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13AF" w:rsidRDefault="007713AF" w:rsidP="007713AF">
      <w:pPr>
        <w:spacing w:line="360" w:lineRule="auto"/>
        <w:ind w:firstLine="351"/>
        <w:jc w:val="center"/>
      </w:pPr>
      <w:r>
        <w:t>САНКТ-ПЕТЕРБУРГСКИЙ ГОСУДАРСТВЕННЫЙ УНИВЕРСИТЕТ</w:t>
      </w:r>
    </w:p>
    <w:p w:rsidR="007713AF" w:rsidRDefault="007713AF" w:rsidP="007713AF">
      <w:pPr>
        <w:spacing w:line="360" w:lineRule="auto"/>
        <w:jc w:val="center"/>
      </w:pPr>
      <w:r>
        <w:t>Магистерская программа</w:t>
      </w:r>
    </w:p>
    <w:p w:rsidR="007713AF" w:rsidRDefault="007713AF" w:rsidP="007713AF">
      <w:pPr>
        <w:spacing w:line="360" w:lineRule="auto"/>
        <w:jc w:val="center"/>
      </w:pPr>
      <w:r>
        <w:t xml:space="preserve">«Стратегические исследования» </w:t>
      </w: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  <w:r>
        <w:t>Галикаев Олег Борисович</w:t>
      </w: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  <w:rPr>
          <w:b/>
          <w:color w:val="000000" w:themeColor="text1"/>
        </w:rPr>
      </w:pPr>
      <w:r w:rsidRPr="007713AF">
        <w:rPr>
          <w:b/>
          <w:color w:val="000000" w:themeColor="text1"/>
        </w:rPr>
        <w:t>ИНФОРМАЦИОННАЯ ПОДДЕРЖКА ВОЕННЫХ ОПЕРАЦИЙ ВООРУЖЕННЫХ СИЛ США</w:t>
      </w:r>
    </w:p>
    <w:p w:rsidR="007713AF" w:rsidRPr="00EF73BE" w:rsidRDefault="00EF73BE" w:rsidP="007713AF">
      <w:pPr>
        <w:spacing w:line="360" w:lineRule="auto"/>
        <w:jc w:val="center"/>
        <w:rPr>
          <w:lang w:val="en-US"/>
        </w:rPr>
      </w:pPr>
      <w:r w:rsidRPr="00EF73BE">
        <w:rPr>
          <w:b/>
          <w:color w:val="000000" w:themeColor="text1"/>
          <w:lang w:val="en-US"/>
        </w:rPr>
        <w:t xml:space="preserve">MILITARY INFORMATION SUPPORT OPERATIONS OF THE US </w:t>
      </w:r>
      <w:r>
        <w:rPr>
          <w:b/>
          <w:color w:val="000000" w:themeColor="text1"/>
          <w:lang w:val="en-US"/>
        </w:rPr>
        <w:t>ARMED</w:t>
      </w:r>
      <w:r w:rsidRPr="00EF73BE">
        <w:rPr>
          <w:b/>
          <w:color w:val="000000" w:themeColor="text1"/>
          <w:lang w:val="en-US"/>
        </w:rPr>
        <w:t xml:space="preserve"> FORCES</w:t>
      </w:r>
    </w:p>
    <w:p w:rsidR="00EF73BE" w:rsidRDefault="00EF73BE" w:rsidP="007713AF">
      <w:pPr>
        <w:spacing w:line="360" w:lineRule="auto"/>
        <w:jc w:val="center"/>
        <w:rPr>
          <w:lang w:val="en-US"/>
        </w:rPr>
      </w:pPr>
    </w:p>
    <w:p w:rsidR="00EF73BE" w:rsidRDefault="00EF73BE" w:rsidP="007713AF">
      <w:pPr>
        <w:spacing w:line="360" w:lineRule="auto"/>
        <w:jc w:val="center"/>
        <w:rPr>
          <w:lang w:val="en-US"/>
        </w:rPr>
      </w:pPr>
    </w:p>
    <w:p w:rsidR="007713AF" w:rsidRDefault="007713AF" w:rsidP="007713AF">
      <w:pPr>
        <w:spacing w:line="360" w:lineRule="auto"/>
        <w:jc w:val="center"/>
      </w:pPr>
      <w:r>
        <w:t xml:space="preserve">Д и с с е р т а ц и я </w:t>
      </w:r>
    </w:p>
    <w:p w:rsidR="007713AF" w:rsidRDefault="007713AF" w:rsidP="007713AF">
      <w:pPr>
        <w:spacing w:line="360" w:lineRule="auto"/>
        <w:jc w:val="center"/>
      </w:pPr>
      <w:r>
        <w:t xml:space="preserve">на соискание степени магистра </w:t>
      </w:r>
    </w:p>
    <w:p w:rsidR="007713AF" w:rsidRDefault="007713AF" w:rsidP="007713AF">
      <w:pPr>
        <w:spacing w:line="360" w:lineRule="auto"/>
        <w:jc w:val="center"/>
      </w:pPr>
      <w:r>
        <w:t xml:space="preserve">по направлению 41.04.05 - «Международные отношения» </w:t>
      </w: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ind w:left="4820" w:right="1700"/>
      </w:pPr>
      <w:r>
        <w:t xml:space="preserve">Научный руководитель - доктор исторических наук, профессор А.Ю. Павлов </w:t>
      </w: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</w:pPr>
      <w:r>
        <w:t xml:space="preserve">Студент: </w:t>
      </w:r>
    </w:p>
    <w:p w:rsidR="007713AF" w:rsidRDefault="007713AF" w:rsidP="007713AF">
      <w:pPr>
        <w:spacing w:line="360" w:lineRule="auto"/>
      </w:pPr>
      <w:r>
        <w:t xml:space="preserve">Научный руководитель: </w:t>
      </w:r>
    </w:p>
    <w:p w:rsidR="007713AF" w:rsidRDefault="007713AF" w:rsidP="007713AF">
      <w:pPr>
        <w:spacing w:line="360" w:lineRule="auto"/>
      </w:pPr>
    </w:p>
    <w:p w:rsidR="007713AF" w:rsidRDefault="007713AF" w:rsidP="007713AF">
      <w:pPr>
        <w:spacing w:line="360" w:lineRule="auto"/>
      </w:pPr>
    </w:p>
    <w:p w:rsidR="007713AF" w:rsidRDefault="007713AF" w:rsidP="007713AF">
      <w:pPr>
        <w:spacing w:line="360" w:lineRule="auto"/>
      </w:pPr>
    </w:p>
    <w:p w:rsidR="007713AF" w:rsidRDefault="007713AF" w:rsidP="007713AF">
      <w:pPr>
        <w:spacing w:line="360" w:lineRule="auto"/>
        <w:jc w:val="center"/>
      </w:pPr>
    </w:p>
    <w:p w:rsidR="007713AF" w:rsidRDefault="007713AF" w:rsidP="007713AF">
      <w:pPr>
        <w:spacing w:line="360" w:lineRule="auto"/>
        <w:jc w:val="center"/>
      </w:pPr>
      <w:r>
        <w:t xml:space="preserve">Санкт-Петербург </w:t>
      </w:r>
    </w:p>
    <w:p w:rsidR="007713AF" w:rsidRPr="00867E72" w:rsidRDefault="00867E72" w:rsidP="007713AF">
      <w:pPr>
        <w:spacing w:line="360" w:lineRule="auto"/>
        <w:jc w:val="center"/>
        <w:rPr>
          <w:lang w:val="en-US"/>
        </w:rPr>
      </w:pPr>
      <w:r>
        <w:t>201</w:t>
      </w:r>
      <w:r>
        <w:rPr>
          <w:lang w:val="en-US"/>
        </w:rPr>
        <w:t>7</w:t>
      </w:r>
    </w:p>
    <w:p w:rsidR="006D6CC1" w:rsidRPr="000765F3" w:rsidRDefault="007713AF" w:rsidP="00FF3210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Содержание:</w:t>
      </w:r>
    </w:p>
    <w:p w:rsidR="00A90DCB" w:rsidRPr="000765F3" w:rsidRDefault="00A90DCB" w:rsidP="00640FC2">
      <w:pPr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0A1F9E" w:rsidRPr="000765F3" w:rsidRDefault="000A1F9E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t>Введение</w:t>
      </w: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b/>
        </w:rPr>
        <w:t>Глава 1.</w:t>
      </w:r>
      <w:r w:rsidRPr="000765F3">
        <w:rPr>
          <w:rFonts w:ascii="Times New Roman" w:hAnsi="Times New Roman" w:cs="Times New Roman"/>
        </w:rPr>
        <w:t xml:space="preserve"> Информационная поддержка военных операций в доктринах США</w:t>
      </w: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765F3">
        <w:rPr>
          <w:rFonts w:ascii="Times New Roman" w:hAnsi="Times New Roman" w:cs="Times New Roman"/>
          <w:b/>
          <w:color w:val="auto"/>
          <w:shd w:val="clear" w:color="auto" w:fill="FFFFFF"/>
        </w:rPr>
        <w:t>§</w:t>
      </w:r>
      <w:r w:rsidRPr="000765F3">
        <w:rPr>
          <w:rFonts w:ascii="Times New Roman" w:hAnsi="Times New Roman" w:cs="Times New Roman"/>
          <w:b/>
          <w:bCs/>
        </w:rPr>
        <w:t xml:space="preserve"> 1.1</w:t>
      </w:r>
      <w:r w:rsidR="00BF7D62" w:rsidRPr="000765F3">
        <w:rPr>
          <w:rFonts w:ascii="Times New Roman" w:hAnsi="Times New Roman" w:cs="Times New Roman"/>
          <w:bCs/>
        </w:rPr>
        <w:t xml:space="preserve"> О</w:t>
      </w:r>
      <w:r w:rsidRPr="000765F3">
        <w:rPr>
          <w:rFonts w:ascii="Times New Roman" w:hAnsi="Times New Roman" w:cs="Times New Roman"/>
          <w:bCs/>
        </w:rPr>
        <w:t>собенности</w:t>
      </w:r>
      <w:r w:rsidR="00BF7D62" w:rsidRPr="000765F3">
        <w:rPr>
          <w:rFonts w:ascii="Times New Roman" w:hAnsi="Times New Roman" w:cs="Times New Roman"/>
          <w:bCs/>
        </w:rPr>
        <w:t xml:space="preserve"> терминологии</w:t>
      </w:r>
      <w:r w:rsidRPr="000765F3">
        <w:rPr>
          <w:rFonts w:ascii="Times New Roman" w:hAnsi="Times New Roman" w:cs="Times New Roman"/>
          <w:bCs/>
        </w:rPr>
        <w:t xml:space="preserve"> в доктринах об информационных операциях США</w:t>
      </w: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b/>
          <w:color w:val="auto"/>
          <w:shd w:val="clear" w:color="auto" w:fill="FFFFFF"/>
        </w:rPr>
        <w:t>§</w:t>
      </w:r>
      <w:r w:rsidRPr="000765F3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</w:t>
      </w:r>
      <w:r w:rsidRPr="000765F3">
        <w:rPr>
          <w:rFonts w:ascii="Times New Roman" w:hAnsi="Times New Roman" w:cs="Times New Roman"/>
          <w:b/>
          <w:bCs/>
        </w:rPr>
        <w:t>1.2</w:t>
      </w:r>
      <w:r w:rsidRPr="000765F3">
        <w:rPr>
          <w:rFonts w:ascii="Times New Roman" w:hAnsi="Times New Roman" w:cs="Times New Roman"/>
          <w:bCs/>
        </w:rPr>
        <w:t xml:space="preserve"> </w:t>
      </w:r>
      <w:r w:rsidR="00BF7D62" w:rsidRPr="000765F3">
        <w:rPr>
          <w:rFonts w:ascii="Times New Roman" w:hAnsi="Times New Roman" w:cs="Times New Roman"/>
          <w:bCs/>
        </w:rPr>
        <w:t>Эволюция доктрины об инф</w:t>
      </w:r>
      <w:r w:rsidR="00BF7D62" w:rsidRPr="000765F3">
        <w:rPr>
          <w:rFonts w:ascii="Times New Roman" w:hAnsi="Times New Roman" w:cs="Times New Roman"/>
        </w:rPr>
        <w:t>ормационной поддержке</w:t>
      </w:r>
      <w:r w:rsidRPr="000765F3">
        <w:rPr>
          <w:rFonts w:ascii="Times New Roman" w:hAnsi="Times New Roman" w:cs="Times New Roman"/>
        </w:rPr>
        <w:t xml:space="preserve"> военных операций</w:t>
      </w:r>
      <w:r w:rsidR="00BF7D62" w:rsidRPr="000765F3">
        <w:rPr>
          <w:rFonts w:ascii="Times New Roman" w:hAnsi="Times New Roman" w:cs="Times New Roman"/>
        </w:rPr>
        <w:t xml:space="preserve"> США</w:t>
      </w: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eastAsia="Arial Unicode MS" w:hAnsi="Times New Roman" w:cs="Times New Roman"/>
          <w:b/>
          <w:bCs/>
        </w:rPr>
        <w:t>Глава 2.</w:t>
      </w:r>
      <w:r w:rsidRPr="000765F3">
        <w:rPr>
          <w:rFonts w:ascii="Times New Roman" w:eastAsia="Arial Unicode MS" w:hAnsi="Times New Roman" w:cs="Times New Roman"/>
          <w:bCs/>
        </w:rPr>
        <w:t xml:space="preserve"> Опыт применения информационной поддержки военных операций США</w:t>
      </w: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b/>
          <w:color w:val="auto"/>
          <w:shd w:val="clear" w:color="auto" w:fill="FFFFFF"/>
        </w:rPr>
        <w:t>§</w:t>
      </w:r>
      <w:r w:rsidRPr="000765F3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</w:t>
      </w:r>
      <w:r w:rsidRPr="000765F3">
        <w:rPr>
          <w:rFonts w:ascii="Times New Roman" w:eastAsia="Arial Unicode MS" w:hAnsi="Times New Roman" w:cs="Times New Roman"/>
          <w:b/>
          <w:bCs/>
        </w:rPr>
        <w:t>2.1</w:t>
      </w:r>
      <w:r w:rsidRPr="000765F3">
        <w:rPr>
          <w:rFonts w:ascii="Times New Roman" w:eastAsia="Arial Unicode MS" w:hAnsi="Times New Roman" w:cs="Times New Roman"/>
          <w:bCs/>
        </w:rPr>
        <w:t xml:space="preserve"> Информационная поддержка военных операций в Афганистане</w:t>
      </w:r>
    </w:p>
    <w:p w:rsidR="006D6CC1" w:rsidRPr="000765F3" w:rsidRDefault="006D6CC1" w:rsidP="00640FC2">
      <w:pPr>
        <w:spacing w:line="360" w:lineRule="auto"/>
        <w:jc w:val="both"/>
        <w:rPr>
          <w:rFonts w:ascii="Times New Roman" w:eastAsia="Arial Unicode MS" w:hAnsi="Times New Roman" w:cs="Times New Roman"/>
          <w:bCs/>
        </w:rPr>
      </w:pPr>
      <w:r w:rsidRPr="000765F3">
        <w:rPr>
          <w:rFonts w:ascii="Times New Roman" w:hAnsi="Times New Roman" w:cs="Times New Roman"/>
          <w:b/>
          <w:color w:val="auto"/>
          <w:shd w:val="clear" w:color="auto" w:fill="FFFFFF"/>
        </w:rPr>
        <w:t>§</w:t>
      </w:r>
      <w:r w:rsidRPr="000765F3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</w:t>
      </w:r>
      <w:r w:rsidRPr="000765F3">
        <w:rPr>
          <w:rFonts w:ascii="Times New Roman" w:eastAsia="Arial Unicode MS" w:hAnsi="Times New Roman" w:cs="Times New Roman"/>
          <w:b/>
          <w:bCs/>
        </w:rPr>
        <w:t>2.2</w:t>
      </w:r>
      <w:r w:rsidRPr="000765F3">
        <w:rPr>
          <w:rFonts w:ascii="Times New Roman" w:eastAsia="Arial Unicode MS" w:hAnsi="Times New Roman" w:cs="Times New Roman"/>
          <w:bCs/>
        </w:rPr>
        <w:t xml:space="preserve"> Информационная поддержка военных операций в Ираке</w:t>
      </w: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b/>
        </w:rPr>
        <w:t>Глава 3.</w:t>
      </w:r>
      <w:r w:rsidR="000A1F9E" w:rsidRPr="000765F3">
        <w:rPr>
          <w:rFonts w:ascii="Times New Roman" w:hAnsi="Times New Roman" w:cs="Times New Roman"/>
        </w:rPr>
        <w:t xml:space="preserve"> </w:t>
      </w:r>
      <w:r w:rsidR="00C66C56" w:rsidRPr="000765F3">
        <w:rPr>
          <w:rFonts w:ascii="Times New Roman" w:hAnsi="Times New Roman" w:cs="Times New Roman"/>
        </w:rPr>
        <w:t>Анализ опыта</w:t>
      </w:r>
      <w:r w:rsidR="000A1F9E" w:rsidRPr="000765F3">
        <w:rPr>
          <w:rFonts w:ascii="Times New Roman" w:hAnsi="Times New Roman" w:cs="Times New Roman"/>
        </w:rPr>
        <w:t xml:space="preserve"> информационной поддержк</w:t>
      </w:r>
      <w:r w:rsidR="00C66C56" w:rsidRPr="000765F3">
        <w:rPr>
          <w:rFonts w:ascii="Times New Roman" w:hAnsi="Times New Roman" w:cs="Times New Roman"/>
        </w:rPr>
        <w:t>и</w:t>
      </w:r>
      <w:r w:rsidRPr="000765F3">
        <w:rPr>
          <w:rFonts w:ascii="Times New Roman" w:hAnsi="Times New Roman" w:cs="Times New Roman"/>
        </w:rPr>
        <w:t xml:space="preserve"> военных операций США</w:t>
      </w:r>
    </w:p>
    <w:p w:rsidR="00A90DCB" w:rsidRDefault="000A1F9E" w:rsidP="00640FC2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765F3">
        <w:rPr>
          <w:rFonts w:ascii="Times New Roman" w:hAnsi="Times New Roman" w:cs="Times New Roman"/>
          <w:b/>
        </w:rPr>
        <w:t>Заключение</w:t>
      </w:r>
    </w:p>
    <w:p w:rsidR="00204F0B" w:rsidRDefault="00204F0B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Источники</w:t>
      </w:r>
    </w:p>
    <w:p w:rsidR="00204F0B" w:rsidRPr="00204F0B" w:rsidRDefault="00204F0B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3F3381" w:rsidRPr="000765F3" w:rsidRDefault="003F3381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t>Приложение № 1</w:t>
      </w:r>
    </w:p>
    <w:p w:rsidR="003F3381" w:rsidRPr="000765F3" w:rsidRDefault="003F3381" w:rsidP="003F338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t>Приложение № 2</w:t>
      </w:r>
    </w:p>
    <w:p w:rsidR="003F3381" w:rsidRPr="000765F3" w:rsidRDefault="003F3381" w:rsidP="003F338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t>Приложение № 3</w:t>
      </w:r>
    </w:p>
    <w:p w:rsidR="003F3381" w:rsidRPr="000765F3" w:rsidRDefault="003F3381" w:rsidP="003F338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t>Приложение № 4</w:t>
      </w:r>
    </w:p>
    <w:p w:rsidR="003F3381" w:rsidRPr="000765F3" w:rsidRDefault="003F3381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</w:rPr>
      </w:pP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D6CC1" w:rsidRPr="000765F3" w:rsidRDefault="006D6CC1" w:rsidP="00640FC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D6CC1" w:rsidRPr="000765F3" w:rsidRDefault="006D6CC1" w:rsidP="00640FC2">
      <w:pPr>
        <w:suppressAutoHyphens w:val="0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6D6CC1" w:rsidRPr="000765F3" w:rsidRDefault="006D6CC1" w:rsidP="00640FC2">
      <w:pPr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br w:type="page"/>
      </w:r>
    </w:p>
    <w:p w:rsidR="00AF2949" w:rsidRPr="000765F3" w:rsidRDefault="00AF2949" w:rsidP="00640FC2">
      <w:pPr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lastRenderedPageBreak/>
        <w:t>Введение</w:t>
      </w:r>
    </w:p>
    <w:p w:rsidR="006D4A16" w:rsidRDefault="00B54047" w:rsidP="006D4A1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Информационная поддержка </w:t>
      </w:r>
      <w:r w:rsidR="00B41F9F" w:rsidRPr="000765F3">
        <w:rPr>
          <w:rFonts w:ascii="Times New Roman" w:hAnsi="Times New Roman" w:cs="Times New Roman"/>
        </w:rPr>
        <w:t xml:space="preserve">активно </w:t>
      </w:r>
      <w:r w:rsidR="00DD733B" w:rsidRPr="000765F3">
        <w:rPr>
          <w:rFonts w:ascii="Times New Roman" w:hAnsi="Times New Roman" w:cs="Times New Roman"/>
        </w:rPr>
        <w:t xml:space="preserve">применяется сегодня в различных сферах человеческой деятельности. </w:t>
      </w:r>
      <w:r w:rsidR="00640FC2" w:rsidRPr="000765F3">
        <w:rPr>
          <w:rFonts w:ascii="Times New Roman" w:hAnsi="Times New Roman" w:cs="Times New Roman"/>
        </w:rPr>
        <w:t>Упоминание о ней встречается в описаниях практически любой организации или предприятия</w:t>
      </w:r>
      <w:r w:rsidR="00043F39" w:rsidRPr="000765F3">
        <w:rPr>
          <w:rFonts w:ascii="Times New Roman" w:hAnsi="Times New Roman" w:cs="Times New Roman"/>
        </w:rPr>
        <w:t xml:space="preserve">, вне зависимости от масштабов. </w:t>
      </w:r>
      <w:r w:rsidR="007F2844" w:rsidRPr="000765F3">
        <w:rPr>
          <w:rFonts w:ascii="Times New Roman" w:hAnsi="Times New Roman" w:cs="Times New Roman"/>
        </w:rPr>
        <w:t xml:space="preserve">При этом в каждом отдельном случае она может пониматься по-своему. </w:t>
      </w:r>
      <w:r w:rsidR="00FF436A" w:rsidRPr="000765F3">
        <w:rPr>
          <w:rFonts w:ascii="Times New Roman" w:hAnsi="Times New Roman" w:cs="Times New Roman"/>
        </w:rPr>
        <w:t>П</w:t>
      </w:r>
      <w:r w:rsidR="007F2844" w:rsidRPr="000765F3">
        <w:rPr>
          <w:rFonts w:ascii="Times New Roman" w:hAnsi="Times New Roman" w:cs="Times New Roman"/>
        </w:rPr>
        <w:t>онятие «информационная поддержка» в широком смысле включает в себя большое количество концепций, методов и средств. Для общего о</w:t>
      </w:r>
      <w:r w:rsidR="00FF436A" w:rsidRPr="000765F3">
        <w:rPr>
          <w:rFonts w:ascii="Times New Roman" w:hAnsi="Times New Roman" w:cs="Times New Roman"/>
        </w:rPr>
        <w:t>бъяснения</w:t>
      </w:r>
      <w:r w:rsidR="007F2844" w:rsidRPr="000765F3">
        <w:rPr>
          <w:rFonts w:ascii="Times New Roman" w:hAnsi="Times New Roman" w:cs="Times New Roman"/>
        </w:rPr>
        <w:t xml:space="preserve"> объединить их можно двумя признаками. Первый связан с предоставлением своевременной и объективной информации для принятия важных и срочных решений, что само по себе является неотъемлемой частью системы управления или командования. Второй — с целенаправленным воздействием на информационную среду для создания в ней благоприятных условий: за счет грамотно структурированных и правильно адресованных информационных потоков осуществляется </w:t>
      </w:r>
      <w:r w:rsidR="001D3847" w:rsidRPr="000765F3">
        <w:rPr>
          <w:rFonts w:ascii="Times New Roman" w:hAnsi="Times New Roman" w:cs="Times New Roman"/>
        </w:rPr>
        <w:t xml:space="preserve">удаленный контроль над людьми, </w:t>
      </w:r>
      <w:r w:rsidR="007F2844" w:rsidRPr="000765F3">
        <w:rPr>
          <w:rFonts w:ascii="Times New Roman" w:hAnsi="Times New Roman" w:cs="Times New Roman"/>
        </w:rPr>
        <w:t>территориями</w:t>
      </w:r>
      <w:r w:rsidR="001D3847" w:rsidRPr="000765F3">
        <w:rPr>
          <w:rFonts w:ascii="Times New Roman" w:hAnsi="Times New Roman" w:cs="Times New Roman"/>
        </w:rPr>
        <w:t>, а иногда и целыми государствами</w:t>
      </w:r>
      <w:r w:rsidR="007F2844" w:rsidRPr="000765F3">
        <w:rPr>
          <w:rFonts w:ascii="Times New Roman" w:hAnsi="Times New Roman" w:cs="Times New Roman"/>
        </w:rPr>
        <w:t>.</w:t>
      </w:r>
    </w:p>
    <w:p w:rsidR="007A39C1" w:rsidRDefault="007F2844" w:rsidP="006D4A1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В настоящее время разработка теоретических основ информационной поддержки вооруженных сил активно ведется во многих странах мира, в том числе и в России</w:t>
      </w:r>
      <w:r w:rsidRPr="000765F3">
        <w:rPr>
          <w:rStyle w:val="a9"/>
          <w:rFonts w:ascii="Times New Roman" w:hAnsi="Times New Roman" w:cs="Times New Roman"/>
        </w:rPr>
        <w:footnoteReference w:id="2"/>
      </w:r>
      <w:r w:rsidRPr="000765F3">
        <w:rPr>
          <w:rFonts w:ascii="Times New Roman" w:hAnsi="Times New Roman" w:cs="Times New Roman"/>
        </w:rPr>
        <w:t xml:space="preserve">. </w:t>
      </w:r>
      <w:r w:rsidR="00B35444">
        <w:rPr>
          <w:rFonts w:ascii="Times New Roman" w:hAnsi="Times New Roman" w:cs="Times New Roman"/>
        </w:rPr>
        <w:t xml:space="preserve">У нас эта тема </w:t>
      </w:r>
      <w:r w:rsidR="008703B5">
        <w:rPr>
          <w:rFonts w:ascii="Times New Roman" w:hAnsi="Times New Roman" w:cs="Times New Roman"/>
        </w:rPr>
        <w:t>стала особенно актуальн</w:t>
      </w:r>
      <w:r w:rsidR="000E3F8C">
        <w:rPr>
          <w:rFonts w:ascii="Times New Roman" w:hAnsi="Times New Roman" w:cs="Times New Roman"/>
        </w:rPr>
        <w:t>ой</w:t>
      </w:r>
      <w:r w:rsidR="008703B5">
        <w:rPr>
          <w:rFonts w:ascii="Times New Roman" w:hAnsi="Times New Roman" w:cs="Times New Roman"/>
        </w:rPr>
        <w:t xml:space="preserve"> после </w:t>
      </w:r>
      <w:r w:rsidR="00B25BDE">
        <w:rPr>
          <w:rFonts w:ascii="Times New Roman" w:hAnsi="Times New Roman" w:cs="Times New Roman"/>
        </w:rPr>
        <w:t>вооруженного столкновения с Грузией</w:t>
      </w:r>
      <w:r w:rsidR="008703B5">
        <w:rPr>
          <w:rFonts w:ascii="Times New Roman" w:hAnsi="Times New Roman" w:cs="Times New Roman"/>
        </w:rPr>
        <w:t xml:space="preserve"> в 2008 году</w:t>
      </w:r>
      <w:r w:rsidR="00B25BDE">
        <w:rPr>
          <w:rFonts w:ascii="Times New Roman" w:hAnsi="Times New Roman" w:cs="Times New Roman"/>
        </w:rPr>
        <w:t xml:space="preserve">: тогда, </w:t>
      </w:r>
      <w:r w:rsidR="00B25BDE" w:rsidRPr="00B25BDE">
        <w:rPr>
          <w:rFonts w:ascii="Times New Roman" w:hAnsi="Times New Roman" w:cs="Times New Roman"/>
        </w:rPr>
        <w:t>победив в вооруженном противостоянии, Россия</w:t>
      </w:r>
      <w:r w:rsidR="000E3F8C">
        <w:rPr>
          <w:rFonts w:ascii="Times New Roman" w:hAnsi="Times New Roman" w:cs="Times New Roman"/>
        </w:rPr>
        <w:t xml:space="preserve"> по многим показателям </w:t>
      </w:r>
      <w:r w:rsidR="00B25BDE" w:rsidRPr="00B25BDE">
        <w:rPr>
          <w:rFonts w:ascii="Times New Roman" w:hAnsi="Times New Roman" w:cs="Times New Roman"/>
        </w:rPr>
        <w:t xml:space="preserve">проиграла </w:t>
      </w:r>
      <w:r w:rsidR="00A13043">
        <w:rPr>
          <w:rFonts w:ascii="Times New Roman" w:hAnsi="Times New Roman" w:cs="Times New Roman"/>
        </w:rPr>
        <w:t>на информационном «поле боя»</w:t>
      </w:r>
      <w:r w:rsidR="00A13043">
        <w:rPr>
          <w:rStyle w:val="a7"/>
          <w:rFonts w:ascii="Times New Roman" w:hAnsi="Times New Roman" w:cs="Times New Roman"/>
        </w:rPr>
        <w:footnoteReference w:id="3"/>
      </w:r>
      <w:r w:rsidR="00B25BDE">
        <w:rPr>
          <w:rFonts w:ascii="Times New Roman" w:hAnsi="Times New Roman" w:cs="Times New Roman"/>
        </w:rPr>
        <w:t xml:space="preserve">. </w:t>
      </w:r>
      <w:r w:rsidR="002A29EA">
        <w:rPr>
          <w:rFonts w:ascii="Times New Roman" w:hAnsi="Times New Roman" w:cs="Times New Roman"/>
        </w:rPr>
        <w:t xml:space="preserve">С тех пор начались </w:t>
      </w:r>
      <w:r w:rsidR="00944FD6">
        <w:rPr>
          <w:rFonts w:ascii="Times New Roman" w:hAnsi="Times New Roman" w:cs="Times New Roman"/>
        </w:rPr>
        <w:t>обсуждения о</w:t>
      </w:r>
      <w:r w:rsidR="002A29EA">
        <w:rPr>
          <w:rFonts w:ascii="Times New Roman" w:hAnsi="Times New Roman" w:cs="Times New Roman"/>
        </w:rPr>
        <w:t xml:space="preserve"> необходимости создания российских информационных войск</w:t>
      </w:r>
      <w:r w:rsidR="00944FD6">
        <w:rPr>
          <w:rStyle w:val="a7"/>
          <w:rFonts w:ascii="Times New Roman" w:hAnsi="Times New Roman" w:cs="Times New Roman"/>
        </w:rPr>
        <w:footnoteReference w:id="4"/>
      </w:r>
      <w:r w:rsidR="002A29EA">
        <w:rPr>
          <w:rFonts w:ascii="Times New Roman" w:hAnsi="Times New Roman" w:cs="Times New Roman"/>
        </w:rPr>
        <w:t xml:space="preserve">. И вот, </w:t>
      </w:r>
      <w:r w:rsidR="00061200" w:rsidRPr="000765F3">
        <w:rPr>
          <w:rFonts w:ascii="Times New Roman" w:hAnsi="Times New Roman" w:cs="Times New Roman"/>
        </w:rPr>
        <w:t>буквально в феврале этого года</w:t>
      </w:r>
      <w:r w:rsidR="00FF436A" w:rsidRPr="000765F3">
        <w:rPr>
          <w:rFonts w:ascii="Times New Roman" w:hAnsi="Times New Roman" w:cs="Times New Roman"/>
        </w:rPr>
        <w:t xml:space="preserve"> министр обороны нашей страны Сергей Шойгу на заседании Госдумы, отвечая на вопрос о необходимости воссоздания существовавшего в советское время управления по контрпропаганде, </w:t>
      </w:r>
      <w:r w:rsidR="00F40E92" w:rsidRPr="000765F3">
        <w:rPr>
          <w:rFonts w:ascii="Times New Roman" w:hAnsi="Times New Roman" w:cs="Times New Roman"/>
        </w:rPr>
        <w:t>заявил, что за это время уже созданы войска информационных операций, и они, по его мнению, гораздо эффективнее и сильнее того управления, которое называлось контрпропагандой</w:t>
      </w:r>
      <w:r w:rsidR="00F40E92" w:rsidRPr="000765F3">
        <w:rPr>
          <w:rStyle w:val="a7"/>
          <w:rFonts w:ascii="Times New Roman" w:hAnsi="Times New Roman" w:cs="Times New Roman"/>
        </w:rPr>
        <w:footnoteReference w:id="5"/>
      </w:r>
      <w:r w:rsidR="00061200" w:rsidRPr="000765F3">
        <w:rPr>
          <w:rFonts w:ascii="Times New Roman" w:hAnsi="Times New Roman" w:cs="Times New Roman"/>
        </w:rPr>
        <w:t xml:space="preserve">. </w:t>
      </w:r>
      <w:r w:rsidR="00F40E92" w:rsidRPr="000765F3">
        <w:rPr>
          <w:rFonts w:ascii="Times New Roman" w:hAnsi="Times New Roman" w:cs="Times New Roman"/>
        </w:rPr>
        <w:t xml:space="preserve">Ранее о </w:t>
      </w:r>
      <w:r w:rsidR="000F75DF" w:rsidRPr="000765F3">
        <w:rPr>
          <w:rFonts w:ascii="Times New Roman" w:hAnsi="Times New Roman" w:cs="Times New Roman"/>
        </w:rPr>
        <w:t>существовании</w:t>
      </w:r>
      <w:r w:rsidR="00E07064" w:rsidRPr="000765F3">
        <w:rPr>
          <w:rFonts w:ascii="Times New Roman" w:hAnsi="Times New Roman" w:cs="Times New Roman"/>
        </w:rPr>
        <w:t xml:space="preserve"> таких войск</w:t>
      </w:r>
      <w:r w:rsidR="00F40E92" w:rsidRPr="000765F3">
        <w:rPr>
          <w:rFonts w:ascii="Times New Roman" w:hAnsi="Times New Roman" w:cs="Times New Roman"/>
        </w:rPr>
        <w:t xml:space="preserve"> </w:t>
      </w:r>
      <w:r w:rsidR="002A29EA">
        <w:rPr>
          <w:rFonts w:ascii="Times New Roman" w:hAnsi="Times New Roman" w:cs="Times New Roman"/>
        </w:rPr>
        <w:t>в России</w:t>
      </w:r>
      <w:r w:rsidR="00E07064" w:rsidRPr="000765F3">
        <w:rPr>
          <w:rFonts w:ascii="Times New Roman" w:hAnsi="Times New Roman" w:cs="Times New Roman"/>
        </w:rPr>
        <w:t xml:space="preserve"> </w:t>
      </w:r>
      <w:r w:rsidR="000F75DF" w:rsidRPr="000765F3">
        <w:rPr>
          <w:rFonts w:ascii="Times New Roman" w:hAnsi="Times New Roman" w:cs="Times New Roman"/>
        </w:rPr>
        <w:t xml:space="preserve">официально </w:t>
      </w:r>
      <w:r w:rsidR="00F40E92" w:rsidRPr="000765F3">
        <w:rPr>
          <w:rFonts w:ascii="Times New Roman" w:hAnsi="Times New Roman" w:cs="Times New Roman"/>
        </w:rPr>
        <w:t xml:space="preserve">не </w:t>
      </w:r>
      <w:r w:rsidR="000F75DF" w:rsidRPr="000765F3">
        <w:rPr>
          <w:rFonts w:ascii="Times New Roman" w:hAnsi="Times New Roman" w:cs="Times New Roman"/>
        </w:rPr>
        <w:t>сообщалось</w:t>
      </w:r>
      <w:r w:rsidR="00F40E92" w:rsidRPr="000765F3">
        <w:rPr>
          <w:rFonts w:ascii="Times New Roman" w:hAnsi="Times New Roman" w:cs="Times New Roman"/>
        </w:rPr>
        <w:t>.</w:t>
      </w:r>
      <w:r w:rsidR="000F75DF" w:rsidRPr="000765F3">
        <w:rPr>
          <w:rFonts w:ascii="Times New Roman" w:hAnsi="Times New Roman" w:cs="Times New Roman"/>
        </w:rPr>
        <w:t xml:space="preserve"> </w:t>
      </w:r>
      <w:r w:rsidR="00E675D8" w:rsidRPr="000765F3">
        <w:rPr>
          <w:rFonts w:ascii="Times New Roman" w:hAnsi="Times New Roman" w:cs="Times New Roman"/>
        </w:rPr>
        <w:t xml:space="preserve">Да и сейчас </w:t>
      </w:r>
      <w:r w:rsidR="00E07064" w:rsidRPr="000765F3">
        <w:rPr>
          <w:rFonts w:ascii="Times New Roman" w:hAnsi="Times New Roman" w:cs="Times New Roman"/>
        </w:rPr>
        <w:t>подробности на этот счет не разглашаются. Однако, учитывая отношения Москвы и Вашингтона</w:t>
      </w:r>
      <w:r w:rsidR="003010D7" w:rsidRPr="000765F3">
        <w:rPr>
          <w:rFonts w:ascii="Times New Roman" w:hAnsi="Times New Roman" w:cs="Times New Roman"/>
        </w:rPr>
        <w:t xml:space="preserve"> в последние годы</w:t>
      </w:r>
      <w:r w:rsidR="00E07064" w:rsidRPr="000765F3">
        <w:rPr>
          <w:rFonts w:ascii="Times New Roman" w:hAnsi="Times New Roman" w:cs="Times New Roman"/>
        </w:rPr>
        <w:t xml:space="preserve">, появление нового ведомства в вооруженных силах Российской Федерации можно расценивать как своего рода ответ на </w:t>
      </w:r>
      <w:r w:rsidR="003010D7" w:rsidRPr="000765F3">
        <w:rPr>
          <w:rFonts w:ascii="Times New Roman" w:hAnsi="Times New Roman" w:cs="Times New Roman"/>
        </w:rPr>
        <w:t xml:space="preserve">проведение </w:t>
      </w:r>
      <w:r w:rsidR="00E07064" w:rsidRPr="000765F3">
        <w:rPr>
          <w:rFonts w:ascii="Times New Roman" w:hAnsi="Times New Roman" w:cs="Times New Roman"/>
        </w:rPr>
        <w:t>информационных операций США</w:t>
      </w:r>
      <w:r w:rsidR="003010D7" w:rsidRPr="000765F3">
        <w:rPr>
          <w:rFonts w:ascii="Times New Roman" w:hAnsi="Times New Roman" w:cs="Times New Roman"/>
        </w:rPr>
        <w:t xml:space="preserve"> по всему миру</w:t>
      </w:r>
      <w:r w:rsidR="00E07064" w:rsidRPr="000765F3">
        <w:rPr>
          <w:rFonts w:ascii="Times New Roman" w:hAnsi="Times New Roman" w:cs="Times New Roman"/>
        </w:rPr>
        <w:t>.</w:t>
      </w:r>
      <w:r w:rsidR="003010D7" w:rsidRPr="000765F3">
        <w:rPr>
          <w:rFonts w:ascii="Times New Roman" w:hAnsi="Times New Roman" w:cs="Times New Roman"/>
        </w:rPr>
        <w:t xml:space="preserve"> </w:t>
      </w:r>
      <w:r w:rsidR="00415C74" w:rsidRPr="000765F3">
        <w:rPr>
          <w:rFonts w:ascii="Times New Roman" w:hAnsi="Times New Roman" w:cs="Times New Roman"/>
        </w:rPr>
        <w:t>Опыт Соединенных Штатов</w:t>
      </w:r>
      <w:r w:rsidR="00915BEC" w:rsidRPr="000765F3">
        <w:rPr>
          <w:rFonts w:ascii="Times New Roman" w:hAnsi="Times New Roman" w:cs="Times New Roman"/>
        </w:rPr>
        <w:t xml:space="preserve">, </w:t>
      </w:r>
      <w:r w:rsidR="00915BEC" w:rsidRPr="000765F3">
        <w:rPr>
          <w:rFonts w:ascii="Times New Roman" w:hAnsi="Times New Roman" w:cs="Times New Roman"/>
        </w:rPr>
        <w:lastRenderedPageBreak/>
        <w:t>полученный</w:t>
      </w:r>
      <w:r w:rsidR="00415C74" w:rsidRPr="000765F3">
        <w:rPr>
          <w:rFonts w:ascii="Times New Roman" w:hAnsi="Times New Roman" w:cs="Times New Roman"/>
        </w:rPr>
        <w:t xml:space="preserve"> в </w:t>
      </w:r>
      <w:r w:rsidR="00915BEC" w:rsidRPr="000765F3">
        <w:rPr>
          <w:rFonts w:ascii="Times New Roman" w:hAnsi="Times New Roman" w:cs="Times New Roman"/>
        </w:rPr>
        <w:t xml:space="preserve">ходе </w:t>
      </w:r>
      <w:r w:rsidR="00415C74" w:rsidRPr="000765F3">
        <w:rPr>
          <w:rFonts w:ascii="Times New Roman" w:hAnsi="Times New Roman" w:cs="Times New Roman"/>
        </w:rPr>
        <w:t>современных военных конфликт</w:t>
      </w:r>
      <w:r w:rsidR="00915BEC" w:rsidRPr="000765F3">
        <w:rPr>
          <w:rFonts w:ascii="Times New Roman" w:hAnsi="Times New Roman" w:cs="Times New Roman"/>
        </w:rPr>
        <w:t>ов</w:t>
      </w:r>
      <w:r w:rsidR="00D928F6" w:rsidRPr="000765F3">
        <w:rPr>
          <w:rFonts w:ascii="Times New Roman" w:hAnsi="Times New Roman" w:cs="Times New Roman"/>
        </w:rPr>
        <w:t xml:space="preserve"> с их участием</w:t>
      </w:r>
      <w:r w:rsidR="00915BEC" w:rsidRPr="000765F3">
        <w:rPr>
          <w:rFonts w:ascii="Times New Roman" w:hAnsi="Times New Roman" w:cs="Times New Roman"/>
        </w:rPr>
        <w:t>,</w:t>
      </w:r>
      <w:r w:rsidR="00415C74" w:rsidRPr="000765F3">
        <w:rPr>
          <w:rFonts w:ascii="Times New Roman" w:hAnsi="Times New Roman" w:cs="Times New Roman"/>
        </w:rPr>
        <w:t xml:space="preserve"> дает им право</w:t>
      </w:r>
      <w:r w:rsidR="00792FC4" w:rsidRPr="000765F3">
        <w:rPr>
          <w:rFonts w:ascii="Times New Roman" w:hAnsi="Times New Roman" w:cs="Times New Roman"/>
        </w:rPr>
        <w:t xml:space="preserve"> </w:t>
      </w:r>
      <w:r w:rsidR="0033755C" w:rsidRPr="000765F3">
        <w:rPr>
          <w:rFonts w:ascii="Times New Roman" w:hAnsi="Times New Roman" w:cs="Times New Roman"/>
        </w:rPr>
        <w:t xml:space="preserve">считать </w:t>
      </w:r>
      <w:r w:rsidR="00915BEC" w:rsidRPr="000765F3">
        <w:rPr>
          <w:rFonts w:ascii="Times New Roman" w:hAnsi="Times New Roman" w:cs="Times New Roman"/>
        </w:rPr>
        <w:t>себя</w:t>
      </w:r>
      <w:r w:rsidR="00415C74" w:rsidRPr="000765F3">
        <w:rPr>
          <w:rFonts w:ascii="Times New Roman" w:hAnsi="Times New Roman" w:cs="Times New Roman"/>
        </w:rPr>
        <w:t xml:space="preserve"> ведущей страной в этой области.</w:t>
      </w:r>
      <w:r w:rsidR="0033755C" w:rsidRPr="000765F3">
        <w:rPr>
          <w:rFonts w:ascii="Times New Roman" w:hAnsi="Times New Roman" w:cs="Times New Roman"/>
        </w:rPr>
        <w:t xml:space="preserve"> Насколько это соответствует </w:t>
      </w:r>
      <w:r w:rsidR="006B39B2" w:rsidRPr="000765F3">
        <w:rPr>
          <w:rFonts w:ascii="Times New Roman" w:hAnsi="Times New Roman" w:cs="Times New Roman"/>
        </w:rPr>
        <w:t>действительности, можно судить</w:t>
      </w:r>
      <w:r w:rsidR="00022898" w:rsidRPr="000765F3">
        <w:rPr>
          <w:rFonts w:ascii="Times New Roman" w:hAnsi="Times New Roman" w:cs="Times New Roman"/>
        </w:rPr>
        <w:t>, вероятно,</w:t>
      </w:r>
      <w:r w:rsidR="0033755C" w:rsidRPr="000765F3">
        <w:rPr>
          <w:rFonts w:ascii="Times New Roman" w:hAnsi="Times New Roman" w:cs="Times New Roman"/>
        </w:rPr>
        <w:t xml:space="preserve"> </w:t>
      </w:r>
      <w:r w:rsidR="00B52670" w:rsidRPr="000765F3">
        <w:rPr>
          <w:rFonts w:ascii="Times New Roman" w:hAnsi="Times New Roman" w:cs="Times New Roman"/>
        </w:rPr>
        <w:t xml:space="preserve">лишь </w:t>
      </w:r>
      <w:r w:rsidR="0033755C" w:rsidRPr="000765F3">
        <w:rPr>
          <w:rFonts w:ascii="Times New Roman" w:hAnsi="Times New Roman" w:cs="Times New Roman"/>
        </w:rPr>
        <w:t xml:space="preserve">только после внимательного </w:t>
      </w:r>
      <w:r w:rsidR="00B52670" w:rsidRPr="000765F3">
        <w:rPr>
          <w:rFonts w:ascii="Times New Roman" w:hAnsi="Times New Roman" w:cs="Times New Roman"/>
        </w:rPr>
        <w:t xml:space="preserve">рассмотрения </w:t>
      </w:r>
      <w:r w:rsidR="00D90C0C" w:rsidRPr="000765F3">
        <w:rPr>
          <w:rFonts w:ascii="Times New Roman" w:hAnsi="Times New Roman" w:cs="Times New Roman"/>
        </w:rPr>
        <w:t xml:space="preserve">процесса воплощения </w:t>
      </w:r>
      <w:r w:rsidR="0033755C" w:rsidRPr="000765F3">
        <w:rPr>
          <w:rFonts w:ascii="Times New Roman" w:hAnsi="Times New Roman" w:cs="Times New Roman"/>
        </w:rPr>
        <w:t xml:space="preserve">теории на практике. </w:t>
      </w:r>
      <w:r w:rsidR="00022898" w:rsidRPr="000765F3">
        <w:rPr>
          <w:rFonts w:ascii="Times New Roman" w:hAnsi="Times New Roman" w:cs="Times New Roman"/>
        </w:rPr>
        <w:t>Ведь, к</w:t>
      </w:r>
      <w:r w:rsidR="0033755C" w:rsidRPr="000765F3">
        <w:rPr>
          <w:rFonts w:ascii="Times New Roman" w:hAnsi="Times New Roman" w:cs="Times New Roman"/>
        </w:rPr>
        <w:t>ак известно, практика – лучший из критериев истины.</w:t>
      </w:r>
    </w:p>
    <w:p w:rsidR="005965F0" w:rsidRDefault="00D90C0C" w:rsidP="0041558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Между тем, практическое применение </w:t>
      </w:r>
      <w:r w:rsidR="00792FC4" w:rsidRPr="000765F3">
        <w:rPr>
          <w:rFonts w:ascii="Times New Roman" w:hAnsi="Times New Roman" w:cs="Times New Roman"/>
        </w:rPr>
        <w:t xml:space="preserve">Соединенными Штатами информационных операций </w:t>
      </w:r>
      <w:r w:rsidRPr="000765F3">
        <w:rPr>
          <w:rFonts w:ascii="Times New Roman" w:hAnsi="Times New Roman" w:cs="Times New Roman"/>
        </w:rPr>
        <w:t>в Афганистане и в Ираке</w:t>
      </w:r>
      <w:r w:rsidR="00D928F6" w:rsidRPr="000765F3">
        <w:rPr>
          <w:rFonts w:ascii="Times New Roman" w:hAnsi="Times New Roman" w:cs="Times New Roman"/>
        </w:rPr>
        <w:t xml:space="preserve"> очень часто</w:t>
      </w:r>
      <w:r w:rsidRPr="000765F3">
        <w:rPr>
          <w:rFonts w:ascii="Times New Roman" w:hAnsi="Times New Roman" w:cs="Times New Roman"/>
        </w:rPr>
        <w:t xml:space="preserve"> </w:t>
      </w:r>
      <w:r w:rsidR="003F3381" w:rsidRPr="000765F3">
        <w:rPr>
          <w:rFonts w:ascii="Times New Roman" w:hAnsi="Times New Roman" w:cs="Times New Roman"/>
        </w:rPr>
        <w:t xml:space="preserve">напрямую </w:t>
      </w:r>
      <w:r w:rsidRPr="000765F3">
        <w:rPr>
          <w:rFonts w:ascii="Times New Roman" w:hAnsi="Times New Roman" w:cs="Times New Roman"/>
        </w:rPr>
        <w:t>связывают с пропагандистской деятельностью</w:t>
      </w:r>
      <w:r w:rsidR="00792FC4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сил психологических операций.</w:t>
      </w:r>
      <w:r w:rsidR="00D928F6" w:rsidRPr="000765F3">
        <w:rPr>
          <w:rFonts w:ascii="Times New Roman" w:hAnsi="Times New Roman" w:cs="Times New Roman"/>
        </w:rPr>
        <w:t xml:space="preserve"> С </w:t>
      </w:r>
      <w:r w:rsidR="00022898" w:rsidRPr="000765F3">
        <w:rPr>
          <w:rFonts w:ascii="Times New Roman" w:hAnsi="Times New Roman" w:cs="Times New Roman"/>
        </w:rPr>
        <w:t xml:space="preserve">официальной </w:t>
      </w:r>
      <w:r w:rsidR="00D928F6" w:rsidRPr="000765F3">
        <w:rPr>
          <w:rFonts w:ascii="Times New Roman" w:hAnsi="Times New Roman" w:cs="Times New Roman"/>
        </w:rPr>
        <w:t>точки зрения</w:t>
      </w:r>
      <w:r w:rsidR="00792FC4" w:rsidRPr="000765F3">
        <w:rPr>
          <w:rFonts w:ascii="Times New Roman" w:hAnsi="Times New Roman" w:cs="Times New Roman"/>
        </w:rPr>
        <w:t xml:space="preserve"> </w:t>
      </w:r>
      <w:r w:rsidR="003F3381" w:rsidRPr="000765F3">
        <w:rPr>
          <w:rFonts w:ascii="Times New Roman" w:hAnsi="Times New Roman" w:cs="Times New Roman"/>
        </w:rPr>
        <w:t>это не совсем корректно</w:t>
      </w:r>
      <w:r w:rsidR="00D928F6" w:rsidRPr="000765F3">
        <w:rPr>
          <w:rFonts w:ascii="Times New Roman" w:hAnsi="Times New Roman" w:cs="Times New Roman"/>
        </w:rPr>
        <w:t xml:space="preserve">, так как </w:t>
      </w:r>
      <w:r w:rsidR="00A42D62" w:rsidRPr="000765F3">
        <w:rPr>
          <w:rFonts w:ascii="Times New Roman" w:hAnsi="Times New Roman" w:cs="Times New Roman"/>
        </w:rPr>
        <w:t xml:space="preserve">по определению </w:t>
      </w:r>
      <w:r w:rsidR="00D928F6" w:rsidRPr="000765F3">
        <w:rPr>
          <w:rFonts w:ascii="Times New Roman" w:hAnsi="Times New Roman" w:cs="Times New Roman"/>
        </w:rPr>
        <w:t>информационны</w:t>
      </w:r>
      <w:r w:rsidR="00E04526" w:rsidRPr="000765F3">
        <w:rPr>
          <w:rFonts w:ascii="Times New Roman" w:hAnsi="Times New Roman" w:cs="Times New Roman"/>
        </w:rPr>
        <w:t>е</w:t>
      </w:r>
      <w:r w:rsidR="00D928F6" w:rsidRPr="000765F3">
        <w:rPr>
          <w:rFonts w:ascii="Times New Roman" w:hAnsi="Times New Roman" w:cs="Times New Roman"/>
        </w:rPr>
        <w:t xml:space="preserve"> операци</w:t>
      </w:r>
      <w:r w:rsidR="00E04526" w:rsidRPr="000765F3">
        <w:rPr>
          <w:rFonts w:ascii="Times New Roman" w:hAnsi="Times New Roman" w:cs="Times New Roman"/>
        </w:rPr>
        <w:t>и</w:t>
      </w:r>
      <w:r w:rsidR="00022898" w:rsidRPr="000765F3">
        <w:rPr>
          <w:rFonts w:ascii="Times New Roman" w:hAnsi="Times New Roman" w:cs="Times New Roman"/>
        </w:rPr>
        <w:t xml:space="preserve"> США</w:t>
      </w:r>
      <w:r w:rsidR="00E04526" w:rsidRPr="000765F3">
        <w:rPr>
          <w:rFonts w:ascii="Times New Roman" w:hAnsi="Times New Roman" w:cs="Times New Roman"/>
        </w:rPr>
        <w:t xml:space="preserve"> серьезно отличаются от психологических. </w:t>
      </w:r>
      <w:r w:rsidR="00D928F6" w:rsidRPr="000765F3">
        <w:rPr>
          <w:rFonts w:ascii="Times New Roman" w:hAnsi="Times New Roman" w:cs="Times New Roman"/>
        </w:rPr>
        <w:t xml:space="preserve">Понимание осложняется еще и тем, что </w:t>
      </w:r>
      <w:r w:rsidR="00792FC4" w:rsidRPr="000765F3">
        <w:rPr>
          <w:rFonts w:ascii="Times New Roman" w:hAnsi="Times New Roman" w:cs="Times New Roman"/>
        </w:rPr>
        <w:t>с недавних пор психологически</w:t>
      </w:r>
      <w:r w:rsidR="00F97D2A" w:rsidRPr="000765F3">
        <w:rPr>
          <w:rFonts w:ascii="Times New Roman" w:hAnsi="Times New Roman" w:cs="Times New Roman"/>
        </w:rPr>
        <w:t>е</w:t>
      </w:r>
      <w:r w:rsidR="00792FC4" w:rsidRPr="000765F3">
        <w:rPr>
          <w:rFonts w:ascii="Times New Roman" w:hAnsi="Times New Roman" w:cs="Times New Roman"/>
        </w:rPr>
        <w:t xml:space="preserve"> операци</w:t>
      </w:r>
      <w:r w:rsidR="00F97D2A" w:rsidRPr="000765F3">
        <w:rPr>
          <w:rFonts w:ascii="Times New Roman" w:hAnsi="Times New Roman" w:cs="Times New Roman"/>
        </w:rPr>
        <w:t>и</w:t>
      </w:r>
      <w:r w:rsidR="00F753D2" w:rsidRPr="000765F3">
        <w:rPr>
          <w:rFonts w:ascii="Times New Roman" w:hAnsi="Times New Roman" w:cs="Times New Roman"/>
        </w:rPr>
        <w:t xml:space="preserve"> по</w:t>
      </w:r>
      <w:r w:rsidR="004D7CDE" w:rsidRPr="000765F3">
        <w:rPr>
          <w:rFonts w:ascii="Times New Roman" w:hAnsi="Times New Roman" w:cs="Times New Roman"/>
        </w:rPr>
        <w:t xml:space="preserve"> официальным</w:t>
      </w:r>
      <w:r w:rsidR="00F753D2" w:rsidRPr="000765F3">
        <w:rPr>
          <w:rFonts w:ascii="Times New Roman" w:hAnsi="Times New Roman" w:cs="Times New Roman"/>
        </w:rPr>
        <w:t xml:space="preserve"> документам</w:t>
      </w:r>
      <w:r w:rsidR="00792FC4" w:rsidRPr="000765F3">
        <w:rPr>
          <w:rFonts w:ascii="Times New Roman" w:hAnsi="Times New Roman" w:cs="Times New Roman"/>
        </w:rPr>
        <w:t xml:space="preserve"> вообще больше не </w:t>
      </w:r>
      <w:r w:rsidR="00F97D2A" w:rsidRPr="000765F3">
        <w:rPr>
          <w:rFonts w:ascii="Times New Roman" w:hAnsi="Times New Roman" w:cs="Times New Roman"/>
        </w:rPr>
        <w:t>числятся</w:t>
      </w:r>
      <w:r w:rsidR="00E04526" w:rsidRPr="000765F3">
        <w:rPr>
          <w:rFonts w:ascii="Times New Roman" w:hAnsi="Times New Roman" w:cs="Times New Roman"/>
        </w:rPr>
        <w:t xml:space="preserve"> </w:t>
      </w:r>
      <w:r w:rsidR="000C340C" w:rsidRPr="000765F3">
        <w:rPr>
          <w:rFonts w:ascii="Times New Roman" w:hAnsi="Times New Roman" w:cs="Times New Roman"/>
        </w:rPr>
        <w:t>в строю</w:t>
      </w:r>
      <w:r w:rsidR="00E04526" w:rsidRPr="000765F3">
        <w:rPr>
          <w:rFonts w:ascii="Times New Roman" w:hAnsi="Times New Roman" w:cs="Times New Roman"/>
        </w:rPr>
        <w:t xml:space="preserve"> вооруженных сил США</w:t>
      </w:r>
      <w:r w:rsidR="00792FC4" w:rsidRPr="000765F3">
        <w:rPr>
          <w:rFonts w:ascii="Times New Roman" w:hAnsi="Times New Roman" w:cs="Times New Roman"/>
        </w:rPr>
        <w:t xml:space="preserve">. </w:t>
      </w:r>
      <w:r w:rsidR="00F753D2" w:rsidRPr="000765F3">
        <w:rPr>
          <w:rFonts w:ascii="Times New Roman" w:hAnsi="Times New Roman" w:cs="Times New Roman"/>
        </w:rPr>
        <w:t>Их место занимает</w:t>
      </w:r>
      <w:r w:rsidR="00704A66" w:rsidRPr="000765F3">
        <w:rPr>
          <w:rFonts w:ascii="Times New Roman" w:hAnsi="Times New Roman" w:cs="Times New Roman"/>
        </w:rPr>
        <w:t xml:space="preserve"> теперь</w:t>
      </w:r>
      <w:r w:rsidR="00F753D2" w:rsidRPr="000765F3">
        <w:rPr>
          <w:rFonts w:ascii="Times New Roman" w:hAnsi="Times New Roman" w:cs="Times New Roman"/>
        </w:rPr>
        <w:t xml:space="preserve"> информационная поддержка. В 2010 году знаменитые силы психологических операций </w:t>
      </w:r>
      <w:r w:rsidR="000C340C" w:rsidRPr="000765F3">
        <w:rPr>
          <w:rFonts w:ascii="Times New Roman" w:hAnsi="Times New Roman" w:cs="Times New Roman"/>
        </w:rPr>
        <w:t>поменяли</w:t>
      </w:r>
      <w:r w:rsidR="00F753D2" w:rsidRPr="000765F3">
        <w:rPr>
          <w:rFonts w:ascii="Times New Roman" w:hAnsi="Times New Roman" w:cs="Times New Roman"/>
        </w:rPr>
        <w:t xml:space="preserve"> свое название на более </w:t>
      </w:r>
      <w:r w:rsidR="004D7CDE" w:rsidRPr="000765F3">
        <w:rPr>
          <w:rFonts w:ascii="Times New Roman" w:hAnsi="Times New Roman" w:cs="Times New Roman"/>
        </w:rPr>
        <w:t>дружелюбное</w:t>
      </w:r>
      <w:r w:rsidR="00F753D2" w:rsidRPr="000765F3">
        <w:rPr>
          <w:rFonts w:ascii="Times New Roman" w:hAnsi="Times New Roman" w:cs="Times New Roman"/>
        </w:rPr>
        <w:t xml:space="preserve"> — </w:t>
      </w:r>
      <w:r w:rsidR="006F75BE" w:rsidRPr="000765F3">
        <w:rPr>
          <w:rFonts w:ascii="Times New Roman" w:hAnsi="Times New Roman" w:cs="Times New Roman"/>
        </w:rPr>
        <w:t>«</w:t>
      </w:r>
      <w:r w:rsidR="00F753D2" w:rsidRPr="000765F3">
        <w:rPr>
          <w:rFonts w:ascii="Times New Roman" w:hAnsi="Times New Roman" w:cs="Times New Roman"/>
        </w:rPr>
        <w:t>Military</w:t>
      </w:r>
      <w:r w:rsidR="00A96BB0" w:rsidRPr="000765F3">
        <w:rPr>
          <w:rFonts w:ascii="Times New Roman" w:hAnsi="Times New Roman" w:cs="Times New Roman"/>
        </w:rPr>
        <w:t xml:space="preserve"> Information Support Operations</w:t>
      </w:r>
      <w:r w:rsidR="006F75BE" w:rsidRPr="000765F3">
        <w:rPr>
          <w:rFonts w:ascii="Times New Roman" w:hAnsi="Times New Roman" w:cs="Times New Roman"/>
        </w:rPr>
        <w:t>»</w:t>
      </w:r>
      <w:r w:rsidR="00A96BB0" w:rsidRPr="000765F3">
        <w:rPr>
          <w:rFonts w:ascii="Times New Roman" w:hAnsi="Times New Roman" w:cs="Times New Roman"/>
        </w:rPr>
        <w:t>, что переводится у нас как «информационная поддержка военных операций» или</w:t>
      </w:r>
      <w:r w:rsidR="00520DA5" w:rsidRPr="000765F3">
        <w:rPr>
          <w:rFonts w:ascii="Times New Roman" w:hAnsi="Times New Roman" w:cs="Times New Roman"/>
        </w:rPr>
        <w:t xml:space="preserve"> </w:t>
      </w:r>
      <w:r w:rsidR="006F75BE" w:rsidRPr="000765F3">
        <w:rPr>
          <w:rFonts w:ascii="Times New Roman" w:hAnsi="Times New Roman" w:cs="Times New Roman"/>
        </w:rPr>
        <w:t xml:space="preserve">иногда </w:t>
      </w:r>
      <w:r w:rsidR="00520DA5" w:rsidRPr="000765F3">
        <w:rPr>
          <w:rFonts w:ascii="Times New Roman" w:hAnsi="Times New Roman" w:cs="Times New Roman"/>
        </w:rPr>
        <w:t>еще</w:t>
      </w:r>
      <w:r w:rsidR="00A96BB0" w:rsidRPr="000765F3">
        <w:rPr>
          <w:rFonts w:ascii="Times New Roman" w:hAnsi="Times New Roman" w:cs="Times New Roman"/>
        </w:rPr>
        <w:t xml:space="preserve"> как «военные операции по информационной поддержке». </w:t>
      </w:r>
      <w:r w:rsidR="00F753D2" w:rsidRPr="000765F3">
        <w:rPr>
          <w:rFonts w:ascii="Times New Roman" w:hAnsi="Times New Roman" w:cs="Times New Roman"/>
        </w:rPr>
        <w:t xml:space="preserve">Изменение </w:t>
      </w:r>
      <w:r w:rsidR="00FD17EE" w:rsidRPr="000765F3">
        <w:rPr>
          <w:rFonts w:ascii="Times New Roman" w:hAnsi="Times New Roman" w:cs="Times New Roman"/>
        </w:rPr>
        <w:t>столь важного</w:t>
      </w:r>
      <w:r w:rsidR="00F753D2" w:rsidRPr="000765F3">
        <w:rPr>
          <w:rFonts w:ascii="Times New Roman" w:hAnsi="Times New Roman" w:cs="Times New Roman"/>
        </w:rPr>
        <w:t xml:space="preserve"> термина в </w:t>
      </w:r>
      <w:r w:rsidR="0006551B" w:rsidRPr="000765F3">
        <w:rPr>
          <w:rFonts w:ascii="Times New Roman" w:hAnsi="Times New Roman" w:cs="Times New Roman"/>
        </w:rPr>
        <w:t xml:space="preserve">военных </w:t>
      </w:r>
      <w:r w:rsidR="00F753D2" w:rsidRPr="000765F3">
        <w:rPr>
          <w:rFonts w:ascii="Times New Roman" w:hAnsi="Times New Roman" w:cs="Times New Roman"/>
        </w:rPr>
        <w:t>доктринах</w:t>
      </w:r>
      <w:r w:rsidR="00704A66" w:rsidRPr="000765F3">
        <w:rPr>
          <w:rFonts w:ascii="Times New Roman" w:hAnsi="Times New Roman" w:cs="Times New Roman"/>
        </w:rPr>
        <w:t xml:space="preserve"> США</w:t>
      </w:r>
      <w:r w:rsidR="00F753D2" w:rsidRPr="000765F3">
        <w:rPr>
          <w:rFonts w:ascii="Times New Roman" w:hAnsi="Times New Roman" w:cs="Times New Roman"/>
        </w:rPr>
        <w:t xml:space="preserve">, несомненно, говорит о проведении </w:t>
      </w:r>
      <w:r w:rsidR="00104272" w:rsidRPr="000765F3">
        <w:rPr>
          <w:rFonts w:ascii="Times New Roman" w:hAnsi="Times New Roman" w:cs="Times New Roman"/>
        </w:rPr>
        <w:t xml:space="preserve">американцами существенных реформ </w:t>
      </w:r>
      <w:r w:rsidR="00F753D2" w:rsidRPr="000765F3">
        <w:rPr>
          <w:rFonts w:ascii="Times New Roman" w:hAnsi="Times New Roman" w:cs="Times New Roman"/>
        </w:rPr>
        <w:t>в</w:t>
      </w:r>
      <w:r w:rsidR="00104272" w:rsidRPr="000765F3">
        <w:rPr>
          <w:rFonts w:ascii="Times New Roman" w:hAnsi="Times New Roman" w:cs="Times New Roman"/>
        </w:rPr>
        <w:t xml:space="preserve"> </w:t>
      </w:r>
      <w:r w:rsidR="00A42D62" w:rsidRPr="000765F3">
        <w:rPr>
          <w:rFonts w:ascii="Times New Roman" w:hAnsi="Times New Roman" w:cs="Times New Roman"/>
        </w:rPr>
        <w:t xml:space="preserve">области </w:t>
      </w:r>
      <w:r w:rsidR="00520DA5" w:rsidRPr="000765F3">
        <w:rPr>
          <w:rFonts w:ascii="Times New Roman" w:hAnsi="Times New Roman" w:cs="Times New Roman"/>
        </w:rPr>
        <w:t xml:space="preserve">их </w:t>
      </w:r>
      <w:r w:rsidR="00104272" w:rsidRPr="000765F3">
        <w:rPr>
          <w:rFonts w:ascii="Times New Roman" w:hAnsi="Times New Roman" w:cs="Times New Roman"/>
        </w:rPr>
        <w:t>информационно-психологическо</w:t>
      </w:r>
      <w:r w:rsidR="00A42D62" w:rsidRPr="000765F3">
        <w:rPr>
          <w:rFonts w:ascii="Times New Roman" w:hAnsi="Times New Roman" w:cs="Times New Roman"/>
        </w:rPr>
        <w:t>го</w:t>
      </w:r>
      <w:r w:rsidR="00104272" w:rsidRPr="000765F3">
        <w:rPr>
          <w:rFonts w:ascii="Times New Roman" w:hAnsi="Times New Roman" w:cs="Times New Roman"/>
        </w:rPr>
        <w:t xml:space="preserve"> </w:t>
      </w:r>
      <w:r w:rsidR="00A42D62" w:rsidRPr="000765F3">
        <w:rPr>
          <w:rFonts w:ascii="Times New Roman" w:hAnsi="Times New Roman" w:cs="Times New Roman"/>
        </w:rPr>
        <w:t>воздействия на иностранную аудиторию</w:t>
      </w:r>
      <w:r w:rsidR="00520DA5" w:rsidRPr="000765F3">
        <w:rPr>
          <w:rFonts w:ascii="Times New Roman" w:hAnsi="Times New Roman" w:cs="Times New Roman"/>
        </w:rPr>
        <w:t xml:space="preserve"> в ходе военных конфликтов</w:t>
      </w:r>
      <w:r w:rsidR="00E04526" w:rsidRPr="000765F3">
        <w:rPr>
          <w:rFonts w:ascii="Times New Roman" w:hAnsi="Times New Roman" w:cs="Times New Roman"/>
        </w:rPr>
        <w:t xml:space="preserve">. </w:t>
      </w:r>
    </w:p>
    <w:p w:rsidR="005965F0" w:rsidRDefault="00E04526" w:rsidP="0041558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Цель данной работы </w:t>
      </w:r>
      <w:r w:rsidR="006F75BE" w:rsidRPr="000765F3">
        <w:rPr>
          <w:rFonts w:ascii="Times New Roman" w:hAnsi="Times New Roman" w:cs="Times New Roman"/>
        </w:rPr>
        <w:t>—</w:t>
      </w:r>
      <w:r w:rsidR="000C340C" w:rsidRPr="000765F3">
        <w:rPr>
          <w:rFonts w:ascii="Times New Roman" w:hAnsi="Times New Roman" w:cs="Times New Roman"/>
        </w:rPr>
        <w:t xml:space="preserve"> </w:t>
      </w:r>
      <w:r w:rsidR="00A91CF6">
        <w:rPr>
          <w:rFonts w:ascii="Times New Roman" w:hAnsi="Times New Roman" w:cs="Times New Roman"/>
        </w:rPr>
        <w:t>определить</w:t>
      </w:r>
      <w:r w:rsidR="004079DD" w:rsidRPr="000765F3">
        <w:rPr>
          <w:rFonts w:ascii="Times New Roman" w:hAnsi="Times New Roman" w:cs="Times New Roman"/>
        </w:rPr>
        <w:t xml:space="preserve"> </w:t>
      </w:r>
      <w:r w:rsidR="005965F0">
        <w:rPr>
          <w:rFonts w:ascii="Times New Roman" w:hAnsi="Times New Roman" w:cs="Times New Roman"/>
        </w:rPr>
        <w:t>суть и причины</w:t>
      </w:r>
      <w:r w:rsidR="000C340C" w:rsidRPr="000765F3">
        <w:rPr>
          <w:rFonts w:ascii="Times New Roman" w:hAnsi="Times New Roman" w:cs="Times New Roman"/>
        </w:rPr>
        <w:t xml:space="preserve"> этих реформ</w:t>
      </w:r>
      <w:r w:rsidR="007B2020" w:rsidRPr="000765F3">
        <w:rPr>
          <w:rFonts w:ascii="Times New Roman" w:hAnsi="Times New Roman" w:cs="Times New Roman"/>
        </w:rPr>
        <w:t xml:space="preserve">, основываясь на </w:t>
      </w:r>
      <w:r w:rsidR="004079DD" w:rsidRPr="000765F3">
        <w:rPr>
          <w:rFonts w:ascii="Times New Roman" w:hAnsi="Times New Roman" w:cs="Times New Roman"/>
        </w:rPr>
        <w:t>современных представлени</w:t>
      </w:r>
      <w:r w:rsidR="007B2020" w:rsidRPr="000765F3">
        <w:rPr>
          <w:rFonts w:ascii="Times New Roman" w:hAnsi="Times New Roman" w:cs="Times New Roman"/>
        </w:rPr>
        <w:t>ях</w:t>
      </w:r>
      <w:r w:rsidR="004079DD" w:rsidRPr="000765F3">
        <w:rPr>
          <w:rFonts w:ascii="Times New Roman" w:hAnsi="Times New Roman" w:cs="Times New Roman"/>
        </w:rPr>
        <w:t xml:space="preserve"> об</w:t>
      </w:r>
      <w:r w:rsidR="000C340C" w:rsidRPr="000765F3">
        <w:rPr>
          <w:rFonts w:ascii="Times New Roman" w:hAnsi="Times New Roman" w:cs="Times New Roman"/>
        </w:rPr>
        <w:t xml:space="preserve"> информационной поддержк</w:t>
      </w:r>
      <w:r w:rsidR="004079DD" w:rsidRPr="000765F3">
        <w:rPr>
          <w:rFonts w:ascii="Times New Roman" w:hAnsi="Times New Roman" w:cs="Times New Roman"/>
        </w:rPr>
        <w:t>е</w:t>
      </w:r>
      <w:r w:rsidR="000C340C" w:rsidRPr="000765F3">
        <w:rPr>
          <w:rFonts w:ascii="Times New Roman" w:hAnsi="Times New Roman" w:cs="Times New Roman"/>
        </w:rPr>
        <w:t xml:space="preserve"> военных операций</w:t>
      </w:r>
      <w:r w:rsidR="006F75BE" w:rsidRPr="000765F3">
        <w:rPr>
          <w:rFonts w:ascii="Times New Roman" w:hAnsi="Times New Roman" w:cs="Times New Roman"/>
        </w:rPr>
        <w:t xml:space="preserve"> США</w:t>
      </w:r>
      <w:r w:rsidR="004079DD" w:rsidRPr="000765F3">
        <w:rPr>
          <w:rFonts w:ascii="Times New Roman" w:hAnsi="Times New Roman" w:cs="Times New Roman"/>
        </w:rPr>
        <w:t>.</w:t>
      </w:r>
      <w:r w:rsidR="00A42D62" w:rsidRPr="000765F3">
        <w:rPr>
          <w:rFonts w:ascii="Times New Roman" w:hAnsi="Times New Roman" w:cs="Times New Roman"/>
        </w:rPr>
        <w:t xml:space="preserve"> </w:t>
      </w:r>
    </w:p>
    <w:p w:rsidR="005965F0" w:rsidRDefault="005965F0" w:rsidP="0041558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потребуется</w:t>
      </w:r>
      <w:r w:rsidR="00BB3127">
        <w:rPr>
          <w:rFonts w:ascii="Times New Roman" w:hAnsi="Times New Roman" w:cs="Times New Roman"/>
        </w:rPr>
        <w:t xml:space="preserve"> решить следующие задачи:</w:t>
      </w:r>
    </w:p>
    <w:p w:rsidR="005965F0" w:rsidRDefault="006F75BE" w:rsidP="005965F0">
      <w:pPr>
        <w:pStyle w:val="af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5965F0">
        <w:rPr>
          <w:rFonts w:ascii="Times New Roman" w:hAnsi="Times New Roman" w:cs="Times New Roman"/>
        </w:rPr>
        <w:t xml:space="preserve">охарактеризовать информационную поддержку военных операций США согласно ее </w:t>
      </w:r>
      <w:r w:rsidR="005965F0">
        <w:rPr>
          <w:rFonts w:ascii="Times New Roman" w:hAnsi="Times New Roman" w:cs="Times New Roman"/>
        </w:rPr>
        <w:t xml:space="preserve">настоящему и прошлому </w:t>
      </w:r>
      <w:r w:rsidR="004146DD" w:rsidRPr="005965F0">
        <w:rPr>
          <w:rFonts w:ascii="Times New Roman" w:hAnsi="Times New Roman" w:cs="Times New Roman"/>
        </w:rPr>
        <w:t xml:space="preserve">пониманию </w:t>
      </w:r>
      <w:r w:rsidRPr="005965F0">
        <w:rPr>
          <w:rFonts w:ascii="Times New Roman" w:hAnsi="Times New Roman" w:cs="Times New Roman"/>
        </w:rPr>
        <w:t>в американских кругах</w:t>
      </w:r>
      <w:r w:rsidR="005965F0">
        <w:rPr>
          <w:rFonts w:ascii="Times New Roman" w:hAnsi="Times New Roman" w:cs="Times New Roman"/>
        </w:rPr>
        <w:t>;</w:t>
      </w:r>
    </w:p>
    <w:p w:rsidR="00A91CF6" w:rsidRPr="00A91CF6" w:rsidRDefault="00A91CF6" w:rsidP="00A91CF6">
      <w:pPr>
        <w:pStyle w:val="af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сопоставить военный опыт </w:t>
      </w:r>
      <w:r w:rsidR="00BB3127">
        <w:rPr>
          <w:rFonts w:ascii="Times New Roman" w:hAnsi="Times New Roman" w:cs="Times New Roman"/>
        </w:rPr>
        <w:t>с теоретической базой</w:t>
      </w:r>
      <w:r w:rsidR="00ED2ED7">
        <w:rPr>
          <w:rFonts w:ascii="Times New Roman" w:hAnsi="Times New Roman" w:cs="Times New Roman"/>
        </w:rPr>
        <w:t xml:space="preserve"> информационной поддержки военных операций США</w:t>
      </w:r>
      <w:r w:rsidR="00BB3127">
        <w:rPr>
          <w:rFonts w:ascii="Times New Roman" w:hAnsi="Times New Roman" w:cs="Times New Roman"/>
        </w:rPr>
        <w:t>;</w:t>
      </w:r>
    </w:p>
    <w:p w:rsidR="00FD17EE" w:rsidRDefault="006F75BE" w:rsidP="005965F0">
      <w:pPr>
        <w:pStyle w:val="af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5965F0">
        <w:rPr>
          <w:rFonts w:ascii="Times New Roman" w:hAnsi="Times New Roman" w:cs="Times New Roman"/>
        </w:rPr>
        <w:t>объяснить смысл переименования психо</w:t>
      </w:r>
      <w:r w:rsidR="00A91CF6">
        <w:rPr>
          <w:rFonts w:ascii="Times New Roman" w:hAnsi="Times New Roman" w:cs="Times New Roman"/>
        </w:rPr>
        <w:t>логических операций в 2010 году;</w:t>
      </w:r>
    </w:p>
    <w:p w:rsidR="00FD17EE" w:rsidRPr="000765F3" w:rsidRDefault="004079DD" w:rsidP="000229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Появление </w:t>
      </w:r>
      <w:r w:rsidR="00F97D2A" w:rsidRPr="000765F3">
        <w:rPr>
          <w:rFonts w:ascii="Times New Roman" w:hAnsi="Times New Roman" w:cs="Times New Roman"/>
        </w:rPr>
        <w:t xml:space="preserve">нового </w:t>
      </w:r>
      <w:r w:rsidRPr="000765F3">
        <w:rPr>
          <w:rFonts w:ascii="Times New Roman" w:hAnsi="Times New Roman" w:cs="Times New Roman"/>
        </w:rPr>
        <w:t xml:space="preserve">термина в доктринально-законодательной базе США совпало с формальным завершением продолжительных войн </w:t>
      </w:r>
      <w:r w:rsidR="009C5FE8" w:rsidRPr="000765F3">
        <w:rPr>
          <w:rFonts w:ascii="Times New Roman" w:hAnsi="Times New Roman" w:cs="Times New Roman"/>
        </w:rPr>
        <w:t>с американским участием</w:t>
      </w:r>
      <w:r w:rsidRPr="000765F3">
        <w:rPr>
          <w:rFonts w:ascii="Times New Roman" w:hAnsi="Times New Roman" w:cs="Times New Roman"/>
        </w:rPr>
        <w:t xml:space="preserve"> в Афганистане и в Ираке. Пример применения психологических операций в ходе этих военных кампаний</w:t>
      </w:r>
      <w:r w:rsidR="00F2530B" w:rsidRPr="000765F3">
        <w:rPr>
          <w:rFonts w:ascii="Times New Roman" w:hAnsi="Times New Roman" w:cs="Times New Roman"/>
        </w:rPr>
        <w:t>, очевидно,</w:t>
      </w:r>
      <w:r w:rsidRPr="000765F3">
        <w:rPr>
          <w:rFonts w:ascii="Times New Roman" w:hAnsi="Times New Roman" w:cs="Times New Roman"/>
        </w:rPr>
        <w:t xml:space="preserve"> </w:t>
      </w:r>
      <w:r w:rsidR="00F2530B" w:rsidRPr="000765F3">
        <w:rPr>
          <w:rFonts w:ascii="Times New Roman" w:hAnsi="Times New Roman" w:cs="Times New Roman"/>
        </w:rPr>
        <w:t>привел к отказу</w:t>
      </w:r>
      <w:r w:rsidR="007B2020" w:rsidRPr="000765F3">
        <w:rPr>
          <w:rFonts w:ascii="Times New Roman" w:hAnsi="Times New Roman" w:cs="Times New Roman"/>
        </w:rPr>
        <w:t xml:space="preserve"> </w:t>
      </w:r>
      <w:r w:rsidR="00556DCB" w:rsidRPr="000765F3">
        <w:rPr>
          <w:rFonts w:ascii="Times New Roman" w:hAnsi="Times New Roman" w:cs="Times New Roman"/>
        </w:rPr>
        <w:t>военного руководства США</w:t>
      </w:r>
      <w:r w:rsidR="00F2530B" w:rsidRPr="000765F3">
        <w:rPr>
          <w:rFonts w:ascii="Times New Roman" w:hAnsi="Times New Roman" w:cs="Times New Roman"/>
        </w:rPr>
        <w:t xml:space="preserve"> от психологическо</w:t>
      </w:r>
      <w:r w:rsidR="007B2020" w:rsidRPr="000765F3">
        <w:rPr>
          <w:rFonts w:ascii="Times New Roman" w:hAnsi="Times New Roman" w:cs="Times New Roman"/>
        </w:rPr>
        <w:t>го воздействия в пользу информационного влияния. В</w:t>
      </w:r>
      <w:r w:rsidRPr="000765F3">
        <w:rPr>
          <w:rFonts w:ascii="Times New Roman" w:hAnsi="Times New Roman" w:cs="Times New Roman"/>
        </w:rPr>
        <w:t xml:space="preserve"> основе </w:t>
      </w:r>
      <w:r w:rsidR="002206F7" w:rsidRPr="000765F3">
        <w:rPr>
          <w:rFonts w:ascii="Times New Roman" w:hAnsi="Times New Roman" w:cs="Times New Roman"/>
        </w:rPr>
        <w:t>данной</w:t>
      </w:r>
      <w:r w:rsidRPr="000765F3">
        <w:rPr>
          <w:rFonts w:ascii="Times New Roman" w:hAnsi="Times New Roman" w:cs="Times New Roman"/>
        </w:rPr>
        <w:t xml:space="preserve"> работы лежит сравнительный</w:t>
      </w:r>
      <w:r w:rsidR="007B2020" w:rsidRPr="000765F3">
        <w:rPr>
          <w:rFonts w:ascii="Times New Roman" w:hAnsi="Times New Roman" w:cs="Times New Roman"/>
        </w:rPr>
        <w:t xml:space="preserve"> анализ критических материалов о деятельности </w:t>
      </w:r>
      <w:r w:rsidR="00556DCB" w:rsidRPr="000765F3">
        <w:rPr>
          <w:rFonts w:ascii="Times New Roman" w:hAnsi="Times New Roman" w:cs="Times New Roman"/>
        </w:rPr>
        <w:t xml:space="preserve">американских </w:t>
      </w:r>
      <w:r w:rsidR="007B2020" w:rsidRPr="000765F3">
        <w:rPr>
          <w:rFonts w:ascii="Times New Roman" w:hAnsi="Times New Roman" w:cs="Times New Roman"/>
        </w:rPr>
        <w:t xml:space="preserve">сил психологических операций </w:t>
      </w:r>
      <w:r w:rsidR="009C5FE8" w:rsidRPr="000765F3">
        <w:rPr>
          <w:rFonts w:ascii="Times New Roman" w:hAnsi="Times New Roman" w:cs="Times New Roman"/>
        </w:rPr>
        <w:t xml:space="preserve">на территории двух ближневосточных стран. Выявление общих </w:t>
      </w:r>
      <w:r w:rsidR="00201D51" w:rsidRPr="000765F3">
        <w:rPr>
          <w:rFonts w:ascii="Times New Roman" w:hAnsi="Times New Roman" w:cs="Times New Roman"/>
        </w:rPr>
        <w:t>просчетов</w:t>
      </w:r>
      <w:r w:rsidR="009C5FE8" w:rsidRPr="000765F3">
        <w:rPr>
          <w:rFonts w:ascii="Times New Roman" w:hAnsi="Times New Roman" w:cs="Times New Roman"/>
        </w:rPr>
        <w:t xml:space="preserve"> в </w:t>
      </w:r>
      <w:r w:rsidR="00BB240E" w:rsidRPr="000765F3">
        <w:rPr>
          <w:rFonts w:ascii="Times New Roman" w:hAnsi="Times New Roman" w:cs="Times New Roman"/>
        </w:rPr>
        <w:t xml:space="preserve">информационно-психологической </w:t>
      </w:r>
      <w:r w:rsidR="001D3847" w:rsidRPr="000765F3">
        <w:rPr>
          <w:rFonts w:ascii="Times New Roman" w:hAnsi="Times New Roman" w:cs="Times New Roman"/>
        </w:rPr>
        <w:t>сфере</w:t>
      </w:r>
      <w:r w:rsidR="00BB240E" w:rsidRPr="000765F3">
        <w:rPr>
          <w:rFonts w:ascii="Times New Roman" w:hAnsi="Times New Roman" w:cs="Times New Roman"/>
        </w:rPr>
        <w:t xml:space="preserve"> двух войн</w:t>
      </w:r>
      <w:r w:rsidR="001D3847" w:rsidRPr="000765F3">
        <w:rPr>
          <w:rFonts w:ascii="Times New Roman" w:hAnsi="Times New Roman" w:cs="Times New Roman"/>
        </w:rPr>
        <w:t xml:space="preserve"> позволит </w:t>
      </w:r>
      <w:r w:rsidR="009C5FE8" w:rsidRPr="000765F3">
        <w:rPr>
          <w:rFonts w:ascii="Times New Roman" w:hAnsi="Times New Roman" w:cs="Times New Roman"/>
        </w:rPr>
        <w:t xml:space="preserve">установить вероятные причины </w:t>
      </w:r>
      <w:r w:rsidR="001D3847" w:rsidRPr="000765F3">
        <w:rPr>
          <w:rFonts w:ascii="Times New Roman" w:hAnsi="Times New Roman" w:cs="Times New Roman"/>
        </w:rPr>
        <w:t xml:space="preserve">последних доктринальных </w:t>
      </w:r>
      <w:r w:rsidR="009C5FE8" w:rsidRPr="000765F3">
        <w:rPr>
          <w:rFonts w:ascii="Times New Roman" w:hAnsi="Times New Roman" w:cs="Times New Roman"/>
        </w:rPr>
        <w:t>преобразований</w:t>
      </w:r>
      <w:r w:rsidR="001D3847" w:rsidRPr="000765F3">
        <w:rPr>
          <w:rFonts w:ascii="Times New Roman" w:hAnsi="Times New Roman" w:cs="Times New Roman"/>
        </w:rPr>
        <w:t xml:space="preserve"> и </w:t>
      </w:r>
      <w:r w:rsidR="006B4108" w:rsidRPr="000765F3">
        <w:rPr>
          <w:rFonts w:ascii="Times New Roman" w:hAnsi="Times New Roman" w:cs="Times New Roman"/>
        </w:rPr>
        <w:t xml:space="preserve">составить более точные представления об </w:t>
      </w:r>
      <w:r w:rsidR="006B4108" w:rsidRPr="000765F3">
        <w:rPr>
          <w:rFonts w:ascii="Times New Roman" w:hAnsi="Times New Roman" w:cs="Times New Roman"/>
        </w:rPr>
        <w:lastRenderedPageBreak/>
        <w:t>информационной поддержке военных операций США на данном этапе.</w:t>
      </w:r>
      <w:r w:rsidR="002206F7" w:rsidRPr="000765F3">
        <w:rPr>
          <w:rFonts w:ascii="Times New Roman" w:hAnsi="Times New Roman" w:cs="Times New Roman"/>
        </w:rPr>
        <w:t xml:space="preserve"> </w:t>
      </w:r>
      <w:r w:rsidR="0059717A" w:rsidRPr="000765F3">
        <w:rPr>
          <w:rFonts w:ascii="Times New Roman" w:hAnsi="Times New Roman" w:cs="Times New Roman"/>
        </w:rPr>
        <w:t>Следует также учитывать, что д</w:t>
      </w:r>
      <w:r w:rsidR="00F97D2A" w:rsidRPr="000765F3">
        <w:rPr>
          <w:rFonts w:ascii="Times New Roman" w:hAnsi="Times New Roman" w:cs="Times New Roman"/>
        </w:rPr>
        <w:t xml:space="preserve">ля описания </w:t>
      </w:r>
      <w:r w:rsidR="008F5702" w:rsidRPr="000765F3">
        <w:rPr>
          <w:rFonts w:ascii="Times New Roman" w:hAnsi="Times New Roman" w:cs="Times New Roman"/>
        </w:rPr>
        <w:t>военного опыта США в</w:t>
      </w:r>
      <w:r w:rsidR="00F97D2A" w:rsidRPr="000765F3">
        <w:rPr>
          <w:rFonts w:ascii="Times New Roman" w:hAnsi="Times New Roman" w:cs="Times New Roman"/>
        </w:rPr>
        <w:t xml:space="preserve"> </w:t>
      </w:r>
      <w:r w:rsidR="00D2581E" w:rsidRPr="000765F3">
        <w:rPr>
          <w:rFonts w:ascii="Times New Roman" w:hAnsi="Times New Roman" w:cs="Times New Roman"/>
        </w:rPr>
        <w:t xml:space="preserve">такой неопределенной среде как </w:t>
      </w:r>
      <w:r w:rsidR="00F97D2A" w:rsidRPr="000765F3">
        <w:rPr>
          <w:rFonts w:ascii="Times New Roman" w:hAnsi="Times New Roman" w:cs="Times New Roman"/>
        </w:rPr>
        <w:t>информационн</w:t>
      </w:r>
      <w:r w:rsidR="00D2581E" w:rsidRPr="000765F3">
        <w:rPr>
          <w:rFonts w:ascii="Times New Roman" w:hAnsi="Times New Roman" w:cs="Times New Roman"/>
        </w:rPr>
        <w:t>ая</w:t>
      </w:r>
      <w:r w:rsidR="008F5702" w:rsidRPr="000765F3">
        <w:rPr>
          <w:rFonts w:ascii="Times New Roman" w:hAnsi="Times New Roman" w:cs="Times New Roman"/>
        </w:rPr>
        <w:t xml:space="preserve"> </w:t>
      </w:r>
      <w:r w:rsidR="00D2581E" w:rsidRPr="000765F3">
        <w:rPr>
          <w:rFonts w:ascii="Times New Roman" w:hAnsi="Times New Roman" w:cs="Times New Roman"/>
        </w:rPr>
        <w:t xml:space="preserve">особенно </w:t>
      </w:r>
      <w:r w:rsidR="008F5702" w:rsidRPr="000765F3">
        <w:rPr>
          <w:rFonts w:ascii="Times New Roman" w:hAnsi="Times New Roman" w:cs="Times New Roman"/>
        </w:rPr>
        <w:t xml:space="preserve">важно правильно понимать </w:t>
      </w:r>
      <w:r w:rsidR="00D2581E" w:rsidRPr="000765F3">
        <w:rPr>
          <w:rFonts w:ascii="Times New Roman" w:hAnsi="Times New Roman" w:cs="Times New Roman"/>
        </w:rPr>
        <w:t>его теоретическое обоснование.</w:t>
      </w:r>
      <w:r w:rsidR="00520DA5" w:rsidRPr="000765F3">
        <w:rPr>
          <w:rFonts w:ascii="Times New Roman" w:hAnsi="Times New Roman" w:cs="Times New Roman"/>
        </w:rPr>
        <w:t xml:space="preserve"> </w:t>
      </w:r>
      <w:r w:rsidR="004146DD" w:rsidRPr="000765F3">
        <w:rPr>
          <w:rFonts w:ascii="Times New Roman" w:hAnsi="Times New Roman" w:cs="Times New Roman"/>
        </w:rPr>
        <w:t>Поскольку в центре исследования стоит событие, связанное с изменением</w:t>
      </w:r>
      <w:r w:rsidR="002139CD" w:rsidRPr="000765F3">
        <w:rPr>
          <w:rFonts w:ascii="Times New Roman" w:hAnsi="Times New Roman" w:cs="Times New Roman"/>
        </w:rPr>
        <w:t xml:space="preserve"> общепринятых наименований</w:t>
      </w:r>
      <w:r w:rsidR="004146DD" w:rsidRPr="000765F3">
        <w:rPr>
          <w:rFonts w:ascii="Times New Roman" w:hAnsi="Times New Roman" w:cs="Times New Roman"/>
        </w:rPr>
        <w:t>, важно также соблюдать</w:t>
      </w:r>
      <w:r w:rsidR="00520DA5" w:rsidRPr="000765F3">
        <w:rPr>
          <w:rFonts w:ascii="Times New Roman" w:hAnsi="Times New Roman" w:cs="Times New Roman"/>
        </w:rPr>
        <w:t xml:space="preserve"> точность в определениях</w:t>
      </w:r>
      <w:r w:rsidR="00426C67" w:rsidRPr="000765F3">
        <w:rPr>
          <w:rFonts w:ascii="Times New Roman" w:hAnsi="Times New Roman" w:cs="Times New Roman"/>
        </w:rPr>
        <w:t>, которые, к сожалению, не всегда имеют подходящий эквивалент в русском языке</w:t>
      </w:r>
      <w:r w:rsidR="002139CD" w:rsidRPr="000765F3">
        <w:rPr>
          <w:rFonts w:ascii="Times New Roman" w:hAnsi="Times New Roman" w:cs="Times New Roman"/>
        </w:rPr>
        <w:t>, что в свою очередь приводит к их неправильному толкованию</w:t>
      </w:r>
      <w:r w:rsidR="004146DD" w:rsidRPr="000765F3">
        <w:rPr>
          <w:rFonts w:ascii="Times New Roman" w:hAnsi="Times New Roman" w:cs="Times New Roman"/>
        </w:rPr>
        <w:t>. Поэтому</w:t>
      </w:r>
      <w:r w:rsidR="002139CD" w:rsidRPr="000765F3">
        <w:rPr>
          <w:rFonts w:ascii="Times New Roman" w:hAnsi="Times New Roman" w:cs="Times New Roman"/>
        </w:rPr>
        <w:t xml:space="preserve"> для ясности</w:t>
      </w:r>
      <w:r w:rsidR="004146DD" w:rsidRPr="000765F3">
        <w:rPr>
          <w:rFonts w:ascii="Times New Roman" w:hAnsi="Times New Roman" w:cs="Times New Roman"/>
        </w:rPr>
        <w:t xml:space="preserve"> </w:t>
      </w:r>
      <w:r w:rsidR="002139CD" w:rsidRPr="000765F3">
        <w:rPr>
          <w:rFonts w:ascii="Times New Roman" w:hAnsi="Times New Roman" w:cs="Times New Roman"/>
        </w:rPr>
        <w:t>следует</w:t>
      </w:r>
      <w:r w:rsidR="000229A6" w:rsidRPr="000765F3">
        <w:rPr>
          <w:rFonts w:ascii="Times New Roman" w:hAnsi="Times New Roman" w:cs="Times New Roman"/>
        </w:rPr>
        <w:t xml:space="preserve"> все же</w:t>
      </w:r>
      <w:r w:rsidR="00520DA5" w:rsidRPr="000765F3">
        <w:rPr>
          <w:rFonts w:ascii="Times New Roman" w:hAnsi="Times New Roman" w:cs="Times New Roman"/>
        </w:rPr>
        <w:t xml:space="preserve"> воздержаться от сокращений</w:t>
      </w:r>
      <w:r w:rsidR="00426C67" w:rsidRPr="000765F3">
        <w:rPr>
          <w:rFonts w:ascii="Times New Roman" w:hAnsi="Times New Roman" w:cs="Times New Roman"/>
        </w:rPr>
        <w:t xml:space="preserve">, свойственных </w:t>
      </w:r>
      <w:r w:rsidR="000C469A" w:rsidRPr="000765F3">
        <w:rPr>
          <w:rFonts w:ascii="Times New Roman" w:hAnsi="Times New Roman" w:cs="Times New Roman"/>
        </w:rPr>
        <w:t>военному лексикону.</w:t>
      </w:r>
      <w:r w:rsidR="000229A6" w:rsidRPr="000765F3">
        <w:rPr>
          <w:rFonts w:ascii="Times New Roman" w:hAnsi="Times New Roman" w:cs="Times New Roman"/>
        </w:rPr>
        <w:t xml:space="preserve"> </w:t>
      </w:r>
      <w:r w:rsidR="000A439F" w:rsidRPr="000765F3">
        <w:rPr>
          <w:rFonts w:ascii="Times New Roman" w:hAnsi="Times New Roman" w:cs="Times New Roman"/>
        </w:rPr>
        <w:t>Исключени</w:t>
      </w:r>
      <w:r w:rsidR="00FF7148" w:rsidRPr="000765F3">
        <w:rPr>
          <w:rFonts w:ascii="Times New Roman" w:hAnsi="Times New Roman" w:cs="Times New Roman"/>
        </w:rPr>
        <w:t xml:space="preserve">е, пожалуй, можно сделать </w:t>
      </w:r>
      <w:r w:rsidR="002139CD" w:rsidRPr="000765F3">
        <w:rPr>
          <w:rFonts w:ascii="Times New Roman" w:hAnsi="Times New Roman" w:cs="Times New Roman"/>
        </w:rPr>
        <w:t xml:space="preserve">лишь </w:t>
      </w:r>
      <w:r w:rsidR="00B5147E" w:rsidRPr="000765F3">
        <w:rPr>
          <w:rFonts w:ascii="Times New Roman" w:hAnsi="Times New Roman" w:cs="Times New Roman"/>
        </w:rPr>
        <w:t xml:space="preserve">для </w:t>
      </w:r>
      <w:r w:rsidR="00FF7148" w:rsidRPr="000765F3">
        <w:rPr>
          <w:rFonts w:ascii="Times New Roman" w:hAnsi="Times New Roman" w:cs="Times New Roman"/>
        </w:rPr>
        <w:t>психологически</w:t>
      </w:r>
      <w:r w:rsidR="00B5147E" w:rsidRPr="000765F3">
        <w:rPr>
          <w:rFonts w:ascii="Times New Roman" w:hAnsi="Times New Roman" w:cs="Times New Roman"/>
        </w:rPr>
        <w:t>х</w:t>
      </w:r>
      <w:r w:rsidR="00FF7148" w:rsidRPr="000765F3">
        <w:rPr>
          <w:rFonts w:ascii="Times New Roman" w:hAnsi="Times New Roman" w:cs="Times New Roman"/>
        </w:rPr>
        <w:t xml:space="preserve"> операци</w:t>
      </w:r>
      <w:r w:rsidR="00B5147E" w:rsidRPr="000765F3">
        <w:rPr>
          <w:rFonts w:ascii="Times New Roman" w:hAnsi="Times New Roman" w:cs="Times New Roman"/>
        </w:rPr>
        <w:t>й</w:t>
      </w:r>
      <w:r w:rsidR="00FF7148" w:rsidRPr="000765F3">
        <w:rPr>
          <w:rFonts w:ascii="Times New Roman" w:hAnsi="Times New Roman" w:cs="Times New Roman"/>
        </w:rPr>
        <w:t xml:space="preserve"> в связи с </w:t>
      </w:r>
      <w:r w:rsidR="000229A6" w:rsidRPr="000765F3">
        <w:rPr>
          <w:rFonts w:ascii="Times New Roman" w:hAnsi="Times New Roman" w:cs="Times New Roman"/>
        </w:rPr>
        <w:t xml:space="preserve">их </w:t>
      </w:r>
      <w:r w:rsidR="00FF7148" w:rsidRPr="000765F3">
        <w:rPr>
          <w:rFonts w:ascii="Times New Roman" w:hAnsi="Times New Roman" w:cs="Times New Roman"/>
        </w:rPr>
        <w:t>устоявшемс</w:t>
      </w:r>
      <w:r w:rsidR="00933F3F" w:rsidRPr="000765F3">
        <w:rPr>
          <w:rFonts w:ascii="Times New Roman" w:hAnsi="Times New Roman" w:cs="Times New Roman"/>
        </w:rPr>
        <w:t xml:space="preserve">я </w:t>
      </w:r>
      <w:r w:rsidR="00FF7148" w:rsidRPr="000765F3">
        <w:rPr>
          <w:rFonts w:ascii="Times New Roman" w:hAnsi="Times New Roman" w:cs="Times New Roman"/>
        </w:rPr>
        <w:t xml:space="preserve">пониманием, как в </w:t>
      </w:r>
      <w:r w:rsidR="00933F3F" w:rsidRPr="000765F3">
        <w:rPr>
          <w:rFonts w:ascii="Times New Roman" w:hAnsi="Times New Roman" w:cs="Times New Roman"/>
        </w:rPr>
        <w:t xml:space="preserve">русско-, так и в англоязычной литературе. В качестве аналога западной аббревиатуры </w:t>
      </w:r>
      <w:r w:rsidR="006F75BE" w:rsidRPr="000765F3">
        <w:rPr>
          <w:rFonts w:ascii="Times New Roman" w:hAnsi="Times New Roman" w:cs="Times New Roman"/>
        </w:rPr>
        <w:t>«</w:t>
      </w:r>
      <w:r w:rsidR="00933F3F" w:rsidRPr="000765F3">
        <w:rPr>
          <w:rFonts w:ascii="Times New Roman" w:hAnsi="Times New Roman" w:cs="Times New Roman"/>
          <w:lang w:val="en-US"/>
        </w:rPr>
        <w:t>PSYOP</w:t>
      </w:r>
      <w:r w:rsidR="006F75BE" w:rsidRPr="000765F3">
        <w:rPr>
          <w:rFonts w:ascii="Times New Roman" w:hAnsi="Times New Roman" w:cs="Times New Roman"/>
        </w:rPr>
        <w:t>»</w:t>
      </w:r>
      <w:r w:rsidR="000229A6" w:rsidRPr="000765F3">
        <w:rPr>
          <w:rFonts w:ascii="Times New Roman" w:hAnsi="Times New Roman" w:cs="Times New Roman"/>
        </w:rPr>
        <w:t xml:space="preserve"> </w:t>
      </w:r>
      <w:r w:rsidR="00933F3F" w:rsidRPr="000765F3">
        <w:rPr>
          <w:rFonts w:ascii="Times New Roman" w:hAnsi="Times New Roman" w:cs="Times New Roman"/>
        </w:rPr>
        <w:t>можно</w:t>
      </w:r>
      <w:r w:rsidR="000229A6" w:rsidRPr="000765F3">
        <w:rPr>
          <w:rFonts w:ascii="Times New Roman" w:hAnsi="Times New Roman" w:cs="Times New Roman"/>
        </w:rPr>
        <w:t xml:space="preserve"> выбрать, например, </w:t>
      </w:r>
      <w:r w:rsidR="006F75BE" w:rsidRPr="000765F3">
        <w:rPr>
          <w:rFonts w:ascii="Times New Roman" w:hAnsi="Times New Roman" w:cs="Times New Roman"/>
        </w:rPr>
        <w:t>распространенн</w:t>
      </w:r>
      <w:r w:rsidR="00B5147E" w:rsidRPr="000765F3">
        <w:rPr>
          <w:rFonts w:ascii="Times New Roman" w:hAnsi="Times New Roman" w:cs="Times New Roman"/>
        </w:rPr>
        <w:t>ы</w:t>
      </w:r>
      <w:r w:rsidR="000229A6" w:rsidRPr="000765F3">
        <w:rPr>
          <w:rFonts w:ascii="Times New Roman" w:hAnsi="Times New Roman" w:cs="Times New Roman"/>
        </w:rPr>
        <w:t>й ее перевод «</w:t>
      </w:r>
      <w:r w:rsidR="006F75BE" w:rsidRPr="000765F3">
        <w:rPr>
          <w:rFonts w:ascii="Times New Roman" w:hAnsi="Times New Roman" w:cs="Times New Roman"/>
        </w:rPr>
        <w:t>ПсО</w:t>
      </w:r>
      <w:r w:rsidR="000229A6" w:rsidRPr="000765F3">
        <w:rPr>
          <w:rFonts w:ascii="Times New Roman" w:hAnsi="Times New Roman" w:cs="Times New Roman"/>
        </w:rPr>
        <w:t>»</w:t>
      </w:r>
      <w:r w:rsidR="006F75BE" w:rsidRPr="000765F3">
        <w:rPr>
          <w:rFonts w:ascii="Times New Roman" w:hAnsi="Times New Roman" w:cs="Times New Roman"/>
        </w:rPr>
        <w:t>.</w:t>
      </w:r>
      <w:r w:rsidR="000229A6" w:rsidRPr="000765F3">
        <w:rPr>
          <w:rFonts w:ascii="Times New Roman" w:hAnsi="Times New Roman" w:cs="Times New Roman"/>
        </w:rPr>
        <w:t xml:space="preserve"> </w:t>
      </w:r>
    </w:p>
    <w:p w:rsidR="00126C29" w:rsidRPr="000765F3" w:rsidRDefault="002206F7" w:rsidP="00673C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На сегодняшний день п</w:t>
      </w:r>
      <w:r w:rsidR="00EC202A" w:rsidRPr="000765F3">
        <w:rPr>
          <w:rFonts w:ascii="Times New Roman" w:hAnsi="Times New Roman" w:cs="Times New Roman"/>
        </w:rPr>
        <w:t>сихологическим операциям</w:t>
      </w:r>
      <w:r w:rsidRPr="000765F3">
        <w:rPr>
          <w:rFonts w:ascii="Times New Roman" w:hAnsi="Times New Roman" w:cs="Times New Roman"/>
        </w:rPr>
        <w:t xml:space="preserve"> США</w:t>
      </w:r>
      <w:r w:rsidR="00EC202A" w:rsidRPr="000765F3">
        <w:rPr>
          <w:rFonts w:ascii="Times New Roman" w:hAnsi="Times New Roman" w:cs="Times New Roman"/>
        </w:rPr>
        <w:t xml:space="preserve"> посвящено огромное количество исследований</w:t>
      </w:r>
      <w:r w:rsidR="0059717A" w:rsidRPr="000765F3">
        <w:rPr>
          <w:rFonts w:ascii="Times New Roman" w:hAnsi="Times New Roman" w:cs="Times New Roman"/>
        </w:rPr>
        <w:t>, и лишь единицы — информационной поддержке военных операций</w:t>
      </w:r>
      <w:r w:rsidRPr="000765F3">
        <w:rPr>
          <w:rFonts w:ascii="Times New Roman" w:hAnsi="Times New Roman" w:cs="Times New Roman"/>
        </w:rPr>
        <w:t>.</w:t>
      </w:r>
      <w:r w:rsidR="0059717A" w:rsidRPr="000765F3">
        <w:rPr>
          <w:rFonts w:ascii="Times New Roman" w:hAnsi="Times New Roman" w:cs="Times New Roman"/>
        </w:rPr>
        <w:t xml:space="preserve"> </w:t>
      </w:r>
      <w:r w:rsidR="004D5899" w:rsidRPr="000765F3">
        <w:rPr>
          <w:rFonts w:ascii="Times New Roman" w:hAnsi="Times New Roman" w:cs="Times New Roman"/>
        </w:rPr>
        <w:t xml:space="preserve">С момента </w:t>
      </w:r>
      <w:r w:rsidR="0059717A" w:rsidRPr="000765F3">
        <w:rPr>
          <w:rFonts w:ascii="Times New Roman" w:hAnsi="Times New Roman" w:cs="Times New Roman"/>
        </w:rPr>
        <w:t xml:space="preserve">официального переименования психологических операций в информационную поддержку </w:t>
      </w:r>
      <w:r w:rsidR="004D5899" w:rsidRPr="000765F3">
        <w:rPr>
          <w:rFonts w:ascii="Times New Roman" w:hAnsi="Times New Roman" w:cs="Times New Roman"/>
        </w:rPr>
        <w:t xml:space="preserve">прошло уже семь лет, но </w:t>
      </w:r>
      <w:r w:rsidR="0009286B" w:rsidRPr="000765F3">
        <w:rPr>
          <w:rFonts w:ascii="Times New Roman" w:hAnsi="Times New Roman" w:cs="Times New Roman"/>
        </w:rPr>
        <w:t xml:space="preserve">до сих пор </w:t>
      </w:r>
      <w:r w:rsidR="00BE0F92" w:rsidRPr="000765F3">
        <w:rPr>
          <w:rFonts w:ascii="Times New Roman" w:hAnsi="Times New Roman" w:cs="Times New Roman"/>
        </w:rPr>
        <w:t xml:space="preserve">в свободном доступе не появилось </w:t>
      </w:r>
      <w:r w:rsidR="0009286B" w:rsidRPr="000765F3">
        <w:rPr>
          <w:rFonts w:ascii="Times New Roman" w:hAnsi="Times New Roman" w:cs="Times New Roman"/>
        </w:rPr>
        <w:t xml:space="preserve">ни одного глобального </w:t>
      </w:r>
      <w:r w:rsidR="00BE0F92" w:rsidRPr="000765F3">
        <w:rPr>
          <w:rFonts w:ascii="Times New Roman" w:hAnsi="Times New Roman" w:cs="Times New Roman"/>
        </w:rPr>
        <w:t>анализа</w:t>
      </w:r>
      <w:r w:rsidR="0009286B" w:rsidRPr="000765F3">
        <w:rPr>
          <w:rFonts w:ascii="Times New Roman" w:hAnsi="Times New Roman" w:cs="Times New Roman"/>
        </w:rPr>
        <w:t xml:space="preserve"> результат</w:t>
      </w:r>
      <w:r w:rsidR="00BE0F92" w:rsidRPr="000765F3">
        <w:rPr>
          <w:rFonts w:ascii="Times New Roman" w:hAnsi="Times New Roman" w:cs="Times New Roman"/>
        </w:rPr>
        <w:t>ов этого преобразования. О перспективах, кстати, сказано тоже немного</w:t>
      </w:r>
      <w:r w:rsidR="00865F31" w:rsidRPr="000765F3">
        <w:rPr>
          <w:rFonts w:ascii="Times New Roman" w:hAnsi="Times New Roman" w:cs="Times New Roman"/>
        </w:rPr>
        <w:t>. Между тем, с</w:t>
      </w:r>
      <w:r w:rsidR="00660C66" w:rsidRPr="000765F3">
        <w:rPr>
          <w:rFonts w:ascii="Times New Roman" w:hAnsi="Times New Roman" w:cs="Times New Roman"/>
        </w:rPr>
        <w:t>тарое название никуда не делось и продолжает охотно употребляться</w:t>
      </w:r>
      <w:r w:rsidR="00BB240E" w:rsidRPr="000765F3">
        <w:rPr>
          <w:rFonts w:ascii="Times New Roman" w:hAnsi="Times New Roman" w:cs="Times New Roman"/>
        </w:rPr>
        <w:t xml:space="preserve"> при </w:t>
      </w:r>
      <w:r w:rsidR="00660C66" w:rsidRPr="000765F3">
        <w:rPr>
          <w:rFonts w:ascii="Times New Roman" w:hAnsi="Times New Roman" w:cs="Times New Roman"/>
        </w:rPr>
        <w:t>опис</w:t>
      </w:r>
      <w:r w:rsidR="00BB240E" w:rsidRPr="000765F3">
        <w:rPr>
          <w:rFonts w:ascii="Times New Roman" w:hAnsi="Times New Roman" w:cs="Times New Roman"/>
        </w:rPr>
        <w:t>ании</w:t>
      </w:r>
      <w:r w:rsidR="00660C66" w:rsidRPr="000765F3">
        <w:rPr>
          <w:rFonts w:ascii="Times New Roman" w:hAnsi="Times New Roman" w:cs="Times New Roman"/>
        </w:rPr>
        <w:t xml:space="preserve"> не только исторически</w:t>
      </w:r>
      <w:r w:rsidR="00BB240E" w:rsidRPr="000765F3">
        <w:rPr>
          <w:rFonts w:ascii="Times New Roman" w:hAnsi="Times New Roman" w:cs="Times New Roman"/>
        </w:rPr>
        <w:t>х</w:t>
      </w:r>
      <w:r w:rsidR="00660C66" w:rsidRPr="000765F3">
        <w:rPr>
          <w:rFonts w:ascii="Times New Roman" w:hAnsi="Times New Roman" w:cs="Times New Roman"/>
        </w:rPr>
        <w:t xml:space="preserve"> параллел</w:t>
      </w:r>
      <w:r w:rsidR="00BB240E" w:rsidRPr="000765F3">
        <w:rPr>
          <w:rFonts w:ascii="Times New Roman" w:hAnsi="Times New Roman" w:cs="Times New Roman"/>
        </w:rPr>
        <w:t>ей</w:t>
      </w:r>
      <w:r w:rsidR="00660C66" w:rsidRPr="000765F3">
        <w:rPr>
          <w:rFonts w:ascii="Times New Roman" w:hAnsi="Times New Roman" w:cs="Times New Roman"/>
        </w:rPr>
        <w:t>, но и современны</w:t>
      </w:r>
      <w:r w:rsidR="00BB240E" w:rsidRPr="000765F3">
        <w:rPr>
          <w:rFonts w:ascii="Times New Roman" w:hAnsi="Times New Roman" w:cs="Times New Roman"/>
        </w:rPr>
        <w:t>х</w:t>
      </w:r>
      <w:r w:rsidR="00660C66" w:rsidRPr="000765F3">
        <w:rPr>
          <w:rFonts w:ascii="Times New Roman" w:hAnsi="Times New Roman" w:cs="Times New Roman"/>
        </w:rPr>
        <w:t xml:space="preserve"> тенденци</w:t>
      </w:r>
      <w:r w:rsidR="00BB240E" w:rsidRPr="000765F3">
        <w:rPr>
          <w:rFonts w:ascii="Times New Roman" w:hAnsi="Times New Roman" w:cs="Times New Roman"/>
        </w:rPr>
        <w:t>й</w:t>
      </w:r>
      <w:r w:rsidR="00660C66" w:rsidRPr="000765F3">
        <w:rPr>
          <w:rStyle w:val="a7"/>
          <w:rFonts w:ascii="Times New Roman" w:hAnsi="Times New Roman" w:cs="Times New Roman"/>
        </w:rPr>
        <w:footnoteReference w:id="6"/>
      </w:r>
      <w:r w:rsidR="00660C66" w:rsidRPr="000765F3">
        <w:rPr>
          <w:rFonts w:ascii="Times New Roman" w:hAnsi="Times New Roman" w:cs="Times New Roman"/>
        </w:rPr>
        <w:t>.</w:t>
      </w:r>
      <w:r w:rsidR="001131AA" w:rsidRPr="000765F3">
        <w:rPr>
          <w:rFonts w:ascii="Times New Roman" w:hAnsi="Times New Roman" w:cs="Times New Roman"/>
        </w:rPr>
        <w:t xml:space="preserve"> </w:t>
      </w:r>
      <w:r w:rsidR="009951EB" w:rsidRPr="000765F3">
        <w:rPr>
          <w:rFonts w:ascii="Times New Roman" w:hAnsi="Times New Roman" w:cs="Times New Roman"/>
        </w:rPr>
        <w:t xml:space="preserve">Американские исследовательские центры продолжают </w:t>
      </w:r>
      <w:r w:rsidR="00BB240E" w:rsidRPr="000765F3">
        <w:rPr>
          <w:rFonts w:ascii="Times New Roman" w:hAnsi="Times New Roman" w:cs="Times New Roman"/>
        </w:rPr>
        <w:t>заниматься</w:t>
      </w:r>
      <w:r w:rsidR="00B52670" w:rsidRPr="000765F3">
        <w:rPr>
          <w:rFonts w:ascii="Times New Roman" w:hAnsi="Times New Roman" w:cs="Times New Roman"/>
        </w:rPr>
        <w:t xml:space="preserve"> </w:t>
      </w:r>
      <w:r w:rsidR="009951EB" w:rsidRPr="000765F3">
        <w:rPr>
          <w:rFonts w:ascii="Times New Roman" w:hAnsi="Times New Roman" w:cs="Times New Roman"/>
        </w:rPr>
        <w:t>и</w:t>
      </w:r>
      <w:r w:rsidR="001131AA" w:rsidRPr="000765F3">
        <w:rPr>
          <w:rFonts w:ascii="Times New Roman" w:hAnsi="Times New Roman" w:cs="Times New Roman"/>
        </w:rPr>
        <w:t>зучение</w:t>
      </w:r>
      <w:r w:rsidR="00865F31" w:rsidRPr="000765F3">
        <w:rPr>
          <w:rFonts w:ascii="Times New Roman" w:hAnsi="Times New Roman" w:cs="Times New Roman"/>
        </w:rPr>
        <w:t>м</w:t>
      </w:r>
      <w:r w:rsidR="001131AA" w:rsidRPr="000765F3">
        <w:rPr>
          <w:rFonts w:ascii="Times New Roman" w:hAnsi="Times New Roman" w:cs="Times New Roman"/>
        </w:rPr>
        <w:t xml:space="preserve"> психологических операций</w:t>
      </w:r>
      <w:r w:rsidR="009951EB" w:rsidRPr="000765F3">
        <w:rPr>
          <w:rFonts w:ascii="Times New Roman" w:hAnsi="Times New Roman" w:cs="Times New Roman"/>
        </w:rPr>
        <w:t xml:space="preserve">. В </w:t>
      </w:r>
      <w:r w:rsidR="00B52670" w:rsidRPr="000765F3">
        <w:rPr>
          <w:rFonts w:ascii="Times New Roman" w:hAnsi="Times New Roman" w:cs="Times New Roman"/>
        </w:rPr>
        <w:t xml:space="preserve">контексте </w:t>
      </w:r>
      <w:r w:rsidR="00BB240E" w:rsidRPr="000765F3">
        <w:rPr>
          <w:rFonts w:ascii="Times New Roman" w:hAnsi="Times New Roman" w:cs="Times New Roman"/>
        </w:rPr>
        <w:t xml:space="preserve">военных конфликтов </w:t>
      </w:r>
      <w:r w:rsidR="000D4941" w:rsidRPr="000765F3">
        <w:rPr>
          <w:rFonts w:ascii="Times New Roman" w:hAnsi="Times New Roman" w:cs="Times New Roman"/>
        </w:rPr>
        <w:t>в Афганистане и в Ираке</w:t>
      </w:r>
      <w:r w:rsidR="00B52670" w:rsidRPr="000765F3">
        <w:rPr>
          <w:rFonts w:ascii="Times New Roman" w:hAnsi="Times New Roman" w:cs="Times New Roman"/>
        </w:rPr>
        <w:t xml:space="preserve"> </w:t>
      </w:r>
      <w:r w:rsidR="009951EB" w:rsidRPr="000765F3">
        <w:rPr>
          <w:rFonts w:ascii="Times New Roman" w:hAnsi="Times New Roman" w:cs="Times New Roman"/>
        </w:rPr>
        <w:t>научный интерес</w:t>
      </w:r>
      <w:r w:rsidR="00865F31" w:rsidRPr="000765F3">
        <w:rPr>
          <w:rFonts w:ascii="Times New Roman" w:hAnsi="Times New Roman" w:cs="Times New Roman"/>
        </w:rPr>
        <w:t xml:space="preserve"> по этой теме</w:t>
      </w:r>
      <w:r w:rsidR="009951EB" w:rsidRPr="000765F3">
        <w:rPr>
          <w:rFonts w:ascii="Times New Roman" w:hAnsi="Times New Roman" w:cs="Times New Roman"/>
        </w:rPr>
        <w:t xml:space="preserve"> представляют публикации Института стратегических исследований армии США (Strategic Studies Institute</w:t>
      </w:r>
      <w:r w:rsidR="00864515" w:rsidRPr="000765F3">
        <w:rPr>
          <w:rFonts w:ascii="Times New Roman" w:hAnsi="Times New Roman" w:cs="Times New Roman"/>
        </w:rPr>
        <w:t xml:space="preserve">, </w:t>
      </w:r>
      <w:r w:rsidR="009951EB" w:rsidRPr="000765F3">
        <w:rPr>
          <w:rFonts w:ascii="Times New Roman" w:hAnsi="Times New Roman" w:cs="Times New Roman"/>
        </w:rPr>
        <w:t>SSI)</w:t>
      </w:r>
      <w:r w:rsidR="000D4941" w:rsidRPr="000765F3">
        <w:rPr>
          <w:rFonts w:ascii="Times New Roman" w:hAnsi="Times New Roman" w:cs="Times New Roman"/>
        </w:rPr>
        <w:t>, в</w:t>
      </w:r>
      <w:r w:rsidR="00B52670" w:rsidRPr="000765F3">
        <w:rPr>
          <w:rFonts w:ascii="Times New Roman" w:hAnsi="Times New Roman" w:cs="Times New Roman"/>
        </w:rPr>
        <w:t xml:space="preserve"> частности работы ведущего </w:t>
      </w:r>
      <w:r w:rsidR="000D4941" w:rsidRPr="000765F3">
        <w:rPr>
          <w:rFonts w:ascii="Times New Roman" w:hAnsi="Times New Roman" w:cs="Times New Roman"/>
        </w:rPr>
        <w:t xml:space="preserve">эксперта </w:t>
      </w:r>
      <w:r w:rsidR="00B52670" w:rsidRPr="000765F3">
        <w:rPr>
          <w:rFonts w:ascii="Times New Roman" w:hAnsi="Times New Roman" w:cs="Times New Roman"/>
        </w:rPr>
        <w:t>в области стратегических коммуникаций профессора Стива Татэма (Steve Tatham)</w:t>
      </w:r>
      <w:r w:rsidR="007716E0" w:rsidRPr="000765F3">
        <w:rPr>
          <w:rFonts w:ascii="Times New Roman" w:hAnsi="Times New Roman" w:cs="Times New Roman"/>
        </w:rPr>
        <w:t xml:space="preserve"> и </w:t>
      </w:r>
      <w:r w:rsidR="00E54DC2" w:rsidRPr="000765F3">
        <w:rPr>
          <w:rFonts w:ascii="Times New Roman" w:hAnsi="Times New Roman" w:cs="Times New Roman"/>
        </w:rPr>
        <w:t>специалиста по партизанской войне Кристофера Симса (Christopher Sims)</w:t>
      </w:r>
      <w:r w:rsidR="00B52670" w:rsidRPr="000765F3">
        <w:rPr>
          <w:rFonts w:ascii="Times New Roman" w:hAnsi="Times New Roman" w:cs="Times New Roman"/>
        </w:rPr>
        <w:t>.</w:t>
      </w:r>
      <w:r w:rsidR="000D4941" w:rsidRPr="000765F3">
        <w:rPr>
          <w:rFonts w:ascii="Times New Roman" w:hAnsi="Times New Roman" w:cs="Times New Roman"/>
        </w:rPr>
        <w:t xml:space="preserve"> Огромный вклад в развитие информационных и психологических операций </w:t>
      </w:r>
      <w:r w:rsidR="000E1CCD" w:rsidRPr="000765F3">
        <w:rPr>
          <w:rFonts w:ascii="Times New Roman" w:hAnsi="Times New Roman" w:cs="Times New Roman"/>
        </w:rPr>
        <w:t>регулярно вносят</w:t>
      </w:r>
      <w:r w:rsidR="000D4941" w:rsidRPr="000765F3">
        <w:rPr>
          <w:rFonts w:ascii="Times New Roman" w:hAnsi="Times New Roman" w:cs="Times New Roman"/>
        </w:rPr>
        <w:t xml:space="preserve"> </w:t>
      </w:r>
      <w:r w:rsidR="00673C34" w:rsidRPr="000765F3">
        <w:rPr>
          <w:rFonts w:ascii="Times New Roman" w:hAnsi="Times New Roman" w:cs="Times New Roman"/>
        </w:rPr>
        <w:t>сотрудники</w:t>
      </w:r>
      <w:r w:rsidR="000D4941" w:rsidRPr="000765F3">
        <w:rPr>
          <w:rFonts w:ascii="Times New Roman" w:hAnsi="Times New Roman" w:cs="Times New Roman"/>
        </w:rPr>
        <w:t xml:space="preserve"> </w:t>
      </w:r>
      <w:r w:rsidR="000E1CCD" w:rsidRPr="000765F3">
        <w:rPr>
          <w:rFonts w:ascii="Times New Roman" w:hAnsi="Times New Roman" w:cs="Times New Roman"/>
        </w:rPr>
        <w:t xml:space="preserve">исследовательской корпорации </w:t>
      </w:r>
      <w:r w:rsidR="000D4941" w:rsidRPr="000765F3">
        <w:rPr>
          <w:rFonts w:ascii="Times New Roman" w:hAnsi="Times New Roman" w:cs="Times New Roman"/>
        </w:rPr>
        <w:t>РЭНД (RAND Corporation)</w:t>
      </w:r>
      <w:r w:rsidR="000E1CCD" w:rsidRPr="000765F3">
        <w:rPr>
          <w:rFonts w:ascii="Times New Roman" w:hAnsi="Times New Roman" w:cs="Times New Roman"/>
        </w:rPr>
        <w:t xml:space="preserve">, среди </w:t>
      </w:r>
      <w:r w:rsidR="001C702A" w:rsidRPr="000765F3">
        <w:rPr>
          <w:rFonts w:ascii="Times New Roman" w:hAnsi="Times New Roman" w:cs="Times New Roman"/>
        </w:rPr>
        <w:t>которых</w:t>
      </w:r>
      <w:r w:rsidR="000A0432" w:rsidRPr="000765F3">
        <w:rPr>
          <w:rFonts w:ascii="Times New Roman" w:hAnsi="Times New Roman" w:cs="Times New Roman"/>
        </w:rPr>
        <w:t xml:space="preserve"> </w:t>
      </w:r>
      <w:r w:rsidR="001C702A" w:rsidRPr="000765F3">
        <w:rPr>
          <w:rFonts w:ascii="Times New Roman" w:hAnsi="Times New Roman" w:cs="Times New Roman"/>
        </w:rPr>
        <w:t xml:space="preserve">следует особо выделить </w:t>
      </w:r>
      <w:r w:rsidR="007716E0" w:rsidRPr="000765F3">
        <w:rPr>
          <w:rFonts w:ascii="Times New Roman" w:hAnsi="Times New Roman" w:cs="Times New Roman"/>
        </w:rPr>
        <w:t>Артуро Муноза (</w:t>
      </w:r>
      <w:r w:rsidR="007716E0" w:rsidRPr="000765F3">
        <w:rPr>
          <w:rFonts w:ascii="Times New Roman" w:hAnsi="Times New Roman" w:cs="Times New Roman"/>
          <w:lang w:val="en-US"/>
        </w:rPr>
        <w:t>Arturo</w:t>
      </w:r>
      <w:r w:rsidR="007716E0" w:rsidRPr="000765F3">
        <w:rPr>
          <w:rFonts w:ascii="Times New Roman" w:hAnsi="Times New Roman" w:cs="Times New Roman"/>
        </w:rPr>
        <w:t xml:space="preserve"> </w:t>
      </w:r>
      <w:r w:rsidR="007716E0" w:rsidRPr="000765F3">
        <w:rPr>
          <w:rFonts w:ascii="Times New Roman" w:hAnsi="Times New Roman" w:cs="Times New Roman"/>
          <w:lang w:val="en-US"/>
        </w:rPr>
        <w:t>Munoz</w:t>
      </w:r>
      <w:r w:rsidR="007716E0" w:rsidRPr="000765F3">
        <w:rPr>
          <w:rFonts w:ascii="Times New Roman" w:hAnsi="Times New Roman" w:cs="Times New Roman"/>
        </w:rPr>
        <w:t>)</w:t>
      </w:r>
      <w:r w:rsidR="000E1CCD" w:rsidRPr="000765F3">
        <w:rPr>
          <w:rFonts w:ascii="Times New Roman" w:hAnsi="Times New Roman" w:cs="Times New Roman"/>
        </w:rPr>
        <w:t xml:space="preserve"> </w:t>
      </w:r>
      <w:r w:rsidR="007716E0" w:rsidRPr="000765F3">
        <w:rPr>
          <w:rFonts w:ascii="Times New Roman" w:hAnsi="Times New Roman" w:cs="Times New Roman"/>
        </w:rPr>
        <w:t xml:space="preserve">и </w:t>
      </w:r>
      <w:r w:rsidR="000E1CCD" w:rsidRPr="000765F3">
        <w:rPr>
          <w:rFonts w:ascii="Times New Roman" w:hAnsi="Times New Roman" w:cs="Times New Roman"/>
        </w:rPr>
        <w:t>Кристофера Пола (Christopher Paul)</w:t>
      </w:r>
      <w:r w:rsidR="00075FCC" w:rsidRPr="000765F3">
        <w:rPr>
          <w:rFonts w:ascii="Times New Roman" w:hAnsi="Times New Roman" w:cs="Times New Roman"/>
        </w:rPr>
        <w:t>, посвятивших многие свои научные труды опыту психологического воздействия США на население Афганистана и Ирака</w:t>
      </w:r>
      <w:r w:rsidR="000E1CCD" w:rsidRPr="000765F3">
        <w:rPr>
          <w:rFonts w:ascii="Times New Roman" w:hAnsi="Times New Roman" w:cs="Times New Roman"/>
        </w:rPr>
        <w:t xml:space="preserve">. </w:t>
      </w:r>
      <w:r w:rsidR="00673C34" w:rsidRPr="000765F3">
        <w:rPr>
          <w:rFonts w:ascii="Times New Roman" w:hAnsi="Times New Roman" w:cs="Times New Roman"/>
        </w:rPr>
        <w:t xml:space="preserve">В </w:t>
      </w:r>
      <w:r w:rsidR="00F4497B" w:rsidRPr="000765F3">
        <w:rPr>
          <w:rFonts w:ascii="Times New Roman" w:hAnsi="Times New Roman" w:cs="Times New Roman"/>
        </w:rPr>
        <w:t>Институте национальных стратегических исследований (</w:t>
      </w:r>
      <w:r w:rsidR="007716E0" w:rsidRPr="000765F3">
        <w:rPr>
          <w:rFonts w:ascii="Times New Roman" w:hAnsi="Times New Roman" w:cs="Times New Roman"/>
        </w:rPr>
        <w:t xml:space="preserve">Institute for National Strategic Studies, </w:t>
      </w:r>
      <w:r w:rsidR="00F4497B" w:rsidRPr="000765F3">
        <w:rPr>
          <w:rFonts w:ascii="Times New Roman" w:hAnsi="Times New Roman" w:cs="Times New Roman"/>
        </w:rPr>
        <w:t>INSS) при Национальном университете обороны США (</w:t>
      </w:r>
      <w:r w:rsidR="007716E0" w:rsidRPr="000765F3">
        <w:rPr>
          <w:rFonts w:ascii="Times New Roman" w:hAnsi="Times New Roman" w:cs="Times New Roman"/>
        </w:rPr>
        <w:t xml:space="preserve">National Defense University, </w:t>
      </w:r>
      <w:r w:rsidR="00F4497B" w:rsidRPr="000765F3">
        <w:rPr>
          <w:rFonts w:ascii="Times New Roman" w:hAnsi="Times New Roman" w:cs="Times New Roman"/>
        </w:rPr>
        <w:t xml:space="preserve">NDU) </w:t>
      </w:r>
      <w:r w:rsidR="00075FCC" w:rsidRPr="000765F3">
        <w:rPr>
          <w:rFonts w:ascii="Times New Roman" w:hAnsi="Times New Roman" w:cs="Times New Roman"/>
        </w:rPr>
        <w:t xml:space="preserve">современными </w:t>
      </w:r>
      <w:r w:rsidR="000E1CCD" w:rsidRPr="000765F3">
        <w:rPr>
          <w:rFonts w:ascii="Times New Roman" w:hAnsi="Times New Roman" w:cs="Times New Roman"/>
        </w:rPr>
        <w:t>информационными операциями</w:t>
      </w:r>
      <w:r w:rsidR="00075FCC" w:rsidRPr="000765F3">
        <w:rPr>
          <w:rFonts w:ascii="Times New Roman" w:hAnsi="Times New Roman" w:cs="Times New Roman"/>
        </w:rPr>
        <w:t xml:space="preserve"> </w:t>
      </w:r>
      <w:r w:rsidR="00F4497B" w:rsidRPr="000765F3">
        <w:rPr>
          <w:rFonts w:ascii="Times New Roman" w:hAnsi="Times New Roman" w:cs="Times New Roman"/>
        </w:rPr>
        <w:t xml:space="preserve">занимается </w:t>
      </w:r>
      <w:r w:rsidR="007716E0" w:rsidRPr="000765F3">
        <w:rPr>
          <w:rFonts w:ascii="Times New Roman" w:hAnsi="Times New Roman" w:cs="Times New Roman"/>
        </w:rPr>
        <w:t>профессор Кристофер Лэмб</w:t>
      </w:r>
      <w:r w:rsidR="00F4497B" w:rsidRPr="000765F3">
        <w:rPr>
          <w:rFonts w:ascii="Times New Roman" w:hAnsi="Times New Roman" w:cs="Times New Roman"/>
        </w:rPr>
        <w:t xml:space="preserve"> </w:t>
      </w:r>
      <w:r w:rsidR="007716E0" w:rsidRPr="000765F3">
        <w:rPr>
          <w:rFonts w:ascii="Times New Roman" w:hAnsi="Times New Roman" w:cs="Times New Roman"/>
        </w:rPr>
        <w:t>(</w:t>
      </w:r>
      <w:r w:rsidR="00F4497B" w:rsidRPr="000765F3">
        <w:rPr>
          <w:rFonts w:ascii="Times New Roman" w:hAnsi="Times New Roman" w:cs="Times New Roman"/>
        </w:rPr>
        <w:t>Christopher J. Lamb</w:t>
      </w:r>
      <w:r w:rsidR="007716E0" w:rsidRPr="000765F3">
        <w:rPr>
          <w:rFonts w:ascii="Times New Roman" w:hAnsi="Times New Roman" w:cs="Times New Roman"/>
        </w:rPr>
        <w:t>)</w:t>
      </w:r>
      <w:r w:rsidR="00F4497B" w:rsidRPr="000765F3">
        <w:rPr>
          <w:rFonts w:ascii="Times New Roman" w:hAnsi="Times New Roman" w:cs="Times New Roman"/>
        </w:rPr>
        <w:t>, чьи работы</w:t>
      </w:r>
      <w:r w:rsidR="00977FE5" w:rsidRPr="000765F3">
        <w:rPr>
          <w:rFonts w:ascii="Times New Roman" w:hAnsi="Times New Roman" w:cs="Times New Roman"/>
        </w:rPr>
        <w:t xml:space="preserve"> также</w:t>
      </w:r>
      <w:r w:rsidR="00673C34" w:rsidRPr="000765F3">
        <w:rPr>
          <w:rFonts w:ascii="Times New Roman" w:hAnsi="Times New Roman" w:cs="Times New Roman"/>
        </w:rPr>
        <w:t xml:space="preserve"> высоко оцениваются как в исследовательской, так и в</w:t>
      </w:r>
      <w:r w:rsidR="00F4497B" w:rsidRPr="000765F3">
        <w:rPr>
          <w:rFonts w:ascii="Times New Roman" w:hAnsi="Times New Roman" w:cs="Times New Roman"/>
        </w:rPr>
        <w:t xml:space="preserve"> профессиональной среде.</w:t>
      </w:r>
    </w:p>
    <w:p w:rsidR="00F21C28" w:rsidRPr="000765F3" w:rsidRDefault="00E54DC2" w:rsidP="00257D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Среди </w:t>
      </w:r>
      <w:r w:rsidR="00720131" w:rsidRPr="000765F3">
        <w:rPr>
          <w:rFonts w:ascii="Times New Roman" w:hAnsi="Times New Roman" w:cs="Times New Roman"/>
          <w:color w:val="222222"/>
          <w:shd w:val="clear" w:color="auto" w:fill="FFFFFF"/>
        </w:rPr>
        <w:t>литературы</w:t>
      </w:r>
      <w:r w:rsidRPr="000765F3">
        <w:rPr>
          <w:rFonts w:ascii="Times New Roman" w:hAnsi="Times New Roman" w:cs="Times New Roman"/>
          <w:color w:val="222222"/>
          <w:shd w:val="clear" w:color="auto" w:fill="FFFFFF"/>
        </w:rPr>
        <w:t xml:space="preserve">, описывающих </w:t>
      </w:r>
      <w:r w:rsidR="00BB240E" w:rsidRPr="000765F3">
        <w:rPr>
          <w:rFonts w:ascii="Times New Roman" w:hAnsi="Times New Roman" w:cs="Times New Roman"/>
          <w:color w:val="222222"/>
          <w:shd w:val="clear" w:color="auto" w:fill="FFFFFF"/>
        </w:rPr>
        <w:t>практическое применение</w:t>
      </w:r>
      <w:r w:rsidRPr="000765F3">
        <w:rPr>
          <w:rFonts w:ascii="Times New Roman" w:hAnsi="Times New Roman" w:cs="Times New Roman"/>
          <w:color w:val="222222"/>
          <w:shd w:val="clear" w:color="auto" w:fill="FFFFFF"/>
        </w:rPr>
        <w:t xml:space="preserve"> психологических операций в Афганистане и в Ираке, важную роль играют записи непосредственных участников военных </w:t>
      </w:r>
      <w:r w:rsidR="00BB240E" w:rsidRPr="000765F3">
        <w:rPr>
          <w:rFonts w:ascii="Times New Roman" w:hAnsi="Times New Roman" w:cs="Times New Roman"/>
          <w:color w:val="222222"/>
          <w:shd w:val="clear" w:color="auto" w:fill="FFFFFF"/>
        </w:rPr>
        <w:t>действий</w:t>
      </w:r>
      <w:r w:rsidRPr="000765F3">
        <w:rPr>
          <w:rFonts w:ascii="Times New Roman" w:hAnsi="Times New Roman" w:cs="Times New Roman"/>
          <w:color w:val="222222"/>
          <w:shd w:val="clear" w:color="auto" w:fill="FFFFFF"/>
        </w:rPr>
        <w:t xml:space="preserve">, их </w:t>
      </w:r>
      <w:r w:rsidR="00D42D5F" w:rsidRPr="000765F3">
        <w:rPr>
          <w:rFonts w:ascii="Times New Roman" w:hAnsi="Times New Roman" w:cs="Times New Roman"/>
          <w:color w:val="222222"/>
          <w:shd w:val="clear" w:color="auto" w:fill="FFFFFF"/>
        </w:rPr>
        <w:t>опубликованные</w:t>
      </w:r>
      <w:r w:rsidRPr="000765F3">
        <w:rPr>
          <w:rFonts w:ascii="Times New Roman" w:hAnsi="Times New Roman" w:cs="Times New Roman"/>
          <w:color w:val="222222"/>
          <w:shd w:val="clear" w:color="auto" w:fill="FFFFFF"/>
        </w:rPr>
        <w:t xml:space="preserve"> доклады и воспоминания</w:t>
      </w:r>
      <w:r w:rsidR="00126C29" w:rsidRPr="000765F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257DA5">
        <w:rPr>
          <w:rFonts w:ascii="Times New Roman" w:hAnsi="Times New Roman" w:cs="Times New Roman"/>
        </w:rPr>
        <w:t xml:space="preserve">Можно отметить </w:t>
      </w:r>
      <w:r w:rsidR="00F679F6">
        <w:rPr>
          <w:rFonts w:ascii="Times New Roman" w:hAnsi="Times New Roman" w:cs="Times New Roman"/>
        </w:rPr>
        <w:t xml:space="preserve">публикации </w:t>
      </w:r>
      <w:r w:rsidR="00720131" w:rsidRPr="000765F3">
        <w:rPr>
          <w:rFonts w:ascii="Times New Roman" w:hAnsi="Times New Roman" w:cs="Times New Roman"/>
        </w:rPr>
        <w:t>отставн</w:t>
      </w:r>
      <w:r w:rsidR="000E2602" w:rsidRPr="000765F3">
        <w:rPr>
          <w:rFonts w:ascii="Times New Roman" w:hAnsi="Times New Roman" w:cs="Times New Roman"/>
        </w:rPr>
        <w:t xml:space="preserve">ых военнослужащих сил ПсО США </w:t>
      </w:r>
      <w:r w:rsidR="00BD413F" w:rsidRPr="000765F3">
        <w:rPr>
          <w:rFonts w:ascii="Times New Roman" w:hAnsi="Times New Roman" w:cs="Times New Roman"/>
        </w:rPr>
        <w:t>Эда Роуса (Ed Rouse</w:t>
      </w:r>
      <w:r w:rsidR="000E2602" w:rsidRPr="000765F3">
        <w:rPr>
          <w:rFonts w:ascii="Times New Roman" w:hAnsi="Times New Roman" w:cs="Times New Roman"/>
        </w:rPr>
        <w:t xml:space="preserve">) и </w:t>
      </w:r>
      <w:r w:rsidR="00720131" w:rsidRPr="000765F3">
        <w:rPr>
          <w:rFonts w:ascii="Times New Roman" w:hAnsi="Times New Roman" w:cs="Times New Roman"/>
        </w:rPr>
        <w:t>Герберта Фридмана</w:t>
      </w:r>
      <w:r w:rsidR="00BD413F" w:rsidRPr="000765F3">
        <w:rPr>
          <w:rFonts w:ascii="Times New Roman" w:hAnsi="Times New Roman" w:cs="Times New Roman"/>
        </w:rPr>
        <w:t xml:space="preserve"> (Herbert A. Friedman)</w:t>
      </w:r>
      <w:r w:rsidR="00257DA5">
        <w:rPr>
          <w:rFonts w:ascii="Times New Roman" w:hAnsi="Times New Roman" w:cs="Times New Roman"/>
        </w:rPr>
        <w:t xml:space="preserve">, размещенные </w:t>
      </w:r>
      <w:r w:rsidR="00FB68C8" w:rsidRPr="000765F3">
        <w:rPr>
          <w:rFonts w:ascii="Times New Roman" w:hAnsi="Times New Roman" w:cs="Times New Roman"/>
        </w:rPr>
        <w:t xml:space="preserve">на </w:t>
      </w:r>
      <w:r w:rsidR="00257DA5">
        <w:rPr>
          <w:rFonts w:ascii="Times New Roman" w:hAnsi="Times New Roman" w:cs="Times New Roman"/>
        </w:rPr>
        <w:t xml:space="preserve">их </w:t>
      </w:r>
      <w:r w:rsidR="00892C50">
        <w:rPr>
          <w:rFonts w:ascii="Times New Roman" w:hAnsi="Times New Roman" w:cs="Times New Roman"/>
        </w:rPr>
        <w:t>независимом</w:t>
      </w:r>
      <w:r w:rsidR="00FB68C8" w:rsidRPr="000765F3">
        <w:rPr>
          <w:rFonts w:ascii="Times New Roman" w:hAnsi="Times New Roman" w:cs="Times New Roman"/>
        </w:rPr>
        <w:t xml:space="preserve"> сайте</w:t>
      </w:r>
      <w:r w:rsidR="00ED554B">
        <w:rPr>
          <w:rFonts w:ascii="Times New Roman" w:hAnsi="Times New Roman" w:cs="Times New Roman"/>
        </w:rPr>
        <w:t xml:space="preserve"> «Воин ПсО» (</w:t>
      </w:r>
      <w:r w:rsidR="00ED554B">
        <w:rPr>
          <w:rFonts w:ascii="Times New Roman" w:hAnsi="Times New Roman" w:cs="Times New Roman"/>
          <w:lang w:val="en-US"/>
        </w:rPr>
        <w:t>P</w:t>
      </w:r>
      <w:r w:rsidR="00ED554B" w:rsidRPr="00ED554B">
        <w:rPr>
          <w:rFonts w:ascii="Times New Roman" w:hAnsi="Times New Roman" w:cs="Times New Roman"/>
          <w:lang w:val="en-US"/>
        </w:rPr>
        <w:t>sywarrior</w:t>
      </w:r>
      <w:r w:rsidR="00ED554B">
        <w:rPr>
          <w:rFonts w:ascii="Times New Roman" w:hAnsi="Times New Roman" w:cs="Times New Roman"/>
        </w:rPr>
        <w:t>)</w:t>
      </w:r>
      <w:r w:rsidR="00ED554B" w:rsidRPr="00ED554B">
        <w:rPr>
          <w:rFonts w:ascii="Times New Roman" w:hAnsi="Times New Roman" w:cs="Times New Roman"/>
        </w:rPr>
        <w:t xml:space="preserve"> </w:t>
      </w:r>
      <w:r w:rsidR="00ED554B">
        <w:rPr>
          <w:rFonts w:ascii="Times New Roman" w:hAnsi="Times New Roman" w:cs="Times New Roman"/>
        </w:rPr>
        <w:t>в Интернете</w:t>
      </w:r>
      <w:r w:rsidR="00720131" w:rsidRPr="000765F3">
        <w:rPr>
          <w:rFonts w:ascii="Times New Roman" w:hAnsi="Times New Roman" w:cs="Times New Roman"/>
        </w:rPr>
        <w:t xml:space="preserve">. </w:t>
      </w:r>
      <w:r w:rsidR="00201D51" w:rsidRPr="000765F3">
        <w:rPr>
          <w:rFonts w:ascii="Times New Roman" w:hAnsi="Times New Roman" w:cs="Times New Roman"/>
        </w:rPr>
        <w:t>Благодаря</w:t>
      </w:r>
      <w:r w:rsidR="000E2602" w:rsidRPr="000765F3">
        <w:rPr>
          <w:rFonts w:ascii="Times New Roman" w:hAnsi="Times New Roman" w:cs="Times New Roman"/>
        </w:rPr>
        <w:t xml:space="preserve"> б</w:t>
      </w:r>
      <w:r w:rsidR="00DB4E95">
        <w:rPr>
          <w:rFonts w:ascii="Times New Roman" w:hAnsi="Times New Roman" w:cs="Times New Roman"/>
        </w:rPr>
        <w:t xml:space="preserve">ольшому количеству собранных </w:t>
      </w:r>
      <w:r w:rsidR="00FF2196">
        <w:rPr>
          <w:rFonts w:ascii="Times New Roman" w:hAnsi="Times New Roman" w:cs="Times New Roman"/>
        </w:rPr>
        <w:t>вместе</w:t>
      </w:r>
      <w:r w:rsidR="00DB4E95">
        <w:rPr>
          <w:rFonts w:ascii="Times New Roman" w:hAnsi="Times New Roman" w:cs="Times New Roman"/>
        </w:rPr>
        <w:t xml:space="preserve"> </w:t>
      </w:r>
      <w:r w:rsidR="000E2602" w:rsidRPr="000765F3">
        <w:rPr>
          <w:rFonts w:ascii="Times New Roman" w:hAnsi="Times New Roman" w:cs="Times New Roman"/>
        </w:rPr>
        <w:t xml:space="preserve">примеров </w:t>
      </w:r>
      <w:r w:rsidR="009F3F0A" w:rsidRPr="000765F3">
        <w:rPr>
          <w:rFonts w:ascii="Times New Roman" w:hAnsi="Times New Roman" w:cs="Times New Roman"/>
        </w:rPr>
        <w:t xml:space="preserve">применения </w:t>
      </w:r>
      <w:r w:rsidR="000E2602" w:rsidRPr="000765F3">
        <w:rPr>
          <w:rFonts w:ascii="Times New Roman" w:hAnsi="Times New Roman" w:cs="Times New Roman"/>
        </w:rPr>
        <w:t xml:space="preserve">психологических операций по всему миру </w:t>
      </w:r>
      <w:r w:rsidR="00D42D5F" w:rsidRPr="000765F3">
        <w:rPr>
          <w:rFonts w:ascii="Times New Roman" w:hAnsi="Times New Roman" w:cs="Times New Roman"/>
        </w:rPr>
        <w:t xml:space="preserve">многие </w:t>
      </w:r>
      <w:r w:rsidR="00720131" w:rsidRPr="000765F3">
        <w:rPr>
          <w:rFonts w:ascii="Times New Roman" w:hAnsi="Times New Roman" w:cs="Times New Roman"/>
        </w:rPr>
        <w:t>«мозговые тресты»</w:t>
      </w:r>
      <w:r w:rsidR="00D42D5F" w:rsidRPr="000765F3">
        <w:rPr>
          <w:rFonts w:ascii="Times New Roman" w:hAnsi="Times New Roman" w:cs="Times New Roman"/>
        </w:rPr>
        <w:t xml:space="preserve"> и </w:t>
      </w:r>
      <w:r w:rsidR="00792C6D">
        <w:rPr>
          <w:rFonts w:ascii="Times New Roman" w:hAnsi="Times New Roman" w:cs="Times New Roman"/>
        </w:rPr>
        <w:t xml:space="preserve">средства массовой информации </w:t>
      </w:r>
      <w:r w:rsidR="00D42D5F" w:rsidRPr="000765F3">
        <w:rPr>
          <w:rFonts w:ascii="Times New Roman" w:hAnsi="Times New Roman" w:cs="Times New Roman"/>
        </w:rPr>
        <w:t>при описании пропагандисткой деятельности США</w:t>
      </w:r>
      <w:r w:rsidR="00ED554B">
        <w:rPr>
          <w:rFonts w:ascii="Times New Roman" w:hAnsi="Times New Roman" w:cs="Times New Roman"/>
        </w:rPr>
        <w:t xml:space="preserve"> ссылаются</w:t>
      </w:r>
      <w:r w:rsidR="00DB4E95">
        <w:rPr>
          <w:rFonts w:ascii="Times New Roman" w:hAnsi="Times New Roman" w:cs="Times New Roman"/>
        </w:rPr>
        <w:t xml:space="preserve"> именно</w:t>
      </w:r>
      <w:r w:rsidR="00ED554B">
        <w:rPr>
          <w:rFonts w:ascii="Times New Roman" w:hAnsi="Times New Roman" w:cs="Times New Roman"/>
        </w:rPr>
        <w:t xml:space="preserve"> на этот ресурс</w:t>
      </w:r>
      <w:r w:rsidR="00792C6D">
        <w:rPr>
          <w:rStyle w:val="a7"/>
          <w:rFonts w:ascii="Times New Roman" w:hAnsi="Times New Roman" w:cs="Times New Roman"/>
        </w:rPr>
        <w:footnoteReference w:id="7"/>
      </w:r>
      <w:r w:rsidR="00D42D5F" w:rsidRPr="000765F3">
        <w:rPr>
          <w:rFonts w:ascii="Times New Roman" w:hAnsi="Times New Roman" w:cs="Times New Roman"/>
        </w:rPr>
        <w:t>.</w:t>
      </w:r>
    </w:p>
    <w:p w:rsidR="00673C34" w:rsidRPr="00E4393F" w:rsidRDefault="00673C34" w:rsidP="00E439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Другим важным </w:t>
      </w:r>
      <w:r w:rsidR="00F21C28" w:rsidRPr="000765F3">
        <w:rPr>
          <w:rFonts w:ascii="Times New Roman" w:hAnsi="Times New Roman" w:cs="Times New Roman"/>
        </w:rPr>
        <w:t>фактором</w:t>
      </w:r>
      <w:r w:rsidRPr="000765F3">
        <w:rPr>
          <w:rFonts w:ascii="Times New Roman" w:hAnsi="Times New Roman" w:cs="Times New Roman"/>
        </w:rPr>
        <w:t xml:space="preserve"> в </w:t>
      </w:r>
      <w:r w:rsidR="00F21C28" w:rsidRPr="000765F3">
        <w:rPr>
          <w:rFonts w:ascii="Times New Roman" w:hAnsi="Times New Roman" w:cs="Times New Roman"/>
        </w:rPr>
        <w:t>сфере информационного воздействия</w:t>
      </w:r>
      <w:r w:rsidR="00CB2813" w:rsidRPr="000765F3">
        <w:rPr>
          <w:rFonts w:ascii="Times New Roman" w:hAnsi="Times New Roman" w:cs="Times New Roman"/>
        </w:rPr>
        <w:t xml:space="preserve"> на аудиторию</w:t>
      </w:r>
      <w:r w:rsidR="00F21C28" w:rsidRPr="000765F3">
        <w:rPr>
          <w:rFonts w:ascii="Times New Roman" w:hAnsi="Times New Roman" w:cs="Times New Roman"/>
        </w:rPr>
        <w:t xml:space="preserve"> издавна </w:t>
      </w:r>
      <w:r w:rsidR="00CB2813" w:rsidRPr="000765F3">
        <w:rPr>
          <w:rFonts w:ascii="Times New Roman" w:hAnsi="Times New Roman" w:cs="Times New Roman"/>
        </w:rPr>
        <w:t xml:space="preserve">считаются </w:t>
      </w:r>
      <w:r w:rsidR="00F21C28" w:rsidRPr="000765F3">
        <w:rPr>
          <w:rFonts w:ascii="Times New Roman" w:hAnsi="Times New Roman" w:cs="Times New Roman"/>
        </w:rPr>
        <w:t xml:space="preserve">средства массовой информации, однако </w:t>
      </w:r>
      <w:r w:rsidRPr="000765F3">
        <w:rPr>
          <w:rFonts w:ascii="Times New Roman" w:hAnsi="Times New Roman" w:cs="Times New Roman"/>
        </w:rPr>
        <w:t>при выборе литературы</w:t>
      </w:r>
      <w:r w:rsidR="00F21C28" w:rsidRPr="000765F3">
        <w:rPr>
          <w:rFonts w:ascii="Times New Roman" w:hAnsi="Times New Roman" w:cs="Times New Roman"/>
        </w:rPr>
        <w:t xml:space="preserve"> о</w:t>
      </w:r>
      <w:r w:rsidR="00042151">
        <w:rPr>
          <w:rFonts w:ascii="Times New Roman" w:hAnsi="Times New Roman" w:cs="Times New Roman"/>
        </w:rPr>
        <w:t>б их роли в Афганистане и в Ираке следует</w:t>
      </w:r>
      <w:r w:rsidR="00CB2813" w:rsidRPr="000765F3">
        <w:rPr>
          <w:rFonts w:ascii="Times New Roman" w:hAnsi="Times New Roman" w:cs="Times New Roman"/>
        </w:rPr>
        <w:t xml:space="preserve"> тщательно</w:t>
      </w:r>
      <w:r w:rsidRPr="000765F3">
        <w:rPr>
          <w:rFonts w:ascii="Times New Roman" w:hAnsi="Times New Roman" w:cs="Times New Roman"/>
        </w:rPr>
        <w:t xml:space="preserve"> отделять зерна от плевел. </w:t>
      </w:r>
      <w:r w:rsidR="00950C8C" w:rsidRPr="000765F3">
        <w:rPr>
          <w:rFonts w:ascii="Times New Roman" w:hAnsi="Times New Roman" w:cs="Times New Roman"/>
        </w:rPr>
        <w:t xml:space="preserve">Безусловно, существует огромное количество захватывающих </w:t>
      </w:r>
      <w:r w:rsidR="002E1123">
        <w:rPr>
          <w:rFonts w:ascii="Times New Roman" w:hAnsi="Times New Roman" w:cs="Times New Roman"/>
        </w:rPr>
        <w:t>историй</w:t>
      </w:r>
      <w:r w:rsidR="00950C8C" w:rsidRPr="000765F3">
        <w:rPr>
          <w:rFonts w:ascii="Times New Roman" w:hAnsi="Times New Roman" w:cs="Times New Roman"/>
        </w:rPr>
        <w:t xml:space="preserve"> о том, как сложно создава</w:t>
      </w:r>
      <w:r w:rsidR="00E4393F">
        <w:rPr>
          <w:rFonts w:ascii="Times New Roman" w:hAnsi="Times New Roman" w:cs="Times New Roman"/>
        </w:rPr>
        <w:t xml:space="preserve">ть новостные сюжеты «под огнем», </w:t>
      </w:r>
      <w:r w:rsidR="00950C8C" w:rsidRPr="000765F3">
        <w:rPr>
          <w:rFonts w:ascii="Times New Roman" w:hAnsi="Times New Roman" w:cs="Times New Roman"/>
        </w:rPr>
        <w:t xml:space="preserve">о том, </w:t>
      </w:r>
      <w:r w:rsidR="003C6E57" w:rsidRPr="000765F3">
        <w:rPr>
          <w:rFonts w:ascii="Times New Roman" w:hAnsi="Times New Roman" w:cs="Times New Roman"/>
        </w:rPr>
        <w:t>что такое война глазами репортера</w:t>
      </w:r>
      <w:r w:rsidR="000765F3" w:rsidRPr="000765F3">
        <w:rPr>
          <w:rFonts w:ascii="Times New Roman" w:hAnsi="Times New Roman" w:cs="Times New Roman"/>
        </w:rPr>
        <w:t xml:space="preserve">, </w:t>
      </w:r>
      <w:r w:rsidR="00ED554B">
        <w:rPr>
          <w:rFonts w:ascii="Times New Roman" w:hAnsi="Times New Roman" w:cs="Times New Roman"/>
        </w:rPr>
        <w:t xml:space="preserve">о том, </w:t>
      </w:r>
      <w:r w:rsidR="00DB4E95">
        <w:rPr>
          <w:rFonts w:ascii="Times New Roman" w:hAnsi="Times New Roman" w:cs="Times New Roman"/>
        </w:rPr>
        <w:t xml:space="preserve">как освещались военные действия, </w:t>
      </w:r>
      <w:r w:rsidR="00BC307E">
        <w:rPr>
          <w:rFonts w:ascii="Times New Roman" w:hAnsi="Times New Roman" w:cs="Times New Roman"/>
        </w:rPr>
        <w:t xml:space="preserve">к тому же </w:t>
      </w:r>
      <w:r w:rsidR="00E4393F">
        <w:rPr>
          <w:rFonts w:ascii="Times New Roman" w:hAnsi="Times New Roman" w:cs="Times New Roman"/>
        </w:rPr>
        <w:t>есть масса журналистских расследований и разоблачений, де</w:t>
      </w:r>
      <w:r w:rsidR="00DB4E95">
        <w:rPr>
          <w:rFonts w:ascii="Times New Roman" w:hAnsi="Times New Roman" w:cs="Times New Roman"/>
        </w:rPr>
        <w:t>батов и сравнений</w:t>
      </w:r>
      <w:r w:rsidR="00E4393F">
        <w:rPr>
          <w:rFonts w:ascii="Times New Roman" w:hAnsi="Times New Roman" w:cs="Times New Roman"/>
        </w:rPr>
        <w:t xml:space="preserve">. Однако </w:t>
      </w:r>
      <w:r w:rsidR="00950C8C" w:rsidRPr="000765F3">
        <w:rPr>
          <w:rFonts w:ascii="Times New Roman" w:hAnsi="Times New Roman" w:cs="Times New Roman"/>
        </w:rPr>
        <w:t>в</w:t>
      </w:r>
      <w:r w:rsidRPr="000765F3">
        <w:rPr>
          <w:rFonts w:ascii="Times New Roman" w:hAnsi="Times New Roman" w:cs="Times New Roman"/>
        </w:rPr>
        <w:t xml:space="preserve"> рамках </w:t>
      </w:r>
      <w:r w:rsidR="00883C6B" w:rsidRPr="000765F3">
        <w:rPr>
          <w:rFonts w:ascii="Times New Roman" w:hAnsi="Times New Roman" w:cs="Times New Roman"/>
        </w:rPr>
        <w:t xml:space="preserve">заявленной </w:t>
      </w:r>
      <w:r w:rsidR="00E4393F">
        <w:rPr>
          <w:rFonts w:ascii="Times New Roman" w:hAnsi="Times New Roman" w:cs="Times New Roman"/>
        </w:rPr>
        <w:t xml:space="preserve">темы </w:t>
      </w:r>
      <w:r w:rsidRPr="000765F3">
        <w:rPr>
          <w:rFonts w:ascii="Times New Roman" w:hAnsi="Times New Roman" w:cs="Times New Roman"/>
        </w:rPr>
        <w:t>необходимо</w:t>
      </w:r>
      <w:r w:rsidR="004C63DA">
        <w:rPr>
          <w:rFonts w:ascii="Times New Roman" w:hAnsi="Times New Roman" w:cs="Times New Roman"/>
        </w:rPr>
        <w:t>, прежде всего,</w:t>
      </w:r>
      <w:r w:rsidRPr="000765F3">
        <w:rPr>
          <w:rFonts w:ascii="Times New Roman" w:hAnsi="Times New Roman" w:cs="Times New Roman"/>
        </w:rPr>
        <w:t xml:space="preserve"> сфокусировать внимание на работ</w:t>
      </w:r>
      <w:r w:rsidR="002B6F94">
        <w:rPr>
          <w:rFonts w:ascii="Times New Roman" w:hAnsi="Times New Roman" w:cs="Times New Roman"/>
        </w:rPr>
        <w:t>е</w:t>
      </w:r>
      <w:r w:rsidR="00BC307E">
        <w:rPr>
          <w:rFonts w:ascii="Times New Roman" w:hAnsi="Times New Roman" w:cs="Times New Roman"/>
        </w:rPr>
        <w:t xml:space="preserve"> военнослужащих, а не журналистов, на их действия</w:t>
      </w:r>
      <w:r w:rsidR="002B6F94">
        <w:rPr>
          <w:rFonts w:ascii="Times New Roman" w:hAnsi="Times New Roman" w:cs="Times New Roman"/>
        </w:rPr>
        <w:t>х</w:t>
      </w:r>
      <w:r w:rsidR="00BC307E">
        <w:rPr>
          <w:rFonts w:ascii="Times New Roman" w:hAnsi="Times New Roman" w:cs="Times New Roman"/>
        </w:rPr>
        <w:t xml:space="preserve"> при подготовке</w:t>
      </w:r>
      <w:r w:rsidR="003C6E57" w:rsidRPr="000765F3">
        <w:rPr>
          <w:rFonts w:ascii="Times New Roman" w:hAnsi="Times New Roman" w:cs="Times New Roman"/>
        </w:rPr>
        <w:t xml:space="preserve"> информации для СМИ</w:t>
      </w:r>
      <w:r w:rsidR="00BC307E">
        <w:rPr>
          <w:rFonts w:ascii="Times New Roman" w:hAnsi="Times New Roman" w:cs="Times New Roman"/>
        </w:rPr>
        <w:t xml:space="preserve"> </w:t>
      </w:r>
      <w:r w:rsidR="007E1715" w:rsidRPr="000765F3">
        <w:rPr>
          <w:rFonts w:ascii="Times New Roman" w:hAnsi="Times New Roman" w:cs="Times New Roman"/>
        </w:rPr>
        <w:t>и в целом на систем</w:t>
      </w:r>
      <w:r w:rsidR="00BC307E">
        <w:rPr>
          <w:rFonts w:ascii="Times New Roman" w:hAnsi="Times New Roman" w:cs="Times New Roman"/>
        </w:rPr>
        <w:t>у</w:t>
      </w:r>
      <w:r w:rsidR="007E1715" w:rsidRPr="000765F3">
        <w:rPr>
          <w:rFonts w:ascii="Times New Roman" w:hAnsi="Times New Roman" w:cs="Times New Roman"/>
        </w:rPr>
        <w:t xml:space="preserve"> распространения информации в военных целях. </w:t>
      </w:r>
      <w:r w:rsidR="00DB4E95">
        <w:rPr>
          <w:rFonts w:ascii="Times New Roman" w:hAnsi="Times New Roman" w:cs="Times New Roman"/>
        </w:rPr>
        <w:t>С этой точки зрения н</w:t>
      </w:r>
      <w:r w:rsidR="002E1123">
        <w:rPr>
          <w:rFonts w:ascii="Times New Roman" w:hAnsi="Times New Roman" w:cs="Times New Roman"/>
        </w:rPr>
        <w:t xml:space="preserve">аиболее подходящей литературой </w:t>
      </w:r>
      <w:r w:rsidR="00DB4E95">
        <w:rPr>
          <w:rFonts w:ascii="Times New Roman" w:hAnsi="Times New Roman" w:cs="Times New Roman"/>
        </w:rPr>
        <w:t>можно было бы назвать</w:t>
      </w:r>
      <w:r w:rsidR="002E1123">
        <w:rPr>
          <w:rFonts w:ascii="Times New Roman" w:hAnsi="Times New Roman" w:cs="Times New Roman"/>
        </w:rPr>
        <w:t xml:space="preserve"> </w:t>
      </w:r>
      <w:r w:rsidR="00DB4E95">
        <w:rPr>
          <w:rFonts w:ascii="Times New Roman" w:hAnsi="Times New Roman" w:cs="Times New Roman"/>
        </w:rPr>
        <w:t>книгу</w:t>
      </w:r>
      <w:r w:rsidR="00E4393F">
        <w:rPr>
          <w:rFonts w:ascii="Times New Roman" w:hAnsi="Times New Roman" w:cs="Times New Roman"/>
        </w:rPr>
        <w:t xml:space="preserve"> </w:t>
      </w:r>
      <w:r w:rsidR="007E1715" w:rsidRPr="000765F3">
        <w:rPr>
          <w:rFonts w:ascii="Times New Roman" w:hAnsi="Times New Roman" w:cs="Times New Roman"/>
        </w:rPr>
        <w:t>«Медиа-война: медиа-повстанцы в Ираке»</w:t>
      </w:r>
      <w:r w:rsidR="002E1123">
        <w:rPr>
          <w:rFonts w:ascii="Times New Roman" w:hAnsi="Times New Roman" w:cs="Times New Roman"/>
        </w:rPr>
        <w:t xml:space="preserve"> </w:t>
      </w:r>
      <w:r w:rsidR="002E1123" w:rsidRPr="000765F3">
        <w:rPr>
          <w:rFonts w:ascii="Times New Roman" w:hAnsi="Times New Roman" w:cs="Times New Roman"/>
        </w:rPr>
        <w:t>Пэта Проктора</w:t>
      </w:r>
      <w:r w:rsidR="00EA62A2">
        <w:rPr>
          <w:rFonts w:ascii="Times New Roman" w:hAnsi="Times New Roman" w:cs="Times New Roman"/>
        </w:rPr>
        <w:t xml:space="preserve"> (</w:t>
      </w:r>
      <w:r w:rsidR="005F23D2">
        <w:rPr>
          <w:rFonts w:ascii="Times New Roman" w:hAnsi="Times New Roman" w:cs="Times New Roman"/>
        </w:rPr>
        <w:t>«</w:t>
      </w:r>
      <w:r w:rsidR="005F23D2" w:rsidRPr="005F23D2">
        <w:rPr>
          <w:rFonts w:ascii="Times New Roman" w:hAnsi="Times New Roman" w:cs="Times New Roman"/>
        </w:rPr>
        <w:t>Media War: The Media-Enabled Insurgency in Iraq</w:t>
      </w:r>
      <w:r w:rsidR="005F23D2">
        <w:rPr>
          <w:rFonts w:ascii="Times New Roman" w:hAnsi="Times New Roman" w:cs="Times New Roman"/>
        </w:rPr>
        <w:t xml:space="preserve">» </w:t>
      </w:r>
      <w:r w:rsidR="005F23D2">
        <w:rPr>
          <w:rFonts w:ascii="Times New Roman" w:hAnsi="Times New Roman" w:cs="Times New Roman"/>
          <w:lang w:val="en-US"/>
        </w:rPr>
        <w:t>by</w:t>
      </w:r>
      <w:r w:rsidR="005F23D2" w:rsidRPr="009A05FD">
        <w:rPr>
          <w:rFonts w:ascii="Times New Roman" w:hAnsi="Times New Roman" w:cs="Times New Roman"/>
        </w:rPr>
        <w:t xml:space="preserve"> </w:t>
      </w:r>
      <w:r w:rsidR="005F23D2">
        <w:rPr>
          <w:rFonts w:ascii="Times New Roman" w:hAnsi="Times New Roman" w:cs="Times New Roman"/>
        </w:rPr>
        <w:t>Pat Proctor)</w:t>
      </w:r>
      <w:r w:rsidR="004C63DA">
        <w:rPr>
          <w:rFonts w:ascii="Times New Roman" w:hAnsi="Times New Roman" w:cs="Times New Roman"/>
        </w:rPr>
        <w:t>, а также</w:t>
      </w:r>
      <w:r w:rsidR="002E1123">
        <w:rPr>
          <w:rFonts w:ascii="Times New Roman" w:hAnsi="Times New Roman" w:cs="Times New Roman"/>
        </w:rPr>
        <w:t xml:space="preserve"> </w:t>
      </w:r>
      <w:r w:rsidR="000765F3" w:rsidRPr="000765F3">
        <w:rPr>
          <w:rFonts w:ascii="Times New Roman" w:hAnsi="Times New Roman" w:cs="Times New Roman"/>
        </w:rPr>
        <w:t>«Военные и публичные отношения</w:t>
      </w:r>
      <w:r w:rsidR="00586152">
        <w:rPr>
          <w:rFonts w:ascii="Times New Roman" w:hAnsi="Times New Roman" w:cs="Times New Roman"/>
        </w:rPr>
        <w:t>: проблемы, стратегии и вызовы</w:t>
      </w:r>
      <w:r w:rsidR="000765F3" w:rsidRPr="000765F3">
        <w:rPr>
          <w:rFonts w:ascii="Times New Roman" w:hAnsi="Times New Roman" w:cs="Times New Roman"/>
        </w:rPr>
        <w:t>»</w:t>
      </w:r>
      <w:r w:rsidR="002E1123">
        <w:rPr>
          <w:rFonts w:ascii="Times New Roman" w:hAnsi="Times New Roman" w:cs="Times New Roman"/>
        </w:rPr>
        <w:t xml:space="preserve"> </w:t>
      </w:r>
      <w:r w:rsidR="002E1123" w:rsidRPr="000765F3">
        <w:rPr>
          <w:rFonts w:ascii="Times New Roman" w:hAnsi="Times New Roman" w:cs="Times New Roman"/>
        </w:rPr>
        <w:t>Джона Адачи</w:t>
      </w:r>
      <w:r w:rsidR="00E4393F" w:rsidRPr="00E4393F">
        <w:t xml:space="preserve"> (</w:t>
      </w:r>
      <w:r w:rsidR="00E4393F">
        <w:t>«</w:t>
      </w:r>
      <w:r w:rsidR="00E4393F" w:rsidRPr="00E4393F">
        <w:rPr>
          <w:rFonts w:ascii="Times New Roman" w:hAnsi="Times New Roman" w:cs="Times New Roman"/>
        </w:rPr>
        <w:t>The Military And Public Relations? Issues, Strategies And Challenges</w:t>
      </w:r>
      <w:r w:rsidR="00E4393F">
        <w:rPr>
          <w:rFonts w:ascii="Times New Roman" w:hAnsi="Times New Roman" w:cs="Times New Roman"/>
        </w:rPr>
        <w:t>»</w:t>
      </w:r>
      <w:r w:rsidR="00E4393F" w:rsidRPr="00E4393F">
        <w:rPr>
          <w:rFonts w:ascii="Times New Roman" w:hAnsi="Times New Roman" w:cs="Times New Roman"/>
        </w:rPr>
        <w:t xml:space="preserve"> </w:t>
      </w:r>
      <w:r w:rsidR="00E4393F">
        <w:rPr>
          <w:rFonts w:ascii="Times New Roman" w:hAnsi="Times New Roman" w:cs="Times New Roman"/>
          <w:lang w:val="en-US"/>
        </w:rPr>
        <w:t>by</w:t>
      </w:r>
      <w:r w:rsidR="00E4393F">
        <w:rPr>
          <w:rFonts w:ascii="Times New Roman" w:hAnsi="Times New Roman" w:cs="Times New Roman"/>
        </w:rPr>
        <w:t xml:space="preserve"> </w:t>
      </w:r>
      <w:r w:rsidR="00E4393F" w:rsidRPr="00E4393F">
        <w:rPr>
          <w:rFonts w:ascii="Times New Roman" w:hAnsi="Times New Roman" w:cs="Times New Roman"/>
        </w:rPr>
        <w:t>John Adache)</w:t>
      </w:r>
      <w:r w:rsidR="00E4393F">
        <w:rPr>
          <w:rFonts w:ascii="Times New Roman" w:hAnsi="Times New Roman" w:cs="Times New Roman"/>
        </w:rPr>
        <w:t>.</w:t>
      </w:r>
    </w:p>
    <w:p w:rsidR="006C3EFC" w:rsidRPr="00D91E0D" w:rsidRDefault="00DE390E" w:rsidP="00D91E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765F3">
        <w:rPr>
          <w:rFonts w:ascii="Times New Roman" w:hAnsi="Times New Roman" w:cs="Times New Roman"/>
        </w:rPr>
        <w:t>В России с</w:t>
      </w:r>
      <w:r w:rsidR="00EC202A" w:rsidRPr="000765F3">
        <w:rPr>
          <w:rFonts w:ascii="Times New Roman" w:hAnsi="Times New Roman" w:cs="Times New Roman"/>
        </w:rPr>
        <w:t xml:space="preserve">тепень научной разработанности данной темы, несмотря </w:t>
      </w:r>
      <w:r w:rsidR="001C702A" w:rsidRPr="000765F3">
        <w:rPr>
          <w:rFonts w:ascii="Times New Roman" w:hAnsi="Times New Roman" w:cs="Times New Roman"/>
        </w:rPr>
        <w:t xml:space="preserve">на </w:t>
      </w:r>
      <w:r w:rsidR="00EC202A" w:rsidRPr="000765F3">
        <w:rPr>
          <w:rFonts w:ascii="Times New Roman" w:hAnsi="Times New Roman" w:cs="Times New Roman"/>
        </w:rPr>
        <w:t xml:space="preserve">ее актуальность, </w:t>
      </w:r>
      <w:r w:rsidR="001C702A" w:rsidRPr="000765F3">
        <w:rPr>
          <w:rFonts w:ascii="Times New Roman" w:hAnsi="Times New Roman" w:cs="Times New Roman"/>
        </w:rPr>
        <w:t xml:space="preserve">совсем </w:t>
      </w:r>
      <w:r w:rsidR="00EC202A" w:rsidRPr="000765F3">
        <w:rPr>
          <w:rFonts w:ascii="Times New Roman" w:hAnsi="Times New Roman" w:cs="Times New Roman"/>
        </w:rPr>
        <w:t xml:space="preserve">невелика. </w:t>
      </w:r>
      <w:r w:rsidR="00E4393F">
        <w:rPr>
          <w:rFonts w:ascii="Times New Roman" w:hAnsi="Times New Roman" w:cs="Times New Roman"/>
        </w:rPr>
        <w:t>Полезную и</w:t>
      </w:r>
      <w:r w:rsidR="000765F3">
        <w:rPr>
          <w:rFonts w:ascii="Times New Roman" w:hAnsi="Times New Roman" w:cs="Times New Roman"/>
        </w:rPr>
        <w:t>нформацию</w:t>
      </w:r>
      <w:r w:rsidR="00940ED6">
        <w:rPr>
          <w:rFonts w:ascii="Times New Roman" w:hAnsi="Times New Roman" w:cs="Times New Roman"/>
        </w:rPr>
        <w:t xml:space="preserve"> и аналитику об американском военном информировании</w:t>
      </w:r>
      <w:r w:rsidR="000765F3">
        <w:rPr>
          <w:rFonts w:ascii="Times New Roman" w:hAnsi="Times New Roman" w:cs="Times New Roman"/>
        </w:rPr>
        <w:t xml:space="preserve"> </w:t>
      </w:r>
      <w:r w:rsidR="002E1123">
        <w:rPr>
          <w:rFonts w:ascii="Times New Roman" w:hAnsi="Times New Roman" w:cs="Times New Roman"/>
        </w:rPr>
        <w:t>едва ли</w:t>
      </w:r>
      <w:r w:rsidR="00BF089E">
        <w:rPr>
          <w:rFonts w:ascii="Times New Roman" w:hAnsi="Times New Roman" w:cs="Times New Roman"/>
        </w:rPr>
        <w:t xml:space="preserve"> можно найти в </w:t>
      </w:r>
      <w:r w:rsidR="00EC202A" w:rsidRPr="000765F3">
        <w:rPr>
          <w:rFonts w:ascii="Times New Roman" w:hAnsi="Times New Roman" w:cs="Times New Roman"/>
        </w:rPr>
        <w:t>специализированных военных изданиях (таких как, например, «Зарубежное военное обозрение», «Ориентир» или «Военная мысль»)</w:t>
      </w:r>
      <w:r w:rsidR="004C63DA">
        <w:rPr>
          <w:rFonts w:ascii="Times New Roman" w:hAnsi="Times New Roman" w:cs="Times New Roman"/>
        </w:rPr>
        <w:t xml:space="preserve">. </w:t>
      </w:r>
      <w:r w:rsidR="00940ED6">
        <w:rPr>
          <w:rFonts w:ascii="Times New Roman" w:hAnsi="Times New Roman" w:cs="Times New Roman"/>
        </w:rPr>
        <w:t xml:space="preserve">В лучшем случае </w:t>
      </w:r>
      <w:r w:rsidR="00935838">
        <w:rPr>
          <w:rFonts w:ascii="Times New Roman" w:hAnsi="Times New Roman" w:cs="Times New Roman"/>
        </w:rPr>
        <w:t xml:space="preserve">в них </w:t>
      </w:r>
      <w:r w:rsidR="00A84820">
        <w:rPr>
          <w:rFonts w:ascii="Times New Roman" w:hAnsi="Times New Roman" w:cs="Times New Roman"/>
        </w:rPr>
        <w:t>можно найти</w:t>
      </w:r>
      <w:r w:rsidR="00935838">
        <w:rPr>
          <w:rFonts w:ascii="Times New Roman" w:hAnsi="Times New Roman" w:cs="Times New Roman"/>
        </w:rPr>
        <w:t xml:space="preserve"> </w:t>
      </w:r>
      <w:r w:rsidR="00940ED6">
        <w:rPr>
          <w:rFonts w:ascii="Times New Roman" w:hAnsi="Times New Roman" w:cs="Times New Roman"/>
        </w:rPr>
        <w:t xml:space="preserve">своевременный перевод зарубежных исследований или документов в этой области, в противном – устаревшие </w:t>
      </w:r>
      <w:r w:rsidR="00211AF3">
        <w:rPr>
          <w:rFonts w:ascii="Times New Roman" w:hAnsi="Times New Roman" w:cs="Times New Roman"/>
        </w:rPr>
        <w:t xml:space="preserve">данные </w:t>
      </w:r>
      <w:r w:rsidR="00940ED6">
        <w:rPr>
          <w:rFonts w:ascii="Times New Roman" w:hAnsi="Times New Roman" w:cs="Times New Roman"/>
        </w:rPr>
        <w:t xml:space="preserve">или поверхностные </w:t>
      </w:r>
      <w:r w:rsidR="00211AF3">
        <w:rPr>
          <w:rFonts w:ascii="Times New Roman" w:hAnsi="Times New Roman" w:cs="Times New Roman"/>
        </w:rPr>
        <w:t>описания</w:t>
      </w:r>
      <w:r w:rsidR="00940ED6">
        <w:rPr>
          <w:rFonts w:ascii="Times New Roman" w:hAnsi="Times New Roman" w:cs="Times New Roman"/>
        </w:rPr>
        <w:t>.</w:t>
      </w:r>
      <w:r w:rsidR="00935838">
        <w:rPr>
          <w:rFonts w:ascii="Times New Roman" w:hAnsi="Times New Roman" w:cs="Times New Roman"/>
        </w:rPr>
        <w:t xml:space="preserve"> В </w:t>
      </w:r>
      <w:r w:rsidR="00A84820">
        <w:rPr>
          <w:rFonts w:ascii="Times New Roman" w:hAnsi="Times New Roman" w:cs="Times New Roman"/>
        </w:rPr>
        <w:t>числе таких</w:t>
      </w:r>
      <w:r w:rsidR="00211AF3">
        <w:rPr>
          <w:rFonts w:ascii="Times New Roman" w:hAnsi="Times New Roman" w:cs="Times New Roman"/>
        </w:rPr>
        <w:t xml:space="preserve"> примеров</w:t>
      </w:r>
      <w:r w:rsidR="00935A50">
        <w:rPr>
          <w:rFonts w:ascii="Times New Roman" w:hAnsi="Times New Roman" w:cs="Times New Roman"/>
        </w:rPr>
        <w:t xml:space="preserve"> </w:t>
      </w:r>
      <w:r w:rsidR="00A84820">
        <w:rPr>
          <w:rFonts w:ascii="Times New Roman" w:hAnsi="Times New Roman" w:cs="Times New Roman"/>
        </w:rPr>
        <w:t xml:space="preserve">– </w:t>
      </w:r>
      <w:r w:rsidR="00211AF3">
        <w:rPr>
          <w:rFonts w:ascii="Times New Roman" w:hAnsi="Times New Roman" w:cs="Times New Roman"/>
        </w:rPr>
        <w:t>учебное пособие</w:t>
      </w:r>
      <w:r w:rsidR="004C63DA">
        <w:rPr>
          <w:rFonts w:ascii="Times New Roman" w:hAnsi="Times New Roman" w:cs="Times New Roman"/>
        </w:rPr>
        <w:t xml:space="preserve"> </w:t>
      </w:r>
      <w:r w:rsidR="004C63DA" w:rsidRPr="000765F3">
        <w:rPr>
          <w:rFonts w:ascii="Times New Roman" w:hAnsi="Times New Roman" w:cs="Times New Roman"/>
        </w:rPr>
        <w:t>А.А</w:t>
      </w:r>
      <w:r w:rsidR="004C63DA">
        <w:rPr>
          <w:rFonts w:ascii="Times New Roman" w:hAnsi="Times New Roman" w:cs="Times New Roman"/>
        </w:rPr>
        <w:t>.</w:t>
      </w:r>
      <w:r w:rsidR="004C63DA" w:rsidRPr="000765F3">
        <w:rPr>
          <w:rFonts w:ascii="Times New Roman" w:hAnsi="Times New Roman" w:cs="Times New Roman"/>
        </w:rPr>
        <w:t xml:space="preserve"> Костюхин</w:t>
      </w:r>
      <w:r w:rsidR="004C63DA">
        <w:rPr>
          <w:rFonts w:ascii="Times New Roman" w:hAnsi="Times New Roman" w:cs="Times New Roman"/>
        </w:rPr>
        <w:t>а</w:t>
      </w:r>
      <w:r w:rsidR="004C63DA" w:rsidRPr="000765F3">
        <w:rPr>
          <w:rFonts w:ascii="Times New Roman" w:hAnsi="Times New Roman" w:cs="Times New Roman"/>
        </w:rPr>
        <w:t xml:space="preserve"> </w:t>
      </w:r>
      <w:r w:rsidR="004C63DA">
        <w:rPr>
          <w:rFonts w:ascii="Times New Roman" w:hAnsi="Times New Roman" w:cs="Times New Roman"/>
        </w:rPr>
        <w:t>«</w:t>
      </w:r>
      <w:r w:rsidR="006C3EFC" w:rsidRPr="000765F3">
        <w:rPr>
          <w:rFonts w:ascii="Times New Roman" w:hAnsi="Times New Roman" w:cs="Times New Roman"/>
        </w:rPr>
        <w:t>Психологические операции вооруженных сил иностранных государства</w:t>
      </w:r>
      <w:r w:rsidR="004C63DA">
        <w:rPr>
          <w:rFonts w:ascii="Times New Roman" w:hAnsi="Times New Roman" w:cs="Times New Roman"/>
        </w:rPr>
        <w:t>», выпущенное Генеральным штабом РФ в 2004 году</w:t>
      </w:r>
      <w:r w:rsidR="00AA63AD">
        <w:rPr>
          <w:rFonts w:ascii="Times New Roman" w:hAnsi="Times New Roman" w:cs="Times New Roman"/>
        </w:rPr>
        <w:t>;</w:t>
      </w:r>
      <w:r w:rsidR="00211AF3">
        <w:rPr>
          <w:rFonts w:ascii="Times New Roman" w:hAnsi="Times New Roman" w:cs="Times New Roman"/>
        </w:rPr>
        <w:t xml:space="preserve"> или ряд книг популярного российского политолога Игоря Панарина, чьи изыскания не всегда можно назвать глубокими</w:t>
      </w:r>
      <w:r w:rsidR="00AA63AD">
        <w:rPr>
          <w:rFonts w:ascii="Times New Roman" w:hAnsi="Times New Roman" w:cs="Times New Roman"/>
        </w:rPr>
        <w:t xml:space="preserve"> </w:t>
      </w:r>
      <w:r w:rsidR="005303D6">
        <w:rPr>
          <w:rFonts w:ascii="Times New Roman" w:hAnsi="Times New Roman" w:cs="Times New Roman"/>
        </w:rPr>
        <w:t>просто потому</w:t>
      </w:r>
      <w:r w:rsidR="00AA63AD">
        <w:rPr>
          <w:rFonts w:ascii="Times New Roman" w:hAnsi="Times New Roman" w:cs="Times New Roman"/>
        </w:rPr>
        <w:t>, что</w:t>
      </w:r>
      <w:r w:rsidR="00935A50">
        <w:rPr>
          <w:rFonts w:ascii="Times New Roman" w:hAnsi="Times New Roman" w:cs="Times New Roman"/>
        </w:rPr>
        <w:t xml:space="preserve"> </w:t>
      </w:r>
      <w:r w:rsidR="005303D6">
        <w:rPr>
          <w:rFonts w:ascii="Times New Roman" w:hAnsi="Times New Roman" w:cs="Times New Roman"/>
        </w:rPr>
        <w:t xml:space="preserve">они </w:t>
      </w:r>
      <w:r w:rsidR="00935A50">
        <w:rPr>
          <w:rFonts w:ascii="Times New Roman" w:hAnsi="Times New Roman" w:cs="Times New Roman"/>
        </w:rPr>
        <w:t xml:space="preserve">ориентированы на широкую аудиторию. </w:t>
      </w:r>
      <w:r w:rsidR="00C86AA5">
        <w:rPr>
          <w:rFonts w:ascii="Times New Roman" w:hAnsi="Times New Roman" w:cs="Times New Roman"/>
        </w:rPr>
        <w:t>В русскоязычных исследованиях и</w:t>
      </w:r>
      <w:r w:rsidR="006F1356">
        <w:rPr>
          <w:rFonts w:ascii="Times New Roman" w:hAnsi="Times New Roman" w:cs="Times New Roman"/>
        </w:rPr>
        <w:t>нформационная поддержка</w:t>
      </w:r>
      <w:r w:rsidR="005303D6">
        <w:rPr>
          <w:rFonts w:ascii="Times New Roman" w:hAnsi="Times New Roman" w:cs="Times New Roman"/>
        </w:rPr>
        <w:t xml:space="preserve"> вооруженных сил </w:t>
      </w:r>
      <w:r w:rsidR="00C86AA5">
        <w:rPr>
          <w:rFonts w:ascii="Times New Roman" w:hAnsi="Times New Roman" w:cs="Times New Roman"/>
        </w:rPr>
        <w:lastRenderedPageBreak/>
        <w:t xml:space="preserve">США </w:t>
      </w:r>
      <w:r w:rsidR="006F1356">
        <w:rPr>
          <w:rFonts w:ascii="Times New Roman" w:hAnsi="Times New Roman" w:cs="Times New Roman"/>
        </w:rPr>
        <w:t>часто рассматривается</w:t>
      </w:r>
      <w:r w:rsidR="005303D6">
        <w:rPr>
          <w:rFonts w:ascii="Times New Roman" w:hAnsi="Times New Roman" w:cs="Times New Roman"/>
        </w:rPr>
        <w:t xml:space="preserve"> </w:t>
      </w:r>
      <w:r w:rsidR="00C86AA5">
        <w:rPr>
          <w:rFonts w:ascii="Times New Roman" w:hAnsi="Times New Roman" w:cs="Times New Roman"/>
        </w:rPr>
        <w:t>через призму</w:t>
      </w:r>
      <w:r w:rsidR="006F1356">
        <w:rPr>
          <w:rFonts w:ascii="Times New Roman" w:hAnsi="Times New Roman" w:cs="Times New Roman"/>
        </w:rPr>
        <w:t xml:space="preserve"> информационной войны</w:t>
      </w:r>
      <w:r w:rsidR="006F1356">
        <w:rPr>
          <w:rStyle w:val="a7"/>
          <w:rFonts w:ascii="Times New Roman" w:hAnsi="Times New Roman" w:cs="Times New Roman"/>
        </w:rPr>
        <w:footnoteReference w:id="8"/>
      </w:r>
      <w:r w:rsidR="006F1356">
        <w:rPr>
          <w:rFonts w:ascii="Times New Roman" w:hAnsi="Times New Roman" w:cs="Times New Roman"/>
        </w:rPr>
        <w:t xml:space="preserve">. </w:t>
      </w:r>
      <w:r w:rsidR="00335F1D">
        <w:rPr>
          <w:rFonts w:ascii="Times New Roman" w:hAnsi="Times New Roman" w:cs="Times New Roman"/>
        </w:rPr>
        <w:t xml:space="preserve">Что касается </w:t>
      </w:r>
      <w:r w:rsidR="00AA63AD">
        <w:rPr>
          <w:rFonts w:ascii="Times New Roman" w:hAnsi="Times New Roman" w:cs="Times New Roman"/>
        </w:rPr>
        <w:t xml:space="preserve">практической стороны, то </w:t>
      </w:r>
      <w:r w:rsidR="00E665A9">
        <w:rPr>
          <w:rFonts w:ascii="Times New Roman" w:hAnsi="Times New Roman" w:cs="Times New Roman"/>
        </w:rPr>
        <w:t>исследования последних военных конфликтов в Афганистане и в Ираке проводил</w:t>
      </w:r>
      <w:r w:rsidR="00DA170A">
        <w:rPr>
          <w:rFonts w:ascii="Times New Roman" w:hAnsi="Times New Roman" w:cs="Times New Roman"/>
        </w:rPr>
        <w:t>ись сотрудниками</w:t>
      </w:r>
      <w:r w:rsidR="00E665A9">
        <w:rPr>
          <w:rFonts w:ascii="Times New Roman" w:hAnsi="Times New Roman" w:cs="Times New Roman"/>
        </w:rPr>
        <w:t xml:space="preserve"> </w:t>
      </w:r>
      <w:r w:rsidR="00F679F6">
        <w:rPr>
          <w:rFonts w:ascii="Times New Roman" w:hAnsi="Times New Roman" w:cs="Times New Roman"/>
          <w:color w:val="000000"/>
        </w:rPr>
        <w:t>Институт</w:t>
      </w:r>
      <w:r w:rsidR="00DA170A">
        <w:rPr>
          <w:rFonts w:ascii="Times New Roman" w:hAnsi="Times New Roman" w:cs="Times New Roman"/>
          <w:color w:val="000000"/>
        </w:rPr>
        <w:t>а</w:t>
      </w:r>
      <w:r w:rsidR="00935A50">
        <w:rPr>
          <w:rFonts w:ascii="Times New Roman" w:hAnsi="Times New Roman" w:cs="Times New Roman"/>
          <w:color w:val="000000"/>
        </w:rPr>
        <w:t xml:space="preserve"> Ближнего Востока</w:t>
      </w:r>
      <w:r w:rsidR="00C547DF">
        <w:rPr>
          <w:rFonts w:ascii="Times New Roman" w:hAnsi="Times New Roman" w:cs="Times New Roman"/>
          <w:color w:val="000000"/>
        </w:rPr>
        <w:t>, в частности, по вопросам пропаганды</w:t>
      </w:r>
      <w:r w:rsidR="00DA170A">
        <w:rPr>
          <w:rFonts w:ascii="Times New Roman" w:hAnsi="Times New Roman" w:cs="Times New Roman"/>
          <w:color w:val="000000"/>
        </w:rPr>
        <w:t xml:space="preserve">. В </w:t>
      </w:r>
      <w:r w:rsidR="00D947E7">
        <w:rPr>
          <w:rFonts w:ascii="Times New Roman" w:hAnsi="Times New Roman" w:cs="Times New Roman"/>
          <w:color w:val="000000"/>
        </w:rPr>
        <w:t>некоторых из них</w:t>
      </w:r>
      <w:r w:rsidR="00C547DF">
        <w:rPr>
          <w:rFonts w:ascii="Times New Roman" w:hAnsi="Times New Roman" w:cs="Times New Roman"/>
          <w:color w:val="000000"/>
        </w:rPr>
        <w:t xml:space="preserve"> можно встретить описания того</w:t>
      </w:r>
      <w:r w:rsidR="00DA170A">
        <w:rPr>
          <w:rFonts w:ascii="Times New Roman" w:hAnsi="Times New Roman" w:cs="Times New Roman"/>
          <w:color w:val="000000"/>
        </w:rPr>
        <w:t xml:space="preserve">, как </w:t>
      </w:r>
      <w:r w:rsidR="0047142C">
        <w:rPr>
          <w:rFonts w:ascii="Times New Roman" w:hAnsi="Times New Roman" w:cs="Times New Roman"/>
          <w:color w:val="000000"/>
        </w:rPr>
        <w:t>террористические организации, против которых велась ожесточенная война</w:t>
      </w:r>
      <w:r w:rsidR="009930F2">
        <w:rPr>
          <w:rFonts w:ascii="Times New Roman" w:hAnsi="Times New Roman" w:cs="Times New Roman"/>
          <w:color w:val="000000"/>
        </w:rPr>
        <w:t xml:space="preserve"> со стороны коалиционных войск</w:t>
      </w:r>
      <w:r w:rsidR="0047142C">
        <w:rPr>
          <w:rFonts w:ascii="Times New Roman" w:hAnsi="Times New Roman" w:cs="Times New Roman"/>
          <w:color w:val="000000"/>
        </w:rPr>
        <w:t xml:space="preserve">, умудрялись при этом соперничать с </w:t>
      </w:r>
      <w:r w:rsidR="009930F2">
        <w:rPr>
          <w:rFonts w:ascii="Times New Roman" w:hAnsi="Times New Roman" w:cs="Times New Roman"/>
          <w:color w:val="000000"/>
        </w:rPr>
        <w:t>ними</w:t>
      </w:r>
      <w:r w:rsidR="0047142C">
        <w:rPr>
          <w:rFonts w:ascii="Times New Roman" w:hAnsi="Times New Roman" w:cs="Times New Roman"/>
          <w:color w:val="000000"/>
        </w:rPr>
        <w:t xml:space="preserve"> в борьбе за «сердца и умы» местного населения</w:t>
      </w:r>
      <w:r w:rsidR="00D947E7">
        <w:rPr>
          <w:rStyle w:val="a7"/>
          <w:rFonts w:ascii="Times New Roman" w:hAnsi="Times New Roman" w:cs="Times New Roman"/>
          <w:color w:val="000000"/>
        </w:rPr>
        <w:footnoteReference w:id="9"/>
      </w:r>
      <w:r w:rsidR="00B66469" w:rsidRPr="00B66469">
        <w:rPr>
          <w:rFonts w:ascii="Times New Roman" w:hAnsi="Times New Roman" w:cs="Times New Roman"/>
          <w:color w:val="000000"/>
          <w:vertAlign w:val="superscript"/>
        </w:rPr>
        <w:t>,</w:t>
      </w:r>
      <w:r w:rsidR="00B66469">
        <w:rPr>
          <w:rStyle w:val="a7"/>
          <w:rFonts w:ascii="Times New Roman" w:hAnsi="Times New Roman" w:cs="Times New Roman"/>
          <w:color w:val="000000"/>
        </w:rPr>
        <w:footnoteReference w:id="10"/>
      </w:r>
      <w:r w:rsidR="0047142C">
        <w:rPr>
          <w:rFonts w:ascii="Times New Roman" w:hAnsi="Times New Roman" w:cs="Times New Roman"/>
          <w:color w:val="000000"/>
        </w:rPr>
        <w:t>.</w:t>
      </w:r>
      <w:r w:rsidR="00DA170A">
        <w:rPr>
          <w:rFonts w:ascii="Times New Roman" w:hAnsi="Times New Roman" w:cs="Times New Roman"/>
          <w:color w:val="000000"/>
        </w:rPr>
        <w:t xml:space="preserve"> </w:t>
      </w:r>
      <w:r w:rsidR="0047142C">
        <w:rPr>
          <w:rFonts w:ascii="Times New Roman" w:hAnsi="Times New Roman" w:cs="Times New Roman"/>
          <w:color w:val="000000"/>
        </w:rPr>
        <w:t xml:space="preserve">В них </w:t>
      </w:r>
      <w:r w:rsidR="009930F2">
        <w:rPr>
          <w:rFonts w:ascii="Times New Roman" w:hAnsi="Times New Roman" w:cs="Times New Roman"/>
          <w:color w:val="000000"/>
        </w:rPr>
        <w:t xml:space="preserve">также </w:t>
      </w:r>
      <w:r w:rsidR="004239C8">
        <w:rPr>
          <w:rFonts w:ascii="Times New Roman" w:hAnsi="Times New Roman" w:cs="Times New Roman"/>
          <w:color w:val="000000"/>
        </w:rPr>
        <w:t>есть описания</w:t>
      </w:r>
      <w:r w:rsidR="0047142C">
        <w:rPr>
          <w:rFonts w:ascii="Times New Roman" w:hAnsi="Times New Roman" w:cs="Times New Roman"/>
          <w:color w:val="000000"/>
        </w:rPr>
        <w:t xml:space="preserve"> </w:t>
      </w:r>
      <w:r w:rsidR="00D91E0D">
        <w:rPr>
          <w:rFonts w:ascii="Times New Roman" w:hAnsi="Times New Roman" w:cs="Times New Roman"/>
          <w:color w:val="000000"/>
        </w:rPr>
        <w:t xml:space="preserve">мер </w:t>
      </w:r>
      <w:r w:rsidR="004239C8">
        <w:rPr>
          <w:rFonts w:ascii="Times New Roman" w:hAnsi="Times New Roman" w:cs="Times New Roman"/>
          <w:color w:val="000000"/>
        </w:rPr>
        <w:t>противодействия вражеской контрпропаганде</w:t>
      </w:r>
      <w:r w:rsidR="009930F2">
        <w:rPr>
          <w:rFonts w:ascii="Times New Roman" w:hAnsi="Times New Roman" w:cs="Times New Roman"/>
          <w:color w:val="000000"/>
        </w:rPr>
        <w:t>, внедрен</w:t>
      </w:r>
      <w:r w:rsidR="00D91E0D">
        <w:rPr>
          <w:rFonts w:ascii="Times New Roman" w:hAnsi="Times New Roman" w:cs="Times New Roman"/>
          <w:color w:val="000000"/>
        </w:rPr>
        <w:t>ных</w:t>
      </w:r>
      <w:r w:rsidR="009930F2">
        <w:rPr>
          <w:rFonts w:ascii="Times New Roman" w:hAnsi="Times New Roman" w:cs="Times New Roman"/>
          <w:color w:val="000000"/>
        </w:rPr>
        <w:t xml:space="preserve"> американским военно-политическим руководством</w:t>
      </w:r>
      <w:r w:rsidR="004239C8">
        <w:rPr>
          <w:rFonts w:ascii="Times New Roman" w:hAnsi="Times New Roman" w:cs="Times New Roman"/>
          <w:color w:val="000000"/>
        </w:rPr>
        <w:t xml:space="preserve"> в этот период</w:t>
      </w:r>
      <w:r w:rsidR="00F33E6B">
        <w:rPr>
          <w:rFonts w:ascii="Times New Roman" w:hAnsi="Times New Roman" w:cs="Times New Roman"/>
          <w:color w:val="000000"/>
        </w:rPr>
        <w:t>,</w:t>
      </w:r>
      <w:r w:rsidR="00D91E0D">
        <w:rPr>
          <w:rStyle w:val="a7"/>
          <w:rFonts w:ascii="Times New Roman" w:hAnsi="Times New Roman" w:cs="Times New Roman"/>
          <w:color w:val="000000"/>
        </w:rPr>
        <w:footnoteReference w:id="11"/>
      </w:r>
      <w:r w:rsidR="00B66469">
        <w:rPr>
          <w:rFonts w:ascii="Times New Roman" w:hAnsi="Times New Roman" w:cs="Times New Roman"/>
          <w:color w:val="000000"/>
        </w:rPr>
        <w:t xml:space="preserve"> и </w:t>
      </w:r>
      <w:r w:rsidR="004239C8">
        <w:rPr>
          <w:rFonts w:ascii="Times New Roman" w:hAnsi="Times New Roman" w:cs="Times New Roman"/>
          <w:color w:val="000000"/>
        </w:rPr>
        <w:t xml:space="preserve">дается </w:t>
      </w:r>
      <w:r w:rsidR="009930F2">
        <w:rPr>
          <w:rFonts w:ascii="Times New Roman" w:hAnsi="Times New Roman" w:cs="Times New Roman"/>
          <w:color w:val="000000"/>
        </w:rPr>
        <w:t>оцен</w:t>
      </w:r>
      <w:r w:rsidR="004239C8">
        <w:rPr>
          <w:rFonts w:ascii="Times New Roman" w:hAnsi="Times New Roman" w:cs="Times New Roman"/>
          <w:color w:val="000000"/>
        </w:rPr>
        <w:t>ка</w:t>
      </w:r>
      <w:r w:rsidR="009930F2">
        <w:rPr>
          <w:rFonts w:ascii="Times New Roman" w:hAnsi="Times New Roman" w:cs="Times New Roman"/>
          <w:color w:val="000000"/>
        </w:rPr>
        <w:t xml:space="preserve"> </w:t>
      </w:r>
      <w:r w:rsidR="00C547DF">
        <w:rPr>
          <w:rFonts w:ascii="Times New Roman" w:hAnsi="Times New Roman" w:cs="Times New Roman"/>
          <w:color w:val="000000"/>
        </w:rPr>
        <w:t>эффективност</w:t>
      </w:r>
      <w:r w:rsidR="004239C8">
        <w:rPr>
          <w:rFonts w:ascii="Times New Roman" w:hAnsi="Times New Roman" w:cs="Times New Roman"/>
          <w:color w:val="000000"/>
        </w:rPr>
        <w:t>и</w:t>
      </w:r>
      <w:r w:rsidR="00C547DF">
        <w:rPr>
          <w:rFonts w:ascii="Times New Roman" w:hAnsi="Times New Roman" w:cs="Times New Roman"/>
          <w:color w:val="000000"/>
        </w:rPr>
        <w:t xml:space="preserve"> </w:t>
      </w:r>
      <w:r w:rsidR="004239C8">
        <w:rPr>
          <w:rFonts w:ascii="Times New Roman" w:hAnsi="Times New Roman" w:cs="Times New Roman"/>
          <w:color w:val="000000"/>
        </w:rPr>
        <w:t>американских усилий в этом деле</w:t>
      </w:r>
      <w:r w:rsidR="00B66469">
        <w:rPr>
          <w:rStyle w:val="a7"/>
          <w:rFonts w:ascii="Times New Roman" w:hAnsi="Times New Roman" w:cs="Times New Roman"/>
          <w:color w:val="000000"/>
        </w:rPr>
        <w:footnoteReference w:id="12"/>
      </w:r>
      <w:r w:rsidR="004239C8">
        <w:rPr>
          <w:rFonts w:ascii="Times New Roman" w:hAnsi="Times New Roman" w:cs="Times New Roman"/>
          <w:color w:val="000000"/>
        </w:rPr>
        <w:t>.</w:t>
      </w:r>
      <w:r w:rsidR="00416413">
        <w:rPr>
          <w:rFonts w:ascii="Times New Roman" w:hAnsi="Times New Roman" w:cs="Times New Roman"/>
          <w:color w:val="000000"/>
        </w:rPr>
        <w:t xml:space="preserve"> Недостатком таких работ можно назвать </w:t>
      </w:r>
      <w:r w:rsidR="00F33E6B">
        <w:rPr>
          <w:rFonts w:ascii="Times New Roman" w:hAnsi="Times New Roman" w:cs="Times New Roman"/>
          <w:color w:val="000000"/>
        </w:rPr>
        <w:t xml:space="preserve">лишь </w:t>
      </w:r>
      <w:r w:rsidR="00416413">
        <w:rPr>
          <w:rFonts w:ascii="Times New Roman" w:hAnsi="Times New Roman" w:cs="Times New Roman"/>
          <w:color w:val="000000"/>
        </w:rPr>
        <w:t>отсутствие источников</w:t>
      </w:r>
      <w:r w:rsidR="00F33E6B">
        <w:rPr>
          <w:rFonts w:ascii="Times New Roman" w:hAnsi="Times New Roman" w:cs="Times New Roman"/>
          <w:color w:val="000000"/>
        </w:rPr>
        <w:t xml:space="preserve"> данных. Впрочем, в наш век проверить любые данные труда не представляет.</w:t>
      </w:r>
    </w:p>
    <w:p w:rsidR="00873A80" w:rsidRDefault="00E7159D" w:rsidP="00873A8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t xml:space="preserve">Данное исследование будет строго основываться на законодательной и правовой базе вооруженных сил США. </w:t>
      </w:r>
      <w:r w:rsidR="00C86AA5">
        <w:t>В официальных документа</w:t>
      </w:r>
      <w:r w:rsidR="00E665A9">
        <w:t xml:space="preserve">х </w:t>
      </w:r>
      <w:r w:rsidR="00CA5794">
        <w:t xml:space="preserve">концепция </w:t>
      </w:r>
      <w:r w:rsidR="00E665A9">
        <w:t>информационн</w:t>
      </w:r>
      <w:r w:rsidR="00CA5794">
        <w:t>ой</w:t>
      </w:r>
      <w:r w:rsidR="00E665A9">
        <w:t xml:space="preserve"> поддержк</w:t>
      </w:r>
      <w:r w:rsidR="00CA5794">
        <w:t>и военных операций США</w:t>
      </w:r>
      <w:r w:rsidR="00E665A9">
        <w:t xml:space="preserve"> </w:t>
      </w:r>
      <w:r w:rsidR="00CA5794">
        <w:t>изложена в соответствующей доктрине п</w:t>
      </w:r>
      <w:r w:rsidR="00FF2196">
        <w:t xml:space="preserve">од номером </w:t>
      </w:r>
      <w:r w:rsidR="00F01A57">
        <w:t>«</w:t>
      </w:r>
      <w:r w:rsidR="00FF2196" w:rsidRPr="00FF2196">
        <w:rPr>
          <w:rFonts w:ascii="Times New Roman" w:hAnsi="Times New Roman" w:cs="Times New Roman"/>
        </w:rPr>
        <w:t>3-13.2</w:t>
      </w:r>
      <w:r w:rsidR="00F01A57">
        <w:rPr>
          <w:rFonts w:ascii="Times New Roman" w:hAnsi="Times New Roman" w:cs="Times New Roman"/>
        </w:rPr>
        <w:t>»</w:t>
      </w:r>
      <w:r w:rsidR="008716DF">
        <w:rPr>
          <w:rStyle w:val="a7"/>
          <w:rFonts w:ascii="Times New Roman" w:hAnsi="Times New Roman" w:cs="Times New Roman"/>
        </w:rPr>
        <w:footnoteReference w:id="13"/>
      </w:r>
      <w:r w:rsidR="00F01A57">
        <w:rPr>
          <w:rFonts w:ascii="Times New Roman" w:hAnsi="Times New Roman" w:cs="Times New Roman"/>
        </w:rPr>
        <w:t xml:space="preserve">. С этого уже можно начать </w:t>
      </w:r>
      <w:r w:rsidR="005614BA">
        <w:rPr>
          <w:rFonts w:ascii="Times New Roman" w:hAnsi="Times New Roman" w:cs="Times New Roman"/>
        </w:rPr>
        <w:t xml:space="preserve">ее </w:t>
      </w:r>
      <w:r w:rsidR="00F01A57">
        <w:rPr>
          <w:rFonts w:ascii="Times New Roman" w:hAnsi="Times New Roman" w:cs="Times New Roman"/>
        </w:rPr>
        <w:t>анализ</w:t>
      </w:r>
      <w:r w:rsidR="005614BA">
        <w:rPr>
          <w:rFonts w:ascii="Times New Roman" w:hAnsi="Times New Roman" w:cs="Times New Roman"/>
        </w:rPr>
        <w:t>. Дело в том</w:t>
      </w:r>
      <w:r>
        <w:rPr>
          <w:rFonts w:ascii="Times New Roman" w:hAnsi="Times New Roman" w:cs="Times New Roman"/>
        </w:rPr>
        <w:t>, что под номером</w:t>
      </w:r>
      <w:r w:rsidR="00F01A57">
        <w:rPr>
          <w:rFonts w:ascii="Times New Roman" w:hAnsi="Times New Roman" w:cs="Times New Roman"/>
        </w:rPr>
        <w:t xml:space="preserve"> </w:t>
      </w:r>
      <w:r w:rsidR="00F01A57">
        <w:t>«</w:t>
      </w:r>
      <w:r w:rsidR="00F01A57" w:rsidRPr="00FF2196">
        <w:rPr>
          <w:rFonts w:ascii="Times New Roman" w:hAnsi="Times New Roman" w:cs="Times New Roman"/>
        </w:rPr>
        <w:t>3-13.</w:t>
      </w:r>
      <w:r>
        <w:rPr>
          <w:rFonts w:ascii="Times New Roman" w:hAnsi="Times New Roman" w:cs="Times New Roman"/>
        </w:rPr>
        <w:t>1</w:t>
      </w:r>
      <w:r w:rsidR="00F01A5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1F04CB">
        <w:rPr>
          <w:rFonts w:ascii="Times New Roman" w:hAnsi="Times New Roman" w:cs="Times New Roman"/>
        </w:rPr>
        <w:t>на сегодняшний день существует</w:t>
      </w:r>
      <w:r>
        <w:rPr>
          <w:rFonts w:ascii="Times New Roman" w:hAnsi="Times New Roman" w:cs="Times New Roman"/>
        </w:rPr>
        <w:t xml:space="preserve"> доктрина о радиоэлектронной борьбе, которая до этого </w:t>
      </w:r>
      <w:r w:rsidR="001F04CB">
        <w:rPr>
          <w:rFonts w:ascii="Times New Roman" w:hAnsi="Times New Roman" w:cs="Times New Roman"/>
        </w:rPr>
        <w:t>носила номер «3.57»</w:t>
      </w:r>
      <w:r w:rsidR="001F04CB">
        <w:rPr>
          <w:rStyle w:val="a7"/>
          <w:rFonts w:ascii="Times New Roman" w:hAnsi="Times New Roman" w:cs="Times New Roman"/>
        </w:rPr>
        <w:footnoteReference w:id="14"/>
      </w:r>
      <w:r w:rsidR="001F04CB">
        <w:rPr>
          <w:rFonts w:ascii="Times New Roman" w:hAnsi="Times New Roman" w:cs="Times New Roman"/>
        </w:rPr>
        <w:t>, а номер</w:t>
      </w:r>
      <w:r w:rsidR="00BC78F8">
        <w:rPr>
          <w:rFonts w:ascii="Times New Roman" w:hAnsi="Times New Roman" w:cs="Times New Roman"/>
        </w:rPr>
        <w:t>а</w:t>
      </w:r>
      <w:r w:rsidR="001F04CB">
        <w:rPr>
          <w:rFonts w:ascii="Times New Roman" w:hAnsi="Times New Roman" w:cs="Times New Roman"/>
        </w:rPr>
        <w:t xml:space="preserve"> </w:t>
      </w:r>
      <w:r w:rsidR="001F04CB">
        <w:t>«</w:t>
      </w:r>
      <w:r w:rsidR="001F04CB" w:rsidRPr="00FF2196">
        <w:rPr>
          <w:rFonts w:ascii="Times New Roman" w:hAnsi="Times New Roman" w:cs="Times New Roman"/>
        </w:rPr>
        <w:t>3-13.</w:t>
      </w:r>
      <w:r w:rsidR="001F04CB">
        <w:rPr>
          <w:rFonts w:ascii="Times New Roman" w:hAnsi="Times New Roman" w:cs="Times New Roman"/>
        </w:rPr>
        <w:t>3»</w:t>
      </w:r>
      <w:r w:rsidR="00BC78F8">
        <w:rPr>
          <w:rFonts w:ascii="Times New Roman" w:hAnsi="Times New Roman" w:cs="Times New Roman"/>
        </w:rPr>
        <w:t xml:space="preserve"> и </w:t>
      </w:r>
      <w:r w:rsidR="00BC78F8">
        <w:t>«</w:t>
      </w:r>
      <w:r w:rsidR="00BC78F8" w:rsidRPr="00FF2196">
        <w:rPr>
          <w:rFonts w:ascii="Times New Roman" w:hAnsi="Times New Roman" w:cs="Times New Roman"/>
        </w:rPr>
        <w:t>3-13.</w:t>
      </w:r>
      <w:r w:rsidR="00BC78F8">
        <w:rPr>
          <w:rFonts w:ascii="Times New Roman" w:hAnsi="Times New Roman" w:cs="Times New Roman"/>
        </w:rPr>
        <w:t>4» сегодня предназначены для доктрин по защите</w:t>
      </w:r>
      <w:r w:rsidR="00BC78F8" w:rsidRPr="00BC78F8">
        <w:rPr>
          <w:rFonts w:ascii="Times New Roman" w:hAnsi="Times New Roman" w:cs="Times New Roman"/>
        </w:rPr>
        <w:t xml:space="preserve"> критически важной информации</w:t>
      </w:r>
      <w:r w:rsidR="00FE5B30">
        <w:rPr>
          <w:rStyle w:val="a7"/>
          <w:rFonts w:ascii="Times New Roman" w:hAnsi="Times New Roman" w:cs="Times New Roman"/>
        </w:rPr>
        <w:footnoteReference w:id="15"/>
      </w:r>
      <w:r w:rsidR="00BC78F8">
        <w:rPr>
          <w:rFonts w:ascii="Times New Roman" w:hAnsi="Times New Roman" w:cs="Times New Roman"/>
        </w:rPr>
        <w:t xml:space="preserve"> и д</w:t>
      </w:r>
      <w:r w:rsidR="00BC78F8" w:rsidRPr="00BC78F8">
        <w:rPr>
          <w:rFonts w:ascii="Times New Roman" w:hAnsi="Times New Roman" w:cs="Times New Roman"/>
        </w:rPr>
        <w:t>езинформаци</w:t>
      </w:r>
      <w:r w:rsidR="00BC78F8">
        <w:rPr>
          <w:rFonts w:ascii="Times New Roman" w:hAnsi="Times New Roman" w:cs="Times New Roman"/>
        </w:rPr>
        <w:t>и</w:t>
      </w:r>
      <w:r w:rsidR="00BC78F8" w:rsidRPr="00BC78F8">
        <w:rPr>
          <w:rFonts w:ascii="Times New Roman" w:hAnsi="Times New Roman" w:cs="Times New Roman"/>
        </w:rPr>
        <w:t xml:space="preserve"> противника</w:t>
      </w:r>
      <w:r w:rsidR="00FE5B30">
        <w:rPr>
          <w:rStyle w:val="a7"/>
          <w:rFonts w:ascii="Times New Roman" w:hAnsi="Times New Roman" w:cs="Times New Roman"/>
        </w:rPr>
        <w:footnoteReference w:id="16"/>
      </w:r>
      <w:r w:rsidR="00BC78F8">
        <w:rPr>
          <w:rFonts w:ascii="Times New Roman" w:hAnsi="Times New Roman" w:cs="Times New Roman"/>
        </w:rPr>
        <w:t>, соответственно, хотя когда-то эти доктрины носили номера, совпадавшие между соб</w:t>
      </w:r>
      <w:r w:rsidR="008238CE">
        <w:rPr>
          <w:rFonts w:ascii="Times New Roman" w:hAnsi="Times New Roman" w:cs="Times New Roman"/>
        </w:rPr>
        <w:t xml:space="preserve">ой лишь только по первой цифре </w:t>
      </w:r>
      <w:r w:rsidR="003C7AE1">
        <w:rPr>
          <w:rFonts w:ascii="Times New Roman" w:hAnsi="Times New Roman" w:cs="Times New Roman"/>
        </w:rPr>
        <w:t>«</w:t>
      </w:r>
      <w:r w:rsidR="008238CE">
        <w:rPr>
          <w:rFonts w:ascii="Times New Roman" w:hAnsi="Times New Roman" w:cs="Times New Roman"/>
        </w:rPr>
        <w:t>3</w:t>
      </w:r>
      <w:r w:rsidR="003C7AE1">
        <w:rPr>
          <w:rFonts w:ascii="Times New Roman" w:hAnsi="Times New Roman" w:cs="Times New Roman"/>
        </w:rPr>
        <w:t>»</w:t>
      </w:r>
      <w:r w:rsidR="008238CE">
        <w:rPr>
          <w:rFonts w:ascii="Times New Roman" w:hAnsi="Times New Roman" w:cs="Times New Roman"/>
        </w:rPr>
        <w:t>, которая по классификации военной доктринально-законодательной базы США всегда отсылала к совместным операциям</w:t>
      </w:r>
      <w:r w:rsidR="008238CE">
        <w:rPr>
          <w:rStyle w:val="a7"/>
          <w:rFonts w:ascii="Times New Roman" w:hAnsi="Times New Roman" w:cs="Times New Roman"/>
        </w:rPr>
        <w:footnoteReference w:id="17"/>
      </w:r>
      <w:r w:rsidR="008238CE">
        <w:rPr>
          <w:rFonts w:ascii="Times New Roman" w:hAnsi="Times New Roman" w:cs="Times New Roman"/>
        </w:rPr>
        <w:t>. Теперь же</w:t>
      </w:r>
      <w:r w:rsidR="0062658A">
        <w:rPr>
          <w:rFonts w:ascii="Times New Roman" w:hAnsi="Times New Roman" w:cs="Times New Roman"/>
        </w:rPr>
        <w:t xml:space="preserve"> очевидно, что между этими подразделениями войск стало больше общего. </w:t>
      </w:r>
      <w:r w:rsidR="00A534AE">
        <w:rPr>
          <w:rFonts w:ascii="Times New Roman" w:hAnsi="Times New Roman" w:cs="Times New Roman"/>
        </w:rPr>
        <w:t xml:space="preserve">Номер </w:t>
      </w:r>
      <w:r w:rsidR="0062658A">
        <w:rPr>
          <w:rFonts w:ascii="Times New Roman" w:hAnsi="Times New Roman" w:cs="Times New Roman"/>
        </w:rPr>
        <w:t>«3-13»</w:t>
      </w:r>
      <w:r w:rsidR="00A534AE">
        <w:rPr>
          <w:rFonts w:ascii="Times New Roman" w:hAnsi="Times New Roman" w:cs="Times New Roman"/>
        </w:rPr>
        <w:t xml:space="preserve"> значит информационные операции</w:t>
      </w:r>
      <w:r w:rsidR="00FE5B30">
        <w:rPr>
          <w:rStyle w:val="a7"/>
          <w:rFonts w:ascii="Times New Roman" w:hAnsi="Times New Roman" w:cs="Times New Roman"/>
        </w:rPr>
        <w:footnoteReference w:id="18"/>
      </w:r>
      <w:r w:rsidR="00A534AE">
        <w:rPr>
          <w:rFonts w:ascii="Times New Roman" w:hAnsi="Times New Roman" w:cs="Times New Roman"/>
        </w:rPr>
        <w:t xml:space="preserve">. </w:t>
      </w:r>
      <w:r w:rsidR="00FE5B30">
        <w:rPr>
          <w:rFonts w:ascii="Times New Roman" w:hAnsi="Times New Roman" w:cs="Times New Roman"/>
        </w:rPr>
        <w:t>С момента публикации совместной доктрины по информационным операциям в 1998 году</w:t>
      </w:r>
      <w:r w:rsidR="00752274">
        <w:rPr>
          <w:rFonts w:ascii="Times New Roman" w:hAnsi="Times New Roman" w:cs="Times New Roman"/>
        </w:rPr>
        <w:t xml:space="preserve"> и по сей день</w:t>
      </w:r>
      <w:r w:rsidR="00FE5B30">
        <w:rPr>
          <w:rFonts w:ascii="Times New Roman" w:hAnsi="Times New Roman" w:cs="Times New Roman"/>
        </w:rPr>
        <w:t xml:space="preserve"> этот номер не менял своего значения</w:t>
      </w:r>
      <w:r w:rsidR="00FE5B30">
        <w:rPr>
          <w:rStyle w:val="a7"/>
          <w:rFonts w:ascii="Times New Roman" w:hAnsi="Times New Roman" w:cs="Times New Roman"/>
        </w:rPr>
        <w:footnoteReference w:id="19"/>
      </w:r>
      <w:r w:rsidR="00FE5B30">
        <w:rPr>
          <w:rFonts w:ascii="Times New Roman" w:hAnsi="Times New Roman" w:cs="Times New Roman"/>
        </w:rPr>
        <w:t>.</w:t>
      </w:r>
      <w:r w:rsidR="00873A80">
        <w:rPr>
          <w:rFonts w:ascii="Times New Roman" w:hAnsi="Times New Roman" w:cs="Times New Roman"/>
        </w:rPr>
        <w:t xml:space="preserve"> </w:t>
      </w:r>
      <w:r w:rsidR="00752274">
        <w:rPr>
          <w:rFonts w:ascii="Times New Roman" w:hAnsi="Times New Roman" w:cs="Times New Roman"/>
        </w:rPr>
        <w:t xml:space="preserve">Последняя публикация </w:t>
      </w:r>
      <w:r w:rsidR="00752274">
        <w:rPr>
          <w:rFonts w:ascii="Times New Roman" w:hAnsi="Times New Roman" w:cs="Times New Roman"/>
        </w:rPr>
        <w:lastRenderedPageBreak/>
        <w:t>доктрины по информационным операциям вышла в 2014 году</w:t>
      </w:r>
      <w:r w:rsidR="00752274">
        <w:rPr>
          <w:rStyle w:val="a7"/>
          <w:rFonts w:ascii="Times New Roman" w:hAnsi="Times New Roman" w:cs="Times New Roman"/>
        </w:rPr>
        <w:footnoteReference w:id="20"/>
      </w:r>
      <w:r w:rsidR="00752274">
        <w:rPr>
          <w:rFonts w:ascii="Times New Roman" w:hAnsi="Times New Roman" w:cs="Times New Roman"/>
        </w:rPr>
        <w:t xml:space="preserve">. </w:t>
      </w:r>
      <w:r w:rsidR="00873A80">
        <w:rPr>
          <w:rFonts w:ascii="Times New Roman" w:hAnsi="Times New Roman" w:cs="Times New Roman"/>
        </w:rPr>
        <w:t xml:space="preserve">То есть уже из первоначального обзора источников можно сделать вывод, что информационная поддержка военных операций понимается военным руководством США как одна из </w:t>
      </w:r>
      <w:r w:rsidR="00C83371">
        <w:rPr>
          <w:rFonts w:ascii="Times New Roman" w:hAnsi="Times New Roman" w:cs="Times New Roman"/>
        </w:rPr>
        <w:t xml:space="preserve">составных </w:t>
      </w:r>
      <w:r w:rsidR="00873A80">
        <w:rPr>
          <w:rFonts w:ascii="Times New Roman" w:hAnsi="Times New Roman" w:cs="Times New Roman"/>
        </w:rPr>
        <w:t xml:space="preserve">частей информационных операций. </w:t>
      </w:r>
      <w:r w:rsidR="001226D6">
        <w:rPr>
          <w:rFonts w:ascii="Times New Roman" w:hAnsi="Times New Roman" w:cs="Times New Roman"/>
        </w:rPr>
        <w:t xml:space="preserve">В 2010 году </w:t>
      </w:r>
      <w:r w:rsidR="00C83371">
        <w:rPr>
          <w:rFonts w:ascii="Times New Roman" w:hAnsi="Times New Roman" w:cs="Times New Roman"/>
        </w:rPr>
        <w:t xml:space="preserve">под номером </w:t>
      </w:r>
      <w:r w:rsidR="00C83371">
        <w:t>«</w:t>
      </w:r>
      <w:r w:rsidR="00C83371" w:rsidRPr="00FF2196">
        <w:rPr>
          <w:rFonts w:ascii="Times New Roman" w:hAnsi="Times New Roman" w:cs="Times New Roman"/>
        </w:rPr>
        <w:t>3-13.2</w:t>
      </w:r>
      <w:r w:rsidR="00C83371">
        <w:rPr>
          <w:rFonts w:ascii="Times New Roman" w:hAnsi="Times New Roman" w:cs="Times New Roman"/>
        </w:rPr>
        <w:t>»</w:t>
      </w:r>
      <w:r w:rsidR="008716DF">
        <w:rPr>
          <w:rStyle w:val="a7"/>
          <w:rFonts w:ascii="Times New Roman" w:hAnsi="Times New Roman" w:cs="Times New Roman"/>
        </w:rPr>
        <w:footnoteReference w:id="21"/>
      </w:r>
      <w:r w:rsidR="00C83371">
        <w:rPr>
          <w:rFonts w:ascii="Times New Roman" w:hAnsi="Times New Roman" w:cs="Times New Roman"/>
        </w:rPr>
        <w:t xml:space="preserve"> на короткий срок вышла доктрина по психологическим операциям, которая до этого числилась как «3-53»</w:t>
      </w:r>
      <w:r w:rsidR="008716DF">
        <w:rPr>
          <w:rStyle w:val="a7"/>
          <w:rFonts w:ascii="Times New Roman" w:hAnsi="Times New Roman" w:cs="Times New Roman"/>
        </w:rPr>
        <w:footnoteReference w:id="22"/>
      </w:r>
      <w:r w:rsidR="00C83371">
        <w:rPr>
          <w:rFonts w:ascii="Times New Roman" w:hAnsi="Times New Roman" w:cs="Times New Roman"/>
        </w:rPr>
        <w:t xml:space="preserve">. </w:t>
      </w:r>
      <w:r w:rsidR="008716DF">
        <w:rPr>
          <w:rFonts w:ascii="Times New Roman" w:hAnsi="Times New Roman" w:cs="Times New Roman"/>
        </w:rPr>
        <w:t>Год спустя</w:t>
      </w:r>
      <w:r w:rsidR="00C83371">
        <w:rPr>
          <w:rFonts w:ascii="Times New Roman" w:hAnsi="Times New Roman" w:cs="Times New Roman"/>
        </w:rPr>
        <w:t xml:space="preserve"> </w:t>
      </w:r>
      <w:r w:rsidR="008716DF">
        <w:rPr>
          <w:rFonts w:ascii="Times New Roman" w:hAnsi="Times New Roman" w:cs="Times New Roman"/>
        </w:rPr>
        <w:t xml:space="preserve">из </w:t>
      </w:r>
      <w:r w:rsidR="00C83371">
        <w:rPr>
          <w:rFonts w:ascii="Times New Roman" w:hAnsi="Times New Roman" w:cs="Times New Roman"/>
        </w:rPr>
        <w:t>нов</w:t>
      </w:r>
      <w:r w:rsidR="008716DF">
        <w:rPr>
          <w:rFonts w:ascii="Times New Roman" w:hAnsi="Times New Roman" w:cs="Times New Roman"/>
        </w:rPr>
        <w:t>ой</w:t>
      </w:r>
      <w:r w:rsidR="00C83371">
        <w:rPr>
          <w:rFonts w:ascii="Times New Roman" w:hAnsi="Times New Roman" w:cs="Times New Roman"/>
        </w:rPr>
        <w:t xml:space="preserve"> редакци</w:t>
      </w:r>
      <w:r w:rsidR="008716DF">
        <w:rPr>
          <w:rFonts w:ascii="Times New Roman" w:hAnsi="Times New Roman" w:cs="Times New Roman"/>
        </w:rPr>
        <w:t>и</w:t>
      </w:r>
      <w:r w:rsidR="00C83371">
        <w:rPr>
          <w:rFonts w:ascii="Times New Roman" w:hAnsi="Times New Roman" w:cs="Times New Roman"/>
        </w:rPr>
        <w:t xml:space="preserve"> </w:t>
      </w:r>
      <w:r w:rsidR="00C558E6">
        <w:rPr>
          <w:rFonts w:ascii="Times New Roman" w:hAnsi="Times New Roman" w:cs="Times New Roman"/>
        </w:rPr>
        <w:t>«</w:t>
      </w:r>
      <w:r w:rsidR="00C558E6" w:rsidRPr="00FF2196">
        <w:rPr>
          <w:rFonts w:ascii="Times New Roman" w:hAnsi="Times New Roman" w:cs="Times New Roman"/>
        </w:rPr>
        <w:t>3-13.2</w:t>
      </w:r>
      <w:r w:rsidR="00C558E6">
        <w:rPr>
          <w:rFonts w:ascii="Times New Roman" w:hAnsi="Times New Roman" w:cs="Times New Roman"/>
        </w:rPr>
        <w:t xml:space="preserve">» </w:t>
      </w:r>
      <w:r w:rsidR="008716DF">
        <w:rPr>
          <w:rFonts w:ascii="Times New Roman" w:hAnsi="Times New Roman" w:cs="Times New Roman"/>
        </w:rPr>
        <w:t>полностью исчезло всякое упоминание о психологическ</w:t>
      </w:r>
      <w:r w:rsidR="00C558E6">
        <w:rPr>
          <w:rFonts w:ascii="Times New Roman" w:hAnsi="Times New Roman" w:cs="Times New Roman"/>
        </w:rPr>
        <w:t>их операциях, а</w:t>
      </w:r>
      <w:r w:rsidR="008716DF">
        <w:rPr>
          <w:rFonts w:ascii="Times New Roman" w:hAnsi="Times New Roman" w:cs="Times New Roman"/>
        </w:rPr>
        <w:t xml:space="preserve"> позже и из других, связанных с ними, доктрин. Их заменила «информационная поддержка»</w:t>
      </w:r>
      <w:r w:rsidR="008716DF">
        <w:rPr>
          <w:rStyle w:val="a7"/>
          <w:rFonts w:ascii="Times New Roman" w:hAnsi="Times New Roman" w:cs="Times New Roman"/>
        </w:rPr>
        <w:footnoteReference w:id="23"/>
      </w:r>
      <w:r w:rsidR="008716DF">
        <w:rPr>
          <w:rFonts w:ascii="Times New Roman" w:hAnsi="Times New Roman" w:cs="Times New Roman"/>
        </w:rPr>
        <w:t xml:space="preserve">. </w:t>
      </w:r>
    </w:p>
    <w:p w:rsidR="001226D6" w:rsidRDefault="00C558E6" w:rsidP="00873A8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информация, что </w:t>
      </w:r>
      <w:r w:rsidR="00BE189D">
        <w:rPr>
          <w:rFonts w:ascii="Times New Roman" w:hAnsi="Times New Roman" w:cs="Times New Roman"/>
        </w:rPr>
        <w:t>в августе 2014 года информационная поддержка ненадолго вновь стала называться психологическими операциями, а в 2015 опять стала называться своим именем</w:t>
      </w:r>
      <w:r w:rsidR="00F60F96">
        <w:rPr>
          <w:rStyle w:val="a7"/>
          <w:rFonts w:ascii="Times New Roman" w:hAnsi="Times New Roman" w:cs="Times New Roman"/>
        </w:rPr>
        <w:footnoteReference w:id="24"/>
      </w:r>
      <w:r w:rsidR="00BE189D">
        <w:rPr>
          <w:rFonts w:ascii="Times New Roman" w:hAnsi="Times New Roman" w:cs="Times New Roman"/>
        </w:rPr>
        <w:t xml:space="preserve">. Однако, вероятно, </w:t>
      </w:r>
      <w:r w:rsidR="00F60F96">
        <w:rPr>
          <w:rFonts w:ascii="Times New Roman" w:hAnsi="Times New Roman" w:cs="Times New Roman"/>
        </w:rPr>
        <w:t>вышло</w:t>
      </w:r>
      <w:r w:rsidR="00BE189D">
        <w:rPr>
          <w:rFonts w:ascii="Times New Roman" w:hAnsi="Times New Roman" w:cs="Times New Roman"/>
        </w:rPr>
        <w:t xml:space="preserve"> как</w:t>
      </w:r>
      <w:r w:rsidR="00F60F96">
        <w:rPr>
          <w:rFonts w:ascii="Times New Roman" w:hAnsi="Times New Roman" w:cs="Times New Roman"/>
        </w:rPr>
        <w:t xml:space="preserve">ое-то </w:t>
      </w:r>
      <w:r w:rsidR="00F60F96" w:rsidRPr="00F60F96">
        <w:rPr>
          <w:rFonts w:ascii="Times New Roman" w:hAnsi="Times New Roman" w:cs="Times New Roman"/>
        </w:rPr>
        <w:t>недоразумение</w:t>
      </w:r>
      <w:r w:rsidR="00F60F96">
        <w:rPr>
          <w:rFonts w:ascii="Times New Roman" w:hAnsi="Times New Roman" w:cs="Times New Roman"/>
        </w:rPr>
        <w:t xml:space="preserve">, так как никаких </w:t>
      </w:r>
      <w:r w:rsidR="00CA66B9">
        <w:rPr>
          <w:rFonts w:ascii="Times New Roman" w:hAnsi="Times New Roman" w:cs="Times New Roman"/>
        </w:rPr>
        <w:t xml:space="preserve">подтверждающих или опровергающих </w:t>
      </w:r>
      <w:r w:rsidR="00F60F96">
        <w:rPr>
          <w:rFonts w:ascii="Times New Roman" w:hAnsi="Times New Roman" w:cs="Times New Roman"/>
        </w:rPr>
        <w:t>официальных директив или комментариев на этот счет найти</w:t>
      </w:r>
      <w:r w:rsidR="00507419">
        <w:rPr>
          <w:rFonts w:ascii="Times New Roman" w:hAnsi="Times New Roman" w:cs="Times New Roman"/>
        </w:rPr>
        <w:t xml:space="preserve"> в открытом доступе</w:t>
      </w:r>
      <w:r w:rsidR="00F60F96">
        <w:rPr>
          <w:rFonts w:ascii="Times New Roman" w:hAnsi="Times New Roman" w:cs="Times New Roman"/>
        </w:rPr>
        <w:t xml:space="preserve"> не удалось.</w:t>
      </w:r>
    </w:p>
    <w:p w:rsidR="00BD12E5" w:rsidRPr="002B12D9" w:rsidRDefault="004F2F6D" w:rsidP="0050741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 доктрин (</w:t>
      </w:r>
      <w:r w:rsidRPr="004F2F6D">
        <w:rPr>
          <w:rFonts w:ascii="Times New Roman" w:hAnsi="Times New Roman" w:cs="Times New Roman"/>
        </w:rPr>
        <w:t xml:space="preserve">Joint </w:t>
      </w:r>
      <w:r>
        <w:rPr>
          <w:rFonts w:ascii="Times New Roman" w:hAnsi="Times New Roman" w:cs="Times New Roman"/>
          <w:lang w:val="en-US"/>
        </w:rPr>
        <w:t>D</w:t>
      </w:r>
      <w:r w:rsidRPr="004F2F6D">
        <w:rPr>
          <w:rFonts w:ascii="Times New Roman" w:hAnsi="Times New Roman" w:cs="Times New Roman"/>
        </w:rPr>
        <w:t>octrine</w:t>
      </w:r>
      <w:r>
        <w:rPr>
          <w:rFonts w:ascii="Times New Roman" w:hAnsi="Times New Roman" w:cs="Times New Roman"/>
        </w:rPr>
        <w:t xml:space="preserve">), в которых содержаться основополагающие принципы </w:t>
      </w:r>
      <w:r w:rsidR="008E2F27">
        <w:rPr>
          <w:rFonts w:ascii="Times New Roman" w:hAnsi="Times New Roman" w:cs="Times New Roman"/>
        </w:rPr>
        <w:t xml:space="preserve">вооруженных сил, военный персонал США </w:t>
      </w:r>
      <w:r>
        <w:rPr>
          <w:rFonts w:ascii="Times New Roman" w:hAnsi="Times New Roman" w:cs="Times New Roman"/>
        </w:rPr>
        <w:t>руководствуется также</w:t>
      </w:r>
      <w:r w:rsidR="008E2F27">
        <w:rPr>
          <w:rFonts w:ascii="Times New Roman" w:hAnsi="Times New Roman" w:cs="Times New Roman"/>
        </w:rPr>
        <w:t xml:space="preserve"> боевыми уставами (</w:t>
      </w:r>
      <w:r w:rsidR="008E2F27">
        <w:rPr>
          <w:rFonts w:ascii="Times New Roman" w:hAnsi="Times New Roman" w:cs="Times New Roman"/>
          <w:lang w:val="en-US"/>
        </w:rPr>
        <w:t>Field</w:t>
      </w:r>
      <w:r w:rsidR="008E2F27" w:rsidRPr="008E2F27">
        <w:rPr>
          <w:rFonts w:ascii="Times New Roman" w:hAnsi="Times New Roman" w:cs="Times New Roman"/>
        </w:rPr>
        <w:t xml:space="preserve"> </w:t>
      </w:r>
      <w:r w:rsidR="008E2F27">
        <w:rPr>
          <w:rFonts w:ascii="Times New Roman" w:hAnsi="Times New Roman" w:cs="Times New Roman"/>
          <w:lang w:val="en-US"/>
        </w:rPr>
        <w:t>Manual</w:t>
      </w:r>
      <w:r w:rsidR="008E2F27" w:rsidRPr="008E2F27">
        <w:rPr>
          <w:rFonts w:ascii="Times New Roman" w:hAnsi="Times New Roman" w:cs="Times New Roman"/>
        </w:rPr>
        <w:t>)</w:t>
      </w:r>
      <w:r w:rsidR="008E2F27">
        <w:rPr>
          <w:rFonts w:ascii="Times New Roman" w:hAnsi="Times New Roman" w:cs="Times New Roman"/>
        </w:rPr>
        <w:t xml:space="preserve">, в которых </w:t>
      </w:r>
      <w:r w:rsidR="007F77E6">
        <w:rPr>
          <w:rFonts w:ascii="Times New Roman" w:hAnsi="Times New Roman" w:cs="Times New Roman"/>
        </w:rPr>
        <w:t xml:space="preserve">приводится подробная инструкция к действиям </w:t>
      </w:r>
      <w:r w:rsidR="003C23CB">
        <w:rPr>
          <w:rFonts w:ascii="Times New Roman" w:hAnsi="Times New Roman" w:cs="Times New Roman"/>
        </w:rPr>
        <w:t>на поле боя</w:t>
      </w:r>
      <w:r w:rsidR="007F77E6">
        <w:rPr>
          <w:rFonts w:ascii="Times New Roman" w:hAnsi="Times New Roman" w:cs="Times New Roman"/>
        </w:rPr>
        <w:t xml:space="preserve">. </w:t>
      </w:r>
      <w:r w:rsidR="00507419">
        <w:rPr>
          <w:rFonts w:ascii="Times New Roman" w:hAnsi="Times New Roman" w:cs="Times New Roman"/>
        </w:rPr>
        <w:t xml:space="preserve">В 2010 году началась их глобальная ревизия </w:t>
      </w:r>
      <w:r w:rsidR="00507419" w:rsidRPr="000765F3">
        <w:rPr>
          <w:rFonts w:ascii="Times New Roman" w:hAnsi="Times New Roman" w:cs="Times New Roman"/>
        </w:rPr>
        <w:t>с</w:t>
      </w:r>
      <w:r w:rsidR="00507419">
        <w:rPr>
          <w:rFonts w:ascii="Times New Roman" w:hAnsi="Times New Roman" w:cs="Times New Roman"/>
        </w:rPr>
        <w:t xml:space="preserve"> главной</w:t>
      </w:r>
      <w:r w:rsidR="00507419" w:rsidRPr="000765F3">
        <w:rPr>
          <w:rFonts w:ascii="Times New Roman" w:hAnsi="Times New Roman" w:cs="Times New Roman"/>
        </w:rPr>
        <w:t xml:space="preserve"> </w:t>
      </w:r>
      <w:r w:rsidR="00507419">
        <w:rPr>
          <w:rFonts w:ascii="Times New Roman" w:hAnsi="Times New Roman" w:cs="Times New Roman"/>
        </w:rPr>
        <w:t xml:space="preserve">целью </w:t>
      </w:r>
      <w:r w:rsidR="00507419" w:rsidRPr="000765F3">
        <w:rPr>
          <w:rFonts w:ascii="Times New Roman" w:hAnsi="Times New Roman" w:cs="Times New Roman"/>
        </w:rPr>
        <w:t>—</w:t>
      </w:r>
      <w:r w:rsidR="00507419">
        <w:rPr>
          <w:rFonts w:ascii="Times New Roman" w:hAnsi="Times New Roman" w:cs="Times New Roman"/>
        </w:rPr>
        <w:t xml:space="preserve"> уменьшить</w:t>
      </w:r>
      <w:r w:rsidR="00507419" w:rsidRPr="000765F3">
        <w:rPr>
          <w:rFonts w:ascii="Times New Roman" w:hAnsi="Times New Roman" w:cs="Times New Roman"/>
        </w:rPr>
        <w:t xml:space="preserve"> объем</w:t>
      </w:r>
      <w:r w:rsidR="003C23CB">
        <w:rPr>
          <w:rFonts w:ascii="Times New Roman" w:hAnsi="Times New Roman" w:cs="Times New Roman"/>
        </w:rPr>
        <w:t xml:space="preserve"> </w:t>
      </w:r>
      <w:r w:rsidR="00507419" w:rsidRPr="000765F3">
        <w:rPr>
          <w:rFonts w:ascii="Times New Roman" w:hAnsi="Times New Roman" w:cs="Times New Roman"/>
        </w:rPr>
        <w:t>и</w:t>
      </w:r>
      <w:r w:rsidR="00507419">
        <w:rPr>
          <w:rFonts w:ascii="Times New Roman" w:hAnsi="Times New Roman" w:cs="Times New Roman"/>
        </w:rPr>
        <w:t xml:space="preserve"> сократить</w:t>
      </w:r>
      <w:r w:rsidR="003C23CB">
        <w:rPr>
          <w:rFonts w:ascii="Times New Roman" w:hAnsi="Times New Roman" w:cs="Times New Roman"/>
        </w:rPr>
        <w:t xml:space="preserve"> </w:t>
      </w:r>
      <w:r w:rsidR="00507419" w:rsidRPr="000765F3">
        <w:rPr>
          <w:rFonts w:ascii="Times New Roman" w:hAnsi="Times New Roman" w:cs="Times New Roman"/>
        </w:rPr>
        <w:t>количество</w:t>
      </w:r>
      <w:r w:rsidR="00507419">
        <w:rPr>
          <w:rStyle w:val="a7"/>
          <w:rFonts w:ascii="Times New Roman" w:hAnsi="Times New Roman" w:cs="Times New Roman"/>
        </w:rPr>
        <w:footnoteReference w:id="25"/>
      </w:r>
      <w:r w:rsidR="00507419">
        <w:rPr>
          <w:rFonts w:ascii="Times New Roman" w:hAnsi="Times New Roman" w:cs="Times New Roman"/>
        </w:rPr>
        <w:t xml:space="preserve">. На сегодняшний день </w:t>
      </w:r>
      <w:r w:rsidR="003C23CB">
        <w:rPr>
          <w:rFonts w:ascii="Times New Roman" w:hAnsi="Times New Roman" w:cs="Times New Roman"/>
        </w:rPr>
        <w:t>боевой устав по информационной поддержке военных операций, судя по всему, еще не готов.</w:t>
      </w:r>
      <w:r w:rsidR="0008591A">
        <w:rPr>
          <w:rFonts w:ascii="Times New Roman" w:hAnsi="Times New Roman" w:cs="Times New Roman"/>
        </w:rPr>
        <w:t xml:space="preserve"> </w:t>
      </w:r>
      <w:r w:rsidR="00C55F9A">
        <w:rPr>
          <w:rFonts w:ascii="Times New Roman" w:hAnsi="Times New Roman" w:cs="Times New Roman"/>
        </w:rPr>
        <w:t>Последний такой устав по психологическим операциям вышел в 2005 году</w:t>
      </w:r>
      <w:r w:rsidR="00D41A28">
        <w:rPr>
          <w:rStyle w:val="a7"/>
          <w:rFonts w:ascii="Times New Roman" w:hAnsi="Times New Roman" w:cs="Times New Roman"/>
        </w:rPr>
        <w:footnoteReference w:id="26"/>
      </w:r>
      <w:r w:rsidR="00C55F9A">
        <w:rPr>
          <w:rFonts w:ascii="Times New Roman" w:hAnsi="Times New Roman" w:cs="Times New Roman"/>
        </w:rPr>
        <w:t xml:space="preserve">, а по информационным операциям </w:t>
      </w:r>
      <w:r w:rsidR="00C55F9A" w:rsidRPr="000765F3">
        <w:rPr>
          <w:rFonts w:ascii="Times New Roman" w:hAnsi="Times New Roman" w:cs="Times New Roman"/>
        </w:rPr>
        <w:t>—</w:t>
      </w:r>
      <w:r w:rsidR="00C55F9A">
        <w:rPr>
          <w:rFonts w:ascii="Times New Roman" w:hAnsi="Times New Roman" w:cs="Times New Roman"/>
        </w:rPr>
        <w:t xml:space="preserve"> в 200</w:t>
      </w:r>
      <w:r w:rsidR="00D41A28">
        <w:rPr>
          <w:rFonts w:ascii="Times New Roman" w:hAnsi="Times New Roman" w:cs="Times New Roman"/>
        </w:rPr>
        <w:t>3</w:t>
      </w:r>
      <w:r w:rsidR="00D41A28">
        <w:rPr>
          <w:rStyle w:val="a7"/>
          <w:rFonts w:ascii="Times New Roman" w:hAnsi="Times New Roman" w:cs="Times New Roman"/>
        </w:rPr>
        <w:footnoteReference w:id="27"/>
      </w:r>
      <w:r w:rsidR="00D41A28">
        <w:rPr>
          <w:rFonts w:ascii="Times New Roman" w:hAnsi="Times New Roman" w:cs="Times New Roman"/>
        </w:rPr>
        <w:t>.</w:t>
      </w:r>
      <w:r w:rsidR="00305995">
        <w:rPr>
          <w:rFonts w:ascii="Times New Roman" w:hAnsi="Times New Roman" w:cs="Times New Roman"/>
        </w:rPr>
        <w:t xml:space="preserve"> В последнем случае следует опять обратить внимание на номера. До 2003 года боевые уставы информационных операций были известны в военных кругах под номером «100-6»</w:t>
      </w:r>
      <w:r w:rsidR="002B12D9">
        <w:rPr>
          <w:rStyle w:val="a7"/>
          <w:rFonts w:ascii="Times New Roman" w:hAnsi="Times New Roman" w:cs="Times New Roman"/>
        </w:rPr>
        <w:footnoteReference w:id="28"/>
      </w:r>
      <w:r w:rsidR="00305995">
        <w:rPr>
          <w:rFonts w:ascii="Times New Roman" w:hAnsi="Times New Roman" w:cs="Times New Roman"/>
        </w:rPr>
        <w:t>, но</w:t>
      </w:r>
      <w:r w:rsidR="002B12D9">
        <w:rPr>
          <w:rFonts w:ascii="Times New Roman" w:hAnsi="Times New Roman" w:cs="Times New Roman"/>
        </w:rPr>
        <w:t xml:space="preserve"> этот номер поменялся после появления</w:t>
      </w:r>
      <w:r w:rsidR="00305995">
        <w:rPr>
          <w:rFonts w:ascii="Times New Roman" w:hAnsi="Times New Roman" w:cs="Times New Roman"/>
        </w:rPr>
        <w:t xml:space="preserve"> общей доктрины</w:t>
      </w:r>
      <w:r w:rsidR="002B12D9">
        <w:rPr>
          <w:rFonts w:ascii="Times New Roman" w:hAnsi="Times New Roman" w:cs="Times New Roman"/>
        </w:rPr>
        <w:t xml:space="preserve"> «3.13» в 1998 году. После этого их номера стали совпадать. Любопытно, что в 20</w:t>
      </w:r>
      <w:r w:rsidR="002B12D9" w:rsidRPr="002B12D9">
        <w:rPr>
          <w:rFonts w:ascii="Times New Roman" w:hAnsi="Times New Roman" w:cs="Times New Roman"/>
        </w:rPr>
        <w:t xml:space="preserve">13 </w:t>
      </w:r>
      <w:r w:rsidR="002B12D9">
        <w:rPr>
          <w:rFonts w:ascii="Times New Roman" w:hAnsi="Times New Roman" w:cs="Times New Roman"/>
        </w:rPr>
        <w:t xml:space="preserve">под этим номером выходит боевой устав с </w:t>
      </w:r>
      <w:r w:rsidR="002B12D9">
        <w:rPr>
          <w:rFonts w:ascii="Times New Roman" w:hAnsi="Times New Roman" w:cs="Times New Roman"/>
        </w:rPr>
        <w:lastRenderedPageBreak/>
        <w:t xml:space="preserve">новым названием </w:t>
      </w:r>
      <w:r w:rsidR="002B12D9" w:rsidRPr="000765F3">
        <w:rPr>
          <w:rFonts w:ascii="Times New Roman" w:hAnsi="Times New Roman" w:cs="Times New Roman"/>
        </w:rPr>
        <w:t>«Деятельность по информированию и влиянию»</w:t>
      </w:r>
      <w:r w:rsidR="009C4BA2">
        <w:rPr>
          <w:rStyle w:val="a7"/>
          <w:rFonts w:ascii="Times New Roman" w:hAnsi="Times New Roman" w:cs="Times New Roman"/>
        </w:rPr>
        <w:footnoteReference w:id="29"/>
      </w:r>
      <w:r w:rsidR="002B12D9">
        <w:rPr>
          <w:rFonts w:ascii="Times New Roman" w:hAnsi="Times New Roman" w:cs="Times New Roman"/>
        </w:rPr>
        <w:t>, хотя общая доктрина с этим номером</w:t>
      </w:r>
      <w:r w:rsidR="009C4BA2">
        <w:rPr>
          <w:rFonts w:ascii="Times New Roman" w:hAnsi="Times New Roman" w:cs="Times New Roman"/>
        </w:rPr>
        <w:t xml:space="preserve"> по-прежнему называется «Информационные операции»</w:t>
      </w:r>
      <w:r w:rsidR="009C4BA2">
        <w:rPr>
          <w:rStyle w:val="a7"/>
          <w:rFonts w:ascii="Times New Roman" w:hAnsi="Times New Roman" w:cs="Times New Roman"/>
        </w:rPr>
        <w:footnoteReference w:id="30"/>
      </w:r>
      <w:r w:rsidR="009C4BA2">
        <w:rPr>
          <w:rFonts w:ascii="Times New Roman" w:hAnsi="Times New Roman" w:cs="Times New Roman"/>
        </w:rPr>
        <w:t>.</w:t>
      </w:r>
    </w:p>
    <w:p w:rsidR="001B004A" w:rsidRDefault="0008591A" w:rsidP="00917E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со времен вьетнамской войны, причины поражения в которой американцы до сих пор </w:t>
      </w:r>
      <w:r w:rsidR="007404E2">
        <w:rPr>
          <w:rFonts w:ascii="Times New Roman" w:hAnsi="Times New Roman" w:cs="Times New Roman"/>
        </w:rPr>
        <w:t>связывают с негативной позицией национальной прессы</w:t>
      </w:r>
      <w:r w:rsidR="007404E2">
        <w:rPr>
          <w:rStyle w:val="a7"/>
          <w:rFonts w:ascii="Times New Roman" w:hAnsi="Times New Roman" w:cs="Times New Roman"/>
        </w:rPr>
        <w:footnoteReference w:id="31"/>
      </w:r>
      <w:r w:rsidR="007404E2">
        <w:rPr>
          <w:rFonts w:ascii="Times New Roman" w:hAnsi="Times New Roman" w:cs="Times New Roman"/>
        </w:rPr>
        <w:t xml:space="preserve">, со стороны Министерства обороны США средствам массовой информации уделяется повышенное внимание. </w:t>
      </w:r>
      <w:r w:rsidR="0001799F">
        <w:rPr>
          <w:rFonts w:ascii="Times New Roman" w:hAnsi="Times New Roman" w:cs="Times New Roman"/>
        </w:rPr>
        <w:t xml:space="preserve">В них, между прочим, нередко поднимаются вопросы, касающиеся военного информирования, особенно в период конфликтов. </w:t>
      </w:r>
      <w:r w:rsidR="001B004A">
        <w:rPr>
          <w:rFonts w:ascii="Times New Roman" w:hAnsi="Times New Roman" w:cs="Times New Roman"/>
        </w:rPr>
        <w:t>Стоит сказать, что с</w:t>
      </w:r>
      <w:r w:rsidR="00F73C51">
        <w:rPr>
          <w:rFonts w:ascii="Times New Roman" w:hAnsi="Times New Roman" w:cs="Times New Roman"/>
        </w:rPr>
        <w:t>вобода слова</w:t>
      </w:r>
      <w:r w:rsidR="001B004A">
        <w:rPr>
          <w:rFonts w:ascii="Times New Roman" w:hAnsi="Times New Roman" w:cs="Times New Roman"/>
        </w:rPr>
        <w:t xml:space="preserve"> не всегда защищает тех, кто ее распространяет в военной форме, и часто преподносит сюрпризы своим покровителям. В этом случае контроль над информацией может сыграть ключевую роль </w:t>
      </w:r>
      <w:r w:rsidR="002F7003">
        <w:rPr>
          <w:rFonts w:ascii="Times New Roman" w:hAnsi="Times New Roman" w:cs="Times New Roman"/>
        </w:rPr>
        <w:t>в создании положительного образа</w:t>
      </w:r>
      <w:r w:rsidR="005A73B5">
        <w:rPr>
          <w:rFonts w:ascii="Times New Roman" w:hAnsi="Times New Roman" w:cs="Times New Roman"/>
        </w:rPr>
        <w:t xml:space="preserve"> пусть даже</w:t>
      </w:r>
      <w:r w:rsidR="002F7003">
        <w:rPr>
          <w:rFonts w:ascii="Times New Roman" w:hAnsi="Times New Roman" w:cs="Times New Roman"/>
        </w:rPr>
        <w:t xml:space="preserve"> целой армии.</w:t>
      </w:r>
      <w:r w:rsidR="00F73C51">
        <w:rPr>
          <w:rFonts w:ascii="Times New Roman" w:hAnsi="Times New Roman" w:cs="Times New Roman"/>
        </w:rPr>
        <w:t xml:space="preserve"> </w:t>
      </w:r>
      <w:r w:rsidR="00917E1B">
        <w:rPr>
          <w:rFonts w:ascii="Times New Roman" w:hAnsi="Times New Roman" w:cs="Times New Roman"/>
        </w:rPr>
        <w:t>Эпоха «информационных войн», кажется, подходит к концу. Согласно последним тенденциям и веяниям, мы плавно перемещаемся в «эру постправды»</w:t>
      </w:r>
      <w:r w:rsidR="00917E1B">
        <w:rPr>
          <w:rStyle w:val="a7"/>
          <w:rFonts w:ascii="Times New Roman" w:hAnsi="Times New Roman" w:cs="Times New Roman"/>
        </w:rPr>
        <w:footnoteReference w:id="32"/>
      </w:r>
      <w:r w:rsidR="00917E1B">
        <w:rPr>
          <w:rFonts w:ascii="Times New Roman" w:hAnsi="Times New Roman" w:cs="Times New Roman"/>
        </w:rPr>
        <w:t>. То есть в такое время, когда утверждения, которые ни на чем не основываются, все сильнее представляются нам правдой. Это определение обычно используется применительно к описанию политики нового президента США Дональда Трампа</w:t>
      </w:r>
      <w:r w:rsidR="00917E1B">
        <w:rPr>
          <w:rStyle w:val="a7"/>
          <w:rFonts w:ascii="Times New Roman" w:hAnsi="Times New Roman" w:cs="Times New Roman"/>
        </w:rPr>
        <w:footnoteReference w:id="33"/>
      </w:r>
      <w:r w:rsidR="00917E1B">
        <w:rPr>
          <w:rFonts w:ascii="Times New Roman" w:hAnsi="Times New Roman" w:cs="Times New Roman"/>
        </w:rPr>
        <w:t xml:space="preserve">. Однако впервые </w:t>
      </w:r>
      <w:r w:rsidR="00917E1B" w:rsidRPr="002A1D80">
        <w:rPr>
          <w:rFonts w:ascii="Times New Roman" w:hAnsi="Times New Roman" w:cs="Times New Roman"/>
        </w:rPr>
        <w:t>термин «президентство постправды»</w:t>
      </w:r>
      <w:r w:rsidR="00917E1B">
        <w:rPr>
          <w:rFonts w:ascii="Times New Roman" w:hAnsi="Times New Roman" w:cs="Times New Roman"/>
        </w:rPr>
        <w:t xml:space="preserve"> был использован</w:t>
      </w:r>
      <w:r w:rsidR="00453B56">
        <w:rPr>
          <w:rFonts w:ascii="Times New Roman" w:hAnsi="Times New Roman" w:cs="Times New Roman"/>
        </w:rPr>
        <w:t xml:space="preserve"> американским журналистом Эриком Альтманом</w:t>
      </w:r>
      <w:r w:rsidR="00917E1B" w:rsidRPr="002A1D80">
        <w:rPr>
          <w:rFonts w:ascii="Times New Roman" w:hAnsi="Times New Roman" w:cs="Times New Roman"/>
        </w:rPr>
        <w:t xml:space="preserve"> в </w:t>
      </w:r>
      <w:r w:rsidR="00917E1B">
        <w:rPr>
          <w:rFonts w:ascii="Times New Roman" w:hAnsi="Times New Roman" w:cs="Times New Roman"/>
        </w:rPr>
        <w:t>свете</w:t>
      </w:r>
      <w:r w:rsidR="00917E1B" w:rsidRPr="002A1D80">
        <w:rPr>
          <w:rFonts w:ascii="Times New Roman" w:hAnsi="Times New Roman" w:cs="Times New Roman"/>
        </w:rPr>
        <w:t xml:space="preserve"> дезориентирующих заявлений, сделанных администрацией Буша пос</w:t>
      </w:r>
      <w:r w:rsidR="00453B56">
        <w:rPr>
          <w:rFonts w:ascii="Times New Roman" w:hAnsi="Times New Roman" w:cs="Times New Roman"/>
        </w:rPr>
        <w:t>ле событий 11 сентября 2001: «н</w:t>
      </w:r>
      <w:r w:rsidR="00453B56" w:rsidRPr="00453B56">
        <w:rPr>
          <w:rFonts w:ascii="Times New Roman" w:hAnsi="Times New Roman" w:cs="Times New Roman"/>
        </w:rPr>
        <w:t>ынешний</w:t>
      </w:r>
      <w:r w:rsidR="00453B56">
        <w:rPr>
          <w:rFonts w:ascii="Times New Roman" w:hAnsi="Times New Roman" w:cs="Times New Roman"/>
        </w:rPr>
        <w:t xml:space="preserve"> американский дискурс обладает </w:t>
      </w:r>
      <w:r w:rsidR="00453B56" w:rsidRPr="00453B56">
        <w:rPr>
          <w:rFonts w:ascii="Times New Roman" w:hAnsi="Times New Roman" w:cs="Times New Roman"/>
        </w:rPr>
        <w:t>степенью наивности, которая становится его собственным видом нечестности»</w:t>
      </w:r>
      <w:r w:rsidR="00453B56">
        <w:rPr>
          <w:rFonts w:ascii="Times New Roman" w:hAnsi="Times New Roman" w:cs="Times New Roman"/>
        </w:rPr>
        <w:t>.</w:t>
      </w:r>
      <w:r w:rsidR="00453B56" w:rsidRPr="00453B56">
        <w:rPr>
          <w:rStyle w:val="a7"/>
          <w:rFonts w:ascii="Times New Roman" w:hAnsi="Times New Roman" w:cs="Times New Roman"/>
        </w:rPr>
        <w:t xml:space="preserve"> </w:t>
      </w:r>
      <w:r w:rsidR="00453B56">
        <w:rPr>
          <w:rStyle w:val="a7"/>
          <w:rFonts w:ascii="Times New Roman" w:hAnsi="Times New Roman" w:cs="Times New Roman"/>
        </w:rPr>
        <w:footnoteReference w:id="34"/>
      </w:r>
    </w:p>
    <w:p w:rsidR="003C7AE1" w:rsidRDefault="002F7003" w:rsidP="0050741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слову</w:t>
      </w:r>
      <w:r w:rsidR="0001799F">
        <w:rPr>
          <w:rFonts w:ascii="Times New Roman" w:hAnsi="Times New Roman" w:cs="Times New Roman"/>
        </w:rPr>
        <w:t>, 10-летнее присутствие в Афганистане</w:t>
      </w:r>
      <w:r w:rsidR="00BD12E5">
        <w:rPr>
          <w:rFonts w:ascii="Times New Roman" w:hAnsi="Times New Roman" w:cs="Times New Roman"/>
        </w:rPr>
        <w:t xml:space="preserve"> войск СССР</w:t>
      </w:r>
      <w:r w:rsidR="0001799F">
        <w:rPr>
          <w:rFonts w:ascii="Times New Roman" w:hAnsi="Times New Roman" w:cs="Times New Roman"/>
        </w:rPr>
        <w:t xml:space="preserve"> оставило ментальное наследие</w:t>
      </w:r>
      <w:r w:rsidR="00BD12E5">
        <w:rPr>
          <w:rFonts w:ascii="Times New Roman" w:hAnsi="Times New Roman" w:cs="Times New Roman"/>
        </w:rPr>
        <w:t xml:space="preserve"> современному российскому обществу. Военная кампания США в этой стране, конечно же, не может не интересовать потомков советских граждан. Наверное, </w:t>
      </w:r>
      <w:r w:rsidR="00E229FD">
        <w:rPr>
          <w:rFonts w:ascii="Times New Roman" w:hAnsi="Times New Roman" w:cs="Times New Roman"/>
        </w:rPr>
        <w:t>благодаря этому в России</w:t>
      </w:r>
      <w:r w:rsidR="00BD12E5">
        <w:rPr>
          <w:rFonts w:ascii="Times New Roman" w:hAnsi="Times New Roman" w:cs="Times New Roman"/>
        </w:rPr>
        <w:t xml:space="preserve"> </w:t>
      </w:r>
      <w:r w:rsidR="00E229FD">
        <w:rPr>
          <w:rFonts w:ascii="Times New Roman" w:hAnsi="Times New Roman" w:cs="Times New Roman"/>
        </w:rPr>
        <w:t xml:space="preserve">существуют сегодня СМИ, </w:t>
      </w:r>
      <w:r w:rsidR="009C4BA2">
        <w:rPr>
          <w:rFonts w:ascii="Times New Roman" w:hAnsi="Times New Roman" w:cs="Times New Roman"/>
        </w:rPr>
        <w:t xml:space="preserve">подробно </w:t>
      </w:r>
      <w:r w:rsidR="00E229FD">
        <w:rPr>
          <w:rFonts w:ascii="Times New Roman" w:hAnsi="Times New Roman" w:cs="Times New Roman"/>
        </w:rPr>
        <w:t xml:space="preserve">освещающие события в Афганистане. Таким примером является </w:t>
      </w:r>
      <w:r w:rsidR="00BD12E5">
        <w:rPr>
          <w:rFonts w:ascii="Times New Roman" w:hAnsi="Times New Roman" w:cs="Times New Roman"/>
        </w:rPr>
        <w:t>электронный информационный портал Афганистан.ру</w:t>
      </w:r>
      <w:r w:rsidR="00E229FD">
        <w:rPr>
          <w:rFonts w:ascii="Times New Roman" w:hAnsi="Times New Roman" w:cs="Times New Roman"/>
        </w:rPr>
        <w:t>, ежедневно публикующий актуальные материалы на русском языке. Представить себе нечто похожее касательно, скажем, Ирака в России</w:t>
      </w:r>
      <w:r>
        <w:rPr>
          <w:rFonts w:ascii="Times New Roman" w:hAnsi="Times New Roman" w:cs="Times New Roman"/>
        </w:rPr>
        <w:t>, конечно,</w:t>
      </w:r>
      <w:r w:rsidR="00E229FD">
        <w:rPr>
          <w:rFonts w:ascii="Times New Roman" w:hAnsi="Times New Roman" w:cs="Times New Roman"/>
        </w:rPr>
        <w:t xml:space="preserve"> сложно.</w:t>
      </w:r>
    </w:p>
    <w:p w:rsidR="001226D6" w:rsidRDefault="001226D6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9CE" w:rsidRPr="000765F3" w:rsidRDefault="00620326" w:rsidP="00873A80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b/>
        </w:rPr>
        <w:lastRenderedPageBreak/>
        <w:t xml:space="preserve">Глава 1. </w:t>
      </w:r>
      <w:r w:rsidR="006E797A" w:rsidRPr="000765F3">
        <w:rPr>
          <w:rFonts w:ascii="Times New Roman" w:hAnsi="Times New Roman" w:cs="Times New Roman"/>
          <w:b/>
        </w:rPr>
        <w:t>Информационная поддержка военных операций в доктринах США</w:t>
      </w:r>
    </w:p>
    <w:p w:rsidR="0099146C" w:rsidRPr="000765F3" w:rsidRDefault="000168B8" w:rsidP="009914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Из всех стран н</w:t>
      </w:r>
      <w:r w:rsidR="0099146C" w:rsidRPr="000765F3">
        <w:rPr>
          <w:rFonts w:ascii="Times New Roman" w:hAnsi="Times New Roman" w:cs="Times New Roman"/>
        </w:rPr>
        <w:t>аибольший интерес в области военного информирования вызывают</w:t>
      </w:r>
      <w:r w:rsidRPr="000765F3">
        <w:rPr>
          <w:rFonts w:ascii="Times New Roman" w:hAnsi="Times New Roman" w:cs="Times New Roman"/>
        </w:rPr>
        <w:t>, пожалуй,</w:t>
      </w:r>
      <w:r w:rsidR="0099146C" w:rsidRPr="000765F3">
        <w:rPr>
          <w:rFonts w:ascii="Times New Roman" w:hAnsi="Times New Roman" w:cs="Times New Roman"/>
        </w:rPr>
        <w:t xml:space="preserve"> США с их многолетним опытом применения информационных операций в ходе военных конфликтов. Теоретическая база, закрепленная в различных документах США, из года в год меняется с учетом накопленного потенциала и появления новых научно-исследовательских тенденций. Вместе с ней меняется и организация совместных операций. Использование новейших информационно-коммуникационных технологий позволяет американцам чувствовать свое преимущество там, где эти технологии развиты слабо. Уровень информационно-технического оснащения вооруженных сил США поражает воображение, а его описание иногда чем-то напоминает научную фантастику. Комплексное взаимодействие различных средств обеспечивает надежную информационную поддержку на всех военных уровнях (стратегическом, оперативном или тактическом).</w:t>
      </w:r>
    </w:p>
    <w:p w:rsidR="007F2844" w:rsidRPr="000765F3" w:rsidRDefault="000168B8" w:rsidP="001051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Однако, е</w:t>
      </w:r>
      <w:r w:rsidR="005309D7" w:rsidRPr="000765F3">
        <w:rPr>
          <w:rFonts w:ascii="Times New Roman" w:hAnsi="Times New Roman" w:cs="Times New Roman"/>
        </w:rPr>
        <w:t xml:space="preserve">сли попытаться рассмотреть информационную поддержку военных операций США в самом широком ее смысле, учитывая работу всей </w:t>
      </w:r>
      <w:r w:rsidR="00DC70F0" w:rsidRPr="000765F3">
        <w:rPr>
          <w:rFonts w:ascii="Times New Roman" w:hAnsi="Times New Roman" w:cs="Times New Roman"/>
        </w:rPr>
        <w:t xml:space="preserve">информационно-коммуникационной </w:t>
      </w:r>
      <w:r w:rsidR="005309D7" w:rsidRPr="000765F3">
        <w:rPr>
          <w:rFonts w:ascii="Times New Roman" w:hAnsi="Times New Roman" w:cs="Times New Roman"/>
        </w:rPr>
        <w:t>системы вооруженных сил, то терминологической путаницы избежать будет</w:t>
      </w:r>
      <w:r w:rsidR="00DC70F0" w:rsidRPr="000765F3">
        <w:rPr>
          <w:rFonts w:ascii="Times New Roman" w:hAnsi="Times New Roman" w:cs="Times New Roman"/>
        </w:rPr>
        <w:t xml:space="preserve"> </w:t>
      </w:r>
      <w:r w:rsidR="005309D7" w:rsidRPr="000765F3">
        <w:rPr>
          <w:rFonts w:ascii="Times New Roman" w:hAnsi="Times New Roman" w:cs="Times New Roman"/>
        </w:rPr>
        <w:t>сложно. Дело не столько в трудностях перевода или ментальных особенностях нации, сколько в том, что «Информационная поддержка военных операций» имеет на данном этапе довольно узкое толкование в США и с недавних пор описывает деятельность вполне определенного рода войск. Это словосочетание появилось в официальных документах всего только несколько лет назад, и хотя напрямую</w:t>
      </w:r>
      <w:r w:rsidR="001051A2" w:rsidRPr="000765F3">
        <w:rPr>
          <w:rFonts w:ascii="Times New Roman" w:hAnsi="Times New Roman" w:cs="Times New Roman"/>
        </w:rPr>
        <w:t>, конечно,</w:t>
      </w:r>
      <w:r w:rsidR="005309D7" w:rsidRPr="000765F3">
        <w:rPr>
          <w:rFonts w:ascii="Times New Roman" w:hAnsi="Times New Roman" w:cs="Times New Roman"/>
        </w:rPr>
        <w:t xml:space="preserve"> связано с </w:t>
      </w:r>
      <w:r w:rsidR="00DC70F0" w:rsidRPr="000765F3">
        <w:rPr>
          <w:rFonts w:ascii="Times New Roman" w:hAnsi="Times New Roman" w:cs="Times New Roman"/>
        </w:rPr>
        <w:t>и</w:t>
      </w:r>
      <w:r w:rsidR="005309D7" w:rsidRPr="000765F3">
        <w:rPr>
          <w:rFonts w:ascii="Times New Roman" w:hAnsi="Times New Roman" w:cs="Times New Roman"/>
        </w:rPr>
        <w:t xml:space="preserve">нформационными операциями США, </w:t>
      </w:r>
      <w:r w:rsidR="001051A2" w:rsidRPr="000765F3">
        <w:rPr>
          <w:rFonts w:ascii="Times New Roman" w:hAnsi="Times New Roman" w:cs="Times New Roman"/>
        </w:rPr>
        <w:t xml:space="preserve">однако </w:t>
      </w:r>
      <w:r w:rsidR="005309D7" w:rsidRPr="000765F3">
        <w:rPr>
          <w:rFonts w:ascii="Times New Roman" w:hAnsi="Times New Roman" w:cs="Times New Roman"/>
        </w:rPr>
        <w:t xml:space="preserve">полностью их не характеризует, а является лишь составной частью этой концепции. </w:t>
      </w:r>
      <w:r w:rsidR="001051A2" w:rsidRPr="000765F3">
        <w:rPr>
          <w:rFonts w:ascii="Times New Roman" w:hAnsi="Times New Roman" w:cs="Times New Roman"/>
        </w:rPr>
        <w:t>Первая</w:t>
      </w:r>
      <w:r w:rsidR="005309D7" w:rsidRPr="000765F3">
        <w:rPr>
          <w:rFonts w:ascii="Times New Roman" w:hAnsi="Times New Roman" w:cs="Times New Roman"/>
        </w:rPr>
        <w:t xml:space="preserve"> глава</w:t>
      </w:r>
      <w:r w:rsidR="001051A2" w:rsidRPr="000765F3">
        <w:rPr>
          <w:rFonts w:ascii="Times New Roman" w:hAnsi="Times New Roman" w:cs="Times New Roman"/>
        </w:rPr>
        <w:t xml:space="preserve"> данного исследования</w:t>
      </w:r>
      <w:r w:rsidR="005309D7" w:rsidRPr="000765F3">
        <w:rPr>
          <w:rFonts w:ascii="Times New Roman" w:hAnsi="Times New Roman" w:cs="Times New Roman"/>
        </w:rPr>
        <w:t xml:space="preserve"> предназначена дл</w:t>
      </w:r>
      <w:r w:rsidR="001051A2" w:rsidRPr="000765F3">
        <w:rPr>
          <w:rFonts w:ascii="Times New Roman" w:hAnsi="Times New Roman" w:cs="Times New Roman"/>
        </w:rPr>
        <w:t>я того, чтобы определить место и</w:t>
      </w:r>
      <w:r w:rsidR="005309D7" w:rsidRPr="000765F3">
        <w:rPr>
          <w:rFonts w:ascii="Times New Roman" w:hAnsi="Times New Roman" w:cs="Times New Roman"/>
        </w:rPr>
        <w:t>нформационной поддержки</w:t>
      </w:r>
      <w:r w:rsidR="00040CBA" w:rsidRPr="000765F3">
        <w:rPr>
          <w:rFonts w:ascii="Times New Roman" w:hAnsi="Times New Roman" w:cs="Times New Roman"/>
        </w:rPr>
        <w:t xml:space="preserve"> в современных</w:t>
      </w:r>
      <w:r w:rsidR="001051A2" w:rsidRPr="000765F3">
        <w:rPr>
          <w:rFonts w:ascii="Times New Roman" w:hAnsi="Times New Roman" w:cs="Times New Roman"/>
        </w:rPr>
        <w:t xml:space="preserve"> военных</w:t>
      </w:r>
      <w:r w:rsidR="00040CBA" w:rsidRPr="000765F3">
        <w:rPr>
          <w:rFonts w:ascii="Times New Roman" w:hAnsi="Times New Roman" w:cs="Times New Roman"/>
        </w:rPr>
        <w:t xml:space="preserve"> доктринах</w:t>
      </w:r>
      <w:r w:rsidR="001051A2" w:rsidRPr="000765F3">
        <w:rPr>
          <w:rFonts w:ascii="Times New Roman" w:hAnsi="Times New Roman" w:cs="Times New Roman"/>
        </w:rPr>
        <w:t xml:space="preserve"> США</w:t>
      </w:r>
      <w:r w:rsidR="00040CBA" w:rsidRPr="000765F3">
        <w:rPr>
          <w:rFonts w:ascii="Times New Roman" w:hAnsi="Times New Roman" w:cs="Times New Roman"/>
        </w:rPr>
        <w:t xml:space="preserve"> </w:t>
      </w:r>
      <w:r w:rsidR="005309D7" w:rsidRPr="000765F3">
        <w:rPr>
          <w:rFonts w:ascii="Times New Roman" w:hAnsi="Times New Roman" w:cs="Times New Roman"/>
        </w:rPr>
        <w:t xml:space="preserve">и проследить за </w:t>
      </w:r>
      <w:r w:rsidR="001051A2" w:rsidRPr="000765F3">
        <w:rPr>
          <w:rFonts w:ascii="Times New Roman" w:hAnsi="Times New Roman" w:cs="Times New Roman"/>
        </w:rPr>
        <w:t xml:space="preserve">тем, как менялись теоретические представления о ней с течением времени. </w:t>
      </w:r>
      <w:r w:rsidR="007F2844" w:rsidRPr="000765F3">
        <w:rPr>
          <w:rFonts w:ascii="Times New Roman" w:hAnsi="Times New Roman" w:cs="Times New Roman"/>
        </w:rPr>
        <w:br w:type="page"/>
      </w:r>
    </w:p>
    <w:p w:rsidR="006B59CE" w:rsidRPr="000765F3" w:rsidRDefault="004F38B5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>§</w:t>
      </w:r>
      <w:r w:rsidR="00620326" w:rsidRPr="000765F3">
        <w:rPr>
          <w:rFonts w:ascii="Times New Roman" w:hAnsi="Times New Roman" w:cs="Times New Roman"/>
          <w:b/>
          <w:bCs/>
        </w:rPr>
        <w:t xml:space="preserve"> </w:t>
      </w:r>
      <w:r w:rsidR="003E7658" w:rsidRPr="000765F3">
        <w:rPr>
          <w:rFonts w:ascii="Times New Roman" w:hAnsi="Times New Roman" w:cs="Times New Roman"/>
          <w:b/>
          <w:bCs/>
        </w:rPr>
        <w:t xml:space="preserve">1.1 </w:t>
      </w:r>
      <w:r w:rsidR="002C72E7" w:rsidRPr="000765F3">
        <w:rPr>
          <w:rFonts w:ascii="Times New Roman" w:hAnsi="Times New Roman" w:cs="Times New Roman"/>
          <w:b/>
          <w:bCs/>
        </w:rPr>
        <w:t>Особенности терминологии в доктринах об информационных операциях США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</w:r>
      <w:r w:rsidR="005309D7" w:rsidRPr="000765F3">
        <w:rPr>
          <w:rFonts w:ascii="Times New Roman" w:hAnsi="Times New Roman" w:cs="Times New Roman"/>
        </w:rPr>
        <w:t xml:space="preserve">Согласно </w:t>
      </w:r>
      <w:r w:rsidR="00A22565" w:rsidRPr="000765F3">
        <w:rPr>
          <w:rFonts w:ascii="Times New Roman" w:hAnsi="Times New Roman" w:cs="Times New Roman"/>
        </w:rPr>
        <w:t xml:space="preserve">последним официальным </w:t>
      </w:r>
      <w:r w:rsidR="005309D7" w:rsidRPr="000765F3">
        <w:rPr>
          <w:rFonts w:ascii="Times New Roman" w:hAnsi="Times New Roman" w:cs="Times New Roman"/>
        </w:rPr>
        <w:t>документам, силы</w:t>
      </w:r>
      <w:r w:rsidR="00496396" w:rsidRPr="000765F3">
        <w:rPr>
          <w:rFonts w:ascii="Times New Roman" w:hAnsi="Times New Roman" w:cs="Times New Roman"/>
        </w:rPr>
        <w:t xml:space="preserve"> «</w:t>
      </w:r>
      <w:r w:rsidR="00527FCB" w:rsidRPr="000765F3">
        <w:rPr>
          <w:rFonts w:ascii="Times New Roman" w:hAnsi="Times New Roman" w:cs="Times New Roman"/>
        </w:rPr>
        <w:t>и</w:t>
      </w:r>
      <w:r w:rsidR="00496396" w:rsidRPr="000765F3">
        <w:rPr>
          <w:rFonts w:ascii="Times New Roman" w:hAnsi="Times New Roman" w:cs="Times New Roman"/>
        </w:rPr>
        <w:t>нформационной поддержки военных операций»</w:t>
      </w:r>
      <w:r w:rsidR="005309D7" w:rsidRPr="000765F3">
        <w:rPr>
          <w:rFonts w:ascii="Times New Roman" w:hAnsi="Times New Roman" w:cs="Times New Roman"/>
        </w:rPr>
        <w:t xml:space="preserve">, </w:t>
      </w:r>
      <w:r w:rsidR="00C12B06" w:rsidRPr="000765F3">
        <w:rPr>
          <w:rFonts w:ascii="Times New Roman" w:hAnsi="Times New Roman" w:cs="Times New Roman"/>
        </w:rPr>
        <w:t xml:space="preserve">равно </w:t>
      </w:r>
      <w:r w:rsidR="005309D7" w:rsidRPr="000765F3">
        <w:rPr>
          <w:rFonts w:ascii="Times New Roman" w:hAnsi="Times New Roman" w:cs="Times New Roman"/>
        </w:rPr>
        <w:t xml:space="preserve">как и силы </w:t>
      </w:r>
      <w:r w:rsidR="00527FCB" w:rsidRPr="000765F3">
        <w:rPr>
          <w:rFonts w:ascii="Times New Roman" w:hAnsi="Times New Roman" w:cs="Times New Roman"/>
        </w:rPr>
        <w:t>п</w:t>
      </w:r>
      <w:r w:rsidR="00496396" w:rsidRPr="000765F3">
        <w:rPr>
          <w:rFonts w:ascii="Times New Roman" w:hAnsi="Times New Roman" w:cs="Times New Roman"/>
        </w:rPr>
        <w:t xml:space="preserve">сихологических операций </w:t>
      </w:r>
      <w:r w:rsidR="005309D7" w:rsidRPr="000765F3">
        <w:rPr>
          <w:rFonts w:ascii="Times New Roman" w:hAnsi="Times New Roman" w:cs="Times New Roman"/>
        </w:rPr>
        <w:t xml:space="preserve">в прошлом, </w:t>
      </w:r>
      <w:r w:rsidR="00FD17EE" w:rsidRPr="000765F3">
        <w:rPr>
          <w:rFonts w:ascii="Times New Roman" w:hAnsi="Times New Roman" w:cs="Times New Roman"/>
        </w:rPr>
        <w:t>являются важным и неотъемлемым элементом в доктринах по информационным операциям</w:t>
      </w:r>
      <w:r w:rsidR="00162001" w:rsidRPr="000765F3">
        <w:rPr>
          <w:rFonts w:ascii="Times New Roman" w:hAnsi="Times New Roman" w:cs="Times New Roman"/>
        </w:rPr>
        <w:t xml:space="preserve">. </w:t>
      </w:r>
      <w:r w:rsidR="00704A66" w:rsidRPr="000765F3">
        <w:rPr>
          <w:rFonts w:ascii="Times New Roman" w:hAnsi="Times New Roman" w:cs="Times New Roman"/>
        </w:rPr>
        <w:t>Причем настольк</w:t>
      </w:r>
      <w:r w:rsidR="00717EA2" w:rsidRPr="000765F3">
        <w:rPr>
          <w:rFonts w:ascii="Times New Roman" w:hAnsi="Times New Roman" w:cs="Times New Roman"/>
        </w:rPr>
        <w:t>о</w:t>
      </w:r>
      <w:r w:rsidR="00704A66" w:rsidRPr="000765F3">
        <w:rPr>
          <w:rFonts w:ascii="Times New Roman" w:hAnsi="Times New Roman" w:cs="Times New Roman"/>
        </w:rPr>
        <w:t>, что</w:t>
      </w:r>
      <w:r w:rsidR="00FD17EE" w:rsidRPr="000765F3">
        <w:rPr>
          <w:rFonts w:ascii="Times New Roman" w:hAnsi="Times New Roman" w:cs="Times New Roman"/>
        </w:rPr>
        <w:t xml:space="preserve"> информационные</w:t>
      </w:r>
      <w:r w:rsidR="00162001" w:rsidRPr="000765F3">
        <w:rPr>
          <w:rFonts w:ascii="Times New Roman" w:hAnsi="Times New Roman" w:cs="Times New Roman"/>
        </w:rPr>
        <w:t xml:space="preserve"> операци</w:t>
      </w:r>
      <w:r w:rsidR="00FD17EE" w:rsidRPr="000765F3">
        <w:rPr>
          <w:rFonts w:ascii="Times New Roman" w:hAnsi="Times New Roman" w:cs="Times New Roman"/>
        </w:rPr>
        <w:t>и</w:t>
      </w:r>
      <w:r w:rsidR="00704A66" w:rsidRPr="000765F3">
        <w:rPr>
          <w:rFonts w:ascii="Times New Roman" w:hAnsi="Times New Roman" w:cs="Times New Roman"/>
        </w:rPr>
        <w:t xml:space="preserve"> </w:t>
      </w:r>
      <w:r w:rsidR="00ED4BC2" w:rsidRPr="000765F3">
        <w:rPr>
          <w:rFonts w:ascii="Times New Roman" w:hAnsi="Times New Roman" w:cs="Times New Roman"/>
        </w:rPr>
        <w:t>иногда даже путают с</w:t>
      </w:r>
      <w:r w:rsidR="00704A66" w:rsidRPr="000765F3">
        <w:rPr>
          <w:rFonts w:ascii="Times New Roman" w:hAnsi="Times New Roman" w:cs="Times New Roman"/>
        </w:rPr>
        <w:t xml:space="preserve"> психологически</w:t>
      </w:r>
      <w:r w:rsidR="00ED4BC2" w:rsidRPr="000765F3">
        <w:rPr>
          <w:rFonts w:ascii="Times New Roman" w:hAnsi="Times New Roman" w:cs="Times New Roman"/>
        </w:rPr>
        <w:t>ми</w:t>
      </w:r>
      <w:r w:rsidR="00010F46" w:rsidRPr="000765F3">
        <w:rPr>
          <w:rFonts w:ascii="Times New Roman" w:hAnsi="Times New Roman" w:cs="Times New Roman"/>
        </w:rPr>
        <w:t xml:space="preserve">. </w:t>
      </w:r>
      <w:r w:rsidR="00FF0035" w:rsidRPr="000765F3">
        <w:rPr>
          <w:rFonts w:ascii="Times New Roman" w:hAnsi="Times New Roman" w:cs="Times New Roman"/>
        </w:rPr>
        <w:t>Министерству обороны США неоднократно приходилось</w:t>
      </w:r>
      <w:r w:rsidR="00FD17EE" w:rsidRPr="000765F3">
        <w:rPr>
          <w:rFonts w:ascii="Times New Roman" w:hAnsi="Times New Roman" w:cs="Times New Roman"/>
        </w:rPr>
        <w:t xml:space="preserve"> </w:t>
      </w:r>
      <w:r w:rsidR="00FF0035" w:rsidRPr="000765F3">
        <w:rPr>
          <w:rFonts w:ascii="Times New Roman" w:hAnsi="Times New Roman" w:cs="Times New Roman"/>
        </w:rPr>
        <w:t>выпускать уточняющие руководства, в которых указывалось на различие двух пересекающихся, но все же самостоятельных концепций</w:t>
      </w:r>
      <w:r w:rsidR="005309D7" w:rsidRPr="000765F3">
        <w:rPr>
          <w:rStyle w:val="a9"/>
          <w:rFonts w:ascii="Times New Roman" w:hAnsi="Times New Roman" w:cs="Times New Roman"/>
        </w:rPr>
        <w:footnoteReference w:id="35"/>
      </w:r>
      <w:r w:rsidR="005309D7" w:rsidRPr="000765F3">
        <w:rPr>
          <w:rFonts w:ascii="Times New Roman" w:hAnsi="Times New Roman" w:cs="Times New Roman"/>
        </w:rPr>
        <w:t xml:space="preserve">. Тем не менее, как отмечают исследователи из </w:t>
      </w:r>
      <w:r w:rsidR="00954537" w:rsidRPr="000765F3">
        <w:rPr>
          <w:rFonts w:ascii="Times New Roman" w:hAnsi="Times New Roman" w:cs="Times New Roman"/>
        </w:rPr>
        <w:t>РЭНД корпорации</w:t>
      </w:r>
      <w:r w:rsidR="002558B9" w:rsidRPr="000765F3">
        <w:rPr>
          <w:rFonts w:ascii="Times New Roman" w:hAnsi="Times New Roman" w:cs="Times New Roman"/>
        </w:rPr>
        <w:t xml:space="preserve"> (</w:t>
      </w:r>
      <w:r w:rsidR="002558B9" w:rsidRPr="000765F3">
        <w:rPr>
          <w:rFonts w:ascii="Times New Roman" w:hAnsi="Times New Roman" w:cs="Times New Roman"/>
          <w:lang w:val="en-US"/>
        </w:rPr>
        <w:t>RAND</w:t>
      </w:r>
      <w:r w:rsidR="002558B9" w:rsidRPr="000765F3">
        <w:rPr>
          <w:rFonts w:ascii="Times New Roman" w:hAnsi="Times New Roman" w:cs="Times New Roman"/>
        </w:rPr>
        <w:t xml:space="preserve"> </w:t>
      </w:r>
      <w:r w:rsidR="002558B9" w:rsidRPr="000765F3">
        <w:rPr>
          <w:rFonts w:ascii="Times New Roman" w:hAnsi="Times New Roman" w:cs="Times New Roman"/>
          <w:lang w:val="en-US"/>
        </w:rPr>
        <w:t>Corparation</w:t>
      </w:r>
      <w:r w:rsidR="002558B9" w:rsidRPr="000765F3">
        <w:rPr>
          <w:rFonts w:ascii="Times New Roman" w:hAnsi="Times New Roman" w:cs="Times New Roman"/>
        </w:rPr>
        <w:t>)</w:t>
      </w:r>
      <w:r w:rsidR="005309D7" w:rsidRPr="000765F3">
        <w:rPr>
          <w:rStyle w:val="a9"/>
          <w:rFonts w:ascii="Times New Roman" w:hAnsi="Times New Roman" w:cs="Times New Roman"/>
        </w:rPr>
        <w:footnoteReference w:id="36"/>
      </w:r>
      <w:r w:rsidR="005309D7" w:rsidRPr="000765F3">
        <w:rPr>
          <w:rFonts w:ascii="Times New Roman" w:hAnsi="Times New Roman" w:cs="Times New Roman"/>
        </w:rPr>
        <w:t xml:space="preserve">, </w:t>
      </w:r>
      <w:r w:rsidR="00FF0035" w:rsidRPr="000765F3">
        <w:rPr>
          <w:rFonts w:ascii="Times New Roman" w:hAnsi="Times New Roman" w:cs="Times New Roman"/>
        </w:rPr>
        <w:t xml:space="preserve">до сих пор </w:t>
      </w:r>
      <w:r w:rsidR="005309D7" w:rsidRPr="000765F3">
        <w:rPr>
          <w:rFonts w:ascii="Times New Roman" w:hAnsi="Times New Roman" w:cs="Times New Roman"/>
        </w:rPr>
        <w:t>очень немногие придерживаются строгой интерпретации</w:t>
      </w:r>
      <w:r w:rsidR="0006551B" w:rsidRPr="000765F3">
        <w:rPr>
          <w:rFonts w:ascii="Times New Roman" w:hAnsi="Times New Roman" w:cs="Times New Roman"/>
        </w:rPr>
        <w:t xml:space="preserve"> терминов и</w:t>
      </w:r>
      <w:r w:rsidR="005309D7" w:rsidRPr="000765F3">
        <w:rPr>
          <w:rFonts w:ascii="Times New Roman" w:hAnsi="Times New Roman" w:cs="Times New Roman"/>
        </w:rPr>
        <w:t xml:space="preserve"> используют </w:t>
      </w:r>
      <w:r w:rsidR="001428C1" w:rsidRPr="000765F3">
        <w:rPr>
          <w:rFonts w:ascii="Times New Roman" w:hAnsi="Times New Roman" w:cs="Times New Roman"/>
        </w:rPr>
        <w:t>«</w:t>
      </w:r>
      <w:r w:rsidR="00010F46" w:rsidRPr="000765F3">
        <w:rPr>
          <w:rFonts w:ascii="Times New Roman" w:hAnsi="Times New Roman" w:cs="Times New Roman"/>
        </w:rPr>
        <w:t>и</w:t>
      </w:r>
      <w:r w:rsidR="001428C1" w:rsidRPr="000765F3">
        <w:rPr>
          <w:rFonts w:ascii="Times New Roman" w:hAnsi="Times New Roman" w:cs="Times New Roman"/>
        </w:rPr>
        <w:t>нформационные операции»</w:t>
      </w:r>
      <w:r w:rsidR="00010F46" w:rsidRPr="000765F3">
        <w:rPr>
          <w:rFonts w:ascii="Times New Roman" w:hAnsi="Times New Roman" w:cs="Times New Roman"/>
        </w:rPr>
        <w:t xml:space="preserve"> в том же значении, что и</w:t>
      </w:r>
      <w:r w:rsidR="005309D7" w:rsidRPr="000765F3">
        <w:rPr>
          <w:rFonts w:ascii="Times New Roman" w:hAnsi="Times New Roman" w:cs="Times New Roman"/>
        </w:rPr>
        <w:t xml:space="preserve"> </w:t>
      </w:r>
      <w:r w:rsidR="001428C1" w:rsidRPr="000765F3">
        <w:rPr>
          <w:rFonts w:ascii="Times New Roman" w:hAnsi="Times New Roman" w:cs="Times New Roman"/>
        </w:rPr>
        <w:t>«</w:t>
      </w:r>
      <w:r w:rsidR="00010F46" w:rsidRPr="000765F3">
        <w:rPr>
          <w:rFonts w:ascii="Times New Roman" w:hAnsi="Times New Roman" w:cs="Times New Roman"/>
        </w:rPr>
        <w:t>психологические операции</w:t>
      </w:r>
      <w:r w:rsidR="001428C1" w:rsidRPr="000765F3">
        <w:rPr>
          <w:rFonts w:ascii="Times New Roman" w:hAnsi="Times New Roman" w:cs="Times New Roman"/>
        </w:rPr>
        <w:t xml:space="preserve">». </w:t>
      </w:r>
      <w:r w:rsidR="0006551B" w:rsidRPr="000765F3">
        <w:rPr>
          <w:rFonts w:ascii="Times New Roman" w:hAnsi="Times New Roman" w:cs="Times New Roman"/>
        </w:rPr>
        <w:t>При этом разница все же есть. Так, первые</w:t>
      </w:r>
      <w:r w:rsidR="005F0B83" w:rsidRPr="000765F3">
        <w:rPr>
          <w:rFonts w:ascii="Times New Roman" w:hAnsi="Times New Roman" w:cs="Times New Roman"/>
        </w:rPr>
        <w:t xml:space="preserve">, если говорить </w:t>
      </w:r>
      <w:r w:rsidR="00717EA2" w:rsidRPr="000765F3">
        <w:rPr>
          <w:rFonts w:ascii="Times New Roman" w:hAnsi="Times New Roman" w:cs="Times New Roman"/>
        </w:rPr>
        <w:t>коротко</w:t>
      </w:r>
      <w:r w:rsidR="005F0B83" w:rsidRPr="000765F3">
        <w:rPr>
          <w:rFonts w:ascii="Times New Roman" w:hAnsi="Times New Roman" w:cs="Times New Roman"/>
        </w:rPr>
        <w:t>,</w:t>
      </w:r>
      <w:r w:rsidR="005309D7" w:rsidRPr="000765F3">
        <w:rPr>
          <w:rFonts w:ascii="Times New Roman" w:hAnsi="Times New Roman" w:cs="Times New Roman"/>
        </w:rPr>
        <w:t xml:space="preserve"> выполняют строго координирующую или интегрирующую функцию, и, в отличие от </w:t>
      </w:r>
      <w:r w:rsidR="007671EB" w:rsidRPr="000765F3">
        <w:rPr>
          <w:rFonts w:ascii="Times New Roman" w:hAnsi="Times New Roman" w:cs="Times New Roman"/>
        </w:rPr>
        <w:t>п</w:t>
      </w:r>
      <w:r w:rsidR="001428C1" w:rsidRPr="000765F3">
        <w:rPr>
          <w:rFonts w:ascii="Times New Roman" w:hAnsi="Times New Roman" w:cs="Times New Roman"/>
        </w:rPr>
        <w:t>сихологических операций</w:t>
      </w:r>
      <w:r w:rsidR="005309D7" w:rsidRPr="000765F3">
        <w:rPr>
          <w:rFonts w:ascii="Times New Roman" w:hAnsi="Times New Roman" w:cs="Times New Roman"/>
        </w:rPr>
        <w:t>, не производят</w:t>
      </w:r>
      <w:r w:rsidR="005F0B83" w:rsidRPr="000765F3">
        <w:rPr>
          <w:rFonts w:ascii="Times New Roman" w:hAnsi="Times New Roman" w:cs="Times New Roman"/>
        </w:rPr>
        <w:t xml:space="preserve"> никакой</w:t>
      </w:r>
      <w:r w:rsidR="005309D7" w:rsidRPr="000765F3">
        <w:rPr>
          <w:rFonts w:ascii="Times New Roman" w:hAnsi="Times New Roman" w:cs="Times New Roman"/>
        </w:rPr>
        <w:t xml:space="preserve"> специальной продукции</w:t>
      </w:r>
      <w:r w:rsidR="005309D7" w:rsidRPr="000765F3">
        <w:rPr>
          <w:rStyle w:val="a9"/>
          <w:rFonts w:ascii="Times New Roman" w:hAnsi="Times New Roman" w:cs="Times New Roman"/>
        </w:rPr>
        <w:footnoteReference w:id="37"/>
      </w:r>
      <w:r w:rsidR="005309D7" w:rsidRPr="000765F3">
        <w:rPr>
          <w:rFonts w:ascii="Times New Roman" w:hAnsi="Times New Roman" w:cs="Times New Roman"/>
        </w:rPr>
        <w:t>.</w:t>
      </w:r>
      <w:r w:rsidR="00A22565" w:rsidRPr="000765F3">
        <w:rPr>
          <w:rFonts w:ascii="Times New Roman" w:hAnsi="Times New Roman" w:cs="Times New Roman"/>
        </w:rPr>
        <w:t xml:space="preserve"> </w:t>
      </w:r>
      <w:r w:rsidR="00717EA2" w:rsidRPr="000765F3">
        <w:rPr>
          <w:rFonts w:ascii="Times New Roman" w:hAnsi="Times New Roman" w:cs="Times New Roman"/>
        </w:rPr>
        <w:t xml:space="preserve">Впрочем, для данного исследования </w:t>
      </w:r>
      <w:r w:rsidR="00ED4BC2" w:rsidRPr="000765F3">
        <w:rPr>
          <w:rFonts w:ascii="Times New Roman" w:hAnsi="Times New Roman" w:cs="Times New Roman"/>
        </w:rPr>
        <w:t xml:space="preserve">такого объяснения будет явно </w:t>
      </w:r>
      <w:r w:rsidR="00717EA2" w:rsidRPr="000765F3">
        <w:rPr>
          <w:rFonts w:ascii="Times New Roman" w:hAnsi="Times New Roman" w:cs="Times New Roman"/>
        </w:rPr>
        <w:t>недостаточно</w:t>
      </w:r>
      <w:r w:rsidR="00ED4BC2" w:rsidRPr="000765F3">
        <w:rPr>
          <w:rFonts w:ascii="Times New Roman" w:hAnsi="Times New Roman" w:cs="Times New Roman"/>
        </w:rPr>
        <w:t>.</w:t>
      </w:r>
      <w:r w:rsidR="00717EA2" w:rsidRPr="000765F3">
        <w:rPr>
          <w:rFonts w:ascii="Times New Roman" w:hAnsi="Times New Roman" w:cs="Times New Roman"/>
        </w:rPr>
        <w:t xml:space="preserve"> </w:t>
      </w:r>
      <w:r w:rsidR="00ED4BC2" w:rsidRPr="000765F3">
        <w:rPr>
          <w:rFonts w:ascii="Times New Roman" w:hAnsi="Times New Roman" w:cs="Times New Roman"/>
        </w:rPr>
        <w:t>Текущий параграф посвящен б</w:t>
      </w:r>
      <w:r w:rsidR="005F0B83" w:rsidRPr="000765F3">
        <w:rPr>
          <w:rFonts w:ascii="Times New Roman" w:hAnsi="Times New Roman" w:cs="Times New Roman"/>
        </w:rPr>
        <w:t>олее подробному описанию</w:t>
      </w:r>
      <w:r w:rsidR="00C12B06" w:rsidRPr="000765F3">
        <w:rPr>
          <w:rFonts w:ascii="Times New Roman" w:hAnsi="Times New Roman" w:cs="Times New Roman"/>
        </w:rPr>
        <w:t xml:space="preserve"> значения</w:t>
      </w:r>
      <w:r w:rsidR="005F0B83" w:rsidRPr="000765F3">
        <w:rPr>
          <w:rFonts w:ascii="Times New Roman" w:hAnsi="Times New Roman" w:cs="Times New Roman"/>
        </w:rPr>
        <w:t xml:space="preserve"> </w:t>
      </w:r>
      <w:r w:rsidR="005A1954" w:rsidRPr="000765F3">
        <w:rPr>
          <w:rFonts w:ascii="Times New Roman" w:hAnsi="Times New Roman" w:cs="Times New Roman"/>
        </w:rPr>
        <w:t>и</w:t>
      </w:r>
      <w:r w:rsidR="005F0B83" w:rsidRPr="000765F3">
        <w:rPr>
          <w:rFonts w:ascii="Times New Roman" w:hAnsi="Times New Roman" w:cs="Times New Roman"/>
        </w:rPr>
        <w:t>нформационных операций</w:t>
      </w:r>
      <w:r w:rsidR="00C12B06" w:rsidRPr="000765F3">
        <w:rPr>
          <w:rFonts w:ascii="Times New Roman" w:hAnsi="Times New Roman" w:cs="Times New Roman"/>
        </w:rPr>
        <w:t xml:space="preserve"> </w:t>
      </w:r>
      <w:r w:rsidR="0000467D" w:rsidRPr="000765F3">
        <w:rPr>
          <w:rFonts w:ascii="Times New Roman" w:hAnsi="Times New Roman" w:cs="Times New Roman"/>
        </w:rPr>
        <w:t>в официальных документах США</w:t>
      </w:r>
      <w:r w:rsidR="00C12B06"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О том, что информационное воздействие в ходе военных операций — это в первую очередь задача министерства обороны, а потом уже средств массовой информации, в США всерьез задумались после войны во Вьетнаме</w:t>
      </w:r>
      <w:r w:rsidRPr="000765F3">
        <w:rPr>
          <w:rStyle w:val="a9"/>
          <w:rFonts w:ascii="Times New Roman" w:hAnsi="Times New Roman" w:cs="Times New Roman"/>
        </w:rPr>
        <w:footnoteReference w:id="38"/>
      </w:r>
      <w:r w:rsidRPr="000765F3">
        <w:rPr>
          <w:rFonts w:ascii="Times New Roman" w:hAnsi="Times New Roman" w:cs="Times New Roman"/>
        </w:rPr>
        <w:t>. С одной стороны, вьетнамская кампания послужила американцам базой для создания новых положений концепции психологических операций. С другой, причины поражения США в этой войне часто связывают с влиянием национальной прессы на собственное население и недостаток поддержки со стороны мирового сообщества. С тех пор Соединенные Штаты участвовали во многих военных конфликтах</w:t>
      </w:r>
      <w:r w:rsidRPr="000765F3">
        <w:rPr>
          <w:rStyle w:val="a9"/>
          <w:rFonts w:ascii="Times New Roman" w:hAnsi="Times New Roman" w:cs="Times New Roman"/>
        </w:rPr>
        <w:footnoteReference w:id="39"/>
      </w:r>
      <w:r w:rsidRPr="000765F3">
        <w:rPr>
          <w:rFonts w:ascii="Times New Roman" w:hAnsi="Times New Roman" w:cs="Times New Roman"/>
        </w:rPr>
        <w:t>, а в 1991 году совершили настоящий переворот в военном деле именно благодаря умелому использованию различных информационных средств — в том числе СМИ, чья деятельность регламентировалась военным руководством</w:t>
      </w:r>
      <w:r w:rsidRPr="000765F3">
        <w:rPr>
          <w:rStyle w:val="a9"/>
          <w:rFonts w:ascii="Times New Roman" w:hAnsi="Times New Roman" w:cs="Times New Roman"/>
        </w:rPr>
        <w:footnoteReference w:id="40"/>
      </w:r>
      <w:r w:rsidRPr="000765F3">
        <w:rPr>
          <w:rFonts w:ascii="Times New Roman" w:hAnsi="Times New Roman" w:cs="Times New Roman"/>
        </w:rPr>
        <w:t xml:space="preserve">. Как известно, война в Персидском заливе стала первой «телевизионной войной»: впервые за ходом боевых </w:t>
      </w:r>
      <w:r w:rsidRPr="000765F3">
        <w:rPr>
          <w:rFonts w:ascii="Times New Roman" w:hAnsi="Times New Roman" w:cs="Times New Roman"/>
        </w:rPr>
        <w:lastRenderedPageBreak/>
        <w:t>действий можно было наблюдать в прямом эфире телеканала CNN (тогда же появляется широко известное в наше время понятие «эффект CNN», означающее способность телекомпаний влиять на стратегически важные решения</w:t>
      </w:r>
      <w:r w:rsidRPr="000765F3">
        <w:rPr>
          <w:rStyle w:val="a9"/>
          <w:rFonts w:ascii="Times New Roman" w:hAnsi="Times New Roman" w:cs="Times New Roman"/>
        </w:rPr>
        <w:footnoteReference w:id="41"/>
      </w:r>
      <w:r w:rsidRPr="000765F3">
        <w:rPr>
          <w:rFonts w:ascii="Times New Roman" w:hAnsi="Times New Roman" w:cs="Times New Roman"/>
        </w:rPr>
        <w:t xml:space="preserve">). 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В результате, уже через год после начала первой иракской кампании в официальных документах министерства обороны США появляется термин «информационная война»</w:t>
      </w:r>
      <w:r w:rsidRPr="000765F3">
        <w:rPr>
          <w:rStyle w:val="a9"/>
          <w:rFonts w:ascii="Times New Roman" w:hAnsi="Times New Roman" w:cs="Times New Roman"/>
        </w:rPr>
        <w:footnoteReference w:id="42"/>
      </w:r>
      <w:r w:rsidRPr="000765F3">
        <w:rPr>
          <w:rFonts w:ascii="Times New Roman" w:hAnsi="Times New Roman" w:cs="Times New Roman"/>
        </w:rPr>
        <w:t xml:space="preserve"> (впрочем, его устоявшийся в российских источниках перевод оставляет желать лучшего, так как Information Warfare в данном случае правильно было бы перевести как «информационные военные действия»). В боевом уставе проведения военных операций 1993 года влияние медиа упоминается в качестве одного из элементов проецирования силы</w:t>
      </w:r>
      <w:r w:rsidRPr="000765F3">
        <w:rPr>
          <w:rStyle w:val="a9"/>
          <w:rFonts w:ascii="Times New Roman" w:hAnsi="Times New Roman" w:cs="Times New Roman"/>
        </w:rPr>
        <w:footnoteReference w:id="43"/>
      </w:r>
      <w:r w:rsidRPr="000765F3">
        <w:rPr>
          <w:rFonts w:ascii="Times New Roman" w:hAnsi="Times New Roman" w:cs="Times New Roman"/>
        </w:rPr>
        <w:t>. В 1996 году описание информационных операций выходит отдельным документом, в котором информация рассматривается как своего рода «место» борьбы за превосходство, — понятия «информационной среды» (information environment) и «боевого пространства» (battlespace) рассматриваются теперь уже в информационном контексте</w:t>
      </w:r>
      <w:r w:rsidRPr="000765F3">
        <w:rPr>
          <w:rStyle w:val="a9"/>
          <w:rFonts w:ascii="Times New Roman" w:hAnsi="Times New Roman" w:cs="Times New Roman"/>
        </w:rPr>
        <w:footnoteReference w:id="44"/>
      </w:r>
      <w:r w:rsidRPr="000765F3">
        <w:rPr>
          <w:rFonts w:ascii="Times New Roman" w:hAnsi="Times New Roman" w:cs="Times New Roman"/>
        </w:rPr>
        <w:t>. В 1998 году публикуется действующая в измененном виде и по сей день «Объединенная доктрина информационных операций» (Joint Doctrine for Information Operations, JP 3-13), по которой информационное превосходство достигается за счет способности собирать, обрабатывать и распространять непрерывный поток информации, препятствуя при этом противнику делать то же самое</w:t>
      </w:r>
      <w:r w:rsidRPr="000765F3">
        <w:rPr>
          <w:rStyle w:val="a9"/>
          <w:rFonts w:ascii="Times New Roman" w:hAnsi="Times New Roman" w:cs="Times New Roman"/>
        </w:rPr>
        <w:footnoteReference w:id="45"/>
      </w:r>
      <w:r w:rsidRPr="000765F3">
        <w:rPr>
          <w:rFonts w:ascii="Times New Roman" w:hAnsi="Times New Roman" w:cs="Times New Roman"/>
        </w:rPr>
        <w:t>.</w:t>
      </w:r>
    </w:p>
    <w:p w:rsidR="00A22565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Стоит признать, что российские исследователи военной стратегии США уделяют мало внимания терминологическим аспектам, когда речь заходит об информировании в период вооруженных конфликтов, и зачастую практически любые действия в информационной среде сводят к одному и тому же определению, набившему в последние годы оскомину, — «информационная война». И даже редкие попытки распространить у нас общие представления о единой информационной концепции вооруженных сил США, к сожалению, не всегда можно назвать успешными, и чаще всего ограничиваются лишь различием терминов по их употреблению в «широком» и «узком» смыслах, что само по себе вызывает массу вопросов (в данном случае имеются в виду труды</w:t>
      </w:r>
      <w:r w:rsidRPr="000765F3">
        <w:rPr>
          <w:rStyle w:val="a9"/>
          <w:rFonts w:ascii="Times New Roman" w:hAnsi="Times New Roman" w:cs="Times New Roman"/>
        </w:rPr>
        <w:footnoteReference w:id="46"/>
      </w:r>
      <w:r w:rsidRPr="000765F3">
        <w:rPr>
          <w:rFonts w:ascii="Times New Roman" w:hAnsi="Times New Roman" w:cs="Times New Roman"/>
        </w:rPr>
        <w:t xml:space="preserve"> популярного российского исследователя Игоря Панарина). Между тем, в Соединенных Штатах в рамках изучения данной темы многие указывают на сложную взаимосвязь различных плоскостей</w:t>
      </w:r>
      <w:r w:rsidRPr="000765F3">
        <w:rPr>
          <w:rStyle w:val="a9"/>
          <w:rFonts w:ascii="Times New Roman" w:hAnsi="Times New Roman" w:cs="Times New Roman"/>
        </w:rPr>
        <w:footnoteReference w:id="47"/>
      </w:r>
      <w:r w:rsidRPr="000765F3">
        <w:rPr>
          <w:rFonts w:ascii="Times New Roman" w:hAnsi="Times New Roman" w:cs="Times New Roman"/>
        </w:rPr>
        <w:t xml:space="preserve"> и </w:t>
      </w:r>
      <w:r w:rsidRPr="000765F3">
        <w:rPr>
          <w:rFonts w:ascii="Times New Roman" w:hAnsi="Times New Roman" w:cs="Times New Roman"/>
        </w:rPr>
        <w:lastRenderedPageBreak/>
        <w:t>конфликт мнений</w:t>
      </w:r>
      <w:r w:rsidRPr="000765F3">
        <w:rPr>
          <w:rStyle w:val="a9"/>
          <w:rFonts w:ascii="Times New Roman" w:hAnsi="Times New Roman" w:cs="Times New Roman"/>
        </w:rPr>
        <w:footnoteReference w:id="48"/>
      </w:r>
      <w:r w:rsidRPr="000765F3">
        <w:rPr>
          <w:rFonts w:ascii="Times New Roman" w:hAnsi="Times New Roman" w:cs="Times New Roman"/>
        </w:rPr>
        <w:t xml:space="preserve"> при употреблении того или иного определения. При этом нужно понимать, что вышеупомянутая доктрина и другие, относящиеся к ней, документы создавались преимущественно как лаконичные руководства для военнослужащих, а не как материал для научно-исследовательской дискуссии. Именно поэтому для упрощения восприятия теоретической части многие моменты в ней изображаются схематично, что, безусловно, помогает новобранцам и служащим других ведомств быстро вникнуть в суть дела. У нас же при исследовании западной модели информационн</w:t>
      </w:r>
      <w:r w:rsidR="004250E4" w:rsidRPr="000765F3">
        <w:rPr>
          <w:rFonts w:ascii="Times New Roman" w:hAnsi="Times New Roman" w:cs="Times New Roman"/>
        </w:rPr>
        <w:t>ой поддержки</w:t>
      </w:r>
      <w:r w:rsidRPr="000765F3">
        <w:rPr>
          <w:rFonts w:ascii="Times New Roman" w:hAnsi="Times New Roman" w:cs="Times New Roman"/>
        </w:rPr>
        <w:t xml:space="preserve"> вооруженных сил, как правило, уделяют больше внимания основным концептуальным положениям в тексте, отбрасывая таблицы и схемы на второстепенный план. В данном случае тексту и графическим приложениям уделено внимание в равной степени.</w:t>
      </w:r>
    </w:p>
    <w:p w:rsidR="006B59CE" w:rsidRPr="000765F3" w:rsidRDefault="003E7658" w:rsidP="00640FC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В исследовательских кругах США стараются различать определения «информационной войны» (Information Warfare, IW) и «информационных операций» (Information Operation, IO), как это показано </w:t>
      </w:r>
      <w:r w:rsidR="0000467D" w:rsidRPr="000765F3">
        <w:rPr>
          <w:rFonts w:ascii="Times New Roman" w:hAnsi="Times New Roman" w:cs="Times New Roman"/>
        </w:rPr>
        <w:t>в приложении № 1</w:t>
      </w:r>
      <w:r w:rsidRPr="000765F3">
        <w:rPr>
          <w:rFonts w:ascii="Times New Roman" w:hAnsi="Times New Roman" w:cs="Times New Roman"/>
        </w:rPr>
        <w:t>. Под последним понимаются «действия, предпринятые с целью достижения информационного превосходства в интересах национальной военной стратегии путем воздействия на информацию и информационные системы противника при одновременной защите собственной информации и своих информационных систем»</w:t>
      </w:r>
      <w:r w:rsidRPr="000765F3">
        <w:rPr>
          <w:rStyle w:val="a9"/>
          <w:rFonts w:ascii="Times New Roman" w:hAnsi="Times New Roman" w:cs="Times New Roman"/>
        </w:rPr>
        <w:footnoteReference w:id="49"/>
      </w:r>
      <w:r w:rsidRPr="000765F3">
        <w:rPr>
          <w:rFonts w:ascii="Times New Roman" w:hAnsi="Times New Roman" w:cs="Times New Roman"/>
        </w:rPr>
        <w:t xml:space="preserve">.  Считается, что «информационная война» (IW) — это сугубо военная деятельность, проводимая при определенных обстоятельствах (непосредственно в период кризисов или военных конфликтов), в то время как «информационные операции» </w:t>
      </w:r>
      <w:r w:rsidR="00995C28" w:rsidRPr="000765F3">
        <w:rPr>
          <w:rFonts w:ascii="Times New Roman" w:hAnsi="Times New Roman" w:cs="Times New Roman"/>
        </w:rPr>
        <w:t>(Information Operations, IO)</w:t>
      </w:r>
      <w:r w:rsidRPr="000765F3">
        <w:rPr>
          <w:rFonts w:ascii="Times New Roman" w:hAnsi="Times New Roman" w:cs="Times New Roman"/>
        </w:rPr>
        <w:t xml:space="preserve"> имеют более широкий круг действия (политический, экономический, дипломатический, военный и так далее), затрагивающий правительство и частный сектор в мирное время</w:t>
      </w:r>
      <w:r w:rsidRPr="000765F3">
        <w:rPr>
          <w:rStyle w:val="a9"/>
          <w:rFonts w:ascii="Times New Roman" w:hAnsi="Times New Roman" w:cs="Times New Roman"/>
        </w:rPr>
        <w:footnoteReference w:id="50"/>
      </w:r>
      <w:r w:rsidRPr="000765F3">
        <w:rPr>
          <w:rFonts w:ascii="Times New Roman" w:hAnsi="Times New Roman" w:cs="Times New Roman"/>
        </w:rPr>
        <w:t xml:space="preserve">. </w:t>
      </w:r>
    </w:p>
    <w:p w:rsidR="005A1954" w:rsidRPr="000765F3" w:rsidRDefault="003E7658" w:rsidP="00640FC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Согласно доктрине, информационные операции делятся на наступательные и оборонительные: первые призваны повлиять на вражеские решения и содействовать достижению поставленных политических целей; вторые направлены на слаженность всего спектра мероприятий по охране и защите информации и информационных систем</w:t>
      </w:r>
      <w:r w:rsidRPr="000765F3">
        <w:rPr>
          <w:rStyle w:val="a9"/>
          <w:rFonts w:ascii="Times New Roman" w:hAnsi="Times New Roman" w:cs="Times New Roman"/>
        </w:rPr>
        <w:footnoteReference w:id="51"/>
      </w:r>
      <w:r w:rsidRPr="000765F3">
        <w:rPr>
          <w:rFonts w:ascii="Times New Roman" w:hAnsi="Times New Roman" w:cs="Times New Roman"/>
        </w:rPr>
        <w:t xml:space="preserve">. Поэтому наряду с «информационной войной» возникает еще один важный термин — это «информационная защищенность» (Information Assurance, IA). Под ним подразумевается деятельность, связанная с защитой информации и информационных систем для поддержания </w:t>
      </w:r>
      <w:r w:rsidRPr="000765F3">
        <w:rPr>
          <w:rFonts w:ascii="Times New Roman" w:hAnsi="Times New Roman" w:cs="Times New Roman"/>
        </w:rPr>
        <w:lastRenderedPageBreak/>
        <w:t>их готовности, целостности, подлинности, конфиденциальности и неопровержимости. Несмотря на то, что данные определения не являются исчерпывающими, в американских источниках им, тем не менее, уделяется повышенное внимание</w:t>
      </w:r>
      <w:r w:rsidRPr="000765F3">
        <w:rPr>
          <w:rStyle w:val="a9"/>
          <w:rFonts w:ascii="Times New Roman" w:hAnsi="Times New Roman" w:cs="Times New Roman"/>
        </w:rPr>
        <w:footnoteReference w:id="52"/>
      </w:r>
      <w:r w:rsidRPr="000765F3">
        <w:rPr>
          <w:rFonts w:ascii="Times New Roman" w:hAnsi="Times New Roman" w:cs="Times New Roman"/>
        </w:rPr>
        <w:t>. Более подробные терминологические изыскания</w:t>
      </w:r>
      <w:r w:rsidR="005A1954" w:rsidRPr="000765F3">
        <w:rPr>
          <w:rFonts w:ascii="Times New Roman" w:hAnsi="Times New Roman" w:cs="Times New Roman"/>
        </w:rPr>
        <w:t xml:space="preserve"> в этой области</w:t>
      </w:r>
      <w:r w:rsidRPr="000765F3">
        <w:rPr>
          <w:rFonts w:ascii="Times New Roman" w:hAnsi="Times New Roman" w:cs="Times New Roman"/>
        </w:rPr>
        <w:t xml:space="preserve"> </w:t>
      </w:r>
      <w:r w:rsidR="00FD51C5" w:rsidRPr="000765F3">
        <w:rPr>
          <w:rFonts w:ascii="Times New Roman" w:hAnsi="Times New Roman" w:cs="Times New Roman"/>
        </w:rPr>
        <w:t>могут</w:t>
      </w:r>
      <w:r w:rsidR="005A1954" w:rsidRPr="000765F3">
        <w:rPr>
          <w:rFonts w:ascii="Times New Roman" w:hAnsi="Times New Roman" w:cs="Times New Roman"/>
        </w:rPr>
        <w:t xml:space="preserve"> стать предметом отдельного исследования</w:t>
      </w:r>
      <w:r w:rsidRPr="000765F3">
        <w:rPr>
          <w:rFonts w:ascii="Times New Roman" w:hAnsi="Times New Roman" w:cs="Times New Roman"/>
        </w:rPr>
        <w:t xml:space="preserve">, </w:t>
      </w:r>
      <w:r w:rsidR="005A1954" w:rsidRPr="000765F3">
        <w:rPr>
          <w:rFonts w:ascii="Times New Roman" w:hAnsi="Times New Roman" w:cs="Times New Roman"/>
        </w:rPr>
        <w:t xml:space="preserve">однако в рамках данной работы </w:t>
      </w:r>
      <w:r w:rsidR="006F5555" w:rsidRPr="000765F3">
        <w:rPr>
          <w:rFonts w:ascii="Times New Roman" w:hAnsi="Times New Roman" w:cs="Times New Roman"/>
        </w:rPr>
        <w:t>установлени</w:t>
      </w:r>
      <w:r w:rsidR="005A1954" w:rsidRPr="000765F3">
        <w:rPr>
          <w:rFonts w:ascii="Times New Roman" w:hAnsi="Times New Roman" w:cs="Times New Roman"/>
        </w:rPr>
        <w:t>е</w:t>
      </w:r>
      <w:r w:rsidR="006F5555" w:rsidRPr="000765F3">
        <w:rPr>
          <w:rFonts w:ascii="Times New Roman" w:hAnsi="Times New Roman" w:cs="Times New Roman"/>
        </w:rPr>
        <w:t xml:space="preserve"> </w:t>
      </w:r>
      <w:r w:rsidR="00FD51C5" w:rsidRPr="000765F3">
        <w:rPr>
          <w:rFonts w:ascii="Times New Roman" w:hAnsi="Times New Roman" w:cs="Times New Roman"/>
        </w:rPr>
        <w:t>«отправных точек»</w:t>
      </w:r>
      <w:r w:rsidR="005A1954" w:rsidRPr="000765F3">
        <w:rPr>
          <w:rFonts w:ascii="Times New Roman" w:hAnsi="Times New Roman" w:cs="Times New Roman"/>
        </w:rPr>
        <w:t xml:space="preserve"> в терминологии является необходимым для</w:t>
      </w:r>
      <w:r w:rsidR="00732117" w:rsidRPr="000765F3">
        <w:rPr>
          <w:rFonts w:ascii="Times New Roman" w:hAnsi="Times New Roman" w:cs="Times New Roman"/>
        </w:rPr>
        <w:t xml:space="preserve"> более полного </w:t>
      </w:r>
      <w:r w:rsidR="005A1954" w:rsidRPr="000765F3">
        <w:rPr>
          <w:rFonts w:ascii="Times New Roman" w:hAnsi="Times New Roman" w:cs="Times New Roman"/>
        </w:rPr>
        <w:t>понимания межведомственного взаимодействия.</w:t>
      </w:r>
      <w:r w:rsidR="00FD51C5" w:rsidRPr="000765F3">
        <w:rPr>
          <w:rFonts w:ascii="Times New Roman" w:hAnsi="Times New Roman" w:cs="Times New Roman"/>
        </w:rPr>
        <w:t xml:space="preserve"> 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Информационные операции в мирное и военное время (</w:t>
      </w:r>
      <w:r w:rsidR="00C03E83" w:rsidRPr="000765F3">
        <w:rPr>
          <w:rFonts w:ascii="Times New Roman" w:hAnsi="Times New Roman" w:cs="Times New Roman"/>
        </w:rPr>
        <w:t>Information Operation</w:t>
      </w:r>
      <w:r w:rsidRPr="000765F3">
        <w:rPr>
          <w:rFonts w:ascii="Times New Roman" w:hAnsi="Times New Roman" w:cs="Times New Roman"/>
        </w:rPr>
        <w:t xml:space="preserve"> и </w:t>
      </w:r>
      <w:r w:rsidR="00C03E83" w:rsidRPr="000765F3">
        <w:rPr>
          <w:rFonts w:ascii="Times New Roman" w:hAnsi="Times New Roman" w:cs="Times New Roman"/>
        </w:rPr>
        <w:t>Information Warfare</w:t>
      </w:r>
      <w:r w:rsidRPr="000765F3">
        <w:rPr>
          <w:rFonts w:ascii="Times New Roman" w:hAnsi="Times New Roman" w:cs="Times New Roman"/>
        </w:rPr>
        <w:t>) требуют тесной и непрерывной интеграции наступательных и оборонительных средств, среди которых традиционными являются следующие:</w:t>
      </w:r>
    </w:p>
    <w:p w:rsidR="006B59CE" w:rsidRPr="000765F3" w:rsidRDefault="003E7658" w:rsidP="00640F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Радиоэлектронная борьба (</w:t>
      </w:r>
      <w:r w:rsidRPr="000765F3">
        <w:rPr>
          <w:rFonts w:ascii="Times New Roman" w:hAnsi="Times New Roman" w:cs="Times New Roman"/>
          <w:lang w:val="en-US"/>
        </w:rPr>
        <w:t>E</w:t>
      </w:r>
      <w:r w:rsidRPr="000765F3">
        <w:rPr>
          <w:rFonts w:ascii="Times New Roman" w:hAnsi="Times New Roman" w:cs="Times New Roman"/>
        </w:rPr>
        <w:t xml:space="preserve">lectronic </w:t>
      </w:r>
      <w:r w:rsidRPr="000765F3">
        <w:rPr>
          <w:rFonts w:ascii="Times New Roman" w:hAnsi="Times New Roman" w:cs="Times New Roman"/>
          <w:lang w:val="en-US"/>
        </w:rPr>
        <w:t>W</w:t>
      </w:r>
      <w:r w:rsidRPr="000765F3">
        <w:rPr>
          <w:rFonts w:ascii="Times New Roman" w:hAnsi="Times New Roman" w:cs="Times New Roman"/>
        </w:rPr>
        <w:t xml:space="preserve">arfare, EW), </w:t>
      </w:r>
    </w:p>
    <w:p w:rsidR="006B59CE" w:rsidRPr="000765F3" w:rsidRDefault="003E7658" w:rsidP="00640F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Деятельность в киберпространстве (</w:t>
      </w:r>
      <w:r w:rsidRPr="000765F3">
        <w:rPr>
          <w:rFonts w:ascii="Times New Roman" w:hAnsi="Times New Roman" w:cs="Times New Roman"/>
          <w:lang w:val="en-US"/>
        </w:rPr>
        <w:t>C</w:t>
      </w:r>
      <w:r w:rsidRPr="000765F3">
        <w:rPr>
          <w:rFonts w:ascii="Times New Roman" w:hAnsi="Times New Roman" w:cs="Times New Roman"/>
        </w:rPr>
        <w:t xml:space="preserve">omputer </w:t>
      </w:r>
      <w:r w:rsidRPr="000765F3">
        <w:rPr>
          <w:rFonts w:ascii="Times New Roman" w:hAnsi="Times New Roman" w:cs="Times New Roman"/>
          <w:lang w:val="en-US"/>
        </w:rPr>
        <w:t>N</w:t>
      </w:r>
      <w:r w:rsidRPr="000765F3">
        <w:rPr>
          <w:rFonts w:ascii="Times New Roman" w:hAnsi="Times New Roman" w:cs="Times New Roman"/>
        </w:rPr>
        <w:t xml:space="preserve">etwork </w:t>
      </w:r>
      <w:r w:rsidRPr="000765F3">
        <w:rPr>
          <w:rFonts w:ascii="Times New Roman" w:hAnsi="Times New Roman" w:cs="Times New Roman"/>
          <w:lang w:val="en-US"/>
        </w:rPr>
        <w:t>O</w:t>
      </w:r>
      <w:r w:rsidRPr="000765F3">
        <w:rPr>
          <w:rFonts w:ascii="Times New Roman" w:hAnsi="Times New Roman" w:cs="Times New Roman"/>
        </w:rPr>
        <w:t>perations, CNO),</w:t>
      </w:r>
    </w:p>
    <w:p w:rsidR="006B59CE" w:rsidRPr="000765F3" w:rsidRDefault="003E7658" w:rsidP="00640F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765F3">
        <w:rPr>
          <w:rFonts w:ascii="Times New Roman" w:hAnsi="Times New Roman" w:cs="Times New Roman"/>
        </w:rPr>
        <w:t>Дезинформация</w:t>
      </w:r>
      <w:r w:rsidR="002E5C54" w:rsidRPr="000765F3">
        <w:rPr>
          <w:rFonts w:ascii="Times New Roman" w:hAnsi="Times New Roman" w:cs="Times New Roman"/>
          <w:lang w:val="en-US"/>
        </w:rPr>
        <w:t xml:space="preserve"> </w:t>
      </w:r>
      <w:r w:rsidRPr="000765F3">
        <w:rPr>
          <w:rFonts w:ascii="Times New Roman" w:hAnsi="Times New Roman" w:cs="Times New Roman"/>
        </w:rPr>
        <w:t>противника</w:t>
      </w:r>
      <w:r w:rsidRPr="000765F3">
        <w:rPr>
          <w:rFonts w:ascii="Times New Roman" w:hAnsi="Times New Roman" w:cs="Times New Roman"/>
          <w:lang w:val="en-US"/>
        </w:rPr>
        <w:t xml:space="preserve"> (Military Deception, MILDEC), </w:t>
      </w:r>
    </w:p>
    <w:p w:rsidR="006B59CE" w:rsidRPr="000765F3" w:rsidRDefault="003E7658" w:rsidP="00640F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Защита критически важной информации (</w:t>
      </w:r>
      <w:r w:rsidRPr="000765F3">
        <w:rPr>
          <w:rFonts w:ascii="Times New Roman" w:hAnsi="Times New Roman" w:cs="Times New Roman"/>
          <w:lang w:val="en-US"/>
        </w:rPr>
        <w:t>O</w:t>
      </w:r>
      <w:r w:rsidRPr="000765F3">
        <w:rPr>
          <w:rFonts w:ascii="Times New Roman" w:hAnsi="Times New Roman" w:cs="Times New Roman"/>
        </w:rPr>
        <w:t xml:space="preserve">perations </w:t>
      </w:r>
      <w:r w:rsidRPr="000765F3">
        <w:rPr>
          <w:rFonts w:ascii="Times New Roman" w:hAnsi="Times New Roman" w:cs="Times New Roman"/>
          <w:lang w:val="en-US"/>
        </w:rPr>
        <w:t>S</w:t>
      </w:r>
      <w:r w:rsidRPr="000765F3">
        <w:rPr>
          <w:rFonts w:ascii="Times New Roman" w:hAnsi="Times New Roman" w:cs="Times New Roman"/>
        </w:rPr>
        <w:t>ecurity, OPSEC),</w:t>
      </w:r>
    </w:p>
    <w:p w:rsidR="006B59CE" w:rsidRPr="000765F3" w:rsidRDefault="003E7658" w:rsidP="00640F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Непосредственная атака или уничтожение (Physical Attack / Destruction)</w:t>
      </w:r>
    </w:p>
    <w:p w:rsidR="006B59CE" w:rsidRPr="000765F3" w:rsidRDefault="003E7658" w:rsidP="00640F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Психологические операции (</w:t>
      </w:r>
      <w:r w:rsidRPr="000765F3">
        <w:rPr>
          <w:rFonts w:ascii="Times New Roman" w:hAnsi="Times New Roman" w:cs="Times New Roman"/>
          <w:lang w:val="en-US"/>
        </w:rPr>
        <w:t>P</w:t>
      </w:r>
      <w:r w:rsidRPr="000765F3">
        <w:rPr>
          <w:rFonts w:ascii="Times New Roman" w:hAnsi="Times New Roman" w:cs="Times New Roman"/>
        </w:rPr>
        <w:t xml:space="preserve">sychological </w:t>
      </w:r>
      <w:r w:rsidRPr="000765F3">
        <w:rPr>
          <w:rFonts w:ascii="Times New Roman" w:hAnsi="Times New Roman" w:cs="Times New Roman"/>
          <w:lang w:val="en-US"/>
        </w:rPr>
        <w:t>O</w:t>
      </w:r>
      <w:r w:rsidRPr="000765F3">
        <w:rPr>
          <w:rFonts w:ascii="Times New Roman" w:hAnsi="Times New Roman" w:cs="Times New Roman"/>
        </w:rPr>
        <w:t xml:space="preserve">perations, PSYOP). </w:t>
      </w:r>
    </w:p>
    <w:p w:rsidR="00C03E83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Помимо этого, к информационным операциям в мирное время дополнительно относят также деятельность военных </w:t>
      </w:r>
      <w:r w:rsidR="00B40BAC" w:rsidRPr="000765F3">
        <w:rPr>
          <w:rFonts w:ascii="Times New Roman" w:hAnsi="Times New Roman" w:cs="Times New Roman"/>
        </w:rPr>
        <w:t xml:space="preserve">ведомств по работе с прессой </w:t>
      </w:r>
      <w:r w:rsidRPr="000765F3">
        <w:rPr>
          <w:rFonts w:ascii="Times New Roman" w:hAnsi="Times New Roman" w:cs="Times New Roman"/>
        </w:rPr>
        <w:t>(Public Affairs, PA) и военно-гражданско</w:t>
      </w:r>
      <w:r w:rsidR="00B40BAC" w:rsidRPr="000765F3">
        <w:rPr>
          <w:rFonts w:ascii="Times New Roman" w:hAnsi="Times New Roman" w:cs="Times New Roman"/>
        </w:rPr>
        <w:t>му</w:t>
      </w:r>
      <w:r w:rsidRPr="000765F3">
        <w:rPr>
          <w:rFonts w:ascii="Times New Roman" w:hAnsi="Times New Roman" w:cs="Times New Roman"/>
        </w:rPr>
        <w:t xml:space="preserve"> взаимодействи</w:t>
      </w:r>
      <w:r w:rsidR="00B40BAC" w:rsidRPr="000765F3">
        <w:rPr>
          <w:rFonts w:ascii="Times New Roman" w:hAnsi="Times New Roman" w:cs="Times New Roman"/>
        </w:rPr>
        <w:t>ю</w:t>
      </w:r>
      <w:r w:rsidRPr="000765F3">
        <w:rPr>
          <w:rFonts w:ascii="Times New Roman" w:hAnsi="Times New Roman" w:cs="Times New Roman"/>
        </w:rPr>
        <w:t xml:space="preserve"> (Civil Affairs, CA</w:t>
      </w:r>
      <w:r w:rsidRPr="000765F3">
        <w:rPr>
          <w:rStyle w:val="a9"/>
          <w:rFonts w:ascii="Times New Roman" w:hAnsi="Times New Roman" w:cs="Times New Roman"/>
        </w:rPr>
        <w:footnoteReference w:id="53"/>
      </w:r>
      <w:r w:rsidR="005D7865" w:rsidRPr="000765F3">
        <w:rPr>
          <w:rFonts w:ascii="Times New Roman" w:hAnsi="Times New Roman" w:cs="Times New Roman"/>
        </w:rPr>
        <w:t xml:space="preserve">). </w:t>
      </w:r>
      <w:r w:rsidR="00EC4FCE" w:rsidRPr="000765F3">
        <w:rPr>
          <w:rFonts w:ascii="Times New Roman" w:hAnsi="Times New Roman" w:cs="Times New Roman"/>
        </w:rPr>
        <w:t>Основная р</w:t>
      </w:r>
      <w:r w:rsidR="00B40BAC" w:rsidRPr="000765F3">
        <w:rPr>
          <w:rFonts w:ascii="Times New Roman" w:hAnsi="Times New Roman" w:cs="Times New Roman"/>
        </w:rPr>
        <w:t>азница между так называемой «информационной войной» и информационными операциями</w:t>
      </w:r>
      <w:r w:rsidR="005D7865" w:rsidRPr="000765F3">
        <w:rPr>
          <w:rFonts w:ascii="Times New Roman" w:hAnsi="Times New Roman" w:cs="Times New Roman"/>
        </w:rPr>
        <w:t xml:space="preserve"> схематично</w:t>
      </w:r>
      <w:r w:rsidR="00B40BAC" w:rsidRPr="000765F3">
        <w:rPr>
          <w:rFonts w:ascii="Times New Roman" w:hAnsi="Times New Roman" w:cs="Times New Roman"/>
        </w:rPr>
        <w:t xml:space="preserve"> </w:t>
      </w:r>
      <w:r w:rsidR="00D73306" w:rsidRPr="000765F3">
        <w:rPr>
          <w:rFonts w:ascii="Times New Roman" w:hAnsi="Times New Roman" w:cs="Times New Roman"/>
        </w:rPr>
        <w:t xml:space="preserve">изображена в коллективной монографии </w:t>
      </w:r>
      <w:r w:rsidR="00C03E83" w:rsidRPr="000765F3">
        <w:rPr>
          <w:rFonts w:ascii="Times New Roman" w:hAnsi="Times New Roman" w:cs="Times New Roman"/>
        </w:rPr>
        <w:t xml:space="preserve">специалистов из </w:t>
      </w:r>
      <w:r w:rsidR="00D73306" w:rsidRPr="000765F3">
        <w:rPr>
          <w:rFonts w:ascii="Times New Roman" w:hAnsi="Times New Roman" w:cs="Times New Roman"/>
        </w:rPr>
        <w:t>Колледжа объединенных вооруженных сил</w:t>
      </w:r>
      <w:r w:rsidR="000273B0" w:rsidRPr="000765F3">
        <w:rPr>
          <w:rStyle w:val="a7"/>
          <w:rFonts w:ascii="Times New Roman" w:hAnsi="Times New Roman" w:cs="Times New Roman"/>
        </w:rPr>
        <w:footnoteReference w:id="54"/>
      </w:r>
      <w:r w:rsidR="00C03E83" w:rsidRPr="000765F3">
        <w:rPr>
          <w:rFonts w:ascii="Times New Roman" w:hAnsi="Times New Roman" w:cs="Times New Roman"/>
        </w:rPr>
        <w:t xml:space="preserve"> </w:t>
      </w:r>
      <w:r w:rsidR="00D73306" w:rsidRPr="000765F3">
        <w:rPr>
          <w:rFonts w:ascii="Times New Roman" w:hAnsi="Times New Roman" w:cs="Times New Roman"/>
        </w:rPr>
        <w:t>«Информационные операции: твердая реальность мягкой силы»</w:t>
      </w:r>
      <w:r w:rsidR="00D86842" w:rsidRPr="000765F3">
        <w:rPr>
          <w:rFonts w:ascii="Times New Roman" w:hAnsi="Times New Roman" w:cs="Times New Roman"/>
        </w:rPr>
        <w:t>. В ней приводится таблица, из которой следует, что и</w:t>
      </w:r>
      <w:r w:rsidR="00C03E83" w:rsidRPr="000765F3">
        <w:rPr>
          <w:rFonts w:ascii="Times New Roman" w:hAnsi="Times New Roman" w:cs="Times New Roman"/>
        </w:rPr>
        <w:t>нформационные операции</w:t>
      </w:r>
      <w:r w:rsidR="00D86842" w:rsidRPr="000765F3">
        <w:rPr>
          <w:rFonts w:ascii="Times New Roman" w:hAnsi="Times New Roman" w:cs="Times New Roman"/>
        </w:rPr>
        <w:t xml:space="preserve"> (Information Operations, IO)  не ограничиваются</w:t>
      </w:r>
      <w:r w:rsidR="00C03E83" w:rsidRPr="000765F3">
        <w:rPr>
          <w:rFonts w:ascii="Times New Roman" w:hAnsi="Times New Roman" w:cs="Times New Roman"/>
        </w:rPr>
        <w:t xml:space="preserve"> средствами «информационной войны»</w:t>
      </w:r>
      <w:r w:rsidR="00D86842" w:rsidRPr="000765F3">
        <w:rPr>
          <w:rFonts w:ascii="Times New Roman" w:hAnsi="Times New Roman" w:cs="Times New Roman"/>
        </w:rPr>
        <w:t xml:space="preserve"> (Information Warfare, IW)</w:t>
      </w:r>
      <w:r w:rsidRPr="000765F3">
        <w:rPr>
          <w:rStyle w:val="a9"/>
          <w:rFonts w:ascii="Times New Roman" w:hAnsi="Times New Roman" w:cs="Times New Roman"/>
        </w:rPr>
        <w:footnoteReference w:id="55"/>
      </w:r>
      <w:r w:rsidRPr="000765F3">
        <w:rPr>
          <w:rFonts w:ascii="Times New Roman" w:hAnsi="Times New Roman" w:cs="Times New Roman"/>
        </w:rPr>
        <w:t>:</w:t>
      </w:r>
    </w:p>
    <w:p w:rsidR="00D86842" w:rsidRPr="007A4607" w:rsidRDefault="00D86842" w:rsidP="00640FC2">
      <w:pPr>
        <w:spacing w:line="360" w:lineRule="auto"/>
        <w:jc w:val="both"/>
        <w:rPr>
          <w:rFonts w:ascii="Times New Roman" w:hAnsi="Times New Roman" w:cs="Times New Roman"/>
        </w:rPr>
      </w:pPr>
    </w:p>
    <w:p w:rsidR="000918FD" w:rsidRPr="007A4607" w:rsidRDefault="000918FD" w:rsidP="00640FC2">
      <w:pPr>
        <w:spacing w:line="360" w:lineRule="auto"/>
        <w:jc w:val="both"/>
        <w:rPr>
          <w:rFonts w:ascii="Times New Roman" w:hAnsi="Times New Roman" w:cs="Times New Roman"/>
        </w:rPr>
      </w:pPr>
    </w:p>
    <w:p w:rsidR="000918FD" w:rsidRPr="007A4607" w:rsidRDefault="000918FD" w:rsidP="00640FC2">
      <w:pPr>
        <w:spacing w:line="360" w:lineRule="auto"/>
        <w:jc w:val="both"/>
        <w:rPr>
          <w:rFonts w:ascii="Times New Roman" w:hAnsi="Times New Roman" w:cs="Times New Roman"/>
        </w:rPr>
      </w:pPr>
    </w:p>
    <w:p w:rsidR="000918FD" w:rsidRPr="007A4607" w:rsidRDefault="000918FD" w:rsidP="00640FC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f6"/>
        <w:tblW w:w="0" w:type="auto"/>
        <w:tblLook w:val="04A0"/>
      </w:tblPr>
      <w:tblGrid>
        <w:gridCol w:w="3510"/>
        <w:gridCol w:w="3402"/>
        <w:gridCol w:w="2942"/>
      </w:tblGrid>
      <w:tr w:rsidR="009B1381" w:rsidRPr="000765F3" w:rsidTr="00B45993">
        <w:tc>
          <w:tcPr>
            <w:tcW w:w="3510" w:type="dxa"/>
          </w:tcPr>
          <w:p w:rsidR="009B1381" w:rsidRPr="000765F3" w:rsidRDefault="00B40BAC" w:rsidP="00091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5F3">
              <w:rPr>
                <w:rFonts w:ascii="Times New Roman" w:hAnsi="Times New Roman" w:cs="Times New Roman"/>
                <w:b/>
              </w:rPr>
              <w:lastRenderedPageBreak/>
              <w:t>Информационная война</w:t>
            </w:r>
          </w:p>
        </w:tc>
        <w:tc>
          <w:tcPr>
            <w:tcW w:w="6344" w:type="dxa"/>
            <w:gridSpan w:val="2"/>
          </w:tcPr>
          <w:p w:rsidR="009B1381" w:rsidRPr="000765F3" w:rsidRDefault="00B40BAC" w:rsidP="00091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5F3">
              <w:rPr>
                <w:rFonts w:ascii="Times New Roman" w:hAnsi="Times New Roman" w:cs="Times New Roman"/>
                <w:b/>
              </w:rPr>
              <w:t>Информационные операции</w:t>
            </w:r>
          </w:p>
        </w:tc>
      </w:tr>
      <w:tr w:rsidR="009B1381" w:rsidRPr="000765F3" w:rsidTr="00B45993">
        <w:tc>
          <w:tcPr>
            <w:tcW w:w="3510" w:type="dxa"/>
          </w:tcPr>
          <w:p w:rsidR="009B1381" w:rsidRPr="000765F3" w:rsidRDefault="003B5533" w:rsidP="000918FD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0765F3">
              <w:rPr>
                <w:rFonts w:ascii="Times New Roman" w:hAnsi="Times New Roman" w:cs="Times New Roman"/>
                <w:i/>
              </w:rPr>
              <w:t>Элементы</w:t>
            </w:r>
          </w:p>
        </w:tc>
        <w:tc>
          <w:tcPr>
            <w:tcW w:w="3402" w:type="dxa"/>
          </w:tcPr>
          <w:p w:rsidR="009B1381" w:rsidRPr="000765F3" w:rsidRDefault="003B5533" w:rsidP="000918F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765F3">
              <w:rPr>
                <w:rFonts w:ascii="Times New Roman" w:hAnsi="Times New Roman" w:cs="Times New Roman"/>
                <w:i/>
              </w:rPr>
              <w:t>Способности</w:t>
            </w:r>
          </w:p>
        </w:tc>
        <w:tc>
          <w:tcPr>
            <w:tcW w:w="2942" w:type="dxa"/>
          </w:tcPr>
          <w:p w:rsidR="009B1381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765F3">
              <w:rPr>
                <w:rFonts w:ascii="Times New Roman" w:hAnsi="Times New Roman" w:cs="Times New Roman"/>
                <w:i/>
              </w:rPr>
              <w:t>Деятельность</w:t>
            </w:r>
          </w:p>
        </w:tc>
      </w:tr>
      <w:tr w:rsidR="00002247" w:rsidRPr="000765F3" w:rsidTr="00B45993">
        <w:tc>
          <w:tcPr>
            <w:tcW w:w="3510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Деятельность в киберпространстве</w:t>
            </w:r>
          </w:p>
        </w:tc>
        <w:tc>
          <w:tcPr>
            <w:tcW w:w="340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Деятельность в киберпространстве</w:t>
            </w:r>
          </w:p>
        </w:tc>
        <w:tc>
          <w:tcPr>
            <w:tcW w:w="294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65F3">
              <w:rPr>
                <w:rFonts w:ascii="Times New Roman" w:hAnsi="Times New Roman" w:cs="Times New Roman"/>
              </w:rPr>
              <w:t>Взаимодействие с прессой</w:t>
            </w:r>
          </w:p>
        </w:tc>
      </w:tr>
      <w:tr w:rsidR="00002247" w:rsidRPr="000765F3" w:rsidTr="00B45993">
        <w:tc>
          <w:tcPr>
            <w:tcW w:w="3510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Дезинформация</w:t>
            </w:r>
          </w:p>
        </w:tc>
        <w:tc>
          <w:tcPr>
            <w:tcW w:w="340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Дезинформация</w:t>
            </w:r>
          </w:p>
        </w:tc>
        <w:tc>
          <w:tcPr>
            <w:tcW w:w="294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65F3">
              <w:rPr>
                <w:rFonts w:ascii="Times New Roman" w:hAnsi="Times New Roman" w:cs="Times New Roman"/>
              </w:rPr>
              <w:t>Военно-гражданское взаимодействие</w:t>
            </w:r>
          </w:p>
        </w:tc>
      </w:tr>
      <w:tr w:rsidR="00002247" w:rsidRPr="000765F3" w:rsidTr="00B45993">
        <w:tc>
          <w:tcPr>
            <w:tcW w:w="3510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65F3">
              <w:rPr>
                <w:rFonts w:ascii="Times New Roman" w:hAnsi="Times New Roman" w:cs="Times New Roman"/>
              </w:rPr>
              <w:t>Атака и уничтожение</w:t>
            </w:r>
          </w:p>
        </w:tc>
        <w:tc>
          <w:tcPr>
            <w:tcW w:w="340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65F3">
              <w:rPr>
                <w:rFonts w:ascii="Times New Roman" w:hAnsi="Times New Roman" w:cs="Times New Roman"/>
              </w:rPr>
              <w:t>Атака и уничтожение</w:t>
            </w:r>
          </w:p>
        </w:tc>
        <w:tc>
          <w:tcPr>
            <w:tcW w:w="294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02247" w:rsidRPr="000765F3" w:rsidTr="00B45993">
        <w:tc>
          <w:tcPr>
            <w:tcW w:w="3510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Радиоэлектронная борьба</w:t>
            </w:r>
          </w:p>
        </w:tc>
        <w:tc>
          <w:tcPr>
            <w:tcW w:w="340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Радиоэлектронная борьба</w:t>
            </w:r>
          </w:p>
        </w:tc>
        <w:tc>
          <w:tcPr>
            <w:tcW w:w="294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02247" w:rsidRPr="000765F3" w:rsidTr="00B45993">
        <w:tc>
          <w:tcPr>
            <w:tcW w:w="3510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Защита критически важной информации</w:t>
            </w:r>
          </w:p>
        </w:tc>
        <w:tc>
          <w:tcPr>
            <w:tcW w:w="340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Защита критически важной информации</w:t>
            </w:r>
          </w:p>
        </w:tc>
        <w:tc>
          <w:tcPr>
            <w:tcW w:w="294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02247" w:rsidRPr="000765F3" w:rsidTr="00B45993">
        <w:tc>
          <w:tcPr>
            <w:tcW w:w="3510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Психологические операции</w:t>
            </w:r>
          </w:p>
        </w:tc>
        <w:tc>
          <w:tcPr>
            <w:tcW w:w="340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65F3">
              <w:rPr>
                <w:rFonts w:ascii="Times New Roman" w:hAnsi="Times New Roman" w:cs="Times New Roman"/>
              </w:rPr>
              <w:t>Психологические операции</w:t>
            </w:r>
          </w:p>
        </w:tc>
        <w:tc>
          <w:tcPr>
            <w:tcW w:w="2942" w:type="dxa"/>
          </w:tcPr>
          <w:p w:rsidR="00002247" w:rsidRPr="000765F3" w:rsidRDefault="00002247" w:rsidP="000918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E144A" w:rsidRPr="000765F3" w:rsidRDefault="00EE144A" w:rsidP="00640FC2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C06224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В таком виде «Объединенная доктрина информационных операций» просуществовала без изменений 8 лет. За это время США становятся участниками нескольких крупных военных конфликтов и лицом к лицу сталкиваются с новой мировой угрозой — терроризмом. Война с ее ужасными последствиями за счет распространения новых глобальных информационных потоков стремительными темпами отдаляется все дальше и дальше от реальности, </w:t>
      </w:r>
      <w:r w:rsidR="00F66EE1" w:rsidRPr="000765F3">
        <w:rPr>
          <w:rFonts w:ascii="Times New Roman" w:hAnsi="Times New Roman" w:cs="Times New Roman"/>
          <w:color w:val="auto"/>
        </w:rPr>
        <w:t xml:space="preserve">каждый раз </w:t>
      </w:r>
      <w:r w:rsidRPr="000765F3">
        <w:rPr>
          <w:rFonts w:ascii="Times New Roman" w:hAnsi="Times New Roman" w:cs="Times New Roman"/>
          <w:color w:val="auto"/>
        </w:rPr>
        <w:t>превращаясь в один из бодрийяровских «симулякров»</w:t>
      </w:r>
      <w:r w:rsidR="00F66EE1" w:rsidRPr="000765F3">
        <w:rPr>
          <w:rStyle w:val="a7"/>
          <w:rFonts w:ascii="Times New Roman" w:hAnsi="Times New Roman" w:cs="Times New Roman"/>
          <w:color w:val="auto"/>
        </w:rPr>
        <w:footnoteReference w:id="56"/>
      </w:r>
      <w:r w:rsidRPr="000765F3">
        <w:rPr>
          <w:rFonts w:ascii="Times New Roman" w:hAnsi="Times New Roman" w:cs="Times New Roman"/>
          <w:color w:val="auto"/>
        </w:rPr>
        <w:t>.</w:t>
      </w:r>
      <w:r w:rsidRPr="000765F3">
        <w:rPr>
          <w:rFonts w:ascii="Times New Roman" w:hAnsi="Times New Roman" w:cs="Times New Roman"/>
        </w:rPr>
        <w:t xml:space="preserve"> Становится ясно, что главной целью террористов является не просто нанесение удара по мирным целям, а, прежде всего, информационный резонанс, который эти удары за собой влекут</w:t>
      </w:r>
      <w:r w:rsidRPr="000765F3">
        <w:rPr>
          <w:rStyle w:val="a9"/>
          <w:rFonts w:ascii="Times New Roman" w:hAnsi="Times New Roman" w:cs="Times New Roman"/>
        </w:rPr>
        <w:footnoteReference w:id="57"/>
      </w:r>
      <w:r w:rsidRPr="000765F3">
        <w:rPr>
          <w:rFonts w:ascii="Times New Roman" w:hAnsi="Times New Roman" w:cs="Times New Roman"/>
        </w:rPr>
        <w:t>.</w:t>
      </w:r>
      <w:r w:rsidR="004427BE" w:rsidRPr="000765F3">
        <w:rPr>
          <w:rFonts w:ascii="Times New Roman" w:hAnsi="Times New Roman" w:cs="Times New Roman"/>
        </w:rPr>
        <w:t xml:space="preserve"> В 2003 году Министерство обороны США выпу</w:t>
      </w:r>
      <w:r w:rsidR="007D2B04" w:rsidRPr="000765F3">
        <w:rPr>
          <w:rFonts w:ascii="Times New Roman" w:hAnsi="Times New Roman" w:cs="Times New Roman"/>
        </w:rPr>
        <w:t>стило</w:t>
      </w:r>
      <w:r w:rsidR="004427BE" w:rsidRPr="000765F3">
        <w:rPr>
          <w:rFonts w:ascii="Times New Roman" w:hAnsi="Times New Roman" w:cs="Times New Roman"/>
        </w:rPr>
        <w:t xml:space="preserve"> </w:t>
      </w:r>
      <w:r w:rsidR="00BB324E" w:rsidRPr="000765F3">
        <w:rPr>
          <w:rFonts w:ascii="Times New Roman" w:hAnsi="Times New Roman" w:cs="Times New Roman"/>
        </w:rPr>
        <w:t>план</w:t>
      </w:r>
      <w:r w:rsidR="004427BE" w:rsidRPr="000765F3">
        <w:rPr>
          <w:rFonts w:ascii="Times New Roman" w:hAnsi="Times New Roman" w:cs="Times New Roman"/>
        </w:rPr>
        <w:t xml:space="preserve"> </w:t>
      </w:r>
      <w:r w:rsidR="00BB324E" w:rsidRPr="000765F3">
        <w:rPr>
          <w:rFonts w:ascii="Times New Roman" w:hAnsi="Times New Roman" w:cs="Times New Roman"/>
        </w:rPr>
        <w:t>совершенствования</w:t>
      </w:r>
      <w:r w:rsidR="00701D82" w:rsidRPr="000765F3">
        <w:rPr>
          <w:rFonts w:ascii="Times New Roman" w:hAnsi="Times New Roman" w:cs="Times New Roman"/>
        </w:rPr>
        <w:t xml:space="preserve"> информационных операций (Information Operations Roadmap), в которо</w:t>
      </w:r>
      <w:r w:rsidR="00E30F07" w:rsidRPr="000765F3">
        <w:rPr>
          <w:rFonts w:ascii="Times New Roman" w:hAnsi="Times New Roman" w:cs="Times New Roman"/>
        </w:rPr>
        <w:t>м</w:t>
      </w:r>
      <w:r w:rsidR="00701D82" w:rsidRPr="000765F3">
        <w:rPr>
          <w:rFonts w:ascii="Times New Roman" w:hAnsi="Times New Roman" w:cs="Times New Roman"/>
        </w:rPr>
        <w:t xml:space="preserve"> </w:t>
      </w:r>
      <w:r w:rsidR="00E30F07" w:rsidRPr="000765F3">
        <w:rPr>
          <w:rFonts w:ascii="Times New Roman" w:hAnsi="Times New Roman" w:cs="Times New Roman"/>
        </w:rPr>
        <w:t>было три критически важных пункта</w:t>
      </w:r>
      <w:r w:rsidR="00701D82" w:rsidRPr="000765F3">
        <w:rPr>
          <w:rFonts w:ascii="Times New Roman" w:hAnsi="Times New Roman" w:cs="Times New Roman"/>
        </w:rPr>
        <w:t xml:space="preserve">. Во-первых, это способность </w:t>
      </w:r>
      <w:r w:rsidR="00EC4FCE" w:rsidRPr="000765F3">
        <w:rPr>
          <w:rFonts w:ascii="Times New Roman" w:hAnsi="Times New Roman" w:cs="Times New Roman"/>
        </w:rPr>
        <w:t>сетевого</w:t>
      </w:r>
      <w:r w:rsidR="00184944" w:rsidRPr="000765F3">
        <w:rPr>
          <w:rFonts w:ascii="Times New Roman" w:hAnsi="Times New Roman" w:cs="Times New Roman"/>
        </w:rPr>
        <w:t xml:space="preserve"> противоборства («fight the net»): в эпоху сетецентрических операций</w:t>
      </w:r>
      <w:r w:rsidR="008C28C1" w:rsidRPr="000765F3">
        <w:rPr>
          <w:rFonts w:ascii="Times New Roman" w:hAnsi="Times New Roman" w:cs="Times New Roman"/>
        </w:rPr>
        <w:t xml:space="preserve"> </w:t>
      </w:r>
      <w:r w:rsidR="004A693E" w:rsidRPr="000765F3">
        <w:rPr>
          <w:rFonts w:ascii="Times New Roman" w:hAnsi="Times New Roman" w:cs="Times New Roman"/>
        </w:rPr>
        <w:t xml:space="preserve">требуется создание </w:t>
      </w:r>
      <w:r w:rsidR="008C28C1" w:rsidRPr="000765F3">
        <w:rPr>
          <w:rFonts w:ascii="Times New Roman" w:hAnsi="Times New Roman" w:cs="Times New Roman"/>
        </w:rPr>
        <w:t>информационно-</w:t>
      </w:r>
      <w:r w:rsidR="004A693E" w:rsidRPr="000765F3">
        <w:rPr>
          <w:rFonts w:ascii="Times New Roman" w:hAnsi="Times New Roman" w:cs="Times New Roman"/>
        </w:rPr>
        <w:t>центрических сил</w:t>
      </w:r>
      <w:r w:rsidR="00701D82" w:rsidRPr="000765F3">
        <w:rPr>
          <w:rFonts w:ascii="Times New Roman" w:hAnsi="Times New Roman" w:cs="Times New Roman"/>
        </w:rPr>
        <w:t xml:space="preserve">. Во-вторых, </w:t>
      </w:r>
      <w:r w:rsidR="004A693E" w:rsidRPr="000765F3">
        <w:rPr>
          <w:rFonts w:ascii="Times New Roman" w:hAnsi="Times New Roman" w:cs="Times New Roman"/>
        </w:rPr>
        <w:t xml:space="preserve">это </w:t>
      </w:r>
      <w:r w:rsidR="0050307F" w:rsidRPr="000765F3">
        <w:rPr>
          <w:rFonts w:ascii="Times New Roman" w:hAnsi="Times New Roman" w:cs="Times New Roman"/>
        </w:rPr>
        <w:t xml:space="preserve">необходимость </w:t>
      </w:r>
      <w:r w:rsidR="00184944" w:rsidRPr="000765F3">
        <w:rPr>
          <w:rFonts w:ascii="Times New Roman" w:hAnsi="Times New Roman" w:cs="Times New Roman"/>
        </w:rPr>
        <w:t>в совершенствовании</w:t>
      </w:r>
      <w:r w:rsidR="0050307F" w:rsidRPr="000765F3">
        <w:rPr>
          <w:rFonts w:ascii="Times New Roman" w:hAnsi="Times New Roman" w:cs="Times New Roman"/>
        </w:rPr>
        <w:t xml:space="preserve"> психологических операций</w:t>
      </w:r>
      <w:r w:rsidR="00EE23EA" w:rsidRPr="000765F3">
        <w:rPr>
          <w:rFonts w:ascii="Times New Roman" w:hAnsi="Times New Roman" w:cs="Times New Roman"/>
        </w:rPr>
        <w:t xml:space="preserve"> (</w:t>
      </w:r>
      <w:r w:rsidR="00EE23EA" w:rsidRPr="000765F3">
        <w:rPr>
          <w:rFonts w:ascii="Times New Roman" w:hAnsi="Times New Roman" w:cs="Times New Roman"/>
          <w:lang w:val="en-US"/>
        </w:rPr>
        <w:t>Psychological</w:t>
      </w:r>
      <w:r w:rsidR="00EE23EA" w:rsidRPr="000765F3">
        <w:rPr>
          <w:rFonts w:ascii="Times New Roman" w:hAnsi="Times New Roman" w:cs="Times New Roman"/>
        </w:rPr>
        <w:t xml:space="preserve"> </w:t>
      </w:r>
      <w:r w:rsidR="00EE23EA" w:rsidRPr="000765F3">
        <w:rPr>
          <w:rFonts w:ascii="Times New Roman" w:hAnsi="Times New Roman" w:cs="Times New Roman"/>
          <w:lang w:val="en-US"/>
        </w:rPr>
        <w:t>Operations</w:t>
      </w:r>
      <w:r w:rsidR="00EE23EA" w:rsidRPr="000765F3">
        <w:rPr>
          <w:rFonts w:ascii="Times New Roman" w:hAnsi="Times New Roman" w:cs="Times New Roman"/>
        </w:rPr>
        <w:t>, PSYOP)</w:t>
      </w:r>
      <w:r w:rsidR="00EC4FCE" w:rsidRPr="000765F3">
        <w:rPr>
          <w:rFonts w:ascii="Times New Roman" w:hAnsi="Times New Roman" w:cs="Times New Roman"/>
        </w:rPr>
        <w:t xml:space="preserve">: </w:t>
      </w:r>
      <w:r w:rsidR="009467D7" w:rsidRPr="000765F3">
        <w:rPr>
          <w:rFonts w:ascii="Times New Roman" w:hAnsi="Times New Roman" w:cs="Times New Roman"/>
        </w:rPr>
        <w:t xml:space="preserve">расширение их </w:t>
      </w:r>
      <w:r w:rsidR="002102E2" w:rsidRPr="000765F3">
        <w:rPr>
          <w:rFonts w:ascii="Times New Roman" w:hAnsi="Times New Roman" w:cs="Times New Roman"/>
        </w:rPr>
        <w:t>полномочий</w:t>
      </w:r>
      <w:r w:rsidR="009467D7" w:rsidRPr="000765F3">
        <w:rPr>
          <w:rFonts w:ascii="Times New Roman" w:hAnsi="Times New Roman" w:cs="Times New Roman"/>
        </w:rPr>
        <w:t xml:space="preserve"> до национального уровня. В-третьих, это проведение наступательных операций через электромагнитный спектр, включ</w:t>
      </w:r>
      <w:r w:rsidR="002102E2" w:rsidRPr="000765F3">
        <w:rPr>
          <w:rFonts w:ascii="Times New Roman" w:hAnsi="Times New Roman" w:cs="Times New Roman"/>
        </w:rPr>
        <w:t>ая атаку компьютерных сетей (</w:t>
      </w:r>
      <w:r w:rsidR="002102E2" w:rsidRPr="000765F3">
        <w:rPr>
          <w:rFonts w:ascii="Times New Roman" w:hAnsi="Times New Roman" w:cs="Times New Roman"/>
          <w:lang w:val="en-US"/>
        </w:rPr>
        <w:t>C</w:t>
      </w:r>
      <w:r w:rsidR="002102E2" w:rsidRPr="000765F3">
        <w:rPr>
          <w:rFonts w:ascii="Times New Roman" w:hAnsi="Times New Roman" w:cs="Times New Roman"/>
        </w:rPr>
        <w:t xml:space="preserve">omputer </w:t>
      </w:r>
      <w:r w:rsidR="002102E2" w:rsidRPr="000765F3">
        <w:rPr>
          <w:rFonts w:ascii="Times New Roman" w:hAnsi="Times New Roman" w:cs="Times New Roman"/>
          <w:lang w:val="en-US"/>
        </w:rPr>
        <w:t>N</w:t>
      </w:r>
      <w:r w:rsidR="002102E2" w:rsidRPr="000765F3">
        <w:rPr>
          <w:rFonts w:ascii="Times New Roman" w:hAnsi="Times New Roman" w:cs="Times New Roman"/>
        </w:rPr>
        <w:t xml:space="preserve">etwork </w:t>
      </w:r>
      <w:r w:rsidR="002102E2" w:rsidRPr="000765F3">
        <w:rPr>
          <w:rFonts w:ascii="Times New Roman" w:hAnsi="Times New Roman" w:cs="Times New Roman"/>
          <w:lang w:val="en-US"/>
        </w:rPr>
        <w:t>O</w:t>
      </w:r>
      <w:r w:rsidR="002102E2" w:rsidRPr="000765F3">
        <w:rPr>
          <w:rFonts w:ascii="Times New Roman" w:hAnsi="Times New Roman" w:cs="Times New Roman"/>
        </w:rPr>
        <w:t>perations, CNO)</w:t>
      </w:r>
      <w:r w:rsidR="009467D7" w:rsidRPr="000765F3">
        <w:rPr>
          <w:rFonts w:ascii="Times New Roman" w:hAnsi="Times New Roman" w:cs="Times New Roman"/>
        </w:rPr>
        <w:t xml:space="preserve"> и ведения радиоэлектронной борьбы</w:t>
      </w:r>
      <w:r w:rsidR="002102E2" w:rsidRPr="000765F3">
        <w:rPr>
          <w:rFonts w:ascii="Times New Roman" w:hAnsi="Times New Roman" w:cs="Times New Roman"/>
        </w:rPr>
        <w:t xml:space="preserve"> (</w:t>
      </w:r>
      <w:r w:rsidR="002102E2" w:rsidRPr="000765F3">
        <w:rPr>
          <w:rFonts w:ascii="Times New Roman" w:hAnsi="Times New Roman" w:cs="Times New Roman"/>
          <w:lang w:val="en-US"/>
        </w:rPr>
        <w:t>E</w:t>
      </w:r>
      <w:r w:rsidR="002102E2" w:rsidRPr="000765F3">
        <w:rPr>
          <w:rFonts w:ascii="Times New Roman" w:hAnsi="Times New Roman" w:cs="Times New Roman"/>
        </w:rPr>
        <w:t xml:space="preserve">lectronic </w:t>
      </w:r>
      <w:r w:rsidR="002102E2" w:rsidRPr="000765F3">
        <w:rPr>
          <w:rFonts w:ascii="Times New Roman" w:hAnsi="Times New Roman" w:cs="Times New Roman"/>
          <w:lang w:val="en-US"/>
        </w:rPr>
        <w:t>W</w:t>
      </w:r>
      <w:r w:rsidR="002102E2" w:rsidRPr="000765F3">
        <w:rPr>
          <w:rFonts w:ascii="Times New Roman" w:hAnsi="Times New Roman" w:cs="Times New Roman"/>
        </w:rPr>
        <w:t>arfare, EW).</w:t>
      </w:r>
      <w:r w:rsidR="00E20E12" w:rsidRPr="000765F3">
        <w:rPr>
          <w:rFonts w:ascii="Times New Roman" w:hAnsi="Times New Roman" w:cs="Times New Roman"/>
        </w:rPr>
        <w:t xml:space="preserve"> В соответствии с этими пунктами </w:t>
      </w:r>
      <w:r w:rsidR="0028374E" w:rsidRPr="000765F3">
        <w:rPr>
          <w:rFonts w:ascii="Times New Roman" w:hAnsi="Times New Roman" w:cs="Times New Roman"/>
        </w:rPr>
        <w:t>Минобороной США выработан ряд рекомендаций</w:t>
      </w:r>
      <w:r w:rsidR="00E20E12" w:rsidRPr="000765F3">
        <w:rPr>
          <w:rFonts w:ascii="Times New Roman" w:hAnsi="Times New Roman" w:cs="Times New Roman"/>
        </w:rPr>
        <w:t>, первой из которых</w:t>
      </w:r>
      <w:r w:rsidR="007D2B04" w:rsidRPr="000765F3">
        <w:rPr>
          <w:rFonts w:ascii="Times New Roman" w:hAnsi="Times New Roman" w:cs="Times New Roman"/>
        </w:rPr>
        <w:t xml:space="preserve"> было </w:t>
      </w:r>
      <w:r w:rsidR="00E20E12" w:rsidRPr="000765F3">
        <w:rPr>
          <w:rFonts w:ascii="Times New Roman" w:hAnsi="Times New Roman" w:cs="Times New Roman"/>
        </w:rPr>
        <w:t xml:space="preserve">разработать общее понимание </w:t>
      </w:r>
      <w:r w:rsidR="00E20E12" w:rsidRPr="000765F3">
        <w:rPr>
          <w:rFonts w:ascii="Times New Roman" w:hAnsi="Times New Roman" w:cs="Times New Roman"/>
        </w:rPr>
        <w:lastRenderedPageBreak/>
        <w:t>информационных операций (Information Operations, IO)</w:t>
      </w:r>
      <w:r w:rsidR="0028374E" w:rsidRPr="000765F3">
        <w:rPr>
          <w:rFonts w:ascii="Times New Roman" w:hAnsi="Times New Roman" w:cs="Times New Roman"/>
        </w:rPr>
        <w:t>. Для этого в качестве основы пр</w:t>
      </w:r>
      <w:r w:rsidR="00222236" w:rsidRPr="000765F3">
        <w:rPr>
          <w:rFonts w:ascii="Times New Roman" w:hAnsi="Times New Roman" w:cs="Times New Roman"/>
        </w:rPr>
        <w:t>едлагалось взять новое определение, официально опубликованное только в 2006 году (</w:t>
      </w:r>
      <w:r w:rsidR="00222236" w:rsidRPr="000765F3">
        <w:rPr>
          <w:rFonts w:ascii="Times New Roman" w:hAnsi="Times New Roman" w:cs="Times New Roman"/>
          <w:lang w:val="en-US"/>
        </w:rPr>
        <w:t>JP</w:t>
      </w:r>
      <w:r w:rsidR="00222236" w:rsidRPr="000765F3">
        <w:rPr>
          <w:rFonts w:ascii="Times New Roman" w:hAnsi="Times New Roman" w:cs="Times New Roman"/>
        </w:rPr>
        <w:t xml:space="preserve"> 3-13)</w:t>
      </w:r>
      <w:r w:rsidR="00CD418F" w:rsidRPr="000765F3">
        <w:rPr>
          <w:rFonts w:ascii="Times New Roman" w:hAnsi="Times New Roman" w:cs="Times New Roman"/>
        </w:rPr>
        <w:t>. Согласно ему, под информационными операциями (Information Operations, IO) понимается и</w:t>
      </w:r>
      <w:r w:rsidR="00196D60" w:rsidRPr="000765F3">
        <w:rPr>
          <w:rFonts w:ascii="Times New Roman" w:hAnsi="Times New Roman" w:cs="Times New Roman"/>
        </w:rPr>
        <w:t>нтегрированное использование радиоэлектронной борьбы (Electronic Warfare, EW), деятельности в киберпространстве (Computer Network Operations, CNO), психологических операций (</w:t>
      </w:r>
      <w:r w:rsidR="00196D60" w:rsidRPr="000765F3">
        <w:rPr>
          <w:rFonts w:ascii="Times New Roman" w:hAnsi="Times New Roman" w:cs="Times New Roman"/>
          <w:lang w:val="en-US"/>
        </w:rPr>
        <w:t>Psychological</w:t>
      </w:r>
      <w:r w:rsidR="00196D60" w:rsidRPr="000765F3">
        <w:rPr>
          <w:rFonts w:ascii="Times New Roman" w:hAnsi="Times New Roman" w:cs="Times New Roman"/>
        </w:rPr>
        <w:t xml:space="preserve"> </w:t>
      </w:r>
      <w:r w:rsidR="00196D60" w:rsidRPr="000765F3">
        <w:rPr>
          <w:rFonts w:ascii="Times New Roman" w:hAnsi="Times New Roman" w:cs="Times New Roman"/>
          <w:lang w:val="en-US"/>
        </w:rPr>
        <w:t>Operations</w:t>
      </w:r>
      <w:r w:rsidR="00196D60" w:rsidRPr="000765F3">
        <w:rPr>
          <w:rFonts w:ascii="Times New Roman" w:hAnsi="Times New Roman" w:cs="Times New Roman"/>
        </w:rPr>
        <w:t>, PSYOP), дезинформации противника (</w:t>
      </w:r>
      <w:r w:rsidR="00196D60" w:rsidRPr="000765F3">
        <w:rPr>
          <w:rFonts w:ascii="Times New Roman" w:hAnsi="Times New Roman" w:cs="Times New Roman"/>
          <w:lang w:val="en-US"/>
        </w:rPr>
        <w:t>Military</w:t>
      </w:r>
      <w:r w:rsidR="00196D60" w:rsidRPr="000765F3">
        <w:rPr>
          <w:rFonts w:ascii="Times New Roman" w:hAnsi="Times New Roman" w:cs="Times New Roman"/>
        </w:rPr>
        <w:t xml:space="preserve"> </w:t>
      </w:r>
      <w:r w:rsidR="00196D60" w:rsidRPr="000765F3">
        <w:rPr>
          <w:rFonts w:ascii="Times New Roman" w:hAnsi="Times New Roman" w:cs="Times New Roman"/>
          <w:lang w:val="en-US"/>
        </w:rPr>
        <w:t>Deception</w:t>
      </w:r>
      <w:r w:rsidR="00196D60" w:rsidRPr="000765F3">
        <w:rPr>
          <w:rFonts w:ascii="Times New Roman" w:hAnsi="Times New Roman" w:cs="Times New Roman"/>
        </w:rPr>
        <w:t xml:space="preserve">, </w:t>
      </w:r>
      <w:r w:rsidR="00196D60" w:rsidRPr="000765F3">
        <w:rPr>
          <w:rFonts w:ascii="Times New Roman" w:hAnsi="Times New Roman" w:cs="Times New Roman"/>
          <w:lang w:val="en-US"/>
        </w:rPr>
        <w:t>MILDEC</w:t>
      </w:r>
      <w:r w:rsidR="00196D60" w:rsidRPr="000765F3">
        <w:rPr>
          <w:rFonts w:ascii="Times New Roman" w:hAnsi="Times New Roman" w:cs="Times New Roman"/>
        </w:rPr>
        <w:t xml:space="preserve">) и защиты критически важной информации (Operations Security, OPSEC), в том числе с определенными вспомогательными и связанными с ними возможностями, </w:t>
      </w:r>
      <w:r w:rsidR="00897007" w:rsidRPr="000765F3">
        <w:rPr>
          <w:rFonts w:ascii="Times New Roman" w:hAnsi="Times New Roman" w:cs="Times New Roman"/>
        </w:rPr>
        <w:t>с целью нарушить, исказить</w:t>
      </w:r>
      <w:r w:rsidR="00CD418F" w:rsidRPr="000765F3">
        <w:rPr>
          <w:rFonts w:ascii="Times New Roman" w:hAnsi="Times New Roman" w:cs="Times New Roman"/>
        </w:rPr>
        <w:t xml:space="preserve"> или</w:t>
      </w:r>
      <w:r w:rsidR="00897007" w:rsidRPr="000765F3">
        <w:rPr>
          <w:rFonts w:ascii="Times New Roman" w:hAnsi="Times New Roman" w:cs="Times New Roman"/>
        </w:rPr>
        <w:t xml:space="preserve"> захватить</w:t>
      </w:r>
      <w:r w:rsidR="00CD418F" w:rsidRPr="000765F3">
        <w:rPr>
          <w:rFonts w:ascii="Times New Roman" w:hAnsi="Times New Roman" w:cs="Times New Roman"/>
        </w:rPr>
        <w:t xml:space="preserve"> </w:t>
      </w:r>
      <w:r w:rsidR="00897007" w:rsidRPr="000765F3">
        <w:rPr>
          <w:rFonts w:ascii="Times New Roman" w:hAnsi="Times New Roman" w:cs="Times New Roman"/>
        </w:rPr>
        <w:t>вражеский процесс принятия решений для защиты своего собственного</w:t>
      </w:r>
      <w:r w:rsidR="00897007" w:rsidRPr="000765F3">
        <w:rPr>
          <w:rStyle w:val="a7"/>
          <w:rFonts w:ascii="Times New Roman" w:hAnsi="Times New Roman" w:cs="Times New Roman"/>
        </w:rPr>
        <w:footnoteReference w:id="58"/>
      </w:r>
      <w:r w:rsidR="00897007" w:rsidRPr="000765F3">
        <w:rPr>
          <w:rFonts w:ascii="Times New Roman" w:hAnsi="Times New Roman" w:cs="Times New Roman"/>
        </w:rPr>
        <w:t>.</w:t>
      </w:r>
      <w:r w:rsidR="00CD418F" w:rsidRPr="000765F3">
        <w:rPr>
          <w:rFonts w:ascii="Times New Roman" w:hAnsi="Times New Roman" w:cs="Times New Roman"/>
        </w:rPr>
        <w:t xml:space="preserve"> </w:t>
      </w:r>
      <w:r w:rsidR="00D17D44" w:rsidRPr="000765F3">
        <w:rPr>
          <w:rFonts w:ascii="Times New Roman" w:hAnsi="Times New Roman" w:cs="Times New Roman"/>
        </w:rPr>
        <w:t>Действующее</w:t>
      </w:r>
      <w:r w:rsidR="00D86458" w:rsidRPr="000765F3">
        <w:rPr>
          <w:rFonts w:ascii="Times New Roman" w:hAnsi="Times New Roman" w:cs="Times New Roman"/>
        </w:rPr>
        <w:t xml:space="preserve"> на тот мом</w:t>
      </w:r>
      <w:r w:rsidR="00D17D44" w:rsidRPr="000765F3">
        <w:rPr>
          <w:rFonts w:ascii="Times New Roman" w:hAnsi="Times New Roman" w:cs="Times New Roman"/>
        </w:rPr>
        <w:t>ент определение</w:t>
      </w:r>
      <w:r w:rsidR="00D86458" w:rsidRPr="000765F3">
        <w:rPr>
          <w:rFonts w:ascii="Times New Roman" w:hAnsi="Times New Roman" w:cs="Times New Roman"/>
        </w:rPr>
        <w:t xml:space="preserve"> 1998 года</w:t>
      </w:r>
      <w:r w:rsidR="007276DD" w:rsidRPr="000765F3">
        <w:rPr>
          <w:rFonts w:ascii="Times New Roman" w:hAnsi="Times New Roman" w:cs="Times New Roman"/>
        </w:rPr>
        <w:t xml:space="preserve">, которое описывало действия по влиянию на информацию и информационные системы противника для </w:t>
      </w:r>
      <w:r w:rsidR="00C06224" w:rsidRPr="000765F3">
        <w:rPr>
          <w:rFonts w:ascii="Times New Roman" w:hAnsi="Times New Roman" w:cs="Times New Roman"/>
        </w:rPr>
        <w:t xml:space="preserve">собственной </w:t>
      </w:r>
      <w:r w:rsidR="007276DD" w:rsidRPr="000765F3">
        <w:rPr>
          <w:rFonts w:ascii="Times New Roman" w:hAnsi="Times New Roman" w:cs="Times New Roman"/>
        </w:rPr>
        <w:t>защиты,</w:t>
      </w:r>
      <w:r w:rsidR="00D86458" w:rsidRPr="000765F3">
        <w:rPr>
          <w:rFonts w:ascii="Times New Roman" w:hAnsi="Times New Roman" w:cs="Times New Roman"/>
        </w:rPr>
        <w:t xml:space="preserve"> </w:t>
      </w:r>
      <w:r w:rsidR="007276DD" w:rsidRPr="000765F3">
        <w:rPr>
          <w:rFonts w:ascii="Times New Roman" w:hAnsi="Times New Roman" w:cs="Times New Roman"/>
        </w:rPr>
        <w:t>фокусировалось</w:t>
      </w:r>
      <w:r w:rsidR="00D17D44" w:rsidRPr="000765F3">
        <w:rPr>
          <w:rFonts w:ascii="Times New Roman" w:hAnsi="Times New Roman" w:cs="Times New Roman"/>
        </w:rPr>
        <w:t xml:space="preserve"> </w:t>
      </w:r>
      <w:r w:rsidR="00D86458" w:rsidRPr="000765F3">
        <w:rPr>
          <w:rFonts w:ascii="Times New Roman" w:hAnsi="Times New Roman" w:cs="Times New Roman"/>
        </w:rPr>
        <w:t>больше на эффектах, чем на средствах.</w:t>
      </w:r>
      <w:r w:rsidR="00D17D44" w:rsidRPr="000765F3">
        <w:rPr>
          <w:rFonts w:ascii="Times New Roman" w:hAnsi="Times New Roman" w:cs="Times New Roman"/>
        </w:rPr>
        <w:t xml:space="preserve"> </w:t>
      </w:r>
      <w:r w:rsidR="00C21013" w:rsidRPr="000765F3">
        <w:rPr>
          <w:rFonts w:ascii="Times New Roman" w:hAnsi="Times New Roman" w:cs="Times New Roman"/>
        </w:rPr>
        <w:t xml:space="preserve">Теперь же </w:t>
      </w:r>
      <w:r w:rsidR="00D17D44" w:rsidRPr="000765F3">
        <w:rPr>
          <w:rFonts w:ascii="Times New Roman" w:hAnsi="Times New Roman" w:cs="Times New Roman"/>
        </w:rPr>
        <w:t xml:space="preserve">оно </w:t>
      </w:r>
      <w:r w:rsidR="00C21013" w:rsidRPr="000765F3">
        <w:rPr>
          <w:rFonts w:ascii="Times New Roman" w:hAnsi="Times New Roman" w:cs="Times New Roman"/>
        </w:rPr>
        <w:t>стало включать</w:t>
      </w:r>
      <w:r w:rsidR="00D17D44" w:rsidRPr="000765F3">
        <w:rPr>
          <w:rFonts w:ascii="Times New Roman" w:hAnsi="Times New Roman" w:cs="Times New Roman"/>
        </w:rPr>
        <w:t xml:space="preserve"> в себя несколько противоречивых элементов, </w:t>
      </w:r>
      <w:r w:rsidR="001D77F5" w:rsidRPr="000765F3">
        <w:rPr>
          <w:rFonts w:ascii="Times New Roman" w:hAnsi="Times New Roman" w:cs="Times New Roman"/>
        </w:rPr>
        <w:t xml:space="preserve">традиционно </w:t>
      </w:r>
      <w:r w:rsidR="00C06224" w:rsidRPr="000765F3">
        <w:rPr>
          <w:rFonts w:ascii="Times New Roman" w:hAnsi="Times New Roman" w:cs="Times New Roman"/>
        </w:rPr>
        <w:t>смотревших</w:t>
      </w:r>
      <w:r w:rsidR="002B3144" w:rsidRPr="000765F3">
        <w:rPr>
          <w:rFonts w:ascii="Times New Roman" w:hAnsi="Times New Roman" w:cs="Times New Roman"/>
        </w:rPr>
        <w:t xml:space="preserve"> </w:t>
      </w:r>
      <w:r w:rsidR="00C06224" w:rsidRPr="000765F3">
        <w:rPr>
          <w:rFonts w:ascii="Times New Roman" w:hAnsi="Times New Roman" w:cs="Times New Roman"/>
        </w:rPr>
        <w:t xml:space="preserve">друг на друга </w:t>
      </w:r>
      <w:r w:rsidR="001D77F5" w:rsidRPr="000765F3">
        <w:rPr>
          <w:rFonts w:ascii="Times New Roman" w:hAnsi="Times New Roman" w:cs="Times New Roman"/>
        </w:rPr>
        <w:t>с большим подозрением из-за общей связи со словом «влияние»</w:t>
      </w:r>
      <w:r w:rsidR="00D17D44" w:rsidRPr="000765F3">
        <w:rPr>
          <w:rStyle w:val="a7"/>
          <w:rFonts w:ascii="Times New Roman" w:hAnsi="Times New Roman" w:cs="Times New Roman"/>
        </w:rPr>
        <w:footnoteReference w:id="59"/>
      </w:r>
      <w:r w:rsidR="00D17D44" w:rsidRPr="000765F3">
        <w:rPr>
          <w:rFonts w:ascii="Times New Roman" w:hAnsi="Times New Roman" w:cs="Times New Roman"/>
        </w:rPr>
        <w:t>.</w:t>
      </w:r>
      <w:r w:rsidR="00C06224" w:rsidRPr="000765F3">
        <w:rPr>
          <w:rFonts w:ascii="Times New Roman" w:hAnsi="Times New Roman" w:cs="Times New Roman"/>
        </w:rPr>
        <w:t xml:space="preserve"> Для </w:t>
      </w:r>
      <w:r w:rsidR="00955B52" w:rsidRPr="000765F3">
        <w:rPr>
          <w:rFonts w:ascii="Times New Roman" w:hAnsi="Times New Roman" w:cs="Times New Roman"/>
        </w:rPr>
        <w:t>обычных</w:t>
      </w:r>
      <w:r w:rsidR="00C06224" w:rsidRPr="000765F3">
        <w:rPr>
          <w:rFonts w:ascii="Times New Roman" w:hAnsi="Times New Roman" w:cs="Times New Roman"/>
        </w:rPr>
        <w:t xml:space="preserve"> американцев стало откровением, что информация, передаваемая в ходе </w:t>
      </w:r>
      <w:r w:rsidR="00B64821" w:rsidRPr="000765F3">
        <w:rPr>
          <w:rFonts w:ascii="Times New Roman" w:hAnsi="Times New Roman" w:cs="Times New Roman"/>
        </w:rPr>
        <w:t xml:space="preserve">военных </w:t>
      </w:r>
      <w:r w:rsidR="00C06224" w:rsidRPr="000765F3">
        <w:rPr>
          <w:rFonts w:ascii="Times New Roman" w:hAnsi="Times New Roman" w:cs="Times New Roman"/>
        </w:rPr>
        <w:t xml:space="preserve">психологических операций, попадает на </w:t>
      </w:r>
      <w:r w:rsidR="00955B52" w:rsidRPr="000765F3">
        <w:rPr>
          <w:rFonts w:ascii="Times New Roman" w:hAnsi="Times New Roman" w:cs="Times New Roman"/>
        </w:rPr>
        <w:t xml:space="preserve">их </w:t>
      </w:r>
      <w:r w:rsidR="00C06224" w:rsidRPr="000765F3">
        <w:rPr>
          <w:rFonts w:ascii="Times New Roman" w:hAnsi="Times New Roman" w:cs="Times New Roman"/>
        </w:rPr>
        <w:t>компьютерные и телевизионные экраны</w:t>
      </w:r>
      <w:r w:rsidR="00955B52" w:rsidRPr="000765F3">
        <w:rPr>
          <w:rFonts w:ascii="Times New Roman" w:hAnsi="Times New Roman" w:cs="Times New Roman"/>
        </w:rPr>
        <w:t xml:space="preserve">: </w:t>
      </w:r>
      <w:r w:rsidR="00C06224" w:rsidRPr="000765F3">
        <w:rPr>
          <w:rFonts w:ascii="Times New Roman" w:hAnsi="Times New Roman" w:cs="Times New Roman"/>
        </w:rPr>
        <w:t xml:space="preserve">«Информация, предназначенная для иностранных аудиторий, включая публичную дипломатию и </w:t>
      </w:r>
      <w:r w:rsidR="00955B52" w:rsidRPr="000765F3">
        <w:rPr>
          <w:rFonts w:ascii="Times New Roman" w:hAnsi="Times New Roman" w:cs="Times New Roman"/>
        </w:rPr>
        <w:t>ПсО</w:t>
      </w:r>
      <w:r w:rsidR="00C06224" w:rsidRPr="000765F3">
        <w:rPr>
          <w:rFonts w:ascii="Times New Roman" w:hAnsi="Times New Roman" w:cs="Times New Roman"/>
        </w:rPr>
        <w:t>, все больше потребляется нашей отечественной аудиторией»</w:t>
      </w:r>
      <w:r w:rsidR="00955B52" w:rsidRPr="000765F3">
        <w:rPr>
          <w:rFonts w:ascii="Times New Roman" w:hAnsi="Times New Roman" w:cs="Times New Roman"/>
        </w:rPr>
        <w:t xml:space="preserve"> —</w:t>
      </w:r>
      <w:r w:rsidR="00B64821" w:rsidRPr="000765F3">
        <w:rPr>
          <w:rFonts w:ascii="Times New Roman" w:hAnsi="Times New Roman" w:cs="Times New Roman"/>
        </w:rPr>
        <w:t xml:space="preserve"> говорится в документе. </w:t>
      </w:r>
      <w:r w:rsidR="00C06224" w:rsidRPr="000765F3">
        <w:rPr>
          <w:rFonts w:ascii="Times New Roman" w:hAnsi="Times New Roman" w:cs="Times New Roman"/>
        </w:rPr>
        <w:t xml:space="preserve">«Сообщения </w:t>
      </w:r>
      <w:r w:rsidR="00955B52" w:rsidRPr="000765F3">
        <w:rPr>
          <w:rFonts w:ascii="Times New Roman" w:hAnsi="Times New Roman" w:cs="Times New Roman"/>
        </w:rPr>
        <w:t>ПсО</w:t>
      </w:r>
      <w:r w:rsidR="00C06224" w:rsidRPr="000765F3">
        <w:rPr>
          <w:rFonts w:ascii="Times New Roman" w:hAnsi="Times New Roman" w:cs="Times New Roman"/>
        </w:rPr>
        <w:t xml:space="preserve"> будут</w:t>
      </w:r>
      <w:r w:rsidR="00B64821" w:rsidRPr="000765F3">
        <w:rPr>
          <w:rFonts w:ascii="Times New Roman" w:hAnsi="Times New Roman" w:cs="Times New Roman"/>
        </w:rPr>
        <w:t xml:space="preserve"> чаще </w:t>
      </w:r>
      <w:r w:rsidR="00C06224" w:rsidRPr="000765F3">
        <w:rPr>
          <w:rFonts w:ascii="Times New Roman" w:hAnsi="Times New Roman" w:cs="Times New Roman"/>
        </w:rPr>
        <w:t xml:space="preserve"> воспроизводиться новостными СМИ для гораздо более широкой аудитории, включая американскую общественность»</w:t>
      </w:r>
      <w:r w:rsidR="00B64821" w:rsidRPr="000765F3">
        <w:rPr>
          <w:rFonts w:ascii="Times New Roman" w:hAnsi="Times New Roman" w:cs="Times New Roman"/>
        </w:rPr>
        <w:t xml:space="preserve"> — сообщается далее. Авторы документа признают, что американские СМИ не должны непреднамеренно транслировать военную пропаганду: «Конкретные границы должны быть установлены». Однако о каких границах идет речь из текста неясно</w:t>
      </w:r>
      <w:r w:rsidR="00B64821" w:rsidRPr="000765F3">
        <w:rPr>
          <w:rStyle w:val="a7"/>
          <w:rFonts w:ascii="Times New Roman" w:hAnsi="Times New Roman" w:cs="Times New Roman"/>
        </w:rPr>
        <w:footnoteReference w:id="60"/>
      </w:r>
      <w:r w:rsidR="00B64821"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В 2006 году вышла измененная версия </w:t>
      </w:r>
      <w:r w:rsidR="0028374E" w:rsidRPr="000765F3">
        <w:rPr>
          <w:rFonts w:ascii="Times New Roman" w:hAnsi="Times New Roman" w:cs="Times New Roman"/>
        </w:rPr>
        <w:t>публикации</w:t>
      </w:r>
      <w:r w:rsidRPr="000765F3">
        <w:rPr>
          <w:rFonts w:ascii="Times New Roman" w:hAnsi="Times New Roman" w:cs="Times New Roman"/>
        </w:rPr>
        <w:t xml:space="preserve"> 3-13, из которой номинально исключили термины «оборонительные» и «наступательные» информационные операции </w:t>
      </w:r>
      <w:r w:rsidR="00995C28" w:rsidRPr="000765F3">
        <w:rPr>
          <w:rFonts w:ascii="Times New Roman" w:hAnsi="Times New Roman" w:cs="Times New Roman"/>
        </w:rPr>
        <w:t>(Information Operations, IO)</w:t>
      </w:r>
      <w:r w:rsidRPr="000765F3">
        <w:rPr>
          <w:rFonts w:ascii="Times New Roman" w:hAnsi="Times New Roman" w:cs="Times New Roman"/>
        </w:rPr>
        <w:t>, хотя, безусловно, понимание того, что информация может быть  использована целенаправленно как при нападении, так и при обороне, осталось</w:t>
      </w:r>
      <w:r w:rsidRPr="000765F3">
        <w:rPr>
          <w:rStyle w:val="a9"/>
          <w:rFonts w:ascii="Times New Roman" w:hAnsi="Times New Roman" w:cs="Times New Roman"/>
        </w:rPr>
        <w:footnoteReference w:id="61"/>
      </w:r>
      <w:r w:rsidR="00C21013" w:rsidRPr="000765F3">
        <w:rPr>
          <w:rFonts w:ascii="Times New Roman" w:hAnsi="Times New Roman" w:cs="Times New Roman"/>
        </w:rPr>
        <w:t>. И</w:t>
      </w:r>
      <w:r w:rsidRPr="000765F3">
        <w:rPr>
          <w:rFonts w:ascii="Times New Roman" w:hAnsi="Times New Roman" w:cs="Times New Roman"/>
        </w:rPr>
        <w:t xml:space="preserve">з </w:t>
      </w:r>
      <w:r w:rsidR="00C21013" w:rsidRPr="000765F3">
        <w:rPr>
          <w:rFonts w:ascii="Times New Roman" w:hAnsi="Times New Roman" w:cs="Times New Roman"/>
        </w:rPr>
        <w:t xml:space="preserve">официального лексикона </w:t>
      </w:r>
      <w:r w:rsidRPr="000765F3">
        <w:rPr>
          <w:rFonts w:ascii="Times New Roman" w:hAnsi="Times New Roman" w:cs="Times New Roman"/>
        </w:rPr>
        <w:t xml:space="preserve">полностью уходит термин, с которого, собственно, и началось в 1992 году формирование всей современной военной концепции информационных операций США — Information Warfare (IW), русским эквивалентом которого долгое время, по всей видимости, служила пресловутая «информационная война». Теперь же упор делается на ядро из пяти компонентов: </w:t>
      </w:r>
    </w:p>
    <w:p w:rsidR="006B59CE" w:rsidRPr="000765F3" w:rsidRDefault="003E7658" w:rsidP="00640FC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lastRenderedPageBreak/>
        <w:t>Психологические операции (</w:t>
      </w:r>
      <w:r w:rsidR="00336621" w:rsidRPr="000765F3">
        <w:rPr>
          <w:rFonts w:ascii="Times New Roman" w:hAnsi="Times New Roman" w:cs="Times New Roman"/>
          <w:lang w:val="en-US"/>
        </w:rPr>
        <w:t xml:space="preserve">Psychological Operations, </w:t>
      </w:r>
      <w:r w:rsidRPr="000765F3">
        <w:rPr>
          <w:rFonts w:ascii="Times New Roman" w:hAnsi="Times New Roman" w:cs="Times New Roman"/>
        </w:rPr>
        <w:t xml:space="preserve">PSYOP), </w:t>
      </w:r>
    </w:p>
    <w:p w:rsidR="006B59CE" w:rsidRPr="000765F3" w:rsidRDefault="003E7658" w:rsidP="00640FC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765F3">
        <w:rPr>
          <w:rFonts w:ascii="Times New Roman" w:hAnsi="Times New Roman" w:cs="Times New Roman"/>
        </w:rPr>
        <w:t>Дезинформация</w:t>
      </w:r>
      <w:r w:rsidRPr="000765F3">
        <w:rPr>
          <w:rFonts w:ascii="Times New Roman" w:hAnsi="Times New Roman" w:cs="Times New Roman"/>
          <w:lang w:val="en-US"/>
        </w:rPr>
        <w:t xml:space="preserve"> </w:t>
      </w:r>
      <w:r w:rsidRPr="000765F3">
        <w:rPr>
          <w:rFonts w:ascii="Times New Roman" w:hAnsi="Times New Roman" w:cs="Times New Roman"/>
        </w:rPr>
        <w:t>противника</w:t>
      </w:r>
      <w:r w:rsidRPr="000765F3">
        <w:rPr>
          <w:rFonts w:ascii="Times New Roman" w:hAnsi="Times New Roman" w:cs="Times New Roman"/>
          <w:lang w:val="en-US"/>
        </w:rPr>
        <w:t xml:space="preserve"> </w:t>
      </w:r>
      <w:r w:rsidR="00CC29D2" w:rsidRPr="000765F3">
        <w:rPr>
          <w:rFonts w:ascii="Times New Roman" w:hAnsi="Times New Roman" w:cs="Times New Roman"/>
          <w:lang w:val="en-US"/>
        </w:rPr>
        <w:t>(Military Deception, MILDEC)</w:t>
      </w:r>
      <w:r w:rsidRPr="000765F3">
        <w:rPr>
          <w:rFonts w:ascii="Times New Roman" w:hAnsi="Times New Roman" w:cs="Times New Roman"/>
          <w:lang w:val="en-US"/>
        </w:rPr>
        <w:t xml:space="preserve">, </w:t>
      </w:r>
    </w:p>
    <w:p w:rsidR="006B59CE" w:rsidRPr="000765F3" w:rsidRDefault="003E7658" w:rsidP="00640FC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Защита критически важной информации  </w:t>
      </w:r>
      <w:r w:rsidR="00744065" w:rsidRPr="000765F3">
        <w:rPr>
          <w:rFonts w:ascii="Times New Roman" w:hAnsi="Times New Roman" w:cs="Times New Roman"/>
        </w:rPr>
        <w:t>(Operations Security, OPSEC)</w:t>
      </w:r>
      <w:r w:rsidRPr="000765F3">
        <w:rPr>
          <w:rFonts w:ascii="Times New Roman" w:hAnsi="Times New Roman" w:cs="Times New Roman"/>
        </w:rPr>
        <w:t xml:space="preserve">, </w:t>
      </w:r>
    </w:p>
    <w:p w:rsidR="006B59CE" w:rsidRPr="000765F3" w:rsidRDefault="003E7658" w:rsidP="00640FC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Радиоэлектронная борьба </w:t>
      </w:r>
      <w:r w:rsidR="00336621" w:rsidRPr="000765F3">
        <w:rPr>
          <w:rFonts w:ascii="Times New Roman" w:hAnsi="Times New Roman" w:cs="Times New Roman"/>
        </w:rPr>
        <w:t>(Electronic Warfare, EW)</w:t>
      </w:r>
      <w:r w:rsidRPr="000765F3">
        <w:rPr>
          <w:rFonts w:ascii="Times New Roman" w:hAnsi="Times New Roman" w:cs="Times New Roman"/>
        </w:rPr>
        <w:t xml:space="preserve"> </w:t>
      </w:r>
    </w:p>
    <w:p w:rsidR="006B59CE" w:rsidRPr="000765F3" w:rsidRDefault="003E7658" w:rsidP="00640FC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Деятельность в киберпространстве </w:t>
      </w:r>
      <w:r w:rsidR="003648FB" w:rsidRPr="000765F3">
        <w:rPr>
          <w:rFonts w:ascii="Times New Roman" w:hAnsi="Times New Roman" w:cs="Times New Roman"/>
        </w:rPr>
        <w:t>(Computer Network Operations, CNO)</w:t>
      </w:r>
      <w:r w:rsidRPr="000765F3">
        <w:rPr>
          <w:rFonts w:ascii="Times New Roman" w:hAnsi="Times New Roman" w:cs="Times New Roman"/>
        </w:rPr>
        <w:t xml:space="preserve">. 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Деятельность связанная с физическим воздействием на противника, обеспечением «информационной защищенности» (</w:t>
      </w:r>
      <w:r w:rsidR="00422637" w:rsidRPr="000765F3">
        <w:rPr>
          <w:rFonts w:ascii="Times New Roman" w:hAnsi="Times New Roman" w:cs="Times New Roman"/>
        </w:rPr>
        <w:t xml:space="preserve">Information Assurance, </w:t>
      </w:r>
      <w:r w:rsidRPr="000765F3">
        <w:rPr>
          <w:rFonts w:ascii="Times New Roman" w:hAnsi="Times New Roman" w:cs="Times New Roman"/>
        </w:rPr>
        <w:t xml:space="preserve">IA), а также контрразведка (Сounterintelligence, CI) рассматриваются в качестве элементов поддержки </w:t>
      </w:r>
      <w:r w:rsidR="00E61622" w:rsidRPr="000765F3">
        <w:rPr>
          <w:rFonts w:ascii="Times New Roman" w:hAnsi="Times New Roman" w:cs="Times New Roman"/>
        </w:rPr>
        <w:t>Информационных операций</w:t>
      </w:r>
      <w:r w:rsidRPr="000765F3">
        <w:rPr>
          <w:rFonts w:ascii="Times New Roman" w:hAnsi="Times New Roman" w:cs="Times New Roman"/>
        </w:rPr>
        <w:t xml:space="preserve">. Сюда же отдельной графой включена работа по военной фото- и видеосъемке (Сombat Сamera, COMCAM). К прежним тесно связанным с информационными операциями «мирным» компонентам — </w:t>
      </w:r>
      <w:r w:rsidR="00894ED3" w:rsidRPr="000765F3">
        <w:rPr>
          <w:rFonts w:ascii="Times New Roman" w:hAnsi="Times New Roman" w:cs="Times New Roman"/>
        </w:rPr>
        <w:t>службе по работе с прессой</w:t>
      </w:r>
      <w:r w:rsidRPr="000765F3">
        <w:rPr>
          <w:rFonts w:ascii="Times New Roman" w:hAnsi="Times New Roman" w:cs="Times New Roman"/>
        </w:rPr>
        <w:t xml:space="preserve"> </w:t>
      </w:r>
      <w:r w:rsidR="003648FB" w:rsidRPr="000765F3">
        <w:rPr>
          <w:rFonts w:ascii="Times New Roman" w:hAnsi="Times New Roman" w:cs="Times New Roman"/>
        </w:rPr>
        <w:t>(Public Affairs, PA)</w:t>
      </w:r>
      <w:r w:rsidRPr="000765F3">
        <w:rPr>
          <w:rFonts w:ascii="Times New Roman" w:hAnsi="Times New Roman" w:cs="Times New Roman"/>
        </w:rPr>
        <w:t xml:space="preserve"> и </w:t>
      </w:r>
      <w:r w:rsidR="00894ED3" w:rsidRPr="000765F3">
        <w:rPr>
          <w:rFonts w:ascii="Times New Roman" w:hAnsi="Times New Roman" w:cs="Times New Roman"/>
        </w:rPr>
        <w:t>в</w:t>
      </w:r>
      <w:r w:rsidRPr="000765F3">
        <w:rPr>
          <w:rFonts w:ascii="Times New Roman" w:hAnsi="Times New Roman" w:cs="Times New Roman"/>
        </w:rPr>
        <w:t>оенно-гражданским операциям (</w:t>
      </w:r>
      <w:r w:rsidR="003648FB" w:rsidRPr="000765F3">
        <w:rPr>
          <w:rFonts w:ascii="Times New Roman" w:hAnsi="Times New Roman" w:cs="Times New Roman"/>
          <w:lang w:val="en-US"/>
        </w:rPr>
        <w:t>Civil</w:t>
      </w:r>
      <w:r w:rsidR="003648FB" w:rsidRPr="000765F3">
        <w:rPr>
          <w:rFonts w:ascii="Times New Roman" w:hAnsi="Times New Roman" w:cs="Times New Roman"/>
        </w:rPr>
        <w:t xml:space="preserve"> </w:t>
      </w:r>
      <w:r w:rsidR="003648FB" w:rsidRPr="000765F3">
        <w:rPr>
          <w:rFonts w:ascii="Times New Roman" w:hAnsi="Times New Roman" w:cs="Times New Roman"/>
          <w:lang w:val="en-US"/>
        </w:rPr>
        <w:t>Military</w:t>
      </w:r>
      <w:r w:rsidR="003648FB" w:rsidRPr="000765F3">
        <w:rPr>
          <w:rFonts w:ascii="Times New Roman" w:hAnsi="Times New Roman" w:cs="Times New Roman"/>
        </w:rPr>
        <w:t xml:space="preserve"> </w:t>
      </w:r>
      <w:r w:rsidR="003648FB" w:rsidRPr="000765F3">
        <w:rPr>
          <w:rFonts w:ascii="Times New Roman" w:hAnsi="Times New Roman" w:cs="Times New Roman"/>
          <w:lang w:val="en-US"/>
        </w:rPr>
        <w:t>Operations</w:t>
      </w:r>
      <w:r w:rsidR="003648FB" w:rsidRPr="000765F3">
        <w:rPr>
          <w:rFonts w:ascii="Times New Roman" w:hAnsi="Times New Roman" w:cs="Times New Roman"/>
        </w:rPr>
        <w:t xml:space="preserve">, </w:t>
      </w:r>
      <w:r w:rsidRPr="000765F3">
        <w:rPr>
          <w:rFonts w:ascii="Times New Roman" w:hAnsi="Times New Roman" w:cs="Times New Roman"/>
        </w:rPr>
        <w:t xml:space="preserve">CMO) добавляется также публичная дипломатия (Public Diplomacy, PD). Условное разделение полномочий в совместных военных операциях приводится в </w:t>
      </w:r>
      <w:r w:rsidR="00B64821" w:rsidRPr="000765F3">
        <w:rPr>
          <w:rFonts w:ascii="Times New Roman" w:hAnsi="Times New Roman" w:cs="Times New Roman"/>
        </w:rPr>
        <w:t xml:space="preserve">соответствующей </w:t>
      </w:r>
      <w:r w:rsidRPr="000765F3">
        <w:rPr>
          <w:rFonts w:ascii="Times New Roman" w:hAnsi="Times New Roman" w:cs="Times New Roman"/>
        </w:rPr>
        <w:t>таблице</w:t>
      </w:r>
      <w:r w:rsidR="00B64821" w:rsidRPr="000765F3">
        <w:rPr>
          <w:rFonts w:ascii="Times New Roman" w:hAnsi="Times New Roman" w:cs="Times New Roman"/>
        </w:rPr>
        <w:t xml:space="preserve"> (см. приложение № 2)</w:t>
      </w:r>
      <w:r w:rsidRPr="000765F3">
        <w:rPr>
          <w:rFonts w:ascii="Times New Roman" w:hAnsi="Times New Roman" w:cs="Times New Roman"/>
        </w:rPr>
        <w:t>.</w:t>
      </w:r>
      <w:r w:rsidR="00894ED3" w:rsidRPr="000765F3">
        <w:rPr>
          <w:rFonts w:ascii="Times New Roman" w:hAnsi="Times New Roman" w:cs="Times New Roman"/>
        </w:rPr>
        <w:t xml:space="preserve"> Согласно ей, оказывать влияние на целевую аудиторию </w:t>
      </w:r>
      <w:r w:rsidR="004324E6" w:rsidRPr="000765F3">
        <w:rPr>
          <w:rFonts w:ascii="Times New Roman" w:hAnsi="Times New Roman" w:cs="Times New Roman"/>
        </w:rPr>
        <w:t>должны</w:t>
      </w:r>
      <w:r w:rsidR="00894ED3" w:rsidRPr="000765F3">
        <w:rPr>
          <w:rFonts w:ascii="Times New Roman" w:hAnsi="Times New Roman" w:cs="Times New Roman"/>
        </w:rPr>
        <w:t xml:space="preserve"> силы психологических и военно-гражданских операций</w:t>
      </w:r>
      <w:r w:rsidR="00CD6D06" w:rsidRPr="000765F3">
        <w:rPr>
          <w:rFonts w:ascii="Times New Roman" w:hAnsi="Times New Roman" w:cs="Times New Roman"/>
        </w:rPr>
        <w:t>, а обязанности и</w:t>
      </w:r>
      <w:r w:rsidR="00894ED3" w:rsidRPr="000765F3">
        <w:rPr>
          <w:rFonts w:ascii="Times New Roman" w:hAnsi="Times New Roman" w:cs="Times New Roman"/>
        </w:rPr>
        <w:t>нформиро</w:t>
      </w:r>
      <w:r w:rsidR="00CD6D06" w:rsidRPr="000765F3">
        <w:rPr>
          <w:rFonts w:ascii="Times New Roman" w:hAnsi="Times New Roman" w:cs="Times New Roman"/>
        </w:rPr>
        <w:t xml:space="preserve">вания возложены на службу по работе с прессой и публичную дипломатию. </w:t>
      </w:r>
      <w:r w:rsidRPr="000765F3">
        <w:rPr>
          <w:rFonts w:ascii="Times New Roman" w:hAnsi="Times New Roman" w:cs="Times New Roman"/>
        </w:rPr>
        <w:t xml:space="preserve">В </w:t>
      </w:r>
      <w:r w:rsidR="00CD6D06" w:rsidRPr="000765F3">
        <w:rPr>
          <w:rFonts w:ascii="Times New Roman" w:hAnsi="Times New Roman" w:cs="Times New Roman"/>
        </w:rPr>
        <w:t>таблице</w:t>
      </w:r>
      <w:r w:rsidRPr="000765F3">
        <w:rPr>
          <w:rFonts w:ascii="Times New Roman" w:hAnsi="Times New Roman" w:cs="Times New Roman"/>
        </w:rPr>
        <w:t xml:space="preserve"> также приводится информация о том, кто</w:t>
      </w:r>
      <w:r w:rsidR="00CD6D06" w:rsidRPr="000765F3">
        <w:rPr>
          <w:rFonts w:ascii="Times New Roman" w:hAnsi="Times New Roman" w:cs="Times New Roman"/>
        </w:rPr>
        <w:t xml:space="preserve"> именно</w:t>
      </w:r>
      <w:r w:rsidRPr="000765F3">
        <w:rPr>
          <w:rFonts w:ascii="Times New Roman" w:hAnsi="Times New Roman" w:cs="Times New Roman"/>
        </w:rPr>
        <w:t xml:space="preserve"> принимает участие в каждом </w:t>
      </w:r>
      <w:r w:rsidR="00CD6D06" w:rsidRPr="000765F3">
        <w:rPr>
          <w:rFonts w:ascii="Times New Roman" w:hAnsi="Times New Roman" w:cs="Times New Roman"/>
        </w:rPr>
        <w:t>отдельном случае</w:t>
      </w:r>
      <w:r w:rsidRPr="000765F3">
        <w:rPr>
          <w:rFonts w:ascii="Times New Roman" w:hAnsi="Times New Roman" w:cs="Times New Roman"/>
        </w:rPr>
        <w:t xml:space="preserve">. </w:t>
      </w:r>
      <w:r w:rsidR="00CD6D06" w:rsidRPr="000765F3">
        <w:rPr>
          <w:rFonts w:ascii="Times New Roman" w:hAnsi="Times New Roman" w:cs="Times New Roman"/>
        </w:rPr>
        <w:t>Публичная дипломатия</w:t>
      </w:r>
      <w:r w:rsidR="004324E6" w:rsidRPr="000765F3">
        <w:rPr>
          <w:rFonts w:ascii="Times New Roman" w:hAnsi="Times New Roman" w:cs="Times New Roman"/>
        </w:rPr>
        <w:t xml:space="preserve"> —</w:t>
      </w:r>
      <w:r w:rsidR="00CD6D06" w:rsidRPr="000765F3">
        <w:rPr>
          <w:rFonts w:ascii="Times New Roman" w:hAnsi="Times New Roman" w:cs="Times New Roman"/>
        </w:rPr>
        <w:t xml:space="preserve"> </w:t>
      </w:r>
      <w:r w:rsidR="004324E6" w:rsidRPr="000765F3">
        <w:rPr>
          <w:rFonts w:ascii="Times New Roman" w:hAnsi="Times New Roman" w:cs="Times New Roman"/>
        </w:rPr>
        <w:t xml:space="preserve">прерогатива </w:t>
      </w:r>
      <w:r w:rsidR="00CD6D06" w:rsidRPr="000765F3">
        <w:rPr>
          <w:rFonts w:ascii="Times New Roman" w:hAnsi="Times New Roman" w:cs="Times New Roman"/>
        </w:rPr>
        <w:t>правительства</w:t>
      </w:r>
      <w:r w:rsidR="004324E6" w:rsidRPr="000765F3">
        <w:rPr>
          <w:rFonts w:ascii="Times New Roman" w:hAnsi="Times New Roman" w:cs="Times New Roman"/>
        </w:rPr>
        <w:t>. Военно-гражданскими операциями занимаются представители власти и военн</w:t>
      </w:r>
      <w:r w:rsidR="00437073" w:rsidRPr="000765F3">
        <w:rPr>
          <w:rFonts w:ascii="Times New Roman" w:hAnsi="Times New Roman" w:cs="Times New Roman"/>
        </w:rPr>
        <w:t>ослужащие. Взаимодействие с прессой и психологические операции — результат совместной работы правительства, военного ведомства и частных компаний.</w:t>
      </w:r>
    </w:p>
    <w:p w:rsidR="00F259BD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В обновленной в ноябре 2012 года версии «Объединенной доктрины информационных операций» (JP 3-13)</w:t>
      </w:r>
      <w:r w:rsidR="00CA1DA8" w:rsidRPr="000765F3">
        <w:rPr>
          <w:rFonts w:ascii="Times New Roman" w:hAnsi="Times New Roman" w:cs="Times New Roman"/>
        </w:rPr>
        <w:t xml:space="preserve"> список элементов информационных операций</w:t>
      </w:r>
      <w:r w:rsidR="00DA0853" w:rsidRPr="000765F3">
        <w:rPr>
          <w:rFonts w:ascii="Times New Roman" w:hAnsi="Times New Roman" w:cs="Times New Roman"/>
        </w:rPr>
        <w:t xml:space="preserve"> (Information Operations, IO) заметно преобразился. Правда,</w:t>
      </w:r>
      <w:r w:rsidRPr="000765F3">
        <w:rPr>
          <w:rFonts w:ascii="Times New Roman" w:hAnsi="Times New Roman" w:cs="Times New Roman"/>
        </w:rPr>
        <w:t xml:space="preserve"> из-за появления новых наименований и аббревиатур он выглядит уже не столь информативным</w:t>
      </w:r>
      <w:r w:rsidR="00CA1DA8" w:rsidRPr="000765F3">
        <w:rPr>
          <w:rFonts w:ascii="Times New Roman" w:hAnsi="Times New Roman" w:cs="Times New Roman"/>
        </w:rPr>
        <w:t>, как это было раньше</w:t>
      </w:r>
      <w:r w:rsidRPr="000765F3">
        <w:rPr>
          <w:rFonts w:ascii="Times New Roman" w:hAnsi="Times New Roman" w:cs="Times New Roman"/>
        </w:rPr>
        <w:t xml:space="preserve"> (</w:t>
      </w:r>
      <w:r w:rsidR="00422637" w:rsidRPr="000765F3">
        <w:rPr>
          <w:rFonts w:ascii="Times New Roman" w:hAnsi="Times New Roman" w:cs="Times New Roman"/>
        </w:rPr>
        <w:t>см. приложение № 3</w:t>
      </w:r>
      <w:r w:rsidRPr="000765F3">
        <w:rPr>
          <w:rFonts w:ascii="Times New Roman" w:hAnsi="Times New Roman" w:cs="Times New Roman"/>
        </w:rPr>
        <w:t>).</w:t>
      </w:r>
      <w:r w:rsidR="002846B3" w:rsidRPr="000765F3">
        <w:rPr>
          <w:rFonts w:ascii="Times New Roman" w:hAnsi="Times New Roman" w:cs="Times New Roman"/>
        </w:rPr>
        <w:t xml:space="preserve"> </w:t>
      </w:r>
      <w:r w:rsidR="00DA0853" w:rsidRPr="000765F3">
        <w:rPr>
          <w:rFonts w:ascii="Times New Roman" w:hAnsi="Times New Roman" w:cs="Times New Roman"/>
        </w:rPr>
        <w:t xml:space="preserve">Расширение произошло за счет отдельно выделенных служб планирования и координации. </w:t>
      </w:r>
      <w:r w:rsidRPr="000765F3">
        <w:rPr>
          <w:rFonts w:ascii="Times New Roman" w:hAnsi="Times New Roman" w:cs="Times New Roman"/>
        </w:rPr>
        <w:t>Резко повысилось значение «мирных» средств воздействия на целевую аудиторию, о чем свидетельствует измененное определение «</w:t>
      </w:r>
      <w:r w:rsidR="00222236" w:rsidRPr="000765F3">
        <w:rPr>
          <w:rFonts w:ascii="Times New Roman" w:hAnsi="Times New Roman" w:cs="Times New Roman"/>
        </w:rPr>
        <w:t>информационных</w:t>
      </w:r>
      <w:r w:rsidRPr="000765F3">
        <w:rPr>
          <w:rFonts w:ascii="Times New Roman" w:hAnsi="Times New Roman" w:cs="Times New Roman"/>
        </w:rPr>
        <w:t xml:space="preserve"> операций», </w:t>
      </w:r>
      <w:r w:rsidR="00171951" w:rsidRPr="000765F3">
        <w:rPr>
          <w:rFonts w:ascii="Times New Roman" w:hAnsi="Times New Roman" w:cs="Times New Roman"/>
        </w:rPr>
        <w:t>где</w:t>
      </w:r>
      <w:r w:rsidRPr="000765F3">
        <w:rPr>
          <w:rFonts w:ascii="Times New Roman" w:hAnsi="Times New Roman" w:cs="Times New Roman"/>
        </w:rPr>
        <w:t xml:space="preserve"> «</w:t>
      </w:r>
      <w:r w:rsidR="00CA1DA8" w:rsidRPr="000765F3">
        <w:rPr>
          <w:rFonts w:ascii="Times New Roman" w:hAnsi="Times New Roman" w:cs="Times New Roman"/>
        </w:rPr>
        <w:t xml:space="preserve">мирные» </w:t>
      </w:r>
      <w:r w:rsidR="00222236" w:rsidRPr="000765F3">
        <w:rPr>
          <w:rFonts w:ascii="Times New Roman" w:hAnsi="Times New Roman" w:cs="Times New Roman"/>
        </w:rPr>
        <w:t>компонент</w:t>
      </w:r>
      <w:r w:rsidR="00171951" w:rsidRPr="000765F3">
        <w:rPr>
          <w:rFonts w:ascii="Times New Roman" w:hAnsi="Times New Roman" w:cs="Times New Roman"/>
        </w:rPr>
        <w:t>ы</w:t>
      </w:r>
      <w:r w:rsidRPr="000765F3">
        <w:rPr>
          <w:rFonts w:ascii="Times New Roman" w:hAnsi="Times New Roman" w:cs="Times New Roman"/>
        </w:rPr>
        <w:t xml:space="preserve"> (Information-Related Capabilities, IRC)</w:t>
      </w:r>
      <w:r w:rsidR="002846B3" w:rsidRPr="000765F3">
        <w:rPr>
          <w:rFonts w:ascii="Times New Roman" w:hAnsi="Times New Roman" w:cs="Times New Roman"/>
        </w:rPr>
        <w:t xml:space="preserve"> стали</w:t>
      </w:r>
      <w:r w:rsidRPr="000765F3">
        <w:rPr>
          <w:rFonts w:ascii="Times New Roman" w:hAnsi="Times New Roman" w:cs="Times New Roman"/>
        </w:rPr>
        <w:t xml:space="preserve"> </w:t>
      </w:r>
      <w:r w:rsidR="00171951" w:rsidRPr="000765F3">
        <w:rPr>
          <w:rFonts w:ascii="Times New Roman" w:hAnsi="Times New Roman" w:cs="Times New Roman"/>
        </w:rPr>
        <w:t>вынесены на первый план</w:t>
      </w:r>
      <w:r w:rsidRPr="000765F3">
        <w:rPr>
          <w:rFonts w:ascii="Times New Roman" w:hAnsi="Times New Roman" w:cs="Times New Roman"/>
        </w:rPr>
        <w:t xml:space="preserve">. </w:t>
      </w:r>
      <w:r w:rsidR="00F259BD" w:rsidRPr="000765F3">
        <w:rPr>
          <w:rFonts w:ascii="Times New Roman" w:hAnsi="Times New Roman" w:cs="Times New Roman"/>
        </w:rPr>
        <w:t>Это позволило на этот раз не акцентировать слишком большого внимания на ядре из пяти традиционных компонентов</w:t>
      </w:r>
      <w:r w:rsidR="00ED4190" w:rsidRPr="000765F3">
        <w:rPr>
          <w:rStyle w:val="a7"/>
          <w:rFonts w:ascii="Times New Roman" w:hAnsi="Times New Roman" w:cs="Times New Roman"/>
        </w:rPr>
        <w:footnoteReference w:id="62"/>
      </w:r>
      <w:r w:rsidR="00F259BD" w:rsidRPr="000765F3">
        <w:rPr>
          <w:rFonts w:ascii="Times New Roman" w:hAnsi="Times New Roman" w:cs="Times New Roman"/>
        </w:rPr>
        <w:t>.</w:t>
      </w:r>
    </w:p>
    <w:p w:rsidR="00F259BD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lastRenderedPageBreak/>
        <w:t xml:space="preserve">Однако </w:t>
      </w:r>
      <w:r w:rsidR="00171951" w:rsidRPr="000765F3">
        <w:rPr>
          <w:rFonts w:ascii="Times New Roman" w:hAnsi="Times New Roman" w:cs="Times New Roman"/>
        </w:rPr>
        <w:t>главное</w:t>
      </w:r>
      <w:r w:rsidRPr="000765F3">
        <w:rPr>
          <w:rFonts w:ascii="Times New Roman" w:hAnsi="Times New Roman" w:cs="Times New Roman"/>
        </w:rPr>
        <w:t xml:space="preserve">, что сразу же бросается в глаза — из документа исчезло всякое упоминание об одном из некогда ключевых подразделений информационных операций — </w:t>
      </w:r>
      <w:r w:rsidR="00ED4190" w:rsidRPr="000765F3">
        <w:rPr>
          <w:rFonts w:ascii="Times New Roman" w:hAnsi="Times New Roman" w:cs="Times New Roman"/>
        </w:rPr>
        <w:t>психологических операциях</w:t>
      </w:r>
      <w:r w:rsidRPr="000765F3">
        <w:rPr>
          <w:rFonts w:ascii="Times New Roman" w:hAnsi="Times New Roman" w:cs="Times New Roman"/>
        </w:rPr>
        <w:t xml:space="preserve"> </w:t>
      </w:r>
      <w:r w:rsidR="009B6BBA" w:rsidRPr="000765F3">
        <w:rPr>
          <w:rFonts w:ascii="Times New Roman" w:hAnsi="Times New Roman" w:cs="Times New Roman"/>
        </w:rPr>
        <w:t>(Psychological Operations, PSYOP)</w:t>
      </w:r>
      <w:r w:rsidRPr="000765F3">
        <w:rPr>
          <w:rFonts w:ascii="Times New Roman" w:hAnsi="Times New Roman" w:cs="Times New Roman"/>
        </w:rPr>
        <w:t xml:space="preserve">. Еще в 2006 году </w:t>
      </w:r>
      <w:r w:rsidR="00743C26" w:rsidRPr="000765F3">
        <w:rPr>
          <w:rFonts w:ascii="Times New Roman" w:hAnsi="Times New Roman" w:cs="Times New Roman"/>
        </w:rPr>
        <w:t>п</w:t>
      </w:r>
      <w:r w:rsidRPr="000765F3">
        <w:rPr>
          <w:rFonts w:ascii="Times New Roman" w:hAnsi="Times New Roman" w:cs="Times New Roman"/>
        </w:rPr>
        <w:t>сихологическим операциям отводи</w:t>
      </w:r>
      <w:r w:rsidR="00CA1DA8" w:rsidRPr="000765F3">
        <w:rPr>
          <w:rFonts w:ascii="Times New Roman" w:hAnsi="Times New Roman" w:cs="Times New Roman"/>
        </w:rPr>
        <w:t>лась</w:t>
      </w:r>
      <w:r w:rsidRPr="000765F3">
        <w:rPr>
          <w:rFonts w:ascii="Times New Roman" w:hAnsi="Times New Roman" w:cs="Times New Roman"/>
        </w:rPr>
        <w:t xml:space="preserve"> центральная роль в «пятиместном» ядре</w:t>
      </w:r>
      <w:r w:rsidR="00743C26" w:rsidRPr="000765F3">
        <w:rPr>
          <w:rFonts w:ascii="Times New Roman" w:hAnsi="Times New Roman" w:cs="Times New Roman"/>
        </w:rPr>
        <w:t xml:space="preserve"> информационных операций</w:t>
      </w:r>
      <w:r w:rsidR="00ED4190" w:rsidRPr="000765F3">
        <w:rPr>
          <w:rFonts w:ascii="Times New Roman" w:hAnsi="Times New Roman" w:cs="Times New Roman"/>
        </w:rPr>
        <w:t>.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iCs/>
        </w:rPr>
        <w:t>«В сегодняшней информационной среде</w:t>
      </w:r>
      <w:r w:rsidRPr="000765F3">
        <w:rPr>
          <w:rFonts w:ascii="Times New Roman" w:hAnsi="Times New Roman" w:cs="Times New Roman"/>
        </w:rPr>
        <w:t xml:space="preserve"> — говорилось тогда — </w:t>
      </w:r>
      <w:r w:rsidRPr="000765F3">
        <w:rPr>
          <w:rFonts w:ascii="Times New Roman" w:hAnsi="Times New Roman" w:cs="Times New Roman"/>
          <w:iCs/>
        </w:rPr>
        <w:t>деятельность ПсО даже на тактическом уровне может принести стратегический эффект»</w:t>
      </w:r>
      <w:r w:rsidRPr="000765F3">
        <w:rPr>
          <w:rStyle w:val="a9"/>
          <w:rFonts w:ascii="Times New Roman" w:hAnsi="Times New Roman" w:cs="Times New Roman"/>
          <w:iCs/>
        </w:rPr>
        <w:footnoteReference w:id="63"/>
      </w:r>
      <w:r w:rsidRPr="000765F3">
        <w:rPr>
          <w:rFonts w:ascii="Times New Roman" w:hAnsi="Times New Roman" w:cs="Times New Roman"/>
        </w:rPr>
        <w:t xml:space="preserve">. Спланированные операции по передаче отобранной правдивой информации иностранной аудитории для воздействия на ее эмоции, мотивы и умозаключения в теории должны </w:t>
      </w:r>
      <w:r w:rsidR="00743C26" w:rsidRPr="000765F3">
        <w:rPr>
          <w:rFonts w:ascii="Times New Roman" w:hAnsi="Times New Roman" w:cs="Times New Roman"/>
        </w:rPr>
        <w:t>были,</w:t>
      </w:r>
      <w:r w:rsidRPr="000765F3">
        <w:rPr>
          <w:rFonts w:ascii="Times New Roman" w:hAnsi="Times New Roman" w:cs="Times New Roman"/>
        </w:rPr>
        <w:t xml:space="preserve"> в конечном </w:t>
      </w:r>
      <w:r w:rsidR="00743C26" w:rsidRPr="000765F3">
        <w:rPr>
          <w:rFonts w:ascii="Times New Roman" w:hAnsi="Times New Roman" w:cs="Times New Roman"/>
        </w:rPr>
        <w:t>счете,</w:t>
      </w:r>
      <w:r w:rsidRPr="000765F3">
        <w:rPr>
          <w:rFonts w:ascii="Times New Roman" w:hAnsi="Times New Roman" w:cs="Times New Roman"/>
        </w:rPr>
        <w:t xml:space="preserve"> повлиять на поведение правительств, организаций, групп и/или отдельных лиц. Эффективность таких операций зависела от степени синхронизации и координации действий ПсО практически со всеми элементами </w:t>
      </w:r>
      <w:r w:rsidR="00743C26" w:rsidRPr="000765F3">
        <w:rPr>
          <w:rFonts w:ascii="Times New Roman" w:hAnsi="Times New Roman" w:cs="Times New Roman"/>
        </w:rPr>
        <w:t>информационных оп</w:t>
      </w:r>
      <w:r w:rsidR="00DA0853" w:rsidRPr="000765F3">
        <w:rPr>
          <w:rFonts w:ascii="Times New Roman" w:hAnsi="Times New Roman" w:cs="Times New Roman"/>
        </w:rPr>
        <w:t>ераций</w:t>
      </w:r>
      <w:r w:rsidRPr="000765F3">
        <w:rPr>
          <w:rFonts w:ascii="Times New Roman" w:hAnsi="Times New Roman" w:cs="Times New Roman"/>
        </w:rPr>
        <w:t xml:space="preserve">, а в особенности таких, как </w:t>
      </w:r>
      <w:r w:rsidR="00743C26" w:rsidRPr="000765F3">
        <w:rPr>
          <w:rFonts w:ascii="Times New Roman" w:hAnsi="Times New Roman" w:cs="Times New Roman"/>
        </w:rPr>
        <w:t>взаимодействие с прессой</w:t>
      </w:r>
      <w:r w:rsidRPr="000765F3">
        <w:rPr>
          <w:rFonts w:ascii="Times New Roman" w:hAnsi="Times New Roman" w:cs="Times New Roman"/>
        </w:rPr>
        <w:t xml:space="preserve"> </w:t>
      </w:r>
      <w:r w:rsidR="003648FB" w:rsidRPr="000765F3">
        <w:rPr>
          <w:rFonts w:ascii="Times New Roman" w:hAnsi="Times New Roman" w:cs="Times New Roman"/>
        </w:rPr>
        <w:t>(Public Affairs, PA)</w:t>
      </w:r>
      <w:r w:rsidR="00743C26" w:rsidRPr="000765F3">
        <w:rPr>
          <w:rFonts w:ascii="Times New Roman" w:hAnsi="Times New Roman" w:cs="Times New Roman"/>
        </w:rPr>
        <w:t>, д</w:t>
      </w:r>
      <w:r w:rsidRPr="000765F3">
        <w:rPr>
          <w:rFonts w:ascii="Times New Roman" w:hAnsi="Times New Roman" w:cs="Times New Roman"/>
        </w:rPr>
        <w:t xml:space="preserve">езинформация противника </w:t>
      </w:r>
      <w:r w:rsidR="00CC29D2" w:rsidRPr="000765F3">
        <w:rPr>
          <w:rFonts w:ascii="Times New Roman" w:hAnsi="Times New Roman" w:cs="Times New Roman"/>
        </w:rPr>
        <w:t>(Military Deception, MILDEC)</w:t>
      </w:r>
      <w:r w:rsidR="00743C26" w:rsidRPr="000765F3">
        <w:rPr>
          <w:rFonts w:ascii="Times New Roman" w:hAnsi="Times New Roman" w:cs="Times New Roman"/>
        </w:rPr>
        <w:t>, д</w:t>
      </w:r>
      <w:r w:rsidRPr="000765F3">
        <w:rPr>
          <w:rFonts w:ascii="Times New Roman" w:hAnsi="Times New Roman" w:cs="Times New Roman"/>
        </w:rPr>
        <w:t xml:space="preserve">еятельность в киберпространстве </w:t>
      </w:r>
      <w:r w:rsidR="003648FB" w:rsidRPr="000765F3">
        <w:rPr>
          <w:rFonts w:ascii="Times New Roman" w:hAnsi="Times New Roman" w:cs="Times New Roman"/>
        </w:rPr>
        <w:t>(Computer Network Operations, CNO)</w:t>
      </w:r>
      <w:r w:rsidR="00743C26" w:rsidRPr="000765F3">
        <w:rPr>
          <w:rFonts w:ascii="Times New Roman" w:hAnsi="Times New Roman" w:cs="Times New Roman"/>
        </w:rPr>
        <w:t>, в</w:t>
      </w:r>
      <w:r w:rsidRPr="000765F3">
        <w:rPr>
          <w:rFonts w:ascii="Times New Roman" w:hAnsi="Times New Roman" w:cs="Times New Roman"/>
        </w:rPr>
        <w:t>оенно-гражданские операции (</w:t>
      </w:r>
      <w:r w:rsidR="00743C26" w:rsidRPr="000765F3">
        <w:rPr>
          <w:rFonts w:ascii="Times New Roman" w:hAnsi="Times New Roman" w:cs="Times New Roman"/>
        </w:rPr>
        <w:t xml:space="preserve">Civil Military Operations, </w:t>
      </w:r>
      <w:r w:rsidRPr="000765F3">
        <w:rPr>
          <w:rFonts w:ascii="Times New Roman" w:hAnsi="Times New Roman" w:cs="Times New Roman"/>
        </w:rPr>
        <w:t xml:space="preserve">CMO), </w:t>
      </w:r>
      <w:r w:rsidR="00743C26" w:rsidRPr="000765F3">
        <w:rPr>
          <w:rFonts w:ascii="Times New Roman" w:hAnsi="Times New Roman" w:cs="Times New Roman"/>
        </w:rPr>
        <w:t>р</w:t>
      </w:r>
      <w:r w:rsidRPr="000765F3">
        <w:rPr>
          <w:rFonts w:ascii="Times New Roman" w:hAnsi="Times New Roman" w:cs="Times New Roman"/>
        </w:rPr>
        <w:t xml:space="preserve">адиоэлектронная борьба </w:t>
      </w:r>
      <w:r w:rsidR="00336621" w:rsidRPr="000765F3">
        <w:rPr>
          <w:rFonts w:ascii="Times New Roman" w:hAnsi="Times New Roman" w:cs="Times New Roman"/>
        </w:rPr>
        <w:t>(Electronic Warfare, EW)</w:t>
      </w:r>
      <w:r w:rsidRPr="000765F3">
        <w:rPr>
          <w:rFonts w:ascii="Times New Roman" w:hAnsi="Times New Roman" w:cs="Times New Roman"/>
        </w:rPr>
        <w:t xml:space="preserve">, </w:t>
      </w:r>
      <w:r w:rsidR="00743C26" w:rsidRPr="000765F3">
        <w:rPr>
          <w:rFonts w:ascii="Times New Roman" w:hAnsi="Times New Roman" w:cs="Times New Roman"/>
        </w:rPr>
        <w:t>к</w:t>
      </w:r>
      <w:r w:rsidRPr="000765F3">
        <w:rPr>
          <w:rFonts w:ascii="Times New Roman" w:hAnsi="Times New Roman" w:cs="Times New Roman"/>
        </w:rPr>
        <w:t>онтрразведка (</w:t>
      </w:r>
      <w:r w:rsidR="00743C26" w:rsidRPr="000765F3">
        <w:rPr>
          <w:rFonts w:ascii="Times New Roman" w:hAnsi="Times New Roman" w:cs="Times New Roman"/>
        </w:rPr>
        <w:t>Сounterintelligence, CI</w:t>
      </w:r>
      <w:r w:rsidRPr="000765F3">
        <w:rPr>
          <w:rFonts w:ascii="Times New Roman" w:hAnsi="Times New Roman" w:cs="Times New Roman"/>
        </w:rPr>
        <w:t xml:space="preserve">) и </w:t>
      </w:r>
      <w:r w:rsidR="00743C26" w:rsidRPr="000765F3">
        <w:rPr>
          <w:rFonts w:ascii="Times New Roman" w:hAnsi="Times New Roman" w:cs="Times New Roman"/>
        </w:rPr>
        <w:t>з</w:t>
      </w:r>
      <w:r w:rsidRPr="000765F3">
        <w:rPr>
          <w:rFonts w:ascii="Times New Roman" w:hAnsi="Times New Roman" w:cs="Times New Roman"/>
        </w:rPr>
        <w:t xml:space="preserve">ащита критически важной информации </w:t>
      </w:r>
      <w:r w:rsidR="00744065" w:rsidRPr="000765F3">
        <w:rPr>
          <w:rFonts w:ascii="Times New Roman" w:hAnsi="Times New Roman" w:cs="Times New Roman"/>
        </w:rPr>
        <w:t>(Operations Security, OPSEC)</w:t>
      </w:r>
      <w:r w:rsidRPr="000765F3">
        <w:rPr>
          <w:rStyle w:val="a9"/>
          <w:rFonts w:ascii="Times New Roman" w:hAnsi="Times New Roman" w:cs="Times New Roman"/>
        </w:rPr>
        <w:footnoteReference w:id="64"/>
      </w:r>
      <w:r w:rsidRPr="000765F3">
        <w:rPr>
          <w:rFonts w:ascii="Times New Roman" w:hAnsi="Times New Roman" w:cs="Times New Roman"/>
        </w:rPr>
        <w:t xml:space="preserve">. В свежей доктрине обязанности по зарубежному информированию принадлежат структуре под совсем иным названием </w:t>
      </w:r>
      <w:r w:rsidRPr="000765F3">
        <w:rPr>
          <w:rFonts w:ascii="Times New Roman" w:hAnsi="Times New Roman" w:cs="Times New Roman"/>
          <w:lang w:val="en-US"/>
        </w:rPr>
        <w:t>M</w:t>
      </w:r>
      <w:r w:rsidRPr="000765F3">
        <w:rPr>
          <w:rFonts w:ascii="Times New Roman" w:hAnsi="Times New Roman" w:cs="Times New Roman"/>
        </w:rPr>
        <w:t xml:space="preserve">ilitary </w:t>
      </w:r>
      <w:r w:rsidRPr="000765F3">
        <w:rPr>
          <w:rFonts w:ascii="Times New Roman" w:hAnsi="Times New Roman" w:cs="Times New Roman"/>
          <w:lang w:val="en-US"/>
        </w:rPr>
        <w:t>I</w:t>
      </w:r>
      <w:r w:rsidRPr="000765F3">
        <w:rPr>
          <w:rFonts w:ascii="Times New Roman" w:hAnsi="Times New Roman" w:cs="Times New Roman"/>
        </w:rPr>
        <w:t xml:space="preserve">nformation </w:t>
      </w:r>
      <w:r w:rsidRPr="000765F3">
        <w:rPr>
          <w:rFonts w:ascii="Times New Roman" w:hAnsi="Times New Roman" w:cs="Times New Roman"/>
          <w:lang w:val="en-US"/>
        </w:rPr>
        <w:t>S</w:t>
      </w:r>
      <w:r w:rsidRPr="000765F3">
        <w:rPr>
          <w:rFonts w:ascii="Times New Roman" w:hAnsi="Times New Roman" w:cs="Times New Roman"/>
        </w:rPr>
        <w:t xml:space="preserve">upport </w:t>
      </w:r>
      <w:r w:rsidRPr="000765F3">
        <w:rPr>
          <w:rFonts w:ascii="Times New Roman" w:hAnsi="Times New Roman" w:cs="Times New Roman"/>
          <w:lang w:val="en-US"/>
        </w:rPr>
        <w:t>O</w:t>
      </w:r>
      <w:r w:rsidRPr="000765F3">
        <w:rPr>
          <w:rFonts w:ascii="Times New Roman" w:hAnsi="Times New Roman" w:cs="Times New Roman"/>
        </w:rPr>
        <w:t>perations, MISO — то есть «Информационная поддержка военных операций», чья целевая аудитория включает в себя не только потенциальных и фактических противников (как это было раньше в случае с ПсО), но также дружеское и нейтральное население. Деятельность нового приемника ПсО включает широкий спектр военных действий и потому</w:t>
      </w:r>
      <w:r w:rsidR="00743C26" w:rsidRPr="000765F3">
        <w:rPr>
          <w:rFonts w:ascii="Times New Roman" w:hAnsi="Times New Roman" w:cs="Times New Roman"/>
        </w:rPr>
        <w:t xml:space="preserve"> требует</w:t>
      </w:r>
      <w:r w:rsidRPr="000765F3">
        <w:rPr>
          <w:rFonts w:ascii="Times New Roman" w:hAnsi="Times New Roman" w:cs="Times New Roman"/>
        </w:rPr>
        <w:t xml:space="preserve"> пос</w:t>
      </w:r>
      <w:r w:rsidR="00743C26" w:rsidRPr="000765F3">
        <w:rPr>
          <w:rFonts w:ascii="Times New Roman" w:hAnsi="Times New Roman" w:cs="Times New Roman"/>
        </w:rPr>
        <w:t>ледовательного взаимодействия со службой по работе с прессой (Public Affairs, PA)</w:t>
      </w:r>
      <w:r w:rsidRPr="000765F3">
        <w:rPr>
          <w:rFonts w:ascii="Times New Roman" w:hAnsi="Times New Roman" w:cs="Times New Roman"/>
        </w:rPr>
        <w:t xml:space="preserve">, </w:t>
      </w:r>
      <w:r w:rsidR="00743C26" w:rsidRPr="000765F3">
        <w:rPr>
          <w:rFonts w:ascii="Times New Roman" w:hAnsi="Times New Roman" w:cs="Times New Roman"/>
        </w:rPr>
        <w:t xml:space="preserve">военно-гражданские операции (Civil Military Operations, CMO), </w:t>
      </w:r>
      <w:r w:rsidR="008A48E5" w:rsidRPr="000765F3">
        <w:rPr>
          <w:rFonts w:ascii="Times New Roman" w:hAnsi="Times New Roman" w:cs="Times New Roman"/>
        </w:rPr>
        <w:t>совместной</w:t>
      </w:r>
      <w:r w:rsidR="00743C26" w:rsidRPr="000765F3">
        <w:rPr>
          <w:rFonts w:ascii="Times New Roman" w:hAnsi="Times New Roman" w:cs="Times New Roman"/>
        </w:rPr>
        <w:t xml:space="preserve"> межведомственной</w:t>
      </w:r>
      <w:r w:rsidR="008A48E5" w:rsidRPr="000765F3">
        <w:rPr>
          <w:rFonts w:ascii="Times New Roman" w:hAnsi="Times New Roman" w:cs="Times New Roman"/>
        </w:rPr>
        <w:t xml:space="preserve"> координационной</w:t>
      </w:r>
      <w:r w:rsidR="00743C26" w:rsidRPr="000765F3">
        <w:rPr>
          <w:rFonts w:ascii="Times New Roman" w:hAnsi="Times New Roman" w:cs="Times New Roman"/>
        </w:rPr>
        <w:t xml:space="preserve"> групп</w:t>
      </w:r>
      <w:r w:rsidR="008A48E5" w:rsidRPr="000765F3">
        <w:rPr>
          <w:rFonts w:ascii="Times New Roman" w:hAnsi="Times New Roman" w:cs="Times New Roman"/>
        </w:rPr>
        <w:t>ой</w:t>
      </w:r>
      <w:r w:rsidR="00743C26" w:rsidRPr="000765F3">
        <w:rPr>
          <w:rFonts w:ascii="Times New Roman" w:hAnsi="Times New Roman" w:cs="Times New Roman"/>
        </w:rPr>
        <w:t xml:space="preserve"> </w:t>
      </w:r>
      <w:r w:rsidR="008A48E5" w:rsidRPr="000765F3">
        <w:rPr>
          <w:rFonts w:ascii="Times New Roman" w:hAnsi="Times New Roman" w:cs="Times New Roman"/>
        </w:rPr>
        <w:t>(</w:t>
      </w:r>
      <w:r w:rsidR="00743C26" w:rsidRPr="000765F3">
        <w:rPr>
          <w:rFonts w:ascii="Times New Roman" w:hAnsi="Times New Roman" w:cs="Times New Roman"/>
        </w:rPr>
        <w:t xml:space="preserve">Joint Interagency Coordination Group, </w:t>
      </w:r>
      <w:r w:rsidRPr="000765F3">
        <w:rPr>
          <w:rFonts w:ascii="Times New Roman" w:hAnsi="Times New Roman" w:cs="Times New Roman"/>
        </w:rPr>
        <w:t>JIACG</w:t>
      </w:r>
      <w:r w:rsidR="008A48E5" w:rsidRPr="000765F3">
        <w:rPr>
          <w:rFonts w:ascii="Times New Roman" w:hAnsi="Times New Roman" w:cs="Times New Roman"/>
        </w:rPr>
        <w:t>)</w:t>
      </w:r>
      <w:r w:rsidRPr="000765F3">
        <w:rPr>
          <w:rFonts w:ascii="Times New Roman" w:hAnsi="Times New Roman" w:cs="Times New Roman"/>
        </w:rPr>
        <w:t xml:space="preserve"> и планирующими органами </w:t>
      </w:r>
      <w:r w:rsidR="00743C26" w:rsidRPr="000765F3">
        <w:rPr>
          <w:rFonts w:ascii="Times New Roman" w:hAnsi="Times New Roman" w:cs="Times New Roman"/>
        </w:rPr>
        <w:t>информационных операций</w:t>
      </w:r>
      <w:r w:rsidRPr="000765F3">
        <w:rPr>
          <w:rStyle w:val="a9"/>
          <w:rFonts w:ascii="Times New Roman" w:hAnsi="Times New Roman" w:cs="Times New Roman"/>
        </w:rPr>
        <w:footnoteReference w:id="65"/>
      </w:r>
      <w:r w:rsidRPr="000765F3">
        <w:rPr>
          <w:rFonts w:ascii="Times New Roman" w:hAnsi="Times New Roman" w:cs="Times New Roman"/>
        </w:rPr>
        <w:t>.</w:t>
      </w:r>
    </w:p>
    <w:p w:rsidR="00991705" w:rsidRPr="000765F3" w:rsidRDefault="00991705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На данный момент последней редакцией JP 3-13 яв</w:t>
      </w:r>
      <w:r w:rsidR="00D45776" w:rsidRPr="000765F3">
        <w:rPr>
          <w:rFonts w:ascii="Times New Roman" w:hAnsi="Times New Roman" w:cs="Times New Roman"/>
        </w:rPr>
        <w:t>ляется публикация 2014 года</w:t>
      </w:r>
      <w:r w:rsidR="00861D99" w:rsidRPr="000765F3">
        <w:rPr>
          <w:rFonts w:ascii="Times New Roman" w:hAnsi="Times New Roman" w:cs="Times New Roman"/>
        </w:rPr>
        <w:t>. По сути, это расшир</w:t>
      </w:r>
      <w:r w:rsidR="008E7E36" w:rsidRPr="000765F3">
        <w:rPr>
          <w:rFonts w:ascii="Times New Roman" w:hAnsi="Times New Roman" w:cs="Times New Roman"/>
        </w:rPr>
        <w:t>енная версия 2012 года, и н</w:t>
      </w:r>
      <w:r w:rsidR="00861D99" w:rsidRPr="000765F3">
        <w:rPr>
          <w:rFonts w:ascii="Times New Roman" w:hAnsi="Times New Roman" w:cs="Times New Roman"/>
        </w:rPr>
        <w:t>икаких терминологических перемен она не предусматривает</w:t>
      </w:r>
      <w:r w:rsidR="00033781" w:rsidRPr="000765F3">
        <w:rPr>
          <w:rStyle w:val="a7"/>
          <w:rFonts w:ascii="Times New Roman" w:hAnsi="Times New Roman" w:cs="Times New Roman"/>
        </w:rPr>
        <w:footnoteReference w:id="66"/>
      </w:r>
      <w:r w:rsidR="00861D99" w:rsidRPr="000765F3">
        <w:rPr>
          <w:rFonts w:ascii="Times New Roman" w:hAnsi="Times New Roman" w:cs="Times New Roman"/>
        </w:rPr>
        <w:t>.</w:t>
      </w:r>
      <w:r w:rsidR="00D45776" w:rsidRPr="000765F3">
        <w:rPr>
          <w:rFonts w:ascii="Times New Roman" w:hAnsi="Times New Roman" w:cs="Times New Roman"/>
        </w:rPr>
        <w:t xml:space="preserve"> </w:t>
      </w:r>
      <w:r w:rsidR="008E7E36" w:rsidRPr="000765F3">
        <w:rPr>
          <w:rFonts w:ascii="Times New Roman" w:hAnsi="Times New Roman" w:cs="Times New Roman"/>
        </w:rPr>
        <w:t>Однако незадолго до этого</w:t>
      </w:r>
      <w:r w:rsidR="002F528D" w:rsidRPr="000765F3">
        <w:rPr>
          <w:rFonts w:ascii="Times New Roman" w:hAnsi="Times New Roman" w:cs="Times New Roman"/>
        </w:rPr>
        <w:t>, в январе 2013 года</w:t>
      </w:r>
      <w:r w:rsidR="008E7E36" w:rsidRPr="000765F3">
        <w:rPr>
          <w:rFonts w:ascii="Times New Roman" w:hAnsi="Times New Roman" w:cs="Times New Roman"/>
        </w:rPr>
        <w:t xml:space="preserve">, </w:t>
      </w:r>
      <w:r w:rsidR="002F528D" w:rsidRPr="000765F3">
        <w:rPr>
          <w:rFonts w:ascii="Times New Roman" w:hAnsi="Times New Roman" w:cs="Times New Roman"/>
        </w:rPr>
        <w:t>вышло обновл</w:t>
      </w:r>
      <w:r w:rsidR="00120202" w:rsidRPr="000765F3">
        <w:rPr>
          <w:rFonts w:ascii="Times New Roman" w:hAnsi="Times New Roman" w:cs="Times New Roman"/>
        </w:rPr>
        <w:t xml:space="preserve">ение полевого руководства 3-13 под новым названием «Деятельность по информированию и влиянию» (Inform and Influence Activities, </w:t>
      </w:r>
      <w:r w:rsidR="00120202" w:rsidRPr="000765F3">
        <w:rPr>
          <w:rFonts w:ascii="Times New Roman" w:hAnsi="Times New Roman" w:cs="Times New Roman"/>
          <w:lang w:val="en-US"/>
        </w:rPr>
        <w:t>IIA</w:t>
      </w:r>
      <w:r w:rsidR="00120202" w:rsidRPr="000765F3">
        <w:rPr>
          <w:rFonts w:ascii="Times New Roman" w:hAnsi="Times New Roman" w:cs="Times New Roman"/>
        </w:rPr>
        <w:t xml:space="preserve">). Под новым термином понимается интеграция определенных возможностей, связанных с информацией, для синхронизации тем, сообщений </w:t>
      </w:r>
      <w:r w:rsidR="00120202" w:rsidRPr="000765F3">
        <w:rPr>
          <w:rFonts w:ascii="Times New Roman" w:hAnsi="Times New Roman" w:cs="Times New Roman"/>
        </w:rPr>
        <w:lastRenderedPageBreak/>
        <w:t xml:space="preserve">и действий с операциями по информированию США и глобальной аудитории, влиянию на </w:t>
      </w:r>
      <w:r w:rsidR="00FE3901" w:rsidRPr="000765F3">
        <w:rPr>
          <w:rFonts w:ascii="Times New Roman" w:hAnsi="Times New Roman" w:cs="Times New Roman"/>
        </w:rPr>
        <w:t xml:space="preserve">определенные иностранные </w:t>
      </w:r>
      <w:r w:rsidR="00120202" w:rsidRPr="000765F3">
        <w:rPr>
          <w:rFonts w:ascii="Times New Roman" w:hAnsi="Times New Roman" w:cs="Times New Roman"/>
        </w:rPr>
        <w:t xml:space="preserve">аудитории и </w:t>
      </w:r>
      <w:r w:rsidR="00FE3901" w:rsidRPr="000765F3">
        <w:rPr>
          <w:rFonts w:ascii="Times New Roman" w:hAnsi="Times New Roman" w:cs="Times New Roman"/>
        </w:rPr>
        <w:t>воздействию на противника</w:t>
      </w:r>
      <w:r w:rsidR="00120202" w:rsidRPr="000765F3">
        <w:rPr>
          <w:rFonts w:ascii="Times New Roman" w:hAnsi="Times New Roman" w:cs="Times New Roman"/>
        </w:rPr>
        <w:t xml:space="preserve">. </w:t>
      </w:r>
      <w:r w:rsidR="00C92DCE" w:rsidRPr="000765F3">
        <w:rPr>
          <w:rFonts w:ascii="Times New Roman" w:hAnsi="Times New Roman" w:cs="Times New Roman"/>
        </w:rPr>
        <w:t>При этом затрагива</w:t>
      </w:r>
      <w:r w:rsidR="00B45993">
        <w:rPr>
          <w:rFonts w:ascii="Times New Roman" w:hAnsi="Times New Roman" w:cs="Times New Roman"/>
        </w:rPr>
        <w:t>ю</w:t>
      </w:r>
      <w:r w:rsidR="00120202" w:rsidRPr="000765F3">
        <w:rPr>
          <w:rFonts w:ascii="Times New Roman" w:hAnsi="Times New Roman" w:cs="Times New Roman"/>
        </w:rPr>
        <w:t>тся</w:t>
      </w:r>
      <w:r w:rsidR="00C92DCE" w:rsidRPr="000765F3">
        <w:rPr>
          <w:rFonts w:ascii="Times New Roman" w:hAnsi="Times New Roman" w:cs="Times New Roman"/>
        </w:rPr>
        <w:t xml:space="preserve"> служба по работе с прессой</w:t>
      </w:r>
      <w:r w:rsidR="003E43D7" w:rsidRPr="000765F3">
        <w:rPr>
          <w:rFonts w:ascii="Times New Roman" w:hAnsi="Times New Roman" w:cs="Times New Roman"/>
        </w:rPr>
        <w:t xml:space="preserve"> (Public Affairs, PA)</w:t>
      </w:r>
      <w:r w:rsidR="00C92DCE" w:rsidRPr="000765F3">
        <w:rPr>
          <w:rFonts w:ascii="Times New Roman" w:hAnsi="Times New Roman" w:cs="Times New Roman"/>
        </w:rPr>
        <w:t>, информационная поддержка военных операций</w:t>
      </w:r>
      <w:r w:rsidR="003E43D7" w:rsidRPr="000765F3">
        <w:rPr>
          <w:rFonts w:ascii="Times New Roman" w:hAnsi="Times New Roman" w:cs="Times New Roman"/>
        </w:rPr>
        <w:t xml:space="preserve"> (</w:t>
      </w:r>
      <w:r w:rsidR="003E43D7" w:rsidRPr="000765F3">
        <w:rPr>
          <w:rFonts w:ascii="Times New Roman" w:hAnsi="Times New Roman" w:cs="Times New Roman"/>
          <w:lang w:val="en-US"/>
        </w:rPr>
        <w:t>M</w:t>
      </w:r>
      <w:r w:rsidR="003E43D7" w:rsidRPr="000765F3">
        <w:rPr>
          <w:rFonts w:ascii="Times New Roman" w:hAnsi="Times New Roman" w:cs="Times New Roman"/>
        </w:rPr>
        <w:t xml:space="preserve">ilitary </w:t>
      </w:r>
      <w:r w:rsidR="003E43D7" w:rsidRPr="000765F3">
        <w:rPr>
          <w:rFonts w:ascii="Times New Roman" w:hAnsi="Times New Roman" w:cs="Times New Roman"/>
          <w:lang w:val="en-US"/>
        </w:rPr>
        <w:t>I</w:t>
      </w:r>
      <w:r w:rsidR="003E43D7" w:rsidRPr="000765F3">
        <w:rPr>
          <w:rFonts w:ascii="Times New Roman" w:hAnsi="Times New Roman" w:cs="Times New Roman"/>
        </w:rPr>
        <w:t xml:space="preserve">nformation </w:t>
      </w:r>
      <w:r w:rsidR="003E43D7" w:rsidRPr="000765F3">
        <w:rPr>
          <w:rFonts w:ascii="Times New Roman" w:hAnsi="Times New Roman" w:cs="Times New Roman"/>
          <w:lang w:val="en-US"/>
        </w:rPr>
        <w:t>S</w:t>
      </w:r>
      <w:r w:rsidR="003E43D7" w:rsidRPr="000765F3">
        <w:rPr>
          <w:rFonts w:ascii="Times New Roman" w:hAnsi="Times New Roman" w:cs="Times New Roman"/>
        </w:rPr>
        <w:t xml:space="preserve">upport </w:t>
      </w:r>
      <w:r w:rsidR="003E43D7" w:rsidRPr="000765F3">
        <w:rPr>
          <w:rFonts w:ascii="Times New Roman" w:hAnsi="Times New Roman" w:cs="Times New Roman"/>
          <w:lang w:val="en-US"/>
        </w:rPr>
        <w:t>O</w:t>
      </w:r>
      <w:r w:rsidR="003E43D7" w:rsidRPr="000765F3">
        <w:rPr>
          <w:rFonts w:ascii="Times New Roman" w:hAnsi="Times New Roman" w:cs="Times New Roman"/>
        </w:rPr>
        <w:t>perations, MISO)</w:t>
      </w:r>
      <w:r w:rsidR="00C92DCE" w:rsidRPr="000765F3">
        <w:rPr>
          <w:rFonts w:ascii="Times New Roman" w:hAnsi="Times New Roman" w:cs="Times New Roman"/>
        </w:rPr>
        <w:t>, военн</w:t>
      </w:r>
      <w:r w:rsidR="003E43D7" w:rsidRPr="000765F3">
        <w:rPr>
          <w:rFonts w:ascii="Times New Roman" w:hAnsi="Times New Roman" w:cs="Times New Roman"/>
        </w:rPr>
        <w:t>ая</w:t>
      </w:r>
      <w:r w:rsidR="00C92DCE" w:rsidRPr="000765F3">
        <w:rPr>
          <w:rFonts w:ascii="Times New Roman" w:hAnsi="Times New Roman" w:cs="Times New Roman"/>
        </w:rPr>
        <w:t xml:space="preserve"> фото- и видеосъемк</w:t>
      </w:r>
      <w:r w:rsidR="003E43D7" w:rsidRPr="000765F3">
        <w:rPr>
          <w:rFonts w:ascii="Times New Roman" w:hAnsi="Times New Roman" w:cs="Times New Roman"/>
        </w:rPr>
        <w:t>а (Сombat Сamera, COMCAM),</w:t>
      </w:r>
      <w:r w:rsidR="00AF094B" w:rsidRPr="000765F3">
        <w:rPr>
          <w:rFonts w:ascii="Times New Roman" w:hAnsi="Times New Roman" w:cs="Times New Roman"/>
        </w:rPr>
        <w:t xml:space="preserve"> военно-гражданские операции (Civil Military Operations, CMO), защита критически важной информаци</w:t>
      </w:r>
      <w:r w:rsidR="00120202" w:rsidRPr="000765F3">
        <w:rPr>
          <w:rFonts w:ascii="Times New Roman" w:hAnsi="Times New Roman" w:cs="Times New Roman"/>
        </w:rPr>
        <w:t>и (Operations Security, OPSEC),</w:t>
      </w:r>
      <w:r w:rsidR="00AF094B" w:rsidRPr="000765F3">
        <w:rPr>
          <w:rFonts w:ascii="Times New Roman" w:hAnsi="Times New Roman" w:cs="Times New Roman"/>
        </w:rPr>
        <w:t xml:space="preserve"> дезинформация противника (Military Deception, MILDEC)</w:t>
      </w:r>
      <w:r w:rsidR="001A58B0" w:rsidRPr="000765F3">
        <w:rPr>
          <w:rFonts w:ascii="Times New Roman" w:hAnsi="Times New Roman" w:cs="Times New Roman"/>
        </w:rPr>
        <w:t xml:space="preserve"> </w:t>
      </w:r>
      <w:r w:rsidR="00B45993" w:rsidRPr="00B45993">
        <w:rPr>
          <w:rFonts w:ascii="Times New Roman" w:hAnsi="Times New Roman" w:cs="Times New Roman"/>
        </w:rPr>
        <w:t xml:space="preserve">кибер и электромагнитная деятельность (Cyber electromagnetic activities, CEMA), а также взаимодействие солдат и лидеров </w:t>
      </w:r>
      <w:r w:rsidR="00B45993">
        <w:rPr>
          <w:rFonts w:ascii="Times New Roman" w:hAnsi="Times New Roman" w:cs="Times New Roman"/>
        </w:rPr>
        <w:t>(Soldier and leader engagement)</w:t>
      </w:r>
      <w:r w:rsidR="003E0588" w:rsidRPr="000765F3">
        <w:rPr>
          <w:rFonts w:ascii="Times New Roman" w:hAnsi="Times New Roman" w:cs="Times New Roman"/>
        </w:rPr>
        <w:t>.</w:t>
      </w:r>
      <w:r w:rsidR="003E43D7" w:rsidRPr="000765F3">
        <w:rPr>
          <w:rStyle w:val="a7"/>
          <w:rFonts w:ascii="Times New Roman" w:hAnsi="Times New Roman" w:cs="Times New Roman"/>
        </w:rPr>
        <w:footnoteReference w:id="67"/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b/>
          <w:bCs/>
        </w:rPr>
        <w:tab/>
      </w:r>
      <w:r w:rsidRPr="000765F3">
        <w:rPr>
          <w:rFonts w:ascii="Times New Roman" w:hAnsi="Times New Roman" w:cs="Times New Roman"/>
        </w:rPr>
        <w:br w:type="page"/>
      </w:r>
    </w:p>
    <w:p w:rsidR="006B59CE" w:rsidRPr="000765F3" w:rsidRDefault="004F38B5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>§</w:t>
      </w:r>
      <w:r w:rsidR="00620326" w:rsidRPr="000765F3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</w:t>
      </w:r>
      <w:r w:rsidR="003E7658" w:rsidRPr="000765F3">
        <w:rPr>
          <w:rFonts w:ascii="Times New Roman" w:hAnsi="Times New Roman" w:cs="Times New Roman"/>
          <w:b/>
          <w:bCs/>
        </w:rPr>
        <w:t xml:space="preserve">1.2 </w:t>
      </w:r>
      <w:r w:rsidR="002C72E7" w:rsidRPr="000765F3">
        <w:rPr>
          <w:rFonts w:ascii="Times New Roman" w:hAnsi="Times New Roman" w:cs="Times New Roman"/>
          <w:b/>
          <w:bCs/>
        </w:rPr>
        <w:t>Эволюция доктрины об инф</w:t>
      </w:r>
      <w:r w:rsidR="002C72E7" w:rsidRPr="000765F3">
        <w:rPr>
          <w:rFonts w:ascii="Times New Roman" w:hAnsi="Times New Roman" w:cs="Times New Roman"/>
          <w:b/>
        </w:rPr>
        <w:t>ормационной поддержке военных операций США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</w:r>
      <w:r w:rsidR="0016338F">
        <w:rPr>
          <w:rFonts w:ascii="Times New Roman" w:hAnsi="Times New Roman" w:cs="Times New Roman"/>
        </w:rPr>
        <w:t>В</w:t>
      </w:r>
      <w:r w:rsidRPr="000765F3">
        <w:rPr>
          <w:rFonts w:ascii="Times New Roman" w:hAnsi="Times New Roman" w:cs="Times New Roman"/>
        </w:rPr>
        <w:t xml:space="preserve"> 2010 год</w:t>
      </w:r>
      <w:r w:rsidR="00A96BB0" w:rsidRPr="000765F3">
        <w:rPr>
          <w:rFonts w:ascii="Times New Roman" w:hAnsi="Times New Roman" w:cs="Times New Roman"/>
        </w:rPr>
        <w:t>у</w:t>
      </w:r>
      <w:r w:rsidRPr="000765F3">
        <w:rPr>
          <w:rFonts w:ascii="Times New Roman" w:hAnsi="Times New Roman" w:cs="Times New Roman"/>
        </w:rPr>
        <w:t xml:space="preserve"> </w:t>
      </w:r>
      <w:r w:rsidR="00A92344" w:rsidRPr="000765F3">
        <w:rPr>
          <w:rFonts w:ascii="Times New Roman" w:hAnsi="Times New Roman" w:cs="Times New Roman"/>
        </w:rPr>
        <w:t>у одного</w:t>
      </w:r>
      <w:r w:rsidRPr="000765F3">
        <w:rPr>
          <w:rFonts w:ascii="Times New Roman" w:hAnsi="Times New Roman" w:cs="Times New Roman"/>
        </w:rPr>
        <w:t xml:space="preserve"> из </w:t>
      </w:r>
      <w:r w:rsidR="00606D05" w:rsidRPr="000765F3">
        <w:rPr>
          <w:rFonts w:ascii="Times New Roman" w:hAnsi="Times New Roman" w:cs="Times New Roman"/>
        </w:rPr>
        <w:t>основных</w:t>
      </w:r>
      <w:r w:rsidRPr="000765F3">
        <w:rPr>
          <w:rFonts w:ascii="Times New Roman" w:hAnsi="Times New Roman" w:cs="Times New Roman"/>
        </w:rPr>
        <w:t xml:space="preserve"> элементов информационных операций </w:t>
      </w:r>
      <w:r w:rsidR="00606D05" w:rsidRPr="000765F3">
        <w:rPr>
          <w:rFonts w:ascii="Times New Roman" w:hAnsi="Times New Roman" w:cs="Times New Roman"/>
        </w:rPr>
        <w:t xml:space="preserve">США </w:t>
      </w:r>
      <w:r w:rsidR="003F53D2" w:rsidRPr="000765F3">
        <w:rPr>
          <w:rFonts w:ascii="Times New Roman" w:hAnsi="Times New Roman" w:cs="Times New Roman"/>
        </w:rPr>
        <w:t xml:space="preserve">сил </w:t>
      </w:r>
      <w:r w:rsidR="00606D05" w:rsidRPr="000765F3">
        <w:rPr>
          <w:rFonts w:ascii="Times New Roman" w:hAnsi="Times New Roman" w:cs="Times New Roman"/>
        </w:rPr>
        <w:t xml:space="preserve">ПсО </w:t>
      </w:r>
      <w:r w:rsidRPr="000765F3">
        <w:rPr>
          <w:rFonts w:ascii="Times New Roman" w:hAnsi="Times New Roman" w:cs="Times New Roman"/>
        </w:rPr>
        <w:t>официально меняет</w:t>
      </w:r>
      <w:r w:rsidR="00A92344" w:rsidRPr="000765F3">
        <w:rPr>
          <w:rFonts w:ascii="Times New Roman" w:hAnsi="Times New Roman" w:cs="Times New Roman"/>
        </w:rPr>
        <w:t xml:space="preserve">ся название. </w:t>
      </w:r>
      <w:r w:rsidR="006C3A14" w:rsidRPr="000765F3">
        <w:rPr>
          <w:rFonts w:ascii="Times New Roman" w:hAnsi="Times New Roman" w:cs="Times New Roman"/>
        </w:rPr>
        <w:t>Ему</w:t>
      </w:r>
      <w:r w:rsidR="00407C94" w:rsidRPr="000765F3">
        <w:rPr>
          <w:rFonts w:ascii="Times New Roman" w:hAnsi="Times New Roman" w:cs="Times New Roman"/>
        </w:rPr>
        <w:t xml:space="preserve"> присваивается </w:t>
      </w:r>
      <w:r w:rsidRPr="000765F3">
        <w:rPr>
          <w:rFonts w:ascii="Times New Roman" w:hAnsi="Times New Roman" w:cs="Times New Roman"/>
        </w:rPr>
        <w:t>более нейтральное</w:t>
      </w:r>
      <w:r w:rsidR="00407C94" w:rsidRPr="000765F3">
        <w:rPr>
          <w:rFonts w:ascii="Times New Roman" w:hAnsi="Times New Roman" w:cs="Times New Roman"/>
        </w:rPr>
        <w:t xml:space="preserve"> наименование</w:t>
      </w:r>
      <w:r w:rsidRPr="000765F3">
        <w:rPr>
          <w:rFonts w:ascii="Times New Roman" w:hAnsi="Times New Roman" w:cs="Times New Roman"/>
        </w:rPr>
        <w:t xml:space="preserve"> </w:t>
      </w:r>
      <w:r w:rsidR="00AE6678" w:rsidRPr="000765F3">
        <w:rPr>
          <w:rFonts w:ascii="Times New Roman" w:hAnsi="Times New Roman" w:cs="Times New Roman"/>
        </w:rPr>
        <w:t>—</w:t>
      </w:r>
      <w:r w:rsidRPr="000765F3">
        <w:rPr>
          <w:rFonts w:ascii="Times New Roman" w:hAnsi="Times New Roman" w:cs="Times New Roman"/>
        </w:rPr>
        <w:t xml:space="preserve"> «Информационная поддержка военных операций» (</w:t>
      </w:r>
      <w:r w:rsidRPr="000765F3">
        <w:rPr>
          <w:rFonts w:ascii="Times New Roman" w:hAnsi="Times New Roman" w:cs="Times New Roman"/>
          <w:lang w:val="en-US"/>
        </w:rPr>
        <w:t>M</w:t>
      </w:r>
      <w:r w:rsidRPr="000765F3">
        <w:rPr>
          <w:rFonts w:ascii="Times New Roman" w:hAnsi="Times New Roman" w:cs="Times New Roman"/>
        </w:rPr>
        <w:t xml:space="preserve">ilitary </w:t>
      </w:r>
      <w:r w:rsidRPr="000765F3">
        <w:rPr>
          <w:rFonts w:ascii="Times New Roman" w:hAnsi="Times New Roman" w:cs="Times New Roman"/>
          <w:lang w:val="en-US"/>
        </w:rPr>
        <w:t>I</w:t>
      </w:r>
      <w:r w:rsidRPr="000765F3">
        <w:rPr>
          <w:rFonts w:ascii="Times New Roman" w:hAnsi="Times New Roman" w:cs="Times New Roman"/>
        </w:rPr>
        <w:t xml:space="preserve">nformation </w:t>
      </w:r>
      <w:r w:rsidRPr="000765F3">
        <w:rPr>
          <w:rFonts w:ascii="Times New Roman" w:hAnsi="Times New Roman" w:cs="Times New Roman"/>
          <w:lang w:val="en-US"/>
        </w:rPr>
        <w:t>S</w:t>
      </w:r>
      <w:r w:rsidRPr="000765F3">
        <w:rPr>
          <w:rFonts w:ascii="Times New Roman" w:hAnsi="Times New Roman" w:cs="Times New Roman"/>
        </w:rPr>
        <w:t xml:space="preserve">upport </w:t>
      </w:r>
      <w:r w:rsidRPr="000765F3">
        <w:rPr>
          <w:rFonts w:ascii="Times New Roman" w:hAnsi="Times New Roman" w:cs="Times New Roman"/>
          <w:lang w:val="en-US"/>
        </w:rPr>
        <w:t>O</w:t>
      </w:r>
      <w:r w:rsidRPr="000765F3">
        <w:rPr>
          <w:rFonts w:ascii="Times New Roman" w:hAnsi="Times New Roman" w:cs="Times New Roman"/>
        </w:rPr>
        <w:t>perations, MISO). Изменение устоявшегося и ставшего для многих военнослужащих легендарным термина в доктринах, несомненно, говорит о проведении в сфере информационно-психологических операций существенных</w:t>
      </w:r>
      <w:r w:rsidR="006C3A14" w:rsidRPr="000765F3">
        <w:rPr>
          <w:rFonts w:ascii="Times New Roman" w:hAnsi="Times New Roman" w:cs="Times New Roman"/>
        </w:rPr>
        <w:t xml:space="preserve"> реформ. Такие громкие </w:t>
      </w:r>
      <w:r w:rsidR="003F53D2" w:rsidRPr="000765F3">
        <w:rPr>
          <w:rFonts w:ascii="Times New Roman" w:hAnsi="Times New Roman" w:cs="Times New Roman"/>
        </w:rPr>
        <w:t xml:space="preserve">перемены </w:t>
      </w:r>
      <w:r w:rsidRPr="000765F3">
        <w:rPr>
          <w:rFonts w:ascii="Times New Roman" w:hAnsi="Times New Roman" w:cs="Times New Roman"/>
        </w:rPr>
        <w:t>в области информационных операций</w:t>
      </w:r>
      <w:r w:rsidR="003F53D2" w:rsidRPr="000765F3">
        <w:rPr>
          <w:rFonts w:ascii="Times New Roman" w:hAnsi="Times New Roman" w:cs="Times New Roman"/>
        </w:rPr>
        <w:t xml:space="preserve"> США</w:t>
      </w:r>
      <w:r w:rsidRPr="000765F3">
        <w:rPr>
          <w:rFonts w:ascii="Times New Roman" w:hAnsi="Times New Roman" w:cs="Times New Roman"/>
        </w:rPr>
        <w:t xml:space="preserve"> по времени совпадают с </w:t>
      </w:r>
      <w:r w:rsidR="003F53D2" w:rsidRPr="000765F3">
        <w:rPr>
          <w:rFonts w:ascii="Times New Roman" w:hAnsi="Times New Roman" w:cs="Times New Roman"/>
        </w:rPr>
        <w:t xml:space="preserve">формальным </w:t>
      </w:r>
      <w:r w:rsidRPr="000765F3">
        <w:rPr>
          <w:rFonts w:ascii="Times New Roman" w:hAnsi="Times New Roman" w:cs="Times New Roman"/>
        </w:rPr>
        <w:t xml:space="preserve">завершением продолжительных войн с участием </w:t>
      </w:r>
      <w:r w:rsidR="003F53D2" w:rsidRPr="000765F3">
        <w:rPr>
          <w:rFonts w:ascii="Times New Roman" w:hAnsi="Times New Roman" w:cs="Times New Roman"/>
        </w:rPr>
        <w:t>американ</w:t>
      </w:r>
      <w:r w:rsidR="00D23DB3" w:rsidRPr="000765F3">
        <w:rPr>
          <w:rFonts w:ascii="Times New Roman" w:hAnsi="Times New Roman" w:cs="Times New Roman"/>
        </w:rPr>
        <w:t>ских войск</w:t>
      </w:r>
      <w:r w:rsidRPr="000765F3">
        <w:rPr>
          <w:rFonts w:ascii="Times New Roman" w:hAnsi="Times New Roman" w:cs="Times New Roman"/>
        </w:rPr>
        <w:t xml:space="preserve"> в Афганистане и в Ираке. Пример применения информационных операций в ходе этих военных кампаний и появление новых очагов нестабильности в мире, очевидно, дали военным теоретикам новую пищу для размышления. </w:t>
      </w:r>
      <w:r w:rsidR="006A4582" w:rsidRPr="000765F3">
        <w:rPr>
          <w:rFonts w:ascii="Times New Roman" w:hAnsi="Times New Roman" w:cs="Times New Roman"/>
        </w:rPr>
        <w:t>П</w:t>
      </w:r>
      <w:r w:rsidR="007C68B5" w:rsidRPr="000765F3">
        <w:rPr>
          <w:rFonts w:ascii="Times New Roman" w:hAnsi="Times New Roman" w:cs="Times New Roman"/>
        </w:rPr>
        <w:t xml:space="preserve">роследить за </w:t>
      </w:r>
      <w:r w:rsidR="006A4582" w:rsidRPr="000765F3">
        <w:rPr>
          <w:rFonts w:ascii="Times New Roman" w:hAnsi="Times New Roman" w:cs="Times New Roman"/>
        </w:rPr>
        <w:t xml:space="preserve">важнейшими </w:t>
      </w:r>
      <w:r w:rsidR="007C68B5" w:rsidRPr="000765F3">
        <w:rPr>
          <w:rFonts w:ascii="Times New Roman" w:hAnsi="Times New Roman" w:cs="Times New Roman"/>
        </w:rPr>
        <w:t>изменениями</w:t>
      </w:r>
      <w:r w:rsidR="006A4582" w:rsidRPr="000765F3">
        <w:rPr>
          <w:rFonts w:ascii="Times New Roman" w:hAnsi="Times New Roman" w:cs="Times New Roman"/>
        </w:rPr>
        <w:t xml:space="preserve"> в концепции ПсО</w:t>
      </w:r>
      <w:r w:rsidR="007C68B5" w:rsidRPr="000765F3">
        <w:rPr>
          <w:rFonts w:ascii="Times New Roman" w:hAnsi="Times New Roman" w:cs="Times New Roman"/>
        </w:rPr>
        <w:t xml:space="preserve"> и хронологически сопоставить их с реальными событиями</w:t>
      </w:r>
      <w:r w:rsidR="00041FBA" w:rsidRPr="000765F3">
        <w:rPr>
          <w:rFonts w:ascii="Times New Roman" w:hAnsi="Times New Roman" w:cs="Times New Roman"/>
        </w:rPr>
        <w:t xml:space="preserve"> может быть важным для понимания современных терминологических пертурбаций в военно-информационной сфере</w:t>
      </w:r>
      <w:r w:rsidR="00BE64EC" w:rsidRPr="000765F3">
        <w:rPr>
          <w:rFonts w:ascii="Times New Roman" w:hAnsi="Times New Roman" w:cs="Times New Roman"/>
        </w:rPr>
        <w:t xml:space="preserve"> США</w:t>
      </w:r>
      <w:r w:rsidR="00041FBA" w:rsidRPr="000765F3">
        <w:rPr>
          <w:rFonts w:ascii="Times New Roman" w:hAnsi="Times New Roman" w:cs="Times New Roman"/>
        </w:rPr>
        <w:t>.</w:t>
      </w:r>
      <w:r w:rsidR="000732FD" w:rsidRPr="000765F3">
        <w:rPr>
          <w:rFonts w:ascii="Times New Roman" w:hAnsi="Times New Roman" w:cs="Times New Roman"/>
        </w:rPr>
        <w:t xml:space="preserve"> Этот параграф посвящен доктринальному развитию психологических операций США и охватывает все крупные концептуальные преобразования в этой области с течением времени, включая последнее </w:t>
      </w:r>
      <w:r w:rsidR="0016338F">
        <w:rPr>
          <w:rFonts w:ascii="Times New Roman" w:hAnsi="Times New Roman" w:cs="Times New Roman"/>
        </w:rPr>
        <w:t xml:space="preserve">их </w:t>
      </w:r>
      <w:r w:rsidR="000732FD" w:rsidRPr="000765F3">
        <w:rPr>
          <w:rFonts w:ascii="Times New Roman" w:hAnsi="Times New Roman" w:cs="Times New Roman"/>
        </w:rPr>
        <w:t>переиме</w:t>
      </w:r>
      <w:r w:rsidR="0016338F">
        <w:rPr>
          <w:rFonts w:ascii="Times New Roman" w:hAnsi="Times New Roman" w:cs="Times New Roman"/>
        </w:rPr>
        <w:t>нование</w:t>
      </w:r>
      <w:r w:rsidR="000732FD" w:rsidRPr="000765F3">
        <w:rPr>
          <w:rFonts w:ascii="Times New Roman" w:hAnsi="Times New Roman" w:cs="Times New Roman"/>
        </w:rPr>
        <w:t>.</w:t>
      </w:r>
    </w:p>
    <w:p w:rsidR="00195091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Считается, что история возникновения психологических операций США в современном их понимании уходит корнями еще во времена правления Вудро Вильсона. </w:t>
      </w:r>
      <w:r w:rsidR="001C77B6">
        <w:rPr>
          <w:rFonts w:ascii="Times New Roman" w:hAnsi="Times New Roman" w:cs="Times New Roman"/>
        </w:rPr>
        <w:t>В 1917году п</w:t>
      </w:r>
      <w:r w:rsidRPr="000765F3">
        <w:rPr>
          <w:rFonts w:ascii="Times New Roman" w:hAnsi="Times New Roman" w:cs="Times New Roman"/>
        </w:rPr>
        <w:t>од его личным контролем был создан элитный Комитет общественной информации (Committee of Public Information),</w:t>
      </w:r>
      <w:r w:rsidR="00C23AA5" w:rsidRPr="000765F3">
        <w:rPr>
          <w:rFonts w:ascii="Times New Roman" w:hAnsi="Times New Roman" w:cs="Times New Roman"/>
        </w:rPr>
        <w:t xml:space="preserve"> </w:t>
      </w:r>
      <w:r w:rsidR="001C77B6">
        <w:rPr>
          <w:rFonts w:ascii="Times New Roman" w:hAnsi="Times New Roman" w:cs="Times New Roman"/>
        </w:rPr>
        <w:t>возглавляемый</w:t>
      </w:r>
      <w:r w:rsidR="00C23AA5" w:rsidRPr="000765F3">
        <w:rPr>
          <w:rFonts w:ascii="Times New Roman" w:hAnsi="Times New Roman" w:cs="Times New Roman"/>
        </w:rPr>
        <w:t xml:space="preserve"> военн</w:t>
      </w:r>
      <w:r w:rsidR="001C77B6">
        <w:rPr>
          <w:rFonts w:ascii="Times New Roman" w:hAnsi="Times New Roman" w:cs="Times New Roman"/>
        </w:rPr>
        <w:t>ым</w:t>
      </w:r>
      <w:r w:rsidRPr="000765F3">
        <w:rPr>
          <w:rFonts w:ascii="Times New Roman" w:hAnsi="Times New Roman" w:cs="Times New Roman"/>
        </w:rPr>
        <w:t xml:space="preserve"> </w:t>
      </w:r>
      <w:r w:rsidR="00C23AA5" w:rsidRPr="000765F3">
        <w:rPr>
          <w:rFonts w:ascii="Times New Roman" w:hAnsi="Times New Roman" w:cs="Times New Roman"/>
        </w:rPr>
        <w:t>министр</w:t>
      </w:r>
      <w:r w:rsidR="001C77B6">
        <w:rPr>
          <w:rFonts w:ascii="Times New Roman" w:hAnsi="Times New Roman" w:cs="Times New Roman"/>
        </w:rPr>
        <w:t>ом</w:t>
      </w:r>
      <w:r w:rsidR="00C23AA5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(</w:t>
      </w:r>
      <w:r w:rsidR="00C23AA5" w:rsidRPr="000765F3">
        <w:rPr>
          <w:rFonts w:ascii="Times New Roman" w:hAnsi="Times New Roman" w:cs="Times New Roman"/>
        </w:rPr>
        <w:t>U.S. Secretary of War</w:t>
      </w:r>
      <w:r w:rsidRPr="000765F3">
        <w:rPr>
          <w:rFonts w:ascii="Times New Roman" w:hAnsi="Times New Roman" w:cs="Times New Roman"/>
        </w:rPr>
        <w:t xml:space="preserve">), </w:t>
      </w:r>
      <w:r w:rsidR="0041642D" w:rsidRPr="000765F3">
        <w:rPr>
          <w:rFonts w:ascii="Times New Roman" w:hAnsi="Times New Roman" w:cs="Times New Roman"/>
        </w:rPr>
        <w:t>министр</w:t>
      </w:r>
      <w:r w:rsidR="001C77B6">
        <w:rPr>
          <w:rFonts w:ascii="Times New Roman" w:hAnsi="Times New Roman" w:cs="Times New Roman"/>
        </w:rPr>
        <w:t>ом</w:t>
      </w:r>
      <w:r w:rsidR="0041642D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военно-морского флота (</w:t>
      </w:r>
      <w:r w:rsidR="00C23AA5" w:rsidRPr="000765F3">
        <w:rPr>
          <w:rFonts w:ascii="Times New Roman" w:hAnsi="Times New Roman" w:cs="Times New Roman"/>
        </w:rPr>
        <w:t xml:space="preserve">U.S. Secretary of </w:t>
      </w:r>
      <w:r w:rsidRPr="000765F3">
        <w:rPr>
          <w:rFonts w:ascii="Times New Roman" w:hAnsi="Times New Roman" w:cs="Times New Roman"/>
        </w:rPr>
        <w:t>N</w:t>
      </w:r>
      <w:r w:rsidR="00C23AA5" w:rsidRPr="000765F3">
        <w:rPr>
          <w:rFonts w:ascii="Times New Roman" w:hAnsi="Times New Roman" w:cs="Times New Roman"/>
        </w:rPr>
        <w:t>avy</w:t>
      </w:r>
      <w:r w:rsidRPr="000765F3">
        <w:rPr>
          <w:rFonts w:ascii="Times New Roman" w:hAnsi="Times New Roman" w:cs="Times New Roman"/>
        </w:rPr>
        <w:t>) и государственн</w:t>
      </w:r>
      <w:r w:rsidR="001C77B6">
        <w:rPr>
          <w:rFonts w:ascii="Times New Roman" w:hAnsi="Times New Roman" w:cs="Times New Roman"/>
        </w:rPr>
        <w:t>ым</w:t>
      </w:r>
      <w:r w:rsidRPr="000765F3">
        <w:rPr>
          <w:rFonts w:ascii="Times New Roman" w:hAnsi="Times New Roman" w:cs="Times New Roman"/>
        </w:rPr>
        <w:t xml:space="preserve"> </w:t>
      </w:r>
      <w:r w:rsidR="0041642D" w:rsidRPr="000765F3">
        <w:rPr>
          <w:rFonts w:ascii="Times New Roman" w:hAnsi="Times New Roman" w:cs="Times New Roman"/>
        </w:rPr>
        <w:t>секретар</w:t>
      </w:r>
      <w:r w:rsidR="001C77B6">
        <w:rPr>
          <w:rFonts w:ascii="Times New Roman" w:hAnsi="Times New Roman" w:cs="Times New Roman"/>
        </w:rPr>
        <w:t>ем</w:t>
      </w:r>
      <w:r w:rsidRPr="000765F3">
        <w:rPr>
          <w:rFonts w:ascii="Times New Roman" w:hAnsi="Times New Roman" w:cs="Times New Roman"/>
        </w:rPr>
        <w:t xml:space="preserve"> (</w:t>
      </w:r>
      <w:r w:rsidR="0041642D" w:rsidRPr="000765F3">
        <w:rPr>
          <w:rFonts w:ascii="Times New Roman" w:hAnsi="Times New Roman" w:cs="Times New Roman"/>
        </w:rPr>
        <w:t xml:space="preserve">U.S. Secretary of </w:t>
      </w:r>
      <w:r w:rsidRPr="000765F3">
        <w:rPr>
          <w:rFonts w:ascii="Times New Roman" w:hAnsi="Times New Roman" w:cs="Times New Roman"/>
        </w:rPr>
        <w:t>State). В задачи это</w:t>
      </w:r>
      <w:r w:rsidR="001C77B6">
        <w:rPr>
          <w:rFonts w:ascii="Times New Roman" w:hAnsi="Times New Roman" w:cs="Times New Roman"/>
        </w:rPr>
        <w:t>й</w:t>
      </w:r>
      <w:r w:rsidRPr="000765F3">
        <w:rPr>
          <w:rFonts w:ascii="Times New Roman" w:hAnsi="Times New Roman" w:cs="Times New Roman"/>
        </w:rPr>
        <w:t xml:space="preserve"> орга</w:t>
      </w:r>
      <w:r w:rsidR="001C77B6">
        <w:rPr>
          <w:rFonts w:ascii="Times New Roman" w:hAnsi="Times New Roman" w:cs="Times New Roman"/>
        </w:rPr>
        <w:t>низации</w:t>
      </w:r>
      <w:r w:rsidRPr="000765F3">
        <w:rPr>
          <w:rFonts w:ascii="Times New Roman" w:hAnsi="Times New Roman" w:cs="Times New Roman"/>
        </w:rPr>
        <w:t xml:space="preserve"> входило осуществление контроля над пропагандой как дома, так и за рубежом. В это же время Военное ведомство США (US War Department) </w:t>
      </w:r>
      <w:r w:rsidR="001C77B6">
        <w:rPr>
          <w:rFonts w:ascii="Times New Roman" w:hAnsi="Times New Roman" w:cs="Times New Roman"/>
        </w:rPr>
        <w:t>сформировало</w:t>
      </w:r>
      <w:r w:rsidRPr="000765F3">
        <w:rPr>
          <w:rFonts w:ascii="Times New Roman" w:hAnsi="Times New Roman" w:cs="Times New Roman"/>
        </w:rPr>
        <w:t xml:space="preserve"> подразделение психологических дел при Генеральном штабе и пропагандистскую часть при командовании Экспедиционны</w:t>
      </w:r>
      <w:r w:rsidR="001C77B6">
        <w:rPr>
          <w:rFonts w:ascii="Times New Roman" w:hAnsi="Times New Roman" w:cs="Times New Roman"/>
        </w:rPr>
        <w:t>х</w:t>
      </w:r>
      <w:r w:rsidR="00D35843" w:rsidRPr="000765F3">
        <w:rPr>
          <w:rFonts w:ascii="Times New Roman" w:hAnsi="Times New Roman" w:cs="Times New Roman"/>
        </w:rPr>
        <w:t xml:space="preserve"> сил США в Европе</w:t>
      </w:r>
      <w:r w:rsidRPr="000765F3">
        <w:rPr>
          <w:rFonts w:ascii="Times New Roman" w:hAnsi="Times New Roman" w:cs="Times New Roman"/>
        </w:rPr>
        <w:t>. Несмотря на то, что все эти формирования просуществовали недолго (после окончания Первой мировой войны от них фактически ничего не осталось), тем не менее, именно они дали мощнейший импульс дальнейшему изучению и развитию военных</w:t>
      </w:r>
      <w:r w:rsidR="001C77B6">
        <w:rPr>
          <w:rFonts w:ascii="Times New Roman" w:hAnsi="Times New Roman" w:cs="Times New Roman"/>
        </w:rPr>
        <w:t xml:space="preserve"> информационных</w:t>
      </w:r>
      <w:r w:rsidRPr="000765F3">
        <w:rPr>
          <w:rFonts w:ascii="Times New Roman" w:hAnsi="Times New Roman" w:cs="Times New Roman"/>
        </w:rPr>
        <w:t xml:space="preserve"> коммуникаций в США</w:t>
      </w:r>
      <w:r w:rsidRPr="000765F3">
        <w:rPr>
          <w:rStyle w:val="a9"/>
          <w:rFonts w:ascii="Times New Roman" w:hAnsi="Times New Roman" w:cs="Times New Roman"/>
        </w:rPr>
        <w:footnoteReference w:id="68"/>
      </w:r>
      <w:r w:rsidRPr="000765F3">
        <w:rPr>
          <w:rFonts w:ascii="Times New Roman" w:hAnsi="Times New Roman" w:cs="Times New Roman"/>
        </w:rPr>
        <w:t xml:space="preserve">. </w:t>
      </w:r>
      <w:r w:rsidR="00195091" w:rsidRPr="000765F3">
        <w:rPr>
          <w:rFonts w:ascii="Times New Roman" w:hAnsi="Times New Roman" w:cs="Times New Roman"/>
        </w:rPr>
        <w:t>П</w:t>
      </w:r>
      <w:r w:rsidRPr="000765F3">
        <w:rPr>
          <w:rFonts w:ascii="Times New Roman" w:hAnsi="Times New Roman" w:cs="Times New Roman"/>
        </w:rPr>
        <w:t>оследующи</w:t>
      </w:r>
      <w:r w:rsidR="00195091" w:rsidRPr="000765F3">
        <w:rPr>
          <w:rFonts w:ascii="Times New Roman" w:hAnsi="Times New Roman" w:cs="Times New Roman"/>
        </w:rPr>
        <w:t>е</w:t>
      </w:r>
      <w:r w:rsidRPr="000765F3">
        <w:rPr>
          <w:rFonts w:ascii="Times New Roman" w:hAnsi="Times New Roman" w:cs="Times New Roman"/>
        </w:rPr>
        <w:t xml:space="preserve"> </w:t>
      </w:r>
      <w:r w:rsidR="00195091" w:rsidRPr="000765F3">
        <w:rPr>
          <w:rFonts w:ascii="Times New Roman" w:hAnsi="Times New Roman" w:cs="Times New Roman"/>
        </w:rPr>
        <w:t xml:space="preserve">в период с 1930-х по 50-е гг. </w:t>
      </w:r>
      <w:r w:rsidRPr="000765F3">
        <w:rPr>
          <w:rFonts w:ascii="Times New Roman" w:hAnsi="Times New Roman" w:cs="Times New Roman"/>
        </w:rPr>
        <w:t>академически</w:t>
      </w:r>
      <w:r w:rsidR="00195091" w:rsidRPr="000765F3">
        <w:rPr>
          <w:rFonts w:ascii="Times New Roman" w:hAnsi="Times New Roman" w:cs="Times New Roman"/>
        </w:rPr>
        <w:t>е</w:t>
      </w:r>
      <w:r w:rsidRPr="000765F3">
        <w:rPr>
          <w:rFonts w:ascii="Times New Roman" w:hAnsi="Times New Roman" w:cs="Times New Roman"/>
        </w:rPr>
        <w:t xml:space="preserve"> исследования велись в тесном сотрудничестве с военным и разведывательным ведомствами. Разработка теоретических основ психологических операций была связана с такими именами как Гарольд Лассуэлл и Уолтер </w:t>
      </w:r>
      <w:r w:rsidRPr="000765F3">
        <w:rPr>
          <w:rFonts w:ascii="Times New Roman" w:hAnsi="Times New Roman" w:cs="Times New Roman"/>
        </w:rPr>
        <w:lastRenderedPageBreak/>
        <w:t>Липпман, а также со многими другими выдающимися деятелями ведущих исследовательских центров</w:t>
      </w:r>
      <w:r w:rsidR="001C77B6">
        <w:rPr>
          <w:rFonts w:ascii="Times New Roman" w:hAnsi="Times New Roman" w:cs="Times New Roman"/>
        </w:rPr>
        <w:t xml:space="preserve"> и «мозговых трестов»</w:t>
      </w:r>
      <w:r w:rsidRPr="000765F3">
        <w:rPr>
          <w:rFonts w:ascii="Times New Roman" w:hAnsi="Times New Roman" w:cs="Times New Roman"/>
        </w:rPr>
        <w:t xml:space="preserve"> страны</w:t>
      </w:r>
      <w:r w:rsidRPr="000765F3">
        <w:rPr>
          <w:rStyle w:val="a9"/>
          <w:rFonts w:ascii="Times New Roman" w:hAnsi="Times New Roman" w:cs="Times New Roman"/>
        </w:rPr>
        <w:footnoteReference w:id="69"/>
      </w:r>
      <w:r w:rsidRPr="000765F3">
        <w:rPr>
          <w:rFonts w:ascii="Times New Roman" w:hAnsi="Times New Roman" w:cs="Times New Roman"/>
        </w:rPr>
        <w:t xml:space="preserve">. </w:t>
      </w:r>
    </w:p>
    <w:p w:rsidR="00452DB9" w:rsidRPr="000765F3" w:rsidRDefault="0018178B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Огромное значение на судьбу</w:t>
      </w:r>
      <w:r w:rsidR="001C77B6">
        <w:rPr>
          <w:rFonts w:ascii="Times New Roman" w:hAnsi="Times New Roman" w:cs="Times New Roman"/>
        </w:rPr>
        <w:t xml:space="preserve"> американских</w:t>
      </w:r>
      <w:r w:rsidRPr="000765F3">
        <w:rPr>
          <w:rFonts w:ascii="Times New Roman" w:hAnsi="Times New Roman" w:cs="Times New Roman"/>
        </w:rPr>
        <w:t xml:space="preserve"> психологических средств ведения войны</w:t>
      </w:r>
      <w:r w:rsidR="00452DB9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оказала Вторая мировая война</w:t>
      </w:r>
      <w:r w:rsidR="00AB7C81" w:rsidRPr="000765F3">
        <w:rPr>
          <w:rFonts w:ascii="Times New Roman" w:hAnsi="Times New Roman" w:cs="Times New Roman"/>
        </w:rPr>
        <w:t xml:space="preserve">. </w:t>
      </w:r>
      <w:r w:rsidR="00195091" w:rsidRPr="000765F3">
        <w:rPr>
          <w:rFonts w:ascii="Times New Roman" w:hAnsi="Times New Roman" w:cs="Times New Roman"/>
        </w:rPr>
        <w:t>В</w:t>
      </w:r>
      <w:r w:rsidR="00AB7C81" w:rsidRPr="000765F3">
        <w:rPr>
          <w:rFonts w:ascii="Times New Roman" w:hAnsi="Times New Roman" w:cs="Times New Roman"/>
        </w:rPr>
        <w:t xml:space="preserve"> годы</w:t>
      </w:r>
      <w:r w:rsidR="00215838" w:rsidRPr="000765F3">
        <w:rPr>
          <w:rFonts w:ascii="Times New Roman" w:hAnsi="Times New Roman" w:cs="Times New Roman"/>
        </w:rPr>
        <w:t>, когда</w:t>
      </w:r>
      <w:r w:rsidR="00AB7C81" w:rsidRPr="000765F3">
        <w:rPr>
          <w:rFonts w:ascii="Times New Roman" w:hAnsi="Times New Roman" w:cs="Times New Roman"/>
        </w:rPr>
        <w:t xml:space="preserve"> </w:t>
      </w:r>
      <w:r w:rsidR="00452DB9" w:rsidRPr="000765F3">
        <w:rPr>
          <w:rFonts w:ascii="Times New Roman" w:hAnsi="Times New Roman" w:cs="Times New Roman"/>
        </w:rPr>
        <w:t xml:space="preserve">от </w:t>
      </w:r>
      <w:r w:rsidR="00AB7C81" w:rsidRPr="000765F3">
        <w:rPr>
          <w:rFonts w:ascii="Times New Roman" w:hAnsi="Times New Roman" w:cs="Times New Roman"/>
        </w:rPr>
        <w:t>пропаганд</w:t>
      </w:r>
      <w:r w:rsidR="00452DB9" w:rsidRPr="000765F3">
        <w:rPr>
          <w:rFonts w:ascii="Times New Roman" w:hAnsi="Times New Roman" w:cs="Times New Roman"/>
        </w:rPr>
        <w:t>ы</w:t>
      </w:r>
      <w:r w:rsidR="00215838" w:rsidRPr="000765F3">
        <w:rPr>
          <w:rFonts w:ascii="Times New Roman" w:hAnsi="Times New Roman" w:cs="Times New Roman"/>
        </w:rPr>
        <w:t xml:space="preserve"> </w:t>
      </w:r>
      <w:r w:rsidR="00452DB9" w:rsidRPr="000765F3">
        <w:rPr>
          <w:rFonts w:ascii="Times New Roman" w:hAnsi="Times New Roman" w:cs="Times New Roman"/>
        </w:rPr>
        <w:t>зависели судьбы целых государств и их народов</w:t>
      </w:r>
      <w:r w:rsidR="00215838" w:rsidRPr="000765F3">
        <w:rPr>
          <w:rFonts w:ascii="Times New Roman" w:hAnsi="Times New Roman" w:cs="Times New Roman"/>
        </w:rPr>
        <w:t xml:space="preserve">, </w:t>
      </w:r>
      <w:r w:rsidR="00785501" w:rsidRPr="000765F3">
        <w:rPr>
          <w:rFonts w:ascii="Times New Roman" w:hAnsi="Times New Roman" w:cs="Times New Roman"/>
        </w:rPr>
        <w:t xml:space="preserve">Америка на общем фоне не выделялась </w:t>
      </w:r>
      <w:r w:rsidR="00195091" w:rsidRPr="000765F3">
        <w:rPr>
          <w:rFonts w:ascii="Times New Roman" w:hAnsi="Times New Roman" w:cs="Times New Roman"/>
        </w:rPr>
        <w:t>особыми достижениями</w:t>
      </w:r>
      <w:r w:rsidR="0003286A" w:rsidRPr="000765F3">
        <w:rPr>
          <w:rFonts w:ascii="Times New Roman" w:hAnsi="Times New Roman" w:cs="Times New Roman"/>
        </w:rPr>
        <w:t xml:space="preserve"> в </w:t>
      </w:r>
      <w:r w:rsidR="00195091" w:rsidRPr="000765F3">
        <w:rPr>
          <w:rFonts w:ascii="Times New Roman" w:hAnsi="Times New Roman" w:cs="Times New Roman"/>
        </w:rPr>
        <w:t>этой област</w:t>
      </w:r>
      <w:r w:rsidR="004701D9" w:rsidRPr="000765F3">
        <w:rPr>
          <w:rFonts w:ascii="Times New Roman" w:hAnsi="Times New Roman" w:cs="Times New Roman"/>
        </w:rPr>
        <w:t>и</w:t>
      </w:r>
      <w:r w:rsidR="00215838" w:rsidRPr="000765F3">
        <w:rPr>
          <w:rFonts w:ascii="Times New Roman" w:hAnsi="Times New Roman" w:cs="Times New Roman"/>
        </w:rPr>
        <w:t>. Попытки</w:t>
      </w:r>
      <w:r w:rsidR="00E86203" w:rsidRPr="000765F3">
        <w:rPr>
          <w:rFonts w:ascii="Times New Roman" w:hAnsi="Times New Roman" w:cs="Times New Roman"/>
        </w:rPr>
        <w:t xml:space="preserve"> </w:t>
      </w:r>
      <w:r w:rsidR="00215838" w:rsidRPr="000765F3">
        <w:rPr>
          <w:rFonts w:ascii="Times New Roman" w:hAnsi="Times New Roman" w:cs="Times New Roman"/>
        </w:rPr>
        <w:t>создать информационно-пропагандистское ведомство раньше, чем война достигнет берегов США</w:t>
      </w:r>
      <w:r w:rsidR="00785501" w:rsidRPr="000765F3">
        <w:rPr>
          <w:rFonts w:ascii="Times New Roman" w:hAnsi="Times New Roman" w:cs="Times New Roman"/>
        </w:rPr>
        <w:t>,</w:t>
      </w:r>
      <w:r w:rsidR="00DF4234" w:rsidRPr="000765F3">
        <w:rPr>
          <w:rFonts w:ascii="Times New Roman" w:hAnsi="Times New Roman" w:cs="Times New Roman"/>
        </w:rPr>
        <w:t xml:space="preserve"> </w:t>
      </w:r>
      <w:r w:rsidR="00785501" w:rsidRPr="000765F3">
        <w:rPr>
          <w:rFonts w:ascii="Times New Roman" w:hAnsi="Times New Roman" w:cs="Times New Roman"/>
        </w:rPr>
        <w:t xml:space="preserve">не принесли каких-либо </w:t>
      </w:r>
      <w:r w:rsidR="001C77B6">
        <w:rPr>
          <w:rFonts w:ascii="Times New Roman" w:hAnsi="Times New Roman" w:cs="Times New Roman"/>
        </w:rPr>
        <w:t>значимых результатов. Лишь только п</w:t>
      </w:r>
      <w:r w:rsidR="00E86203" w:rsidRPr="000765F3">
        <w:rPr>
          <w:rFonts w:ascii="Times New Roman" w:hAnsi="Times New Roman" w:cs="Times New Roman"/>
        </w:rPr>
        <w:t>осле нападения</w:t>
      </w:r>
      <w:r w:rsidR="00785501" w:rsidRPr="000765F3">
        <w:rPr>
          <w:rFonts w:ascii="Times New Roman" w:hAnsi="Times New Roman" w:cs="Times New Roman"/>
        </w:rPr>
        <w:t xml:space="preserve"> Японии</w:t>
      </w:r>
      <w:r w:rsidR="00E86203" w:rsidRPr="000765F3">
        <w:rPr>
          <w:rFonts w:ascii="Times New Roman" w:hAnsi="Times New Roman" w:cs="Times New Roman"/>
        </w:rPr>
        <w:t xml:space="preserve"> на Перл-Харбор ситуация </w:t>
      </w:r>
      <w:r w:rsidR="00177D1A" w:rsidRPr="000765F3">
        <w:rPr>
          <w:rFonts w:ascii="Times New Roman" w:hAnsi="Times New Roman" w:cs="Times New Roman"/>
        </w:rPr>
        <w:t>стала меняться</w:t>
      </w:r>
      <w:r w:rsidR="00971656" w:rsidRPr="000765F3">
        <w:rPr>
          <w:rFonts w:ascii="Times New Roman" w:hAnsi="Times New Roman" w:cs="Times New Roman"/>
        </w:rPr>
        <w:t xml:space="preserve">. В 1942 году </w:t>
      </w:r>
      <w:r w:rsidR="001C77B6">
        <w:rPr>
          <w:rFonts w:ascii="Times New Roman" w:hAnsi="Times New Roman" w:cs="Times New Roman"/>
        </w:rPr>
        <w:t xml:space="preserve">действующий в то время </w:t>
      </w:r>
      <w:r w:rsidR="004701D9" w:rsidRPr="000765F3">
        <w:rPr>
          <w:rFonts w:ascii="Times New Roman" w:hAnsi="Times New Roman" w:cs="Times New Roman"/>
        </w:rPr>
        <w:t>президент США</w:t>
      </w:r>
      <w:r w:rsidR="003D1EFE" w:rsidRPr="003D1EFE">
        <w:rPr>
          <w:rFonts w:ascii="Times New Roman" w:hAnsi="Times New Roman" w:cs="Times New Roman"/>
        </w:rPr>
        <w:t xml:space="preserve"> Франклин Рузвельт</w:t>
      </w:r>
      <w:r w:rsidR="003D1EFE" w:rsidRPr="000765F3">
        <w:rPr>
          <w:rFonts w:ascii="Times New Roman" w:hAnsi="Times New Roman" w:cs="Times New Roman"/>
        </w:rPr>
        <w:t xml:space="preserve"> </w:t>
      </w:r>
      <w:r w:rsidR="003D1EFE">
        <w:rPr>
          <w:rFonts w:ascii="Times New Roman" w:hAnsi="Times New Roman" w:cs="Times New Roman"/>
        </w:rPr>
        <w:t>объявляет о создании</w:t>
      </w:r>
      <w:r w:rsidR="00A10840" w:rsidRPr="000765F3">
        <w:rPr>
          <w:rFonts w:ascii="Times New Roman" w:hAnsi="Times New Roman" w:cs="Times New Roman"/>
        </w:rPr>
        <w:t xml:space="preserve"> Управлени</w:t>
      </w:r>
      <w:r w:rsidR="003D1EFE">
        <w:rPr>
          <w:rFonts w:ascii="Times New Roman" w:hAnsi="Times New Roman" w:cs="Times New Roman"/>
        </w:rPr>
        <w:t>я</w:t>
      </w:r>
      <w:r w:rsidR="00A10840" w:rsidRPr="000765F3">
        <w:rPr>
          <w:rFonts w:ascii="Times New Roman" w:hAnsi="Times New Roman" w:cs="Times New Roman"/>
        </w:rPr>
        <w:t xml:space="preserve"> военной информацией</w:t>
      </w:r>
      <w:r w:rsidR="00E86203" w:rsidRPr="000765F3">
        <w:rPr>
          <w:rFonts w:ascii="Times New Roman" w:hAnsi="Times New Roman" w:cs="Times New Roman"/>
        </w:rPr>
        <w:t xml:space="preserve"> (Office of War Information, OWI)</w:t>
      </w:r>
      <w:r w:rsidR="002109B2" w:rsidRPr="000765F3">
        <w:rPr>
          <w:rFonts w:ascii="Times New Roman" w:hAnsi="Times New Roman" w:cs="Times New Roman"/>
        </w:rPr>
        <w:t xml:space="preserve"> и Управлени</w:t>
      </w:r>
      <w:r w:rsidR="003D1EFE">
        <w:rPr>
          <w:rFonts w:ascii="Times New Roman" w:hAnsi="Times New Roman" w:cs="Times New Roman"/>
        </w:rPr>
        <w:t>я</w:t>
      </w:r>
      <w:r w:rsidR="002109B2" w:rsidRPr="000765F3">
        <w:rPr>
          <w:rFonts w:ascii="Times New Roman" w:hAnsi="Times New Roman" w:cs="Times New Roman"/>
        </w:rPr>
        <w:t xml:space="preserve"> Стратегических Служб (Office of Strategic Services, OSS)</w:t>
      </w:r>
      <w:r w:rsidR="00384ECB" w:rsidRPr="000765F3">
        <w:rPr>
          <w:rStyle w:val="a7"/>
          <w:rFonts w:ascii="Times New Roman" w:hAnsi="Times New Roman" w:cs="Times New Roman"/>
        </w:rPr>
        <w:footnoteReference w:id="70"/>
      </w:r>
      <w:r w:rsidR="00A10840" w:rsidRPr="000765F3">
        <w:rPr>
          <w:rFonts w:ascii="Times New Roman" w:hAnsi="Times New Roman" w:cs="Times New Roman"/>
        </w:rPr>
        <w:t>.</w:t>
      </w:r>
      <w:r w:rsidR="00E86203" w:rsidRPr="000765F3">
        <w:rPr>
          <w:rFonts w:ascii="Times New Roman" w:hAnsi="Times New Roman" w:cs="Times New Roman"/>
        </w:rPr>
        <w:t xml:space="preserve"> </w:t>
      </w:r>
      <w:r w:rsidR="002109B2" w:rsidRPr="000765F3">
        <w:rPr>
          <w:rFonts w:ascii="Times New Roman" w:hAnsi="Times New Roman" w:cs="Times New Roman"/>
        </w:rPr>
        <w:t xml:space="preserve">Первому </w:t>
      </w:r>
      <w:r w:rsidR="00E86203" w:rsidRPr="000765F3">
        <w:rPr>
          <w:rFonts w:ascii="Times New Roman" w:hAnsi="Times New Roman" w:cs="Times New Roman"/>
        </w:rPr>
        <w:t xml:space="preserve">был </w:t>
      </w:r>
      <w:r w:rsidR="00177D1A" w:rsidRPr="000765F3">
        <w:rPr>
          <w:rFonts w:ascii="Times New Roman" w:hAnsi="Times New Roman" w:cs="Times New Roman"/>
        </w:rPr>
        <w:t xml:space="preserve">отдан </w:t>
      </w:r>
      <w:r w:rsidR="00E86203" w:rsidRPr="000765F3">
        <w:rPr>
          <w:rFonts w:ascii="Times New Roman" w:hAnsi="Times New Roman" w:cs="Times New Roman"/>
        </w:rPr>
        <w:t>контроль над внутренней информацией и «белой» пропагандой за границу</w:t>
      </w:r>
      <w:r w:rsidR="002109B2" w:rsidRPr="000765F3">
        <w:rPr>
          <w:rFonts w:ascii="Times New Roman" w:hAnsi="Times New Roman" w:cs="Times New Roman"/>
        </w:rPr>
        <w:t>, второе занималось разведкой, специальными операциями</w:t>
      </w:r>
      <w:r w:rsidR="00E86203" w:rsidRPr="000765F3">
        <w:rPr>
          <w:rFonts w:ascii="Times New Roman" w:hAnsi="Times New Roman" w:cs="Times New Roman"/>
        </w:rPr>
        <w:t xml:space="preserve"> </w:t>
      </w:r>
      <w:r w:rsidR="00384ECB" w:rsidRPr="000765F3">
        <w:rPr>
          <w:rFonts w:ascii="Times New Roman" w:hAnsi="Times New Roman" w:cs="Times New Roman"/>
        </w:rPr>
        <w:t>и</w:t>
      </w:r>
      <w:r w:rsidR="00A40952" w:rsidRPr="000765F3">
        <w:rPr>
          <w:rFonts w:ascii="Times New Roman" w:hAnsi="Times New Roman" w:cs="Times New Roman"/>
        </w:rPr>
        <w:t xml:space="preserve"> «черной» пропагандой. </w:t>
      </w:r>
      <w:r w:rsidR="0045741F" w:rsidRPr="000765F3">
        <w:rPr>
          <w:rFonts w:ascii="Times New Roman" w:hAnsi="Times New Roman" w:cs="Times New Roman"/>
        </w:rPr>
        <w:t xml:space="preserve">В составе </w:t>
      </w:r>
      <w:r w:rsidR="002C5100" w:rsidRPr="000765F3">
        <w:rPr>
          <w:rFonts w:ascii="Times New Roman" w:hAnsi="Times New Roman" w:cs="Times New Roman"/>
        </w:rPr>
        <w:t xml:space="preserve">последнего в это же время </w:t>
      </w:r>
      <w:r w:rsidR="003D1EFE">
        <w:rPr>
          <w:rFonts w:ascii="Times New Roman" w:hAnsi="Times New Roman" w:cs="Times New Roman"/>
        </w:rPr>
        <w:t>возникает</w:t>
      </w:r>
      <w:r w:rsidR="0045741F" w:rsidRPr="000765F3">
        <w:rPr>
          <w:rFonts w:ascii="Times New Roman" w:hAnsi="Times New Roman" w:cs="Times New Roman"/>
        </w:rPr>
        <w:t xml:space="preserve"> Отделение психологическ</w:t>
      </w:r>
      <w:r w:rsidR="00852EEB" w:rsidRPr="000765F3">
        <w:rPr>
          <w:rFonts w:ascii="Times New Roman" w:hAnsi="Times New Roman" w:cs="Times New Roman"/>
        </w:rPr>
        <w:t xml:space="preserve">ого </w:t>
      </w:r>
      <w:r w:rsidR="0045741F" w:rsidRPr="000765F3">
        <w:rPr>
          <w:rFonts w:ascii="Times New Roman" w:hAnsi="Times New Roman" w:cs="Times New Roman"/>
        </w:rPr>
        <w:t>ведения войны</w:t>
      </w:r>
      <w:r w:rsidR="00CE7F6A" w:rsidRPr="000765F3">
        <w:rPr>
          <w:rFonts w:ascii="Times New Roman" w:hAnsi="Times New Roman" w:cs="Times New Roman"/>
        </w:rPr>
        <w:t xml:space="preserve"> (Division of Psychological Warfare)</w:t>
      </w:r>
      <w:r w:rsidR="0045741F" w:rsidRPr="000765F3">
        <w:rPr>
          <w:rFonts w:ascii="Times New Roman" w:hAnsi="Times New Roman" w:cs="Times New Roman"/>
        </w:rPr>
        <w:t xml:space="preserve">. Правда, из-за постоянной </w:t>
      </w:r>
      <w:r w:rsidR="00CE7F6A" w:rsidRPr="000765F3">
        <w:rPr>
          <w:rFonts w:ascii="Times New Roman" w:hAnsi="Times New Roman" w:cs="Times New Roman"/>
        </w:rPr>
        <w:t>конкуренции</w:t>
      </w:r>
      <w:r w:rsidR="0045741F" w:rsidRPr="000765F3">
        <w:rPr>
          <w:rFonts w:ascii="Times New Roman" w:hAnsi="Times New Roman" w:cs="Times New Roman"/>
        </w:rPr>
        <w:t xml:space="preserve"> между двумя Управлениями </w:t>
      </w:r>
      <w:r w:rsidR="00CE7F6A" w:rsidRPr="000765F3">
        <w:rPr>
          <w:rFonts w:ascii="Times New Roman" w:hAnsi="Times New Roman" w:cs="Times New Roman"/>
        </w:rPr>
        <w:t xml:space="preserve">установить </w:t>
      </w:r>
      <w:r w:rsidR="00F32834" w:rsidRPr="000765F3">
        <w:rPr>
          <w:rFonts w:ascii="Times New Roman" w:hAnsi="Times New Roman" w:cs="Times New Roman"/>
        </w:rPr>
        <w:t xml:space="preserve">общий </w:t>
      </w:r>
      <w:r w:rsidR="00CE7F6A" w:rsidRPr="000765F3">
        <w:rPr>
          <w:rFonts w:ascii="Times New Roman" w:hAnsi="Times New Roman" w:cs="Times New Roman"/>
        </w:rPr>
        <w:t>вектор</w:t>
      </w:r>
      <w:r w:rsidR="00F32834" w:rsidRPr="000765F3">
        <w:rPr>
          <w:rFonts w:ascii="Times New Roman" w:hAnsi="Times New Roman" w:cs="Times New Roman"/>
        </w:rPr>
        <w:t xml:space="preserve"> в</w:t>
      </w:r>
      <w:r w:rsidR="00CE7F6A" w:rsidRPr="000765F3">
        <w:rPr>
          <w:rFonts w:ascii="Times New Roman" w:hAnsi="Times New Roman" w:cs="Times New Roman"/>
        </w:rPr>
        <w:t xml:space="preserve"> деятельности этого отделения</w:t>
      </w:r>
      <w:r w:rsidR="00746CC9" w:rsidRPr="000765F3">
        <w:rPr>
          <w:rFonts w:ascii="Times New Roman" w:hAnsi="Times New Roman" w:cs="Times New Roman"/>
        </w:rPr>
        <w:t xml:space="preserve"> непросто</w:t>
      </w:r>
      <w:r w:rsidR="00CE7F6A" w:rsidRPr="000765F3">
        <w:rPr>
          <w:rFonts w:ascii="Times New Roman" w:hAnsi="Times New Roman" w:cs="Times New Roman"/>
        </w:rPr>
        <w:t xml:space="preserve">. </w:t>
      </w:r>
      <w:r w:rsidR="002C5100" w:rsidRPr="000765F3">
        <w:rPr>
          <w:rFonts w:ascii="Times New Roman" w:hAnsi="Times New Roman" w:cs="Times New Roman"/>
        </w:rPr>
        <w:t xml:space="preserve">Лишь только с окончанием войны </w:t>
      </w:r>
      <w:r w:rsidR="00746CC9" w:rsidRPr="000765F3">
        <w:rPr>
          <w:rFonts w:ascii="Times New Roman" w:hAnsi="Times New Roman" w:cs="Times New Roman"/>
        </w:rPr>
        <w:t>ведомства стали в известной мере консультироваться между собой, чтобы избежать вмешательства в дела друг друга</w:t>
      </w:r>
      <w:r w:rsidR="00746CC9" w:rsidRPr="000765F3">
        <w:rPr>
          <w:rStyle w:val="a7"/>
          <w:rFonts w:ascii="Times New Roman" w:hAnsi="Times New Roman" w:cs="Times New Roman"/>
        </w:rPr>
        <w:footnoteReference w:id="71"/>
      </w:r>
      <w:r w:rsidR="00746CC9" w:rsidRPr="000765F3">
        <w:rPr>
          <w:rFonts w:ascii="Times New Roman" w:hAnsi="Times New Roman" w:cs="Times New Roman"/>
        </w:rPr>
        <w:t>.</w:t>
      </w:r>
    </w:p>
    <w:p w:rsidR="00716544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Уже в ходе Корейской войны 1950-1953 гг. США организован</w:t>
      </w:r>
      <w:r w:rsidR="00195091" w:rsidRPr="000765F3">
        <w:rPr>
          <w:rFonts w:ascii="Times New Roman" w:hAnsi="Times New Roman" w:cs="Times New Roman"/>
        </w:rPr>
        <w:t>н</w:t>
      </w:r>
      <w:r w:rsidRPr="000765F3">
        <w:rPr>
          <w:rFonts w:ascii="Times New Roman" w:hAnsi="Times New Roman" w:cs="Times New Roman"/>
        </w:rPr>
        <w:t>о использ</w:t>
      </w:r>
      <w:r w:rsidR="003E2EBF" w:rsidRPr="000765F3">
        <w:rPr>
          <w:rFonts w:ascii="Times New Roman" w:hAnsi="Times New Roman" w:cs="Times New Roman"/>
        </w:rPr>
        <w:t xml:space="preserve">овали </w:t>
      </w:r>
      <w:r w:rsidRPr="000765F3">
        <w:rPr>
          <w:rFonts w:ascii="Times New Roman" w:hAnsi="Times New Roman" w:cs="Times New Roman"/>
        </w:rPr>
        <w:t>средства психологического воздействия. Для этого в зону конфликта был оправлен сначала специальный отряд тактического информирования (1st Loudspeakers and Leaflet Company), а позже — групп</w:t>
      </w:r>
      <w:r w:rsidR="007A6459">
        <w:rPr>
          <w:rFonts w:ascii="Times New Roman" w:hAnsi="Times New Roman" w:cs="Times New Roman"/>
        </w:rPr>
        <w:t>а</w:t>
      </w:r>
      <w:r w:rsidRPr="000765F3">
        <w:rPr>
          <w:rFonts w:ascii="Times New Roman" w:hAnsi="Times New Roman" w:cs="Times New Roman"/>
        </w:rPr>
        <w:t xml:space="preserve"> по стратегической пропаганде (1st Radio Broadcasting and Leaflet Group), образовавшие впоследствии единый Центр по психологическому ведению войны (Psychological Warfare Center)</w:t>
      </w:r>
      <w:r w:rsidRPr="000765F3">
        <w:rPr>
          <w:rStyle w:val="a9"/>
          <w:rFonts w:ascii="Times New Roman" w:hAnsi="Times New Roman" w:cs="Times New Roman"/>
        </w:rPr>
        <w:footnoteReference w:id="72"/>
      </w:r>
      <w:r w:rsidRPr="000765F3">
        <w:rPr>
          <w:rFonts w:ascii="Times New Roman" w:hAnsi="Times New Roman" w:cs="Times New Roman"/>
        </w:rPr>
        <w:t xml:space="preserve">. </w:t>
      </w:r>
      <w:r w:rsidR="00716544" w:rsidRPr="000765F3">
        <w:rPr>
          <w:rFonts w:ascii="Times New Roman" w:hAnsi="Times New Roman" w:cs="Times New Roman"/>
        </w:rPr>
        <w:t>К 1954</w:t>
      </w:r>
      <w:r w:rsidR="00852EEB" w:rsidRPr="000765F3">
        <w:rPr>
          <w:rFonts w:ascii="Times New Roman" w:hAnsi="Times New Roman" w:cs="Times New Roman"/>
        </w:rPr>
        <w:t xml:space="preserve"> в США </w:t>
      </w:r>
      <w:r w:rsidR="00B407A8" w:rsidRPr="000765F3">
        <w:rPr>
          <w:rFonts w:ascii="Times New Roman" w:hAnsi="Times New Roman" w:cs="Times New Roman"/>
        </w:rPr>
        <w:t>рассматривали психологическую войну как применение пропаганды в военных целя</w:t>
      </w:r>
      <w:r w:rsidR="00180F3F" w:rsidRPr="000765F3">
        <w:rPr>
          <w:rFonts w:ascii="Times New Roman" w:hAnsi="Times New Roman" w:cs="Times New Roman"/>
        </w:rPr>
        <w:t>х, в которой пропаганда выступает в качестве планомерного использования любого средства общения для воздействия на ум и чувства определенной группы враждебно, нейтрально или дружески настроенных людей с определенной стратегической или тактической целью.</w:t>
      </w:r>
      <w:r w:rsidR="00B407A8" w:rsidRPr="000765F3">
        <w:rPr>
          <w:rFonts w:ascii="Times New Roman" w:hAnsi="Times New Roman" w:cs="Times New Roman"/>
        </w:rPr>
        <w:t xml:space="preserve"> </w:t>
      </w:r>
      <w:r w:rsidR="00D13CB7" w:rsidRPr="000765F3">
        <w:rPr>
          <w:rFonts w:ascii="Times New Roman" w:hAnsi="Times New Roman" w:cs="Times New Roman"/>
        </w:rPr>
        <w:t>С</w:t>
      </w:r>
      <w:r w:rsidR="00180F3F" w:rsidRPr="000765F3">
        <w:rPr>
          <w:rFonts w:ascii="Times New Roman" w:hAnsi="Times New Roman" w:cs="Times New Roman"/>
        </w:rPr>
        <w:t>лово «планомерный»</w:t>
      </w:r>
      <w:r w:rsidR="00D13CB7" w:rsidRPr="000765F3">
        <w:rPr>
          <w:rFonts w:ascii="Times New Roman" w:hAnsi="Times New Roman" w:cs="Times New Roman"/>
        </w:rPr>
        <w:t xml:space="preserve"> здесь следует </w:t>
      </w:r>
      <w:r w:rsidR="00D13CB7" w:rsidRPr="000765F3">
        <w:rPr>
          <w:rFonts w:ascii="Times New Roman" w:hAnsi="Times New Roman" w:cs="Times New Roman"/>
        </w:rPr>
        <w:lastRenderedPageBreak/>
        <w:t xml:space="preserve">подчеркнуть, так как </w:t>
      </w:r>
      <w:r w:rsidR="00180F3F" w:rsidRPr="000765F3">
        <w:rPr>
          <w:rFonts w:ascii="Times New Roman" w:hAnsi="Times New Roman" w:cs="Times New Roman"/>
        </w:rPr>
        <w:t xml:space="preserve">если воздействие не </w:t>
      </w:r>
      <w:r w:rsidR="007A6459">
        <w:rPr>
          <w:rFonts w:ascii="Times New Roman" w:hAnsi="Times New Roman" w:cs="Times New Roman"/>
        </w:rPr>
        <w:t>являлось</w:t>
      </w:r>
      <w:r w:rsidR="00180F3F" w:rsidRPr="000765F3">
        <w:rPr>
          <w:rFonts w:ascii="Times New Roman" w:hAnsi="Times New Roman" w:cs="Times New Roman"/>
        </w:rPr>
        <w:t xml:space="preserve"> планомерным, его нельзя</w:t>
      </w:r>
      <w:r w:rsidR="007A6459">
        <w:rPr>
          <w:rFonts w:ascii="Times New Roman" w:hAnsi="Times New Roman" w:cs="Times New Roman"/>
        </w:rPr>
        <w:t xml:space="preserve"> было</w:t>
      </w:r>
      <w:r w:rsidR="00180F3F" w:rsidRPr="000765F3">
        <w:rPr>
          <w:rFonts w:ascii="Times New Roman" w:hAnsi="Times New Roman" w:cs="Times New Roman"/>
        </w:rPr>
        <w:t xml:space="preserve"> назвать пропагандой</w:t>
      </w:r>
      <w:r w:rsidR="00180F3F" w:rsidRPr="000765F3">
        <w:rPr>
          <w:rStyle w:val="a7"/>
          <w:rFonts w:ascii="Times New Roman" w:hAnsi="Times New Roman" w:cs="Times New Roman"/>
        </w:rPr>
        <w:footnoteReference w:id="73"/>
      </w:r>
      <w:r w:rsidR="00180F3F" w:rsidRPr="000765F3">
        <w:rPr>
          <w:rFonts w:ascii="Times New Roman" w:hAnsi="Times New Roman" w:cs="Times New Roman"/>
        </w:rPr>
        <w:t>.</w:t>
      </w:r>
    </w:p>
    <w:p w:rsidR="00980ACB" w:rsidRPr="000765F3" w:rsidRDefault="00D13CB7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В 1962 году </w:t>
      </w:r>
      <w:r w:rsidR="003E2EBF" w:rsidRPr="000765F3">
        <w:rPr>
          <w:rFonts w:ascii="Times New Roman" w:hAnsi="Times New Roman" w:cs="Times New Roman"/>
        </w:rPr>
        <w:t xml:space="preserve">роль </w:t>
      </w:r>
      <w:r w:rsidRPr="000765F3">
        <w:rPr>
          <w:rFonts w:ascii="Times New Roman" w:hAnsi="Times New Roman" w:cs="Times New Roman"/>
        </w:rPr>
        <w:t>психологическ</w:t>
      </w:r>
      <w:r w:rsidR="003E2EBF" w:rsidRPr="000765F3">
        <w:rPr>
          <w:rFonts w:ascii="Times New Roman" w:hAnsi="Times New Roman" w:cs="Times New Roman"/>
        </w:rPr>
        <w:t>ого</w:t>
      </w:r>
      <w:r w:rsidRPr="000765F3">
        <w:rPr>
          <w:rFonts w:ascii="Times New Roman" w:hAnsi="Times New Roman" w:cs="Times New Roman"/>
        </w:rPr>
        <w:t xml:space="preserve"> ведени</w:t>
      </w:r>
      <w:r w:rsidR="003E2EBF" w:rsidRPr="000765F3">
        <w:rPr>
          <w:rFonts w:ascii="Times New Roman" w:hAnsi="Times New Roman" w:cs="Times New Roman"/>
        </w:rPr>
        <w:t>я</w:t>
      </w:r>
      <w:r w:rsidRPr="000765F3">
        <w:rPr>
          <w:rFonts w:ascii="Times New Roman" w:hAnsi="Times New Roman" w:cs="Times New Roman"/>
        </w:rPr>
        <w:t xml:space="preserve"> войны</w:t>
      </w:r>
      <w:r w:rsidR="003E2EBF" w:rsidRPr="000765F3">
        <w:rPr>
          <w:rFonts w:ascii="Times New Roman" w:hAnsi="Times New Roman" w:cs="Times New Roman"/>
        </w:rPr>
        <w:t xml:space="preserve"> (Psychological Warfare) изменилась в связи с </w:t>
      </w:r>
      <w:r w:rsidR="00CA3DCC" w:rsidRPr="000765F3">
        <w:rPr>
          <w:rFonts w:ascii="Times New Roman" w:hAnsi="Times New Roman" w:cs="Times New Roman"/>
        </w:rPr>
        <w:t xml:space="preserve">общим </w:t>
      </w:r>
      <w:r w:rsidR="003E2EBF" w:rsidRPr="000765F3">
        <w:rPr>
          <w:rFonts w:ascii="Times New Roman" w:hAnsi="Times New Roman" w:cs="Times New Roman"/>
        </w:rPr>
        <w:t>увеличением числа миссий по борьбе с повстанцами. На этом фоне</w:t>
      </w:r>
      <w:r w:rsidR="007A6459">
        <w:rPr>
          <w:rFonts w:ascii="Times New Roman" w:hAnsi="Times New Roman" w:cs="Times New Roman"/>
        </w:rPr>
        <w:t xml:space="preserve"> как раз</w:t>
      </w:r>
      <w:r w:rsidR="003E2EBF" w:rsidRPr="000765F3">
        <w:rPr>
          <w:rFonts w:ascii="Times New Roman" w:hAnsi="Times New Roman" w:cs="Times New Roman"/>
        </w:rPr>
        <w:t xml:space="preserve"> и возник</w:t>
      </w:r>
      <w:r w:rsidRPr="000765F3">
        <w:rPr>
          <w:rFonts w:ascii="Times New Roman" w:hAnsi="Times New Roman" w:cs="Times New Roman"/>
        </w:rPr>
        <w:t xml:space="preserve"> термин</w:t>
      </w:r>
      <w:r w:rsidR="003E2EBF" w:rsidRPr="000765F3">
        <w:rPr>
          <w:rFonts w:ascii="Times New Roman" w:hAnsi="Times New Roman" w:cs="Times New Roman"/>
        </w:rPr>
        <w:t xml:space="preserve"> «психологические операции» (Psychological </w:t>
      </w:r>
      <w:r w:rsidR="003E2EBF" w:rsidRPr="000765F3">
        <w:rPr>
          <w:rFonts w:ascii="Times New Roman" w:hAnsi="Times New Roman" w:cs="Times New Roman"/>
          <w:lang w:val="en-US"/>
        </w:rPr>
        <w:t>Operations</w:t>
      </w:r>
      <w:r w:rsidR="003E2EBF" w:rsidRPr="000765F3">
        <w:rPr>
          <w:rFonts w:ascii="Times New Roman" w:hAnsi="Times New Roman" w:cs="Times New Roman"/>
        </w:rPr>
        <w:t xml:space="preserve">, </w:t>
      </w:r>
      <w:r w:rsidR="003E2EBF" w:rsidRPr="000765F3">
        <w:rPr>
          <w:rFonts w:ascii="Times New Roman" w:hAnsi="Times New Roman" w:cs="Times New Roman"/>
          <w:lang w:val="en-US"/>
        </w:rPr>
        <w:t>PSYOP</w:t>
      </w:r>
      <w:r w:rsidR="003E2EBF" w:rsidRPr="000765F3">
        <w:rPr>
          <w:rFonts w:ascii="Times New Roman" w:hAnsi="Times New Roman" w:cs="Times New Roman"/>
        </w:rPr>
        <w:t xml:space="preserve">). </w:t>
      </w:r>
      <w:r w:rsidR="003E7658" w:rsidRPr="000765F3">
        <w:rPr>
          <w:rFonts w:ascii="Times New Roman" w:hAnsi="Times New Roman" w:cs="Times New Roman"/>
        </w:rPr>
        <w:t>Во время вьетнамской кампании 1964-1975 гг. психологические операции ста</w:t>
      </w:r>
      <w:r w:rsidR="007A6459">
        <w:rPr>
          <w:rFonts w:ascii="Times New Roman" w:hAnsi="Times New Roman" w:cs="Times New Roman"/>
        </w:rPr>
        <w:t>ли</w:t>
      </w:r>
      <w:r w:rsidR="003E7658" w:rsidRPr="000765F3">
        <w:rPr>
          <w:rFonts w:ascii="Times New Roman" w:hAnsi="Times New Roman" w:cs="Times New Roman"/>
        </w:rPr>
        <w:t xml:space="preserve"> составной частью специальных операций вооруженных сил США (US Army Special Operations). К 1967 году силы специальных психологических операций включа</w:t>
      </w:r>
      <w:r w:rsidR="007A6459">
        <w:rPr>
          <w:rFonts w:ascii="Times New Roman" w:hAnsi="Times New Roman" w:cs="Times New Roman"/>
        </w:rPr>
        <w:t>ли</w:t>
      </w:r>
      <w:r w:rsidR="003E7658" w:rsidRPr="000765F3">
        <w:rPr>
          <w:rFonts w:ascii="Times New Roman" w:hAnsi="Times New Roman" w:cs="Times New Roman"/>
        </w:rPr>
        <w:t xml:space="preserve"> в себя 4 батальона, объединенных в группу под общим командованием (4th PSYOP Group), с дополнительной резервной поддержкой (2nd &amp; 7th PSYOP Groups)</w:t>
      </w:r>
      <w:r w:rsidR="003E2EBF" w:rsidRPr="000765F3">
        <w:rPr>
          <w:rStyle w:val="a7"/>
          <w:rFonts w:ascii="Times New Roman" w:hAnsi="Times New Roman" w:cs="Times New Roman"/>
        </w:rPr>
        <w:footnoteReference w:id="74"/>
      </w:r>
      <w:r w:rsidR="003E7658"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В 80-е гг. на высшем уровне было принято решение усовершенствовать концептуальную основу психологических операций в соответствии с доктриной Рейгана, то есть максимально приспособить </w:t>
      </w:r>
      <w:r w:rsidR="00C23AA5" w:rsidRPr="000765F3">
        <w:rPr>
          <w:rFonts w:ascii="Times New Roman" w:hAnsi="Times New Roman" w:cs="Times New Roman"/>
        </w:rPr>
        <w:t>ПсО</w:t>
      </w:r>
      <w:r w:rsidRPr="000765F3">
        <w:rPr>
          <w:rFonts w:ascii="Times New Roman" w:hAnsi="Times New Roman" w:cs="Times New Roman"/>
        </w:rPr>
        <w:t xml:space="preserve"> к суровым условиям неутихающей Холодной войны в мире. Модернизация затронула практически все организационные составляющие</w:t>
      </w:r>
      <w:r w:rsidRPr="000765F3">
        <w:rPr>
          <w:rStyle w:val="a9"/>
          <w:rFonts w:ascii="Times New Roman" w:hAnsi="Times New Roman" w:cs="Times New Roman"/>
        </w:rPr>
        <w:footnoteReference w:id="75"/>
      </w:r>
      <w:r w:rsidRPr="000765F3">
        <w:rPr>
          <w:rFonts w:ascii="Times New Roman" w:hAnsi="Times New Roman" w:cs="Times New Roman"/>
        </w:rPr>
        <w:t>. Психологические операции отныне все больше приобретают политический оттенок и все чаще употребляются при описании «политических военных действий» (Political warfare, POLWAR)</w:t>
      </w:r>
      <w:r w:rsidRPr="000765F3">
        <w:rPr>
          <w:rStyle w:val="a9"/>
          <w:rFonts w:ascii="Times New Roman" w:hAnsi="Times New Roman" w:cs="Times New Roman"/>
        </w:rPr>
        <w:footnoteReference w:id="76"/>
      </w:r>
      <w:r w:rsidRPr="000765F3">
        <w:rPr>
          <w:rFonts w:ascii="Times New Roman" w:hAnsi="Times New Roman" w:cs="Times New Roman"/>
        </w:rPr>
        <w:t>. Неутешительный вьетнамский опыт выявил военно-политическое отс</w:t>
      </w:r>
      <w:r w:rsidR="00A4438B" w:rsidRPr="000765F3">
        <w:rPr>
          <w:rFonts w:ascii="Times New Roman" w:hAnsi="Times New Roman" w:cs="Times New Roman"/>
        </w:rPr>
        <w:t xml:space="preserve">тавание США в борьбе </w:t>
      </w:r>
      <w:r w:rsidR="00B420DF" w:rsidRPr="000765F3">
        <w:rPr>
          <w:rFonts w:ascii="Times New Roman" w:hAnsi="Times New Roman" w:cs="Times New Roman"/>
        </w:rPr>
        <w:t>за идеологическое господство в мире</w:t>
      </w:r>
      <w:r w:rsidRPr="000765F3">
        <w:rPr>
          <w:rFonts w:ascii="Times New Roman" w:hAnsi="Times New Roman" w:cs="Times New Roman"/>
        </w:rPr>
        <w:t>.</w:t>
      </w:r>
      <w:r w:rsidR="00B420DF" w:rsidRPr="000765F3">
        <w:rPr>
          <w:rFonts w:ascii="Times New Roman" w:hAnsi="Times New Roman" w:cs="Times New Roman"/>
        </w:rPr>
        <w:t xml:space="preserve"> Американскому империализму был нанесен удар.</w:t>
      </w:r>
      <w:r w:rsidR="001E6BA6" w:rsidRPr="000765F3">
        <w:rPr>
          <w:rFonts w:ascii="Times New Roman" w:hAnsi="Times New Roman" w:cs="Times New Roman"/>
        </w:rPr>
        <w:t xml:space="preserve"> </w:t>
      </w:r>
      <w:r w:rsidR="003D0112" w:rsidRPr="000765F3">
        <w:rPr>
          <w:rFonts w:ascii="Times New Roman" w:hAnsi="Times New Roman" w:cs="Times New Roman"/>
        </w:rPr>
        <w:t xml:space="preserve">Новая администрация президента стремилась улучшить репутацию страны на этом фоне. </w:t>
      </w:r>
      <w:r w:rsidRPr="000765F3">
        <w:rPr>
          <w:rFonts w:ascii="Times New Roman" w:hAnsi="Times New Roman" w:cs="Times New Roman"/>
        </w:rPr>
        <w:t>Рональд Рейган выпустил ряд директив, в которых национальная безопасность страны рассматривалась с психологической точки зрения. Стратегия национальной безопасности, объявленная летом 1981 года, содержала в себе четыре основных компонента: дипломатический, экономический, военный и информационный</w:t>
      </w:r>
      <w:r w:rsidRPr="000765F3">
        <w:rPr>
          <w:rStyle w:val="a9"/>
          <w:rFonts w:ascii="Times New Roman" w:hAnsi="Times New Roman" w:cs="Times New Roman"/>
        </w:rPr>
        <w:footnoteReference w:id="77"/>
      </w:r>
      <w:r w:rsidRPr="000765F3">
        <w:rPr>
          <w:rFonts w:ascii="Times New Roman" w:hAnsi="Times New Roman" w:cs="Times New Roman"/>
        </w:rPr>
        <w:t xml:space="preserve">. С этого времени американские эксперты </w:t>
      </w:r>
      <w:r w:rsidR="007C5665">
        <w:rPr>
          <w:rFonts w:ascii="Times New Roman" w:hAnsi="Times New Roman" w:cs="Times New Roman"/>
        </w:rPr>
        <w:t>начали делать</w:t>
      </w:r>
      <w:r w:rsidRPr="000765F3">
        <w:rPr>
          <w:rFonts w:ascii="Times New Roman" w:hAnsi="Times New Roman" w:cs="Times New Roman"/>
        </w:rPr>
        <w:t xml:space="preserve"> упор на распространение идеологического влияния, построенного на демократических принципах морали: «</w:t>
      </w:r>
      <w:r w:rsidR="00A4438B" w:rsidRPr="000765F3">
        <w:rPr>
          <w:rFonts w:ascii="Times New Roman" w:hAnsi="Times New Roman" w:cs="Times New Roman"/>
        </w:rPr>
        <w:t>Политические военные действия и психологические операции</w:t>
      </w:r>
      <w:r w:rsidRPr="000765F3">
        <w:rPr>
          <w:rFonts w:ascii="Times New Roman" w:hAnsi="Times New Roman" w:cs="Times New Roman"/>
        </w:rPr>
        <w:t xml:space="preserve"> — это всего лишь методология, без моральной коннотации. Они станут более эффективным оружием против идеологически несостоятельного противника, если будут нести в себе мораль демократии»</w:t>
      </w:r>
      <w:r w:rsidRPr="000765F3">
        <w:rPr>
          <w:rStyle w:val="a9"/>
          <w:rFonts w:ascii="Times New Roman" w:hAnsi="Times New Roman" w:cs="Times New Roman"/>
        </w:rPr>
        <w:footnoteReference w:id="78"/>
      </w:r>
      <w:r w:rsidRPr="000765F3">
        <w:rPr>
          <w:rFonts w:ascii="Times New Roman" w:hAnsi="Times New Roman" w:cs="Times New Roman"/>
        </w:rPr>
        <w:t>. Конечно, в данном случае речь не идет о прямом противостоянии с Советским Союзом</w:t>
      </w:r>
      <w:r w:rsidR="007C5665">
        <w:rPr>
          <w:rFonts w:ascii="Times New Roman" w:hAnsi="Times New Roman" w:cs="Times New Roman"/>
        </w:rPr>
        <w:t xml:space="preserve">, а </w:t>
      </w:r>
      <w:r w:rsidRPr="000765F3">
        <w:rPr>
          <w:rFonts w:ascii="Times New Roman" w:hAnsi="Times New Roman" w:cs="Times New Roman"/>
        </w:rPr>
        <w:t xml:space="preserve">имеются в виду просоветские, </w:t>
      </w:r>
      <w:r w:rsidRPr="000765F3">
        <w:rPr>
          <w:rFonts w:ascii="Times New Roman" w:hAnsi="Times New Roman" w:cs="Times New Roman"/>
        </w:rPr>
        <w:lastRenderedPageBreak/>
        <w:t>прокоммунистические и антиамериканские режимы в странах третьего мира — в Азии, Африке и Центральной Америке. Впервые указыва</w:t>
      </w:r>
      <w:r w:rsidR="007C5665">
        <w:rPr>
          <w:rFonts w:ascii="Times New Roman" w:hAnsi="Times New Roman" w:cs="Times New Roman"/>
        </w:rPr>
        <w:t>лось</w:t>
      </w:r>
      <w:r w:rsidRPr="000765F3">
        <w:rPr>
          <w:rFonts w:ascii="Times New Roman" w:hAnsi="Times New Roman" w:cs="Times New Roman"/>
        </w:rPr>
        <w:t xml:space="preserve"> на противоречивое использование определений «пропаганды» и «психологических операций», вызванное склонностью журналистов использовать броские неологизмы (похожая ситуация, как уже отмечалось в прошлом параграфе, сложилась в России с термином «информационная война», который потерял свое истинное значение и стал </w:t>
      </w:r>
      <w:r w:rsidR="007C5665">
        <w:rPr>
          <w:rFonts w:ascii="Times New Roman" w:hAnsi="Times New Roman" w:cs="Times New Roman"/>
        </w:rPr>
        <w:t>чем-то абстрактным</w:t>
      </w:r>
      <w:r w:rsidRPr="000765F3">
        <w:rPr>
          <w:rFonts w:ascii="Times New Roman" w:hAnsi="Times New Roman" w:cs="Times New Roman"/>
        </w:rPr>
        <w:t xml:space="preserve">). В одном из академических </w:t>
      </w:r>
      <w:r w:rsidR="007C5665">
        <w:rPr>
          <w:rFonts w:ascii="Times New Roman" w:hAnsi="Times New Roman" w:cs="Times New Roman"/>
        </w:rPr>
        <w:t>трудов об</w:t>
      </w:r>
      <w:r w:rsidRPr="000765F3">
        <w:rPr>
          <w:rFonts w:ascii="Times New Roman" w:hAnsi="Times New Roman" w:cs="Times New Roman"/>
        </w:rPr>
        <w:t xml:space="preserve"> американских военно-политических средств</w:t>
      </w:r>
      <w:r w:rsidR="007C5665">
        <w:rPr>
          <w:rFonts w:ascii="Times New Roman" w:hAnsi="Times New Roman" w:cs="Times New Roman"/>
        </w:rPr>
        <w:t>ах</w:t>
      </w:r>
      <w:r w:rsidRPr="000765F3">
        <w:rPr>
          <w:rFonts w:ascii="Times New Roman" w:hAnsi="Times New Roman" w:cs="Times New Roman"/>
        </w:rPr>
        <w:t xml:space="preserve"> того времени можно встретить следующие дефиниции: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Пропаганда </w:t>
      </w:r>
      <w:r w:rsidR="00AE6678" w:rsidRPr="000765F3">
        <w:rPr>
          <w:rFonts w:ascii="Times New Roman" w:hAnsi="Times New Roman" w:cs="Times New Roman"/>
        </w:rPr>
        <w:t>—</w:t>
      </w:r>
      <w:r w:rsidRPr="000765F3">
        <w:rPr>
          <w:rFonts w:ascii="Times New Roman" w:hAnsi="Times New Roman" w:cs="Times New Roman"/>
        </w:rPr>
        <w:t xml:space="preserve"> это средство политического ведения войны, используемое гражданскими лицами для обслуживания национальных, в том числе идеологических, целей; направленное, как правило, на массовую аудиторию, в основном, на гражданское население, и может быть правдивой или ложной в зависимости от предъявленных к ней требований. Пропаганда может быть облечена словами или поступками. При этом отмечается, что культурная жизнь и творческий потенциал общества </w:t>
      </w:r>
      <w:r w:rsidR="0009778A" w:rsidRPr="000765F3">
        <w:rPr>
          <w:rFonts w:ascii="Times New Roman" w:hAnsi="Times New Roman" w:cs="Times New Roman"/>
        </w:rPr>
        <w:t>пропагандой,</w:t>
      </w:r>
      <w:r w:rsidRPr="000765F3">
        <w:rPr>
          <w:rFonts w:ascii="Times New Roman" w:hAnsi="Times New Roman" w:cs="Times New Roman"/>
        </w:rPr>
        <w:t xml:space="preserve"> по </w:t>
      </w:r>
      <w:r w:rsidR="0009778A" w:rsidRPr="000765F3">
        <w:rPr>
          <w:rFonts w:ascii="Times New Roman" w:hAnsi="Times New Roman" w:cs="Times New Roman"/>
        </w:rPr>
        <w:t>сути,</w:t>
      </w:r>
      <w:r w:rsidRPr="000765F3">
        <w:rPr>
          <w:rFonts w:ascii="Times New Roman" w:hAnsi="Times New Roman" w:cs="Times New Roman"/>
        </w:rPr>
        <w:t xml:space="preserve"> не являются, хотя и могут быть использованы в пропагандистских интересах</w:t>
      </w:r>
      <w:r w:rsidRPr="000765F3">
        <w:rPr>
          <w:rStyle w:val="a9"/>
          <w:rFonts w:ascii="Times New Roman" w:hAnsi="Times New Roman" w:cs="Times New Roman"/>
        </w:rPr>
        <w:footnoteReference w:id="79"/>
      </w:r>
      <w:r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Психологические операции — это средство политического ведения войны, используемое военнослужащими для достижения стратегических и тактических военных целей; направленное обычно на вражеских военнослужащих, но может быть также нейтрально направленным или гражданским</w:t>
      </w:r>
      <w:r w:rsidRPr="000765F3">
        <w:rPr>
          <w:rStyle w:val="a9"/>
          <w:rFonts w:ascii="Times New Roman" w:hAnsi="Times New Roman" w:cs="Times New Roman"/>
        </w:rPr>
        <w:footnoteReference w:id="80"/>
      </w:r>
      <w:r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Однако в полевом уставе по психологическим операциям США от 1987 года да</w:t>
      </w:r>
      <w:r w:rsidR="00224801">
        <w:rPr>
          <w:rFonts w:ascii="Times New Roman" w:hAnsi="Times New Roman" w:cs="Times New Roman"/>
        </w:rPr>
        <w:t>валось</w:t>
      </w:r>
      <w:r w:rsidRPr="000765F3">
        <w:rPr>
          <w:rFonts w:ascii="Times New Roman" w:hAnsi="Times New Roman" w:cs="Times New Roman"/>
        </w:rPr>
        <w:t xml:space="preserve"> более широкое их описание: «это проводимая в мирное или военное время плановая пропагандистская и психологическая деятельность, рассчитанная на иностранные враждебные, дружественные иди нейтральные аудитории с тем, чтобы влиять на их отношение и поведение в благоприятном направлении для достижения как политических, так и военных национальных целей США», где под пропагандой поним</w:t>
      </w:r>
      <w:r w:rsidR="00224801">
        <w:rPr>
          <w:rFonts w:ascii="Times New Roman" w:hAnsi="Times New Roman" w:cs="Times New Roman"/>
        </w:rPr>
        <w:t>алось</w:t>
      </w:r>
      <w:r w:rsidRPr="000765F3">
        <w:rPr>
          <w:rFonts w:ascii="Times New Roman" w:hAnsi="Times New Roman" w:cs="Times New Roman"/>
        </w:rPr>
        <w:t xml:space="preserve"> «систематическое, целенаправленное распространение посредством разнообразных средств связи и информации определенных идей с целью оказания влияния на мнение, чувства и отношение или поведение являющихся объектами пропаганды аудиторий с тем, чтобы достичь прямых или косвенных выгод для страны, ведущей пропаганду»</w:t>
      </w:r>
      <w:r w:rsidRPr="000765F3">
        <w:rPr>
          <w:rStyle w:val="a9"/>
          <w:rFonts w:ascii="Times New Roman" w:hAnsi="Times New Roman" w:cs="Times New Roman"/>
        </w:rPr>
        <w:footnoteReference w:id="81"/>
      </w:r>
      <w:r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В данном случае уместным будет вспомнить уже упомянутого ранее Игоря Панарина с его манерой рассматривать термины в «широком» и «узком» смыслах. Он пишет, что психологические операции в широком смысле «включают комплекс политических, идеологических и военных мероприятий, проводимых против других стран, как враждебных, </w:t>
      </w:r>
      <w:r w:rsidRPr="000765F3">
        <w:rPr>
          <w:rFonts w:ascii="Times New Roman" w:hAnsi="Times New Roman" w:cs="Times New Roman"/>
        </w:rPr>
        <w:lastRenderedPageBreak/>
        <w:t>так и нейтральных, в целях обеспечения национальных интересов США. В узком смысле — это комплекс мероприятий пропагандистского и военного характера, а также психологических акций по поддержанию военных операций и боевых действий своих войск и оказанию психологического воздействия на личный состав противника и его население»</w:t>
      </w:r>
      <w:r w:rsidRPr="000765F3">
        <w:rPr>
          <w:rStyle w:val="a9"/>
          <w:rFonts w:ascii="Times New Roman" w:hAnsi="Times New Roman" w:cs="Times New Roman"/>
        </w:rPr>
        <w:footnoteReference w:id="82"/>
      </w:r>
      <w:r w:rsidRPr="000765F3">
        <w:rPr>
          <w:rFonts w:ascii="Times New Roman" w:hAnsi="Times New Roman" w:cs="Times New Roman"/>
        </w:rPr>
        <w:t>. На самом деле</w:t>
      </w:r>
      <w:r w:rsidR="00224801">
        <w:rPr>
          <w:rFonts w:ascii="Times New Roman" w:hAnsi="Times New Roman" w:cs="Times New Roman"/>
        </w:rPr>
        <w:t>,</w:t>
      </w:r>
      <w:r w:rsidRPr="000765F3">
        <w:rPr>
          <w:rFonts w:ascii="Times New Roman" w:hAnsi="Times New Roman" w:cs="Times New Roman"/>
        </w:rPr>
        <w:t xml:space="preserve"> то, о чем говорит Панарин, в официальных документах США приводится в качестве разделения психологических операций в соответствии с уровнем военных действий, а именно </w:t>
      </w:r>
      <w:r w:rsidR="00AE6678" w:rsidRPr="000765F3">
        <w:rPr>
          <w:rFonts w:ascii="Times New Roman" w:hAnsi="Times New Roman" w:cs="Times New Roman"/>
        </w:rPr>
        <w:t>—</w:t>
      </w:r>
      <w:r w:rsidRPr="000765F3">
        <w:rPr>
          <w:rFonts w:ascii="Times New Roman" w:hAnsi="Times New Roman" w:cs="Times New Roman"/>
        </w:rPr>
        <w:t xml:space="preserve"> на стратегические, оперативные и тактические.</w:t>
      </w:r>
      <w:r w:rsidR="00FA651A">
        <w:rPr>
          <w:rFonts w:ascii="Times New Roman" w:hAnsi="Times New Roman" w:cs="Times New Roman"/>
        </w:rPr>
        <w:t xml:space="preserve"> В конце 80-х годов оно понималось следующим образом</w:t>
      </w:r>
      <w:r w:rsidR="00FA651A" w:rsidRPr="000765F3">
        <w:rPr>
          <w:rStyle w:val="a9"/>
          <w:rFonts w:ascii="Times New Roman" w:hAnsi="Times New Roman" w:cs="Times New Roman"/>
        </w:rPr>
        <w:footnoteReference w:id="83"/>
      </w:r>
      <w:r w:rsidR="00FA651A">
        <w:rPr>
          <w:rFonts w:ascii="Times New Roman" w:hAnsi="Times New Roman" w:cs="Times New Roman"/>
        </w:rPr>
        <w:t>: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Стратегические психологические операции применяются для создания благоприятной психологической обстановки в глобальном пространстве и рассчитаны как правило на долгосрочную перспективу. Условия для проведения таких операций устанавливает национальная военная стратегия. Руководит ими военное руководство страны через комитет начальников штабов. Акцент делается на выявление и использовании в своих интересах уязвимых сторон иностранных правительств, вооруженных сил и населения.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Оперативные психологические операции направлены обычно на население определенного региона и осуществляются для поддержания военных кампаний или крупных операций в среднесрочной перспективе. Они способствуют сосредоточению формирований обычных вооруженных сил и их тыловому обеспечению; наземным и воздушным силам; ведению огня с использованием обычных и средств массового поражения, а также действиям сил специальных операций. Их задачей является вызывать у противника сомнение в возможной победе и заставить его если не сдаться, то, по крайней мере, отступить.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Тактические психологические операции применяются для поддержки боевых частей и подразделений тактического уровня в борьбе с группировками вражеских войск в ближайшей или краткосрочной перспективе. Они включают в себя использование визуальной, звуковой в видео-звуковой техники и планируются с расчетом оказать влияние на гражданский и военный персонал противника в зоне ответственности командира тактического звена.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Независимо от уровня военных действий психологические операции должны </w:t>
      </w:r>
      <w:r w:rsidR="00964A0E">
        <w:rPr>
          <w:rFonts w:ascii="Times New Roman" w:hAnsi="Times New Roman" w:cs="Times New Roman"/>
        </w:rPr>
        <w:t xml:space="preserve">были </w:t>
      </w:r>
      <w:r w:rsidRPr="000765F3">
        <w:rPr>
          <w:rFonts w:ascii="Times New Roman" w:hAnsi="Times New Roman" w:cs="Times New Roman"/>
        </w:rPr>
        <w:t xml:space="preserve">проводиться по единому замыслу с целью облегчения проведения военных операций, снижения препятствий со стороны гражданского населения и завоевания его поддержки. Поэтому четких границ между различными категориями психологических операций не </w:t>
      </w:r>
      <w:r w:rsidR="00964A0E">
        <w:rPr>
          <w:rFonts w:ascii="Times New Roman" w:hAnsi="Times New Roman" w:cs="Times New Roman"/>
        </w:rPr>
        <w:lastRenderedPageBreak/>
        <w:t>существовало, они могли и должны были</w:t>
      </w:r>
      <w:r w:rsidRPr="000765F3">
        <w:rPr>
          <w:rFonts w:ascii="Times New Roman" w:hAnsi="Times New Roman" w:cs="Times New Roman"/>
        </w:rPr>
        <w:t xml:space="preserve"> </w:t>
      </w:r>
      <w:r w:rsidR="005A4242">
        <w:rPr>
          <w:rFonts w:ascii="Times New Roman" w:hAnsi="Times New Roman" w:cs="Times New Roman"/>
        </w:rPr>
        <w:t xml:space="preserve">быть </w:t>
      </w:r>
      <w:r w:rsidRPr="000765F3">
        <w:rPr>
          <w:rFonts w:ascii="Times New Roman" w:hAnsi="Times New Roman" w:cs="Times New Roman"/>
        </w:rPr>
        <w:t xml:space="preserve">взаимосвязаны и пересекаться между собой </w:t>
      </w:r>
      <w:r w:rsidR="00FA651A">
        <w:rPr>
          <w:rFonts w:ascii="Times New Roman" w:hAnsi="Times New Roman" w:cs="Times New Roman"/>
        </w:rPr>
        <w:t xml:space="preserve">при </w:t>
      </w:r>
      <w:r w:rsidRPr="000765F3">
        <w:rPr>
          <w:rFonts w:ascii="Times New Roman" w:hAnsi="Times New Roman" w:cs="Times New Roman"/>
        </w:rPr>
        <w:t xml:space="preserve">определенных </w:t>
      </w:r>
      <w:r w:rsidR="005A4242">
        <w:rPr>
          <w:rFonts w:ascii="Times New Roman" w:hAnsi="Times New Roman" w:cs="Times New Roman"/>
        </w:rPr>
        <w:t>обстоятельствах</w:t>
      </w:r>
      <w:r w:rsidRPr="000765F3">
        <w:rPr>
          <w:rStyle w:val="a9"/>
          <w:rFonts w:ascii="Times New Roman" w:hAnsi="Times New Roman" w:cs="Times New Roman"/>
        </w:rPr>
        <w:footnoteReference w:id="84"/>
      </w:r>
      <w:r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С такими установками США вместе с союзниками одержали победу в Персидском заливе</w:t>
      </w:r>
      <w:r w:rsidR="001639A6" w:rsidRPr="000765F3">
        <w:rPr>
          <w:rFonts w:ascii="Times New Roman" w:hAnsi="Times New Roman" w:cs="Times New Roman"/>
        </w:rPr>
        <w:t xml:space="preserve"> в 1991 году</w:t>
      </w:r>
      <w:r w:rsidRPr="000765F3">
        <w:rPr>
          <w:rFonts w:ascii="Times New Roman" w:hAnsi="Times New Roman" w:cs="Times New Roman"/>
        </w:rPr>
        <w:t xml:space="preserve">. В этой войне, благодаря внедрению в военный процесс новых информационно-коммуникационных технологий, впервые в истории союзнические силы получили возможность демонстрировать точность и мощь своего оружия в прямом эфире мировых телеканалов. Оценивая способность коалиции в достижении информационного и коммуникационного превосходства на поле боя, некоторые западные исследователи заявляют о свершении очередной </w:t>
      </w:r>
      <w:r w:rsidR="001639A6" w:rsidRPr="000765F3">
        <w:rPr>
          <w:rFonts w:ascii="Times New Roman" w:hAnsi="Times New Roman" w:cs="Times New Roman"/>
        </w:rPr>
        <w:t>р</w:t>
      </w:r>
      <w:r w:rsidRPr="000765F3">
        <w:rPr>
          <w:rFonts w:ascii="Times New Roman" w:hAnsi="Times New Roman" w:cs="Times New Roman"/>
        </w:rPr>
        <w:t>еволюции в военном деле (RMA)</w:t>
      </w:r>
      <w:r w:rsidRPr="000765F3">
        <w:rPr>
          <w:rStyle w:val="a9"/>
          <w:rFonts w:ascii="Times New Roman" w:hAnsi="Times New Roman" w:cs="Times New Roman"/>
        </w:rPr>
        <w:footnoteReference w:id="85"/>
      </w:r>
      <w:r w:rsidRPr="000765F3">
        <w:rPr>
          <w:rFonts w:ascii="Times New Roman" w:hAnsi="Times New Roman" w:cs="Times New Roman"/>
        </w:rPr>
        <w:t xml:space="preserve">. Между тем, говорить о том, что данной </w:t>
      </w:r>
      <w:r w:rsidR="001639A6" w:rsidRPr="000765F3">
        <w:rPr>
          <w:rFonts w:ascii="Times New Roman" w:hAnsi="Times New Roman" w:cs="Times New Roman"/>
        </w:rPr>
        <w:t>р</w:t>
      </w:r>
      <w:r w:rsidRPr="000765F3">
        <w:rPr>
          <w:rFonts w:ascii="Times New Roman" w:hAnsi="Times New Roman" w:cs="Times New Roman"/>
        </w:rPr>
        <w:t xml:space="preserve">еволюции способствовала какая-то особая деятельность сил </w:t>
      </w:r>
      <w:r w:rsidR="001639A6" w:rsidRPr="000765F3">
        <w:rPr>
          <w:rFonts w:ascii="Times New Roman" w:hAnsi="Times New Roman" w:cs="Times New Roman"/>
        </w:rPr>
        <w:t>п</w:t>
      </w:r>
      <w:r w:rsidRPr="000765F3">
        <w:rPr>
          <w:rFonts w:ascii="Times New Roman" w:hAnsi="Times New Roman" w:cs="Times New Roman"/>
        </w:rPr>
        <w:t xml:space="preserve">сихологических операций  сложно, хотя к этому мнению склоняются при </w:t>
      </w:r>
      <w:r w:rsidR="007A4607">
        <w:rPr>
          <w:rFonts w:ascii="Times New Roman" w:hAnsi="Times New Roman" w:cs="Times New Roman"/>
        </w:rPr>
        <w:t>общем анализе</w:t>
      </w:r>
      <w:r w:rsidRPr="000765F3">
        <w:rPr>
          <w:rFonts w:ascii="Times New Roman" w:hAnsi="Times New Roman" w:cs="Times New Roman"/>
        </w:rPr>
        <w:t xml:space="preserve"> </w:t>
      </w:r>
      <w:r w:rsidR="007A4607">
        <w:rPr>
          <w:rFonts w:ascii="Times New Roman" w:hAnsi="Times New Roman" w:cs="Times New Roman"/>
        </w:rPr>
        <w:t>и</w:t>
      </w:r>
      <w:r w:rsidRPr="000765F3">
        <w:rPr>
          <w:rFonts w:ascii="Times New Roman" w:hAnsi="Times New Roman" w:cs="Times New Roman"/>
        </w:rPr>
        <w:t>нформационных операций</w:t>
      </w:r>
      <w:r w:rsidRPr="000765F3">
        <w:rPr>
          <w:rStyle w:val="a9"/>
          <w:rFonts w:ascii="Times New Roman" w:hAnsi="Times New Roman" w:cs="Times New Roman"/>
        </w:rPr>
        <w:footnoteReference w:id="86"/>
      </w:r>
      <w:r w:rsidRPr="000765F3">
        <w:rPr>
          <w:rFonts w:ascii="Times New Roman" w:hAnsi="Times New Roman" w:cs="Times New Roman"/>
        </w:rPr>
        <w:t xml:space="preserve">. Между тем, доступ к информации для журналистов в период конфликта </w:t>
      </w:r>
      <w:r w:rsidR="000D56D8" w:rsidRPr="000765F3">
        <w:rPr>
          <w:rFonts w:ascii="Times New Roman" w:hAnsi="Times New Roman" w:cs="Times New Roman"/>
        </w:rPr>
        <w:t>координировался Новостным медиа</w:t>
      </w:r>
      <w:r w:rsidRPr="000765F3">
        <w:rPr>
          <w:rFonts w:ascii="Times New Roman" w:hAnsi="Times New Roman" w:cs="Times New Roman"/>
        </w:rPr>
        <w:t xml:space="preserve">пулом Министерства обороны США (DoD News Media Pool) и Объединенным </w:t>
      </w:r>
      <w:r w:rsidR="007A4607">
        <w:rPr>
          <w:rFonts w:ascii="Times New Roman" w:hAnsi="Times New Roman" w:cs="Times New Roman"/>
        </w:rPr>
        <w:t xml:space="preserve">информационным </w:t>
      </w:r>
      <w:r w:rsidRPr="000765F3">
        <w:rPr>
          <w:rFonts w:ascii="Times New Roman" w:hAnsi="Times New Roman" w:cs="Times New Roman"/>
        </w:rPr>
        <w:t xml:space="preserve">бюро (Joint Information Bureau, JIB). Обслуживанием этих медиацентров занимались военные специалисты по </w:t>
      </w:r>
      <w:r w:rsidR="001639A6" w:rsidRPr="000765F3">
        <w:rPr>
          <w:rFonts w:ascii="Times New Roman" w:hAnsi="Times New Roman" w:cs="Times New Roman"/>
        </w:rPr>
        <w:t>взаимодействию с прессой</w:t>
      </w:r>
      <w:r w:rsidRPr="000765F3">
        <w:rPr>
          <w:rFonts w:ascii="Times New Roman" w:hAnsi="Times New Roman" w:cs="Times New Roman"/>
        </w:rPr>
        <w:t xml:space="preserve"> </w:t>
      </w:r>
      <w:r w:rsidR="003648FB" w:rsidRPr="000765F3">
        <w:rPr>
          <w:rFonts w:ascii="Times New Roman" w:hAnsi="Times New Roman" w:cs="Times New Roman"/>
        </w:rPr>
        <w:t>(Public Affairs, PA)</w:t>
      </w:r>
      <w:r w:rsidRPr="000765F3">
        <w:rPr>
          <w:rStyle w:val="a9"/>
          <w:rFonts w:ascii="Times New Roman" w:hAnsi="Times New Roman" w:cs="Times New Roman"/>
        </w:rPr>
        <w:footnoteReference w:id="87"/>
      </w:r>
      <w:r w:rsidRPr="000765F3">
        <w:rPr>
          <w:rFonts w:ascii="Times New Roman" w:hAnsi="Times New Roman" w:cs="Times New Roman"/>
        </w:rPr>
        <w:t>. В то время, пока налаживалась взаимосвязь военных структур с прессой, силы ПсО вели независимую подготовку своих операций и изучали целевую аудиторию Ирака. Здесь важно отметить, что уже на этапе планирования высшее военное командование США ставило психологические операции в один ряд с боевыми, и эта ставка, как показало время, оказалась выигрышной. Впоследствии против иракского населения были использованы традиционные процессы психологического воздействия (распространение листовок, радиовещание, устная пропаганда через громкоговорители</w:t>
      </w:r>
      <w:r w:rsidRPr="000765F3">
        <w:rPr>
          <w:rStyle w:val="a9"/>
          <w:rFonts w:ascii="Times New Roman" w:hAnsi="Times New Roman" w:cs="Times New Roman"/>
        </w:rPr>
        <w:footnoteReference w:id="88"/>
      </w:r>
      <w:r w:rsidRPr="000765F3">
        <w:rPr>
          <w:rFonts w:ascii="Times New Roman" w:hAnsi="Times New Roman" w:cs="Times New Roman"/>
        </w:rPr>
        <w:t>) в сочетании с непрерывными бомбардировками и артобстрелами. При этом радиопропаганда велась в тесном сотрудничестве с действиями подразделений радиоэлектронной борьбы (Electronic Warfare, EW), которые выполняли задачи по подавлению трансляций вражеского радиовещания</w:t>
      </w:r>
      <w:r w:rsidRPr="000765F3">
        <w:rPr>
          <w:rStyle w:val="a9"/>
          <w:rFonts w:ascii="Times New Roman" w:hAnsi="Times New Roman" w:cs="Times New Roman"/>
        </w:rPr>
        <w:footnoteReference w:id="89"/>
      </w:r>
      <w:r w:rsidRPr="000765F3">
        <w:rPr>
          <w:rFonts w:ascii="Times New Roman" w:hAnsi="Times New Roman" w:cs="Times New Roman"/>
        </w:rPr>
        <w:t xml:space="preserve">. Несмотря на несомненный успех организованного психологического воздействия коалиционных сил в войне с Ираком, тем не менее, стоит признать, что ничего </w:t>
      </w:r>
      <w:r w:rsidRPr="000765F3">
        <w:rPr>
          <w:rFonts w:ascii="Times New Roman" w:hAnsi="Times New Roman" w:cs="Times New Roman"/>
        </w:rPr>
        <w:lastRenderedPageBreak/>
        <w:t xml:space="preserve">революционного в самой деятельности </w:t>
      </w:r>
      <w:r w:rsidR="001639A6" w:rsidRPr="000765F3">
        <w:rPr>
          <w:rFonts w:ascii="Times New Roman" w:hAnsi="Times New Roman" w:cs="Times New Roman"/>
        </w:rPr>
        <w:t xml:space="preserve">сил </w:t>
      </w:r>
      <w:r w:rsidRPr="000765F3">
        <w:rPr>
          <w:rFonts w:ascii="Times New Roman" w:hAnsi="Times New Roman" w:cs="Times New Roman"/>
        </w:rPr>
        <w:t>ПсО тогда не было, а их причастность к глобальному новостному оповещению в общем и целом была посредственной. К тому же последующий опыт применения психологических операций в сочетании с миротворческой деятельностью в Сомали принес прямо противоположные результаты</w:t>
      </w:r>
      <w:r w:rsidRPr="000765F3">
        <w:rPr>
          <w:rStyle w:val="a9"/>
          <w:rFonts w:ascii="Times New Roman" w:hAnsi="Times New Roman" w:cs="Times New Roman"/>
        </w:rPr>
        <w:footnoteReference w:id="90"/>
      </w:r>
      <w:r w:rsidRPr="000765F3">
        <w:rPr>
          <w:rFonts w:ascii="Times New Roman" w:hAnsi="Times New Roman" w:cs="Times New Roman"/>
        </w:rPr>
        <w:t xml:space="preserve">. 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Вскоре после первой иракской кампании выходит в свет расширенный устав 33-1-1, где более детально рассказывается о порядке и технике проведения психологических операций подразделениями и командами ПсО</w:t>
      </w:r>
      <w:r w:rsidRPr="000765F3">
        <w:rPr>
          <w:rStyle w:val="a9"/>
          <w:rFonts w:ascii="Times New Roman" w:hAnsi="Times New Roman" w:cs="Times New Roman"/>
        </w:rPr>
        <w:footnoteReference w:id="91"/>
      </w:r>
      <w:r w:rsidRPr="000765F3">
        <w:rPr>
          <w:rFonts w:ascii="Times New Roman" w:hAnsi="Times New Roman" w:cs="Times New Roman"/>
        </w:rPr>
        <w:t>. А в декабре 1994 года, как следствие сомалийской операции, появляется устав под номером 100-23 «Миротворческие операции» (Peace operations), в котором для ПсО была отведена особая роль в формировании временных властных структур на местах. Согласно новому документу, специалисты психологических операций должны</w:t>
      </w:r>
      <w:r w:rsidR="007A4607">
        <w:rPr>
          <w:rFonts w:ascii="Times New Roman" w:hAnsi="Times New Roman" w:cs="Times New Roman"/>
        </w:rPr>
        <w:t xml:space="preserve"> были</w:t>
      </w:r>
      <w:r w:rsidRPr="000765F3">
        <w:rPr>
          <w:rFonts w:ascii="Times New Roman" w:hAnsi="Times New Roman" w:cs="Times New Roman"/>
        </w:rPr>
        <w:t xml:space="preserve"> содействовать сотрудничеству между воюющими сторонами и силами по поддержанию мира. Информационно-пропагандистск</w:t>
      </w:r>
      <w:r w:rsidR="007A4607">
        <w:rPr>
          <w:rFonts w:ascii="Times New Roman" w:hAnsi="Times New Roman" w:cs="Times New Roman"/>
        </w:rPr>
        <w:t>ие</w:t>
      </w:r>
      <w:r w:rsidRPr="000765F3">
        <w:rPr>
          <w:rFonts w:ascii="Times New Roman" w:hAnsi="Times New Roman" w:cs="Times New Roman"/>
        </w:rPr>
        <w:t xml:space="preserve"> цели должны</w:t>
      </w:r>
      <w:r w:rsidR="007A4607">
        <w:rPr>
          <w:rFonts w:ascii="Times New Roman" w:hAnsi="Times New Roman" w:cs="Times New Roman"/>
        </w:rPr>
        <w:t xml:space="preserve"> были</w:t>
      </w:r>
      <w:r w:rsidRPr="000765F3">
        <w:rPr>
          <w:rFonts w:ascii="Times New Roman" w:hAnsi="Times New Roman" w:cs="Times New Roman"/>
        </w:rPr>
        <w:t xml:space="preserve"> достигаться методами убеждения, а не запугивания</w:t>
      </w:r>
      <w:r w:rsidRPr="000765F3">
        <w:rPr>
          <w:rStyle w:val="a9"/>
          <w:rFonts w:ascii="Times New Roman" w:hAnsi="Times New Roman" w:cs="Times New Roman"/>
        </w:rPr>
        <w:footnoteReference w:id="92"/>
      </w:r>
      <w:r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Однако на деле ощутимые перемены произошли чуть позже и связаны были с первым практическим объединением военных ПсО с «мирными» службами по </w:t>
      </w:r>
      <w:r w:rsidR="00540DCF" w:rsidRPr="000765F3">
        <w:rPr>
          <w:rFonts w:ascii="Times New Roman" w:hAnsi="Times New Roman" w:cs="Times New Roman"/>
        </w:rPr>
        <w:t>работе с прессой</w:t>
      </w:r>
      <w:r w:rsidRPr="000765F3">
        <w:rPr>
          <w:rFonts w:ascii="Times New Roman" w:hAnsi="Times New Roman" w:cs="Times New Roman"/>
        </w:rPr>
        <w:t xml:space="preserve"> </w:t>
      </w:r>
      <w:r w:rsidR="003648FB" w:rsidRPr="000765F3">
        <w:rPr>
          <w:rFonts w:ascii="Times New Roman" w:hAnsi="Times New Roman" w:cs="Times New Roman"/>
        </w:rPr>
        <w:t>(</w:t>
      </w:r>
      <w:r w:rsidR="003648FB" w:rsidRPr="000765F3">
        <w:rPr>
          <w:rFonts w:ascii="Times New Roman" w:hAnsi="Times New Roman" w:cs="Times New Roman"/>
          <w:lang w:val="en-US"/>
        </w:rPr>
        <w:t>Public</w:t>
      </w:r>
      <w:r w:rsidR="003648FB" w:rsidRPr="000765F3">
        <w:rPr>
          <w:rFonts w:ascii="Times New Roman" w:hAnsi="Times New Roman" w:cs="Times New Roman"/>
        </w:rPr>
        <w:t xml:space="preserve"> </w:t>
      </w:r>
      <w:r w:rsidR="003648FB" w:rsidRPr="000765F3">
        <w:rPr>
          <w:rFonts w:ascii="Times New Roman" w:hAnsi="Times New Roman" w:cs="Times New Roman"/>
          <w:lang w:val="en-US"/>
        </w:rPr>
        <w:t>Affairs</w:t>
      </w:r>
      <w:r w:rsidR="003648FB" w:rsidRPr="000765F3">
        <w:rPr>
          <w:rFonts w:ascii="Times New Roman" w:hAnsi="Times New Roman" w:cs="Times New Roman"/>
        </w:rPr>
        <w:t xml:space="preserve">, </w:t>
      </w:r>
      <w:r w:rsidR="003648FB" w:rsidRPr="000765F3">
        <w:rPr>
          <w:rFonts w:ascii="Times New Roman" w:hAnsi="Times New Roman" w:cs="Times New Roman"/>
          <w:lang w:val="en-US"/>
        </w:rPr>
        <w:t>PA</w:t>
      </w:r>
      <w:r w:rsidR="003648FB" w:rsidRPr="000765F3">
        <w:rPr>
          <w:rFonts w:ascii="Times New Roman" w:hAnsi="Times New Roman" w:cs="Times New Roman"/>
        </w:rPr>
        <w:t>)</w:t>
      </w:r>
      <w:r w:rsidRPr="000765F3">
        <w:rPr>
          <w:rFonts w:ascii="Times New Roman" w:hAnsi="Times New Roman" w:cs="Times New Roman"/>
        </w:rPr>
        <w:t xml:space="preserve"> и военно-гражданскому взаимодействию </w:t>
      </w:r>
      <w:r w:rsidRPr="000765F3">
        <w:rPr>
          <w:rFonts w:ascii="Times New Roman" w:hAnsi="Times New Roman" w:cs="Times New Roman"/>
          <w:lang w:val="en-US"/>
        </w:rPr>
        <w:t>(</w:t>
      </w:r>
      <w:r w:rsidR="00D35843" w:rsidRPr="000765F3">
        <w:rPr>
          <w:rFonts w:ascii="Times New Roman" w:hAnsi="Times New Roman" w:cs="Times New Roman"/>
          <w:lang w:val="en-US"/>
        </w:rPr>
        <w:t xml:space="preserve">Civil Military Cooperation, </w:t>
      </w:r>
      <w:r w:rsidRPr="000765F3">
        <w:rPr>
          <w:rFonts w:ascii="Times New Roman" w:hAnsi="Times New Roman" w:cs="Times New Roman"/>
          <w:lang w:val="en-US"/>
        </w:rPr>
        <w:t xml:space="preserve">CIMIC). </w:t>
      </w:r>
      <w:r w:rsidRPr="000765F3">
        <w:rPr>
          <w:rFonts w:ascii="Times New Roman" w:hAnsi="Times New Roman" w:cs="Times New Roman"/>
        </w:rPr>
        <w:t>Это произошло во время миссии НАТО по поддержанию мира в Боснии (Stabilization Force, SFOR</w:t>
      </w:r>
      <w:r w:rsidRPr="000765F3">
        <w:rPr>
          <w:rStyle w:val="a9"/>
          <w:rFonts w:ascii="Times New Roman" w:hAnsi="Times New Roman" w:cs="Times New Roman"/>
        </w:rPr>
        <w:footnoteReference w:id="93"/>
      </w:r>
      <w:r w:rsidRPr="000765F3">
        <w:rPr>
          <w:rFonts w:ascii="Times New Roman" w:hAnsi="Times New Roman" w:cs="Times New Roman"/>
        </w:rPr>
        <w:t>) в 1995-1999 гг. Тогда коалиционные силы использовали персонал ПсО для создания повседневной массовой медиапродукции (еженедельных газет, ежемесячных молодежных журналов, радио- и телевещание)</w:t>
      </w:r>
      <w:r w:rsidR="00E762C7" w:rsidRPr="000765F3">
        <w:rPr>
          <w:rFonts w:ascii="Times New Roman" w:hAnsi="Times New Roman" w:cs="Times New Roman"/>
        </w:rPr>
        <w:t xml:space="preserve">. Это </w:t>
      </w:r>
      <w:r w:rsidRPr="000765F3">
        <w:rPr>
          <w:rFonts w:ascii="Times New Roman" w:hAnsi="Times New Roman" w:cs="Times New Roman"/>
        </w:rPr>
        <w:t xml:space="preserve">было беспрецедентным событием в истории </w:t>
      </w:r>
      <w:r w:rsidR="009925B8" w:rsidRPr="000765F3">
        <w:rPr>
          <w:rFonts w:ascii="Times New Roman" w:hAnsi="Times New Roman" w:cs="Times New Roman"/>
        </w:rPr>
        <w:t>п</w:t>
      </w:r>
      <w:r w:rsidRPr="000765F3">
        <w:rPr>
          <w:rFonts w:ascii="Times New Roman" w:hAnsi="Times New Roman" w:cs="Times New Roman"/>
        </w:rPr>
        <w:t>сихологических операций</w:t>
      </w:r>
      <w:r w:rsidRPr="000765F3">
        <w:rPr>
          <w:rStyle w:val="a9"/>
          <w:rFonts w:ascii="Times New Roman" w:hAnsi="Times New Roman" w:cs="Times New Roman"/>
        </w:rPr>
        <w:footnoteReference w:id="94"/>
      </w:r>
      <w:r w:rsidRPr="000765F3">
        <w:rPr>
          <w:rFonts w:ascii="Times New Roman" w:hAnsi="Times New Roman" w:cs="Times New Roman"/>
        </w:rPr>
        <w:t xml:space="preserve">, так как по факту противоречило </w:t>
      </w:r>
      <w:r w:rsidR="00A151EE" w:rsidRPr="000765F3">
        <w:rPr>
          <w:rFonts w:ascii="Times New Roman" w:hAnsi="Times New Roman" w:cs="Times New Roman"/>
        </w:rPr>
        <w:t xml:space="preserve">уже сформированной к 1996 году </w:t>
      </w:r>
      <w:r w:rsidRPr="000765F3">
        <w:rPr>
          <w:rFonts w:ascii="Times New Roman" w:hAnsi="Times New Roman" w:cs="Times New Roman"/>
        </w:rPr>
        <w:t xml:space="preserve">официальной концепции </w:t>
      </w:r>
      <w:r w:rsidR="00A151EE" w:rsidRPr="000765F3">
        <w:rPr>
          <w:rFonts w:ascii="Times New Roman" w:hAnsi="Times New Roman" w:cs="Times New Roman"/>
        </w:rPr>
        <w:t>и</w:t>
      </w:r>
      <w:r w:rsidRPr="000765F3">
        <w:rPr>
          <w:rFonts w:ascii="Times New Roman" w:hAnsi="Times New Roman" w:cs="Times New Roman"/>
        </w:rPr>
        <w:t>нформационных операций.</w:t>
      </w:r>
      <w:r w:rsidR="00A151EE" w:rsidRPr="000765F3">
        <w:rPr>
          <w:rFonts w:ascii="Times New Roman" w:hAnsi="Times New Roman" w:cs="Times New Roman"/>
        </w:rPr>
        <w:t xml:space="preserve"> В ней говорилось, что командование должно тщательно контролировать разделение функций</w:t>
      </w:r>
      <w:r w:rsidR="00E60AB6" w:rsidRPr="000765F3">
        <w:rPr>
          <w:rFonts w:ascii="Times New Roman" w:hAnsi="Times New Roman" w:cs="Times New Roman"/>
        </w:rPr>
        <w:t xml:space="preserve"> влияния </w:t>
      </w:r>
      <w:r w:rsidR="00C1762D" w:rsidRPr="000765F3">
        <w:rPr>
          <w:rFonts w:ascii="Times New Roman" w:hAnsi="Times New Roman" w:cs="Times New Roman"/>
        </w:rPr>
        <w:t>массмедиа</w:t>
      </w:r>
      <w:r w:rsidR="00E60AB6" w:rsidRPr="000765F3">
        <w:rPr>
          <w:rFonts w:ascii="Times New Roman" w:hAnsi="Times New Roman" w:cs="Times New Roman"/>
        </w:rPr>
        <w:t xml:space="preserve"> (</w:t>
      </w:r>
      <w:r w:rsidR="00E60AB6" w:rsidRPr="000765F3">
        <w:rPr>
          <w:rFonts w:ascii="Times New Roman" w:hAnsi="Times New Roman" w:cs="Times New Roman"/>
          <w:lang w:val="en-US"/>
        </w:rPr>
        <w:t>Public</w:t>
      </w:r>
      <w:r w:rsidR="00E60AB6" w:rsidRPr="000765F3">
        <w:rPr>
          <w:rFonts w:ascii="Times New Roman" w:hAnsi="Times New Roman" w:cs="Times New Roman"/>
        </w:rPr>
        <w:t xml:space="preserve"> </w:t>
      </w:r>
      <w:r w:rsidR="00E60AB6" w:rsidRPr="000765F3">
        <w:rPr>
          <w:rFonts w:ascii="Times New Roman" w:hAnsi="Times New Roman" w:cs="Times New Roman"/>
          <w:lang w:val="en-US"/>
        </w:rPr>
        <w:t>Affairs</w:t>
      </w:r>
      <w:r w:rsidR="00E60AB6" w:rsidRPr="000765F3">
        <w:rPr>
          <w:rFonts w:ascii="Times New Roman" w:hAnsi="Times New Roman" w:cs="Times New Roman"/>
        </w:rPr>
        <w:t xml:space="preserve">, </w:t>
      </w:r>
      <w:r w:rsidR="00E60AB6" w:rsidRPr="000765F3">
        <w:rPr>
          <w:rFonts w:ascii="Times New Roman" w:hAnsi="Times New Roman" w:cs="Times New Roman"/>
          <w:lang w:val="en-US"/>
        </w:rPr>
        <w:t>PA</w:t>
      </w:r>
      <w:r w:rsidR="00E60AB6" w:rsidRPr="000765F3">
        <w:rPr>
          <w:rFonts w:ascii="Times New Roman" w:hAnsi="Times New Roman" w:cs="Times New Roman"/>
        </w:rPr>
        <w:t>)</w:t>
      </w:r>
      <w:r w:rsidR="00A151EE" w:rsidRPr="000765F3">
        <w:rPr>
          <w:rFonts w:ascii="Times New Roman" w:hAnsi="Times New Roman" w:cs="Times New Roman"/>
        </w:rPr>
        <w:t xml:space="preserve"> и </w:t>
      </w:r>
      <w:r w:rsidR="00E60AB6" w:rsidRPr="000765F3">
        <w:rPr>
          <w:rFonts w:ascii="Times New Roman" w:hAnsi="Times New Roman" w:cs="Times New Roman"/>
        </w:rPr>
        <w:t>психологических операций</w:t>
      </w:r>
      <w:r w:rsidR="00A151EE" w:rsidRPr="000765F3">
        <w:rPr>
          <w:rFonts w:ascii="Times New Roman" w:hAnsi="Times New Roman" w:cs="Times New Roman"/>
        </w:rPr>
        <w:t xml:space="preserve">, чтобы сохранить целостность и надежность операций </w:t>
      </w:r>
      <w:r w:rsidR="00C1762D" w:rsidRPr="000765F3">
        <w:rPr>
          <w:rFonts w:ascii="Times New Roman" w:hAnsi="Times New Roman" w:cs="Times New Roman"/>
        </w:rPr>
        <w:t>по работе с прессой (</w:t>
      </w:r>
      <w:r w:rsidR="00C1762D" w:rsidRPr="000765F3">
        <w:rPr>
          <w:rFonts w:ascii="Times New Roman" w:hAnsi="Times New Roman" w:cs="Times New Roman"/>
          <w:lang w:val="en-US"/>
        </w:rPr>
        <w:t>Public</w:t>
      </w:r>
      <w:r w:rsidR="00C1762D" w:rsidRPr="000765F3">
        <w:rPr>
          <w:rFonts w:ascii="Times New Roman" w:hAnsi="Times New Roman" w:cs="Times New Roman"/>
        </w:rPr>
        <w:t xml:space="preserve"> </w:t>
      </w:r>
      <w:r w:rsidR="00C1762D" w:rsidRPr="000765F3">
        <w:rPr>
          <w:rFonts w:ascii="Times New Roman" w:hAnsi="Times New Roman" w:cs="Times New Roman"/>
          <w:lang w:val="en-US"/>
        </w:rPr>
        <w:t>Affairs</w:t>
      </w:r>
      <w:r w:rsidR="00C1762D" w:rsidRPr="000765F3">
        <w:rPr>
          <w:rFonts w:ascii="Times New Roman" w:hAnsi="Times New Roman" w:cs="Times New Roman"/>
        </w:rPr>
        <w:t xml:space="preserve">, </w:t>
      </w:r>
      <w:r w:rsidR="00C1762D" w:rsidRPr="000765F3">
        <w:rPr>
          <w:rFonts w:ascii="Times New Roman" w:hAnsi="Times New Roman" w:cs="Times New Roman"/>
          <w:lang w:val="en-US"/>
        </w:rPr>
        <w:t>PA</w:t>
      </w:r>
      <w:r w:rsidR="00C1762D" w:rsidRPr="000765F3">
        <w:rPr>
          <w:rFonts w:ascii="Times New Roman" w:hAnsi="Times New Roman" w:cs="Times New Roman"/>
        </w:rPr>
        <w:t>)</w:t>
      </w:r>
      <w:r w:rsidR="00540DCF" w:rsidRPr="000765F3">
        <w:rPr>
          <w:rStyle w:val="a7"/>
          <w:rFonts w:ascii="Times New Roman" w:hAnsi="Times New Roman" w:cs="Times New Roman"/>
        </w:rPr>
        <w:footnoteReference w:id="95"/>
      </w:r>
      <w:r w:rsidR="00A151EE" w:rsidRPr="000765F3">
        <w:rPr>
          <w:rFonts w:ascii="Times New Roman" w:hAnsi="Times New Roman" w:cs="Times New Roman"/>
        </w:rPr>
        <w:t xml:space="preserve">. </w:t>
      </w:r>
      <w:r w:rsidRPr="000765F3">
        <w:rPr>
          <w:rFonts w:ascii="Times New Roman" w:hAnsi="Times New Roman" w:cs="Times New Roman"/>
        </w:rPr>
        <w:t xml:space="preserve">Для того чтобы избежать очередной терминологической путаницы, было принято решение назвать такое необычное объединение из трех компонентов  —  «информационной кампанией» (information campaign). Интересно, что на протяжении всей этой кампании силам ПсО было </w:t>
      </w:r>
      <w:r w:rsidRPr="000765F3">
        <w:rPr>
          <w:rFonts w:ascii="Times New Roman" w:hAnsi="Times New Roman" w:cs="Times New Roman"/>
        </w:rPr>
        <w:lastRenderedPageBreak/>
        <w:t xml:space="preserve">запрещено использовать методы дезинформации (или то, что принято еще называть «серой» пропагандой) и обмана (то есть так называемую «черную» пропаганду). Все темы и сообщения были основаны </w:t>
      </w:r>
      <w:r w:rsidR="00A60419" w:rsidRPr="000765F3">
        <w:rPr>
          <w:rFonts w:ascii="Times New Roman" w:hAnsi="Times New Roman" w:cs="Times New Roman"/>
        </w:rPr>
        <w:t xml:space="preserve">на </w:t>
      </w:r>
      <w:r w:rsidRPr="000765F3">
        <w:rPr>
          <w:rFonts w:ascii="Times New Roman" w:hAnsi="Times New Roman" w:cs="Times New Roman"/>
        </w:rPr>
        <w:t>истинной и фактической информации. Идентифицировать себя как источник информации было обязательным условием выполнения миссии. Помимо этого, в сообщениях не было никаких заявленных врагов, как это обычно бывает в военное время</w:t>
      </w:r>
      <w:r w:rsidRPr="000765F3">
        <w:rPr>
          <w:rStyle w:val="a9"/>
          <w:rFonts w:ascii="Times New Roman" w:hAnsi="Times New Roman" w:cs="Times New Roman"/>
        </w:rPr>
        <w:footnoteReference w:id="96"/>
      </w:r>
      <w:r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К этому времени процесс кооперации различных структур в армии США на фундаментальном уровне идет полным ходом</w:t>
      </w:r>
      <w:r w:rsidRPr="000765F3">
        <w:rPr>
          <w:rStyle w:val="a9"/>
          <w:rFonts w:ascii="Times New Roman" w:hAnsi="Times New Roman" w:cs="Times New Roman"/>
          <w:lang w:val="en-US"/>
        </w:rPr>
        <w:footnoteReference w:id="97"/>
      </w:r>
      <w:r w:rsidRPr="000765F3">
        <w:rPr>
          <w:rFonts w:ascii="Times New Roman" w:hAnsi="Times New Roman" w:cs="Times New Roman"/>
        </w:rPr>
        <w:t>. Постепенно меняется докринальная база, военные операции продумываются, отталкиваясь от возможности совместных действий всех видов войск</w:t>
      </w:r>
      <w:r w:rsidRPr="000765F3">
        <w:rPr>
          <w:rStyle w:val="a9"/>
          <w:rFonts w:ascii="Times New Roman" w:hAnsi="Times New Roman" w:cs="Times New Roman"/>
          <w:lang w:val="en-US"/>
        </w:rPr>
        <w:footnoteReference w:id="98"/>
      </w:r>
      <w:r w:rsidRPr="000765F3">
        <w:rPr>
          <w:rFonts w:ascii="Times New Roman" w:hAnsi="Times New Roman" w:cs="Times New Roman"/>
        </w:rPr>
        <w:t>, а вооруженные силы выполняют теперь не только свои прямые обязанности, но также вовлечены в невоенные действия</w:t>
      </w:r>
      <w:r w:rsidRPr="000765F3">
        <w:rPr>
          <w:rStyle w:val="a9"/>
          <w:rFonts w:ascii="Times New Roman" w:hAnsi="Times New Roman" w:cs="Times New Roman"/>
          <w:lang w:val="en-US"/>
        </w:rPr>
        <w:footnoteReference w:id="99"/>
      </w:r>
      <w:r w:rsidRPr="000765F3">
        <w:rPr>
          <w:rFonts w:ascii="Times New Roman" w:hAnsi="Times New Roman" w:cs="Times New Roman"/>
        </w:rPr>
        <w:t>. В 1996 году, вслед за публикацией в 1995 году обновленной Доктрины по совместным операциям (</w:t>
      </w:r>
      <w:r w:rsidRPr="000765F3">
        <w:rPr>
          <w:rFonts w:ascii="Times New Roman" w:hAnsi="Times New Roman" w:cs="Times New Roman"/>
          <w:lang w:val="en-US"/>
        </w:rPr>
        <w:t>Doctrine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for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Joint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Operations</w:t>
      </w:r>
      <w:r w:rsidRPr="000765F3">
        <w:rPr>
          <w:rFonts w:ascii="Times New Roman" w:hAnsi="Times New Roman" w:cs="Times New Roman"/>
        </w:rPr>
        <w:t xml:space="preserve"> 3-0), выходит ее производная часть, касающаяся исключительно деятельности ПсО (</w:t>
      </w:r>
      <w:r w:rsidRPr="000765F3">
        <w:rPr>
          <w:rFonts w:ascii="Times New Roman" w:hAnsi="Times New Roman" w:cs="Times New Roman"/>
          <w:lang w:val="en-US"/>
        </w:rPr>
        <w:t>Doctrine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for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Joint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Psychological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Operations</w:t>
      </w:r>
      <w:r w:rsidRPr="000765F3">
        <w:rPr>
          <w:rFonts w:ascii="Times New Roman" w:hAnsi="Times New Roman" w:cs="Times New Roman"/>
        </w:rPr>
        <w:t xml:space="preserve"> 3-53). 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Согласно доктрине</w:t>
      </w:r>
      <w:r w:rsidR="003B0960">
        <w:rPr>
          <w:rFonts w:ascii="Times New Roman" w:hAnsi="Times New Roman" w:cs="Times New Roman"/>
        </w:rPr>
        <w:t xml:space="preserve"> 3-53 1996 года</w:t>
      </w:r>
      <w:r w:rsidRPr="000765F3">
        <w:rPr>
          <w:rFonts w:ascii="Times New Roman" w:hAnsi="Times New Roman" w:cs="Times New Roman"/>
        </w:rPr>
        <w:t>, психологические операции — это спланированные операции по передаче специально отобранной информации иностранным аудиториям с целью воздействовать на их эмоции, мотивы, рассуждения и, в конечном счете, повлиять на поведение иностранных правительств, организаций, групп и отдельных лиц. Среди них выделя</w:t>
      </w:r>
      <w:r w:rsidR="003B0960">
        <w:rPr>
          <w:rFonts w:ascii="Times New Roman" w:hAnsi="Times New Roman" w:cs="Times New Roman"/>
        </w:rPr>
        <w:t>лись</w:t>
      </w:r>
      <w:r w:rsidRPr="000765F3">
        <w:rPr>
          <w:rFonts w:ascii="Times New Roman" w:hAnsi="Times New Roman" w:cs="Times New Roman"/>
        </w:rPr>
        <w:t xml:space="preserve"> 4 категории: к прежним стратегическим, оперативным и тактическим добавляется еще один уровень — консолидированный (consolidation PSYOP). Сложность методологии психолог</w:t>
      </w:r>
      <w:r w:rsidR="003B0960">
        <w:rPr>
          <w:rFonts w:ascii="Times New Roman" w:hAnsi="Times New Roman" w:cs="Times New Roman"/>
        </w:rPr>
        <w:t>ических операций варьировалась</w:t>
      </w:r>
      <w:r w:rsidRPr="000765F3">
        <w:rPr>
          <w:rFonts w:ascii="Times New Roman" w:hAnsi="Times New Roman" w:cs="Times New Roman"/>
        </w:rPr>
        <w:t xml:space="preserve"> в зависимости от целевой аудитории. Однако основные соображения </w:t>
      </w:r>
      <w:r w:rsidR="00AA7F48" w:rsidRPr="000765F3">
        <w:rPr>
          <w:rFonts w:ascii="Times New Roman" w:hAnsi="Times New Roman" w:cs="Times New Roman"/>
        </w:rPr>
        <w:t>по</w:t>
      </w:r>
      <w:r w:rsidRPr="000765F3">
        <w:rPr>
          <w:rFonts w:ascii="Times New Roman" w:hAnsi="Times New Roman" w:cs="Times New Roman"/>
        </w:rPr>
        <w:t xml:space="preserve"> разработк</w:t>
      </w:r>
      <w:r w:rsidR="00AA7F48" w:rsidRPr="000765F3">
        <w:rPr>
          <w:rFonts w:ascii="Times New Roman" w:hAnsi="Times New Roman" w:cs="Times New Roman"/>
        </w:rPr>
        <w:t>е</w:t>
      </w:r>
      <w:r w:rsidRPr="000765F3">
        <w:rPr>
          <w:rFonts w:ascii="Times New Roman" w:hAnsi="Times New Roman" w:cs="Times New Roman"/>
        </w:rPr>
        <w:t xml:space="preserve"> действий ПсО </w:t>
      </w:r>
      <w:r w:rsidR="003B0960">
        <w:rPr>
          <w:rFonts w:ascii="Times New Roman" w:hAnsi="Times New Roman" w:cs="Times New Roman"/>
        </w:rPr>
        <w:t xml:space="preserve">виделись </w:t>
      </w:r>
      <w:r w:rsidR="00AA7F48" w:rsidRPr="000765F3">
        <w:rPr>
          <w:rFonts w:ascii="Times New Roman" w:hAnsi="Times New Roman" w:cs="Times New Roman"/>
        </w:rPr>
        <w:t>универсальны</w:t>
      </w:r>
      <w:r w:rsidR="003B0960">
        <w:rPr>
          <w:rFonts w:ascii="Times New Roman" w:hAnsi="Times New Roman" w:cs="Times New Roman"/>
        </w:rPr>
        <w:t>ми</w:t>
      </w:r>
      <w:r w:rsidRPr="000765F3">
        <w:rPr>
          <w:rFonts w:ascii="Times New Roman" w:hAnsi="Times New Roman" w:cs="Times New Roman"/>
        </w:rPr>
        <w:t xml:space="preserve">. Для успешного выполнения психологических операций </w:t>
      </w:r>
      <w:r w:rsidR="003B0960">
        <w:rPr>
          <w:rFonts w:ascii="Times New Roman" w:hAnsi="Times New Roman" w:cs="Times New Roman"/>
        </w:rPr>
        <w:t>требовалось</w:t>
      </w:r>
      <w:r w:rsidRPr="000765F3">
        <w:rPr>
          <w:rFonts w:ascii="Times New Roman" w:hAnsi="Times New Roman" w:cs="Times New Roman"/>
        </w:rPr>
        <w:t xml:space="preserve">: </w:t>
      </w:r>
    </w:p>
    <w:p w:rsidR="006B59CE" w:rsidRPr="000765F3" w:rsidRDefault="003E7658" w:rsidP="00640FC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четкое понимание миссии; </w:t>
      </w:r>
    </w:p>
    <w:p w:rsidR="006B59CE" w:rsidRPr="000765F3" w:rsidRDefault="003E7658" w:rsidP="00640FC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анализ всех целей; </w:t>
      </w:r>
    </w:p>
    <w:p w:rsidR="006B59CE" w:rsidRPr="000765F3" w:rsidRDefault="003E7658" w:rsidP="00640FC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действия сопоставимые с психологическими последствиями; </w:t>
      </w:r>
    </w:p>
    <w:p w:rsidR="006B59CE" w:rsidRPr="000765F3" w:rsidRDefault="003E7658" w:rsidP="00640FC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надежные носители для передачи; </w:t>
      </w:r>
    </w:p>
    <w:p w:rsidR="006B59CE" w:rsidRPr="000765F3" w:rsidRDefault="003E7658" w:rsidP="00640FC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быстрая эксплуатация тем операций; </w:t>
      </w:r>
    </w:p>
    <w:p w:rsidR="006B59CE" w:rsidRPr="000765F3" w:rsidRDefault="003E7658" w:rsidP="00640FC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непрерывная оценка результатов ПсО в отношении миссии и целей.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lastRenderedPageBreak/>
        <w:t>В доктрине также оговарива</w:t>
      </w:r>
      <w:r w:rsidR="00964A0E">
        <w:rPr>
          <w:rFonts w:ascii="Times New Roman" w:hAnsi="Times New Roman" w:cs="Times New Roman"/>
        </w:rPr>
        <w:t>лась</w:t>
      </w:r>
      <w:r w:rsidRPr="000765F3">
        <w:rPr>
          <w:rFonts w:ascii="Times New Roman" w:hAnsi="Times New Roman" w:cs="Times New Roman"/>
        </w:rPr>
        <w:t xml:space="preserve"> деятельность ПсО по проецированию правды на иностранную аудиторию с целью ее убедительного информирования. Сообща</w:t>
      </w:r>
      <w:r w:rsidR="00964A0E">
        <w:rPr>
          <w:rFonts w:ascii="Times New Roman" w:hAnsi="Times New Roman" w:cs="Times New Roman"/>
        </w:rPr>
        <w:t>лось</w:t>
      </w:r>
      <w:r w:rsidRPr="000765F3">
        <w:rPr>
          <w:rFonts w:ascii="Times New Roman" w:hAnsi="Times New Roman" w:cs="Times New Roman"/>
        </w:rPr>
        <w:t xml:space="preserve">, что специалисты по </w:t>
      </w:r>
      <w:r w:rsidR="00892C50">
        <w:rPr>
          <w:rFonts w:ascii="Times New Roman" w:hAnsi="Times New Roman" w:cs="Times New Roman"/>
        </w:rPr>
        <w:t>работе с прессой</w:t>
      </w:r>
      <w:r w:rsidRPr="000765F3">
        <w:rPr>
          <w:rFonts w:ascii="Times New Roman" w:hAnsi="Times New Roman" w:cs="Times New Roman"/>
        </w:rPr>
        <w:t xml:space="preserve"> (Public Affairs, PA) </w:t>
      </w:r>
      <w:r w:rsidR="000E56C5">
        <w:rPr>
          <w:rFonts w:ascii="Times New Roman" w:hAnsi="Times New Roman" w:cs="Times New Roman"/>
        </w:rPr>
        <w:t>должны обеспечивать</w:t>
      </w:r>
      <w:r w:rsidRPr="000765F3">
        <w:rPr>
          <w:rFonts w:ascii="Times New Roman" w:hAnsi="Times New Roman" w:cs="Times New Roman"/>
        </w:rPr>
        <w:t xml:space="preserve"> в совместных операциях лишь о</w:t>
      </w:r>
      <w:r w:rsidR="000E56C5">
        <w:rPr>
          <w:rFonts w:ascii="Times New Roman" w:hAnsi="Times New Roman" w:cs="Times New Roman"/>
        </w:rPr>
        <w:t xml:space="preserve">бъективную отчетность без </w:t>
      </w:r>
      <w:r w:rsidRPr="000765F3">
        <w:rPr>
          <w:rFonts w:ascii="Times New Roman" w:hAnsi="Times New Roman" w:cs="Times New Roman"/>
        </w:rPr>
        <w:t>намерения пропагандировать. Однако их каналы мог</w:t>
      </w:r>
      <w:r w:rsidR="00892C50">
        <w:rPr>
          <w:rFonts w:ascii="Times New Roman" w:hAnsi="Times New Roman" w:cs="Times New Roman"/>
        </w:rPr>
        <w:t>ут</w:t>
      </w:r>
      <w:r w:rsidRPr="000765F3">
        <w:rPr>
          <w:rFonts w:ascii="Times New Roman" w:hAnsi="Times New Roman" w:cs="Times New Roman"/>
        </w:rPr>
        <w:t xml:space="preserve"> быть использованы для распространения международной информации как открытые источники для зарубежных стран и самих США. При этом каналы эти должны </w:t>
      </w:r>
      <w:r w:rsidR="000E56C5">
        <w:rPr>
          <w:rFonts w:ascii="Times New Roman" w:hAnsi="Times New Roman" w:cs="Times New Roman"/>
        </w:rPr>
        <w:t xml:space="preserve">были </w:t>
      </w:r>
      <w:r w:rsidRPr="000765F3">
        <w:rPr>
          <w:rFonts w:ascii="Times New Roman" w:hAnsi="Times New Roman" w:cs="Times New Roman"/>
        </w:rPr>
        <w:t>быть надежно защищены от всевозможных манипуляций, а сообщения ПсО строго согласованы с контрразведкой (</w:t>
      </w:r>
      <w:r w:rsidRPr="000765F3">
        <w:rPr>
          <w:rFonts w:ascii="Times New Roman" w:hAnsi="Times New Roman" w:cs="Times New Roman"/>
          <w:lang w:val="en-US"/>
        </w:rPr>
        <w:t>Counterintelligence</w:t>
      </w:r>
      <w:r w:rsidRPr="000765F3">
        <w:rPr>
          <w:rFonts w:ascii="Times New Roman" w:hAnsi="Times New Roman" w:cs="Times New Roman"/>
        </w:rPr>
        <w:t xml:space="preserve">, CI) и структурами по дезинформации противника </w:t>
      </w:r>
      <w:r w:rsidR="00CC29D2" w:rsidRPr="000765F3">
        <w:rPr>
          <w:rFonts w:ascii="Times New Roman" w:hAnsi="Times New Roman" w:cs="Times New Roman"/>
        </w:rPr>
        <w:t>(Military Deception, MILDEC)</w:t>
      </w:r>
      <w:r w:rsidRPr="000765F3">
        <w:rPr>
          <w:rFonts w:ascii="Times New Roman" w:hAnsi="Times New Roman" w:cs="Times New Roman"/>
        </w:rPr>
        <w:t xml:space="preserve"> и защите критически важной информации </w:t>
      </w:r>
      <w:r w:rsidR="00744065" w:rsidRPr="000765F3">
        <w:rPr>
          <w:rFonts w:ascii="Times New Roman" w:hAnsi="Times New Roman" w:cs="Times New Roman"/>
        </w:rPr>
        <w:t>(Operations Security, OPSEC)</w:t>
      </w:r>
      <w:r w:rsidRPr="000765F3">
        <w:rPr>
          <w:rFonts w:ascii="Times New Roman" w:hAnsi="Times New Roman" w:cs="Times New Roman"/>
        </w:rPr>
        <w:t>. Пси</w:t>
      </w:r>
      <w:r w:rsidR="000E56C5">
        <w:rPr>
          <w:rFonts w:ascii="Times New Roman" w:hAnsi="Times New Roman" w:cs="Times New Roman"/>
        </w:rPr>
        <w:t>хологическим операциям отводилась</w:t>
      </w:r>
      <w:r w:rsidRPr="000765F3">
        <w:rPr>
          <w:rFonts w:ascii="Times New Roman" w:hAnsi="Times New Roman" w:cs="Times New Roman"/>
        </w:rPr>
        <w:t xml:space="preserve"> решающая роль в применении вооруженных сил </w:t>
      </w:r>
      <w:r w:rsidR="001611C9" w:rsidRPr="000765F3">
        <w:rPr>
          <w:rFonts w:ascii="Times New Roman" w:hAnsi="Times New Roman" w:cs="Times New Roman"/>
        </w:rPr>
        <w:t>«</w:t>
      </w:r>
      <w:r w:rsidRPr="000765F3">
        <w:rPr>
          <w:rFonts w:ascii="Times New Roman" w:hAnsi="Times New Roman" w:cs="Times New Roman"/>
        </w:rPr>
        <w:t xml:space="preserve">в </w:t>
      </w:r>
      <w:r w:rsidR="001611C9" w:rsidRPr="000765F3">
        <w:rPr>
          <w:rFonts w:ascii="Times New Roman" w:hAnsi="Times New Roman" w:cs="Times New Roman"/>
        </w:rPr>
        <w:t xml:space="preserve">условиях отсутствия войны» </w:t>
      </w:r>
      <w:r w:rsidRPr="000765F3">
        <w:rPr>
          <w:rFonts w:ascii="Times New Roman" w:hAnsi="Times New Roman" w:cs="Times New Roman"/>
        </w:rPr>
        <w:t>(</w:t>
      </w:r>
      <w:r w:rsidRPr="000765F3">
        <w:rPr>
          <w:rFonts w:ascii="Times New Roman" w:hAnsi="Times New Roman" w:cs="Times New Roman"/>
          <w:lang w:val="en-US"/>
        </w:rPr>
        <w:t>Military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Operations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Other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Than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War</w:t>
      </w:r>
      <w:r w:rsidRPr="000765F3">
        <w:rPr>
          <w:rFonts w:ascii="Times New Roman" w:hAnsi="Times New Roman" w:cs="Times New Roman"/>
        </w:rPr>
        <w:t xml:space="preserve">, </w:t>
      </w:r>
      <w:r w:rsidRPr="000765F3">
        <w:rPr>
          <w:rFonts w:ascii="Times New Roman" w:hAnsi="Times New Roman" w:cs="Times New Roman"/>
          <w:lang w:val="en-US"/>
        </w:rPr>
        <w:t>MOOTW</w:t>
      </w:r>
      <w:r w:rsidR="000E56C5">
        <w:rPr>
          <w:rFonts w:ascii="Times New Roman" w:hAnsi="Times New Roman" w:cs="Times New Roman"/>
        </w:rPr>
        <w:t>). Также особое отношение уделялось</w:t>
      </w:r>
      <w:r w:rsidRPr="000765F3">
        <w:rPr>
          <w:rFonts w:ascii="Times New Roman" w:hAnsi="Times New Roman" w:cs="Times New Roman"/>
        </w:rPr>
        <w:t xml:space="preserve"> участию ПсО в специальных операциях, которые мог</w:t>
      </w:r>
      <w:r w:rsidR="000E56C5">
        <w:rPr>
          <w:rFonts w:ascii="Times New Roman" w:hAnsi="Times New Roman" w:cs="Times New Roman"/>
        </w:rPr>
        <w:t>ли</w:t>
      </w:r>
      <w:r w:rsidRPr="000765F3">
        <w:rPr>
          <w:rFonts w:ascii="Times New Roman" w:hAnsi="Times New Roman" w:cs="Times New Roman"/>
        </w:rPr>
        <w:t xml:space="preserve"> проводит</w:t>
      </w:r>
      <w:r w:rsidR="000E56C5">
        <w:rPr>
          <w:rFonts w:ascii="Times New Roman" w:hAnsi="Times New Roman" w:cs="Times New Roman"/>
        </w:rPr>
        <w:t>ь</w:t>
      </w:r>
      <w:r w:rsidRPr="000765F3">
        <w:rPr>
          <w:rFonts w:ascii="Times New Roman" w:hAnsi="Times New Roman" w:cs="Times New Roman"/>
        </w:rPr>
        <w:t>ся обособленно в случаях, например,</w:t>
      </w:r>
      <w:r w:rsidR="000E56C5">
        <w:rPr>
          <w:rFonts w:ascii="Times New Roman" w:hAnsi="Times New Roman" w:cs="Times New Roman"/>
        </w:rPr>
        <w:t xml:space="preserve"> так называемой</w:t>
      </w:r>
      <w:r w:rsidRPr="000765F3">
        <w:rPr>
          <w:rFonts w:ascii="Times New Roman" w:hAnsi="Times New Roman" w:cs="Times New Roman"/>
        </w:rPr>
        <w:t xml:space="preserve"> </w:t>
      </w:r>
      <w:r w:rsidR="000E56C5">
        <w:rPr>
          <w:rFonts w:ascii="Times New Roman" w:hAnsi="Times New Roman" w:cs="Times New Roman"/>
        </w:rPr>
        <w:t>«</w:t>
      </w:r>
      <w:r w:rsidRPr="000765F3">
        <w:rPr>
          <w:rFonts w:ascii="Times New Roman" w:hAnsi="Times New Roman" w:cs="Times New Roman"/>
        </w:rPr>
        <w:t>нетрадиционной войны</w:t>
      </w:r>
      <w:r w:rsidR="000E56C5">
        <w:rPr>
          <w:rFonts w:ascii="Times New Roman" w:hAnsi="Times New Roman" w:cs="Times New Roman"/>
        </w:rPr>
        <w:t>»</w:t>
      </w:r>
      <w:r w:rsidRPr="000765F3">
        <w:rPr>
          <w:rFonts w:ascii="Times New Roman" w:hAnsi="Times New Roman" w:cs="Times New Roman"/>
        </w:rPr>
        <w:t>, борьбы с терроризмом и военно-гражданск</w:t>
      </w:r>
      <w:r w:rsidR="000E56C5">
        <w:rPr>
          <w:rFonts w:ascii="Times New Roman" w:hAnsi="Times New Roman" w:cs="Times New Roman"/>
        </w:rPr>
        <w:t>им</w:t>
      </w:r>
      <w:r w:rsidRPr="000765F3">
        <w:rPr>
          <w:rFonts w:ascii="Times New Roman" w:hAnsi="Times New Roman" w:cs="Times New Roman"/>
        </w:rPr>
        <w:t xml:space="preserve"> взаимодействи</w:t>
      </w:r>
      <w:r w:rsidR="000E56C5">
        <w:rPr>
          <w:rFonts w:ascii="Times New Roman" w:hAnsi="Times New Roman" w:cs="Times New Roman"/>
        </w:rPr>
        <w:t>ем</w:t>
      </w:r>
      <w:r w:rsidRPr="000765F3">
        <w:rPr>
          <w:rFonts w:ascii="Times New Roman" w:hAnsi="Times New Roman" w:cs="Times New Roman"/>
        </w:rPr>
        <w:t xml:space="preserve">. В качестве средств поддержки сил ПсО главными </w:t>
      </w:r>
      <w:r w:rsidR="000E56C5">
        <w:rPr>
          <w:rFonts w:ascii="Times New Roman" w:hAnsi="Times New Roman" w:cs="Times New Roman"/>
        </w:rPr>
        <w:t>были</w:t>
      </w:r>
      <w:r w:rsidRPr="000765F3">
        <w:rPr>
          <w:rFonts w:ascii="Times New Roman" w:hAnsi="Times New Roman" w:cs="Times New Roman"/>
        </w:rPr>
        <w:t xml:space="preserve"> разведка (</w:t>
      </w:r>
      <w:r w:rsidRPr="000765F3">
        <w:rPr>
          <w:rFonts w:ascii="Times New Roman" w:hAnsi="Times New Roman" w:cs="Times New Roman"/>
          <w:lang w:val="en-US"/>
        </w:rPr>
        <w:t>Intelligence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Support</w:t>
      </w:r>
      <w:r w:rsidRPr="000765F3">
        <w:rPr>
          <w:rFonts w:ascii="Times New Roman" w:hAnsi="Times New Roman" w:cs="Times New Roman"/>
        </w:rPr>
        <w:t>), контрразведка (</w:t>
      </w:r>
      <w:r w:rsidRPr="000765F3">
        <w:rPr>
          <w:rFonts w:ascii="Times New Roman" w:hAnsi="Times New Roman" w:cs="Times New Roman"/>
          <w:lang w:val="en-US"/>
        </w:rPr>
        <w:t>Counterintelligence</w:t>
      </w:r>
      <w:r w:rsidR="00CC29D2" w:rsidRPr="000765F3">
        <w:rPr>
          <w:rFonts w:ascii="Times New Roman" w:hAnsi="Times New Roman" w:cs="Times New Roman"/>
        </w:rPr>
        <w:t xml:space="preserve"> S</w:t>
      </w:r>
      <w:r w:rsidRPr="000765F3">
        <w:rPr>
          <w:rFonts w:ascii="Times New Roman" w:hAnsi="Times New Roman" w:cs="Times New Roman"/>
          <w:lang w:val="en-US"/>
        </w:rPr>
        <w:t>upport</w:t>
      </w:r>
      <w:r w:rsidRPr="000765F3">
        <w:rPr>
          <w:rFonts w:ascii="Times New Roman" w:hAnsi="Times New Roman" w:cs="Times New Roman"/>
        </w:rPr>
        <w:t>), система командования, управления, связи, сбора и компьютерной обработки информации (</w:t>
      </w:r>
      <w:r w:rsidRPr="000765F3">
        <w:rPr>
          <w:rFonts w:ascii="Times New Roman" w:hAnsi="Times New Roman" w:cs="Times New Roman"/>
          <w:lang w:val="en-US"/>
        </w:rPr>
        <w:t>C</w:t>
      </w:r>
      <w:r w:rsidRPr="000765F3">
        <w:rPr>
          <w:rFonts w:ascii="Times New Roman" w:hAnsi="Times New Roman" w:cs="Times New Roman"/>
        </w:rPr>
        <w:t xml:space="preserve">4 </w:t>
      </w:r>
      <w:r w:rsidRPr="000765F3">
        <w:rPr>
          <w:rFonts w:ascii="Times New Roman" w:hAnsi="Times New Roman" w:cs="Times New Roman"/>
          <w:lang w:val="en-US"/>
        </w:rPr>
        <w:t>Systems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Support</w:t>
      </w:r>
      <w:r w:rsidRPr="000765F3">
        <w:rPr>
          <w:rFonts w:ascii="Times New Roman" w:hAnsi="Times New Roman" w:cs="Times New Roman"/>
        </w:rPr>
        <w:t>) и логистическая подд</w:t>
      </w:r>
      <w:r w:rsidR="000E56C5">
        <w:rPr>
          <w:rFonts w:ascii="Times New Roman" w:hAnsi="Times New Roman" w:cs="Times New Roman"/>
        </w:rPr>
        <w:t>е</w:t>
      </w:r>
      <w:r w:rsidRPr="000765F3">
        <w:rPr>
          <w:rFonts w:ascii="Times New Roman" w:hAnsi="Times New Roman" w:cs="Times New Roman"/>
        </w:rPr>
        <w:t>ржка (</w:t>
      </w:r>
      <w:r w:rsidRPr="000765F3">
        <w:rPr>
          <w:rFonts w:ascii="Times New Roman" w:hAnsi="Times New Roman" w:cs="Times New Roman"/>
          <w:lang w:val="en-US"/>
        </w:rPr>
        <w:t>Logistic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Support</w:t>
      </w:r>
      <w:r w:rsidRPr="000765F3">
        <w:rPr>
          <w:rFonts w:ascii="Times New Roman" w:hAnsi="Times New Roman" w:cs="Times New Roman"/>
        </w:rPr>
        <w:t>)</w:t>
      </w:r>
      <w:r w:rsidRPr="000765F3">
        <w:rPr>
          <w:rStyle w:val="a9"/>
          <w:rFonts w:ascii="Times New Roman" w:hAnsi="Times New Roman" w:cs="Times New Roman"/>
          <w:lang w:val="en-US"/>
        </w:rPr>
        <w:footnoteReference w:id="100"/>
      </w:r>
      <w:r w:rsidRPr="000765F3">
        <w:rPr>
          <w:rFonts w:ascii="Times New Roman" w:hAnsi="Times New Roman" w:cs="Times New Roman"/>
        </w:rPr>
        <w:t>. Эта доктрина была отработана американцами в Югославии</w:t>
      </w:r>
      <w:r w:rsidR="00757BE8" w:rsidRPr="000765F3">
        <w:rPr>
          <w:rStyle w:val="a7"/>
          <w:rFonts w:ascii="Times New Roman" w:hAnsi="Times New Roman" w:cs="Times New Roman"/>
        </w:rPr>
        <w:footnoteReference w:id="101"/>
      </w:r>
      <w:r w:rsidRPr="000765F3">
        <w:rPr>
          <w:rFonts w:ascii="Times New Roman" w:hAnsi="Times New Roman" w:cs="Times New Roman"/>
        </w:rPr>
        <w:t xml:space="preserve">. 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Драматические события 11 сентября 2001 года и его последствия внесли свои коррективы в облик будущих войн. В этой связи интересно взглянуть на доктринальные изменения, внесенные в доктрину по психологическим операциям, в этот период. Новая публикация 3-53 состоялась 5 сентября 2003 года. Никаких корен</w:t>
      </w:r>
      <w:r w:rsidR="002878CA">
        <w:rPr>
          <w:rFonts w:ascii="Times New Roman" w:hAnsi="Times New Roman" w:cs="Times New Roman"/>
        </w:rPr>
        <w:t>ных изменений в ней сделано не было</w:t>
      </w:r>
      <w:r w:rsidR="004660C9" w:rsidRPr="000765F3">
        <w:rPr>
          <w:rFonts w:ascii="Times New Roman" w:hAnsi="Times New Roman" w:cs="Times New Roman"/>
        </w:rPr>
        <w:t>, но</w:t>
      </w:r>
      <w:r w:rsidRPr="000765F3">
        <w:rPr>
          <w:rFonts w:ascii="Times New Roman" w:hAnsi="Times New Roman" w:cs="Times New Roman"/>
        </w:rPr>
        <w:t xml:space="preserve"> </w:t>
      </w:r>
      <w:r w:rsidR="002878CA">
        <w:rPr>
          <w:rFonts w:ascii="Times New Roman" w:hAnsi="Times New Roman" w:cs="Times New Roman"/>
        </w:rPr>
        <w:t>было</w:t>
      </w:r>
      <w:r w:rsidR="004660C9" w:rsidRPr="000765F3">
        <w:rPr>
          <w:rFonts w:ascii="Times New Roman" w:hAnsi="Times New Roman" w:cs="Times New Roman"/>
        </w:rPr>
        <w:t xml:space="preserve"> </w:t>
      </w:r>
      <w:r w:rsidR="002878CA">
        <w:rPr>
          <w:rFonts w:ascii="Times New Roman" w:hAnsi="Times New Roman" w:cs="Times New Roman"/>
        </w:rPr>
        <w:t xml:space="preserve">сделано </w:t>
      </w:r>
      <w:r w:rsidR="004660C9" w:rsidRPr="000765F3">
        <w:rPr>
          <w:rFonts w:ascii="Times New Roman" w:hAnsi="Times New Roman" w:cs="Times New Roman"/>
        </w:rPr>
        <w:t>немало существенных</w:t>
      </w:r>
      <w:r w:rsidRPr="000765F3">
        <w:rPr>
          <w:rFonts w:ascii="Times New Roman" w:hAnsi="Times New Roman" w:cs="Times New Roman"/>
        </w:rPr>
        <w:t xml:space="preserve"> дополнений и уточнений, за счет чего общий объем материала</w:t>
      </w:r>
      <w:r w:rsidR="004660C9" w:rsidRPr="000765F3">
        <w:rPr>
          <w:rFonts w:ascii="Times New Roman" w:hAnsi="Times New Roman" w:cs="Times New Roman"/>
        </w:rPr>
        <w:t xml:space="preserve"> увеличился вдвое</w:t>
      </w:r>
      <w:r w:rsidRPr="000765F3">
        <w:rPr>
          <w:rFonts w:ascii="Times New Roman" w:hAnsi="Times New Roman" w:cs="Times New Roman"/>
        </w:rPr>
        <w:t xml:space="preserve">. </w:t>
      </w:r>
    </w:p>
    <w:p w:rsidR="00AA7F48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Психологические операции вернулись в свое прежнее 3-х уровневое состояние. Впрочем, существует мнение, что к тому времени явные различия между стратегическим, оперативным и тактическим уровнями ушли в прошлое, поскольку локализовать какую-либо информационную кампанию </w:t>
      </w:r>
      <w:r w:rsidR="00D32F8D">
        <w:rPr>
          <w:rFonts w:ascii="Times New Roman" w:hAnsi="Times New Roman" w:cs="Times New Roman"/>
        </w:rPr>
        <w:t>уже тогда</w:t>
      </w:r>
      <w:r w:rsidRPr="000765F3">
        <w:rPr>
          <w:rFonts w:ascii="Times New Roman" w:hAnsi="Times New Roman" w:cs="Times New Roman"/>
        </w:rPr>
        <w:t xml:space="preserve"> становится практически невозможно: «пропагандистская листовка, выпушенная в Боснии и Герцеговине, может быть продемонстрирована репортеру новостей в США или в Европе и тут же прочитана в Сараево с экрана телевизора»</w:t>
      </w:r>
      <w:r w:rsidRPr="000765F3">
        <w:rPr>
          <w:rStyle w:val="a9"/>
          <w:rFonts w:ascii="Times New Roman" w:hAnsi="Times New Roman" w:cs="Times New Roman"/>
        </w:rPr>
        <w:footnoteReference w:id="102"/>
      </w:r>
      <w:r w:rsidRPr="000765F3">
        <w:rPr>
          <w:rFonts w:ascii="Times New Roman" w:hAnsi="Times New Roman" w:cs="Times New Roman"/>
        </w:rPr>
        <w:t>. Согласно доктрине</w:t>
      </w:r>
      <w:r w:rsidR="002878CA">
        <w:rPr>
          <w:rFonts w:ascii="Times New Roman" w:hAnsi="Times New Roman" w:cs="Times New Roman"/>
        </w:rPr>
        <w:t xml:space="preserve"> 2003 года</w:t>
      </w:r>
      <w:r w:rsidRPr="000765F3">
        <w:rPr>
          <w:rFonts w:ascii="Times New Roman" w:hAnsi="Times New Roman" w:cs="Times New Roman"/>
        </w:rPr>
        <w:t xml:space="preserve"> смысл психологических опер</w:t>
      </w:r>
      <w:r w:rsidR="003533E4">
        <w:rPr>
          <w:rFonts w:ascii="Times New Roman" w:hAnsi="Times New Roman" w:cs="Times New Roman"/>
        </w:rPr>
        <w:t>а</w:t>
      </w:r>
      <w:r w:rsidRPr="000765F3">
        <w:rPr>
          <w:rFonts w:ascii="Times New Roman" w:hAnsi="Times New Roman" w:cs="Times New Roman"/>
        </w:rPr>
        <w:t>ций оста</w:t>
      </w:r>
      <w:r w:rsidR="003533E4">
        <w:rPr>
          <w:rFonts w:ascii="Times New Roman" w:hAnsi="Times New Roman" w:cs="Times New Roman"/>
        </w:rPr>
        <w:t>вался прежним, но делалось</w:t>
      </w:r>
      <w:r w:rsidRPr="000765F3">
        <w:rPr>
          <w:rFonts w:ascii="Times New Roman" w:hAnsi="Times New Roman" w:cs="Times New Roman"/>
        </w:rPr>
        <w:t xml:space="preserve"> предупреждение, что нельзя</w:t>
      </w:r>
      <w:r w:rsidR="00F2664E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 xml:space="preserve">путать эффект ПсО с </w:t>
      </w:r>
      <w:r w:rsidRPr="000765F3">
        <w:rPr>
          <w:rFonts w:ascii="Times New Roman" w:hAnsi="Times New Roman" w:cs="Times New Roman"/>
        </w:rPr>
        <w:lastRenderedPageBreak/>
        <w:t>психологическим влиянием (psychological impact). Психологические операции представля</w:t>
      </w:r>
      <w:r w:rsidR="003533E4">
        <w:rPr>
          <w:rFonts w:ascii="Times New Roman" w:hAnsi="Times New Roman" w:cs="Times New Roman"/>
        </w:rPr>
        <w:t>ли</w:t>
      </w:r>
      <w:r w:rsidRPr="000765F3">
        <w:rPr>
          <w:rFonts w:ascii="Times New Roman" w:hAnsi="Times New Roman" w:cs="Times New Roman"/>
        </w:rPr>
        <w:t xml:space="preserve"> собой доставку эффективной информации, используемой для информирования и </w:t>
      </w:r>
      <w:r w:rsidR="00440775" w:rsidRPr="000765F3">
        <w:rPr>
          <w:rFonts w:ascii="Times New Roman" w:hAnsi="Times New Roman" w:cs="Times New Roman"/>
        </w:rPr>
        <w:t>влияния,</w:t>
      </w:r>
      <w:r w:rsidRPr="000765F3">
        <w:rPr>
          <w:rFonts w:ascii="Times New Roman" w:hAnsi="Times New Roman" w:cs="Times New Roman"/>
        </w:rPr>
        <w:t xml:space="preserve"> как в мирное время, так и в период конфликта. </w:t>
      </w:r>
      <w:bookmarkStart w:id="0" w:name="result_box1"/>
      <w:bookmarkEnd w:id="0"/>
      <w:r w:rsidRPr="000765F3">
        <w:rPr>
          <w:rFonts w:ascii="Times New Roman" w:hAnsi="Times New Roman" w:cs="Times New Roman"/>
        </w:rPr>
        <w:t>Такие действия, как демонстрации си</w:t>
      </w:r>
      <w:r w:rsidR="003533E4">
        <w:rPr>
          <w:rFonts w:ascii="Times New Roman" w:hAnsi="Times New Roman" w:cs="Times New Roman"/>
        </w:rPr>
        <w:t>лы или ограниченные удары, могли</w:t>
      </w:r>
      <w:r w:rsidRPr="000765F3">
        <w:rPr>
          <w:rFonts w:ascii="Times New Roman" w:hAnsi="Times New Roman" w:cs="Times New Roman"/>
        </w:rPr>
        <w:t xml:space="preserve"> иметь психологическое</w:t>
      </w:r>
      <w:r w:rsidR="003533E4">
        <w:rPr>
          <w:rFonts w:ascii="Times New Roman" w:hAnsi="Times New Roman" w:cs="Times New Roman"/>
        </w:rPr>
        <w:t xml:space="preserve"> воздействие, но они не имели отношения к</w:t>
      </w:r>
      <w:r w:rsidRPr="000765F3">
        <w:rPr>
          <w:rFonts w:ascii="Times New Roman" w:hAnsi="Times New Roman" w:cs="Times New Roman"/>
        </w:rPr>
        <w:t xml:space="preserve"> ПсО, если основная их цель не состо</w:t>
      </w:r>
      <w:r w:rsidR="003533E4">
        <w:rPr>
          <w:rFonts w:ascii="Times New Roman" w:hAnsi="Times New Roman" w:cs="Times New Roman"/>
        </w:rPr>
        <w:t>яла в воздействии</w:t>
      </w:r>
      <w:r w:rsidRPr="000765F3">
        <w:rPr>
          <w:rFonts w:ascii="Times New Roman" w:hAnsi="Times New Roman" w:cs="Times New Roman"/>
        </w:rPr>
        <w:t xml:space="preserve"> на эмоции, мотивы, объективные рассуждения, принятие решений или поведение иностранной целевой аудитории. «Правда — лучшая пропаганда» — </w:t>
      </w:r>
      <w:r w:rsidR="003533E4">
        <w:rPr>
          <w:rFonts w:ascii="Times New Roman" w:hAnsi="Times New Roman" w:cs="Times New Roman"/>
        </w:rPr>
        <w:t>цитировались</w:t>
      </w:r>
      <w:r w:rsidRPr="000765F3">
        <w:rPr>
          <w:rFonts w:ascii="Times New Roman" w:hAnsi="Times New Roman" w:cs="Times New Roman"/>
        </w:rPr>
        <w:t xml:space="preserve"> слова</w:t>
      </w:r>
      <w:r w:rsidR="003533E4">
        <w:rPr>
          <w:rFonts w:ascii="Times New Roman" w:hAnsi="Times New Roman" w:cs="Times New Roman"/>
        </w:rPr>
        <w:t xml:space="preserve"> командира 4-ой группы ПсО и</w:t>
      </w:r>
      <w:r w:rsidR="00F54793">
        <w:rPr>
          <w:rFonts w:ascii="Times New Roman" w:hAnsi="Times New Roman" w:cs="Times New Roman"/>
        </w:rPr>
        <w:t>,</w:t>
      </w:r>
      <w:r w:rsidR="003533E4">
        <w:rPr>
          <w:rFonts w:ascii="Times New Roman" w:hAnsi="Times New Roman" w:cs="Times New Roman"/>
        </w:rPr>
        <w:t xml:space="preserve"> в качестве примера</w:t>
      </w:r>
      <w:r w:rsidR="00F54793">
        <w:rPr>
          <w:rFonts w:ascii="Times New Roman" w:hAnsi="Times New Roman" w:cs="Times New Roman"/>
        </w:rPr>
        <w:t>,</w:t>
      </w:r>
      <w:r w:rsidR="003533E4">
        <w:rPr>
          <w:rFonts w:ascii="Times New Roman" w:hAnsi="Times New Roman" w:cs="Times New Roman"/>
        </w:rPr>
        <w:t xml:space="preserve"> описывалось</w:t>
      </w:r>
      <w:r w:rsidR="00F54793">
        <w:rPr>
          <w:rFonts w:ascii="Times New Roman" w:hAnsi="Times New Roman" w:cs="Times New Roman"/>
        </w:rPr>
        <w:t>, как</w:t>
      </w:r>
      <w:r w:rsidRPr="000765F3">
        <w:rPr>
          <w:rFonts w:ascii="Times New Roman" w:hAnsi="Times New Roman" w:cs="Times New Roman"/>
        </w:rPr>
        <w:t xml:space="preserve"> трансляции с борта «Коммандо Соло»</w:t>
      </w:r>
      <w:r w:rsidR="006359F4" w:rsidRPr="000765F3">
        <w:rPr>
          <w:rStyle w:val="a7"/>
          <w:rFonts w:ascii="Times New Roman" w:hAnsi="Times New Roman" w:cs="Times New Roman"/>
        </w:rPr>
        <w:footnoteReference w:id="103"/>
      </w:r>
      <w:r w:rsidRPr="000765F3">
        <w:rPr>
          <w:rFonts w:ascii="Times New Roman" w:hAnsi="Times New Roman" w:cs="Times New Roman"/>
        </w:rPr>
        <w:t xml:space="preserve"> смешива</w:t>
      </w:r>
      <w:r w:rsidR="003533E4">
        <w:rPr>
          <w:rFonts w:ascii="Times New Roman" w:hAnsi="Times New Roman" w:cs="Times New Roman"/>
        </w:rPr>
        <w:t>ли</w:t>
      </w:r>
      <w:r w:rsidRPr="000765F3">
        <w:rPr>
          <w:rFonts w:ascii="Times New Roman" w:hAnsi="Times New Roman" w:cs="Times New Roman"/>
        </w:rPr>
        <w:t xml:space="preserve"> мировые новости с </w:t>
      </w:r>
      <w:r w:rsidR="00F54793">
        <w:rPr>
          <w:rFonts w:ascii="Times New Roman" w:hAnsi="Times New Roman" w:cs="Times New Roman"/>
        </w:rPr>
        <w:t>рекламными приемами: так, с</w:t>
      </w:r>
      <w:r w:rsidRPr="000765F3">
        <w:rPr>
          <w:rFonts w:ascii="Times New Roman" w:hAnsi="Times New Roman" w:cs="Times New Roman"/>
        </w:rPr>
        <w:t>ообщени</w:t>
      </w:r>
      <w:r w:rsidR="00F54793">
        <w:rPr>
          <w:rFonts w:ascii="Times New Roman" w:hAnsi="Times New Roman" w:cs="Times New Roman"/>
        </w:rPr>
        <w:t>я</w:t>
      </w:r>
      <w:r w:rsidRPr="000765F3">
        <w:rPr>
          <w:rFonts w:ascii="Times New Roman" w:hAnsi="Times New Roman" w:cs="Times New Roman"/>
        </w:rPr>
        <w:t xml:space="preserve"> о</w:t>
      </w:r>
      <w:r w:rsidR="00AA40F3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попытках</w:t>
      </w:r>
      <w:r w:rsidR="00AA40F3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ООН</w:t>
      </w:r>
      <w:r w:rsidR="00AA40F3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создать оппозиционные группировки против «Талибана» заканчива</w:t>
      </w:r>
      <w:r w:rsidR="00F54793">
        <w:rPr>
          <w:rFonts w:ascii="Times New Roman" w:hAnsi="Times New Roman" w:cs="Times New Roman"/>
        </w:rPr>
        <w:t>лись</w:t>
      </w:r>
      <w:r w:rsidRPr="000765F3">
        <w:rPr>
          <w:rFonts w:ascii="Times New Roman" w:hAnsi="Times New Roman" w:cs="Times New Roman"/>
        </w:rPr>
        <w:t xml:space="preserve"> призывом: «Это должно произойти, чтобы в конечном итоге был мир в Афганистане». </w:t>
      </w:r>
    </w:p>
    <w:p w:rsidR="00AA7F48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result_box3"/>
      <w:bookmarkEnd w:id="1"/>
      <w:r w:rsidRPr="000765F3">
        <w:rPr>
          <w:rFonts w:ascii="Times New Roman" w:hAnsi="Times New Roman" w:cs="Times New Roman"/>
        </w:rPr>
        <w:tab/>
        <w:t>Подразделения ПсО поддержива</w:t>
      </w:r>
      <w:r w:rsidR="00317520">
        <w:rPr>
          <w:rFonts w:ascii="Times New Roman" w:hAnsi="Times New Roman" w:cs="Times New Roman"/>
        </w:rPr>
        <w:t>ли</w:t>
      </w:r>
      <w:r w:rsidRPr="000765F3">
        <w:rPr>
          <w:rFonts w:ascii="Times New Roman" w:hAnsi="Times New Roman" w:cs="Times New Roman"/>
        </w:rPr>
        <w:t xml:space="preserve"> командование объединенными силами (Joint Force Commander, JFC) и внос</w:t>
      </w:r>
      <w:r w:rsidR="00317520">
        <w:rPr>
          <w:rFonts w:ascii="Times New Roman" w:hAnsi="Times New Roman" w:cs="Times New Roman"/>
        </w:rPr>
        <w:t>или</w:t>
      </w:r>
      <w:r w:rsidRPr="000765F3">
        <w:rPr>
          <w:rFonts w:ascii="Times New Roman" w:hAnsi="Times New Roman" w:cs="Times New Roman"/>
        </w:rPr>
        <w:t xml:space="preserve"> вклад во все аспекты совместных операций. Силам ПсО по-прежнему оказыва</w:t>
      </w:r>
      <w:r w:rsidR="00317520">
        <w:rPr>
          <w:rFonts w:ascii="Times New Roman" w:hAnsi="Times New Roman" w:cs="Times New Roman"/>
        </w:rPr>
        <w:t>ли</w:t>
      </w:r>
      <w:r w:rsidRPr="000765F3">
        <w:rPr>
          <w:rFonts w:ascii="Times New Roman" w:hAnsi="Times New Roman" w:cs="Times New Roman"/>
        </w:rPr>
        <w:t xml:space="preserve"> поддержку разведка (</w:t>
      </w:r>
      <w:r w:rsidRPr="000765F3">
        <w:rPr>
          <w:rFonts w:ascii="Times New Roman" w:hAnsi="Times New Roman" w:cs="Times New Roman"/>
          <w:lang w:val="en-US"/>
        </w:rPr>
        <w:t>Intelligence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Support</w:t>
      </w:r>
      <w:r w:rsidRPr="000765F3">
        <w:rPr>
          <w:rFonts w:ascii="Times New Roman" w:hAnsi="Times New Roman" w:cs="Times New Roman"/>
        </w:rPr>
        <w:t>), контрразведка (</w:t>
      </w:r>
      <w:r w:rsidRPr="000765F3">
        <w:rPr>
          <w:rFonts w:ascii="Times New Roman" w:hAnsi="Times New Roman" w:cs="Times New Roman"/>
          <w:lang w:val="en-US"/>
        </w:rPr>
        <w:t>Counterintelligence</w:t>
      </w:r>
      <w:r w:rsidR="00CC29D2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Support</w:t>
      </w:r>
      <w:r w:rsidRPr="000765F3">
        <w:rPr>
          <w:rFonts w:ascii="Times New Roman" w:hAnsi="Times New Roman" w:cs="Times New Roman"/>
        </w:rPr>
        <w:t>), система командования, управления, связи, сбора и компьютерной обработки информации (</w:t>
      </w:r>
      <w:r w:rsidRPr="000765F3">
        <w:rPr>
          <w:rFonts w:ascii="Times New Roman" w:hAnsi="Times New Roman" w:cs="Times New Roman"/>
          <w:lang w:val="en-US"/>
        </w:rPr>
        <w:t>C</w:t>
      </w:r>
      <w:r w:rsidRPr="000765F3">
        <w:rPr>
          <w:rFonts w:ascii="Times New Roman" w:hAnsi="Times New Roman" w:cs="Times New Roman"/>
        </w:rPr>
        <w:t xml:space="preserve">4 </w:t>
      </w:r>
      <w:r w:rsidRPr="000765F3">
        <w:rPr>
          <w:rFonts w:ascii="Times New Roman" w:hAnsi="Times New Roman" w:cs="Times New Roman"/>
          <w:lang w:val="en-US"/>
        </w:rPr>
        <w:t>Systems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Support</w:t>
      </w:r>
      <w:r w:rsidRPr="000765F3">
        <w:rPr>
          <w:rFonts w:ascii="Times New Roman" w:hAnsi="Times New Roman" w:cs="Times New Roman"/>
        </w:rPr>
        <w:t>) и логистическая подд</w:t>
      </w:r>
      <w:r w:rsidR="007C7C5B" w:rsidRPr="000765F3">
        <w:rPr>
          <w:rFonts w:ascii="Times New Roman" w:hAnsi="Times New Roman" w:cs="Times New Roman"/>
        </w:rPr>
        <w:t>е</w:t>
      </w:r>
      <w:r w:rsidRPr="000765F3">
        <w:rPr>
          <w:rFonts w:ascii="Times New Roman" w:hAnsi="Times New Roman" w:cs="Times New Roman"/>
        </w:rPr>
        <w:t>ржка (</w:t>
      </w:r>
      <w:r w:rsidRPr="000765F3">
        <w:rPr>
          <w:rFonts w:ascii="Times New Roman" w:hAnsi="Times New Roman" w:cs="Times New Roman"/>
          <w:lang w:val="en-US"/>
        </w:rPr>
        <w:t>Logistic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Support</w:t>
      </w:r>
      <w:r w:rsidRPr="000765F3">
        <w:rPr>
          <w:rFonts w:ascii="Times New Roman" w:hAnsi="Times New Roman" w:cs="Times New Roman"/>
        </w:rPr>
        <w:t xml:space="preserve">). Взаимосвязь между ПсО и специалистами по </w:t>
      </w:r>
      <w:r w:rsidR="00317520">
        <w:rPr>
          <w:rFonts w:ascii="Times New Roman" w:hAnsi="Times New Roman" w:cs="Times New Roman"/>
        </w:rPr>
        <w:t>работе с прессой</w:t>
      </w:r>
      <w:r w:rsidRPr="000765F3">
        <w:rPr>
          <w:rFonts w:ascii="Times New Roman" w:hAnsi="Times New Roman" w:cs="Times New Roman"/>
        </w:rPr>
        <w:t xml:space="preserve"> (Public Affairs, PA) сохран</w:t>
      </w:r>
      <w:r w:rsidR="00317520">
        <w:rPr>
          <w:rFonts w:ascii="Times New Roman" w:hAnsi="Times New Roman" w:cs="Times New Roman"/>
        </w:rPr>
        <w:t>я</w:t>
      </w:r>
      <w:r w:rsidRPr="000765F3">
        <w:rPr>
          <w:rFonts w:ascii="Times New Roman" w:hAnsi="Times New Roman" w:cs="Times New Roman"/>
        </w:rPr>
        <w:t xml:space="preserve">лась, но с оговоркой, что эти структуры должны </w:t>
      </w:r>
      <w:r w:rsidR="00317520">
        <w:rPr>
          <w:rFonts w:ascii="Times New Roman" w:hAnsi="Times New Roman" w:cs="Times New Roman"/>
        </w:rPr>
        <w:t xml:space="preserve">были </w:t>
      </w:r>
      <w:r w:rsidRPr="000765F3">
        <w:rPr>
          <w:rFonts w:ascii="Times New Roman" w:hAnsi="Times New Roman" w:cs="Times New Roman"/>
        </w:rPr>
        <w:t xml:space="preserve">действовать отдельно друг от друга. В случае интеграции их оперативной деятельности представители ПсО обязаны </w:t>
      </w:r>
      <w:r w:rsidR="00317520">
        <w:rPr>
          <w:rFonts w:ascii="Times New Roman" w:hAnsi="Times New Roman" w:cs="Times New Roman"/>
        </w:rPr>
        <w:t xml:space="preserve">были </w:t>
      </w:r>
      <w:r w:rsidRPr="000765F3">
        <w:rPr>
          <w:rFonts w:ascii="Times New Roman" w:hAnsi="Times New Roman" w:cs="Times New Roman"/>
        </w:rPr>
        <w:t xml:space="preserve">координировать свои действия с офисом командования представительств по </w:t>
      </w:r>
      <w:r w:rsidR="00317520">
        <w:rPr>
          <w:rFonts w:ascii="Times New Roman" w:hAnsi="Times New Roman" w:cs="Times New Roman"/>
        </w:rPr>
        <w:t>работе с прессой</w:t>
      </w:r>
      <w:r w:rsidRPr="000765F3">
        <w:rPr>
          <w:rFonts w:ascii="Times New Roman" w:hAnsi="Times New Roman" w:cs="Times New Roman"/>
        </w:rPr>
        <w:t xml:space="preserve"> (Public Affairs, PA) при строгом соблюдении ведомственной автономии. Взаимосвязь со структурами по дезинформации противника </w:t>
      </w:r>
      <w:r w:rsidR="00CC29D2" w:rsidRPr="000765F3">
        <w:rPr>
          <w:rFonts w:ascii="Times New Roman" w:hAnsi="Times New Roman" w:cs="Times New Roman"/>
        </w:rPr>
        <w:t>(Military Deception, MILDEC)</w:t>
      </w:r>
      <w:r w:rsidRPr="000765F3">
        <w:rPr>
          <w:rFonts w:ascii="Times New Roman" w:hAnsi="Times New Roman" w:cs="Times New Roman"/>
        </w:rPr>
        <w:t xml:space="preserve"> и защите критически важной информации </w:t>
      </w:r>
      <w:r w:rsidR="00744065" w:rsidRPr="000765F3">
        <w:rPr>
          <w:rFonts w:ascii="Times New Roman" w:hAnsi="Times New Roman" w:cs="Times New Roman"/>
        </w:rPr>
        <w:t>(Operations Security, OPSEC)</w:t>
      </w:r>
      <w:r w:rsidRPr="000765F3">
        <w:rPr>
          <w:rFonts w:ascii="Times New Roman" w:hAnsi="Times New Roman" w:cs="Times New Roman"/>
        </w:rPr>
        <w:t xml:space="preserve"> все так же </w:t>
      </w:r>
      <w:r w:rsidR="00317520">
        <w:rPr>
          <w:rFonts w:ascii="Times New Roman" w:hAnsi="Times New Roman" w:cs="Times New Roman"/>
        </w:rPr>
        <w:t xml:space="preserve">была </w:t>
      </w:r>
      <w:r w:rsidRPr="000765F3">
        <w:rPr>
          <w:rFonts w:ascii="Times New Roman" w:hAnsi="Times New Roman" w:cs="Times New Roman"/>
        </w:rPr>
        <w:t>важна</w:t>
      </w:r>
      <w:r w:rsidR="00317520">
        <w:rPr>
          <w:rFonts w:ascii="Times New Roman" w:hAnsi="Times New Roman" w:cs="Times New Roman"/>
        </w:rPr>
        <w:t>, как и раньше</w:t>
      </w:r>
      <w:r w:rsidRPr="000765F3">
        <w:rPr>
          <w:rFonts w:ascii="Times New Roman" w:hAnsi="Times New Roman" w:cs="Times New Roman"/>
        </w:rPr>
        <w:t xml:space="preserve">. </w:t>
      </w:r>
      <w:bookmarkStart w:id="2" w:name="result_box9"/>
      <w:bookmarkEnd w:id="2"/>
      <w:r w:rsidR="0098184E" w:rsidRPr="000765F3">
        <w:rPr>
          <w:rFonts w:ascii="Times New Roman" w:hAnsi="Times New Roman" w:cs="Times New Roman"/>
        </w:rPr>
        <w:t xml:space="preserve">ПсО </w:t>
      </w:r>
      <w:r w:rsidR="00F44B8F" w:rsidRPr="000765F3">
        <w:rPr>
          <w:rFonts w:ascii="Times New Roman" w:hAnsi="Times New Roman" w:cs="Times New Roman"/>
        </w:rPr>
        <w:t>мог</w:t>
      </w:r>
      <w:r w:rsidR="00E23BF6">
        <w:rPr>
          <w:rFonts w:ascii="Times New Roman" w:hAnsi="Times New Roman" w:cs="Times New Roman"/>
        </w:rPr>
        <w:t>ли</w:t>
      </w:r>
      <w:r w:rsidR="00F44B8F" w:rsidRPr="000765F3">
        <w:rPr>
          <w:rFonts w:ascii="Times New Roman" w:hAnsi="Times New Roman" w:cs="Times New Roman"/>
        </w:rPr>
        <w:t xml:space="preserve"> применять</w:t>
      </w:r>
      <w:r w:rsidR="00E23BF6">
        <w:rPr>
          <w:rFonts w:ascii="Times New Roman" w:hAnsi="Times New Roman" w:cs="Times New Roman"/>
        </w:rPr>
        <w:t>ся</w:t>
      </w:r>
      <w:r w:rsidR="00F44B8F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для сбора критической информации,</w:t>
      </w:r>
      <w:r w:rsidR="001D7FF7" w:rsidRPr="000765F3">
        <w:rPr>
          <w:rFonts w:ascii="Times New Roman" w:hAnsi="Times New Roman" w:cs="Times New Roman"/>
        </w:rPr>
        <w:t xml:space="preserve"> для</w:t>
      </w:r>
      <w:r w:rsidRPr="000765F3">
        <w:rPr>
          <w:rFonts w:ascii="Times New Roman" w:hAnsi="Times New Roman" w:cs="Times New Roman"/>
        </w:rPr>
        <w:t xml:space="preserve"> подрыва</w:t>
      </w:r>
      <w:r w:rsidR="001D7FF7" w:rsidRPr="000765F3">
        <w:rPr>
          <w:rFonts w:ascii="Times New Roman" w:hAnsi="Times New Roman" w:cs="Times New Roman"/>
        </w:rPr>
        <w:t xml:space="preserve"> воли потенциального противника или </w:t>
      </w:r>
      <w:r w:rsidRPr="000765F3">
        <w:rPr>
          <w:rFonts w:ascii="Times New Roman" w:hAnsi="Times New Roman" w:cs="Times New Roman"/>
        </w:rPr>
        <w:t>его способности вести войну</w:t>
      </w:r>
      <w:r w:rsidR="001D7FF7" w:rsidRPr="000765F3">
        <w:rPr>
          <w:rFonts w:ascii="Times New Roman" w:hAnsi="Times New Roman" w:cs="Times New Roman"/>
        </w:rPr>
        <w:t xml:space="preserve">, а также для </w:t>
      </w:r>
      <w:r w:rsidRPr="000765F3">
        <w:rPr>
          <w:rFonts w:ascii="Times New Roman" w:hAnsi="Times New Roman" w:cs="Times New Roman"/>
        </w:rPr>
        <w:t>расширения возможност</w:t>
      </w:r>
      <w:r w:rsidR="00F44B8F" w:rsidRPr="000765F3">
        <w:rPr>
          <w:rFonts w:ascii="Times New Roman" w:hAnsi="Times New Roman" w:cs="Times New Roman"/>
        </w:rPr>
        <w:t xml:space="preserve">ей </w:t>
      </w:r>
      <w:r w:rsidRPr="000765F3">
        <w:rPr>
          <w:rFonts w:ascii="Times New Roman" w:hAnsi="Times New Roman" w:cs="Times New Roman"/>
        </w:rPr>
        <w:t>многонациональных сил</w:t>
      </w:r>
      <w:r w:rsidR="00AA7F48" w:rsidRPr="000765F3">
        <w:rPr>
          <w:rFonts w:ascii="Times New Roman" w:hAnsi="Times New Roman" w:cs="Times New Roman"/>
        </w:rPr>
        <w:t xml:space="preserve">. Методология </w:t>
      </w:r>
      <w:r w:rsidR="00E23BF6">
        <w:rPr>
          <w:rFonts w:ascii="Times New Roman" w:hAnsi="Times New Roman" w:cs="Times New Roman"/>
        </w:rPr>
        <w:t>о</w:t>
      </w:r>
      <w:r w:rsidR="00AA7F48" w:rsidRPr="000765F3">
        <w:rPr>
          <w:rFonts w:ascii="Times New Roman" w:hAnsi="Times New Roman" w:cs="Times New Roman"/>
        </w:rPr>
        <w:t>пераций</w:t>
      </w:r>
      <w:r w:rsidR="003C2C8E" w:rsidRPr="000765F3">
        <w:rPr>
          <w:rFonts w:ascii="Times New Roman" w:hAnsi="Times New Roman" w:cs="Times New Roman"/>
        </w:rPr>
        <w:t>, как и раньше,</w:t>
      </w:r>
      <w:r w:rsidR="00AA7F48" w:rsidRPr="000765F3">
        <w:rPr>
          <w:rFonts w:ascii="Times New Roman" w:hAnsi="Times New Roman" w:cs="Times New Roman"/>
        </w:rPr>
        <w:t xml:space="preserve"> зависи</w:t>
      </w:r>
      <w:r w:rsidR="00E23BF6">
        <w:rPr>
          <w:rFonts w:ascii="Times New Roman" w:hAnsi="Times New Roman" w:cs="Times New Roman"/>
        </w:rPr>
        <w:t>ла</w:t>
      </w:r>
      <w:r w:rsidR="00AA7F48" w:rsidRPr="000765F3">
        <w:rPr>
          <w:rFonts w:ascii="Times New Roman" w:hAnsi="Times New Roman" w:cs="Times New Roman"/>
        </w:rPr>
        <w:t xml:space="preserve"> от особенностей целевой аудитории, но в качестве универсальных приводятся следующие</w:t>
      </w:r>
      <w:r w:rsidR="006359F4" w:rsidRPr="000765F3">
        <w:rPr>
          <w:rStyle w:val="a7"/>
          <w:rFonts w:ascii="Times New Roman" w:hAnsi="Times New Roman" w:cs="Times New Roman"/>
        </w:rPr>
        <w:footnoteReference w:id="104"/>
      </w:r>
      <w:r w:rsidR="00AA7F48" w:rsidRPr="000765F3">
        <w:rPr>
          <w:rFonts w:ascii="Times New Roman" w:hAnsi="Times New Roman" w:cs="Times New Roman"/>
        </w:rPr>
        <w:t xml:space="preserve">: </w:t>
      </w:r>
    </w:p>
    <w:p w:rsidR="00D70D24" w:rsidRPr="000765F3" w:rsidRDefault="00D70D24" w:rsidP="00640FC2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четкое понимание поставленных задач;</w:t>
      </w:r>
    </w:p>
    <w:p w:rsidR="00D70D24" w:rsidRPr="000765F3" w:rsidRDefault="00D70D24" w:rsidP="00640FC2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процесс согласования и утверждения;</w:t>
      </w:r>
    </w:p>
    <w:p w:rsidR="00D70D24" w:rsidRPr="000765F3" w:rsidRDefault="00D70D24" w:rsidP="00640FC2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раннее планирование;</w:t>
      </w:r>
    </w:p>
    <w:p w:rsidR="00D70D24" w:rsidRPr="000765F3" w:rsidRDefault="00D70D24" w:rsidP="00640FC2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целевой анализ тем</w:t>
      </w:r>
      <w:r w:rsidR="00FE0120" w:rsidRPr="000765F3">
        <w:rPr>
          <w:rFonts w:ascii="Times New Roman" w:hAnsi="Times New Roman" w:cs="Times New Roman"/>
          <w:szCs w:val="24"/>
        </w:rPr>
        <w:t xml:space="preserve"> и символов</w:t>
      </w:r>
      <w:r w:rsidRPr="000765F3">
        <w:rPr>
          <w:rFonts w:ascii="Times New Roman" w:hAnsi="Times New Roman" w:cs="Times New Roman"/>
          <w:szCs w:val="24"/>
        </w:rPr>
        <w:t>;</w:t>
      </w:r>
    </w:p>
    <w:p w:rsidR="00FE0120" w:rsidRPr="000765F3" w:rsidRDefault="00FE0120" w:rsidP="00640FC2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воздействие военных операций;</w:t>
      </w:r>
    </w:p>
    <w:p w:rsidR="00FE0120" w:rsidRPr="000765F3" w:rsidRDefault="00FE0120" w:rsidP="00640FC2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тщательный отбор носителей для передачи;</w:t>
      </w:r>
    </w:p>
    <w:p w:rsidR="00FE0120" w:rsidRPr="000765F3" w:rsidRDefault="00FE0120" w:rsidP="00640FC2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lastRenderedPageBreak/>
        <w:t>своевременность;</w:t>
      </w:r>
    </w:p>
    <w:p w:rsidR="00FE0120" w:rsidRPr="000765F3" w:rsidRDefault="00FE0120" w:rsidP="00640FC2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непрерывная оценка;</w:t>
      </w:r>
    </w:p>
    <w:p w:rsidR="0098184E" w:rsidRPr="000765F3" w:rsidRDefault="006359F4" w:rsidP="00640FC2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мера эффективности.</w:t>
      </w:r>
    </w:p>
    <w:p w:rsidR="00EA0A7B" w:rsidRPr="000765F3" w:rsidRDefault="00EA0A7B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В апреле 2005 года выходит </w:t>
      </w:r>
      <w:r w:rsidR="0076788E" w:rsidRPr="000765F3">
        <w:rPr>
          <w:rFonts w:ascii="Times New Roman" w:hAnsi="Times New Roman" w:cs="Times New Roman"/>
        </w:rPr>
        <w:t>полевой устав 3-05-30, в котором говорится, что силы ПсО должны</w:t>
      </w:r>
      <w:r w:rsidR="00FF4368" w:rsidRPr="000765F3">
        <w:rPr>
          <w:rFonts w:ascii="Times New Roman" w:hAnsi="Times New Roman" w:cs="Times New Roman"/>
        </w:rPr>
        <w:t xml:space="preserve"> в равной степени</w:t>
      </w:r>
      <w:r w:rsidR="0076788E" w:rsidRPr="000765F3">
        <w:rPr>
          <w:rFonts w:ascii="Times New Roman" w:hAnsi="Times New Roman" w:cs="Times New Roman"/>
        </w:rPr>
        <w:t xml:space="preserve"> оказывать поддержку всем инструментам федеральной власти</w:t>
      </w:r>
      <w:r w:rsidR="00FF4368" w:rsidRPr="000765F3">
        <w:rPr>
          <w:rFonts w:ascii="Times New Roman" w:hAnsi="Times New Roman" w:cs="Times New Roman"/>
        </w:rPr>
        <w:t>, включая дипломатическое, информационное, экономическое и военное измерении</w:t>
      </w:r>
      <w:r w:rsidR="001B7913" w:rsidRPr="000765F3">
        <w:rPr>
          <w:rFonts w:ascii="Times New Roman" w:hAnsi="Times New Roman" w:cs="Times New Roman"/>
        </w:rPr>
        <w:t xml:space="preserve">. Информационная поддержка ПсО правительства США </w:t>
      </w:r>
      <w:r w:rsidR="0083056E" w:rsidRPr="000765F3">
        <w:rPr>
          <w:rFonts w:ascii="Times New Roman" w:hAnsi="Times New Roman" w:cs="Times New Roman"/>
        </w:rPr>
        <w:t xml:space="preserve">в данном случае </w:t>
      </w:r>
      <w:r w:rsidR="001B7913" w:rsidRPr="000765F3">
        <w:rPr>
          <w:rFonts w:ascii="Times New Roman" w:hAnsi="Times New Roman" w:cs="Times New Roman"/>
        </w:rPr>
        <w:t>должна оказываться через военную поддержку публичной дипломатии (</w:t>
      </w:r>
      <w:r w:rsidR="001B7913" w:rsidRPr="000765F3">
        <w:rPr>
          <w:rFonts w:ascii="Times New Roman" w:hAnsi="Times New Roman" w:cs="Times New Roman"/>
          <w:lang w:val="en-US"/>
        </w:rPr>
        <w:t>M</w:t>
      </w:r>
      <w:r w:rsidR="001B7913" w:rsidRPr="000765F3">
        <w:rPr>
          <w:rFonts w:ascii="Times New Roman" w:hAnsi="Times New Roman" w:cs="Times New Roman"/>
        </w:rPr>
        <w:t xml:space="preserve">ilitary </w:t>
      </w:r>
      <w:r w:rsidR="001B7913" w:rsidRPr="000765F3">
        <w:rPr>
          <w:rFonts w:ascii="Times New Roman" w:hAnsi="Times New Roman" w:cs="Times New Roman"/>
          <w:lang w:val="en-US"/>
        </w:rPr>
        <w:t>S</w:t>
      </w:r>
      <w:r w:rsidR="001B7913" w:rsidRPr="000765F3">
        <w:rPr>
          <w:rFonts w:ascii="Times New Roman" w:hAnsi="Times New Roman" w:cs="Times New Roman"/>
        </w:rPr>
        <w:t xml:space="preserve">upport to </w:t>
      </w:r>
      <w:r w:rsidR="001B7913" w:rsidRPr="000765F3">
        <w:rPr>
          <w:rFonts w:ascii="Times New Roman" w:hAnsi="Times New Roman" w:cs="Times New Roman"/>
          <w:lang w:val="en-US"/>
        </w:rPr>
        <w:t>P</w:t>
      </w:r>
      <w:r w:rsidR="001B7913" w:rsidRPr="000765F3">
        <w:rPr>
          <w:rFonts w:ascii="Times New Roman" w:hAnsi="Times New Roman" w:cs="Times New Roman"/>
        </w:rPr>
        <w:t xml:space="preserve">ublic </w:t>
      </w:r>
      <w:r w:rsidR="001B7913" w:rsidRPr="000765F3">
        <w:rPr>
          <w:rFonts w:ascii="Times New Roman" w:hAnsi="Times New Roman" w:cs="Times New Roman"/>
          <w:lang w:val="en-US"/>
        </w:rPr>
        <w:t>D</w:t>
      </w:r>
      <w:r w:rsidR="001B7913" w:rsidRPr="000765F3">
        <w:rPr>
          <w:rFonts w:ascii="Times New Roman" w:hAnsi="Times New Roman" w:cs="Times New Roman"/>
        </w:rPr>
        <w:t xml:space="preserve">iplomacy, </w:t>
      </w:r>
      <w:r w:rsidR="001B7913" w:rsidRPr="000765F3">
        <w:rPr>
          <w:rFonts w:ascii="Times New Roman" w:hAnsi="Times New Roman" w:cs="Times New Roman"/>
          <w:lang w:val="en-US"/>
        </w:rPr>
        <w:t>MSPD</w:t>
      </w:r>
      <w:r w:rsidR="001B7913" w:rsidRPr="000765F3">
        <w:rPr>
          <w:rFonts w:ascii="Times New Roman" w:hAnsi="Times New Roman" w:cs="Times New Roman"/>
        </w:rPr>
        <w:t>). В качестве примера проведения психологических операций в поддержку публичной дипломатии и международн</w:t>
      </w:r>
      <w:r w:rsidR="0083056E" w:rsidRPr="000765F3">
        <w:rPr>
          <w:rFonts w:ascii="Times New Roman" w:hAnsi="Times New Roman" w:cs="Times New Roman"/>
        </w:rPr>
        <w:t xml:space="preserve">ого информирования приводится ситуация в Северном Ираке после первой войны в Персидском заливе. Благодаря тщательно спланированным и точно выполненным международным информационным программам, правительству США тогда удалось добиться успеха в проецировании информации на зарубежную аудиторию и объяснить </w:t>
      </w:r>
      <w:r w:rsidR="00720093" w:rsidRPr="000765F3">
        <w:rPr>
          <w:rFonts w:ascii="Times New Roman" w:hAnsi="Times New Roman" w:cs="Times New Roman"/>
        </w:rPr>
        <w:t xml:space="preserve">мировому сообществу </w:t>
      </w:r>
      <w:r w:rsidR="0083056E" w:rsidRPr="000765F3">
        <w:rPr>
          <w:rFonts w:ascii="Times New Roman" w:hAnsi="Times New Roman" w:cs="Times New Roman"/>
        </w:rPr>
        <w:t>свою политику.</w:t>
      </w:r>
      <w:r w:rsidR="0076788E" w:rsidRPr="000765F3">
        <w:rPr>
          <w:rStyle w:val="a7"/>
          <w:rFonts w:ascii="Times New Roman" w:hAnsi="Times New Roman" w:cs="Times New Roman"/>
        </w:rPr>
        <w:footnoteReference w:id="105"/>
      </w:r>
    </w:p>
    <w:p w:rsidR="00BD0773" w:rsidRPr="000765F3" w:rsidRDefault="008164BA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</w:r>
      <w:r w:rsidR="00077B20" w:rsidRPr="000765F3">
        <w:rPr>
          <w:rFonts w:ascii="Times New Roman" w:hAnsi="Times New Roman" w:cs="Times New Roman"/>
        </w:rPr>
        <w:t xml:space="preserve">В </w:t>
      </w:r>
      <w:r w:rsidR="00063520" w:rsidRPr="000765F3">
        <w:rPr>
          <w:rFonts w:ascii="Times New Roman" w:hAnsi="Times New Roman" w:cs="Times New Roman"/>
        </w:rPr>
        <w:t xml:space="preserve">сентябре </w:t>
      </w:r>
      <w:r w:rsidR="00077B20" w:rsidRPr="000765F3">
        <w:rPr>
          <w:rFonts w:ascii="Times New Roman" w:hAnsi="Times New Roman" w:cs="Times New Roman"/>
        </w:rPr>
        <w:t>2009</w:t>
      </w:r>
      <w:r w:rsidR="00063520" w:rsidRPr="000765F3">
        <w:rPr>
          <w:rFonts w:ascii="Times New Roman" w:hAnsi="Times New Roman" w:cs="Times New Roman"/>
        </w:rPr>
        <w:t xml:space="preserve"> года</w:t>
      </w:r>
      <w:r w:rsidR="00077B20" w:rsidRPr="000765F3">
        <w:rPr>
          <w:rFonts w:ascii="Times New Roman" w:hAnsi="Times New Roman" w:cs="Times New Roman"/>
        </w:rPr>
        <w:t xml:space="preserve"> выходит доктрина п</w:t>
      </w:r>
      <w:r w:rsidR="00063520" w:rsidRPr="000765F3">
        <w:rPr>
          <w:rFonts w:ascii="Times New Roman" w:hAnsi="Times New Roman" w:cs="Times New Roman"/>
        </w:rPr>
        <w:t xml:space="preserve">о Психологическим операциям под новым номером (Joint Publication 3-13.2), а уже через 3 месяца </w:t>
      </w:r>
      <w:r w:rsidR="003E7658" w:rsidRPr="000765F3">
        <w:rPr>
          <w:rFonts w:ascii="Times New Roman" w:hAnsi="Times New Roman" w:cs="Times New Roman"/>
        </w:rPr>
        <w:t xml:space="preserve">ее сменяет </w:t>
      </w:r>
      <w:r w:rsidR="00DC5D96" w:rsidRPr="000765F3">
        <w:rPr>
          <w:rFonts w:ascii="Times New Roman" w:hAnsi="Times New Roman" w:cs="Times New Roman"/>
        </w:rPr>
        <w:t>следующая</w:t>
      </w:r>
      <w:r w:rsidR="00063520" w:rsidRPr="000765F3">
        <w:rPr>
          <w:rFonts w:ascii="Times New Roman" w:hAnsi="Times New Roman" w:cs="Times New Roman"/>
        </w:rPr>
        <w:t xml:space="preserve"> публикация</w:t>
      </w:r>
      <w:r w:rsidR="00855CD6" w:rsidRPr="000765F3">
        <w:rPr>
          <w:rFonts w:ascii="Times New Roman" w:hAnsi="Times New Roman" w:cs="Times New Roman"/>
        </w:rPr>
        <w:t xml:space="preserve">, ставшая, по сути, прототипом новой концепции «Информационной поддержке военных операций», но </w:t>
      </w:r>
      <w:r w:rsidR="00EB1DB3" w:rsidRPr="000765F3">
        <w:rPr>
          <w:rFonts w:ascii="Times New Roman" w:hAnsi="Times New Roman" w:cs="Times New Roman"/>
        </w:rPr>
        <w:t>содержащие еще привычное</w:t>
      </w:r>
      <w:r w:rsidR="007E5335" w:rsidRPr="000765F3">
        <w:rPr>
          <w:rFonts w:ascii="Times New Roman" w:hAnsi="Times New Roman" w:cs="Times New Roman"/>
        </w:rPr>
        <w:t xml:space="preserve"> </w:t>
      </w:r>
      <w:r w:rsidR="00EB1DB3" w:rsidRPr="000765F3">
        <w:rPr>
          <w:rFonts w:ascii="Times New Roman" w:hAnsi="Times New Roman" w:cs="Times New Roman"/>
        </w:rPr>
        <w:t>название</w:t>
      </w:r>
      <w:r w:rsidR="00855CD6" w:rsidRPr="000765F3">
        <w:rPr>
          <w:rFonts w:ascii="Times New Roman" w:hAnsi="Times New Roman" w:cs="Times New Roman"/>
        </w:rPr>
        <w:t xml:space="preserve"> «</w:t>
      </w:r>
      <w:r w:rsidR="00EB1DB3" w:rsidRPr="000765F3">
        <w:rPr>
          <w:rFonts w:ascii="Times New Roman" w:hAnsi="Times New Roman" w:cs="Times New Roman"/>
        </w:rPr>
        <w:t>Психологических операций</w:t>
      </w:r>
      <w:r w:rsidR="00855CD6" w:rsidRPr="000765F3">
        <w:rPr>
          <w:rFonts w:ascii="Times New Roman" w:hAnsi="Times New Roman" w:cs="Times New Roman"/>
        </w:rPr>
        <w:t>»</w:t>
      </w:r>
      <w:r w:rsidR="00063520" w:rsidRPr="000765F3">
        <w:rPr>
          <w:rFonts w:ascii="Times New Roman" w:hAnsi="Times New Roman" w:cs="Times New Roman"/>
        </w:rPr>
        <w:t xml:space="preserve">. </w:t>
      </w:r>
      <w:r w:rsidR="004B6586" w:rsidRPr="000765F3">
        <w:rPr>
          <w:rFonts w:ascii="Times New Roman" w:hAnsi="Times New Roman" w:cs="Times New Roman"/>
        </w:rPr>
        <w:t>С</w:t>
      </w:r>
      <w:r w:rsidR="00DC5D96" w:rsidRPr="000765F3">
        <w:rPr>
          <w:rFonts w:ascii="Times New Roman" w:hAnsi="Times New Roman" w:cs="Times New Roman"/>
        </w:rPr>
        <w:t xml:space="preserve"> </w:t>
      </w:r>
      <w:r w:rsidR="001D1C01" w:rsidRPr="000765F3">
        <w:rPr>
          <w:rFonts w:ascii="Times New Roman" w:hAnsi="Times New Roman" w:cs="Times New Roman"/>
        </w:rPr>
        <w:t>этих пор</w:t>
      </w:r>
      <w:r w:rsidR="00DC5D96" w:rsidRPr="000765F3">
        <w:rPr>
          <w:rFonts w:ascii="Times New Roman" w:hAnsi="Times New Roman" w:cs="Times New Roman"/>
        </w:rPr>
        <w:t xml:space="preserve"> слово «пропаганда» приобретает резко негативный характер.</w:t>
      </w:r>
      <w:r w:rsidR="00063520" w:rsidRPr="000765F3">
        <w:rPr>
          <w:rFonts w:ascii="Times New Roman" w:hAnsi="Times New Roman" w:cs="Times New Roman"/>
        </w:rPr>
        <w:t xml:space="preserve"> </w:t>
      </w:r>
      <w:r w:rsidR="001D1C01" w:rsidRPr="000765F3">
        <w:rPr>
          <w:rFonts w:ascii="Times New Roman" w:hAnsi="Times New Roman" w:cs="Times New Roman"/>
        </w:rPr>
        <w:t>Еще в</w:t>
      </w:r>
      <w:r w:rsidR="00DC5D96" w:rsidRPr="000765F3">
        <w:rPr>
          <w:rFonts w:ascii="Times New Roman" w:hAnsi="Times New Roman" w:cs="Times New Roman"/>
        </w:rPr>
        <w:t xml:space="preserve"> начале </w:t>
      </w:r>
      <w:r w:rsidR="003D1343" w:rsidRPr="000765F3">
        <w:rPr>
          <w:rFonts w:ascii="Times New Roman" w:hAnsi="Times New Roman" w:cs="Times New Roman"/>
          <w:lang w:val="en-US"/>
        </w:rPr>
        <w:t>XXI</w:t>
      </w:r>
      <w:r w:rsidR="00DC5D96" w:rsidRPr="000765F3">
        <w:rPr>
          <w:rFonts w:ascii="Times New Roman" w:hAnsi="Times New Roman" w:cs="Times New Roman"/>
        </w:rPr>
        <w:t xml:space="preserve"> века </w:t>
      </w:r>
      <w:r w:rsidR="003D1343" w:rsidRPr="000765F3">
        <w:rPr>
          <w:rFonts w:ascii="Times New Roman" w:hAnsi="Times New Roman" w:cs="Times New Roman"/>
        </w:rPr>
        <w:t>для специалистов ПсО оно имело нейтральное значение: «Любая форма коммуникации в поддержку национальных интересов, направленн</w:t>
      </w:r>
      <w:r w:rsidR="003E7658" w:rsidRPr="000765F3">
        <w:rPr>
          <w:rFonts w:ascii="Times New Roman" w:hAnsi="Times New Roman" w:cs="Times New Roman"/>
        </w:rPr>
        <w:t>ая</w:t>
      </w:r>
      <w:r w:rsidR="00925285" w:rsidRPr="000765F3">
        <w:rPr>
          <w:rFonts w:ascii="Times New Roman" w:hAnsi="Times New Roman" w:cs="Times New Roman"/>
        </w:rPr>
        <w:t xml:space="preserve"> на то, чтобы прямо или косвенно принести пользу </w:t>
      </w:r>
      <w:r w:rsidR="003E7658" w:rsidRPr="000765F3">
        <w:rPr>
          <w:rFonts w:ascii="Times New Roman" w:hAnsi="Times New Roman" w:cs="Times New Roman"/>
        </w:rPr>
        <w:t xml:space="preserve">своему </w:t>
      </w:r>
      <w:r w:rsidR="00925285" w:rsidRPr="000765F3">
        <w:rPr>
          <w:rFonts w:ascii="Times New Roman" w:hAnsi="Times New Roman" w:cs="Times New Roman"/>
        </w:rPr>
        <w:t>инициатору</w:t>
      </w:r>
      <w:r w:rsidR="003D1343" w:rsidRPr="000765F3">
        <w:rPr>
          <w:rFonts w:ascii="Times New Roman" w:hAnsi="Times New Roman" w:cs="Times New Roman"/>
        </w:rPr>
        <w:t xml:space="preserve"> </w:t>
      </w:r>
      <w:r w:rsidR="00925285" w:rsidRPr="000765F3">
        <w:rPr>
          <w:rFonts w:ascii="Times New Roman" w:hAnsi="Times New Roman" w:cs="Times New Roman"/>
        </w:rPr>
        <w:t>посредством воздействия</w:t>
      </w:r>
      <w:r w:rsidR="003D1343" w:rsidRPr="000765F3">
        <w:rPr>
          <w:rFonts w:ascii="Times New Roman" w:hAnsi="Times New Roman" w:cs="Times New Roman"/>
        </w:rPr>
        <w:t xml:space="preserve"> на мнения, эмоции, отнош</w:t>
      </w:r>
      <w:r w:rsidR="00925285" w:rsidRPr="000765F3">
        <w:rPr>
          <w:rFonts w:ascii="Times New Roman" w:hAnsi="Times New Roman" w:cs="Times New Roman"/>
        </w:rPr>
        <w:t>ения или поведение любой группы</w:t>
      </w:r>
      <w:r w:rsidR="003E7658" w:rsidRPr="000765F3">
        <w:rPr>
          <w:rFonts w:ascii="Times New Roman" w:hAnsi="Times New Roman" w:cs="Times New Roman"/>
        </w:rPr>
        <w:t xml:space="preserve"> людей</w:t>
      </w:r>
      <w:r w:rsidR="003D1343" w:rsidRPr="000765F3">
        <w:rPr>
          <w:rFonts w:ascii="Times New Roman" w:hAnsi="Times New Roman" w:cs="Times New Roman"/>
        </w:rPr>
        <w:t>»</w:t>
      </w:r>
      <w:r w:rsidR="003D1343" w:rsidRPr="000765F3">
        <w:rPr>
          <w:rStyle w:val="a7"/>
          <w:rFonts w:ascii="Times New Roman" w:hAnsi="Times New Roman" w:cs="Times New Roman"/>
        </w:rPr>
        <w:footnoteReference w:id="106"/>
      </w:r>
      <w:r w:rsidR="003D1343" w:rsidRPr="000765F3">
        <w:rPr>
          <w:rFonts w:ascii="Times New Roman" w:hAnsi="Times New Roman" w:cs="Times New Roman"/>
        </w:rPr>
        <w:t>.</w:t>
      </w:r>
      <w:r w:rsidR="00925285" w:rsidRPr="000765F3">
        <w:rPr>
          <w:rFonts w:ascii="Times New Roman" w:hAnsi="Times New Roman" w:cs="Times New Roman"/>
        </w:rPr>
        <w:t xml:space="preserve"> Теперь </w:t>
      </w:r>
      <w:r w:rsidR="001D1C01" w:rsidRPr="000765F3">
        <w:rPr>
          <w:rFonts w:ascii="Times New Roman" w:hAnsi="Times New Roman" w:cs="Times New Roman"/>
        </w:rPr>
        <w:t xml:space="preserve">же </w:t>
      </w:r>
      <w:r w:rsidR="00925285" w:rsidRPr="000765F3">
        <w:rPr>
          <w:rFonts w:ascii="Times New Roman" w:hAnsi="Times New Roman" w:cs="Times New Roman"/>
        </w:rPr>
        <w:t xml:space="preserve">пропаганда относится только к тому, что делает враг: «Любая форма </w:t>
      </w:r>
      <w:r w:rsidR="003E7658" w:rsidRPr="000765F3">
        <w:rPr>
          <w:rFonts w:ascii="Times New Roman" w:hAnsi="Times New Roman" w:cs="Times New Roman"/>
        </w:rPr>
        <w:t xml:space="preserve">вражеской </w:t>
      </w:r>
      <w:r w:rsidR="00925285" w:rsidRPr="000765F3">
        <w:rPr>
          <w:rFonts w:ascii="Times New Roman" w:hAnsi="Times New Roman" w:cs="Times New Roman"/>
        </w:rPr>
        <w:t xml:space="preserve">коммуникации, </w:t>
      </w:r>
      <w:r w:rsidR="003E7658" w:rsidRPr="000765F3">
        <w:rPr>
          <w:rFonts w:ascii="Times New Roman" w:hAnsi="Times New Roman" w:cs="Times New Roman"/>
        </w:rPr>
        <w:t>главным образом предвзятая или вводящая</w:t>
      </w:r>
      <w:r w:rsidR="00925285" w:rsidRPr="000765F3">
        <w:rPr>
          <w:rFonts w:ascii="Times New Roman" w:hAnsi="Times New Roman" w:cs="Times New Roman"/>
        </w:rPr>
        <w:t xml:space="preserve"> в заблуждение, </w:t>
      </w:r>
      <w:r w:rsidR="003E7658" w:rsidRPr="000765F3">
        <w:rPr>
          <w:rFonts w:ascii="Times New Roman" w:hAnsi="Times New Roman" w:cs="Times New Roman"/>
        </w:rPr>
        <w:t>направленная на то, чтобы прямо или косвенно принести пользу своему инициатору посредством воздействия на мнения, эмоции, отношения или поведение любой группы людей»</w:t>
      </w:r>
      <w:r w:rsidR="00C4322B" w:rsidRPr="000765F3">
        <w:rPr>
          <w:rFonts w:ascii="Times New Roman" w:hAnsi="Times New Roman" w:cs="Times New Roman"/>
        </w:rPr>
        <w:t>.</w:t>
      </w:r>
      <w:r w:rsidR="001D1C01" w:rsidRPr="000765F3">
        <w:rPr>
          <w:rFonts w:ascii="Times New Roman" w:hAnsi="Times New Roman" w:cs="Times New Roman"/>
        </w:rPr>
        <w:t xml:space="preserve"> </w:t>
      </w:r>
      <w:r w:rsidR="00FE44B1" w:rsidRPr="000765F3">
        <w:rPr>
          <w:rFonts w:ascii="Times New Roman" w:hAnsi="Times New Roman" w:cs="Times New Roman"/>
        </w:rPr>
        <w:t xml:space="preserve">Впервые признается, что деятельность ПсО ограничивается правовыми рамками, в том числе уставами, международными соглашениями и национальной политикой. Среди прочего, появилось требование о том, чтобы </w:t>
      </w:r>
      <w:r w:rsidR="00507D60" w:rsidRPr="000765F3">
        <w:rPr>
          <w:rFonts w:ascii="Times New Roman" w:hAnsi="Times New Roman" w:cs="Times New Roman"/>
        </w:rPr>
        <w:t xml:space="preserve">сфера деятельности </w:t>
      </w:r>
      <w:r w:rsidR="00FE44B1" w:rsidRPr="000765F3">
        <w:rPr>
          <w:rFonts w:ascii="Times New Roman" w:hAnsi="Times New Roman" w:cs="Times New Roman"/>
        </w:rPr>
        <w:t>американских ПсО в любое время, в любом месте по всему миру и</w:t>
      </w:r>
      <w:r w:rsidR="00507D60" w:rsidRPr="000765F3">
        <w:rPr>
          <w:rFonts w:ascii="Times New Roman" w:hAnsi="Times New Roman" w:cs="Times New Roman"/>
        </w:rPr>
        <w:t xml:space="preserve"> ни при каких обстоятельствах не распространялась на граждан США</w:t>
      </w:r>
      <w:r w:rsidR="00FE44B1" w:rsidRPr="000765F3">
        <w:rPr>
          <w:rFonts w:ascii="Times New Roman" w:hAnsi="Times New Roman" w:cs="Times New Roman"/>
        </w:rPr>
        <w:t xml:space="preserve">. </w:t>
      </w:r>
      <w:r w:rsidR="0014462E" w:rsidRPr="000765F3">
        <w:rPr>
          <w:rFonts w:ascii="Times New Roman" w:hAnsi="Times New Roman" w:cs="Times New Roman"/>
        </w:rPr>
        <w:t xml:space="preserve">Правда, этому есть </w:t>
      </w:r>
      <w:r w:rsidR="00507D60" w:rsidRPr="000765F3">
        <w:rPr>
          <w:rFonts w:ascii="Times New Roman" w:hAnsi="Times New Roman" w:cs="Times New Roman"/>
        </w:rPr>
        <w:t xml:space="preserve">противоречие: </w:t>
      </w:r>
      <w:r w:rsidR="00FE44B1" w:rsidRPr="000765F3">
        <w:rPr>
          <w:rFonts w:ascii="Times New Roman" w:hAnsi="Times New Roman" w:cs="Times New Roman"/>
        </w:rPr>
        <w:t xml:space="preserve">когда это разрешено, силы </w:t>
      </w:r>
      <w:r w:rsidR="00507D60" w:rsidRPr="000765F3">
        <w:rPr>
          <w:rFonts w:ascii="Times New Roman" w:hAnsi="Times New Roman" w:cs="Times New Roman"/>
        </w:rPr>
        <w:t>ПсО</w:t>
      </w:r>
      <w:r w:rsidR="00FE44B1" w:rsidRPr="000765F3">
        <w:rPr>
          <w:rFonts w:ascii="Times New Roman" w:hAnsi="Times New Roman" w:cs="Times New Roman"/>
        </w:rPr>
        <w:t xml:space="preserve"> могут использоваться внутри страны для оказания помощи ведущим федеральным агентствам во время оказания помощи при </w:t>
      </w:r>
      <w:r w:rsidR="00FE44B1" w:rsidRPr="000765F3">
        <w:rPr>
          <w:rFonts w:ascii="Times New Roman" w:hAnsi="Times New Roman" w:cs="Times New Roman"/>
        </w:rPr>
        <w:lastRenderedPageBreak/>
        <w:t>бедствиях и</w:t>
      </w:r>
      <w:r w:rsidR="00507D60" w:rsidRPr="000765F3">
        <w:rPr>
          <w:rFonts w:ascii="Times New Roman" w:hAnsi="Times New Roman" w:cs="Times New Roman"/>
        </w:rPr>
        <w:t xml:space="preserve"> при</w:t>
      </w:r>
      <w:r w:rsidR="00FE44B1" w:rsidRPr="000765F3">
        <w:rPr>
          <w:rFonts w:ascii="Times New Roman" w:hAnsi="Times New Roman" w:cs="Times New Roman"/>
        </w:rPr>
        <w:t xml:space="preserve"> регулировани</w:t>
      </w:r>
      <w:r w:rsidR="00507D60" w:rsidRPr="000765F3">
        <w:rPr>
          <w:rFonts w:ascii="Times New Roman" w:hAnsi="Times New Roman" w:cs="Times New Roman"/>
        </w:rPr>
        <w:t>и</w:t>
      </w:r>
      <w:r w:rsidR="00FE44B1" w:rsidRPr="000765F3">
        <w:rPr>
          <w:rFonts w:ascii="Times New Roman" w:hAnsi="Times New Roman" w:cs="Times New Roman"/>
        </w:rPr>
        <w:t xml:space="preserve"> кризис</w:t>
      </w:r>
      <w:r w:rsidR="00507D60" w:rsidRPr="000765F3">
        <w:rPr>
          <w:rFonts w:ascii="Times New Roman" w:hAnsi="Times New Roman" w:cs="Times New Roman"/>
        </w:rPr>
        <w:t>ами</w:t>
      </w:r>
      <w:r w:rsidR="00FE44B1" w:rsidRPr="000765F3">
        <w:rPr>
          <w:rFonts w:ascii="Times New Roman" w:hAnsi="Times New Roman" w:cs="Times New Roman"/>
        </w:rPr>
        <w:t xml:space="preserve"> путем информ</w:t>
      </w:r>
      <w:r w:rsidR="00507D60" w:rsidRPr="000765F3">
        <w:rPr>
          <w:rFonts w:ascii="Times New Roman" w:hAnsi="Times New Roman" w:cs="Times New Roman"/>
        </w:rPr>
        <w:t xml:space="preserve">ирования местного населения. </w:t>
      </w:r>
      <w:r w:rsidR="000F336B" w:rsidRPr="000765F3">
        <w:rPr>
          <w:rFonts w:ascii="Times New Roman" w:hAnsi="Times New Roman" w:cs="Times New Roman"/>
        </w:rPr>
        <w:t xml:space="preserve">Характерной </w:t>
      </w:r>
      <w:r w:rsidR="00CE0B8A" w:rsidRPr="000765F3">
        <w:rPr>
          <w:rFonts w:ascii="Times New Roman" w:hAnsi="Times New Roman" w:cs="Times New Roman"/>
        </w:rPr>
        <w:t>чертой</w:t>
      </w:r>
      <w:r w:rsidR="00916645" w:rsidRPr="000765F3">
        <w:rPr>
          <w:rFonts w:ascii="Times New Roman" w:hAnsi="Times New Roman" w:cs="Times New Roman"/>
        </w:rPr>
        <w:t xml:space="preserve"> последующих</w:t>
      </w:r>
      <w:r w:rsidR="000F336B" w:rsidRPr="000765F3">
        <w:rPr>
          <w:rFonts w:ascii="Times New Roman" w:hAnsi="Times New Roman" w:cs="Times New Roman"/>
        </w:rPr>
        <w:t xml:space="preserve"> психологических операций </w:t>
      </w:r>
      <w:r w:rsidR="00885742" w:rsidRPr="000765F3">
        <w:rPr>
          <w:rFonts w:ascii="Times New Roman" w:hAnsi="Times New Roman" w:cs="Times New Roman"/>
        </w:rPr>
        <w:t xml:space="preserve">должно быть </w:t>
      </w:r>
      <w:r w:rsidR="00CE0B8A" w:rsidRPr="000765F3">
        <w:rPr>
          <w:rFonts w:ascii="Times New Roman" w:hAnsi="Times New Roman" w:cs="Times New Roman"/>
        </w:rPr>
        <w:t>влияние</w:t>
      </w:r>
      <w:r w:rsidR="000F336B" w:rsidRPr="000765F3">
        <w:rPr>
          <w:rFonts w:ascii="Times New Roman" w:hAnsi="Times New Roman" w:cs="Times New Roman"/>
        </w:rPr>
        <w:t xml:space="preserve"> на восприятие </w:t>
      </w:r>
      <w:r w:rsidR="00885742" w:rsidRPr="000765F3">
        <w:rPr>
          <w:rFonts w:ascii="Times New Roman" w:hAnsi="Times New Roman" w:cs="Times New Roman"/>
        </w:rPr>
        <w:t>иностранной</w:t>
      </w:r>
      <w:r w:rsidR="000F336B" w:rsidRPr="000765F3">
        <w:rPr>
          <w:rFonts w:ascii="Times New Roman" w:hAnsi="Times New Roman" w:cs="Times New Roman"/>
        </w:rPr>
        <w:t xml:space="preserve"> аудитории и последующее ее поведение в рамках утвержденных программ в поддержку политики правительства США и </w:t>
      </w:r>
      <w:r w:rsidR="00916645" w:rsidRPr="000765F3">
        <w:rPr>
          <w:rFonts w:ascii="Times New Roman" w:hAnsi="Times New Roman" w:cs="Times New Roman"/>
        </w:rPr>
        <w:t xml:space="preserve">их </w:t>
      </w:r>
      <w:r w:rsidR="000F336B" w:rsidRPr="000765F3">
        <w:rPr>
          <w:rFonts w:ascii="Times New Roman" w:hAnsi="Times New Roman" w:cs="Times New Roman"/>
        </w:rPr>
        <w:t xml:space="preserve">военных </w:t>
      </w:r>
      <w:r w:rsidR="00CE0B8A" w:rsidRPr="000765F3">
        <w:rPr>
          <w:rFonts w:ascii="Times New Roman" w:hAnsi="Times New Roman" w:cs="Times New Roman"/>
        </w:rPr>
        <w:t>действий</w:t>
      </w:r>
      <w:r w:rsidR="00FE44B1" w:rsidRPr="000765F3">
        <w:rPr>
          <w:rFonts w:ascii="Times New Roman" w:hAnsi="Times New Roman" w:cs="Times New Roman"/>
        </w:rPr>
        <w:t>.</w:t>
      </w:r>
      <w:r w:rsidR="00CE0B8A" w:rsidRPr="000765F3">
        <w:rPr>
          <w:rFonts w:ascii="Times New Roman" w:hAnsi="Times New Roman" w:cs="Times New Roman"/>
        </w:rPr>
        <w:t xml:space="preserve"> </w:t>
      </w:r>
      <w:r w:rsidR="00916645" w:rsidRPr="000765F3">
        <w:rPr>
          <w:rFonts w:ascii="Times New Roman" w:hAnsi="Times New Roman" w:cs="Times New Roman"/>
        </w:rPr>
        <w:t>Психологические операции по-прежнему делятся на стратегические, оперативные и тактические, но</w:t>
      </w:r>
      <w:r w:rsidR="003B0FC8" w:rsidRPr="000765F3">
        <w:rPr>
          <w:rFonts w:ascii="Times New Roman" w:hAnsi="Times New Roman" w:cs="Times New Roman"/>
        </w:rPr>
        <w:t xml:space="preserve"> имеют </w:t>
      </w:r>
      <w:r w:rsidR="00EB1DB3" w:rsidRPr="000765F3">
        <w:rPr>
          <w:rFonts w:ascii="Times New Roman" w:hAnsi="Times New Roman" w:cs="Times New Roman"/>
        </w:rPr>
        <w:t>свежие описания своих предназначений</w:t>
      </w:r>
      <w:r w:rsidR="003B0FC8" w:rsidRPr="000765F3">
        <w:rPr>
          <w:rFonts w:ascii="Times New Roman" w:hAnsi="Times New Roman" w:cs="Times New Roman"/>
        </w:rPr>
        <w:t xml:space="preserve">: </w:t>
      </w:r>
    </w:p>
    <w:p w:rsidR="00BD0773" w:rsidRPr="000765F3" w:rsidRDefault="003B0FC8" w:rsidP="00640FC2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н</w:t>
      </w:r>
      <w:r w:rsidR="00885742" w:rsidRPr="000765F3">
        <w:rPr>
          <w:rFonts w:ascii="Times New Roman" w:hAnsi="Times New Roman" w:cs="Times New Roman"/>
          <w:szCs w:val="24"/>
        </w:rPr>
        <w:t xml:space="preserve">а стратегическом уровне ПсО </w:t>
      </w:r>
      <w:r w:rsidRPr="000765F3">
        <w:rPr>
          <w:rFonts w:ascii="Times New Roman" w:hAnsi="Times New Roman" w:cs="Times New Roman"/>
          <w:szCs w:val="24"/>
        </w:rPr>
        <w:t xml:space="preserve">оказывают поддержку правительственным </w:t>
      </w:r>
      <w:r w:rsidR="00885742" w:rsidRPr="000765F3">
        <w:rPr>
          <w:rFonts w:ascii="Times New Roman" w:hAnsi="Times New Roman" w:cs="Times New Roman"/>
          <w:szCs w:val="24"/>
        </w:rPr>
        <w:t>департамент</w:t>
      </w:r>
      <w:r w:rsidRPr="000765F3">
        <w:rPr>
          <w:rFonts w:ascii="Times New Roman" w:hAnsi="Times New Roman" w:cs="Times New Roman"/>
          <w:szCs w:val="24"/>
        </w:rPr>
        <w:t>ам</w:t>
      </w:r>
      <w:r w:rsidR="00885742" w:rsidRPr="000765F3">
        <w:rPr>
          <w:rFonts w:ascii="Times New Roman" w:hAnsi="Times New Roman" w:cs="Times New Roman"/>
          <w:szCs w:val="24"/>
        </w:rPr>
        <w:t xml:space="preserve"> и агентств</w:t>
      </w:r>
      <w:r w:rsidRPr="000765F3">
        <w:rPr>
          <w:rFonts w:ascii="Times New Roman" w:hAnsi="Times New Roman" w:cs="Times New Roman"/>
          <w:szCs w:val="24"/>
        </w:rPr>
        <w:t xml:space="preserve">ам, региональным боевым командованиям или многонациональным партнерам; </w:t>
      </w:r>
    </w:p>
    <w:p w:rsidR="00BD0773" w:rsidRPr="000765F3" w:rsidRDefault="003B0FC8" w:rsidP="00640FC2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 xml:space="preserve">на оперативном уровне они поддерживают осуществление региональной политики и военных планов; </w:t>
      </w:r>
    </w:p>
    <w:p w:rsidR="0014462E" w:rsidRPr="000765F3" w:rsidRDefault="003B0FC8" w:rsidP="00640FC2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тактическая деятельность обычно проводится в поддержку местных военных или гражданских властей</w:t>
      </w:r>
      <w:r w:rsidR="007C25DF" w:rsidRPr="000765F3">
        <w:rPr>
          <w:rFonts w:ascii="Times New Roman" w:hAnsi="Times New Roman" w:cs="Times New Roman"/>
          <w:szCs w:val="24"/>
        </w:rPr>
        <w:t>.</w:t>
      </w:r>
    </w:p>
    <w:p w:rsidR="00916645" w:rsidRPr="000765F3" w:rsidRDefault="0014462E" w:rsidP="00640F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765F3">
        <w:rPr>
          <w:rFonts w:ascii="Times New Roman" w:hAnsi="Times New Roman" w:cs="Times New Roman"/>
        </w:rPr>
        <w:t xml:space="preserve">Министерство обороны США рассматривает ПсО наряду с </w:t>
      </w:r>
      <w:r w:rsidR="003D5DBB" w:rsidRPr="000765F3">
        <w:rPr>
          <w:rFonts w:ascii="Times New Roman" w:hAnsi="Times New Roman" w:cs="Times New Roman"/>
        </w:rPr>
        <w:t>и</w:t>
      </w:r>
      <w:r w:rsidRPr="000765F3">
        <w:rPr>
          <w:rFonts w:ascii="Times New Roman" w:hAnsi="Times New Roman" w:cs="Times New Roman"/>
        </w:rPr>
        <w:t xml:space="preserve">нформационными операциями </w:t>
      </w:r>
      <w:r w:rsidR="00C4322B" w:rsidRPr="000765F3">
        <w:rPr>
          <w:rFonts w:ascii="Times New Roman" w:hAnsi="Times New Roman" w:cs="Times New Roman"/>
        </w:rPr>
        <w:t xml:space="preserve">(хотя </w:t>
      </w:r>
      <w:r w:rsidR="003D5DBB" w:rsidRPr="000765F3">
        <w:rPr>
          <w:rFonts w:ascii="Times New Roman" w:hAnsi="Times New Roman" w:cs="Times New Roman"/>
        </w:rPr>
        <w:t>п</w:t>
      </w:r>
      <w:r w:rsidR="00C4322B" w:rsidRPr="000765F3">
        <w:rPr>
          <w:rFonts w:ascii="Times New Roman" w:hAnsi="Times New Roman" w:cs="Times New Roman"/>
        </w:rPr>
        <w:t xml:space="preserve">сихологические операции, как уже отмечалось выше, являются их составной частью), службой по </w:t>
      </w:r>
      <w:r w:rsidR="00782261" w:rsidRPr="000765F3">
        <w:rPr>
          <w:rFonts w:ascii="Times New Roman" w:hAnsi="Times New Roman" w:cs="Times New Roman"/>
        </w:rPr>
        <w:t>работе с прессой</w:t>
      </w:r>
      <w:r w:rsidR="00C4322B" w:rsidRPr="000765F3">
        <w:rPr>
          <w:rFonts w:ascii="Times New Roman" w:hAnsi="Times New Roman" w:cs="Times New Roman"/>
        </w:rPr>
        <w:t xml:space="preserve"> (</w:t>
      </w:r>
      <w:r w:rsidR="00C4322B" w:rsidRPr="000765F3">
        <w:rPr>
          <w:rFonts w:ascii="Times New Roman" w:hAnsi="Times New Roman" w:cs="Times New Roman"/>
          <w:lang w:val="en-US"/>
        </w:rPr>
        <w:t>Public</w:t>
      </w:r>
      <w:r w:rsidR="00C4322B" w:rsidRPr="000765F3">
        <w:rPr>
          <w:rFonts w:ascii="Times New Roman" w:hAnsi="Times New Roman" w:cs="Times New Roman"/>
        </w:rPr>
        <w:t xml:space="preserve"> </w:t>
      </w:r>
      <w:r w:rsidR="00C4322B" w:rsidRPr="000765F3">
        <w:rPr>
          <w:rFonts w:ascii="Times New Roman" w:hAnsi="Times New Roman" w:cs="Times New Roman"/>
          <w:lang w:val="en-US"/>
        </w:rPr>
        <w:t>Affairs</w:t>
      </w:r>
      <w:r w:rsidR="00C4322B" w:rsidRPr="000765F3">
        <w:rPr>
          <w:rFonts w:ascii="Times New Roman" w:hAnsi="Times New Roman" w:cs="Times New Roman"/>
        </w:rPr>
        <w:t xml:space="preserve">, </w:t>
      </w:r>
      <w:r w:rsidR="00C4322B" w:rsidRPr="000765F3">
        <w:rPr>
          <w:rFonts w:ascii="Times New Roman" w:hAnsi="Times New Roman" w:cs="Times New Roman"/>
          <w:lang w:val="en-US"/>
        </w:rPr>
        <w:t>PA</w:t>
      </w:r>
      <w:r w:rsidR="00C4322B" w:rsidRPr="000765F3">
        <w:rPr>
          <w:rFonts w:ascii="Times New Roman" w:hAnsi="Times New Roman" w:cs="Times New Roman"/>
        </w:rPr>
        <w:t>)</w:t>
      </w:r>
      <w:r w:rsidR="00EB1DB3" w:rsidRPr="000765F3">
        <w:rPr>
          <w:rFonts w:ascii="Times New Roman" w:hAnsi="Times New Roman" w:cs="Times New Roman"/>
        </w:rPr>
        <w:t xml:space="preserve"> и публичной дипломатией (</w:t>
      </w:r>
      <w:r w:rsidR="00EB1DB3" w:rsidRPr="000765F3">
        <w:rPr>
          <w:rFonts w:ascii="Times New Roman" w:eastAsia="Times New Roman" w:hAnsi="Times New Roman" w:cs="Times New Roman"/>
          <w:color w:val="auto"/>
          <w:lang w:val="en-US" w:eastAsia="ru-RU" w:bidi="ar-SA"/>
        </w:rPr>
        <w:t>Defense</w:t>
      </w:r>
      <w:r w:rsidR="00EB1DB3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EB1DB3" w:rsidRPr="000765F3">
        <w:rPr>
          <w:rFonts w:ascii="Times New Roman" w:eastAsia="Times New Roman" w:hAnsi="Times New Roman" w:cs="Times New Roman"/>
          <w:color w:val="auto"/>
          <w:lang w:val="en-US" w:eastAsia="ru-RU" w:bidi="ar-SA"/>
        </w:rPr>
        <w:t>Support</w:t>
      </w:r>
      <w:r w:rsidR="00EB1DB3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EB1DB3" w:rsidRPr="000765F3">
        <w:rPr>
          <w:rFonts w:ascii="Times New Roman" w:eastAsia="Times New Roman" w:hAnsi="Times New Roman" w:cs="Times New Roman"/>
          <w:color w:val="auto"/>
          <w:lang w:val="en-US" w:eastAsia="ru-RU" w:bidi="ar-SA"/>
        </w:rPr>
        <w:t>to</w:t>
      </w:r>
      <w:r w:rsidR="00EB1DB3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EB1DB3" w:rsidRPr="000765F3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</w:t>
      </w:r>
      <w:r w:rsidR="00EB1DB3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EB1DB3" w:rsidRPr="000765F3">
        <w:rPr>
          <w:rFonts w:ascii="Times New Roman" w:eastAsia="Times New Roman" w:hAnsi="Times New Roman" w:cs="Times New Roman"/>
          <w:color w:val="auto"/>
          <w:lang w:val="en-US" w:eastAsia="ru-RU" w:bidi="ar-SA"/>
        </w:rPr>
        <w:t>Diplomacy</w:t>
      </w:r>
      <w:r w:rsidR="00EB1DB3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</w:t>
      </w:r>
      <w:r w:rsidR="00EB1DB3" w:rsidRPr="000765F3">
        <w:rPr>
          <w:rFonts w:ascii="Times New Roman" w:eastAsia="Times New Roman" w:hAnsi="Times New Roman" w:cs="Times New Roman"/>
          <w:color w:val="auto"/>
          <w:lang w:val="en-US" w:eastAsia="ru-RU" w:bidi="ar-SA"/>
        </w:rPr>
        <w:t>DSPD</w:t>
      </w:r>
      <w:r w:rsidR="00EB1DB3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>).</w:t>
      </w:r>
      <w:r w:rsidR="003C2C8E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153760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>Четкое р</w:t>
      </w:r>
      <w:r w:rsidR="003C2C8E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азделение обязанностей </w:t>
      </w:r>
      <w:r w:rsidR="00153760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между ПсО и службой по </w:t>
      </w:r>
      <w:r w:rsidR="002355E2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>работе с прессой</w:t>
      </w:r>
      <w:r w:rsidR="00153760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153760" w:rsidRPr="000765F3">
        <w:rPr>
          <w:rFonts w:ascii="Times New Roman" w:hAnsi="Times New Roman" w:cs="Times New Roman"/>
        </w:rPr>
        <w:t>(</w:t>
      </w:r>
      <w:r w:rsidR="00153760" w:rsidRPr="000765F3">
        <w:rPr>
          <w:rFonts w:ascii="Times New Roman" w:hAnsi="Times New Roman" w:cs="Times New Roman"/>
          <w:lang w:val="en-US"/>
        </w:rPr>
        <w:t>Public</w:t>
      </w:r>
      <w:r w:rsidR="00153760" w:rsidRPr="000765F3">
        <w:rPr>
          <w:rFonts w:ascii="Times New Roman" w:hAnsi="Times New Roman" w:cs="Times New Roman"/>
        </w:rPr>
        <w:t xml:space="preserve"> </w:t>
      </w:r>
      <w:r w:rsidR="00153760" w:rsidRPr="000765F3">
        <w:rPr>
          <w:rFonts w:ascii="Times New Roman" w:hAnsi="Times New Roman" w:cs="Times New Roman"/>
          <w:lang w:val="en-US"/>
        </w:rPr>
        <w:t>Affairs</w:t>
      </w:r>
      <w:r w:rsidR="00153760" w:rsidRPr="000765F3">
        <w:rPr>
          <w:rFonts w:ascii="Times New Roman" w:hAnsi="Times New Roman" w:cs="Times New Roman"/>
        </w:rPr>
        <w:t xml:space="preserve">, </w:t>
      </w:r>
      <w:r w:rsidR="00153760" w:rsidRPr="000765F3">
        <w:rPr>
          <w:rFonts w:ascii="Times New Roman" w:hAnsi="Times New Roman" w:cs="Times New Roman"/>
          <w:lang w:val="en-US"/>
        </w:rPr>
        <w:t>PA</w:t>
      </w:r>
      <w:r w:rsidR="00153760" w:rsidRPr="000765F3">
        <w:rPr>
          <w:rFonts w:ascii="Times New Roman" w:hAnsi="Times New Roman" w:cs="Times New Roman"/>
        </w:rPr>
        <w:t>)</w:t>
      </w:r>
      <w:r w:rsidR="00153760"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остается закрепленным, а их взаимодействие требует координации, синхронизации и периодической деконфликтизации.</w:t>
      </w:r>
      <w:r w:rsidR="00885742" w:rsidRPr="000765F3">
        <w:rPr>
          <w:rStyle w:val="a7"/>
          <w:rFonts w:ascii="Times New Roman" w:hAnsi="Times New Roman" w:cs="Times New Roman"/>
        </w:rPr>
        <w:footnoteReference w:id="107"/>
      </w:r>
    </w:p>
    <w:p w:rsidR="00852A03" w:rsidRPr="000765F3" w:rsidRDefault="00106C57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Доктрина под новым, более нейтральным, названием </w:t>
      </w:r>
      <w:r w:rsidRPr="000765F3">
        <w:rPr>
          <w:rFonts w:ascii="Times New Roman" w:hAnsi="Times New Roman" w:cs="Times New Roman"/>
        </w:rPr>
        <w:t xml:space="preserve">«Информационная поддержка военных операций» (Military </w:t>
      </w:r>
      <w:r w:rsidRPr="000765F3">
        <w:rPr>
          <w:rFonts w:ascii="Times New Roman" w:hAnsi="Times New Roman" w:cs="Times New Roman"/>
          <w:lang w:val="en-US"/>
        </w:rPr>
        <w:t>Information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Support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Operations</w:t>
      </w:r>
      <w:r w:rsidRPr="000765F3">
        <w:rPr>
          <w:rFonts w:ascii="Times New Roman" w:hAnsi="Times New Roman" w:cs="Times New Roman"/>
        </w:rPr>
        <w:t>, MISO), вышедшая в конце 2011 года</w:t>
      </w:r>
      <w:r w:rsidR="009F0FEB" w:rsidRPr="000765F3">
        <w:rPr>
          <w:rFonts w:ascii="Times New Roman" w:hAnsi="Times New Roman" w:cs="Times New Roman"/>
        </w:rPr>
        <w:t>,</w:t>
      </w:r>
      <w:r w:rsidRPr="000765F3">
        <w:rPr>
          <w:rFonts w:ascii="Times New Roman" w:hAnsi="Times New Roman" w:cs="Times New Roman"/>
        </w:rPr>
        <w:t xml:space="preserve"> является переработанной </w:t>
      </w:r>
      <w:r w:rsidR="009F0FEB" w:rsidRPr="000765F3">
        <w:rPr>
          <w:rFonts w:ascii="Times New Roman" w:hAnsi="Times New Roman" w:cs="Times New Roman"/>
        </w:rPr>
        <w:t>версией публикации 3-13.2 20</w:t>
      </w:r>
      <w:r w:rsidR="00BC0761" w:rsidRPr="000765F3">
        <w:rPr>
          <w:rFonts w:ascii="Times New Roman" w:hAnsi="Times New Roman" w:cs="Times New Roman"/>
        </w:rPr>
        <w:t>10</w:t>
      </w:r>
      <w:r w:rsidR="009F0FEB" w:rsidRPr="000765F3">
        <w:rPr>
          <w:rFonts w:ascii="Times New Roman" w:hAnsi="Times New Roman" w:cs="Times New Roman"/>
        </w:rPr>
        <w:t xml:space="preserve"> года. </w:t>
      </w:r>
      <w:r w:rsidR="00BC0761" w:rsidRPr="000765F3">
        <w:rPr>
          <w:rFonts w:ascii="Times New Roman" w:hAnsi="Times New Roman" w:cs="Times New Roman"/>
        </w:rPr>
        <w:t>Однако</w:t>
      </w:r>
      <w:r w:rsidR="00004C8E" w:rsidRPr="000765F3">
        <w:rPr>
          <w:rFonts w:ascii="Times New Roman" w:hAnsi="Times New Roman" w:cs="Times New Roman"/>
        </w:rPr>
        <w:t xml:space="preserve"> помимо названия у нее есть и</w:t>
      </w:r>
      <w:r w:rsidR="00BC0761" w:rsidRPr="000765F3">
        <w:rPr>
          <w:rFonts w:ascii="Times New Roman" w:hAnsi="Times New Roman" w:cs="Times New Roman"/>
        </w:rPr>
        <w:t xml:space="preserve"> </w:t>
      </w:r>
      <w:r w:rsidR="00607A03" w:rsidRPr="000765F3">
        <w:rPr>
          <w:rFonts w:ascii="Times New Roman" w:hAnsi="Times New Roman" w:cs="Times New Roman"/>
        </w:rPr>
        <w:t>другое, не менее броское отличие</w:t>
      </w:r>
      <w:r w:rsidR="00BC0761" w:rsidRPr="000765F3">
        <w:rPr>
          <w:rFonts w:ascii="Times New Roman" w:hAnsi="Times New Roman" w:cs="Times New Roman"/>
        </w:rPr>
        <w:t xml:space="preserve">, </w:t>
      </w:r>
      <w:r w:rsidR="00004C8E" w:rsidRPr="000765F3">
        <w:rPr>
          <w:rFonts w:ascii="Times New Roman" w:hAnsi="Times New Roman" w:cs="Times New Roman"/>
        </w:rPr>
        <w:t xml:space="preserve">— </w:t>
      </w:r>
      <w:r w:rsidR="00221D2D" w:rsidRPr="000765F3">
        <w:rPr>
          <w:rFonts w:ascii="Times New Roman" w:hAnsi="Times New Roman" w:cs="Times New Roman"/>
        </w:rPr>
        <w:t>объем: и</w:t>
      </w:r>
      <w:r w:rsidR="00BC0761" w:rsidRPr="000765F3">
        <w:rPr>
          <w:rFonts w:ascii="Times New Roman" w:hAnsi="Times New Roman" w:cs="Times New Roman"/>
        </w:rPr>
        <w:t>з 125 страниц</w:t>
      </w:r>
      <w:r w:rsidR="005F6F6D" w:rsidRPr="000765F3">
        <w:rPr>
          <w:rFonts w:ascii="Times New Roman" w:hAnsi="Times New Roman" w:cs="Times New Roman"/>
        </w:rPr>
        <w:t xml:space="preserve"> осталось лишь 36. Примерно в это же время </w:t>
      </w:r>
      <w:r w:rsidR="00221D2D" w:rsidRPr="000765F3">
        <w:rPr>
          <w:rFonts w:ascii="Times New Roman" w:hAnsi="Times New Roman" w:cs="Times New Roman"/>
        </w:rPr>
        <w:t xml:space="preserve">с подачи 37-го начальника штаба Мартина Демпси </w:t>
      </w:r>
      <w:r w:rsidR="005F6F6D" w:rsidRPr="000765F3">
        <w:rPr>
          <w:rFonts w:ascii="Times New Roman" w:hAnsi="Times New Roman" w:cs="Times New Roman"/>
        </w:rPr>
        <w:t xml:space="preserve">в Армии США начинается </w:t>
      </w:r>
      <w:r w:rsidR="00221D2D" w:rsidRPr="000765F3">
        <w:rPr>
          <w:rFonts w:ascii="Times New Roman" w:hAnsi="Times New Roman" w:cs="Times New Roman"/>
        </w:rPr>
        <w:t xml:space="preserve">глобальная ревизия </w:t>
      </w:r>
      <w:r w:rsidR="002436B0" w:rsidRPr="000765F3">
        <w:rPr>
          <w:rFonts w:ascii="Times New Roman" w:hAnsi="Times New Roman" w:cs="Times New Roman"/>
        </w:rPr>
        <w:t>доктринальных публикаций</w:t>
      </w:r>
      <w:r w:rsidR="00221D2D" w:rsidRPr="000765F3">
        <w:rPr>
          <w:rFonts w:ascii="Times New Roman" w:hAnsi="Times New Roman" w:cs="Times New Roman"/>
        </w:rPr>
        <w:t xml:space="preserve"> с целью их</w:t>
      </w:r>
      <w:r w:rsidR="00370F83" w:rsidRPr="000765F3">
        <w:rPr>
          <w:rFonts w:ascii="Times New Roman" w:hAnsi="Times New Roman" w:cs="Times New Roman"/>
        </w:rPr>
        <w:t xml:space="preserve"> всеобщей</w:t>
      </w:r>
      <w:r w:rsidR="00221D2D" w:rsidRPr="000765F3">
        <w:rPr>
          <w:rFonts w:ascii="Times New Roman" w:hAnsi="Times New Roman" w:cs="Times New Roman"/>
        </w:rPr>
        <w:t xml:space="preserve"> стандартизации</w:t>
      </w:r>
      <w:r w:rsidR="00B3602E" w:rsidRPr="000765F3">
        <w:rPr>
          <w:rStyle w:val="a7"/>
          <w:rFonts w:ascii="Times New Roman" w:hAnsi="Times New Roman" w:cs="Times New Roman"/>
        </w:rPr>
        <w:footnoteReference w:id="108"/>
      </w:r>
      <w:r w:rsidR="002436B0" w:rsidRPr="000765F3">
        <w:rPr>
          <w:rFonts w:ascii="Times New Roman" w:hAnsi="Times New Roman" w:cs="Times New Roman"/>
        </w:rPr>
        <w:t>.</w:t>
      </w:r>
      <w:r w:rsidR="00EA083F" w:rsidRPr="000765F3">
        <w:rPr>
          <w:rFonts w:ascii="Times New Roman" w:hAnsi="Times New Roman" w:cs="Times New Roman"/>
        </w:rPr>
        <w:t xml:space="preserve"> </w:t>
      </w:r>
      <w:r w:rsidR="002355E2" w:rsidRPr="000765F3">
        <w:rPr>
          <w:rFonts w:ascii="Times New Roman" w:hAnsi="Times New Roman" w:cs="Times New Roman"/>
        </w:rPr>
        <w:t xml:space="preserve">Это </w:t>
      </w:r>
      <w:r w:rsidR="0057134A" w:rsidRPr="000765F3">
        <w:rPr>
          <w:rFonts w:ascii="Times New Roman" w:hAnsi="Times New Roman" w:cs="Times New Roman"/>
        </w:rPr>
        <w:t>событие</w:t>
      </w:r>
      <w:r w:rsidR="002355E2" w:rsidRPr="000765F3">
        <w:rPr>
          <w:rFonts w:ascii="Times New Roman" w:hAnsi="Times New Roman" w:cs="Times New Roman"/>
        </w:rPr>
        <w:t xml:space="preserve"> </w:t>
      </w:r>
      <w:r w:rsidR="00C233D7" w:rsidRPr="000765F3">
        <w:rPr>
          <w:rFonts w:ascii="Times New Roman" w:hAnsi="Times New Roman" w:cs="Times New Roman"/>
        </w:rPr>
        <w:t>отразилось</w:t>
      </w:r>
      <w:r w:rsidR="00DD7408" w:rsidRPr="000765F3">
        <w:rPr>
          <w:rFonts w:ascii="Times New Roman" w:hAnsi="Times New Roman" w:cs="Times New Roman"/>
        </w:rPr>
        <w:t xml:space="preserve"> на </w:t>
      </w:r>
      <w:r w:rsidR="00C233D7" w:rsidRPr="000765F3">
        <w:rPr>
          <w:rFonts w:ascii="Times New Roman" w:hAnsi="Times New Roman" w:cs="Times New Roman"/>
        </w:rPr>
        <w:t>содержании</w:t>
      </w:r>
      <w:r w:rsidR="00370F83" w:rsidRPr="000765F3">
        <w:rPr>
          <w:rFonts w:ascii="Times New Roman" w:hAnsi="Times New Roman" w:cs="Times New Roman"/>
        </w:rPr>
        <w:t xml:space="preserve"> многих боевых руководств США </w:t>
      </w:r>
      <w:r w:rsidR="00852A03" w:rsidRPr="000765F3">
        <w:rPr>
          <w:rFonts w:ascii="Times New Roman" w:hAnsi="Times New Roman" w:cs="Times New Roman"/>
        </w:rPr>
        <w:t>последних лет</w:t>
      </w:r>
      <w:r w:rsidR="00370F83" w:rsidRPr="000765F3">
        <w:rPr>
          <w:rFonts w:ascii="Times New Roman" w:hAnsi="Times New Roman" w:cs="Times New Roman"/>
        </w:rPr>
        <w:t>.</w:t>
      </w:r>
      <w:r w:rsidR="00607A03" w:rsidRPr="000765F3">
        <w:rPr>
          <w:rFonts w:ascii="Times New Roman" w:hAnsi="Times New Roman" w:cs="Times New Roman"/>
        </w:rPr>
        <w:t xml:space="preserve"> Впрочем, </w:t>
      </w:r>
      <w:r w:rsidR="00852A03" w:rsidRPr="000765F3">
        <w:rPr>
          <w:rFonts w:ascii="Times New Roman" w:hAnsi="Times New Roman" w:cs="Times New Roman"/>
        </w:rPr>
        <w:t>на смену названия психологических операций это вряд ли могло повлиять.</w:t>
      </w:r>
    </w:p>
    <w:p w:rsidR="00004C8E" w:rsidRPr="000765F3" w:rsidRDefault="00782261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Новая </w:t>
      </w:r>
      <w:r w:rsidR="0057134A" w:rsidRPr="000765F3">
        <w:rPr>
          <w:rFonts w:ascii="Times New Roman" w:hAnsi="Times New Roman" w:cs="Times New Roman"/>
        </w:rPr>
        <w:t xml:space="preserve">военная </w:t>
      </w:r>
      <w:r w:rsidRPr="000765F3">
        <w:rPr>
          <w:rFonts w:ascii="Times New Roman" w:hAnsi="Times New Roman" w:cs="Times New Roman"/>
        </w:rPr>
        <w:t xml:space="preserve">доктрина </w:t>
      </w:r>
      <w:r w:rsidR="0057134A" w:rsidRPr="000765F3">
        <w:rPr>
          <w:rFonts w:ascii="Times New Roman" w:hAnsi="Times New Roman" w:cs="Times New Roman"/>
        </w:rPr>
        <w:t xml:space="preserve">по информационной поддержке </w:t>
      </w:r>
      <w:r w:rsidRPr="000765F3">
        <w:rPr>
          <w:rFonts w:ascii="Times New Roman" w:hAnsi="Times New Roman" w:cs="Times New Roman"/>
        </w:rPr>
        <w:t>начинается со слов, что и</w:t>
      </w:r>
      <w:r w:rsidR="00607A03" w:rsidRPr="000765F3">
        <w:rPr>
          <w:rFonts w:ascii="Times New Roman" w:hAnsi="Times New Roman" w:cs="Times New Roman"/>
        </w:rPr>
        <w:t>нформационные, культурные, социальные, моральные, политические и физические аспекты операционной среды столь же важны для достижения успеха в операциях, как и традиционная ориентация на военные возможности противника в прошлом.</w:t>
      </w:r>
      <w:r w:rsidR="001D0272" w:rsidRPr="000765F3">
        <w:rPr>
          <w:rFonts w:ascii="Times New Roman" w:hAnsi="Times New Roman" w:cs="Times New Roman"/>
        </w:rPr>
        <w:t xml:space="preserve"> </w:t>
      </w:r>
      <w:r w:rsidR="0057134A" w:rsidRPr="000765F3">
        <w:rPr>
          <w:rFonts w:ascii="Times New Roman" w:hAnsi="Times New Roman" w:cs="Times New Roman"/>
        </w:rPr>
        <w:lastRenderedPageBreak/>
        <w:t xml:space="preserve">Информационная поддержка военных операций </w:t>
      </w:r>
      <w:r w:rsidR="001D0272" w:rsidRPr="000765F3">
        <w:rPr>
          <w:rFonts w:ascii="Times New Roman" w:hAnsi="Times New Roman" w:cs="Times New Roman"/>
        </w:rPr>
        <w:t>используется для установления и укрепления внешнего восприятия военной, политической и экономической мощи и решимости США.</w:t>
      </w:r>
      <w:r w:rsidR="00004C8E" w:rsidRPr="000765F3">
        <w:rPr>
          <w:rFonts w:ascii="Times New Roman" w:hAnsi="Times New Roman" w:cs="Times New Roman"/>
        </w:rPr>
        <w:t xml:space="preserve"> Это ключевая способность в стратегической коммуникации воздействовать на иностранные аудитории для поддержания целей США. </w:t>
      </w:r>
      <w:r w:rsidR="001D0272" w:rsidRPr="000765F3">
        <w:rPr>
          <w:rFonts w:ascii="Times New Roman" w:hAnsi="Times New Roman" w:cs="Times New Roman"/>
        </w:rPr>
        <w:t xml:space="preserve">В конфликте </w:t>
      </w:r>
      <w:r w:rsidR="0057134A" w:rsidRPr="000765F3">
        <w:rPr>
          <w:rFonts w:ascii="Times New Roman" w:hAnsi="Times New Roman" w:cs="Times New Roman"/>
        </w:rPr>
        <w:t xml:space="preserve">силы информационной </w:t>
      </w:r>
      <w:r w:rsidR="00715D29" w:rsidRPr="000765F3">
        <w:rPr>
          <w:rFonts w:ascii="Times New Roman" w:hAnsi="Times New Roman" w:cs="Times New Roman"/>
        </w:rPr>
        <w:t>поддержки могут</w:t>
      </w:r>
      <w:r w:rsidR="001D0272" w:rsidRPr="000765F3">
        <w:rPr>
          <w:rFonts w:ascii="Times New Roman" w:hAnsi="Times New Roman" w:cs="Times New Roman"/>
        </w:rPr>
        <w:t xml:space="preserve"> </w:t>
      </w:r>
      <w:r w:rsidR="00715D29" w:rsidRPr="000765F3">
        <w:rPr>
          <w:rFonts w:ascii="Times New Roman" w:hAnsi="Times New Roman" w:cs="Times New Roman"/>
        </w:rPr>
        <w:t>ослабить</w:t>
      </w:r>
      <w:r w:rsidR="001D0272" w:rsidRPr="000765F3">
        <w:rPr>
          <w:rFonts w:ascii="Times New Roman" w:hAnsi="Times New Roman" w:cs="Times New Roman"/>
        </w:rPr>
        <w:t xml:space="preserve"> относительную боевую мощь противника, уменьшить гражданское вмешательство, минимизировать сопутствующий ущерб и максимизировать поддержку местного населения для операций.</w:t>
      </w:r>
      <w:r w:rsidR="006560A2" w:rsidRPr="000765F3">
        <w:rPr>
          <w:rFonts w:ascii="Times New Roman" w:hAnsi="Times New Roman" w:cs="Times New Roman"/>
        </w:rPr>
        <w:t xml:space="preserve"> Информационная поддержка военных операций играет центральную роль в достижении информационных целей командующего объединенными силами (Joint Force Commander, JFC)</w:t>
      </w:r>
      <w:r w:rsidR="006560A2" w:rsidRPr="000765F3">
        <w:rPr>
          <w:rStyle w:val="a7"/>
          <w:rFonts w:ascii="Times New Roman" w:hAnsi="Times New Roman" w:cs="Times New Roman"/>
          <w:vertAlign w:val="baseline"/>
        </w:rPr>
        <w:t>.</w:t>
      </w:r>
    </w:p>
    <w:p w:rsidR="00744E46" w:rsidRPr="000765F3" w:rsidRDefault="001C2535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Из таблицы</w:t>
      </w:r>
      <w:r w:rsidR="00B729D8" w:rsidRPr="000765F3">
        <w:rPr>
          <w:rFonts w:ascii="Times New Roman" w:hAnsi="Times New Roman" w:cs="Times New Roman"/>
        </w:rPr>
        <w:t>, приведенной в конце доктрины</w:t>
      </w:r>
      <w:r w:rsidR="003D5DBB" w:rsidRPr="000765F3">
        <w:rPr>
          <w:rFonts w:ascii="Times New Roman" w:hAnsi="Times New Roman" w:cs="Times New Roman"/>
        </w:rPr>
        <w:t xml:space="preserve"> (см. приложение № 4)</w:t>
      </w:r>
      <w:r w:rsidR="00B729D8" w:rsidRPr="000765F3">
        <w:rPr>
          <w:rFonts w:ascii="Times New Roman" w:hAnsi="Times New Roman" w:cs="Times New Roman"/>
        </w:rPr>
        <w:t xml:space="preserve">, </w:t>
      </w:r>
      <w:r w:rsidRPr="000765F3">
        <w:rPr>
          <w:rFonts w:ascii="Times New Roman" w:hAnsi="Times New Roman" w:cs="Times New Roman"/>
        </w:rPr>
        <w:t>следует</w:t>
      </w:r>
      <w:r w:rsidR="003D5DBB" w:rsidRPr="000765F3">
        <w:rPr>
          <w:rFonts w:ascii="Times New Roman" w:hAnsi="Times New Roman" w:cs="Times New Roman"/>
        </w:rPr>
        <w:t xml:space="preserve">, что </w:t>
      </w:r>
      <w:r w:rsidR="00452B3D" w:rsidRPr="000765F3">
        <w:rPr>
          <w:rFonts w:ascii="Times New Roman" w:hAnsi="Times New Roman" w:cs="Times New Roman"/>
        </w:rPr>
        <w:t xml:space="preserve">на данном этапе </w:t>
      </w:r>
      <w:r w:rsidR="00B729D8" w:rsidRPr="000765F3">
        <w:rPr>
          <w:rFonts w:ascii="Times New Roman" w:hAnsi="Times New Roman" w:cs="Times New Roman"/>
        </w:rPr>
        <w:t xml:space="preserve">Министерство обороны США для достижения своих информационных целей полагается на четыре инструмента воздействия: информационные операции (Information Operations, IO), информационную поддержку военных операций (Military </w:t>
      </w:r>
      <w:r w:rsidR="00B729D8" w:rsidRPr="000765F3">
        <w:rPr>
          <w:rFonts w:ascii="Times New Roman" w:hAnsi="Times New Roman" w:cs="Times New Roman"/>
          <w:lang w:val="en-US"/>
        </w:rPr>
        <w:t>Information</w:t>
      </w:r>
      <w:r w:rsidR="00B729D8" w:rsidRPr="000765F3">
        <w:rPr>
          <w:rFonts w:ascii="Times New Roman" w:hAnsi="Times New Roman" w:cs="Times New Roman"/>
        </w:rPr>
        <w:t xml:space="preserve"> </w:t>
      </w:r>
      <w:r w:rsidR="00B729D8" w:rsidRPr="000765F3">
        <w:rPr>
          <w:rFonts w:ascii="Times New Roman" w:hAnsi="Times New Roman" w:cs="Times New Roman"/>
          <w:lang w:val="en-US"/>
        </w:rPr>
        <w:t>Support</w:t>
      </w:r>
      <w:r w:rsidR="00B729D8" w:rsidRPr="000765F3">
        <w:rPr>
          <w:rFonts w:ascii="Times New Roman" w:hAnsi="Times New Roman" w:cs="Times New Roman"/>
        </w:rPr>
        <w:t xml:space="preserve"> </w:t>
      </w:r>
      <w:r w:rsidR="00B729D8" w:rsidRPr="000765F3">
        <w:rPr>
          <w:rFonts w:ascii="Times New Roman" w:hAnsi="Times New Roman" w:cs="Times New Roman"/>
          <w:lang w:val="en-US"/>
        </w:rPr>
        <w:t>Operations</w:t>
      </w:r>
      <w:r w:rsidR="00B729D8" w:rsidRPr="000765F3">
        <w:rPr>
          <w:rFonts w:ascii="Times New Roman" w:hAnsi="Times New Roman" w:cs="Times New Roman"/>
        </w:rPr>
        <w:t>, MISO)</w:t>
      </w:r>
      <w:r w:rsidR="00833CA2" w:rsidRPr="000765F3">
        <w:rPr>
          <w:rFonts w:ascii="Times New Roman" w:hAnsi="Times New Roman" w:cs="Times New Roman"/>
        </w:rPr>
        <w:t>, службу по взаимодействию с прессой (</w:t>
      </w:r>
      <w:r w:rsidR="00833CA2" w:rsidRPr="000765F3">
        <w:rPr>
          <w:rFonts w:ascii="Times New Roman" w:hAnsi="Times New Roman" w:cs="Times New Roman"/>
          <w:lang w:val="en-US"/>
        </w:rPr>
        <w:t>Public</w:t>
      </w:r>
      <w:r w:rsidR="00833CA2" w:rsidRPr="000765F3">
        <w:rPr>
          <w:rFonts w:ascii="Times New Roman" w:hAnsi="Times New Roman" w:cs="Times New Roman"/>
        </w:rPr>
        <w:t xml:space="preserve"> </w:t>
      </w:r>
      <w:r w:rsidR="00833CA2" w:rsidRPr="000765F3">
        <w:rPr>
          <w:rFonts w:ascii="Times New Roman" w:hAnsi="Times New Roman" w:cs="Times New Roman"/>
          <w:lang w:val="en-US"/>
        </w:rPr>
        <w:t>Affairs</w:t>
      </w:r>
      <w:r w:rsidR="00833CA2" w:rsidRPr="000765F3">
        <w:rPr>
          <w:rFonts w:ascii="Times New Roman" w:hAnsi="Times New Roman" w:cs="Times New Roman"/>
        </w:rPr>
        <w:t xml:space="preserve">, </w:t>
      </w:r>
      <w:r w:rsidR="00833CA2" w:rsidRPr="000765F3">
        <w:rPr>
          <w:rFonts w:ascii="Times New Roman" w:hAnsi="Times New Roman" w:cs="Times New Roman"/>
          <w:lang w:val="en-US"/>
        </w:rPr>
        <w:t>PA</w:t>
      </w:r>
      <w:r w:rsidR="00833CA2" w:rsidRPr="000765F3">
        <w:rPr>
          <w:rFonts w:ascii="Times New Roman" w:hAnsi="Times New Roman" w:cs="Times New Roman"/>
        </w:rPr>
        <w:t>) и публичную дипломатию (</w:t>
      </w:r>
      <w:r w:rsidR="00833CA2" w:rsidRPr="000765F3">
        <w:rPr>
          <w:rFonts w:ascii="Times New Roman" w:hAnsi="Times New Roman" w:cs="Times New Roman"/>
          <w:lang w:val="en-US"/>
        </w:rPr>
        <w:t>Defense</w:t>
      </w:r>
      <w:r w:rsidR="00833CA2" w:rsidRPr="000765F3">
        <w:rPr>
          <w:rFonts w:ascii="Times New Roman" w:hAnsi="Times New Roman" w:cs="Times New Roman"/>
        </w:rPr>
        <w:t xml:space="preserve"> </w:t>
      </w:r>
      <w:r w:rsidR="00833CA2" w:rsidRPr="000765F3">
        <w:rPr>
          <w:rFonts w:ascii="Times New Roman" w:hAnsi="Times New Roman" w:cs="Times New Roman"/>
          <w:lang w:val="en-US"/>
        </w:rPr>
        <w:t>Support</w:t>
      </w:r>
      <w:r w:rsidR="00833CA2" w:rsidRPr="000765F3">
        <w:rPr>
          <w:rFonts w:ascii="Times New Roman" w:hAnsi="Times New Roman" w:cs="Times New Roman"/>
        </w:rPr>
        <w:t xml:space="preserve"> </w:t>
      </w:r>
      <w:r w:rsidR="00833CA2" w:rsidRPr="000765F3">
        <w:rPr>
          <w:rFonts w:ascii="Times New Roman" w:hAnsi="Times New Roman" w:cs="Times New Roman"/>
          <w:lang w:val="en-US"/>
        </w:rPr>
        <w:t>to</w:t>
      </w:r>
      <w:r w:rsidR="00833CA2" w:rsidRPr="000765F3">
        <w:rPr>
          <w:rFonts w:ascii="Times New Roman" w:hAnsi="Times New Roman" w:cs="Times New Roman"/>
        </w:rPr>
        <w:t xml:space="preserve"> </w:t>
      </w:r>
      <w:r w:rsidR="00833CA2" w:rsidRPr="000765F3">
        <w:rPr>
          <w:rFonts w:ascii="Times New Roman" w:hAnsi="Times New Roman" w:cs="Times New Roman"/>
          <w:lang w:val="en-US"/>
        </w:rPr>
        <w:t>Public</w:t>
      </w:r>
      <w:r w:rsidR="00833CA2" w:rsidRPr="000765F3">
        <w:rPr>
          <w:rFonts w:ascii="Times New Roman" w:hAnsi="Times New Roman" w:cs="Times New Roman"/>
        </w:rPr>
        <w:t xml:space="preserve"> </w:t>
      </w:r>
      <w:r w:rsidR="00833CA2" w:rsidRPr="000765F3">
        <w:rPr>
          <w:rFonts w:ascii="Times New Roman" w:hAnsi="Times New Roman" w:cs="Times New Roman"/>
          <w:lang w:val="en-US"/>
        </w:rPr>
        <w:t>Diplomacy</w:t>
      </w:r>
      <w:r w:rsidR="00833CA2" w:rsidRPr="000765F3">
        <w:rPr>
          <w:rFonts w:ascii="Times New Roman" w:hAnsi="Times New Roman" w:cs="Times New Roman"/>
        </w:rPr>
        <w:t xml:space="preserve">, </w:t>
      </w:r>
      <w:r w:rsidR="00833CA2" w:rsidRPr="000765F3">
        <w:rPr>
          <w:rFonts w:ascii="Times New Roman" w:hAnsi="Times New Roman" w:cs="Times New Roman"/>
          <w:lang w:val="en-US"/>
        </w:rPr>
        <w:t>DSPD</w:t>
      </w:r>
      <w:r w:rsidR="00833CA2" w:rsidRPr="000765F3">
        <w:rPr>
          <w:rFonts w:ascii="Times New Roman" w:hAnsi="Times New Roman" w:cs="Times New Roman"/>
        </w:rPr>
        <w:t>).</w:t>
      </w:r>
      <w:r w:rsidR="00452B3D" w:rsidRPr="000765F3">
        <w:rPr>
          <w:rFonts w:ascii="Times New Roman" w:hAnsi="Times New Roman" w:cs="Times New Roman"/>
        </w:rPr>
        <w:t xml:space="preserve"> </w:t>
      </w:r>
      <w:r w:rsidR="003C5DB5" w:rsidRPr="003C5DB5">
        <w:rPr>
          <w:rFonts w:ascii="Times New Roman" w:hAnsi="Times New Roman" w:cs="Times New Roman"/>
        </w:rPr>
        <w:t>Правда, сразу следует оговориться, что вооруженные силы США не занимаются публичной дипломатией, так как официально эта деятельность находится в юрисдикции Государственного департамента (Department of State)</w:t>
      </w:r>
      <w:r w:rsidR="003C5DB5">
        <w:rPr>
          <w:rStyle w:val="a7"/>
          <w:rFonts w:ascii="Times New Roman" w:hAnsi="Times New Roman" w:cs="Times New Roman"/>
        </w:rPr>
        <w:footnoteReference w:id="109"/>
      </w:r>
      <w:r w:rsidR="003C5DB5">
        <w:rPr>
          <w:rFonts w:ascii="Times New Roman" w:hAnsi="Times New Roman" w:cs="Times New Roman"/>
        </w:rPr>
        <w:t xml:space="preserve">. </w:t>
      </w:r>
      <w:r w:rsidR="006E6D10" w:rsidRPr="000765F3">
        <w:rPr>
          <w:rFonts w:ascii="Times New Roman" w:hAnsi="Times New Roman" w:cs="Times New Roman"/>
        </w:rPr>
        <w:t xml:space="preserve">Такой </w:t>
      </w:r>
      <w:r w:rsidR="00C04161" w:rsidRPr="000765F3">
        <w:rPr>
          <w:rFonts w:ascii="Times New Roman" w:hAnsi="Times New Roman" w:cs="Times New Roman"/>
        </w:rPr>
        <w:t xml:space="preserve">комплексный подход принято называть сегодня </w:t>
      </w:r>
      <w:r w:rsidR="00947BC7" w:rsidRPr="000765F3">
        <w:rPr>
          <w:rFonts w:ascii="Times New Roman" w:hAnsi="Times New Roman" w:cs="Times New Roman"/>
        </w:rPr>
        <w:t>«</w:t>
      </w:r>
      <w:r w:rsidR="00C04161" w:rsidRPr="000765F3">
        <w:rPr>
          <w:rFonts w:ascii="Times New Roman" w:hAnsi="Times New Roman" w:cs="Times New Roman"/>
        </w:rPr>
        <w:t>стратегической коммуникацией</w:t>
      </w:r>
      <w:r w:rsidR="00947BC7" w:rsidRPr="000765F3">
        <w:rPr>
          <w:rFonts w:ascii="Times New Roman" w:hAnsi="Times New Roman" w:cs="Times New Roman"/>
        </w:rPr>
        <w:t>» (</w:t>
      </w:r>
      <w:r w:rsidR="00947BC7" w:rsidRPr="000765F3">
        <w:rPr>
          <w:rFonts w:ascii="Times New Roman" w:hAnsi="Times New Roman" w:cs="Times New Roman"/>
          <w:lang w:val="en-US"/>
        </w:rPr>
        <w:t>Strategic</w:t>
      </w:r>
      <w:r w:rsidR="00947BC7" w:rsidRPr="000765F3">
        <w:rPr>
          <w:rFonts w:ascii="Times New Roman" w:hAnsi="Times New Roman" w:cs="Times New Roman"/>
        </w:rPr>
        <w:t xml:space="preserve"> </w:t>
      </w:r>
      <w:r w:rsidR="00947BC7" w:rsidRPr="000765F3">
        <w:rPr>
          <w:rFonts w:ascii="Times New Roman" w:hAnsi="Times New Roman" w:cs="Times New Roman"/>
          <w:lang w:val="en-US"/>
        </w:rPr>
        <w:t>Communication</w:t>
      </w:r>
      <w:r w:rsidR="00947BC7" w:rsidRPr="000765F3">
        <w:rPr>
          <w:rFonts w:ascii="Times New Roman" w:hAnsi="Times New Roman" w:cs="Times New Roman"/>
        </w:rPr>
        <w:t>)</w:t>
      </w:r>
      <w:r w:rsidR="00C04161" w:rsidRPr="000765F3">
        <w:rPr>
          <w:rFonts w:ascii="Times New Roman" w:hAnsi="Times New Roman" w:cs="Times New Roman"/>
        </w:rPr>
        <w:t>.</w:t>
      </w:r>
      <w:r w:rsidR="00947BC7" w:rsidRPr="000765F3">
        <w:rPr>
          <w:rFonts w:ascii="Times New Roman" w:hAnsi="Times New Roman" w:cs="Times New Roman"/>
        </w:rPr>
        <w:t xml:space="preserve"> На последних страницах доктринах приводится таблица,</w:t>
      </w:r>
      <w:r w:rsidR="00772774" w:rsidRPr="000765F3">
        <w:rPr>
          <w:rFonts w:ascii="Times New Roman" w:hAnsi="Times New Roman" w:cs="Times New Roman"/>
        </w:rPr>
        <w:t xml:space="preserve"> в которой раскрывается значение каждого из этих элементов (см. приложение № 4)</w:t>
      </w:r>
      <w:r w:rsidR="00947BC7" w:rsidRPr="000765F3">
        <w:rPr>
          <w:rFonts w:ascii="Times New Roman" w:hAnsi="Times New Roman" w:cs="Times New Roman"/>
        </w:rPr>
        <w:t xml:space="preserve">. </w:t>
      </w:r>
      <w:r w:rsidR="003079D9" w:rsidRPr="000765F3">
        <w:rPr>
          <w:rFonts w:ascii="Times New Roman" w:hAnsi="Times New Roman" w:cs="Times New Roman"/>
        </w:rPr>
        <w:t xml:space="preserve">Согласно ей, </w:t>
      </w:r>
      <w:r w:rsidRPr="000765F3">
        <w:rPr>
          <w:rFonts w:ascii="Times New Roman" w:hAnsi="Times New Roman" w:cs="Times New Roman"/>
        </w:rPr>
        <w:t>главной задачей</w:t>
      </w:r>
      <w:r w:rsidR="003079D9" w:rsidRPr="000765F3">
        <w:rPr>
          <w:rFonts w:ascii="Times New Roman" w:hAnsi="Times New Roman" w:cs="Times New Roman"/>
        </w:rPr>
        <w:t xml:space="preserve"> сил информационной поддержки </w:t>
      </w:r>
      <w:r w:rsidRPr="000765F3">
        <w:rPr>
          <w:rFonts w:ascii="Times New Roman" w:hAnsi="Times New Roman" w:cs="Times New Roman"/>
        </w:rPr>
        <w:t xml:space="preserve">является </w:t>
      </w:r>
      <w:r w:rsidR="003079D9" w:rsidRPr="000765F3">
        <w:rPr>
          <w:rFonts w:ascii="Times New Roman" w:hAnsi="Times New Roman" w:cs="Times New Roman"/>
        </w:rPr>
        <w:t>влия</w:t>
      </w:r>
      <w:r w:rsidRPr="000765F3">
        <w:rPr>
          <w:rFonts w:ascii="Times New Roman" w:hAnsi="Times New Roman" w:cs="Times New Roman"/>
        </w:rPr>
        <w:t>ние</w:t>
      </w:r>
      <w:r w:rsidR="003079D9" w:rsidRPr="000765F3">
        <w:rPr>
          <w:rFonts w:ascii="Times New Roman" w:hAnsi="Times New Roman" w:cs="Times New Roman"/>
        </w:rPr>
        <w:t xml:space="preserve"> на восприятие целевой аудитории, ее отношение и последующее поведение</w:t>
      </w:r>
      <w:r w:rsidR="00742ED7" w:rsidRPr="000765F3">
        <w:rPr>
          <w:rFonts w:ascii="Times New Roman" w:hAnsi="Times New Roman" w:cs="Times New Roman"/>
        </w:rPr>
        <w:t>. Ф</w:t>
      </w:r>
      <w:r w:rsidR="00930B30" w:rsidRPr="000765F3">
        <w:rPr>
          <w:rFonts w:ascii="Times New Roman" w:hAnsi="Times New Roman" w:cs="Times New Roman"/>
        </w:rPr>
        <w:t>окус деятельности</w:t>
      </w:r>
      <w:r w:rsidRPr="000765F3">
        <w:rPr>
          <w:rFonts w:ascii="Times New Roman" w:hAnsi="Times New Roman" w:cs="Times New Roman"/>
        </w:rPr>
        <w:t xml:space="preserve"> новой структуры должен быть</w:t>
      </w:r>
      <w:r w:rsidR="00930B30" w:rsidRPr="000765F3">
        <w:rPr>
          <w:rFonts w:ascii="Times New Roman" w:hAnsi="Times New Roman" w:cs="Times New Roman"/>
        </w:rPr>
        <w:t xml:space="preserve"> сосредоточен на </w:t>
      </w:r>
      <w:r w:rsidR="00CA04D9" w:rsidRPr="000765F3">
        <w:rPr>
          <w:rFonts w:ascii="Times New Roman" w:hAnsi="Times New Roman" w:cs="Times New Roman"/>
        </w:rPr>
        <w:t xml:space="preserve">определенных </w:t>
      </w:r>
      <w:r w:rsidR="00930B30" w:rsidRPr="000765F3">
        <w:rPr>
          <w:rFonts w:ascii="Times New Roman" w:hAnsi="Times New Roman" w:cs="Times New Roman"/>
        </w:rPr>
        <w:t xml:space="preserve">иностранных аудиториях, а </w:t>
      </w:r>
      <w:r w:rsidR="00742ED7" w:rsidRPr="000765F3">
        <w:rPr>
          <w:rFonts w:ascii="Times New Roman" w:hAnsi="Times New Roman" w:cs="Times New Roman"/>
        </w:rPr>
        <w:t>главно</w:t>
      </w:r>
      <w:r w:rsidR="00A100C4" w:rsidRPr="000765F3">
        <w:rPr>
          <w:rFonts w:ascii="Times New Roman" w:hAnsi="Times New Roman" w:cs="Times New Roman"/>
        </w:rPr>
        <w:t>й</w:t>
      </w:r>
      <w:r w:rsidR="00742ED7" w:rsidRPr="000765F3">
        <w:rPr>
          <w:rFonts w:ascii="Times New Roman" w:hAnsi="Times New Roman" w:cs="Times New Roman"/>
        </w:rPr>
        <w:t xml:space="preserve"> ее </w:t>
      </w:r>
      <w:r w:rsidR="00930B30" w:rsidRPr="000765F3">
        <w:rPr>
          <w:rFonts w:ascii="Times New Roman" w:hAnsi="Times New Roman" w:cs="Times New Roman"/>
        </w:rPr>
        <w:t>целью является формировать, сдерживать, мотивировать</w:t>
      </w:r>
      <w:r w:rsidRPr="000765F3">
        <w:rPr>
          <w:rFonts w:ascii="Times New Roman" w:hAnsi="Times New Roman" w:cs="Times New Roman"/>
        </w:rPr>
        <w:t xml:space="preserve"> и/или </w:t>
      </w:r>
      <w:r w:rsidR="00930B30" w:rsidRPr="000765F3">
        <w:rPr>
          <w:rFonts w:ascii="Times New Roman" w:hAnsi="Times New Roman" w:cs="Times New Roman"/>
        </w:rPr>
        <w:t>убеждать действовать.</w:t>
      </w:r>
      <w:r w:rsidR="00CA04D9" w:rsidRPr="000765F3">
        <w:rPr>
          <w:rFonts w:ascii="Times New Roman" w:hAnsi="Times New Roman" w:cs="Times New Roman"/>
        </w:rPr>
        <w:t xml:space="preserve"> В</w:t>
      </w:r>
      <w:r w:rsidR="004E480E" w:rsidRPr="000765F3">
        <w:rPr>
          <w:rFonts w:ascii="Times New Roman" w:hAnsi="Times New Roman" w:cs="Times New Roman"/>
        </w:rPr>
        <w:t xml:space="preserve"> то время как в</w:t>
      </w:r>
      <w:r w:rsidR="00CA04D9" w:rsidRPr="000765F3">
        <w:rPr>
          <w:rFonts w:ascii="Times New Roman" w:hAnsi="Times New Roman" w:cs="Times New Roman"/>
        </w:rPr>
        <w:t xml:space="preserve"> задачи службы по взаимодействию с прессой (</w:t>
      </w:r>
      <w:r w:rsidR="00CA04D9" w:rsidRPr="000765F3">
        <w:rPr>
          <w:rFonts w:ascii="Times New Roman" w:hAnsi="Times New Roman" w:cs="Times New Roman"/>
          <w:lang w:val="en-US"/>
        </w:rPr>
        <w:t>Public</w:t>
      </w:r>
      <w:r w:rsidR="00CA04D9" w:rsidRPr="000765F3">
        <w:rPr>
          <w:rFonts w:ascii="Times New Roman" w:hAnsi="Times New Roman" w:cs="Times New Roman"/>
        </w:rPr>
        <w:t xml:space="preserve"> </w:t>
      </w:r>
      <w:r w:rsidR="00CA04D9" w:rsidRPr="000765F3">
        <w:rPr>
          <w:rFonts w:ascii="Times New Roman" w:hAnsi="Times New Roman" w:cs="Times New Roman"/>
          <w:lang w:val="en-US"/>
        </w:rPr>
        <w:t>Affairs</w:t>
      </w:r>
      <w:r w:rsidR="00CA04D9" w:rsidRPr="000765F3">
        <w:rPr>
          <w:rFonts w:ascii="Times New Roman" w:hAnsi="Times New Roman" w:cs="Times New Roman"/>
        </w:rPr>
        <w:t xml:space="preserve">, </w:t>
      </w:r>
      <w:r w:rsidR="00CA04D9" w:rsidRPr="000765F3">
        <w:rPr>
          <w:rFonts w:ascii="Times New Roman" w:hAnsi="Times New Roman" w:cs="Times New Roman"/>
          <w:lang w:val="en-US"/>
        </w:rPr>
        <w:t>PA</w:t>
      </w:r>
      <w:r w:rsidR="00CA04D9" w:rsidRPr="000765F3">
        <w:rPr>
          <w:rFonts w:ascii="Times New Roman" w:hAnsi="Times New Roman" w:cs="Times New Roman"/>
        </w:rPr>
        <w:t>) входит предоставлять правдивую, своевременную и точную информацию о деятельности Министерства обороны США (информировать)</w:t>
      </w:r>
      <w:r w:rsidR="004E480E" w:rsidRPr="000765F3">
        <w:rPr>
          <w:rFonts w:ascii="Times New Roman" w:hAnsi="Times New Roman" w:cs="Times New Roman"/>
        </w:rPr>
        <w:t xml:space="preserve">, фокусируясь </w:t>
      </w:r>
      <w:r w:rsidR="006B4FE4" w:rsidRPr="000765F3">
        <w:rPr>
          <w:rFonts w:ascii="Times New Roman" w:hAnsi="Times New Roman" w:cs="Times New Roman"/>
        </w:rPr>
        <w:t xml:space="preserve">на </w:t>
      </w:r>
      <w:r w:rsidR="006E6D10" w:rsidRPr="000765F3">
        <w:rPr>
          <w:rFonts w:ascii="Times New Roman" w:hAnsi="Times New Roman" w:cs="Times New Roman"/>
        </w:rPr>
        <w:t>внутренн</w:t>
      </w:r>
      <w:r w:rsidR="004E480E" w:rsidRPr="000765F3">
        <w:rPr>
          <w:rFonts w:ascii="Times New Roman" w:hAnsi="Times New Roman" w:cs="Times New Roman"/>
        </w:rPr>
        <w:t>ей</w:t>
      </w:r>
      <w:r w:rsidR="006E6D10" w:rsidRPr="000765F3">
        <w:rPr>
          <w:rFonts w:ascii="Times New Roman" w:hAnsi="Times New Roman" w:cs="Times New Roman"/>
        </w:rPr>
        <w:t xml:space="preserve"> аудитори</w:t>
      </w:r>
      <w:r w:rsidR="004E480E" w:rsidRPr="000765F3">
        <w:rPr>
          <w:rFonts w:ascii="Times New Roman" w:hAnsi="Times New Roman" w:cs="Times New Roman"/>
        </w:rPr>
        <w:t>и</w:t>
      </w:r>
      <w:r w:rsidR="006E6D10" w:rsidRPr="000765F3">
        <w:rPr>
          <w:rFonts w:ascii="Times New Roman" w:hAnsi="Times New Roman" w:cs="Times New Roman"/>
        </w:rPr>
        <w:t>: то есть национальн</w:t>
      </w:r>
      <w:r w:rsidR="004E480E" w:rsidRPr="000765F3">
        <w:rPr>
          <w:rFonts w:ascii="Times New Roman" w:hAnsi="Times New Roman" w:cs="Times New Roman"/>
        </w:rPr>
        <w:t>ой</w:t>
      </w:r>
      <w:r w:rsidR="006E6D10" w:rsidRPr="000765F3">
        <w:rPr>
          <w:rFonts w:ascii="Times New Roman" w:hAnsi="Times New Roman" w:cs="Times New Roman"/>
        </w:rPr>
        <w:t>, международн</w:t>
      </w:r>
      <w:r w:rsidR="004E480E" w:rsidRPr="000765F3">
        <w:rPr>
          <w:rFonts w:ascii="Times New Roman" w:hAnsi="Times New Roman" w:cs="Times New Roman"/>
        </w:rPr>
        <w:t>ой</w:t>
      </w:r>
      <w:r w:rsidR="006E6D10" w:rsidRPr="000765F3">
        <w:rPr>
          <w:rFonts w:ascii="Times New Roman" w:hAnsi="Times New Roman" w:cs="Times New Roman"/>
        </w:rPr>
        <w:t xml:space="preserve"> и</w:t>
      </w:r>
      <w:r w:rsidR="0009778A" w:rsidRPr="000765F3">
        <w:rPr>
          <w:rFonts w:ascii="Times New Roman" w:hAnsi="Times New Roman" w:cs="Times New Roman"/>
        </w:rPr>
        <w:t>/или</w:t>
      </w:r>
      <w:r w:rsidR="006E6D10" w:rsidRPr="000765F3">
        <w:rPr>
          <w:rFonts w:ascii="Times New Roman" w:hAnsi="Times New Roman" w:cs="Times New Roman"/>
        </w:rPr>
        <w:t xml:space="preserve"> союзническ</w:t>
      </w:r>
      <w:r w:rsidR="004E480E" w:rsidRPr="000765F3">
        <w:rPr>
          <w:rFonts w:ascii="Times New Roman" w:hAnsi="Times New Roman" w:cs="Times New Roman"/>
        </w:rPr>
        <w:t>ой</w:t>
      </w:r>
      <w:r w:rsidR="006E6D10" w:rsidRPr="000765F3">
        <w:rPr>
          <w:rFonts w:ascii="Times New Roman" w:hAnsi="Times New Roman" w:cs="Times New Roman"/>
        </w:rPr>
        <w:t>.</w:t>
      </w:r>
      <w:r w:rsidR="00742F66" w:rsidRPr="000765F3">
        <w:rPr>
          <w:rStyle w:val="a7"/>
          <w:rFonts w:ascii="Times New Roman" w:hAnsi="Times New Roman" w:cs="Times New Roman"/>
        </w:rPr>
        <w:footnoteReference w:id="110"/>
      </w:r>
    </w:p>
    <w:p w:rsidR="00744E46" w:rsidRPr="000765F3" w:rsidRDefault="00744E46" w:rsidP="00640F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t>***</w:t>
      </w:r>
    </w:p>
    <w:p w:rsidR="002028F5" w:rsidRPr="000765F3" w:rsidRDefault="00AB4A05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Таким образом, можно сделать несколько простых, но очень важных выводов</w:t>
      </w:r>
      <w:r w:rsidR="004C2DC0" w:rsidRPr="000765F3">
        <w:rPr>
          <w:rFonts w:ascii="Times New Roman" w:hAnsi="Times New Roman" w:cs="Times New Roman"/>
        </w:rPr>
        <w:t xml:space="preserve">, позволяющих </w:t>
      </w:r>
      <w:r w:rsidR="00096305" w:rsidRPr="000765F3">
        <w:rPr>
          <w:rFonts w:ascii="Times New Roman" w:hAnsi="Times New Roman" w:cs="Times New Roman"/>
        </w:rPr>
        <w:t xml:space="preserve">обрести </w:t>
      </w:r>
      <w:r w:rsidR="008402D7" w:rsidRPr="000765F3">
        <w:rPr>
          <w:rFonts w:ascii="Times New Roman" w:hAnsi="Times New Roman" w:cs="Times New Roman"/>
        </w:rPr>
        <w:t>общие</w:t>
      </w:r>
      <w:r w:rsidR="004C2DC0" w:rsidRPr="000765F3">
        <w:rPr>
          <w:rFonts w:ascii="Times New Roman" w:hAnsi="Times New Roman" w:cs="Times New Roman"/>
        </w:rPr>
        <w:t xml:space="preserve"> представления об информационной поддержке военных </w:t>
      </w:r>
      <w:r w:rsidR="004C2DC0" w:rsidRPr="000765F3">
        <w:rPr>
          <w:rFonts w:ascii="Times New Roman" w:hAnsi="Times New Roman" w:cs="Times New Roman"/>
        </w:rPr>
        <w:lastRenderedPageBreak/>
        <w:t xml:space="preserve">операций США. </w:t>
      </w:r>
      <w:r w:rsidR="0002294A" w:rsidRPr="000765F3">
        <w:rPr>
          <w:rFonts w:ascii="Times New Roman" w:hAnsi="Times New Roman" w:cs="Times New Roman"/>
        </w:rPr>
        <w:t>Прежде всего</w:t>
      </w:r>
      <w:r w:rsidR="004C2DC0" w:rsidRPr="000765F3">
        <w:rPr>
          <w:rFonts w:ascii="Times New Roman" w:hAnsi="Times New Roman" w:cs="Times New Roman"/>
        </w:rPr>
        <w:t xml:space="preserve">, следует отметить, что американцы придают огромное значение терминологическим аспектам в вопросах, касающихся информации. </w:t>
      </w:r>
      <w:r w:rsidR="0002294A" w:rsidRPr="000765F3">
        <w:rPr>
          <w:rFonts w:ascii="Times New Roman" w:hAnsi="Times New Roman" w:cs="Times New Roman"/>
        </w:rPr>
        <w:t>За точность в определениях борются как в исследовательских, так и в военных кругах.</w:t>
      </w:r>
      <w:r w:rsidR="00EB7079" w:rsidRPr="000765F3">
        <w:rPr>
          <w:rFonts w:ascii="Times New Roman" w:hAnsi="Times New Roman" w:cs="Times New Roman"/>
        </w:rPr>
        <w:t xml:space="preserve"> </w:t>
      </w:r>
      <w:r w:rsidR="00225C25" w:rsidRPr="000765F3">
        <w:rPr>
          <w:rFonts w:ascii="Times New Roman" w:hAnsi="Times New Roman" w:cs="Times New Roman"/>
        </w:rPr>
        <w:t>Военная д</w:t>
      </w:r>
      <w:r w:rsidR="008402D7" w:rsidRPr="000765F3">
        <w:rPr>
          <w:rFonts w:ascii="Times New Roman" w:hAnsi="Times New Roman" w:cs="Times New Roman"/>
        </w:rPr>
        <w:t>октринально-законодательная база</w:t>
      </w:r>
      <w:r w:rsidR="00EA4C10" w:rsidRPr="000765F3">
        <w:rPr>
          <w:rFonts w:ascii="Times New Roman" w:hAnsi="Times New Roman" w:cs="Times New Roman"/>
        </w:rPr>
        <w:t xml:space="preserve"> </w:t>
      </w:r>
      <w:r w:rsidR="00225C25" w:rsidRPr="000765F3">
        <w:rPr>
          <w:rFonts w:ascii="Times New Roman" w:hAnsi="Times New Roman" w:cs="Times New Roman"/>
        </w:rPr>
        <w:t xml:space="preserve">США </w:t>
      </w:r>
      <w:r w:rsidR="008402D7" w:rsidRPr="000765F3">
        <w:rPr>
          <w:rFonts w:ascii="Times New Roman" w:hAnsi="Times New Roman" w:cs="Times New Roman"/>
        </w:rPr>
        <w:t>совершенствуется за счет сглаживания в ней спорных и неясных моментов</w:t>
      </w:r>
      <w:r w:rsidR="00EA4C10" w:rsidRPr="000765F3">
        <w:rPr>
          <w:rFonts w:ascii="Times New Roman" w:hAnsi="Times New Roman" w:cs="Times New Roman"/>
        </w:rPr>
        <w:t xml:space="preserve">, выявленных специалистами при определенных обстоятельствах. </w:t>
      </w:r>
      <w:r w:rsidR="00A20FCE" w:rsidRPr="000765F3">
        <w:rPr>
          <w:rFonts w:ascii="Times New Roman" w:hAnsi="Times New Roman" w:cs="Times New Roman"/>
        </w:rPr>
        <w:t>Важно понимать, что и</w:t>
      </w:r>
      <w:r w:rsidR="00225C25" w:rsidRPr="000765F3">
        <w:rPr>
          <w:rFonts w:ascii="Times New Roman" w:hAnsi="Times New Roman" w:cs="Times New Roman"/>
        </w:rPr>
        <w:t>нформационные операции и информационная поддержка</w:t>
      </w:r>
      <w:r w:rsidR="00C331AC" w:rsidRPr="000765F3">
        <w:rPr>
          <w:rFonts w:ascii="Times New Roman" w:hAnsi="Times New Roman" w:cs="Times New Roman"/>
        </w:rPr>
        <w:t xml:space="preserve"> военных операций</w:t>
      </w:r>
      <w:r w:rsidR="00225C25" w:rsidRPr="000765F3">
        <w:rPr>
          <w:rFonts w:ascii="Times New Roman" w:hAnsi="Times New Roman" w:cs="Times New Roman"/>
        </w:rPr>
        <w:t>, согласно последним документа</w:t>
      </w:r>
      <w:r w:rsidR="00BC47C7" w:rsidRPr="000765F3">
        <w:rPr>
          <w:rFonts w:ascii="Times New Roman" w:hAnsi="Times New Roman" w:cs="Times New Roman"/>
        </w:rPr>
        <w:t>м</w:t>
      </w:r>
      <w:r w:rsidR="00225C25" w:rsidRPr="000765F3">
        <w:rPr>
          <w:rFonts w:ascii="Times New Roman" w:hAnsi="Times New Roman" w:cs="Times New Roman"/>
        </w:rPr>
        <w:t>, не являются синонимами.</w:t>
      </w:r>
      <w:r w:rsidR="00A20FCE" w:rsidRPr="000765F3">
        <w:rPr>
          <w:rFonts w:ascii="Times New Roman" w:hAnsi="Times New Roman" w:cs="Times New Roman"/>
        </w:rPr>
        <w:t xml:space="preserve"> Перв</w:t>
      </w:r>
      <w:r w:rsidR="00096305" w:rsidRPr="000765F3">
        <w:rPr>
          <w:rFonts w:ascii="Times New Roman" w:hAnsi="Times New Roman" w:cs="Times New Roman"/>
        </w:rPr>
        <w:t>ое</w:t>
      </w:r>
      <w:r w:rsidR="00D3688B" w:rsidRPr="000765F3">
        <w:rPr>
          <w:rFonts w:ascii="Times New Roman" w:hAnsi="Times New Roman" w:cs="Times New Roman"/>
        </w:rPr>
        <w:t xml:space="preserve"> понятие</w:t>
      </w:r>
      <w:r w:rsidR="00096305" w:rsidRPr="000765F3">
        <w:rPr>
          <w:rFonts w:ascii="Times New Roman" w:hAnsi="Times New Roman" w:cs="Times New Roman"/>
        </w:rPr>
        <w:t xml:space="preserve"> связано</w:t>
      </w:r>
      <w:r w:rsidR="00A20FCE" w:rsidRPr="000765F3">
        <w:rPr>
          <w:rFonts w:ascii="Times New Roman" w:hAnsi="Times New Roman" w:cs="Times New Roman"/>
        </w:rPr>
        <w:t xml:space="preserve"> с координацией и интеграцией различных средств ведения информационной борьбы, а второе</w:t>
      </w:r>
      <w:r w:rsidR="0063780F" w:rsidRPr="000765F3">
        <w:rPr>
          <w:rFonts w:ascii="Times New Roman" w:hAnsi="Times New Roman" w:cs="Times New Roman"/>
        </w:rPr>
        <w:t xml:space="preserve"> </w:t>
      </w:r>
      <w:r w:rsidR="00D3688B" w:rsidRPr="000765F3">
        <w:rPr>
          <w:rFonts w:ascii="Times New Roman" w:hAnsi="Times New Roman" w:cs="Times New Roman"/>
        </w:rPr>
        <w:t xml:space="preserve">— </w:t>
      </w:r>
      <w:r w:rsidR="0063780F" w:rsidRPr="000765F3">
        <w:rPr>
          <w:rFonts w:ascii="Times New Roman" w:hAnsi="Times New Roman" w:cs="Times New Roman"/>
        </w:rPr>
        <w:t>как раз</w:t>
      </w:r>
      <w:r w:rsidR="00A20FCE" w:rsidRPr="000765F3">
        <w:rPr>
          <w:rFonts w:ascii="Times New Roman" w:hAnsi="Times New Roman" w:cs="Times New Roman"/>
        </w:rPr>
        <w:t xml:space="preserve"> одним из </w:t>
      </w:r>
      <w:r w:rsidR="00096305" w:rsidRPr="000765F3">
        <w:rPr>
          <w:rFonts w:ascii="Times New Roman" w:hAnsi="Times New Roman" w:cs="Times New Roman"/>
        </w:rPr>
        <w:t>таких</w:t>
      </w:r>
      <w:r w:rsidR="00A20FCE" w:rsidRPr="000765F3">
        <w:rPr>
          <w:rFonts w:ascii="Times New Roman" w:hAnsi="Times New Roman" w:cs="Times New Roman"/>
        </w:rPr>
        <w:t xml:space="preserve"> средств</w:t>
      </w:r>
      <w:r w:rsidR="00096305" w:rsidRPr="000765F3">
        <w:rPr>
          <w:rFonts w:ascii="Times New Roman" w:hAnsi="Times New Roman" w:cs="Times New Roman"/>
        </w:rPr>
        <w:t xml:space="preserve"> и является</w:t>
      </w:r>
      <w:r w:rsidR="00A20FCE" w:rsidRPr="000765F3">
        <w:rPr>
          <w:rFonts w:ascii="Times New Roman" w:hAnsi="Times New Roman" w:cs="Times New Roman"/>
        </w:rPr>
        <w:t xml:space="preserve">. </w:t>
      </w:r>
      <w:r w:rsidR="004B3E0A" w:rsidRPr="000765F3">
        <w:rPr>
          <w:rFonts w:ascii="Times New Roman" w:hAnsi="Times New Roman" w:cs="Times New Roman"/>
        </w:rPr>
        <w:t>То есть</w:t>
      </w:r>
      <w:r w:rsidR="00AB1237" w:rsidRPr="000765F3">
        <w:rPr>
          <w:rFonts w:ascii="Times New Roman" w:hAnsi="Times New Roman" w:cs="Times New Roman"/>
        </w:rPr>
        <w:t xml:space="preserve"> </w:t>
      </w:r>
      <w:r w:rsidR="00D3688B" w:rsidRPr="000765F3">
        <w:rPr>
          <w:rFonts w:ascii="Times New Roman" w:hAnsi="Times New Roman" w:cs="Times New Roman"/>
        </w:rPr>
        <w:t xml:space="preserve">информационные операции включают в себя информационную поддержку, но </w:t>
      </w:r>
      <w:r w:rsidR="009F6324" w:rsidRPr="000765F3">
        <w:rPr>
          <w:rFonts w:ascii="Times New Roman" w:hAnsi="Times New Roman" w:cs="Times New Roman"/>
        </w:rPr>
        <w:t xml:space="preserve">одним лишь </w:t>
      </w:r>
      <w:r w:rsidR="00D3688B" w:rsidRPr="000765F3">
        <w:rPr>
          <w:rFonts w:ascii="Times New Roman" w:hAnsi="Times New Roman" w:cs="Times New Roman"/>
        </w:rPr>
        <w:t>этим не ограничиваются.</w:t>
      </w:r>
      <w:r w:rsidR="00AB1237" w:rsidRPr="000765F3">
        <w:rPr>
          <w:rFonts w:ascii="Times New Roman" w:hAnsi="Times New Roman" w:cs="Times New Roman"/>
        </w:rPr>
        <w:t xml:space="preserve"> </w:t>
      </w:r>
      <w:r w:rsidR="00EE22FD" w:rsidRPr="000765F3">
        <w:rPr>
          <w:rFonts w:ascii="Times New Roman" w:hAnsi="Times New Roman" w:cs="Times New Roman"/>
        </w:rPr>
        <w:t xml:space="preserve">Правда, это </w:t>
      </w:r>
      <w:r w:rsidR="002028F5" w:rsidRPr="000765F3">
        <w:rPr>
          <w:rFonts w:ascii="Times New Roman" w:hAnsi="Times New Roman" w:cs="Times New Roman"/>
        </w:rPr>
        <w:t xml:space="preserve">вовсе </w:t>
      </w:r>
      <w:r w:rsidR="00EE22FD" w:rsidRPr="000765F3">
        <w:rPr>
          <w:rFonts w:ascii="Times New Roman" w:hAnsi="Times New Roman" w:cs="Times New Roman"/>
        </w:rPr>
        <w:t>не значит, что информационные операции могут полностью обойтись без информационной поддержки за счет других своих средств и возможностей</w:t>
      </w:r>
      <w:r w:rsidR="00C331AC" w:rsidRPr="000765F3">
        <w:rPr>
          <w:rFonts w:ascii="Times New Roman" w:hAnsi="Times New Roman" w:cs="Times New Roman"/>
        </w:rPr>
        <w:t xml:space="preserve"> (разве что гипотетически)</w:t>
      </w:r>
      <w:r w:rsidR="0029694E" w:rsidRPr="000765F3">
        <w:rPr>
          <w:rFonts w:ascii="Times New Roman" w:hAnsi="Times New Roman" w:cs="Times New Roman"/>
        </w:rPr>
        <w:t xml:space="preserve">. </w:t>
      </w:r>
      <w:r w:rsidR="006B7716" w:rsidRPr="000765F3">
        <w:rPr>
          <w:rFonts w:ascii="Times New Roman" w:hAnsi="Times New Roman" w:cs="Times New Roman"/>
        </w:rPr>
        <w:t>И</w:t>
      </w:r>
      <w:r w:rsidR="00EE22FD" w:rsidRPr="000765F3">
        <w:rPr>
          <w:rFonts w:ascii="Times New Roman" w:hAnsi="Times New Roman" w:cs="Times New Roman"/>
        </w:rPr>
        <w:t xml:space="preserve">нформационная поддержка </w:t>
      </w:r>
      <w:r w:rsidR="0063780F" w:rsidRPr="000765F3">
        <w:rPr>
          <w:rFonts w:ascii="Times New Roman" w:hAnsi="Times New Roman" w:cs="Times New Roman"/>
        </w:rPr>
        <w:t>в американских доктринах</w:t>
      </w:r>
      <w:r w:rsidR="00D3688B" w:rsidRPr="000765F3">
        <w:rPr>
          <w:rFonts w:ascii="Times New Roman" w:hAnsi="Times New Roman" w:cs="Times New Roman"/>
        </w:rPr>
        <w:t xml:space="preserve"> пришла на смену </w:t>
      </w:r>
      <w:r w:rsidR="0029694E" w:rsidRPr="000765F3">
        <w:rPr>
          <w:rFonts w:ascii="Times New Roman" w:hAnsi="Times New Roman" w:cs="Times New Roman"/>
        </w:rPr>
        <w:t xml:space="preserve">одному из ключевых и неотъемлемых элементов информационных операций — </w:t>
      </w:r>
      <w:r w:rsidR="00096305" w:rsidRPr="000765F3">
        <w:rPr>
          <w:rFonts w:ascii="Times New Roman" w:hAnsi="Times New Roman" w:cs="Times New Roman"/>
        </w:rPr>
        <w:t>психологически</w:t>
      </w:r>
      <w:r w:rsidR="00D3688B" w:rsidRPr="000765F3">
        <w:rPr>
          <w:rFonts w:ascii="Times New Roman" w:hAnsi="Times New Roman" w:cs="Times New Roman"/>
        </w:rPr>
        <w:t>м</w:t>
      </w:r>
      <w:r w:rsidR="00096305" w:rsidRPr="000765F3">
        <w:rPr>
          <w:rFonts w:ascii="Times New Roman" w:hAnsi="Times New Roman" w:cs="Times New Roman"/>
        </w:rPr>
        <w:t xml:space="preserve"> операци</w:t>
      </w:r>
      <w:r w:rsidR="00D3688B" w:rsidRPr="000765F3">
        <w:rPr>
          <w:rFonts w:ascii="Times New Roman" w:hAnsi="Times New Roman" w:cs="Times New Roman"/>
        </w:rPr>
        <w:t>ям</w:t>
      </w:r>
      <w:r w:rsidR="00D51508" w:rsidRPr="000765F3">
        <w:rPr>
          <w:rFonts w:ascii="Times New Roman" w:hAnsi="Times New Roman" w:cs="Times New Roman"/>
        </w:rPr>
        <w:t>,</w:t>
      </w:r>
      <w:r w:rsidR="00D3688B" w:rsidRPr="000765F3">
        <w:rPr>
          <w:rFonts w:ascii="Times New Roman" w:hAnsi="Times New Roman" w:cs="Times New Roman"/>
        </w:rPr>
        <w:t xml:space="preserve"> </w:t>
      </w:r>
      <w:r w:rsidR="00096305" w:rsidRPr="000765F3">
        <w:rPr>
          <w:rFonts w:ascii="Times New Roman" w:hAnsi="Times New Roman" w:cs="Times New Roman"/>
        </w:rPr>
        <w:t>существование</w:t>
      </w:r>
      <w:r w:rsidR="00D51508" w:rsidRPr="000765F3">
        <w:rPr>
          <w:rFonts w:ascii="Times New Roman" w:hAnsi="Times New Roman" w:cs="Times New Roman"/>
        </w:rPr>
        <w:t xml:space="preserve"> которых</w:t>
      </w:r>
      <w:r w:rsidR="00096305" w:rsidRPr="000765F3">
        <w:rPr>
          <w:rFonts w:ascii="Times New Roman" w:hAnsi="Times New Roman" w:cs="Times New Roman"/>
        </w:rPr>
        <w:t xml:space="preserve"> </w:t>
      </w:r>
      <w:r w:rsidR="00D51508" w:rsidRPr="000765F3">
        <w:rPr>
          <w:rFonts w:ascii="Times New Roman" w:hAnsi="Times New Roman" w:cs="Times New Roman"/>
        </w:rPr>
        <w:t>в нынешнем их</w:t>
      </w:r>
      <w:r w:rsidR="002028F5" w:rsidRPr="000765F3">
        <w:rPr>
          <w:rFonts w:ascii="Times New Roman" w:hAnsi="Times New Roman" w:cs="Times New Roman"/>
        </w:rPr>
        <w:t xml:space="preserve"> </w:t>
      </w:r>
      <w:r w:rsidR="00C331AC" w:rsidRPr="000765F3">
        <w:rPr>
          <w:rFonts w:ascii="Times New Roman" w:hAnsi="Times New Roman" w:cs="Times New Roman"/>
        </w:rPr>
        <w:t>виде</w:t>
      </w:r>
      <w:r w:rsidR="00D51508" w:rsidRPr="000765F3">
        <w:rPr>
          <w:rFonts w:ascii="Times New Roman" w:hAnsi="Times New Roman" w:cs="Times New Roman"/>
        </w:rPr>
        <w:t xml:space="preserve"> тянется еще со времен Вудро Вильсона</w:t>
      </w:r>
      <w:r w:rsidR="00096305" w:rsidRPr="000765F3">
        <w:rPr>
          <w:rFonts w:ascii="Times New Roman" w:hAnsi="Times New Roman" w:cs="Times New Roman"/>
        </w:rPr>
        <w:t xml:space="preserve">. </w:t>
      </w:r>
      <w:r w:rsidR="00E71205" w:rsidRPr="000765F3">
        <w:rPr>
          <w:rFonts w:ascii="Times New Roman" w:hAnsi="Times New Roman" w:cs="Times New Roman"/>
        </w:rPr>
        <w:t xml:space="preserve">Краткий экскурс в историю доктринальных изменений </w:t>
      </w:r>
      <w:r w:rsidR="00962A6A" w:rsidRPr="000765F3">
        <w:rPr>
          <w:rFonts w:ascii="Times New Roman" w:hAnsi="Times New Roman" w:cs="Times New Roman"/>
        </w:rPr>
        <w:t>этой структуры</w:t>
      </w:r>
      <w:r w:rsidR="00E71205" w:rsidRPr="000765F3">
        <w:rPr>
          <w:rFonts w:ascii="Times New Roman" w:hAnsi="Times New Roman" w:cs="Times New Roman"/>
        </w:rPr>
        <w:t xml:space="preserve"> позволяет сказать, что </w:t>
      </w:r>
      <w:r w:rsidR="00087212" w:rsidRPr="000765F3">
        <w:rPr>
          <w:rFonts w:ascii="Times New Roman" w:hAnsi="Times New Roman" w:cs="Times New Roman"/>
        </w:rPr>
        <w:t>формирование</w:t>
      </w:r>
      <w:r w:rsidR="00D51508" w:rsidRPr="000765F3">
        <w:rPr>
          <w:rFonts w:ascii="Times New Roman" w:hAnsi="Times New Roman" w:cs="Times New Roman"/>
        </w:rPr>
        <w:t xml:space="preserve"> ее</w:t>
      </w:r>
      <w:r w:rsidR="00087212" w:rsidRPr="000765F3">
        <w:rPr>
          <w:rFonts w:ascii="Times New Roman" w:hAnsi="Times New Roman" w:cs="Times New Roman"/>
        </w:rPr>
        <w:t xml:space="preserve"> </w:t>
      </w:r>
      <w:r w:rsidR="005E55B5" w:rsidRPr="000765F3">
        <w:rPr>
          <w:rFonts w:ascii="Times New Roman" w:hAnsi="Times New Roman" w:cs="Times New Roman"/>
        </w:rPr>
        <w:t>теоретических</w:t>
      </w:r>
      <w:r w:rsidR="00087212" w:rsidRPr="000765F3">
        <w:rPr>
          <w:rFonts w:ascii="Times New Roman" w:hAnsi="Times New Roman" w:cs="Times New Roman"/>
        </w:rPr>
        <w:t xml:space="preserve"> основ происходило </w:t>
      </w:r>
      <w:r w:rsidR="009F6324" w:rsidRPr="000765F3">
        <w:rPr>
          <w:rFonts w:ascii="Times New Roman" w:hAnsi="Times New Roman" w:cs="Times New Roman"/>
        </w:rPr>
        <w:t xml:space="preserve">всегда </w:t>
      </w:r>
      <w:r w:rsidR="00087212" w:rsidRPr="000765F3">
        <w:rPr>
          <w:rFonts w:ascii="Times New Roman" w:hAnsi="Times New Roman" w:cs="Times New Roman"/>
        </w:rPr>
        <w:t xml:space="preserve">с учетом </w:t>
      </w:r>
      <w:r w:rsidR="005E55B5" w:rsidRPr="000765F3">
        <w:rPr>
          <w:rFonts w:ascii="Times New Roman" w:hAnsi="Times New Roman" w:cs="Times New Roman"/>
        </w:rPr>
        <w:t xml:space="preserve">самого последнего опыта применения вооруженных сил США. Будь то </w:t>
      </w:r>
      <w:r w:rsidR="009F6324" w:rsidRPr="000765F3">
        <w:rPr>
          <w:rFonts w:ascii="Times New Roman" w:hAnsi="Times New Roman" w:cs="Times New Roman"/>
        </w:rPr>
        <w:t>горькое</w:t>
      </w:r>
      <w:r w:rsidR="005E55B5" w:rsidRPr="000765F3">
        <w:rPr>
          <w:rFonts w:ascii="Times New Roman" w:hAnsi="Times New Roman" w:cs="Times New Roman"/>
        </w:rPr>
        <w:t xml:space="preserve"> поражение 1975 года во Вьетнаме или триумфальная победа 1991 года в Персидском заливе, всякий раз психологические операции США подвергались доктринальным преобразованиям со стороны военного руководства. Всякий раз на них во</w:t>
      </w:r>
      <w:r w:rsidR="00C233D7" w:rsidRPr="000765F3">
        <w:rPr>
          <w:rFonts w:ascii="Times New Roman" w:hAnsi="Times New Roman" w:cs="Times New Roman"/>
        </w:rPr>
        <w:t>злагались большие надежды, однако</w:t>
      </w:r>
      <w:r w:rsidR="00D51508" w:rsidRPr="000765F3">
        <w:rPr>
          <w:rFonts w:ascii="Times New Roman" w:hAnsi="Times New Roman" w:cs="Times New Roman"/>
        </w:rPr>
        <w:t xml:space="preserve"> далеко</w:t>
      </w:r>
      <w:r w:rsidR="00440775" w:rsidRPr="000765F3">
        <w:rPr>
          <w:rFonts w:ascii="Times New Roman" w:hAnsi="Times New Roman" w:cs="Times New Roman"/>
        </w:rPr>
        <w:t xml:space="preserve"> не</w:t>
      </w:r>
      <w:r w:rsidR="00C233D7" w:rsidRPr="000765F3">
        <w:rPr>
          <w:rFonts w:ascii="Times New Roman" w:hAnsi="Times New Roman" w:cs="Times New Roman"/>
        </w:rPr>
        <w:t xml:space="preserve"> </w:t>
      </w:r>
      <w:r w:rsidR="00440775" w:rsidRPr="000765F3">
        <w:rPr>
          <w:rFonts w:ascii="Times New Roman" w:hAnsi="Times New Roman" w:cs="Times New Roman"/>
        </w:rPr>
        <w:t>всякий раз</w:t>
      </w:r>
      <w:r w:rsidR="00C233D7" w:rsidRPr="000765F3">
        <w:rPr>
          <w:rFonts w:ascii="Times New Roman" w:hAnsi="Times New Roman" w:cs="Times New Roman"/>
        </w:rPr>
        <w:t xml:space="preserve"> результат</w:t>
      </w:r>
      <w:r w:rsidR="002D761E" w:rsidRPr="000765F3">
        <w:rPr>
          <w:rFonts w:ascii="Times New Roman" w:hAnsi="Times New Roman" w:cs="Times New Roman"/>
        </w:rPr>
        <w:t>ы</w:t>
      </w:r>
      <w:r w:rsidR="00C233D7" w:rsidRPr="000765F3">
        <w:rPr>
          <w:rFonts w:ascii="Times New Roman" w:hAnsi="Times New Roman" w:cs="Times New Roman"/>
        </w:rPr>
        <w:t xml:space="preserve"> </w:t>
      </w:r>
      <w:r w:rsidR="0029694E" w:rsidRPr="000765F3">
        <w:rPr>
          <w:rFonts w:ascii="Times New Roman" w:hAnsi="Times New Roman" w:cs="Times New Roman"/>
        </w:rPr>
        <w:t>оправдывал</w:t>
      </w:r>
      <w:r w:rsidR="002D761E" w:rsidRPr="000765F3">
        <w:rPr>
          <w:rFonts w:ascii="Times New Roman" w:hAnsi="Times New Roman" w:cs="Times New Roman"/>
        </w:rPr>
        <w:t>и</w:t>
      </w:r>
      <w:r w:rsidR="0029694E" w:rsidRPr="000765F3">
        <w:rPr>
          <w:rFonts w:ascii="Times New Roman" w:hAnsi="Times New Roman" w:cs="Times New Roman"/>
        </w:rPr>
        <w:t xml:space="preserve"> ожидания</w:t>
      </w:r>
      <w:r w:rsidR="00C233D7" w:rsidRPr="000765F3">
        <w:rPr>
          <w:rFonts w:ascii="Times New Roman" w:hAnsi="Times New Roman" w:cs="Times New Roman"/>
        </w:rPr>
        <w:t xml:space="preserve">. </w:t>
      </w:r>
      <w:r w:rsidR="00A100C4" w:rsidRPr="000765F3">
        <w:rPr>
          <w:rFonts w:ascii="Times New Roman" w:hAnsi="Times New Roman" w:cs="Times New Roman"/>
        </w:rPr>
        <w:t>Очевидно, что и нынешнее п</w:t>
      </w:r>
      <w:r w:rsidR="004613C6" w:rsidRPr="000765F3">
        <w:rPr>
          <w:rFonts w:ascii="Times New Roman" w:hAnsi="Times New Roman" w:cs="Times New Roman"/>
        </w:rPr>
        <w:t>ереименование</w:t>
      </w:r>
      <w:r w:rsidR="006B7716" w:rsidRPr="000765F3">
        <w:rPr>
          <w:rFonts w:ascii="Times New Roman" w:hAnsi="Times New Roman" w:cs="Times New Roman"/>
        </w:rPr>
        <w:t xml:space="preserve"> сил ПсО имеет </w:t>
      </w:r>
      <w:r w:rsidR="004613C6" w:rsidRPr="000765F3">
        <w:rPr>
          <w:rFonts w:ascii="Times New Roman" w:hAnsi="Times New Roman" w:cs="Times New Roman"/>
        </w:rPr>
        <w:t xml:space="preserve">громадный </w:t>
      </w:r>
      <w:r w:rsidR="006B7716" w:rsidRPr="000765F3">
        <w:rPr>
          <w:rFonts w:ascii="Times New Roman" w:hAnsi="Times New Roman" w:cs="Times New Roman"/>
        </w:rPr>
        <w:t>стратегический подтекст, навеянный недавним</w:t>
      </w:r>
      <w:r w:rsidR="004613C6" w:rsidRPr="000765F3">
        <w:rPr>
          <w:rFonts w:ascii="Times New Roman" w:hAnsi="Times New Roman" w:cs="Times New Roman"/>
        </w:rPr>
        <w:t xml:space="preserve"> участием США в военных конфликтах. </w:t>
      </w:r>
      <w:r w:rsidR="009F6324" w:rsidRPr="000765F3">
        <w:rPr>
          <w:rFonts w:ascii="Times New Roman" w:hAnsi="Times New Roman" w:cs="Times New Roman"/>
        </w:rPr>
        <w:t>Главн</w:t>
      </w:r>
      <w:r w:rsidR="00A90DCB" w:rsidRPr="000765F3">
        <w:rPr>
          <w:rFonts w:ascii="Times New Roman" w:hAnsi="Times New Roman" w:cs="Times New Roman"/>
        </w:rPr>
        <w:t>ое отличие</w:t>
      </w:r>
      <w:r w:rsidR="009F6324" w:rsidRPr="000765F3">
        <w:rPr>
          <w:rFonts w:ascii="Times New Roman" w:hAnsi="Times New Roman" w:cs="Times New Roman"/>
        </w:rPr>
        <w:t xml:space="preserve"> информационной поддержки от п</w:t>
      </w:r>
      <w:r w:rsidR="00A90DCB" w:rsidRPr="000765F3">
        <w:rPr>
          <w:rFonts w:ascii="Times New Roman" w:hAnsi="Times New Roman" w:cs="Times New Roman"/>
        </w:rPr>
        <w:t xml:space="preserve">сихологических операций заключается в </w:t>
      </w:r>
      <w:r w:rsidR="00622D58" w:rsidRPr="000765F3">
        <w:rPr>
          <w:rFonts w:ascii="Times New Roman" w:hAnsi="Times New Roman" w:cs="Times New Roman"/>
        </w:rPr>
        <w:t>принципиально новом отношении</w:t>
      </w:r>
      <w:r w:rsidR="006D73B6" w:rsidRPr="000765F3">
        <w:rPr>
          <w:rFonts w:ascii="Times New Roman" w:hAnsi="Times New Roman" w:cs="Times New Roman"/>
        </w:rPr>
        <w:t xml:space="preserve"> </w:t>
      </w:r>
      <w:r w:rsidR="00622D58" w:rsidRPr="000765F3">
        <w:rPr>
          <w:rFonts w:ascii="Times New Roman" w:hAnsi="Times New Roman" w:cs="Times New Roman"/>
        </w:rPr>
        <w:t>к пропаганде.</w:t>
      </w:r>
      <w:r w:rsidR="006D73B6" w:rsidRPr="000765F3">
        <w:rPr>
          <w:rFonts w:ascii="Times New Roman" w:hAnsi="Times New Roman" w:cs="Times New Roman"/>
        </w:rPr>
        <w:t xml:space="preserve"> Теперь </w:t>
      </w:r>
      <w:r w:rsidR="00953A05" w:rsidRPr="000765F3">
        <w:rPr>
          <w:rFonts w:ascii="Times New Roman" w:hAnsi="Times New Roman" w:cs="Times New Roman"/>
        </w:rPr>
        <w:t>пропаганда</w:t>
      </w:r>
      <w:r w:rsidR="00377D18" w:rsidRPr="000765F3">
        <w:rPr>
          <w:rFonts w:ascii="Times New Roman" w:hAnsi="Times New Roman" w:cs="Times New Roman"/>
        </w:rPr>
        <w:t xml:space="preserve"> является </w:t>
      </w:r>
      <w:r w:rsidR="006D73B6" w:rsidRPr="000765F3">
        <w:rPr>
          <w:rFonts w:ascii="Times New Roman" w:hAnsi="Times New Roman" w:cs="Times New Roman"/>
        </w:rPr>
        <w:t>исключительно</w:t>
      </w:r>
      <w:r w:rsidR="00377D18" w:rsidRPr="000765F3">
        <w:rPr>
          <w:rFonts w:ascii="Times New Roman" w:hAnsi="Times New Roman" w:cs="Times New Roman"/>
        </w:rPr>
        <w:t xml:space="preserve"> вражеской формой</w:t>
      </w:r>
      <w:r w:rsidR="004B3E0A" w:rsidRPr="000765F3">
        <w:rPr>
          <w:rFonts w:ascii="Times New Roman" w:hAnsi="Times New Roman" w:cs="Times New Roman"/>
        </w:rPr>
        <w:t xml:space="preserve"> коммуникации</w:t>
      </w:r>
      <w:r w:rsidR="00377D18" w:rsidRPr="000765F3">
        <w:rPr>
          <w:rFonts w:ascii="Times New Roman" w:hAnsi="Times New Roman" w:cs="Times New Roman"/>
        </w:rPr>
        <w:t xml:space="preserve"> и </w:t>
      </w:r>
      <w:r w:rsidR="004B3E0A" w:rsidRPr="000765F3">
        <w:rPr>
          <w:rFonts w:ascii="Times New Roman" w:hAnsi="Times New Roman" w:cs="Times New Roman"/>
        </w:rPr>
        <w:t>и</w:t>
      </w:r>
      <w:r w:rsidR="006D73B6" w:rsidRPr="000765F3">
        <w:rPr>
          <w:rFonts w:ascii="Times New Roman" w:hAnsi="Times New Roman" w:cs="Times New Roman"/>
        </w:rPr>
        <w:t>з арсенал</w:t>
      </w:r>
      <w:r w:rsidR="00377D18" w:rsidRPr="000765F3">
        <w:rPr>
          <w:rFonts w:ascii="Times New Roman" w:hAnsi="Times New Roman" w:cs="Times New Roman"/>
        </w:rPr>
        <w:t xml:space="preserve">а </w:t>
      </w:r>
      <w:r w:rsidR="0009778A" w:rsidRPr="000765F3">
        <w:rPr>
          <w:rFonts w:ascii="Times New Roman" w:hAnsi="Times New Roman" w:cs="Times New Roman"/>
        </w:rPr>
        <w:t xml:space="preserve">американских </w:t>
      </w:r>
      <w:r w:rsidR="00377D18" w:rsidRPr="000765F3">
        <w:rPr>
          <w:rFonts w:ascii="Times New Roman" w:hAnsi="Times New Roman" w:cs="Times New Roman"/>
        </w:rPr>
        <w:t xml:space="preserve">вооруженных сил </w:t>
      </w:r>
      <w:r w:rsidR="00C331AC" w:rsidRPr="000765F3">
        <w:rPr>
          <w:rFonts w:ascii="Times New Roman" w:hAnsi="Times New Roman" w:cs="Times New Roman"/>
        </w:rPr>
        <w:t xml:space="preserve">она </w:t>
      </w:r>
      <w:r w:rsidR="006D73B6" w:rsidRPr="000765F3">
        <w:rPr>
          <w:rFonts w:ascii="Times New Roman" w:hAnsi="Times New Roman" w:cs="Times New Roman"/>
        </w:rPr>
        <w:t>официально</w:t>
      </w:r>
      <w:r w:rsidR="00953A05" w:rsidRPr="000765F3">
        <w:rPr>
          <w:rFonts w:ascii="Times New Roman" w:hAnsi="Times New Roman" w:cs="Times New Roman"/>
        </w:rPr>
        <w:t xml:space="preserve"> </w:t>
      </w:r>
      <w:r w:rsidR="004B3E0A" w:rsidRPr="000765F3">
        <w:rPr>
          <w:rFonts w:ascii="Times New Roman" w:hAnsi="Times New Roman" w:cs="Times New Roman"/>
        </w:rPr>
        <w:t xml:space="preserve">изъята. </w:t>
      </w:r>
      <w:r w:rsidR="002028F5" w:rsidRPr="000765F3">
        <w:rPr>
          <w:rFonts w:ascii="Times New Roman" w:hAnsi="Times New Roman" w:cs="Times New Roman"/>
        </w:rPr>
        <w:t xml:space="preserve">Произвести эффект на целевую аудиторию в </w:t>
      </w:r>
      <w:r w:rsidR="002D761E" w:rsidRPr="000765F3">
        <w:rPr>
          <w:rFonts w:ascii="Times New Roman" w:hAnsi="Times New Roman" w:cs="Times New Roman"/>
        </w:rPr>
        <w:t>этом</w:t>
      </w:r>
      <w:r w:rsidR="002028F5" w:rsidRPr="000765F3">
        <w:rPr>
          <w:rFonts w:ascii="Times New Roman" w:hAnsi="Times New Roman" w:cs="Times New Roman"/>
        </w:rPr>
        <w:t xml:space="preserve"> случае можно только с помощью </w:t>
      </w:r>
      <w:r w:rsidR="002D761E" w:rsidRPr="000765F3">
        <w:rPr>
          <w:rFonts w:ascii="Times New Roman" w:hAnsi="Times New Roman" w:cs="Times New Roman"/>
        </w:rPr>
        <w:t xml:space="preserve">правдивой и </w:t>
      </w:r>
      <w:r w:rsidR="002028F5" w:rsidRPr="000765F3">
        <w:rPr>
          <w:rFonts w:ascii="Times New Roman" w:hAnsi="Times New Roman" w:cs="Times New Roman"/>
        </w:rPr>
        <w:t xml:space="preserve">достоверной информации. </w:t>
      </w:r>
      <w:r w:rsidR="004B3E0A" w:rsidRPr="000765F3">
        <w:rPr>
          <w:rFonts w:ascii="Times New Roman" w:hAnsi="Times New Roman" w:cs="Times New Roman"/>
        </w:rPr>
        <w:t>Другими словами, а</w:t>
      </w:r>
      <w:r w:rsidR="007249C8" w:rsidRPr="000765F3">
        <w:rPr>
          <w:rFonts w:ascii="Times New Roman" w:hAnsi="Times New Roman" w:cs="Times New Roman"/>
        </w:rPr>
        <w:t>кцент</w:t>
      </w:r>
      <w:r w:rsidR="00377D18" w:rsidRPr="000765F3">
        <w:rPr>
          <w:rFonts w:ascii="Times New Roman" w:hAnsi="Times New Roman" w:cs="Times New Roman"/>
        </w:rPr>
        <w:t xml:space="preserve"> в</w:t>
      </w:r>
      <w:r w:rsidR="007249C8" w:rsidRPr="000765F3">
        <w:rPr>
          <w:rFonts w:ascii="Times New Roman" w:hAnsi="Times New Roman" w:cs="Times New Roman"/>
        </w:rPr>
        <w:t xml:space="preserve"> </w:t>
      </w:r>
      <w:r w:rsidR="002608B1" w:rsidRPr="000765F3">
        <w:rPr>
          <w:rFonts w:ascii="Times New Roman" w:hAnsi="Times New Roman" w:cs="Times New Roman"/>
        </w:rPr>
        <w:t>информационных операци</w:t>
      </w:r>
      <w:r w:rsidR="00377D18" w:rsidRPr="000765F3">
        <w:rPr>
          <w:rFonts w:ascii="Times New Roman" w:hAnsi="Times New Roman" w:cs="Times New Roman"/>
        </w:rPr>
        <w:t>ях</w:t>
      </w:r>
      <w:r w:rsidR="002608B1" w:rsidRPr="000765F3">
        <w:rPr>
          <w:rFonts w:ascii="Times New Roman" w:hAnsi="Times New Roman" w:cs="Times New Roman"/>
        </w:rPr>
        <w:t xml:space="preserve"> </w:t>
      </w:r>
      <w:r w:rsidR="00B52556" w:rsidRPr="000765F3">
        <w:rPr>
          <w:rFonts w:ascii="Times New Roman" w:hAnsi="Times New Roman" w:cs="Times New Roman"/>
        </w:rPr>
        <w:t>полностью</w:t>
      </w:r>
      <w:r w:rsidR="00953A05" w:rsidRPr="000765F3">
        <w:rPr>
          <w:rFonts w:ascii="Times New Roman" w:hAnsi="Times New Roman" w:cs="Times New Roman"/>
        </w:rPr>
        <w:t xml:space="preserve"> </w:t>
      </w:r>
      <w:r w:rsidR="002608B1" w:rsidRPr="000765F3">
        <w:rPr>
          <w:rFonts w:ascii="Times New Roman" w:hAnsi="Times New Roman" w:cs="Times New Roman"/>
        </w:rPr>
        <w:t xml:space="preserve">сместился </w:t>
      </w:r>
      <w:r w:rsidR="007249C8" w:rsidRPr="000765F3">
        <w:rPr>
          <w:rFonts w:ascii="Times New Roman" w:hAnsi="Times New Roman" w:cs="Times New Roman"/>
        </w:rPr>
        <w:t>с п</w:t>
      </w:r>
      <w:r w:rsidR="002608B1" w:rsidRPr="000765F3">
        <w:rPr>
          <w:rFonts w:ascii="Times New Roman" w:hAnsi="Times New Roman" w:cs="Times New Roman"/>
        </w:rPr>
        <w:t>сихологического уровня</w:t>
      </w:r>
      <w:r w:rsidR="007249C8" w:rsidRPr="000765F3">
        <w:rPr>
          <w:rFonts w:ascii="Times New Roman" w:hAnsi="Times New Roman" w:cs="Times New Roman"/>
        </w:rPr>
        <w:t xml:space="preserve"> на информационный. </w:t>
      </w:r>
      <w:r w:rsidR="00E6534F" w:rsidRPr="000765F3">
        <w:rPr>
          <w:rFonts w:ascii="Times New Roman" w:hAnsi="Times New Roman" w:cs="Times New Roman"/>
        </w:rPr>
        <w:t xml:space="preserve">Впрочем, назвать этот процесс внезапным нельзя, так как предпосылки этому можно встретить </w:t>
      </w:r>
      <w:r w:rsidR="002B71C2" w:rsidRPr="000765F3">
        <w:rPr>
          <w:rFonts w:ascii="Times New Roman" w:hAnsi="Times New Roman" w:cs="Times New Roman"/>
        </w:rPr>
        <w:t>и в</w:t>
      </w:r>
      <w:r w:rsidR="00E6534F" w:rsidRPr="000765F3">
        <w:rPr>
          <w:rFonts w:ascii="Times New Roman" w:hAnsi="Times New Roman" w:cs="Times New Roman"/>
        </w:rPr>
        <w:t xml:space="preserve"> </w:t>
      </w:r>
      <w:r w:rsidR="002B71C2" w:rsidRPr="000765F3">
        <w:rPr>
          <w:rFonts w:ascii="Times New Roman" w:hAnsi="Times New Roman" w:cs="Times New Roman"/>
        </w:rPr>
        <w:t xml:space="preserve">более ранних </w:t>
      </w:r>
      <w:r w:rsidR="002028F5" w:rsidRPr="000765F3">
        <w:rPr>
          <w:rFonts w:ascii="Times New Roman" w:hAnsi="Times New Roman" w:cs="Times New Roman"/>
        </w:rPr>
        <w:t>документах.</w:t>
      </w:r>
      <w:r w:rsidR="00135148" w:rsidRPr="000765F3">
        <w:rPr>
          <w:rFonts w:ascii="Times New Roman" w:hAnsi="Times New Roman" w:cs="Times New Roman"/>
        </w:rPr>
        <w:t xml:space="preserve"> Стоит ли вообще говорить о создании чего-то качественно нового. Среди служащих ПсО распространено мнение, что последние терминологические перемены на деле ничего не поменяли: «Важно помнить, что независимо от того, что мы называем искусством воздействия на противника, методы и персонал, </w:t>
      </w:r>
      <w:r w:rsidR="00135148" w:rsidRPr="000765F3">
        <w:rPr>
          <w:rFonts w:ascii="Times New Roman" w:hAnsi="Times New Roman" w:cs="Times New Roman"/>
        </w:rPr>
        <w:lastRenderedPageBreak/>
        <w:t>вовлеченные в это, в действительности никак не меняются»</w:t>
      </w:r>
      <w:r w:rsidR="00135148" w:rsidRPr="000765F3">
        <w:rPr>
          <w:rStyle w:val="a9"/>
          <w:rFonts w:ascii="Times New Roman" w:hAnsi="Times New Roman" w:cs="Times New Roman"/>
        </w:rPr>
        <w:footnoteReference w:id="111"/>
      </w:r>
      <w:r w:rsidR="00135148" w:rsidRPr="000765F3">
        <w:rPr>
          <w:rFonts w:ascii="Times New Roman" w:hAnsi="Times New Roman" w:cs="Times New Roman"/>
        </w:rPr>
        <w:t xml:space="preserve"> — считает отставной сержант-майор Герберт А. Фридман, посвятивший теме психологических операций внушительное количество публикаций. По его мнению, «эксперименты» с термином «информационные операции» в 2003 году размыли смысловые границы между разными по своему назначению </w:t>
      </w:r>
      <w:r w:rsidR="00DB1CB7" w:rsidRPr="000765F3">
        <w:rPr>
          <w:rFonts w:ascii="Times New Roman" w:hAnsi="Times New Roman" w:cs="Times New Roman"/>
        </w:rPr>
        <w:t>силами</w:t>
      </w:r>
      <w:r w:rsidR="00135148" w:rsidRPr="000765F3">
        <w:rPr>
          <w:rFonts w:ascii="Times New Roman" w:hAnsi="Times New Roman" w:cs="Times New Roman"/>
        </w:rPr>
        <w:t>,</w:t>
      </w:r>
      <w:r w:rsidR="00DB1CB7" w:rsidRPr="000765F3">
        <w:rPr>
          <w:rFonts w:ascii="Times New Roman" w:hAnsi="Times New Roman" w:cs="Times New Roman"/>
        </w:rPr>
        <w:t xml:space="preserve"> но</w:t>
      </w:r>
      <w:r w:rsidR="00135148" w:rsidRPr="000765F3">
        <w:rPr>
          <w:rFonts w:ascii="Times New Roman" w:hAnsi="Times New Roman" w:cs="Times New Roman"/>
        </w:rPr>
        <w:t xml:space="preserve">, как показывает анализ доктрин последних лет, </w:t>
      </w:r>
      <w:r w:rsidR="00DB1CB7" w:rsidRPr="000765F3">
        <w:rPr>
          <w:rFonts w:ascii="Times New Roman" w:hAnsi="Times New Roman" w:cs="Times New Roman"/>
        </w:rPr>
        <w:t>никаких радикальных изменений</w:t>
      </w:r>
      <w:r w:rsidR="00135148" w:rsidRPr="000765F3">
        <w:rPr>
          <w:rFonts w:ascii="Times New Roman" w:hAnsi="Times New Roman" w:cs="Times New Roman"/>
        </w:rPr>
        <w:t xml:space="preserve"> в деятельност</w:t>
      </w:r>
      <w:r w:rsidR="00DB1CB7" w:rsidRPr="000765F3">
        <w:rPr>
          <w:rFonts w:ascii="Times New Roman" w:hAnsi="Times New Roman" w:cs="Times New Roman"/>
        </w:rPr>
        <w:t>ь</w:t>
      </w:r>
      <w:r w:rsidR="00135148" w:rsidRPr="000765F3">
        <w:rPr>
          <w:rFonts w:ascii="Times New Roman" w:hAnsi="Times New Roman" w:cs="Times New Roman"/>
        </w:rPr>
        <w:t xml:space="preserve"> отдельно</w:t>
      </w:r>
      <w:r w:rsidR="00DB1CB7" w:rsidRPr="000765F3">
        <w:rPr>
          <w:rFonts w:ascii="Times New Roman" w:hAnsi="Times New Roman" w:cs="Times New Roman"/>
        </w:rPr>
        <w:t xml:space="preserve"> взятых ПсО не внесли</w:t>
      </w:r>
      <w:r w:rsidR="00135148" w:rsidRPr="000765F3">
        <w:rPr>
          <w:rFonts w:ascii="Times New Roman" w:hAnsi="Times New Roman" w:cs="Times New Roman"/>
        </w:rPr>
        <w:t xml:space="preserve">. Чтобы узнать, насколько </w:t>
      </w:r>
      <w:r w:rsidR="003E458A" w:rsidRPr="000765F3">
        <w:rPr>
          <w:rFonts w:ascii="Times New Roman" w:hAnsi="Times New Roman" w:cs="Times New Roman"/>
        </w:rPr>
        <w:t xml:space="preserve">психологические операции изменили свой внешний облик сейчас, необходимо обратиться к последнему </w:t>
      </w:r>
      <w:r w:rsidR="0057669A" w:rsidRPr="000765F3">
        <w:rPr>
          <w:rFonts w:ascii="Times New Roman" w:hAnsi="Times New Roman" w:cs="Times New Roman"/>
        </w:rPr>
        <w:t xml:space="preserve">их </w:t>
      </w:r>
      <w:r w:rsidR="003E458A" w:rsidRPr="000765F3">
        <w:rPr>
          <w:rFonts w:ascii="Times New Roman" w:hAnsi="Times New Roman" w:cs="Times New Roman"/>
        </w:rPr>
        <w:t>практическому применению.</w:t>
      </w:r>
    </w:p>
    <w:p w:rsidR="00135148" w:rsidRPr="000765F3" w:rsidRDefault="00135148" w:rsidP="00640FC2">
      <w:pPr>
        <w:spacing w:line="360" w:lineRule="auto"/>
        <w:jc w:val="both"/>
        <w:rPr>
          <w:rFonts w:ascii="Times New Roman" w:hAnsi="Times New Roman" w:cs="Times New Roman"/>
        </w:rPr>
        <w:sectPr w:rsidR="00135148" w:rsidRPr="000765F3" w:rsidSect="00935838">
          <w:headerReference w:type="default" r:id="rId8"/>
          <w:pgSz w:w="11906" w:h="16838"/>
          <w:pgMar w:top="1134" w:right="1134" w:bottom="1134" w:left="1134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6B59CE" w:rsidRPr="000765F3" w:rsidRDefault="00D777AC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eastAsia="Arial Unicode MS" w:hAnsi="Times New Roman" w:cs="Times New Roman"/>
          <w:b/>
          <w:bCs/>
        </w:rPr>
        <w:lastRenderedPageBreak/>
        <w:t xml:space="preserve">Глава </w:t>
      </w:r>
      <w:r w:rsidR="003E7658" w:rsidRPr="000765F3">
        <w:rPr>
          <w:rFonts w:ascii="Times New Roman" w:eastAsia="Arial Unicode MS" w:hAnsi="Times New Roman" w:cs="Times New Roman"/>
          <w:b/>
          <w:bCs/>
        </w:rPr>
        <w:t xml:space="preserve">2. </w:t>
      </w:r>
      <w:r w:rsidRPr="000765F3">
        <w:rPr>
          <w:rFonts w:ascii="Times New Roman" w:eastAsia="Arial Unicode MS" w:hAnsi="Times New Roman" w:cs="Times New Roman"/>
          <w:b/>
          <w:bCs/>
        </w:rPr>
        <w:t xml:space="preserve">Опыт </w:t>
      </w:r>
      <w:r w:rsidR="008B4181" w:rsidRPr="000765F3">
        <w:rPr>
          <w:rFonts w:ascii="Times New Roman" w:eastAsia="Arial Unicode MS" w:hAnsi="Times New Roman" w:cs="Times New Roman"/>
          <w:b/>
          <w:bCs/>
        </w:rPr>
        <w:t xml:space="preserve">применения </w:t>
      </w:r>
      <w:r w:rsidRPr="000765F3">
        <w:rPr>
          <w:rFonts w:ascii="Times New Roman" w:eastAsia="Arial Unicode MS" w:hAnsi="Times New Roman" w:cs="Times New Roman"/>
          <w:b/>
          <w:bCs/>
        </w:rPr>
        <w:t>информационной поддержки</w:t>
      </w:r>
      <w:r w:rsidR="003E7658" w:rsidRPr="000765F3">
        <w:rPr>
          <w:rFonts w:ascii="Times New Roman" w:eastAsia="Arial Unicode MS" w:hAnsi="Times New Roman" w:cs="Times New Roman"/>
          <w:b/>
          <w:bCs/>
        </w:rPr>
        <w:t xml:space="preserve"> военных операций США</w:t>
      </w:r>
    </w:p>
    <w:p w:rsidR="003A1945" w:rsidRPr="000765F3" w:rsidRDefault="00A54A93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Информационные операции </w:t>
      </w:r>
      <w:r w:rsidR="00D37B55" w:rsidRPr="000765F3">
        <w:rPr>
          <w:rFonts w:ascii="Times New Roman" w:hAnsi="Times New Roman" w:cs="Times New Roman"/>
        </w:rPr>
        <w:t xml:space="preserve">США </w:t>
      </w:r>
      <w:r w:rsidRPr="000765F3">
        <w:rPr>
          <w:rFonts w:ascii="Times New Roman" w:hAnsi="Times New Roman" w:cs="Times New Roman"/>
        </w:rPr>
        <w:t>в Афганистане и в Ираке</w:t>
      </w:r>
      <w:r w:rsidR="0000467D" w:rsidRPr="000765F3">
        <w:rPr>
          <w:rFonts w:ascii="Times New Roman" w:hAnsi="Times New Roman" w:cs="Times New Roman"/>
        </w:rPr>
        <w:t xml:space="preserve"> </w:t>
      </w:r>
      <w:r w:rsidR="00D37B55" w:rsidRPr="000765F3">
        <w:rPr>
          <w:rFonts w:ascii="Times New Roman" w:hAnsi="Times New Roman" w:cs="Times New Roman"/>
        </w:rPr>
        <w:t xml:space="preserve">довольно </w:t>
      </w:r>
      <w:r w:rsidR="0000467D" w:rsidRPr="000765F3">
        <w:rPr>
          <w:rFonts w:ascii="Times New Roman" w:hAnsi="Times New Roman" w:cs="Times New Roman"/>
        </w:rPr>
        <w:t>часто</w:t>
      </w:r>
      <w:r w:rsidRPr="000765F3">
        <w:rPr>
          <w:rFonts w:ascii="Times New Roman" w:hAnsi="Times New Roman" w:cs="Times New Roman"/>
        </w:rPr>
        <w:t xml:space="preserve"> рассматриваются с точки зрения ведения пропагандистских</w:t>
      </w:r>
      <w:r w:rsidR="006557D0" w:rsidRPr="000765F3">
        <w:rPr>
          <w:rFonts w:ascii="Times New Roman" w:hAnsi="Times New Roman" w:cs="Times New Roman"/>
        </w:rPr>
        <w:t xml:space="preserve"> мероприятий, которыми в действительности </w:t>
      </w:r>
      <w:r w:rsidR="006E6636" w:rsidRPr="000765F3">
        <w:rPr>
          <w:rFonts w:ascii="Times New Roman" w:hAnsi="Times New Roman" w:cs="Times New Roman"/>
        </w:rPr>
        <w:t xml:space="preserve">и </w:t>
      </w:r>
      <w:r w:rsidR="006557D0" w:rsidRPr="000765F3">
        <w:rPr>
          <w:rFonts w:ascii="Times New Roman" w:hAnsi="Times New Roman" w:cs="Times New Roman"/>
        </w:rPr>
        <w:t xml:space="preserve">занимались силы ПсО. Несмотря на обилие </w:t>
      </w:r>
      <w:r w:rsidR="00226C58" w:rsidRPr="000765F3">
        <w:rPr>
          <w:rFonts w:ascii="Times New Roman" w:hAnsi="Times New Roman" w:cs="Times New Roman"/>
        </w:rPr>
        <w:t xml:space="preserve">аналитических </w:t>
      </w:r>
      <w:r w:rsidR="006557D0" w:rsidRPr="000765F3">
        <w:rPr>
          <w:rFonts w:ascii="Times New Roman" w:hAnsi="Times New Roman" w:cs="Times New Roman"/>
        </w:rPr>
        <w:t xml:space="preserve">работ, связанных </w:t>
      </w:r>
      <w:r w:rsidR="00AF5800" w:rsidRPr="000765F3">
        <w:rPr>
          <w:rFonts w:ascii="Times New Roman" w:hAnsi="Times New Roman" w:cs="Times New Roman"/>
        </w:rPr>
        <w:t xml:space="preserve">с </w:t>
      </w:r>
      <w:r w:rsidR="008B25F8" w:rsidRPr="000765F3">
        <w:rPr>
          <w:rFonts w:ascii="Times New Roman" w:hAnsi="Times New Roman" w:cs="Times New Roman"/>
        </w:rPr>
        <w:t xml:space="preserve">производством </w:t>
      </w:r>
      <w:r w:rsidR="003B750B" w:rsidRPr="000765F3">
        <w:rPr>
          <w:rFonts w:ascii="Times New Roman" w:hAnsi="Times New Roman" w:cs="Times New Roman"/>
        </w:rPr>
        <w:t xml:space="preserve">американцами </w:t>
      </w:r>
      <w:r w:rsidR="005A3600" w:rsidRPr="000765F3">
        <w:rPr>
          <w:rFonts w:ascii="Times New Roman" w:hAnsi="Times New Roman" w:cs="Times New Roman"/>
        </w:rPr>
        <w:t>пропагандистской продукци</w:t>
      </w:r>
      <w:r w:rsidR="008B25F8" w:rsidRPr="000765F3">
        <w:rPr>
          <w:rFonts w:ascii="Times New Roman" w:hAnsi="Times New Roman" w:cs="Times New Roman"/>
        </w:rPr>
        <w:t>и в период этих конфликтов</w:t>
      </w:r>
      <w:r w:rsidR="005A3600" w:rsidRPr="000765F3">
        <w:rPr>
          <w:rFonts w:ascii="Times New Roman" w:hAnsi="Times New Roman" w:cs="Times New Roman"/>
        </w:rPr>
        <w:t>,</w:t>
      </w:r>
      <w:r w:rsidR="00AF5800" w:rsidRPr="000765F3">
        <w:rPr>
          <w:rFonts w:ascii="Times New Roman" w:hAnsi="Times New Roman" w:cs="Times New Roman"/>
        </w:rPr>
        <w:t xml:space="preserve"> оценить</w:t>
      </w:r>
      <w:r w:rsidR="00B508ED" w:rsidRPr="000765F3">
        <w:rPr>
          <w:rFonts w:ascii="Times New Roman" w:hAnsi="Times New Roman" w:cs="Times New Roman"/>
        </w:rPr>
        <w:t xml:space="preserve"> качество ее воздействия</w:t>
      </w:r>
      <w:r w:rsidR="00226C58" w:rsidRPr="000765F3">
        <w:rPr>
          <w:rFonts w:ascii="Times New Roman" w:hAnsi="Times New Roman" w:cs="Times New Roman"/>
        </w:rPr>
        <w:t xml:space="preserve"> на целевую аудиторию </w:t>
      </w:r>
      <w:r w:rsidR="00E1114C" w:rsidRPr="000765F3">
        <w:rPr>
          <w:rFonts w:ascii="Times New Roman" w:hAnsi="Times New Roman" w:cs="Times New Roman"/>
        </w:rPr>
        <w:t xml:space="preserve">представляется </w:t>
      </w:r>
      <w:r w:rsidR="00226C58" w:rsidRPr="000765F3">
        <w:rPr>
          <w:rFonts w:ascii="Times New Roman" w:hAnsi="Times New Roman" w:cs="Times New Roman"/>
        </w:rPr>
        <w:t>все еще</w:t>
      </w:r>
      <w:r w:rsidR="00E1114C" w:rsidRPr="000765F3">
        <w:rPr>
          <w:rFonts w:ascii="Times New Roman" w:hAnsi="Times New Roman" w:cs="Times New Roman"/>
        </w:rPr>
        <w:t xml:space="preserve"> довольно</w:t>
      </w:r>
      <w:r w:rsidR="00226C58" w:rsidRPr="000765F3">
        <w:rPr>
          <w:rFonts w:ascii="Times New Roman" w:hAnsi="Times New Roman" w:cs="Times New Roman"/>
        </w:rPr>
        <w:t xml:space="preserve"> </w:t>
      </w:r>
      <w:r w:rsidR="00BA11C4" w:rsidRPr="000765F3">
        <w:rPr>
          <w:rFonts w:ascii="Times New Roman" w:hAnsi="Times New Roman" w:cs="Times New Roman"/>
        </w:rPr>
        <w:t>затруднительным</w:t>
      </w:r>
      <w:r w:rsidR="00D37B55" w:rsidRPr="000765F3">
        <w:rPr>
          <w:rFonts w:ascii="Times New Roman" w:hAnsi="Times New Roman" w:cs="Times New Roman"/>
        </w:rPr>
        <w:t xml:space="preserve"> предприятием</w:t>
      </w:r>
      <w:r w:rsidR="00226C58" w:rsidRPr="000765F3">
        <w:rPr>
          <w:rFonts w:ascii="Times New Roman" w:hAnsi="Times New Roman" w:cs="Times New Roman"/>
        </w:rPr>
        <w:t xml:space="preserve">. Во-первых, </w:t>
      </w:r>
      <w:r w:rsidR="006474BE" w:rsidRPr="000765F3">
        <w:rPr>
          <w:rFonts w:ascii="Times New Roman" w:hAnsi="Times New Roman" w:cs="Times New Roman"/>
        </w:rPr>
        <w:t xml:space="preserve">до сих пор </w:t>
      </w:r>
      <w:r w:rsidR="00226C58" w:rsidRPr="000765F3">
        <w:rPr>
          <w:rFonts w:ascii="Times New Roman" w:hAnsi="Times New Roman" w:cs="Times New Roman"/>
        </w:rPr>
        <w:t>нет никакой базы данных по темам, сообщениям или конкретным мерам влияния</w:t>
      </w:r>
      <w:r w:rsidR="006474BE" w:rsidRPr="000765F3">
        <w:rPr>
          <w:rFonts w:ascii="Times New Roman" w:hAnsi="Times New Roman" w:cs="Times New Roman"/>
        </w:rPr>
        <w:t>, используемы</w:t>
      </w:r>
      <w:r w:rsidR="00EB0D7A" w:rsidRPr="000765F3">
        <w:rPr>
          <w:rFonts w:ascii="Times New Roman" w:hAnsi="Times New Roman" w:cs="Times New Roman"/>
        </w:rPr>
        <w:t>м</w:t>
      </w:r>
      <w:r w:rsidR="006474BE" w:rsidRPr="000765F3">
        <w:rPr>
          <w:rFonts w:ascii="Times New Roman" w:hAnsi="Times New Roman" w:cs="Times New Roman"/>
        </w:rPr>
        <w:t xml:space="preserve"> </w:t>
      </w:r>
      <w:r w:rsidR="003B750B" w:rsidRPr="000765F3">
        <w:rPr>
          <w:rFonts w:ascii="Times New Roman" w:hAnsi="Times New Roman" w:cs="Times New Roman"/>
        </w:rPr>
        <w:t xml:space="preserve">США </w:t>
      </w:r>
      <w:r w:rsidR="006474BE" w:rsidRPr="000765F3">
        <w:rPr>
          <w:rFonts w:ascii="Times New Roman" w:hAnsi="Times New Roman" w:cs="Times New Roman"/>
        </w:rPr>
        <w:t xml:space="preserve">в </w:t>
      </w:r>
      <w:r w:rsidR="008F2882" w:rsidRPr="000765F3">
        <w:rPr>
          <w:rFonts w:ascii="Times New Roman" w:hAnsi="Times New Roman" w:cs="Times New Roman"/>
        </w:rPr>
        <w:t xml:space="preserve">то время. </w:t>
      </w:r>
      <w:r w:rsidR="00AE6678" w:rsidRPr="000765F3">
        <w:rPr>
          <w:rFonts w:ascii="Times New Roman" w:hAnsi="Times New Roman" w:cs="Times New Roman"/>
        </w:rPr>
        <w:t xml:space="preserve">Во-вторых, </w:t>
      </w:r>
      <w:r w:rsidR="00F97710" w:rsidRPr="000765F3">
        <w:rPr>
          <w:rFonts w:ascii="Times New Roman" w:hAnsi="Times New Roman" w:cs="Times New Roman"/>
        </w:rPr>
        <w:t>информационные</w:t>
      </w:r>
      <w:r w:rsidR="00AE6678" w:rsidRPr="000765F3">
        <w:rPr>
          <w:rFonts w:ascii="Times New Roman" w:hAnsi="Times New Roman" w:cs="Times New Roman"/>
        </w:rPr>
        <w:t xml:space="preserve"> и </w:t>
      </w:r>
      <w:r w:rsidR="00F97710" w:rsidRPr="000765F3">
        <w:rPr>
          <w:rFonts w:ascii="Times New Roman" w:hAnsi="Times New Roman" w:cs="Times New Roman"/>
        </w:rPr>
        <w:t>психологические операции</w:t>
      </w:r>
      <w:r w:rsidR="00AE6678" w:rsidRPr="000765F3">
        <w:rPr>
          <w:rFonts w:ascii="Times New Roman" w:hAnsi="Times New Roman" w:cs="Times New Roman"/>
        </w:rPr>
        <w:t xml:space="preserve"> в обоих конфликтах характеризовались высокой степенью вариации между различны</w:t>
      </w:r>
      <w:r w:rsidR="008F2882" w:rsidRPr="000765F3">
        <w:rPr>
          <w:rFonts w:ascii="Times New Roman" w:hAnsi="Times New Roman" w:cs="Times New Roman"/>
        </w:rPr>
        <w:t xml:space="preserve">ми компонентами, действующими </w:t>
      </w:r>
      <w:r w:rsidR="003B59D3" w:rsidRPr="000765F3">
        <w:rPr>
          <w:rFonts w:ascii="Times New Roman" w:hAnsi="Times New Roman" w:cs="Times New Roman"/>
        </w:rPr>
        <w:t xml:space="preserve">на тот момент </w:t>
      </w:r>
      <w:r w:rsidR="00AE6678" w:rsidRPr="000765F3">
        <w:rPr>
          <w:rFonts w:ascii="Times New Roman" w:hAnsi="Times New Roman" w:cs="Times New Roman"/>
        </w:rPr>
        <w:t xml:space="preserve">в </w:t>
      </w:r>
      <w:r w:rsidR="003B59D3" w:rsidRPr="000765F3">
        <w:rPr>
          <w:rFonts w:ascii="Times New Roman" w:hAnsi="Times New Roman" w:cs="Times New Roman"/>
        </w:rPr>
        <w:t xml:space="preserve">«военном </w:t>
      </w:r>
      <w:r w:rsidR="00AE6678" w:rsidRPr="000765F3">
        <w:rPr>
          <w:rFonts w:ascii="Times New Roman" w:hAnsi="Times New Roman" w:cs="Times New Roman"/>
        </w:rPr>
        <w:t>театре</w:t>
      </w:r>
      <w:r w:rsidR="003B59D3" w:rsidRPr="000765F3">
        <w:rPr>
          <w:rFonts w:ascii="Times New Roman" w:hAnsi="Times New Roman" w:cs="Times New Roman"/>
        </w:rPr>
        <w:t>»</w:t>
      </w:r>
      <w:r w:rsidR="00F97710" w:rsidRPr="000765F3">
        <w:rPr>
          <w:rFonts w:ascii="Times New Roman" w:hAnsi="Times New Roman" w:cs="Times New Roman"/>
        </w:rPr>
        <w:t>.</w:t>
      </w:r>
      <w:r w:rsidR="00AE6678" w:rsidRPr="000765F3">
        <w:rPr>
          <w:rFonts w:ascii="Times New Roman" w:hAnsi="Times New Roman" w:cs="Times New Roman"/>
        </w:rPr>
        <w:t xml:space="preserve"> </w:t>
      </w:r>
      <w:r w:rsidR="00BA11C4" w:rsidRPr="000765F3">
        <w:rPr>
          <w:rFonts w:ascii="Times New Roman" w:hAnsi="Times New Roman" w:cs="Times New Roman"/>
        </w:rPr>
        <w:t xml:space="preserve">Вряд ли </w:t>
      </w:r>
      <w:r w:rsidR="00D440BA" w:rsidRPr="000765F3">
        <w:rPr>
          <w:rFonts w:ascii="Times New Roman" w:hAnsi="Times New Roman" w:cs="Times New Roman"/>
        </w:rPr>
        <w:t xml:space="preserve">кому-то </w:t>
      </w:r>
      <w:r w:rsidR="00F87E53" w:rsidRPr="000765F3">
        <w:rPr>
          <w:rFonts w:ascii="Times New Roman" w:hAnsi="Times New Roman" w:cs="Times New Roman"/>
        </w:rPr>
        <w:t xml:space="preserve">когда-нибудь удастся </w:t>
      </w:r>
      <w:r w:rsidR="00BA11C4" w:rsidRPr="000765F3">
        <w:rPr>
          <w:rFonts w:ascii="Times New Roman" w:hAnsi="Times New Roman" w:cs="Times New Roman"/>
        </w:rPr>
        <w:t>составить и</w:t>
      </w:r>
      <w:r w:rsidR="00F97710" w:rsidRPr="000765F3">
        <w:rPr>
          <w:rFonts w:ascii="Times New Roman" w:hAnsi="Times New Roman" w:cs="Times New Roman"/>
        </w:rPr>
        <w:t xml:space="preserve">счерпывающий </w:t>
      </w:r>
      <w:r w:rsidR="00FA41CD" w:rsidRPr="000765F3">
        <w:rPr>
          <w:rFonts w:ascii="Times New Roman" w:hAnsi="Times New Roman" w:cs="Times New Roman"/>
        </w:rPr>
        <w:t>отчет обо</w:t>
      </w:r>
      <w:r w:rsidR="00F97710" w:rsidRPr="000765F3">
        <w:rPr>
          <w:rFonts w:ascii="Times New Roman" w:hAnsi="Times New Roman" w:cs="Times New Roman"/>
        </w:rPr>
        <w:t xml:space="preserve"> всех децентрализованных кампани</w:t>
      </w:r>
      <w:r w:rsidR="00FA41CD" w:rsidRPr="000765F3">
        <w:rPr>
          <w:rFonts w:ascii="Times New Roman" w:hAnsi="Times New Roman" w:cs="Times New Roman"/>
        </w:rPr>
        <w:t>ях</w:t>
      </w:r>
      <w:r w:rsidR="00F97710" w:rsidRPr="000765F3">
        <w:rPr>
          <w:rFonts w:ascii="Times New Roman" w:hAnsi="Times New Roman" w:cs="Times New Roman"/>
        </w:rPr>
        <w:t xml:space="preserve"> </w:t>
      </w:r>
      <w:r w:rsidR="00E47F27" w:rsidRPr="000765F3">
        <w:rPr>
          <w:rFonts w:ascii="Times New Roman" w:hAnsi="Times New Roman" w:cs="Times New Roman"/>
        </w:rPr>
        <w:t xml:space="preserve">сил </w:t>
      </w:r>
      <w:r w:rsidR="00F97710" w:rsidRPr="000765F3">
        <w:rPr>
          <w:rFonts w:ascii="Times New Roman" w:hAnsi="Times New Roman" w:cs="Times New Roman"/>
        </w:rPr>
        <w:t>ПсО</w:t>
      </w:r>
      <w:r w:rsidR="00D440BA" w:rsidRPr="000765F3">
        <w:rPr>
          <w:rFonts w:ascii="Times New Roman" w:hAnsi="Times New Roman" w:cs="Times New Roman"/>
        </w:rPr>
        <w:t xml:space="preserve"> того времени</w:t>
      </w:r>
      <w:r w:rsidR="00F97710" w:rsidRPr="000765F3">
        <w:rPr>
          <w:rFonts w:ascii="Times New Roman" w:hAnsi="Times New Roman" w:cs="Times New Roman"/>
        </w:rPr>
        <w:t>.</w:t>
      </w:r>
      <w:r w:rsidR="003B59D3" w:rsidRPr="000765F3">
        <w:rPr>
          <w:rFonts w:ascii="Times New Roman" w:hAnsi="Times New Roman" w:cs="Times New Roman"/>
        </w:rPr>
        <w:t xml:space="preserve"> В целях защиты местных коллаборационистов от расправы над ними и сведения к минимуму «следов» присутствия американских вооруженных сил</w:t>
      </w:r>
      <w:r w:rsidR="00FA41CD" w:rsidRPr="000765F3">
        <w:rPr>
          <w:rFonts w:ascii="Times New Roman" w:hAnsi="Times New Roman" w:cs="Times New Roman"/>
        </w:rPr>
        <w:t xml:space="preserve"> в регионе</w:t>
      </w:r>
      <w:r w:rsidR="00E47F27" w:rsidRPr="000765F3">
        <w:rPr>
          <w:rFonts w:ascii="Times New Roman" w:hAnsi="Times New Roman" w:cs="Times New Roman"/>
        </w:rPr>
        <w:t xml:space="preserve">, деятельность </w:t>
      </w:r>
      <w:r w:rsidR="00F87E53" w:rsidRPr="000765F3">
        <w:rPr>
          <w:rFonts w:ascii="Times New Roman" w:hAnsi="Times New Roman" w:cs="Times New Roman"/>
        </w:rPr>
        <w:t xml:space="preserve">в области </w:t>
      </w:r>
      <w:r w:rsidR="003B59D3" w:rsidRPr="000765F3">
        <w:rPr>
          <w:rFonts w:ascii="Times New Roman" w:hAnsi="Times New Roman" w:cs="Times New Roman"/>
        </w:rPr>
        <w:t>ПсО все бол</w:t>
      </w:r>
      <w:r w:rsidR="005224EC" w:rsidRPr="000765F3">
        <w:rPr>
          <w:rFonts w:ascii="Times New Roman" w:hAnsi="Times New Roman" w:cs="Times New Roman"/>
        </w:rPr>
        <w:t>ьше</w:t>
      </w:r>
      <w:r w:rsidR="003B59D3" w:rsidRPr="000765F3">
        <w:rPr>
          <w:rFonts w:ascii="Times New Roman" w:hAnsi="Times New Roman" w:cs="Times New Roman"/>
        </w:rPr>
        <w:t xml:space="preserve"> систематизируется, </w:t>
      </w:r>
      <w:r w:rsidR="00451F42" w:rsidRPr="000765F3">
        <w:rPr>
          <w:rFonts w:ascii="Times New Roman" w:hAnsi="Times New Roman" w:cs="Times New Roman"/>
        </w:rPr>
        <w:t>препятствуя тем самым распространению отдельн</w:t>
      </w:r>
      <w:r w:rsidR="00334F9B" w:rsidRPr="000765F3">
        <w:rPr>
          <w:rFonts w:ascii="Times New Roman" w:hAnsi="Times New Roman" w:cs="Times New Roman"/>
        </w:rPr>
        <w:t>о</w:t>
      </w:r>
      <w:r w:rsidR="00451F42" w:rsidRPr="000765F3">
        <w:rPr>
          <w:rFonts w:ascii="Times New Roman" w:hAnsi="Times New Roman" w:cs="Times New Roman"/>
        </w:rPr>
        <w:t xml:space="preserve"> </w:t>
      </w:r>
      <w:r w:rsidR="0026672E" w:rsidRPr="000765F3">
        <w:rPr>
          <w:rFonts w:ascii="Times New Roman" w:hAnsi="Times New Roman" w:cs="Times New Roman"/>
        </w:rPr>
        <w:t xml:space="preserve">взятых </w:t>
      </w:r>
      <w:r w:rsidR="00FA41CD" w:rsidRPr="000765F3">
        <w:rPr>
          <w:rFonts w:ascii="Times New Roman" w:hAnsi="Times New Roman" w:cs="Times New Roman"/>
        </w:rPr>
        <w:t>примеров</w:t>
      </w:r>
      <w:r w:rsidR="0026672E" w:rsidRPr="000765F3">
        <w:rPr>
          <w:rFonts w:ascii="Times New Roman" w:hAnsi="Times New Roman" w:cs="Times New Roman"/>
        </w:rPr>
        <w:t xml:space="preserve">, на основе которых можно было бы </w:t>
      </w:r>
      <w:r w:rsidR="00AB0CC8" w:rsidRPr="000765F3">
        <w:rPr>
          <w:rFonts w:ascii="Times New Roman" w:hAnsi="Times New Roman" w:cs="Times New Roman"/>
        </w:rPr>
        <w:t xml:space="preserve">построить </w:t>
      </w:r>
      <w:r w:rsidR="00334F9B" w:rsidRPr="000765F3">
        <w:rPr>
          <w:rFonts w:ascii="Times New Roman" w:hAnsi="Times New Roman" w:cs="Times New Roman"/>
        </w:rPr>
        <w:t xml:space="preserve">достоверный </w:t>
      </w:r>
      <w:r w:rsidR="00AB0CC8" w:rsidRPr="000765F3">
        <w:rPr>
          <w:rFonts w:ascii="Times New Roman" w:hAnsi="Times New Roman" w:cs="Times New Roman"/>
        </w:rPr>
        <w:t>сравнительный анализ прошлого и текущего положения дел</w:t>
      </w:r>
      <w:r w:rsidR="003511A8" w:rsidRPr="000765F3">
        <w:rPr>
          <w:rFonts w:ascii="Times New Roman" w:hAnsi="Times New Roman" w:cs="Times New Roman"/>
        </w:rPr>
        <w:t>.</w:t>
      </w:r>
      <w:r w:rsidR="003511A8" w:rsidRPr="000765F3">
        <w:rPr>
          <w:rStyle w:val="a7"/>
          <w:rFonts w:ascii="Times New Roman" w:hAnsi="Times New Roman" w:cs="Times New Roman"/>
        </w:rPr>
        <w:footnoteReference w:id="112"/>
      </w:r>
      <w:r w:rsidR="00451F42" w:rsidRPr="000765F3">
        <w:rPr>
          <w:rFonts w:ascii="Times New Roman" w:hAnsi="Times New Roman" w:cs="Times New Roman"/>
        </w:rPr>
        <w:t xml:space="preserve"> </w:t>
      </w:r>
    </w:p>
    <w:p w:rsidR="003511A8" w:rsidRPr="000765F3" w:rsidRDefault="00CE1AB4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С другой стороны</w:t>
      </w:r>
      <w:r w:rsidR="008F2882" w:rsidRPr="000765F3">
        <w:rPr>
          <w:rFonts w:ascii="Times New Roman" w:hAnsi="Times New Roman" w:cs="Times New Roman"/>
        </w:rPr>
        <w:t xml:space="preserve">, </w:t>
      </w:r>
      <w:r w:rsidR="002B6543" w:rsidRPr="000765F3">
        <w:rPr>
          <w:rFonts w:ascii="Times New Roman" w:hAnsi="Times New Roman" w:cs="Times New Roman"/>
        </w:rPr>
        <w:t xml:space="preserve">уверенно </w:t>
      </w:r>
      <w:r w:rsidR="00346F0E" w:rsidRPr="000765F3">
        <w:rPr>
          <w:rFonts w:ascii="Times New Roman" w:hAnsi="Times New Roman" w:cs="Times New Roman"/>
        </w:rPr>
        <w:t xml:space="preserve">говорить </w:t>
      </w:r>
      <w:r w:rsidR="00043447" w:rsidRPr="000765F3">
        <w:rPr>
          <w:rFonts w:ascii="Times New Roman" w:hAnsi="Times New Roman" w:cs="Times New Roman"/>
        </w:rPr>
        <w:t>о</w:t>
      </w:r>
      <w:r w:rsidR="008F2882" w:rsidRPr="000765F3">
        <w:rPr>
          <w:rFonts w:ascii="Times New Roman" w:hAnsi="Times New Roman" w:cs="Times New Roman"/>
        </w:rPr>
        <w:t xml:space="preserve"> применени</w:t>
      </w:r>
      <w:r w:rsidR="00043447" w:rsidRPr="000765F3">
        <w:rPr>
          <w:rFonts w:ascii="Times New Roman" w:hAnsi="Times New Roman" w:cs="Times New Roman"/>
        </w:rPr>
        <w:t>и</w:t>
      </w:r>
      <w:r w:rsidR="008F2882" w:rsidRPr="000765F3">
        <w:rPr>
          <w:rFonts w:ascii="Times New Roman" w:hAnsi="Times New Roman" w:cs="Times New Roman"/>
        </w:rPr>
        <w:t xml:space="preserve"> в этих конфликтах информационной поддержки </w:t>
      </w:r>
      <w:r w:rsidR="00D358B9" w:rsidRPr="000765F3">
        <w:rPr>
          <w:rFonts w:ascii="Times New Roman" w:hAnsi="Times New Roman" w:cs="Times New Roman"/>
        </w:rPr>
        <w:t xml:space="preserve">США </w:t>
      </w:r>
      <w:r w:rsidR="008F2882" w:rsidRPr="000765F3">
        <w:rPr>
          <w:rFonts w:ascii="Times New Roman" w:hAnsi="Times New Roman" w:cs="Times New Roman"/>
        </w:rPr>
        <w:t>в том</w:t>
      </w:r>
      <w:r w:rsidR="00D358B9" w:rsidRPr="000765F3">
        <w:rPr>
          <w:rFonts w:ascii="Times New Roman" w:hAnsi="Times New Roman" w:cs="Times New Roman"/>
        </w:rPr>
        <w:t xml:space="preserve"> ее</w:t>
      </w:r>
      <w:r w:rsidR="008F2882" w:rsidRPr="000765F3">
        <w:rPr>
          <w:rFonts w:ascii="Times New Roman" w:hAnsi="Times New Roman" w:cs="Times New Roman"/>
        </w:rPr>
        <w:t xml:space="preserve"> </w:t>
      </w:r>
      <w:r w:rsidR="00F6660D" w:rsidRPr="000765F3">
        <w:rPr>
          <w:rFonts w:ascii="Times New Roman" w:hAnsi="Times New Roman" w:cs="Times New Roman"/>
        </w:rPr>
        <w:t>значении</w:t>
      </w:r>
      <w:r w:rsidR="008F2882" w:rsidRPr="000765F3">
        <w:rPr>
          <w:rFonts w:ascii="Times New Roman" w:hAnsi="Times New Roman" w:cs="Times New Roman"/>
        </w:rPr>
        <w:t xml:space="preserve">, в каком она существует сейчас, </w:t>
      </w:r>
      <w:r w:rsidR="002B6543" w:rsidRPr="000765F3">
        <w:rPr>
          <w:rFonts w:ascii="Times New Roman" w:hAnsi="Times New Roman" w:cs="Times New Roman"/>
        </w:rPr>
        <w:t>нельзя</w:t>
      </w:r>
      <w:r w:rsidR="00346F0E" w:rsidRPr="000765F3">
        <w:rPr>
          <w:rFonts w:ascii="Times New Roman" w:hAnsi="Times New Roman" w:cs="Times New Roman"/>
        </w:rPr>
        <w:t>, так как понимание функций структуры с новым названием и отношение к ней</w:t>
      </w:r>
      <w:r w:rsidR="00F56E57" w:rsidRPr="000765F3">
        <w:rPr>
          <w:rFonts w:ascii="Times New Roman" w:hAnsi="Times New Roman" w:cs="Times New Roman"/>
        </w:rPr>
        <w:t xml:space="preserve"> в целом</w:t>
      </w:r>
      <w:r w:rsidR="00F6660D" w:rsidRPr="000765F3">
        <w:rPr>
          <w:rFonts w:ascii="Times New Roman" w:hAnsi="Times New Roman" w:cs="Times New Roman"/>
        </w:rPr>
        <w:t xml:space="preserve"> </w:t>
      </w:r>
      <w:r w:rsidR="003A1945" w:rsidRPr="000765F3">
        <w:rPr>
          <w:rFonts w:ascii="Times New Roman" w:hAnsi="Times New Roman" w:cs="Times New Roman"/>
        </w:rPr>
        <w:t>к тому времени</w:t>
      </w:r>
      <w:r w:rsidR="00346F0E" w:rsidRPr="000765F3">
        <w:rPr>
          <w:rFonts w:ascii="Times New Roman" w:hAnsi="Times New Roman" w:cs="Times New Roman"/>
        </w:rPr>
        <w:t xml:space="preserve"> еще </w:t>
      </w:r>
      <w:r w:rsidR="00800060" w:rsidRPr="000765F3">
        <w:rPr>
          <w:rFonts w:ascii="Times New Roman" w:hAnsi="Times New Roman" w:cs="Times New Roman"/>
        </w:rPr>
        <w:t>прочно</w:t>
      </w:r>
      <w:r w:rsidR="00346F0E" w:rsidRPr="000765F3">
        <w:rPr>
          <w:rFonts w:ascii="Times New Roman" w:hAnsi="Times New Roman" w:cs="Times New Roman"/>
        </w:rPr>
        <w:t xml:space="preserve"> не </w:t>
      </w:r>
      <w:r w:rsidR="003A1945" w:rsidRPr="000765F3">
        <w:rPr>
          <w:rFonts w:ascii="Times New Roman" w:hAnsi="Times New Roman" w:cs="Times New Roman"/>
        </w:rPr>
        <w:t>устоялись</w:t>
      </w:r>
      <w:r w:rsidR="00346F0E" w:rsidRPr="000765F3">
        <w:rPr>
          <w:rFonts w:ascii="Times New Roman" w:hAnsi="Times New Roman" w:cs="Times New Roman"/>
        </w:rPr>
        <w:t xml:space="preserve">. </w:t>
      </w:r>
      <w:r w:rsidR="002D3418" w:rsidRPr="000765F3">
        <w:rPr>
          <w:rFonts w:ascii="Times New Roman" w:hAnsi="Times New Roman" w:cs="Times New Roman"/>
        </w:rPr>
        <w:t xml:space="preserve">Тем не менее, известно, что современные доктринальные преобразования </w:t>
      </w:r>
      <w:r w:rsidR="007B25BA" w:rsidRPr="000765F3">
        <w:rPr>
          <w:rFonts w:ascii="Times New Roman" w:hAnsi="Times New Roman" w:cs="Times New Roman"/>
        </w:rPr>
        <w:t xml:space="preserve">по времени </w:t>
      </w:r>
      <w:r w:rsidR="002D3418" w:rsidRPr="000765F3">
        <w:rPr>
          <w:rFonts w:ascii="Times New Roman" w:hAnsi="Times New Roman" w:cs="Times New Roman"/>
        </w:rPr>
        <w:t>совпадают с формальным завершением прод</w:t>
      </w:r>
      <w:r w:rsidR="007B25BA" w:rsidRPr="000765F3">
        <w:rPr>
          <w:rFonts w:ascii="Times New Roman" w:hAnsi="Times New Roman" w:cs="Times New Roman"/>
        </w:rPr>
        <w:t>олжительных войн в Афганистане и в Ираке</w:t>
      </w:r>
      <w:r w:rsidR="002D3418" w:rsidRPr="000765F3">
        <w:rPr>
          <w:rFonts w:ascii="Times New Roman" w:hAnsi="Times New Roman" w:cs="Times New Roman"/>
        </w:rPr>
        <w:t xml:space="preserve">. А это значит, что последняя модернизация докринально-законодательной базы США имеет связь с </w:t>
      </w:r>
      <w:r w:rsidR="00B52556" w:rsidRPr="000765F3">
        <w:rPr>
          <w:rFonts w:ascii="Times New Roman" w:hAnsi="Times New Roman" w:cs="Times New Roman"/>
        </w:rPr>
        <w:t xml:space="preserve">американскими </w:t>
      </w:r>
      <w:r w:rsidR="002D3418" w:rsidRPr="000765F3">
        <w:rPr>
          <w:rFonts w:ascii="Times New Roman" w:hAnsi="Times New Roman" w:cs="Times New Roman"/>
        </w:rPr>
        <w:t>кампа</w:t>
      </w:r>
      <w:r w:rsidR="007B25BA" w:rsidRPr="000765F3">
        <w:rPr>
          <w:rFonts w:ascii="Times New Roman" w:hAnsi="Times New Roman" w:cs="Times New Roman"/>
        </w:rPr>
        <w:t>ниями в этих странах</w:t>
      </w:r>
      <w:r w:rsidR="002D3418" w:rsidRPr="000765F3">
        <w:rPr>
          <w:rFonts w:ascii="Times New Roman" w:hAnsi="Times New Roman" w:cs="Times New Roman"/>
        </w:rPr>
        <w:t xml:space="preserve">. </w:t>
      </w:r>
      <w:r w:rsidR="001C2535" w:rsidRPr="000765F3">
        <w:rPr>
          <w:rFonts w:ascii="Times New Roman" w:hAnsi="Times New Roman" w:cs="Times New Roman"/>
        </w:rPr>
        <w:t xml:space="preserve">Руководствуясь </w:t>
      </w:r>
      <w:r w:rsidR="00086B83" w:rsidRPr="000765F3">
        <w:rPr>
          <w:rFonts w:ascii="Times New Roman" w:hAnsi="Times New Roman" w:cs="Times New Roman"/>
        </w:rPr>
        <w:t>данной гипотезой</w:t>
      </w:r>
      <w:r w:rsidR="00D37B55" w:rsidRPr="000765F3">
        <w:rPr>
          <w:rFonts w:ascii="Times New Roman" w:hAnsi="Times New Roman" w:cs="Times New Roman"/>
        </w:rPr>
        <w:t>, можно попытаться</w:t>
      </w:r>
      <w:r w:rsidR="00086B83" w:rsidRPr="000765F3">
        <w:rPr>
          <w:rFonts w:ascii="Times New Roman" w:hAnsi="Times New Roman" w:cs="Times New Roman"/>
        </w:rPr>
        <w:t xml:space="preserve"> </w:t>
      </w:r>
      <w:r w:rsidR="00491687" w:rsidRPr="000765F3">
        <w:rPr>
          <w:rFonts w:ascii="Times New Roman" w:hAnsi="Times New Roman" w:cs="Times New Roman"/>
        </w:rPr>
        <w:t>на основе существующих уже критических материалов</w:t>
      </w:r>
      <w:r w:rsidR="002B6543" w:rsidRPr="000765F3">
        <w:rPr>
          <w:rFonts w:ascii="Times New Roman" w:hAnsi="Times New Roman" w:cs="Times New Roman"/>
        </w:rPr>
        <w:t xml:space="preserve"> </w:t>
      </w:r>
      <w:r w:rsidR="00B52556" w:rsidRPr="000765F3">
        <w:rPr>
          <w:rFonts w:ascii="Times New Roman" w:hAnsi="Times New Roman" w:cs="Times New Roman"/>
        </w:rPr>
        <w:t xml:space="preserve">о </w:t>
      </w:r>
      <w:r w:rsidR="006E6636" w:rsidRPr="000765F3">
        <w:rPr>
          <w:rFonts w:ascii="Times New Roman" w:hAnsi="Times New Roman" w:cs="Times New Roman"/>
        </w:rPr>
        <w:t>деятельности американских войск в тех местах</w:t>
      </w:r>
      <w:r w:rsidR="00B52556" w:rsidRPr="000765F3">
        <w:rPr>
          <w:rFonts w:ascii="Times New Roman" w:hAnsi="Times New Roman" w:cs="Times New Roman"/>
        </w:rPr>
        <w:t xml:space="preserve"> </w:t>
      </w:r>
      <w:r w:rsidR="00491687" w:rsidRPr="000765F3">
        <w:rPr>
          <w:rFonts w:ascii="Times New Roman" w:hAnsi="Times New Roman" w:cs="Times New Roman"/>
        </w:rPr>
        <w:t>составить</w:t>
      </w:r>
      <w:r w:rsidR="00BE1B96" w:rsidRPr="000765F3">
        <w:rPr>
          <w:rFonts w:ascii="Times New Roman" w:hAnsi="Times New Roman" w:cs="Times New Roman"/>
        </w:rPr>
        <w:t xml:space="preserve"> общее</w:t>
      </w:r>
      <w:r w:rsidR="00491687" w:rsidRPr="000765F3">
        <w:rPr>
          <w:rFonts w:ascii="Times New Roman" w:hAnsi="Times New Roman" w:cs="Times New Roman"/>
        </w:rPr>
        <w:t xml:space="preserve"> представление о причинах </w:t>
      </w:r>
      <w:r w:rsidR="00BE1B96" w:rsidRPr="000765F3">
        <w:rPr>
          <w:rFonts w:ascii="Times New Roman" w:hAnsi="Times New Roman" w:cs="Times New Roman"/>
        </w:rPr>
        <w:t xml:space="preserve">фундаментальных </w:t>
      </w:r>
      <w:r w:rsidR="00FD1A5D" w:rsidRPr="000765F3">
        <w:rPr>
          <w:rFonts w:ascii="Times New Roman" w:hAnsi="Times New Roman" w:cs="Times New Roman"/>
        </w:rPr>
        <w:t>перемен в концепции ПсО</w:t>
      </w:r>
      <w:r w:rsidR="00BE1B96" w:rsidRPr="000765F3">
        <w:rPr>
          <w:rFonts w:ascii="Times New Roman" w:hAnsi="Times New Roman" w:cs="Times New Roman"/>
        </w:rPr>
        <w:t xml:space="preserve">. Критика в </w:t>
      </w:r>
      <w:r w:rsidR="00FD1A5D" w:rsidRPr="000765F3">
        <w:rPr>
          <w:rFonts w:ascii="Times New Roman" w:hAnsi="Times New Roman" w:cs="Times New Roman"/>
        </w:rPr>
        <w:t>данном случае не подразумевает</w:t>
      </w:r>
      <w:r w:rsidR="003659D3" w:rsidRPr="000765F3">
        <w:rPr>
          <w:rFonts w:ascii="Times New Roman" w:hAnsi="Times New Roman" w:cs="Times New Roman"/>
        </w:rPr>
        <w:t xml:space="preserve"> выражение</w:t>
      </w:r>
      <w:r w:rsidR="00FD1A5D" w:rsidRPr="000765F3">
        <w:rPr>
          <w:rFonts w:ascii="Times New Roman" w:hAnsi="Times New Roman" w:cs="Times New Roman"/>
        </w:rPr>
        <w:t xml:space="preserve"> оценочного суждения </w:t>
      </w:r>
      <w:r w:rsidR="00041A6F" w:rsidRPr="000765F3">
        <w:rPr>
          <w:rFonts w:ascii="Times New Roman" w:hAnsi="Times New Roman" w:cs="Times New Roman"/>
        </w:rPr>
        <w:t>относительно неэффективно</w:t>
      </w:r>
      <w:r w:rsidR="002F739F" w:rsidRPr="000765F3">
        <w:rPr>
          <w:rFonts w:ascii="Times New Roman" w:hAnsi="Times New Roman" w:cs="Times New Roman"/>
        </w:rPr>
        <w:t>сти</w:t>
      </w:r>
      <w:r w:rsidR="00DC70F0" w:rsidRPr="000765F3">
        <w:rPr>
          <w:rFonts w:ascii="Times New Roman" w:hAnsi="Times New Roman" w:cs="Times New Roman"/>
        </w:rPr>
        <w:t xml:space="preserve"> или несостоятельности</w:t>
      </w:r>
      <w:r w:rsidR="002F739F" w:rsidRPr="000765F3">
        <w:rPr>
          <w:rFonts w:ascii="Times New Roman" w:hAnsi="Times New Roman" w:cs="Times New Roman"/>
        </w:rPr>
        <w:t xml:space="preserve"> вооруженных сил США, а лишь выявля</w:t>
      </w:r>
      <w:r w:rsidR="00D6487E" w:rsidRPr="000765F3">
        <w:rPr>
          <w:rFonts w:ascii="Times New Roman" w:hAnsi="Times New Roman" w:cs="Times New Roman"/>
        </w:rPr>
        <w:t>е</w:t>
      </w:r>
      <w:r w:rsidR="002F739F" w:rsidRPr="000765F3">
        <w:rPr>
          <w:rFonts w:ascii="Times New Roman" w:hAnsi="Times New Roman" w:cs="Times New Roman"/>
        </w:rPr>
        <w:t xml:space="preserve">т </w:t>
      </w:r>
      <w:r w:rsidR="008152F0" w:rsidRPr="000765F3">
        <w:rPr>
          <w:rFonts w:ascii="Times New Roman" w:hAnsi="Times New Roman" w:cs="Times New Roman"/>
        </w:rPr>
        <w:t>уроки,</w:t>
      </w:r>
      <w:r w:rsidR="00D358B9" w:rsidRPr="000765F3">
        <w:rPr>
          <w:rFonts w:ascii="Times New Roman" w:hAnsi="Times New Roman" w:cs="Times New Roman"/>
        </w:rPr>
        <w:t xml:space="preserve"> преподнесенные</w:t>
      </w:r>
      <w:r w:rsidR="00DC70F0" w:rsidRPr="000765F3">
        <w:rPr>
          <w:rFonts w:ascii="Times New Roman" w:hAnsi="Times New Roman" w:cs="Times New Roman"/>
        </w:rPr>
        <w:t xml:space="preserve"> американ</w:t>
      </w:r>
      <w:r w:rsidR="008152F0" w:rsidRPr="000765F3">
        <w:rPr>
          <w:rFonts w:ascii="Times New Roman" w:hAnsi="Times New Roman" w:cs="Times New Roman"/>
        </w:rPr>
        <w:t xml:space="preserve">ским </w:t>
      </w:r>
      <w:r w:rsidR="00D6487E" w:rsidRPr="000765F3">
        <w:rPr>
          <w:rFonts w:ascii="Times New Roman" w:hAnsi="Times New Roman" w:cs="Times New Roman"/>
        </w:rPr>
        <w:t>военнослужащим</w:t>
      </w:r>
      <w:r w:rsidR="00D358B9" w:rsidRPr="000765F3">
        <w:rPr>
          <w:rFonts w:ascii="Times New Roman" w:hAnsi="Times New Roman" w:cs="Times New Roman"/>
        </w:rPr>
        <w:t xml:space="preserve"> </w:t>
      </w:r>
      <w:r w:rsidR="00DC70F0" w:rsidRPr="000765F3">
        <w:rPr>
          <w:rFonts w:ascii="Times New Roman" w:hAnsi="Times New Roman" w:cs="Times New Roman"/>
        </w:rPr>
        <w:t>в ходе обеих войн</w:t>
      </w:r>
      <w:r w:rsidR="00A214CA" w:rsidRPr="000765F3">
        <w:rPr>
          <w:rFonts w:ascii="Times New Roman" w:hAnsi="Times New Roman" w:cs="Times New Roman"/>
        </w:rPr>
        <w:t xml:space="preserve">. </w:t>
      </w:r>
      <w:r w:rsidR="00E21DED" w:rsidRPr="000765F3">
        <w:rPr>
          <w:rFonts w:ascii="Times New Roman" w:hAnsi="Times New Roman" w:cs="Times New Roman"/>
        </w:rPr>
        <w:t>Некоторые из этих</w:t>
      </w:r>
      <w:r w:rsidR="008152F0" w:rsidRPr="000765F3">
        <w:rPr>
          <w:rFonts w:ascii="Times New Roman" w:hAnsi="Times New Roman" w:cs="Times New Roman"/>
        </w:rPr>
        <w:t xml:space="preserve"> урок</w:t>
      </w:r>
      <w:r w:rsidR="00E21DED" w:rsidRPr="000765F3">
        <w:rPr>
          <w:rFonts w:ascii="Times New Roman" w:hAnsi="Times New Roman" w:cs="Times New Roman"/>
        </w:rPr>
        <w:t>ов</w:t>
      </w:r>
      <w:r w:rsidR="00A214CA" w:rsidRPr="000765F3">
        <w:rPr>
          <w:rFonts w:ascii="Times New Roman" w:hAnsi="Times New Roman" w:cs="Times New Roman"/>
        </w:rPr>
        <w:t>, безусловно,</w:t>
      </w:r>
      <w:r w:rsidR="008152F0" w:rsidRPr="000765F3">
        <w:rPr>
          <w:rFonts w:ascii="Times New Roman" w:hAnsi="Times New Roman" w:cs="Times New Roman"/>
        </w:rPr>
        <w:t xml:space="preserve"> </w:t>
      </w:r>
      <w:r w:rsidR="008C6A7B" w:rsidRPr="000765F3">
        <w:rPr>
          <w:rFonts w:ascii="Times New Roman" w:hAnsi="Times New Roman" w:cs="Times New Roman"/>
        </w:rPr>
        <w:t>могл</w:t>
      </w:r>
      <w:r w:rsidR="002B6543" w:rsidRPr="000765F3">
        <w:rPr>
          <w:rFonts w:ascii="Times New Roman" w:hAnsi="Times New Roman" w:cs="Times New Roman"/>
        </w:rPr>
        <w:t>и</w:t>
      </w:r>
      <w:r w:rsidR="008C6A7B" w:rsidRPr="000765F3">
        <w:rPr>
          <w:rFonts w:ascii="Times New Roman" w:hAnsi="Times New Roman" w:cs="Times New Roman"/>
        </w:rPr>
        <w:t xml:space="preserve"> </w:t>
      </w:r>
      <w:r w:rsidR="0003638C" w:rsidRPr="000765F3">
        <w:rPr>
          <w:rFonts w:ascii="Times New Roman" w:hAnsi="Times New Roman" w:cs="Times New Roman"/>
        </w:rPr>
        <w:t xml:space="preserve">в значительной степени </w:t>
      </w:r>
      <w:r w:rsidR="00E21DED" w:rsidRPr="000765F3">
        <w:rPr>
          <w:rFonts w:ascii="Times New Roman" w:hAnsi="Times New Roman" w:cs="Times New Roman"/>
        </w:rPr>
        <w:t>оказать влияние на</w:t>
      </w:r>
      <w:r w:rsidR="00440775" w:rsidRPr="000765F3">
        <w:rPr>
          <w:rFonts w:ascii="Times New Roman" w:hAnsi="Times New Roman" w:cs="Times New Roman"/>
        </w:rPr>
        <w:t xml:space="preserve"> </w:t>
      </w:r>
      <w:r w:rsidR="003511A8" w:rsidRPr="000765F3">
        <w:rPr>
          <w:rFonts w:ascii="Times New Roman" w:hAnsi="Times New Roman" w:cs="Times New Roman"/>
        </w:rPr>
        <w:t xml:space="preserve">перемены в </w:t>
      </w:r>
      <w:r w:rsidR="00E21DED" w:rsidRPr="000765F3">
        <w:rPr>
          <w:rFonts w:ascii="Times New Roman" w:hAnsi="Times New Roman" w:cs="Times New Roman"/>
        </w:rPr>
        <w:t>теоретическ</w:t>
      </w:r>
      <w:r w:rsidR="00440775" w:rsidRPr="000765F3">
        <w:rPr>
          <w:rFonts w:ascii="Times New Roman" w:hAnsi="Times New Roman" w:cs="Times New Roman"/>
        </w:rPr>
        <w:t>их</w:t>
      </w:r>
      <w:r w:rsidR="00E21DED" w:rsidRPr="000765F3">
        <w:rPr>
          <w:rFonts w:ascii="Times New Roman" w:hAnsi="Times New Roman" w:cs="Times New Roman"/>
        </w:rPr>
        <w:t xml:space="preserve"> основ</w:t>
      </w:r>
      <w:r w:rsidR="003511A8" w:rsidRPr="000765F3">
        <w:rPr>
          <w:rFonts w:ascii="Times New Roman" w:hAnsi="Times New Roman" w:cs="Times New Roman"/>
        </w:rPr>
        <w:t>ах</w:t>
      </w:r>
      <w:r w:rsidR="00E21DED" w:rsidRPr="000765F3">
        <w:rPr>
          <w:rFonts w:ascii="Times New Roman" w:hAnsi="Times New Roman" w:cs="Times New Roman"/>
        </w:rPr>
        <w:t xml:space="preserve"> информационных операций</w:t>
      </w:r>
      <w:r w:rsidR="00A214CA" w:rsidRPr="000765F3">
        <w:rPr>
          <w:rFonts w:ascii="Times New Roman" w:hAnsi="Times New Roman" w:cs="Times New Roman"/>
        </w:rPr>
        <w:t xml:space="preserve">. Однако для </w:t>
      </w:r>
      <w:r w:rsidR="00B52556" w:rsidRPr="000765F3">
        <w:rPr>
          <w:rFonts w:ascii="Times New Roman" w:hAnsi="Times New Roman" w:cs="Times New Roman"/>
        </w:rPr>
        <w:t>правильно</w:t>
      </w:r>
      <w:r w:rsidR="0003638C" w:rsidRPr="000765F3">
        <w:rPr>
          <w:rFonts w:ascii="Times New Roman" w:hAnsi="Times New Roman" w:cs="Times New Roman"/>
        </w:rPr>
        <w:t>го</w:t>
      </w:r>
      <w:r w:rsidR="00B52556" w:rsidRPr="000765F3">
        <w:rPr>
          <w:rFonts w:ascii="Times New Roman" w:hAnsi="Times New Roman" w:cs="Times New Roman"/>
        </w:rPr>
        <w:t xml:space="preserve"> определения этого</w:t>
      </w:r>
      <w:r w:rsidR="000A1F9E" w:rsidRPr="000765F3">
        <w:rPr>
          <w:rFonts w:ascii="Times New Roman" w:hAnsi="Times New Roman" w:cs="Times New Roman"/>
        </w:rPr>
        <w:t xml:space="preserve"> влияни</w:t>
      </w:r>
      <w:r w:rsidR="00A226F0" w:rsidRPr="000765F3">
        <w:rPr>
          <w:rFonts w:ascii="Times New Roman" w:hAnsi="Times New Roman" w:cs="Times New Roman"/>
        </w:rPr>
        <w:t>я</w:t>
      </w:r>
      <w:r w:rsidR="00A214CA" w:rsidRPr="000765F3">
        <w:rPr>
          <w:rFonts w:ascii="Times New Roman" w:hAnsi="Times New Roman" w:cs="Times New Roman"/>
        </w:rPr>
        <w:t xml:space="preserve">, необходимо взглянуть на </w:t>
      </w:r>
      <w:r w:rsidR="00B52556" w:rsidRPr="000765F3">
        <w:rPr>
          <w:rFonts w:ascii="Times New Roman" w:hAnsi="Times New Roman" w:cs="Times New Roman"/>
        </w:rPr>
        <w:t xml:space="preserve">последние </w:t>
      </w:r>
      <w:r w:rsidR="00A214CA" w:rsidRPr="000765F3">
        <w:rPr>
          <w:rFonts w:ascii="Times New Roman" w:hAnsi="Times New Roman" w:cs="Times New Roman"/>
        </w:rPr>
        <w:t>психологические операции</w:t>
      </w:r>
      <w:r w:rsidR="000A1F9E" w:rsidRPr="000765F3">
        <w:rPr>
          <w:rFonts w:ascii="Times New Roman" w:hAnsi="Times New Roman" w:cs="Times New Roman"/>
        </w:rPr>
        <w:t xml:space="preserve"> </w:t>
      </w:r>
      <w:r w:rsidR="00440775" w:rsidRPr="000765F3">
        <w:rPr>
          <w:rFonts w:ascii="Times New Roman" w:hAnsi="Times New Roman" w:cs="Times New Roman"/>
        </w:rPr>
        <w:t xml:space="preserve">несколько </w:t>
      </w:r>
      <w:r w:rsidR="00A214CA" w:rsidRPr="000765F3">
        <w:rPr>
          <w:rFonts w:ascii="Times New Roman" w:hAnsi="Times New Roman" w:cs="Times New Roman"/>
        </w:rPr>
        <w:t>шире</w:t>
      </w:r>
      <w:r w:rsidR="00440775" w:rsidRPr="000765F3">
        <w:rPr>
          <w:rFonts w:ascii="Times New Roman" w:hAnsi="Times New Roman" w:cs="Times New Roman"/>
        </w:rPr>
        <w:t xml:space="preserve"> их </w:t>
      </w:r>
      <w:r w:rsidR="00B52556" w:rsidRPr="000765F3">
        <w:rPr>
          <w:rFonts w:ascii="Times New Roman" w:hAnsi="Times New Roman" w:cs="Times New Roman"/>
        </w:rPr>
        <w:lastRenderedPageBreak/>
        <w:t>традиционного</w:t>
      </w:r>
      <w:r w:rsidR="00440775" w:rsidRPr="000765F3">
        <w:rPr>
          <w:rFonts w:ascii="Times New Roman" w:hAnsi="Times New Roman" w:cs="Times New Roman"/>
        </w:rPr>
        <w:t xml:space="preserve"> понимания</w:t>
      </w:r>
      <w:r w:rsidR="00B52556" w:rsidRPr="000765F3">
        <w:rPr>
          <w:rFonts w:ascii="Times New Roman" w:hAnsi="Times New Roman" w:cs="Times New Roman"/>
        </w:rPr>
        <w:t xml:space="preserve"> и п</w:t>
      </w:r>
      <w:r w:rsidR="00930E86" w:rsidRPr="000765F3">
        <w:rPr>
          <w:rFonts w:ascii="Times New Roman" w:hAnsi="Times New Roman" w:cs="Times New Roman"/>
        </w:rPr>
        <w:t xml:space="preserve">опытаться </w:t>
      </w:r>
      <w:r w:rsidR="002D761E" w:rsidRPr="000765F3">
        <w:rPr>
          <w:rFonts w:ascii="Times New Roman" w:hAnsi="Times New Roman" w:cs="Times New Roman"/>
        </w:rPr>
        <w:t xml:space="preserve">хотя бы </w:t>
      </w:r>
      <w:r w:rsidR="00A226F0" w:rsidRPr="000765F3">
        <w:rPr>
          <w:rFonts w:ascii="Times New Roman" w:hAnsi="Times New Roman" w:cs="Times New Roman"/>
        </w:rPr>
        <w:t xml:space="preserve">условно </w:t>
      </w:r>
      <w:r w:rsidR="00DB31D1" w:rsidRPr="000765F3">
        <w:rPr>
          <w:rFonts w:ascii="Times New Roman" w:hAnsi="Times New Roman" w:cs="Times New Roman"/>
        </w:rPr>
        <w:t>обрисовать их с точки зрения</w:t>
      </w:r>
      <w:r w:rsidR="00B52556" w:rsidRPr="000765F3">
        <w:rPr>
          <w:rFonts w:ascii="Times New Roman" w:hAnsi="Times New Roman" w:cs="Times New Roman"/>
        </w:rPr>
        <w:t xml:space="preserve"> информационной поддержки</w:t>
      </w:r>
      <w:r w:rsidR="002D761E" w:rsidRPr="000765F3">
        <w:rPr>
          <w:rFonts w:ascii="Times New Roman" w:hAnsi="Times New Roman" w:cs="Times New Roman"/>
        </w:rPr>
        <w:t>.</w:t>
      </w:r>
      <w:r w:rsidR="00DB31D1" w:rsidRPr="000765F3">
        <w:rPr>
          <w:rFonts w:ascii="Times New Roman" w:hAnsi="Times New Roman" w:cs="Times New Roman"/>
        </w:rPr>
        <w:t xml:space="preserve"> То есть так, как если бы пропаганда</w:t>
      </w:r>
      <w:r w:rsidR="00FD2B91" w:rsidRPr="000765F3">
        <w:rPr>
          <w:rFonts w:ascii="Times New Roman" w:hAnsi="Times New Roman" w:cs="Times New Roman"/>
        </w:rPr>
        <w:t xml:space="preserve"> была исключительно вражеским инструментом влияния, а борьба с этим явлением велась</w:t>
      </w:r>
      <w:r w:rsidR="004309EC" w:rsidRPr="000765F3">
        <w:rPr>
          <w:rFonts w:ascii="Times New Roman" w:hAnsi="Times New Roman" w:cs="Times New Roman"/>
        </w:rPr>
        <w:t xml:space="preserve"> </w:t>
      </w:r>
      <w:r w:rsidR="00FD2B91" w:rsidRPr="000765F3">
        <w:rPr>
          <w:rFonts w:ascii="Times New Roman" w:hAnsi="Times New Roman" w:cs="Times New Roman"/>
        </w:rPr>
        <w:t>посредством информирования, а не</w:t>
      </w:r>
      <w:r w:rsidR="004B009A" w:rsidRPr="000765F3">
        <w:rPr>
          <w:rFonts w:ascii="Times New Roman" w:hAnsi="Times New Roman" w:cs="Times New Roman"/>
        </w:rPr>
        <w:t xml:space="preserve"> </w:t>
      </w:r>
      <w:r w:rsidR="00FD2B91" w:rsidRPr="000765F3">
        <w:rPr>
          <w:rFonts w:ascii="Times New Roman" w:hAnsi="Times New Roman" w:cs="Times New Roman"/>
        </w:rPr>
        <w:t>психологического воздействи</w:t>
      </w:r>
      <w:r w:rsidR="0075769A" w:rsidRPr="000765F3">
        <w:rPr>
          <w:rFonts w:ascii="Times New Roman" w:hAnsi="Times New Roman" w:cs="Times New Roman"/>
        </w:rPr>
        <w:t>я</w:t>
      </w:r>
      <w:r w:rsidR="00FD2B91" w:rsidRPr="000765F3">
        <w:rPr>
          <w:rFonts w:ascii="Times New Roman" w:hAnsi="Times New Roman" w:cs="Times New Roman"/>
        </w:rPr>
        <w:t xml:space="preserve">. </w:t>
      </w:r>
      <w:r w:rsidR="004B009A" w:rsidRPr="000765F3">
        <w:rPr>
          <w:rFonts w:ascii="Times New Roman" w:hAnsi="Times New Roman" w:cs="Times New Roman"/>
        </w:rPr>
        <w:t>В данном случае, важен</w:t>
      </w:r>
      <w:r w:rsidR="0075769A" w:rsidRPr="000765F3">
        <w:rPr>
          <w:rFonts w:ascii="Times New Roman" w:hAnsi="Times New Roman" w:cs="Times New Roman"/>
        </w:rPr>
        <w:t xml:space="preserve"> будет </w:t>
      </w:r>
      <w:r w:rsidR="004B009A" w:rsidRPr="000765F3">
        <w:rPr>
          <w:rFonts w:ascii="Times New Roman" w:hAnsi="Times New Roman" w:cs="Times New Roman"/>
        </w:rPr>
        <w:t>м</w:t>
      </w:r>
      <w:r w:rsidR="00BD2ED6" w:rsidRPr="000765F3">
        <w:rPr>
          <w:rFonts w:ascii="Times New Roman" w:hAnsi="Times New Roman" w:cs="Times New Roman"/>
        </w:rPr>
        <w:t>еханизм информирования</w:t>
      </w:r>
      <w:r w:rsidR="0075769A" w:rsidRPr="000765F3">
        <w:rPr>
          <w:rFonts w:ascii="Times New Roman" w:hAnsi="Times New Roman" w:cs="Times New Roman"/>
        </w:rPr>
        <w:t xml:space="preserve"> и анализ его функционирования</w:t>
      </w:r>
      <w:r w:rsidR="00BD2ED6" w:rsidRPr="000765F3">
        <w:rPr>
          <w:rFonts w:ascii="Times New Roman" w:hAnsi="Times New Roman" w:cs="Times New Roman"/>
        </w:rPr>
        <w:t xml:space="preserve">, </w:t>
      </w:r>
      <w:r w:rsidR="0075769A" w:rsidRPr="000765F3">
        <w:rPr>
          <w:rFonts w:ascii="Times New Roman" w:hAnsi="Times New Roman" w:cs="Times New Roman"/>
        </w:rPr>
        <w:t>чем</w:t>
      </w:r>
      <w:r w:rsidR="004309EC" w:rsidRPr="000765F3">
        <w:rPr>
          <w:rFonts w:ascii="Times New Roman" w:hAnsi="Times New Roman" w:cs="Times New Roman"/>
        </w:rPr>
        <w:t xml:space="preserve"> очередной</w:t>
      </w:r>
      <w:r w:rsidR="00BD2ED6" w:rsidRPr="000765F3">
        <w:rPr>
          <w:rFonts w:ascii="Times New Roman" w:hAnsi="Times New Roman" w:cs="Times New Roman"/>
        </w:rPr>
        <w:t xml:space="preserve"> </w:t>
      </w:r>
      <w:r w:rsidR="0075769A" w:rsidRPr="000765F3">
        <w:rPr>
          <w:rFonts w:ascii="Times New Roman" w:hAnsi="Times New Roman" w:cs="Times New Roman"/>
        </w:rPr>
        <w:t>разбор</w:t>
      </w:r>
      <w:r w:rsidR="004309EC" w:rsidRPr="000765F3">
        <w:rPr>
          <w:rFonts w:ascii="Times New Roman" w:hAnsi="Times New Roman" w:cs="Times New Roman"/>
        </w:rPr>
        <w:t xml:space="preserve"> сомнительн</w:t>
      </w:r>
      <w:r w:rsidR="00EF4906" w:rsidRPr="000765F3">
        <w:rPr>
          <w:rFonts w:ascii="Times New Roman" w:hAnsi="Times New Roman" w:cs="Times New Roman"/>
        </w:rPr>
        <w:t>ых по</w:t>
      </w:r>
      <w:r w:rsidR="0075769A" w:rsidRPr="000765F3">
        <w:rPr>
          <w:rFonts w:ascii="Times New Roman" w:hAnsi="Times New Roman" w:cs="Times New Roman"/>
        </w:rPr>
        <w:t xml:space="preserve"> эффективности </w:t>
      </w:r>
      <w:r w:rsidR="00BD2ED6" w:rsidRPr="000765F3">
        <w:rPr>
          <w:rFonts w:ascii="Times New Roman" w:hAnsi="Times New Roman" w:cs="Times New Roman"/>
        </w:rPr>
        <w:t>метод</w:t>
      </w:r>
      <w:r w:rsidR="0075769A" w:rsidRPr="000765F3">
        <w:rPr>
          <w:rFonts w:ascii="Times New Roman" w:hAnsi="Times New Roman" w:cs="Times New Roman"/>
        </w:rPr>
        <w:t>ов</w:t>
      </w:r>
      <w:r w:rsidR="00BD2ED6" w:rsidRPr="000765F3">
        <w:rPr>
          <w:rFonts w:ascii="Times New Roman" w:hAnsi="Times New Roman" w:cs="Times New Roman"/>
        </w:rPr>
        <w:t xml:space="preserve"> убеждения</w:t>
      </w:r>
      <w:r w:rsidR="0075769A" w:rsidRPr="000765F3">
        <w:rPr>
          <w:rFonts w:ascii="Times New Roman" w:hAnsi="Times New Roman" w:cs="Times New Roman"/>
        </w:rPr>
        <w:t xml:space="preserve"> и/или пропагандистских материалов.</w:t>
      </w:r>
    </w:p>
    <w:p w:rsidR="005309D7" w:rsidRPr="000765F3" w:rsidRDefault="005309D7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eastAsia="Arial Unicode MS" w:hAnsi="Times New Roman" w:cs="Times New Roman"/>
          <w:b/>
          <w:bCs/>
        </w:rPr>
        <w:br w:type="page"/>
      </w:r>
    </w:p>
    <w:p w:rsidR="006B59CE" w:rsidRPr="000765F3" w:rsidRDefault="004F38B5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>§</w:t>
      </w:r>
      <w:r w:rsidRPr="000765F3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</w:t>
      </w:r>
      <w:r w:rsidR="003E7658" w:rsidRPr="000765F3">
        <w:rPr>
          <w:rFonts w:ascii="Times New Roman" w:eastAsia="Arial Unicode MS" w:hAnsi="Times New Roman" w:cs="Times New Roman"/>
          <w:b/>
          <w:bCs/>
        </w:rPr>
        <w:t xml:space="preserve">2.1 </w:t>
      </w:r>
      <w:r w:rsidR="00D777AC" w:rsidRPr="000765F3">
        <w:rPr>
          <w:rFonts w:ascii="Times New Roman" w:eastAsia="Arial Unicode MS" w:hAnsi="Times New Roman" w:cs="Times New Roman"/>
          <w:b/>
          <w:bCs/>
        </w:rPr>
        <w:t xml:space="preserve">Информационная поддержка военных операций в </w:t>
      </w:r>
      <w:r w:rsidR="003E7658" w:rsidRPr="000765F3">
        <w:rPr>
          <w:rFonts w:ascii="Times New Roman" w:eastAsia="Arial Unicode MS" w:hAnsi="Times New Roman" w:cs="Times New Roman"/>
          <w:b/>
          <w:bCs/>
        </w:rPr>
        <w:t>Афганистан</w:t>
      </w:r>
      <w:r w:rsidR="00D777AC" w:rsidRPr="000765F3">
        <w:rPr>
          <w:rFonts w:ascii="Times New Roman" w:eastAsia="Arial Unicode MS" w:hAnsi="Times New Roman" w:cs="Times New Roman"/>
          <w:b/>
          <w:bCs/>
        </w:rPr>
        <w:t>е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В ответ на террористически акты 11 сентября 2001 года в Нью-Йорке США начинают спешную подготовку крупной воздушно-наземной операции под названием «Несокрушимая свобода» (Enduring Freedom), направленную против исламистской организации Талибан. Наряду с ее военным планированием, активная работа ведется еще в двух направлениях: идеологическом и политическом</w:t>
      </w:r>
      <w:r w:rsidRPr="000765F3">
        <w:rPr>
          <w:rStyle w:val="a9"/>
          <w:rFonts w:ascii="Times New Roman" w:hAnsi="Times New Roman" w:cs="Times New Roman"/>
        </w:rPr>
        <w:footnoteReference w:id="113"/>
      </w:r>
      <w:r w:rsidRPr="000765F3">
        <w:rPr>
          <w:rFonts w:ascii="Times New Roman" w:hAnsi="Times New Roman" w:cs="Times New Roman"/>
        </w:rPr>
        <w:t>. Формируется «доктрина Дж. Буша младшего». Борьба с терроризмом по всему миру до окончательной победы становится приоритетной задачей внешнеполитической стратегии США</w:t>
      </w:r>
      <w:r w:rsidRPr="000765F3">
        <w:rPr>
          <w:rStyle w:val="a9"/>
          <w:rFonts w:ascii="Times New Roman" w:hAnsi="Times New Roman" w:cs="Times New Roman"/>
        </w:rPr>
        <w:footnoteReference w:id="114"/>
      </w:r>
      <w:r w:rsidRPr="000765F3">
        <w:rPr>
          <w:rFonts w:ascii="Times New Roman" w:hAnsi="Times New Roman" w:cs="Times New Roman"/>
        </w:rPr>
        <w:t>. Сам Буш сравнивает эту борьбу с «Холодной войной»: «это идеологическая борьба с врагом, который презирает свободу и преследует тоталитарные цели…»</w:t>
      </w:r>
      <w:r w:rsidRPr="000765F3">
        <w:rPr>
          <w:rStyle w:val="a9"/>
          <w:rFonts w:ascii="Times New Roman" w:hAnsi="Times New Roman" w:cs="Times New Roman"/>
        </w:rPr>
        <w:footnoteReference w:id="115"/>
      </w:r>
      <w:r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По мнению немецкого философа и социолога Юргена Хабермаса, терроризм после трагедии 11 сентября приобрел новое качество из-за символической мощи целей, которые подверглись атаке: «Террористы не только физически низвергли самые высокие небоскребы Манхэттена, они разрушили одну из икон в иконостасе сознания американской нации. &lt;...&gt; Новым было, конечно, присутствие телекамер и СМИ, тотчас превративших локальное событие в глобальное и сделавших население всего мира оцепенелыми свидетелями. Наверное, можно говорить об 11 сентября как о первом всемирно-историческом событии в строгом смысле этого слова: столкновение, взрыв, медленное обрушение — все, что произошло, уже не было продукцией Голливуда, но ужасной реальностью; и действие развертывалось буквально на глазах у мировой общественности». Между тем, именно невозможность реально оценить опасность и точно идентифицировать врага после таких масштабных событий вывело терроризм в сознании многих</w:t>
      </w:r>
      <w:r w:rsidRPr="000765F3">
        <w:rPr>
          <w:rStyle w:val="a9"/>
          <w:rFonts w:ascii="Times New Roman" w:hAnsi="Times New Roman" w:cs="Times New Roman"/>
        </w:rPr>
        <w:footnoteReference w:id="116"/>
      </w:r>
      <w:r w:rsidRPr="000765F3">
        <w:rPr>
          <w:rFonts w:ascii="Times New Roman" w:hAnsi="Times New Roman" w:cs="Times New Roman"/>
        </w:rPr>
        <w:t xml:space="preserve"> на новый уровень — «эта неуловимость и придает терроризму новое качество»</w:t>
      </w:r>
      <w:r w:rsidRPr="000765F3">
        <w:rPr>
          <w:rStyle w:val="a9"/>
          <w:rFonts w:ascii="Times New Roman" w:hAnsi="Times New Roman" w:cs="Times New Roman"/>
        </w:rPr>
        <w:footnoteReference w:id="117"/>
      </w:r>
      <w:r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Работа </w:t>
      </w:r>
      <w:r w:rsidR="00531CF3" w:rsidRPr="000765F3">
        <w:rPr>
          <w:rFonts w:ascii="Times New Roman" w:hAnsi="Times New Roman" w:cs="Times New Roman"/>
        </w:rPr>
        <w:t>ПсО</w:t>
      </w:r>
      <w:r w:rsidRPr="000765F3">
        <w:rPr>
          <w:rFonts w:ascii="Times New Roman" w:hAnsi="Times New Roman" w:cs="Times New Roman"/>
        </w:rPr>
        <w:t xml:space="preserve"> по изучению целевой аудитории Афганистана началась уже на следующий день после терактов в США</w:t>
      </w:r>
      <w:r w:rsidRPr="000765F3">
        <w:rPr>
          <w:rStyle w:val="a9"/>
          <w:rFonts w:ascii="Times New Roman" w:hAnsi="Times New Roman" w:cs="Times New Roman"/>
        </w:rPr>
        <w:footnoteReference w:id="118"/>
      </w:r>
      <w:r w:rsidRPr="000765F3">
        <w:rPr>
          <w:rFonts w:ascii="Times New Roman" w:hAnsi="Times New Roman" w:cs="Times New Roman"/>
        </w:rPr>
        <w:t>. В стране где, по мнению американцев, спрятался их новый главный враг, 95% территорий находится под контролем талибов</w:t>
      </w:r>
      <w:r w:rsidRPr="000765F3">
        <w:rPr>
          <w:rStyle w:val="a9"/>
          <w:rFonts w:ascii="Times New Roman" w:hAnsi="Times New Roman" w:cs="Times New Roman"/>
        </w:rPr>
        <w:footnoteReference w:id="119"/>
      </w:r>
      <w:r w:rsidRPr="000765F3">
        <w:rPr>
          <w:rFonts w:ascii="Times New Roman" w:hAnsi="Times New Roman" w:cs="Times New Roman"/>
        </w:rPr>
        <w:t xml:space="preserve">. Их идеология </w:t>
      </w:r>
      <w:r w:rsidRPr="000765F3">
        <w:rPr>
          <w:rFonts w:ascii="Times New Roman" w:hAnsi="Times New Roman" w:cs="Times New Roman"/>
        </w:rPr>
        <w:lastRenderedPageBreak/>
        <w:t>сочетает в себе исламский фундаментализм и пуштунские обычаи</w:t>
      </w:r>
      <w:r w:rsidRPr="000765F3">
        <w:rPr>
          <w:rStyle w:val="a9"/>
          <w:rFonts w:ascii="Times New Roman" w:hAnsi="Times New Roman" w:cs="Times New Roman"/>
        </w:rPr>
        <w:footnoteReference w:id="120"/>
      </w:r>
      <w:r w:rsidRPr="000765F3">
        <w:rPr>
          <w:rFonts w:ascii="Times New Roman" w:hAnsi="Times New Roman" w:cs="Times New Roman"/>
        </w:rPr>
        <w:t>. По всей стране установлены законы Шариата, за несоблюдение которых назначены суровые наказания, вплоть до смертной казни. Министерством развития добродетели и борьбы с пороком («Ministry for the Promotion of Virtue and the Suppression of Vice») наложен запрет на телевидение, западную музыку, танцы и спорт. Женщинам запрещено посещать школу и работать вне дома, исключением является только медицинская помощь</w:t>
      </w:r>
      <w:r w:rsidRPr="000765F3">
        <w:rPr>
          <w:rStyle w:val="a9"/>
          <w:rFonts w:ascii="Times New Roman" w:hAnsi="Times New Roman" w:cs="Times New Roman"/>
        </w:rPr>
        <w:footnoteReference w:id="121"/>
      </w:r>
      <w:r w:rsidRPr="000765F3">
        <w:rPr>
          <w:rFonts w:ascii="Times New Roman" w:hAnsi="Times New Roman" w:cs="Times New Roman"/>
        </w:rPr>
        <w:t>. Непростое отношение у талибов к всемирному наследию: еще в марте 2001 года они взорвали Бамианские статуи Будды, посчитав их языческими идолами</w:t>
      </w:r>
      <w:r w:rsidRPr="000765F3">
        <w:rPr>
          <w:rStyle w:val="a9"/>
          <w:rFonts w:ascii="Times New Roman" w:hAnsi="Times New Roman" w:cs="Times New Roman"/>
        </w:rPr>
        <w:footnoteReference w:id="122"/>
      </w:r>
      <w:r w:rsidRPr="000765F3">
        <w:rPr>
          <w:rFonts w:ascii="Times New Roman" w:hAnsi="Times New Roman" w:cs="Times New Roman"/>
        </w:rPr>
        <w:t>.</w:t>
      </w:r>
      <w:bookmarkStart w:id="3" w:name="result_box5"/>
      <w:bookmarkEnd w:id="3"/>
    </w:p>
    <w:p w:rsidR="00E228BF" w:rsidRPr="000765F3" w:rsidRDefault="00E228BF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</w:r>
      <w:r w:rsidR="00C17DAC" w:rsidRPr="000765F3">
        <w:rPr>
          <w:rFonts w:ascii="Times New Roman" w:hAnsi="Times New Roman" w:cs="Times New Roman"/>
        </w:rPr>
        <w:t xml:space="preserve">В ходе анализа </w:t>
      </w:r>
      <w:r w:rsidR="00686B66" w:rsidRPr="000765F3">
        <w:rPr>
          <w:rFonts w:ascii="Times New Roman" w:hAnsi="Times New Roman" w:cs="Times New Roman"/>
        </w:rPr>
        <w:t>вражеской стороны</w:t>
      </w:r>
      <w:r w:rsidR="00C17DAC" w:rsidRPr="000765F3">
        <w:rPr>
          <w:rFonts w:ascii="Times New Roman" w:hAnsi="Times New Roman" w:cs="Times New Roman"/>
        </w:rPr>
        <w:t xml:space="preserve"> </w:t>
      </w:r>
      <w:r w:rsidR="00AE6678" w:rsidRPr="000765F3">
        <w:rPr>
          <w:rFonts w:ascii="Times New Roman" w:hAnsi="Times New Roman" w:cs="Times New Roman"/>
        </w:rPr>
        <w:t xml:space="preserve">силами ПсО </w:t>
      </w:r>
      <w:r w:rsidR="00C17DAC" w:rsidRPr="000765F3">
        <w:rPr>
          <w:rFonts w:ascii="Times New Roman" w:hAnsi="Times New Roman" w:cs="Times New Roman"/>
        </w:rPr>
        <w:t xml:space="preserve">был составлен план </w:t>
      </w:r>
      <w:r w:rsidR="00531CF3" w:rsidRPr="000765F3">
        <w:rPr>
          <w:rFonts w:ascii="Times New Roman" w:hAnsi="Times New Roman" w:cs="Times New Roman"/>
        </w:rPr>
        <w:t xml:space="preserve">дальнейших </w:t>
      </w:r>
      <w:r w:rsidR="00C17DAC" w:rsidRPr="000765F3">
        <w:rPr>
          <w:rFonts w:ascii="Times New Roman" w:hAnsi="Times New Roman" w:cs="Times New Roman"/>
        </w:rPr>
        <w:t>действий</w:t>
      </w:r>
      <w:r w:rsidR="00686B66" w:rsidRPr="000765F3">
        <w:rPr>
          <w:rStyle w:val="a7"/>
          <w:rFonts w:ascii="Times New Roman" w:hAnsi="Times New Roman" w:cs="Times New Roman"/>
        </w:rPr>
        <w:footnoteReference w:id="123"/>
      </w:r>
      <w:r w:rsidRPr="000765F3">
        <w:rPr>
          <w:rFonts w:ascii="Times New Roman" w:hAnsi="Times New Roman" w:cs="Times New Roman"/>
        </w:rPr>
        <w:t>:</w:t>
      </w:r>
    </w:p>
    <w:p w:rsidR="00C17DAC" w:rsidRPr="000765F3" w:rsidRDefault="00C17DAC" w:rsidP="00640FC2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Перенести внимание</w:t>
      </w:r>
      <w:r w:rsidR="000F3947" w:rsidRPr="000765F3">
        <w:rPr>
          <w:rFonts w:ascii="Times New Roman" w:hAnsi="Times New Roman" w:cs="Times New Roman"/>
          <w:szCs w:val="24"/>
        </w:rPr>
        <w:t xml:space="preserve"> общественности</w:t>
      </w:r>
      <w:r w:rsidRPr="000765F3">
        <w:rPr>
          <w:rFonts w:ascii="Times New Roman" w:hAnsi="Times New Roman" w:cs="Times New Roman"/>
          <w:szCs w:val="24"/>
        </w:rPr>
        <w:t xml:space="preserve"> с ислама на терроризм</w:t>
      </w:r>
      <w:r w:rsidR="000F3947" w:rsidRPr="000765F3">
        <w:rPr>
          <w:rFonts w:ascii="Times New Roman" w:hAnsi="Times New Roman" w:cs="Times New Roman"/>
          <w:szCs w:val="24"/>
        </w:rPr>
        <w:t xml:space="preserve"> и противостоять вражеской пропаганде;</w:t>
      </w:r>
    </w:p>
    <w:p w:rsidR="000F3947" w:rsidRPr="000765F3" w:rsidRDefault="000F3947" w:rsidP="00640FC2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 xml:space="preserve">Препятствовать </w:t>
      </w:r>
      <w:r w:rsidR="00686B66" w:rsidRPr="000765F3">
        <w:rPr>
          <w:rFonts w:ascii="Times New Roman" w:hAnsi="Times New Roman" w:cs="Times New Roman"/>
          <w:szCs w:val="24"/>
        </w:rPr>
        <w:t xml:space="preserve">всякому </w:t>
      </w:r>
      <w:r w:rsidRPr="000765F3">
        <w:rPr>
          <w:rFonts w:ascii="Times New Roman" w:hAnsi="Times New Roman" w:cs="Times New Roman"/>
          <w:szCs w:val="24"/>
        </w:rPr>
        <w:t>вмешательству в деятельность</w:t>
      </w:r>
      <w:r w:rsidR="00987E3B" w:rsidRPr="000765F3">
        <w:rPr>
          <w:rFonts w:ascii="Times New Roman" w:hAnsi="Times New Roman" w:cs="Times New Roman"/>
          <w:szCs w:val="24"/>
        </w:rPr>
        <w:t>, связанную с</w:t>
      </w:r>
      <w:r w:rsidRPr="000765F3">
        <w:rPr>
          <w:rFonts w:ascii="Times New Roman" w:hAnsi="Times New Roman" w:cs="Times New Roman"/>
          <w:szCs w:val="24"/>
        </w:rPr>
        <w:t xml:space="preserve"> гуманитарным</w:t>
      </w:r>
      <w:r w:rsidR="00987E3B" w:rsidRPr="000765F3">
        <w:rPr>
          <w:rFonts w:ascii="Times New Roman" w:hAnsi="Times New Roman" w:cs="Times New Roman"/>
          <w:szCs w:val="24"/>
        </w:rPr>
        <w:t>и</w:t>
      </w:r>
      <w:r w:rsidRPr="000765F3">
        <w:rPr>
          <w:rFonts w:ascii="Times New Roman" w:hAnsi="Times New Roman" w:cs="Times New Roman"/>
          <w:szCs w:val="24"/>
        </w:rPr>
        <w:t xml:space="preserve"> вопросам</w:t>
      </w:r>
      <w:r w:rsidR="00987E3B" w:rsidRPr="000765F3">
        <w:rPr>
          <w:rFonts w:ascii="Times New Roman" w:hAnsi="Times New Roman" w:cs="Times New Roman"/>
          <w:szCs w:val="24"/>
        </w:rPr>
        <w:t>и</w:t>
      </w:r>
      <w:r w:rsidRPr="000765F3">
        <w:rPr>
          <w:rFonts w:ascii="Times New Roman" w:hAnsi="Times New Roman" w:cs="Times New Roman"/>
          <w:szCs w:val="24"/>
        </w:rPr>
        <w:t>;</w:t>
      </w:r>
    </w:p>
    <w:p w:rsidR="000F3947" w:rsidRPr="000765F3" w:rsidRDefault="00686B66" w:rsidP="00640FC2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 xml:space="preserve">Оказать поддержку </w:t>
      </w:r>
      <w:r w:rsidR="00987E3B" w:rsidRPr="000765F3">
        <w:rPr>
          <w:rFonts w:ascii="Times New Roman" w:hAnsi="Times New Roman" w:cs="Times New Roman"/>
          <w:szCs w:val="24"/>
        </w:rPr>
        <w:t>стремления</w:t>
      </w:r>
      <w:r w:rsidRPr="000765F3">
        <w:rPr>
          <w:rFonts w:ascii="Times New Roman" w:hAnsi="Times New Roman" w:cs="Times New Roman"/>
          <w:szCs w:val="24"/>
        </w:rPr>
        <w:t>м</w:t>
      </w:r>
      <w:r w:rsidR="00987E3B" w:rsidRPr="000765F3">
        <w:rPr>
          <w:rFonts w:ascii="Times New Roman" w:hAnsi="Times New Roman" w:cs="Times New Roman"/>
          <w:szCs w:val="24"/>
        </w:rPr>
        <w:t>, направленны</w:t>
      </w:r>
      <w:r w:rsidRPr="000765F3">
        <w:rPr>
          <w:rFonts w:ascii="Times New Roman" w:hAnsi="Times New Roman" w:cs="Times New Roman"/>
          <w:szCs w:val="24"/>
        </w:rPr>
        <w:t>м</w:t>
      </w:r>
      <w:r w:rsidR="00987E3B" w:rsidRPr="000765F3">
        <w:rPr>
          <w:rFonts w:ascii="Times New Roman" w:hAnsi="Times New Roman" w:cs="Times New Roman"/>
          <w:szCs w:val="24"/>
        </w:rPr>
        <w:t xml:space="preserve"> против государственных и негосударственных сторонников и спонсоров терроризма;</w:t>
      </w:r>
    </w:p>
    <w:p w:rsidR="00987E3B" w:rsidRPr="000765F3" w:rsidRDefault="00987E3B" w:rsidP="00640FC2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Уничтожить поддержку</w:t>
      </w:r>
      <w:r w:rsidR="00686B66" w:rsidRPr="000765F3">
        <w:rPr>
          <w:rFonts w:ascii="Times New Roman" w:hAnsi="Times New Roman" w:cs="Times New Roman"/>
          <w:szCs w:val="24"/>
        </w:rPr>
        <w:t xml:space="preserve"> террористических организаций и разрушить отношения внутри них.</w:t>
      </w:r>
    </w:p>
    <w:p w:rsidR="00686B66" w:rsidRPr="000765F3" w:rsidRDefault="00686B66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«Несокрушимая свобода»</w:t>
      </w:r>
      <w:r w:rsidR="00AE6678" w:rsidRPr="000765F3">
        <w:rPr>
          <w:rFonts w:ascii="Times New Roman" w:hAnsi="Times New Roman" w:cs="Times New Roman"/>
        </w:rPr>
        <w:t>, по сути,</w:t>
      </w:r>
      <w:r w:rsidRPr="000765F3">
        <w:rPr>
          <w:rFonts w:ascii="Times New Roman" w:hAnsi="Times New Roman" w:cs="Times New Roman"/>
        </w:rPr>
        <w:t xml:space="preserve"> </w:t>
      </w:r>
      <w:r w:rsidR="00531CF3" w:rsidRPr="000765F3">
        <w:rPr>
          <w:rFonts w:ascii="Times New Roman" w:hAnsi="Times New Roman" w:cs="Times New Roman"/>
        </w:rPr>
        <w:t xml:space="preserve">представляла собой две крупномасштабные военные операции в одной: </w:t>
      </w:r>
      <w:r w:rsidR="00AE6678" w:rsidRPr="000765F3">
        <w:rPr>
          <w:rFonts w:ascii="Times New Roman" w:hAnsi="Times New Roman" w:cs="Times New Roman"/>
        </w:rPr>
        <w:t>первая была направлена на свержение режима в стране, вторая — на уничтожение террористов</w:t>
      </w:r>
      <w:r w:rsidR="00531CF3" w:rsidRPr="000765F3">
        <w:rPr>
          <w:rFonts w:ascii="Times New Roman" w:hAnsi="Times New Roman" w:cs="Times New Roman"/>
        </w:rPr>
        <w:t xml:space="preserve">. Первостепенной задачей психологических операций было </w:t>
      </w:r>
      <w:r w:rsidR="004B005E" w:rsidRPr="000765F3">
        <w:rPr>
          <w:rFonts w:ascii="Times New Roman" w:hAnsi="Times New Roman" w:cs="Times New Roman"/>
        </w:rPr>
        <w:t>отделение</w:t>
      </w:r>
      <w:r w:rsidR="00AE6678" w:rsidRPr="000765F3">
        <w:rPr>
          <w:rFonts w:ascii="Times New Roman" w:hAnsi="Times New Roman" w:cs="Times New Roman"/>
        </w:rPr>
        <w:t xml:space="preserve"> Талибана и Аль-Каиды от локальной и международной поддержки.</w:t>
      </w:r>
    </w:p>
    <w:p w:rsidR="006B59CE" w:rsidRPr="000765F3" w:rsidRDefault="004B005E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Тем временем, в</w:t>
      </w:r>
      <w:r w:rsidR="003E7658" w:rsidRPr="000765F3">
        <w:rPr>
          <w:rFonts w:ascii="Times New Roman" w:hAnsi="Times New Roman" w:cs="Times New Roman"/>
        </w:rPr>
        <w:t>оенное вмешательство в дела Афганистана поддержали не только союзники США, но и те страны, с которыми до этого у американцев были сложные отношения. Так, серьезная политическая и военная поддержка исходила со стороны России</w:t>
      </w:r>
      <w:r w:rsidR="003E7658" w:rsidRPr="000765F3">
        <w:rPr>
          <w:rStyle w:val="a9"/>
          <w:rFonts w:ascii="Times New Roman" w:hAnsi="Times New Roman" w:cs="Times New Roman"/>
        </w:rPr>
        <w:footnoteReference w:id="124"/>
      </w:r>
      <w:r w:rsidR="003E7658" w:rsidRPr="000765F3">
        <w:rPr>
          <w:rFonts w:ascii="Times New Roman" w:hAnsi="Times New Roman" w:cs="Times New Roman"/>
        </w:rPr>
        <w:t xml:space="preserve">. Даже арабский мир, видимо, опасаясь громких обвинений в адрес ислама и мусульман в целом, публично почти никак не сопротивлялся вторжению американских войск. Многие СМИ, напротив, акцентировали внимание на том, что среди жертв терактов </w:t>
      </w:r>
      <w:r w:rsidR="003E7658" w:rsidRPr="000765F3">
        <w:rPr>
          <w:rFonts w:ascii="Times New Roman" w:hAnsi="Times New Roman" w:cs="Times New Roman"/>
        </w:rPr>
        <w:lastRenderedPageBreak/>
        <w:t>11 сентября было много мусульман. Среди лидеров мусульманских государств, выступивших с осуждением террористических атак на Нью-Йорк и Вашингтон были, между прочим, и лидеры афганских талибов, считавшие себя непричастными к этим событиям</w:t>
      </w:r>
      <w:r w:rsidR="00155A63" w:rsidRPr="000765F3">
        <w:rPr>
          <w:rStyle w:val="a7"/>
          <w:rFonts w:ascii="Times New Roman" w:hAnsi="Times New Roman" w:cs="Times New Roman"/>
        </w:rPr>
        <w:footnoteReference w:id="125"/>
      </w:r>
      <w:r w:rsidR="003E7658" w:rsidRPr="000765F3">
        <w:rPr>
          <w:rFonts w:ascii="Times New Roman" w:hAnsi="Times New Roman" w:cs="Times New Roman"/>
        </w:rPr>
        <w:t xml:space="preserve">. 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Однако здесь стоит отметить и некоторые </w:t>
      </w:r>
      <w:r w:rsidR="004B005E" w:rsidRPr="000765F3">
        <w:rPr>
          <w:rFonts w:ascii="Times New Roman" w:hAnsi="Times New Roman" w:cs="Times New Roman"/>
        </w:rPr>
        <w:t xml:space="preserve">информационные </w:t>
      </w:r>
      <w:r w:rsidRPr="000765F3">
        <w:rPr>
          <w:rFonts w:ascii="Times New Roman" w:hAnsi="Times New Roman" w:cs="Times New Roman"/>
        </w:rPr>
        <w:t>просчеты военной операции в Афганистане на глобальном уровне. Дело в том, что среди подозреваемых в угоне самолетов и организации терактов, не было ни одного афганца. Согласно официальным данным ЦРУ пятнадцать из девятнадцати террористов-смертников, угнавших самолеты 11 сентября, были гражданами Саудовской Аравии, двое были из Объединенных Арабских Эмиратов, один — из Египта и еще один — из Ливана</w:t>
      </w:r>
      <w:r w:rsidRPr="000765F3">
        <w:rPr>
          <w:rStyle w:val="a9"/>
          <w:rFonts w:ascii="Times New Roman" w:hAnsi="Times New Roman" w:cs="Times New Roman"/>
        </w:rPr>
        <w:footnoteReference w:id="126"/>
      </w:r>
      <w:r w:rsidRPr="000765F3">
        <w:rPr>
          <w:rFonts w:ascii="Times New Roman" w:hAnsi="Times New Roman" w:cs="Times New Roman"/>
        </w:rPr>
        <w:t>. Афганское правительство неоднократно требовало у США представить доказательства виновности бен Ладена, но Штаты каждый раз отвечали категорично</w:t>
      </w:r>
      <w:r w:rsidRPr="000765F3">
        <w:rPr>
          <w:rStyle w:val="a9"/>
          <w:rFonts w:ascii="Times New Roman" w:hAnsi="Times New Roman" w:cs="Times New Roman"/>
        </w:rPr>
        <w:footnoteReference w:id="127"/>
      </w:r>
      <w:r w:rsidRPr="000765F3">
        <w:rPr>
          <w:rFonts w:ascii="Times New Roman" w:hAnsi="Times New Roman" w:cs="Times New Roman"/>
        </w:rPr>
        <w:t>. Такие меры, возможно, и демонстрировали решительность американцев, однако в общем информационном потоке никакой существенной пользы не несли. (В 2002—2003 годах для оправдания военной операции в Ираке американцы приложили намного больше усилий в формировании доказательной базы против режима Саддама Хусейна</w:t>
      </w:r>
      <w:r w:rsidRPr="000765F3">
        <w:rPr>
          <w:rStyle w:val="a9"/>
          <w:rFonts w:ascii="Times New Roman" w:hAnsi="Times New Roman" w:cs="Times New Roman"/>
        </w:rPr>
        <w:footnoteReference w:id="128"/>
      </w:r>
      <w:r w:rsidRPr="000765F3">
        <w:rPr>
          <w:rFonts w:ascii="Times New Roman" w:hAnsi="Times New Roman" w:cs="Times New Roman"/>
        </w:rPr>
        <w:t>).</w:t>
      </w:r>
    </w:p>
    <w:p w:rsidR="00443210" w:rsidRPr="000765F3" w:rsidRDefault="00443210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Радиовещание с борта специа</w:t>
      </w:r>
      <w:r w:rsidR="00F2171E" w:rsidRPr="000765F3">
        <w:rPr>
          <w:rFonts w:ascii="Times New Roman" w:hAnsi="Times New Roman" w:cs="Times New Roman"/>
        </w:rPr>
        <w:t>льно предназначенного для ведения психологических операций</w:t>
      </w:r>
      <w:r w:rsidRPr="000765F3">
        <w:rPr>
          <w:rFonts w:ascii="Times New Roman" w:hAnsi="Times New Roman" w:cs="Times New Roman"/>
        </w:rPr>
        <w:t xml:space="preserve"> самолета «Коммандо Соло» началось </w:t>
      </w:r>
      <w:r w:rsidR="00F2171E" w:rsidRPr="000765F3">
        <w:rPr>
          <w:rFonts w:ascii="Times New Roman" w:hAnsi="Times New Roman" w:cs="Times New Roman"/>
        </w:rPr>
        <w:t xml:space="preserve">5 октября 2001 года, за 2 дня до начала военных действий. Правда, </w:t>
      </w:r>
      <w:r w:rsidR="005C51F7" w:rsidRPr="000765F3">
        <w:rPr>
          <w:rFonts w:ascii="Times New Roman" w:hAnsi="Times New Roman" w:cs="Times New Roman"/>
        </w:rPr>
        <w:t xml:space="preserve">представить себе, кто </w:t>
      </w:r>
      <w:r w:rsidR="00F2171E" w:rsidRPr="000765F3">
        <w:rPr>
          <w:rFonts w:ascii="Times New Roman" w:hAnsi="Times New Roman" w:cs="Times New Roman"/>
        </w:rPr>
        <w:t xml:space="preserve">на тот момент в Афганистане </w:t>
      </w:r>
      <w:r w:rsidR="005C51F7" w:rsidRPr="000765F3">
        <w:rPr>
          <w:rFonts w:ascii="Times New Roman" w:hAnsi="Times New Roman" w:cs="Times New Roman"/>
        </w:rPr>
        <w:t xml:space="preserve">мог слышать этот эфир сложно, </w:t>
      </w:r>
      <w:r w:rsidR="002A62D7" w:rsidRPr="000765F3">
        <w:rPr>
          <w:rFonts w:ascii="Times New Roman" w:hAnsi="Times New Roman" w:cs="Times New Roman"/>
        </w:rPr>
        <w:t xml:space="preserve">ведь </w:t>
      </w:r>
      <w:r w:rsidR="005C51F7" w:rsidRPr="000765F3">
        <w:rPr>
          <w:rFonts w:ascii="Times New Roman" w:hAnsi="Times New Roman" w:cs="Times New Roman"/>
        </w:rPr>
        <w:t>радио</w:t>
      </w:r>
      <w:r w:rsidR="002A62D7" w:rsidRPr="000765F3">
        <w:rPr>
          <w:rFonts w:ascii="Times New Roman" w:hAnsi="Times New Roman" w:cs="Times New Roman"/>
        </w:rPr>
        <w:t>, равно как и другие средства массовой информации</w:t>
      </w:r>
      <w:r w:rsidR="005C51F7" w:rsidRPr="000765F3">
        <w:rPr>
          <w:rFonts w:ascii="Times New Roman" w:hAnsi="Times New Roman" w:cs="Times New Roman"/>
        </w:rPr>
        <w:t xml:space="preserve"> в стране</w:t>
      </w:r>
      <w:r w:rsidR="002A62D7" w:rsidRPr="000765F3">
        <w:rPr>
          <w:rFonts w:ascii="Times New Roman" w:hAnsi="Times New Roman" w:cs="Times New Roman"/>
        </w:rPr>
        <w:t>,</w:t>
      </w:r>
      <w:r w:rsidR="005C51F7" w:rsidRPr="000765F3">
        <w:rPr>
          <w:rFonts w:ascii="Times New Roman" w:hAnsi="Times New Roman" w:cs="Times New Roman"/>
        </w:rPr>
        <w:t xml:space="preserve"> был</w:t>
      </w:r>
      <w:r w:rsidR="00B304F7" w:rsidRPr="000765F3">
        <w:rPr>
          <w:rFonts w:ascii="Times New Roman" w:hAnsi="Times New Roman" w:cs="Times New Roman"/>
        </w:rPr>
        <w:t>и</w:t>
      </w:r>
      <w:r w:rsidR="005C51F7" w:rsidRPr="000765F3">
        <w:rPr>
          <w:rFonts w:ascii="Times New Roman" w:hAnsi="Times New Roman" w:cs="Times New Roman"/>
        </w:rPr>
        <w:t xml:space="preserve"> вне закона. </w:t>
      </w:r>
      <w:r w:rsidR="002A62D7" w:rsidRPr="000765F3">
        <w:rPr>
          <w:rFonts w:ascii="Times New Roman" w:hAnsi="Times New Roman" w:cs="Times New Roman"/>
        </w:rPr>
        <w:t>Позже силы ПсО начнут распространять</w:t>
      </w:r>
      <w:r w:rsidR="00C563B4" w:rsidRPr="000765F3">
        <w:rPr>
          <w:rFonts w:ascii="Times New Roman" w:hAnsi="Times New Roman" w:cs="Times New Roman"/>
        </w:rPr>
        <w:t xml:space="preserve"> среди населения</w:t>
      </w:r>
      <w:r w:rsidR="002A62D7" w:rsidRPr="000765F3">
        <w:rPr>
          <w:rFonts w:ascii="Times New Roman" w:hAnsi="Times New Roman" w:cs="Times New Roman"/>
        </w:rPr>
        <w:t xml:space="preserve"> </w:t>
      </w:r>
      <w:r w:rsidR="00F15C74" w:rsidRPr="000765F3">
        <w:rPr>
          <w:rFonts w:ascii="Times New Roman" w:hAnsi="Times New Roman" w:cs="Times New Roman"/>
        </w:rPr>
        <w:t>компактные</w:t>
      </w:r>
      <w:r w:rsidR="002A62D7" w:rsidRPr="000765F3">
        <w:rPr>
          <w:rFonts w:ascii="Times New Roman" w:hAnsi="Times New Roman" w:cs="Times New Roman"/>
        </w:rPr>
        <w:t xml:space="preserve"> </w:t>
      </w:r>
      <w:r w:rsidR="001C3B68" w:rsidRPr="000765F3">
        <w:rPr>
          <w:rFonts w:ascii="Times New Roman" w:hAnsi="Times New Roman" w:cs="Times New Roman"/>
        </w:rPr>
        <w:t>радиоприемники</w:t>
      </w:r>
      <w:r w:rsidR="002A62D7" w:rsidRPr="000765F3">
        <w:rPr>
          <w:rFonts w:ascii="Times New Roman" w:hAnsi="Times New Roman" w:cs="Times New Roman"/>
        </w:rPr>
        <w:t xml:space="preserve"> на батарейках</w:t>
      </w:r>
      <w:r w:rsidR="002A62D7" w:rsidRPr="000765F3">
        <w:rPr>
          <w:rStyle w:val="a7"/>
          <w:rFonts w:ascii="Times New Roman" w:hAnsi="Times New Roman" w:cs="Times New Roman"/>
        </w:rPr>
        <w:footnoteReference w:id="129"/>
      </w:r>
      <w:r w:rsidR="002A62D7" w:rsidRPr="000765F3">
        <w:rPr>
          <w:rFonts w:ascii="Times New Roman" w:hAnsi="Times New Roman" w:cs="Times New Roman"/>
        </w:rPr>
        <w:t xml:space="preserve">. </w:t>
      </w:r>
      <w:r w:rsidR="001C3B68" w:rsidRPr="000765F3">
        <w:rPr>
          <w:rFonts w:ascii="Times New Roman" w:hAnsi="Times New Roman" w:cs="Times New Roman"/>
        </w:rPr>
        <w:t>А еще позже</w:t>
      </w:r>
      <w:r w:rsidR="005E01AB" w:rsidRPr="000765F3">
        <w:rPr>
          <w:rFonts w:ascii="Times New Roman" w:hAnsi="Times New Roman" w:cs="Times New Roman"/>
        </w:rPr>
        <w:t xml:space="preserve"> (лишь в 2005 году)</w:t>
      </w:r>
      <w:r w:rsidR="001C3B68" w:rsidRPr="000765F3">
        <w:rPr>
          <w:rFonts w:ascii="Times New Roman" w:hAnsi="Times New Roman" w:cs="Times New Roman"/>
        </w:rPr>
        <w:t xml:space="preserve"> – портативные системы вещания</w:t>
      </w:r>
      <w:r w:rsidR="005E01AB" w:rsidRPr="000765F3">
        <w:rPr>
          <w:rFonts w:ascii="Times New Roman" w:hAnsi="Times New Roman" w:cs="Times New Roman"/>
        </w:rPr>
        <w:t xml:space="preserve"> (Radio-in-a-box, RIAB)</w:t>
      </w:r>
      <w:r w:rsidR="001C3B68" w:rsidRPr="000765F3">
        <w:rPr>
          <w:rFonts w:ascii="Times New Roman" w:hAnsi="Times New Roman" w:cs="Times New Roman"/>
        </w:rPr>
        <w:t>, необходимые для создания радиостанций в удаленных или аварийных местах.</w:t>
      </w:r>
      <w:r w:rsidR="005E01AB" w:rsidRPr="000765F3">
        <w:rPr>
          <w:rFonts w:ascii="Times New Roman" w:hAnsi="Times New Roman" w:cs="Times New Roman"/>
        </w:rPr>
        <w:t xml:space="preserve"> </w:t>
      </w:r>
      <w:r w:rsidR="00800936" w:rsidRPr="000765F3">
        <w:rPr>
          <w:rFonts w:ascii="Times New Roman" w:hAnsi="Times New Roman" w:cs="Times New Roman"/>
        </w:rPr>
        <w:t>Чтобы повысить доверие афганцев к радиосообщениям д</w:t>
      </w:r>
      <w:r w:rsidR="005E01AB" w:rsidRPr="000765F3">
        <w:rPr>
          <w:rFonts w:ascii="Times New Roman" w:hAnsi="Times New Roman" w:cs="Times New Roman"/>
        </w:rPr>
        <w:t>ля</w:t>
      </w:r>
      <w:r w:rsidR="00800936" w:rsidRPr="000765F3">
        <w:rPr>
          <w:rFonts w:ascii="Times New Roman" w:hAnsi="Times New Roman" w:cs="Times New Roman"/>
        </w:rPr>
        <w:t xml:space="preserve"> </w:t>
      </w:r>
      <w:r w:rsidR="005E01AB" w:rsidRPr="000765F3">
        <w:rPr>
          <w:rFonts w:ascii="Times New Roman" w:hAnsi="Times New Roman" w:cs="Times New Roman"/>
        </w:rPr>
        <w:t>ежедневных трансляций нанимались местные жители</w:t>
      </w:r>
      <w:r w:rsidR="00894F1C" w:rsidRPr="000765F3">
        <w:rPr>
          <w:rStyle w:val="a7"/>
          <w:rFonts w:ascii="Times New Roman" w:hAnsi="Times New Roman" w:cs="Times New Roman"/>
        </w:rPr>
        <w:footnoteReference w:id="130"/>
      </w:r>
      <w:r w:rsidR="005E01AB" w:rsidRPr="000765F3">
        <w:rPr>
          <w:rFonts w:ascii="Times New Roman" w:hAnsi="Times New Roman" w:cs="Times New Roman"/>
        </w:rPr>
        <w:t>.</w:t>
      </w:r>
      <w:r w:rsidR="001C3B68" w:rsidRPr="000765F3">
        <w:rPr>
          <w:rFonts w:ascii="Times New Roman" w:hAnsi="Times New Roman" w:cs="Times New Roman"/>
        </w:rPr>
        <w:t xml:space="preserve"> </w:t>
      </w:r>
      <w:r w:rsidR="008366D7" w:rsidRPr="000765F3">
        <w:rPr>
          <w:rFonts w:ascii="Times New Roman" w:hAnsi="Times New Roman" w:cs="Times New Roman"/>
        </w:rPr>
        <w:t>Учитывая низкую грамотность населения и полное отсутствие образования в стране, радио</w:t>
      </w:r>
      <w:r w:rsidR="005E01AB" w:rsidRPr="000765F3">
        <w:rPr>
          <w:rFonts w:ascii="Times New Roman" w:hAnsi="Times New Roman" w:cs="Times New Roman"/>
        </w:rPr>
        <w:t xml:space="preserve"> в итоге</w:t>
      </w:r>
      <w:r w:rsidR="008366D7" w:rsidRPr="000765F3">
        <w:rPr>
          <w:rFonts w:ascii="Times New Roman" w:hAnsi="Times New Roman" w:cs="Times New Roman"/>
        </w:rPr>
        <w:t xml:space="preserve"> стало жизненно важным </w:t>
      </w:r>
      <w:r w:rsidR="005E01AB" w:rsidRPr="000765F3">
        <w:rPr>
          <w:rFonts w:ascii="Times New Roman" w:hAnsi="Times New Roman" w:cs="Times New Roman"/>
        </w:rPr>
        <w:t>источником информации</w:t>
      </w:r>
      <w:r w:rsidR="00800936" w:rsidRPr="000765F3">
        <w:rPr>
          <w:rFonts w:ascii="Times New Roman" w:hAnsi="Times New Roman" w:cs="Times New Roman"/>
        </w:rPr>
        <w:t xml:space="preserve"> для местных и не менее важным средством коммуникации для американских </w:t>
      </w:r>
      <w:r w:rsidR="003942E7" w:rsidRPr="000765F3">
        <w:rPr>
          <w:rFonts w:ascii="Times New Roman" w:hAnsi="Times New Roman" w:cs="Times New Roman"/>
        </w:rPr>
        <w:t>солдат</w:t>
      </w:r>
      <w:r w:rsidR="00800936" w:rsidRPr="000765F3">
        <w:rPr>
          <w:rFonts w:ascii="Times New Roman" w:hAnsi="Times New Roman" w:cs="Times New Roman"/>
        </w:rPr>
        <w:t xml:space="preserve">. 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lastRenderedPageBreak/>
        <w:tab/>
        <w:t>В качестве идейной основы воздействия на общественное мнение внутри Афганистана был взят опыт гуманитарных интервенций</w:t>
      </w:r>
      <w:r w:rsidRPr="000765F3">
        <w:rPr>
          <w:rStyle w:val="a9"/>
          <w:rFonts w:ascii="Times New Roman" w:hAnsi="Times New Roman" w:cs="Times New Roman"/>
        </w:rPr>
        <w:footnoteReference w:id="131"/>
      </w:r>
      <w:r w:rsidRPr="000765F3">
        <w:rPr>
          <w:rFonts w:ascii="Times New Roman" w:hAnsi="Times New Roman" w:cs="Times New Roman"/>
        </w:rPr>
        <w:t>. Штаты и их союзники под предлогом установления демократии и искоренения терроризма рассчитывали оправдать «в сердцах и умах» местного населения свое вооруженное вторжение, а главное, внушить ему мысль о том, что свержение государственного режима несет в себе исключительно гуманитарный характер и направлено, прежде всего, на защиту мирных жителей. Однако добиться этого в стране, где пресса долгое время находилась под тотальным контролем, а ча</w:t>
      </w:r>
      <w:r w:rsidR="00132BA7" w:rsidRPr="000765F3">
        <w:rPr>
          <w:rFonts w:ascii="Times New Roman" w:hAnsi="Times New Roman" w:cs="Times New Roman"/>
        </w:rPr>
        <w:t>ще</w:t>
      </w:r>
      <w:r w:rsidRPr="000765F3">
        <w:rPr>
          <w:rFonts w:ascii="Times New Roman" w:hAnsi="Times New Roman" w:cs="Times New Roman"/>
        </w:rPr>
        <w:t xml:space="preserve"> и вовсе под запретом</w:t>
      </w:r>
      <w:r w:rsidRPr="000765F3">
        <w:rPr>
          <w:rStyle w:val="a9"/>
          <w:rFonts w:ascii="Times New Roman" w:hAnsi="Times New Roman" w:cs="Times New Roman"/>
        </w:rPr>
        <w:footnoteReference w:id="132"/>
      </w:r>
      <w:r w:rsidRPr="000765F3">
        <w:rPr>
          <w:rFonts w:ascii="Times New Roman" w:hAnsi="Times New Roman" w:cs="Times New Roman"/>
        </w:rPr>
        <w:t>, было непросто. После свержения талибов в Афганистане начали стремительно появляться новые СМИ. Их качество не всегда поспевало за количеством, так что почти сразу стали создаваться образовательные центры по подготовке новых специалистов в этой сфере</w:t>
      </w:r>
      <w:r w:rsidRPr="000765F3">
        <w:rPr>
          <w:rStyle w:val="a9"/>
          <w:rFonts w:ascii="Times New Roman" w:hAnsi="Times New Roman" w:cs="Times New Roman"/>
        </w:rPr>
        <w:footnoteReference w:id="133"/>
      </w:r>
      <w:r w:rsidRPr="000765F3">
        <w:rPr>
          <w:rFonts w:ascii="Times New Roman" w:hAnsi="Times New Roman" w:cs="Times New Roman"/>
        </w:rPr>
        <w:t xml:space="preserve">. Для эффективного взаимодействия вооруженных сил с прессой, не хватало </w:t>
      </w:r>
      <w:r w:rsidR="00836390" w:rsidRPr="000765F3">
        <w:rPr>
          <w:rFonts w:ascii="Times New Roman" w:hAnsi="Times New Roman" w:cs="Times New Roman"/>
        </w:rPr>
        <w:t xml:space="preserve">главного — </w:t>
      </w:r>
      <w:r w:rsidRPr="000765F3">
        <w:rPr>
          <w:rFonts w:ascii="Times New Roman" w:hAnsi="Times New Roman" w:cs="Times New Roman"/>
        </w:rPr>
        <w:t>прессы. Для талибов журналисты представляли не менее важную цель, чем солдаты. Случаи похищения представителей пресс-служб, их запугивание и покушения на них были распространенным явлением на протяжении всего конфликта</w:t>
      </w:r>
      <w:r w:rsidRPr="000765F3">
        <w:rPr>
          <w:rStyle w:val="a9"/>
          <w:rFonts w:ascii="Times New Roman" w:hAnsi="Times New Roman" w:cs="Times New Roman"/>
        </w:rPr>
        <w:footnoteReference w:id="134"/>
      </w:r>
      <w:r w:rsidRPr="000765F3">
        <w:rPr>
          <w:rFonts w:ascii="Times New Roman" w:hAnsi="Times New Roman" w:cs="Times New Roman"/>
        </w:rPr>
        <w:t xml:space="preserve">. Между тем, моральное давление оказывалось и со стороны коалиционных сил (ISAF), подозревавших журналистов в пособничестве талибам. Работать с информацией в таких условиях казалось многим </w:t>
      </w:r>
      <w:r w:rsidR="00836390" w:rsidRPr="000765F3">
        <w:rPr>
          <w:rFonts w:ascii="Times New Roman" w:hAnsi="Times New Roman" w:cs="Times New Roman"/>
        </w:rPr>
        <w:t xml:space="preserve">работникам прессы </w:t>
      </w:r>
      <w:r w:rsidRPr="000765F3">
        <w:rPr>
          <w:rFonts w:ascii="Times New Roman" w:hAnsi="Times New Roman" w:cs="Times New Roman"/>
        </w:rPr>
        <w:t>ночным кошмаром</w:t>
      </w:r>
      <w:r w:rsidRPr="000765F3">
        <w:rPr>
          <w:rStyle w:val="a9"/>
          <w:rFonts w:ascii="Times New Roman" w:hAnsi="Times New Roman" w:cs="Times New Roman"/>
        </w:rPr>
        <w:footnoteReference w:id="135"/>
      </w:r>
      <w:r w:rsidRPr="000765F3">
        <w:rPr>
          <w:rFonts w:ascii="Times New Roman" w:hAnsi="Times New Roman" w:cs="Times New Roman"/>
        </w:rPr>
        <w:t>.</w:t>
      </w:r>
    </w:p>
    <w:p w:rsidR="00F31C0A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Известно, что Афганистан стал испытательным полигоном для военно-гуманитарных проектов США, основанных на принципе «завоевания сердец и умов» (winning hearts and minds)</w:t>
      </w:r>
      <w:r w:rsidRPr="000765F3">
        <w:rPr>
          <w:rStyle w:val="a9"/>
          <w:rFonts w:ascii="Times New Roman" w:hAnsi="Times New Roman" w:cs="Times New Roman"/>
        </w:rPr>
        <w:footnoteReference w:id="136"/>
      </w:r>
      <w:r w:rsidRPr="000765F3">
        <w:rPr>
          <w:rFonts w:ascii="Times New Roman" w:hAnsi="Times New Roman" w:cs="Times New Roman"/>
        </w:rPr>
        <w:t xml:space="preserve">. Оказание гуманитарной помощи велось с расчетом подорвать поддержку радикальных террористических группировок среди населения, установить контроль над всеми коммуникационными процессами в зонах проведения силовых операций и таким образом повысить уровень безопасности находившихся там военнослужащих. Реальная необходимость в этом стала ощущаться через год после начала войны, когда Талибан стал восстанавливать свои силы после падения, и в стране заметно ухудшилось положение дел. Выходом из сложившейся ситуации для коалиционных сил в Афганистане стали «Команды по восстановлению провинций» (Provincial Reconstruction Teams), сформированные с подачи Пентагона. В сферу деятельности этих подразделений входило восстановление разрушенной </w:t>
      </w:r>
      <w:r w:rsidRPr="000765F3">
        <w:rPr>
          <w:rFonts w:ascii="Times New Roman" w:hAnsi="Times New Roman" w:cs="Times New Roman"/>
        </w:rPr>
        <w:lastRenderedPageBreak/>
        <w:t xml:space="preserve">в ходе военных действий инфраструктуры, оказание помощи местному населению и обеспечение безопасности в регионах на гражданском уровне. </w:t>
      </w:r>
      <w:r w:rsidR="000F410A" w:rsidRPr="000765F3">
        <w:rPr>
          <w:rFonts w:ascii="Times New Roman" w:hAnsi="Times New Roman" w:cs="Times New Roman"/>
        </w:rPr>
        <w:t xml:space="preserve">Многое из </w:t>
      </w:r>
      <w:r w:rsidR="00F57630" w:rsidRPr="000765F3">
        <w:rPr>
          <w:rFonts w:ascii="Times New Roman" w:hAnsi="Times New Roman" w:cs="Times New Roman"/>
        </w:rPr>
        <w:t xml:space="preserve">перечисленного </w:t>
      </w:r>
      <w:r w:rsidR="000F410A" w:rsidRPr="000765F3">
        <w:rPr>
          <w:rFonts w:ascii="Times New Roman" w:hAnsi="Times New Roman" w:cs="Times New Roman"/>
        </w:rPr>
        <w:t xml:space="preserve">решалось просто деньгами. </w:t>
      </w:r>
      <w:r w:rsidR="003D60C8" w:rsidRPr="000765F3">
        <w:rPr>
          <w:rFonts w:ascii="Times New Roman" w:hAnsi="Times New Roman" w:cs="Times New Roman"/>
        </w:rPr>
        <w:t>Для американцев э</w:t>
      </w:r>
      <w:r w:rsidR="00F57630" w:rsidRPr="000765F3">
        <w:rPr>
          <w:rFonts w:ascii="Times New Roman" w:hAnsi="Times New Roman" w:cs="Times New Roman"/>
        </w:rPr>
        <w:t>то была проверенная и надежная форма пропаганды</w:t>
      </w:r>
      <w:r w:rsidR="00BD13C9" w:rsidRPr="000765F3">
        <w:rPr>
          <w:rFonts w:ascii="Times New Roman" w:hAnsi="Times New Roman" w:cs="Times New Roman"/>
        </w:rPr>
        <w:t xml:space="preserve"> еще со времен </w:t>
      </w:r>
      <w:r w:rsidR="003D60C8" w:rsidRPr="000765F3">
        <w:rPr>
          <w:rFonts w:ascii="Times New Roman" w:hAnsi="Times New Roman" w:cs="Times New Roman"/>
        </w:rPr>
        <w:t>Второй мировой войны</w:t>
      </w:r>
      <w:r w:rsidR="003D60C8" w:rsidRPr="000765F3">
        <w:rPr>
          <w:rStyle w:val="a7"/>
          <w:rFonts w:ascii="Times New Roman" w:hAnsi="Times New Roman" w:cs="Times New Roman"/>
        </w:rPr>
        <w:footnoteReference w:id="137"/>
      </w:r>
      <w:r w:rsidR="003D60C8" w:rsidRPr="000765F3">
        <w:rPr>
          <w:rFonts w:ascii="Times New Roman" w:hAnsi="Times New Roman" w:cs="Times New Roman"/>
        </w:rPr>
        <w:t xml:space="preserve">. Средства, потраченные на создание и поддержание имиджа вооруженных сил США, </w:t>
      </w:r>
      <w:r w:rsidR="00FE552A" w:rsidRPr="000765F3">
        <w:rPr>
          <w:rFonts w:ascii="Times New Roman" w:hAnsi="Times New Roman" w:cs="Times New Roman"/>
        </w:rPr>
        <w:t xml:space="preserve">по своей значимости </w:t>
      </w:r>
      <w:r w:rsidR="003D60C8" w:rsidRPr="000765F3">
        <w:rPr>
          <w:rFonts w:ascii="Times New Roman" w:hAnsi="Times New Roman" w:cs="Times New Roman"/>
        </w:rPr>
        <w:t>приравнивались к оружию (Money As A Weapons</w:t>
      </w:r>
      <w:r w:rsidR="00FE552A" w:rsidRPr="000765F3">
        <w:rPr>
          <w:rFonts w:ascii="Times New Roman" w:hAnsi="Times New Roman" w:cs="Times New Roman"/>
        </w:rPr>
        <w:t xml:space="preserve"> Syste</w:t>
      </w:r>
      <w:r w:rsidR="00FE552A" w:rsidRPr="000765F3">
        <w:rPr>
          <w:rFonts w:ascii="Times New Roman" w:hAnsi="Times New Roman" w:cs="Times New Roman"/>
          <w:lang w:val="en-US"/>
        </w:rPr>
        <w:t>m</w:t>
      </w:r>
      <w:r w:rsidR="00FE552A" w:rsidRPr="000765F3">
        <w:rPr>
          <w:rFonts w:ascii="Times New Roman" w:hAnsi="Times New Roman" w:cs="Times New Roman"/>
        </w:rPr>
        <w:t xml:space="preserve">, </w:t>
      </w:r>
      <w:r w:rsidR="00FE552A" w:rsidRPr="000765F3">
        <w:rPr>
          <w:rFonts w:ascii="Times New Roman" w:hAnsi="Times New Roman" w:cs="Times New Roman"/>
          <w:lang w:val="en-US"/>
        </w:rPr>
        <w:t>MAAWS</w:t>
      </w:r>
      <w:r w:rsidR="00FE552A" w:rsidRPr="000765F3">
        <w:rPr>
          <w:rFonts w:ascii="Times New Roman" w:hAnsi="Times New Roman" w:cs="Times New Roman"/>
        </w:rPr>
        <w:t xml:space="preserve"> – так называлось карманное руководство</w:t>
      </w:r>
      <w:r w:rsidR="003D60C8" w:rsidRPr="000765F3">
        <w:rPr>
          <w:rFonts w:ascii="Times New Roman" w:hAnsi="Times New Roman" w:cs="Times New Roman"/>
        </w:rPr>
        <w:t xml:space="preserve"> для американских командиров в Афганистане</w:t>
      </w:r>
      <w:r w:rsidR="00FE552A" w:rsidRPr="000765F3">
        <w:rPr>
          <w:rStyle w:val="a7"/>
          <w:rFonts w:ascii="Times New Roman" w:hAnsi="Times New Roman" w:cs="Times New Roman"/>
        </w:rPr>
        <w:footnoteReference w:id="138"/>
      </w:r>
      <w:r w:rsidR="003D60C8" w:rsidRPr="000765F3">
        <w:rPr>
          <w:rFonts w:ascii="Times New Roman" w:hAnsi="Times New Roman" w:cs="Times New Roman"/>
        </w:rPr>
        <w:t>).</w:t>
      </w:r>
      <w:r w:rsidR="00F57630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Фактически</w:t>
      </w:r>
      <w:r w:rsidR="00235A2A" w:rsidRPr="000765F3">
        <w:rPr>
          <w:rFonts w:ascii="Times New Roman" w:hAnsi="Times New Roman" w:cs="Times New Roman"/>
        </w:rPr>
        <w:t xml:space="preserve"> «Команды по восстановлению провинций»</w:t>
      </w:r>
      <w:r w:rsidRPr="000765F3">
        <w:rPr>
          <w:rFonts w:ascii="Times New Roman" w:hAnsi="Times New Roman" w:cs="Times New Roman"/>
        </w:rPr>
        <w:t xml:space="preserve"> </w:t>
      </w:r>
      <w:r w:rsidR="00235A2A" w:rsidRPr="000765F3">
        <w:rPr>
          <w:rFonts w:ascii="Times New Roman" w:hAnsi="Times New Roman" w:cs="Times New Roman"/>
        </w:rPr>
        <w:t>представляли собой</w:t>
      </w:r>
      <w:r w:rsidRPr="000765F3">
        <w:rPr>
          <w:rFonts w:ascii="Times New Roman" w:hAnsi="Times New Roman" w:cs="Times New Roman"/>
        </w:rPr>
        <w:t xml:space="preserve"> «параллельные правительства», определявшие политику и формировавшие общественное мнение на местах. В состав этих «</w:t>
      </w:r>
      <w:r w:rsidR="0069375A" w:rsidRPr="000765F3">
        <w:rPr>
          <w:rFonts w:ascii="Times New Roman" w:hAnsi="Times New Roman" w:cs="Times New Roman"/>
        </w:rPr>
        <w:t>к</w:t>
      </w:r>
      <w:r w:rsidRPr="000765F3">
        <w:rPr>
          <w:rFonts w:ascii="Times New Roman" w:hAnsi="Times New Roman" w:cs="Times New Roman"/>
        </w:rPr>
        <w:t>оманд» входили военнослужащие-эксперты по административным и финансовым вопросам, а также специалисты из состава сил специальных операций. Они выступали в роли советников при главах крупных населенных пунктов и осуществляли взаимодействие между вооруженными силами США, с одной стороны, и международными миротворческими силами, центральным правительством, местными силовыми структурами, международными, государственными и негосударственными организациями, политическими и религиозными лидерами, вождями племен и гражданским населением, с другой</w:t>
      </w:r>
      <w:r w:rsidRPr="000765F3">
        <w:rPr>
          <w:rStyle w:val="a9"/>
          <w:rFonts w:ascii="Times New Roman" w:hAnsi="Times New Roman" w:cs="Times New Roman"/>
        </w:rPr>
        <w:footnoteReference w:id="139"/>
      </w:r>
      <w:r w:rsidR="0069375A" w:rsidRPr="000765F3">
        <w:rPr>
          <w:rFonts w:ascii="Times New Roman" w:hAnsi="Times New Roman" w:cs="Times New Roman"/>
        </w:rPr>
        <w:t xml:space="preserve">. </w:t>
      </w:r>
      <w:r w:rsidR="00ED1FCB" w:rsidRPr="000765F3">
        <w:rPr>
          <w:rFonts w:ascii="Times New Roman" w:hAnsi="Times New Roman" w:cs="Times New Roman"/>
        </w:rPr>
        <w:t xml:space="preserve">Информационные операции были </w:t>
      </w:r>
      <w:r w:rsidR="00225217" w:rsidRPr="000765F3">
        <w:rPr>
          <w:rFonts w:ascii="Times New Roman" w:hAnsi="Times New Roman" w:cs="Times New Roman"/>
        </w:rPr>
        <w:t xml:space="preserve">жизненно важным компонентом </w:t>
      </w:r>
      <w:r w:rsidR="0069375A" w:rsidRPr="000765F3">
        <w:rPr>
          <w:rFonts w:ascii="Times New Roman" w:hAnsi="Times New Roman" w:cs="Times New Roman"/>
        </w:rPr>
        <w:t>в этих</w:t>
      </w:r>
      <w:r w:rsidR="00225217" w:rsidRPr="000765F3">
        <w:rPr>
          <w:rFonts w:ascii="Times New Roman" w:hAnsi="Times New Roman" w:cs="Times New Roman"/>
        </w:rPr>
        <w:t xml:space="preserve"> коммуникаци</w:t>
      </w:r>
      <w:r w:rsidR="0069375A" w:rsidRPr="000765F3">
        <w:rPr>
          <w:rFonts w:ascii="Times New Roman" w:hAnsi="Times New Roman" w:cs="Times New Roman"/>
        </w:rPr>
        <w:t xml:space="preserve">ях. В каждой «команде» </w:t>
      </w:r>
      <w:r w:rsidR="004B220D" w:rsidRPr="000765F3">
        <w:rPr>
          <w:rFonts w:ascii="Times New Roman" w:hAnsi="Times New Roman" w:cs="Times New Roman"/>
        </w:rPr>
        <w:t>имелся сотрудник, который консультировал</w:t>
      </w:r>
      <w:r w:rsidR="0069375A" w:rsidRPr="000765F3">
        <w:rPr>
          <w:rFonts w:ascii="Times New Roman" w:hAnsi="Times New Roman" w:cs="Times New Roman"/>
        </w:rPr>
        <w:t xml:space="preserve"> командира и оказ</w:t>
      </w:r>
      <w:r w:rsidR="004B220D" w:rsidRPr="000765F3">
        <w:rPr>
          <w:rFonts w:ascii="Times New Roman" w:hAnsi="Times New Roman" w:cs="Times New Roman"/>
        </w:rPr>
        <w:t>ывал помощь</w:t>
      </w:r>
      <w:r w:rsidR="0069375A" w:rsidRPr="000765F3">
        <w:rPr>
          <w:rFonts w:ascii="Times New Roman" w:hAnsi="Times New Roman" w:cs="Times New Roman"/>
        </w:rPr>
        <w:t xml:space="preserve"> гражданским экспертам в разработке соответствующей информационной кампании</w:t>
      </w:r>
      <w:r w:rsidR="004B220D" w:rsidRPr="000765F3">
        <w:rPr>
          <w:rStyle w:val="a7"/>
          <w:rFonts w:ascii="Times New Roman" w:hAnsi="Times New Roman" w:cs="Times New Roman"/>
        </w:rPr>
        <w:footnoteReference w:id="140"/>
      </w:r>
      <w:r w:rsidR="0069375A" w:rsidRPr="000765F3">
        <w:rPr>
          <w:rFonts w:ascii="Times New Roman" w:hAnsi="Times New Roman" w:cs="Times New Roman"/>
        </w:rPr>
        <w:t>.</w:t>
      </w:r>
    </w:p>
    <w:p w:rsidR="00612B16" w:rsidRPr="000765F3" w:rsidRDefault="00612B16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Впрочем, этим критика «команд по восстановлению провинций» не ограничивается. Волна негодования поднялась и среди самих американцев как добросовестных налогоплательщиков. Проекты по оказанию военно-гуманитарной помощи неизбежно привели к резкому увеличению общего объема финансирования военных операций. Деньги, потраченные, по сути, на создание и поддержание имиджа вооруженных сил США, сами военные сравнивают с простым оружием, подчеркивая их значимость в войне (Money As A Weapons System – так называется пособие для американских командиров в Афганистане). Правда, из-за того, что цель у этого оружия была во многих случаях абстрактной, а времени для его эффективного применения часто не хватало, в национальной прессе у этого сравнения появился негативный оттенок. Обвинения в неправильном распределении денежных средств и коррупции среди высшего руководства во время проведения военных </w:t>
      </w:r>
      <w:r w:rsidRPr="000765F3">
        <w:rPr>
          <w:rFonts w:ascii="Times New Roman" w:hAnsi="Times New Roman" w:cs="Times New Roman"/>
        </w:rPr>
        <w:lastRenderedPageBreak/>
        <w:t>операций в Афганистане – не редкость в средствах массовой информации США. Равно как и вопрос о качестве предоставляемой американцами военно-гуманитарной помощи.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Несмотря на ощутимо</w:t>
      </w:r>
      <w:r w:rsidR="0025031A" w:rsidRPr="000765F3">
        <w:rPr>
          <w:rFonts w:ascii="Times New Roman" w:hAnsi="Times New Roman" w:cs="Times New Roman"/>
        </w:rPr>
        <w:t>е превосходство в сфере публичных</w:t>
      </w:r>
      <w:r w:rsidRPr="000765F3">
        <w:rPr>
          <w:rFonts w:ascii="Times New Roman" w:hAnsi="Times New Roman" w:cs="Times New Roman"/>
        </w:rPr>
        <w:t xml:space="preserve"> коммуникаций и информационных технологий, США и их союзники очень скоро почувствовали свою слабость в борьбе за «сердца и умы» местного населения</w:t>
      </w:r>
      <w:r w:rsidRPr="000765F3">
        <w:rPr>
          <w:rStyle w:val="a9"/>
          <w:rFonts w:ascii="Times New Roman" w:hAnsi="Times New Roman" w:cs="Times New Roman"/>
        </w:rPr>
        <w:footnoteReference w:id="141"/>
      </w:r>
      <w:r w:rsidR="004F49A9" w:rsidRPr="000765F3">
        <w:rPr>
          <w:rFonts w:ascii="Times New Roman" w:hAnsi="Times New Roman" w:cs="Times New Roman"/>
        </w:rPr>
        <w:t>. Это было связано с простейшими просчетами в инфор</w:t>
      </w:r>
      <w:r w:rsidR="00D03536" w:rsidRPr="000765F3">
        <w:rPr>
          <w:rFonts w:ascii="Times New Roman" w:hAnsi="Times New Roman" w:cs="Times New Roman"/>
        </w:rPr>
        <w:t>мировании</w:t>
      </w:r>
      <w:r w:rsidR="004F49A9" w:rsidRPr="000765F3">
        <w:rPr>
          <w:rFonts w:ascii="Times New Roman" w:hAnsi="Times New Roman" w:cs="Times New Roman"/>
        </w:rPr>
        <w:t xml:space="preserve">. </w:t>
      </w:r>
      <w:r w:rsidR="00D03536" w:rsidRPr="000765F3">
        <w:rPr>
          <w:rFonts w:ascii="Times New Roman" w:hAnsi="Times New Roman" w:cs="Times New Roman"/>
        </w:rPr>
        <w:t xml:space="preserve">Так, например, </w:t>
      </w:r>
      <w:r w:rsidR="0025031A" w:rsidRPr="000765F3">
        <w:rPr>
          <w:rFonts w:ascii="Times New Roman" w:hAnsi="Times New Roman" w:cs="Times New Roman"/>
        </w:rPr>
        <w:t>продовольственные пайки</w:t>
      </w:r>
      <w:r w:rsidR="00D85141" w:rsidRPr="000765F3">
        <w:rPr>
          <w:rFonts w:ascii="Times New Roman" w:hAnsi="Times New Roman" w:cs="Times New Roman"/>
        </w:rPr>
        <w:t xml:space="preserve"> были</w:t>
      </w:r>
      <w:r w:rsidR="0025031A" w:rsidRPr="000765F3">
        <w:rPr>
          <w:rFonts w:ascii="Times New Roman" w:hAnsi="Times New Roman" w:cs="Times New Roman"/>
        </w:rPr>
        <w:t xml:space="preserve"> желтого цвета</w:t>
      </w:r>
      <w:r w:rsidR="00D85141" w:rsidRPr="000765F3">
        <w:rPr>
          <w:rFonts w:ascii="Times New Roman" w:hAnsi="Times New Roman" w:cs="Times New Roman"/>
        </w:rPr>
        <w:t xml:space="preserve"> и</w:t>
      </w:r>
      <w:r w:rsidR="0025031A" w:rsidRPr="000765F3">
        <w:rPr>
          <w:rFonts w:ascii="Times New Roman" w:hAnsi="Times New Roman" w:cs="Times New Roman"/>
        </w:rPr>
        <w:t xml:space="preserve"> напоминали</w:t>
      </w:r>
      <w:r w:rsidR="00D159CF" w:rsidRPr="000765F3">
        <w:rPr>
          <w:rFonts w:ascii="Times New Roman" w:hAnsi="Times New Roman" w:cs="Times New Roman"/>
        </w:rPr>
        <w:t xml:space="preserve"> местным жителям</w:t>
      </w:r>
      <w:r w:rsidR="0025031A" w:rsidRPr="000765F3">
        <w:rPr>
          <w:rFonts w:ascii="Times New Roman" w:hAnsi="Times New Roman" w:cs="Times New Roman"/>
        </w:rPr>
        <w:t xml:space="preserve"> куски тротила, угрожающего жизни</w:t>
      </w:r>
      <w:r w:rsidR="00D159CF" w:rsidRPr="000765F3">
        <w:rPr>
          <w:rFonts w:ascii="Times New Roman" w:hAnsi="Times New Roman" w:cs="Times New Roman"/>
        </w:rPr>
        <w:t xml:space="preserve">. </w:t>
      </w:r>
      <w:r w:rsidR="00D85141" w:rsidRPr="000765F3">
        <w:rPr>
          <w:rFonts w:ascii="Times New Roman" w:hAnsi="Times New Roman" w:cs="Times New Roman"/>
        </w:rPr>
        <w:t>Позже цвет поменяли на красный, но листовки с изображением желтых пакетов какое-то время были еще в обороте</w:t>
      </w:r>
      <w:r w:rsidR="00D85141" w:rsidRPr="000765F3">
        <w:rPr>
          <w:rStyle w:val="a7"/>
          <w:rFonts w:ascii="Times New Roman" w:hAnsi="Times New Roman" w:cs="Times New Roman"/>
        </w:rPr>
        <w:footnoteReference w:id="142"/>
      </w:r>
      <w:r w:rsidR="00D85141" w:rsidRPr="000765F3">
        <w:rPr>
          <w:rFonts w:ascii="Times New Roman" w:hAnsi="Times New Roman" w:cs="Times New Roman"/>
        </w:rPr>
        <w:t>. Вдобавок к этому</w:t>
      </w:r>
      <w:r w:rsidR="00D159CF" w:rsidRPr="000765F3">
        <w:rPr>
          <w:rFonts w:ascii="Times New Roman" w:hAnsi="Times New Roman" w:cs="Times New Roman"/>
        </w:rPr>
        <w:t xml:space="preserve"> к</w:t>
      </w:r>
      <w:r w:rsidR="0025031A" w:rsidRPr="000765F3">
        <w:rPr>
          <w:rFonts w:ascii="Times New Roman" w:hAnsi="Times New Roman" w:cs="Times New Roman"/>
        </w:rPr>
        <w:t xml:space="preserve">онтейнеры с гуманитарной помощью часто сбрасывались над пустынными и заминированными территориями. </w:t>
      </w:r>
      <w:r w:rsidR="00FC5909" w:rsidRPr="000765F3">
        <w:rPr>
          <w:rFonts w:ascii="Times New Roman" w:hAnsi="Times New Roman" w:cs="Times New Roman"/>
        </w:rPr>
        <w:t>Нередко информирование населения содержало запугивающие призывы и воспринимало</w:t>
      </w:r>
      <w:r w:rsidR="00D159CF" w:rsidRPr="000765F3">
        <w:rPr>
          <w:rFonts w:ascii="Times New Roman" w:hAnsi="Times New Roman" w:cs="Times New Roman"/>
        </w:rPr>
        <w:t>сь афган</w:t>
      </w:r>
      <w:r w:rsidR="00E122AD" w:rsidRPr="000765F3">
        <w:rPr>
          <w:rFonts w:ascii="Times New Roman" w:hAnsi="Times New Roman" w:cs="Times New Roman"/>
        </w:rPr>
        <w:t>цами как оскорбление</w:t>
      </w:r>
      <w:r w:rsidR="00D03536" w:rsidRPr="000765F3">
        <w:rPr>
          <w:rStyle w:val="a7"/>
          <w:rFonts w:ascii="Times New Roman" w:hAnsi="Times New Roman" w:cs="Times New Roman"/>
        </w:rPr>
        <w:footnoteReference w:id="143"/>
      </w:r>
      <w:r w:rsidR="00D03536" w:rsidRPr="000765F3">
        <w:rPr>
          <w:rFonts w:ascii="Times New Roman" w:hAnsi="Times New Roman" w:cs="Times New Roman"/>
        </w:rPr>
        <w:t>. М</w:t>
      </w:r>
      <w:r w:rsidRPr="000765F3">
        <w:rPr>
          <w:rFonts w:ascii="Times New Roman" w:hAnsi="Times New Roman" w:cs="Times New Roman"/>
        </w:rPr>
        <w:t>еждународные силы (ISAF) часто использовали СМИ с целью сокрытия или искажения фактов</w:t>
      </w:r>
      <w:r w:rsidRPr="000765F3">
        <w:rPr>
          <w:rStyle w:val="a9"/>
          <w:rFonts w:ascii="Times New Roman" w:hAnsi="Times New Roman" w:cs="Times New Roman"/>
        </w:rPr>
        <w:footnoteReference w:id="144"/>
      </w:r>
      <w:r w:rsidRPr="000765F3">
        <w:rPr>
          <w:rFonts w:ascii="Times New Roman" w:hAnsi="Times New Roman" w:cs="Times New Roman"/>
        </w:rPr>
        <w:t>. Разоблачения, связанные с количеством жертв мирных жителей в ходе той или иной военной операции, оказывали сильное влияние на имидж западных в</w:t>
      </w:r>
      <w:r w:rsidR="00E122AD" w:rsidRPr="000765F3">
        <w:rPr>
          <w:rFonts w:ascii="Times New Roman" w:hAnsi="Times New Roman" w:cs="Times New Roman"/>
        </w:rPr>
        <w:t>оенных структур внутри страны. Впрочем, з</w:t>
      </w:r>
      <w:r w:rsidRPr="000765F3">
        <w:rPr>
          <w:rFonts w:ascii="Times New Roman" w:hAnsi="Times New Roman" w:cs="Times New Roman"/>
        </w:rPr>
        <w:t>а</w:t>
      </w:r>
      <w:r w:rsidR="00E122AD" w:rsidRPr="000765F3">
        <w:rPr>
          <w:rFonts w:ascii="Times New Roman" w:hAnsi="Times New Roman" w:cs="Times New Roman"/>
        </w:rPr>
        <w:t xml:space="preserve"> ее</w:t>
      </w:r>
      <w:r w:rsidRPr="000765F3">
        <w:rPr>
          <w:rFonts w:ascii="Times New Roman" w:hAnsi="Times New Roman" w:cs="Times New Roman"/>
        </w:rPr>
        <w:t xml:space="preserve"> пределами ситуация</w:t>
      </w:r>
      <w:r w:rsidR="00E122AD" w:rsidRPr="000765F3">
        <w:rPr>
          <w:rFonts w:ascii="Times New Roman" w:hAnsi="Times New Roman" w:cs="Times New Roman"/>
        </w:rPr>
        <w:t xml:space="preserve"> складывалась похожим образом: т</w:t>
      </w:r>
      <w:r w:rsidRPr="000765F3">
        <w:rPr>
          <w:rFonts w:ascii="Times New Roman" w:hAnsi="Times New Roman" w:cs="Times New Roman"/>
        </w:rPr>
        <w:t xml:space="preserve">ема людских потерь в афганской войне так часто поднималась в мировом медиапространстве, что </w:t>
      </w:r>
      <w:r w:rsidR="003E5C53" w:rsidRPr="000765F3">
        <w:rPr>
          <w:rFonts w:ascii="Times New Roman" w:hAnsi="Times New Roman" w:cs="Times New Roman"/>
        </w:rPr>
        <w:t>даже возник вопрос:</w:t>
      </w:r>
      <w:r w:rsidRPr="000765F3">
        <w:rPr>
          <w:rFonts w:ascii="Times New Roman" w:hAnsi="Times New Roman" w:cs="Times New Roman"/>
        </w:rPr>
        <w:t xml:space="preserve"> «от чего больше зависит число погибших: от террористических актов движения Талибан или от атак под руководством НАТО?». Прессе</w:t>
      </w:r>
      <w:r w:rsidRPr="000765F3">
        <w:rPr>
          <w:rStyle w:val="a9"/>
          <w:rFonts w:ascii="Times New Roman" w:hAnsi="Times New Roman" w:cs="Times New Roman"/>
        </w:rPr>
        <w:footnoteReference w:id="145"/>
      </w:r>
      <w:r w:rsidRPr="000765F3">
        <w:rPr>
          <w:rFonts w:ascii="Times New Roman" w:hAnsi="Times New Roman" w:cs="Times New Roman"/>
        </w:rPr>
        <w:t xml:space="preserve"> и официальным лицам</w:t>
      </w:r>
      <w:r w:rsidRPr="000765F3">
        <w:rPr>
          <w:rStyle w:val="a9"/>
          <w:rFonts w:ascii="Times New Roman" w:hAnsi="Times New Roman" w:cs="Times New Roman"/>
        </w:rPr>
        <w:footnoteReference w:id="146"/>
      </w:r>
      <w:r w:rsidR="00D16E31" w:rsidRPr="000765F3">
        <w:rPr>
          <w:rFonts w:ascii="Times New Roman" w:hAnsi="Times New Roman" w:cs="Times New Roman"/>
        </w:rPr>
        <w:t xml:space="preserve"> часто приходилось </w:t>
      </w:r>
      <w:r w:rsidRPr="000765F3">
        <w:rPr>
          <w:rFonts w:ascii="Times New Roman" w:hAnsi="Times New Roman" w:cs="Times New Roman"/>
        </w:rPr>
        <w:t>уточнять</w:t>
      </w:r>
      <w:r w:rsidR="00D16E31" w:rsidRPr="000765F3">
        <w:rPr>
          <w:rFonts w:ascii="Times New Roman" w:hAnsi="Times New Roman" w:cs="Times New Roman"/>
        </w:rPr>
        <w:t xml:space="preserve"> </w:t>
      </w:r>
      <w:r w:rsidR="00C9045F" w:rsidRPr="000765F3">
        <w:rPr>
          <w:rFonts w:ascii="Times New Roman" w:hAnsi="Times New Roman" w:cs="Times New Roman"/>
        </w:rPr>
        <w:t>данные на этот счет</w:t>
      </w:r>
      <w:r w:rsidR="003E5C53" w:rsidRPr="000765F3">
        <w:rPr>
          <w:rFonts w:ascii="Times New Roman" w:hAnsi="Times New Roman" w:cs="Times New Roman"/>
        </w:rPr>
        <w:t xml:space="preserve">. </w:t>
      </w:r>
      <w:r w:rsidR="0074127D" w:rsidRPr="000765F3">
        <w:rPr>
          <w:rFonts w:ascii="Times New Roman" w:hAnsi="Times New Roman" w:cs="Times New Roman"/>
        </w:rPr>
        <w:t>Однако</w:t>
      </w:r>
      <w:r w:rsidR="003E5C53" w:rsidRPr="000765F3">
        <w:rPr>
          <w:rFonts w:ascii="Times New Roman" w:hAnsi="Times New Roman" w:cs="Times New Roman"/>
        </w:rPr>
        <w:t xml:space="preserve"> официальные заявления</w:t>
      </w:r>
      <w:r w:rsidR="0074127D" w:rsidRPr="000765F3">
        <w:rPr>
          <w:rFonts w:ascii="Times New Roman" w:hAnsi="Times New Roman" w:cs="Times New Roman"/>
        </w:rPr>
        <w:t>, очевидно,</w:t>
      </w:r>
      <w:r w:rsidR="003E5C53" w:rsidRPr="000765F3">
        <w:rPr>
          <w:rFonts w:ascii="Times New Roman" w:hAnsi="Times New Roman" w:cs="Times New Roman"/>
        </w:rPr>
        <w:t xml:space="preserve"> не всегда вызывали довери</w:t>
      </w:r>
      <w:r w:rsidR="0074127D" w:rsidRPr="000765F3">
        <w:rPr>
          <w:rFonts w:ascii="Times New Roman" w:hAnsi="Times New Roman" w:cs="Times New Roman"/>
        </w:rPr>
        <w:t>е у общественности и провозглашенная Бушем</w:t>
      </w:r>
      <w:r w:rsidR="00683DAE" w:rsidRPr="000765F3">
        <w:rPr>
          <w:rFonts w:ascii="Times New Roman" w:hAnsi="Times New Roman" w:cs="Times New Roman"/>
        </w:rPr>
        <w:t>-младшим</w:t>
      </w:r>
      <w:r w:rsidR="0074127D" w:rsidRPr="000765F3">
        <w:rPr>
          <w:rFonts w:ascii="Times New Roman" w:hAnsi="Times New Roman" w:cs="Times New Roman"/>
        </w:rPr>
        <w:t xml:space="preserve"> «Война с террором» («</w:t>
      </w:r>
      <w:r w:rsidR="0074127D" w:rsidRPr="000765F3">
        <w:rPr>
          <w:rFonts w:ascii="Times New Roman" w:hAnsi="Times New Roman" w:cs="Times New Roman"/>
          <w:lang w:val="en-US"/>
        </w:rPr>
        <w:t>War</w:t>
      </w:r>
      <w:r w:rsidR="0074127D" w:rsidRPr="000765F3">
        <w:rPr>
          <w:rFonts w:ascii="Times New Roman" w:hAnsi="Times New Roman" w:cs="Times New Roman"/>
        </w:rPr>
        <w:t xml:space="preserve"> </w:t>
      </w:r>
      <w:r w:rsidR="0074127D" w:rsidRPr="000765F3">
        <w:rPr>
          <w:rFonts w:ascii="Times New Roman" w:hAnsi="Times New Roman" w:cs="Times New Roman"/>
          <w:lang w:val="en-US"/>
        </w:rPr>
        <w:t>on</w:t>
      </w:r>
      <w:r w:rsidR="0074127D" w:rsidRPr="000765F3">
        <w:rPr>
          <w:rFonts w:ascii="Times New Roman" w:hAnsi="Times New Roman" w:cs="Times New Roman"/>
        </w:rPr>
        <w:t xml:space="preserve"> </w:t>
      </w:r>
      <w:r w:rsidR="0074127D" w:rsidRPr="000765F3">
        <w:rPr>
          <w:rFonts w:ascii="Times New Roman" w:hAnsi="Times New Roman" w:cs="Times New Roman"/>
          <w:lang w:val="en-US"/>
        </w:rPr>
        <w:t>terror</w:t>
      </w:r>
      <w:r w:rsidR="0074127D" w:rsidRPr="000765F3">
        <w:rPr>
          <w:rFonts w:ascii="Times New Roman" w:hAnsi="Times New Roman" w:cs="Times New Roman"/>
        </w:rPr>
        <w:t xml:space="preserve">») </w:t>
      </w:r>
      <w:r w:rsidR="00683DAE" w:rsidRPr="000765F3">
        <w:rPr>
          <w:rFonts w:ascii="Times New Roman" w:hAnsi="Times New Roman" w:cs="Times New Roman"/>
        </w:rPr>
        <w:t>вскоре</w:t>
      </w:r>
      <w:r w:rsidR="004623C8" w:rsidRPr="000765F3">
        <w:rPr>
          <w:rFonts w:ascii="Times New Roman" w:hAnsi="Times New Roman" w:cs="Times New Roman"/>
        </w:rPr>
        <w:t xml:space="preserve"> стала пониматься </w:t>
      </w:r>
      <w:r w:rsidR="0074127D" w:rsidRPr="000765F3">
        <w:rPr>
          <w:rFonts w:ascii="Times New Roman" w:hAnsi="Times New Roman" w:cs="Times New Roman"/>
        </w:rPr>
        <w:t>не как «война против террора», а</w:t>
      </w:r>
      <w:r w:rsidR="004623C8" w:rsidRPr="000765F3">
        <w:rPr>
          <w:rFonts w:ascii="Times New Roman" w:hAnsi="Times New Roman" w:cs="Times New Roman"/>
        </w:rPr>
        <w:t xml:space="preserve"> </w:t>
      </w:r>
      <w:r w:rsidR="0074127D" w:rsidRPr="000765F3">
        <w:rPr>
          <w:rFonts w:ascii="Times New Roman" w:hAnsi="Times New Roman" w:cs="Times New Roman"/>
        </w:rPr>
        <w:t xml:space="preserve">как «война с элементами террора» </w:t>
      </w:r>
      <w:r w:rsidR="004623C8" w:rsidRPr="000765F3">
        <w:rPr>
          <w:rFonts w:ascii="Times New Roman" w:hAnsi="Times New Roman" w:cs="Times New Roman"/>
        </w:rPr>
        <w:t>(</w:t>
      </w:r>
      <w:r w:rsidR="0074127D" w:rsidRPr="000765F3">
        <w:rPr>
          <w:rFonts w:ascii="Times New Roman" w:hAnsi="Times New Roman" w:cs="Times New Roman"/>
        </w:rPr>
        <w:t>«</w:t>
      </w:r>
      <w:r w:rsidR="0074127D" w:rsidRPr="000765F3">
        <w:rPr>
          <w:rFonts w:ascii="Times New Roman" w:hAnsi="Times New Roman" w:cs="Times New Roman"/>
          <w:lang w:val="en-US"/>
        </w:rPr>
        <w:t>War</w:t>
      </w:r>
      <w:r w:rsidR="0074127D" w:rsidRPr="000765F3">
        <w:rPr>
          <w:rFonts w:ascii="Times New Roman" w:hAnsi="Times New Roman" w:cs="Times New Roman"/>
        </w:rPr>
        <w:t xml:space="preserve"> </w:t>
      </w:r>
      <w:r w:rsidR="0074127D" w:rsidRPr="000765F3">
        <w:rPr>
          <w:rFonts w:ascii="Times New Roman" w:hAnsi="Times New Roman" w:cs="Times New Roman"/>
          <w:lang w:val="en-US"/>
        </w:rPr>
        <w:t>of</w:t>
      </w:r>
      <w:r w:rsidR="0074127D" w:rsidRPr="000765F3">
        <w:rPr>
          <w:rFonts w:ascii="Times New Roman" w:hAnsi="Times New Roman" w:cs="Times New Roman"/>
        </w:rPr>
        <w:t xml:space="preserve"> </w:t>
      </w:r>
      <w:r w:rsidR="0074127D" w:rsidRPr="000765F3">
        <w:rPr>
          <w:rFonts w:ascii="Times New Roman" w:hAnsi="Times New Roman" w:cs="Times New Roman"/>
          <w:lang w:val="en-US"/>
        </w:rPr>
        <w:t>terror</w:t>
      </w:r>
      <w:r w:rsidR="0074127D" w:rsidRPr="000765F3">
        <w:rPr>
          <w:rFonts w:ascii="Times New Roman" w:hAnsi="Times New Roman" w:cs="Times New Roman"/>
        </w:rPr>
        <w:t>»)</w:t>
      </w:r>
      <w:r w:rsidR="0074127D" w:rsidRPr="000765F3">
        <w:rPr>
          <w:rStyle w:val="a7"/>
          <w:rFonts w:ascii="Times New Roman" w:hAnsi="Times New Roman" w:cs="Times New Roman"/>
        </w:rPr>
        <w:footnoteReference w:id="147"/>
      </w:r>
      <w:r w:rsidR="0074127D" w:rsidRPr="000765F3">
        <w:rPr>
          <w:rFonts w:ascii="Times New Roman" w:hAnsi="Times New Roman" w:cs="Times New Roman"/>
        </w:rPr>
        <w:t>.</w:t>
      </w:r>
    </w:p>
    <w:p w:rsidR="006B59CE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Что касается навыков талибов в информационно-психологическом воздействии на население, то их не стоит переоценивать. Из-за слабой подготовленности и различных противоречий внутри самого движения пропагандистские мероприятия талибов имеют лишь ограниченный эффект. Следует учитывать также заведомо негативное отношение </w:t>
      </w:r>
      <w:r w:rsidRPr="000765F3">
        <w:rPr>
          <w:rFonts w:ascii="Times New Roman" w:hAnsi="Times New Roman" w:cs="Times New Roman"/>
        </w:rPr>
        <w:lastRenderedPageBreak/>
        <w:t>непуштунских афганских этнических групп к преимущественно пуштунскому Талибану. Конечно, если говорить о переходе от запрета СМИ к использованию современных информационных технологий, то прогресс налицо, но насколько он соизмерим с деятельностью Международных сил содействия безопасности (ISAF) и действующего афганского правительства, сказать сложно. Расклеивание листовок, распространение DVD-дисков, непосредственное общение с населением, работа со СМИ и освоение Интернета не принесли талибам массовую поддержку среди населения, хотя, возможно, в чем-то действительно затруднили положение «интервентов» и правительства. В информационной политике талибов не было ни четко выраженной концепции, ни единства во мнениях по важным вопросам, ни последовательности в действиях — словом, ничего, что могло бы составить конкуренцию официальной линии</w:t>
      </w:r>
      <w:r w:rsidRPr="000765F3">
        <w:rPr>
          <w:rStyle w:val="a9"/>
          <w:rFonts w:ascii="Times New Roman" w:hAnsi="Times New Roman" w:cs="Times New Roman"/>
        </w:rPr>
        <w:footnoteReference w:id="148"/>
      </w:r>
      <w:r w:rsidRPr="000765F3">
        <w:rPr>
          <w:rFonts w:ascii="Times New Roman" w:hAnsi="Times New Roman" w:cs="Times New Roman"/>
        </w:rPr>
        <w:t>. Хотя попытки создать образ боевика «с человеческим лицом» были, но всякий раз терпели неудачу из-за противоречивого характера собственных информационно-психологических мероприятий. Нередко, позиционируя себя сторонниками мира и обвиняя своих противников в убийствах мирных жителей, талибы брали на себя ответственность за совершения диверсий, от которых пострадали иностранные военные или сотрудники правоохранительных органов. После таких заявлений поверить в гуманизацию боевиков; в то, что они больше не являются приверженцами насилия было трудно</w:t>
      </w:r>
      <w:r w:rsidRPr="000765F3">
        <w:rPr>
          <w:rStyle w:val="a9"/>
          <w:rFonts w:ascii="Times New Roman" w:hAnsi="Times New Roman" w:cs="Times New Roman"/>
        </w:rPr>
        <w:footnoteReference w:id="149"/>
      </w:r>
      <w:r w:rsidRPr="000765F3">
        <w:rPr>
          <w:rFonts w:ascii="Times New Roman" w:hAnsi="Times New Roman" w:cs="Times New Roman"/>
        </w:rPr>
        <w:t>.</w:t>
      </w:r>
    </w:p>
    <w:p w:rsidR="00D10F8D" w:rsidRPr="000765F3" w:rsidRDefault="003E7658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 xml:space="preserve">Для США военный конфликт в Афганистане стал историческим парадоксом. Простая операция по поддержанию безопасности и правопорядка превратилась в полномасштабную войну, ставшую в итоге самой продолжительной в американской истории. Сделав ставку на военно-гуманитарную помощь, денежные вознаграждения и информационно-психологическое воздействие, сохранить преимущество в борьбе «за сердца и </w:t>
      </w:r>
      <w:r w:rsidR="00EC47EF" w:rsidRPr="000765F3">
        <w:rPr>
          <w:rFonts w:ascii="Times New Roman" w:hAnsi="Times New Roman" w:cs="Times New Roman"/>
        </w:rPr>
        <w:t>умы</w:t>
      </w:r>
      <w:r w:rsidRPr="000765F3">
        <w:rPr>
          <w:rFonts w:ascii="Times New Roman" w:hAnsi="Times New Roman" w:cs="Times New Roman"/>
        </w:rPr>
        <w:t xml:space="preserve">» людей Штатам все же не удалось. </w:t>
      </w:r>
      <w:r w:rsidR="00287902" w:rsidRPr="000765F3">
        <w:rPr>
          <w:rFonts w:ascii="Times New Roman" w:hAnsi="Times New Roman" w:cs="Times New Roman"/>
        </w:rPr>
        <w:t xml:space="preserve">Выявляя причины этому, зарубежные аналитики и представители СМИ часто ссылаются на то, </w:t>
      </w:r>
      <w:r w:rsidRPr="000765F3">
        <w:rPr>
          <w:rFonts w:ascii="Times New Roman" w:hAnsi="Times New Roman" w:cs="Times New Roman"/>
        </w:rPr>
        <w:t>что талибы сумели оказать успешн</w:t>
      </w:r>
      <w:r w:rsidR="00287902" w:rsidRPr="000765F3">
        <w:rPr>
          <w:rFonts w:ascii="Times New Roman" w:hAnsi="Times New Roman" w:cs="Times New Roman"/>
        </w:rPr>
        <w:t>ое информационное сопротивление</w:t>
      </w:r>
      <w:r w:rsidR="00287902" w:rsidRPr="000765F3">
        <w:rPr>
          <w:rStyle w:val="a9"/>
          <w:rFonts w:ascii="Times New Roman" w:hAnsi="Times New Roman" w:cs="Times New Roman"/>
        </w:rPr>
        <w:footnoteReference w:id="150"/>
      </w:r>
      <w:r w:rsidR="00287902" w:rsidRPr="000765F3">
        <w:rPr>
          <w:rFonts w:ascii="Times New Roman" w:hAnsi="Times New Roman" w:cs="Times New Roman"/>
        </w:rPr>
        <w:t xml:space="preserve">. Российские </w:t>
      </w:r>
      <w:r w:rsidR="001C6E6E" w:rsidRPr="000765F3">
        <w:rPr>
          <w:rFonts w:ascii="Times New Roman" w:hAnsi="Times New Roman" w:cs="Times New Roman"/>
        </w:rPr>
        <w:t>аналитики</w:t>
      </w:r>
      <w:r w:rsidR="00287902" w:rsidRPr="000765F3">
        <w:rPr>
          <w:rFonts w:ascii="Times New Roman" w:hAnsi="Times New Roman" w:cs="Times New Roman"/>
        </w:rPr>
        <w:t xml:space="preserve"> </w:t>
      </w:r>
      <w:r w:rsidR="008A590B" w:rsidRPr="000765F3">
        <w:rPr>
          <w:rFonts w:ascii="Times New Roman" w:hAnsi="Times New Roman" w:cs="Times New Roman"/>
        </w:rPr>
        <w:t>считают</w:t>
      </w:r>
      <w:r w:rsidRPr="000765F3">
        <w:rPr>
          <w:rFonts w:ascii="Times New Roman" w:hAnsi="Times New Roman" w:cs="Times New Roman"/>
        </w:rPr>
        <w:t xml:space="preserve">, что сосредоточенные на росте собственного влияния в мире и глобальном распространении демократических ценностей, американцы </w:t>
      </w:r>
      <w:r w:rsidR="008A590B" w:rsidRPr="000765F3">
        <w:rPr>
          <w:rFonts w:ascii="Times New Roman" w:hAnsi="Times New Roman" w:cs="Times New Roman"/>
        </w:rPr>
        <w:t>предают мало</w:t>
      </w:r>
      <w:r w:rsidRPr="000765F3">
        <w:rPr>
          <w:rFonts w:ascii="Times New Roman" w:hAnsi="Times New Roman" w:cs="Times New Roman"/>
        </w:rPr>
        <w:t xml:space="preserve"> значени</w:t>
      </w:r>
      <w:r w:rsidR="008A590B" w:rsidRPr="000765F3">
        <w:rPr>
          <w:rFonts w:ascii="Times New Roman" w:hAnsi="Times New Roman" w:cs="Times New Roman"/>
        </w:rPr>
        <w:t>я</w:t>
      </w:r>
      <w:r w:rsidRPr="000765F3">
        <w:rPr>
          <w:rFonts w:ascii="Times New Roman" w:hAnsi="Times New Roman" w:cs="Times New Roman"/>
        </w:rPr>
        <w:t xml:space="preserve"> культурным особенностям других стран</w:t>
      </w:r>
      <w:r w:rsidR="00154377" w:rsidRPr="000765F3">
        <w:rPr>
          <w:rStyle w:val="a7"/>
          <w:rFonts w:ascii="Times New Roman" w:hAnsi="Times New Roman" w:cs="Times New Roman"/>
        </w:rPr>
        <w:footnoteReference w:id="151"/>
      </w:r>
      <w:r w:rsidRPr="000765F3">
        <w:rPr>
          <w:rFonts w:ascii="Times New Roman" w:hAnsi="Times New Roman" w:cs="Times New Roman"/>
        </w:rPr>
        <w:t xml:space="preserve">. </w:t>
      </w:r>
      <w:r w:rsidR="008A590B" w:rsidRPr="000765F3">
        <w:rPr>
          <w:rFonts w:ascii="Times New Roman" w:hAnsi="Times New Roman" w:cs="Times New Roman"/>
        </w:rPr>
        <w:t>Сообщается, что в</w:t>
      </w:r>
      <w:r w:rsidR="00287902" w:rsidRPr="000765F3">
        <w:rPr>
          <w:rFonts w:ascii="Times New Roman" w:hAnsi="Times New Roman" w:cs="Times New Roman"/>
        </w:rPr>
        <w:t>о время войны в Афганистане</w:t>
      </w:r>
      <w:r w:rsidR="008A590B" w:rsidRPr="000765F3">
        <w:rPr>
          <w:rFonts w:ascii="Times New Roman" w:hAnsi="Times New Roman" w:cs="Times New Roman"/>
        </w:rPr>
        <w:t xml:space="preserve"> специалистами ПсО США были недостаточно изучены </w:t>
      </w:r>
      <w:r w:rsidR="008A590B" w:rsidRPr="000765F3">
        <w:rPr>
          <w:rFonts w:ascii="Times New Roman" w:hAnsi="Times New Roman" w:cs="Times New Roman"/>
        </w:rPr>
        <w:lastRenderedPageBreak/>
        <w:t>н</w:t>
      </w:r>
      <w:r w:rsidR="00621AAE" w:rsidRPr="000765F3">
        <w:rPr>
          <w:rFonts w:ascii="Times New Roman" w:hAnsi="Times New Roman" w:cs="Times New Roman"/>
        </w:rPr>
        <w:t>ационально-религиозная специфика и менталитет афганских</w:t>
      </w:r>
      <w:r w:rsidR="008A590B" w:rsidRPr="000765F3">
        <w:rPr>
          <w:rFonts w:ascii="Times New Roman" w:hAnsi="Times New Roman" w:cs="Times New Roman"/>
        </w:rPr>
        <w:t xml:space="preserve"> племен</w:t>
      </w:r>
      <w:r w:rsidR="001318EC" w:rsidRPr="000765F3">
        <w:rPr>
          <w:rFonts w:ascii="Times New Roman" w:hAnsi="Times New Roman" w:cs="Times New Roman"/>
        </w:rPr>
        <w:t xml:space="preserve">. </w:t>
      </w:r>
      <w:r w:rsidR="00E75080" w:rsidRPr="000765F3">
        <w:rPr>
          <w:rFonts w:ascii="Times New Roman" w:hAnsi="Times New Roman" w:cs="Times New Roman"/>
        </w:rPr>
        <w:t xml:space="preserve">Население страны из-за информационной блокады талибов имела смутное представление о событиях 11 сентября 2001 года и причинах иностранных бомбардировок Афганистана, вследствие чего </w:t>
      </w:r>
      <w:r w:rsidR="00773829" w:rsidRPr="000765F3">
        <w:rPr>
          <w:rFonts w:ascii="Times New Roman" w:hAnsi="Times New Roman" w:cs="Times New Roman"/>
        </w:rPr>
        <w:t>индифферентно</w:t>
      </w:r>
      <w:r w:rsidR="00E75080" w:rsidRPr="000765F3">
        <w:rPr>
          <w:rFonts w:ascii="Times New Roman" w:hAnsi="Times New Roman" w:cs="Times New Roman"/>
        </w:rPr>
        <w:t xml:space="preserve"> </w:t>
      </w:r>
      <w:r w:rsidR="00773829" w:rsidRPr="000765F3">
        <w:rPr>
          <w:rFonts w:ascii="Times New Roman" w:hAnsi="Times New Roman" w:cs="Times New Roman"/>
        </w:rPr>
        <w:t>воспринимала западную пропаганду</w:t>
      </w:r>
      <w:r w:rsidR="00E75080" w:rsidRPr="000765F3">
        <w:rPr>
          <w:rFonts w:ascii="Times New Roman" w:hAnsi="Times New Roman" w:cs="Times New Roman"/>
        </w:rPr>
        <w:t xml:space="preserve">. </w:t>
      </w:r>
      <w:r w:rsidR="001318EC" w:rsidRPr="000765F3">
        <w:rPr>
          <w:rFonts w:ascii="Times New Roman" w:hAnsi="Times New Roman" w:cs="Times New Roman"/>
        </w:rPr>
        <w:t>На эффективность психологического воздействия влиял</w:t>
      </w:r>
      <w:r w:rsidR="00E75080" w:rsidRPr="000765F3">
        <w:rPr>
          <w:rFonts w:ascii="Times New Roman" w:hAnsi="Times New Roman" w:cs="Times New Roman"/>
        </w:rPr>
        <w:t xml:space="preserve"> также</w:t>
      </w:r>
      <w:r w:rsidR="001318EC" w:rsidRPr="000765F3">
        <w:rPr>
          <w:rFonts w:ascii="Times New Roman" w:hAnsi="Times New Roman" w:cs="Times New Roman"/>
        </w:rPr>
        <w:t xml:space="preserve"> экономический фактор и </w:t>
      </w:r>
      <w:r w:rsidR="00773829" w:rsidRPr="000765F3">
        <w:rPr>
          <w:rFonts w:ascii="Times New Roman" w:hAnsi="Times New Roman" w:cs="Times New Roman"/>
        </w:rPr>
        <w:t>низкий уровень жизни в стране: г</w:t>
      </w:r>
      <w:r w:rsidR="00E75080" w:rsidRPr="000765F3">
        <w:rPr>
          <w:rFonts w:ascii="Times New Roman" w:hAnsi="Times New Roman" w:cs="Times New Roman"/>
        </w:rPr>
        <w:t>уманитарная помощь нередко попадала в руки торговцев, а затем на рынок</w:t>
      </w:r>
      <w:r w:rsidR="00D03536" w:rsidRPr="000765F3">
        <w:rPr>
          <w:rStyle w:val="a7"/>
          <w:rFonts w:ascii="Times New Roman" w:hAnsi="Times New Roman" w:cs="Times New Roman"/>
        </w:rPr>
        <w:footnoteReference w:id="152"/>
      </w:r>
      <w:r w:rsidR="00E75080" w:rsidRPr="000765F3">
        <w:rPr>
          <w:rFonts w:ascii="Times New Roman" w:hAnsi="Times New Roman" w:cs="Times New Roman"/>
        </w:rPr>
        <w:t>.</w:t>
      </w:r>
      <w:r w:rsidRPr="000765F3">
        <w:rPr>
          <w:rFonts w:ascii="Times New Roman" w:hAnsi="Times New Roman" w:cs="Times New Roman"/>
        </w:rPr>
        <w:t xml:space="preserve"> </w:t>
      </w:r>
    </w:p>
    <w:p w:rsidR="006B59CE" w:rsidRPr="000765F3" w:rsidRDefault="00D10F8D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В подтверждение слов о том, что вооруженн</w:t>
      </w:r>
      <w:r w:rsidR="001F78FA" w:rsidRPr="000765F3">
        <w:rPr>
          <w:rFonts w:ascii="Times New Roman" w:hAnsi="Times New Roman" w:cs="Times New Roman"/>
        </w:rPr>
        <w:t>ы</w:t>
      </w:r>
      <w:r w:rsidR="00F1559D" w:rsidRPr="000765F3">
        <w:rPr>
          <w:rFonts w:ascii="Times New Roman" w:hAnsi="Times New Roman" w:cs="Times New Roman"/>
        </w:rPr>
        <w:t xml:space="preserve">м </w:t>
      </w:r>
      <w:r w:rsidR="001F78FA" w:rsidRPr="000765F3">
        <w:rPr>
          <w:rFonts w:ascii="Times New Roman" w:hAnsi="Times New Roman" w:cs="Times New Roman"/>
        </w:rPr>
        <w:t>сил</w:t>
      </w:r>
      <w:r w:rsidR="00F1559D" w:rsidRPr="000765F3">
        <w:rPr>
          <w:rFonts w:ascii="Times New Roman" w:hAnsi="Times New Roman" w:cs="Times New Roman"/>
        </w:rPr>
        <w:t>ам</w:t>
      </w:r>
      <w:r w:rsidR="001F78FA" w:rsidRPr="000765F3">
        <w:rPr>
          <w:rFonts w:ascii="Times New Roman" w:hAnsi="Times New Roman" w:cs="Times New Roman"/>
        </w:rPr>
        <w:t xml:space="preserve"> США</w:t>
      </w:r>
      <w:r w:rsidR="00F1559D" w:rsidRPr="000765F3">
        <w:rPr>
          <w:rFonts w:ascii="Times New Roman" w:hAnsi="Times New Roman" w:cs="Times New Roman"/>
        </w:rPr>
        <w:t xml:space="preserve"> в достижении своих целей в Афганистане не хватало культурной осведомленности, могут служить </w:t>
      </w:r>
      <w:r w:rsidR="003E7658" w:rsidRPr="000765F3">
        <w:rPr>
          <w:rFonts w:ascii="Times New Roman" w:hAnsi="Times New Roman" w:cs="Times New Roman"/>
        </w:rPr>
        <w:t xml:space="preserve">изменения в структуре органов психологических операций </w:t>
      </w:r>
      <w:r w:rsidR="00154377" w:rsidRPr="000765F3">
        <w:rPr>
          <w:rFonts w:ascii="Times New Roman" w:hAnsi="Times New Roman" w:cs="Times New Roman"/>
        </w:rPr>
        <w:t>вооруженных сил</w:t>
      </w:r>
      <w:r w:rsidR="003E7658" w:rsidRPr="000765F3">
        <w:rPr>
          <w:rFonts w:ascii="Times New Roman" w:hAnsi="Times New Roman" w:cs="Times New Roman"/>
        </w:rPr>
        <w:t xml:space="preserve"> США и </w:t>
      </w:r>
      <w:r w:rsidR="00154377" w:rsidRPr="000765F3">
        <w:rPr>
          <w:rFonts w:ascii="Times New Roman" w:hAnsi="Times New Roman" w:cs="Times New Roman"/>
        </w:rPr>
        <w:t xml:space="preserve">их участие в </w:t>
      </w:r>
      <w:r w:rsidR="002036A2" w:rsidRPr="000765F3">
        <w:rPr>
          <w:rFonts w:ascii="Times New Roman" w:hAnsi="Times New Roman" w:cs="Times New Roman"/>
        </w:rPr>
        <w:t xml:space="preserve">новых </w:t>
      </w:r>
      <w:r w:rsidR="0068073C" w:rsidRPr="000765F3">
        <w:rPr>
          <w:rFonts w:ascii="Times New Roman" w:hAnsi="Times New Roman" w:cs="Times New Roman"/>
        </w:rPr>
        <w:t>военных программах</w:t>
      </w:r>
      <w:r w:rsidR="002036A2" w:rsidRPr="000765F3">
        <w:rPr>
          <w:rFonts w:ascii="Times New Roman" w:hAnsi="Times New Roman" w:cs="Times New Roman"/>
        </w:rPr>
        <w:t xml:space="preserve">. </w:t>
      </w:r>
      <w:r w:rsidR="003E7658" w:rsidRPr="000765F3">
        <w:rPr>
          <w:rFonts w:ascii="Times New Roman" w:hAnsi="Times New Roman" w:cs="Times New Roman"/>
        </w:rPr>
        <w:t>Речь идет о создании</w:t>
      </w:r>
      <w:r w:rsidR="002036A2" w:rsidRPr="000765F3">
        <w:rPr>
          <w:rFonts w:ascii="Times New Roman" w:hAnsi="Times New Roman" w:cs="Times New Roman"/>
        </w:rPr>
        <w:t xml:space="preserve"> в </w:t>
      </w:r>
      <w:r w:rsidR="001B6135" w:rsidRPr="000765F3">
        <w:rPr>
          <w:rFonts w:ascii="Times New Roman" w:hAnsi="Times New Roman" w:cs="Times New Roman"/>
        </w:rPr>
        <w:t>2006-</w:t>
      </w:r>
      <w:r w:rsidR="002036A2" w:rsidRPr="000765F3">
        <w:rPr>
          <w:rFonts w:ascii="Times New Roman" w:hAnsi="Times New Roman" w:cs="Times New Roman"/>
        </w:rPr>
        <w:t>200</w:t>
      </w:r>
      <w:r w:rsidR="0068073C" w:rsidRPr="000765F3">
        <w:rPr>
          <w:rFonts w:ascii="Times New Roman" w:hAnsi="Times New Roman" w:cs="Times New Roman"/>
        </w:rPr>
        <w:t>7</w:t>
      </w:r>
      <w:r w:rsidR="002036A2" w:rsidRPr="000765F3">
        <w:rPr>
          <w:rFonts w:ascii="Times New Roman" w:hAnsi="Times New Roman" w:cs="Times New Roman"/>
        </w:rPr>
        <w:t xml:space="preserve"> г</w:t>
      </w:r>
      <w:r w:rsidR="001B6135" w:rsidRPr="000765F3">
        <w:rPr>
          <w:rFonts w:ascii="Times New Roman" w:hAnsi="Times New Roman" w:cs="Times New Roman"/>
        </w:rPr>
        <w:t>г.</w:t>
      </w:r>
      <w:r w:rsidR="003E7658" w:rsidRPr="000765F3">
        <w:rPr>
          <w:rFonts w:ascii="Times New Roman" w:hAnsi="Times New Roman" w:cs="Times New Roman"/>
        </w:rPr>
        <w:t xml:space="preserve"> </w:t>
      </w:r>
      <w:r w:rsidR="00154377" w:rsidRPr="000765F3">
        <w:rPr>
          <w:rFonts w:ascii="Times New Roman" w:hAnsi="Times New Roman" w:cs="Times New Roman"/>
        </w:rPr>
        <w:t>«</w:t>
      </w:r>
      <w:r w:rsidR="003E7658" w:rsidRPr="000765F3">
        <w:rPr>
          <w:rFonts w:ascii="Times New Roman" w:hAnsi="Times New Roman" w:cs="Times New Roman"/>
        </w:rPr>
        <w:t>Команд по изучению особенностей местного населения</w:t>
      </w:r>
      <w:r w:rsidR="00154377" w:rsidRPr="000765F3">
        <w:rPr>
          <w:rFonts w:ascii="Times New Roman" w:hAnsi="Times New Roman" w:cs="Times New Roman"/>
        </w:rPr>
        <w:t>»</w:t>
      </w:r>
      <w:r w:rsidR="003E7658" w:rsidRPr="000765F3">
        <w:rPr>
          <w:rFonts w:ascii="Times New Roman" w:hAnsi="Times New Roman" w:cs="Times New Roman"/>
        </w:rPr>
        <w:t xml:space="preserve"> (Human Terrain Tea</w:t>
      </w:r>
      <w:r w:rsidR="00DD0379" w:rsidRPr="000765F3">
        <w:rPr>
          <w:rFonts w:ascii="Times New Roman" w:hAnsi="Times New Roman" w:cs="Times New Roman"/>
        </w:rPr>
        <w:t>m, НТТ</w:t>
      </w:r>
      <w:r w:rsidR="003E7658" w:rsidRPr="000765F3">
        <w:rPr>
          <w:rFonts w:ascii="Times New Roman" w:hAnsi="Times New Roman" w:cs="Times New Roman"/>
        </w:rPr>
        <w:t xml:space="preserve">), </w:t>
      </w:r>
      <w:r w:rsidR="0068073C" w:rsidRPr="000765F3">
        <w:rPr>
          <w:rFonts w:ascii="Times New Roman" w:hAnsi="Times New Roman" w:cs="Times New Roman"/>
        </w:rPr>
        <w:t>которые занимались</w:t>
      </w:r>
      <w:r w:rsidR="003E7658" w:rsidRPr="000765F3">
        <w:rPr>
          <w:rFonts w:ascii="Times New Roman" w:hAnsi="Times New Roman" w:cs="Times New Roman"/>
        </w:rPr>
        <w:t xml:space="preserve"> сбором, обработкой и своевременным предоставлением страноведческой информации командованию перед проведением операций. В них принима</w:t>
      </w:r>
      <w:r w:rsidR="00154377" w:rsidRPr="000765F3">
        <w:rPr>
          <w:rFonts w:ascii="Times New Roman" w:hAnsi="Times New Roman" w:cs="Times New Roman"/>
        </w:rPr>
        <w:t>ли</w:t>
      </w:r>
      <w:r w:rsidR="003E7658" w:rsidRPr="000765F3">
        <w:rPr>
          <w:rFonts w:ascii="Times New Roman" w:hAnsi="Times New Roman" w:cs="Times New Roman"/>
        </w:rPr>
        <w:t xml:space="preserve"> участие спец</w:t>
      </w:r>
      <w:r w:rsidR="002036A2" w:rsidRPr="000765F3">
        <w:rPr>
          <w:rFonts w:ascii="Times New Roman" w:hAnsi="Times New Roman" w:cs="Times New Roman"/>
        </w:rPr>
        <w:t>иалисты по социологическим и</w:t>
      </w:r>
      <w:r w:rsidR="003E7658" w:rsidRPr="000765F3">
        <w:rPr>
          <w:rFonts w:ascii="Times New Roman" w:hAnsi="Times New Roman" w:cs="Times New Roman"/>
        </w:rPr>
        <w:t xml:space="preserve"> антропологическим вопроса</w:t>
      </w:r>
      <w:r w:rsidR="00154377" w:rsidRPr="000765F3">
        <w:rPr>
          <w:rFonts w:ascii="Times New Roman" w:hAnsi="Times New Roman" w:cs="Times New Roman"/>
        </w:rPr>
        <w:t>м. Аналитические группы</w:t>
      </w:r>
      <w:r w:rsidR="00DD0379" w:rsidRPr="000765F3">
        <w:rPr>
          <w:rFonts w:ascii="Times New Roman" w:hAnsi="Times New Roman" w:cs="Times New Roman"/>
        </w:rPr>
        <w:t xml:space="preserve"> (Human Terrain and Analysis Team, HTAT)</w:t>
      </w:r>
      <w:r w:rsidR="00154377" w:rsidRPr="000765F3">
        <w:rPr>
          <w:rFonts w:ascii="Times New Roman" w:hAnsi="Times New Roman" w:cs="Times New Roman"/>
        </w:rPr>
        <w:t xml:space="preserve"> отвечали</w:t>
      </w:r>
      <w:r w:rsidR="003E7658" w:rsidRPr="000765F3">
        <w:rPr>
          <w:rFonts w:ascii="Times New Roman" w:hAnsi="Times New Roman" w:cs="Times New Roman"/>
        </w:rPr>
        <w:t xml:space="preserve"> за базы данных </w:t>
      </w:r>
      <w:r w:rsidR="00154377" w:rsidRPr="000765F3">
        <w:rPr>
          <w:rFonts w:ascii="Times New Roman" w:hAnsi="Times New Roman" w:cs="Times New Roman"/>
        </w:rPr>
        <w:t>по региону, в которых содержались сведен</w:t>
      </w:r>
      <w:r w:rsidR="002036A2" w:rsidRPr="000765F3">
        <w:rPr>
          <w:rFonts w:ascii="Times New Roman" w:hAnsi="Times New Roman" w:cs="Times New Roman"/>
        </w:rPr>
        <w:t>и</w:t>
      </w:r>
      <w:r w:rsidR="00154377" w:rsidRPr="000765F3">
        <w:rPr>
          <w:rFonts w:ascii="Times New Roman" w:hAnsi="Times New Roman" w:cs="Times New Roman"/>
        </w:rPr>
        <w:t>я об</w:t>
      </w:r>
      <w:r w:rsidR="003E7658" w:rsidRPr="000765F3">
        <w:rPr>
          <w:rFonts w:ascii="Times New Roman" w:hAnsi="Times New Roman" w:cs="Times New Roman"/>
        </w:rPr>
        <w:t xml:space="preserve"> основных политических деятелей, внутрисемейны</w:t>
      </w:r>
      <w:r w:rsidR="00154377" w:rsidRPr="000765F3">
        <w:rPr>
          <w:rFonts w:ascii="Times New Roman" w:hAnsi="Times New Roman" w:cs="Times New Roman"/>
        </w:rPr>
        <w:t>х</w:t>
      </w:r>
      <w:r w:rsidR="003E7658" w:rsidRPr="000765F3">
        <w:rPr>
          <w:rFonts w:ascii="Times New Roman" w:hAnsi="Times New Roman" w:cs="Times New Roman"/>
        </w:rPr>
        <w:t xml:space="preserve"> и внутриклановы</w:t>
      </w:r>
      <w:r w:rsidR="00154377" w:rsidRPr="000765F3">
        <w:rPr>
          <w:rFonts w:ascii="Times New Roman" w:hAnsi="Times New Roman" w:cs="Times New Roman"/>
        </w:rPr>
        <w:t>х</w:t>
      </w:r>
      <w:r w:rsidR="003E7658" w:rsidRPr="000765F3">
        <w:rPr>
          <w:rFonts w:ascii="Times New Roman" w:hAnsi="Times New Roman" w:cs="Times New Roman"/>
        </w:rPr>
        <w:t xml:space="preserve"> связ</w:t>
      </w:r>
      <w:r w:rsidR="002036A2" w:rsidRPr="000765F3">
        <w:rPr>
          <w:rFonts w:ascii="Times New Roman" w:hAnsi="Times New Roman" w:cs="Times New Roman"/>
        </w:rPr>
        <w:t>ях</w:t>
      </w:r>
      <w:r w:rsidR="00154377" w:rsidRPr="000765F3">
        <w:rPr>
          <w:rFonts w:ascii="Times New Roman" w:hAnsi="Times New Roman" w:cs="Times New Roman"/>
        </w:rPr>
        <w:t>,</w:t>
      </w:r>
      <w:r w:rsidR="002036A2" w:rsidRPr="000765F3">
        <w:rPr>
          <w:rFonts w:ascii="Times New Roman" w:hAnsi="Times New Roman" w:cs="Times New Roman"/>
        </w:rPr>
        <w:t xml:space="preserve"> общественных связях и структуре социума,</w:t>
      </w:r>
      <w:r w:rsidR="00154377" w:rsidRPr="000765F3">
        <w:rPr>
          <w:rFonts w:ascii="Times New Roman" w:hAnsi="Times New Roman" w:cs="Times New Roman"/>
        </w:rPr>
        <w:t xml:space="preserve"> </w:t>
      </w:r>
      <w:r w:rsidR="002036A2" w:rsidRPr="000765F3">
        <w:rPr>
          <w:rFonts w:ascii="Times New Roman" w:hAnsi="Times New Roman" w:cs="Times New Roman"/>
        </w:rPr>
        <w:t>данные о состоянии</w:t>
      </w:r>
      <w:r w:rsidR="00154377" w:rsidRPr="000765F3">
        <w:rPr>
          <w:rFonts w:ascii="Times New Roman" w:hAnsi="Times New Roman" w:cs="Times New Roman"/>
        </w:rPr>
        <w:t xml:space="preserve"> экономики</w:t>
      </w:r>
      <w:r w:rsidR="002036A2" w:rsidRPr="000765F3">
        <w:rPr>
          <w:rFonts w:ascii="Times New Roman" w:hAnsi="Times New Roman" w:cs="Times New Roman"/>
        </w:rPr>
        <w:t xml:space="preserve"> и </w:t>
      </w:r>
      <w:r w:rsidR="003E7658" w:rsidRPr="000765F3">
        <w:rPr>
          <w:rFonts w:ascii="Times New Roman" w:hAnsi="Times New Roman" w:cs="Times New Roman"/>
        </w:rPr>
        <w:t>развити</w:t>
      </w:r>
      <w:r w:rsidR="002036A2" w:rsidRPr="000765F3">
        <w:rPr>
          <w:rFonts w:ascii="Times New Roman" w:hAnsi="Times New Roman" w:cs="Times New Roman"/>
        </w:rPr>
        <w:t>и</w:t>
      </w:r>
      <w:r w:rsidR="003E7658" w:rsidRPr="000765F3">
        <w:rPr>
          <w:rFonts w:ascii="Times New Roman" w:hAnsi="Times New Roman" w:cs="Times New Roman"/>
        </w:rPr>
        <w:t xml:space="preserve"> сельского хозяйства и т. д. Их деятельность, как правило, </w:t>
      </w:r>
      <w:r w:rsidR="002036A2" w:rsidRPr="000765F3">
        <w:rPr>
          <w:rFonts w:ascii="Times New Roman" w:hAnsi="Times New Roman" w:cs="Times New Roman"/>
        </w:rPr>
        <w:t xml:space="preserve">была </w:t>
      </w:r>
      <w:r w:rsidR="003E7658" w:rsidRPr="000765F3">
        <w:rPr>
          <w:rFonts w:ascii="Times New Roman" w:hAnsi="Times New Roman" w:cs="Times New Roman"/>
        </w:rPr>
        <w:t xml:space="preserve">тесно связана </w:t>
      </w:r>
      <w:r w:rsidR="00C563B4" w:rsidRPr="000765F3">
        <w:rPr>
          <w:rFonts w:ascii="Times New Roman" w:hAnsi="Times New Roman" w:cs="Times New Roman"/>
        </w:rPr>
        <w:t>с разведывательными службами</w:t>
      </w:r>
      <w:r w:rsidR="003E7658" w:rsidRPr="000765F3">
        <w:rPr>
          <w:rFonts w:ascii="Times New Roman" w:hAnsi="Times New Roman" w:cs="Times New Roman"/>
        </w:rPr>
        <w:t>. От них треб</w:t>
      </w:r>
      <w:r w:rsidR="0068073C" w:rsidRPr="000765F3">
        <w:rPr>
          <w:rFonts w:ascii="Times New Roman" w:hAnsi="Times New Roman" w:cs="Times New Roman"/>
        </w:rPr>
        <w:t>овалось</w:t>
      </w:r>
      <w:r w:rsidR="003E7658" w:rsidRPr="000765F3">
        <w:rPr>
          <w:rFonts w:ascii="Times New Roman" w:hAnsi="Times New Roman" w:cs="Times New Roman"/>
        </w:rPr>
        <w:t xml:space="preserve"> хорошо ориентироваться в регионе: знать его культурные особенности и владеть местными языками</w:t>
      </w:r>
      <w:r w:rsidR="003E7658" w:rsidRPr="000765F3">
        <w:rPr>
          <w:rStyle w:val="a9"/>
          <w:rFonts w:ascii="Times New Roman" w:hAnsi="Times New Roman" w:cs="Times New Roman"/>
        </w:rPr>
        <w:footnoteReference w:id="153"/>
      </w:r>
      <w:r w:rsidR="003E7658" w:rsidRPr="000765F3">
        <w:rPr>
          <w:rFonts w:ascii="Times New Roman" w:hAnsi="Times New Roman" w:cs="Times New Roman"/>
        </w:rPr>
        <w:t xml:space="preserve">. </w:t>
      </w:r>
      <w:r w:rsidR="00DD0379" w:rsidRPr="000765F3">
        <w:rPr>
          <w:rFonts w:ascii="Times New Roman" w:hAnsi="Times New Roman" w:cs="Times New Roman"/>
        </w:rPr>
        <w:t>По долгу своей службы</w:t>
      </w:r>
      <w:r w:rsidR="00154377" w:rsidRPr="000765F3">
        <w:rPr>
          <w:rFonts w:ascii="Times New Roman" w:hAnsi="Times New Roman" w:cs="Times New Roman"/>
        </w:rPr>
        <w:t xml:space="preserve"> эти команды</w:t>
      </w:r>
      <w:r w:rsidR="00DD0379" w:rsidRPr="000765F3">
        <w:rPr>
          <w:rFonts w:ascii="Times New Roman" w:hAnsi="Times New Roman" w:cs="Times New Roman"/>
        </w:rPr>
        <w:t xml:space="preserve"> активно</w:t>
      </w:r>
      <w:r w:rsidR="00154377" w:rsidRPr="000765F3">
        <w:rPr>
          <w:rFonts w:ascii="Times New Roman" w:hAnsi="Times New Roman" w:cs="Times New Roman"/>
        </w:rPr>
        <w:t xml:space="preserve"> </w:t>
      </w:r>
      <w:r w:rsidR="00DD0379" w:rsidRPr="000765F3">
        <w:rPr>
          <w:rFonts w:ascii="Times New Roman" w:hAnsi="Times New Roman" w:cs="Times New Roman"/>
        </w:rPr>
        <w:t>пользовались ресурсами</w:t>
      </w:r>
      <w:r w:rsidR="00154377" w:rsidRPr="000765F3">
        <w:rPr>
          <w:rFonts w:ascii="Times New Roman" w:hAnsi="Times New Roman" w:cs="Times New Roman"/>
        </w:rPr>
        <w:t xml:space="preserve"> многих военных структур, в том числе </w:t>
      </w:r>
      <w:r w:rsidR="0068073C" w:rsidRPr="000765F3">
        <w:rPr>
          <w:rFonts w:ascii="Times New Roman" w:hAnsi="Times New Roman" w:cs="Times New Roman"/>
        </w:rPr>
        <w:t>ПсО</w:t>
      </w:r>
      <w:r w:rsidR="00DD0379" w:rsidRPr="000765F3">
        <w:rPr>
          <w:rStyle w:val="a7"/>
          <w:rFonts w:ascii="Times New Roman" w:hAnsi="Times New Roman" w:cs="Times New Roman"/>
        </w:rPr>
        <w:footnoteReference w:id="154"/>
      </w:r>
      <w:r w:rsidR="0068073C" w:rsidRPr="000765F3">
        <w:rPr>
          <w:rFonts w:ascii="Times New Roman" w:hAnsi="Times New Roman" w:cs="Times New Roman"/>
        </w:rPr>
        <w:t>.</w:t>
      </w:r>
      <w:r w:rsidR="0038220A" w:rsidRPr="000765F3">
        <w:rPr>
          <w:rFonts w:ascii="Times New Roman" w:hAnsi="Times New Roman" w:cs="Times New Roman"/>
        </w:rPr>
        <w:t xml:space="preserve"> </w:t>
      </w:r>
      <w:r w:rsidR="00CB2A1D" w:rsidRPr="000765F3">
        <w:rPr>
          <w:rFonts w:ascii="Times New Roman" w:hAnsi="Times New Roman" w:cs="Times New Roman"/>
        </w:rPr>
        <w:t>Пик активности</w:t>
      </w:r>
      <w:r w:rsidR="0052653E" w:rsidRPr="000765F3">
        <w:rPr>
          <w:rFonts w:ascii="Times New Roman" w:hAnsi="Times New Roman" w:cs="Times New Roman"/>
        </w:rPr>
        <w:t xml:space="preserve"> самой дорогой в истории общественно-научной программы</w:t>
      </w:r>
      <w:r w:rsidR="00CB2A1D" w:rsidRPr="000765F3">
        <w:rPr>
          <w:rFonts w:ascii="Times New Roman" w:hAnsi="Times New Roman" w:cs="Times New Roman"/>
        </w:rPr>
        <w:t xml:space="preserve"> был зафиксирован в 2010 году, когда в специальных войсках США штат сотрудников </w:t>
      </w:r>
      <w:r w:rsidR="0052653E" w:rsidRPr="000765F3">
        <w:rPr>
          <w:rFonts w:ascii="Times New Roman" w:hAnsi="Times New Roman" w:cs="Times New Roman"/>
        </w:rPr>
        <w:t>с ученой степенью</w:t>
      </w:r>
      <w:r w:rsidR="00CB2A1D" w:rsidRPr="000765F3">
        <w:rPr>
          <w:rFonts w:ascii="Times New Roman" w:hAnsi="Times New Roman" w:cs="Times New Roman"/>
        </w:rPr>
        <w:t xml:space="preserve"> стал превышать 500 человек</w:t>
      </w:r>
      <w:r w:rsidR="0052653E" w:rsidRPr="000765F3">
        <w:rPr>
          <w:rStyle w:val="a7"/>
          <w:rFonts w:ascii="Times New Roman" w:hAnsi="Times New Roman" w:cs="Times New Roman"/>
        </w:rPr>
        <w:footnoteReference w:id="155"/>
      </w:r>
      <w:r w:rsidR="00CB2A1D" w:rsidRPr="000765F3">
        <w:rPr>
          <w:rFonts w:ascii="Times New Roman" w:hAnsi="Times New Roman" w:cs="Times New Roman"/>
        </w:rPr>
        <w:t xml:space="preserve">. Преодоление </w:t>
      </w:r>
      <w:r w:rsidR="0036299A" w:rsidRPr="000765F3">
        <w:rPr>
          <w:rFonts w:ascii="Times New Roman" w:hAnsi="Times New Roman" w:cs="Times New Roman"/>
        </w:rPr>
        <w:t>социо</w:t>
      </w:r>
      <w:r w:rsidR="00CB2A1D" w:rsidRPr="000765F3">
        <w:rPr>
          <w:rFonts w:ascii="Times New Roman" w:hAnsi="Times New Roman" w:cs="Times New Roman"/>
        </w:rPr>
        <w:t>культурного барьера</w:t>
      </w:r>
      <w:r w:rsidR="0036299A" w:rsidRPr="000765F3">
        <w:rPr>
          <w:rFonts w:ascii="Times New Roman" w:hAnsi="Times New Roman" w:cs="Times New Roman"/>
        </w:rPr>
        <w:t xml:space="preserve"> в регионе</w:t>
      </w:r>
      <w:r w:rsidR="00CB2A1D" w:rsidRPr="000765F3">
        <w:rPr>
          <w:rFonts w:ascii="Times New Roman" w:hAnsi="Times New Roman" w:cs="Times New Roman"/>
        </w:rPr>
        <w:t xml:space="preserve"> </w:t>
      </w:r>
      <w:r w:rsidR="0036299A" w:rsidRPr="000765F3">
        <w:rPr>
          <w:rFonts w:ascii="Times New Roman" w:hAnsi="Times New Roman" w:cs="Times New Roman"/>
        </w:rPr>
        <w:t xml:space="preserve">стало причиной появления </w:t>
      </w:r>
      <w:r w:rsidR="00F31E3B" w:rsidRPr="000765F3">
        <w:rPr>
          <w:rFonts w:ascii="Times New Roman" w:hAnsi="Times New Roman" w:cs="Times New Roman"/>
        </w:rPr>
        <w:t>внутреннего</w:t>
      </w:r>
      <w:r w:rsidR="0036299A" w:rsidRPr="000765F3">
        <w:rPr>
          <w:rFonts w:ascii="Times New Roman" w:hAnsi="Times New Roman" w:cs="Times New Roman"/>
        </w:rPr>
        <w:t xml:space="preserve"> </w:t>
      </w:r>
      <w:r w:rsidR="00A47937" w:rsidRPr="000765F3">
        <w:rPr>
          <w:rFonts w:ascii="Times New Roman" w:hAnsi="Times New Roman" w:cs="Times New Roman"/>
        </w:rPr>
        <w:t>профессионального</w:t>
      </w:r>
      <w:r w:rsidR="0036299A" w:rsidRPr="000765F3">
        <w:rPr>
          <w:rFonts w:ascii="Times New Roman" w:hAnsi="Times New Roman" w:cs="Times New Roman"/>
        </w:rPr>
        <w:t xml:space="preserve"> </w:t>
      </w:r>
      <w:r w:rsidR="0052653E" w:rsidRPr="000765F3">
        <w:rPr>
          <w:rFonts w:ascii="Times New Roman" w:hAnsi="Times New Roman" w:cs="Times New Roman"/>
        </w:rPr>
        <w:t xml:space="preserve">барьера обусловленного </w:t>
      </w:r>
      <w:r w:rsidR="00962C0F" w:rsidRPr="000765F3">
        <w:rPr>
          <w:rFonts w:ascii="Times New Roman" w:hAnsi="Times New Roman" w:cs="Times New Roman"/>
        </w:rPr>
        <w:t>взаимоотношением между военным персоналом и специалист</w:t>
      </w:r>
      <w:r w:rsidR="009D4A86" w:rsidRPr="000765F3">
        <w:rPr>
          <w:rFonts w:ascii="Times New Roman" w:hAnsi="Times New Roman" w:cs="Times New Roman"/>
        </w:rPr>
        <w:t>ами</w:t>
      </w:r>
      <w:r w:rsidR="00962C0F" w:rsidRPr="000765F3">
        <w:rPr>
          <w:rFonts w:ascii="Times New Roman" w:hAnsi="Times New Roman" w:cs="Times New Roman"/>
        </w:rPr>
        <w:t xml:space="preserve"> из академической среды</w:t>
      </w:r>
      <w:r w:rsidR="00962C0F" w:rsidRPr="000765F3">
        <w:rPr>
          <w:rStyle w:val="a7"/>
          <w:rFonts w:ascii="Times New Roman" w:hAnsi="Times New Roman" w:cs="Times New Roman"/>
        </w:rPr>
        <w:footnoteReference w:id="156"/>
      </w:r>
      <w:r w:rsidR="00962C0F" w:rsidRPr="000765F3">
        <w:rPr>
          <w:rFonts w:ascii="Times New Roman" w:hAnsi="Times New Roman" w:cs="Times New Roman"/>
        </w:rPr>
        <w:t>.</w:t>
      </w:r>
      <w:r w:rsidR="009D4A86" w:rsidRPr="000765F3">
        <w:rPr>
          <w:rFonts w:ascii="Times New Roman" w:hAnsi="Times New Roman" w:cs="Times New Roman"/>
        </w:rPr>
        <w:t xml:space="preserve"> </w:t>
      </w:r>
    </w:p>
    <w:p w:rsidR="009C18D4" w:rsidRPr="000765F3" w:rsidRDefault="009C18D4" w:rsidP="00640FC2">
      <w:p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br w:type="page"/>
      </w:r>
    </w:p>
    <w:p w:rsidR="006B59CE" w:rsidRPr="000765F3" w:rsidRDefault="004F38B5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 xml:space="preserve">§ </w:t>
      </w:r>
      <w:r w:rsidR="003E7658" w:rsidRPr="000765F3">
        <w:rPr>
          <w:rFonts w:ascii="Times New Roman" w:hAnsi="Times New Roman" w:cs="Times New Roman"/>
          <w:b/>
          <w:bCs/>
        </w:rPr>
        <w:t xml:space="preserve">2.2 </w:t>
      </w:r>
      <w:r w:rsidR="00D777AC" w:rsidRPr="000765F3">
        <w:rPr>
          <w:rFonts w:ascii="Times New Roman" w:eastAsia="Arial Unicode MS" w:hAnsi="Times New Roman" w:cs="Times New Roman"/>
          <w:b/>
          <w:bCs/>
        </w:rPr>
        <w:t xml:space="preserve">Информационная поддержка военных операций в </w:t>
      </w:r>
      <w:r w:rsidR="003E7658" w:rsidRPr="000765F3">
        <w:rPr>
          <w:rFonts w:ascii="Times New Roman" w:hAnsi="Times New Roman" w:cs="Times New Roman"/>
          <w:b/>
          <w:bCs/>
        </w:rPr>
        <w:t>Ирак</w:t>
      </w:r>
      <w:r w:rsidR="00D777AC" w:rsidRPr="000765F3">
        <w:rPr>
          <w:rFonts w:ascii="Times New Roman" w:hAnsi="Times New Roman" w:cs="Times New Roman"/>
          <w:b/>
          <w:bCs/>
        </w:rPr>
        <w:t>е</w:t>
      </w:r>
    </w:p>
    <w:p w:rsidR="00D944A0" w:rsidRPr="000765F3" w:rsidRDefault="00112D67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На первый взгляд вторая военная кампания США против Ирака имеет те же корни, что и </w:t>
      </w:r>
      <w:r w:rsidR="00D944A0" w:rsidRPr="000765F3">
        <w:rPr>
          <w:rFonts w:ascii="Times New Roman" w:hAnsi="Times New Roman" w:cs="Times New Roman"/>
        </w:rPr>
        <w:t xml:space="preserve">кампания </w:t>
      </w:r>
      <w:r w:rsidRPr="000765F3">
        <w:rPr>
          <w:rFonts w:ascii="Times New Roman" w:hAnsi="Times New Roman" w:cs="Times New Roman"/>
        </w:rPr>
        <w:t>США в Афганистане</w:t>
      </w:r>
      <w:r w:rsidR="00D944A0" w:rsidRPr="000765F3">
        <w:rPr>
          <w:rFonts w:ascii="Times New Roman" w:hAnsi="Times New Roman" w:cs="Times New Roman"/>
        </w:rPr>
        <w:t xml:space="preserve">. </w:t>
      </w:r>
      <w:r w:rsidR="001E628E" w:rsidRPr="000765F3">
        <w:rPr>
          <w:rFonts w:ascii="Times New Roman" w:hAnsi="Times New Roman" w:cs="Times New Roman"/>
        </w:rPr>
        <w:t>О</w:t>
      </w:r>
      <w:r w:rsidR="00D944A0" w:rsidRPr="000765F3">
        <w:rPr>
          <w:rFonts w:ascii="Times New Roman" w:hAnsi="Times New Roman" w:cs="Times New Roman"/>
        </w:rPr>
        <w:t>бе</w:t>
      </w:r>
      <w:r w:rsidR="001E628E" w:rsidRPr="000765F3">
        <w:rPr>
          <w:rFonts w:ascii="Times New Roman" w:hAnsi="Times New Roman" w:cs="Times New Roman"/>
        </w:rPr>
        <w:t xml:space="preserve"> </w:t>
      </w:r>
      <w:r w:rsidR="00D944A0" w:rsidRPr="000765F3">
        <w:rPr>
          <w:rFonts w:ascii="Times New Roman" w:hAnsi="Times New Roman" w:cs="Times New Roman"/>
        </w:rPr>
        <w:t>войны обсуждаются в единой манере</w:t>
      </w:r>
      <w:r w:rsidR="001E628E" w:rsidRPr="000765F3">
        <w:rPr>
          <w:rFonts w:ascii="Times New Roman" w:hAnsi="Times New Roman" w:cs="Times New Roman"/>
        </w:rPr>
        <w:t xml:space="preserve"> </w:t>
      </w:r>
      <w:r w:rsidR="00D944A0" w:rsidRPr="000765F3">
        <w:rPr>
          <w:rFonts w:ascii="Times New Roman" w:hAnsi="Times New Roman" w:cs="Times New Roman"/>
        </w:rPr>
        <w:t>под единым лозунгом «Войны с террором» («</w:t>
      </w:r>
      <w:r w:rsidR="00D944A0" w:rsidRPr="000765F3">
        <w:rPr>
          <w:rFonts w:ascii="Times New Roman" w:hAnsi="Times New Roman" w:cs="Times New Roman"/>
          <w:lang w:val="en-US"/>
        </w:rPr>
        <w:t>War</w:t>
      </w:r>
      <w:r w:rsidR="00D944A0" w:rsidRPr="000765F3">
        <w:rPr>
          <w:rFonts w:ascii="Times New Roman" w:hAnsi="Times New Roman" w:cs="Times New Roman"/>
        </w:rPr>
        <w:t xml:space="preserve"> </w:t>
      </w:r>
      <w:r w:rsidR="00D944A0" w:rsidRPr="000765F3">
        <w:rPr>
          <w:rFonts w:ascii="Times New Roman" w:hAnsi="Times New Roman" w:cs="Times New Roman"/>
          <w:lang w:val="en-US"/>
        </w:rPr>
        <w:t>on</w:t>
      </w:r>
      <w:r w:rsidR="00D944A0" w:rsidRPr="000765F3">
        <w:rPr>
          <w:rFonts w:ascii="Times New Roman" w:hAnsi="Times New Roman" w:cs="Times New Roman"/>
        </w:rPr>
        <w:t xml:space="preserve"> </w:t>
      </w:r>
      <w:r w:rsidR="00D944A0" w:rsidRPr="000765F3">
        <w:rPr>
          <w:rFonts w:ascii="Times New Roman" w:hAnsi="Times New Roman" w:cs="Times New Roman"/>
          <w:lang w:val="en-US"/>
        </w:rPr>
        <w:t>terror</w:t>
      </w:r>
      <w:r w:rsidR="00D944A0" w:rsidRPr="000765F3">
        <w:rPr>
          <w:rFonts w:ascii="Times New Roman" w:hAnsi="Times New Roman" w:cs="Times New Roman"/>
        </w:rPr>
        <w:t>»).</w:t>
      </w:r>
      <w:r w:rsidR="001E628E" w:rsidRPr="000765F3">
        <w:rPr>
          <w:rFonts w:ascii="Times New Roman" w:hAnsi="Times New Roman" w:cs="Times New Roman"/>
        </w:rPr>
        <w:t xml:space="preserve"> И хотя </w:t>
      </w:r>
      <w:r w:rsidR="00BB5B64" w:rsidRPr="000765F3">
        <w:rPr>
          <w:rFonts w:ascii="Times New Roman" w:hAnsi="Times New Roman" w:cs="Times New Roman"/>
        </w:rPr>
        <w:t xml:space="preserve">вооруженное вторжение в Ирак произошло несколько позже атаки на Афганистан, тем не менее, обе войны </w:t>
      </w:r>
      <w:r w:rsidR="00B26830" w:rsidRPr="000765F3">
        <w:rPr>
          <w:rFonts w:ascii="Times New Roman" w:hAnsi="Times New Roman" w:cs="Times New Roman"/>
        </w:rPr>
        <w:t xml:space="preserve">на протяжении всего своего времени </w:t>
      </w:r>
      <w:r w:rsidR="00BB5B64" w:rsidRPr="000765F3">
        <w:rPr>
          <w:rFonts w:ascii="Times New Roman" w:hAnsi="Times New Roman" w:cs="Times New Roman"/>
        </w:rPr>
        <w:t>шли б</w:t>
      </w:r>
      <w:r w:rsidR="00D944A0" w:rsidRPr="000765F3">
        <w:rPr>
          <w:rFonts w:ascii="Times New Roman" w:hAnsi="Times New Roman" w:cs="Times New Roman"/>
        </w:rPr>
        <w:t>ок о бок</w:t>
      </w:r>
      <w:r w:rsidR="00BB5B64" w:rsidRPr="000765F3">
        <w:rPr>
          <w:rFonts w:ascii="Times New Roman" w:hAnsi="Times New Roman" w:cs="Times New Roman"/>
        </w:rPr>
        <w:t xml:space="preserve"> друг с другом и</w:t>
      </w:r>
      <w:r w:rsidR="00923F92" w:rsidRPr="000765F3">
        <w:rPr>
          <w:rFonts w:ascii="Times New Roman" w:hAnsi="Times New Roman" w:cs="Times New Roman"/>
        </w:rPr>
        <w:t xml:space="preserve"> воспринимались </w:t>
      </w:r>
      <w:r w:rsidR="00ED744D" w:rsidRPr="000765F3">
        <w:rPr>
          <w:rFonts w:ascii="Times New Roman" w:hAnsi="Times New Roman" w:cs="Times New Roman"/>
        </w:rPr>
        <w:t xml:space="preserve">западным </w:t>
      </w:r>
      <w:r w:rsidR="00923F92" w:rsidRPr="000765F3">
        <w:rPr>
          <w:rFonts w:ascii="Times New Roman" w:hAnsi="Times New Roman" w:cs="Times New Roman"/>
        </w:rPr>
        <w:t xml:space="preserve">общественным сознанием неразрывно. </w:t>
      </w:r>
      <w:r w:rsidR="009813D2" w:rsidRPr="000765F3">
        <w:rPr>
          <w:rFonts w:ascii="Times New Roman" w:hAnsi="Times New Roman" w:cs="Times New Roman"/>
        </w:rPr>
        <w:t>Это, конечно, не значит, что у общественности</w:t>
      </w:r>
      <w:r w:rsidR="00AD0FF0" w:rsidRPr="000765F3">
        <w:rPr>
          <w:rFonts w:ascii="Times New Roman" w:hAnsi="Times New Roman" w:cs="Times New Roman"/>
        </w:rPr>
        <w:t xml:space="preserve"> на Западе</w:t>
      </w:r>
      <w:r w:rsidR="009813D2" w:rsidRPr="000765F3">
        <w:rPr>
          <w:rFonts w:ascii="Times New Roman" w:hAnsi="Times New Roman" w:cs="Times New Roman"/>
        </w:rPr>
        <w:t xml:space="preserve"> к этим войнам складывалось одинаковое отношение, </w:t>
      </w:r>
      <w:r w:rsidR="00ED744D" w:rsidRPr="000765F3">
        <w:rPr>
          <w:rFonts w:ascii="Times New Roman" w:hAnsi="Times New Roman" w:cs="Times New Roman"/>
        </w:rPr>
        <w:t xml:space="preserve">но оба </w:t>
      </w:r>
      <w:r w:rsidR="003E5C53" w:rsidRPr="000765F3">
        <w:rPr>
          <w:rFonts w:ascii="Times New Roman" w:hAnsi="Times New Roman" w:cs="Times New Roman"/>
        </w:rPr>
        <w:t xml:space="preserve">этих </w:t>
      </w:r>
      <w:r w:rsidR="00ED744D" w:rsidRPr="000765F3">
        <w:rPr>
          <w:rFonts w:ascii="Times New Roman" w:hAnsi="Times New Roman" w:cs="Times New Roman"/>
        </w:rPr>
        <w:t>конфликта постоянно сравнивались и связывались между собой</w:t>
      </w:r>
      <w:r w:rsidR="00C252B2" w:rsidRPr="000765F3">
        <w:rPr>
          <w:rFonts w:ascii="Times New Roman" w:hAnsi="Times New Roman" w:cs="Times New Roman"/>
        </w:rPr>
        <w:t xml:space="preserve"> в политических попытках</w:t>
      </w:r>
      <w:r w:rsidR="00AD0FF0" w:rsidRPr="000765F3">
        <w:rPr>
          <w:rFonts w:ascii="Times New Roman" w:hAnsi="Times New Roman" w:cs="Times New Roman"/>
        </w:rPr>
        <w:t xml:space="preserve"> оправдать</w:t>
      </w:r>
      <w:r w:rsidR="00C252B2" w:rsidRPr="000765F3">
        <w:rPr>
          <w:rFonts w:ascii="Times New Roman" w:hAnsi="Times New Roman" w:cs="Times New Roman"/>
        </w:rPr>
        <w:t xml:space="preserve"> или, наоборот, </w:t>
      </w:r>
      <w:r w:rsidR="00BB6F42" w:rsidRPr="000765F3">
        <w:rPr>
          <w:rFonts w:ascii="Times New Roman" w:hAnsi="Times New Roman" w:cs="Times New Roman"/>
        </w:rPr>
        <w:t>рас</w:t>
      </w:r>
      <w:r w:rsidR="00C252B2" w:rsidRPr="000765F3">
        <w:rPr>
          <w:rFonts w:ascii="Times New Roman" w:hAnsi="Times New Roman" w:cs="Times New Roman"/>
        </w:rPr>
        <w:t>критиковать</w:t>
      </w:r>
      <w:r w:rsidR="00AD0FF0" w:rsidRPr="000765F3">
        <w:rPr>
          <w:rFonts w:ascii="Times New Roman" w:hAnsi="Times New Roman" w:cs="Times New Roman"/>
        </w:rPr>
        <w:t xml:space="preserve"> общие военные затраты</w:t>
      </w:r>
      <w:r w:rsidR="00753C96" w:rsidRPr="000765F3">
        <w:rPr>
          <w:rStyle w:val="a7"/>
          <w:rFonts w:ascii="Times New Roman" w:hAnsi="Times New Roman" w:cs="Times New Roman"/>
        </w:rPr>
        <w:footnoteReference w:id="157"/>
      </w:r>
      <w:r w:rsidR="00A24528" w:rsidRPr="000765F3">
        <w:rPr>
          <w:rFonts w:ascii="Times New Roman" w:hAnsi="Times New Roman" w:cs="Times New Roman"/>
        </w:rPr>
        <w:t>. И все же время от времени</w:t>
      </w:r>
      <w:r w:rsidR="00071320" w:rsidRPr="000765F3">
        <w:rPr>
          <w:rFonts w:ascii="Times New Roman" w:hAnsi="Times New Roman" w:cs="Times New Roman"/>
        </w:rPr>
        <w:t xml:space="preserve"> в исследовательских кругах возникал</w:t>
      </w:r>
      <w:r w:rsidR="00A24528" w:rsidRPr="000765F3">
        <w:rPr>
          <w:rFonts w:ascii="Times New Roman" w:hAnsi="Times New Roman" w:cs="Times New Roman"/>
        </w:rPr>
        <w:t>и</w:t>
      </w:r>
      <w:r w:rsidR="00071320" w:rsidRPr="000765F3">
        <w:rPr>
          <w:rFonts w:ascii="Times New Roman" w:hAnsi="Times New Roman" w:cs="Times New Roman"/>
        </w:rPr>
        <w:t xml:space="preserve"> </w:t>
      </w:r>
      <w:r w:rsidR="00A24528" w:rsidRPr="000765F3">
        <w:rPr>
          <w:rFonts w:ascii="Times New Roman" w:hAnsi="Times New Roman" w:cs="Times New Roman"/>
        </w:rPr>
        <w:t xml:space="preserve">дебаты </w:t>
      </w:r>
      <w:r w:rsidR="00A55659" w:rsidRPr="000765F3">
        <w:rPr>
          <w:rFonts w:ascii="Times New Roman" w:hAnsi="Times New Roman" w:cs="Times New Roman"/>
        </w:rPr>
        <w:t>по поводу</w:t>
      </w:r>
      <w:r w:rsidR="00A24528" w:rsidRPr="000765F3">
        <w:rPr>
          <w:rFonts w:ascii="Times New Roman" w:hAnsi="Times New Roman" w:cs="Times New Roman"/>
        </w:rPr>
        <w:t xml:space="preserve"> того, </w:t>
      </w:r>
      <w:r w:rsidR="00071320" w:rsidRPr="000765F3">
        <w:rPr>
          <w:rFonts w:ascii="Times New Roman" w:hAnsi="Times New Roman" w:cs="Times New Roman"/>
        </w:rPr>
        <w:t xml:space="preserve">насколько вообще правомерно </w:t>
      </w:r>
      <w:r w:rsidR="00A24528" w:rsidRPr="000765F3">
        <w:rPr>
          <w:rFonts w:ascii="Times New Roman" w:hAnsi="Times New Roman" w:cs="Times New Roman"/>
        </w:rPr>
        <w:t xml:space="preserve">проводить такие параллели. Обычно это случалось перед </w:t>
      </w:r>
      <w:r w:rsidR="00C252B2" w:rsidRPr="000765F3">
        <w:rPr>
          <w:rFonts w:ascii="Times New Roman" w:hAnsi="Times New Roman" w:cs="Times New Roman"/>
        </w:rPr>
        <w:t>отправк</w:t>
      </w:r>
      <w:r w:rsidR="00A24528" w:rsidRPr="000765F3">
        <w:rPr>
          <w:rFonts w:ascii="Times New Roman" w:hAnsi="Times New Roman" w:cs="Times New Roman"/>
        </w:rPr>
        <w:t>ой</w:t>
      </w:r>
      <w:r w:rsidR="00C252B2" w:rsidRPr="000765F3">
        <w:rPr>
          <w:rFonts w:ascii="Times New Roman" w:hAnsi="Times New Roman" w:cs="Times New Roman"/>
        </w:rPr>
        <w:t xml:space="preserve"> дополнительных сил в регион</w:t>
      </w:r>
      <w:r w:rsidR="00A24528" w:rsidRPr="000765F3">
        <w:rPr>
          <w:rFonts w:ascii="Times New Roman" w:hAnsi="Times New Roman" w:cs="Times New Roman"/>
        </w:rPr>
        <w:t xml:space="preserve">, и связано было со спорами относительно </w:t>
      </w:r>
      <w:r w:rsidR="00C66FD2" w:rsidRPr="000765F3">
        <w:rPr>
          <w:rFonts w:ascii="Times New Roman" w:hAnsi="Times New Roman" w:cs="Times New Roman"/>
        </w:rPr>
        <w:t>эффективности</w:t>
      </w:r>
      <w:r w:rsidR="00A24528" w:rsidRPr="000765F3">
        <w:rPr>
          <w:rFonts w:ascii="Times New Roman" w:hAnsi="Times New Roman" w:cs="Times New Roman"/>
        </w:rPr>
        <w:t xml:space="preserve"> </w:t>
      </w:r>
      <w:r w:rsidR="00C66FD2" w:rsidRPr="000765F3">
        <w:rPr>
          <w:rFonts w:ascii="Times New Roman" w:hAnsi="Times New Roman" w:cs="Times New Roman"/>
        </w:rPr>
        <w:t xml:space="preserve">применения схожих </w:t>
      </w:r>
      <w:r w:rsidR="00A24528" w:rsidRPr="000765F3">
        <w:rPr>
          <w:rFonts w:ascii="Times New Roman" w:hAnsi="Times New Roman" w:cs="Times New Roman"/>
        </w:rPr>
        <w:t>мер в разных</w:t>
      </w:r>
      <w:r w:rsidR="00A55659" w:rsidRPr="000765F3">
        <w:rPr>
          <w:rFonts w:ascii="Times New Roman" w:hAnsi="Times New Roman" w:cs="Times New Roman"/>
        </w:rPr>
        <w:t xml:space="preserve"> военных</w:t>
      </w:r>
      <w:r w:rsidR="00A24528" w:rsidRPr="000765F3">
        <w:rPr>
          <w:rFonts w:ascii="Times New Roman" w:hAnsi="Times New Roman" w:cs="Times New Roman"/>
        </w:rPr>
        <w:t xml:space="preserve"> условиях</w:t>
      </w:r>
      <w:r w:rsidR="00C66FD2" w:rsidRPr="000765F3">
        <w:rPr>
          <w:rFonts w:ascii="Times New Roman" w:hAnsi="Times New Roman" w:cs="Times New Roman"/>
        </w:rPr>
        <w:t>.</w:t>
      </w:r>
      <w:r w:rsidR="00EC493D" w:rsidRPr="000765F3">
        <w:rPr>
          <w:rFonts w:ascii="Times New Roman" w:hAnsi="Times New Roman" w:cs="Times New Roman"/>
        </w:rPr>
        <w:t xml:space="preserve"> </w:t>
      </w:r>
      <w:r w:rsidR="00B65D4D" w:rsidRPr="000765F3">
        <w:rPr>
          <w:rFonts w:ascii="Times New Roman" w:hAnsi="Times New Roman" w:cs="Times New Roman"/>
        </w:rPr>
        <w:t>Выявление различий</w:t>
      </w:r>
      <w:r w:rsidR="00E24302" w:rsidRPr="000765F3">
        <w:rPr>
          <w:rFonts w:ascii="Times New Roman" w:hAnsi="Times New Roman" w:cs="Times New Roman"/>
        </w:rPr>
        <w:t xml:space="preserve"> </w:t>
      </w:r>
      <w:r w:rsidR="002F14F6" w:rsidRPr="000765F3">
        <w:rPr>
          <w:rFonts w:ascii="Times New Roman" w:hAnsi="Times New Roman" w:cs="Times New Roman"/>
        </w:rPr>
        <w:t xml:space="preserve">в конфликтах непременно </w:t>
      </w:r>
      <w:r w:rsidR="00B65D4D" w:rsidRPr="000765F3">
        <w:rPr>
          <w:rFonts w:ascii="Times New Roman" w:hAnsi="Times New Roman" w:cs="Times New Roman"/>
        </w:rPr>
        <w:t xml:space="preserve">затрагивало </w:t>
      </w:r>
      <w:r w:rsidR="00E24302" w:rsidRPr="000765F3">
        <w:rPr>
          <w:rFonts w:ascii="Times New Roman" w:hAnsi="Times New Roman" w:cs="Times New Roman"/>
        </w:rPr>
        <w:t>их</w:t>
      </w:r>
      <w:r w:rsidR="00B65D4D" w:rsidRPr="000765F3">
        <w:rPr>
          <w:rFonts w:ascii="Times New Roman" w:hAnsi="Times New Roman" w:cs="Times New Roman"/>
        </w:rPr>
        <w:t xml:space="preserve"> причины.</w:t>
      </w:r>
      <w:r w:rsidR="00E24302" w:rsidRPr="000765F3">
        <w:rPr>
          <w:rFonts w:ascii="Times New Roman" w:hAnsi="Times New Roman" w:cs="Times New Roman"/>
        </w:rPr>
        <w:t xml:space="preserve"> </w:t>
      </w:r>
      <w:r w:rsidR="008A21D5" w:rsidRPr="000765F3">
        <w:rPr>
          <w:rFonts w:ascii="Times New Roman" w:hAnsi="Times New Roman" w:cs="Times New Roman"/>
        </w:rPr>
        <w:t>Так, высказывались мнения о том, что а</w:t>
      </w:r>
      <w:r w:rsidR="00E24302" w:rsidRPr="000765F3">
        <w:rPr>
          <w:rFonts w:ascii="Times New Roman" w:hAnsi="Times New Roman" w:cs="Times New Roman"/>
        </w:rPr>
        <w:t>дминистрация Буша</w:t>
      </w:r>
      <w:r w:rsidR="008A21D5" w:rsidRPr="000765F3">
        <w:rPr>
          <w:rFonts w:ascii="Times New Roman" w:hAnsi="Times New Roman" w:cs="Times New Roman"/>
        </w:rPr>
        <w:t>-младшего</w:t>
      </w:r>
      <w:r w:rsidR="00E24302" w:rsidRPr="000765F3">
        <w:rPr>
          <w:rFonts w:ascii="Times New Roman" w:hAnsi="Times New Roman" w:cs="Times New Roman"/>
        </w:rPr>
        <w:t xml:space="preserve"> с са</w:t>
      </w:r>
      <w:r w:rsidR="002F14F6" w:rsidRPr="000765F3">
        <w:rPr>
          <w:rFonts w:ascii="Times New Roman" w:hAnsi="Times New Roman" w:cs="Times New Roman"/>
        </w:rPr>
        <w:t>мого начала видела Афганистан н</w:t>
      </w:r>
      <w:r w:rsidR="00E24302" w:rsidRPr="000765F3">
        <w:rPr>
          <w:rFonts w:ascii="Times New Roman" w:hAnsi="Times New Roman" w:cs="Times New Roman"/>
        </w:rPr>
        <w:t xml:space="preserve">е как </w:t>
      </w:r>
      <w:r w:rsidR="002F14F6" w:rsidRPr="000765F3">
        <w:rPr>
          <w:rFonts w:ascii="Times New Roman" w:hAnsi="Times New Roman" w:cs="Times New Roman"/>
        </w:rPr>
        <w:t>ответный удар</w:t>
      </w:r>
      <w:r w:rsidR="00E24302" w:rsidRPr="000765F3">
        <w:rPr>
          <w:rFonts w:ascii="Times New Roman" w:hAnsi="Times New Roman" w:cs="Times New Roman"/>
        </w:rPr>
        <w:t xml:space="preserve"> на события 11 сентября, а как </w:t>
      </w:r>
      <w:r w:rsidR="002F14F6" w:rsidRPr="000765F3">
        <w:rPr>
          <w:rFonts w:ascii="Times New Roman" w:hAnsi="Times New Roman" w:cs="Times New Roman"/>
        </w:rPr>
        <w:t>первый шаг к</w:t>
      </w:r>
      <w:r w:rsidR="008C685B" w:rsidRPr="000765F3">
        <w:rPr>
          <w:rFonts w:ascii="Times New Roman" w:hAnsi="Times New Roman" w:cs="Times New Roman"/>
        </w:rPr>
        <w:t xml:space="preserve"> </w:t>
      </w:r>
      <w:r w:rsidR="00E24302" w:rsidRPr="000765F3">
        <w:rPr>
          <w:rFonts w:ascii="Times New Roman" w:hAnsi="Times New Roman" w:cs="Times New Roman"/>
        </w:rPr>
        <w:t>смен</w:t>
      </w:r>
      <w:r w:rsidR="008C685B" w:rsidRPr="000765F3">
        <w:rPr>
          <w:rFonts w:ascii="Times New Roman" w:hAnsi="Times New Roman" w:cs="Times New Roman"/>
        </w:rPr>
        <w:t>е</w:t>
      </w:r>
      <w:r w:rsidR="00E24302" w:rsidRPr="000765F3">
        <w:rPr>
          <w:rFonts w:ascii="Times New Roman" w:hAnsi="Times New Roman" w:cs="Times New Roman"/>
        </w:rPr>
        <w:t xml:space="preserve"> </w:t>
      </w:r>
      <w:r w:rsidR="008C685B" w:rsidRPr="000765F3">
        <w:rPr>
          <w:rFonts w:ascii="Times New Roman" w:hAnsi="Times New Roman" w:cs="Times New Roman"/>
        </w:rPr>
        <w:t xml:space="preserve">политического </w:t>
      </w:r>
      <w:r w:rsidR="00E24302" w:rsidRPr="000765F3">
        <w:rPr>
          <w:rFonts w:ascii="Times New Roman" w:hAnsi="Times New Roman" w:cs="Times New Roman"/>
        </w:rPr>
        <w:t>режима в Ираке</w:t>
      </w:r>
      <w:r w:rsidR="008C685B" w:rsidRPr="000765F3">
        <w:rPr>
          <w:rStyle w:val="a7"/>
          <w:rFonts w:ascii="Times New Roman" w:hAnsi="Times New Roman" w:cs="Times New Roman"/>
        </w:rPr>
        <w:footnoteReference w:id="158"/>
      </w:r>
      <w:r w:rsidR="008C685B" w:rsidRPr="000765F3">
        <w:rPr>
          <w:rFonts w:ascii="Times New Roman" w:hAnsi="Times New Roman" w:cs="Times New Roman"/>
        </w:rPr>
        <w:t xml:space="preserve">. С другой стороны сообщалось, что в отличие от Афганистана, Ирак вообще никакого отношения к терактам в Нью-Йорке не имел, но благодаря западным </w:t>
      </w:r>
      <w:r w:rsidR="00832B30" w:rsidRPr="000765F3">
        <w:rPr>
          <w:rFonts w:ascii="Times New Roman" w:hAnsi="Times New Roman" w:cs="Times New Roman"/>
        </w:rPr>
        <w:t xml:space="preserve">масс-медиа </w:t>
      </w:r>
      <w:r w:rsidR="008C685B" w:rsidRPr="000765F3">
        <w:rPr>
          <w:rFonts w:ascii="Times New Roman" w:hAnsi="Times New Roman" w:cs="Times New Roman"/>
        </w:rPr>
        <w:t xml:space="preserve">стал </w:t>
      </w:r>
      <w:r w:rsidR="00800060" w:rsidRPr="000765F3">
        <w:rPr>
          <w:rFonts w:ascii="Times New Roman" w:hAnsi="Times New Roman" w:cs="Times New Roman"/>
        </w:rPr>
        <w:t>упорно</w:t>
      </w:r>
      <w:r w:rsidR="008C685B" w:rsidRPr="000765F3">
        <w:rPr>
          <w:rFonts w:ascii="Times New Roman" w:hAnsi="Times New Roman" w:cs="Times New Roman"/>
        </w:rPr>
        <w:t xml:space="preserve"> ассоциироваться с </w:t>
      </w:r>
      <w:r w:rsidR="004E7917" w:rsidRPr="000765F3">
        <w:rPr>
          <w:rFonts w:ascii="Times New Roman" w:hAnsi="Times New Roman" w:cs="Times New Roman"/>
        </w:rPr>
        <w:t xml:space="preserve">новым </w:t>
      </w:r>
      <w:r w:rsidR="005E6E17" w:rsidRPr="000765F3">
        <w:rPr>
          <w:rFonts w:ascii="Times New Roman" w:hAnsi="Times New Roman" w:cs="Times New Roman"/>
        </w:rPr>
        <w:t>местоположением</w:t>
      </w:r>
      <w:r w:rsidR="00045693" w:rsidRPr="000765F3">
        <w:rPr>
          <w:rFonts w:ascii="Times New Roman" w:hAnsi="Times New Roman" w:cs="Times New Roman"/>
        </w:rPr>
        <w:t xml:space="preserve"> террористов</w:t>
      </w:r>
      <w:r w:rsidR="00045693" w:rsidRPr="000765F3">
        <w:rPr>
          <w:rStyle w:val="a7"/>
          <w:rFonts w:ascii="Times New Roman" w:hAnsi="Times New Roman" w:cs="Times New Roman"/>
        </w:rPr>
        <w:footnoteReference w:id="159"/>
      </w:r>
      <w:r w:rsidR="00045693" w:rsidRPr="000765F3">
        <w:rPr>
          <w:rFonts w:ascii="Times New Roman" w:hAnsi="Times New Roman" w:cs="Times New Roman"/>
        </w:rPr>
        <w:t>.</w:t>
      </w:r>
      <w:r w:rsidR="00452379" w:rsidRPr="000765F3">
        <w:rPr>
          <w:rFonts w:ascii="Times New Roman" w:hAnsi="Times New Roman" w:cs="Times New Roman"/>
        </w:rPr>
        <w:t xml:space="preserve"> Неудивительно</w:t>
      </w:r>
      <w:r w:rsidR="004E7917" w:rsidRPr="000765F3">
        <w:rPr>
          <w:rFonts w:ascii="Times New Roman" w:hAnsi="Times New Roman" w:cs="Times New Roman"/>
        </w:rPr>
        <w:t>, что с 2003 по 2008 годы национальная новостная сеть США уделяла иракской кампании в разы больше эфирного времени, чем афганской</w:t>
      </w:r>
      <w:r w:rsidR="004E7917" w:rsidRPr="000765F3">
        <w:rPr>
          <w:rStyle w:val="a7"/>
          <w:rFonts w:ascii="Times New Roman" w:hAnsi="Times New Roman" w:cs="Times New Roman"/>
        </w:rPr>
        <w:footnoteReference w:id="160"/>
      </w:r>
      <w:r w:rsidR="004E7917" w:rsidRPr="000765F3">
        <w:rPr>
          <w:rFonts w:ascii="Times New Roman" w:hAnsi="Times New Roman" w:cs="Times New Roman"/>
        </w:rPr>
        <w:t>.</w:t>
      </w:r>
    </w:p>
    <w:p w:rsidR="0044256D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Информационная поддержка </w:t>
      </w:r>
      <w:r w:rsidR="003742FA" w:rsidRPr="000765F3">
        <w:rPr>
          <w:rFonts w:ascii="Times New Roman" w:hAnsi="Times New Roman" w:cs="Times New Roman"/>
        </w:rPr>
        <w:t>второй войны США в Ираке</w:t>
      </w:r>
      <w:r w:rsidRPr="000765F3">
        <w:rPr>
          <w:rFonts w:ascii="Times New Roman" w:hAnsi="Times New Roman" w:cs="Times New Roman"/>
        </w:rPr>
        <w:t xml:space="preserve"> на глобальном уровне началось задолго до ее начала. Политики, общественные движения, СМИ и масс-медиа, включая «Голливуд», на протяжении лет усердно работали над созданием образа внешнего врага во главе с бессменным диктатором Саддамом Хусейном. И хотя внимание уделялось больше эмоциональному воздействию, нежили рациональным доводам, доказательная база для оправдания военной кампании в Ираке получилась намного </w:t>
      </w:r>
      <w:r w:rsidR="00B61E17" w:rsidRPr="000765F3">
        <w:rPr>
          <w:rFonts w:ascii="Times New Roman" w:hAnsi="Times New Roman" w:cs="Times New Roman"/>
        </w:rPr>
        <w:t>обширнее</w:t>
      </w:r>
      <w:r w:rsidRPr="000765F3">
        <w:rPr>
          <w:rFonts w:ascii="Times New Roman" w:hAnsi="Times New Roman" w:cs="Times New Roman"/>
        </w:rPr>
        <w:t xml:space="preserve">, чем у кампании в Афганистане. Угроза использования оружия массового поражения, а также связь правительства Багдада с террористической группировкой «Аль-Каида» были весомыми аргументами в пользу проведения военной операции, но в то же время служили лишь </w:t>
      </w:r>
      <w:r w:rsidRPr="000765F3">
        <w:rPr>
          <w:rFonts w:ascii="Times New Roman" w:hAnsi="Times New Roman" w:cs="Times New Roman"/>
        </w:rPr>
        <w:lastRenderedPageBreak/>
        <w:t>дополнением к уже сформированному общественному мнению. На фоне терактов 11 сентября, отношение к выходцам из стран Ближнего Востока и к мусульманскому миру в целом в Штатах становится все более негативным. В сознании американцев формируется абстрактный образ террориста-мусульманина, задумавшего уничтожить США и весь западный мир. «Демонизация» иракского лидера становится все более актуальной</w:t>
      </w:r>
      <w:r w:rsidRPr="000765F3">
        <w:rPr>
          <w:rStyle w:val="a9"/>
          <w:rFonts w:ascii="Times New Roman" w:hAnsi="Times New Roman" w:cs="Times New Roman"/>
        </w:rPr>
        <w:footnoteReference w:id="161"/>
      </w:r>
      <w:r w:rsidRPr="000765F3">
        <w:rPr>
          <w:rFonts w:ascii="Times New Roman" w:hAnsi="Times New Roman" w:cs="Times New Roman"/>
        </w:rPr>
        <w:t>. Подобные психологические установки были необходимы Вашингтону в большей степени среди собственного населения и в рядах с</w:t>
      </w:r>
      <w:r w:rsidR="00832B30" w:rsidRPr="000765F3">
        <w:rPr>
          <w:rFonts w:ascii="Times New Roman" w:hAnsi="Times New Roman" w:cs="Times New Roman"/>
        </w:rPr>
        <w:t xml:space="preserve">воих </w:t>
      </w:r>
      <w:r w:rsidRPr="000765F3">
        <w:rPr>
          <w:rFonts w:ascii="Times New Roman" w:hAnsi="Times New Roman" w:cs="Times New Roman"/>
        </w:rPr>
        <w:t>военнослужащих, ведь</w:t>
      </w:r>
      <w:r w:rsidR="00526222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война в Афганистане стала очень быстро приносить свои информационные плоды. Важно было, чтобы ликвидация политического режима где-то там за океаном воспринималась американцами, как ликвидация реальной угрозы их жизней. Все остальное было уже вопросом времени, техники и денег.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Наряду с формированием общественного мнения американским военно-политическим руководством велась работа по разра</w:t>
      </w:r>
      <w:r w:rsidR="00551462" w:rsidRPr="000765F3">
        <w:rPr>
          <w:rFonts w:ascii="Times New Roman" w:hAnsi="Times New Roman" w:cs="Times New Roman"/>
        </w:rPr>
        <w:t xml:space="preserve">ботке информационной стратегии </w:t>
      </w:r>
      <w:r w:rsidRPr="000765F3">
        <w:rPr>
          <w:rFonts w:ascii="Times New Roman" w:hAnsi="Times New Roman" w:cs="Times New Roman"/>
        </w:rPr>
        <w:t>новой военной операции</w:t>
      </w:r>
      <w:r w:rsidR="00EC47EF" w:rsidRPr="000765F3">
        <w:rPr>
          <w:rFonts w:ascii="Times New Roman" w:hAnsi="Times New Roman" w:cs="Times New Roman"/>
        </w:rPr>
        <w:t xml:space="preserve"> «Иракская свобода» (Operation Iraqi Freedom, OIF)</w:t>
      </w:r>
      <w:r w:rsidRPr="000765F3">
        <w:rPr>
          <w:rFonts w:ascii="Times New Roman" w:hAnsi="Times New Roman" w:cs="Times New Roman"/>
        </w:rPr>
        <w:t xml:space="preserve">. </w:t>
      </w:r>
      <w:r w:rsidR="00EC47EF" w:rsidRPr="000765F3">
        <w:rPr>
          <w:rFonts w:ascii="Times New Roman" w:hAnsi="Times New Roman" w:cs="Times New Roman"/>
        </w:rPr>
        <w:t>П</w:t>
      </w:r>
      <w:r w:rsidR="00314B87" w:rsidRPr="000765F3">
        <w:rPr>
          <w:rFonts w:ascii="Times New Roman" w:hAnsi="Times New Roman" w:cs="Times New Roman"/>
        </w:rPr>
        <w:t xml:space="preserve">ланирование </w:t>
      </w:r>
      <w:r w:rsidR="004E15C2" w:rsidRPr="000765F3">
        <w:rPr>
          <w:rFonts w:ascii="Times New Roman" w:hAnsi="Times New Roman" w:cs="Times New Roman"/>
        </w:rPr>
        <w:t>психологических операций началось</w:t>
      </w:r>
      <w:r w:rsidR="002B3F6D" w:rsidRPr="000765F3">
        <w:rPr>
          <w:rFonts w:ascii="Times New Roman" w:hAnsi="Times New Roman" w:cs="Times New Roman"/>
        </w:rPr>
        <w:t xml:space="preserve"> почти за год до </w:t>
      </w:r>
      <w:r w:rsidR="00314B87" w:rsidRPr="000765F3">
        <w:rPr>
          <w:rFonts w:ascii="Times New Roman" w:hAnsi="Times New Roman" w:cs="Times New Roman"/>
        </w:rPr>
        <w:t>начала военных действий</w:t>
      </w:r>
      <w:r w:rsidR="002B3F6D" w:rsidRPr="000765F3">
        <w:rPr>
          <w:rFonts w:ascii="Times New Roman" w:hAnsi="Times New Roman" w:cs="Times New Roman"/>
        </w:rPr>
        <w:t xml:space="preserve"> и было направленно на </w:t>
      </w:r>
      <w:r w:rsidR="00314B87" w:rsidRPr="000765F3">
        <w:rPr>
          <w:rFonts w:ascii="Times New Roman" w:hAnsi="Times New Roman" w:cs="Times New Roman"/>
        </w:rPr>
        <w:t>решение следующих</w:t>
      </w:r>
      <w:r w:rsidR="002B3F6D" w:rsidRPr="000765F3">
        <w:rPr>
          <w:rFonts w:ascii="Times New Roman" w:hAnsi="Times New Roman" w:cs="Times New Roman"/>
        </w:rPr>
        <w:t xml:space="preserve"> задач</w:t>
      </w:r>
      <w:r w:rsidR="00D04652" w:rsidRPr="000765F3">
        <w:rPr>
          <w:rStyle w:val="a7"/>
          <w:rFonts w:ascii="Times New Roman" w:hAnsi="Times New Roman" w:cs="Times New Roman"/>
        </w:rPr>
        <w:footnoteReference w:id="162"/>
      </w:r>
      <w:r w:rsidR="002B3F6D" w:rsidRPr="000765F3">
        <w:rPr>
          <w:rFonts w:ascii="Times New Roman" w:hAnsi="Times New Roman" w:cs="Times New Roman"/>
        </w:rPr>
        <w:t>:</w:t>
      </w:r>
    </w:p>
    <w:p w:rsidR="002B3F6D" w:rsidRPr="000765F3" w:rsidRDefault="00E367B4" w:rsidP="00640FC2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Сформировать аудиторию</w:t>
      </w:r>
      <w:r w:rsidR="002B3F6D" w:rsidRPr="000765F3">
        <w:rPr>
          <w:rFonts w:ascii="Times New Roman" w:hAnsi="Times New Roman" w:cs="Times New Roman"/>
          <w:szCs w:val="24"/>
        </w:rPr>
        <w:t xml:space="preserve"> для радиовещания в Ираке;</w:t>
      </w:r>
    </w:p>
    <w:p w:rsidR="00FA330B" w:rsidRPr="000765F3" w:rsidRDefault="00A840EC" w:rsidP="00640FC2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П</w:t>
      </w:r>
      <w:r w:rsidR="001758F5" w:rsidRPr="000765F3">
        <w:rPr>
          <w:rFonts w:ascii="Times New Roman" w:hAnsi="Times New Roman" w:cs="Times New Roman"/>
          <w:szCs w:val="24"/>
        </w:rPr>
        <w:t>одорвать</w:t>
      </w:r>
      <w:r w:rsidR="00A41517" w:rsidRPr="000765F3">
        <w:rPr>
          <w:rFonts w:ascii="Times New Roman" w:hAnsi="Times New Roman" w:cs="Times New Roman"/>
          <w:szCs w:val="24"/>
        </w:rPr>
        <w:t xml:space="preserve"> дове</w:t>
      </w:r>
      <w:r w:rsidR="001758F5" w:rsidRPr="000765F3">
        <w:rPr>
          <w:rFonts w:ascii="Times New Roman" w:hAnsi="Times New Roman" w:cs="Times New Roman"/>
          <w:szCs w:val="24"/>
        </w:rPr>
        <w:t>рие</w:t>
      </w:r>
      <w:r w:rsidRPr="000765F3">
        <w:rPr>
          <w:rFonts w:ascii="Times New Roman" w:hAnsi="Times New Roman" w:cs="Times New Roman"/>
          <w:szCs w:val="24"/>
        </w:rPr>
        <w:t xml:space="preserve"> иракских военных и иракских сил безопасности </w:t>
      </w:r>
      <w:r w:rsidR="00A41517" w:rsidRPr="000765F3">
        <w:rPr>
          <w:rFonts w:ascii="Times New Roman" w:hAnsi="Times New Roman" w:cs="Times New Roman"/>
          <w:szCs w:val="24"/>
        </w:rPr>
        <w:t>к</w:t>
      </w:r>
      <w:r w:rsidRPr="000765F3">
        <w:rPr>
          <w:rFonts w:ascii="Times New Roman" w:hAnsi="Times New Roman" w:cs="Times New Roman"/>
          <w:szCs w:val="24"/>
        </w:rPr>
        <w:t xml:space="preserve"> режим</w:t>
      </w:r>
      <w:r w:rsidR="00A41517" w:rsidRPr="000765F3">
        <w:rPr>
          <w:rFonts w:ascii="Times New Roman" w:hAnsi="Times New Roman" w:cs="Times New Roman"/>
          <w:szCs w:val="24"/>
        </w:rPr>
        <w:t>у</w:t>
      </w:r>
      <w:r w:rsidRPr="000765F3">
        <w:rPr>
          <w:rFonts w:ascii="Times New Roman" w:hAnsi="Times New Roman" w:cs="Times New Roman"/>
          <w:szCs w:val="24"/>
        </w:rPr>
        <w:t xml:space="preserve"> Саддама Хуссейна</w:t>
      </w:r>
      <w:r w:rsidR="00A41517" w:rsidRPr="000765F3">
        <w:rPr>
          <w:rFonts w:ascii="Times New Roman" w:hAnsi="Times New Roman" w:cs="Times New Roman"/>
          <w:szCs w:val="24"/>
        </w:rPr>
        <w:t>;</w:t>
      </w:r>
    </w:p>
    <w:p w:rsidR="002B3F6D" w:rsidRPr="000765F3" w:rsidRDefault="001758F5" w:rsidP="00640FC2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Снизить</w:t>
      </w:r>
      <w:r w:rsidR="00A41517" w:rsidRPr="000765F3">
        <w:rPr>
          <w:rFonts w:ascii="Times New Roman" w:hAnsi="Times New Roman" w:cs="Times New Roman"/>
          <w:szCs w:val="24"/>
        </w:rPr>
        <w:t xml:space="preserve"> </w:t>
      </w:r>
      <w:r w:rsidRPr="000765F3">
        <w:rPr>
          <w:rFonts w:ascii="Times New Roman" w:hAnsi="Times New Roman" w:cs="Times New Roman"/>
          <w:szCs w:val="24"/>
        </w:rPr>
        <w:t>уверенность</w:t>
      </w:r>
      <w:r w:rsidR="00FA330B" w:rsidRPr="000765F3">
        <w:rPr>
          <w:rFonts w:ascii="Times New Roman" w:hAnsi="Times New Roman" w:cs="Times New Roman"/>
          <w:szCs w:val="24"/>
        </w:rPr>
        <w:t xml:space="preserve"> Саддама Хуссейна в </w:t>
      </w:r>
      <w:r w:rsidR="00A41517" w:rsidRPr="000765F3">
        <w:rPr>
          <w:rFonts w:ascii="Times New Roman" w:hAnsi="Times New Roman" w:cs="Times New Roman"/>
          <w:szCs w:val="24"/>
        </w:rPr>
        <w:t xml:space="preserve">его </w:t>
      </w:r>
      <w:r w:rsidR="00FA330B" w:rsidRPr="000765F3">
        <w:rPr>
          <w:rFonts w:ascii="Times New Roman" w:hAnsi="Times New Roman" w:cs="Times New Roman"/>
          <w:szCs w:val="24"/>
        </w:rPr>
        <w:t>способности контролировать Ирак</w:t>
      </w:r>
      <w:r w:rsidR="00A41517" w:rsidRPr="000765F3">
        <w:rPr>
          <w:rFonts w:ascii="Times New Roman" w:hAnsi="Times New Roman" w:cs="Times New Roman"/>
          <w:szCs w:val="24"/>
        </w:rPr>
        <w:t>;</w:t>
      </w:r>
    </w:p>
    <w:p w:rsidR="00A41517" w:rsidRPr="000765F3" w:rsidRDefault="001758F5" w:rsidP="00640FC2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Удержать от использования оружия массового уничтожения;</w:t>
      </w:r>
    </w:p>
    <w:p w:rsidR="001758F5" w:rsidRPr="000765F3" w:rsidRDefault="001758F5" w:rsidP="00640FC2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Оказать помощь в поисках вражеских сил и оружия;</w:t>
      </w:r>
    </w:p>
    <w:p w:rsidR="001758F5" w:rsidRPr="000765F3" w:rsidRDefault="001758F5" w:rsidP="00640FC2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Получить широкую поддержку для коалиционных сил;</w:t>
      </w:r>
    </w:p>
    <w:p w:rsidR="001758F5" w:rsidRPr="000765F3" w:rsidRDefault="001758F5" w:rsidP="00640FC2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Информировать иракское гражданское население о том, что коалиционные войска не нанесут им вреда;</w:t>
      </w:r>
    </w:p>
    <w:p w:rsidR="0044256D" w:rsidRPr="000765F3" w:rsidRDefault="00D04652" w:rsidP="00640FC2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Распростран</w:t>
      </w:r>
      <w:r w:rsidR="00E43E57" w:rsidRPr="000765F3">
        <w:rPr>
          <w:rFonts w:ascii="Times New Roman" w:hAnsi="Times New Roman" w:cs="Times New Roman"/>
          <w:szCs w:val="24"/>
        </w:rPr>
        <w:t>и</w:t>
      </w:r>
      <w:r w:rsidRPr="000765F3">
        <w:rPr>
          <w:rFonts w:ascii="Times New Roman" w:hAnsi="Times New Roman" w:cs="Times New Roman"/>
          <w:szCs w:val="24"/>
        </w:rPr>
        <w:t>ть радиоприемники среди гражданского населения, чтобы у людей была возможность слушать радиовещание коалиции.</w:t>
      </w:r>
    </w:p>
    <w:p w:rsidR="001B2E53" w:rsidRPr="000765F3" w:rsidRDefault="0008094E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Для этого </w:t>
      </w:r>
      <w:r w:rsidR="007E3F7B" w:rsidRPr="000765F3">
        <w:rPr>
          <w:rFonts w:ascii="Times New Roman" w:hAnsi="Times New Roman" w:cs="Times New Roman"/>
        </w:rPr>
        <w:t xml:space="preserve">специалисты </w:t>
      </w:r>
      <w:r w:rsidR="001B2E53" w:rsidRPr="000765F3">
        <w:rPr>
          <w:rFonts w:ascii="Times New Roman" w:hAnsi="Times New Roman" w:cs="Times New Roman"/>
        </w:rPr>
        <w:t>ПсО воспользовались</w:t>
      </w:r>
      <w:r w:rsidRPr="000765F3">
        <w:rPr>
          <w:rFonts w:ascii="Times New Roman" w:hAnsi="Times New Roman" w:cs="Times New Roman"/>
        </w:rPr>
        <w:t xml:space="preserve"> </w:t>
      </w:r>
      <w:r w:rsidR="00487D86" w:rsidRPr="000765F3">
        <w:rPr>
          <w:rFonts w:ascii="Times New Roman" w:hAnsi="Times New Roman" w:cs="Times New Roman"/>
        </w:rPr>
        <w:t xml:space="preserve">накопленными </w:t>
      </w:r>
      <w:r w:rsidR="009919E6" w:rsidRPr="000765F3">
        <w:rPr>
          <w:rFonts w:ascii="Times New Roman" w:hAnsi="Times New Roman" w:cs="Times New Roman"/>
        </w:rPr>
        <w:t xml:space="preserve">ресурсами и </w:t>
      </w:r>
      <w:r w:rsidR="001B2E53" w:rsidRPr="000765F3">
        <w:rPr>
          <w:rFonts w:ascii="Times New Roman" w:hAnsi="Times New Roman" w:cs="Times New Roman"/>
        </w:rPr>
        <w:t>опытом</w:t>
      </w:r>
      <w:r w:rsidRPr="000765F3">
        <w:rPr>
          <w:rFonts w:ascii="Times New Roman" w:hAnsi="Times New Roman" w:cs="Times New Roman"/>
        </w:rPr>
        <w:t xml:space="preserve"> сопровождения военных операций против Ирака п</w:t>
      </w:r>
      <w:r w:rsidR="009919E6" w:rsidRPr="000765F3">
        <w:rPr>
          <w:rFonts w:ascii="Times New Roman" w:hAnsi="Times New Roman" w:cs="Times New Roman"/>
        </w:rPr>
        <w:t>оследних</w:t>
      </w:r>
      <w:r w:rsidRPr="000765F3">
        <w:rPr>
          <w:rFonts w:ascii="Times New Roman" w:hAnsi="Times New Roman" w:cs="Times New Roman"/>
        </w:rPr>
        <w:t xml:space="preserve"> лет (таких как «Лиса в пустыне»</w:t>
      </w:r>
      <w:r w:rsidR="00E43E57" w:rsidRPr="000765F3">
        <w:rPr>
          <w:rStyle w:val="a7"/>
          <w:rFonts w:ascii="Times New Roman" w:hAnsi="Times New Roman" w:cs="Times New Roman"/>
        </w:rPr>
        <w:footnoteReference w:id="163"/>
      </w:r>
      <w:r w:rsidR="00E43E57" w:rsidRPr="000765F3">
        <w:rPr>
          <w:rFonts w:ascii="Times New Roman" w:hAnsi="Times New Roman" w:cs="Times New Roman"/>
        </w:rPr>
        <w:t xml:space="preserve"> или по воздушному </w:t>
      </w:r>
      <w:r w:rsidRPr="000765F3">
        <w:rPr>
          <w:rFonts w:ascii="Times New Roman" w:hAnsi="Times New Roman" w:cs="Times New Roman"/>
        </w:rPr>
        <w:t>контрол</w:t>
      </w:r>
      <w:r w:rsidR="00E43E57" w:rsidRPr="000765F3">
        <w:rPr>
          <w:rFonts w:ascii="Times New Roman" w:hAnsi="Times New Roman" w:cs="Times New Roman"/>
        </w:rPr>
        <w:t xml:space="preserve">ю </w:t>
      </w:r>
      <w:r w:rsidRPr="000765F3">
        <w:rPr>
          <w:rFonts w:ascii="Times New Roman" w:hAnsi="Times New Roman" w:cs="Times New Roman"/>
        </w:rPr>
        <w:t xml:space="preserve">над южными и </w:t>
      </w:r>
      <w:r w:rsidR="009919E6" w:rsidRPr="000765F3">
        <w:rPr>
          <w:rFonts w:ascii="Times New Roman" w:hAnsi="Times New Roman" w:cs="Times New Roman"/>
        </w:rPr>
        <w:t>северными</w:t>
      </w:r>
      <w:r w:rsidR="001021F6" w:rsidRPr="000765F3">
        <w:rPr>
          <w:rStyle w:val="a7"/>
          <w:rFonts w:ascii="Times New Roman" w:hAnsi="Times New Roman" w:cs="Times New Roman"/>
        </w:rPr>
        <w:footnoteReference w:id="164"/>
      </w:r>
      <w:r w:rsidRPr="000765F3">
        <w:rPr>
          <w:rFonts w:ascii="Times New Roman" w:hAnsi="Times New Roman" w:cs="Times New Roman"/>
        </w:rPr>
        <w:t xml:space="preserve"> территориями </w:t>
      </w:r>
      <w:r w:rsidRPr="000765F3">
        <w:rPr>
          <w:rFonts w:ascii="Times New Roman" w:hAnsi="Times New Roman" w:cs="Times New Roman"/>
        </w:rPr>
        <w:lastRenderedPageBreak/>
        <w:t>Ирака).</w:t>
      </w:r>
      <w:r w:rsidR="009919E6" w:rsidRPr="000765F3">
        <w:rPr>
          <w:rFonts w:ascii="Times New Roman" w:hAnsi="Times New Roman" w:cs="Times New Roman"/>
        </w:rPr>
        <w:t xml:space="preserve"> </w:t>
      </w:r>
      <w:r w:rsidR="00487D86" w:rsidRPr="000765F3">
        <w:rPr>
          <w:rFonts w:ascii="Times New Roman" w:hAnsi="Times New Roman" w:cs="Times New Roman"/>
        </w:rPr>
        <w:t>В итоге, общее число сотрудников, участвующих в подготовке операции «Иракская свобода» достигло 700 человек</w:t>
      </w:r>
      <w:r w:rsidR="00012BA9" w:rsidRPr="000765F3">
        <w:rPr>
          <w:rStyle w:val="a7"/>
          <w:rFonts w:ascii="Times New Roman" w:hAnsi="Times New Roman" w:cs="Times New Roman"/>
        </w:rPr>
        <w:footnoteReference w:id="165"/>
      </w:r>
      <w:r w:rsidR="00487D86" w:rsidRPr="000765F3">
        <w:rPr>
          <w:rFonts w:ascii="Times New Roman" w:hAnsi="Times New Roman" w:cs="Times New Roman"/>
        </w:rPr>
        <w:t xml:space="preserve">. </w:t>
      </w:r>
      <w:r w:rsidR="00E367B4" w:rsidRPr="000765F3">
        <w:rPr>
          <w:rFonts w:ascii="Times New Roman" w:hAnsi="Times New Roman" w:cs="Times New Roman"/>
        </w:rPr>
        <w:t xml:space="preserve">Психологическое воздействие началось </w:t>
      </w:r>
      <w:r w:rsidR="00012BA9" w:rsidRPr="000765F3">
        <w:rPr>
          <w:rFonts w:ascii="Times New Roman" w:hAnsi="Times New Roman" w:cs="Times New Roman"/>
        </w:rPr>
        <w:t xml:space="preserve">раньше первого </w:t>
      </w:r>
      <w:r w:rsidR="00E367B4" w:rsidRPr="000765F3">
        <w:rPr>
          <w:rFonts w:ascii="Times New Roman" w:hAnsi="Times New Roman" w:cs="Times New Roman"/>
        </w:rPr>
        <w:t>применения оружия. Так, сообщается, что в период с октября 2002 года по март 2003 года, на Ирак было сброшено порядка 19 миллионов листовок</w:t>
      </w:r>
      <w:r w:rsidR="00012BA9" w:rsidRPr="000765F3">
        <w:rPr>
          <w:rFonts w:ascii="Times New Roman" w:hAnsi="Times New Roman" w:cs="Times New Roman"/>
        </w:rPr>
        <w:t xml:space="preserve"> и потрачены тысячи часов радиовещения</w:t>
      </w:r>
      <w:r w:rsidR="00012BA9" w:rsidRPr="000765F3">
        <w:rPr>
          <w:rStyle w:val="a7"/>
          <w:rFonts w:ascii="Times New Roman" w:hAnsi="Times New Roman" w:cs="Times New Roman"/>
        </w:rPr>
        <w:footnoteReference w:id="166"/>
      </w:r>
      <w:r w:rsidR="00E367B4" w:rsidRPr="000765F3">
        <w:rPr>
          <w:rFonts w:ascii="Times New Roman" w:hAnsi="Times New Roman" w:cs="Times New Roman"/>
        </w:rPr>
        <w:t xml:space="preserve">. </w:t>
      </w:r>
      <w:r w:rsidR="00487D86" w:rsidRPr="000765F3">
        <w:rPr>
          <w:rFonts w:ascii="Times New Roman" w:hAnsi="Times New Roman" w:cs="Times New Roman"/>
        </w:rPr>
        <w:t>19 март</w:t>
      </w:r>
      <w:r w:rsidR="00287136" w:rsidRPr="000765F3">
        <w:rPr>
          <w:rFonts w:ascii="Times New Roman" w:hAnsi="Times New Roman" w:cs="Times New Roman"/>
        </w:rPr>
        <w:t>а 2003 президент США Джордж Буш-</w:t>
      </w:r>
      <w:r w:rsidR="00487D86" w:rsidRPr="000765F3">
        <w:rPr>
          <w:rFonts w:ascii="Times New Roman" w:hAnsi="Times New Roman" w:cs="Times New Roman"/>
        </w:rPr>
        <w:t>младший объявил о начале второй войны в Персидском заливе.</w:t>
      </w:r>
    </w:p>
    <w:p w:rsidR="00F31907" w:rsidRPr="000765F3" w:rsidRDefault="001B2E53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На начальном этапе противостояния, перед </w:t>
      </w:r>
      <w:r w:rsidR="00700BEE" w:rsidRPr="000765F3">
        <w:rPr>
          <w:rFonts w:ascii="Times New Roman" w:hAnsi="Times New Roman" w:cs="Times New Roman"/>
        </w:rPr>
        <w:t>силами ПсО</w:t>
      </w:r>
      <w:r w:rsidRPr="000765F3">
        <w:rPr>
          <w:rFonts w:ascii="Times New Roman" w:hAnsi="Times New Roman" w:cs="Times New Roman"/>
        </w:rPr>
        <w:t xml:space="preserve"> были поставлены задачи по формированию аудитории на территории Ирака и дискредитации личности Саддама Хусейна в ее глазах. Необходимо было убедить людей в его военной и политической несостоятельности. Для этого использовались простые</w:t>
      </w:r>
      <w:r w:rsidR="00F42A7F" w:rsidRPr="000765F3">
        <w:rPr>
          <w:rFonts w:ascii="Times New Roman" w:hAnsi="Times New Roman" w:cs="Times New Roman"/>
        </w:rPr>
        <w:t xml:space="preserve"> хорошо зарекомендовавшие себя</w:t>
      </w:r>
      <w:r w:rsidRPr="000765F3">
        <w:rPr>
          <w:rFonts w:ascii="Times New Roman" w:hAnsi="Times New Roman" w:cs="Times New Roman"/>
        </w:rPr>
        <w:t xml:space="preserve"> средства</w:t>
      </w:r>
      <w:r w:rsidR="00F42A7F" w:rsidRPr="000765F3">
        <w:rPr>
          <w:rFonts w:ascii="Times New Roman" w:hAnsi="Times New Roman" w:cs="Times New Roman"/>
        </w:rPr>
        <w:t xml:space="preserve"> пропаганды</w:t>
      </w:r>
      <w:r w:rsidRPr="000765F3">
        <w:rPr>
          <w:rFonts w:ascii="Times New Roman" w:hAnsi="Times New Roman" w:cs="Times New Roman"/>
        </w:rPr>
        <w:t xml:space="preserve"> </w:t>
      </w:r>
      <w:r w:rsidR="00AE6678" w:rsidRPr="000765F3">
        <w:rPr>
          <w:rFonts w:ascii="Times New Roman" w:hAnsi="Times New Roman" w:cs="Times New Roman"/>
        </w:rPr>
        <w:t>—</w:t>
      </w:r>
      <w:r w:rsidRPr="000765F3">
        <w:rPr>
          <w:rFonts w:ascii="Times New Roman" w:hAnsi="Times New Roman" w:cs="Times New Roman"/>
        </w:rPr>
        <w:t xml:space="preserve"> радиовещание</w:t>
      </w:r>
      <w:r w:rsidR="003C7EB4" w:rsidRPr="000765F3">
        <w:rPr>
          <w:rFonts w:ascii="Times New Roman" w:hAnsi="Times New Roman" w:cs="Times New Roman"/>
        </w:rPr>
        <w:t xml:space="preserve">, устная и </w:t>
      </w:r>
      <w:r w:rsidRPr="000765F3">
        <w:rPr>
          <w:rFonts w:ascii="Times New Roman" w:hAnsi="Times New Roman" w:cs="Times New Roman"/>
        </w:rPr>
        <w:t xml:space="preserve">печатная пропаганда. </w:t>
      </w:r>
      <w:r w:rsidR="006A0817" w:rsidRPr="000765F3">
        <w:rPr>
          <w:rFonts w:ascii="Times New Roman" w:hAnsi="Times New Roman" w:cs="Times New Roman"/>
        </w:rPr>
        <w:t>Т</w:t>
      </w:r>
      <w:r w:rsidRPr="000765F3">
        <w:rPr>
          <w:rFonts w:ascii="Times New Roman" w:hAnsi="Times New Roman" w:cs="Times New Roman"/>
        </w:rPr>
        <w:t xml:space="preserve">рансляции и печатные листовки описывали роскошную жизнь иракского лидера на фоне нищеты и голода в стране. «За голову» Хусейна и его министров было назначено вознаграждение. Кроме этого, распространялись призывы к капитуляции, сдаче в плен и дезертирству. Гражданскому населению рекомендовали держаться подальше от районов боевых действий, по возможности оставаться дома и ограничить использование транспорта. </w:t>
      </w:r>
      <w:r w:rsidR="00F42A7F" w:rsidRPr="000765F3">
        <w:rPr>
          <w:rFonts w:ascii="Times New Roman" w:hAnsi="Times New Roman" w:cs="Times New Roman"/>
        </w:rPr>
        <w:t>Также о</w:t>
      </w:r>
      <w:r w:rsidRPr="000765F3">
        <w:rPr>
          <w:rFonts w:ascii="Times New Roman" w:hAnsi="Times New Roman" w:cs="Times New Roman"/>
        </w:rPr>
        <w:t xml:space="preserve">бещали деньги в обмен на ценную информацию. </w:t>
      </w:r>
      <w:r w:rsidR="003C7EB4" w:rsidRPr="000765F3">
        <w:rPr>
          <w:rFonts w:ascii="Times New Roman" w:hAnsi="Times New Roman" w:cs="Times New Roman"/>
        </w:rPr>
        <w:t>Встречались сообщения</w:t>
      </w:r>
      <w:r w:rsidRPr="000765F3">
        <w:rPr>
          <w:rFonts w:ascii="Times New Roman" w:hAnsi="Times New Roman" w:cs="Times New Roman"/>
        </w:rPr>
        <w:t xml:space="preserve"> о недопустимости применения оружия массового уничтожения и разрушения нефтедобывающей инфраструктуры. </w:t>
      </w:r>
      <w:r w:rsidR="003C7EB4" w:rsidRPr="000765F3">
        <w:rPr>
          <w:rFonts w:ascii="Times New Roman" w:hAnsi="Times New Roman" w:cs="Times New Roman"/>
        </w:rPr>
        <w:t xml:space="preserve">Листовки </w:t>
      </w:r>
      <w:r w:rsidRPr="000765F3">
        <w:rPr>
          <w:rFonts w:ascii="Times New Roman" w:hAnsi="Times New Roman" w:cs="Times New Roman"/>
        </w:rPr>
        <w:t>выкидывали из военных вертолетов и самолетов или распространяли через специальные подразделения во</w:t>
      </w:r>
      <w:r w:rsidR="006A0817" w:rsidRPr="000765F3">
        <w:rPr>
          <w:rFonts w:ascii="Times New Roman" w:hAnsi="Times New Roman" w:cs="Times New Roman"/>
        </w:rPr>
        <w:t xml:space="preserve"> время выполнения боевых задач. Типографское оборудование для их печати было установлено</w:t>
      </w:r>
      <w:r w:rsidRPr="000765F3">
        <w:rPr>
          <w:rFonts w:ascii="Times New Roman" w:hAnsi="Times New Roman" w:cs="Times New Roman"/>
        </w:rPr>
        <w:t xml:space="preserve"> на кораблях ВМС США. </w:t>
      </w:r>
      <w:r w:rsidR="006A0817" w:rsidRPr="000765F3">
        <w:rPr>
          <w:rFonts w:ascii="Times New Roman" w:hAnsi="Times New Roman" w:cs="Times New Roman"/>
        </w:rPr>
        <w:t>Часто применялась цветная печать</w:t>
      </w:r>
      <w:r w:rsidR="00F42A7F" w:rsidRPr="000765F3">
        <w:rPr>
          <w:rFonts w:ascii="Times New Roman" w:hAnsi="Times New Roman" w:cs="Times New Roman"/>
        </w:rPr>
        <w:t>. О частоте и времени вещания американских радиостанций можно было узнать из отдельных листовок (radi</w:t>
      </w:r>
      <w:r w:rsidR="006A0817" w:rsidRPr="000765F3">
        <w:rPr>
          <w:rFonts w:ascii="Times New Roman" w:hAnsi="Times New Roman" w:cs="Times New Roman"/>
        </w:rPr>
        <w:t>o leaflets). Радиот</w:t>
      </w:r>
      <w:r w:rsidR="00F42A7F" w:rsidRPr="000765F3">
        <w:rPr>
          <w:rFonts w:ascii="Times New Roman" w:hAnsi="Times New Roman" w:cs="Times New Roman"/>
        </w:rPr>
        <w:t>рансляции велись</w:t>
      </w:r>
      <w:r w:rsidRPr="000765F3">
        <w:rPr>
          <w:rFonts w:ascii="Times New Roman" w:hAnsi="Times New Roman" w:cs="Times New Roman"/>
        </w:rPr>
        <w:t xml:space="preserve"> </w:t>
      </w:r>
      <w:r w:rsidR="00990BD1" w:rsidRPr="000765F3">
        <w:rPr>
          <w:rFonts w:ascii="Times New Roman" w:hAnsi="Times New Roman" w:cs="Times New Roman"/>
        </w:rPr>
        <w:t xml:space="preserve">из Кувейта, </w:t>
      </w:r>
      <w:r w:rsidRPr="000765F3">
        <w:rPr>
          <w:rFonts w:ascii="Times New Roman" w:hAnsi="Times New Roman" w:cs="Times New Roman"/>
        </w:rPr>
        <w:t xml:space="preserve">с борта </w:t>
      </w:r>
      <w:r w:rsidR="00990BD1" w:rsidRPr="000765F3">
        <w:rPr>
          <w:rFonts w:ascii="Times New Roman" w:hAnsi="Times New Roman" w:cs="Times New Roman"/>
        </w:rPr>
        <w:t xml:space="preserve">специального </w:t>
      </w:r>
      <w:r w:rsidRPr="000765F3">
        <w:rPr>
          <w:rFonts w:ascii="Times New Roman" w:hAnsi="Times New Roman" w:cs="Times New Roman"/>
        </w:rPr>
        <w:t>самолета</w:t>
      </w:r>
      <w:r w:rsidR="00C83F7D" w:rsidRPr="000765F3">
        <w:rPr>
          <w:rFonts w:ascii="Times New Roman" w:hAnsi="Times New Roman" w:cs="Times New Roman"/>
        </w:rPr>
        <w:t xml:space="preserve"> «Коммандо Соло»</w:t>
      </w:r>
      <w:r w:rsidR="00990BD1" w:rsidRPr="000765F3">
        <w:rPr>
          <w:rFonts w:ascii="Times New Roman" w:hAnsi="Times New Roman" w:cs="Times New Roman"/>
        </w:rPr>
        <w:t>, базир</w:t>
      </w:r>
      <w:r w:rsidR="00695A54" w:rsidRPr="000765F3">
        <w:rPr>
          <w:rFonts w:ascii="Times New Roman" w:hAnsi="Times New Roman" w:cs="Times New Roman"/>
        </w:rPr>
        <w:t>ующегося в Катаре</w:t>
      </w:r>
      <w:r w:rsidR="00F42A7F" w:rsidRPr="000765F3">
        <w:rPr>
          <w:rFonts w:ascii="Times New Roman" w:hAnsi="Times New Roman" w:cs="Times New Roman"/>
        </w:rPr>
        <w:t>,</w:t>
      </w:r>
      <w:r w:rsidR="00695A54" w:rsidRPr="000765F3">
        <w:rPr>
          <w:rFonts w:ascii="Times New Roman" w:hAnsi="Times New Roman" w:cs="Times New Roman"/>
        </w:rPr>
        <w:t xml:space="preserve"> и с </w:t>
      </w:r>
      <w:r w:rsidR="007E3F7B" w:rsidRPr="000765F3">
        <w:rPr>
          <w:rFonts w:ascii="Times New Roman" w:hAnsi="Times New Roman" w:cs="Times New Roman"/>
        </w:rPr>
        <w:t xml:space="preserve">американских </w:t>
      </w:r>
      <w:r w:rsidR="00695A54" w:rsidRPr="000765F3">
        <w:rPr>
          <w:rFonts w:ascii="Times New Roman" w:hAnsi="Times New Roman" w:cs="Times New Roman"/>
        </w:rPr>
        <w:t>авианосцев, находящихся в Персидском заливе</w:t>
      </w:r>
      <w:r w:rsidR="00BD3CFB" w:rsidRPr="000765F3">
        <w:rPr>
          <w:rFonts w:ascii="Times New Roman" w:hAnsi="Times New Roman" w:cs="Times New Roman"/>
        </w:rPr>
        <w:t>.</w:t>
      </w:r>
      <w:r w:rsidRPr="000765F3">
        <w:rPr>
          <w:rStyle w:val="a9"/>
          <w:rFonts w:ascii="Times New Roman" w:hAnsi="Times New Roman" w:cs="Times New Roman"/>
        </w:rPr>
        <w:footnoteReference w:id="167"/>
      </w:r>
      <w:r w:rsidR="0017304A" w:rsidRPr="000765F3">
        <w:rPr>
          <w:rFonts w:ascii="Times New Roman" w:hAnsi="Times New Roman" w:cs="Times New Roman"/>
        </w:rPr>
        <w:t xml:space="preserve"> </w:t>
      </w:r>
    </w:p>
    <w:p w:rsidR="00700BEE" w:rsidRPr="000765F3" w:rsidRDefault="00700BEE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Отдельного внимания заслуживает история о появлении в эфире Ирака радиостанции, интенсивно поддерживающей правительство Саддама Хусейна в начале войны и резко сменившей свой тон в ходе дальнейших военных событий.</w:t>
      </w:r>
      <w:r w:rsidR="00832C78" w:rsidRPr="000765F3">
        <w:rPr>
          <w:rStyle w:val="a9"/>
          <w:rFonts w:ascii="Times New Roman" w:hAnsi="Times New Roman" w:cs="Times New Roman"/>
        </w:rPr>
        <w:footnoteReference w:id="168"/>
      </w:r>
      <w:r w:rsidRPr="000765F3">
        <w:rPr>
          <w:rFonts w:ascii="Times New Roman" w:hAnsi="Times New Roman" w:cs="Times New Roman"/>
        </w:rPr>
        <w:t xml:space="preserve"> </w:t>
      </w:r>
      <w:r w:rsidR="006C4105" w:rsidRPr="000765F3">
        <w:rPr>
          <w:rFonts w:ascii="Times New Roman" w:hAnsi="Times New Roman" w:cs="Times New Roman"/>
        </w:rPr>
        <w:t>Подобные примеры</w:t>
      </w:r>
      <w:r w:rsidRPr="000765F3">
        <w:rPr>
          <w:rFonts w:ascii="Times New Roman" w:hAnsi="Times New Roman" w:cs="Times New Roman"/>
        </w:rPr>
        <w:t xml:space="preserve"> </w:t>
      </w:r>
      <w:r w:rsidR="006C4105" w:rsidRPr="000765F3">
        <w:rPr>
          <w:rFonts w:ascii="Times New Roman" w:hAnsi="Times New Roman" w:cs="Times New Roman"/>
        </w:rPr>
        <w:t xml:space="preserve">нередко </w:t>
      </w:r>
      <w:r w:rsidRPr="000765F3">
        <w:rPr>
          <w:rFonts w:ascii="Times New Roman" w:hAnsi="Times New Roman" w:cs="Times New Roman"/>
        </w:rPr>
        <w:t>приводят</w:t>
      </w:r>
      <w:r w:rsidR="000F30BA" w:rsidRPr="000765F3">
        <w:rPr>
          <w:rFonts w:ascii="Times New Roman" w:hAnsi="Times New Roman" w:cs="Times New Roman"/>
        </w:rPr>
        <w:t>ся</w:t>
      </w:r>
      <w:r w:rsidRPr="000765F3">
        <w:rPr>
          <w:rFonts w:ascii="Times New Roman" w:hAnsi="Times New Roman" w:cs="Times New Roman"/>
        </w:rPr>
        <w:t xml:space="preserve"> в качестве илл</w:t>
      </w:r>
      <w:r w:rsidR="006C4105" w:rsidRPr="000765F3">
        <w:rPr>
          <w:rFonts w:ascii="Times New Roman" w:hAnsi="Times New Roman" w:cs="Times New Roman"/>
        </w:rPr>
        <w:t>юстрации «черной» пропаганды</w:t>
      </w:r>
      <w:r w:rsidR="00832C78" w:rsidRPr="000765F3">
        <w:rPr>
          <w:rFonts w:ascii="Times New Roman" w:hAnsi="Times New Roman" w:cs="Times New Roman"/>
        </w:rPr>
        <w:t xml:space="preserve">, однако насколько </w:t>
      </w:r>
      <w:r w:rsidR="006C4105" w:rsidRPr="000765F3">
        <w:rPr>
          <w:rFonts w:ascii="Times New Roman" w:hAnsi="Times New Roman" w:cs="Times New Roman"/>
        </w:rPr>
        <w:t xml:space="preserve">ложной является транслируемая в этих случаях информация, </w:t>
      </w:r>
      <w:r w:rsidR="000F30BA" w:rsidRPr="000765F3">
        <w:rPr>
          <w:rFonts w:ascii="Times New Roman" w:hAnsi="Times New Roman" w:cs="Times New Roman"/>
        </w:rPr>
        <w:t>не всегда все же ясно</w:t>
      </w:r>
      <w:r w:rsidR="004A3EAC" w:rsidRPr="000765F3">
        <w:rPr>
          <w:rFonts w:ascii="Times New Roman" w:hAnsi="Times New Roman" w:cs="Times New Roman"/>
        </w:rPr>
        <w:t>.</w:t>
      </w:r>
      <w:r w:rsidR="006E6D10" w:rsidRPr="000765F3">
        <w:rPr>
          <w:rFonts w:ascii="Times New Roman" w:hAnsi="Times New Roman" w:cs="Times New Roman"/>
        </w:rPr>
        <w:t xml:space="preserve"> </w:t>
      </w:r>
      <w:r w:rsidR="00015D2F" w:rsidRPr="000765F3">
        <w:rPr>
          <w:rFonts w:ascii="Times New Roman" w:hAnsi="Times New Roman" w:cs="Times New Roman"/>
        </w:rPr>
        <w:t>Впоследствии</w:t>
      </w:r>
      <w:r w:rsidR="006C4105" w:rsidRPr="000765F3">
        <w:rPr>
          <w:rFonts w:ascii="Times New Roman" w:hAnsi="Times New Roman" w:cs="Times New Roman"/>
        </w:rPr>
        <w:t>,</w:t>
      </w:r>
      <w:r w:rsidR="000F30BA" w:rsidRPr="000765F3">
        <w:rPr>
          <w:rFonts w:ascii="Times New Roman" w:hAnsi="Times New Roman" w:cs="Times New Roman"/>
        </w:rPr>
        <w:t xml:space="preserve"> </w:t>
      </w:r>
      <w:r w:rsidR="000F30BA" w:rsidRPr="000765F3">
        <w:rPr>
          <w:rFonts w:ascii="Times New Roman" w:hAnsi="Times New Roman" w:cs="Times New Roman"/>
        </w:rPr>
        <w:lastRenderedPageBreak/>
        <w:t xml:space="preserve">были выявлены также </w:t>
      </w:r>
      <w:r w:rsidR="006E6D10" w:rsidRPr="000765F3">
        <w:rPr>
          <w:rFonts w:ascii="Times New Roman" w:hAnsi="Times New Roman" w:cs="Times New Roman"/>
        </w:rPr>
        <w:t xml:space="preserve">случаи применения </w:t>
      </w:r>
      <w:r w:rsidR="000F30BA" w:rsidRPr="000765F3">
        <w:rPr>
          <w:rFonts w:ascii="Times New Roman" w:hAnsi="Times New Roman" w:cs="Times New Roman"/>
        </w:rPr>
        <w:t>американцами так называемой</w:t>
      </w:r>
      <w:r w:rsidR="00015D2F" w:rsidRPr="000765F3">
        <w:rPr>
          <w:rFonts w:ascii="Times New Roman" w:hAnsi="Times New Roman" w:cs="Times New Roman"/>
        </w:rPr>
        <w:t xml:space="preserve"> </w:t>
      </w:r>
      <w:r w:rsidR="006E6D10" w:rsidRPr="000765F3">
        <w:rPr>
          <w:rFonts w:ascii="Times New Roman" w:hAnsi="Times New Roman" w:cs="Times New Roman"/>
        </w:rPr>
        <w:t xml:space="preserve">фальшивой пропаганды. </w:t>
      </w:r>
      <w:r w:rsidR="00015D2F" w:rsidRPr="000765F3">
        <w:rPr>
          <w:rFonts w:ascii="Times New Roman" w:hAnsi="Times New Roman" w:cs="Times New Roman"/>
        </w:rPr>
        <w:t>Министерство обороны США нанимало ведущих специалистов по связям с общественностью для изготовления фальшивых исламистских роликов. Среди них были сюжеты для телевидения, критикующие «Аль-Ка</w:t>
      </w:r>
      <w:r w:rsidR="007D517A" w:rsidRPr="000765F3">
        <w:rPr>
          <w:rFonts w:ascii="Times New Roman" w:hAnsi="Times New Roman" w:cs="Times New Roman"/>
        </w:rPr>
        <w:t>и</w:t>
      </w:r>
      <w:r w:rsidR="00015D2F" w:rsidRPr="000765F3">
        <w:rPr>
          <w:rFonts w:ascii="Times New Roman" w:hAnsi="Times New Roman" w:cs="Times New Roman"/>
        </w:rPr>
        <w:t>ду» и выставляющие боевиков в негативном свете</w:t>
      </w:r>
      <w:r w:rsidR="007D517A" w:rsidRPr="000765F3">
        <w:rPr>
          <w:rFonts w:ascii="Times New Roman" w:hAnsi="Times New Roman" w:cs="Times New Roman"/>
        </w:rPr>
        <w:t>, — они распространялись на правах рекламы; подделки под сюжеты арабских телеканалов, в которых рассказывалось о терактах исламистов, — их предлагали местным СМИ без указания истинного происхождения. Помимо этого, снимали</w:t>
      </w:r>
      <w:r w:rsidR="00586B4E" w:rsidRPr="000765F3">
        <w:rPr>
          <w:rFonts w:ascii="Times New Roman" w:hAnsi="Times New Roman" w:cs="Times New Roman"/>
        </w:rPr>
        <w:t>сь</w:t>
      </w:r>
      <w:r w:rsidR="007D517A" w:rsidRPr="000765F3">
        <w:rPr>
          <w:rFonts w:ascii="Times New Roman" w:hAnsi="Times New Roman" w:cs="Times New Roman"/>
        </w:rPr>
        <w:t xml:space="preserve"> видео, котор</w:t>
      </w:r>
      <w:r w:rsidR="00586B4E" w:rsidRPr="000765F3">
        <w:rPr>
          <w:rFonts w:ascii="Times New Roman" w:hAnsi="Times New Roman" w:cs="Times New Roman"/>
        </w:rPr>
        <w:t>ы</w:t>
      </w:r>
      <w:r w:rsidR="007D517A" w:rsidRPr="000765F3">
        <w:rPr>
          <w:rFonts w:ascii="Times New Roman" w:hAnsi="Times New Roman" w:cs="Times New Roman"/>
        </w:rPr>
        <w:t>е был</w:t>
      </w:r>
      <w:r w:rsidR="00586B4E" w:rsidRPr="000765F3">
        <w:rPr>
          <w:rFonts w:ascii="Times New Roman" w:hAnsi="Times New Roman" w:cs="Times New Roman"/>
        </w:rPr>
        <w:t>и</w:t>
      </w:r>
      <w:r w:rsidR="007D517A" w:rsidRPr="000765F3">
        <w:rPr>
          <w:rFonts w:ascii="Times New Roman" w:hAnsi="Times New Roman" w:cs="Times New Roman"/>
        </w:rPr>
        <w:t xml:space="preserve"> практически неотличим</w:t>
      </w:r>
      <w:r w:rsidR="00586B4E" w:rsidRPr="000765F3">
        <w:rPr>
          <w:rFonts w:ascii="Times New Roman" w:hAnsi="Times New Roman" w:cs="Times New Roman"/>
        </w:rPr>
        <w:t>ы</w:t>
      </w:r>
      <w:r w:rsidR="007D517A" w:rsidRPr="000765F3">
        <w:rPr>
          <w:rFonts w:ascii="Times New Roman" w:hAnsi="Times New Roman" w:cs="Times New Roman"/>
        </w:rPr>
        <w:t xml:space="preserve"> от пропагандистских роликов «Аль-Каиды». Официальн</w:t>
      </w:r>
      <w:r w:rsidR="00586B4E" w:rsidRPr="000765F3">
        <w:rPr>
          <w:rFonts w:ascii="Times New Roman" w:hAnsi="Times New Roman" w:cs="Times New Roman"/>
        </w:rPr>
        <w:t>о ц</w:t>
      </w:r>
      <w:r w:rsidR="007D517A" w:rsidRPr="000765F3">
        <w:rPr>
          <w:rFonts w:ascii="Times New Roman" w:hAnsi="Times New Roman" w:cs="Times New Roman"/>
        </w:rPr>
        <w:t>ель</w:t>
      </w:r>
      <w:r w:rsidR="00586B4E" w:rsidRPr="000765F3">
        <w:rPr>
          <w:rFonts w:ascii="Times New Roman" w:hAnsi="Times New Roman" w:cs="Times New Roman"/>
        </w:rPr>
        <w:t>ю таких роликов было</w:t>
      </w:r>
      <w:r w:rsidR="007D517A" w:rsidRPr="000765F3">
        <w:rPr>
          <w:rFonts w:ascii="Times New Roman" w:hAnsi="Times New Roman" w:cs="Times New Roman"/>
        </w:rPr>
        <w:t xml:space="preserve"> выявить, кто именно и где их смотрит. Клипы длиной </w:t>
      </w:r>
      <w:r w:rsidR="00586B4E" w:rsidRPr="000765F3">
        <w:rPr>
          <w:rFonts w:ascii="Times New Roman" w:hAnsi="Times New Roman" w:cs="Times New Roman"/>
        </w:rPr>
        <w:t>в среднем</w:t>
      </w:r>
      <w:r w:rsidR="007D517A" w:rsidRPr="000765F3">
        <w:rPr>
          <w:rFonts w:ascii="Times New Roman" w:hAnsi="Times New Roman" w:cs="Times New Roman"/>
        </w:rPr>
        <w:t xml:space="preserve"> около 10 минут</w:t>
      </w:r>
      <w:r w:rsidR="00586B4E" w:rsidRPr="000765F3">
        <w:rPr>
          <w:rFonts w:ascii="Times New Roman" w:hAnsi="Times New Roman" w:cs="Times New Roman"/>
        </w:rPr>
        <w:t xml:space="preserve"> </w:t>
      </w:r>
      <w:r w:rsidR="007D517A" w:rsidRPr="000765F3">
        <w:rPr>
          <w:rFonts w:ascii="Times New Roman" w:hAnsi="Times New Roman" w:cs="Times New Roman"/>
        </w:rPr>
        <w:t>записывались на компакт-диски</w:t>
      </w:r>
      <w:r w:rsidR="00586B4E" w:rsidRPr="000765F3">
        <w:rPr>
          <w:rFonts w:ascii="Times New Roman" w:hAnsi="Times New Roman" w:cs="Times New Roman"/>
        </w:rPr>
        <w:t>, а затем</w:t>
      </w:r>
      <w:r w:rsidR="007D517A" w:rsidRPr="000765F3">
        <w:rPr>
          <w:rFonts w:ascii="Times New Roman" w:hAnsi="Times New Roman" w:cs="Times New Roman"/>
        </w:rPr>
        <w:t xml:space="preserve"> распространялись американскими солдатами во время рейдов в домах иракцев.</w:t>
      </w:r>
      <w:r w:rsidR="00586B4E" w:rsidRPr="000765F3">
        <w:rPr>
          <w:rFonts w:ascii="Times New Roman" w:hAnsi="Times New Roman" w:cs="Times New Roman"/>
        </w:rPr>
        <w:t xml:space="preserve"> Диски имели определенный формат, требовавший подключения к Интернету — таким образом можно было проследить местоположение их воспроизведения. Просмотр этих видеозаписей фиксировался даже за пределами Ирака — как следует из расследования</w:t>
      </w:r>
      <w:r w:rsidR="005F5AF3" w:rsidRPr="000765F3">
        <w:rPr>
          <w:rFonts w:ascii="Times New Roman" w:hAnsi="Times New Roman" w:cs="Times New Roman"/>
        </w:rPr>
        <w:t>, проведенного британским «Бюро журналистских расследований» (The Bureau of Investigative Journalism)</w:t>
      </w:r>
      <w:r w:rsidR="00586B4E" w:rsidRPr="000765F3">
        <w:rPr>
          <w:rFonts w:ascii="Times New Roman" w:hAnsi="Times New Roman" w:cs="Times New Roman"/>
        </w:rPr>
        <w:t xml:space="preserve">, их смотрели в Иране, Сирии и США. </w:t>
      </w:r>
      <w:r w:rsidR="005F5AF3" w:rsidRPr="000765F3">
        <w:rPr>
          <w:rFonts w:ascii="Times New Roman" w:hAnsi="Times New Roman" w:cs="Times New Roman"/>
        </w:rPr>
        <w:t>Насколько успешной б</w:t>
      </w:r>
      <w:r w:rsidR="00586B4E" w:rsidRPr="000765F3">
        <w:rPr>
          <w:rFonts w:ascii="Times New Roman" w:hAnsi="Times New Roman" w:cs="Times New Roman"/>
        </w:rPr>
        <w:t>ыла</w:t>
      </w:r>
      <w:r w:rsidR="005F5AF3" w:rsidRPr="000765F3">
        <w:rPr>
          <w:rFonts w:ascii="Times New Roman" w:hAnsi="Times New Roman" w:cs="Times New Roman"/>
        </w:rPr>
        <w:t xml:space="preserve"> данная программа,</w:t>
      </w:r>
      <w:r w:rsidR="00586B4E" w:rsidRPr="000765F3">
        <w:rPr>
          <w:rFonts w:ascii="Times New Roman" w:hAnsi="Times New Roman" w:cs="Times New Roman"/>
        </w:rPr>
        <w:t xml:space="preserve"> и к каким результатам привело распространение фальшивой пропаганды, </w:t>
      </w:r>
      <w:r w:rsidR="005F5AF3" w:rsidRPr="000765F3">
        <w:rPr>
          <w:rFonts w:ascii="Times New Roman" w:hAnsi="Times New Roman" w:cs="Times New Roman"/>
        </w:rPr>
        <w:t xml:space="preserve">доподлинно </w:t>
      </w:r>
      <w:r w:rsidR="00586B4E" w:rsidRPr="000765F3">
        <w:rPr>
          <w:rFonts w:ascii="Times New Roman" w:hAnsi="Times New Roman" w:cs="Times New Roman"/>
        </w:rPr>
        <w:t>неизвестно.</w:t>
      </w:r>
      <w:r w:rsidR="00AD37E4" w:rsidRPr="000765F3">
        <w:rPr>
          <w:rFonts w:ascii="Times New Roman" w:hAnsi="Times New Roman" w:cs="Times New Roman"/>
        </w:rPr>
        <w:t xml:space="preserve"> Известно лишь, что Пентагон потратил ее реализацию 540 миллионов долларов в период с мая 2007-го по декабрь 2011-го</w:t>
      </w:r>
      <w:r w:rsidR="00AD37E4" w:rsidRPr="000765F3">
        <w:rPr>
          <w:rStyle w:val="a7"/>
          <w:rFonts w:ascii="Times New Roman" w:hAnsi="Times New Roman" w:cs="Times New Roman"/>
        </w:rPr>
        <w:footnoteReference w:id="169"/>
      </w:r>
      <w:r w:rsidR="00AD37E4" w:rsidRPr="000765F3">
        <w:rPr>
          <w:rFonts w:ascii="Times New Roman" w:hAnsi="Times New Roman" w:cs="Times New Roman"/>
        </w:rPr>
        <w:t>.</w:t>
      </w:r>
    </w:p>
    <w:p w:rsidR="00700BE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В каче</w:t>
      </w:r>
      <w:r w:rsidR="00210142" w:rsidRPr="000765F3">
        <w:rPr>
          <w:rFonts w:ascii="Times New Roman" w:hAnsi="Times New Roman" w:cs="Times New Roman"/>
        </w:rPr>
        <w:t>стве основы организации работы</w:t>
      </w:r>
      <w:r w:rsidRPr="000765F3">
        <w:rPr>
          <w:rFonts w:ascii="Times New Roman" w:hAnsi="Times New Roman" w:cs="Times New Roman"/>
        </w:rPr>
        <w:t xml:space="preserve"> прессой был взят опыт операции «Буря в пустыне»: для представителей СМИ были созданы специальные журналистские «пулы», а корреспонденты телеканалов повсеместно сопровождали войска. Иногда журналистов специально прикрепляли к подразделениям, участвующим в боевых операциях («embedded journalists»). Расчет делался на то, что преодолев тяготы боевых действий вместе с солдатами, они не будут писать плохо о своих «сослуживцах».</w:t>
      </w:r>
    </w:p>
    <w:p w:rsidR="006B59CE" w:rsidRPr="000765F3" w:rsidRDefault="003E765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Несмотря на различные директивы об уничтожении всех телекоммуникационных </w:t>
      </w:r>
      <w:r w:rsidR="00F42A7F" w:rsidRPr="000765F3">
        <w:rPr>
          <w:rFonts w:ascii="Times New Roman" w:hAnsi="Times New Roman" w:cs="Times New Roman"/>
        </w:rPr>
        <w:t>средств</w:t>
      </w:r>
      <w:r w:rsidRPr="000765F3">
        <w:rPr>
          <w:rFonts w:ascii="Times New Roman" w:hAnsi="Times New Roman" w:cs="Times New Roman"/>
        </w:rPr>
        <w:t xml:space="preserve"> противника, информационная с</w:t>
      </w:r>
      <w:r w:rsidR="00F42A7F" w:rsidRPr="000765F3">
        <w:rPr>
          <w:rFonts w:ascii="Times New Roman" w:hAnsi="Times New Roman" w:cs="Times New Roman"/>
        </w:rPr>
        <w:t>истема</w:t>
      </w:r>
      <w:r w:rsidRPr="000765F3">
        <w:rPr>
          <w:rFonts w:ascii="Times New Roman" w:hAnsi="Times New Roman" w:cs="Times New Roman"/>
        </w:rPr>
        <w:t xml:space="preserve"> Ирака была сохранена и далее использовалась американцами в своих целях. С одной стороны это позв</w:t>
      </w:r>
      <w:r w:rsidR="00F42A7F" w:rsidRPr="000765F3">
        <w:rPr>
          <w:rFonts w:ascii="Times New Roman" w:hAnsi="Times New Roman" w:cs="Times New Roman"/>
        </w:rPr>
        <w:t>олило избежать повторения медиа</w:t>
      </w:r>
      <w:r w:rsidRPr="000765F3">
        <w:rPr>
          <w:rFonts w:ascii="Times New Roman" w:hAnsi="Times New Roman" w:cs="Times New Roman"/>
        </w:rPr>
        <w:t xml:space="preserve">кризиса, случившегося в начале афганской кампании, с другой — оставило военно-политическому руководству Ирака рычаги для оказания эффективного информационного </w:t>
      </w:r>
      <w:r w:rsidR="00F42A7F" w:rsidRPr="000765F3">
        <w:rPr>
          <w:rFonts w:ascii="Times New Roman" w:hAnsi="Times New Roman" w:cs="Times New Roman"/>
        </w:rPr>
        <w:t>сопротивления</w:t>
      </w:r>
      <w:r w:rsidRPr="000765F3">
        <w:rPr>
          <w:rFonts w:ascii="Times New Roman" w:hAnsi="Times New Roman" w:cs="Times New Roman"/>
        </w:rPr>
        <w:t xml:space="preserve">. </w:t>
      </w:r>
      <w:r w:rsidR="00700BEE" w:rsidRPr="000765F3">
        <w:rPr>
          <w:rFonts w:ascii="Times New Roman" w:hAnsi="Times New Roman" w:cs="Times New Roman"/>
        </w:rPr>
        <w:t>Службы безопасности</w:t>
      </w:r>
      <w:r w:rsidR="00F42A7F" w:rsidRPr="000765F3">
        <w:rPr>
          <w:rFonts w:ascii="Times New Roman" w:hAnsi="Times New Roman" w:cs="Times New Roman"/>
        </w:rPr>
        <w:t xml:space="preserve"> Саддама Хусейна создали специальный комитет </w:t>
      </w:r>
      <w:r w:rsidR="00166DF0" w:rsidRPr="000765F3">
        <w:rPr>
          <w:rFonts w:ascii="Times New Roman" w:hAnsi="Times New Roman" w:cs="Times New Roman"/>
        </w:rPr>
        <w:t xml:space="preserve">по </w:t>
      </w:r>
      <w:r w:rsidR="00F42A7F" w:rsidRPr="000765F3">
        <w:rPr>
          <w:rFonts w:ascii="Times New Roman" w:hAnsi="Times New Roman" w:cs="Times New Roman"/>
        </w:rPr>
        <w:t>психологическим операциям (Psychological Operations C</w:t>
      </w:r>
      <w:r w:rsidR="00F42A7F" w:rsidRPr="000765F3">
        <w:rPr>
          <w:rFonts w:ascii="Times New Roman" w:hAnsi="Times New Roman" w:cs="Times New Roman"/>
          <w:lang w:val="en-US"/>
        </w:rPr>
        <w:t>o</w:t>
      </w:r>
      <w:r w:rsidR="00F42A7F" w:rsidRPr="000765F3">
        <w:rPr>
          <w:rFonts w:ascii="Times New Roman" w:hAnsi="Times New Roman" w:cs="Times New Roman"/>
        </w:rPr>
        <w:t>mmittee), в обязанности</w:t>
      </w:r>
      <w:r w:rsidR="00166DF0" w:rsidRPr="000765F3">
        <w:rPr>
          <w:rFonts w:ascii="Times New Roman" w:hAnsi="Times New Roman" w:cs="Times New Roman"/>
        </w:rPr>
        <w:t xml:space="preserve"> которого</w:t>
      </w:r>
      <w:r w:rsidR="00F42A7F" w:rsidRPr="000765F3">
        <w:rPr>
          <w:rFonts w:ascii="Times New Roman" w:hAnsi="Times New Roman" w:cs="Times New Roman"/>
        </w:rPr>
        <w:t xml:space="preserve"> входило собирать и изучать вражескую пропаганду</w:t>
      </w:r>
      <w:r w:rsidR="00700BEE" w:rsidRPr="000765F3">
        <w:rPr>
          <w:rFonts w:ascii="Times New Roman" w:hAnsi="Times New Roman" w:cs="Times New Roman"/>
        </w:rPr>
        <w:t xml:space="preserve"> </w:t>
      </w:r>
      <w:r w:rsidR="00E00A7D" w:rsidRPr="000765F3">
        <w:rPr>
          <w:rFonts w:ascii="Times New Roman" w:hAnsi="Times New Roman" w:cs="Times New Roman"/>
        </w:rPr>
        <w:t>для дальнейш</w:t>
      </w:r>
      <w:r w:rsidR="00166DF0" w:rsidRPr="000765F3">
        <w:rPr>
          <w:rFonts w:ascii="Times New Roman" w:hAnsi="Times New Roman" w:cs="Times New Roman"/>
        </w:rPr>
        <w:t xml:space="preserve">его противодействия </w:t>
      </w:r>
      <w:r w:rsidR="00E00A7D" w:rsidRPr="000765F3">
        <w:rPr>
          <w:rFonts w:ascii="Times New Roman" w:hAnsi="Times New Roman" w:cs="Times New Roman"/>
        </w:rPr>
        <w:t xml:space="preserve">с ней. </w:t>
      </w:r>
      <w:r w:rsidR="00E00A7D" w:rsidRPr="000765F3">
        <w:rPr>
          <w:rFonts w:ascii="Times New Roman" w:hAnsi="Times New Roman" w:cs="Times New Roman"/>
        </w:rPr>
        <w:lastRenderedPageBreak/>
        <w:t>Военно-политический персонал страны угрожал своим гражданам тюрьмой и даже казнью за хранение и распространение листовок неприятеля</w:t>
      </w:r>
      <w:r w:rsidR="00B17AF1" w:rsidRPr="000765F3">
        <w:rPr>
          <w:rFonts w:ascii="Times New Roman" w:hAnsi="Times New Roman" w:cs="Times New Roman"/>
        </w:rPr>
        <w:t xml:space="preserve">. Распространялись </w:t>
      </w:r>
      <w:r w:rsidR="00305493" w:rsidRPr="000765F3">
        <w:rPr>
          <w:rFonts w:ascii="Times New Roman" w:hAnsi="Times New Roman" w:cs="Times New Roman"/>
        </w:rPr>
        <w:t>слухи</w:t>
      </w:r>
      <w:r w:rsidR="00B17AF1" w:rsidRPr="000765F3">
        <w:rPr>
          <w:rFonts w:ascii="Times New Roman" w:hAnsi="Times New Roman" w:cs="Times New Roman"/>
        </w:rPr>
        <w:t xml:space="preserve"> о том, что листовки могут содержать ядовитые вещества</w:t>
      </w:r>
      <w:r w:rsidR="00955EC3" w:rsidRPr="000765F3">
        <w:rPr>
          <w:rStyle w:val="a7"/>
          <w:rFonts w:ascii="Times New Roman" w:hAnsi="Times New Roman" w:cs="Times New Roman"/>
        </w:rPr>
        <w:footnoteReference w:id="170"/>
      </w:r>
      <w:r w:rsidR="00E00A7D" w:rsidRPr="000765F3">
        <w:rPr>
          <w:rFonts w:ascii="Times New Roman" w:hAnsi="Times New Roman" w:cs="Times New Roman"/>
        </w:rPr>
        <w:t xml:space="preserve">. </w:t>
      </w:r>
      <w:r w:rsidRPr="000765F3">
        <w:rPr>
          <w:rFonts w:ascii="Times New Roman" w:hAnsi="Times New Roman" w:cs="Times New Roman"/>
        </w:rPr>
        <w:t>Тотальный контроль государства и спецслужб за информацией, ее источниками и каналами получения внутри страны позволили иракской стороне достигнуть две очень важные цели: во-первых, ей удалось максимально затруднить информационно-психологическое воздействие США на собственное население и вооруженные силы; во-вторых, позволило оказать давление на население и военно-политическое руководство арабских государств региона, чтоб</w:t>
      </w:r>
      <w:r w:rsidR="001611C9" w:rsidRPr="000765F3">
        <w:rPr>
          <w:rFonts w:ascii="Times New Roman" w:hAnsi="Times New Roman" w:cs="Times New Roman"/>
        </w:rPr>
        <w:t>ы</w:t>
      </w:r>
      <w:r w:rsidRPr="000765F3">
        <w:rPr>
          <w:rFonts w:ascii="Times New Roman" w:hAnsi="Times New Roman" w:cs="Times New Roman"/>
        </w:rPr>
        <w:t xml:space="preserve"> убедить их не оказывать поддержк</w:t>
      </w:r>
      <w:r w:rsidR="00166DF0" w:rsidRPr="000765F3">
        <w:rPr>
          <w:rFonts w:ascii="Times New Roman" w:hAnsi="Times New Roman" w:cs="Times New Roman"/>
        </w:rPr>
        <w:t>у</w:t>
      </w:r>
      <w:r w:rsidRPr="000765F3">
        <w:rPr>
          <w:rFonts w:ascii="Times New Roman" w:hAnsi="Times New Roman" w:cs="Times New Roman"/>
        </w:rPr>
        <w:t xml:space="preserve"> США и их союзникам</w:t>
      </w:r>
      <w:r w:rsidRPr="000765F3">
        <w:rPr>
          <w:rStyle w:val="a9"/>
          <w:rFonts w:ascii="Times New Roman" w:hAnsi="Times New Roman" w:cs="Times New Roman"/>
        </w:rPr>
        <w:footnoteReference w:id="171"/>
      </w:r>
      <w:r w:rsidRPr="000765F3">
        <w:rPr>
          <w:rFonts w:ascii="Times New Roman" w:hAnsi="Times New Roman" w:cs="Times New Roman"/>
        </w:rPr>
        <w:t>.</w:t>
      </w:r>
      <w:r w:rsidR="00166DF0" w:rsidRPr="000765F3">
        <w:rPr>
          <w:rFonts w:ascii="Times New Roman" w:hAnsi="Times New Roman" w:cs="Times New Roman"/>
        </w:rPr>
        <w:t xml:space="preserve"> Меры по противодействию американской пропаганде со стороны властей Ирака </w:t>
      </w:r>
      <w:r w:rsidR="00E70893" w:rsidRPr="000765F3">
        <w:rPr>
          <w:rFonts w:ascii="Times New Roman" w:hAnsi="Times New Roman" w:cs="Times New Roman"/>
        </w:rPr>
        <w:t xml:space="preserve">по факту </w:t>
      </w:r>
      <w:r w:rsidR="00166DF0" w:rsidRPr="000765F3">
        <w:rPr>
          <w:rFonts w:ascii="Times New Roman" w:hAnsi="Times New Roman" w:cs="Times New Roman"/>
        </w:rPr>
        <w:t>оказались настолько эффективными, что</w:t>
      </w:r>
      <w:r w:rsidR="005B5235" w:rsidRPr="000765F3">
        <w:rPr>
          <w:rFonts w:ascii="Times New Roman" w:hAnsi="Times New Roman" w:cs="Times New Roman"/>
        </w:rPr>
        <w:t xml:space="preserve"> в </w:t>
      </w:r>
      <w:r w:rsidR="00166DF0" w:rsidRPr="000765F3">
        <w:rPr>
          <w:rFonts w:ascii="Times New Roman" w:hAnsi="Times New Roman" w:cs="Times New Roman"/>
        </w:rPr>
        <w:t xml:space="preserve">результате США потеряли монополию на круглосуточное новостное доминирование: сразу несколько частных арабских </w:t>
      </w:r>
      <w:r w:rsidR="0005424A" w:rsidRPr="000765F3">
        <w:rPr>
          <w:rFonts w:ascii="Times New Roman" w:hAnsi="Times New Roman" w:cs="Times New Roman"/>
        </w:rPr>
        <w:t>теле</w:t>
      </w:r>
      <w:r w:rsidR="00166DF0" w:rsidRPr="000765F3">
        <w:rPr>
          <w:rFonts w:ascii="Times New Roman" w:hAnsi="Times New Roman" w:cs="Times New Roman"/>
        </w:rPr>
        <w:t xml:space="preserve">каналов </w:t>
      </w:r>
      <w:r w:rsidR="005B5235" w:rsidRPr="000765F3">
        <w:rPr>
          <w:rFonts w:ascii="Times New Roman" w:hAnsi="Times New Roman" w:cs="Times New Roman"/>
        </w:rPr>
        <w:t>стали вести</w:t>
      </w:r>
      <w:r w:rsidR="00166DF0" w:rsidRPr="000765F3">
        <w:rPr>
          <w:rFonts w:ascii="Times New Roman" w:hAnsi="Times New Roman" w:cs="Times New Roman"/>
        </w:rPr>
        <w:t xml:space="preserve"> прямую трансляцию военных действиях с проиракских позиций</w:t>
      </w:r>
      <w:r w:rsidR="00166DF0" w:rsidRPr="000765F3">
        <w:rPr>
          <w:rStyle w:val="a9"/>
          <w:rFonts w:ascii="Times New Roman" w:hAnsi="Times New Roman" w:cs="Times New Roman"/>
        </w:rPr>
        <w:footnoteReference w:id="172"/>
      </w:r>
      <w:r w:rsidR="00166DF0" w:rsidRPr="000765F3">
        <w:rPr>
          <w:rFonts w:ascii="Times New Roman" w:hAnsi="Times New Roman" w:cs="Times New Roman"/>
        </w:rPr>
        <w:t>. Помимо этого, д</w:t>
      </w:r>
      <w:r w:rsidRPr="000765F3">
        <w:rPr>
          <w:rFonts w:ascii="Times New Roman" w:hAnsi="Times New Roman" w:cs="Times New Roman"/>
        </w:rPr>
        <w:t xml:space="preserve">остижению быстрых результатов </w:t>
      </w:r>
      <w:r w:rsidR="00166DF0" w:rsidRPr="000765F3">
        <w:rPr>
          <w:rFonts w:ascii="Times New Roman" w:hAnsi="Times New Roman" w:cs="Times New Roman"/>
        </w:rPr>
        <w:t xml:space="preserve">психологических операций США </w:t>
      </w:r>
      <w:r w:rsidRPr="000765F3">
        <w:rPr>
          <w:rFonts w:ascii="Times New Roman" w:hAnsi="Times New Roman" w:cs="Times New Roman"/>
        </w:rPr>
        <w:t xml:space="preserve">препятствовал процесс длительного согласования информационного материала и вместе с </w:t>
      </w:r>
      <w:r w:rsidR="00166DF0" w:rsidRPr="000765F3">
        <w:rPr>
          <w:rFonts w:ascii="Times New Roman" w:hAnsi="Times New Roman" w:cs="Times New Roman"/>
        </w:rPr>
        <w:t>ним</w:t>
      </w:r>
      <w:r w:rsidR="000C2FAE" w:rsidRPr="000765F3">
        <w:rPr>
          <w:rFonts w:ascii="Times New Roman" w:hAnsi="Times New Roman" w:cs="Times New Roman"/>
        </w:rPr>
        <w:t xml:space="preserve"> низкое качество текстов. </w:t>
      </w:r>
      <w:r w:rsidR="00565F0D" w:rsidRPr="000765F3">
        <w:rPr>
          <w:rFonts w:ascii="Times New Roman" w:hAnsi="Times New Roman" w:cs="Times New Roman"/>
        </w:rPr>
        <w:t>Должного в</w:t>
      </w:r>
      <w:r w:rsidR="004A3EAC" w:rsidRPr="000765F3">
        <w:rPr>
          <w:rFonts w:ascii="Times New Roman" w:hAnsi="Times New Roman" w:cs="Times New Roman"/>
        </w:rPr>
        <w:t>заимопонимания между специалистами</w:t>
      </w:r>
      <w:r w:rsidRPr="000765F3">
        <w:rPr>
          <w:rFonts w:ascii="Times New Roman" w:hAnsi="Times New Roman" w:cs="Times New Roman"/>
        </w:rPr>
        <w:t xml:space="preserve"> по психологическим операциям и командовани</w:t>
      </w:r>
      <w:r w:rsidR="004A3EAC" w:rsidRPr="000765F3">
        <w:rPr>
          <w:rFonts w:ascii="Times New Roman" w:hAnsi="Times New Roman" w:cs="Times New Roman"/>
        </w:rPr>
        <w:t>ем</w:t>
      </w:r>
      <w:r w:rsidR="0005424A" w:rsidRPr="000765F3">
        <w:rPr>
          <w:rFonts w:ascii="Times New Roman" w:hAnsi="Times New Roman" w:cs="Times New Roman"/>
        </w:rPr>
        <w:t xml:space="preserve"> вооруженных сил США,</w:t>
      </w:r>
      <w:r w:rsidRPr="000765F3">
        <w:rPr>
          <w:rFonts w:ascii="Times New Roman" w:hAnsi="Times New Roman" w:cs="Times New Roman"/>
        </w:rPr>
        <w:t xml:space="preserve"> вопреки всем ожиданиям</w:t>
      </w:r>
      <w:r w:rsidR="0005424A" w:rsidRPr="000765F3">
        <w:rPr>
          <w:rFonts w:ascii="Times New Roman" w:hAnsi="Times New Roman" w:cs="Times New Roman"/>
        </w:rPr>
        <w:t>,</w:t>
      </w:r>
      <w:r w:rsidRPr="000765F3">
        <w:rPr>
          <w:rFonts w:ascii="Times New Roman" w:hAnsi="Times New Roman" w:cs="Times New Roman"/>
        </w:rPr>
        <w:t xml:space="preserve"> не наблюдалось</w:t>
      </w:r>
      <w:r w:rsidR="000C2FAE" w:rsidRPr="000765F3">
        <w:rPr>
          <w:rStyle w:val="a7"/>
          <w:rFonts w:ascii="Times New Roman" w:hAnsi="Times New Roman" w:cs="Times New Roman"/>
        </w:rPr>
        <w:footnoteReference w:id="173"/>
      </w:r>
      <w:r w:rsidRPr="000765F3">
        <w:rPr>
          <w:rFonts w:ascii="Times New Roman" w:hAnsi="Times New Roman" w:cs="Times New Roman"/>
        </w:rPr>
        <w:t>.</w:t>
      </w:r>
    </w:p>
    <w:p w:rsidR="00882FCF" w:rsidRPr="000765F3" w:rsidRDefault="00E37843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В Ираке американц</w:t>
      </w:r>
      <w:r w:rsidR="009412C7" w:rsidRPr="000765F3">
        <w:rPr>
          <w:rFonts w:ascii="Times New Roman" w:hAnsi="Times New Roman" w:cs="Times New Roman"/>
        </w:rPr>
        <w:t>ы</w:t>
      </w:r>
      <w:r w:rsidRPr="000765F3">
        <w:rPr>
          <w:rFonts w:ascii="Times New Roman" w:hAnsi="Times New Roman" w:cs="Times New Roman"/>
        </w:rPr>
        <w:t xml:space="preserve"> </w:t>
      </w:r>
      <w:r w:rsidR="009412C7" w:rsidRPr="000765F3">
        <w:rPr>
          <w:rFonts w:ascii="Times New Roman" w:hAnsi="Times New Roman" w:cs="Times New Roman"/>
        </w:rPr>
        <w:t>столкнулись</w:t>
      </w:r>
      <w:r w:rsidRPr="000765F3">
        <w:rPr>
          <w:rFonts w:ascii="Times New Roman" w:hAnsi="Times New Roman" w:cs="Times New Roman"/>
        </w:rPr>
        <w:t xml:space="preserve"> с такой формой пропаганды, против которой </w:t>
      </w:r>
      <w:r w:rsidR="009412C7" w:rsidRPr="000765F3">
        <w:rPr>
          <w:rFonts w:ascii="Times New Roman" w:hAnsi="Times New Roman" w:cs="Times New Roman"/>
        </w:rPr>
        <w:t>самые передовые информационно-коммуникационные технологии</w:t>
      </w:r>
      <w:r w:rsidR="00036DC3" w:rsidRPr="000765F3">
        <w:rPr>
          <w:rFonts w:ascii="Times New Roman" w:hAnsi="Times New Roman" w:cs="Times New Roman"/>
        </w:rPr>
        <w:t xml:space="preserve"> оказались попросту бессильны</w:t>
      </w:r>
      <w:r w:rsidR="009412C7" w:rsidRPr="000765F3">
        <w:rPr>
          <w:rFonts w:ascii="Times New Roman" w:hAnsi="Times New Roman" w:cs="Times New Roman"/>
        </w:rPr>
        <w:t xml:space="preserve">. Дело в том, что основную информацию иракцы получали через уличные слухи и сплетни, а затем передавали ее дальше из уст в уста. Поймать </w:t>
      </w:r>
      <w:r w:rsidR="00800060" w:rsidRPr="000765F3">
        <w:rPr>
          <w:rFonts w:ascii="Times New Roman" w:hAnsi="Times New Roman" w:cs="Times New Roman"/>
        </w:rPr>
        <w:t xml:space="preserve">и обезвредить летящее </w:t>
      </w:r>
      <w:r w:rsidR="009412C7" w:rsidRPr="000765F3">
        <w:rPr>
          <w:rFonts w:ascii="Times New Roman" w:hAnsi="Times New Roman" w:cs="Times New Roman"/>
        </w:rPr>
        <w:t xml:space="preserve">слово в </w:t>
      </w:r>
      <w:r w:rsidR="00800060" w:rsidRPr="000765F3">
        <w:rPr>
          <w:rFonts w:ascii="Times New Roman" w:hAnsi="Times New Roman" w:cs="Times New Roman"/>
        </w:rPr>
        <w:t>чужой</w:t>
      </w:r>
      <w:r w:rsidR="00036DC3" w:rsidRPr="000765F3">
        <w:rPr>
          <w:rFonts w:ascii="Times New Roman" w:hAnsi="Times New Roman" w:cs="Times New Roman"/>
        </w:rPr>
        <w:t xml:space="preserve"> </w:t>
      </w:r>
      <w:r w:rsidR="00800060" w:rsidRPr="000765F3">
        <w:rPr>
          <w:rFonts w:ascii="Times New Roman" w:hAnsi="Times New Roman" w:cs="Times New Roman"/>
        </w:rPr>
        <w:t>стране – непростая задача</w:t>
      </w:r>
      <w:r w:rsidR="00036DC3" w:rsidRPr="000765F3">
        <w:rPr>
          <w:rFonts w:ascii="Times New Roman" w:hAnsi="Times New Roman" w:cs="Times New Roman"/>
        </w:rPr>
        <w:t xml:space="preserve"> даже для команды опытных филологов. Слухи </w:t>
      </w:r>
      <w:r w:rsidR="000E6A8C" w:rsidRPr="000765F3">
        <w:rPr>
          <w:rFonts w:ascii="Times New Roman" w:hAnsi="Times New Roman" w:cs="Times New Roman"/>
        </w:rPr>
        <w:t xml:space="preserve">очень быстро </w:t>
      </w:r>
      <w:r w:rsidR="00C44F97" w:rsidRPr="000765F3">
        <w:rPr>
          <w:rFonts w:ascii="Times New Roman" w:hAnsi="Times New Roman" w:cs="Times New Roman"/>
        </w:rPr>
        <w:t xml:space="preserve">стали </w:t>
      </w:r>
      <w:r w:rsidR="000E6A8C" w:rsidRPr="000765F3">
        <w:rPr>
          <w:rFonts w:ascii="Times New Roman" w:hAnsi="Times New Roman" w:cs="Times New Roman"/>
        </w:rPr>
        <w:t>серьезной проблемой безопасности как для интервентов, так и для местных жителей. «При Саддаме Хусейне иракское государство превратилось в индустрию неправды, где слухи часто приводили людей в камеры пыток, а пропаганда выдавалась за факт»</w:t>
      </w:r>
      <w:r w:rsidR="000E6A8C" w:rsidRPr="000765F3">
        <w:rPr>
          <w:rStyle w:val="a7"/>
          <w:rFonts w:ascii="Times New Roman" w:hAnsi="Times New Roman" w:cs="Times New Roman"/>
        </w:rPr>
        <w:footnoteReference w:id="174"/>
      </w:r>
      <w:r w:rsidR="00C44F97" w:rsidRPr="000765F3">
        <w:rPr>
          <w:rFonts w:ascii="Times New Roman" w:hAnsi="Times New Roman" w:cs="Times New Roman"/>
        </w:rPr>
        <w:t xml:space="preserve"> – </w:t>
      </w:r>
      <w:r w:rsidR="00E70893" w:rsidRPr="000765F3">
        <w:rPr>
          <w:rFonts w:ascii="Times New Roman" w:hAnsi="Times New Roman" w:cs="Times New Roman"/>
        </w:rPr>
        <w:t>писали</w:t>
      </w:r>
      <w:r w:rsidR="00C44F97" w:rsidRPr="000765F3">
        <w:rPr>
          <w:rFonts w:ascii="Times New Roman" w:hAnsi="Times New Roman" w:cs="Times New Roman"/>
        </w:rPr>
        <w:t xml:space="preserve"> Нью-Йорк Таймс</w:t>
      </w:r>
      <w:r w:rsidR="000E6A8C" w:rsidRPr="000765F3">
        <w:rPr>
          <w:rFonts w:ascii="Times New Roman" w:hAnsi="Times New Roman" w:cs="Times New Roman"/>
        </w:rPr>
        <w:t>.</w:t>
      </w:r>
      <w:r w:rsidR="00E70893" w:rsidRPr="000765F3">
        <w:rPr>
          <w:rFonts w:ascii="Times New Roman" w:hAnsi="Times New Roman" w:cs="Times New Roman"/>
        </w:rPr>
        <w:t xml:space="preserve"> С этим нужно было что-то делать</w:t>
      </w:r>
      <w:r w:rsidR="00163AA1" w:rsidRPr="000765F3">
        <w:rPr>
          <w:rFonts w:ascii="Times New Roman" w:hAnsi="Times New Roman" w:cs="Times New Roman"/>
        </w:rPr>
        <w:t xml:space="preserve">, и уже осенью 2003 года </w:t>
      </w:r>
      <w:r w:rsidR="006506F3" w:rsidRPr="000765F3">
        <w:rPr>
          <w:rFonts w:ascii="Times New Roman" w:hAnsi="Times New Roman" w:cs="Times New Roman"/>
        </w:rPr>
        <w:t xml:space="preserve">США </w:t>
      </w:r>
      <w:r w:rsidR="00163AA1" w:rsidRPr="000765F3">
        <w:rPr>
          <w:rFonts w:ascii="Times New Roman" w:hAnsi="Times New Roman" w:cs="Times New Roman"/>
        </w:rPr>
        <w:t>предпринима</w:t>
      </w:r>
      <w:r w:rsidR="006506F3" w:rsidRPr="000765F3">
        <w:rPr>
          <w:rFonts w:ascii="Times New Roman" w:hAnsi="Times New Roman" w:cs="Times New Roman"/>
        </w:rPr>
        <w:t>ю</w:t>
      </w:r>
      <w:r w:rsidR="00163AA1" w:rsidRPr="000765F3">
        <w:rPr>
          <w:rFonts w:ascii="Times New Roman" w:hAnsi="Times New Roman" w:cs="Times New Roman"/>
        </w:rPr>
        <w:t>т попытку</w:t>
      </w:r>
      <w:r w:rsidR="003100DA" w:rsidRPr="000765F3">
        <w:rPr>
          <w:rFonts w:ascii="Times New Roman" w:hAnsi="Times New Roman" w:cs="Times New Roman"/>
        </w:rPr>
        <w:t xml:space="preserve"> </w:t>
      </w:r>
      <w:r w:rsidR="00B55AF5" w:rsidRPr="000765F3">
        <w:rPr>
          <w:rFonts w:ascii="Times New Roman" w:hAnsi="Times New Roman" w:cs="Times New Roman"/>
        </w:rPr>
        <w:t>изменить ситуацию в свою пользу. Создается «Багдадский комар» (Baghdad Mosquito), команда из аналитиков американской разведки, арабо-американских переводчиков и иракцев</w:t>
      </w:r>
      <w:r w:rsidR="006506F3" w:rsidRPr="000765F3">
        <w:rPr>
          <w:rFonts w:ascii="Times New Roman" w:hAnsi="Times New Roman" w:cs="Times New Roman"/>
        </w:rPr>
        <w:t xml:space="preserve"> для получения и обработки данных на основе открытых источников </w:t>
      </w:r>
      <w:r w:rsidR="006506F3" w:rsidRPr="000765F3">
        <w:rPr>
          <w:rFonts w:ascii="Times New Roman" w:hAnsi="Times New Roman" w:cs="Times New Roman"/>
        </w:rPr>
        <w:lastRenderedPageBreak/>
        <w:t xml:space="preserve">(Open </w:t>
      </w:r>
      <w:r w:rsidR="006506F3" w:rsidRPr="000765F3">
        <w:rPr>
          <w:rFonts w:ascii="Times New Roman" w:hAnsi="Times New Roman" w:cs="Times New Roman"/>
          <w:lang w:val="en-US"/>
        </w:rPr>
        <w:t>S</w:t>
      </w:r>
      <w:r w:rsidR="006506F3" w:rsidRPr="000765F3">
        <w:rPr>
          <w:rFonts w:ascii="Times New Roman" w:hAnsi="Times New Roman" w:cs="Times New Roman"/>
        </w:rPr>
        <w:t xml:space="preserve">ource </w:t>
      </w:r>
      <w:r w:rsidR="006506F3" w:rsidRPr="000765F3">
        <w:rPr>
          <w:rFonts w:ascii="Times New Roman" w:hAnsi="Times New Roman" w:cs="Times New Roman"/>
          <w:lang w:val="en-US"/>
        </w:rPr>
        <w:t>I</w:t>
      </w:r>
      <w:r w:rsidR="006506F3" w:rsidRPr="000765F3">
        <w:rPr>
          <w:rFonts w:ascii="Times New Roman" w:hAnsi="Times New Roman" w:cs="Times New Roman"/>
        </w:rPr>
        <w:t>ntelligence, OSINT). Их еженедельный отчет под названием</w:t>
      </w:r>
      <w:r w:rsidR="00674C23" w:rsidRPr="000765F3">
        <w:rPr>
          <w:rFonts w:ascii="Times New Roman" w:hAnsi="Times New Roman" w:cs="Times New Roman"/>
        </w:rPr>
        <w:t xml:space="preserve"> «Что значит слово на улицах Багдада?» («</w:t>
      </w:r>
      <w:r w:rsidR="00674C23" w:rsidRPr="000765F3">
        <w:rPr>
          <w:rFonts w:ascii="Times New Roman" w:hAnsi="Times New Roman" w:cs="Times New Roman"/>
          <w:lang w:val="en-US"/>
        </w:rPr>
        <w:t>What</w:t>
      </w:r>
      <w:r w:rsidR="00674C23" w:rsidRPr="000765F3">
        <w:rPr>
          <w:rFonts w:ascii="Times New Roman" w:hAnsi="Times New Roman" w:cs="Times New Roman"/>
        </w:rPr>
        <w:t>’</w:t>
      </w:r>
      <w:r w:rsidR="00674C23" w:rsidRPr="000765F3">
        <w:rPr>
          <w:rFonts w:ascii="Times New Roman" w:hAnsi="Times New Roman" w:cs="Times New Roman"/>
          <w:lang w:val="en-US"/>
        </w:rPr>
        <w:t>s</w:t>
      </w:r>
      <w:r w:rsidR="00674C23" w:rsidRPr="000765F3">
        <w:rPr>
          <w:rFonts w:ascii="Times New Roman" w:hAnsi="Times New Roman" w:cs="Times New Roman"/>
        </w:rPr>
        <w:t xml:space="preserve"> </w:t>
      </w:r>
      <w:r w:rsidR="00674C23" w:rsidRPr="000765F3">
        <w:rPr>
          <w:rFonts w:ascii="Times New Roman" w:hAnsi="Times New Roman" w:cs="Times New Roman"/>
          <w:lang w:val="en-US"/>
        </w:rPr>
        <w:t>the</w:t>
      </w:r>
      <w:r w:rsidR="00674C23" w:rsidRPr="000765F3">
        <w:rPr>
          <w:rFonts w:ascii="Times New Roman" w:hAnsi="Times New Roman" w:cs="Times New Roman"/>
        </w:rPr>
        <w:t xml:space="preserve"> </w:t>
      </w:r>
      <w:r w:rsidR="00674C23" w:rsidRPr="000765F3">
        <w:rPr>
          <w:rFonts w:ascii="Times New Roman" w:hAnsi="Times New Roman" w:cs="Times New Roman"/>
          <w:lang w:val="en-US"/>
        </w:rPr>
        <w:t>Word</w:t>
      </w:r>
      <w:r w:rsidR="00674C23" w:rsidRPr="000765F3">
        <w:rPr>
          <w:rFonts w:ascii="Times New Roman" w:hAnsi="Times New Roman" w:cs="Times New Roman"/>
        </w:rPr>
        <w:t xml:space="preserve"> </w:t>
      </w:r>
      <w:r w:rsidR="00674C23" w:rsidRPr="000765F3">
        <w:rPr>
          <w:rFonts w:ascii="Times New Roman" w:hAnsi="Times New Roman" w:cs="Times New Roman"/>
          <w:lang w:val="en-US"/>
        </w:rPr>
        <w:t>on</w:t>
      </w:r>
      <w:r w:rsidR="00674C23" w:rsidRPr="000765F3">
        <w:rPr>
          <w:rFonts w:ascii="Times New Roman" w:hAnsi="Times New Roman" w:cs="Times New Roman"/>
        </w:rPr>
        <w:t xml:space="preserve"> </w:t>
      </w:r>
      <w:r w:rsidR="00674C23" w:rsidRPr="000765F3">
        <w:rPr>
          <w:rFonts w:ascii="Times New Roman" w:hAnsi="Times New Roman" w:cs="Times New Roman"/>
          <w:lang w:val="en-US"/>
        </w:rPr>
        <w:t>the</w:t>
      </w:r>
      <w:r w:rsidR="00674C23" w:rsidRPr="000765F3">
        <w:rPr>
          <w:rFonts w:ascii="Times New Roman" w:hAnsi="Times New Roman" w:cs="Times New Roman"/>
        </w:rPr>
        <w:t xml:space="preserve"> </w:t>
      </w:r>
      <w:r w:rsidR="00674C23" w:rsidRPr="000765F3">
        <w:rPr>
          <w:rFonts w:ascii="Times New Roman" w:hAnsi="Times New Roman" w:cs="Times New Roman"/>
          <w:lang w:val="en-US"/>
        </w:rPr>
        <w:t>Streets</w:t>
      </w:r>
      <w:r w:rsidR="00674C23" w:rsidRPr="000765F3">
        <w:rPr>
          <w:rFonts w:ascii="Times New Roman" w:hAnsi="Times New Roman" w:cs="Times New Roman"/>
        </w:rPr>
        <w:t xml:space="preserve"> </w:t>
      </w:r>
      <w:r w:rsidR="00674C23" w:rsidRPr="000765F3">
        <w:rPr>
          <w:rFonts w:ascii="Times New Roman" w:hAnsi="Times New Roman" w:cs="Times New Roman"/>
          <w:lang w:val="en-US"/>
        </w:rPr>
        <w:t>of</w:t>
      </w:r>
      <w:r w:rsidR="00674C23" w:rsidRPr="000765F3">
        <w:rPr>
          <w:rFonts w:ascii="Times New Roman" w:hAnsi="Times New Roman" w:cs="Times New Roman"/>
        </w:rPr>
        <w:t xml:space="preserve"> </w:t>
      </w:r>
      <w:r w:rsidR="00674C23" w:rsidRPr="000765F3">
        <w:rPr>
          <w:rFonts w:ascii="Times New Roman" w:hAnsi="Times New Roman" w:cs="Times New Roman"/>
          <w:lang w:val="en-US"/>
        </w:rPr>
        <w:t>Baghdad</w:t>
      </w:r>
      <w:r w:rsidR="00674C23" w:rsidRPr="000765F3">
        <w:rPr>
          <w:rFonts w:ascii="Times New Roman" w:hAnsi="Times New Roman" w:cs="Times New Roman"/>
        </w:rPr>
        <w:t>?»)</w:t>
      </w:r>
      <w:r w:rsidR="006506F3" w:rsidRPr="000765F3">
        <w:rPr>
          <w:rFonts w:ascii="Times New Roman" w:hAnsi="Times New Roman" w:cs="Times New Roman"/>
        </w:rPr>
        <w:t xml:space="preserve"> рассылался американскому персоналу в Ираке</w:t>
      </w:r>
      <w:r w:rsidR="00AB5B1C" w:rsidRPr="000765F3">
        <w:rPr>
          <w:rFonts w:ascii="Times New Roman" w:hAnsi="Times New Roman" w:cs="Times New Roman"/>
        </w:rPr>
        <w:t xml:space="preserve"> и </w:t>
      </w:r>
      <w:r w:rsidR="006506F3" w:rsidRPr="000765F3">
        <w:rPr>
          <w:rFonts w:ascii="Times New Roman" w:hAnsi="Times New Roman" w:cs="Times New Roman"/>
        </w:rPr>
        <w:t>официальным лицам в Вашингтоне</w:t>
      </w:r>
      <w:r w:rsidR="00AB5B1C" w:rsidRPr="000765F3">
        <w:rPr>
          <w:rFonts w:ascii="Times New Roman" w:hAnsi="Times New Roman" w:cs="Times New Roman"/>
        </w:rPr>
        <w:t xml:space="preserve">. Таким образом, </w:t>
      </w:r>
      <w:r w:rsidR="007639AA" w:rsidRPr="000765F3">
        <w:rPr>
          <w:rFonts w:ascii="Times New Roman" w:hAnsi="Times New Roman" w:cs="Times New Roman"/>
        </w:rPr>
        <w:t xml:space="preserve">у тех, кто нес ответственность за принятие решений, </w:t>
      </w:r>
      <w:r w:rsidR="00AB5B1C" w:rsidRPr="000765F3">
        <w:rPr>
          <w:rFonts w:ascii="Times New Roman" w:hAnsi="Times New Roman" w:cs="Times New Roman"/>
        </w:rPr>
        <w:t xml:space="preserve">складывалось </w:t>
      </w:r>
      <w:r w:rsidR="00282B93" w:rsidRPr="000765F3">
        <w:rPr>
          <w:rFonts w:ascii="Times New Roman" w:hAnsi="Times New Roman" w:cs="Times New Roman"/>
        </w:rPr>
        <w:t xml:space="preserve">среднее </w:t>
      </w:r>
      <w:r w:rsidR="00AB5B1C" w:rsidRPr="000765F3">
        <w:rPr>
          <w:rFonts w:ascii="Times New Roman" w:hAnsi="Times New Roman" w:cs="Times New Roman"/>
        </w:rPr>
        <w:t xml:space="preserve">представление о местном общественном мнении. </w:t>
      </w:r>
      <w:r w:rsidR="001F6A2D" w:rsidRPr="000765F3">
        <w:rPr>
          <w:rFonts w:ascii="Times New Roman" w:hAnsi="Times New Roman" w:cs="Times New Roman"/>
        </w:rPr>
        <w:t>П</w:t>
      </w:r>
      <w:r w:rsidR="007639AA" w:rsidRPr="000765F3">
        <w:rPr>
          <w:rFonts w:ascii="Times New Roman" w:hAnsi="Times New Roman" w:cs="Times New Roman"/>
        </w:rPr>
        <w:t>роведени</w:t>
      </w:r>
      <w:r w:rsidR="001F6A2D" w:rsidRPr="000765F3">
        <w:rPr>
          <w:rFonts w:ascii="Times New Roman" w:hAnsi="Times New Roman" w:cs="Times New Roman"/>
        </w:rPr>
        <w:t>е</w:t>
      </w:r>
      <w:r w:rsidR="00282B93" w:rsidRPr="000765F3">
        <w:rPr>
          <w:rFonts w:ascii="Times New Roman" w:hAnsi="Times New Roman" w:cs="Times New Roman"/>
        </w:rPr>
        <w:t xml:space="preserve"> информационных операций </w:t>
      </w:r>
      <w:r w:rsidR="007639AA" w:rsidRPr="000765F3">
        <w:rPr>
          <w:rFonts w:ascii="Times New Roman" w:hAnsi="Times New Roman" w:cs="Times New Roman"/>
        </w:rPr>
        <w:t xml:space="preserve">без этих данных </w:t>
      </w:r>
      <w:r w:rsidR="001F6A2D" w:rsidRPr="000765F3">
        <w:rPr>
          <w:rFonts w:ascii="Times New Roman" w:hAnsi="Times New Roman" w:cs="Times New Roman"/>
        </w:rPr>
        <w:t>казалось немыслимым</w:t>
      </w:r>
      <w:r w:rsidR="00282B93" w:rsidRPr="000765F3">
        <w:rPr>
          <w:rStyle w:val="a7"/>
          <w:rFonts w:ascii="Times New Roman" w:hAnsi="Times New Roman" w:cs="Times New Roman"/>
        </w:rPr>
        <w:footnoteReference w:id="175"/>
      </w:r>
      <w:r w:rsidR="00282B93" w:rsidRPr="000765F3">
        <w:rPr>
          <w:rFonts w:ascii="Times New Roman" w:hAnsi="Times New Roman" w:cs="Times New Roman"/>
        </w:rPr>
        <w:t>.</w:t>
      </w:r>
    </w:p>
    <w:p w:rsidR="00AD7515" w:rsidRPr="000765F3" w:rsidRDefault="00D16E31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Силы ПсО оказывали поддержку не только </w:t>
      </w:r>
      <w:r w:rsidR="00453331" w:rsidRPr="000765F3">
        <w:rPr>
          <w:rFonts w:ascii="Times New Roman" w:hAnsi="Times New Roman" w:cs="Times New Roman"/>
        </w:rPr>
        <w:t xml:space="preserve">военным </w:t>
      </w:r>
      <w:r w:rsidRPr="000765F3">
        <w:rPr>
          <w:rFonts w:ascii="Times New Roman" w:hAnsi="Times New Roman" w:cs="Times New Roman"/>
        </w:rPr>
        <w:t>операциям</w:t>
      </w:r>
      <w:r w:rsidR="00751639" w:rsidRPr="000765F3">
        <w:rPr>
          <w:rFonts w:ascii="Times New Roman" w:hAnsi="Times New Roman" w:cs="Times New Roman"/>
        </w:rPr>
        <w:t xml:space="preserve"> коалиции, но также </w:t>
      </w:r>
      <w:r w:rsidRPr="000765F3">
        <w:rPr>
          <w:rFonts w:ascii="Times New Roman" w:hAnsi="Times New Roman" w:cs="Times New Roman"/>
        </w:rPr>
        <w:t xml:space="preserve">операциям по </w:t>
      </w:r>
      <w:r w:rsidR="00751639" w:rsidRPr="000765F3">
        <w:rPr>
          <w:rFonts w:ascii="Times New Roman" w:hAnsi="Times New Roman" w:cs="Times New Roman"/>
        </w:rPr>
        <w:t xml:space="preserve">стабилизации обстановки </w:t>
      </w:r>
      <w:r w:rsidR="00453331" w:rsidRPr="000765F3">
        <w:rPr>
          <w:rFonts w:ascii="Times New Roman" w:hAnsi="Times New Roman" w:cs="Times New Roman"/>
        </w:rPr>
        <w:t>в стране</w:t>
      </w:r>
      <w:r w:rsidR="00CD75F7" w:rsidRPr="000765F3">
        <w:rPr>
          <w:rFonts w:ascii="Times New Roman" w:hAnsi="Times New Roman" w:cs="Times New Roman"/>
        </w:rPr>
        <w:t xml:space="preserve"> (Stability Operations)</w:t>
      </w:r>
      <w:r w:rsidR="00453331" w:rsidRPr="000765F3">
        <w:rPr>
          <w:rFonts w:ascii="Times New Roman" w:hAnsi="Times New Roman" w:cs="Times New Roman"/>
        </w:rPr>
        <w:t>. Экспертами отме</w:t>
      </w:r>
      <w:r w:rsidR="00CD75F7" w:rsidRPr="000765F3">
        <w:rPr>
          <w:rFonts w:ascii="Times New Roman" w:hAnsi="Times New Roman" w:cs="Times New Roman"/>
        </w:rPr>
        <w:t>чается, что в последнем случае американские психологические операции не отличались своей активностью, а наоборот, долгое время</w:t>
      </w:r>
      <w:r w:rsidR="00C135A5" w:rsidRPr="000765F3">
        <w:rPr>
          <w:rFonts w:ascii="Times New Roman" w:hAnsi="Times New Roman" w:cs="Times New Roman"/>
        </w:rPr>
        <w:t xml:space="preserve"> проявляли</w:t>
      </w:r>
      <w:r w:rsidR="00CD75F7" w:rsidRPr="000765F3">
        <w:rPr>
          <w:rFonts w:ascii="Times New Roman" w:hAnsi="Times New Roman" w:cs="Times New Roman"/>
        </w:rPr>
        <w:t xml:space="preserve"> пассивность в действиях и </w:t>
      </w:r>
      <w:r w:rsidR="0005424A" w:rsidRPr="000765F3">
        <w:rPr>
          <w:rFonts w:ascii="Times New Roman" w:hAnsi="Times New Roman" w:cs="Times New Roman"/>
        </w:rPr>
        <w:t>тормозили</w:t>
      </w:r>
      <w:r w:rsidR="00CD75F7" w:rsidRPr="000765F3">
        <w:rPr>
          <w:rFonts w:ascii="Times New Roman" w:hAnsi="Times New Roman" w:cs="Times New Roman"/>
        </w:rPr>
        <w:t xml:space="preserve"> тем самым </w:t>
      </w:r>
      <w:r w:rsidR="0005424A" w:rsidRPr="000765F3">
        <w:rPr>
          <w:rFonts w:ascii="Times New Roman" w:hAnsi="Times New Roman" w:cs="Times New Roman"/>
        </w:rPr>
        <w:t xml:space="preserve">начало </w:t>
      </w:r>
      <w:r w:rsidR="00565F0D" w:rsidRPr="000765F3">
        <w:rPr>
          <w:rFonts w:ascii="Times New Roman" w:hAnsi="Times New Roman" w:cs="Times New Roman"/>
        </w:rPr>
        <w:t>«национального строительства»</w:t>
      </w:r>
      <w:r w:rsidR="00CD75F7" w:rsidRPr="000765F3">
        <w:rPr>
          <w:rFonts w:ascii="Times New Roman" w:hAnsi="Times New Roman" w:cs="Times New Roman"/>
        </w:rPr>
        <w:t xml:space="preserve">. </w:t>
      </w:r>
      <w:r w:rsidR="002A79A8" w:rsidRPr="000765F3">
        <w:rPr>
          <w:rFonts w:ascii="Times New Roman" w:hAnsi="Times New Roman" w:cs="Times New Roman"/>
        </w:rPr>
        <w:t xml:space="preserve">Такое неэффективное поведение специалистов ПсО </w:t>
      </w:r>
      <w:r w:rsidR="00A001B7" w:rsidRPr="000765F3">
        <w:rPr>
          <w:rFonts w:ascii="Times New Roman" w:hAnsi="Times New Roman" w:cs="Times New Roman"/>
        </w:rPr>
        <w:t>связывают с тем, что</w:t>
      </w:r>
      <w:r w:rsidR="005C3D19" w:rsidRPr="000765F3">
        <w:rPr>
          <w:rFonts w:ascii="Times New Roman" w:hAnsi="Times New Roman" w:cs="Times New Roman"/>
        </w:rPr>
        <w:t xml:space="preserve"> </w:t>
      </w:r>
      <w:r w:rsidR="002A79A8" w:rsidRPr="000765F3">
        <w:rPr>
          <w:rFonts w:ascii="Times New Roman" w:hAnsi="Times New Roman" w:cs="Times New Roman"/>
        </w:rPr>
        <w:t>различия между военными и невоенными целями</w:t>
      </w:r>
      <w:r w:rsidR="005C3D19" w:rsidRPr="000765F3">
        <w:rPr>
          <w:rFonts w:ascii="Times New Roman" w:hAnsi="Times New Roman" w:cs="Times New Roman"/>
        </w:rPr>
        <w:t xml:space="preserve"> в ходе военных действий не разъяснялись</w:t>
      </w:r>
      <w:r w:rsidR="00AD7515" w:rsidRPr="000765F3">
        <w:rPr>
          <w:rFonts w:ascii="Times New Roman" w:hAnsi="Times New Roman" w:cs="Times New Roman"/>
        </w:rPr>
        <w:t>. В военных руководствах для боевых и стабилизирующих миссий были даны единые установки. Обобщенно их можно свести к 4-м категориям</w:t>
      </w:r>
      <w:r w:rsidR="00BE3A00" w:rsidRPr="000765F3">
        <w:rPr>
          <w:rStyle w:val="a7"/>
          <w:rFonts w:ascii="Times New Roman" w:hAnsi="Times New Roman" w:cs="Times New Roman"/>
        </w:rPr>
        <w:footnoteReference w:id="176"/>
      </w:r>
      <w:r w:rsidR="00AD7515" w:rsidRPr="000765F3">
        <w:rPr>
          <w:rFonts w:ascii="Times New Roman" w:hAnsi="Times New Roman" w:cs="Times New Roman"/>
        </w:rPr>
        <w:t>:</w:t>
      </w:r>
    </w:p>
    <w:p w:rsidR="00AD7515" w:rsidRPr="000765F3" w:rsidRDefault="00AD7515" w:rsidP="00640FC2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Изол</w:t>
      </w:r>
      <w:r w:rsidR="00CE7033" w:rsidRPr="000765F3">
        <w:rPr>
          <w:rFonts w:ascii="Times New Roman" w:hAnsi="Times New Roman" w:cs="Times New Roman"/>
          <w:szCs w:val="24"/>
        </w:rPr>
        <w:t>ирование</w:t>
      </w:r>
      <w:r w:rsidRPr="000765F3">
        <w:rPr>
          <w:rFonts w:ascii="Times New Roman" w:hAnsi="Times New Roman" w:cs="Times New Roman"/>
          <w:szCs w:val="24"/>
        </w:rPr>
        <w:t xml:space="preserve"> противника от внутренней и международной поддержки;</w:t>
      </w:r>
    </w:p>
    <w:p w:rsidR="00AD7515" w:rsidRPr="000765F3" w:rsidRDefault="0062667B" w:rsidP="00640FC2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>Снижение эффективного использования</w:t>
      </w:r>
      <w:r w:rsidR="00AD7515" w:rsidRPr="000765F3">
        <w:rPr>
          <w:rFonts w:ascii="Times New Roman" w:hAnsi="Times New Roman" w:cs="Times New Roman"/>
          <w:szCs w:val="24"/>
        </w:rPr>
        <w:t xml:space="preserve"> сил противника;</w:t>
      </w:r>
    </w:p>
    <w:p w:rsidR="00AD7515" w:rsidRPr="000765F3" w:rsidRDefault="00AD7515" w:rsidP="00640FC2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 xml:space="preserve">Сдерживание эскалации со стороны </w:t>
      </w:r>
      <w:r w:rsidR="0062667B" w:rsidRPr="000765F3">
        <w:rPr>
          <w:rFonts w:ascii="Times New Roman" w:hAnsi="Times New Roman" w:cs="Times New Roman"/>
          <w:szCs w:val="24"/>
        </w:rPr>
        <w:t>вражеского руководства</w:t>
      </w:r>
      <w:r w:rsidRPr="000765F3">
        <w:rPr>
          <w:rFonts w:ascii="Times New Roman" w:hAnsi="Times New Roman" w:cs="Times New Roman"/>
          <w:szCs w:val="24"/>
        </w:rPr>
        <w:t>;</w:t>
      </w:r>
    </w:p>
    <w:p w:rsidR="00AD7515" w:rsidRPr="000765F3" w:rsidRDefault="00AD7515" w:rsidP="00640FC2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765F3">
        <w:rPr>
          <w:rFonts w:ascii="Times New Roman" w:hAnsi="Times New Roman" w:cs="Times New Roman"/>
          <w:szCs w:val="24"/>
        </w:rPr>
        <w:t xml:space="preserve">Минимизация </w:t>
      </w:r>
      <w:r w:rsidR="0062667B" w:rsidRPr="000765F3">
        <w:rPr>
          <w:rFonts w:ascii="Times New Roman" w:hAnsi="Times New Roman" w:cs="Times New Roman"/>
          <w:szCs w:val="24"/>
        </w:rPr>
        <w:t>побочного эффекта</w:t>
      </w:r>
      <w:r w:rsidR="00CE7033" w:rsidRPr="000765F3">
        <w:rPr>
          <w:rFonts w:ascii="Times New Roman" w:hAnsi="Times New Roman" w:cs="Times New Roman"/>
          <w:szCs w:val="24"/>
        </w:rPr>
        <w:t xml:space="preserve"> и вмешательства в дела США.</w:t>
      </w:r>
    </w:p>
    <w:p w:rsidR="00452127" w:rsidRPr="000765F3" w:rsidRDefault="00CD75F7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Между тем, вклад ПсО в </w:t>
      </w:r>
      <w:r w:rsidR="00CE7033" w:rsidRPr="000765F3">
        <w:rPr>
          <w:rFonts w:ascii="Times New Roman" w:hAnsi="Times New Roman" w:cs="Times New Roman"/>
        </w:rPr>
        <w:t>стабилизирующие</w:t>
      </w:r>
      <w:r w:rsidRPr="000765F3">
        <w:rPr>
          <w:rFonts w:ascii="Times New Roman" w:hAnsi="Times New Roman" w:cs="Times New Roman"/>
        </w:rPr>
        <w:t xml:space="preserve"> операции</w:t>
      </w:r>
      <w:r w:rsidR="00565F0D" w:rsidRPr="000765F3">
        <w:rPr>
          <w:rFonts w:ascii="Times New Roman" w:hAnsi="Times New Roman" w:cs="Times New Roman"/>
        </w:rPr>
        <w:t>, согласно доктринам,</w:t>
      </w:r>
      <w:r w:rsidRPr="000765F3">
        <w:rPr>
          <w:rFonts w:ascii="Times New Roman" w:hAnsi="Times New Roman" w:cs="Times New Roman"/>
        </w:rPr>
        <w:t xml:space="preserve"> име</w:t>
      </w:r>
      <w:r w:rsidR="00565F0D" w:rsidRPr="000765F3">
        <w:rPr>
          <w:rFonts w:ascii="Times New Roman" w:hAnsi="Times New Roman" w:cs="Times New Roman"/>
        </w:rPr>
        <w:t>ет</w:t>
      </w:r>
      <w:r w:rsidR="0065297B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критическое значение</w:t>
      </w:r>
      <w:r w:rsidR="0012623F" w:rsidRPr="000765F3">
        <w:rPr>
          <w:rFonts w:ascii="Times New Roman" w:hAnsi="Times New Roman" w:cs="Times New Roman"/>
        </w:rPr>
        <w:t xml:space="preserve">. </w:t>
      </w:r>
      <w:r w:rsidR="00210142" w:rsidRPr="000765F3">
        <w:rPr>
          <w:rFonts w:ascii="Times New Roman" w:hAnsi="Times New Roman" w:cs="Times New Roman"/>
        </w:rPr>
        <w:t xml:space="preserve">После военной фазы конфликта фокус воздействия ПсО </w:t>
      </w:r>
      <w:r w:rsidR="0005424A" w:rsidRPr="000765F3">
        <w:rPr>
          <w:rFonts w:ascii="Times New Roman" w:hAnsi="Times New Roman" w:cs="Times New Roman"/>
        </w:rPr>
        <w:t xml:space="preserve">постепенно </w:t>
      </w:r>
      <w:r w:rsidR="00210142" w:rsidRPr="000765F3">
        <w:rPr>
          <w:rFonts w:ascii="Times New Roman" w:hAnsi="Times New Roman" w:cs="Times New Roman"/>
        </w:rPr>
        <w:t>смещается</w:t>
      </w:r>
      <w:r w:rsidR="0005424A" w:rsidRPr="000765F3">
        <w:rPr>
          <w:rFonts w:ascii="Times New Roman" w:hAnsi="Times New Roman" w:cs="Times New Roman"/>
        </w:rPr>
        <w:t xml:space="preserve"> на местное население</w:t>
      </w:r>
      <w:r w:rsidR="00565F0D" w:rsidRPr="000765F3">
        <w:rPr>
          <w:rFonts w:ascii="Times New Roman" w:hAnsi="Times New Roman" w:cs="Times New Roman"/>
        </w:rPr>
        <w:t xml:space="preserve">. </w:t>
      </w:r>
      <w:r w:rsidR="0005424A" w:rsidRPr="000765F3">
        <w:rPr>
          <w:rFonts w:ascii="Times New Roman" w:hAnsi="Times New Roman" w:cs="Times New Roman"/>
        </w:rPr>
        <w:t>Однако о</w:t>
      </w:r>
      <w:r w:rsidR="0012623F" w:rsidRPr="000765F3">
        <w:rPr>
          <w:rFonts w:ascii="Times New Roman" w:hAnsi="Times New Roman" w:cs="Times New Roman"/>
        </w:rPr>
        <w:t xml:space="preserve">чень скоро </w:t>
      </w:r>
      <w:r w:rsidR="00565F0D" w:rsidRPr="000765F3">
        <w:rPr>
          <w:rFonts w:ascii="Times New Roman" w:hAnsi="Times New Roman" w:cs="Times New Roman"/>
        </w:rPr>
        <w:t>становится</w:t>
      </w:r>
      <w:r w:rsidR="00003337" w:rsidRPr="000765F3">
        <w:rPr>
          <w:rFonts w:ascii="Times New Roman" w:hAnsi="Times New Roman" w:cs="Times New Roman"/>
        </w:rPr>
        <w:t xml:space="preserve"> ясно</w:t>
      </w:r>
      <w:r w:rsidR="0065297B" w:rsidRPr="000765F3">
        <w:rPr>
          <w:rFonts w:ascii="Times New Roman" w:hAnsi="Times New Roman" w:cs="Times New Roman"/>
        </w:rPr>
        <w:t>, что простых средств пропаганды</w:t>
      </w:r>
      <w:r w:rsidR="00003337" w:rsidRPr="000765F3">
        <w:rPr>
          <w:rFonts w:ascii="Times New Roman" w:hAnsi="Times New Roman" w:cs="Times New Roman"/>
        </w:rPr>
        <w:t xml:space="preserve"> </w:t>
      </w:r>
      <w:r w:rsidR="0065297B" w:rsidRPr="000765F3">
        <w:rPr>
          <w:rFonts w:ascii="Times New Roman" w:hAnsi="Times New Roman" w:cs="Times New Roman"/>
        </w:rPr>
        <w:t xml:space="preserve">для установления </w:t>
      </w:r>
      <w:r w:rsidR="00210142" w:rsidRPr="000765F3">
        <w:rPr>
          <w:rFonts w:ascii="Times New Roman" w:hAnsi="Times New Roman" w:cs="Times New Roman"/>
        </w:rPr>
        <w:t xml:space="preserve">мира и </w:t>
      </w:r>
      <w:r w:rsidR="0065297B" w:rsidRPr="000765F3">
        <w:rPr>
          <w:rFonts w:ascii="Times New Roman" w:hAnsi="Times New Roman" w:cs="Times New Roman"/>
        </w:rPr>
        <w:t>порядка</w:t>
      </w:r>
      <w:r w:rsidR="00830353" w:rsidRPr="000765F3">
        <w:rPr>
          <w:rFonts w:ascii="Times New Roman" w:hAnsi="Times New Roman" w:cs="Times New Roman"/>
        </w:rPr>
        <w:t xml:space="preserve"> в чужой стране</w:t>
      </w:r>
      <w:r w:rsidR="0065297B" w:rsidRPr="000765F3">
        <w:rPr>
          <w:rFonts w:ascii="Times New Roman" w:hAnsi="Times New Roman" w:cs="Times New Roman"/>
        </w:rPr>
        <w:t xml:space="preserve"> </w:t>
      </w:r>
      <w:r w:rsidR="00E47984" w:rsidRPr="000765F3">
        <w:rPr>
          <w:rFonts w:ascii="Times New Roman" w:hAnsi="Times New Roman" w:cs="Times New Roman"/>
        </w:rPr>
        <w:t>недостаточно</w:t>
      </w:r>
      <w:r w:rsidR="0005424A" w:rsidRPr="000765F3">
        <w:rPr>
          <w:rFonts w:ascii="Times New Roman" w:hAnsi="Times New Roman" w:cs="Times New Roman"/>
        </w:rPr>
        <w:t>, а успех психологических операций нельзя гарантировать даже если получить доступ ко всем</w:t>
      </w:r>
      <w:r w:rsidR="00830353" w:rsidRPr="000765F3">
        <w:rPr>
          <w:rFonts w:ascii="Times New Roman" w:hAnsi="Times New Roman" w:cs="Times New Roman"/>
        </w:rPr>
        <w:t xml:space="preserve"> ее</w:t>
      </w:r>
      <w:r w:rsidR="0005424A" w:rsidRPr="000765F3">
        <w:rPr>
          <w:rFonts w:ascii="Times New Roman" w:hAnsi="Times New Roman" w:cs="Times New Roman"/>
        </w:rPr>
        <w:t xml:space="preserve"> информационным источникам. Слова должны быть подкреплены поступками, иначе в них</w:t>
      </w:r>
      <w:r w:rsidR="002B4ED9" w:rsidRPr="000765F3">
        <w:rPr>
          <w:rFonts w:ascii="Times New Roman" w:hAnsi="Times New Roman" w:cs="Times New Roman"/>
        </w:rPr>
        <w:t xml:space="preserve"> не будет никакого смысла</w:t>
      </w:r>
      <w:r w:rsidRPr="000765F3">
        <w:rPr>
          <w:rStyle w:val="a7"/>
          <w:rFonts w:ascii="Times New Roman" w:hAnsi="Times New Roman" w:cs="Times New Roman"/>
        </w:rPr>
        <w:footnoteReference w:id="177"/>
      </w:r>
      <w:r w:rsidR="00210142" w:rsidRPr="000765F3">
        <w:rPr>
          <w:rFonts w:ascii="Times New Roman" w:hAnsi="Times New Roman" w:cs="Times New Roman"/>
        </w:rPr>
        <w:t>.</w:t>
      </w:r>
      <w:r w:rsidR="005C3D19" w:rsidRPr="000765F3">
        <w:rPr>
          <w:rFonts w:ascii="Times New Roman" w:hAnsi="Times New Roman" w:cs="Times New Roman"/>
        </w:rPr>
        <w:t xml:space="preserve"> За «поступки» по аналогии с афганской кампанией </w:t>
      </w:r>
      <w:r w:rsidR="00ED088A" w:rsidRPr="000765F3">
        <w:rPr>
          <w:rFonts w:ascii="Times New Roman" w:hAnsi="Times New Roman" w:cs="Times New Roman"/>
        </w:rPr>
        <w:t>стали отвечать известные уже</w:t>
      </w:r>
      <w:r w:rsidR="005C3D19" w:rsidRPr="000765F3">
        <w:rPr>
          <w:rFonts w:ascii="Times New Roman" w:hAnsi="Times New Roman" w:cs="Times New Roman"/>
        </w:rPr>
        <w:t xml:space="preserve"> «Команды по восстановлению провинций»</w:t>
      </w:r>
      <w:r w:rsidR="00830353" w:rsidRPr="000765F3">
        <w:rPr>
          <w:rFonts w:ascii="Times New Roman" w:hAnsi="Times New Roman" w:cs="Times New Roman"/>
        </w:rPr>
        <w:t xml:space="preserve">, а позже </w:t>
      </w:r>
      <w:r w:rsidR="007F22FB" w:rsidRPr="000765F3">
        <w:rPr>
          <w:rFonts w:ascii="Times New Roman" w:hAnsi="Times New Roman" w:cs="Times New Roman"/>
        </w:rPr>
        <w:t>им в помощь были сформированы</w:t>
      </w:r>
      <w:r w:rsidR="00830353" w:rsidRPr="000765F3">
        <w:rPr>
          <w:rFonts w:ascii="Times New Roman" w:hAnsi="Times New Roman" w:cs="Times New Roman"/>
        </w:rPr>
        <w:t xml:space="preserve"> </w:t>
      </w:r>
      <w:r w:rsidR="007F22FB" w:rsidRPr="000765F3">
        <w:rPr>
          <w:rFonts w:ascii="Times New Roman" w:hAnsi="Times New Roman" w:cs="Times New Roman"/>
        </w:rPr>
        <w:t>«</w:t>
      </w:r>
      <w:r w:rsidR="00830353" w:rsidRPr="000765F3">
        <w:rPr>
          <w:rFonts w:ascii="Times New Roman" w:hAnsi="Times New Roman" w:cs="Times New Roman"/>
        </w:rPr>
        <w:t>Команд</w:t>
      </w:r>
      <w:r w:rsidR="007F22FB" w:rsidRPr="000765F3">
        <w:rPr>
          <w:rFonts w:ascii="Times New Roman" w:hAnsi="Times New Roman" w:cs="Times New Roman"/>
        </w:rPr>
        <w:t>ы</w:t>
      </w:r>
      <w:r w:rsidR="00830353" w:rsidRPr="000765F3">
        <w:rPr>
          <w:rFonts w:ascii="Times New Roman" w:hAnsi="Times New Roman" w:cs="Times New Roman"/>
        </w:rPr>
        <w:t xml:space="preserve"> по изучению особенностей местного населения</w:t>
      </w:r>
      <w:r w:rsidR="007F22FB" w:rsidRPr="000765F3">
        <w:rPr>
          <w:rFonts w:ascii="Times New Roman" w:hAnsi="Times New Roman" w:cs="Times New Roman"/>
        </w:rPr>
        <w:t>»</w:t>
      </w:r>
      <w:r w:rsidR="005C3D19" w:rsidRPr="000765F3">
        <w:rPr>
          <w:rFonts w:ascii="Times New Roman" w:hAnsi="Times New Roman" w:cs="Times New Roman"/>
        </w:rPr>
        <w:t xml:space="preserve">. </w:t>
      </w:r>
      <w:r w:rsidR="00452127" w:rsidRPr="000765F3">
        <w:rPr>
          <w:rFonts w:ascii="Times New Roman" w:hAnsi="Times New Roman" w:cs="Times New Roman"/>
        </w:rPr>
        <w:t>Однако е</w:t>
      </w:r>
      <w:r w:rsidR="005C3D19" w:rsidRPr="000765F3">
        <w:rPr>
          <w:rFonts w:ascii="Times New Roman" w:hAnsi="Times New Roman" w:cs="Times New Roman"/>
        </w:rPr>
        <w:t xml:space="preserve">сли в Афганистане </w:t>
      </w:r>
      <w:r w:rsidR="00452127" w:rsidRPr="000765F3">
        <w:rPr>
          <w:rFonts w:ascii="Times New Roman" w:hAnsi="Times New Roman" w:cs="Times New Roman"/>
        </w:rPr>
        <w:t xml:space="preserve">их деятельность </w:t>
      </w:r>
      <w:r w:rsidR="00830353" w:rsidRPr="000765F3">
        <w:rPr>
          <w:rFonts w:ascii="Times New Roman" w:hAnsi="Times New Roman" w:cs="Times New Roman"/>
        </w:rPr>
        <w:t xml:space="preserve">с самого начала </w:t>
      </w:r>
      <w:r w:rsidR="00452127" w:rsidRPr="000765F3">
        <w:rPr>
          <w:rFonts w:ascii="Times New Roman" w:hAnsi="Times New Roman" w:cs="Times New Roman"/>
        </w:rPr>
        <w:t>фокусировалась больше</w:t>
      </w:r>
      <w:r w:rsidR="005C3D19" w:rsidRPr="000765F3">
        <w:rPr>
          <w:rFonts w:ascii="Times New Roman" w:hAnsi="Times New Roman" w:cs="Times New Roman"/>
        </w:rPr>
        <w:t xml:space="preserve"> на краткосрочных последствиях и </w:t>
      </w:r>
      <w:r w:rsidR="007F22FB" w:rsidRPr="000765F3">
        <w:rPr>
          <w:rFonts w:ascii="Times New Roman" w:hAnsi="Times New Roman" w:cs="Times New Roman"/>
        </w:rPr>
        <w:t>создавала</w:t>
      </w:r>
      <w:r w:rsidR="005C3D19" w:rsidRPr="000765F3">
        <w:rPr>
          <w:rFonts w:ascii="Times New Roman" w:hAnsi="Times New Roman" w:cs="Times New Roman"/>
        </w:rPr>
        <w:t xml:space="preserve"> привлекательные альтернативы повстанческим движениям, </w:t>
      </w:r>
      <w:r w:rsidR="00452127" w:rsidRPr="000765F3">
        <w:rPr>
          <w:rFonts w:ascii="Times New Roman" w:hAnsi="Times New Roman" w:cs="Times New Roman"/>
        </w:rPr>
        <w:t xml:space="preserve">то в Ираке </w:t>
      </w:r>
      <w:r w:rsidR="00830353" w:rsidRPr="000765F3">
        <w:rPr>
          <w:rFonts w:ascii="Times New Roman" w:hAnsi="Times New Roman" w:cs="Times New Roman"/>
        </w:rPr>
        <w:t>она сразу же</w:t>
      </w:r>
      <w:r w:rsidR="007F22FB" w:rsidRPr="000765F3">
        <w:rPr>
          <w:rFonts w:ascii="Times New Roman" w:hAnsi="Times New Roman" w:cs="Times New Roman"/>
        </w:rPr>
        <w:t xml:space="preserve"> была</w:t>
      </w:r>
      <w:r w:rsidR="00830353" w:rsidRPr="000765F3">
        <w:rPr>
          <w:rFonts w:ascii="Times New Roman" w:hAnsi="Times New Roman" w:cs="Times New Roman"/>
        </w:rPr>
        <w:t xml:space="preserve"> </w:t>
      </w:r>
      <w:r w:rsidR="00452127" w:rsidRPr="000765F3">
        <w:rPr>
          <w:rFonts w:ascii="Times New Roman" w:hAnsi="Times New Roman" w:cs="Times New Roman"/>
        </w:rPr>
        <w:t xml:space="preserve">сосредоточена на </w:t>
      </w:r>
      <w:r w:rsidR="005C3D19" w:rsidRPr="000765F3">
        <w:rPr>
          <w:rFonts w:ascii="Times New Roman" w:hAnsi="Times New Roman" w:cs="Times New Roman"/>
        </w:rPr>
        <w:t xml:space="preserve">создании </w:t>
      </w:r>
      <w:r w:rsidR="007F22FB" w:rsidRPr="000765F3">
        <w:rPr>
          <w:rFonts w:ascii="Times New Roman" w:hAnsi="Times New Roman" w:cs="Times New Roman"/>
        </w:rPr>
        <w:t xml:space="preserve">благоприятных </w:t>
      </w:r>
      <w:r w:rsidR="00452127" w:rsidRPr="000765F3">
        <w:rPr>
          <w:rFonts w:ascii="Times New Roman" w:hAnsi="Times New Roman" w:cs="Times New Roman"/>
        </w:rPr>
        <w:t xml:space="preserve">условий для </w:t>
      </w:r>
      <w:r w:rsidR="00830353" w:rsidRPr="000765F3">
        <w:rPr>
          <w:rFonts w:ascii="Times New Roman" w:hAnsi="Times New Roman" w:cs="Times New Roman"/>
        </w:rPr>
        <w:lastRenderedPageBreak/>
        <w:t>функционирования местного правительства</w:t>
      </w:r>
      <w:r w:rsidR="00452127" w:rsidRPr="000765F3">
        <w:rPr>
          <w:rStyle w:val="a7"/>
          <w:rFonts w:ascii="Times New Roman" w:hAnsi="Times New Roman" w:cs="Times New Roman"/>
        </w:rPr>
        <w:footnoteReference w:id="178"/>
      </w:r>
      <w:r w:rsidR="00452127" w:rsidRPr="000765F3">
        <w:rPr>
          <w:rFonts w:ascii="Times New Roman" w:hAnsi="Times New Roman" w:cs="Times New Roman"/>
        </w:rPr>
        <w:t>.</w:t>
      </w:r>
      <w:r w:rsidR="00F16DDD" w:rsidRPr="000765F3">
        <w:rPr>
          <w:rFonts w:ascii="Times New Roman" w:hAnsi="Times New Roman" w:cs="Times New Roman"/>
        </w:rPr>
        <w:t xml:space="preserve"> Характер</w:t>
      </w:r>
      <w:r w:rsidR="00A62C24" w:rsidRPr="000765F3">
        <w:rPr>
          <w:rFonts w:ascii="Times New Roman" w:hAnsi="Times New Roman" w:cs="Times New Roman"/>
        </w:rPr>
        <w:t xml:space="preserve"> «стабилизац</w:t>
      </w:r>
      <w:r w:rsidR="005101B4" w:rsidRPr="000765F3">
        <w:rPr>
          <w:rFonts w:ascii="Times New Roman" w:hAnsi="Times New Roman" w:cs="Times New Roman"/>
        </w:rPr>
        <w:t>ии» в этих странах</w:t>
      </w:r>
      <w:r w:rsidR="00F16DDD" w:rsidRPr="000765F3">
        <w:rPr>
          <w:rFonts w:ascii="Times New Roman" w:hAnsi="Times New Roman" w:cs="Times New Roman"/>
        </w:rPr>
        <w:t xml:space="preserve"> был принципиально разным. В Ираке задача заключалась в восстановлении, тогда как в Афганистане это было строительство с нуля. </w:t>
      </w:r>
      <w:r w:rsidR="00830353" w:rsidRPr="000765F3">
        <w:rPr>
          <w:rFonts w:ascii="Times New Roman" w:hAnsi="Times New Roman" w:cs="Times New Roman"/>
        </w:rPr>
        <w:t>До марта 2003 года Ирак был функционирующим государством</w:t>
      </w:r>
      <w:r w:rsidR="00F16DDD" w:rsidRPr="000765F3">
        <w:rPr>
          <w:rFonts w:ascii="Times New Roman" w:hAnsi="Times New Roman" w:cs="Times New Roman"/>
        </w:rPr>
        <w:t xml:space="preserve"> с большим </w:t>
      </w:r>
      <w:r w:rsidR="00830353" w:rsidRPr="000765F3">
        <w:rPr>
          <w:rFonts w:ascii="Times New Roman" w:hAnsi="Times New Roman" w:cs="Times New Roman"/>
        </w:rPr>
        <w:t>потенциал</w:t>
      </w:r>
      <w:r w:rsidR="00F16DDD" w:rsidRPr="000765F3">
        <w:rPr>
          <w:rFonts w:ascii="Times New Roman" w:hAnsi="Times New Roman" w:cs="Times New Roman"/>
        </w:rPr>
        <w:t>ом</w:t>
      </w:r>
      <w:r w:rsidR="00830353" w:rsidRPr="000765F3">
        <w:rPr>
          <w:rFonts w:ascii="Times New Roman" w:hAnsi="Times New Roman" w:cs="Times New Roman"/>
        </w:rPr>
        <w:t xml:space="preserve"> для роста, поддерживаемого нефтью. </w:t>
      </w:r>
      <w:r w:rsidR="00F16DDD" w:rsidRPr="000765F3">
        <w:rPr>
          <w:rFonts w:ascii="Times New Roman" w:hAnsi="Times New Roman" w:cs="Times New Roman"/>
        </w:rPr>
        <w:t>С</w:t>
      </w:r>
      <w:r w:rsidR="00830353" w:rsidRPr="000765F3">
        <w:rPr>
          <w:rFonts w:ascii="Times New Roman" w:hAnsi="Times New Roman" w:cs="Times New Roman"/>
        </w:rPr>
        <w:t xml:space="preserve">уществовала определенная традиция центральной власти и </w:t>
      </w:r>
      <w:r w:rsidR="00384DA6" w:rsidRPr="000765F3">
        <w:rPr>
          <w:rFonts w:ascii="Times New Roman" w:hAnsi="Times New Roman" w:cs="Times New Roman"/>
        </w:rPr>
        <w:t xml:space="preserve">ее </w:t>
      </w:r>
      <w:r w:rsidR="00830353" w:rsidRPr="000765F3">
        <w:rPr>
          <w:rFonts w:ascii="Times New Roman" w:hAnsi="Times New Roman" w:cs="Times New Roman"/>
        </w:rPr>
        <w:t>организаци</w:t>
      </w:r>
      <w:r w:rsidR="00F16DDD" w:rsidRPr="000765F3">
        <w:rPr>
          <w:rFonts w:ascii="Times New Roman" w:hAnsi="Times New Roman" w:cs="Times New Roman"/>
        </w:rPr>
        <w:t>и</w:t>
      </w:r>
      <w:r w:rsidR="00830353" w:rsidRPr="000765F3">
        <w:rPr>
          <w:rFonts w:ascii="Times New Roman" w:hAnsi="Times New Roman" w:cs="Times New Roman"/>
        </w:rPr>
        <w:t xml:space="preserve">, на основе которой мог бы укорениться и </w:t>
      </w:r>
      <w:r w:rsidR="00F16DDD" w:rsidRPr="000765F3">
        <w:rPr>
          <w:rFonts w:ascii="Times New Roman" w:hAnsi="Times New Roman" w:cs="Times New Roman"/>
        </w:rPr>
        <w:t>вырасти</w:t>
      </w:r>
      <w:r w:rsidR="00830353" w:rsidRPr="000765F3">
        <w:rPr>
          <w:rFonts w:ascii="Times New Roman" w:hAnsi="Times New Roman" w:cs="Times New Roman"/>
        </w:rPr>
        <w:t xml:space="preserve"> новый, более </w:t>
      </w:r>
      <w:r w:rsidR="00F16DDD" w:rsidRPr="000765F3">
        <w:rPr>
          <w:rFonts w:ascii="Times New Roman" w:hAnsi="Times New Roman" w:cs="Times New Roman"/>
        </w:rPr>
        <w:t>«</w:t>
      </w:r>
      <w:r w:rsidR="00830353" w:rsidRPr="000765F3">
        <w:rPr>
          <w:rFonts w:ascii="Times New Roman" w:hAnsi="Times New Roman" w:cs="Times New Roman"/>
        </w:rPr>
        <w:t>разумный</w:t>
      </w:r>
      <w:r w:rsidR="00F16DDD" w:rsidRPr="000765F3">
        <w:rPr>
          <w:rFonts w:ascii="Times New Roman" w:hAnsi="Times New Roman" w:cs="Times New Roman"/>
        </w:rPr>
        <w:t>»</w:t>
      </w:r>
      <w:r w:rsidR="00384DA6" w:rsidRPr="000765F3">
        <w:rPr>
          <w:rFonts w:ascii="Times New Roman" w:hAnsi="Times New Roman" w:cs="Times New Roman"/>
        </w:rPr>
        <w:t>,</w:t>
      </w:r>
      <w:r w:rsidR="00830353" w:rsidRPr="000765F3">
        <w:rPr>
          <w:rFonts w:ascii="Times New Roman" w:hAnsi="Times New Roman" w:cs="Times New Roman"/>
        </w:rPr>
        <w:t xml:space="preserve"> порядок. </w:t>
      </w:r>
      <w:r w:rsidR="00384DA6" w:rsidRPr="000765F3">
        <w:rPr>
          <w:rFonts w:ascii="Times New Roman" w:hAnsi="Times New Roman" w:cs="Times New Roman"/>
        </w:rPr>
        <w:t xml:space="preserve">В стране существовали образовательные учреждения, профессиональный бизнес и государственные классы. </w:t>
      </w:r>
      <w:r w:rsidR="002071C4" w:rsidRPr="000765F3">
        <w:rPr>
          <w:rFonts w:ascii="Times New Roman" w:hAnsi="Times New Roman" w:cs="Times New Roman"/>
        </w:rPr>
        <w:t xml:space="preserve">В </w:t>
      </w:r>
      <w:r w:rsidR="00384DA6" w:rsidRPr="000765F3">
        <w:rPr>
          <w:rFonts w:ascii="Times New Roman" w:hAnsi="Times New Roman" w:cs="Times New Roman"/>
        </w:rPr>
        <w:t>Афганистане</w:t>
      </w:r>
      <w:r w:rsidR="002071C4" w:rsidRPr="000765F3">
        <w:rPr>
          <w:rFonts w:ascii="Times New Roman" w:hAnsi="Times New Roman" w:cs="Times New Roman"/>
        </w:rPr>
        <w:t xml:space="preserve"> ничего из этого</w:t>
      </w:r>
      <w:r w:rsidR="00384DA6" w:rsidRPr="000765F3">
        <w:rPr>
          <w:rFonts w:ascii="Times New Roman" w:hAnsi="Times New Roman" w:cs="Times New Roman"/>
        </w:rPr>
        <w:t xml:space="preserve">, по сути, не было. Перед американским вторжением </w:t>
      </w:r>
      <w:r w:rsidR="004C1DF6" w:rsidRPr="000765F3">
        <w:rPr>
          <w:rFonts w:ascii="Times New Roman" w:hAnsi="Times New Roman" w:cs="Times New Roman"/>
        </w:rPr>
        <w:t xml:space="preserve">там не </w:t>
      </w:r>
      <w:r w:rsidR="002071C4" w:rsidRPr="000765F3">
        <w:rPr>
          <w:rFonts w:ascii="Times New Roman" w:hAnsi="Times New Roman" w:cs="Times New Roman"/>
        </w:rPr>
        <w:t xml:space="preserve">наблюдалось </w:t>
      </w:r>
      <w:r w:rsidR="004C1DF6" w:rsidRPr="000765F3">
        <w:rPr>
          <w:rFonts w:ascii="Times New Roman" w:hAnsi="Times New Roman" w:cs="Times New Roman"/>
        </w:rPr>
        <w:t>даже</w:t>
      </w:r>
      <w:r w:rsidR="00A66C7C" w:rsidRPr="000765F3">
        <w:rPr>
          <w:rFonts w:ascii="Times New Roman" w:hAnsi="Times New Roman" w:cs="Times New Roman"/>
        </w:rPr>
        <w:t xml:space="preserve"> базово</w:t>
      </w:r>
      <w:r w:rsidR="004C1DF6" w:rsidRPr="000765F3">
        <w:rPr>
          <w:rFonts w:ascii="Times New Roman" w:hAnsi="Times New Roman" w:cs="Times New Roman"/>
        </w:rPr>
        <w:t>го уровня</w:t>
      </w:r>
      <w:r w:rsidR="00830353" w:rsidRPr="000765F3">
        <w:rPr>
          <w:rFonts w:ascii="Times New Roman" w:hAnsi="Times New Roman" w:cs="Times New Roman"/>
        </w:rPr>
        <w:t xml:space="preserve"> национальной организации</w:t>
      </w:r>
      <w:r w:rsidR="002071C4" w:rsidRPr="000765F3">
        <w:rPr>
          <w:rFonts w:ascii="Times New Roman" w:hAnsi="Times New Roman" w:cs="Times New Roman"/>
        </w:rPr>
        <w:t xml:space="preserve">. </w:t>
      </w:r>
      <w:r w:rsidR="009F1084" w:rsidRPr="000765F3">
        <w:rPr>
          <w:rFonts w:ascii="Times New Roman" w:hAnsi="Times New Roman" w:cs="Times New Roman"/>
        </w:rPr>
        <w:t>Афганская война</w:t>
      </w:r>
      <w:r w:rsidR="002C3978" w:rsidRPr="000765F3">
        <w:rPr>
          <w:rFonts w:ascii="Times New Roman" w:hAnsi="Times New Roman" w:cs="Times New Roman"/>
        </w:rPr>
        <w:t>,</w:t>
      </w:r>
      <w:r w:rsidR="009F1084" w:rsidRPr="000765F3">
        <w:rPr>
          <w:rFonts w:ascii="Times New Roman" w:hAnsi="Times New Roman" w:cs="Times New Roman"/>
        </w:rPr>
        <w:t xml:space="preserve"> </w:t>
      </w:r>
      <w:r w:rsidR="002C3978" w:rsidRPr="000765F3">
        <w:rPr>
          <w:rFonts w:ascii="Times New Roman" w:hAnsi="Times New Roman" w:cs="Times New Roman"/>
        </w:rPr>
        <w:t>по мнению исследователей</w:t>
      </w:r>
      <w:r w:rsidR="00934C13" w:rsidRPr="000765F3">
        <w:rPr>
          <w:rFonts w:ascii="Times New Roman" w:hAnsi="Times New Roman" w:cs="Times New Roman"/>
        </w:rPr>
        <w:t xml:space="preserve"> американской стратегии</w:t>
      </w:r>
      <w:r w:rsidR="002C3978" w:rsidRPr="000765F3">
        <w:rPr>
          <w:rFonts w:ascii="Times New Roman" w:hAnsi="Times New Roman" w:cs="Times New Roman"/>
        </w:rPr>
        <w:t>, была более примитивной</w:t>
      </w:r>
      <w:r w:rsidR="009F1084" w:rsidRPr="000765F3">
        <w:rPr>
          <w:rFonts w:ascii="Times New Roman" w:hAnsi="Times New Roman" w:cs="Times New Roman"/>
        </w:rPr>
        <w:t xml:space="preserve">. </w:t>
      </w:r>
      <w:r w:rsidR="002C3978" w:rsidRPr="000765F3">
        <w:rPr>
          <w:rFonts w:ascii="Times New Roman" w:hAnsi="Times New Roman" w:cs="Times New Roman"/>
        </w:rPr>
        <w:t xml:space="preserve">Талибы </w:t>
      </w:r>
      <w:r w:rsidR="009F1084" w:rsidRPr="000765F3">
        <w:rPr>
          <w:rFonts w:ascii="Times New Roman" w:hAnsi="Times New Roman" w:cs="Times New Roman"/>
        </w:rPr>
        <w:t>сражал</w:t>
      </w:r>
      <w:r w:rsidR="002C3978" w:rsidRPr="000765F3">
        <w:rPr>
          <w:rFonts w:ascii="Times New Roman" w:hAnsi="Times New Roman" w:cs="Times New Roman"/>
        </w:rPr>
        <w:t>ись, чтобы взять верх</w:t>
      </w:r>
      <w:r w:rsidR="009F1084" w:rsidRPr="000765F3">
        <w:rPr>
          <w:rFonts w:ascii="Times New Roman" w:hAnsi="Times New Roman" w:cs="Times New Roman"/>
        </w:rPr>
        <w:t xml:space="preserve"> над феодальной системой, которая характеризовала А</w:t>
      </w:r>
      <w:r w:rsidR="002C3978" w:rsidRPr="000765F3">
        <w:rPr>
          <w:rFonts w:ascii="Times New Roman" w:hAnsi="Times New Roman" w:cs="Times New Roman"/>
        </w:rPr>
        <w:t>фганистан на протяжении долгого времени. То есть их б</w:t>
      </w:r>
      <w:r w:rsidR="009F1084" w:rsidRPr="000765F3">
        <w:rPr>
          <w:rFonts w:ascii="Times New Roman" w:hAnsi="Times New Roman" w:cs="Times New Roman"/>
        </w:rPr>
        <w:t>орьба</w:t>
      </w:r>
      <w:r w:rsidR="002C3978" w:rsidRPr="000765F3">
        <w:rPr>
          <w:rFonts w:ascii="Times New Roman" w:hAnsi="Times New Roman" w:cs="Times New Roman"/>
        </w:rPr>
        <w:t xml:space="preserve"> была больше связана с уничтожением</w:t>
      </w:r>
      <w:r w:rsidR="009F1084" w:rsidRPr="000765F3">
        <w:rPr>
          <w:rFonts w:ascii="Times New Roman" w:hAnsi="Times New Roman" w:cs="Times New Roman"/>
        </w:rPr>
        <w:t xml:space="preserve"> центральной власти, че</w:t>
      </w:r>
      <w:r w:rsidR="002C3978" w:rsidRPr="000765F3">
        <w:rPr>
          <w:rFonts w:ascii="Times New Roman" w:hAnsi="Times New Roman" w:cs="Times New Roman"/>
        </w:rPr>
        <w:t>м с ее захватом и использованием</w:t>
      </w:r>
      <w:r w:rsidR="009F1084" w:rsidRPr="000765F3">
        <w:rPr>
          <w:rFonts w:ascii="Times New Roman" w:hAnsi="Times New Roman" w:cs="Times New Roman"/>
        </w:rPr>
        <w:t>.</w:t>
      </w:r>
      <w:r w:rsidR="002C3978" w:rsidRPr="000765F3">
        <w:rPr>
          <w:rFonts w:ascii="Times New Roman" w:hAnsi="Times New Roman" w:cs="Times New Roman"/>
        </w:rPr>
        <w:t xml:space="preserve"> В</w:t>
      </w:r>
      <w:r w:rsidR="002071C4" w:rsidRPr="000765F3">
        <w:rPr>
          <w:rFonts w:ascii="Times New Roman" w:hAnsi="Times New Roman" w:cs="Times New Roman"/>
        </w:rPr>
        <w:t xml:space="preserve"> Ираке</w:t>
      </w:r>
      <w:r w:rsidR="002C3978" w:rsidRPr="000765F3">
        <w:rPr>
          <w:rFonts w:ascii="Times New Roman" w:hAnsi="Times New Roman" w:cs="Times New Roman"/>
        </w:rPr>
        <w:t xml:space="preserve"> сопротивление</w:t>
      </w:r>
      <w:r w:rsidR="002071C4" w:rsidRPr="000765F3">
        <w:rPr>
          <w:rFonts w:ascii="Times New Roman" w:hAnsi="Times New Roman" w:cs="Times New Roman"/>
        </w:rPr>
        <w:t xml:space="preserve"> оказывалось со стороны конкурирующих групп, </w:t>
      </w:r>
      <w:r w:rsidR="002C3978" w:rsidRPr="000765F3">
        <w:rPr>
          <w:rFonts w:ascii="Times New Roman" w:hAnsi="Times New Roman" w:cs="Times New Roman"/>
        </w:rPr>
        <w:t>претендующих на</w:t>
      </w:r>
      <w:r w:rsidR="0028538F" w:rsidRPr="000765F3">
        <w:rPr>
          <w:rFonts w:ascii="Times New Roman" w:hAnsi="Times New Roman" w:cs="Times New Roman"/>
        </w:rPr>
        <w:t xml:space="preserve"> «вакантное» место в правительстве</w:t>
      </w:r>
      <w:r w:rsidR="002071C4" w:rsidRPr="000765F3">
        <w:rPr>
          <w:rFonts w:ascii="Times New Roman" w:hAnsi="Times New Roman" w:cs="Times New Roman"/>
        </w:rPr>
        <w:t xml:space="preserve">. Гражданская война в Ираке </w:t>
      </w:r>
      <w:r w:rsidR="002D0B83" w:rsidRPr="000765F3">
        <w:rPr>
          <w:rFonts w:ascii="Times New Roman" w:hAnsi="Times New Roman" w:cs="Times New Roman"/>
        </w:rPr>
        <w:t>шла</w:t>
      </w:r>
      <w:r w:rsidR="0028538F" w:rsidRPr="000765F3">
        <w:rPr>
          <w:rFonts w:ascii="Times New Roman" w:hAnsi="Times New Roman" w:cs="Times New Roman"/>
        </w:rPr>
        <w:t xml:space="preserve"> в большей степени з</w:t>
      </w:r>
      <w:r w:rsidR="002071C4" w:rsidRPr="000765F3">
        <w:rPr>
          <w:rFonts w:ascii="Times New Roman" w:hAnsi="Times New Roman" w:cs="Times New Roman"/>
        </w:rPr>
        <w:t xml:space="preserve">а </w:t>
      </w:r>
      <w:r w:rsidR="0028538F" w:rsidRPr="000765F3">
        <w:rPr>
          <w:rFonts w:ascii="Times New Roman" w:hAnsi="Times New Roman" w:cs="Times New Roman"/>
        </w:rPr>
        <w:t xml:space="preserve">контроль над распределением </w:t>
      </w:r>
      <w:r w:rsidR="002071C4" w:rsidRPr="000765F3">
        <w:rPr>
          <w:rFonts w:ascii="Times New Roman" w:hAnsi="Times New Roman" w:cs="Times New Roman"/>
        </w:rPr>
        <w:t>национальных богатств</w:t>
      </w:r>
      <w:r w:rsidR="009D2CA1" w:rsidRPr="000765F3">
        <w:rPr>
          <w:rFonts w:ascii="Times New Roman" w:hAnsi="Times New Roman" w:cs="Times New Roman"/>
        </w:rPr>
        <w:t>. Религиозный, исторический, культурный и этнический факторы лишь усугубляли рознь</w:t>
      </w:r>
      <w:r w:rsidR="004C1DF6" w:rsidRPr="000765F3">
        <w:rPr>
          <w:rStyle w:val="a7"/>
          <w:rFonts w:ascii="Times New Roman" w:hAnsi="Times New Roman" w:cs="Times New Roman"/>
        </w:rPr>
        <w:footnoteReference w:id="179"/>
      </w:r>
      <w:r w:rsidR="004C1DF6" w:rsidRPr="000765F3">
        <w:rPr>
          <w:rFonts w:ascii="Times New Roman" w:hAnsi="Times New Roman" w:cs="Times New Roman"/>
        </w:rPr>
        <w:t>.</w:t>
      </w:r>
      <w:r w:rsidR="009D2CA1" w:rsidRPr="000765F3">
        <w:rPr>
          <w:rFonts w:ascii="Times New Roman" w:hAnsi="Times New Roman" w:cs="Times New Roman"/>
        </w:rPr>
        <w:t xml:space="preserve"> </w:t>
      </w:r>
    </w:p>
    <w:p w:rsidR="00605427" w:rsidRPr="000765F3" w:rsidRDefault="00F35B86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Институт ближнего востока со ссылкой на американские источники приводит следующий перечень ошибок, допущенных военно-политическим руководством Соединенных Штатов в сфере информационного и психологического воздействия на Ирак</w:t>
      </w:r>
      <w:r w:rsidRPr="000765F3">
        <w:rPr>
          <w:rStyle w:val="a7"/>
          <w:rFonts w:ascii="Times New Roman" w:hAnsi="Times New Roman" w:cs="Times New Roman"/>
        </w:rPr>
        <w:footnoteReference w:id="180"/>
      </w:r>
      <w:r w:rsidRPr="000765F3">
        <w:rPr>
          <w:rFonts w:ascii="Times New Roman" w:hAnsi="Times New Roman" w:cs="Times New Roman"/>
        </w:rPr>
        <w:t>:</w:t>
      </w:r>
    </w:p>
    <w:p w:rsidR="00605427" w:rsidRPr="000765F3" w:rsidRDefault="00605427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1. </w:t>
      </w:r>
      <w:r w:rsidR="007962D4" w:rsidRPr="000765F3">
        <w:rPr>
          <w:rFonts w:ascii="Times New Roman" w:hAnsi="Times New Roman" w:cs="Times New Roman"/>
        </w:rPr>
        <w:tab/>
      </w:r>
      <w:r w:rsidR="00EF0216" w:rsidRPr="000765F3">
        <w:rPr>
          <w:rFonts w:ascii="Times New Roman" w:hAnsi="Times New Roman" w:cs="Times New Roman"/>
        </w:rPr>
        <w:t xml:space="preserve">Отсутствие жесткого контроля над информацией после падения режима, чем непременно воспользовались представители оппозиции. После свержения </w:t>
      </w:r>
      <w:r w:rsidR="00E83C38" w:rsidRPr="000765F3">
        <w:rPr>
          <w:rFonts w:ascii="Times New Roman" w:hAnsi="Times New Roman" w:cs="Times New Roman"/>
        </w:rPr>
        <w:t xml:space="preserve">Саддама </w:t>
      </w:r>
      <w:r w:rsidR="00EF0216" w:rsidRPr="000765F3">
        <w:rPr>
          <w:rFonts w:ascii="Times New Roman" w:hAnsi="Times New Roman" w:cs="Times New Roman"/>
        </w:rPr>
        <w:t xml:space="preserve">Хусейна количество средств массовой информации в стране резко возросло. Из-за того, что силам коалиции не удалось закрыть или взять под контроль местные СМИ, использовать их начали все, кто видел в этом необходимость. </w:t>
      </w:r>
      <w:r w:rsidRPr="000765F3">
        <w:rPr>
          <w:rFonts w:ascii="Times New Roman" w:hAnsi="Times New Roman" w:cs="Times New Roman"/>
        </w:rPr>
        <w:t>Благодаря наличию различных влиятельных политических групп, способных создать свой информационный орган, и</w:t>
      </w:r>
      <w:r w:rsidR="00EF0216" w:rsidRPr="000765F3">
        <w:rPr>
          <w:rFonts w:ascii="Times New Roman" w:hAnsi="Times New Roman" w:cs="Times New Roman"/>
        </w:rPr>
        <w:t>ракская пресса характери</w:t>
      </w:r>
      <w:r w:rsidRPr="000765F3">
        <w:rPr>
          <w:rFonts w:ascii="Times New Roman" w:hAnsi="Times New Roman" w:cs="Times New Roman"/>
        </w:rPr>
        <w:t>зовалась большим разнообразием.</w:t>
      </w:r>
    </w:p>
    <w:p w:rsidR="00C053DA" w:rsidRPr="000765F3" w:rsidRDefault="00605427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2. </w:t>
      </w:r>
      <w:r w:rsidR="007962D4" w:rsidRPr="000765F3">
        <w:rPr>
          <w:rFonts w:ascii="Times New Roman" w:hAnsi="Times New Roman" w:cs="Times New Roman"/>
        </w:rPr>
        <w:tab/>
      </w:r>
      <w:r w:rsidRPr="000765F3">
        <w:rPr>
          <w:rFonts w:ascii="Times New Roman" w:hAnsi="Times New Roman" w:cs="Times New Roman"/>
        </w:rPr>
        <w:t xml:space="preserve">Отсутствие цензуры. </w:t>
      </w:r>
      <w:r w:rsidR="00B925AF" w:rsidRPr="000765F3">
        <w:rPr>
          <w:rFonts w:ascii="Times New Roman" w:hAnsi="Times New Roman" w:cs="Times New Roman"/>
        </w:rPr>
        <w:t xml:space="preserve">Либеральная демократия, пришедшая на смену тоталитаризму, не допускала в стране введение цензуры по определению. Однако </w:t>
      </w:r>
      <w:r w:rsidR="00A16EAD" w:rsidRPr="000765F3">
        <w:rPr>
          <w:rFonts w:ascii="Times New Roman" w:hAnsi="Times New Roman" w:cs="Times New Roman"/>
        </w:rPr>
        <w:t>свобода слова делала п</w:t>
      </w:r>
      <w:r w:rsidR="00C053DA" w:rsidRPr="000765F3">
        <w:rPr>
          <w:rFonts w:ascii="Times New Roman" w:hAnsi="Times New Roman" w:cs="Times New Roman"/>
        </w:rPr>
        <w:t>олитик</w:t>
      </w:r>
      <w:r w:rsidR="00A16EAD" w:rsidRPr="000765F3">
        <w:rPr>
          <w:rFonts w:ascii="Times New Roman" w:hAnsi="Times New Roman" w:cs="Times New Roman"/>
        </w:rPr>
        <w:t>у</w:t>
      </w:r>
      <w:r w:rsidR="00C053DA" w:rsidRPr="000765F3">
        <w:rPr>
          <w:rFonts w:ascii="Times New Roman" w:hAnsi="Times New Roman" w:cs="Times New Roman"/>
        </w:rPr>
        <w:t xml:space="preserve"> временного правительства под эгидой Петнагона </w:t>
      </w:r>
      <w:r w:rsidR="00B925AF" w:rsidRPr="000765F3">
        <w:rPr>
          <w:rFonts w:ascii="Times New Roman" w:hAnsi="Times New Roman" w:cs="Times New Roman"/>
        </w:rPr>
        <w:t xml:space="preserve">слабой и </w:t>
      </w:r>
      <w:r w:rsidR="00A16EAD" w:rsidRPr="000765F3">
        <w:rPr>
          <w:rFonts w:ascii="Times New Roman" w:hAnsi="Times New Roman" w:cs="Times New Roman"/>
        </w:rPr>
        <w:lastRenderedPageBreak/>
        <w:t>неэффективной</w:t>
      </w:r>
      <w:r w:rsidR="00B925AF" w:rsidRPr="000765F3">
        <w:rPr>
          <w:rFonts w:ascii="Times New Roman" w:hAnsi="Times New Roman" w:cs="Times New Roman"/>
        </w:rPr>
        <w:t xml:space="preserve">. </w:t>
      </w:r>
      <w:r w:rsidR="00CB194B" w:rsidRPr="000765F3">
        <w:rPr>
          <w:rFonts w:ascii="Times New Roman" w:hAnsi="Times New Roman" w:cs="Times New Roman"/>
        </w:rPr>
        <w:t>Конечно, п</w:t>
      </w:r>
      <w:r w:rsidR="00B925AF" w:rsidRPr="000765F3">
        <w:rPr>
          <w:rFonts w:ascii="Times New Roman" w:hAnsi="Times New Roman" w:cs="Times New Roman"/>
        </w:rPr>
        <w:t>ериодически временной администрации приходилось предпринимать меры против радикальной антиамериканской пропаганды</w:t>
      </w:r>
      <w:r w:rsidR="000F3EB0" w:rsidRPr="000765F3">
        <w:rPr>
          <w:rFonts w:ascii="Times New Roman" w:hAnsi="Times New Roman" w:cs="Times New Roman"/>
        </w:rPr>
        <w:t xml:space="preserve">, но такие попытки были точечными и не </w:t>
      </w:r>
      <w:r w:rsidR="00934C13" w:rsidRPr="000765F3">
        <w:rPr>
          <w:rFonts w:ascii="Times New Roman" w:hAnsi="Times New Roman" w:cs="Times New Roman"/>
        </w:rPr>
        <w:t>всегда имели успех — после закрытия какого-либо неугодного издания, оно могло</w:t>
      </w:r>
      <w:r w:rsidR="00CB194B" w:rsidRPr="000765F3">
        <w:rPr>
          <w:rFonts w:ascii="Times New Roman" w:hAnsi="Times New Roman" w:cs="Times New Roman"/>
        </w:rPr>
        <w:t xml:space="preserve"> легко</w:t>
      </w:r>
      <w:r w:rsidR="00934C13" w:rsidRPr="000765F3">
        <w:rPr>
          <w:rFonts w:ascii="Times New Roman" w:hAnsi="Times New Roman" w:cs="Times New Roman"/>
        </w:rPr>
        <w:t xml:space="preserve"> появиться на улицах вновь с прежним</w:t>
      </w:r>
      <w:r w:rsidR="007962D4" w:rsidRPr="000765F3">
        <w:rPr>
          <w:rFonts w:ascii="Times New Roman" w:hAnsi="Times New Roman" w:cs="Times New Roman"/>
        </w:rPr>
        <w:t>и призывами и даже под тем же названием</w:t>
      </w:r>
      <w:r w:rsidR="00934C13" w:rsidRPr="000765F3">
        <w:rPr>
          <w:rFonts w:ascii="Times New Roman" w:hAnsi="Times New Roman" w:cs="Times New Roman"/>
        </w:rPr>
        <w:t xml:space="preserve">. </w:t>
      </w:r>
      <w:r w:rsidR="007962D4" w:rsidRPr="000765F3">
        <w:rPr>
          <w:rFonts w:ascii="Times New Roman" w:hAnsi="Times New Roman" w:cs="Times New Roman"/>
        </w:rPr>
        <w:t>Четкой программы по контролю над информацией в Ираке у американцев, кажется, не было.</w:t>
      </w:r>
    </w:p>
    <w:p w:rsidR="002D30AB" w:rsidRPr="000765F3" w:rsidRDefault="003B514D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3. </w:t>
      </w:r>
      <w:r w:rsidRPr="000765F3">
        <w:rPr>
          <w:rFonts w:ascii="Times New Roman" w:hAnsi="Times New Roman" w:cs="Times New Roman"/>
        </w:rPr>
        <w:tab/>
        <w:t>Привлечение частных подрядчиков к ведению психологических операций. Вместо привычной организации тактических</w:t>
      </w:r>
      <w:r w:rsidR="000733FD" w:rsidRPr="000765F3">
        <w:rPr>
          <w:rFonts w:ascii="Times New Roman" w:hAnsi="Times New Roman" w:cs="Times New Roman"/>
        </w:rPr>
        <w:t xml:space="preserve"> групп </w:t>
      </w:r>
      <w:r w:rsidRPr="000765F3">
        <w:rPr>
          <w:rFonts w:ascii="Times New Roman" w:hAnsi="Times New Roman" w:cs="Times New Roman"/>
        </w:rPr>
        <w:t xml:space="preserve">из экспертов сил ПсО, </w:t>
      </w:r>
      <w:r w:rsidR="000733FD" w:rsidRPr="000765F3">
        <w:rPr>
          <w:rFonts w:ascii="Times New Roman" w:hAnsi="Times New Roman" w:cs="Times New Roman"/>
        </w:rPr>
        <w:t>разведки и научного сообщества, военно-политическое руководство</w:t>
      </w:r>
      <w:r w:rsidRPr="000765F3">
        <w:rPr>
          <w:rFonts w:ascii="Times New Roman" w:hAnsi="Times New Roman" w:cs="Times New Roman"/>
        </w:rPr>
        <w:t xml:space="preserve"> США </w:t>
      </w:r>
      <w:r w:rsidR="000733FD" w:rsidRPr="000765F3">
        <w:rPr>
          <w:rFonts w:ascii="Times New Roman" w:hAnsi="Times New Roman" w:cs="Times New Roman"/>
        </w:rPr>
        <w:t xml:space="preserve">прибегало </w:t>
      </w:r>
      <w:r w:rsidR="00A923C9" w:rsidRPr="000765F3">
        <w:rPr>
          <w:rFonts w:ascii="Times New Roman" w:hAnsi="Times New Roman" w:cs="Times New Roman"/>
        </w:rPr>
        <w:t xml:space="preserve">в этом деле </w:t>
      </w:r>
      <w:r w:rsidR="000733FD" w:rsidRPr="000765F3">
        <w:rPr>
          <w:rFonts w:ascii="Times New Roman" w:hAnsi="Times New Roman" w:cs="Times New Roman"/>
        </w:rPr>
        <w:t xml:space="preserve">к помощи частных предпринимателей, </w:t>
      </w:r>
      <w:r w:rsidRPr="000765F3">
        <w:rPr>
          <w:rFonts w:ascii="Times New Roman" w:hAnsi="Times New Roman" w:cs="Times New Roman"/>
        </w:rPr>
        <w:t>не имеющи</w:t>
      </w:r>
      <w:r w:rsidR="000733FD" w:rsidRPr="000765F3">
        <w:rPr>
          <w:rFonts w:ascii="Times New Roman" w:hAnsi="Times New Roman" w:cs="Times New Roman"/>
        </w:rPr>
        <w:t>х</w:t>
      </w:r>
      <w:r w:rsidRPr="000765F3">
        <w:rPr>
          <w:rFonts w:ascii="Times New Roman" w:hAnsi="Times New Roman" w:cs="Times New Roman"/>
        </w:rPr>
        <w:t xml:space="preserve"> </w:t>
      </w:r>
      <w:r w:rsidR="000733FD" w:rsidRPr="000765F3">
        <w:rPr>
          <w:rFonts w:ascii="Times New Roman" w:hAnsi="Times New Roman" w:cs="Times New Roman"/>
        </w:rPr>
        <w:t>надлежащего</w:t>
      </w:r>
      <w:r w:rsidRPr="000765F3">
        <w:rPr>
          <w:rFonts w:ascii="Times New Roman" w:hAnsi="Times New Roman" w:cs="Times New Roman"/>
        </w:rPr>
        <w:t xml:space="preserve"> опыта работы в странах Ближнего Востока.</w:t>
      </w:r>
      <w:r w:rsidR="000733FD" w:rsidRPr="000765F3">
        <w:rPr>
          <w:rFonts w:ascii="Times New Roman" w:hAnsi="Times New Roman" w:cs="Times New Roman"/>
        </w:rPr>
        <w:t xml:space="preserve"> Достоверно известно, что </w:t>
      </w:r>
      <w:r w:rsidR="00236A4A" w:rsidRPr="000765F3">
        <w:rPr>
          <w:rFonts w:ascii="Times New Roman" w:hAnsi="Times New Roman" w:cs="Times New Roman"/>
        </w:rPr>
        <w:t xml:space="preserve">с 2003 года </w:t>
      </w:r>
      <w:r w:rsidR="000733FD" w:rsidRPr="000765F3">
        <w:rPr>
          <w:rFonts w:ascii="Times New Roman" w:hAnsi="Times New Roman" w:cs="Times New Roman"/>
        </w:rPr>
        <w:t xml:space="preserve">Пентагон нанимал частные корпорации на </w:t>
      </w:r>
      <w:r w:rsidR="002B7E34" w:rsidRPr="000765F3">
        <w:rPr>
          <w:rFonts w:ascii="Times New Roman" w:hAnsi="Times New Roman" w:cs="Times New Roman"/>
        </w:rPr>
        <w:t xml:space="preserve">создание </w:t>
      </w:r>
      <w:r w:rsidR="000733FD" w:rsidRPr="000765F3">
        <w:rPr>
          <w:rFonts w:ascii="Times New Roman" w:hAnsi="Times New Roman" w:cs="Times New Roman"/>
        </w:rPr>
        <w:t>в Ираке сетей средств массовой информации</w:t>
      </w:r>
      <w:r w:rsidR="00236A4A" w:rsidRPr="000765F3">
        <w:rPr>
          <w:rFonts w:ascii="Times New Roman" w:hAnsi="Times New Roman" w:cs="Times New Roman"/>
        </w:rPr>
        <w:t>.</w:t>
      </w:r>
      <w:r w:rsidR="00A923C9" w:rsidRPr="000765F3">
        <w:rPr>
          <w:rFonts w:ascii="Times New Roman" w:hAnsi="Times New Roman" w:cs="Times New Roman"/>
        </w:rPr>
        <w:t xml:space="preserve"> Реализации подобных проектов обычно препятствовал ряд</w:t>
      </w:r>
      <w:r w:rsidR="004511BF" w:rsidRPr="000765F3">
        <w:rPr>
          <w:rFonts w:ascii="Times New Roman" w:hAnsi="Times New Roman" w:cs="Times New Roman"/>
        </w:rPr>
        <w:t xml:space="preserve"> типичных</w:t>
      </w:r>
      <w:r w:rsidR="00A923C9" w:rsidRPr="000765F3">
        <w:rPr>
          <w:rFonts w:ascii="Times New Roman" w:hAnsi="Times New Roman" w:cs="Times New Roman"/>
        </w:rPr>
        <w:t xml:space="preserve"> обстоятельств, связанных с дезорганизацией, отсутствием планирования, неквалифицированным персоналом и недостатком финансирования.</w:t>
      </w:r>
      <w:r w:rsidR="002B7E34" w:rsidRPr="000765F3">
        <w:rPr>
          <w:rFonts w:ascii="Times New Roman" w:hAnsi="Times New Roman" w:cs="Times New Roman"/>
        </w:rPr>
        <w:t xml:space="preserve"> Кроме того, население не</w:t>
      </w:r>
      <w:r w:rsidR="00E3556A" w:rsidRPr="000765F3">
        <w:rPr>
          <w:rFonts w:ascii="Times New Roman" w:hAnsi="Times New Roman" w:cs="Times New Roman"/>
        </w:rPr>
        <w:t xml:space="preserve"> всегда</w:t>
      </w:r>
      <w:r w:rsidR="002B7E34" w:rsidRPr="000765F3">
        <w:rPr>
          <w:rFonts w:ascii="Times New Roman" w:hAnsi="Times New Roman" w:cs="Times New Roman"/>
        </w:rPr>
        <w:t xml:space="preserve"> воспринимало</w:t>
      </w:r>
      <w:r w:rsidR="009605FD" w:rsidRPr="000765F3">
        <w:rPr>
          <w:rFonts w:ascii="Times New Roman" w:hAnsi="Times New Roman" w:cs="Times New Roman"/>
        </w:rPr>
        <w:t xml:space="preserve"> должным образом</w:t>
      </w:r>
      <w:r w:rsidR="002B7E34" w:rsidRPr="000765F3">
        <w:rPr>
          <w:rFonts w:ascii="Times New Roman" w:hAnsi="Times New Roman" w:cs="Times New Roman"/>
        </w:rPr>
        <w:t xml:space="preserve"> содержание</w:t>
      </w:r>
      <w:r w:rsidR="00E3556A" w:rsidRPr="000765F3">
        <w:rPr>
          <w:rFonts w:ascii="Times New Roman" w:hAnsi="Times New Roman" w:cs="Times New Roman"/>
        </w:rPr>
        <w:t xml:space="preserve"> производимой этими сетями информационной продукции. </w:t>
      </w:r>
      <w:r w:rsidR="00AB027E" w:rsidRPr="000765F3">
        <w:rPr>
          <w:rFonts w:ascii="Times New Roman" w:hAnsi="Times New Roman" w:cs="Times New Roman"/>
        </w:rPr>
        <w:t>Так</w:t>
      </w:r>
      <w:r w:rsidR="00CB194B" w:rsidRPr="000765F3">
        <w:rPr>
          <w:rFonts w:ascii="Times New Roman" w:hAnsi="Times New Roman" w:cs="Times New Roman"/>
        </w:rPr>
        <w:t>,</w:t>
      </w:r>
      <w:r w:rsidR="00AB027E" w:rsidRPr="000765F3">
        <w:rPr>
          <w:rFonts w:ascii="Times New Roman" w:hAnsi="Times New Roman" w:cs="Times New Roman"/>
        </w:rPr>
        <w:t xml:space="preserve"> например, </w:t>
      </w:r>
      <w:r w:rsidR="002D30AB" w:rsidRPr="000765F3">
        <w:rPr>
          <w:rFonts w:ascii="Times New Roman" w:hAnsi="Times New Roman" w:cs="Times New Roman"/>
        </w:rPr>
        <w:t>телевизионное вещание было, по сути, скопировано</w:t>
      </w:r>
      <w:r w:rsidR="00E3556A" w:rsidRPr="000765F3">
        <w:rPr>
          <w:rFonts w:ascii="Times New Roman" w:hAnsi="Times New Roman" w:cs="Times New Roman"/>
        </w:rPr>
        <w:t xml:space="preserve"> с вещания рядовой американской станции</w:t>
      </w:r>
      <w:r w:rsidR="002D30AB" w:rsidRPr="000765F3">
        <w:rPr>
          <w:rFonts w:ascii="Times New Roman" w:hAnsi="Times New Roman" w:cs="Times New Roman"/>
        </w:rPr>
        <w:t xml:space="preserve"> и транслировало</w:t>
      </w:r>
      <w:r w:rsidR="00E3556A" w:rsidRPr="000765F3">
        <w:rPr>
          <w:rFonts w:ascii="Times New Roman" w:hAnsi="Times New Roman" w:cs="Times New Roman"/>
        </w:rPr>
        <w:t xml:space="preserve"> кулинарные шоу, </w:t>
      </w:r>
      <w:r w:rsidR="002D30AB" w:rsidRPr="000765F3">
        <w:rPr>
          <w:rFonts w:ascii="Times New Roman" w:hAnsi="Times New Roman" w:cs="Times New Roman"/>
        </w:rPr>
        <w:t xml:space="preserve">показы </w:t>
      </w:r>
      <w:r w:rsidR="00E3556A" w:rsidRPr="000765F3">
        <w:rPr>
          <w:rFonts w:ascii="Times New Roman" w:hAnsi="Times New Roman" w:cs="Times New Roman"/>
        </w:rPr>
        <w:t xml:space="preserve">мод, </w:t>
      </w:r>
      <w:r w:rsidR="002D30AB" w:rsidRPr="000765F3">
        <w:rPr>
          <w:rFonts w:ascii="Times New Roman" w:hAnsi="Times New Roman" w:cs="Times New Roman"/>
        </w:rPr>
        <w:t>научно-</w:t>
      </w:r>
      <w:r w:rsidR="00E3556A" w:rsidRPr="000765F3">
        <w:rPr>
          <w:rFonts w:ascii="Times New Roman" w:hAnsi="Times New Roman" w:cs="Times New Roman"/>
        </w:rPr>
        <w:t>просветительские программы,</w:t>
      </w:r>
      <w:r w:rsidR="002D30AB" w:rsidRPr="000765F3">
        <w:rPr>
          <w:rFonts w:ascii="Times New Roman" w:hAnsi="Times New Roman" w:cs="Times New Roman"/>
        </w:rPr>
        <w:t xml:space="preserve"> документальные фильмы и новостные блоки</w:t>
      </w:r>
      <w:r w:rsidR="00E3556A" w:rsidRPr="000765F3">
        <w:rPr>
          <w:rFonts w:ascii="Times New Roman" w:hAnsi="Times New Roman" w:cs="Times New Roman"/>
        </w:rPr>
        <w:t>.</w:t>
      </w:r>
      <w:r w:rsidR="002D30AB" w:rsidRPr="000765F3">
        <w:rPr>
          <w:rFonts w:ascii="Times New Roman" w:hAnsi="Times New Roman" w:cs="Times New Roman"/>
        </w:rPr>
        <w:t xml:space="preserve"> Американцы, выступавшие на телеэкранах, не говорили по-арабски и были плохо знакомы с местной культурой</w:t>
      </w:r>
      <w:r w:rsidR="001D333D" w:rsidRPr="000765F3">
        <w:rPr>
          <w:rFonts w:ascii="Times New Roman" w:hAnsi="Times New Roman" w:cs="Times New Roman"/>
        </w:rPr>
        <w:t>: с</w:t>
      </w:r>
      <w:r w:rsidR="002D30AB" w:rsidRPr="000765F3">
        <w:rPr>
          <w:rFonts w:ascii="Times New Roman" w:hAnsi="Times New Roman" w:cs="Times New Roman"/>
        </w:rPr>
        <w:t>лучались даже такие «проколы», как например, поздравления мусульман с Пасхой.</w:t>
      </w:r>
      <w:r w:rsidR="001D333D" w:rsidRPr="000765F3">
        <w:rPr>
          <w:rFonts w:ascii="Times New Roman" w:hAnsi="Times New Roman" w:cs="Times New Roman"/>
        </w:rPr>
        <w:t xml:space="preserve"> Идеи демократии пропагандировались крайне прямолинейно, а новости полноценно не освещали обстановку даже по региону, не говоря уже о чем-то более локальном.</w:t>
      </w:r>
    </w:p>
    <w:p w:rsidR="002D30AB" w:rsidRPr="000765F3" w:rsidRDefault="000660D1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4. </w:t>
      </w:r>
      <w:r w:rsidRPr="000765F3">
        <w:rPr>
          <w:rFonts w:ascii="Times New Roman" w:hAnsi="Times New Roman" w:cs="Times New Roman"/>
        </w:rPr>
        <w:tab/>
        <w:t xml:space="preserve">Отсутствие контроля </w:t>
      </w:r>
      <w:r w:rsidR="00B53C12" w:rsidRPr="000765F3">
        <w:rPr>
          <w:rFonts w:ascii="Times New Roman" w:hAnsi="Times New Roman" w:cs="Times New Roman"/>
        </w:rPr>
        <w:t>над</w:t>
      </w:r>
      <w:r w:rsidRPr="000765F3">
        <w:rPr>
          <w:rFonts w:ascii="Times New Roman" w:hAnsi="Times New Roman" w:cs="Times New Roman"/>
        </w:rPr>
        <w:t xml:space="preserve"> </w:t>
      </w:r>
      <w:r w:rsidR="00B53C12" w:rsidRPr="000765F3">
        <w:rPr>
          <w:rFonts w:ascii="Times New Roman" w:hAnsi="Times New Roman" w:cs="Times New Roman"/>
        </w:rPr>
        <w:t xml:space="preserve">глобальным </w:t>
      </w:r>
      <w:r w:rsidR="001B47F1" w:rsidRPr="000765F3">
        <w:rPr>
          <w:rFonts w:ascii="Times New Roman" w:hAnsi="Times New Roman" w:cs="Times New Roman"/>
        </w:rPr>
        <w:t>доступом к зарубежным СМИ. Оккупировав вражескую территорию, армия США не предприняло никаких усилий по нейтрализации</w:t>
      </w:r>
      <w:r w:rsidR="004B184C" w:rsidRPr="000765F3">
        <w:rPr>
          <w:rFonts w:ascii="Times New Roman" w:hAnsi="Times New Roman" w:cs="Times New Roman"/>
        </w:rPr>
        <w:t xml:space="preserve"> самого современного</w:t>
      </w:r>
      <w:r w:rsidR="001B47F1" w:rsidRPr="000765F3">
        <w:rPr>
          <w:rFonts w:ascii="Times New Roman" w:hAnsi="Times New Roman" w:cs="Times New Roman"/>
        </w:rPr>
        <w:t xml:space="preserve"> информационного оружия.</w:t>
      </w:r>
      <w:r w:rsidR="004B184C" w:rsidRPr="000765F3">
        <w:rPr>
          <w:rFonts w:ascii="Times New Roman" w:hAnsi="Times New Roman" w:cs="Times New Roman"/>
        </w:rPr>
        <w:t xml:space="preserve"> Лавина антиамериканской пропаганды буквально обрушилась</w:t>
      </w:r>
      <w:r w:rsidR="00877F79" w:rsidRPr="000765F3">
        <w:rPr>
          <w:rFonts w:ascii="Times New Roman" w:hAnsi="Times New Roman" w:cs="Times New Roman"/>
        </w:rPr>
        <w:t xml:space="preserve"> на Ирак</w:t>
      </w:r>
      <w:r w:rsidR="004B184C" w:rsidRPr="000765F3">
        <w:rPr>
          <w:rFonts w:ascii="Times New Roman" w:hAnsi="Times New Roman" w:cs="Times New Roman"/>
        </w:rPr>
        <w:t xml:space="preserve"> через спутниковое телевидение и Интернет. </w:t>
      </w:r>
      <w:r w:rsidR="00877F79" w:rsidRPr="000765F3">
        <w:rPr>
          <w:rFonts w:ascii="Times New Roman" w:hAnsi="Times New Roman" w:cs="Times New Roman"/>
        </w:rPr>
        <w:t>При этом н</w:t>
      </w:r>
      <w:r w:rsidR="001B47F1" w:rsidRPr="000765F3">
        <w:rPr>
          <w:rFonts w:ascii="Times New Roman" w:hAnsi="Times New Roman" w:cs="Times New Roman"/>
        </w:rPr>
        <w:t>икаких ограничений на установку спутниковых антенн</w:t>
      </w:r>
      <w:r w:rsidR="004B184C" w:rsidRPr="000765F3">
        <w:rPr>
          <w:rFonts w:ascii="Times New Roman" w:hAnsi="Times New Roman" w:cs="Times New Roman"/>
        </w:rPr>
        <w:t xml:space="preserve"> и приобретение компьютерной техники</w:t>
      </w:r>
      <w:r w:rsidR="001B47F1" w:rsidRPr="000765F3">
        <w:rPr>
          <w:rFonts w:ascii="Times New Roman" w:hAnsi="Times New Roman" w:cs="Times New Roman"/>
        </w:rPr>
        <w:t xml:space="preserve"> </w:t>
      </w:r>
      <w:r w:rsidR="00877F79" w:rsidRPr="000765F3">
        <w:rPr>
          <w:rFonts w:ascii="Times New Roman" w:hAnsi="Times New Roman" w:cs="Times New Roman"/>
        </w:rPr>
        <w:t xml:space="preserve">введено </w:t>
      </w:r>
      <w:r w:rsidR="001B47F1" w:rsidRPr="000765F3">
        <w:rPr>
          <w:rFonts w:ascii="Times New Roman" w:hAnsi="Times New Roman" w:cs="Times New Roman"/>
        </w:rPr>
        <w:t xml:space="preserve">не было. </w:t>
      </w:r>
      <w:r w:rsidR="00877F79" w:rsidRPr="000765F3">
        <w:rPr>
          <w:rFonts w:ascii="Times New Roman" w:hAnsi="Times New Roman" w:cs="Times New Roman"/>
        </w:rPr>
        <w:t xml:space="preserve">Иракцы имели доступ к многочисленным телевизионным каналам стран Ближнего Востока. Террористические группы распространяли свои материалы через вэб-сайты. </w:t>
      </w:r>
      <w:r w:rsidR="00D910DC" w:rsidRPr="000765F3">
        <w:rPr>
          <w:rFonts w:ascii="Times New Roman" w:hAnsi="Times New Roman" w:cs="Times New Roman"/>
        </w:rPr>
        <w:t xml:space="preserve">Через </w:t>
      </w:r>
      <w:r w:rsidR="00877F79" w:rsidRPr="000765F3">
        <w:rPr>
          <w:rFonts w:ascii="Times New Roman" w:hAnsi="Times New Roman" w:cs="Times New Roman"/>
        </w:rPr>
        <w:t xml:space="preserve">Интернет </w:t>
      </w:r>
      <w:r w:rsidR="00D910DC" w:rsidRPr="000765F3">
        <w:rPr>
          <w:rFonts w:ascii="Times New Roman" w:hAnsi="Times New Roman" w:cs="Times New Roman"/>
        </w:rPr>
        <w:t>можно было освоить технику сопротивления: научиться собирать ракеты, мины и химические боеприпасы.</w:t>
      </w:r>
    </w:p>
    <w:p w:rsidR="00A80019" w:rsidRPr="000765F3" w:rsidRDefault="00D910DC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5. </w:t>
      </w:r>
      <w:r w:rsidRPr="000765F3">
        <w:rPr>
          <w:rFonts w:ascii="Times New Roman" w:hAnsi="Times New Roman" w:cs="Times New Roman"/>
        </w:rPr>
        <w:tab/>
      </w:r>
      <w:r w:rsidR="00961009" w:rsidRPr="000765F3">
        <w:rPr>
          <w:rFonts w:ascii="Times New Roman" w:hAnsi="Times New Roman" w:cs="Times New Roman"/>
        </w:rPr>
        <w:t xml:space="preserve">Нестабильная обстановка на контролируемой территории. Как уже неоднократно отмечалось выше, вторжение американцев в Ирак повлекло за собой вооруженное сопротивление, террористическую активность, межконфессиональные распри и </w:t>
      </w:r>
      <w:r w:rsidR="00961009" w:rsidRPr="000765F3">
        <w:rPr>
          <w:rFonts w:ascii="Times New Roman" w:hAnsi="Times New Roman" w:cs="Times New Roman"/>
        </w:rPr>
        <w:lastRenderedPageBreak/>
        <w:t xml:space="preserve">гражданские беспорядки. </w:t>
      </w:r>
      <w:r w:rsidR="00A80019" w:rsidRPr="000765F3">
        <w:rPr>
          <w:rFonts w:ascii="Times New Roman" w:hAnsi="Times New Roman" w:cs="Times New Roman"/>
        </w:rPr>
        <w:t xml:space="preserve">Выполнение проектов по восстановлению инфраструктуры в таких небезопасных условиях было затруднено, а вместе с этим была затруднена и работа по созданию положительного имиджа вооруженных сил США. Пропагандистские акции, не подкрепленные никакими реальными делами, эффекта не </w:t>
      </w:r>
      <w:r w:rsidR="00763963" w:rsidRPr="000765F3">
        <w:rPr>
          <w:rFonts w:ascii="Times New Roman" w:hAnsi="Times New Roman" w:cs="Times New Roman"/>
        </w:rPr>
        <w:t>давали</w:t>
      </w:r>
      <w:r w:rsidR="00A80019" w:rsidRPr="000765F3">
        <w:rPr>
          <w:rFonts w:ascii="Times New Roman" w:hAnsi="Times New Roman" w:cs="Times New Roman"/>
        </w:rPr>
        <w:t>.</w:t>
      </w:r>
    </w:p>
    <w:p w:rsidR="00744E46" w:rsidRPr="000765F3" w:rsidRDefault="00A80019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6. </w:t>
      </w:r>
      <w:r w:rsidRPr="000765F3">
        <w:rPr>
          <w:rFonts w:ascii="Times New Roman" w:hAnsi="Times New Roman" w:cs="Times New Roman"/>
        </w:rPr>
        <w:tab/>
      </w:r>
      <w:r w:rsidR="00196DB1" w:rsidRPr="000765F3">
        <w:rPr>
          <w:rFonts w:ascii="Times New Roman" w:hAnsi="Times New Roman" w:cs="Times New Roman"/>
        </w:rPr>
        <w:t xml:space="preserve">Ошибка в </w:t>
      </w:r>
      <w:r w:rsidRPr="000765F3">
        <w:rPr>
          <w:rFonts w:ascii="Times New Roman" w:hAnsi="Times New Roman" w:cs="Times New Roman"/>
        </w:rPr>
        <w:t>прогнозировани</w:t>
      </w:r>
      <w:r w:rsidR="00196DB1" w:rsidRPr="000765F3">
        <w:rPr>
          <w:rFonts w:ascii="Times New Roman" w:hAnsi="Times New Roman" w:cs="Times New Roman"/>
        </w:rPr>
        <w:t>и</w:t>
      </w:r>
      <w:r w:rsidR="00A81B39" w:rsidRPr="000765F3">
        <w:rPr>
          <w:rFonts w:ascii="Times New Roman" w:hAnsi="Times New Roman" w:cs="Times New Roman"/>
        </w:rPr>
        <w:t xml:space="preserve"> и планировании</w:t>
      </w:r>
      <w:r w:rsidRPr="000765F3">
        <w:rPr>
          <w:rFonts w:ascii="Times New Roman" w:hAnsi="Times New Roman" w:cs="Times New Roman"/>
        </w:rPr>
        <w:t xml:space="preserve"> послевоенной </w:t>
      </w:r>
      <w:r w:rsidR="00196DB1" w:rsidRPr="000765F3">
        <w:rPr>
          <w:rFonts w:ascii="Times New Roman" w:hAnsi="Times New Roman" w:cs="Times New Roman"/>
        </w:rPr>
        <w:t>ситуации</w:t>
      </w:r>
      <w:r w:rsidRPr="000765F3">
        <w:rPr>
          <w:rFonts w:ascii="Times New Roman" w:hAnsi="Times New Roman" w:cs="Times New Roman"/>
        </w:rPr>
        <w:t>.</w:t>
      </w:r>
      <w:r w:rsidR="00763963" w:rsidRPr="000765F3">
        <w:rPr>
          <w:rFonts w:ascii="Times New Roman" w:hAnsi="Times New Roman" w:cs="Times New Roman"/>
        </w:rPr>
        <w:t xml:space="preserve"> </w:t>
      </w:r>
      <w:r w:rsidR="00196DB1" w:rsidRPr="000765F3">
        <w:rPr>
          <w:rFonts w:ascii="Times New Roman" w:hAnsi="Times New Roman" w:cs="Times New Roman"/>
        </w:rPr>
        <w:t xml:space="preserve">Потеря контроля над распространяемой в </w:t>
      </w:r>
      <w:r w:rsidR="00A81B39" w:rsidRPr="000765F3">
        <w:rPr>
          <w:rFonts w:ascii="Times New Roman" w:hAnsi="Times New Roman" w:cs="Times New Roman"/>
        </w:rPr>
        <w:t>Ираке</w:t>
      </w:r>
      <w:r w:rsidR="00196DB1" w:rsidRPr="000765F3">
        <w:rPr>
          <w:rFonts w:ascii="Times New Roman" w:hAnsi="Times New Roman" w:cs="Times New Roman"/>
        </w:rPr>
        <w:t xml:space="preserve"> информацией стал</w:t>
      </w:r>
      <w:r w:rsidR="00A81B39" w:rsidRPr="000765F3">
        <w:rPr>
          <w:rFonts w:ascii="Times New Roman" w:hAnsi="Times New Roman" w:cs="Times New Roman"/>
        </w:rPr>
        <w:t>а</w:t>
      </w:r>
      <w:r w:rsidR="00196DB1" w:rsidRPr="000765F3">
        <w:rPr>
          <w:rFonts w:ascii="Times New Roman" w:hAnsi="Times New Roman" w:cs="Times New Roman"/>
        </w:rPr>
        <w:t xml:space="preserve"> результатом провала</w:t>
      </w:r>
      <w:r w:rsidR="00A81B39" w:rsidRPr="000765F3">
        <w:rPr>
          <w:rFonts w:ascii="Times New Roman" w:hAnsi="Times New Roman" w:cs="Times New Roman"/>
        </w:rPr>
        <w:t xml:space="preserve"> США</w:t>
      </w:r>
      <w:r w:rsidR="00196DB1" w:rsidRPr="000765F3">
        <w:rPr>
          <w:rFonts w:ascii="Times New Roman" w:hAnsi="Times New Roman" w:cs="Times New Roman"/>
        </w:rPr>
        <w:t xml:space="preserve"> в двух областях международной политики — глобальной стратегии и публичной дипломатии.</w:t>
      </w:r>
      <w:r w:rsidR="00A81B39" w:rsidRPr="000765F3">
        <w:rPr>
          <w:rFonts w:ascii="Times New Roman" w:hAnsi="Times New Roman" w:cs="Times New Roman"/>
        </w:rPr>
        <w:t xml:space="preserve"> </w:t>
      </w:r>
      <w:r w:rsidR="00763963" w:rsidRPr="000765F3">
        <w:rPr>
          <w:rFonts w:ascii="Times New Roman" w:hAnsi="Times New Roman" w:cs="Times New Roman"/>
        </w:rPr>
        <w:t>Провозглашение</w:t>
      </w:r>
      <w:r w:rsidRPr="000765F3">
        <w:rPr>
          <w:rFonts w:ascii="Times New Roman" w:hAnsi="Times New Roman" w:cs="Times New Roman"/>
        </w:rPr>
        <w:t xml:space="preserve"> американской миссии</w:t>
      </w:r>
      <w:r w:rsidR="00763963" w:rsidRPr="000765F3">
        <w:rPr>
          <w:rFonts w:ascii="Times New Roman" w:hAnsi="Times New Roman" w:cs="Times New Roman"/>
        </w:rPr>
        <w:t xml:space="preserve"> в Ираке</w:t>
      </w:r>
      <w:r w:rsidRPr="000765F3">
        <w:rPr>
          <w:rFonts w:ascii="Times New Roman" w:hAnsi="Times New Roman" w:cs="Times New Roman"/>
        </w:rPr>
        <w:t xml:space="preserve"> как освободительной акции</w:t>
      </w:r>
      <w:r w:rsidR="00A81B39" w:rsidRPr="000765F3">
        <w:rPr>
          <w:rFonts w:ascii="Times New Roman" w:hAnsi="Times New Roman" w:cs="Times New Roman"/>
        </w:rPr>
        <w:t xml:space="preserve"> не привело к внезапному появлению демократического, либерального, мирного и проамериканского Ирака. </w:t>
      </w:r>
      <w:r w:rsidR="00763963" w:rsidRPr="000765F3">
        <w:rPr>
          <w:rFonts w:ascii="Times New Roman" w:hAnsi="Times New Roman" w:cs="Times New Roman"/>
        </w:rPr>
        <w:t xml:space="preserve">Пентагон не сумел </w:t>
      </w:r>
      <w:r w:rsidR="00196DB1" w:rsidRPr="000765F3">
        <w:rPr>
          <w:rFonts w:ascii="Times New Roman" w:hAnsi="Times New Roman" w:cs="Times New Roman"/>
        </w:rPr>
        <w:t xml:space="preserve">точно </w:t>
      </w:r>
      <w:r w:rsidR="00763963" w:rsidRPr="000765F3">
        <w:rPr>
          <w:rFonts w:ascii="Times New Roman" w:hAnsi="Times New Roman" w:cs="Times New Roman"/>
        </w:rPr>
        <w:t>оценить обстановку</w:t>
      </w:r>
      <w:r w:rsidR="000C3735" w:rsidRPr="000765F3">
        <w:rPr>
          <w:rFonts w:ascii="Times New Roman" w:hAnsi="Times New Roman" w:cs="Times New Roman"/>
        </w:rPr>
        <w:t xml:space="preserve"> </w:t>
      </w:r>
      <w:r w:rsidR="00A81B39" w:rsidRPr="000765F3">
        <w:rPr>
          <w:rFonts w:ascii="Times New Roman" w:hAnsi="Times New Roman" w:cs="Times New Roman"/>
        </w:rPr>
        <w:t xml:space="preserve">в </w:t>
      </w:r>
      <w:r w:rsidR="000C3735" w:rsidRPr="000765F3">
        <w:rPr>
          <w:rFonts w:ascii="Times New Roman" w:hAnsi="Times New Roman" w:cs="Times New Roman"/>
        </w:rPr>
        <w:t xml:space="preserve">чужой </w:t>
      </w:r>
      <w:r w:rsidR="00A81B39" w:rsidRPr="000765F3">
        <w:rPr>
          <w:rFonts w:ascii="Times New Roman" w:hAnsi="Times New Roman" w:cs="Times New Roman"/>
        </w:rPr>
        <w:t>стране</w:t>
      </w:r>
      <w:r w:rsidR="00763963" w:rsidRPr="000765F3">
        <w:rPr>
          <w:rFonts w:ascii="Times New Roman" w:hAnsi="Times New Roman" w:cs="Times New Roman"/>
        </w:rPr>
        <w:t xml:space="preserve"> и </w:t>
      </w:r>
      <w:r w:rsidR="00196DB1" w:rsidRPr="000765F3">
        <w:rPr>
          <w:rFonts w:ascii="Times New Roman" w:hAnsi="Times New Roman" w:cs="Times New Roman"/>
        </w:rPr>
        <w:t xml:space="preserve">своевременно </w:t>
      </w:r>
      <w:r w:rsidR="00763963" w:rsidRPr="000765F3">
        <w:rPr>
          <w:rFonts w:ascii="Times New Roman" w:hAnsi="Times New Roman" w:cs="Times New Roman"/>
        </w:rPr>
        <w:t xml:space="preserve">спланировать мероприятия по преодолению возникших </w:t>
      </w:r>
      <w:r w:rsidR="00196DB1" w:rsidRPr="000765F3">
        <w:rPr>
          <w:rFonts w:ascii="Times New Roman" w:hAnsi="Times New Roman" w:cs="Times New Roman"/>
        </w:rPr>
        <w:t>трудностей в информационно-коммуникационн</w:t>
      </w:r>
      <w:r w:rsidR="00A81B39" w:rsidRPr="000765F3">
        <w:rPr>
          <w:rFonts w:ascii="Times New Roman" w:hAnsi="Times New Roman" w:cs="Times New Roman"/>
        </w:rPr>
        <w:t>ой</w:t>
      </w:r>
      <w:r w:rsidR="00196DB1" w:rsidRPr="000765F3">
        <w:rPr>
          <w:rFonts w:ascii="Times New Roman" w:hAnsi="Times New Roman" w:cs="Times New Roman"/>
        </w:rPr>
        <w:t xml:space="preserve"> сфере</w:t>
      </w:r>
      <w:r w:rsidR="00763963" w:rsidRPr="000765F3">
        <w:rPr>
          <w:rFonts w:ascii="Times New Roman" w:hAnsi="Times New Roman" w:cs="Times New Roman"/>
        </w:rPr>
        <w:t>.</w:t>
      </w:r>
      <w:r w:rsidR="00196DB1" w:rsidRPr="000765F3">
        <w:rPr>
          <w:rFonts w:ascii="Times New Roman" w:hAnsi="Times New Roman" w:cs="Times New Roman"/>
        </w:rPr>
        <w:t xml:space="preserve"> </w:t>
      </w:r>
      <w:r w:rsidR="000C3735" w:rsidRPr="000765F3">
        <w:rPr>
          <w:rFonts w:ascii="Times New Roman" w:hAnsi="Times New Roman" w:cs="Times New Roman"/>
        </w:rPr>
        <w:t xml:space="preserve">Идея о стихийном превращении иракского населения в демократическое </w:t>
      </w:r>
      <w:r w:rsidR="005E68AE" w:rsidRPr="000765F3">
        <w:rPr>
          <w:rFonts w:ascii="Times New Roman" w:hAnsi="Times New Roman" w:cs="Times New Roman"/>
        </w:rPr>
        <w:t>общество</w:t>
      </w:r>
      <w:r w:rsidR="00C05BD4" w:rsidRPr="000765F3">
        <w:rPr>
          <w:rFonts w:ascii="Times New Roman" w:hAnsi="Times New Roman" w:cs="Times New Roman"/>
        </w:rPr>
        <w:t xml:space="preserve"> в действительности</w:t>
      </w:r>
      <w:r w:rsidR="005E68AE" w:rsidRPr="000765F3">
        <w:rPr>
          <w:rFonts w:ascii="Times New Roman" w:hAnsi="Times New Roman" w:cs="Times New Roman"/>
        </w:rPr>
        <w:t xml:space="preserve"> породила гражданский хаос.</w:t>
      </w:r>
    </w:p>
    <w:p w:rsidR="00744E46" w:rsidRPr="000765F3" w:rsidRDefault="00744E46" w:rsidP="00640F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t>***</w:t>
      </w:r>
    </w:p>
    <w:p w:rsidR="000E56A6" w:rsidRPr="000765F3" w:rsidRDefault="00772AA5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Таким образом, в </w:t>
      </w:r>
      <w:r w:rsidR="00F14CE6" w:rsidRPr="000765F3">
        <w:rPr>
          <w:rFonts w:ascii="Times New Roman" w:hAnsi="Times New Roman" w:cs="Times New Roman"/>
        </w:rPr>
        <w:t xml:space="preserve">настоящей </w:t>
      </w:r>
      <w:r w:rsidRPr="000765F3">
        <w:rPr>
          <w:rFonts w:ascii="Times New Roman" w:hAnsi="Times New Roman" w:cs="Times New Roman"/>
        </w:rPr>
        <w:t xml:space="preserve">главе была предпринята попытка </w:t>
      </w:r>
      <w:r w:rsidR="00130537" w:rsidRPr="000765F3">
        <w:rPr>
          <w:rFonts w:ascii="Times New Roman" w:hAnsi="Times New Roman" w:cs="Times New Roman"/>
        </w:rPr>
        <w:t>описать последние п</w:t>
      </w:r>
      <w:r w:rsidRPr="000765F3">
        <w:rPr>
          <w:rFonts w:ascii="Times New Roman" w:hAnsi="Times New Roman" w:cs="Times New Roman"/>
        </w:rPr>
        <w:t>сихологические операции США не только с точки зрения их пропагандисткой деятельности</w:t>
      </w:r>
      <w:r w:rsidR="000E56A6" w:rsidRPr="000765F3">
        <w:rPr>
          <w:rFonts w:ascii="Times New Roman" w:hAnsi="Times New Roman" w:cs="Times New Roman"/>
        </w:rPr>
        <w:t>,</w:t>
      </w:r>
      <w:r w:rsidRPr="000765F3">
        <w:rPr>
          <w:rFonts w:ascii="Times New Roman" w:hAnsi="Times New Roman" w:cs="Times New Roman"/>
        </w:rPr>
        <w:t xml:space="preserve"> но также расширить представлени</w:t>
      </w:r>
      <w:r w:rsidR="000E56A6" w:rsidRPr="000765F3">
        <w:rPr>
          <w:rFonts w:ascii="Times New Roman" w:hAnsi="Times New Roman" w:cs="Times New Roman"/>
        </w:rPr>
        <w:t>я</w:t>
      </w:r>
      <w:r w:rsidRPr="000765F3">
        <w:rPr>
          <w:rFonts w:ascii="Times New Roman" w:hAnsi="Times New Roman" w:cs="Times New Roman"/>
        </w:rPr>
        <w:t xml:space="preserve"> о ПсО</w:t>
      </w:r>
      <w:r w:rsidR="000E56A6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 xml:space="preserve">до уровня </w:t>
      </w:r>
      <w:r w:rsidR="00130537" w:rsidRPr="000765F3">
        <w:rPr>
          <w:rFonts w:ascii="Times New Roman" w:hAnsi="Times New Roman" w:cs="Times New Roman"/>
        </w:rPr>
        <w:t>и</w:t>
      </w:r>
      <w:r w:rsidRPr="000765F3">
        <w:rPr>
          <w:rFonts w:ascii="Times New Roman" w:hAnsi="Times New Roman" w:cs="Times New Roman"/>
        </w:rPr>
        <w:t>нформационной поддержки, в которой пропаганда является главным образом вражеским оружием</w:t>
      </w:r>
      <w:r w:rsidR="003C12B5" w:rsidRPr="000765F3">
        <w:rPr>
          <w:rFonts w:ascii="Times New Roman" w:hAnsi="Times New Roman" w:cs="Times New Roman"/>
        </w:rPr>
        <w:t xml:space="preserve">, а </w:t>
      </w:r>
      <w:r w:rsidR="00E27C65" w:rsidRPr="000765F3">
        <w:rPr>
          <w:rFonts w:ascii="Times New Roman" w:hAnsi="Times New Roman" w:cs="Times New Roman"/>
        </w:rPr>
        <w:t>основным средством борьбы с этим оружием может быть только достоверная информация.</w:t>
      </w:r>
      <w:r w:rsidR="000A501A" w:rsidRPr="000765F3">
        <w:rPr>
          <w:rFonts w:ascii="Times New Roman" w:hAnsi="Times New Roman" w:cs="Times New Roman"/>
        </w:rPr>
        <w:t xml:space="preserve"> </w:t>
      </w:r>
      <w:r w:rsidR="00F01AEB" w:rsidRPr="000765F3">
        <w:rPr>
          <w:rFonts w:ascii="Times New Roman" w:hAnsi="Times New Roman" w:cs="Times New Roman"/>
        </w:rPr>
        <w:t>По большому счету психологические операции, основанные на полностью правдивой информации, проводились Соединенными Штатами и до их официального переименования в информационную поддержку военных операций</w:t>
      </w:r>
      <w:r w:rsidR="00383E16" w:rsidRPr="000765F3">
        <w:rPr>
          <w:rStyle w:val="a7"/>
          <w:rFonts w:ascii="Times New Roman" w:hAnsi="Times New Roman" w:cs="Times New Roman"/>
        </w:rPr>
        <w:footnoteReference w:id="181"/>
      </w:r>
      <w:r w:rsidR="00F01AEB" w:rsidRPr="000765F3">
        <w:rPr>
          <w:rFonts w:ascii="Times New Roman" w:hAnsi="Times New Roman" w:cs="Times New Roman"/>
        </w:rPr>
        <w:t xml:space="preserve">. </w:t>
      </w:r>
      <w:r w:rsidR="000A501A" w:rsidRPr="000765F3">
        <w:rPr>
          <w:rFonts w:ascii="Times New Roman" w:hAnsi="Times New Roman" w:cs="Times New Roman"/>
        </w:rPr>
        <w:t>Анализ критических материалов двух военных конфликтов позволяет выявить следующие</w:t>
      </w:r>
      <w:r w:rsidR="008A3202" w:rsidRPr="000765F3">
        <w:rPr>
          <w:rFonts w:ascii="Times New Roman" w:hAnsi="Times New Roman" w:cs="Times New Roman"/>
        </w:rPr>
        <w:t xml:space="preserve"> </w:t>
      </w:r>
      <w:r w:rsidR="000A501A" w:rsidRPr="000765F3">
        <w:rPr>
          <w:rFonts w:ascii="Times New Roman" w:hAnsi="Times New Roman" w:cs="Times New Roman"/>
        </w:rPr>
        <w:t>проблемы</w:t>
      </w:r>
      <w:r w:rsidR="008A3202" w:rsidRPr="000765F3">
        <w:rPr>
          <w:rFonts w:ascii="Times New Roman" w:hAnsi="Times New Roman" w:cs="Times New Roman"/>
        </w:rPr>
        <w:t>,</w:t>
      </w:r>
      <w:r w:rsidR="000A501A" w:rsidRPr="000765F3">
        <w:rPr>
          <w:rFonts w:ascii="Times New Roman" w:hAnsi="Times New Roman" w:cs="Times New Roman"/>
        </w:rPr>
        <w:t xml:space="preserve"> </w:t>
      </w:r>
      <w:r w:rsidR="008A3202" w:rsidRPr="000765F3">
        <w:rPr>
          <w:rFonts w:ascii="Times New Roman" w:hAnsi="Times New Roman" w:cs="Times New Roman"/>
        </w:rPr>
        <w:t>с которыми пришлось столкнуться военнослужащим США</w:t>
      </w:r>
      <w:r w:rsidR="00EA0A7B" w:rsidRPr="000765F3">
        <w:rPr>
          <w:rFonts w:ascii="Times New Roman" w:hAnsi="Times New Roman" w:cs="Times New Roman"/>
        </w:rPr>
        <w:t xml:space="preserve"> в Афганистане и в Ираке</w:t>
      </w:r>
      <w:r w:rsidR="008A3202" w:rsidRPr="000765F3">
        <w:rPr>
          <w:rFonts w:ascii="Times New Roman" w:hAnsi="Times New Roman" w:cs="Times New Roman"/>
        </w:rPr>
        <w:t xml:space="preserve"> </w:t>
      </w:r>
      <w:r w:rsidR="000A501A" w:rsidRPr="000765F3">
        <w:rPr>
          <w:rFonts w:ascii="Times New Roman" w:hAnsi="Times New Roman" w:cs="Times New Roman"/>
        </w:rPr>
        <w:t>в сфере информационного и психологического воздействия</w:t>
      </w:r>
      <w:r w:rsidR="008A3202" w:rsidRPr="000765F3">
        <w:rPr>
          <w:rFonts w:ascii="Times New Roman" w:hAnsi="Times New Roman" w:cs="Times New Roman"/>
        </w:rPr>
        <w:t>:</w:t>
      </w:r>
    </w:p>
    <w:p w:rsidR="002D3418" w:rsidRPr="000765F3" w:rsidRDefault="002D341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1.</w:t>
      </w:r>
      <w:r w:rsidRPr="000765F3">
        <w:rPr>
          <w:rFonts w:ascii="Times New Roman" w:hAnsi="Times New Roman" w:cs="Times New Roman"/>
        </w:rPr>
        <w:tab/>
        <w:t xml:space="preserve">Переоценка фактора технологического </w:t>
      </w:r>
      <w:r w:rsidR="003C7624" w:rsidRPr="000765F3">
        <w:rPr>
          <w:rFonts w:ascii="Times New Roman" w:hAnsi="Times New Roman" w:cs="Times New Roman"/>
        </w:rPr>
        <w:t xml:space="preserve">превосходства над противником и </w:t>
      </w:r>
      <w:r w:rsidRPr="000765F3">
        <w:rPr>
          <w:rFonts w:ascii="Times New Roman" w:hAnsi="Times New Roman" w:cs="Times New Roman"/>
        </w:rPr>
        <w:t>информационное сопротивление, оказанное противников.</w:t>
      </w:r>
    </w:p>
    <w:p w:rsidR="002D3418" w:rsidRPr="000765F3" w:rsidRDefault="002D341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2. </w:t>
      </w:r>
      <w:r w:rsidRPr="000765F3">
        <w:rPr>
          <w:rFonts w:ascii="Times New Roman" w:hAnsi="Times New Roman" w:cs="Times New Roman"/>
        </w:rPr>
        <w:tab/>
      </w:r>
      <w:r w:rsidR="00DC45AE" w:rsidRPr="000765F3">
        <w:rPr>
          <w:rFonts w:ascii="Times New Roman" w:hAnsi="Times New Roman" w:cs="Times New Roman"/>
        </w:rPr>
        <w:t>Недостаточное внимание к  культурным особенностям</w:t>
      </w:r>
      <w:r w:rsidRPr="000765F3">
        <w:rPr>
          <w:rFonts w:ascii="Times New Roman" w:hAnsi="Times New Roman" w:cs="Times New Roman"/>
        </w:rPr>
        <w:t xml:space="preserve"> стран со стороны США, а также</w:t>
      </w:r>
      <w:r w:rsidR="00DC45AE" w:rsidRPr="000765F3">
        <w:rPr>
          <w:rFonts w:ascii="Times New Roman" w:hAnsi="Times New Roman" w:cs="Times New Roman"/>
        </w:rPr>
        <w:t xml:space="preserve"> отсутствие верного</w:t>
      </w:r>
      <w:r w:rsidRPr="000765F3">
        <w:rPr>
          <w:rFonts w:ascii="Times New Roman" w:hAnsi="Times New Roman" w:cs="Times New Roman"/>
        </w:rPr>
        <w:t xml:space="preserve"> анализ</w:t>
      </w:r>
      <w:r w:rsidR="00DC45AE" w:rsidRPr="000765F3">
        <w:rPr>
          <w:rFonts w:ascii="Times New Roman" w:hAnsi="Times New Roman" w:cs="Times New Roman"/>
        </w:rPr>
        <w:t>а</w:t>
      </w:r>
      <w:r w:rsidRPr="000765F3">
        <w:rPr>
          <w:rFonts w:ascii="Times New Roman" w:hAnsi="Times New Roman" w:cs="Times New Roman"/>
        </w:rPr>
        <w:t xml:space="preserve"> информационно-психологической обстановки и морально-психологического состояния объектов воздействия.</w:t>
      </w:r>
    </w:p>
    <w:p w:rsidR="002D3418" w:rsidRPr="000765F3" w:rsidRDefault="002D341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3.</w:t>
      </w:r>
      <w:r w:rsidRPr="000765F3">
        <w:rPr>
          <w:rFonts w:ascii="Times New Roman" w:hAnsi="Times New Roman" w:cs="Times New Roman"/>
        </w:rPr>
        <w:tab/>
        <w:t xml:space="preserve">Слабое взаимодействие с гражданским населением и </w:t>
      </w:r>
      <w:r w:rsidR="00E11581" w:rsidRPr="000765F3">
        <w:rPr>
          <w:rFonts w:ascii="Times New Roman" w:hAnsi="Times New Roman" w:cs="Times New Roman"/>
        </w:rPr>
        <w:t xml:space="preserve">скромный по факту </w:t>
      </w:r>
      <w:r w:rsidRPr="000765F3">
        <w:rPr>
          <w:rFonts w:ascii="Times New Roman" w:hAnsi="Times New Roman" w:cs="Times New Roman"/>
        </w:rPr>
        <w:t>вклад в операции по поддержанию стабильности.</w:t>
      </w:r>
    </w:p>
    <w:p w:rsidR="00ED2A96" w:rsidRPr="000765F3" w:rsidRDefault="002D341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lastRenderedPageBreak/>
        <w:t>4.</w:t>
      </w:r>
      <w:r w:rsidRPr="000765F3">
        <w:rPr>
          <w:rFonts w:ascii="Times New Roman" w:hAnsi="Times New Roman" w:cs="Times New Roman"/>
        </w:rPr>
        <w:tab/>
      </w:r>
      <w:r w:rsidR="00BD3BA4" w:rsidRPr="000765F3">
        <w:rPr>
          <w:rFonts w:ascii="Times New Roman" w:hAnsi="Times New Roman" w:cs="Times New Roman"/>
        </w:rPr>
        <w:t>Неслаженная к</w:t>
      </w:r>
      <w:r w:rsidRPr="000765F3">
        <w:rPr>
          <w:rFonts w:ascii="Times New Roman" w:hAnsi="Times New Roman" w:cs="Times New Roman"/>
        </w:rPr>
        <w:t>оординации действий между военными организациями и ведущими информационными агентствами при ведении психологических операций стратегического уровня.</w:t>
      </w:r>
    </w:p>
    <w:p w:rsidR="008A3202" w:rsidRPr="000765F3" w:rsidRDefault="00833B6B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5. </w:t>
      </w:r>
      <w:r w:rsidR="00EE70CA" w:rsidRPr="000765F3">
        <w:rPr>
          <w:rFonts w:ascii="Times New Roman" w:hAnsi="Times New Roman" w:cs="Times New Roman"/>
        </w:rPr>
        <w:tab/>
      </w:r>
      <w:r w:rsidR="00E83C38" w:rsidRPr="000765F3">
        <w:rPr>
          <w:rFonts w:ascii="Times New Roman" w:hAnsi="Times New Roman" w:cs="Times New Roman"/>
        </w:rPr>
        <w:t>Отсутствие же</w:t>
      </w:r>
      <w:r w:rsidR="004742AE" w:rsidRPr="000765F3">
        <w:rPr>
          <w:rFonts w:ascii="Times New Roman" w:hAnsi="Times New Roman" w:cs="Times New Roman"/>
        </w:rPr>
        <w:t>сткого послево</w:t>
      </w:r>
      <w:r w:rsidR="00023287" w:rsidRPr="000765F3">
        <w:rPr>
          <w:rFonts w:ascii="Times New Roman" w:hAnsi="Times New Roman" w:cs="Times New Roman"/>
        </w:rPr>
        <w:t>енного контроля над информацией, связанное преимущественно с недостатками планирования глобальной стратегии и публичной дипломатии</w:t>
      </w:r>
      <w:r w:rsidR="00876635" w:rsidRPr="000765F3">
        <w:rPr>
          <w:rFonts w:ascii="Times New Roman" w:hAnsi="Times New Roman" w:cs="Times New Roman"/>
        </w:rPr>
        <w:t>.</w:t>
      </w:r>
    </w:p>
    <w:p w:rsidR="00ED2A96" w:rsidRPr="000765F3" w:rsidRDefault="00BD3BA4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К этому</w:t>
      </w:r>
      <w:r w:rsidR="00525B89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 xml:space="preserve">также </w:t>
      </w:r>
      <w:r w:rsidR="00525B89" w:rsidRPr="000765F3">
        <w:rPr>
          <w:rFonts w:ascii="Times New Roman" w:hAnsi="Times New Roman" w:cs="Times New Roman"/>
        </w:rPr>
        <w:t>можно добавить</w:t>
      </w:r>
      <w:r w:rsidRPr="000765F3">
        <w:rPr>
          <w:rFonts w:ascii="Times New Roman" w:hAnsi="Times New Roman" w:cs="Times New Roman"/>
        </w:rPr>
        <w:t xml:space="preserve"> </w:t>
      </w:r>
      <w:r w:rsidR="00525B89" w:rsidRPr="000765F3">
        <w:rPr>
          <w:rFonts w:ascii="Times New Roman" w:hAnsi="Times New Roman" w:cs="Times New Roman"/>
        </w:rPr>
        <w:t>отсутстви</w:t>
      </w:r>
      <w:r w:rsidRPr="000765F3">
        <w:rPr>
          <w:rFonts w:ascii="Times New Roman" w:hAnsi="Times New Roman" w:cs="Times New Roman"/>
        </w:rPr>
        <w:t xml:space="preserve">е четко </w:t>
      </w:r>
      <w:r w:rsidR="00212BF7" w:rsidRPr="000765F3">
        <w:rPr>
          <w:rFonts w:ascii="Times New Roman" w:hAnsi="Times New Roman" w:cs="Times New Roman"/>
        </w:rPr>
        <w:t xml:space="preserve">выработанного </w:t>
      </w:r>
      <w:r w:rsidRPr="000765F3">
        <w:rPr>
          <w:rFonts w:ascii="Times New Roman" w:hAnsi="Times New Roman" w:cs="Times New Roman"/>
        </w:rPr>
        <w:t xml:space="preserve">набора </w:t>
      </w:r>
      <w:r w:rsidR="00097795" w:rsidRPr="000765F3">
        <w:rPr>
          <w:rFonts w:ascii="Times New Roman" w:hAnsi="Times New Roman" w:cs="Times New Roman"/>
        </w:rPr>
        <w:t>критериев</w:t>
      </w:r>
      <w:r w:rsidRPr="000765F3">
        <w:rPr>
          <w:rFonts w:ascii="Times New Roman" w:hAnsi="Times New Roman" w:cs="Times New Roman"/>
        </w:rPr>
        <w:t xml:space="preserve"> для определения эффективности применения </w:t>
      </w:r>
      <w:r w:rsidR="00212BF7" w:rsidRPr="000765F3">
        <w:rPr>
          <w:rFonts w:ascii="Times New Roman" w:hAnsi="Times New Roman" w:cs="Times New Roman"/>
        </w:rPr>
        <w:t>информационных операций в целом и их элементов по отдельности. Эти негативные факторы</w:t>
      </w:r>
      <w:r w:rsidR="008A3202" w:rsidRPr="000765F3">
        <w:rPr>
          <w:rFonts w:ascii="Times New Roman" w:hAnsi="Times New Roman" w:cs="Times New Roman"/>
        </w:rPr>
        <w:t xml:space="preserve"> позв</w:t>
      </w:r>
      <w:r w:rsidR="00632CAF" w:rsidRPr="000765F3">
        <w:rPr>
          <w:rFonts w:ascii="Times New Roman" w:hAnsi="Times New Roman" w:cs="Times New Roman"/>
        </w:rPr>
        <w:t>оляют</w:t>
      </w:r>
      <w:r w:rsidR="008A3202" w:rsidRPr="000765F3">
        <w:rPr>
          <w:rFonts w:ascii="Times New Roman" w:hAnsi="Times New Roman" w:cs="Times New Roman"/>
        </w:rPr>
        <w:t xml:space="preserve"> </w:t>
      </w:r>
      <w:r w:rsidR="00212BF7" w:rsidRPr="000765F3">
        <w:rPr>
          <w:rFonts w:ascii="Times New Roman" w:hAnsi="Times New Roman" w:cs="Times New Roman"/>
        </w:rPr>
        <w:t xml:space="preserve">лучше </w:t>
      </w:r>
      <w:r w:rsidR="00441958" w:rsidRPr="000765F3">
        <w:rPr>
          <w:rFonts w:ascii="Times New Roman" w:hAnsi="Times New Roman" w:cs="Times New Roman"/>
        </w:rPr>
        <w:t>понять смысл</w:t>
      </w:r>
      <w:r w:rsidR="00EA0A7B" w:rsidRPr="000765F3">
        <w:rPr>
          <w:rFonts w:ascii="Times New Roman" w:hAnsi="Times New Roman" w:cs="Times New Roman"/>
        </w:rPr>
        <w:t xml:space="preserve"> послевоенных</w:t>
      </w:r>
      <w:r w:rsidR="00441958" w:rsidRPr="000765F3">
        <w:rPr>
          <w:rFonts w:ascii="Times New Roman" w:hAnsi="Times New Roman" w:cs="Times New Roman"/>
        </w:rPr>
        <w:t xml:space="preserve"> доктринальных преобразований в области информационных операций</w:t>
      </w:r>
      <w:r w:rsidR="00212BF7" w:rsidRPr="000765F3">
        <w:rPr>
          <w:rFonts w:ascii="Times New Roman" w:hAnsi="Times New Roman" w:cs="Times New Roman"/>
        </w:rPr>
        <w:t xml:space="preserve"> и сформировать более точные представления о современной  информационной поддержке военных операций США</w:t>
      </w:r>
      <w:r w:rsidR="00441958" w:rsidRPr="000765F3">
        <w:rPr>
          <w:rFonts w:ascii="Times New Roman" w:hAnsi="Times New Roman" w:cs="Times New Roman"/>
        </w:rPr>
        <w:t>.</w:t>
      </w:r>
      <w:r w:rsidR="00ED2A96" w:rsidRPr="000765F3">
        <w:rPr>
          <w:rFonts w:ascii="Times New Roman" w:hAnsi="Times New Roman" w:cs="Times New Roman"/>
        </w:rPr>
        <w:br w:type="page"/>
      </w:r>
    </w:p>
    <w:p w:rsidR="00ED2A96" w:rsidRPr="000765F3" w:rsidRDefault="007765F3" w:rsidP="00640F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lastRenderedPageBreak/>
        <w:t xml:space="preserve">Глава </w:t>
      </w:r>
      <w:r w:rsidR="00ED2A96" w:rsidRPr="000765F3">
        <w:rPr>
          <w:rFonts w:ascii="Times New Roman" w:hAnsi="Times New Roman" w:cs="Times New Roman"/>
          <w:b/>
        </w:rPr>
        <w:t>3</w:t>
      </w:r>
      <w:r w:rsidRPr="000765F3">
        <w:rPr>
          <w:rFonts w:ascii="Times New Roman" w:hAnsi="Times New Roman" w:cs="Times New Roman"/>
          <w:b/>
        </w:rPr>
        <w:t>.</w:t>
      </w:r>
      <w:r w:rsidR="00ED2A96" w:rsidRPr="000765F3">
        <w:rPr>
          <w:rFonts w:ascii="Times New Roman" w:hAnsi="Times New Roman" w:cs="Times New Roman"/>
          <w:b/>
        </w:rPr>
        <w:t xml:space="preserve"> </w:t>
      </w:r>
      <w:r w:rsidR="003F3323" w:rsidRPr="000765F3">
        <w:rPr>
          <w:rFonts w:ascii="Times New Roman" w:hAnsi="Times New Roman" w:cs="Times New Roman"/>
          <w:b/>
        </w:rPr>
        <w:t xml:space="preserve">Анализ </w:t>
      </w:r>
      <w:r w:rsidR="00C66C56" w:rsidRPr="000765F3">
        <w:rPr>
          <w:rFonts w:ascii="Times New Roman" w:hAnsi="Times New Roman" w:cs="Times New Roman"/>
          <w:b/>
        </w:rPr>
        <w:t xml:space="preserve">опыта </w:t>
      </w:r>
      <w:r w:rsidR="003F3323" w:rsidRPr="000765F3">
        <w:rPr>
          <w:rFonts w:ascii="Times New Roman" w:hAnsi="Times New Roman" w:cs="Times New Roman"/>
          <w:b/>
        </w:rPr>
        <w:t>информационной поддержки</w:t>
      </w:r>
      <w:r w:rsidR="00933CD4" w:rsidRPr="000765F3">
        <w:rPr>
          <w:rFonts w:ascii="Times New Roman" w:hAnsi="Times New Roman" w:cs="Times New Roman"/>
          <w:b/>
        </w:rPr>
        <w:t xml:space="preserve"> военных операций США</w:t>
      </w:r>
    </w:p>
    <w:p w:rsidR="00ED2A96" w:rsidRPr="000765F3" w:rsidRDefault="00ED2A96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ab/>
        <w:t>Военная доктрина США содержит основополагающие принципы, которыми руководствуются служащие вооруженных сил США</w:t>
      </w:r>
      <w:r w:rsidRPr="000765F3">
        <w:rPr>
          <w:rStyle w:val="a7"/>
          <w:rFonts w:ascii="Times New Roman" w:hAnsi="Times New Roman" w:cs="Times New Roman"/>
        </w:rPr>
        <w:footnoteReference w:id="182"/>
      </w:r>
      <w:r w:rsidRPr="000765F3">
        <w:rPr>
          <w:rFonts w:ascii="Times New Roman" w:hAnsi="Times New Roman" w:cs="Times New Roman"/>
        </w:rPr>
        <w:t>. Любое изменение военной доктрины влечет за собой серьезные последствия, так как неизбежно затрагивает основу деятельности вооруженных сил страны. Этот процесс</w:t>
      </w:r>
      <w:r w:rsidR="00B645D1" w:rsidRPr="000765F3">
        <w:rPr>
          <w:rFonts w:ascii="Times New Roman" w:hAnsi="Times New Roman" w:cs="Times New Roman"/>
        </w:rPr>
        <w:t>, например,</w:t>
      </w:r>
      <w:r w:rsidRPr="000765F3">
        <w:rPr>
          <w:rFonts w:ascii="Times New Roman" w:hAnsi="Times New Roman" w:cs="Times New Roman"/>
        </w:rPr>
        <w:t xml:space="preserve"> </w:t>
      </w:r>
      <w:r w:rsidR="00B645D1" w:rsidRPr="000765F3">
        <w:rPr>
          <w:rFonts w:ascii="Times New Roman" w:hAnsi="Times New Roman" w:cs="Times New Roman"/>
        </w:rPr>
        <w:t xml:space="preserve">наглядно представлен в </w:t>
      </w:r>
      <w:r w:rsidR="0005517E" w:rsidRPr="000765F3">
        <w:rPr>
          <w:rFonts w:ascii="Times New Roman" w:hAnsi="Times New Roman" w:cs="Times New Roman"/>
        </w:rPr>
        <w:t>книге Ноэля Патеджо «Р</w:t>
      </w:r>
      <w:r w:rsidR="00B645D1" w:rsidRPr="000765F3">
        <w:rPr>
          <w:rFonts w:ascii="Times New Roman" w:hAnsi="Times New Roman" w:cs="Times New Roman"/>
        </w:rPr>
        <w:t>уководство по написанию доктрины»</w:t>
      </w:r>
      <w:r w:rsidRPr="000765F3">
        <w:rPr>
          <w:rFonts w:ascii="Times New Roman" w:hAnsi="Times New Roman" w:cs="Times New Roman"/>
        </w:rPr>
        <w:t xml:space="preserve"> в виде бесконечного круговорота определенных факторов, в котором доктрина формируется на основании ресурсов, ресурсы складываются с учетом самых последних событий, а на текущее положение дел влияют результаты новой публикации доктрины</w:t>
      </w:r>
      <w:r w:rsidRPr="000765F3">
        <w:rPr>
          <w:rStyle w:val="a7"/>
          <w:rFonts w:ascii="Times New Roman" w:hAnsi="Times New Roman" w:cs="Times New Roman"/>
        </w:rPr>
        <w:footnoteReference w:id="183"/>
      </w:r>
      <w:r w:rsidRPr="000765F3">
        <w:rPr>
          <w:rFonts w:ascii="Times New Roman" w:hAnsi="Times New Roman" w:cs="Times New Roman"/>
        </w:rPr>
        <w:t>:</w:t>
      </w:r>
    </w:p>
    <w:p w:rsidR="00ED2A96" w:rsidRPr="000765F3" w:rsidRDefault="00ED2A96" w:rsidP="00640FC2">
      <w:pPr>
        <w:spacing w:line="360" w:lineRule="auto"/>
        <w:jc w:val="both"/>
        <w:rPr>
          <w:rFonts w:ascii="Times New Roman" w:hAnsi="Times New Roman" w:cs="Times New Roman"/>
        </w:rPr>
      </w:pPr>
    </w:p>
    <w:p w:rsidR="00ED2A96" w:rsidRPr="000765F3" w:rsidRDefault="00ED2A96" w:rsidP="00640FC2">
      <w:pPr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076950" cy="4095750"/>
            <wp:effectExtent l="0" t="0" r="0" b="0"/>
            <wp:docPr id="1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D2A96" w:rsidRPr="000765F3" w:rsidRDefault="00ED2A96" w:rsidP="00640FC2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4F0EC9" w:rsidRPr="000765F3" w:rsidRDefault="00ED2A96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Смена названия Психологических операций на более нейтральное — «Информационная поддержка военных операций» (Military </w:t>
      </w:r>
      <w:r w:rsidRPr="000765F3">
        <w:rPr>
          <w:rFonts w:ascii="Times New Roman" w:hAnsi="Times New Roman" w:cs="Times New Roman"/>
          <w:lang w:val="en-US"/>
        </w:rPr>
        <w:t>Information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Support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Operations</w:t>
      </w:r>
      <w:r w:rsidRPr="000765F3">
        <w:rPr>
          <w:rFonts w:ascii="Times New Roman" w:hAnsi="Times New Roman" w:cs="Times New Roman"/>
        </w:rPr>
        <w:t xml:space="preserve">, MISO) в 2010 году свидетельствует о проведении в сфере </w:t>
      </w:r>
      <w:r w:rsidR="00E456F3" w:rsidRPr="000765F3">
        <w:rPr>
          <w:rFonts w:ascii="Times New Roman" w:hAnsi="Times New Roman" w:cs="Times New Roman"/>
        </w:rPr>
        <w:t>и</w:t>
      </w:r>
      <w:r w:rsidRPr="000765F3">
        <w:rPr>
          <w:rFonts w:ascii="Times New Roman" w:hAnsi="Times New Roman" w:cs="Times New Roman"/>
        </w:rPr>
        <w:t xml:space="preserve">нформационных операций существенных реформ и, несомненно, несет в себе определенный практический смысл. Очевидно, что </w:t>
      </w:r>
      <w:r w:rsidR="008031F8" w:rsidRPr="000765F3">
        <w:rPr>
          <w:rFonts w:ascii="Times New Roman" w:hAnsi="Times New Roman" w:cs="Times New Roman"/>
        </w:rPr>
        <w:t>модернизация</w:t>
      </w:r>
      <w:r w:rsidRPr="000765F3">
        <w:rPr>
          <w:rFonts w:ascii="Times New Roman" w:hAnsi="Times New Roman" w:cs="Times New Roman"/>
        </w:rPr>
        <w:t xml:space="preserve"> доктринально-</w:t>
      </w:r>
      <w:r w:rsidR="00F14167" w:rsidRPr="000765F3">
        <w:rPr>
          <w:rFonts w:ascii="Times New Roman" w:hAnsi="Times New Roman" w:cs="Times New Roman"/>
        </w:rPr>
        <w:t>законодательной базы в области и</w:t>
      </w:r>
      <w:r w:rsidRPr="000765F3">
        <w:rPr>
          <w:rFonts w:ascii="Times New Roman" w:hAnsi="Times New Roman" w:cs="Times New Roman"/>
        </w:rPr>
        <w:t xml:space="preserve">нформационных операций связано с участием Соединенных Штатов в продолжительных </w:t>
      </w:r>
      <w:r w:rsidRPr="000765F3">
        <w:rPr>
          <w:rFonts w:ascii="Times New Roman" w:hAnsi="Times New Roman" w:cs="Times New Roman"/>
        </w:rPr>
        <w:lastRenderedPageBreak/>
        <w:t xml:space="preserve">конфликтах в Афганистане и в Ираке. Опыт использования информационно-коммуникационных технологий в ходе этих военных кампаний дал теоретикам новую пищу для размышления и вывел термин «информационная поддержка» на первый план. Несмотря на то, что акцент в </w:t>
      </w:r>
      <w:r w:rsidR="008C3BFF" w:rsidRPr="000765F3">
        <w:rPr>
          <w:rFonts w:ascii="Times New Roman" w:hAnsi="Times New Roman" w:cs="Times New Roman"/>
        </w:rPr>
        <w:t xml:space="preserve">процессах воздействия на целевую аудиторию </w:t>
      </w:r>
      <w:r w:rsidRPr="000765F3">
        <w:rPr>
          <w:rFonts w:ascii="Times New Roman" w:hAnsi="Times New Roman" w:cs="Times New Roman"/>
        </w:rPr>
        <w:t xml:space="preserve">сместился с психологического уровня на информационный, говорить </w:t>
      </w:r>
      <w:r w:rsidR="00146042" w:rsidRPr="000765F3">
        <w:rPr>
          <w:rFonts w:ascii="Times New Roman" w:hAnsi="Times New Roman" w:cs="Times New Roman"/>
        </w:rPr>
        <w:t xml:space="preserve">о создании </w:t>
      </w:r>
      <w:r w:rsidRPr="000765F3">
        <w:rPr>
          <w:rFonts w:ascii="Times New Roman" w:hAnsi="Times New Roman" w:cs="Times New Roman"/>
        </w:rPr>
        <w:t>качественно нового</w:t>
      </w:r>
      <w:r w:rsidR="00146042" w:rsidRPr="000765F3">
        <w:rPr>
          <w:rFonts w:ascii="Times New Roman" w:hAnsi="Times New Roman" w:cs="Times New Roman"/>
        </w:rPr>
        <w:t xml:space="preserve"> органа</w:t>
      </w:r>
      <w:r w:rsidR="003C57E8" w:rsidRPr="000765F3">
        <w:rPr>
          <w:rFonts w:ascii="Times New Roman" w:hAnsi="Times New Roman" w:cs="Times New Roman"/>
        </w:rPr>
        <w:t xml:space="preserve"> с уникальными возможностями</w:t>
      </w:r>
      <w:r w:rsidRPr="000765F3">
        <w:rPr>
          <w:rFonts w:ascii="Times New Roman" w:hAnsi="Times New Roman" w:cs="Times New Roman"/>
        </w:rPr>
        <w:t>, возможно, пока рано, а может быть, и вовсе не стоит</w:t>
      </w:r>
      <w:r w:rsidR="008C3BFF" w:rsidRPr="000765F3">
        <w:rPr>
          <w:rFonts w:ascii="Times New Roman" w:hAnsi="Times New Roman" w:cs="Times New Roman"/>
        </w:rPr>
        <w:t>.</w:t>
      </w:r>
      <w:r w:rsidRPr="000765F3">
        <w:rPr>
          <w:rFonts w:ascii="Times New Roman" w:hAnsi="Times New Roman" w:cs="Times New Roman"/>
        </w:rPr>
        <w:t xml:space="preserve"> Среди служащих ПсО распространено мнение, что </w:t>
      </w:r>
      <w:r w:rsidR="00146042" w:rsidRPr="000765F3">
        <w:rPr>
          <w:rFonts w:ascii="Times New Roman" w:hAnsi="Times New Roman" w:cs="Times New Roman"/>
        </w:rPr>
        <w:t xml:space="preserve">подобные </w:t>
      </w:r>
      <w:r w:rsidRPr="000765F3">
        <w:rPr>
          <w:rFonts w:ascii="Times New Roman" w:hAnsi="Times New Roman" w:cs="Times New Roman"/>
        </w:rPr>
        <w:t>терминологические перемены на деле ничего не меняют</w:t>
      </w:r>
      <w:r w:rsidR="008C3BFF" w:rsidRPr="000765F3">
        <w:rPr>
          <w:rFonts w:ascii="Times New Roman" w:hAnsi="Times New Roman" w:cs="Times New Roman"/>
        </w:rPr>
        <w:t>, ведь</w:t>
      </w:r>
      <w:r w:rsidR="00146042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методы и персонал</w:t>
      </w:r>
      <w:r w:rsidR="004F0EC9" w:rsidRPr="000765F3">
        <w:rPr>
          <w:rFonts w:ascii="Times New Roman" w:hAnsi="Times New Roman" w:cs="Times New Roman"/>
        </w:rPr>
        <w:t xml:space="preserve"> при этом</w:t>
      </w:r>
      <w:r w:rsidR="00146042" w:rsidRPr="000765F3">
        <w:rPr>
          <w:rFonts w:ascii="Times New Roman" w:hAnsi="Times New Roman" w:cs="Times New Roman"/>
        </w:rPr>
        <w:t xml:space="preserve"> остаются прежними.</w:t>
      </w:r>
      <w:r w:rsidR="008C3BFF" w:rsidRPr="000765F3">
        <w:rPr>
          <w:rFonts w:ascii="Times New Roman" w:hAnsi="Times New Roman" w:cs="Times New Roman"/>
        </w:rPr>
        <w:t xml:space="preserve"> </w:t>
      </w:r>
      <w:r w:rsidR="004F0EC9" w:rsidRPr="000765F3">
        <w:rPr>
          <w:rFonts w:ascii="Times New Roman" w:hAnsi="Times New Roman" w:cs="Times New Roman"/>
        </w:rPr>
        <w:t xml:space="preserve">Предполагают, что </w:t>
      </w:r>
      <w:r w:rsidRPr="000765F3">
        <w:rPr>
          <w:rFonts w:ascii="Times New Roman" w:hAnsi="Times New Roman" w:cs="Times New Roman"/>
        </w:rPr>
        <w:t>новое название — это лишь камуфляж для будущих военно-политических манипуляций США</w:t>
      </w:r>
      <w:r w:rsidRPr="000765F3">
        <w:rPr>
          <w:rStyle w:val="a9"/>
          <w:rFonts w:ascii="Times New Roman" w:hAnsi="Times New Roman" w:cs="Times New Roman"/>
        </w:rPr>
        <w:footnoteReference w:id="184"/>
      </w:r>
      <w:r w:rsidRPr="000765F3">
        <w:rPr>
          <w:rFonts w:ascii="Times New Roman" w:hAnsi="Times New Roman" w:cs="Times New Roman"/>
        </w:rPr>
        <w:t xml:space="preserve">. </w:t>
      </w:r>
      <w:r w:rsidR="004F0EC9" w:rsidRPr="000765F3">
        <w:rPr>
          <w:rFonts w:ascii="Times New Roman" w:hAnsi="Times New Roman" w:cs="Times New Roman"/>
        </w:rPr>
        <w:t>Кроме того, н</w:t>
      </w:r>
      <w:r w:rsidRPr="000765F3">
        <w:rPr>
          <w:rFonts w:ascii="Times New Roman" w:hAnsi="Times New Roman" w:cs="Times New Roman"/>
        </w:rPr>
        <w:t xml:space="preserve">е стоит упускать </w:t>
      </w:r>
      <w:r w:rsidR="004F0EC9" w:rsidRPr="000765F3">
        <w:rPr>
          <w:rFonts w:ascii="Times New Roman" w:hAnsi="Times New Roman" w:cs="Times New Roman"/>
        </w:rPr>
        <w:t xml:space="preserve">еще и тот </w:t>
      </w:r>
      <w:r w:rsidRPr="000765F3">
        <w:rPr>
          <w:rFonts w:ascii="Times New Roman" w:hAnsi="Times New Roman" w:cs="Times New Roman"/>
        </w:rPr>
        <w:t>факт, что начиная с 2010 года, армия США осуществляет глобальный пересмотр всех своих доктринальных публикаций в рамках инициативы «Доктрина 2015» с целью уменьшить их объем и количество</w:t>
      </w:r>
      <w:r w:rsidR="00AE2DC5" w:rsidRPr="000765F3">
        <w:rPr>
          <w:rStyle w:val="a7"/>
          <w:rFonts w:ascii="Times New Roman" w:hAnsi="Times New Roman" w:cs="Times New Roman"/>
        </w:rPr>
        <w:footnoteReference w:id="185"/>
      </w:r>
      <w:r w:rsidRPr="000765F3">
        <w:rPr>
          <w:rFonts w:ascii="Times New Roman" w:hAnsi="Times New Roman" w:cs="Times New Roman"/>
        </w:rPr>
        <w:t xml:space="preserve">. </w:t>
      </w:r>
      <w:r w:rsidR="009A5531" w:rsidRPr="000765F3">
        <w:rPr>
          <w:rFonts w:ascii="Times New Roman" w:hAnsi="Times New Roman" w:cs="Times New Roman"/>
        </w:rPr>
        <w:t>Тем не менее,</w:t>
      </w:r>
      <w:r w:rsidR="00D03714" w:rsidRPr="000765F3">
        <w:rPr>
          <w:rFonts w:ascii="Times New Roman" w:hAnsi="Times New Roman" w:cs="Times New Roman"/>
        </w:rPr>
        <w:t xml:space="preserve"> «п</w:t>
      </w:r>
      <w:r w:rsidRPr="000765F3">
        <w:rPr>
          <w:rFonts w:ascii="Times New Roman" w:hAnsi="Times New Roman" w:cs="Times New Roman"/>
        </w:rPr>
        <w:t>сихологические операции</w:t>
      </w:r>
      <w:r w:rsidR="00D03714" w:rsidRPr="000765F3">
        <w:rPr>
          <w:rFonts w:ascii="Times New Roman" w:hAnsi="Times New Roman" w:cs="Times New Roman"/>
        </w:rPr>
        <w:t xml:space="preserve">» </w:t>
      </w:r>
      <w:r w:rsidR="004F0EC9" w:rsidRPr="000765F3">
        <w:rPr>
          <w:rFonts w:ascii="Times New Roman" w:hAnsi="Times New Roman" w:cs="Times New Roman"/>
        </w:rPr>
        <w:t xml:space="preserve">еще задолго до их официального переименования </w:t>
      </w:r>
      <w:r w:rsidRPr="000765F3">
        <w:rPr>
          <w:rFonts w:ascii="Times New Roman" w:hAnsi="Times New Roman" w:cs="Times New Roman"/>
        </w:rPr>
        <w:t>использ</w:t>
      </w:r>
      <w:r w:rsidR="004F0EC9" w:rsidRPr="000765F3">
        <w:rPr>
          <w:rFonts w:ascii="Times New Roman" w:hAnsi="Times New Roman" w:cs="Times New Roman"/>
        </w:rPr>
        <w:t>овались (ошибочно)</w:t>
      </w:r>
      <w:r w:rsidRPr="000765F3">
        <w:rPr>
          <w:rFonts w:ascii="Times New Roman" w:hAnsi="Times New Roman" w:cs="Times New Roman"/>
        </w:rPr>
        <w:t xml:space="preserve"> в качестве запасного термина для «</w:t>
      </w:r>
      <w:r w:rsidR="004F0EC9" w:rsidRPr="000765F3">
        <w:rPr>
          <w:rFonts w:ascii="Times New Roman" w:hAnsi="Times New Roman" w:cs="Times New Roman"/>
        </w:rPr>
        <w:t>и</w:t>
      </w:r>
      <w:r w:rsidRPr="000765F3">
        <w:rPr>
          <w:rFonts w:ascii="Times New Roman" w:hAnsi="Times New Roman" w:cs="Times New Roman"/>
        </w:rPr>
        <w:t>нформационных операций»</w:t>
      </w:r>
      <w:r w:rsidRPr="000765F3">
        <w:rPr>
          <w:rStyle w:val="a9"/>
          <w:rFonts w:ascii="Times New Roman" w:hAnsi="Times New Roman" w:cs="Times New Roman"/>
        </w:rPr>
        <w:footnoteReference w:id="186"/>
      </w:r>
      <w:r w:rsidRPr="000765F3">
        <w:rPr>
          <w:rFonts w:ascii="Times New Roman" w:hAnsi="Times New Roman" w:cs="Times New Roman"/>
        </w:rPr>
        <w:t>,</w:t>
      </w:r>
      <w:r w:rsidR="004F0EC9" w:rsidRPr="000765F3">
        <w:rPr>
          <w:rFonts w:ascii="Times New Roman" w:hAnsi="Times New Roman" w:cs="Times New Roman"/>
        </w:rPr>
        <w:t xml:space="preserve"> чьи функции заключаются в координации и интеграции де</w:t>
      </w:r>
      <w:r w:rsidR="00D74878" w:rsidRPr="000765F3">
        <w:rPr>
          <w:rFonts w:ascii="Times New Roman" w:hAnsi="Times New Roman" w:cs="Times New Roman"/>
        </w:rPr>
        <w:t>ятельности</w:t>
      </w:r>
      <w:r w:rsidR="004F0EC9" w:rsidRPr="000765F3">
        <w:rPr>
          <w:rFonts w:ascii="Times New Roman" w:hAnsi="Times New Roman" w:cs="Times New Roman"/>
        </w:rPr>
        <w:t xml:space="preserve"> различных по своему назначению структур, включая ПсО. Теперь же, очевидно, </w:t>
      </w:r>
      <w:r w:rsidR="0018763B" w:rsidRPr="000765F3">
        <w:rPr>
          <w:rFonts w:ascii="Times New Roman" w:hAnsi="Times New Roman" w:cs="Times New Roman"/>
        </w:rPr>
        <w:t xml:space="preserve">эта ошибка станет еще более заметной, так как информационная поддержка военных операций не вызывает ассоциаций с производством и распространением пропагандисткой продукции – и, что самое интересное, </w:t>
      </w:r>
      <w:r w:rsidR="00D74878" w:rsidRPr="000765F3">
        <w:rPr>
          <w:rFonts w:ascii="Times New Roman" w:hAnsi="Times New Roman" w:cs="Times New Roman"/>
        </w:rPr>
        <w:t xml:space="preserve">по сути своей </w:t>
      </w:r>
      <w:r w:rsidR="003C57E8" w:rsidRPr="000765F3">
        <w:rPr>
          <w:rFonts w:ascii="Times New Roman" w:hAnsi="Times New Roman" w:cs="Times New Roman"/>
        </w:rPr>
        <w:t xml:space="preserve">в общем </w:t>
      </w:r>
      <w:r w:rsidR="0018763B" w:rsidRPr="000765F3">
        <w:rPr>
          <w:rFonts w:ascii="Times New Roman" w:hAnsi="Times New Roman" w:cs="Times New Roman"/>
        </w:rPr>
        <w:t>и не должна вызывать таких ассоциаций</w:t>
      </w:r>
      <w:r w:rsidR="0018763B" w:rsidRPr="000765F3">
        <w:rPr>
          <w:rStyle w:val="a7"/>
          <w:rFonts w:ascii="Times New Roman" w:hAnsi="Times New Roman" w:cs="Times New Roman"/>
        </w:rPr>
        <w:footnoteReference w:id="187"/>
      </w:r>
      <w:r w:rsidR="0018763B" w:rsidRPr="000765F3">
        <w:rPr>
          <w:rFonts w:ascii="Times New Roman" w:hAnsi="Times New Roman" w:cs="Times New Roman"/>
        </w:rPr>
        <w:t>.</w:t>
      </w:r>
    </w:p>
    <w:p w:rsidR="00D03714" w:rsidRPr="000765F3" w:rsidRDefault="00D03714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В 2012 специалисты из исследовательской корпорации РЭНД (</w:t>
      </w:r>
      <w:r w:rsidRPr="000765F3">
        <w:rPr>
          <w:rFonts w:ascii="Times New Roman" w:hAnsi="Times New Roman" w:cs="Times New Roman"/>
          <w:lang w:val="en-US"/>
        </w:rPr>
        <w:t>RAND</w:t>
      </w:r>
      <w:r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  <w:lang w:val="en-US"/>
        </w:rPr>
        <w:t>Corparation</w:t>
      </w:r>
      <w:r w:rsidRPr="000765F3">
        <w:rPr>
          <w:rFonts w:ascii="Times New Roman" w:hAnsi="Times New Roman" w:cs="Times New Roman"/>
        </w:rPr>
        <w:t xml:space="preserve">) выпустили доклад, в котором дали несколько рекомендаций </w:t>
      </w:r>
      <w:r w:rsidR="00E456F3" w:rsidRPr="000765F3">
        <w:rPr>
          <w:rFonts w:ascii="Times New Roman" w:hAnsi="Times New Roman" w:cs="Times New Roman"/>
        </w:rPr>
        <w:t>относительно будущего информационных операций</w:t>
      </w:r>
      <w:r w:rsidR="00525B89" w:rsidRPr="000765F3">
        <w:rPr>
          <w:rStyle w:val="a7"/>
          <w:rFonts w:ascii="Times New Roman" w:hAnsi="Times New Roman" w:cs="Times New Roman"/>
        </w:rPr>
        <w:footnoteReference w:id="188"/>
      </w:r>
      <w:r w:rsidR="00E456F3" w:rsidRPr="000765F3">
        <w:rPr>
          <w:rFonts w:ascii="Times New Roman" w:hAnsi="Times New Roman" w:cs="Times New Roman"/>
        </w:rPr>
        <w:t>. В нем говорилось о необходимости</w:t>
      </w:r>
      <w:r w:rsidR="00906E4E" w:rsidRPr="000765F3">
        <w:rPr>
          <w:rFonts w:ascii="Times New Roman" w:hAnsi="Times New Roman" w:cs="Times New Roman"/>
        </w:rPr>
        <w:t xml:space="preserve"> разработки </w:t>
      </w:r>
      <w:r w:rsidR="00E456F3" w:rsidRPr="000765F3">
        <w:rPr>
          <w:rFonts w:ascii="Times New Roman" w:hAnsi="Times New Roman" w:cs="Times New Roman"/>
        </w:rPr>
        <w:t xml:space="preserve">согласованной стратегии, которая позволила бы </w:t>
      </w:r>
      <w:r w:rsidR="00906E4E" w:rsidRPr="000765F3">
        <w:rPr>
          <w:rFonts w:ascii="Times New Roman" w:hAnsi="Times New Roman" w:cs="Times New Roman"/>
        </w:rPr>
        <w:t>улучшить интеграцию</w:t>
      </w:r>
      <w:r w:rsidR="00E456F3" w:rsidRPr="000765F3">
        <w:rPr>
          <w:rFonts w:ascii="Times New Roman" w:hAnsi="Times New Roman" w:cs="Times New Roman"/>
        </w:rPr>
        <w:t xml:space="preserve"> психологически</w:t>
      </w:r>
      <w:r w:rsidR="00906E4E" w:rsidRPr="000765F3">
        <w:rPr>
          <w:rFonts w:ascii="Times New Roman" w:hAnsi="Times New Roman" w:cs="Times New Roman"/>
        </w:rPr>
        <w:t>х</w:t>
      </w:r>
      <w:r w:rsidR="00E456F3" w:rsidRPr="000765F3">
        <w:rPr>
          <w:rFonts w:ascii="Times New Roman" w:hAnsi="Times New Roman" w:cs="Times New Roman"/>
        </w:rPr>
        <w:t xml:space="preserve"> операци</w:t>
      </w:r>
      <w:r w:rsidR="00906E4E" w:rsidRPr="000765F3">
        <w:rPr>
          <w:rFonts w:ascii="Times New Roman" w:hAnsi="Times New Roman" w:cs="Times New Roman"/>
        </w:rPr>
        <w:t xml:space="preserve">й (Psychological Operations, </w:t>
      </w:r>
      <w:r w:rsidR="00906E4E" w:rsidRPr="000765F3">
        <w:rPr>
          <w:rFonts w:ascii="Times New Roman" w:hAnsi="Times New Roman" w:cs="Times New Roman"/>
          <w:lang w:val="en-US"/>
        </w:rPr>
        <w:t>PSYOP</w:t>
      </w:r>
      <w:r w:rsidR="00906E4E" w:rsidRPr="000765F3">
        <w:rPr>
          <w:rFonts w:ascii="Times New Roman" w:hAnsi="Times New Roman" w:cs="Times New Roman"/>
        </w:rPr>
        <w:t>)</w:t>
      </w:r>
      <w:r w:rsidR="003B6A7E" w:rsidRPr="000765F3">
        <w:rPr>
          <w:rFonts w:ascii="Times New Roman" w:hAnsi="Times New Roman" w:cs="Times New Roman"/>
        </w:rPr>
        <w:t xml:space="preserve"> и служб</w:t>
      </w:r>
      <w:r w:rsidR="00906E4E" w:rsidRPr="000765F3">
        <w:rPr>
          <w:rFonts w:ascii="Times New Roman" w:hAnsi="Times New Roman" w:cs="Times New Roman"/>
        </w:rPr>
        <w:t>ы</w:t>
      </w:r>
      <w:r w:rsidR="003B6A7E" w:rsidRPr="000765F3">
        <w:rPr>
          <w:rFonts w:ascii="Times New Roman" w:hAnsi="Times New Roman" w:cs="Times New Roman"/>
        </w:rPr>
        <w:t xml:space="preserve"> по работе с прессой</w:t>
      </w:r>
      <w:r w:rsidR="00906E4E" w:rsidRPr="000765F3">
        <w:rPr>
          <w:rFonts w:ascii="Times New Roman" w:hAnsi="Times New Roman" w:cs="Times New Roman"/>
        </w:rPr>
        <w:t xml:space="preserve"> (</w:t>
      </w:r>
      <w:r w:rsidR="00906E4E" w:rsidRPr="000765F3">
        <w:rPr>
          <w:rFonts w:ascii="Times New Roman" w:hAnsi="Times New Roman" w:cs="Times New Roman"/>
          <w:lang w:val="en-US"/>
        </w:rPr>
        <w:t>Public</w:t>
      </w:r>
      <w:r w:rsidR="00906E4E" w:rsidRPr="000765F3">
        <w:rPr>
          <w:rFonts w:ascii="Times New Roman" w:hAnsi="Times New Roman" w:cs="Times New Roman"/>
        </w:rPr>
        <w:t xml:space="preserve"> </w:t>
      </w:r>
      <w:r w:rsidR="00906E4E" w:rsidRPr="000765F3">
        <w:rPr>
          <w:rFonts w:ascii="Times New Roman" w:hAnsi="Times New Roman" w:cs="Times New Roman"/>
          <w:lang w:val="en-US"/>
        </w:rPr>
        <w:t>Affairs</w:t>
      </w:r>
      <w:r w:rsidR="00906E4E" w:rsidRPr="000765F3">
        <w:rPr>
          <w:rFonts w:ascii="Times New Roman" w:hAnsi="Times New Roman" w:cs="Times New Roman"/>
        </w:rPr>
        <w:t xml:space="preserve">, </w:t>
      </w:r>
      <w:r w:rsidR="00906E4E" w:rsidRPr="000765F3">
        <w:rPr>
          <w:rFonts w:ascii="Times New Roman" w:hAnsi="Times New Roman" w:cs="Times New Roman"/>
          <w:lang w:val="en-US"/>
        </w:rPr>
        <w:t>PA</w:t>
      </w:r>
      <w:r w:rsidR="00906E4E" w:rsidRPr="000765F3">
        <w:rPr>
          <w:rFonts w:ascii="Times New Roman" w:hAnsi="Times New Roman" w:cs="Times New Roman"/>
        </w:rPr>
        <w:t>)</w:t>
      </w:r>
      <w:r w:rsidR="00E456F3" w:rsidRPr="000765F3">
        <w:rPr>
          <w:rFonts w:ascii="Times New Roman" w:hAnsi="Times New Roman" w:cs="Times New Roman"/>
        </w:rPr>
        <w:t xml:space="preserve"> </w:t>
      </w:r>
      <w:r w:rsidR="003B6A7E" w:rsidRPr="000765F3">
        <w:rPr>
          <w:rFonts w:ascii="Times New Roman" w:hAnsi="Times New Roman" w:cs="Times New Roman"/>
        </w:rPr>
        <w:t>в рамках</w:t>
      </w:r>
      <w:r w:rsidR="00E456F3" w:rsidRPr="000765F3">
        <w:rPr>
          <w:rFonts w:ascii="Times New Roman" w:hAnsi="Times New Roman" w:cs="Times New Roman"/>
        </w:rPr>
        <w:t xml:space="preserve"> информационны</w:t>
      </w:r>
      <w:r w:rsidR="003B6A7E" w:rsidRPr="000765F3">
        <w:rPr>
          <w:rFonts w:ascii="Times New Roman" w:hAnsi="Times New Roman" w:cs="Times New Roman"/>
        </w:rPr>
        <w:t>х</w:t>
      </w:r>
      <w:r w:rsidR="00E456F3" w:rsidRPr="000765F3">
        <w:rPr>
          <w:rFonts w:ascii="Times New Roman" w:hAnsi="Times New Roman" w:cs="Times New Roman"/>
        </w:rPr>
        <w:t xml:space="preserve"> операци</w:t>
      </w:r>
      <w:r w:rsidR="003B6A7E" w:rsidRPr="000765F3">
        <w:rPr>
          <w:rFonts w:ascii="Times New Roman" w:hAnsi="Times New Roman" w:cs="Times New Roman"/>
        </w:rPr>
        <w:t>й</w:t>
      </w:r>
      <w:r w:rsidR="00906E4E" w:rsidRPr="000765F3">
        <w:rPr>
          <w:rFonts w:ascii="Times New Roman" w:hAnsi="Times New Roman" w:cs="Times New Roman"/>
        </w:rPr>
        <w:t xml:space="preserve"> (</w:t>
      </w:r>
      <w:r w:rsidR="00906E4E" w:rsidRPr="000765F3">
        <w:rPr>
          <w:rFonts w:ascii="Times New Roman" w:hAnsi="Times New Roman" w:cs="Times New Roman"/>
          <w:lang w:val="en-US"/>
        </w:rPr>
        <w:t>Information</w:t>
      </w:r>
      <w:r w:rsidR="00906E4E" w:rsidRPr="000765F3">
        <w:rPr>
          <w:rFonts w:ascii="Times New Roman" w:hAnsi="Times New Roman" w:cs="Times New Roman"/>
        </w:rPr>
        <w:t xml:space="preserve"> </w:t>
      </w:r>
      <w:r w:rsidR="00906E4E" w:rsidRPr="000765F3">
        <w:rPr>
          <w:rFonts w:ascii="Times New Roman" w:hAnsi="Times New Roman" w:cs="Times New Roman"/>
          <w:lang w:val="en-US"/>
        </w:rPr>
        <w:t>Operations</w:t>
      </w:r>
      <w:r w:rsidR="00906E4E" w:rsidRPr="000765F3">
        <w:rPr>
          <w:rFonts w:ascii="Times New Roman" w:hAnsi="Times New Roman" w:cs="Times New Roman"/>
        </w:rPr>
        <w:t xml:space="preserve">, </w:t>
      </w:r>
      <w:r w:rsidR="00906E4E" w:rsidRPr="000765F3">
        <w:rPr>
          <w:rFonts w:ascii="Times New Roman" w:hAnsi="Times New Roman" w:cs="Times New Roman"/>
          <w:lang w:val="en-US"/>
        </w:rPr>
        <w:t>IO</w:t>
      </w:r>
      <w:r w:rsidR="00906E4E" w:rsidRPr="000765F3">
        <w:rPr>
          <w:rFonts w:ascii="Times New Roman" w:hAnsi="Times New Roman" w:cs="Times New Roman"/>
        </w:rPr>
        <w:t>)</w:t>
      </w:r>
      <w:r w:rsidR="00E456F3" w:rsidRPr="000765F3">
        <w:rPr>
          <w:rFonts w:ascii="Times New Roman" w:hAnsi="Times New Roman" w:cs="Times New Roman"/>
        </w:rPr>
        <w:t xml:space="preserve">, а также </w:t>
      </w:r>
      <w:r w:rsidR="00906E4E" w:rsidRPr="000765F3">
        <w:rPr>
          <w:rFonts w:ascii="Times New Roman" w:hAnsi="Times New Roman" w:cs="Times New Roman"/>
        </w:rPr>
        <w:t xml:space="preserve">о выработке </w:t>
      </w:r>
      <w:r w:rsidR="00E456F3" w:rsidRPr="000765F3">
        <w:rPr>
          <w:rFonts w:ascii="Times New Roman" w:hAnsi="Times New Roman" w:cs="Times New Roman"/>
        </w:rPr>
        <w:t>мер</w:t>
      </w:r>
      <w:r w:rsidR="00525B89" w:rsidRPr="000765F3">
        <w:rPr>
          <w:rFonts w:ascii="Times New Roman" w:hAnsi="Times New Roman" w:cs="Times New Roman"/>
        </w:rPr>
        <w:t>, определяющих эффективность</w:t>
      </w:r>
      <w:r w:rsidR="00906E4E" w:rsidRPr="000765F3">
        <w:rPr>
          <w:rFonts w:ascii="Times New Roman" w:hAnsi="Times New Roman" w:cs="Times New Roman"/>
        </w:rPr>
        <w:t xml:space="preserve"> ее применения.</w:t>
      </w:r>
      <w:r w:rsidR="00865864" w:rsidRPr="000765F3">
        <w:rPr>
          <w:rFonts w:ascii="Times New Roman" w:hAnsi="Times New Roman" w:cs="Times New Roman"/>
        </w:rPr>
        <w:t xml:space="preserve"> </w:t>
      </w:r>
      <w:r w:rsidR="005F7999" w:rsidRPr="000765F3">
        <w:rPr>
          <w:rFonts w:ascii="Times New Roman" w:hAnsi="Times New Roman" w:cs="Times New Roman"/>
        </w:rPr>
        <w:t xml:space="preserve">Несмотря на всевозможные попытки Министерства обороны США согласовать в эти годы доктрины по информационным </w:t>
      </w:r>
      <w:r w:rsidR="005F7999" w:rsidRPr="000765F3">
        <w:rPr>
          <w:rFonts w:ascii="Times New Roman" w:hAnsi="Times New Roman" w:cs="Times New Roman"/>
        </w:rPr>
        <w:lastRenderedPageBreak/>
        <w:t>операциям с их практическим воплощением, данные рекомендации, как считают авторы доклада, до сих пор не были учтены.</w:t>
      </w:r>
      <w:r w:rsidR="007542DC" w:rsidRPr="000765F3">
        <w:rPr>
          <w:rFonts w:ascii="Times New Roman" w:hAnsi="Times New Roman" w:cs="Times New Roman"/>
        </w:rPr>
        <w:t xml:space="preserve"> Смятение и неразбериха в вопросах применения теории</w:t>
      </w:r>
      <w:r w:rsidR="002D46B7" w:rsidRPr="000765F3">
        <w:rPr>
          <w:rFonts w:ascii="Times New Roman" w:hAnsi="Times New Roman" w:cs="Times New Roman"/>
        </w:rPr>
        <w:t xml:space="preserve"> на практике</w:t>
      </w:r>
      <w:r w:rsidR="007542DC" w:rsidRPr="000765F3">
        <w:rPr>
          <w:rFonts w:ascii="Times New Roman" w:hAnsi="Times New Roman" w:cs="Times New Roman"/>
        </w:rPr>
        <w:t xml:space="preserve"> по-прежнему возникают.</w:t>
      </w:r>
      <w:r w:rsidR="00F93356" w:rsidRPr="000765F3">
        <w:rPr>
          <w:rFonts w:ascii="Times New Roman" w:hAnsi="Times New Roman" w:cs="Times New Roman"/>
        </w:rPr>
        <w:t xml:space="preserve"> </w:t>
      </w:r>
      <w:r w:rsidR="00FB3793" w:rsidRPr="000765F3">
        <w:rPr>
          <w:rFonts w:ascii="Times New Roman" w:hAnsi="Times New Roman" w:cs="Times New Roman"/>
        </w:rPr>
        <w:t>Что касается</w:t>
      </w:r>
      <w:r w:rsidR="00F93356" w:rsidRPr="000765F3">
        <w:rPr>
          <w:rFonts w:ascii="Times New Roman" w:hAnsi="Times New Roman" w:cs="Times New Roman"/>
        </w:rPr>
        <w:t xml:space="preserve"> определения эффективности</w:t>
      </w:r>
      <w:r w:rsidR="00FB3793" w:rsidRPr="000765F3">
        <w:rPr>
          <w:rFonts w:ascii="Times New Roman" w:hAnsi="Times New Roman" w:cs="Times New Roman"/>
        </w:rPr>
        <w:t>, то в этом направлении</w:t>
      </w:r>
      <w:r w:rsidR="00F93356" w:rsidRPr="000765F3">
        <w:rPr>
          <w:rFonts w:ascii="Times New Roman" w:hAnsi="Times New Roman" w:cs="Times New Roman"/>
        </w:rPr>
        <w:t xml:space="preserve"> также были сделаны шаги в виде глобальных программ оценки (Global Assessment Program 2012 года и Global Research Assessment Program 2014 года)</w:t>
      </w:r>
      <w:r w:rsidR="00CB194A" w:rsidRPr="000765F3">
        <w:rPr>
          <w:rFonts w:ascii="Times New Roman" w:hAnsi="Times New Roman" w:cs="Times New Roman"/>
        </w:rPr>
        <w:t>, учрежденных командованием специальных операций США (U.S. Special Operations Command, USSOCOM)</w:t>
      </w:r>
      <w:r w:rsidR="00FB3793" w:rsidRPr="000765F3">
        <w:rPr>
          <w:rFonts w:ascii="Times New Roman" w:hAnsi="Times New Roman" w:cs="Times New Roman"/>
        </w:rPr>
        <w:t>. Однако</w:t>
      </w:r>
      <w:r w:rsidR="00F93356" w:rsidRPr="000765F3">
        <w:rPr>
          <w:rFonts w:ascii="Times New Roman" w:hAnsi="Times New Roman" w:cs="Times New Roman"/>
        </w:rPr>
        <w:t xml:space="preserve"> из-за </w:t>
      </w:r>
      <w:r w:rsidR="00CB194A" w:rsidRPr="000765F3">
        <w:rPr>
          <w:rFonts w:ascii="Times New Roman" w:hAnsi="Times New Roman" w:cs="Times New Roman"/>
        </w:rPr>
        <w:t>разногласий в Конгрессе США</w:t>
      </w:r>
      <w:r w:rsidR="00FB3793" w:rsidRPr="000765F3">
        <w:rPr>
          <w:rFonts w:ascii="Times New Roman" w:hAnsi="Times New Roman" w:cs="Times New Roman"/>
        </w:rPr>
        <w:t xml:space="preserve"> по вопросам потенциального участия Соединенных Штатов в военной пропаганде</w:t>
      </w:r>
      <w:r w:rsidR="00CB194A" w:rsidRPr="000765F3">
        <w:rPr>
          <w:rFonts w:ascii="Times New Roman" w:hAnsi="Times New Roman" w:cs="Times New Roman"/>
        </w:rPr>
        <w:t xml:space="preserve"> эти программы были в итоге приостановлены.</w:t>
      </w:r>
      <w:r w:rsidR="00550109" w:rsidRPr="000765F3">
        <w:rPr>
          <w:rStyle w:val="a7"/>
          <w:rFonts w:ascii="Times New Roman" w:hAnsi="Times New Roman" w:cs="Times New Roman"/>
        </w:rPr>
        <w:footnoteReference w:id="189"/>
      </w:r>
    </w:p>
    <w:p w:rsidR="00484970" w:rsidRPr="000765F3" w:rsidRDefault="009A5531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В этом </w:t>
      </w:r>
      <w:r w:rsidR="004034FF" w:rsidRPr="000765F3">
        <w:rPr>
          <w:rFonts w:ascii="Times New Roman" w:hAnsi="Times New Roman" w:cs="Times New Roman"/>
        </w:rPr>
        <w:t xml:space="preserve">свете интересен сравнительный анализ эффективности применения сил ПсО США в Ираке и в Афганистане с </w:t>
      </w:r>
      <w:r w:rsidR="003309AD" w:rsidRPr="000765F3">
        <w:rPr>
          <w:rFonts w:ascii="Times New Roman" w:hAnsi="Times New Roman" w:cs="Times New Roman"/>
        </w:rPr>
        <w:t>информационной</w:t>
      </w:r>
      <w:r w:rsidR="004034FF" w:rsidRPr="000765F3">
        <w:rPr>
          <w:rFonts w:ascii="Times New Roman" w:hAnsi="Times New Roman" w:cs="Times New Roman"/>
        </w:rPr>
        <w:t xml:space="preserve"> политикой</w:t>
      </w:r>
      <w:r w:rsidR="003309AD" w:rsidRPr="000765F3">
        <w:rPr>
          <w:rFonts w:ascii="Times New Roman" w:hAnsi="Times New Roman" w:cs="Times New Roman"/>
        </w:rPr>
        <w:t xml:space="preserve"> в</w:t>
      </w:r>
      <w:r w:rsidR="004034FF" w:rsidRPr="000765F3">
        <w:rPr>
          <w:rFonts w:ascii="Times New Roman" w:hAnsi="Times New Roman" w:cs="Times New Roman"/>
        </w:rPr>
        <w:t xml:space="preserve"> оккупированн</w:t>
      </w:r>
      <w:r w:rsidR="003309AD" w:rsidRPr="000765F3">
        <w:rPr>
          <w:rFonts w:ascii="Times New Roman" w:hAnsi="Times New Roman" w:cs="Times New Roman"/>
        </w:rPr>
        <w:t>ой зоне Германии в 1945-1949 гг.</w:t>
      </w:r>
      <w:r w:rsidR="008D3E8F" w:rsidRPr="000765F3">
        <w:rPr>
          <w:rFonts w:ascii="Times New Roman" w:hAnsi="Times New Roman" w:cs="Times New Roman"/>
        </w:rPr>
        <w:t xml:space="preserve"> Стоит </w:t>
      </w:r>
      <w:r w:rsidR="00565FC8" w:rsidRPr="000765F3">
        <w:rPr>
          <w:rFonts w:ascii="Times New Roman" w:hAnsi="Times New Roman" w:cs="Times New Roman"/>
        </w:rPr>
        <w:t>заметить</w:t>
      </w:r>
      <w:r w:rsidR="008D3E8F" w:rsidRPr="000765F3">
        <w:rPr>
          <w:rFonts w:ascii="Times New Roman" w:hAnsi="Times New Roman" w:cs="Times New Roman"/>
        </w:rPr>
        <w:t xml:space="preserve">, что </w:t>
      </w:r>
      <w:r w:rsidR="00591970" w:rsidRPr="000765F3">
        <w:rPr>
          <w:rFonts w:ascii="Times New Roman" w:hAnsi="Times New Roman" w:cs="Times New Roman"/>
        </w:rPr>
        <w:t>сравн</w:t>
      </w:r>
      <w:r w:rsidR="005F76F5" w:rsidRPr="000765F3">
        <w:rPr>
          <w:rFonts w:ascii="Times New Roman" w:hAnsi="Times New Roman" w:cs="Times New Roman"/>
        </w:rPr>
        <w:t>ение</w:t>
      </w:r>
      <w:r w:rsidR="00591970" w:rsidRPr="000765F3">
        <w:rPr>
          <w:rFonts w:ascii="Times New Roman" w:hAnsi="Times New Roman" w:cs="Times New Roman"/>
        </w:rPr>
        <w:t xml:space="preserve"> </w:t>
      </w:r>
      <w:r w:rsidR="00565FC8" w:rsidRPr="000765F3">
        <w:rPr>
          <w:rFonts w:ascii="Times New Roman" w:hAnsi="Times New Roman" w:cs="Times New Roman"/>
        </w:rPr>
        <w:t xml:space="preserve">прецедента восстановления послевоенной Германии с современными </w:t>
      </w:r>
      <w:r w:rsidR="006A65DA" w:rsidRPr="000765F3">
        <w:rPr>
          <w:rFonts w:ascii="Times New Roman" w:hAnsi="Times New Roman" w:cs="Times New Roman"/>
        </w:rPr>
        <w:t xml:space="preserve">международными </w:t>
      </w:r>
      <w:r w:rsidR="00565FC8" w:rsidRPr="000765F3">
        <w:rPr>
          <w:rFonts w:ascii="Times New Roman" w:hAnsi="Times New Roman" w:cs="Times New Roman"/>
        </w:rPr>
        <w:t xml:space="preserve">операциями по стабилизации </w:t>
      </w:r>
      <w:r w:rsidR="005F76F5" w:rsidRPr="000765F3">
        <w:rPr>
          <w:rFonts w:ascii="Times New Roman" w:hAnsi="Times New Roman" w:cs="Times New Roman"/>
        </w:rPr>
        <w:t xml:space="preserve">встречается довольно часто в западных </w:t>
      </w:r>
      <w:r w:rsidR="00954537" w:rsidRPr="000765F3">
        <w:rPr>
          <w:rFonts w:ascii="Times New Roman" w:hAnsi="Times New Roman" w:cs="Times New Roman"/>
        </w:rPr>
        <w:t>научно-</w:t>
      </w:r>
      <w:r w:rsidR="005F76F5" w:rsidRPr="000765F3">
        <w:rPr>
          <w:rFonts w:ascii="Times New Roman" w:hAnsi="Times New Roman" w:cs="Times New Roman"/>
        </w:rPr>
        <w:t>исследовательских изданиях</w:t>
      </w:r>
      <w:r w:rsidR="00563C53" w:rsidRPr="000765F3">
        <w:rPr>
          <w:rStyle w:val="a7"/>
          <w:rFonts w:ascii="Times New Roman" w:hAnsi="Times New Roman" w:cs="Times New Roman"/>
        </w:rPr>
        <w:footnoteReference w:id="190"/>
      </w:r>
      <w:r w:rsidR="00563C53" w:rsidRPr="000765F3">
        <w:rPr>
          <w:rFonts w:ascii="Times New Roman" w:hAnsi="Times New Roman" w:cs="Times New Roman"/>
        </w:rPr>
        <w:t xml:space="preserve">. </w:t>
      </w:r>
      <w:r w:rsidR="003309AD" w:rsidRPr="000765F3">
        <w:rPr>
          <w:rFonts w:ascii="Times New Roman" w:hAnsi="Times New Roman" w:cs="Times New Roman"/>
        </w:rPr>
        <w:t>К началу Второй мировой американцы, как известно, не обладали таким же мощным пропагандистским аппаратом, как</w:t>
      </w:r>
      <w:r w:rsidR="0071560E" w:rsidRPr="000765F3">
        <w:rPr>
          <w:rFonts w:ascii="Times New Roman" w:hAnsi="Times New Roman" w:cs="Times New Roman"/>
        </w:rPr>
        <w:t xml:space="preserve">им </w:t>
      </w:r>
      <w:r w:rsidR="00FD00D9" w:rsidRPr="000765F3">
        <w:rPr>
          <w:rFonts w:ascii="Times New Roman" w:hAnsi="Times New Roman" w:cs="Times New Roman"/>
        </w:rPr>
        <w:t>славились</w:t>
      </w:r>
      <w:r w:rsidR="0071560E" w:rsidRPr="000765F3">
        <w:rPr>
          <w:rFonts w:ascii="Times New Roman" w:hAnsi="Times New Roman" w:cs="Times New Roman"/>
        </w:rPr>
        <w:t xml:space="preserve"> одержимые пропагандой государства оси</w:t>
      </w:r>
      <w:r w:rsidR="004B5D80" w:rsidRPr="000765F3">
        <w:rPr>
          <w:rStyle w:val="a7"/>
          <w:rFonts w:ascii="Times New Roman" w:hAnsi="Times New Roman" w:cs="Times New Roman"/>
        </w:rPr>
        <w:footnoteReference w:id="191"/>
      </w:r>
      <w:r w:rsidR="0071560E" w:rsidRPr="000765F3">
        <w:rPr>
          <w:rFonts w:ascii="Times New Roman" w:hAnsi="Times New Roman" w:cs="Times New Roman"/>
        </w:rPr>
        <w:t>. Однако</w:t>
      </w:r>
      <w:r w:rsidR="006253EF" w:rsidRPr="000765F3">
        <w:rPr>
          <w:rFonts w:ascii="Times New Roman" w:hAnsi="Times New Roman" w:cs="Times New Roman"/>
        </w:rPr>
        <w:t xml:space="preserve"> с</w:t>
      </w:r>
      <w:r w:rsidR="004B5D80" w:rsidRPr="000765F3">
        <w:rPr>
          <w:rFonts w:ascii="Times New Roman" w:hAnsi="Times New Roman" w:cs="Times New Roman"/>
        </w:rPr>
        <w:t xml:space="preserve"> течением времени </w:t>
      </w:r>
      <w:r w:rsidR="0071560E" w:rsidRPr="000765F3">
        <w:rPr>
          <w:rFonts w:ascii="Times New Roman" w:hAnsi="Times New Roman" w:cs="Times New Roman"/>
        </w:rPr>
        <w:t xml:space="preserve">США </w:t>
      </w:r>
      <w:r w:rsidR="000E75A4" w:rsidRPr="000765F3">
        <w:rPr>
          <w:rFonts w:ascii="Times New Roman" w:hAnsi="Times New Roman" w:cs="Times New Roman"/>
        </w:rPr>
        <w:t xml:space="preserve">все же </w:t>
      </w:r>
      <w:r w:rsidR="006253EF" w:rsidRPr="000765F3">
        <w:rPr>
          <w:rFonts w:ascii="Times New Roman" w:hAnsi="Times New Roman" w:cs="Times New Roman"/>
        </w:rPr>
        <w:t xml:space="preserve">удалось </w:t>
      </w:r>
      <w:r w:rsidR="004B5D80" w:rsidRPr="000765F3">
        <w:rPr>
          <w:rFonts w:ascii="Times New Roman" w:hAnsi="Times New Roman" w:cs="Times New Roman"/>
        </w:rPr>
        <w:t>достичь некоторых результатов в этом направлении</w:t>
      </w:r>
      <w:r w:rsidR="00646DCF" w:rsidRPr="000765F3">
        <w:rPr>
          <w:rFonts w:ascii="Times New Roman" w:hAnsi="Times New Roman" w:cs="Times New Roman"/>
        </w:rPr>
        <w:t xml:space="preserve">. Так, </w:t>
      </w:r>
      <w:r w:rsidR="008854B0" w:rsidRPr="000765F3">
        <w:rPr>
          <w:rFonts w:ascii="Times New Roman" w:hAnsi="Times New Roman" w:cs="Times New Roman"/>
        </w:rPr>
        <w:t xml:space="preserve">практически сразу </w:t>
      </w:r>
      <w:r w:rsidR="00646DCF" w:rsidRPr="000765F3">
        <w:rPr>
          <w:rFonts w:ascii="Times New Roman" w:hAnsi="Times New Roman" w:cs="Times New Roman"/>
        </w:rPr>
        <w:t xml:space="preserve">после вторжения союзных войск </w:t>
      </w:r>
      <w:r w:rsidR="008854B0" w:rsidRPr="000765F3">
        <w:rPr>
          <w:rFonts w:ascii="Times New Roman" w:hAnsi="Times New Roman" w:cs="Times New Roman"/>
        </w:rPr>
        <w:t xml:space="preserve">в </w:t>
      </w:r>
      <w:r w:rsidR="00646DCF" w:rsidRPr="000765F3">
        <w:rPr>
          <w:rFonts w:ascii="Times New Roman" w:hAnsi="Times New Roman" w:cs="Times New Roman"/>
        </w:rPr>
        <w:t>западн</w:t>
      </w:r>
      <w:r w:rsidR="008854B0" w:rsidRPr="000765F3">
        <w:rPr>
          <w:rFonts w:ascii="Times New Roman" w:hAnsi="Times New Roman" w:cs="Times New Roman"/>
        </w:rPr>
        <w:t>ую</w:t>
      </w:r>
      <w:r w:rsidR="00646DCF" w:rsidRPr="000765F3">
        <w:rPr>
          <w:rFonts w:ascii="Times New Roman" w:hAnsi="Times New Roman" w:cs="Times New Roman"/>
        </w:rPr>
        <w:t xml:space="preserve"> Германи</w:t>
      </w:r>
      <w:r w:rsidR="008854B0" w:rsidRPr="000765F3">
        <w:rPr>
          <w:rFonts w:ascii="Times New Roman" w:hAnsi="Times New Roman" w:cs="Times New Roman"/>
        </w:rPr>
        <w:t>ю</w:t>
      </w:r>
      <w:r w:rsidR="00646DCF" w:rsidRPr="000765F3">
        <w:rPr>
          <w:rFonts w:ascii="Times New Roman" w:hAnsi="Times New Roman" w:cs="Times New Roman"/>
        </w:rPr>
        <w:t xml:space="preserve"> </w:t>
      </w:r>
      <w:r w:rsidR="008854B0" w:rsidRPr="000765F3">
        <w:rPr>
          <w:rFonts w:ascii="Times New Roman" w:hAnsi="Times New Roman" w:cs="Times New Roman"/>
        </w:rPr>
        <w:t>американские специалисты</w:t>
      </w:r>
      <w:r w:rsidR="00FD00D9" w:rsidRPr="000765F3">
        <w:rPr>
          <w:rFonts w:ascii="Times New Roman" w:hAnsi="Times New Roman" w:cs="Times New Roman"/>
        </w:rPr>
        <w:t xml:space="preserve"> по психологической войне развернули активную деятельность по </w:t>
      </w:r>
      <w:r w:rsidR="008854B0" w:rsidRPr="000765F3">
        <w:rPr>
          <w:rFonts w:ascii="Times New Roman" w:hAnsi="Times New Roman" w:cs="Times New Roman"/>
        </w:rPr>
        <w:t>р</w:t>
      </w:r>
      <w:r w:rsidR="00FD00D9" w:rsidRPr="000765F3">
        <w:rPr>
          <w:rFonts w:ascii="Times New Roman" w:hAnsi="Times New Roman" w:cs="Times New Roman"/>
        </w:rPr>
        <w:t>аспространению</w:t>
      </w:r>
      <w:r w:rsidR="00FE6B68" w:rsidRPr="000765F3">
        <w:rPr>
          <w:rFonts w:ascii="Times New Roman" w:hAnsi="Times New Roman" w:cs="Times New Roman"/>
        </w:rPr>
        <w:t xml:space="preserve"> пропагандистских материалов с целью убедить</w:t>
      </w:r>
      <w:r w:rsidR="003762D7" w:rsidRPr="000765F3">
        <w:rPr>
          <w:rFonts w:ascii="Times New Roman" w:hAnsi="Times New Roman" w:cs="Times New Roman"/>
        </w:rPr>
        <w:t xml:space="preserve"> </w:t>
      </w:r>
      <w:r w:rsidR="008854B0" w:rsidRPr="000765F3">
        <w:rPr>
          <w:rFonts w:ascii="Times New Roman" w:hAnsi="Times New Roman" w:cs="Times New Roman"/>
        </w:rPr>
        <w:t xml:space="preserve">немецкое </w:t>
      </w:r>
      <w:r w:rsidR="00FE6B68" w:rsidRPr="000765F3">
        <w:rPr>
          <w:rFonts w:ascii="Times New Roman" w:hAnsi="Times New Roman" w:cs="Times New Roman"/>
        </w:rPr>
        <w:t xml:space="preserve">население </w:t>
      </w:r>
      <w:r w:rsidR="003762D7" w:rsidRPr="000765F3">
        <w:rPr>
          <w:rFonts w:ascii="Times New Roman" w:hAnsi="Times New Roman" w:cs="Times New Roman"/>
        </w:rPr>
        <w:t xml:space="preserve">в неминуемом поражении </w:t>
      </w:r>
      <w:r w:rsidR="001F3745" w:rsidRPr="000765F3">
        <w:rPr>
          <w:rFonts w:ascii="Times New Roman" w:hAnsi="Times New Roman" w:cs="Times New Roman"/>
        </w:rPr>
        <w:t>Т</w:t>
      </w:r>
      <w:r w:rsidR="003762D7" w:rsidRPr="000765F3">
        <w:rPr>
          <w:rFonts w:ascii="Times New Roman" w:hAnsi="Times New Roman" w:cs="Times New Roman"/>
        </w:rPr>
        <w:t>ретьего рейха</w:t>
      </w:r>
      <w:r w:rsidR="00FE6B68" w:rsidRPr="000765F3">
        <w:rPr>
          <w:rFonts w:ascii="Times New Roman" w:hAnsi="Times New Roman" w:cs="Times New Roman"/>
        </w:rPr>
        <w:t xml:space="preserve"> и склонить </w:t>
      </w:r>
      <w:r w:rsidR="003762D7" w:rsidRPr="000765F3">
        <w:rPr>
          <w:rFonts w:ascii="Times New Roman" w:hAnsi="Times New Roman" w:cs="Times New Roman"/>
        </w:rPr>
        <w:t>людей</w:t>
      </w:r>
      <w:r w:rsidR="00FE6B68" w:rsidRPr="000765F3">
        <w:rPr>
          <w:rFonts w:ascii="Times New Roman" w:hAnsi="Times New Roman" w:cs="Times New Roman"/>
        </w:rPr>
        <w:t xml:space="preserve"> к </w:t>
      </w:r>
      <w:r w:rsidR="00FD00D9" w:rsidRPr="000765F3">
        <w:rPr>
          <w:rFonts w:ascii="Times New Roman" w:hAnsi="Times New Roman" w:cs="Times New Roman"/>
        </w:rPr>
        <w:t xml:space="preserve">своевременному </w:t>
      </w:r>
      <w:r w:rsidR="00FE6B68" w:rsidRPr="000765F3">
        <w:rPr>
          <w:rFonts w:ascii="Times New Roman" w:hAnsi="Times New Roman" w:cs="Times New Roman"/>
        </w:rPr>
        <w:t>сотрудничеству</w:t>
      </w:r>
      <w:r w:rsidR="001F3745" w:rsidRPr="000765F3">
        <w:rPr>
          <w:rFonts w:ascii="Times New Roman" w:hAnsi="Times New Roman" w:cs="Times New Roman"/>
        </w:rPr>
        <w:t xml:space="preserve">. </w:t>
      </w:r>
      <w:r w:rsidR="00B87954" w:rsidRPr="000765F3">
        <w:rPr>
          <w:rFonts w:ascii="Times New Roman" w:hAnsi="Times New Roman" w:cs="Times New Roman"/>
        </w:rPr>
        <w:t xml:space="preserve">После </w:t>
      </w:r>
      <w:r w:rsidR="00646DCF" w:rsidRPr="000765F3">
        <w:rPr>
          <w:rFonts w:ascii="Times New Roman" w:hAnsi="Times New Roman" w:cs="Times New Roman"/>
        </w:rPr>
        <w:t>завершения</w:t>
      </w:r>
      <w:r w:rsidR="00B87954" w:rsidRPr="000765F3">
        <w:rPr>
          <w:rFonts w:ascii="Times New Roman" w:hAnsi="Times New Roman" w:cs="Times New Roman"/>
        </w:rPr>
        <w:t xml:space="preserve"> боевых действий</w:t>
      </w:r>
      <w:r w:rsidR="00646DCF" w:rsidRPr="000765F3">
        <w:rPr>
          <w:rFonts w:ascii="Times New Roman" w:hAnsi="Times New Roman" w:cs="Times New Roman"/>
        </w:rPr>
        <w:t xml:space="preserve"> для обеспечения монопольного управления информацией и пропагандой</w:t>
      </w:r>
      <w:r w:rsidR="00B87954" w:rsidRPr="000765F3">
        <w:rPr>
          <w:rFonts w:ascii="Times New Roman" w:hAnsi="Times New Roman" w:cs="Times New Roman"/>
        </w:rPr>
        <w:t xml:space="preserve"> были закрыты немецкие газеты, журналы и радиостанции</w:t>
      </w:r>
      <w:r w:rsidR="00646DCF" w:rsidRPr="000765F3">
        <w:rPr>
          <w:rFonts w:ascii="Times New Roman" w:hAnsi="Times New Roman" w:cs="Times New Roman"/>
        </w:rPr>
        <w:t xml:space="preserve">. </w:t>
      </w:r>
      <w:r w:rsidR="008854B0" w:rsidRPr="000765F3">
        <w:rPr>
          <w:rFonts w:ascii="Times New Roman" w:hAnsi="Times New Roman" w:cs="Times New Roman"/>
        </w:rPr>
        <w:t>В</w:t>
      </w:r>
      <w:r w:rsidR="00B87954" w:rsidRPr="000765F3">
        <w:rPr>
          <w:rFonts w:ascii="Times New Roman" w:hAnsi="Times New Roman" w:cs="Times New Roman"/>
        </w:rPr>
        <w:t xml:space="preserve"> </w:t>
      </w:r>
      <w:r w:rsidR="008854B0" w:rsidRPr="000765F3">
        <w:rPr>
          <w:rFonts w:ascii="Times New Roman" w:hAnsi="Times New Roman" w:cs="Times New Roman"/>
        </w:rPr>
        <w:t>секторе американской оккупации</w:t>
      </w:r>
      <w:r w:rsidR="00B87954" w:rsidRPr="000765F3">
        <w:rPr>
          <w:rFonts w:ascii="Times New Roman" w:hAnsi="Times New Roman" w:cs="Times New Roman"/>
        </w:rPr>
        <w:t xml:space="preserve"> немцы получали информацию исключительно из американских листовок, газет и «Радио Люксембург».</w:t>
      </w:r>
      <w:r w:rsidR="008854B0" w:rsidRPr="000765F3">
        <w:rPr>
          <w:rFonts w:ascii="Times New Roman" w:hAnsi="Times New Roman" w:cs="Times New Roman"/>
        </w:rPr>
        <w:t xml:space="preserve"> </w:t>
      </w:r>
      <w:r w:rsidR="00B53E0B" w:rsidRPr="000765F3">
        <w:rPr>
          <w:rFonts w:ascii="Times New Roman" w:hAnsi="Times New Roman" w:cs="Times New Roman"/>
        </w:rPr>
        <w:t>Офис военного управления США (Office of Military Government, United States, OMGUS) и</w:t>
      </w:r>
      <w:r w:rsidR="00C56808" w:rsidRPr="000765F3">
        <w:rPr>
          <w:rFonts w:ascii="Times New Roman" w:hAnsi="Times New Roman" w:cs="Times New Roman"/>
        </w:rPr>
        <w:t xml:space="preserve"> </w:t>
      </w:r>
      <w:r w:rsidR="00B53E0B" w:rsidRPr="000765F3">
        <w:rPr>
          <w:rFonts w:ascii="Times New Roman" w:hAnsi="Times New Roman" w:cs="Times New Roman"/>
        </w:rPr>
        <w:t>в частности</w:t>
      </w:r>
      <w:r w:rsidR="00C56808" w:rsidRPr="000765F3">
        <w:rPr>
          <w:rFonts w:ascii="Times New Roman" w:hAnsi="Times New Roman" w:cs="Times New Roman"/>
        </w:rPr>
        <w:t xml:space="preserve"> </w:t>
      </w:r>
      <w:r w:rsidR="00B53E0B" w:rsidRPr="000765F3">
        <w:rPr>
          <w:rFonts w:ascii="Times New Roman" w:hAnsi="Times New Roman" w:cs="Times New Roman"/>
        </w:rPr>
        <w:t xml:space="preserve">отдел по контролю над информацией (Information Control Division, </w:t>
      </w:r>
      <w:r w:rsidR="00B53E0B" w:rsidRPr="000765F3">
        <w:rPr>
          <w:rFonts w:ascii="Times New Roman" w:hAnsi="Times New Roman" w:cs="Times New Roman"/>
          <w:lang w:val="en-US"/>
        </w:rPr>
        <w:t>ICD</w:t>
      </w:r>
      <w:r w:rsidR="00B53E0B" w:rsidRPr="000765F3">
        <w:rPr>
          <w:rFonts w:ascii="Times New Roman" w:hAnsi="Times New Roman" w:cs="Times New Roman"/>
        </w:rPr>
        <w:t xml:space="preserve">) строго следили за СМИ, не допуская </w:t>
      </w:r>
      <w:r w:rsidR="00C56808" w:rsidRPr="000765F3">
        <w:rPr>
          <w:rFonts w:ascii="Times New Roman" w:hAnsi="Times New Roman" w:cs="Times New Roman"/>
        </w:rPr>
        <w:t>ни малейшего проявления</w:t>
      </w:r>
      <w:r w:rsidR="00B53E0B" w:rsidRPr="000765F3">
        <w:rPr>
          <w:rFonts w:ascii="Times New Roman" w:hAnsi="Times New Roman" w:cs="Times New Roman"/>
        </w:rPr>
        <w:t xml:space="preserve"> нацистской пропаганды и </w:t>
      </w:r>
      <w:r w:rsidR="00C56808" w:rsidRPr="000765F3">
        <w:rPr>
          <w:rFonts w:ascii="Times New Roman" w:hAnsi="Times New Roman" w:cs="Times New Roman"/>
        </w:rPr>
        <w:t>всячески содействуя популяризации</w:t>
      </w:r>
      <w:r w:rsidR="00B53E0B" w:rsidRPr="000765F3">
        <w:rPr>
          <w:rFonts w:ascii="Times New Roman" w:hAnsi="Times New Roman" w:cs="Times New Roman"/>
        </w:rPr>
        <w:t xml:space="preserve"> </w:t>
      </w:r>
      <w:r w:rsidR="008854B0" w:rsidRPr="000765F3">
        <w:rPr>
          <w:rFonts w:ascii="Times New Roman" w:hAnsi="Times New Roman" w:cs="Times New Roman"/>
        </w:rPr>
        <w:t>план</w:t>
      </w:r>
      <w:r w:rsidR="00C56808" w:rsidRPr="000765F3">
        <w:rPr>
          <w:rFonts w:ascii="Times New Roman" w:hAnsi="Times New Roman" w:cs="Times New Roman"/>
        </w:rPr>
        <w:t>а</w:t>
      </w:r>
      <w:r w:rsidR="008854B0" w:rsidRPr="000765F3">
        <w:rPr>
          <w:rFonts w:ascii="Times New Roman" w:hAnsi="Times New Roman" w:cs="Times New Roman"/>
        </w:rPr>
        <w:t xml:space="preserve"> политической демократиза</w:t>
      </w:r>
      <w:r w:rsidR="00B53E0B" w:rsidRPr="000765F3">
        <w:rPr>
          <w:rFonts w:ascii="Times New Roman" w:hAnsi="Times New Roman" w:cs="Times New Roman"/>
        </w:rPr>
        <w:t>ции</w:t>
      </w:r>
      <w:r w:rsidR="00C56808" w:rsidRPr="000765F3">
        <w:rPr>
          <w:rFonts w:ascii="Times New Roman" w:hAnsi="Times New Roman" w:cs="Times New Roman"/>
        </w:rPr>
        <w:t xml:space="preserve"> немецкого</w:t>
      </w:r>
      <w:r w:rsidR="00B53E0B" w:rsidRPr="000765F3">
        <w:rPr>
          <w:rFonts w:ascii="Times New Roman" w:hAnsi="Times New Roman" w:cs="Times New Roman"/>
        </w:rPr>
        <w:t xml:space="preserve"> общества</w:t>
      </w:r>
      <w:r w:rsidR="005215B7" w:rsidRPr="000765F3">
        <w:rPr>
          <w:rStyle w:val="a7"/>
          <w:rFonts w:ascii="Times New Roman" w:hAnsi="Times New Roman" w:cs="Times New Roman"/>
        </w:rPr>
        <w:footnoteReference w:id="192"/>
      </w:r>
      <w:r w:rsidR="007633FB" w:rsidRPr="000765F3">
        <w:rPr>
          <w:rFonts w:ascii="Times New Roman" w:hAnsi="Times New Roman" w:cs="Times New Roman"/>
        </w:rPr>
        <w:t xml:space="preserve">. </w:t>
      </w:r>
    </w:p>
    <w:p w:rsidR="003178B1" w:rsidRPr="000765F3" w:rsidRDefault="00AE3CE5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lastRenderedPageBreak/>
        <w:t>Администрация президента Буша</w:t>
      </w:r>
      <w:r w:rsidR="006306CF" w:rsidRPr="000765F3">
        <w:rPr>
          <w:rFonts w:ascii="Times New Roman" w:hAnsi="Times New Roman" w:cs="Times New Roman"/>
        </w:rPr>
        <w:t xml:space="preserve"> в начале </w:t>
      </w:r>
      <w:r w:rsidR="006306CF" w:rsidRPr="000765F3">
        <w:rPr>
          <w:rFonts w:ascii="Times New Roman" w:hAnsi="Times New Roman" w:cs="Times New Roman"/>
          <w:lang w:val="en-US"/>
        </w:rPr>
        <w:t>XX</w:t>
      </w:r>
      <w:r w:rsidR="006306CF" w:rsidRPr="000765F3">
        <w:rPr>
          <w:rFonts w:ascii="Times New Roman" w:hAnsi="Times New Roman" w:cs="Times New Roman"/>
        </w:rPr>
        <w:t xml:space="preserve"> века</w:t>
      </w:r>
      <w:r w:rsidRPr="000765F3">
        <w:rPr>
          <w:rFonts w:ascii="Times New Roman" w:hAnsi="Times New Roman" w:cs="Times New Roman"/>
        </w:rPr>
        <w:t xml:space="preserve"> не последовала опыту контроля над информацией 1945-1949 гг. Коалиционные силы не установили строгий контроль над информацией в послевоенном Ираке, </w:t>
      </w:r>
      <w:r w:rsidR="00F14CE6" w:rsidRPr="000765F3">
        <w:rPr>
          <w:rFonts w:ascii="Times New Roman" w:hAnsi="Times New Roman" w:cs="Times New Roman"/>
        </w:rPr>
        <w:t>а</w:t>
      </w:r>
      <w:r w:rsidRPr="000765F3">
        <w:rPr>
          <w:rFonts w:ascii="Times New Roman" w:hAnsi="Times New Roman" w:cs="Times New Roman"/>
        </w:rPr>
        <w:t xml:space="preserve"> Пентагон</w:t>
      </w:r>
      <w:r w:rsidR="00F14CE6" w:rsidRPr="000765F3">
        <w:rPr>
          <w:rFonts w:ascii="Times New Roman" w:hAnsi="Times New Roman" w:cs="Times New Roman"/>
        </w:rPr>
        <w:t xml:space="preserve"> был</w:t>
      </w:r>
      <w:r w:rsidRPr="000765F3">
        <w:rPr>
          <w:rFonts w:ascii="Times New Roman" w:hAnsi="Times New Roman" w:cs="Times New Roman"/>
        </w:rPr>
        <w:t xml:space="preserve"> больше озабочен манип</w:t>
      </w:r>
      <w:r w:rsidR="00F14CE6" w:rsidRPr="000765F3">
        <w:rPr>
          <w:rFonts w:ascii="Times New Roman" w:hAnsi="Times New Roman" w:cs="Times New Roman"/>
        </w:rPr>
        <w:t>улированием американской прессы</w:t>
      </w:r>
      <w:r w:rsidRPr="000765F3">
        <w:rPr>
          <w:rFonts w:ascii="Times New Roman" w:hAnsi="Times New Roman" w:cs="Times New Roman"/>
        </w:rPr>
        <w:t xml:space="preserve">, чем регулированием информации </w:t>
      </w:r>
      <w:r w:rsidR="00F14CE6" w:rsidRPr="000765F3">
        <w:rPr>
          <w:rFonts w:ascii="Times New Roman" w:hAnsi="Times New Roman" w:cs="Times New Roman"/>
        </w:rPr>
        <w:t>в странах «третьего мира»</w:t>
      </w:r>
      <w:r w:rsidR="000A2549" w:rsidRPr="000765F3">
        <w:rPr>
          <w:rFonts w:ascii="Times New Roman" w:hAnsi="Times New Roman" w:cs="Times New Roman"/>
        </w:rPr>
        <w:t xml:space="preserve">. </w:t>
      </w:r>
      <w:r w:rsidR="00C74951" w:rsidRPr="000765F3">
        <w:rPr>
          <w:rFonts w:ascii="Times New Roman" w:hAnsi="Times New Roman" w:cs="Times New Roman"/>
        </w:rPr>
        <w:t>Внедрение</w:t>
      </w:r>
      <w:r w:rsidR="000A2549" w:rsidRPr="000765F3">
        <w:rPr>
          <w:rFonts w:ascii="Times New Roman" w:hAnsi="Times New Roman" w:cs="Times New Roman"/>
        </w:rPr>
        <w:t xml:space="preserve"> </w:t>
      </w:r>
      <w:r w:rsidR="00C74951" w:rsidRPr="000765F3">
        <w:rPr>
          <w:rFonts w:ascii="Times New Roman" w:hAnsi="Times New Roman" w:cs="Times New Roman"/>
        </w:rPr>
        <w:t xml:space="preserve">новых коммуникационных технологий в Ираке и в Афганистане </w:t>
      </w:r>
      <w:r w:rsidR="000A2549" w:rsidRPr="000765F3">
        <w:rPr>
          <w:rFonts w:ascii="Times New Roman" w:hAnsi="Times New Roman" w:cs="Times New Roman"/>
        </w:rPr>
        <w:t>сделал</w:t>
      </w:r>
      <w:r w:rsidR="00C74951" w:rsidRPr="000765F3">
        <w:rPr>
          <w:rFonts w:ascii="Times New Roman" w:hAnsi="Times New Roman" w:cs="Times New Roman"/>
        </w:rPr>
        <w:t>о</w:t>
      </w:r>
      <w:r w:rsidR="000A2549" w:rsidRPr="000765F3">
        <w:rPr>
          <w:rFonts w:ascii="Times New Roman" w:hAnsi="Times New Roman" w:cs="Times New Roman"/>
        </w:rPr>
        <w:t xml:space="preserve"> контроль над информацией</w:t>
      </w:r>
      <w:r w:rsidR="00C74951" w:rsidRPr="000765F3">
        <w:rPr>
          <w:rFonts w:ascii="Times New Roman" w:hAnsi="Times New Roman" w:cs="Times New Roman"/>
        </w:rPr>
        <w:t xml:space="preserve"> </w:t>
      </w:r>
      <w:r w:rsidR="000A2549" w:rsidRPr="000765F3">
        <w:rPr>
          <w:rFonts w:ascii="Times New Roman" w:hAnsi="Times New Roman" w:cs="Times New Roman"/>
        </w:rPr>
        <w:t>практически невозможн</w:t>
      </w:r>
      <w:r w:rsidR="00C74951" w:rsidRPr="000765F3">
        <w:rPr>
          <w:rFonts w:ascii="Times New Roman" w:hAnsi="Times New Roman" w:cs="Times New Roman"/>
        </w:rPr>
        <w:t>ым</w:t>
      </w:r>
      <w:r w:rsidR="000A2549" w:rsidRPr="000765F3">
        <w:rPr>
          <w:rFonts w:ascii="Times New Roman" w:hAnsi="Times New Roman" w:cs="Times New Roman"/>
        </w:rPr>
        <w:t>.</w:t>
      </w:r>
      <w:r w:rsidR="00C74951" w:rsidRPr="000765F3">
        <w:rPr>
          <w:rFonts w:ascii="Times New Roman" w:hAnsi="Times New Roman" w:cs="Times New Roman"/>
        </w:rPr>
        <w:t xml:space="preserve"> Спутниковое телевидение и Интернет</w:t>
      </w:r>
      <w:r w:rsidR="00C70B73" w:rsidRPr="000765F3">
        <w:rPr>
          <w:rFonts w:ascii="Times New Roman" w:hAnsi="Times New Roman" w:cs="Times New Roman"/>
        </w:rPr>
        <w:t xml:space="preserve"> зачастую распространяли информацию без участия в этом американцев</w:t>
      </w:r>
      <w:r w:rsidR="00695523" w:rsidRPr="000765F3">
        <w:rPr>
          <w:rFonts w:ascii="Times New Roman" w:hAnsi="Times New Roman" w:cs="Times New Roman"/>
        </w:rPr>
        <w:t>, а в</w:t>
      </w:r>
      <w:r w:rsidR="00C70B73" w:rsidRPr="000765F3">
        <w:rPr>
          <w:rFonts w:ascii="Times New Roman" w:hAnsi="Times New Roman" w:cs="Times New Roman"/>
        </w:rPr>
        <w:t xml:space="preserve"> контексте, характеризующемся </w:t>
      </w:r>
      <w:r w:rsidR="00695523" w:rsidRPr="000765F3">
        <w:rPr>
          <w:rFonts w:ascii="Times New Roman" w:hAnsi="Times New Roman" w:cs="Times New Roman"/>
        </w:rPr>
        <w:t>религиозными распрями</w:t>
      </w:r>
      <w:r w:rsidR="00C70B73" w:rsidRPr="000765F3">
        <w:rPr>
          <w:rFonts w:ascii="Times New Roman" w:hAnsi="Times New Roman" w:cs="Times New Roman"/>
        </w:rPr>
        <w:t xml:space="preserve">, повстанчеством, отсутствием безопасности и невозможностью завершить инфраструктурные проекты, американское позитивное пропагандистское послание </w:t>
      </w:r>
      <w:r w:rsidR="00695523" w:rsidRPr="000765F3">
        <w:rPr>
          <w:rFonts w:ascii="Times New Roman" w:hAnsi="Times New Roman" w:cs="Times New Roman"/>
        </w:rPr>
        <w:t>производило</w:t>
      </w:r>
      <w:r w:rsidR="00C70B73" w:rsidRPr="000765F3">
        <w:rPr>
          <w:rFonts w:ascii="Times New Roman" w:hAnsi="Times New Roman" w:cs="Times New Roman"/>
        </w:rPr>
        <w:t xml:space="preserve"> </w:t>
      </w:r>
      <w:r w:rsidR="00B645D1" w:rsidRPr="000765F3">
        <w:rPr>
          <w:rFonts w:ascii="Times New Roman" w:hAnsi="Times New Roman" w:cs="Times New Roman"/>
        </w:rPr>
        <w:t xml:space="preserve">на местное население </w:t>
      </w:r>
      <w:r w:rsidR="00C70B73" w:rsidRPr="000765F3">
        <w:rPr>
          <w:rFonts w:ascii="Times New Roman" w:hAnsi="Times New Roman" w:cs="Times New Roman"/>
        </w:rPr>
        <w:t>незначительный эффект.</w:t>
      </w:r>
      <w:r w:rsidR="00695523" w:rsidRPr="000765F3">
        <w:rPr>
          <w:rFonts w:ascii="Times New Roman" w:hAnsi="Times New Roman" w:cs="Times New Roman"/>
        </w:rPr>
        <w:t xml:space="preserve"> </w:t>
      </w:r>
      <w:r w:rsidR="00EF2188" w:rsidRPr="000765F3">
        <w:rPr>
          <w:rFonts w:ascii="Times New Roman" w:hAnsi="Times New Roman" w:cs="Times New Roman"/>
        </w:rPr>
        <w:t xml:space="preserve">Иракский и афганский </w:t>
      </w:r>
      <w:r w:rsidR="00094F3A" w:rsidRPr="000765F3">
        <w:rPr>
          <w:rFonts w:ascii="Times New Roman" w:hAnsi="Times New Roman" w:cs="Times New Roman"/>
        </w:rPr>
        <w:t>примеры</w:t>
      </w:r>
      <w:r w:rsidR="00EF2188" w:rsidRPr="000765F3">
        <w:rPr>
          <w:rFonts w:ascii="Times New Roman" w:hAnsi="Times New Roman" w:cs="Times New Roman"/>
        </w:rPr>
        <w:t xml:space="preserve"> показывают, насколько </w:t>
      </w:r>
      <w:r w:rsidR="004B2428" w:rsidRPr="000765F3">
        <w:rPr>
          <w:rFonts w:ascii="Times New Roman" w:hAnsi="Times New Roman" w:cs="Times New Roman"/>
        </w:rPr>
        <w:t>важно</w:t>
      </w:r>
      <w:r w:rsidR="00484970" w:rsidRPr="000765F3">
        <w:rPr>
          <w:rFonts w:ascii="Times New Roman" w:hAnsi="Times New Roman" w:cs="Times New Roman"/>
        </w:rPr>
        <w:t xml:space="preserve"> вооруженным силам</w:t>
      </w:r>
      <w:r w:rsidR="004B2428" w:rsidRPr="000765F3">
        <w:rPr>
          <w:rFonts w:ascii="Times New Roman" w:hAnsi="Times New Roman" w:cs="Times New Roman"/>
        </w:rPr>
        <w:t xml:space="preserve"> </w:t>
      </w:r>
      <w:r w:rsidR="00484970" w:rsidRPr="000765F3">
        <w:rPr>
          <w:rFonts w:ascii="Times New Roman" w:hAnsi="Times New Roman" w:cs="Times New Roman"/>
        </w:rPr>
        <w:t>иметь четкие доктринальные указания</w:t>
      </w:r>
      <w:r w:rsidR="003178B1" w:rsidRPr="000765F3">
        <w:rPr>
          <w:rFonts w:ascii="Times New Roman" w:hAnsi="Times New Roman" w:cs="Times New Roman"/>
        </w:rPr>
        <w:t xml:space="preserve"> не только в бою, но и</w:t>
      </w:r>
      <w:r w:rsidR="00484970" w:rsidRPr="000765F3">
        <w:rPr>
          <w:rFonts w:ascii="Times New Roman" w:hAnsi="Times New Roman" w:cs="Times New Roman"/>
        </w:rPr>
        <w:t xml:space="preserve"> при смене</w:t>
      </w:r>
      <w:r w:rsidR="003178B1" w:rsidRPr="000765F3">
        <w:rPr>
          <w:rFonts w:ascii="Times New Roman" w:hAnsi="Times New Roman" w:cs="Times New Roman"/>
        </w:rPr>
        <w:t xml:space="preserve"> политических</w:t>
      </w:r>
      <w:r w:rsidR="00484970" w:rsidRPr="000765F3">
        <w:rPr>
          <w:rFonts w:ascii="Times New Roman" w:hAnsi="Times New Roman" w:cs="Times New Roman"/>
        </w:rPr>
        <w:t xml:space="preserve"> режимов и «строительстве наций». </w:t>
      </w:r>
    </w:p>
    <w:p w:rsidR="004034FF" w:rsidRPr="000765F3" w:rsidRDefault="00484970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В 1945 году американское военное правительство предоставило </w:t>
      </w:r>
      <w:r w:rsidR="00E073EC" w:rsidRPr="000765F3">
        <w:rPr>
          <w:rFonts w:ascii="Times New Roman" w:hAnsi="Times New Roman" w:cs="Times New Roman"/>
        </w:rPr>
        <w:t>немецкому</w:t>
      </w:r>
      <w:r w:rsidRPr="000765F3">
        <w:rPr>
          <w:rFonts w:ascii="Times New Roman" w:hAnsi="Times New Roman" w:cs="Times New Roman"/>
        </w:rPr>
        <w:t xml:space="preserve"> населению очень ог</w:t>
      </w:r>
      <w:r w:rsidR="001712DD" w:rsidRPr="000765F3">
        <w:rPr>
          <w:rFonts w:ascii="Times New Roman" w:hAnsi="Times New Roman" w:cs="Times New Roman"/>
        </w:rPr>
        <w:t>раниченную свободу и осуществляло</w:t>
      </w:r>
      <w:r w:rsidRPr="000765F3">
        <w:rPr>
          <w:rFonts w:ascii="Times New Roman" w:hAnsi="Times New Roman" w:cs="Times New Roman"/>
        </w:rPr>
        <w:t xml:space="preserve"> беспрецедентный политический контроль. </w:t>
      </w:r>
      <w:r w:rsidR="00E073EC" w:rsidRPr="000765F3">
        <w:rPr>
          <w:rFonts w:ascii="Times New Roman" w:hAnsi="Times New Roman" w:cs="Times New Roman"/>
        </w:rPr>
        <w:t>Д</w:t>
      </w:r>
      <w:r w:rsidRPr="000765F3">
        <w:rPr>
          <w:rFonts w:ascii="Times New Roman" w:hAnsi="Times New Roman" w:cs="Times New Roman"/>
        </w:rPr>
        <w:t>иректива Объединенного комитета начальников штабов 1067 (JCS 1067)</w:t>
      </w:r>
      <w:r w:rsidR="00E073EC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прямо отвергла идею о том, что США освобождает население, захваченное диктатурой. В директиве говорилось, что Германия «будет занята не ради освобождения, а как побежденная вражеская нация»</w:t>
      </w:r>
      <w:r w:rsidR="00E073EC" w:rsidRPr="000765F3">
        <w:rPr>
          <w:rStyle w:val="a7"/>
          <w:rFonts w:ascii="Times New Roman" w:hAnsi="Times New Roman" w:cs="Times New Roman"/>
        </w:rPr>
        <w:footnoteReference w:id="193"/>
      </w:r>
      <w:r w:rsidRPr="000765F3">
        <w:rPr>
          <w:rFonts w:ascii="Times New Roman" w:hAnsi="Times New Roman" w:cs="Times New Roman"/>
        </w:rPr>
        <w:t xml:space="preserve">. Согласно </w:t>
      </w:r>
      <w:r w:rsidR="003178B1" w:rsidRPr="000765F3">
        <w:rPr>
          <w:rFonts w:ascii="Times New Roman" w:hAnsi="Times New Roman" w:cs="Times New Roman"/>
        </w:rPr>
        <w:t>этому документу, любые п</w:t>
      </w:r>
      <w:r w:rsidRPr="000765F3">
        <w:rPr>
          <w:rFonts w:ascii="Times New Roman" w:hAnsi="Times New Roman" w:cs="Times New Roman"/>
        </w:rPr>
        <w:t xml:space="preserve">олитические, религиозные и культурные мероприятия </w:t>
      </w:r>
      <w:r w:rsidR="005215B7" w:rsidRPr="000765F3">
        <w:rPr>
          <w:rFonts w:ascii="Times New Roman" w:hAnsi="Times New Roman" w:cs="Times New Roman"/>
        </w:rPr>
        <w:t>могут проводиться лишь с одобрения американских военных властей</w:t>
      </w:r>
      <w:r w:rsidRPr="000765F3">
        <w:rPr>
          <w:rFonts w:ascii="Times New Roman" w:hAnsi="Times New Roman" w:cs="Times New Roman"/>
        </w:rPr>
        <w:t xml:space="preserve">. Директива разрешала свободу религиозного вероисповедания и свободу слова только в той мере, в которой они не ставили под угрозу военные и политические приоритеты </w:t>
      </w:r>
      <w:r w:rsidR="005215B7" w:rsidRPr="000765F3">
        <w:rPr>
          <w:rFonts w:ascii="Times New Roman" w:hAnsi="Times New Roman" w:cs="Times New Roman"/>
        </w:rPr>
        <w:t>США</w:t>
      </w:r>
      <w:r w:rsidR="00B53E0B" w:rsidRPr="000765F3">
        <w:rPr>
          <w:rFonts w:ascii="Times New Roman" w:hAnsi="Times New Roman" w:cs="Times New Roman"/>
        </w:rPr>
        <w:t>.</w:t>
      </w:r>
    </w:p>
    <w:p w:rsidR="00B53C12" w:rsidRPr="000765F3" w:rsidRDefault="004779C0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Совершенно иная </w:t>
      </w:r>
      <w:r w:rsidR="005215B7" w:rsidRPr="000765F3">
        <w:rPr>
          <w:rFonts w:ascii="Times New Roman" w:hAnsi="Times New Roman" w:cs="Times New Roman"/>
        </w:rPr>
        <w:t>ситуация складывалась в Ираке и в Афганистане. Принцип, которому следовало военное руководство США</w:t>
      </w:r>
      <w:r w:rsidR="00094F3A" w:rsidRPr="000765F3">
        <w:rPr>
          <w:rFonts w:ascii="Times New Roman" w:hAnsi="Times New Roman" w:cs="Times New Roman"/>
        </w:rPr>
        <w:t xml:space="preserve"> тогда</w:t>
      </w:r>
      <w:r w:rsidR="005215B7" w:rsidRPr="000765F3">
        <w:rPr>
          <w:rFonts w:ascii="Times New Roman" w:hAnsi="Times New Roman" w:cs="Times New Roman"/>
        </w:rPr>
        <w:t xml:space="preserve">, звучал </w:t>
      </w:r>
      <w:r w:rsidR="00094F3A" w:rsidRPr="000765F3">
        <w:rPr>
          <w:rFonts w:ascii="Times New Roman" w:hAnsi="Times New Roman" w:cs="Times New Roman"/>
        </w:rPr>
        <w:t>следующим образом</w:t>
      </w:r>
      <w:r w:rsidR="005215B7" w:rsidRPr="000765F3">
        <w:rPr>
          <w:rFonts w:ascii="Times New Roman" w:hAnsi="Times New Roman" w:cs="Times New Roman"/>
        </w:rPr>
        <w:t>: «Ирак и Афганистан принадлежат иракскому и афганскому народам — Соединенные Штаты не стремятся владеть или управлять этими странами»</w:t>
      </w:r>
      <w:r w:rsidR="00C54F81" w:rsidRPr="000765F3">
        <w:rPr>
          <w:rStyle w:val="a7"/>
          <w:rFonts w:ascii="Times New Roman" w:hAnsi="Times New Roman" w:cs="Times New Roman"/>
        </w:rPr>
        <w:footnoteReference w:id="194"/>
      </w:r>
      <w:r w:rsidR="005215B7" w:rsidRPr="000765F3">
        <w:rPr>
          <w:rFonts w:ascii="Times New Roman" w:hAnsi="Times New Roman" w:cs="Times New Roman"/>
        </w:rPr>
        <w:t>.</w:t>
      </w:r>
      <w:r w:rsidR="0096785B" w:rsidRPr="000765F3">
        <w:rPr>
          <w:rFonts w:ascii="Times New Roman" w:hAnsi="Times New Roman" w:cs="Times New Roman"/>
        </w:rPr>
        <w:t xml:space="preserve"> Кстати, Дональд Рамсфелд, действующий с 2001 по 2006 гг. министр обороны США, </w:t>
      </w:r>
      <w:r w:rsidR="00094F3A" w:rsidRPr="000765F3">
        <w:rPr>
          <w:rFonts w:ascii="Times New Roman" w:hAnsi="Times New Roman" w:cs="Times New Roman"/>
        </w:rPr>
        <w:t>в своем военном отчете на страницах газеты «Вашингтон пост» в 2003 году</w:t>
      </w:r>
      <w:r w:rsidR="00591970" w:rsidRPr="000765F3">
        <w:rPr>
          <w:rFonts w:ascii="Times New Roman" w:hAnsi="Times New Roman" w:cs="Times New Roman"/>
        </w:rPr>
        <w:t xml:space="preserve"> также сравнивает </w:t>
      </w:r>
      <w:r w:rsidRPr="000765F3">
        <w:rPr>
          <w:rFonts w:ascii="Times New Roman" w:hAnsi="Times New Roman" w:cs="Times New Roman"/>
        </w:rPr>
        <w:t xml:space="preserve">современное </w:t>
      </w:r>
      <w:r w:rsidR="00591970" w:rsidRPr="000765F3">
        <w:rPr>
          <w:rFonts w:ascii="Times New Roman" w:hAnsi="Times New Roman" w:cs="Times New Roman"/>
        </w:rPr>
        <w:t>«строительство нации»</w:t>
      </w:r>
      <w:r w:rsidRPr="000765F3">
        <w:rPr>
          <w:rFonts w:ascii="Times New Roman" w:hAnsi="Times New Roman" w:cs="Times New Roman"/>
        </w:rPr>
        <w:t xml:space="preserve"> </w:t>
      </w:r>
      <w:r w:rsidR="00591970" w:rsidRPr="000765F3">
        <w:rPr>
          <w:rFonts w:ascii="Times New Roman" w:hAnsi="Times New Roman" w:cs="Times New Roman"/>
        </w:rPr>
        <w:t>с процессом восстановления</w:t>
      </w:r>
      <w:r w:rsidR="00094F3A" w:rsidRPr="000765F3">
        <w:rPr>
          <w:rFonts w:ascii="Times New Roman" w:hAnsi="Times New Roman" w:cs="Times New Roman"/>
        </w:rPr>
        <w:t xml:space="preserve"> послевоенной Германии</w:t>
      </w:r>
      <w:r w:rsidR="00C54F81" w:rsidRPr="000765F3">
        <w:rPr>
          <w:rStyle w:val="a7"/>
          <w:rFonts w:ascii="Times New Roman" w:hAnsi="Times New Roman" w:cs="Times New Roman"/>
        </w:rPr>
        <w:footnoteReference w:id="195"/>
      </w:r>
      <w:r w:rsidR="00094F3A" w:rsidRPr="000765F3">
        <w:rPr>
          <w:rFonts w:ascii="Times New Roman" w:hAnsi="Times New Roman" w:cs="Times New Roman"/>
        </w:rPr>
        <w:t>.</w:t>
      </w:r>
      <w:r w:rsidR="00591970" w:rsidRPr="000765F3">
        <w:rPr>
          <w:rFonts w:ascii="Times New Roman" w:hAnsi="Times New Roman" w:cs="Times New Roman"/>
        </w:rPr>
        <w:t xml:space="preserve"> Правда, по </w:t>
      </w:r>
      <w:r w:rsidR="00591970" w:rsidRPr="000765F3">
        <w:rPr>
          <w:rFonts w:ascii="Times New Roman" w:hAnsi="Times New Roman" w:cs="Times New Roman"/>
        </w:rPr>
        <w:lastRenderedPageBreak/>
        <w:t xml:space="preserve">его словам, ситуация </w:t>
      </w:r>
      <w:r w:rsidR="0078487F" w:rsidRPr="000765F3">
        <w:rPr>
          <w:rFonts w:ascii="Times New Roman" w:hAnsi="Times New Roman" w:cs="Times New Roman"/>
        </w:rPr>
        <w:t>в Ираке</w:t>
      </w:r>
      <w:r w:rsidRPr="000765F3">
        <w:rPr>
          <w:rFonts w:ascii="Times New Roman" w:hAnsi="Times New Roman" w:cs="Times New Roman"/>
        </w:rPr>
        <w:t xml:space="preserve"> и в Афганистане</w:t>
      </w:r>
      <w:r w:rsidR="0078487F" w:rsidRPr="000765F3">
        <w:rPr>
          <w:rFonts w:ascii="Times New Roman" w:hAnsi="Times New Roman" w:cs="Times New Roman"/>
        </w:rPr>
        <w:t xml:space="preserve"> </w:t>
      </w:r>
      <w:r w:rsidR="00344DCA" w:rsidRPr="000765F3">
        <w:rPr>
          <w:rFonts w:ascii="Times New Roman" w:hAnsi="Times New Roman" w:cs="Times New Roman"/>
        </w:rPr>
        <w:t xml:space="preserve">на начальном этапе </w:t>
      </w:r>
      <w:r w:rsidR="0078487F" w:rsidRPr="000765F3">
        <w:rPr>
          <w:rFonts w:ascii="Times New Roman" w:hAnsi="Times New Roman" w:cs="Times New Roman"/>
        </w:rPr>
        <w:t>демонс</w:t>
      </w:r>
      <w:r w:rsidR="00344DCA" w:rsidRPr="000765F3">
        <w:rPr>
          <w:rFonts w:ascii="Times New Roman" w:hAnsi="Times New Roman" w:cs="Times New Roman"/>
        </w:rPr>
        <w:t>трировала</w:t>
      </w:r>
      <w:r w:rsidR="0078487F" w:rsidRPr="000765F3">
        <w:rPr>
          <w:rFonts w:ascii="Times New Roman" w:hAnsi="Times New Roman" w:cs="Times New Roman"/>
        </w:rPr>
        <w:t xml:space="preserve"> в этом </w:t>
      </w:r>
      <w:r w:rsidR="00007312" w:rsidRPr="000765F3">
        <w:rPr>
          <w:rFonts w:ascii="Times New Roman" w:hAnsi="Times New Roman" w:cs="Times New Roman"/>
        </w:rPr>
        <w:t>отношении явные</w:t>
      </w:r>
      <w:r w:rsidRPr="000765F3">
        <w:rPr>
          <w:rFonts w:ascii="Times New Roman" w:hAnsi="Times New Roman" w:cs="Times New Roman"/>
        </w:rPr>
        <w:t xml:space="preserve"> </w:t>
      </w:r>
      <w:r w:rsidR="00007312" w:rsidRPr="000765F3">
        <w:rPr>
          <w:rFonts w:ascii="Times New Roman" w:hAnsi="Times New Roman" w:cs="Times New Roman"/>
        </w:rPr>
        <w:t>преимущества</w:t>
      </w:r>
      <w:r w:rsidR="001E63E6" w:rsidRPr="000765F3">
        <w:rPr>
          <w:rFonts w:ascii="Times New Roman" w:hAnsi="Times New Roman" w:cs="Times New Roman"/>
        </w:rPr>
        <w:t xml:space="preserve">, </w:t>
      </w:r>
      <w:r w:rsidR="00C053DA" w:rsidRPr="000765F3">
        <w:rPr>
          <w:rFonts w:ascii="Times New Roman" w:hAnsi="Times New Roman" w:cs="Times New Roman"/>
        </w:rPr>
        <w:t>несмотря на то, что</w:t>
      </w:r>
      <w:r w:rsidR="001E63E6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цель США</w:t>
      </w:r>
      <w:r w:rsidR="00C54F81" w:rsidRPr="000765F3">
        <w:rPr>
          <w:rFonts w:ascii="Times New Roman" w:hAnsi="Times New Roman" w:cs="Times New Roman"/>
        </w:rPr>
        <w:t xml:space="preserve"> в этих странах</w:t>
      </w:r>
      <w:r w:rsidR="00007312" w:rsidRPr="000765F3">
        <w:rPr>
          <w:rFonts w:ascii="Times New Roman" w:hAnsi="Times New Roman" w:cs="Times New Roman"/>
        </w:rPr>
        <w:t xml:space="preserve"> </w:t>
      </w:r>
      <w:r w:rsidR="00344DCA" w:rsidRPr="000765F3">
        <w:rPr>
          <w:rFonts w:ascii="Times New Roman" w:hAnsi="Times New Roman" w:cs="Times New Roman"/>
        </w:rPr>
        <w:t>была прямо противоположной</w:t>
      </w:r>
      <w:r w:rsidR="00007312" w:rsidRPr="000765F3">
        <w:rPr>
          <w:rFonts w:ascii="Times New Roman" w:hAnsi="Times New Roman" w:cs="Times New Roman"/>
        </w:rPr>
        <w:t xml:space="preserve"> —</w:t>
      </w:r>
      <w:r w:rsidR="00344DCA" w:rsidRPr="000765F3">
        <w:rPr>
          <w:rFonts w:ascii="Times New Roman" w:hAnsi="Times New Roman" w:cs="Times New Roman"/>
        </w:rPr>
        <w:t xml:space="preserve"> </w:t>
      </w:r>
      <w:r w:rsidRPr="000765F3">
        <w:rPr>
          <w:rFonts w:ascii="Times New Roman" w:hAnsi="Times New Roman" w:cs="Times New Roman"/>
        </w:rPr>
        <w:t>поощрени</w:t>
      </w:r>
      <w:r w:rsidR="00007312" w:rsidRPr="000765F3">
        <w:rPr>
          <w:rFonts w:ascii="Times New Roman" w:hAnsi="Times New Roman" w:cs="Times New Roman"/>
        </w:rPr>
        <w:t>е</w:t>
      </w:r>
      <w:r w:rsidRPr="000765F3">
        <w:rPr>
          <w:rFonts w:ascii="Times New Roman" w:hAnsi="Times New Roman" w:cs="Times New Roman"/>
        </w:rPr>
        <w:t xml:space="preserve"> независимости</w:t>
      </w:r>
      <w:r w:rsidR="00C54F81" w:rsidRPr="000765F3">
        <w:rPr>
          <w:rFonts w:ascii="Times New Roman" w:hAnsi="Times New Roman" w:cs="Times New Roman"/>
        </w:rPr>
        <w:t>: «</w:t>
      </w:r>
      <w:r w:rsidR="00C54F81" w:rsidRPr="000765F3">
        <w:rPr>
          <w:rFonts w:ascii="Times New Roman" w:hAnsi="Times New Roman" w:cs="Times New Roman"/>
          <w:color w:val="000000"/>
          <w:shd w:val="clear" w:color="auto" w:fill="FFFFFF"/>
        </w:rPr>
        <w:t xml:space="preserve">Долгосрочную стабильность обеспечивает не иностранное военное присутствие, а развитие местных институтов. Усилия коалиции в Ираке и в Афганистане приносят свои плоды. Афганистан вступил на путь стабильности и самоуправления </w:t>
      </w:r>
      <w:r w:rsidR="003151BD" w:rsidRPr="000765F3">
        <w:rPr>
          <w:rFonts w:ascii="Times New Roman" w:hAnsi="Times New Roman" w:cs="Times New Roman"/>
        </w:rPr>
        <w:t>—</w:t>
      </w:r>
      <w:r w:rsidR="00C54F81" w:rsidRPr="000765F3">
        <w:rPr>
          <w:rFonts w:ascii="Times New Roman" w:hAnsi="Times New Roman" w:cs="Times New Roman"/>
          <w:color w:val="000000"/>
          <w:shd w:val="clear" w:color="auto" w:fill="FFFFFF"/>
        </w:rPr>
        <w:t xml:space="preserve"> превратившись из убежища для терроризма в важного союзника США не только в войне с террором, но также и в более широкой борьбе за свободу и умеренность в мусульманском мире. В Ираке не стало деспотического режима, и иракцы все больше начинают брать на себя ответственность за судьбу страны. На руинах тирании Саддама Хусейна они строят новую нацию</w:t>
      </w:r>
      <w:r w:rsidR="003151BD" w:rsidRPr="000765F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3151BD" w:rsidRPr="000765F3">
        <w:rPr>
          <w:rStyle w:val="a7"/>
          <w:rFonts w:ascii="Times New Roman" w:hAnsi="Times New Roman" w:cs="Times New Roman"/>
          <w:color w:val="000000"/>
          <w:shd w:val="clear" w:color="auto" w:fill="FFFFFF"/>
        </w:rPr>
        <w:footnoteReference w:id="196"/>
      </w:r>
      <w:r w:rsidR="00C54F81" w:rsidRPr="000765F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E63E6" w:rsidRPr="000765F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30BA" w:rsidRPr="000765F3">
        <w:rPr>
          <w:rFonts w:ascii="Times New Roman" w:hAnsi="Times New Roman" w:cs="Times New Roman"/>
        </w:rPr>
        <w:t>Дональд Рамсфелд объясняет такой подход тем, что американские войска не в состоянии обеспечить постоянную стабильность или создать демократию. Это задача народа. Риски и затраты при этом оправданы, потому как если коалиция добьется успеха в деле «строительства нации», то тем самым идеологии терроризма будет нанесен сильнейший удар</w:t>
      </w:r>
      <w:r w:rsidR="001730BA" w:rsidRPr="000765F3">
        <w:rPr>
          <w:rStyle w:val="a7"/>
          <w:rFonts w:ascii="Times New Roman" w:hAnsi="Times New Roman" w:cs="Times New Roman"/>
        </w:rPr>
        <w:footnoteReference w:id="197"/>
      </w:r>
      <w:r w:rsidR="001730BA" w:rsidRPr="000765F3">
        <w:rPr>
          <w:rFonts w:ascii="Times New Roman" w:hAnsi="Times New Roman" w:cs="Times New Roman"/>
        </w:rPr>
        <w:t>.</w:t>
      </w:r>
    </w:p>
    <w:p w:rsidR="00993F6B" w:rsidRPr="000765F3" w:rsidRDefault="00B53C12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На деле же определение а</w:t>
      </w:r>
      <w:r w:rsidR="00F71B2F" w:rsidRPr="000765F3">
        <w:rPr>
          <w:rFonts w:ascii="Times New Roman" w:hAnsi="Times New Roman" w:cs="Times New Roman"/>
        </w:rPr>
        <w:t>мериканской миссии</w:t>
      </w:r>
      <w:r w:rsidR="007451A5" w:rsidRPr="000765F3">
        <w:rPr>
          <w:rFonts w:ascii="Times New Roman" w:hAnsi="Times New Roman" w:cs="Times New Roman"/>
        </w:rPr>
        <w:t xml:space="preserve"> </w:t>
      </w:r>
      <w:r w:rsidR="000E1673" w:rsidRPr="000765F3">
        <w:rPr>
          <w:rFonts w:ascii="Times New Roman" w:hAnsi="Times New Roman" w:cs="Times New Roman"/>
        </w:rPr>
        <w:t>в Афганистане и в Ираке</w:t>
      </w:r>
      <w:r w:rsidR="00F71B2F" w:rsidRPr="000765F3">
        <w:rPr>
          <w:rFonts w:ascii="Times New Roman" w:hAnsi="Times New Roman" w:cs="Times New Roman"/>
        </w:rPr>
        <w:t>, как освободительной, а не оккупационной</w:t>
      </w:r>
      <w:r w:rsidR="007451A5" w:rsidRPr="000765F3">
        <w:rPr>
          <w:rFonts w:ascii="Times New Roman" w:hAnsi="Times New Roman" w:cs="Times New Roman"/>
        </w:rPr>
        <w:t xml:space="preserve">, сыграло с Соединенными Штатами злую шутку и привело </w:t>
      </w:r>
      <w:r w:rsidR="001363CE" w:rsidRPr="000765F3">
        <w:rPr>
          <w:rFonts w:ascii="Times New Roman" w:hAnsi="Times New Roman" w:cs="Times New Roman"/>
        </w:rPr>
        <w:t xml:space="preserve">в первую очередь </w:t>
      </w:r>
      <w:r w:rsidR="007451A5" w:rsidRPr="000765F3">
        <w:rPr>
          <w:rFonts w:ascii="Times New Roman" w:hAnsi="Times New Roman" w:cs="Times New Roman"/>
        </w:rPr>
        <w:t>к недооценке важности жесткого послевоенного контроля над информацией и пропагандой.</w:t>
      </w:r>
      <w:r w:rsidR="000E1673" w:rsidRPr="000765F3">
        <w:rPr>
          <w:rFonts w:ascii="Times New Roman" w:hAnsi="Times New Roman" w:cs="Times New Roman"/>
        </w:rPr>
        <w:t xml:space="preserve"> </w:t>
      </w:r>
      <w:r w:rsidR="001363CE" w:rsidRPr="000765F3">
        <w:rPr>
          <w:rFonts w:ascii="Times New Roman" w:hAnsi="Times New Roman" w:cs="Times New Roman"/>
        </w:rPr>
        <w:t>Парадокс в том, что д</w:t>
      </w:r>
      <w:r w:rsidR="000E1673" w:rsidRPr="000765F3">
        <w:rPr>
          <w:rFonts w:ascii="Times New Roman" w:hAnsi="Times New Roman" w:cs="Times New Roman"/>
        </w:rPr>
        <w:t>емократизация прессы после смены режима — долгосрочный проект, который в краткосрочной перспективе предполагает использование антидемократических методов. Даже в 1948 году было очевидно, что существует противоречие между заявленной целью Америки поощрять свободную прессу и реальностью оккупации</w:t>
      </w:r>
      <w:r w:rsidR="001D60DA" w:rsidRPr="000765F3">
        <w:rPr>
          <w:rStyle w:val="a7"/>
          <w:rFonts w:ascii="Times New Roman" w:hAnsi="Times New Roman" w:cs="Times New Roman"/>
        </w:rPr>
        <w:footnoteReference w:id="198"/>
      </w:r>
      <w:r w:rsidR="000E1673" w:rsidRPr="000765F3">
        <w:rPr>
          <w:rFonts w:ascii="Times New Roman" w:hAnsi="Times New Roman" w:cs="Times New Roman"/>
        </w:rPr>
        <w:t>.</w:t>
      </w:r>
      <w:r w:rsidR="001363CE" w:rsidRPr="000765F3">
        <w:rPr>
          <w:rFonts w:ascii="Times New Roman" w:hAnsi="Times New Roman" w:cs="Times New Roman"/>
        </w:rPr>
        <w:t xml:space="preserve"> Военное правительство, вовлеченное в национальное строительство, по определению является авторитарным режимом, вовлеченным в проект социальной инженерии. Оно пытается насильственным способом навязать новые социальные стандарты и новый набор нормативных ценностей. Поэтому действия военного правительства несовместимы с понятием демократии</w:t>
      </w:r>
      <w:r w:rsidR="001363CE" w:rsidRPr="000765F3">
        <w:rPr>
          <w:rStyle w:val="a7"/>
          <w:rFonts w:ascii="Times New Roman" w:hAnsi="Times New Roman" w:cs="Times New Roman"/>
        </w:rPr>
        <w:footnoteReference w:id="199"/>
      </w:r>
      <w:r w:rsidR="001363CE" w:rsidRPr="000765F3">
        <w:rPr>
          <w:rFonts w:ascii="Times New Roman" w:hAnsi="Times New Roman" w:cs="Times New Roman"/>
        </w:rPr>
        <w:t>.</w:t>
      </w:r>
      <w:r w:rsidR="00660B1D" w:rsidRPr="000765F3">
        <w:rPr>
          <w:rFonts w:ascii="Times New Roman" w:hAnsi="Times New Roman" w:cs="Times New Roman"/>
        </w:rPr>
        <w:t xml:space="preserve"> </w:t>
      </w:r>
    </w:p>
    <w:p w:rsidR="007E17F3" w:rsidRPr="000765F3" w:rsidRDefault="00852268" w:rsidP="00640F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И</w:t>
      </w:r>
      <w:r w:rsidR="00EA3519" w:rsidRPr="000765F3">
        <w:rPr>
          <w:rFonts w:ascii="Times New Roman" w:hAnsi="Times New Roman" w:cs="Times New Roman"/>
        </w:rPr>
        <w:t xml:space="preserve">зменение названия с угрожающих «психологических операций» на более мягкие «операции военной информационной поддержки» с их более дружелюбным сокращением </w:t>
      </w:r>
      <w:r w:rsidR="00EA3519" w:rsidRPr="000765F3">
        <w:rPr>
          <w:rFonts w:ascii="Times New Roman" w:hAnsi="Times New Roman" w:cs="Times New Roman"/>
        </w:rPr>
        <w:lastRenderedPageBreak/>
        <w:t>го</w:t>
      </w:r>
      <w:r w:rsidRPr="000765F3">
        <w:rPr>
          <w:rFonts w:ascii="Times New Roman" w:hAnsi="Times New Roman" w:cs="Times New Roman"/>
        </w:rPr>
        <w:t>ворит о том, что другой возможности</w:t>
      </w:r>
      <w:r w:rsidR="00EA3519" w:rsidRPr="000765F3">
        <w:rPr>
          <w:rFonts w:ascii="Times New Roman" w:hAnsi="Times New Roman" w:cs="Times New Roman"/>
        </w:rPr>
        <w:t xml:space="preserve"> завоевать поддержку местного населения, кроме как </w:t>
      </w:r>
      <w:r w:rsidRPr="000765F3">
        <w:rPr>
          <w:rFonts w:ascii="Times New Roman" w:hAnsi="Times New Roman" w:cs="Times New Roman"/>
        </w:rPr>
        <w:t xml:space="preserve">повсеместным </w:t>
      </w:r>
      <w:r w:rsidR="00EA3519" w:rsidRPr="000765F3">
        <w:rPr>
          <w:rFonts w:ascii="Times New Roman" w:hAnsi="Times New Roman" w:cs="Times New Roman"/>
        </w:rPr>
        <w:t xml:space="preserve">распространением демократических ценностей, </w:t>
      </w:r>
      <w:r w:rsidRPr="000765F3">
        <w:rPr>
          <w:rFonts w:ascii="Times New Roman" w:hAnsi="Times New Roman" w:cs="Times New Roman"/>
        </w:rPr>
        <w:t xml:space="preserve">на сегодняшний день </w:t>
      </w:r>
      <w:r w:rsidR="00EA3519" w:rsidRPr="000765F3">
        <w:rPr>
          <w:rFonts w:ascii="Times New Roman" w:hAnsi="Times New Roman" w:cs="Times New Roman"/>
        </w:rPr>
        <w:t xml:space="preserve">у военно-политического руководства США, видимо, нет. </w:t>
      </w:r>
      <w:r w:rsidRPr="000765F3">
        <w:rPr>
          <w:rFonts w:ascii="Times New Roman" w:hAnsi="Times New Roman" w:cs="Times New Roman"/>
        </w:rPr>
        <w:t>В этом случае в</w:t>
      </w:r>
      <w:r w:rsidR="004F2BE3" w:rsidRPr="000765F3">
        <w:rPr>
          <w:rFonts w:ascii="Times New Roman" w:hAnsi="Times New Roman" w:cs="Times New Roman"/>
        </w:rPr>
        <w:t xml:space="preserve">ооруженные силы США воспринимаются не как защитники конкретного народа от </w:t>
      </w:r>
      <w:r w:rsidR="00B8693E" w:rsidRPr="000765F3">
        <w:rPr>
          <w:rFonts w:ascii="Times New Roman" w:hAnsi="Times New Roman" w:cs="Times New Roman"/>
        </w:rPr>
        <w:t>реальной</w:t>
      </w:r>
      <w:r w:rsidR="004F2BE3" w:rsidRPr="000765F3">
        <w:rPr>
          <w:rFonts w:ascii="Times New Roman" w:hAnsi="Times New Roman" w:cs="Times New Roman"/>
        </w:rPr>
        <w:t xml:space="preserve"> угрозы, а как </w:t>
      </w:r>
      <w:r w:rsidRPr="000765F3">
        <w:rPr>
          <w:rFonts w:ascii="Times New Roman" w:hAnsi="Times New Roman" w:cs="Times New Roman"/>
        </w:rPr>
        <w:t xml:space="preserve">условная </w:t>
      </w:r>
      <w:r w:rsidR="004F2BE3" w:rsidRPr="000765F3">
        <w:rPr>
          <w:rFonts w:ascii="Times New Roman" w:hAnsi="Times New Roman" w:cs="Times New Roman"/>
        </w:rPr>
        <w:t xml:space="preserve">охрана </w:t>
      </w:r>
      <w:r w:rsidRPr="000765F3">
        <w:rPr>
          <w:rFonts w:ascii="Times New Roman" w:hAnsi="Times New Roman" w:cs="Times New Roman"/>
        </w:rPr>
        <w:t xml:space="preserve">абстрактных идей </w:t>
      </w:r>
      <w:r w:rsidR="00D5010C" w:rsidRPr="000765F3">
        <w:rPr>
          <w:rFonts w:ascii="Times New Roman" w:hAnsi="Times New Roman" w:cs="Times New Roman"/>
        </w:rPr>
        <w:t>построения общества</w:t>
      </w:r>
      <w:r w:rsidR="00B8693E" w:rsidRPr="000765F3">
        <w:rPr>
          <w:rFonts w:ascii="Times New Roman" w:hAnsi="Times New Roman" w:cs="Times New Roman"/>
        </w:rPr>
        <w:t xml:space="preserve"> от неуловимого врага. </w:t>
      </w:r>
      <w:r w:rsidR="003F3323" w:rsidRPr="000765F3">
        <w:rPr>
          <w:rFonts w:ascii="Times New Roman" w:hAnsi="Times New Roman" w:cs="Times New Roman"/>
        </w:rPr>
        <w:t xml:space="preserve">Чтобы избежать </w:t>
      </w:r>
      <w:r w:rsidR="009E6252" w:rsidRPr="000765F3">
        <w:rPr>
          <w:rFonts w:ascii="Times New Roman" w:hAnsi="Times New Roman" w:cs="Times New Roman"/>
        </w:rPr>
        <w:t xml:space="preserve">такой славы, </w:t>
      </w:r>
      <w:r w:rsidR="00FA5DB2" w:rsidRPr="000765F3">
        <w:rPr>
          <w:rFonts w:ascii="Times New Roman" w:hAnsi="Times New Roman" w:cs="Times New Roman"/>
        </w:rPr>
        <w:t>едва</w:t>
      </w:r>
      <w:r w:rsidR="009E6252" w:rsidRPr="000765F3">
        <w:rPr>
          <w:rFonts w:ascii="Times New Roman" w:hAnsi="Times New Roman" w:cs="Times New Roman"/>
        </w:rPr>
        <w:t xml:space="preserve"> </w:t>
      </w:r>
      <w:r w:rsidR="00FA5DB2" w:rsidRPr="000765F3">
        <w:rPr>
          <w:rFonts w:ascii="Times New Roman" w:hAnsi="Times New Roman" w:cs="Times New Roman"/>
        </w:rPr>
        <w:t xml:space="preserve">ли </w:t>
      </w:r>
      <w:r w:rsidR="005162F6" w:rsidRPr="000765F3">
        <w:rPr>
          <w:rFonts w:ascii="Times New Roman" w:hAnsi="Times New Roman" w:cs="Times New Roman"/>
        </w:rPr>
        <w:t>можно обойтись лишь</w:t>
      </w:r>
      <w:r w:rsidR="00FA5DB2" w:rsidRPr="000765F3">
        <w:rPr>
          <w:rFonts w:ascii="Times New Roman" w:hAnsi="Times New Roman" w:cs="Times New Roman"/>
        </w:rPr>
        <w:t xml:space="preserve"> </w:t>
      </w:r>
      <w:r w:rsidR="005162F6" w:rsidRPr="000765F3">
        <w:rPr>
          <w:rFonts w:ascii="Times New Roman" w:hAnsi="Times New Roman" w:cs="Times New Roman"/>
        </w:rPr>
        <w:t xml:space="preserve">систематическим </w:t>
      </w:r>
      <w:r w:rsidR="00FA5DB2" w:rsidRPr="000765F3">
        <w:rPr>
          <w:rFonts w:ascii="Times New Roman" w:hAnsi="Times New Roman" w:cs="Times New Roman"/>
        </w:rPr>
        <w:t>распространение</w:t>
      </w:r>
      <w:r w:rsidR="005162F6" w:rsidRPr="000765F3">
        <w:rPr>
          <w:rFonts w:ascii="Times New Roman" w:hAnsi="Times New Roman" w:cs="Times New Roman"/>
        </w:rPr>
        <w:t>м</w:t>
      </w:r>
      <w:r w:rsidR="00FA5DB2" w:rsidRPr="000765F3">
        <w:rPr>
          <w:rFonts w:ascii="Times New Roman" w:hAnsi="Times New Roman" w:cs="Times New Roman"/>
        </w:rPr>
        <w:t xml:space="preserve"> правдивой информации. </w:t>
      </w:r>
      <w:r w:rsidR="005F3360" w:rsidRPr="000765F3">
        <w:rPr>
          <w:rFonts w:ascii="Times New Roman" w:hAnsi="Times New Roman" w:cs="Times New Roman"/>
        </w:rPr>
        <w:t>Американские с</w:t>
      </w:r>
      <w:r w:rsidR="004E1BBD" w:rsidRPr="000765F3">
        <w:rPr>
          <w:rFonts w:ascii="Times New Roman" w:hAnsi="Times New Roman" w:cs="Times New Roman"/>
        </w:rPr>
        <w:t>пециалисты ПсО в ходе военных кампаний в Афганистане и в Ираке должны были усвоить одну простую истину: е</w:t>
      </w:r>
      <w:r w:rsidR="00FA5DB2" w:rsidRPr="000765F3">
        <w:rPr>
          <w:rFonts w:ascii="Times New Roman" w:hAnsi="Times New Roman" w:cs="Times New Roman"/>
        </w:rPr>
        <w:t>сли за информацией не стоит никаких реальных дел, то</w:t>
      </w:r>
      <w:r w:rsidR="005F3360" w:rsidRPr="000765F3">
        <w:rPr>
          <w:rFonts w:ascii="Times New Roman" w:hAnsi="Times New Roman" w:cs="Times New Roman"/>
        </w:rPr>
        <w:t xml:space="preserve"> </w:t>
      </w:r>
      <w:r w:rsidR="00FA5DB2" w:rsidRPr="000765F3">
        <w:rPr>
          <w:rFonts w:ascii="Times New Roman" w:hAnsi="Times New Roman" w:cs="Times New Roman"/>
        </w:rPr>
        <w:t>силы в ней нет</w:t>
      </w:r>
      <w:r w:rsidR="007713AF">
        <w:rPr>
          <w:rFonts w:ascii="Times New Roman" w:hAnsi="Times New Roman" w:cs="Times New Roman"/>
        </w:rPr>
        <w:t>, какой бы качественной она ни была</w:t>
      </w:r>
      <w:r w:rsidR="00FA5DB2" w:rsidRPr="000765F3">
        <w:rPr>
          <w:rFonts w:ascii="Times New Roman" w:hAnsi="Times New Roman" w:cs="Times New Roman"/>
        </w:rPr>
        <w:t xml:space="preserve">. </w:t>
      </w:r>
      <w:r w:rsidR="00BE2C2B" w:rsidRPr="000765F3">
        <w:rPr>
          <w:rFonts w:ascii="Times New Roman" w:hAnsi="Times New Roman" w:cs="Times New Roman"/>
        </w:rPr>
        <w:t>Между тем, д</w:t>
      </w:r>
      <w:r w:rsidR="00FA5DB2" w:rsidRPr="000765F3">
        <w:rPr>
          <w:rFonts w:ascii="Times New Roman" w:hAnsi="Times New Roman" w:cs="Times New Roman"/>
        </w:rPr>
        <w:t xml:space="preserve">ля создания </w:t>
      </w:r>
      <w:r w:rsidR="005067B5" w:rsidRPr="000765F3">
        <w:rPr>
          <w:rFonts w:ascii="Times New Roman" w:hAnsi="Times New Roman" w:cs="Times New Roman"/>
        </w:rPr>
        <w:t xml:space="preserve">убедительного </w:t>
      </w:r>
      <w:r w:rsidR="002E31E9" w:rsidRPr="000765F3">
        <w:rPr>
          <w:rFonts w:ascii="Times New Roman" w:hAnsi="Times New Roman" w:cs="Times New Roman"/>
        </w:rPr>
        <w:t xml:space="preserve">и непотопляемого </w:t>
      </w:r>
      <w:r w:rsidR="00AD6B12" w:rsidRPr="000765F3">
        <w:rPr>
          <w:rFonts w:ascii="Times New Roman" w:hAnsi="Times New Roman" w:cs="Times New Roman"/>
        </w:rPr>
        <w:t>информационного повода в военных условиях или условиях близких к военным</w:t>
      </w:r>
      <w:r w:rsidR="002E31E9" w:rsidRPr="000765F3">
        <w:rPr>
          <w:rFonts w:ascii="Times New Roman" w:hAnsi="Times New Roman" w:cs="Times New Roman"/>
        </w:rPr>
        <w:t xml:space="preserve"> </w:t>
      </w:r>
      <w:r w:rsidR="00AD6B12" w:rsidRPr="000765F3">
        <w:rPr>
          <w:rFonts w:ascii="Times New Roman" w:hAnsi="Times New Roman" w:cs="Times New Roman"/>
        </w:rPr>
        <w:t>необходим</w:t>
      </w:r>
      <w:r w:rsidR="002E31E9" w:rsidRPr="000765F3">
        <w:rPr>
          <w:rFonts w:ascii="Times New Roman" w:hAnsi="Times New Roman" w:cs="Times New Roman"/>
        </w:rPr>
        <w:t>о</w:t>
      </w:r>
      <w:r w:rsidR="007713AF">
        <w:rPr>
          <w:rFonts w:ascii="Times New Roman" w:hAnsi="Times New Roman" w:cs="Times New Roman"/>
        </w:rPr>
        <w:t xml:space="preserve"> обзавестись для </w:t>
      </w:r>
      <w:r w:rsidR="005162F6" w:rsidRPr="000765F3">
        <w:rPr>
          <w:rFonts w:ascii="Times New Roman" w:hAnsi="Times New Roman" w:cs="Times New Roman"/>
        </w:rPr>
        <w:t>начала безупречным</w:t>
      </w:r>
      <w:r w:rsidR="002E31E9" w:rsidRPr="000765F3">
        <w:rPr>
          <w:rFonts w:ascii="Times New Roman" w:hAnsi="Times New Roman" w:cs="Times New Roman"/>
        </w:rPr>
        <w:t xml:space="preserve"> </w:t>
      </w:r>
      <w:r w:rsidR="00AD6B12" w:rsidRPr="000765F3">
        <w:rPr>
          <w:rFonts w:ascii="Times New Roman" w:hAnsi="Times New Roman" w:cs="Times New Roman"/>
        </w:rPr>
        <w:t>межведомственн</w:t>
      </w:r>
      <w:r w:rsidR="005162F6" w:rsidRPr="000765F3">
        <w:rPr>
          <w:rFonts w:ascii="Times New Roman" w:hAnsi="Times New Roman" w:cs="Times New Roman"/>
        </w:rPr>
        <w:t>ым</w:t>
      </w:r>
      <w:r w:rsidR="002E31E9" w:rsidRPr="000765F3">
        <w:rPr>
          <w:rFonts w:ascii="Times New Roman" w:hAnsi="Times New Roman" w:cs="Times New Roman"/>
        </w:rPr>
        <w:t xml:space="preserve"> взаимодействие</w:t>
      </w:r>
      <w:r w:rsidR="005162F6" w:rsidRPr="000765F3">
        <w:rPr>
          <w:rFonts w:ascii="Times New Roman" w:hAnsi="Times New Roman" w:cs="Times New Roman"/>
        </w:rPr>
        <w:t>м</w:t>
      </w:r>
      <w:r w:rsidR="00AD6B12" w:rsidRPr="000765F3">
        <w:rPr>
          <w:rFonts w:ascii="Times New Roman" w:hAnsi="Times New Roman" w:cs="Times New Roman"/>
        </w:rPr>
        <w:t>.</w:t>
      </w:r>
      <w:r w:rsidR="004E1BBD" w:rsidRPr="000765F3">
        <w:rPr>
          <w:rFonts w:ascii="Times New Roman" w:hAnsi="Times New Roman" w:cs="Times New Roman"/>
        </w:rPr>
        <w:t xml:space="preserve"> </w:t>
      </w:r>
      <w:r w:rsidR="003C5C32" w:rsidRPr="000765F3">
        <w:rPr>
          <w:rFonts w:ascii="Times New Roman" w:hAnsi="Times New Roman" w:cs="Times New Roman"/>
        </w:rPr>
        <w:t>О</w:t>
      </w:r>
      <w:r w:rsidR="0060082C" w:rsidRPr="000765F3">
        <w:rPr>
          <w:rFonts w:ascii="Times New Roman" w:hAnsi="Times New Roman" w:cs="Times New Roman"/>
        </w:rPr>
        <w:t xml:space="preserve"> какой эффективности психологических операций </w:t>
      </w:r>
      <w:r w:rsidR="003C5C32" w:rsidRPr="000765F3">
        <w:rPr>
          <w:rFonts w:ascii="Times New Roman" w:hAnsi="Times New Roman" w:cs="Times New Roman"/>
        </w:rPr>
        <w:t xml:space="preserve">вообще </w:t>
      </w:r>
      <w:r w:rsidR="0060082C" w:rsidRPr="000765F3">
        <w:rPr>
          <w:rFonts w:ascii="Times New Roman" w:hAnsi="Times New Roman" w:cs="Times New Roman"/>
        </w:rPr>
        <w:t>может идти речь</w:t>
      </w:r>
      <w:r w:rsidR="003C5C32" w:rsidRPr="000765F3">
        <w:rPr>
          <w:rFonts w:ascii="Times New Roman" w:hAnsi="Times New Roman" w:cs="Times New Roman"/>
        </w:rPr>
        <w:t>,</w:t>
      </w:r>
      <w:r w:rsidR="0060082C" w:rsidRPr="000765F3">
        <w:rPr>
          <w:rFonts w:ascii="Times New Roman" w:hAnsi="Times New Roman" w:cs="Times New Roman"/>
        </w:rPr>
        <w:t xml:space="preserve"> </w:t>
      </w:r>
      <w:r w:rsidR="003C5C32" w:rsidRPr="000765F3">
        <w:rPr>
          <w:rFonts w:ascii="Times New Roman" w:hAnsi="Times New Roman" w:cs="Times New Roman"/>
        </w:rPr>
        <w:t xml:space="preserve">когда </w:t>
      </w:r>
      <w:r w:rsidR="00BE2C2B" w:rsidRPr="000765F3">
        <w:rPr>
          <w:rFonts w:ascii="Times New Roman" w:hAnsi="Times New Roman" w:cs="Times New Roman"/>
        </w:rPr>
        <w:t xml:space="preserve">американские </w:t>
      </w:r>
      <w:r w:rsidR="003C5C32" w:rsidRPr="000765F3">
        <w:rPr>
          <w:rFonts w:ascii="Times New Roman" w:hAnsi="Times New Roman" w:cs="Times New Roman"/>
        </w:rPr>
        <w:t>службы по взаимодействию с прессой и гражданским населением</w:t>
      </w:r>
      <w:r w:rsidR="00BE2C2B" w:rsidRPr="000765F3">
        <w:rPr>
          <w:rFonts w:ascii="Times New Roman" w:hAnsi="Times New Roman" w:cs="Times New Roman"/>
        </w:rPr>
        <w:t xml:space="preserve"> (</w:t>
      </w:r>
      <w:r w:rsidR="00BE2C2B" w:rsidRPr="000765F3">
        <w:rPr>
          <w:rFonts w:ascii="Times New Roman" w:hAnsi="Times New Roman" w:cs="Times New Roman"/>
          <w:lang w:val="en-US"/>
        </w:rPr>
        <w:t>Public</w:t>
      </w:r>
      <w:r w:rsidR="00BE2C2B" w:rsidRPr="000765F3">
        <w:rPr>
          <w:rFonts w:ascii="Times New Roman" w:hAnsi="Times New Roman" w:cs="Times New Roman"/>
        </w:rPr>
        <w:t xml:space="preserve"> </w:t>
      </w:r>
      <w:r w:rsidR="00BE2C2B" w:rsidRPr="000765F3">
        <w:rPr>
          <w:rFonts w:ascii="Times New Roman" w:hAnsi="Times New Roman" w:cs="Times New Roman"/>
          <w:lang w:val="en-US"/>
        </w:rPr>
        <w:t>or</w:t>
      </w:r>
      <w:r w:rsidR="00BE2C2B" w:rsidRPr="000765F3">
        <w:rPr>
          <w:rFonts w:ascii="Times New Roman" w:hAnsi="Times New Roman" w:cs="Times New Roman"/>
        </w:rPr>
        <w:t xml:space="preserve"> </w:t>
      </w:r>
      <w:r w:rsidR="00BE2C2B" w:rsidRPr="000765F3">
        <w:rPr>
          <w:rFonts w:ascii="Times New Roman" w:hAnsi="Times New Roman" w:cs="Times New Roman"/>
          <w:lang w:val="en-US"/>
        </w:rPr>
        <w:t>Civil</w:t>
      </w:r>
      <w:r w:rsidR="00BE2C2B" w:rsidRPr="000765F3">
        <w:rPr>
          <w:rFonts w:ascii="Times New Roman" w:hAnsi="Times New Roman" w:cs="Times New Roman"/>
        </w:rPr>
        <w:t xml:space="preserve"> </w:t>
      </w:r>
      <w:r w:rsidR="00BE2C2B" w:rsidRPr="000765F3">
        <w:rPr>
          <w:rFonts w:ascii="Times New Roman" w:hAnsi="Times New Roman" w:cs="Times New Roman"/>
          <w:lang w:val="en-US"/>
        </w:rPr>
        <w:t>Affairs</w:t>
      </w:r>
      <w:r w:rsidR="007713AF">
        <w:rPr>
          <w:rFonts w:ascii="Times New Roman" w:hAnsi="Times New Roman" w:cs="Times New Roman"/>
        </w:rPr>
        <w:t>)</w:t>
      </w:r>
      <w:r w:rsidR="00BE2C2B" w:rsidRPr="000765F3">
        <w:rPr>
          <w:rFonts w:ascii="Times New Roman" w:hAnsi="Times New Roman" w:cs="Times New Roman"/>
        </w:rPr>
        <w:t xml:space="preserve"> в Афганистане и в Ираке попросту</w:t>
      </w:r>
      <w:r w:rsidR="003C5C32" w:rsidRPr="000765F3">
        <w:rPr>
          <w:rFonts w:ascii="Times New Roman" w:hAnsi="Times New Roman" w:cs="Times New Roman"/>
        </w:rPr>
        <w:t xml:space="preserve"> не решались сотрудничать с </w:t>
      </w:r>
      <w:r w:rsidR="00BE2C2B" w:rsidRPr="000765F3">
        <w:rPr>
          <w:rFonts w:ascii="Times New Roman" w:hAnsi="Times New Roman" w:cs="Times New Roman"/>
        </w:rPr>
        <w:t xml:space="preserve">дружественными </w:t>
      </w:r>
      <w:r w:rsidR="003C5C32" w:rsidRPr="000765F3">
        <w:rPr>
          <w:rFonts w:ascii="Times New Roman" w:hAnsi="Times New Roman" w:cs="Times New Roman"/>
        </w:rPr>
        <w:t xml:space="preserve">силами ПсО </w:t>
      </w:r>
      <w:r w:rsidR="008F11CE" w:rsidRPr="000765F3">
        <w:rPr>
          <w:rFonts w:ascii="Times New Roman" w:hAnsi="Times New Roman" w:cs="Times New Roman"/>
        </w:rPr>
        <w:t xml:space="preserve">просто </w:t>
      </w:r>
      <w:r w:rsidR="003C5C32" w:rsidRPr="000765F3">
        <w:rPr>
          <w:rFonts w:ascii="Times New Roman" w:hAnsi="Times New Roman" w:cs="Times New Roman"/>
        </w:rPr>
        <w:t>из-за</w:t>
      </w:r>
      <w:r w:rsidR="00BE2C2B" w:rsidRPr="000765F3">
        <w:rPr>
          <w:rFonts w:ascii="Times New Roman" w:hAnsi="Times New Roman" w:cs="Times New Roman"/>
        </w:rPr>
        <w:t xml:space="preserve"> </w:t>
      </w:r>
      <w:r w:rsidR="003C5C32" w:rsidRPr="000765F3">
        <w:rPr>
          <w:rFonts w:ascii="Times New Roman" w:hAnsi="Times New Roman" w:cs="Times New Roman"/>
        </w:rPr>
        <w:t xml:space="preserve">страха </w:t>
      </w:r>
      <w:r w:rsidR="007C6B3C" w:rsidRPr="000765F3">
        <w:rPr>
          <w:rFonts w:ascii="Times New Roman" w:hAnsi="Times New Roman" w:cs="Times New Roman"/>
        </w:rPr>
        <w:t xml:space="preserve">запятнать свою </w:t>
      </w:r>
      <w:r w:rsidR="003C5C32" w:rsidRPr="000765F3">
        <w:rPr>
          <w:rFonts w:ascii="Times New Roman" w:hAnsi="Times New Roman" w:cs="Times New Roman"/>
        </w:rPr>
        <w:t xml:space="preserve">репутацию пропагандой. </w:t>
      </w:r>
      <w:r w:rsidR="00976735" w:rsidRPr="000765F3">
        <w:rPr>
          <w:rFonts w:ascii="Times New Roman" w:hAnsi="Times New Roman" w:cs="Times New Roman"/>
        </w:rPr>
        <w:t>О</w:t>
      </w:r>
      <w:r w:rsidR="005F3360" w:rsidRPr="000765F3">
        <w:rPr>
          <w:rFonts w:ascii="Times New Roman" w:hAnsi="Times New Roman" w:cs="Times New Roman"/>
        </w:rPr>
        <w:t xml:space="preserve">пыт </w:t>
      </w:r>
      <w:r w:rsidR="00976735" w:rsidRPr="000765F3">
        <w:rPr>
          <w:rFonts w:ascii="Times New Roman" w:hAnsi="Times New Roman" w:cs="Times New Roman"/>
        </w:rPr>
        <w:t xml:space="preserve">обоих конфликтов </w:t>
      </w:r>
      <w:r w:rsidR="005F3360" w:rsidRPr="000765F3">
        <w:rPr>
          <w:rFonts w:ascii="Times New Roman" w:hAnsi="Times New Roman" w:cs="Times New Roman"/>
        </w:rPr>
        <w:t>показал, что п</w:t>
      </w:r>
      <w:r w:rsidR="002E31E9" w:rsidRPr="000765F3">
        <w:rPr>
          <w:rFonts w:ascii="Times New Roman" w:hAnsi="Times New Roman" w:cs="Times New Roman"/>
        </w:rPr>
        <w:t xml:space="preserve">сихологические операции могут быть максимально эффективными только при </w:t>
      </w:r>
      <w:r w:rsidR="00BB324E" w:rsidRPr="000765F3">
        <w:rPr>
          <w:rFonts w:ascii="Times New Roman" w:hAnsi="Times New Roman" w:cs="Times New Roman"/>
        </w:rPr>
        <w:t xml:space="preserve">отлаженной </w:t>
      </w:r>
      <w:r w:rsidR="005F3360" w:rsidRPr="000765F3">
        <w:rPr>
          <w:rFonts w:ascii="Times New Roman" w:hAnsi="Times New Roman" w:cs="Times New Roman"/>
        </w:rPr>
        <w:t>координации действий</w:t>
      </w:r>
      <w:r w:rsidR="00BB324E" w:rsidRPr="000765F3">
        <w:rPr>
          <w:rFonts w:ascii="Times New Roman" w:hAnsi="Times New Roman" w:cs="Times New Roman"/>
        </w:rPr>
        <w:t xml:space="preserve"> всех </w:t>
      </w:r>
      <w:r w:rsidR="005F3360" w:rsidRPr="000765F3">
        <w:rPr>
          <w:rFonts w:ascii="Times New Roman" w:hAnsi="Times New Roman" w:cs="Times New Roman"/>
        </w:rPr>
        <w:t xml:space="preserve">сил. </w:t>
      </w:r>
      <w:r w:rsidR="00A0483D" w:rsidRPr="000765F3">
        <w:rPr>
          <w:rFonts w:ascii="Times New Roman" w:hAnsi="Times New Roman" w:cs="Times New Roman"/>
        </w:rPr>
        <w:t xml:space="preserve">Неслучайно персонал ПсО вот уже несколько лет работает в посольствах США в качестве </w:t>
      </w:r>
      <w:r w:rsidR="004F0E10" w:rsidRPr="000765F3">
        <w:rPr>
          <w:rFonts w:ascii="Times New Roman" w:hAnsi="Times New Roman" w:cs="Times New Roman"/>
        </w:rPr>
        <w:t>команд</w:t>
      </w:r>
      <w:r w:rsidR="00A0483D" w:rsidRPr="000765F3">
        <w:rPr>
          <w:rFonts w:ascii="Times New Roman" w:hAnsi="Times New Roman" w:cs="Times New Roman"/>
        </w:rPr>
        <w:t xml:space="preserve"> военной информационной поддержки (Military Information Support Teams, MIST), получая </w:t>
      </w:r>
      <w:r w:rsidR="00D60CB5" w:rsidRPr="000765F3">
        <w:rPr>
          <w:rFonts w:ascii="Times New Roman" w:hAnsi="Times New Roman" w:cs="Times New Roman"/>
        </w:rPr>
        <w:t xml:space="preserve">там </w:t>
      </w:r>
      <w:r w:rsidR="00AE6A3A" w:rsidRPr="000765F3">
        <w:rPr>
          <w:rFonts w:ascii="Times New Roman" w:hAnsi="Times New Roman" w:cs="Times New Roman"/>
        </w:rPr>
        <w:t>положительную характеристику</w:t>
      </w:r>
      <w:r w:rsidR="00A0483D" w:rsidRPr="000765F3">
        <w:rPr>
          <w:rFonts w:ascii="Times New Roman" w:hAnsi="Times New Roman" w:cs="Times New Roman"/>
        </w:rPr>
        <w:t xml:space="preserve"> </w:t>
      </w:r>
      <w:r w:rsidR="00AE6A3A" w:rsidRPr="000765F3">
        <w:rPr>
          <w:rFonts w:ascii="Times New Roman" w:hAnsi="Times New Roman" w:cs="Times New Roman"/>
        </w:rPr>
        <w:t>от послов и других служащих. Недоверие к психологическим операциям возникло</w:t>
      </w:r>
      <w:r w:rsidR="00D60CB5" w:rsidRPr="000765F3">
        <w:rPr>
          <w:rFonts w:ascii="Times New Roman" w:hAnsi="Times New Roman" w:cs="Times New Roman"/>
        </w:rPr>
        <w:t>, разумеется,</w:t>
      </w:r>
      <w:r w:rsidR="00AE6A3A" w:rsidRPr="000765F3">
        <w:rPr>
          <w:rFonts w:ascii="Times New Roman" w:hAnsi="Times New Roman" w:cs="Times New Roman"/>
        </w:rPr>
        <w:t xml:space="preserve"> не из-за их названия</w:t>
      </w:r>
      <w:r w:rsidR="00D60CB5" w:rsidRPr="000765F3">
        <w:rPr>
          <w:rFonts w:ascii="Times New Roman" w:hAnsi="Times New Roman" w:cs="Times New Roman"/>
        </w:rPr>
        <w:t xml:space="preserve">, а благодаря </w:t>
      </w:r>
      <w:r w:rsidR="00CE1AA2" w:rsidRPr="000765F3">
        <w:rPr>
          <w:rFonts w:ascii="Times New Roman" w:hAnsi="Times New Roman" w:cs="Times New Roman"/>
        </w:rPr>
        <w:t xml:space="preserve">их </w:t>
      </w:r>
      <w:r w:rsidR="00D60CB5" w:rsidRPr="000765F3">
        <w:rPr>
          <w:rFonts w:ascii="Times New Roman" w:hAnsi="Times New Roman" w:cs="Times New Roman"/>
        </w:rPr>
        <w:t xml:space="preserve">способностям в прошлом распространять заведомо ложную информацию. </w:t>
      </w:r>
      <w:r w:rsidR="0074012A" w:rsidRPr="000765F3">
        <w:rPr>
          <w:rFonts w:ascii="Times New Roman" w:hAnsi="Times New Roman" w:cs="Times New Roman"/>
        </w:rPr>
        <w:t>Поэтому по</w:t>
      </w:r>
      <w:r w:rsidR="00CE1AA2" w:rsidRPr="000765F3">
        <w:rPr>
          <w:rFonts w:ascii="Times New Roman" w:hAnsi="Times New Roman" w:cs="Times New Roman"/>
        </w:rPr>
        <w:t xml:space="preserve"> доктрине информационной поддержки военных операций</w:t>
      </w:r>
      <w:r w:rsidR="0074012A" w:rsidRPr="000765F3">
        <w:rPr>
          <w:rFonts w:ascii="Times New Roman" w:hAnsi="Times New Roman" w:cs="Times New Roman"/>
        </w:rPr>
        <w:t xml:space="preserve"> теперь официально запрещено вводить в заблуждение, распространять </w:t>
      </w:r>
      <w:r w:rsidR="00876C77" w:rsidRPr="000765F3">
        <w:rPr>
          <w:rFonts w:ascii="Times New Roman" w:hAnsi="Times New Roman" w:cs="Times New Roman"/>
        </w:rPr>
        <w:t>лживые</w:t>
      </w:r>
      <w:r w:rsidR="009406C4" w:rsidRPr="000765F3">
        <w:rPr>
          <w:rFonts w:ascii="Times New Roman" w:hAnsi="Times New Roman" w:cs="Times New Roman"/>
        </w:rPr>
        <w:t xml:space="preserve"> </w:t>
      </w:r>
      <w:r w:rsidR="0074012A" w:rsidRPr="000765F3">
        <w:rPr>
          <w:rFonts w:ascii="Times New Roman" w:hAnsi="Times New Roman" w:cs="Times New Roman"/>
        </w:rPr>
        <w:t>сообщения</w:t>
      </w:r>
      <w:r w:rsidR="00C85AB0" w:rsidRPr="000765F3">
        <w:rPr>
          <w:rFonts w:ascii="Times New Roman" w:hAnsi="Times New Roman" w:cs="Times New Roman"/>
        </w:rPr>
        <w:t xml:space="preserve">, </w:t>
      </w:r>
      <w:r w:rsidR="0074012A" w:rsidRPr="000765F3">
        <w:rPr>
          <w:rFonts w:ascii="Times New Roman" w:hAnsi="Times New Roman" w:cs="Times New Roman"/>
        </w:rPr>
        <w:t xml:space="preserve">ссылаться на </w:t>
      </w:r>
      <w:r w:rsidR="00876C77" w:rsidRPr="000765F3">
        <w:rPr>
          <w:rFonts w:ascii="Times New Roman" w:hAnsi="Times New Roman" w:cs="Times New Roman"/>
        </w:rPr>
        <w:t>мнимые</w:t>
      </w:r>
      <w:r w:rsidR="0074012A" w:rsidRPr="000765F3">
        <w:rPr>
          <w:rFonts w:ascii="Times New Roman" w:hAnsi="Times New Roman" w:cs="Times New Roman"/>
        </w:rPr>
        <w:t xml:space="preserve"> </w:t>
      </w:r>
      <w:r w:rsidR="0059115E" w:rsidRPr="000765F3">
        <w:rPr>
          <w:rFonts w:ascii="Times New Roman" w:hAnsi="Times New Roman" w:cs="Times New Roman"/>
        </w:rPr>
        <w:t xml:space="preserve">данные </w:t>
      </w:r>
      <w:r w:rsidR="00C85AB0" w:rsidRPr="000765F3">
        <w:rPr>
          <w:rFonts w:ascii="Times New Roman" w:hAnsi="Times New Roman" w:cs="Times New Roman"/>
        </w:rPr>
        <w:t>и т.д.</w:t>
      </w:r>
      <w:r w:rsidR="0074012A" w:rsidRPr="000765F3">
        <w:rPr>
          <w:rFonts w:ascii="Times New Roman" w:hAnsi="Times New Roman" w:cs="Times New Roman"/>
        </w:rPr>
        <w:t xml:space="preserve"> </w:t>
      </w:r>
      <w:r w:rsidR="00876C77" w:rsidRPr="000765F3">
        <w:rPr>
          <w:rFonts w:ascii="Times New Roman" w:hAnsi="Times New Roman" w:cs="Times New Roman"/>
        </w:rPr>
        <w:t>И</w:t>
      </w:r>
      <w:r w:rsidR="007E17F3" w:rsidRPr="000765F3">
        <w:rPr>
          <w:rFonts w:ascii="Times New Roman" w:hAnsi="Times New Roman" w:cs="Times New Roman"/>
        </w:rPr>
        <w:t>нформационная поддержка</w:t>
      </w:r>
      <w:r w:rsidR="00876C77" w:rsidRPr="000765F3">
        <w:rPr>
          <w:rFonts w:ascii="Times New Roman" w:hAnsi="Times New Roman" w:cs="Times New Roman"/>
        </w:rPr>
        <w:t xml:space="preserve"> военных операций США</w:t>
      </w:r>
      <w:r w:rsidR="007E17F3" w:rsidRPr="000765F3">
        <w:rPr>
          <w:rFonts w:ascii="Times New Roman" w:hAnsi="Times New Roman" w:cs="Times New Roman"/>
        </w:rPr>
        <w:t xml:space="preserve"> должна ассоциироваться с </w:t>
      </w:r>
      <w:r w:rsidR="00CE1AA2" w:rsidRPr="000765F3">
        <w:rPr>
          <w:rFonts w:ascii="Times New Roman" w:hAnsi="Times New Roman" w:cs="Times New Roman"/>
        </w:rPr>
        <w:t xml:space="preserve">честными, надежными и заслуживающими доверия источниками информации. </w:t>
      </w:r>
      <w:r w:rsidR="00876C77" w:rsidRPr="000765F3">
        <w:rPr>
          <w:rFonts w:ascii="Times New Roman" w:hAnsi="Times New Roman" w:cs="Times New Roman"/>
        </w:rPr>
        <w:t xml:space="preserve">В конце концов, </w:t>
      </w:r>
      <w:r w:rsidR="00BF4B83" w:rsidRPr="000765F3">
        <w:rPr>
          <w:rFonts w:ascii="Times New Roman" w:hAnsi="Times New Roman" w:cs="Times New Roman"/>
        </w:rPr>
        <w:t>д</w:t>
      </w:r>
      <w:r w:rsidR="00CE1AA2" w:rsidRPr="000765F3">
        <w:rPr>
          <w:rFonts w:ascii="Times New Roman" w:hAnsi="Times New Roman" w:cs="Times New Roman"/>
        </w:rPr>
        <w:t>остоверные источ</w:t>
      </w:r>
      <w:r w:rsidR="00BF4B83" w:rsidRPr="000765F3">
        <w:rPr>
          <w:rFonts w:ascii="Times New Roman" w:hAnsi="Times New Roman" w:cs="Times New Roman"/>
        </w:rPr>
        <w:t>ники</w:t>
      </w:r>
      <w:r w:rsidR="00876C77" w:rsidRPr="000765F3">
        <w:rPr>
          <w:rFonts w:ascii="Times New Roman" w:hAnsi="Times New Roman" w:cs="Times New Roman"/>
        </w:rPr>
        <w:t xml:space="preserve"> звучат</w:t>
      </w:r>
      <w:r w:rsidR="00BF4B83" w:rsidRPr="000765F3">
        <w:rPr>
          <w:rFonts w:ascii="Times New Roman" w:hAnsi="Times New Roman" w:cs="Times New Roman"/>
        </w:rPr>
        <w:t xml:space="preserve"> всегда убедительнее</w:t>
      </w:r>
      <w:r w:rsidR="00876C77" w:rsidRPr="000765F3">
        <w:rPr>
          <w:rFonts w:ascii="Times New Roman" w:hAnsi="Times New Roman" w:cs="Times New Roman"/>
        </w:rPr>
        <w:t>.</w:t>
      </w:r>
    </w:p>
    <w:p w:rsidR="00B00476" w:rsidRPr="000765F3" w:rsidRDefault="00F61D0F" w:rsidP="00DE6EE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Но что если</w:t>
      </w:r>
      <w:r w:rsidR="00555FC0" w:rsidRPr="000765F3">
        <w:rPr>
          <w:rFonts w:ascii="Times New Roman" w:hAnsi="Times New Roman" w:cs="Times New Roman"/>
        </w:rPr>
        <w:t xml:space="preserve"> однажды</w:t>
      </w:r>
      <w:r w:rsidR="00410A91" w:rsidRPr="000765F3">
        <w:rPr>
          <w:rFonts w:ascii="Times New Roman" w:hAnsi="Times New Roman" w:cs="Times New Roman"/>
        </w:rPr>
        <w:t xml:space="preserve"> у вооруженных сил США</w:t>
      </w:r>
      <w:r w:rsidRPr="000765F3">
        <w:rPr>
          <w:rFonts w:ascii="Times New Roman" w:hAnsi="Times New Roman" w:cs="Times New Roman"/>
        </w:rPr>
        <w:t xml:space="preserve"> </w:t>
      </w:r>
      <w:r w:rsidR="00C85AB0" w:rsidRPr="000765F3">
        <w:rPr>
          <w:rFonts w:ascii="Times New Roman" w:hAnsi="Times New Roman" w:cs="Times New Roman"/>
        </w:rPr>
        <w:t xml:space="preserve">все-таки </w:t>
      </w:r>
      <w:r w:rsidRPr="000765F3">
        <w:rPr>
          <w:rFonts w:ascii="Times New Roman" w:hAnsi="Times New Roman" w:cs="Times New Roman"/>
        </w:rPr>
        <w:t xml:space="preserve">возникнет </w:t>
      </w:r>
      <w:r w:rsidR="005162F6" w:rsidRPr="000765F3">
        <w:rPr>
          <w:rFonts w:ascii="Times New Roman" w:hAnsi="Times New Roman" w:cs="Times New Roman"/>
        </w:rPr>
        <w:t xml:space="preserve">необходимость в обмане? </w:t>
      </w:r>
      <w:r w:rsidR="00CE43A2" w:rsidRPr="000765F3">
        <w:rPr>
          <w:rFonts w:ascii="Times New Roman" w:hAnsi="Times New Roman" w:cs="Times New Roman"/>
        </w:rPr>
        <w:t>Ведь д</w:t>
      </w:r>
      <w:r w:rsidR="005162F6" w:rsidRPr="000765F3">
        <w:rPr>
          <w:rFonts w:ascii="Times New Roman" w:hAnsi="Times New Roman" w:cs="Times New Roman"/>
        </w:rPr>
        <w:t>аже в мирное время</w:t>
      </w:r>
      <w:r w:rsidR="00410A91" w:rsidRPr="000765F3">
        <w:rPr>
          <w:rFonts w:ascii="Times New Roman" w:hAnsi="Times New Roman" w:cs="Times New Roman"/>
        </w:rPr>
        <w:t xml:space="preserve"> для достижения </w:t>
      </w:r>
      <w:r w:rsidR="00CF40F2" w:rsidRPr="000765F3">
        <w:rPr>
          <w:rFonts w:ascii="Times New Roman" w:hAnsi="Times New Roman" w:cs="Times New Roman"/>
        </w:rPr>
        <w:t>внешне</w:t>
      </w:r>
      <w:r w:rsidR="00410A91" w:rsidRPr="000765F3">
        <w:rPr>
          <w:rFonts w:ascii="Times New Roman" w:hAnsi="Times New Roman" w:cs="Times New Roman"/>
        </w:rPr>
        <w:t>политических целей</w:t>
      </w:r>
      <w:r w:rsidR="005162F6" w:rsidRPr="000765F3">
        <w:rPr>
          <w:rFonts w:ascii="Times New Roman" w:hAnsi="Times New Roman" w:cs="Times New Roman"/>
        </w:rPr>
        <w:t xml:space="preserve"> </w:t>
      </w:r>
      <w:r w:rsidR="0059115E" w:rsidRPr="000765F3">
        <w:rPr>
          <w:rFonts w:ascii="Times New Roman" w:hAnsi="Times New Roman" w:cs="Times New Roman"/>
        </w:rPr>
        <w:t xml:space="preserve">к правде </w:t>
      </w:r>
      <w:r w:rsidR="00410A91" w:rsidRPr="000765F3">
        <w:rPr>
          <w:rFonts w:ascii="Times New Roman" w:hAnsi="Times New Roman" w:cs="Times New Roman"/>
        </w:rPr>
        <w:t xml:space="preserve">обращаются </w:t>
      </w:r>
      <w:r w:rsidR="00CF40F2" w:rsidRPr="000765F3">
        <w:rPr>
          <w:rFonts w:ascii="Times New Roman" w:hAnsi="Times New Roman" w:cs="Times New Roman"/>
        </w:rPr>
        <w:t xml:space="preserve">не </w:t>
      </w:r>
      <w:r w:rsidR="00FA6AE8" w:rsidRPr="000765F3">
        <w:rPr>
          <w:rFonts w:ascii="Times New Roman" w:hAnsi="Times New Roman" w:cs="Times New Roman"/>
        </w:rPr>
        <w:t xml:space="preserve">всегда </w:t>
      </w:r>
      <w:r w:rsidR="00CF40F2" w:rsidRPr="000765F3">
        <w:rPr>
          <w:rFonts w:ascii="Times New Roman" w:hAnsi="Times New Roman" w:cs="Times New Roman"/>
        </w:rPr>
        <w:t>в первую</w:t>
      </w:r>
      <w:r w:rsidR="00410A91" w:rsidRPr="000765F3">
        <w:rPr>
          <w:rFonts w:ascii="Times New Roman" w:hAnsi="Times New Roman" w:cs="Times New Roman"/>
        </w:rPr>
        <w:t xml:space="preserve"> очередь</w:t>
      </w:r>
      <w:r w:rsidR="00CE43A2" w:rsidRPr="000765F3">
        <w:rPr>
          <w:rStyle w:val="a7"/>
          <w:rFonts w:ascii="Times New Roman" w:hAnsi="Times New Roman" w:cs="Times New Roman"/>
        </w:rPr>
        <w:footnoteReference w:id="200"/>
      </w:r>
      <w:r w:rsidR="00CE43A2" w:rsidRPr="000765F3">
        <w:rPr>
          <w:rFonts w:ascii="Times New Roman" w:hAnsi="Times New Roman" w:cs="Times New Roman"/>
        </w:rPr>
        <w:t xml:space="preserve">. </w:t>
      </w:r>
      <w:r w:rsidR="00FA6AE8" w:rsidRPr="000765F3">
        <w:rPr>
          <w:rFonts w:ascii="Times New Roman" w:hAnsi="Times New Roman" w:cs="Times New Roman"/>
        </w:rPr>
        <w:t>Представить себе в</w:t>
      </w:r>
      <w:r w:rsidR="00927FDB" w:rsidRPr="000765F3">
        <w:rPr>
          <w:rFonts w:ascii="Times New Roman" w:hAnsi="Times New Roman" w:cs="Times New Roman"/>
        </w:rPr>
        <w:t>оенное время</w:t>
      </w:r>
      <w:r w:rsidR="00FA6AE8" w:rsidRPr="000765F3">
        <w:rPr>
          <w:rFonts w:ascii="Times New Roman" w:hAnsi="Times New Roman" w:cs="Times New Roman"/>
        </w:rPr>
        <w:t xml:space="preserve"> </w:t>
      </w:r>
      <w:r w:rsidR="008B4181" w:rsidRPr="000765F3">
        <w:rPr>
          <w:rFonts w:ascii="Times New Roman" w:hAnsi="Times New Roman" w:cs="Times New Roman"/>
        </w:rPr>
        <w:t xml:space="preserve">без </w:t>
      </w:r>
      <w:r w:rsidR="00C3249B" w:rsidRPr="000765F3">
        <w:rPr>
          <w:rFonts w:ascii="Times New Roman" w:hAnsi="Times New Roman" w:cs="Times New Roman"/>
        </w:rPr>
        <w:t xml:space="preserve">информационных спекуляций </w:t>
      </w:r>
      <w:r w:rsidR="00FA6AE8" w:rsidRPr="000765F3">
        <w:rPr>
          <w:rFonts w:ascii="Times New Roman" w:hAnsi="Times New Roman" w:cs="Times New Roman"/>
        </w:rPr>
        <w:t xml:space="preserve">еще сложнее. </w:t>
      </w:r>
      <w:r w:rsidR="00C3249B" w:rsidRPr="000765F3">
        <w:rPr>
          <w:rFonts w:ascii="Times New Roman" w:hAnsi="Times New Roman" w:cs="Times New Roman"/>
        </w:rPr>
        <w:t xml:space="preserve">Однако </w:t>
      </w:r>
      <w:r w:rsidR="007B5856" w:rsidRPr="000765F3">
        <w:rPr>
          <w:rFonts w:ascii="Times New Roman" w:hAnsi="Times New Roman" w:cs="Times New Roman"/>
        </w:rPr>
        <w:t xml:space="preserve">американские специалисты рассчитывают, что </w:t>
      </w:r>
      <w:r w:rsidR="00C3249B" w:rsidRPr="000765F3">
        <w:rPr>
          <w:rFonts w:ascii="Times New Roman" w:hAnsi="Times New Roman" w:cs="Times New Roman"/>
        </w:rPr>
        <w:t xml:space="preserve">потребности в этом </w:t>
      </w:r>
      <w:r w:rsidR="007B5856" w:rsidRPr="000765F3">
        <w:rPr>
          <w:rFonts w:ascii="Times New Roman" w:hAnsi="Times New Roman" w:cs="Times New Roman"/>
        </w:rPr>
        <w:t xml:space="preserve">будут </w:t>
      </w:r>
      <w:r w:rsidR="00C12CF6" w:rsidRPr="000765F3">
        <w:rPr>
          <w:rFonts w:ascii="Times New Roman" w:hAnsi="Times New Roman" w:cs="Times New Roman"/>
        </w:rPr>
        <w:t>иметь</w:t>
      </w:r>
      <w:r w:rsidR="007B5856" w:rsidRPr="000765F3">
        <w:rPr>
          <w:rFonts w:ascii="Times New Roman" w:hAnsi="Times New Roman" w:cs="Times New Roman"/>
        </w:rPr>
        <w:t xml:space="preserve"> только </w:t>
      </w:r>
      <w:r w:rsidR="00C3249B" w:rsidRPr="000765F3">
        <w:rPr>
          <w:rFonts w:ascii="Times New Roman" w:hAnsi="Times New Roman" w:cs="Times New Roman"/>
        </w:rPr>
        <w:t>тактически</w:t>
      </w:r>
      <w:r w:rsidR="007B5856" w:rsidRPr="000765F3">
        <w:rPr>
          <w:rFonts w:ascii="Times New Roman" w:hAnsi="Times New Roman" w:cs="Times New Roman"/>
        </w:rPr>
        <w:t>й</w:t>
      </w:r>
      <w:r w:rsidR="00C005A4" w:rsidRPr="000765F3">
        <w:rPr>
          <w:rFonts w:ascii="Times New Roman" w:hAnsi="Times New Roman" w:cs="Times New Roman"/>
        </w:rPr>
        <w:t xml:space="preserve"> и </w:t>
      </w:r>
      <w:r w:rsidR="00C3249B" w:rsidRPr="000765F3">
        <w:rPr>
          <w:rFonts w:ascii="Times New Roman" w:hAnsi="Times New Roman" w:cs="Times New Roman"/>
        </w:rPr>
        <w:t>краткосрочны</w:t>
      </w:r>
      <w:r w:rsidR="007B5856" w:rsidRPr="000765F3">
        <w:rPr>
          <w:rFonts w:ascii="Times New Roman" w:hAnsi="Times New Roman" w:cs="Times New Roman"/>
        </w:rPr>
        <w:t>й характер</w:t>
      </w:r>
      <w:r w:rsidR="00C3249B" w:rsidRPr="000765F3">
        <w:rPr>
          <w:rFonts w:ascii="Times New Roman" w:hAnsi="Times New Roman" w:cs="Times New Roman"/>
        </w:rPr>
        <w:t xml:space="preserve">. В этих случаях военная информационная поддержка будет надежно отделена </w:t>
      </w:r>
      <w:r w:rsidR="007B5856" w:rsidRPr="000765F3">
        <w:rPr>
          <w:rFonts w:ascii="Times New Roman" w:hAnsi="Times New Roman" w:cs="Times New Roman"/>
        </w:rPr>
        <w:t xml:space="preserve">от </w:t>
      </w:r>
      <w:r w:rsidR="00880C08" w:rsidRPr="000765F3">
        <w:rPr>
          <w:rFonts w:ascii="Times New Roman" w:hAnsi="Times New Roman" w:cs="Times New Roman"/>
        </w:rPr>
        <w:lastRenderedPageBreak/>
        <w:t xml:space="preserve">других военных уровней </w:t>
      </w:r>
      <w:r w:rsidR="007B5856" w:rsidRPr="000765F3">
        <w:rPr>
          <w:rFonts w:ascii="Times New Roman" w:hAnsi="Times New Roman" w:cs="Times New Roman"/>
        </w:rPr>
        <w:t xml:space="preserve">информирования </w:t>
      </w:r>
      <w:r w:rsidR="00C12CF6" w:rsidRPr="000765F3">
        <w:rPr>
          <w:rFonts w:ascii="Times New Roman" w:hAnsi="Times New Roman" w:cs="Times New Roman"/>
        </w:rPr>
        <w:t>некой</w:t>
      </w:r>
      <w:r w:rsidR="007B5856" w:rsidRPr="000765F3">
        <w:rPr>
          <w:rFonts w:ascii="Times New Roman" w:hAnsi="Times New Roman" w:cs="Times New Roman"/>
        </w:rPr>
        <w:t xml:space="preserve"> </w:t>
      </w:r>
      <w:r w:rsidR="00C005A4" w:rsidRPr="000765F3">
        <w:rPr>
          <w:rFonts w:ascii="Times New Roman" w:hAnsi="Times New Roman" w:cs="Times New Roman"/>
        </w:rPr>
        <w:t>«</w:t>
      </w:r>
      <w:r w:rsidR="007B5856" w:rsidRPr="000765F3">
        <w:rPr>
          <w:rFonts w:ascii="Times New Roman" w:hAnsi="Times New Roman" w:cs="Times New Roman"/>
        </w:rPr>
        <w:t>политической перегородкой</w:t>
      </w:r>
      <w:r w:rsidR="00C005A4" w:rsidRPr="000765F3">
        <w:rPr>
          <w:rFonts w:ascii="Times New Roman" w:hAnsi="Times New Roman" w:cs="Times New Roman"/>
        </w:rPr>
        <w:t>»</w:t>
      </w:r>
      <w:r w:rsidR="007B5856" w:rsidRPr="000765F3">
        <w:rPr>
          <w:rFonts w:ascii="Times New Roman" w:hAnsi="Times New Roman" w:cs="Times New Roman"/>
        </w:rPr>
        <w:t xml:space="preserve"> (policy firewall)</w:t>
      </w:r>
      <w:r w:rsidR="007B5856" w:rsidRPr="000765F3">
        <w:rPr>
          <w:rStyle w:val="a7"/>
          <w:rFonts w:ascii="Times New Roman" w:hAnsi="Times New Roman" w:cs="Times New Roman"/>
        </w:rPr>
        <w:footnoteReference w:id="201"/>
      </w:r>
      <w:r w:rsidR="007B5856" w:rsidRPr="000765F3">
        <w:rPr>
          <w:rFonts w:ascii="Times New Roman" w:hAnsi="Times New Roman" w:cs="Times New Roman"/>
        </w:rPr>
        <w:t>.</w:t>
      </w:r>
      <w:r w:rsidR="00D25BE8" w:rsidRPr="000765F3">
        <w:rPr>
          <w:rFonts w:ascii="Times New Roman" w:hAnsi="Times New Roman" w:cs="Times New Roman"/>
        </w:rPr>
        <w:t xml:space="preserve"> </w:t>
      </w:r>
      <w:r w:rsidR="00F4575F" w:rsidRPr="000765F3">
        <w:rPr>
          <w:rFonts w:ascii="Times New Roman" w:hAnsi="Times New Roman" w:cs="Times New Roman"/>
        </w:rPr>
        <w:t xml:space="preserve">Прежние попытки замаскировать пропаганду на оперативном и стратегическом уровнях, </w:t>
      </w:r>
      <w:r w:rsidR="00802CAD" w:rsidRPr="000765F3">
        <w:rPr>
          <w:rFonts w:ascii="Times New Roman" w:hAnsi="Times New Roman" w:cs="Times New Roman"/>
        </w:rPr>
        <w:t>называя вещи своими именами, на практике</w:t>
      </w:r>
      <w:r w:rsidR="00C005A4" w:rsidRPr="000765F3">
        <w:rPr>
          <w:rFonts w:ascii="Times New Roman" w:hAnsi="Times New Roman" w:cs="Times New Roman"/>
        </w:rPr>
        <w:t>, как уже выяснилось,</w:t>
      </w:r>
      <w:r w:rsidR="00802CAD" w:rsidRPr="000765F3">
        <w:rPr>
          <w:rFonts w:ascii="Times New Roman" w:hAnsi="Times New Roman" w:cs="Times New Roman"/>
        </w:rPr>
        <w:t xml:space="preserve"> не принесли желаемых результатов. </w:t>
      </w:r>
      <w:r w:rsidR="00285477">
        <w:rPr>
          <w:rFonts w:ascii="Times New Roman" w:hAnsi="Times New Roman" w:cs="Times New Roman"/>
        </w:rPr>
        <w:t>П</w:t>
      </w:r>
      <w:r w:rsidR="00DE6EE3">
        <w:rPr>
          <w:rFonts w:ascii="Times New Roman" w:hAnsi="Times New Roman" w:cs="Times New Roman"/>
        </w:rPr>
        <w:t>редставить себе существование такого явления как стратегические психологические операции</w:t>
      </w:r>
      <w:r w:rsidR="00285477">
        <w:rPr>
          <w:rFonts w:ascii="Times New Roman" w:hAnsi="Times New Roman" w:cs="Times New Roman"/>
        </w:rPr>
        <w:t xml:space="preserve"> в принципе очень сложно</w:t>
      </w:r>
      <w:r w:rsidR="00DE6EE3">
        <w:rPr>
          <w:rFonts w:ascii="Times New Roman" w:hAnsi="Times New Roman" w:cs="Times New Roman"/>
        </w:rPr>
        <w:t>, поскольку</w:t>
      </w:r>
      <w:r w:rsidR="00285477">
        <w:rPr>
          <w:rFonts w:ascii="Times New Roman" w:hAnsi="Times New Roman" w:cs="Times New Roman"/>
        </w:rPr>
        <w:t xml:space="preserve"> ясно, что</w:t>
      </w:r>
      <w:r w:rsidR="00DE6EE3">
        <w:rPr>
          <w:rFonts w:ascii="Times New Roman" w:hAnsi="Times New Roman" w:cs="Times New Roman"/>
        </w:rPr>
        <w:t xml:space="preserve"> </w:t>
      </w:r>
      <w:r w:rsidR="00802CAD" w:rsidRPr="000765F3">
        <w:rPr>
          <w:rFonts w:ascii="Times New Roman" w:hAnsi="Times New Roman" w:cs="Times New Roman"/>
        </w:rPr>
        <w:t>ни один высокопоставленный правительственный чиновник</w:t>
      </w:r>
      <w:r w:rsidR="00DE6EE3">
        <w:rPr>
          <w:rFonts w:ascii="Times New Roman" w:hAnsi="Times New Roman" w:cs="Times New Roman"/>
        </w:rPr>
        <w:t xml:space="preserve"> никогда</w:t>
      </w:r>
      <w:r w:rsidR="00C005A4" w:rsidRPr="000765F3">
        <w:rPr>
          <w:rFonts w:ascii="Times New Roman" w:hAnsi="Times New Roman" w:cs="Times New Roman"/>
        </w:rPr>
        <w:t xml:space="preserve"> </w:t>
      </w:r>
      <w:r w:rsidR="00802CAD" w:rsidRPr="000765F3">
        <w:rPr>
          <w:rFonts w:ascii="Times New Roman" w:hAnsi="Times New Roman" w:cs="Times New Roman"/>
        </w:rPr>
        <w:t xml:space="preserve">не </w:t>
      </w:r>
      <w:r w:rsidR="00DE6EE3">
        <w:rPr>
          <w:rFonts w:ascii="Times New Roman" w:hAnsi="Times New Roman" w:cs="Times New Roman"/>
        </w:rPr>
        <w:t>согласится</w:t>
      </w:r>
      <w:r w:rsidR="00802CAD" w:rsidRPr="000765F3">
        <w:rPr>
          <w:rFonts w:ascii="Times New Roman" w:hAnsi="Times New Roman" w:cs="Times New Roman"/>
        </w:rPr>
        <w:t xml:space="preserve"> </w:t>
      </w:r>
      <w:r w:rsidR="004F0E10" w:rsidRPr="000765F3">
        <w:rPr>
          <w:rFonts w:ascii="Times New Roman" w:hAnsi="Times New Roman" w:cs="Times New Roman"/>
        </w:rPr>
        <w:t>быть</w:t>
      </w:r>
      <w:r w:rsidR="00802CAD" w:rsidRPr="000765F3">
        <w:rPr>
          <w:rFonts w:ascii="Times New Roman" w:hAnsi="Times New Roman" w:cs="Times New Roman"/>
        </w:rPr>
        <w:t xml:space="preserve"> </w:t>
      </w:r>
      <w:r w:rsidR="004F0E10" w:rsidRPr="000765F3">
        <w:rPr>
          <w:rFonts w:ascii="Times New Roman" w:hAnsi="Times New Roman" w:cs="Times New Roman"/>
        </w:rPr>
        <w:t>замешанным</w:t>
      </w:r>
      <w:r w:rsidR="00802CAD" w:rsidRPr="000765F3">
        <w:rPr>
          <w:rFonts w:ascii="Times New Roman" w:hAnsi="Times New Roman" w:cs="Times New Roman"/>
        </w:rPr>
        <w:t xml:space="preserve"> в пропаганде. </w:t>
      </w:r>
      <w:r w:rsidR="004F0E10" w:rsidRPr="000765F3">
        <w:rPr>
          <w:rFonts w:ascii="Times New Roman" w:hAnsi="Times New Roman" w:cs="Times New Roman"/>
        </w:rPr>
        <w:t>Лишь только с появлением</w:t>
      </w:r>
      <w:r w:rsidR="00C140A2" w:rsidRPr="000765F3">
        <w:rPr>
          <w:rFonts w:ascii="Times New Roman" w:hAnsi="Times New Roman" w:cs="Times New Roman"/>
        </w:rPr>
        <w:t xml:space="preserve"> </w:t>
      </w:r>
      <w:r w:rsidR="004F0E10" w:rsidRPr="000765F3">
        <w:rPr>
          <w:rFonts w:ascii="Times New Roman" w:hAnsi="Times New Roman" w:cs="Times New Roman"/>
        </w:rPr>
        <w:t>команд военной информационной поддержки (Military I</w:t>
      </w:r>
      <w:r w:rsidR="00C005A4" w:rsidRPr="000765F3">
        <w:rPr>
          <w:rFonts w:ascii="Times New Roman" w:hAnsi="Times New Roman" w:cs="Times New Roman"/>
        </w:rPr>
        <w:t xml:space="preserve">nformation Support Teams, MIST) </w:t>
      </w:r>
      <w:r w:rsidR="00A122F6" w:rsidRPr="000765F3">
        <w:rPr>
          <w:rFonts w:ascii="Times New Roman" w:hAnsi="Times New Roman" w:cs="Times New Roman"/>
        </w:rPr>
        <w:t>в 2007 году</w:t>
      </w:r>
      <w:r w:rsidR="00C140A2" w:rsidRPr="000765F3">
        <w:rPr>
          <w:rFonts w:ascii="Times New Roman" w:hAnsi="Times New Roman" w:cs="Times New Roman"/>
        </w:rPr>
        <w:t xml:space="preserve"> ситуация в сфере глобального информирования</w:t>
      </w:r>
      <w:r w:rsidR="003677A6" w:rsidRPr="000765F3">
        <w:rPr>
          <w:rFonts w:ascii="Times New Roman" w:hAnsi="Times New Roman" w:cs="Times New Roman"/>
        </w:rPr>
        <w:t>, по оценке американских специалистов,</w:t>
      </w:r>
      <w:r w:rsidR="009F3444" w:rsidRPr="000765F3">
        <w:rPr>
          <w:rFonts w:ascii="Times New Roman" w:hAnsi="Times New Roman" w:cs="Times New Roman"/>
        </w:rPr>
        <w:t xml:space="preserve"> улучшилась.</w:t>
      </w:r>
      <w:r w:rsidR="00A94009" w:rsidRPr="000765F3">
        <w:rPr>
          <w:rFonts w:ascii="Times New Roman" w:hAnsi="Times New Roman" w:cs="Times New Roman"/>
        </w:rPr>
        <w:t xml:space="preserve"> </w:t>
      </w:r>
      <w:r w:rsidR="00FF3B52" w:rsidRPr="000765F3">
        <w:rPr>
          <w:rFonts w:ascii="Times New Roman" w:hAnsi="Times New Roman" w:cs="Times New Roman"/>
        </w:rPr>
        <w:t xml:space="preserve">Деятельность этих команд стала синонимом партнерских отношений </w:t>
      </w:r>
      <w:r w:rsidR="00280320" w:rsidRPr="000765F3">
        <w:rPr>
          <w:rFonts w:ascii="Times New Roman" w:hAnsi="Times New Roman" w:cs="Times New Roman"/>
        </w:rPr>
        <w:t>между публичной дипломатией (</w:t>
      </w:r>
      <w:r w:rsidR="00280320" w:rsidRPr="000765F3">
        <w:rPr>
          <w:rFonts w:ascii="Times New Roman" w:hAnsi="Times New Roman" w:cs="Times New Roman"/>
          <w:lang w:val="en-US"/>
        </w:rPr>
        <w:t>Public</w:t>
      </w:r>
      <w:r w:rsidR="00280320" w:rsidRPr="000765F3">
        <w:rPr>
          <w:rFonts w:ascii="Times New Roman" w:hAnsi="Times New Roman" w:cs="Times New Roman"/>
        </w:rPr>
        <w:t xml:space="preserve"> </w:t>
      </w:r>
      <w:r w:rsidR="00280320" w:rsidRPr="000765F3">
        <w:rPr>
          <w:rFonts w:ascii="Times New Roman" w:hAnsi="Times New Roman" w:cs="Times New Roman"/>
          <w:lang w:val="en-US"/>
        </w:rPr>
        <w:t>Diplomacy</w:t>
      </w:r>
      <w:r w:rsidR="00280320" w:rsidRPr="000765F3">
        <w:rPr>
          <w:rFonts w:ascii="Times New Roman" w:hAnsi="Times New Roman" w:cs="Times New Roman"/>
        </w:rPr>
        <w:t xml:space="preserve">, </w:t>
      </w:r>
      <w:r w:rsidR="00280320" w:rsidRPr="000765F3">
        <w:rPr>
          <w:rFonts w:ascii="Times New Roman" w:hAnsi="Times New Roman" w:cs="Times New Roman"/>
          <w:lang w:val="en-US"/>
        </w:rPr>
        <w:t>PD</w:t>
      </w:r>
      <w:r w:rsidR="00280320" w:rsidRPr="000765F3">
        <w:rPr>
          <w:rFonts w:ascii="Times New Roman" w:hAnsi="Times New Roman" w:cs="Times New Roman"/>
        </w:rPr>
        <w:t>) и службой по взаимодействию с прессой (</w:t>
      </w:r>
      <w:r w:rsidR="00280320" w:rsidRPr="000765F3">
        <w:rPr>
          <w:rFonts w:ascii="Times New Roman" w:hAnsi="Times New Roman" w:cs="Times New Roman"/>
          <w:lang w:val="en-US"/>
        </w:rPr>
        <w:t>Public</w:t>
      </w:r>
      <w:r w:rsidR="00280320" w:rsidRPr="000765F3">
        <w:rPr>
          <w:rFonts w:ascii="Times New Roman" w:hAnsi="Times New Roman" w:cs="Times New Roman"/>
        </w:rPr>
        <w:t xml:space="preserve"> </w:t>
      </w:r>
      <w:r w:rsidR="00280320" w:rsidRPr="000765F3">
        <w:rPr>
          <w:rFonts w:ascii="Times New Roman" w:hAnsi="Times New Roman" w:cs="Times New Roman"/>
          <w:lang w:val="en-US"/>
        </w:rPr>
        <w:t>Affairs</w:t>
      </w:r>
      <w:r w:rsidR="00280320" w:rsidRPr="000765F3">
        <w:rPr>
          <w:rFonts w:ascii="Times New Roman" w:hAnsi="Times New Roman" w:cs="Times New Roman"/>
        </w:rPr>
        <w:t xml:space="preserve">, </w:t>
      </w:r>
      <w:r w:rsidR="00280320" w:rsidRPr="000765F3">
        <w:rPr>
          <w:rFonts w:ascii="Times New Roman" w:hAnsi="Times New Roman" w:cs="Times New Roman"/>
          <w:lang w:val="en-US"/>
        </w:rPr>
        <w:t>PA</w:t>
      </w:r>
      <w:r w:rsidR="00280320" w:rsidRPr="000765F3">
        <w:rPr>
          <w:rFonts w:ascii="Times New Roman" w:hAnsi="Times New Roman" w:cs="Times New Roman"/>
        </w:rPr>
        <w:t>)</w:t>
      </w:r>
      <w:r w:rsidR="00F42C36" w:rsidRPr="000765F3">
        <w:rPr>
          <w:rStyle w:val="a9"/>
          <w:rFonts w:ascii="Times New Roman" w:hAnsi="Times New Roman" w:cs="Times New Roman"/>
          <w:color w:val="000000"/>
        </w:rPr>
        <w:t xml:space="preserve"> </w:t>
      </w:r>
      <w:r w:rsidR="00F42C36" w:rsidRPr="000765F3">
        <w:rPr>
          <w:rStyle w:val="a9"/>
          <w:rFonts w:ascii="Times New Roman" w:hAnsi="Times New Roman" w:cs="Times New Roman"/>
          <w:color w:val="000000"/>
        </w:rPr>
        <w:footnoteReference w:id="202"/>
      </w:r>
      <w:r w:rsidR="00280320" w:rsidRPr="000765F3">
        <w:rPr>
          <w:rFonts w:ascii="Times New Roman" w:hAnsi="Times New Roman" w:cs="Times New Roman"/>
        </w:rPr>
        <w:t>.</w:t>
      </w:r>
      <w:r w:rsidR="00F63A47" w:rsidRPr="000765F3">
        <w:rPr>
          <w:rFonts w:ascii="Times New Roman" w:hAnsi="Times New Roman" w:cs="Times New Roman"/>
        </w:rPr>
        <w:t xml:space="preserve"> </w:t>
      </w:r>
    </w:p>
    <w:p w:rsidR="00C338D0" w:rsidRPr="009A05FD" w:rsidRDefault="00F63A47" w:rsidP="00160A1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 xml:space="preserve">Здесь </w:t>
      </w:r>
      <w:r w:rsidR="00B00476" w:rsidRPr="000765F3">
        <w:rPr>
          <w:rFonts w:ascii="Times New Roman" w:hAnsi="Times New Roman" w:cs="Times New Roman"/>
        </w:rPr>
        <w:t>уместно</w:t>
      </w:r>
      <w:r w:rsidRPr="000765F3">
        <w:rPr>
          <w:rFonts w:ascii="Times New Roman" w:hAnsi="Times New Roman" w:cs="Times New Roman"/>
        </w:rPr>
        <w:t xml:space="preserve"> вспомнить о том, что еще в январе 2003 года, незадолго до масштабных антивоенных </w:t>
      </w:r>
      <w:r w:rsidR="00B00476" w:rsidRPr="000765F3">
        <w:rPr>
          <w:rFonts w:ascii="Times New Roman" w:hAnsi="Times New Roman" w:cs="Times New Roman"/>
        </w:rPr>
        <w:t>выступлений</w:t>
      </w:r>
      <w:r w:rsidRPr="000765F3">
        <w:rPr>
          <w:rFonts w:ascii="Times New Roman" w:hAnsi="Times New Roman" w:cs="Times New Roman"/>
        </w:rPr>
        <w:t xml:space="preserve"> в Европе против готовящегося вторжения в Ирак, по инициативе Дж. Буша младшего был создан Офис глобальных коммуникаций (Office of Global Communications</w:t>
      </w:r>
      <w:r w:rsidR="00B00476" w:rsidRPr="000765F3">
        <w:rPr>
          <w:rFonts w:ascii="Times New Roman" w:hAnsi="Times New Roman" w:cs="Times New Roman"/>
        </w:rPr>
        <w:t xml:space="preserve">, </w:t>
      </w:r>
      <w:r w:rsidR="00B00476" w:rsidRPr="000765F3">
        <w:rPr>
          <w:rFonts w:ascii="Times New Roman" w:hAnsi="Times New Roman" w:cs="Times New Roman"/>
          <w:lang w:val="en-US"/>
        </w:rPr>
        <w:t>OGC</w:t>
      </w:r>
      <w:r w:rsidRPr="000765F3">
        <w:rPr>
          <w:rFonts w:ascii="Times New Roman" w:hAnsi="Times New Roman" w:cs="Times New Roman"/>
        </w:rPr>
        <w:t xml:space="preserve">). </w:t>
      </w:r>
      <w:r w:rsidR="00B00476" w:rsidRPr="000765F3">
        <w:rPr>
          <w:rFonts w:ascii="Times New Roman" w:hAnsi="Times New Roman" w:cs="Times New Roman"/>
        </w:rPr>
        <w:t>Он заменил собой и расширил деятельность Информационного центра коалиции (Coalition Information Center, CIC), распространявшего информацию для мировой прессы во время операции «Несокрушимая свобода» в Афганистане. В отличие от своего предшественника, Офис глобальных коммуникаций занимался не только военными операциями. В его задачи входила борьба с антиамериканскими настроениями по всему миру.</w:t>
      </w:r>
      <w:r w:rsidR="000C148E" w:rsidRPr="000765F3">
        <w:rPr>
          <w:rFonts w:ascii="Times New Roman" w:hAnsi="Times New Roman" w:cs="Times New Roman"/>
        </w:rPr>
        <w:t xml:space="preserve"> Основными инструментами этой организации стали, как можно догадаться, психологические операции, взаимодействие с прессой и публичная дипломатия.</w:t>
      </w:r>
      <w:r w:rsidR="00160A1C" w:rsidRPr="000765F3">
        <w:rPr>
          <w:rFonts w:ascii="Times New Roman" w:hAnsi="Times New Roman" w:cs="Times New Roman"/>
        </w:rPr>
        <w:t xml:space="preserve"> Тогда администрация президента в ответ на критику о </w:t>
      </w:r>
      <w:r w:rsidR="00C338D0" w:rsidRPr="000765F3">
        <w:rPr>
          <w:rFonts w:ascii="Times New Roman" w:hAnsi="Times New Roman" w:cs="Times New Roman"/>
        </w:rPr>
        <w:t>принятии запоздалых мер, утверждало, что стратегическая коммуникация будет и впредь играть важную роль в общих усилиях по сокращению антиамериканских настроений, даже если для достижения результатов потребуются годы</w:t>
      </w:r>
      <w:r w:rsidR="00C338D0" w:rsidRPr="000765F3">
        <w:rPr>
          <w:rStyle w:val="a7"/>
          <w:rFonts w:ascii="Times New Roman" w:hAnsi="Times New Roman" w:cs="Times New Roman"/>
        </w:rPr>
        <w:footnoteReference w:id="203"/>
      </w:r>
      <w:r w:rsidR="00C338D0" w:rsidRPr="000765F3">
        <w:rPr>
          <w:rFonts w:ascii="Times New Roman" w:hAnsi="Times New Roman" w:cs="Times New Roman"/>
        </w:rPr>
        <w:t>.</w:t>
      </w:r>
    </w:p>
    <w:p w:rsidR="00C338D0" w:rsidRPr="009A05FD" w:rsidRDefault="00C338D0" w:rsidP="0048582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t>Прошли годы и</w:t>
      </w:r>
      <w:r w:rsidR="00716B0B" w:rsidRPr="000765F3">
        <w:rPr>
          <w:rFonts w:ascii="Times New Roman" w:hAnsi="Times New Roman" w:cs="Times New Roman"/>
        </w:rPr>
        <w:t xml:space="preserve">, согласно последним данным, </w:t>
      </w:r>
      <w:r w:rsidR="00EA62A2">
        <w:rPr>
          <w:rFonts w:ascii="Times New Roman" w:hAnsi="Times New Roman" w:cs="Times New Roman"/>
        </w:rPr>
        <w:t xml:space="preserve">под </w:t>
      </w:r>
      <w:r w:rsidR="00464CB7">
        <w:rPr>
          <w:rFonts w:ascii="Times New Roman" w:hAnsi="Times New Roman" w:cs="Times New Roman"/>
        </w:rPr>
        <w:t xml:space="preserve">американской </w:t>
      </w:r>
      <w:r w:rsidR="00EA62A2">
        <w:rPr>
          <w:rFonts w:ascii="Times New Roman" w:hAnsi="Times New Roman" w:cs="Times New Roman"/>
        </w:rPr>
        <w:t xml:space="preserve">стратегической коммуникацией </w:t>
      </w:r>
      <w:r w:rsidR="00464CB7">
        <w:rPr>
          <w:rFonts w:ascii="Times New Roman" w:hAnsi="Times New Roman" w:cs="Times New Roman"/>
        </w:rPr>
        <w:t xml:space="preserve">сегодня </w:t>
      </w:r>
      <w:r w:rsidR="00EA62A2">
        <w:rPr>
          <w:rFonts w:ascii="Times New Roman" w:hAnsi="Times New Roman" w:cs="Times New Roman"/>
        </w:rPr>
        <w:t>понима</w:t>
      </w:r>
      <w:r w:rsidR="00464CB7">
        <w:rPr>
          <w:rFonts w:ascii="Times New Roman" w:hAnsi="Times New Roman" w:cs="Times New Roman"/>
        </w:rPr>
        <w:t>ю</w:t>
      </w:r>
      <w:r w:rsidR="00EA62A2">
        <w:rPr>
          <w:rFonts w:ascii="Times New Roman" w:hAnsi="Times New Roman" w:cs="Times New Roman"/>
        </w:rPr>
        <w:t xml:space="preserve">тся </w:t>
      </w:r>
      <w:r w:rsidR="00464CB7">
        <w:rPr>
          <w:rFonts w:ascii="Times New Roman" w:hAnsi="Times New Roman" w:cs="Times New Roman"/>
        </w:rPr>
        <w:t>«</w:t>
      </w:r>
      <w:r w:rsidR="00EA62A2">
        <w:rPr>
          <w:rFonts w:ascii="Times New Roman" w:hAnsi="Times New Roman" w:cs="Times New Roman"/>
        </w:rPr>
        <w:t>действия</w:t>
      </w:r>
      <w:r w:rsidR="00EA62A2" w:rsidRPr="00EA62A2">
        <w:rPr>
          <w:rFonts w:ascii="Times New Roman" w:hAnsi="Times New Roman" w:cs="Times New Roman"/>
        </w:rPr>
        <w:t xml:space="preserve"> правительств</w:t>
      </w:r>
      <w:r w:rsidR="00EA62A2">
        <w:rPr>
          <w:rFonts w:ascii="Times New Roman" w:hAnsi="Times New Roman" w:cs="Times New Roman"/>
        </w:rPr>
        <w:t>а</w:t>
      </w:r>
      <w:r w:rsidR="00EA62A2" w:rsidRPr="00EA62A2">
        <w:rPr>
          <w:rFonts w:ascii="Times New Roman" w:hAnsi="Times New Roman" w:cs="Times New Roman"/>
        </w:rPr>
        <w:t xml:space="preserve"> </w:t>
      </w:r>
      <w:r w:rsidR="00EA62A2">
        <w:rPr>
          <w:rFonts w:ascii="Times New Roman" w:hAnsi="Times New Roman" w:cs="Times New Roman"/>
        </w:rPr>
        <w:t xml:space="preserve">США, направленные </w:t>
      </w:r>
      <w:r w:rsidR="00EA62A2" w:rsidRPr="00EA62A2">
        <w:rPr>
          <w:rFonts w:ascii="Times New Roman" w:hAnsi="Times New Roman" w:cs="Times New Roman"/>
        </w:rPr>
        <w:t>на понимани</w:t>
      </w:r>
      <w:r w:rsidR="00EA62A2">
        <w:rPr>
          <w:rFonts w:ascii="Times New Roman" w:hAnsi="Times New Roman" w:cs="Times New Roman"/>
        </w:rPr>
        <w:t>е</w:t>
      </w:r>
      <w:r w:rsidR="00EA62A2" w:rsidRPr="00EA62A2">
        <w:rPr>
          <w:rFonts w:ascii="Times New Roman" w:hAnsi="Times New Roman" w:cs="Times New Roman"/>
        </w:rPr>
        <w:t xml:space="preserve"> и привлечени</w:t>
      </w:r>
      <w:r w:rsidR="00EA62A2">
        <w:rPr>
          <w:rFonts w:ascii="Times New Roman" w:hAnsi="Times New Roman" w:cs="Times New Roman"/>
        </w:rPr>
        <w:t>е</w:t>
      </w:r>
      <w:r w:rsidR="00EA62A2" w:rsidRPr="00EA62A2">
        <w:rPr>
          <w:rFonts w:ascii="Times New Roman" w:hAnsi="Times New Roman" w:cs="Times New Roman"/>
        </w:rPr>
        <w:t xml:space="preserve"> ключевых аудиторий </w:t>
      </w:r>
      <w:r w:rsidR="00464CB7">
        <w:rPr>
          <w:rFonts w:ascii="Times New Roman" w:hAnsi="Times New Roman" w:cs="Times New Roman"/>
        </w:rPr>
        <w:t>для создания, укрепления или сохранения благоприятных</w:t>
      </w:r>
      <w:r w:rsidR="00EA62A2" w:rsidRPr="00EA62A2">
        <w:rPr>
          <w:rFonts w:ascii="Times New Roman" w:hAnsi="Times New Roman" w:cs="Times New Roman"/>
        </w:rPr>
        <w:t xml:space="preserve"> условий, </w:t>
      </w:r>
      <w:r w:rsidR="00464CB7">
        <w:rPr>
          <w:rFonts w:ascii="Times New Roman" w:hAnsi="Times New Roman" w:cs="Times New Roman"/>
        </w:rPr>
        <w:t>способствующих продвижению его</w:t>
      </w:r>
      <w:r w:rsidR="00EA62A2" w:rsidRPr="00EA62A2">
        <w:rPr>
          <w:rFonts w:ascii="Times New Roman" w:hAnsi="Times New Roman" w:cs="Times New Roman"/>
        </w:rPr>
        <w:t xml:space="preserve"> интересов, политики и ц</w:t>
      </w:r>
      <w:r w:rsidR="00464CB7">
        <w:rPr>
          <w:rFonts w:ascii="Times New Roman" w:hAnsi="Times New Roman" w:cs="Times New Roman"/>
        </w:rPr>
        <w:t xml:space="preserve">елей </w:t>
      </w:r>
      <w:r w:rsidR="009A05FD" w:rsidRPr="009A05FD">
        <w:rPr>
          <w:rFonts w:ascii="Times New Roman" w:hAnsi="Times New Roman" w:cs="Times New Roman"/>
        </w:rPr>
        <w:t xml:space="preserve">через скоординированные программы, планы, темы, сообщения и продукцию,  которые в </w:t>
      </w:r>
      <w:r w:rsidR="009A05FD" w:rsidRPr="009A05FD">
        <w:rPr>
          <w:rFonts w:ascii="Times New Roman" w:hAnsi="Times New Roman" w:cs="Times New Roman"/>
        </w:rPr>
        <w:lastRenderedPageBreak/>
        <w:t>свою очередь синхронизированы с действиями всех инструментов национальной власти»</w:t>
      </w:r>
      <w:r w:rsidR="00464CB7">
        <w:rPr>
          <w:rStyle w:val="a7"/>
          <w:rFonts w:ascii="Times New Roman" w:hAnsi="Times New Roman" w:cs="Times New Roman"/>
        </w:rPr>
        <w:footnoteReference w:id="204"/>
      </w:r>
      <w:r w:rsidR="00464CB7">
        <w:rPr>
          <w:rFonts w:ascii="Times New Roman" w:hAnsi="Times New Roman" w:cs="Times New Roman"/>
        </w:rPr>
        <w:t>.</w:t>
      </w:r>
      <w:r w:rsidR="009A05FD" w:rsidRPr="009A05FD">
        <w:rPr>
          <w:rFonts w:ascii="Times New Roman" w:hAnsi="Times New Roman" w:cs="Times New Roman"/>
        </w:rPr>
        <w:t xml:space="preserve"> На стратегическом уровне информация признается элементом</w:t>
      </w:r>
      <w:r w:rsidR="00D839CA">
        <w:rPr>
          <w:rFonts w:ascii="Times New Roman" w:hAnsi="Times New Roman" w:cs="Times New Roman"/>
        </w:rPr>
        <w:t xml:space="preserve"> </w:t>
      </w:r>
      <w:r w:rsidR="009A05FD" w:rsidRPr="009A05FD">
        <w:rPr>
          <w:rFonts w:ascii="Times New Roman" w:hAnsi="Times New Roman" w:cs="Times New Roman"/>
        </w:rPr>
        <w:t>федеральной власти, стоящей в одном ряду с дипломатией, вооруженными силами и экономикой. «Деятельность по информированию и влиянию» (Inform and Influence Activities, IIA) направлена именно на эту область и зиждется на синхронизированной работе</w:t>
      </w:r>
      <w:r w:rsidR="00E85D36">
        <w:rPr>
          <w:rFonts w:ascii="Times New Roman" w:hAnsi="Times New Roman" w:cs="Times New Roman"/>
        </w:rPr>
        <w:t xml:space="preserve"> </w:t>
      </w:r>
      <w:r w:rsidR="009A05FD" w:rsidRPr="009A05FD">
        <w:rPr>
          <w:rFonts w:ascii="Times New Roman" w:hAnsi="Times New Roman" w:cs="Times New Roman"/>
        </w:rPr>
        <w:t>сил информационной поддержки военных операций (Military Inform</w:t>
      </w:r>
      <w:r w:rsidR="00D839CA">
        <w:rPr>
          <w:rFonts w:ascii="Times New Roman" w:hAnsi="Times New Roman" w:cs="Times New Roman"/>
        </w:rPr>
        <w:t xml:space="preserve">ation Support Operations, MISO), </w:t>
      </w:r>
      <w:r w:rsidR="009A05FD" w:rsidRPr="009A05FD">
        <w:rPr>
          <w:rFonts w:ascii="Times New Roman" w:hAnsi="Times New Roman" w:cs="Times New Roman"/>
        </w:rPr>
        <w:t>службы по взаимодействию с прессой (Public Affairs, PA)</w:t>
      </w:r>
      <w:r w:rsidR="00D839CA">
        <w:rPr>
          <w:rFonts w:ascii="Times New Roman" w:hAnsi="Times New Roman" w:cs="Times New Roman"/>
        </w:rPr>
        <w:t xml:space="preserve"> и других так называемых «мирных» возможностей</w:t>
      </w:r>
      <w:r w:rsidR="0016338F">
        <w:rPr>
          <w:rFonts w:ascii="Times New Roman" w:hAnsi="Times New Roman" w:cs="Times New Roman"/>
        </w:rPr>
        <w:t xml:space="preserve"> вооруженных сил США</w:t>
      </w:r>
      <w:r w:rsidR="009A05FD" w:rsidRPr="009A05FD">
        <w:rPr>
          <w:rFonts w:ascii="Times New Roman" w:hAnsi="Times New Roman" w:cs="Times New Roman"/>
        </w:rPr>
        <w:t xml:space="preserve">. </w:t>
      </w:r>
      <w:r w:rsidR="00D839CA">
        <w:rPr>
          <w:rFonts w:ascii="Times New Roman" w:hAnsi="Times New Roman" w:cs="Times New Roman"/>
        </w:rPr>
        <w:t>Другими словами,</w:t>
      </w:r>
      <w:r w:rsidR="0016338F">
        <w:rPr>
          <w:rFonts w:ascii="Times New Roman" w:hAnsi="Times New Roman" w:cs="Times New Roman"/>
        </w:rPr>
        <w:t xml:space="preserve"> </w:t>
      </w:r>
      <w:r w:rsidR="00860C21">
        <w:rPr>
          <w:rFonts w:ascii="Times New Roman" w:hAnsi="Times New Roman" w:cs="Times New Roman"/>
        </w:rPr>
        <w:t xml:space="preserve">у невоенных операций, осуществляемых </w:t>
      </w:r>
      <w:r w:rsidR="00CA4C3C">
        <w:rPr>
          <w:rFonts w:ascii="Times New Roman" w:hAnsi="Times New Roman" w:cs="Times New Roman"/>
        </w:rPr>
        <w:t xml:space="preserve">с помощью американских </w:t>
      </w:r>
      <w:r w:rsidR="00435FFC">
        <w:rPr>
          <w:rFonts w:ascii="Times New Roman" w:hAnsi="Times New Roman" w:cs="Times New Roman"/>
        </w:rPr>
        <w:t>во</w:t>
      </w:r>
      <w:r w:rsidR="00CA4C3C">
        <w:rPr>
          <w:rFonts w:ascii="Times New Roman" w:hAnsi="Times New Roman" w:cs="Times New Roman"/>
        </w:rPr>
        <w:t>йск</w:t>
      </w:r>
      <w:r w:rsidR="00435FFC">
        <w:rPr>
          <w:rFonts w:ascii="Times New Roman" w:hAnsi="Times New Roman" w:cs="Times New Roman"/>
        </w:rPr>
        <w:t>, таких как, например,</w:t>
      </w:r>
      <w:r w:rsidR="00CA4C3C">
        <w:rPr>
          <w:rFonts w:ascii="Times New Roman" w:hAnsi="Times New Roman" w:cs="Times New Roman"/>
        </w:rPr>
        <w:t xml:space="preserve"> миротворчески</w:t>
      </w:r>
      <w:r w:rsidR="00523AAC">
        <w:rPr>
          <w:rFonts w:ascii="Times New Roman" w:hAnsi="Times New Roman" w:cs="Times New Roman"/>
        </w:rPr>
        <w:t xml:space="preserve">х </w:t>
      </w:r>
      <w:r w:rsidR="00523AAC" w:rsidRPr="00860C21">
        <w:rPr>
          <w:rFonts w:ascii="Times New Roman" w:hAnsi="Times New Roman" w:cs="Times New Roman"/>
        </w:rPr>
        <w:t>(</w:t>
      </w:r>
      <w:r w:rsidR="00523AAC" w:rsidRPr="000765F3">
        <w:rPr>
          <w:rFonts w:ascii="Times New Roman" w:hAnsi="Times New Roman" w:cs="Times New Roman"/>
        </w:rPr>
        <w:t xml:space="preserve">Peace </w:t>
      </w:r>
      <w:r w:rsidR="00523AAC">
        <w:rPr>
          <w:rFonts w:ascii="Times New Roman" w:hAnsi="Times New Roman" w:cs="Times New Roman"/>
          <w:lang w:val="en-US"/>
        </w:rPr>
        <w:t>O</w:t>
      </w:r>
      <w:r w:rsidR="00523AAC" w:rsidRPr="000765F3">
        <w:rPr>
          <w:rFonts w:ascii="Times New Roman" w:hAnsi="Times New Roman" w:cs="Times New Roman"/>
        </w:rPr>
        <w:t>perations</w:t>
      </w:r>
      <w:r w:rsidR="00523AAC" w:rsidRPr="00860C21">
        <w:rPr>
          <w:rFonts w:ascii="Times New Roman" w:hAnsi="Times New Roman" w:cs="Times New Roman"/>
        </w:rPr>
        <w:t>)</w:t>
      </w:r>
      <w:r w:rsidR="00CA4C3C">
        <w:rPr>
          <w:rFonts w:ascii="Times New Roman" w:hAnsi="Times New Roman" w:cs="Times New Roman"/>
        </w:rPr>
        <w:t xml:space="preserve"> и</w:t>
      </w:r>
      <w:r w:rsidR="00523AAC" w:rsidRPr="00523AAC">
        <w:rPr>
          <w:rFonts w:ascii="Times New Roman" w:hAnsi="Times New Roman" w:cs="Times New Roman"/>
        </w:rPr>
        <w:t>/</w:t>
      </w:r>
      <w:r w:rsidR="00523AAC">
        <w:rPr>
          <w:rFonts w:ascii="Times New Roman" w:hAnsi="Times New Roman" w:cs="Times New Roman"/>
        </w:rPr>
        <w:t>или</w:t>
      </w:r>
      <w:r w:rsidR="00CA4C3C">
        <w:rPr>
          <w:rFonts w:ascii="Times New Roman" w:hAnsi="Times New Roman" w:cs="Times New Roman"/>
        </w:rPr>
        <w:t xml:space="preserve"> стабилизационны</w:t>
      </w:r>
      <w:r w:rsidR="00523AAC">
        <w:rPr>
          <w:rFonts w:ascii="Times New Roman" w:hAnsi="Times New Roman" w:cs="Times New Roman"/>
        </w:rPr>
        <w:t xml:space="preserve">х (Stability </w:t>
      </w:r>
      <w:r w:rsidR="00523AAC">
        <w:rPr>
          <w:rFonts w:ascii="Times New Roman" w:hAnsi="Times New Roman" w:cs="Times New Roman"/>
          <w:lang w:val="en-US"/>
        </w:rPr>
        <w:t>O</w:t>
      </w:r>
      <w:r w:rsidR="00523AAC" w:rsidRPr="00860C21">
        <w:rPr>
          <w:rFonts w:ascii="Times New Roman" w:hAnsi="Times New Roman" w:cs="Times New Roman"/>
        </w:rPr>
        <w:t>perations)</w:t>
      </w:r>
      <w:r w:rsidR="00523AAC">
        <w:rPr>
          <w:rFonts w:ascii="Times New Roman" w:hAnsi="Times New Roman" w:cs="Times New Roman"/>
        </w:rPr>
        <w:t>, появляется</w:t>
      </w:r>
      <w:r w:rsidR="0048582A">
        <w:rPr>
          <w:rFonts w:ascii="Times New Roman" w:hAnsi="Times New Roman" w:cs="Times New Roman"/>
        </w:rPr>
        <w:t xml:space="preserve"> своя</w:t>
      </w:r>
      <w:r w:rsidR="00523AAC">
        <w:rPr>
          <w:rFonts w:ascii="Times New Roman" w:hAnsi="Times New Roman" w:cs="Times New Roman"/>
        </w:rPr>
        <w:t xml:space="preserve"> </w:t>
      </w:r>
      <w:r w:rsidR="0048582A">
        <w:rPr>
          <w:rFonts w:ascii="Times New Roman" w:hAnsi="Times New Roman" w:cs="Times New Roman"/>
        </w:rPr>
        <w:t xml:space="preserve">отдельная информационная концепция. </w:t>
      </w:r>
      <w:r w:rsidR="009A05FD" w:rsidRPr="009A05FD">
        <w:rPr>
          <w:rFonts w:ascii="Times New Roman" w:hAnsi="Times New Roman" w:cs="Times New Roman"/>
        </w:rPr>
        <w:t>Информационные операции (Information Operations, IO) при этом никуда не делись и по-прежнему отвечают за</w:t>
      </w:r>
      <w:r w:rsidR="00E85D36">
        <w:rPr>
          <w:rFonts w:ascii="Times New Roman" w:hAnsi="Times New Roman" w:cs="Times New Roman"/>
        </w:rPr>
        <w:t xml:space="preserve"> координацию и интеграцию своих </w:t>
      </w:r>
      <w:r w:rsidR="009A05FD" w:rsidRPr="009A05FD">
        <w:rPr>
          <w:rFonts w:ascii="Times New Roman" w:hAnsi="Times New Roman" w:cs="Times New Roman"/>
        </w:rPr>
        <w:t>компонентов</w:t>
      </w:r>
      <w:r w:rsidR="00E85D36">
        <w:rPr>
          <w:rFonts w:ascii="Times New Roman" w:hAnsi="Times New Roman" w:cs="Times New Roman"/>
        </w:rPr>
        <w:t xml:space="preserve"> в военный период времени</w:t>
      </w:r>
      <w:r w:rsidR="009A05FD" w:rsidRPr="009A05FD">
        <w:rPr>
          <w:rFonts w:ascii="Times New Roman" w:hAnsi="Times New Roman" w:cs="Times New Roman"/>
        </w:rPr>
        <w:t>, включая</w:t>
      </w:r>
      <w:r w:rsidR="00CD6752">
        <w:rPr>
          <w:rFonts w:ascii="Times New Roman" w:hAnsi="Times New Roman" w:cs="Times New Roman"/>
        </w:rPr>
        <w:t xml:space="preserve"> так же информационную поддержку</w:t>
      </w:r>
      <w:r w:rsidR="009A05FD" w:rsidRPr="009A05FD">
        <w:rPr>
          <w:rFonts w:ascii="Times New Roman" w:hAnsi="Times New Roman" w:cs="Times New Roman"/>
        </w:rPr>
        <w:t xml:space="preserve"> военных операций (Military Information Support Operations, MISO)</w:t>
      </w:r>
      <w:r w:rsidR="00D839CA">
        <w:rPr>
          <w:rFonts w:ascii="Times New Roman" w:hAnsi="Times New Roman" w:cs="Times New Roman"/>
        </w:rPr>
        <w:t xml:space="preserve"> и </w:t>
      </w:r>
      <w:r w:rsidR="00CD6752" w:rsidRPr="009A05FD">
        <w:rPr>
          <w:rFonts w:ascii="Times New Roman" w:hAnsi="Times New Roman" w:cs="Times New Roman"/>
        </w:rPr>
        <w:t>служб</w:t>
      </w:r>
      <w:r w:rsidR="00CD6752">
        <w:rPr>
          <w:rFonts w:ascii="Times New Roman" w:hAnsi="Times New Roman" w:cs="Times New Roman"/>
        </w:rPr>
        <w:t>у</w:t>
      </w:r>
      <w:r w:rsidR="00CD6752" w:rsidRPr="009A05FD">
        <w:rPr>
          <w:rFonts w:ascii="Times New Roman" w:hAnsi="Times New Roman" w:cs="Times New Roman"/>
        </w:rPr>
        <w:t xml:space="preserve"> по взаимодействию с прессой (Public Affairs, PA)</w:t>
      </w:r>
      <w:r w:rsidR="009A05FD">
        <w:rPr>
          <w:rStyle w:val="a7"/>
          <w:rFonts w:ascii="Times New Roman" w:hAnsi="Times New Roman" w:cs="Times New Roman"/>
        </w:rPr>
        <w:footnoteReference w:id="205"/>
      </w:r>
      <w:r w:rsidR="009A05FD">
        <w:rPr>
          <w:rFonts w:ascii="Times New Roman" w:hAnsi="Times New Roman" w:cs="Times New Roman"/>
        </w:rPr>
        <w:t>.</w:t>
      </w:r>
    </w:p>
    <w:p w:rsidR="00BC7F3D" w:rsidRPr="009A05FD" w:rsidRDefault="00BC7F3D" w:rsidP="00160A1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64CB7" w:rsidRPr="009A05FD" w:rsidRDefault="00464CB7" w:rsidP="00160A1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2C36" w:rsidRPr="009A05FD" w:rsidRDefault="00F42C36">
      <w:pPr>
        <w:suppressAutoHyphens w:val="0"/>
        <w:rPr>
          <w:rFonts w:ascii="Times New Roman" w:hAnsi="Times New Roman" w:cs="Times New Roman"/>
        </w:rPr>
      </w:pPr>
      <w:r w:rsidRPr="009A05FD">
        <w:rPr>
          <w:rFonts w:ascii="Times New Roman" w:hAnsi="Times New Roman" w:cs="Times New Roman"/>
        </w:rPr>
        <w:br w:type="page"/>
      </w:r>
    </w:p>
    <w:p w:rsidR="00122F09" w:rsidRPr="009A05FD" w:rsidRDefault="00122F09" w:rsidP="00F42C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1560E" w:rsidRPr="000765F3" w:rsidRDefault="0071560E" w:rsidP="00640F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t>Заключение</w:t>
      </w:r>
    </w:p>
    <w:p w:rsidR="009337FC" w:rsidRDefault="00E85D36" w:rsidP="00B640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85D36">
        <w:rPr>
          <w:rFonts w:ascii="Times New Roman" w:hAnsi="Times New Roman" w:cs="Times New Roman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</w:rPr>
        <w:t>причина переименования</w:t>
      </w:r>
      <w:r w:rsidRPr="00E85D36">
        <w:rPr>
          <w:rFonts w:ascii="Times New Roman" w:hAnsi="Times New Roman" w:cs="Times New Roman"/>
        </w:rPr>
        <w:t xml:space="preserve"> психологических операций США в 2010 году связан</w:t>
      </w:r>
      <w:r>
        <w:rPr>
          <w:rFonts w:ascii="Times New Roman" w:hAnsi="Times New Roman" w:cs="Times New Roman"/>
        </w:rPr>
        <w:t>а</w:t>
      </w:r>
      <w:r w:rsidRPr="00E85D36">
        <w:rPr>
          <w:rFonts w:ascii="Times New Roman" w:hAnsi="Times New Roman" w:cs="Times New Roman"/>
        </w:rPr>
        <w:t xml:space="preserve"> с негативным восприятием </w:t>
      </w:r>
      <w:r w:rsidR="0016338F">
        <w:rPr>
          <w:rFonts w:ascii="Times New Roman" w:hAnsi="Times New Roman" w:cs="Times New Roman"/>
        </w:rPr>
        <w:t xml:space="preserve">этого термина не только </w:t>
      </w:r>
      <w:r w:rsidRPr="00E85D36">
        <w:rPr>
          <w:rFonts w:ascii="Times New Roman" w:hAnsi="Times New Roman" w:cs="Times New Roman"/>
        </w:rPr>
        <w:t>иностранной аудитори</w:t>
      </w:r>
      <w:r w:rsidR="0016338F">
        <w:rPr>
          <w:rFonts w:ascii="Times New Roman" w:hAnsi="Times New Roman" w:cs="Times New Roman"/>
        </w:rPr>
        <w:t>ей</w:t>
      </w:r>
      <w:r w:rsidRPr="00E85D36">
        <w:rPr>
          <w:rFonts w:ascii="Times New Roman" w:hAnsi="Times New Roman" w:cs="Times New Roman"/>
        </w:rPr>
        <w:t xml:space="preserve">, но </w:t>
      </w:r>
      <w:r w:rsidR="00DE6EE3">
        <w:rPr>
          <w:rFonts w:ascii="Times New Roman" w:hAnsi="Times New Roman" w:cs="Times New Roman"/>
        </w:rPr>
        <w:t>также среди «своих»</w:t>
      </w:r>
      <w:r w:rsidRPr="00E85D3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Деятельность сил ПсО </w:t>
      </w:r>
      <w:r w:rsidRPr="00E85D36">
        <w:rPr>
          <w:rFonts w:ascii="Times New Roman" w:hAnsi="Times New Roman" w:cs="Times New Roman"/>
        </w:rPr>
        <w:t>всегда был</w:t>
      </w:r>
      <w:r>
        <w:rPr>
          <w:rFonts w:ascii="Times New Roman" w:hAnsi="Times New Roman" w:cs="Times New Roman"/>
        </w:rPr>
        <w:t>а</w:t>
      </w:r>
      <w:r w:rsidRPr="00E85D36">
        <w:rPr>
          <w:rFonts w:ascii="Times New Roman" w:hAnsi="Times New Roman" w:cs="Times New Roman"/>
        </w:rPr>
        <w:t xml:space="preserve"> чем-то большим, чем просто тактическими операциями</w:t>
      </w:r>
      <w:r w:rsidR="00860C21">
        <w:rPr>
          <w:rFonts w:ascii="Times New Roman" w:hAnsi="Times New Roman" w:cs="Times New Roman"/>
        </w:rPr>
        <w:t xml:space="preserve">, </w:t>
      </w:r>
      <w:r w:rsidR="009A71C4">
        <w:rPr>
          <w:rFonts w:ascii="Times New Roman" w:hAnsi="Times New Roman" w:cs="Times New Roman"/>
        </w:rPr>
        <w:t>а теперь</w:t>
      </w:r>
      <w:r w:rsidR="000945F1">
        <w:rPr>
          <w:rFonts w:ascii="Times New Roman" w:hAnsi="Times New Roman" w:cs="Times New Roman"/>
        </w:rPr>
        <w:t>,</w:t>
      </w:r>
      <w:r w:rsidR="009A71C4">
        <w:rPr>
          <w:rFonts w:ascii="Times New Roman" w:hAnsi="Times New Roman" w:cs="Times New Roman"/>
        </w:rPr>
        <w:t xml:space="preserve"> благодаря новому названию</w:t>
      </w:r>
      <w:r w:rsidR="000945F1">
        <w:rPr>
          <w:rFonts w:ascii="Times New Roman" w:hAnsi="Times New Roman" w:cs="Times New Roman"/>
        </w:rPr>
        <w:t>,</w:t>
      </w:r>
      <w:r w:rsidR="009A71C4">
        <w:rPr>
          <w:rFonts w:ascii="Times New Roman" w:hAnsi="Times New Roman" w:cs="Times New Roman"/>
        </w:rPr>
        <w:t xml:space="preserve"> это стало </w:t>
      </w:r>
      <w:r w:rsidR="000945F1">
        <w:rPr>
          <w:rFonts w:ascii="Times New Roman" w:hAnsi="Times New Roman" w:cs="Times New Roman"/>
        </w:rPr>
        <w:t>совсем еще более очевидно</w:t>
      </w:r>
      <w:r>
        <w:rPr>
          <w:rFonts w:ascii="Times New Roman" w:hAnsi="Times New Roman" w:cs="Times New Roman"/>
        </w:rPr>
        <w:t xml:space="preserve">. </w:t>
      </w:r>
      <w:r w:rsidR="00165009">
        <w:rPr>
          <w:rFonts w:ascii="Times New Roman" w:hAnsi="Times New Roman" w:cs="Times New Roman"/>
        </w:rPr>
        <w:t>Военный опыт США</w:t>
      </w:r>
      <w:r w:rsidR="009C3FC0">
        <w:rPr>
          <w:rFonts w:ascii="Times New Roman" w:hAnsi="Times New Roman" w:cs="Times New Roman"/>
        </w:rPr>
        <w:t xml:space="preserve"> неоднократно </w:t>
      </w:r>
      <w:r w:rsidR="00F548ED">
        <w:rPr>
          <w:rFonts w:ascii="Times New Roman" w:hAnsi="Times New Roman" w:cs="Times New Roman"/>
        </w:rPr>
        <w:t>подтверждал</w:t>
      </w:r>
      <w:r w:rsidR="009C3FC0">
        <w:rPr>
          <w:rFonts w:ascii="Times New Roman" w:hAnsi="Times New Roman" w:cs="Times New Roman"/>
        </w:rPr>
        <w:t xml:space="preserve"> </w:t>
      </w:r>
      <w:r w:rsidR="00435FFC">
        <w:rPr>
          <w:rFonts w:ascii="Times New Roman" w:hAnsi="Times New Roman" w:cs="Times New Roman"/>
        </w:rPr>
        <w:t xml:space="preserve">необходимость в координированном информационном влиянии </w:t>
      </w:r>
      <w:r w:rsidR="00860C21">
        <w:rPr>
          <w:rFonts w:ascii="Times New Roman" w:hAnsi="Times New Roman" w:cs="Times New Roman"/>
        </w:rPr>
        <w:t>на оперативном</w:t>
      </w:r>
      <w:r w:rsidR="00860C21" w:rsidRPr="00860C21">
        <w:rPr>
          <w:rFonts w:ascii="Times New Roman" w:hAnsi="Times New Roman" w:cs="Times New Roman"/>
        </w:rPr>
        <w:t xml:space="preserve"> и ст</w:t>
      </w:r>
      <w:r w:rsidR="00860C21">
        <w:rPr>
          <w:rFonts w:ascii="Times New Roman" w:hAnsi="Times New Roman" w:cs="Times New Roman"/>
        </w:rPr>
        <w:t>ратегическом уровнях</w:t>
      </w:r>
      <w:r w:rsidR="009A71C4">
        <w:rPr>
          <w:rFonts w:ascii="Times New Roman" w:hAnsi="Times New Roman" w:cs="Times New Roman"/>
        </w:rPr>
        <w:t>, а их н</w:t>
      </w:r>
      <w:r w:rsidR="00031CB7">
        <w:rPr>
          <w:rFonts w:ascii="Times New Roman" w:hAnsi="Times New Roman" w:cs="Times New Roman"/>
        </w:rPr>
        <w:t>евоенное применение военной силы</w:t>
      </w:r>
      <w:r w:rsidR="00837DE2">
        <w:rPr>
          <w:rFonts w:ascii="Times New Roman" w:hAnsi="Times New Roman" w:cs="Times New Roman"/>
        </w:rPr>
        <w:t xml:space="preserve"> </w:t>
      </w:r>
      <w:r w:rsidR="009A71C4">
        <w:rPr>
          <w:rFonts w:ascii="Times New Roman" w:hAnsi="Times New Roman" w:cs="Times New Roman"/>
        </w:rPr>
        <w:t>нуждалось в изобретении</w:t>
      </w:r>
      <w:r w:rsidR="00837DE2">
        <w:rPr>
          <w:rFonts w:ascii="Times New Roman" w:hAnsi="Times New Roman" w:cs="Times New Roman"/>
        </w:rPr>
        <w:t xml:space="preserve"> </w:t>
      </w:r>
      <w:r w:rsidR="009A71C4">
        <w:rPr>
          <w:rFonts w:ascii="Times New Roman" w:hAnsi="Times New Roman" w:cs="Times New Roman"/>
        </w:rPr>
        <w:t>и использовании</w:t>
      </w:r>
      <w:r w:rsidR="00F548ED">
        <w:rPr>
          <w:rFonts w:ascii="Times New Roman" w:hAnsi="Times New Roman" w:cs="Times New Roman"/>
        </w:rPr>
        <w:t xml:space="preserve"> </w:t>
      </w:r>
      <w:r w:rsidR="009A71C4">
        <w:rPr>
          <w:rFonts w:ascii="Times New Roman" w:hAnsi="Times New Roman" w:cs="Times New Roman"/>
        </w:rPr>
        <w:t xml:space="preserve">удобных </w:t>
      </w:r>
      <w:r w:rsidR="00031CB7">
        <w:rPr>
          <w:rFonts w:ascii="Times New Roman" w:hAnsi="Times New Roman" w:cs="Times New Roman"/>
        </w:rPr>
        <w:t>эвфемизмов</w:t>
      </w:r>
      <w:r w:rsidR="00837DE2">
        <w:rPr>
          <w:rFonts w:ascii="Times New Roman" w:hAnsi="Times New Roman" w:cs="Times New Roman"/>
        </w:rPr>
        <w:t xml:space="preserve">, от смысла которых зависела </w:t>
      </w:r>
      <w:r w:rsidR="00F548ED">
        <w:rPr>
          <w:rFonts w:ascii="Times New Roman" w:hAnsi="Times New Roman" w:cs="Times New Roman"/>
        </w:rPr>
        <w:t xml:space="preserve">как внешняя </w:t>
      </w:r>
      <w:r w:rsidR="00837DE2">
        <w:rPr>
          <w:rFonts w:ascii="Times New Roman" w:hAnsi="Times New Roman" w:cs="Times New Roman"/>
        </w:rPr>
        <w:t>интерпретация действий США</w:t>
      </w:r>
      <w:r w:rsidR="00F548ED">
        <w:rPr>
          <w:rFonts w:ascii="Times New Roman" w:hAnsi="Times New Roman" w:cs="Times New Roman"/>
        </w:rPr>
        <w:t>, так</w:t>
      </w:r>
      <w:r w:rsidR="00837DE2">
        <w:rPr>
          <w:rFonts w:ascii="Times New Roman" w:hAnsi="Times New Roman" w:cs="Times New Roman"/>
        </w:rPr>
        <w:t xml:space="preserve"> </w:t>
      </w:r>
      <w:r w:rsidR="00464E83">
        <w:rPr>
          <w:rFonts w:ascii="Times New Roman" w:hAnsi="Times New Roman" w:cs="Times New Roman"/>
        </w:rPr>
        <w:t xml:space="preserve">и </w:t>
      </w:r>
      <w:r w:rsidR="009A71C4">
        <w:rPr>
          <w:rFonts w:ascii="Times New Roman" w:hAnsi="Times New Roman" w:cs="Times New Roman"/>
        </w:rPr>
        <w:t>внутреннее</w:t>
      </w:r>
      <w:r w:rsidR="00EB5491">
        <w:rPr>
          <w:rFonts w:ascii="Times New Roman" w:hAnsi="Times New Roman" w:cs="Times New Roman"/>
        </w:rPr>
        <w:t xml:space="preserve"> понимание</w:t>
      </w:r>
      <w:r w:rsidR="009A71C4">
        <w:rPr>
          <w:rFonts w:ascii="Times New Roman" w:hAnsi="Times New Roman" w:cs="Times New Roman"/>
        </w:rPr>
        <w:t xml:space="preserve"> </w:t>
      </w:r>
      <w:r w:rsidR="000945F1">
        <w:rPr>
          <w:rFonts w:ascii="Times New Roman" w:hAnsi="Times New Roman" w:cs="Times New Roman"/>
        </w:rPr>
        <w:t>отдельных операций</w:t>
      </w:r>
      <w:r w:rsidR="00837DE2">
        <w:rPr>
          <w:rFonts w:ascii="Times New Roman" w:hAnsi="Times New Roman" w:cs="Times New Roman"/>
        </w:rPr>
        <w:t xml:space="preserve">. </w:t>
      </w:r>
      <w:r w:rsidR="009A71C4">
        <w:rPr>
          <w:rFonts w:ascii="Times New Roman" w:hAnsi="Times New Roman" w:cs="Times New Roman"/>
        </w:rPr>
        <w:t>К</w:t>
      </w:r>
      <w:r w:rsidR="007713AF">
        <w:rPr>
          <w:rFonts w:ascii="Times New Roman" w:hAnsi="Times New Roman" w:cs="Times New Roman"/>
        </w:rPr>
        <w:t xml:space="preserve">онфликты </w:t>
      </w:r>
      <w:r w:rsidR="00B24B87">
        <w:rPr>
          <w:rFonts w:ascii="Times New Roman" w:hAnsi="Times New Roman" w:cs="Times New Roman"/>
        </w:rPr>
        <w:t xml:space="preserve">с участием американских войск </w:t>
      </w:r>
      <w:r w:rsidR="007713AF">
        <w:rPr>
          <w:rFonts w:ascii="Times New Roman" w:hAnsi="Times New Roman" w:cs="Times New Roman"/>
        </w:rPr>
        <w:t>в Афганистане и в Ираке</w:t>
      </w:r>
      <w:r w:rsidR="009A71C4">
        <w:rPr>
          <w:rFonts w:ascii="Times New Roman" w:hAnsi="Times New Roman" w:cs="Times New Roman"/>
        </w:rPr>
        <w:t>, в которых использовались и военные, и невоенные методы завоевания,</w:t>
      </w:r>
      <w:r w:rsidR="00B24B87">
        <w:rPr>
          <w:rFonts w:ascii="Times New Roman" w:hAnsi="Times New Roman" w:cs="Times New Roman"/>
        </w:rPr>
        <w:t xml:space="preserve"> выявили </w:t>
      </w:r>
      <w:r w:rsidR="000A7C0F">
        <w:rPr>
          <w:rFonts w:ascii="Times New Roman" w:hAnsi="Times New Roman" w:cs="Times New Roman"/>
        </w:rPr>
        <w:t xml:space="preserve">явные </w:t>
      </w:r>
      <w:r w:rsidR="00E67E9C">
        <w:rPr>
          <w:rFonts w:ascii="Times New Roman" w:hAnsi="Times New Roman" w:cs="Times New Roman"/>
        </w:rPr>
        <w:t>просчеты</w:t>
      </w:r>
      <w:r w:rsidR="00B24B87">
        <w:rPr>
          <w:rFonts w:ascii="Times New Roman" w:hAnsi="Times New Roman" w:cs="Times New Roman"/>
        </w:rPr>
        <w:t xml:space="preserve"> в концептуальной </w:t>
      </w:r>
      <w:r w:rsidR="000A7C0F">
        <w:rPr>
          <w:rFonts w:ascii="Times New Roman" w:hAnsi="Times New Roman" w:cs="Times New Roman"/>
        </w:rPr>
        <w:t xml:space="preserve">основе </w:t>
      </w:r>
      <w:r w:rsidR="009A71C4">
        <w:rPr>
          <w:rFonts w:ascii="Times New Roman" w:hAnsi="Times New Roman" w:cs="Times New Roman"/>
        </w:rPr>
        <w:t>информационных операций</w:t>
      </w:r>
      <w:r w:rsidR="00926831">
        <w:rPr>
          <w:rFonts w:ascii="Times New Roman" w:hAnsi="Times New Roman" w:cs="Times New Roman"/>
        </w:rPr>
        <w:t xml:space="preserve"> США. </w:t>
      </w:r>
      <w:r w:rsidR="009D4E0D">
        <w:rPr>
          <w:rFonts w:ascii="Times New Roman" w:hAnsi="Times New Roman" w:cs="Times New Roman"/>
        </w:rPr>
        <w:t xml:space="preserve">Они были связаны </w:t>
      </w:r>
      <w:r w:rsidR="00E67E9C">
        <w:rPr>
          <w:rFonts w:ascii="Times New Roman" w:hAnsi="Times New Roman" w:cs="Times New Roman"/>
        </w:rPr>
        <w:t xml:space="preserve">с разными факторами: от плохой осведомленности в культурных особенностях </w:t>
      </w:r>
      <w:r w:rsidR="000945F1">
        <w:rPr>
          <w:rFonts w:ascii="Times New Roman" w:hAnsi="Times New Roman" w:cs="Times New Roman"/>
        </w:rPr>
        <w:t>стран</w:t>
      </w:r>
      <w:r w:rsidR="00E67E9C">
        <w:rPr>
          <w:rFonts w:ascii="Times New Roman" w:hAnsi="Times New Roman" w:cs="Times New Roman"/>
        </w:rPr>
        <w:t xml:space="preserve"> и </w:t>
      </w:r>
      <w:r w:rsidR="000945F1">
        <w:rPr>
          <w:rFonts w:ascii="Times New Roman" w:hAnsi="Times New Roman" w:cs="Times New Roman"/>
        </w:rPr>
        <w:t>слабого взаимодействия с их гражданским</w:t>
      </w:r>
      <w:r w:rsidR="00E67E9C">
        <w:rPr>
          <w:rFonts w:ascii="Times New Roman" w:hAnsi="Times New Roman" w:cs="Times New Roman"/>
        </w:rPr>
        <w:t xml:space="preserve"> </w:t>
      </w:r>
      <w:r w:rsidR="000945F1">
        <w:rPr>
          <w:rFonts w:ascii="Times New Roman" w:hAnsi="Times New Roman" w:cs="Times New Roman"/>
        </w:rPr>
        <w:t xml:space="preserve">населением </w:t>
      </w:r>
      <w:r w:rsidR="00E67E9C">
        <w:rPr>
          <w:rFonts w:ascii="Times New Roman" w:hAnsi="Times New Roman" w:cs="Times New Roman"/>
        </w:rPr>
        <w:t xml:space="preserve">до </w:t>
      </w:r>
      <w:r w:rsidR="00587C14">
        <w:rPr>
          <w:rFonts w:ascii="Times New Roman" w:hAnsi="Times New Roman" w:cs="Times New Roman"/>
        </w:rPr>
        <w:t xml:space="preserve">отсутствия </w:t>
      </w:r>
      <w:r w:rsidR="00E67E9C">
        <w:rPr>
          <w:rFonts w:ascii="Times New Roman" w:hAnsi="Times New Roman" w:cs="Times New Roman"/>
        </w:rPr>
        <w:t>межведомственн</w:t>
      </w:r>
      <w:r w:rsidR="00587C14">
        <w:rPr>
          <w:rFonts w:ascii="Times New Roman" w:hAnsi="Times New Roman" w:cs="Times New Roman"/>
        </w:rPr>
        <w:t>ой</w:t>
      </w:r>
      <w:r w:rsidR="00926831">
        <w:rPr>
          <w:rFonts w:ascii="Times New Roman" w:hAnsi="Times New Roman" w:cs="Times New Roman"/>
        </w:rPr>
        <w:t xml:space="preserve"> </w:t>
      </w:r>
      <w:r w:rsidR="00587C14">
        <w:rPr>
          <w:rFonts w:ascii="Times New Roman" w:hAnsi="Times New Roman" w:cs="Times New Roman"/>
        </w:rPr>
        <w:t>координации действий и</w:t>
      </w:r>
      <w:r w:rsidR="00E67E9C">
        <w:rPr>
          <w:rFonts w:ascii="Times New Roman" w:hAnsi="Times New Roman" w:cs="Times New Roman"/>
        </w:rPr>
        <w:t xml:space="preserve"> недостатков планирования глобальной стратегии.</w:t>
      </w:r>
      <w:r w:rsidR="0083096B">
        <w:rPr>
          <w:rFonts w:ascii="Times New Roman" w:hAnsi="Times New Roman" w:cs="Times New Roman"/>
        </w:rPr>
        <w:t xml:space="preserve"> </w:t>
      </w:r>
      <w:r w:rsidR="00F73C51">
        <w:rPr>
          <w:rFonts w:ascii="Times New Roman" w:hAnsi="Times New Roman" w:cs="Times New Roman"/>
        </w:rPr>
        <w:t>В этих войнах а</w:t>
      </w:r>
      <w:r w:rsidR="00926831">
        <w:rPr>
          <w:rFonts w:ascii="Times New Roman" w:hAnsi="Times New Roman" w:cs="Times New Roman"/>
        </w:rPr>
        <w:t>мериканскими солдатами завоевывались не столько территории, сколько «сердца и умы» людей.</w:t>
      </w:r>
      <w:r w:rsidR="0002767E">
        <w:rPr>
          <w:rFonts w:ascii="Times New Roman" w:hAnsi="Times New Roman" w:cs="Times New Roman"/>
        </w:rPr>
        <w:t xml:space="preserve"> Оценить результаты такой борьбы</w:t>
      </w:r>
      <w:r w:rsidR="009337FC">
        <w:rPr>
          <w:rFonts w:ascii="Times New Roman" w:hAnsi="Times New Roman" w:cs="Times New Roman"/>
        </w:rPr>
        <w:t xml:space="preserve"> может показаться</w:t>
      </w:r>
      <w:r w:rsidR="0002767E">
        <w:rPr>
          <w:rFonts w:ascii="Times New Roman" w:hAnsi="Times New Roman" w:cs="Times New Roman"/>
        </w:rPr>
        <w:t xml:space="preserve"> </w:t>
      </w:r>
      <w:r w:rsidR="009337FC">
        <w:rPr>
          <w:rFonts w:ascii="Times New Roman" w:hAnsi="Times New Roman" w:cs="Times New Roman"/>
        </w:rPr>
        <w:t>невозможно, но не попытаться их оценить значит, ничего не усвоить. Вряд ли США</w:t>
      </w:r>
      <w:r w:rsidR="00B640E0">
        <w:rPr>
          <w:rFonts w:ascii="Times New Roman" w:hAnsi="Times New Roman" w:cs="Times New Roman"/>
        </w:rPr>
        <w:t xml:space="preserve"> со своими амбициями сохранить роль «мирового жандарма» могут себе это позволить. </w:t>
      </w:r>
      <w:r w:rsidR="003A18E8">
        <w:rPr>
          <w:rFonts w:ascii="Times New Roman" w:hAnsi="Times New Roman" w:cs="Times New Roman"/>
        </w:rPr>
        <w:t>По итогам двух конфликтов было принято решение не просто реформировать отдельно взятое подразделение войск, а вывести информационную поддержку военных операций на глобальный уровень.</w:t>
      </w:r>
      <w:r w:rsidR="003A18E8" w:rsidRPr="00926831">
        <w:rPr>
          <w:rFonts w:ascii="Times New Roman" w:hAnsi="Times New Roman" w:cs="Times New Roman"/>
        </w:rPr>
        <w:t xml:space="preserve"> </w:t>
      </w:r>
      <w:r w:rsidR="009337FC" w:rsidRPr="000765F3">
        <w:rPr>
          <w:rFonts w:ascii="Times New Roman" w:hAnsi="Times New Roman" w:cs="Times New Roman"/>
        </w:rPr>
        <w:t xml:space="preserve">Американские </w:t>
      </w:r>
      <w:r w:rsidR="00B640E0">
        <w:rPr>
          <w:rFonts w:ascii="Times New Roman" w:hAnsi="Times New Roman" w:cs="Times New Roman"/>
        </w:rPr>
        <w:t>военнослужащие</w:t>
      </w:r>
      <w:r w:rsidR="009337FC" w:rsidRPr="000765F3">
        <w:rPr>
          <w:rFonts w:ascii="Times New Roman" w:hAnsi="Times New Roman" w:cs="Times New Roman"/>
        </w:rPr>
        <w:t xml:space="preserve"> в ходе военных кампаний в Афганистане и в Ираке</w:t>
      </w:r>
      <w:r w:rsidR="00B640E0">
        <w:rPr>
          <w:rFonts w:ascii="Times New Roman" w:hAnsi="Times New Roman" w:cs="Times New Roman"/>
        </w:rPr>
        <w:t xml:space="preserve"> усвоили не только то, что «правда – это лучшая пропаганда», но и то, что </w:t>
      </w:r>
      <w:r w:rsidR="009337FC" w:rsidRPr="000765F3">
        <w:rPr>
          <w:rFonts w:ascii="Times New Roman" w:hAnsi="Times New Roman" w:cs="Times New Roman"/>
        </w:rPr>
        <w:t>если за информацией не стоит никаких реальных дел, то силы в ней нет</w:t>
      </w:r>
      <w:r w:rsidR="009337FC">
        <w:rPr>
          <w:rFonts w:ascii="Times New Roman" w:hAnsi="Times New Roman" w:cs="Times New Roman"/>
        </w:rPr>
        <w:t xml:space="preserve">, какой бы </w:t>
      </w:r>
      <w:r w:rsidR="00B640E0">
        <w:rPr>
          <w:rFonts w:ascii="Times New Roman" w:hAnsi="Times New Roman" w:cs="Times New Roman"/>
        </w:rPr>
        <w:t>правдивой</w:t>
      </w:r>
      <w:r w:rsidR="009337FC">
        <w:rPr>
          <w:rFonts w:ascii="Times New Roman" w:hAnsi="Times New Roman" w:cs="Times New Roman"/>
        </w:rPr>
        <w:t xml:space="preserve"> она ни была</w:t>
      </w:r>
      <w:r w:rsidR="009337FC" w:rsidRPr="000765F3">
        <w:rPr>
          <w:rFonts w:ascii="Times New Roman" w:hAnsi="Times New Roman" w:cs="Times New Roman"/>
        </w:rPr>
        <w:t xml:space="preserve">. </w:t>
      </w:r>
      <w:r w:rsidR="00B640E0">
        <w:rPr>
          <w:rFonts w:ascii="Times New Roman" w:hAnsi="Times New Roman" w:cs="Times New Roman"/>
        </w:rPr>
        <w:t>Д</w:t>
      </w:r>
      <w:r w:rsidR="009337FC" w:rsidRPr="000765F3">
        <w:rPr>
          <w:rFonts w:ascii="Times New Roman" w:hAnsi="Times New Roman" w:cs="Times New Roman"/>
        </w:rPr>
        <w:t>ля создания убедительного и непотопляемого информационного повода в военных условиях или условиях близких к военным необходимо</w:t>
      </w:r>
      <w:r w:rsidR="009337FC">
        <w:rPr>
          <w:rFonts w:ascii="Times New Roman" w:hAnsi="Times New Roman" w:cs="Times New Roman"/>
        </w:rPr>
        <w:t xml:space="preserve"> </w:t>
      </w:r>
      <w:r w:rsidR="00B640E0">
        <w:rPr>
          <w:rFonts w:ascii="Times New Roman" w:hAnsi="Times New Roman" w:cs="Times New Roman"/>
        </w:rPr>
        <w:t>иметь безупречное</w:t>
      </w:r>
      <w:r w:rsidR="009337FC" w:rsidRPr="000765F3">
        <w:rPr>
          <w:rFonts w:ascii="Times New Roman" w:hAnsi="Times New Roman" w:cs="Times New Roman"/>
        </w:rPr>
        <w:t xml:space="preserve"> межведомственн</w:t>
      </w:r>
      <w:r w:rsidR="00B640E0">
        <w:rPr>
          <w:rFonts w:ascii="Times New Roman" w:hAnsi="Times New Roman" w:cs="Times New Roman"/>
        </w:rPr>
        <w:t>ое</w:t>
      </w:r>
      <w:r w:rsidR="009337FC" w:rsidRPr="000765F3">
        <w:rPr>
          <w:rFonts w:ascii="Times New Roman" w:hAnsi="Times New Roman" w:cs="Times New Roman"/>
        </w:rPr>
        <w:t xml:space="preserve"> взаимодействие</w:t>
      </w:r>
      <w:r w:rsidR="00B640E0">
        <w:rPr>
          <w:rFonts w:ascii="Times New Roman" w:hAnsi="Times New Roman" w:cs="Times New Roman"/>
        </w:rPr>
        <w:t xml:space="preserve">, причем не только на военном уровне. </w:t>
      </w:r>
    </w:p>
    <w:p w:rsidR="005309D7" w:rsidRDefault="00E85D36" w:rsidP="00F548E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85D36">
        <w:rPr>
          <w:rFonts w:ascii="Times New Roman" w:hAnsi="Times New Roman" w:cs="Times New Roman"/>
        </w:rPr>
        <w:t>На сегодняшний день Министерство обороны США для достижения своих информационных целей</w:t>
      </w:r>
      <w:r w:rsidR="00AF6DD7">
        <w:rPr>
          <w:rFonts w:ascii="Times New Roman" w:hAnsi="Times New Roman" w:cs="Times New Roman"/>
        </w:rPr>
        <w:t xml:space="preserve"> на всех уровнях</w:t>
      </w:r>
      <w:r w:rsidRPr="00E85D36">
        <w:rPr>
          <w:rFonts w:ascii="Times New Roman" w:hAnsi="Times New Roman" w:cs="Times New Roman"/>
        </w:rPr>
        <w:t xml:space="preserve"> полагается на два основных инструмента воздействия: на службу взаимодействия с прессой и информационную поддержку военных операций. Первая состоит преимущественно из штата помощников, журналистов, корреспондентов и небольших отрядов, призванных собирать и распространять военные новости для внутреннего потребления. Информационная поддержка, напротив, имеет более </w:t>
      </w:r>
      <w:r w:rsidRPr="00E85D36">
        <w:rPr>
          <w:rFonts w:ascii="Times New Roman" w:hAnsi="Times New Roman" w:cs="Times New Roman"/>
        </w:rPr>
        <w:lastRenderedPageBreak/>
        <w:t>крупные тактические и оперативные подразделения с необходимыми навыками и ресурсами, чтобы разрабатывать, производить и распространять мультимедийную продукцию с целью информирования и/или влияния на иностранную аудиторию. Конечно, следует отличать одно от другого по назначению, но также следует иметь в виду, что оба этих ведомства имеют единую идеологическую основу, построенную, главным образом, на доверии целевой аудитории. И в том и в другом случае доверие зависит от фактов, а не от пропаганды (использ</w:t>
      </w:r>
      <w:r w:rsidR="00EB5491">
        <w:rPr>
          <w:rFonts w:ascii="Times New Roman" w:hAnsi="Times New Roman" w:cs="Times New Roman"/>
        </w:rPr>
        <w:t xml:space="preserve">ованием которой славились когда-то </w:t>
      </w:r>
      <w:r w:rsidRPr="00E85D36">
        <w:rPr>
          <w:rFonts w:ascii="Times New Roman" w:hAnsi="Times New Roman" w:cs="Times New Roman"/>
        </w:rPr>
        <w:t xml:space="preserve">силы психологических операций). Взаимодействие </w:t>
      </w:r>
      <w:r w:rsidR="00EB5491">
        <w:rPr>
          <w:rFonts w:ascii="Times New Roman" w:hAnsi="Times New Roman" w:cs="Times New Roman"/>
        </w:rPr>
        <w:t>службы по взаимодействию с прессой</w:t>
      </w:r>
      <w:r w:rsidRPr="00E85D36">
        <w:rPr>
          <w:rFonts w:ascii="Times New Roman" w:hAnsi="Times New Roman" w:cs="Times New Roman"/>
        </w:rPr>
        <w:t xml:space="preserve"> и информационной поддержки военных операций не является приоритетным (хотя и не исключается), но за счет четко выработанной на уровне Министерства обороны единой позиции по всем важным вопросам </w:t>
      </w:r>
      <w:r w:rsidR="00EB5491">
        <w:rPr>
          <w:rFonts w:ascii="Times New Roman" w:hAnsi="Times New Roman" w:cs="Times New Roman"/>
        </w:rPr>
        <w:t>они</w:t>
      </w:r>
      <w:r w:rsidR="00DD13AD">
        <w:rPr>
          <w:rFonts w:ascii="Times New Roman" w:hAnsi="Times New Roman" w:cs="Times New Roman"/>
        </w:rPr>
        <w:t>,</w:t>
      </w:r>
      <w:r w:rsidRPr="00E85D36">
        <w:rPr>
          <w:rFonts w:ascii="Times New Roman" w:hAnsi="Times New Roman" w:cs="Times New Roman"/>
        </w:rPr>
        <w:t xml:space="preserve"> по задумке</w:t>
      </w:r>
      <w:r w:rsidR="00DD13AD">
        <w:rPr>
          <w:rFonts w:ascii="Times New Roman" w:hAnsi="Times New Roman" w:cs="Times New Roman"/>
        </w:rPr>
        <w:t>,</w:t>
      </w:r>
      <w:r w:rsidRPr="00E85D36">
        <w:rPr>
          <w:rFonts w:ascii="Times New Roman" w:hAnsi="Times New Roman" w:cs="Times New Roman"/>
        </w:rPr>
        <w:t xml:space="preserve"> всегда выступают единым фронто</w:t>
      </w:r>
      <w:r w:rsidR="00DD13AD">
        <w:rPr>
          <w:rFonts w:ascii="Times New Roman" w:hAnsi="Times New Roman" w:cs="Times New Roman"/>
        </w:rPr>
        <w:t>м. То есть сфера деятельности военной пресс-службы теоретически</w:t>
      </w:r>
      <w:r w:rsidRPr="00E85D36">
        <w:rPr>
          <w:rFonts w:ascii="Times New Roman" w:hAnsi="Times New Roman" w:cs="Times New Roman"/>
        </w:rPr>
        <w:t xml:space="preserve"> может никак и не пер</w:t>
      </w:r>
      <w:r w:rsidR="00DD13AD">
        <w:rPr>
          <w:rFonts w:ascii="Times New Roman" w:hAnsi="Times New Roman" w:cs="Times New Roman"/>
        </w:rPr>
        <w:t>есекаться с информационной поддержкой военных операций</w:t>
      </w:r>
      <w:r w:rsidRPr="00E85D36">
        <w:rPr>
          <w:rFonts w:ascii="Times New Roman" w:hAnsi="Times New Roman" w:cs="Times New Roman"/>
        </w:rPr>
        <w:t xml:space="preserve">, но компетенция </w:t>
      </w:r>
      <w:r w:rsidR="00DD13AD">
        <w:rPr>
          <w:rFonts w:ascii="Times New Roman" w:hAnsi="Times New Roman" w:cs="Times New Roman"/>
        </w:rPr>
        <w:t>последней</w:t>
      </w:r>
      <w:r w:rsidRPr="00E85D36">
        <w:rPr>
          <w:rFonts w:ascii="Times New Roman" w:hAnsi="Times New Roman" w:cs="Times New Roman"/>
        </w:rPr>
        <w:t xml:space="preserve"> включает в себя многие элементы сотрудничества и</w:t>
      </w:r>
      <w:r w:rsidR="00DD13AD">
        <w:rPr>
          <w:rFonts w:ascii="Times New Roman" w:hAnsi="Times New Roman" w:cs="Times New Roman"/>
        </w:rPr>
        <w:t xml:space="preserve"> взаимодействия, свойственные первой</w:t>
      </w:r>
      <w:r w:rsidRPr="00E85D36">
        <w:rPr>
          <w:rFonts w:ascii="Times New Roman" w:hAnsi="Times New Roman" w:cs="Times New Roman"/>
        </w:rPr>
        <w:t>.</w:t>
      </w:r>
      <w:r w:rsidR="00DD13AD">
        <w:rPr>
          <w:rFonts w:ascii="Times New Roman" w:hAnsi="Times New Roman" w:cs="Times New Roman"/>
        </w:rPr>
        <w:t xml:space="preserve"> Проще говоря, в вооруженных силах США </w:t>
      </w:r>
      <w:r w:rsidR="00CE3F8E">
        <w:rPr>
          <w:rFonts w:ascii="Times New Roman" w:hAnsi="Times New Roman" w:cs="Times New Roman"/>
        </w:rPr>
        <w:t xml:space="preserve">за последнее время </w:t>
      </w:r>
      <w:r w:rsidR="00DD13AD">
        <w:rPr>
          <w:rFonts w:ascii="Times New Roman" w:hAnsi="Times New Roman" w:cs="Times New Roman"/>
        </w:rPr>
        <w:t>произошла глобальная оптимизация информационных возможностей</w:t>
      </w:r>
      <w:r w:rsidR="00CE3F8E">
        <w:rPr>
          <w:rFonts w:ascii="Times New Roman" w:hAnsi="Times New Roman" w:cs="Times New Roman"/>
        </w:rPr>
        <w:t xml:space="preserve"> влияния, которую </w:t>
      </w:r>
      <w:r w:rsidR="00293808">
        <w:rPr>
          <w:rFonts w:ascii="Times New Roman" w:hAnsi="Times New Roman" w:cs="Times New Roman"/>
        </w:rPr>
        <w:t xml:space="preserve">заведомо </w:t>
      </w:r>
      <w:r w:rsidR="00CE3F8E">
        <w:rPr>
          <w:rFonts w:ascii="Times New Roman" w:hAnsi="Times New Roman" w:cs="Times New Roman"/>
        </w:rPr>
        <w:t>уже окрестили «когнитивной революцией»</w:t>
      </w:r>
      <w:r w:rsidR="00CE3F8E">
        <w:rPr>
          <w:rStyle w:val="a7"/>
          <w:rFonts w:ascii="Times New Roman" w:hAnsi="Times New Roman" w:cs="Times New Roman"/>
        </w:rPr>
        <w:footnoteReference w:id="206"/>
      </w:r>
      <w:r w:rsidR="00CE3F8E">
        <w:rPr>
          <w:rFonts w:ascii="Times New Roman" w:hAnsi="Times New Roman" w:cs="Times New Roman"/>
        </w:rPr>
        <w:t xml:space="preserve">. Насколько эти меры </w:t>
      </w:r>
      <w:r w:rsidR="00CE2465">
        <w:rPr>
          <w:rFonts w:ascii="Times New Roman" w:hAnsi="Times New Roman" w:cs="Times New Roman"/>
        </w:rPr>
        <w:t>можно назвать революционными, покажет время.</w:t>
      </w:r>
      <w:r w:rsidR="00293808">
        <w:rPr>
          <w:rFonts w:ascii="Times New Roman" w:hAnsi="Times New Roman" w:cs="Times New Roman"/>
        </w:rPr>
        <w:t xml:space="preserve"> </w:t>
      </w:r>
      <w:r w:rsidR="00D135E1">
        <w:rPr>
          <w:rFonts w:ascii="Times New Roman" w:hAnsi="Times New Roman" w:cs="Times New Roman"/>
        </w:rPr>
        <w:t>Хотя</w:t>
      </w:r>
      <w:r w:rsidR="00293808">
        <w:rPr>
          <w:rFonts w:ascii="Times New Roman" w:hAnsi="Times New Roman" w:cs="Times New Roman"/>
        </w:rPr>
        <w:t xml:space="preserve"> масштаб </w:t>
      </w:r>
      <w:r w:rsidR="00D135E1">
        <w:rPr>
          <w:rFonts w:ascii="Times New Roman" w:hAnsi="Times New Roman" w:cs="Times New Roman"/>
        </w:rPr>
        <w:t>реформирования этой</w:t>
      </w:r>
      <w:r w:rsidR="00293808">
        <w:rPr>
          <w:rFonts w:ascii="Times New Roman" w:hAnsi="Times New Roman" w:cs="Times New Roman"/>
        </w:rPr>
        <w:t xml:space="preserve"> области</w:t>
      </w:r>
      <w:r w:rsidR="00D135E1">
        <w:rPr>
          <w:rFonts w:ascii="Times New Roman" w:hAnsi="Times New Roman" w:cs="Times New Roman"/>
        </w:rPr>
        <w:t>, безусловно, впечатляет.</w:t>
      </w:r>
    </w:p>
    <w:p w:rsidR="00CE2465" w:rsidRPr="00CE3F8E" w:rsidRDefault="00FE52F1" w:rsidP="00D5705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рассматривать</w:t>
      </w:r>
      <w:r w:rsidR="00CE2465">
        <w:rPr>
          <w:rFonts w:ascii="Times New Roman" w:hAnsi="Times New Roman" w:cs="Times New Roman"/>
        </w:rPr>
        <w:t xml:space="preserve"> информационн</w:t>
      </w:r>
      <w:r>
        <w:rPr>
          <w:rFonts w:ascii="Times New Roman" w:hAnsi="Times New Roman" w:cs="Times New Roman"/>
        </w:rPr>
        <w:t>ую</w:t>
      </w:r>
      <w:r w:rsidR="00CE2465">
        <w:rPr>
          <w:rFonts w:ascii="Times New Roman" w:hAnsi="Times New Roman" w:cs="Times New Roman"/>
        </w:rPr>
        <w:t xml:space="preserve"> поддержк</w:t>
      </w:r>
      <w:r>
        <w:rPr>
          <w:rFonts w:ascii="Times New Roman" w:hAnsi="Times New Roman" w:cs="Times New Roman"/>
        </w:rPr>
        <w:t>у</w:t>
      </w:r>
      <w:r w:rsidR="00CE2465">
        <w:rPr>
          <w:rFonts w:ascii="Times New Roman" w:hAnsi="Times New Roman" w:cs="Times New Roman"/>
        </w:rPr>
        <w:t xml:space="preserve"> военных операций </w:t>
      </w:r>
      <w:r w:rsidR="00042151">
        <w:rPr>
          <w:rFonts w:ascii="Times New Roman" w:hAnsi="Times New Roman" w:cs="Times New Roman"/>
        </w:rPr>
        <w:t xml:space="preserve">США </w:t>
      </w:r>
      <w:r w:rsidR="004F0B50">
        <w:rPr>
          <w:rFonts w:ascii="Times New Roman" w:hAnsi="Times New Roman" w:cs="Times New Roman"/>
        </w:rPr>
        <w:t>обособленно</w:t>
      </w:r>
      <w:r w:rsidR="00293808">
        <w:rPr>
          <w:rFonts w:ascii="Times New Roman" w:hAnsi="Times New Roman" w:cs="Times New Roman"/>
        </w:rPr>
        <w:t xml:space="preserve"> от </w:t>
      </w:r>
      <w:r w:rsidR="00D135E1">
        <w:rPr>
          <w:rFonts w:ascii="Times New Roman" w:hAnsi="Times New Roman" w:cs="Times New Roman"/>
        </w:rPr>
        <w:t>системных преобразований, то</w:t>
      </w:r>
      <w:r w:rsidR="00042151">
        <w:rPr>
          <w:rFonts w:ascii="Times New Roman" w:hAnsi="Times New Roman" w:cs="Times New Roman"/>
        </w:rPr>
        <w:t xml:space="preserve"> </w:t>
      </w:r>
      <w:r w:rsidR="00D57059">
        <w:rPr>
          <w:rFonts w:ascii="Times New Roman" w:hAnsi="Times New Roman" w:cs="Times New Roman"/>
        </w:rPr>
        <w:t>средства</w:t>
      </w:r>
      <w:r w:rsidR="00042151">
        <w:rPr>
          <w:rFonts w:ascii="Times New Roman" w:hAnsi="Times New Roman" w:cs="Times New Roman"/>
        </w:rPr>
        <w:t xml:space="preserve"> и персонал</w:t>
      </w:r>
      <w:r w:rsidR="00D135E1">
        <w:rPr>
          <w:rFonts w:ascii="Times New Roman" w:hAnsi="Times New Roman" w:cs="Times New Roman"/>
        </w:rPr>
        <w:t xml:space="preserve"> </w:t>
      </w:r>
      <w:r w:rsidR="00ED59B6">
        <w:rPr>
          <w:rFonts w:ascii="Times New Roman" w:hAnsi="Times New Roman" w:cs="Times New Roman"/>
        </w:rPr>
        <w:t>подразделения войск</w:t>
      </w:r>
      <w:r w:rsidR="00D135E1">
        <w:rPr>
          <w:rFonts w:ascii="Times New Roman" w:hAnsi="Times New Roman" w:cs="Times New Roman"/>
        </w:rPr>
        <w:t xml:space="preserve"> с новым названием </w:t>
      </w:r>
      <w:r w:rsidR="00D57059">
        <w:rPr>
          <w:rFonts w:ascii="Times New Roman" w:hAnsi="Times New Roman" w:cs="Times New Roman"/>
        </w:rPr>
        <w:t>остался прежним</w:t>
      </w:r>
      <w:r w:rsidR="00D57059">
        <w:rPr>
          <w:rStyle w:val="a7"/>
          <w:rFonts w:ascii="Times New Roman" w:hAnsi="Times New Roman" w:cs="Times New Roman"/>
        </w:rPr>
        <w:footnoteReference w:id="207"/>
      </w:r>
      <w:r w:rsidR="00ED59B6">
        <w:rPr>
          <w:rFonts w:ascii="Times New Roman" w:hAnsi="Times New Roman" w:cs="Times New Roman"/>
        </w:rPr>
        <w:t>. Однако н</w:t>
      </w:r>
      <w:r w:rsidR="00D57059" w:rsidRPr="00CE2465">
        <w:rPr>
          <w:rFonts w:ascii="Times New Roman" w:hAnsi="Times New Roman" w:cs="Times New Roman"/>
        </w:rPr>
        <w:t>аивысший приоритет</w:t>
      </w:r>
      <w:r w:rsidR="00D57059">
        <w:rPr>
          <w:rFonts w:ascii="Times New Roman" w:hAnsi="Times New Roman" w:cs="Times New Roman"/>
        </w:rPr>
        <w:t xml:space="preserve"> в е</w:t>
      </w:r>
      <w:r w:rsidR="00ED59B6">
        <w:rPr>
          <w:rFonts w:ascii="Times New Roman" w:hAnsi="Times New Roman" w:cs="Times New Roman"/>
        </w:rPr>
        <w:t>го</w:t>
      </w:r>
      <w:r w:rsidR="00D57059">
        <w:rPr>
          <w:rFonts w:ascii="Times New Roman" w:hAnsi="Times New Roman" w:cs="Times New Roman"/>
        </w:rPr>
        <w:t xml:space="preserve"> работе</w:t>
      </w:r>
      <w:r w:rsidR="00ED59B6">
        <w:rPr>
          <w:rFonts w:ascii="Times New Roman" w:hAnsi="Times New Roman" w:cs="Times New Roman"/>
        </w:rPr>
        <w:t xml:space="preserve"> теперь</w:t>
      </w:r>
      <w:r w:rsidR="00D57059">
        <w:rPr>
          <w:rFonts w:ascii="Times New Roman" w:hAnsi="Times New Roman" w:cs="Times New Roman"/>
        </w:rPr>
        <w:t xml:space="preserve"> отдается </w:t>
      </w:r>
      <w:r w:rsidR="00CE2465" w:rsidRPr="00CE2465">
        <w:rPr>
          <w:rFonts w:ascii="Times New Roman" w:hAnsi="Times New Roman" w:cs="Times New Roman"/>
        </w:rPr>
        <w:t xml:space="preserve">способности </w:t>
      </w:r>
      <w:r w:rsidR="00D57059">
        <w:rPr>
          <w:rFonts w:ascii="Times New Roman" w:hAnsi="Times New Roman" w:cs="Times New Roman"/>
        </w:rPr>
        <w:t>влиять</w:t>
      </w:r>
      <w:r w:rsidR="00ED59B6">
        <w:rPr>
          <w:rFonts w:ascii="Times New Roman" w:hAnsi="Times New Roman" w:cs="Times New Roman"/>
        </w:rPr>
        <w:t xml:space="preserve"> на мнения и поведение</w:t>
      </w:r>
      <w:r w:rsidR="00D57059">
        <w:rPr>
          <w:rFonts w:ascii="Times New Roman" w:hAnsi="Times New Roman" w:cs="Times New Roman"/>
        </w:rPr>
        <w:t xml:space="preserve"> в социокультурной </w:t>
      </w:r>
      <w:r w:rsidR="00ED59B6">
        <w:rPr>
          <w:rFonts w:ascii="Times New Roman" w:hAnsi="Times New Roman" w:cs="Times New Roman"/>
        </w:rPr>
        <w:t>среде</w:t>
      </w:r>
      <w:r w:rsidR="00502B2C">
        <w:rPr>
          <w:rFonts w:ascii="Times New Roman" w:hAnsi="Times New Roman" w:cs="Times New Roman"/>
        </w:rPr>
        <w:t xml:space="preserve">. </w:t>
      </w:r>
      <w:r w:rsidR="004F0B50">
        <w:rPr>
          <w:rFonts w:ascii="Times New Roman" w:hAnsi="Times New Roman" w:cs="Times New Roman"/>
        </w:rPr>
        <w:t xml:space="preserve">На первый взгляд, не так уж и много, </w:t>
      </w:r>
      <w:r w:rsidR="00DF508F">
        <w:rPr>
          <w:rFonts w:ascii="Times New Roman" w:hAnsi="Times New Roman" w:cs="Times New Roman"/>
        </w:rPr>
        <w:t>но это лишь до тех пор, пока такой смысл имеет локальный характер.</w:t>
      </w:r>
    </w:p>
    <w:p w:rsidR="00DD13AD" w:rsidRPr="000765F3" w:rsidRDefault="00DD13AD" w:rsidP="00F548E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722FA" w:rsidRPr="004F0B50" w:rsidRDefault="005309D7">
      <w:pPr>
        <w:suppressAutoHyphens w:val="0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br w:type="page"/>
      </w:r>
    </w:p>
    <w:p w:rsidR="00C23099" w:rsidRPr="004F0B50" w:rsidRDefault="00F722FA" w:rsidP="001C4500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32713">
        <w:rPr>
          <w:rFonts w:ascii="Times New Roman" w:hAnsi="Times New Roman" w:cs="Times New Roman"/>
          <w:b/>
        </w:rPr>
        <w:lastRenderedPageBreak/>
        <w:t>И</w:t>
      </w:r>
      <w:r w:rsidR="00032713" w:rsidRPr="00032713">
        <w:rPr>
          <w:rFonts w:ascii="Times New Roman" w:hAnsi="Times New Roman" w:cs="Times New Roman"/>
          <w:b/>
        </w:rPr>
        <w:t>сточники</w:t>
      </w:r>
      <w:r w:rsidR="005610CA" w:rsidRPr="005610CA">
        <w:rPr>
          <w:rFonts w:ascii="Times New Roman" w:hAnsi="Times New Roman" w:cs="Times New Roman"/>
          <w:b/>
        </w:rPr>
        <w:t xml:space="preserve"> </w:t>
      </w:r>
      <w:r w:rsidR="005610CA">
        <w:rPr>
          <w:rFonts w:ascii="Times New Roman" w:hAnsi="Times New Roman" w:cs="Times New Roman"/>
          <w:b/>
        </w:rPr>
        <w:t>и исследования</w:t>
      </w:r>
    </w:p>
    <w:p w:rsidR="001C4500" w:rsidRPr="004F0B50" w:rsidRDefault="001C4500" w:rsidP="005610CA">
      <w:pPr>
        <w:suppressAutoHyphens w:val="0"/>
        <w:spacing w:line="360" w:lineRule="auto"/>
        <w:rPr>
          <w:rFonts w:ascii="Times New Roman" w:hAnsi="Times New Roman" w:cs="Times New Roman"/>
          <w:b/>
        </w:rPr>
      </w:pPr>
    </w:p>
    <w:p w:rsidR="00061A26" w:rsidRPr="00204F0B" w:rsidRDefault="00B35444" w:rsidP="005610CA">
      <w:pPr>
        <w:suppressAutoHyphens w:val="0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Официальные д</w:t>
      </w:r>
      <w:r w:rsidR="00204F0B" w:rsidRPr="00204F0B">
        <w:rPr>
          <w:rFonts w:ascii="Times New Roman" w:hAnsi="Times New Roman" w:cs="Times New Roman"/>
          <w:b/>
        </w:rPr>
        <w:t>окументы</w:t>
      </w:r>
      <w:r w:rsidR="00204F0B">
        <w:rPr>
          <w:rFonts w:ascii="Times New Roman" w:hAnsi="Times New Roman" w:cs="Times New Roman"/>
          <w:b/>
        </w:rPr>
        <w:t>:</w:t>
      </w:r>
    </w:p>
    <w:p w:rsidR="0062658A" w:rsidRPr="00204F0B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 September 2001 Hijackers // CIA, 18.06.2002 // ULR: </w:t>
      </w:r>
      <w:hyperlink r:id="rId13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https://www.cia.gov/news-information/speeches-testimony/2002/DCI_18_June_testimony_new.pdf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37th CSAs Thoughts on the Future of the Army // Chief of Staff of the United States Army, June 2011 // ULR: </w:t>
      </w:r>
      <w:hyperlink r:id="rId14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https://www.army.mil/e2/rv5_downloads/leaders/csa/csa_pamphlet.pdf</w:t>
        </w:r>
      </w:hyperlink>
    </w:p>
    <w:p w:rsidR="0062658A" w:rsidRPr="006C0AD9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 xml:space="preserve">Полевой устав армии США FM 33-1. Психологические операции </w:t>
      </w:r>
      <w:r>
        <w:rPr>
          <w:rFonts w:ascii="Times New Roman" w:hAnsi="Times New Roman" w:cs="Times New Roman"/>
          <w:sz w:val="24"/>
          <w:szCs w:val="24"/>
        </w:rPr>
        <w:t xml:space="preserve"> (Перевод)</w:t>
      </w:r>
      <w:r w:rsidRPr="006C0AD9">
        <w:rPr>
          <w:rFonts w:ascii="Times New Roman" w:hAnsi="Times New Roman" w:cs="Times New Roman"/>
          <w:sz w:val="24"/>
          <w:szCs w:val="24"/>
        </w:rPr>
        <w:t>// М.: ГШ ВС СССР, 1988</w:t>
      </w:r>
    </w:p>
    <w:p w:rsidR="00032713" w:rsidRDefault="00032713" w:rsidP="005610CA">
      <w:pPr>
        <w:pStyle w:val="af4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032713">
        <w:rPr>
          <w:rFonts w:ascii="Times New Roman" w:hAnsi="Times New Roman" w:cs="Times New Roman"/>
          <w:lang w:val="en-US"/>
        </w:rPr>
        <w:t>U.S. Department of Defense, Consolidated Report on Strategic Communication and Information Operations, submitted</w:t>
      </w:r>
      <w:r>
        <w:rPr>
          <w:rFonts w:ascii="Times New Roman" w:hAnsi="Times New Roman" w:cs="Times New Roman"/>
          <w:lang w:val="en-US"/>
        </w:rPr>
        <w:t xml:space="preserve"> to Congress, March 2010a, p. 5</w:t>
      </w:r>
    </w:p>
    <w:p w:rsidR="0026328E" w:rsidRDefault="0026328E" w:rsidP="005610CA">
      <w:pPr>
        <w:pStyle w:val="af4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26328E">
        <w:rPr>
          <w:rFonts w:ascii="Times New Roman" w:hAnsi="Times New Roman" w:cs="Times New Roman"/>
          <w:lang w:val="en-US"/>
        </w:rPr>
        <w:t>Field Manual № 100-5 Operations // Headquarters Department of the Army // Washington, DC, 14 June 1993</w:t>
      </w:r>
    </w:p>
    <w:p w:rsidR="0026328E" w:rsidRDefault="0026328E" w:rsidP="005610CA">
      <w:pPr>
        <w:pStyle w:val="af4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26328E">
        <w:rPr>
          <w:rFonts w:ascii="Times New Roman" w:hAnsi="Times New Roman" w:cs="Times New Roman"/>
          <w:lang w:val="en-US"/>
        </w:rPr>
        <w:t>Field Manual № 100-6 Information Operations // Headquarters Department of the Army // Washington, DC, 27 August 1996</w:t>
      </w:r>
    </w:p>
    <w:p w:rsidR="00C131E6" w:rsidRDefault="00C131E6" w:rsidP="00C131E6">
      <w:pPr>
        <w:pStyle w:val="af4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26328E">
        <w:rPr>
          <w:rFonts w:ascii="Times New Roman" w:hAnsi="Times New Roman" w:cs="Times New Roman"/>
          <w:lang w:val="en-US"/>
        </w:rPr>
        <w:t>Department of Defense Directive (DODD) TS3600.1, Information Warfare (Dec. 1992)</w:t>
      </w:r>
    </w:p>
    <w:p w:rsidR="0062658A" w:rsidRPr="006C0AD9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Doctrine 2015 Information Briefing  // United States Army Combined Arms Center // ULR: </w:t>
      </w:r>
      <w:hyperlink r:id="rId15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http://www.globalsecurity.org/military/library/policy/army/doctrine-2015-briefing.pdf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658A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Directive to Commander-in-Chief of United States Forces of Occupation Regarding the Military Government of Germany // Joint Chiefs of Staff (JCS 1067), 1945 // ULR: </w:t>
      </w:r>
      <w:hyperlink r:id="rId16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https://en.wikisource.org/wiki/JCS_1067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658A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Doctrine for Joint Psychological Operations // Joint Publication 3-53, 10 July 1996</w:t>
      </w:r>
    </w:p>
    <w:p w:rsidR="0062658A" w:rsidRPr="006C0AD9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Doctrine for Joint Psychological Operations // Joint Publication 3-53, 10 July 2003</w:t>
      </w:r>
    </w:p>
    <w:p w:rsidR="0062658A" w:rsidRPr="006C0AD9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Doctrine for the Armed Forces of the United States // Joint Publication 1, 25 March 2013 </w:t>
      </w:r>
    </w:p>
    <w:p w:rsidR="00D41A28" w:rsidRPr="00D41A28" w:rsidRDefault="00D41A28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A28">
        <w:rPr>
          <w:rFonts w:ascii="Times New Roman" w:hAnsi="Times New Roman" w:cs="Times New Roman"/>
          <w:sz w:val="24"/>
          <w:szCs w:val="24"/>
          <w:lang w:val="en-US"/>
        </w:rPr>
        <w:t>Field Manual 3-13 (FM 100-6): Information Operations: Doctrine, Tactics, Techniques, and Procedures // Department Headquarters, Department Of The Army, November 2003</w:t>
      </w:r>
    </w:p>
    <w:p w:rsidR="00901980" w:rsidRPr="00204F0B" w:rsidRDefault="00901980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Field Manual № 3-13, Inform and Influence Activities // Headquarters Department of the Army // Washington, DC, January 2013</w:t>
      </w:r>
    </w:p>
    <w:p w:rsidR="00204F0B" w:rsidRPr="00901980" w:rsidRDefault="00204F0B" w:rsidP="005610CA">
      <w:pPr>
        <w:pStyle w:val="af4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6C0AD9">
        <w:rPr>
          <w:rFonts w:ascii="Times New Roman" w:hAnsi="Times New Roman" w:cs="Times New Roman"/>
          <w:szCs w:val="24"/>
          <w:lang w:val="en-US"/>
        </w:rPr>
        <w:t>Field Manual 33-1: Psychological Operations // Department Headquarters, Department of the Army, 1987</w:t>
      </w:r>
    </w:p>
    <w:p w:rsidR="00204F0B" w:rsidRPr="006C0AD9" w:rsidRDefault="00204F0B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Field Manual 33-1-1: Psychological Operations: Techniques And Procedures // Department Headquarters, Department Of The Army, 1993</w:t>
      </w:r>
    </w:p>
    <w:p w:rsidR="00204F0B" w:rsidRDefault="00204F0B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Field Manual 100-23: Peace Operations // Department Headquarters, Department Of The Army, 1994</w:t>
      </w:r>
    </w:p>
    <w:p w:rsidR="00204F0B" w:rsidRDefault="00204F0B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lastRenderedPageBreak/>
        <w:t>Field Manual 100-6 Information Operations // Headquarters Department of the Army // Washington, DC, 27 August 1996</w:t>
      </w:r>
    </w:p>
    <w:p w:rsidR="00204F0B" w:rsidRPr="006C0AD9" w:rsidRDefault="00204F0B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Field Manual 3-05-30: Psychological Operations: Techniques And Procedures // Department Headquarters, Department Of The Army, April 2005</w:t>
      </w:r>
    </w:p>
    <w:p w:rsidR="0062658A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Joint Pub 3-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07, </w:t>
      </w:r>
      <w:r w:rsidRPr="00AC05CC">
        <w:rPr>
          <w:rFonts w:ascii="Times New Roman" w:hAnsi="Times New Roman" w:cs="Times New Roman"/>
          <w:sz w:val="24"/>
          <w:szCs w:val="24"/>
          <w:lang w:val="en-US"/>
        </w:rPr>
        <w:t>Joint Doctrine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5CC">
        <w:rPr>
          <w:rFonts w:ascii="Times New Roman" w:hAnsi="Times New Roman" w:cs="Times New Roman"/>
          <w:sz w:val="24"/>
          <w:szCs w:val="24"/>
          <w:lang w:val="en-US"/>
        </w:rPr>
        <w:t>Military 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5CC">
        <w:rPr>
          <w:rFonts w:ascii="Times New Roman" w:hAnsi="Times New Roman" w:cs="Times New Roman"/>
          <w:sz w:val="24"/>
          <w:szCs w:val="24"/>
          <w:lang w:val="en-US"/>
        </w:rPr>
        <w:t>Other Than War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AC05CC">
        <w:rPr>
          <w:rFonts w:ascii="Times New Roman" w:hAnsi="Times New Roman" w:cs="Times New Roman"/>
          <w:sz w:val="24"/>
          <w:szCs w:val="24"/>
          <w:lang w:val="en-US"/>
        </w:rPr>
        <w:t>16 June 1995</w:t>
      </w:r>
    </w:p>
    <w:p w:rsidR="0062658A" w:rsidRPr="0062658A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Joint Pub 3-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07, Stability // </w:t>
      </w:r>
      <w:r w:rsidRPr="007C122F">
        <w:rPr>
          <w:rFonts w:ascii="Times New Roman" w:hAnsi="Times New Roman" w:cs="Times New Roman"/>
          <w:sz w:val="24"/>
          <w:szCs w:val="24"/>
          <w:lang w:val="en-US"/>
        </w:rPr>
        <w:t>03 August 2016</w:t>
      </w:r>
    </w:p>
    <w:p w:rsidR="0062658A" w:rsidRPr="0062658A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58A">
        <w:rPr>
          <w:rFonts w:ascii="Times New Roman" w:hAnsi="Times New Roman" w:cs="Times New Roman"/>
          <w:sz w:val="24"/>
          <w:szCs w:val="24"/>
          <w:lang w:val="en-US"/>
        </w:rPr>
        <w:t>Joint Doctrine for Electronic Warfare // Joint Publication 3-51, Electronic Warfare</w:t>
      </w:r>
    </w:p>
    <w:p w:rsidR="0062658A" w:rsidRPr="00AC05CC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58A">
        <w:rPr>
          <w:rFonts w:ascii="Times New Roman" w:hAnsi="Times New Roman" w:cs="Times New Roman"/>
          <w:sz w:val="24"/>
          <w:szCs w:val="24"/>
          <w:lang w:val="en-US"/>
        </w:rPr>
        <w:t>Joint Doctrine. The Joint Publications // Joint Electronic Library // ULR: http://www.dtic.mil/doctrine/new_pubs/jointpub.htm</w:t>
      </w:r>
    </w:p>
    <w:p w:rsidR="0062658A" w:rsidRPr="006C0AD9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Joint Pub 3-13, Joint Doctrine for Information Operations // 9 October 1998</w:t>
      </w:r>
    </w:p>
    <w:p w:rsidR="0062658A" w:rsidRPr="006C0AD9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Information Operations Roadmap // Department of Defense, 30 October 2003</w:t>
      </w:r>
    </w:p>
    <w:p w:rsidR="0062658A" w:rsidRPr="006C0AD9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Joint Pub 3-13, Joint Doctrine for Information Operations // 13 February 2006</w:t>
      </w:r>
    </w:p>
    <w:p w:rsidR="0062658A" w:rsidRPr="00901980" w:rsidRDefault="0062658A" w:rsidP="0062658A">
      <w:pPr>
        <w:pStyle w:val="af4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6C0AD9">
        <w:rPr>
          <w:rFonts w:ascii="Times New Roman" w:hAnsi="Times New Roman" w:cs="Times New Roman"/>
          <w:szCs w:val="24"/>
          <w:lang w:val="en-US"/>
        </w:rPr>
        <w:t>Joint Pub 3-13, Joint Doctrine for Information Operations // 27 November 2012</w:t>
      </w:r>
    </w:p>
    <w:p w:rsidR="0062658A" w:rsidRPr="006C0AD9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Joint Pub 3-13, Joint Doctrine for Information Operations // 20 November 2014</w:t>
      </w:r>
    </w:p>
    <w:p w:rsidR="0062658A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Human Terrain Team Handbook // HTS Doctrine Development Team Leader, September 2008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C702FE">
        <w:rPr>
          <w:rFonts w:ascii="Times New Roman" w:hAnsi="Times New Roman" w:cs="Times New Roman"/>
          <w:sz w:val="24"/>
          <w:szCs w:val="24"/>
          <w:lang w:val="en-US"/>
        </w:rPr>
        <w:t xml:space="preserve">ULR: </w:t>
      </w:r>
      <w:hyperlink r:id="rId17" w:history="1">
        <w:r w:rsidRPr="00F36DB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http://www.vho.org/aaargh/fran/livres9/humterrainhandbo.pdf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658A" w:rsidRPr="0062658A" w:rsidRDefault="0062658A" w:rsidP="0062658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Military Information Support Operations // Joint Publication 3-13.2, 20 December 2011</w:t>
      </w:r>
    </w:p>
    <w:p w:rsidR="00204F0B" w:rsidRDefault="00204F0B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Psychological Operations // Joint Publication 3-13.2, 7 January 2010</w:t>
      </w:r>
    </w:p>
    <w:p w:rsidR="001C4500" w:rsidRDefault="001C4500" w:rsidP="001C4500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U.S. Department of Defense, Consolidated Report on Strategic Communication and Information Operations, submitted</w:t>
      </w:r>
      <w:r w:rsidR="00AC05CC">
        <w:rPr>
          <w:rFonts w:ascii="Times New Roman" w:hAnsi="Times New Roman" w:cs="Times New Roman"/>
          <w:sz w:val="24"/>
          <w:szCs w:val="24"/>
          <w:lang w:val="en-US"/>
        </w:rPr>
        <w:t xml:space="preserve"> to Congress, March 2010a</w:t>
      </w:r>
    </w:p>
    <w:p w:rsidR="001C4500" w:rsidRPr="00420873" w:rsidRDefault="001C4500" w:rsidP="001C4500">
      <w:pPr>
        <w:pStyle w:val="af1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04F0B" w:rsidRPr="00204F0B" w:rsidRDefault="000E3F8C" w:rsidP="005610CA">
      <w:pPr>
        <w:pStyle w:val="af1"/>
        <w:spacing w:line="36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  <w:r w:rsidR="00204F0B" w:rsidRPr="00204F0B">
        <w:rPr>
          <w:rFonts w:ascii="Times New Roman" w:hAnsi="Times New Roman" w:cs="Times New Roman"/>
          <w:b/>
          <w:sz w:val="24"/>
          <w:szCs w:val="24"/>
        </w:rPr>
        <w:t>СМИ:</w:t>
      </w:r>
    </w:p>
    <w:p w:rsidR="00204F0B" w:rsidRPr="00896D0C" w:rsidRDefault="00204F0B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Гордон Ф. Четыре урока 'холодной войны', которые могут пригодиться в борьбе против терроризма // Газета Le Figaro от 30.08.2007 // ULR: </w:t>
      </w:r>
      <w:hyperlink r:id="rId18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http://inosmi.ru/world/20070830/236335.html</w:t>
        </w:r>
      </w:hyperlink>
      <w:r w:rsidRPr="0089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41" w:rsidRPr="00896D0C" w:rsidRDefault="00E83A41" w:rsidP="00E83A41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sz w:val="24"/>
          <w:szCs w:val="24"/>
        </w:rPr>
        <w:t xml:space="preserve">Рамсфелд Д: Смотреть дальше "строительства нации" в Ираке // ИноСМИ, 25.09.2003 // </w:t>
      </w:r>
      <w:r w:rsidRPr="00896D0C">
        <w:rPr>
          <w:rFonts w:ascii="Times New Roman" w:hAnsi="Times New Roman" w:cs="Times New Roman"/>
          <w:sz w:val="24"/>
          <w:szCs w:val="24"/>
          <w:lang w:val="en-US"/>
        </w:rPr>
        <w:t>ULR</w:t>
      </w:r>
      <w:r w:rsidRPr="00896D0C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http://inosmi.ru/world/20030925/194537.html</w:t>
        </w:r>
      </w:hyperlink>
    </w:p>
    <w:p w:rsidR="00204F0B" w:rsidRPr="00896D0C" w:rsidRDefault="00204F0B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Романенко В. Воздушная война против талибов // Уголок неба, 2004 // ULR: </w:t>
      </w:r>
      <w:hyperlink r:id="rId20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http://www.airwar.ru/history/locwar/afgan/taliban/taliban.html</w:t>
        </w:r>
      </w:hyperlink>
    </w:p>
    <w:p w:rsidR="008703B5" w:rsidRPr="00896D0C" w:rsidRDefault="008703B5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Искандеров П. Гуманитарные интервенции в контексте геополитики // РСМД, 26.10. 2012 // </w:t>
      </w: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>ULR</w:t>
      </w: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21" w:anchor="top-content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russiancouncil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inner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/?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_4=967#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top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-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content</w:t>
        </w:r>
      </w:hyperlink>
      <w:r w:rsidRPr="0089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D6" w:rsidRPr="00896D0C" w:rsidRDefault="00944FD6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sz w:val="24"/>
          <w:szCs w:val="24"/>
        </w:rPr>
        <w:t xml:space="preserve">Лацинская М., Братерский А., Калинин И. Шаманов объяснил, зачем нужны войска информационных операций // Газета.ру, 22.02.2017 // ULR: </w:t>
      </w:r>
      <w:hyperlink r:id="rId22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https://www.gazeta.ru/tech/2017/02/22_a_10539719.shtml</w:t>
        </w:r>
      </w:hyperlink>
      <w:r w:rsidRPr="0089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3B5" w:rsidRPr="00896D0C" w:rsidRDefault="008703B5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sz w:val="24"/>
          <w:szCs w:val="24"/>
        </w:rPr>
        <w:lastRenderedPageBreak/>
        <w:t xml:space="preserve">Макаренкова В. Американская программа военно-гуманитарной помощи в Афганистане // Афганистан.ру 30.10.2003 // URL: </w:t>
      </w:r>
      <w:hyperlink r:id="rId23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http://afghanistan.ru/doc/1747.html</w:t>
        </w:r>
      </w:hyperlink>
    </w:p>
    <w:p w:rsidR="00204F0B" w:rsidRPr="00896D0C" w:rsidRDefault="00204F0B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Тульский М. ООН против талибов // Независимая Газета от 01.03.2001 // ULR: </w:t>
      </w:r>
      <w:hyperlink r:id="rId24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http://www.ng.ru/events/2001-03-01/2_un-via-taliban.html</w:t>
        </w:r>
      </w:hyperlink>
    </w:p>
    <w:p w:rsidR="000E3F8C" w:rsidRPr="00896D0C" w:rsidRDefault="000E3F8C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Ханова Н. «Талибан с человеческим лицом»: История неудавшегося манёвра // Афганистан.ру, 28.06.2016 // ULR: </w:t>
      </w:r>
      <w:hyperlink r:id="rId25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http://afghanistan.ru/doc/99367.html</w:t>
        </w:r>
      </w:hyperlink>
      <w:r w:rsidRPr="0089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80" w:rsidRPr="00896D0C" w:rsidRDefault="00204F0B" w:rsidP="005610CA">
      <w:pPr>
        <w:pStyle w:val="af4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</w:rPr>
      </w:pPr>
      <w:r w:rsidRPr="00896D0C">
        <w:rPr>
          <w:rFonts w:ascii="Times New Roman" w:hAnsi="Times New Roman" w:cs="Times New Roman"/>
        </w:rPr>
        <w:t xml:space="preserve">Холмогорова В., Буланов К., Кузнецова Е. Шойгу рассказал о российских войсках информационных операций // ИА РБК, 22.02. 2017 // ULR: </w:t>
      </w:r>
      <w:hyperlink r:id="rId26" w:history="1">
        <w:r w:rsidRPr="00896D0C">
          <w:rPr>
            <w:rStyle w:val="af5"/>
            <w:rFonts w:ascii="Times New Roman" w:hAnsi="Times New Roman" w:cs="Times New Roman"/>
          </w:rPr>
          <w:t>http://www.rbc.ru/politics/22/02/2017/58ad78cd9a794757f3c80ece</w:t>
        </w:r>
      </w:hyperlink>
      <w:r w:rsidRPr="00896D0C">
        <w:rPr>
          <w:rFonts w:ascii="Times New Roman" w:hAnsi="Times New Roman" w:cs="Times New Roman"/>
        </w:rPr>
        <w:t xml:space="preserve"> </w:t>
      </w:r>
    </w:p>
    <w:p w:rsidR="00944FD6" w:rsidRPr="00896D0C" w:rsidRDefault="00944FD6" w:rsidP="005610CA">
      <w:pPr>
        <w:pStyle w:val="af4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</w:rPr>
      </w:pPr>
      <w:r w:rsidRPr="00896D0C">
        <w:rPr>
          <w:rFonts w:ascii="Times New Roman" w:hAnsi="Times New Roman" w:cs="Times New Roman"/>
        </w:rPr>
        <w:t xml:space="preserve">Юферев С. Война в Южной Осетии: информационная составляющая конфликта // Военное обозрение, 08.08.2012 // ULR: </w:t>
      </w:r>
      <w:hyperlink r:id="rId27" w:history="1">
        <w:r w:rsidRPr="00896D0C">
          <w:rPr>
            <w:rStyle w:val="af5"/>
            <w:rFonts w:ascii="Times New Roman" w:hAnsi="Times New Roman" w:cs="Times New Roman"/>
          </w:rPr>
          <w:t>https://topwar.ru/17455-voyna-v-yuzhnoy-osetii-informacionnaya-sostavlyayuschaya-konflikta.html</w:t>
        </w:r>
      </w:hyperlink>
      <w:r w:rsidRPr="00896D0C">
        <w:rPr>
          <w:rFonts w:ascii="Times New Roman" w:hAnsi="Times New Roman" w:cs="Times New Roman"/>
        </w:rPr>
        <w:t xml:space="preserve"> </w:t>
      </w:r>
    </w:p>
    <w:p w:rsidR="000E3F8C" w:rsidRPr="00896D0C" w:rsidRDefault="000E3F8C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sz w:val="24"/>
          <w:szCs w:val="24"/>
        </w:rPr>
        <w:t xml:space="preserve">К созданию Министерства информационной войны в США: "россиянка гадит" // Оперативно-аналитическое издание «На линии», 12.05.2016 // </w:t>
      </w:r>
      <w:r w:rsidRPr="00896D0C">
        <w:rPr>
          <w:rFonts w:ascii="Times New Roman" w:hAnsi="Times New Roman" w:cs="Times New Roman"/>
          <w:sz w:val="24"/>
          <w:szCs w:val="24"/>
          <w:lang w:val="en-US"/>
        </w:rPr>
        <w:t>ULR</w:t>
      </w:r>
      <w:r w:rsidRPr="00896D0C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http://www.nalin.ru/k-sozdaniyu-ministerstva-informacionnoj-vojny-v-ssha-rossiyanka-gadit-1751</w:t>
        </w:r>
      </w:hyperlink>
    </w:p>
    <w:p w:rsidR="000E3F8C" w:rsidRPr="00896D0C" w:rsidRDefault="000E3F8C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Против пропаганды талибов будет использован интернетa // Русская служба BBC, 10.09.2008 // ULR: </w:t>
      </w:r>
      <w:hyperlink r:id="rId29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http://news.bbc.co.uk/hi/russian/russia/newsid_7662000/7662632.stm</w:t>
        </w:r>
      </w:hyperlink>
    </w:p>
    <w:p w:rsidR="006D4A16" w:rsidRPr="00896D0C" w:rsidRDefault="006D4A16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sz w:val="24"/>
          <w:szCs w:val="24"/>
        </w:rPr>
        <w:t xml:space="preserve">Оксфордский словарь назвал слово года // Лента.ру, 16 ноября 2016 // ULR: </w:t>
      </w:r>
      <w:hyperlink r:id="rId30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https://lenta.ru/news/2016/11/16/truth/</w:t>
        </w:r>
      </w:hyperlink>
      <w:r w:rsidRPr="0089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8C" w:rsidRPr="00896D0C" w:rsidRDefault="000E3F8C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sz w:val="24"/>
          <w:szCs w:val="24"/>
        </w:rPr>
        <w:t xml:space="preserve">СМИ и война в Афганистане // Parstoday, 14.11.2016 //ULR: </w:t>
      </w:r>
      <w:hyperlink r:id="rId31" w:history="1"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http://parstoday.com/ru/radio/programs-i49798</w:t>
        </w:r>
      </w:hyperlink>
    </w:p>
    <w:p w:rsidR="00527787" w:rsidRPr="00896D0C" w:rsidRDefault="008703B5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Талибы требуют доказательств // Русская служба </w:t>
      </w: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>BBC</w:t>
      </w: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, 19.09.2001 г. // </w:t>
      </w: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>ULR</w:t>
      </w:r>
      <w:r w:rsidRPr="00896D0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32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bbc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hi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newsid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</w:rPr>
          <w:t>_1552000/1552154.</w:t>
        </w:r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stm</w:t>
        </w:r>
      </w:hyperlink>
    </w:p>
    <w:p w:rsidR="005610CA" w:rsidRPr="00896D0C" w:rsidRDefault="005610CA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Black C. and Fielding-Smith A. Fake News and False Flags // The Bureau of Investigative Journalism, 2 October 2016 // ULR: </w:t>
      </w:r>
      <w:hyperlink r:id="rId33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http://labs.thebureauinvestigates.com/fake-news-and-false-flags/</w:t>
        </w:r>
      </w:hyperlink>
    </w:p>
    <w:p w:rsidR="005610CA" w:rsidRPr="00896D0C" w:rsidRDefault="005610CA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Boone J. Most Afghan civilian deaths 'caused by Taliban attacks, not US forces' // The Guardian, 09.03.2011 // ULR: </w:t>
      </w:r>
      <w:hyperlink r:id="rId34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https://www.theguardian.com/world/2011/mar/09/afghanistan-insurgents-civilian-victims</w:t>
        </w:r>
      </w:hyperlink>
    </w:p>
    <w:p w:rsidR="005610CA" w:rsidRPr="00896D0C" w:rsidRDefault="005610CA" w:rsidP="005610CA">
      <w:pPr>
        <w:pStyle w:val="af4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896D0C">
        <w:rPr>
          <w:rFonts w:ascii="Times New Roman" w:hAnsi="Times New Roman" w:cs="Times New Roman"/>
          <w:szCs w:val="24"/>
          <w:lang w:val="en-US"/>
        </w:rPr>
        <w:t xml:space="preserve">Brookes A. US plans to 'fight the net' revealed // BBC News, 27 January 2006 // ULR: </w:t>
      </w:r>
      <w:hyperlink r:id="rId35" w:history="1">
        <w:r w:rsidRPr="00896D0C">
          <w:rPr>
            <w:rStyle w:val="af5"/>
            <w:rFonts w:ascii="Times New Roman" w:hAnsi="Times New Roman" w:cs="Times New Roman"/>
            <w:szCs w:val="24"/>
            <w:lang w:val="en-US"/>
          </w:rPr>
          <w:t>http://news.bbc.co.uk/2/hi/americas/4655196.stm</w:t>
        </w:r>
      </w:hyperlink>
    </w:p>
    <w:p w:rsidR="00C23099" w:rsidRPr="00896D0C" w:rsidRDefault="00C23099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González R. J. The Rise and Fall of the Human Terrain System // Counter Punch, 29 June 2015 // ULR: </w:t>
      </w:r>
      <w:hyperlink r:id="rId36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http://www.counterpunch.org/2015/06/29/the-rise-and-fall-of-the-human-terrain-system/</w:t>
        </w:r>
      </w:hyperlink>
    </w:p>
    <w:p w:rsidR="002A1D80" w:rsidRPr="00896D0C" w:rsidRDefault="002A1D80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Hart G. 'When Presidents Lie': The Post-Truth Presidency // The New York Times, 10.10.2004 // ULR: </w:t>
      </w:r>
      <w:hyperlink r:id="rId37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http://www.nytimes.com/2004/10/10/books/review/when-presidents-lie-the-posttruth-presidency.html</w:t>
        </w:r>
      </w:hyperlink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980" w:rsidRPr="00896D0C" w:rsidRDefault="00061A26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>Hayes</w:t>
      </w:r>
      <w:r w:rsidR="00204F0B"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L., </w:t>
      </w: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>Brunner</w:t>
      </w:r>
      <w:r w:rsidR="00204F0B"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B., </w:t>
      </w: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>Rowen</w:t>
      </w:r>
      <w:r w:rsidR="00204F0B"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Who Are the Taliban? // Infoplease // ULR: </w:t>
      </w:r>
      <w:hyperlink r:id="rId38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http://www.infoplease.com/spot/taliban.html</w:t>
        </w:r>
      </w:hyperlink>
    </w:p>
    <w:p w:rsidR="00F61444" w:rsidRPr="00896D0C" w:rsidRDefault="00F61444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Jacobson S. Radio-in-a-Box: Afghanistan’s New Warrior-DJs // Huffingtonpost, 2011 // ULR: </w:t>
      </w:r>
      <w:hyperlink r:id="rId39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http://www.huffingtonpost.com/sam-jacobson/afghanistan-war-stories_b_897079.html</w:t>
        </w:r>
      </w:hyperlink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3A41" w:rsidRPr="00896D0C" w:rsidRDefault="00E83A41" w:rsidP="00E83A41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Rumsfeld D.H. Beyond 'Nation-Building' // Washington Post, 25 September 2003 // ULR: </w:t>
      </w:r>
      <w:hyperlink r:id="rId40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https://www.washingtonpost.com/archive/opinions/2003/09/25/beyond-nation-building/dc884ed9-f1e4-4ef8-b2e2-9812ae80e4ef/</w:t>
        </w:r>
      </w:hyperlink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0040" w:rsidRPr="00896D0C" w:rsidRDefault="00F00040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Knight W. Iraqi radio station may be US ‘black’ propaganda //  New Scientist, 25 February 2003, URL: </w:t>
      </w:r>
      <w:hyperlink r:id="rId41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https://www.newscientist.com/article/dn3430-iraqi-radio-station-may-be-us-black-propaganda/</w:t>
        </w:r>
      </w:hyperlink>
    </w:p>
    <w:p w:rsidR="00E23BF6" w:rsidRPr="00896D0C" w:rsidRDefault="00E23BF6" w:rsidP="00E23BF6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Shanker T. The Struggle For Iraq: Civil Society; U.S. Team In Baghdad Fights A Persistent Enemy: Rumors // The New York Times, 23 March 2004 // ULR: </w:t>
      </w:r>
      <w:hyperlink r:id="rId42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http://www.nytimes.com/2004/03/23/world/struggle-for-iraq-civil-society-us-team-baghdad-fights-persistent-enemy-rumors.html?_r=0</w:t>
        </w:r>
      </w:hyperlink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3099" w:rsidRPr="00896D0C" w:rsidRDefault="00C23099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Pillar P.R. Two Separate and Different Wars // The National Interest, 23 February 2012 // ULR: </w:t>
      </w:r>
      <w:hyperlink r:id="rId43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http://nationalinterest.org/blog/paul-pillar/two-separate-different-wars-6569</w:t>
        </w:r>
      </w:hyperlink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39A5" w:rsidRPr="00896D0C" w:rsidRDefault="00D039A5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>Rohde D. Held by the Taliban // The New York Times, 18 October 2009 // ULR: http://www.nytimes.com/2009/10/19/world/asia/19hostage.html</w:t>
      </w:r>
    </w:p>
    <w:p w:rsidR="00944FD6" w:rsidRPr="00896D0C" w:rsidRDefault="00944FD6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Thompson M. Money As a Weapon System Afghanistan (MAAWS-A) // Time, 15 May 2012 // ULR: </w:t>
      </w:r>
      <w:hyperlink r:id="rId44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http://nation.time.com/2012/05/15/money-as-a-weapon-system-afghanistan-maaws-a/</w:t>
        </w:r>
      </w:hyperlink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1444" w:rsidRPr="00896D0C" w:rsidRDefault="00B35444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Vanessa M. Gezari. Crossfire in Kandahar // Colambia Journalism Review, January-February 2011 // ULR: </w:t>
      </w:r>
      <w:hyperlink r:id="rId45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http://www.cjr.org/cover_story/crossfire_in_kandahar.php?page=1</w:t>
        </w:r>
      </w:hyperlink>
    </w:p>
    <w:p w:rsidR="00944FD6" w:rsidRPr="00896D0C" w:rsidRDefault="00944FD6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Afghanistan Press, Media, TV, Radio, Newspapers // Press Reference // ULR: </w:t>
      </w:r>
      <w:hyperlink r:id="rId46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http://www.pressreference.com/A-Be/Afghanistan.html</w:t>
        </w:r>
      </w:hyperlink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4FD6" w:rsidRPr="00896D0C" w:rsidRDefault="00944FD6" w:rsidP="005610CA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Arafat Horrified by Attacks, but Thousands of Palestinians Celebrate; Rest of World Outraged // Fox News, 12 September 2001 // ULR: </w:t>
      </w:r>
      <w:hyperlink r:id="rId47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http://www.foxnews.com/story/2001/09/12/arafat-horrified-by-attacks-but-thousands-palestinians-celebrate-rest-world.html</w:t>
        </w:r>
      </w:hyperlink>
    </w:p>
    <w:p w:rsidR="00585979" w:rsidRPr="00896D0C" w:rsidRDefault="00585979" w:rsidP="00585979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lastRenderedPageBreak/>
        <w:t>Post-truth politics: Art of the lie // The Economist, 10.09.2016 // ULR: http://www.economist.com/news/leaders/21706525-politicians-have-always-lied-does-it-matter-if-they-leave-truth-behind-entirely-art</w:t>
      </w:r>
    </w:p>
    <w:p w:rsidR="00174606" w:rsidRPr="00896D0C" w:rsidRDefault="00174606" w:rsidP="00174606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Too many civilians killed by NATO in Afghanistan in 2006, official says // The Associated Press, 03.01.2007 // ULR: </w:t>
      </w:r>
      <w:hyperlink r:id="rId48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http://www.rawa.org/temp/runews/2007/01/03/too-many-civilians-killed-by-nato-in-afghanistan-in-2006-official-says.html</w:t>
        </w:r>
      </w:hyperlink>
    </w:p>
    <w:p w:rsidR="00F60F96" w:rsidRPr="00896D0C" w:rsidRDefault="00F60F96" w:rsidP="00174606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Two Big Organizational Renamings In SOCOM Last Week // Soldier Systems, 10.08.2014 // ULR: </w:t>
      </w:r>
      <w:hyperlink r:id="rId49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http://soldiersystems.net/2014/08/10/two-big-organizational-renamings-in-socom-this-week/</w:t>
        </w:r>
      </w:hyperlink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4606" w:rsidRPr="00896D0C" w:rsidRDefault="00174606" w:rsidP="00174606">
      <w:pPr>
        <w:pStyle w:val="af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0C">
        <w:rPr>
          <w:rFonts w:ascii="Times New Roman" w:hAnsi="Times New Roman" w:cs="Times New Roman"/>
          <w:sz w:val="24"/>
          <w:szCs w:val="24"/>
          <w:lang w:val="en-US"/>
        </w:rPr>
        <w:t xml:space="preserve">Valdés-Hevia C. The Gulf War: Misinformation, Media and Propaganda // Aula de Relaciones Internacionales, 2015 // ULR: </w:t>
      </w:r>
      <w:hyperlink r:id="rId50" w:history="1">
        <w:r w:rsidRPr="00896D0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http://aularrii.wixsite.com/home/single-post/2015/02/11/The-Gulf-War-Misinformation-Media-and-Propaganda</w:t>
        </w:r>
      </w:hyperlink>
    </w:p>
    <w:p w:rsidR="00C1508E" w:rsidRPr="00585979" w:rsidRDefault="00C1508E" w:rsidP="005610CA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10CA" w:rsidRPr="005610CA" w:rsidRDefault="005610CA" w:rsidP="005610CA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0CA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C1508E" w:rsidRDefault="00C1508E" w:rsidP="001C64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Анисько</w:t>
      </w:r>
      <w:r w:rsidRPr="00C1508E">
        <w:rPr>
          <w:rFonts w:ascii="Times New Roman" w:hAnsi="Times New Roman" w:cs="Times New Roman"/>
          <w:sz w:val="24"/>
          <w:szCs w:val="24"/>
        </w:rPr>
        <w:t xml:space="preserve"> A.И.</w:t>
      </w:r>
      <w:r w:rsidR="005303D6">
        <w:rPr>
          <w:rFonts w:ascii="Times New Roman" w:hAnsi="Times New Roman" w:cs="Times New Roman"/>
          <w:sz w:val="24"/>
          <w:szCs w:val="24"/>
        </w:rPr>
        <w:t>, Бобовик А.П</w:t>
      </w:r>
      <w:r w:rsidR="006F1356">
        <w:rPr>
          <w:rFonts w:ascii="Times New Roman" w:hAnsi="Times New Roman" w:cs="Times New Roman"/>
          <w:sz w:val="24"/>
          <w:szCs w:val="24"/>
        </w:rPr>
        <w:t xml:space="preserve">. </w:t>
      </w:r>
      <w:r w:rsidRPr="00C1508E">
        <w:rPr>
          <w:rFonts w:ascii="Times New Roman" w:hAnsi="Times New Roman" w:cs="Times New Roman"/>
          <w:sz w:val="24"/>
          <w:szCs w:val="24"/>
        </w:rPr>
        <w:t>Реализация концепции информационной войны в США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08E">
        <w:rPr>
          <w:rFonts w:ascii="Times New Roman" w:hAnsi="Times New Roman" w:cs="Times New Roman"/>
          <w:sz w:val="24"/>
          <w:szCs w:val="24"/>
        </w:rPr>
        <w:t>// Н</w:t>
      </w:r>
      <w:r w:rsidR="002828E6">
        <w:rPr>
          <w:rFonts w:ascii="Times New Roman" w:hAnsi="Times New Roman" w:cs="Times New Roman"/>
          <w:sz w:val="24"/>
          <w:szCs w:val="24"/>
        </w:rPr>
        <w:t xml:space="preserve">аука и военная безопасность, №3, </w:t>
      </w:r>
      <w:r w:rsidRPr="00C1508E">
        <w:rPr>
          <w:rFonts w:ascii="Times New Roman" w:hAnsi="Times New Roman" w:cs="Times New Roman"/>
          <w:sz w:val="24"/>
          <w:szCs w:val="24"/>
        </w:rPr>
        <w:t xml:space="preserve">2004 //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508E">
        <w:rPr>
          <w:rFonts w:ascii="Times New Roman" w:hAnsi="Times New Roman" w:cs="Times New Roman"/>
          <w:sz w:val="24"/>
          <w:szCs w:val="24"/>
        </w:rPr>
        <w:t>. 59-63</w:t>
      </w:r>
    </w:p>
    <w:p w:rsidR="002E1534" w:rsidRPr="00F13B3A" w:rsidRDefault="002E1534" w:rsidP="001C64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534">
        <w:rPr>
          <w:rFonts w:ascii="Times New Roman" w:hAnsi="Times New Roman" w:cs="Times New Roman"/>
          <w:sz w:val="24"/>
          <w:szCs w:val="24"/>
        </w:rPr>
        <w:t>Бодрийяр</w:t>
      </w:r>
      <w:r w:rsidR="0001208C">
        <w:rPr>
          <w:rFonts w:ascii="Times New Roman" w:hAnsi="Times New Roman" w:cs="Times New Roman"/>
          <w:sz w:val="24"/>
          <w:szCs w:val="24"/>
        </w:rPr>
        <w:t xml:space="preserve"> Ж</w:t>
      </w:r>
      <w:r w:rsidRPr="002E1534">
        <w:rPr>
          <w:rFonts w:ascii="Times New Roman" w:hAnsi="Times New Roman" w:cs="Times New Roman"/>
          <w:sz w:val="24"/>
          <w:szCs w:val="24"/>
        </w:rPr>
        <w:t>. Дух терроризма. Войны в заливе не было // М.: РИПОЛ классик, 2016</w:t>
      </w:r>
    </w:p>
    <w:p w:rsidR="00F13B3A" w:rsidRPr="002E1534" w:rsidRDefault="00F13B3A" w:rsidP="001C64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 xml:space="preserve">Вершинин И. Сравнительный анализ эффективностиприменения сил и средств ПСО ВС США в Ираке // Институт ближнего востока, 28 августа, 2009 // 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ULR</w:t>
      </w:r>
      <w:r w:rsidRPr="006C0A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1" w:history="1">
        <w:r w:rsidRPr="006C0AD9">
          <w:rPr>
            <w:rStyle w:val="af5"/>
            <w:rFonts w:ascii="Times New Roman" w:hAnsi="Times New Roman" w:cs="Times New Roman"/>
            <w:sz w:val="24"/>
            <w:szCs w:val="24"/>
          </w:rPr>
          <w:t>http://www.iimes.ru/?p=9238</w:t>
        </w:r>
      </w:hyperlink>
    </w:p>
    <w:p w:rsidR="00404D69" w:rsidRDefault="00404D69" w:rsidP="00F01293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Газетов</w:t>
      </w:r>
      <w:r w:rsidR="00F13B3A" w:rsidRPr="00F13B3A">
        <w:rPr>
          <w:rFonts w:ascii="Times New Roman" w:hAnsi="Times New Roman" w:cs="Times New Roman"/>
          <w:sz w:val="24"/>
          <w:szCs w:val="24"/>
        </w:rPr>
        <w:t xml:space="preserve"> </w:t>
      </w:r>
      <w:r w:rsidR="00F13B3A" w:rsidRPr="006C0AD9">
        <w:rPr>
          <w:rFonts w:ascii="Times New Roman" w:hAnsi="Times New Roman" w:cs="Times New Roman"/>
          <w:sz w:val="24"/>
          <w:szCs w:val="24"/>
        </w:rPr>
        <w:t>В.И.</w:t>
      </w:r>
      <w:r w:rsidRPr="006C0AD9">
        <w:rPr>
          <w:rFonts w:ascii="Times New Roman" w:hAnsi="Times New Roman" w:cs="Times New Roman"/>
          <w:sz w:val="24"/>
          <w:szCs w:val="24"/>
        </w:rPr>
        <w:t xml:space="preserve"> Служба PR в вооружённых силах США // Власть, 2009, № 7 // С. 147</w:t>
      </w:r>
    </w:p>
    <w:p w:rsidR="00F01293" w:rsidRPr="006C0AD9" w:rsidRDefault="00F01293" w:rsidP="00F01293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 xml:space="preserve">Глебов Г.И., Милаева О.В. Современные международные отношения: учеб.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0AD9">
        <w:rPr>
          <w:rFonts w:ascii="Times New Roman" w:hAnsi="Times New Roman" w:cs="Times New Roman"/>
          <w:sz w:val="24"/>
          <w:szCs w:val="24"/>
        </w:rPr>
        <w:t xml:space="preserve">особие - Пенза: Изд. Пенз.гос. ун-та, 2010 </w:t>
      </w:r>
    </w:p>
    <w:p w:rsidR="00867E72" w:rsidRPr="00867E72" w:rsidRDefault="00867E72" w:rsidP="00FF6BCE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Костюхин А.А. Психологические операции вооруженных сил иностранных государства. Учебное пособие // М.: ГШ ВС РФ, 2004</w:t>
      </w:r>
    </w:p>
    <w:p w:rsidR="00FF6BCE" w:rsidRPr="00174606" w:rsidRDefault="00FF6BCE" w:rsidP="00FF6BCE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Лайнбарджер</w:t>
      </w:r>
      <w:r w:rsidRPr="00FF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0AD9">
        <w:rPr>
          <w:rFonts w:ascii="Times New Roman" w:hAnsi="Times New Roman" w:cs="Times New Roman"/>
          <w:sz w:val="24"/>
          <w:szCs w:val="24"/>
        </w:rPr>
        <w:t>. Психологическая война // Военное издательство МО СССР, 1954</w:t>
      </w:r>
    </w:p>
    <w:p w:rsidR="00174606" w:rsidRPr="00FF6BCE" w:rsidRDefault="00174606" w:rsidP="00FF6BCE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606">
        <w:rPr>
          <w:rFonts w:ascii="Times New Roman" w:hAnsi="Times New Roman" w:cs="Times New Roman"/>
          <w:sz w:val="24"/>
          <w:szCs w:val="24"/>
        </w:rPr>
        <w:t>Липпман У. Общественное мнение // М.: Институт Фонда «Общественное мнение», 2004</w:t>
      </w:r>
    </w:p>
    <w:p w:rsidR="00E961DF" w:rsidRDefault="00E961DF" w:rsidP="00E961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color w:val="000000"/>
          <w:sz w:val="24"/>
          <w:szCs w:val="24"/>
        </w:rPr>
        <w:t xml:space="preserve">Мендкович Н. Политика России в Афганистане в 2001–2011 гг. // «Перспективы», Центр исследований и аналитики Фонд исторической перспективы, 17.02.2012 // ULR: </w:t>
      </w:r>
      <w:hyperlink r:id="rId52" w:history="1">
        <w:r w:rsidRPr="006C0AD9">
          <w:rPr>
            <w:rStyle w:val="af5"/>
            <w:rFonts w:ascii="Times New Roman" w:hAnsi="Times New Roman" w:cs="Times New Roman"/>
            <w:sz w:val="24"/>
            <w:szCs w:val="24"/>
          </w:rPr>
          <w:t>http://www.perspektivy.info/print.php?ID=124767</w:t>
        </w:r>
      </w:hyperlink>
    </w:p>
    <w:p w:rsidR="00D91E0D" w:rsidRPr="00F01293" w:rsidRDefault="00D91E0D" w:rsidP="00E961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E0D">
        <w:rPr>
          <w:rFonts w:ascii="Times New Roman" w:hAnsi="Times New Roman" w:cs="Times New Roman"/>
          <w:sz w:val="24"/>
          <w:szCs w:val="24"/>
        </w:rPr>
        <w:t xml:space="preserve">Нечитайло Д.А. Пропаганда «Аль-Каиды» и современные информационные технологии // Институт ближнего востока, 18 апреля, 2013 // </w:t>
      </w:r>
      <w:hyperlink r:id="rId53" w:history="1">
        <w:r w:rsidRPr="00F36DB3">
          <w:rPr>
            <w:rStyle w:val="af5"/>
            <w:rFonts w:ascii="Times New Roman" w:hAnsi="Times New Roman" w:cs="Times New Roman"/>
            <w:sz w:val="24"/>
            <w:szCs w:val="24"/>
          </w:rPr>
          <w:t>http://www.iimes.ru/?p=17277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DF" w:rsidRPr="001C64DF" w:rsidRDefault="001C64DF" w:rsidP="001C64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lastRenderedPageBreak/>
        <w:t>Орлова В. В. Глобальные телесети новостей на информационном рынке. М</w:t>
      </w:r>
      <w:r w:rsidRPr="001C64DF">
        <w:rPr>
          <w:rFonts w:ascii="Times New Roman" w:hAnsi="Times New Roman" w:cs="Times New Roman"/>
          <w:sz w:val="24"/>
          <w:szCs w:val="24"/>
        </w:rPr>
        <w:t xml:space="preserve">.: </w:t>
      </w:r>
      <w:r w:rsidRPr="006C0AD9">
        <w:rPr>
          <w:rFonts w:ascii="Times New Roman" w:hAnsi="Times New Roman" w:cs="Times New Roman"/>
          <w:sz w:val="24"/>
          <w:szCs w:val="24"/>
        </w:rPr>
        <w:t>Изд</w:t>
      </w:r>
      <w:r w:rsidRPr="001C64DF">
        <w:rPr>
          <w:rFonts w:ascii="Times New Roman" w:hAnsi="Times New Roman" w:cs="Times New Roman"/>
          <w:sz w:val="24"/>
          <w:szCs w:val="24"/>
        </w:rPr>
        <w:t>-</w:t>
      </w:r>
      <w:r w:rsidRPr="006C0AD9">
        <w:rPr>
          <w:rFonts w:ascii="Times New Roman" w:hAnsi="Times New Roman" w:cs="Times New Roman"/>
          <w:sz w:val="24"/>
          <w:szCs w:val="24"/>
        </w:rPr>
        <w:t>во</w:t>
      </w:r>
      <w:r w:rsidRPr="001C64DF">
        <w:rPr>
          <w:rFonts w:ascii="Times New Roman" w:hAnsi="Times New Roman" w:cs="Times New Roman"/>
          <w:sz w:val="24"/>
          <w:szCs w:val="24"/>
        </w:rPr>
        <w:t>. «</w:t>
      </w:r>
      <w:r w:rsidRPr="006C0AD9">
        <w:rPr>
          <w:rFonts w:ascii="Times New Roman" w:hAnsi="Times New Roman" w:cs="Times New Roman"/>
          <w:sz w:val="24"/>
          <w:szCs w:val="24"/>
        </w:rPr>
        <w:t>Рип</w:t>
      </w:r>
      <w:r w:rsidRPr="001C64DF">
        <w:rPr>
          <w:rFonts w:ascii="Times New Roman" w:hAnsi="Times New Roman" w:cs="Times New Roman"/>
          <w:sz w:val="24"/>
          <w:szCs w:val="24"/>
        </w:rPr>
        <w:t>-</w:t>
      </w:r>
      <w:r w:rsidRPr="006C0AD9">
        <w:rPr>
          <w:rFonts w:ascii="Times New Roman" w:hAnsi="Times New Roman" w:cs="Times New Roman"/>
          <w:sz w:val="24"/>
          <w:szCs w:val="24"/>
        </w:rPr>
        <w:t>холдинг</w:t>
      </w:r>
      <w:r w:rsidRPr="001C64DF">
        <w:rPr>
          <w:rFonts w:ascii="Times New Roman" w:hAnsi="Times New Roman" w:cs="Times New Roman"/>
          <w:sz w:val="24"/>
          <w:szCs w:val="24"/>
        </w:rPr>
        <w:t>», 2003</w:t>
      </w:r>
    </w:p>
    <w:p w:rsidR="001C64DF" w:rsidRPr="001C64DF" w:rsidRDefault="001C64DF" w:rsidP="001C64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4DF">
        <w:rPr>
          <w:rFonts w:ascii="Times New Roman" w:hAnsi="Times New Roman" w:cs="Times New Roman"/>
          <w:sz w:val="24"/>
          <w:szCs w:val="24"/>
        </w:rPr>
        <w:t>Панарин И.Н. СМИ, пропаганда и информационные войны // М.: Поколение, 2012</w:t>
      </w:r>
    </w:p>
    <w:p w:rsidR="00404D69" w:rsidRPr="00404D69" w:rsidRDefault="00404D69" w:rsidP="001C4500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Савельев</w:t>
      </w:r>
      <w:r w:rsidRPr="00404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6C0AD9">
        <w:rPr>
          <w:rFonts w:ascii="Times New Roman" w:hAnsi="Times New Roman" w:cs="Times New Roman"/>
          <w:sz w:val="24"/>
          <w:szCs w:val="24"/>
        </w:rPr>
        <w:t xml:space="preserve">, Информационное обеспечение применения вооружённых сил США // Зарубежное военное обозрение. </w:t>
      </w:r>
      <w:r w:rsidRPr="00404D69">
        <w:rPr>
          <w:rFonts w:ascii="Times New Roman" w:hAnsi="Times New Roman" w:cs="Times New Roman"/>
          <w:sz w:val="24"/>
          <w:szCs w:val="24"/>
        </w:rPr>
        <w:t xml:space="preserve">2015, №12 // </w:t>
      </w:r>
      <w:r w:rsidRPr="006C0AD9">
        <w:rPr>
          <w:rFonts w:ascii="Times New Roman" w:hAnsi="Times New Roman" w:cs="Times New Roman"/>
          <w:sz w:val="24"/>
          <w:szCs w:val="24"/>
        </w:rPr>
        <w:t>С</w:t>
      </w:r>
      <w:r w:rsidRPr="00404D69">
        <w:rPr>
          <w:rFonts w:ascii="Times New Roman" w:hAnsi="Times New Roman" w:cs="Times New Roman"/>
          <w:sz w:val="24"/>
          <w:szCs w:val="24"/>
        </w:rPr>
        <w:t>. 56-62</w:t>
      </w:r>
    </w:p>
    <w:p w:rsidR="001C4500" w:rsidRPr="00867E72" w:rsidRDefault="001C4500" w:rsidP="001C4500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Сакун С.А. Теоретико-методологические аспекты информационного обеспечения вооруженных сил Российской Федерации // Вестник Военно</w:t>
      </w:r>
      <w:r w:rsidR="00867E72">
        <w:rPr>
          <w:rFonts w:ascii="Times New Roman" w:hAnsi="Times New Roman" w:cs="Times New Roman"/>
          <w:sz w:val="24"/>
          <w:szCs w:val="24"/>
        </w:rPr>
        <w:t xml:space="preserve">го университета, 2009, № 3 (19) </w:t>
      </w:r>
      <w:r w:rsidR="00867E72" w:rsidRPr="00867E72">
        <w:rPr>
          <w:rFonts w:ascii="Times New Roman" w:hAnsi="Times New Roman" w:cs="Times New Roman"/>
          <w:sz w:val="24"/>
          <w:szCs w:val="24"/>
        </w:rPr>
        <w:t>//</w:t>
      </w:r>
      <w:r w:rsidRPr="006C0AD9">
        <w:rPr>
          <w:rFonts w:ascii="Times New Roman" w:hAnsi="Times New Roman" w:cs="Times New Roman"/>
          <w:sz w:val="24"/>
          <w:szCs w:val="24"/>
        </w:rPr>
        <w:t xml:space="preserve"> С. 42-49.</w:t>
      </w:r>
    </w:p>
    <w:p w:rsidR="00867E72" w:rsidRPr="00E961DF" w:rsidRDefault="00867E72" w:rsidP="001C4500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Старунский</w:t>
      </w:r>
      <w:r w:rsidRPr="00867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0AD9">
        <w:rPr>
          <w:rFonts w:ascii="Times New Roman" w:hAnsi="Times New Roman" w:cs="Times New Roman"/>
          <w:sz w:val="24"/>
          <w:szCs w:val="24"/>
        </w:rPr>
        <w:t>. Психологические операции вооруженных сил США: современное состояние и перспективы развития // Зарубежное военное обозрение, №4, 2003</w:t>
      </w:r>
      <w:r w:rsidRPr="00867E72">
        <w:rPr>
          <w:rFonts w:ascii="Times New Roman" w:hAnsi="Times New Roman" w:cs="Times New Roman"/>
          <w:sz w:val="24"/>
          <w:szCs w:val="24"/>
        </w:rPr>
        <w:t xml:space="preserve"> // С. 8-11</w:t>
      </w:r>
    </w:p>
    <w:p w:rsidR="00E961DF" w:rsidRPr="00E961DF" w:rsidRDefault="00E961DF" w:rsidP="00E961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Стариченок В.В. Военная агрессия против Ирака 2003 г. и общественное мнение США /</w:t>
      </w:r>
      <w:r w:rsidRPr="00E961DF">
        <w:rPr>
          <w:rFonts w:ascii="Times New Roman" w:hAnsi="Times New Roman" w:cs="Times New Roman"/>
          <w:sz w:val="24"/>
          <w:szCs w:val="24"/>
        </w:rPr>
        <w:t>/</w:t>
      </w:r>
      <w:r w:rsidRPr="006C0AD9">
        <w:rPr>
          <w:rFonts w:ascii="Times New Roman" w:hAnsi="Times New Roman" w:cs="Times New Roman"/>
          <w:sz w:val="24"/>
          <w:szCs w:val="24"/>
        </w:rPr>
        <w:t xml:space="preserve"> Научные труды Республиканского института высшей школы. Исторические и психолого-педагогические науки: сб. науч. ст. В 2 ч. Ч. 1. Вып. 11 под ред. В.Ф. Беркова. – Минск: РИВШ, 2011. – С. 223–230.</w:t>
      </w:r>
    </w:p>
    <w:p w:rsidR="0001208C" w:rsidRDefault="0001208C" w:rsidP="0001208C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Токов</w:t>
      </w:r>
      <w:r w:rsidRPr="0001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Е., </w:t>
      </w:r>
      <w:r w:rsidRPr="006C0AD9">
        <w:rPr>
          <w:rFonts w:ascii="Times New Roman" w:hAnsi="Times New Roman" w:cs="Times New Roman"/>
          <w:sz w:val="24"/>
          <w:szCs w:val="24"/>
        </w:rPr>
        <w:t>Касюк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C0AD9">
        <w:rPr>
          <w:rFonts w:ascii="Times New Roman" w:hAnsi="Times New Roman" w:cs="Times New Roman"/>
          <w:sz w:val="24"/>
          <w:szCs w:val="24"/>
        </w:rPr>
        <w:t>. Психологические операции вооруженных сил США в войнах и конфликтах ХХ века // Зарубежное военное обозрение, 1996, №6</w:t>
      </w:r>
      <w:r w:rsidR="000B0E67">
        <w:rPr>
          <w:rFonts w:ascii="Times New Roman" w:hAnsi="Times New Roman" w:cs="Times New Roman"/>
          <w:sz w:val="24"/>
          <w:szCs w:val="24"/>
        </w:rPr>
        <w:t xml:space="preserve"> </w:t>
      </w:r>
      <w:r w:rsidR="000B0E67" w:rsidRPr="000B0E67">
        <w:rPr>
          <w:rFonts w:ascii="Times New Roman" w:hAnsi="Times New Roman" w:cs="Times New Roman"/>
          <w:sz w:val="24"/>
          <w:szCs w:val="24"/>
        </w:rPr>
        <w:t xml:space="preserve">// </w:t>
      </w:r>
      <w:r w:rsidR="000B0E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B0E67" w:rsidRPr="000B0E67">
        <w:rPr>
          <w:rFonts w:ascii="Times New Roman" w:hAnsi="Times New Roman" w:cs="Times New Roman"/>
          <w:sz w:val="24"/>
          <w:szCs w:val="24"/>
        </w:rPr>
        <w:t>. 12-17</w:t>
      </w:r>
    </w:p>
    <w:p w:rsidR="00404D69" w:rsidRPr="00404D69" w:rsidRDefault="00404D69" w:rsidP="00404D69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 xml:space="preserve">Толстобров А.В. Информационная война США и Великобритании в ходе военной операции против Ирака // Институт Ближнего Востока, 14.11.2004 // ULR: </w:t>
      </w:r>
      <w:hyperlink r:id="rId54" w:history="1">
        <w:r w:rsidRPr="00F36DB3">
          <w:rPr>
            <w:rStyle w:val="af5"/>
            <w:rFonts w:ascii="Times New Roman" w:hAnsi="Times New Roman" w:cs="Times New Roman"/>
            <w:sz w:val="24"/>
            <w:szCs w:val="24"/>
          </w:rPr>
          <w:t>http://www.iimes.ru/?p=3356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93" w:rsidRDefault="00F01293" w:rsidP="00F01293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Хабермас Ю. Расколотый Запад // М.: Весь мир, 2008</w:t>
      </w:r>
    </w:p>
    <w:p w:rsidR="00F01293" w:rsidRDefault="00F01293" w:rsidP="00F01293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>Хардт М., Негри А. «Множество: война и демократия в эпоху империи» // М.: Культурная Революция, 2006</w:t>
      </w:r>
    </w:p>
    <w:p w:rsidR="002B6F94" w:rsidRDefault="002B6F94" w:rsidP="00F01293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F94">
        <w:rPr>
          <w:rFonts w:ascii="Times New Roman" w:hAnsi="Times New Roman" w:cs="Times New Roman"/>
          <w:sz w:val="24"/>
          <w:szCs w:val="24"/>
        </w:rPr>
        <w:t>Шаламберидзе</w:t>
      </w: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Pr="002B6F94">
        <w:t xml:space="preserve"> </w:t>
      </w:r>
      <w:r>
        <w:rPr>
          <w:rFonts w:ascii="Times New Roman" w:hAnsi="Times New Roman" w:cs="Times New Roman"/>
          <w:sz w:val="24"/>
          <w:szCs w:val="24"/>
        </w:rPr>
        <w:t>«Психологические операции»</w:t>
      </w:r>
      <w:r w:rsidRPr="002B6F94">
        <w:rPr>
          <w:rFonts w:ascii="Times New Roman" w:hAnsi="Times New Roman" w:cs="Times New Roman"/>
          <w:sz w:val="24"/>
          <w:szCs w:val="24"/>
        </w:rPr>
        <w:t xml:space="preserve"> США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94">
        <w:rPr>
          <w:rFonts w:ascii="Times New Roman" w:hAnsi="Times New Roman" w:cs="Times New Roman"/>
          <w:sz w:val="24"/>
          <w:szCs w:val="24"/>
        </w:rPr>
        <w:t>// Зарубежное военное обозрение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F94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F94">
        <w:rPr>
          <w:rFonts w:ascii="Times New Roman" w:hAnsi="Times New Roman" w:cs="Times New Roman"/>
          <w:sz w:val="24"/>
          <w:szCs w:val="24"/>
        </w:rPr>
        <w:t xml:space="preserve"> 1989 // С.12-16</w:t>
      </w:r>
    </w:p>
    <w:p w:rsidR="00F01293" w:rsidRPr="00D039A5" w:rsidRDefault="00F01293" w:rsidP="00F01293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color w:val="000000"/>
          <w:sz w:val="24"/>
          <w:szCs w:val="24"/>
        </w:rPr>
        <w:t>Шило Н. Обстановка в Афганистане: военно-политическая ситуация и трансформация политического курса страны // Аналитические записки Научно-координационного совета по международным исследованиям МГИМО (У) МИД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AD9">
        <w:rPr>
          <w:rFonts w:ascii="Times New Roman" w:hAnsi="Times New Roman" w:cs="Times New Roman"/>
          <w:color w:val="000000"/>
          <w:sz w:val="24"/>
          <w:szCs w:val="24"/>
        </w:rPr>
        <w:t>России, Выпуск 9(38) // Москва, МГИ</w:t>
      </w:r>
      <w:r>
        <w:rPr>
          <w:rFonts w:ascii="Times New Roman" w:hAnsi="Times New Roman" w:cs="Times New Roman"/>
          <w:color w:val="000000"/>
          <w:sz w:val="24"/>
          <w:szCs w:val="24"/>
        </w:rPr>
        <w:t>МО – Университет, 2008</w:t>
      </w:r>
      <w:r w:rsidRPr="006C0AD9">
        <w:rPr>
          <w:rFonts w:ascii="Times New Roman" w:hAnsi="Times New Roman" w:cs="Times New Roman"/>
          <w:color w:val="000000"/>
          <w:sz w:val="24"/>
          <w:szCs w:val="24"/>
        </w:rPr>
        <w:t xml:space="preserve"> // ULR: </w:t>
      </w:r>
      <w:hyperlink r:id="rId55" w:history="1">
        <w:r w:rsidRPr="006C0AD9">
          <w:rPr>
            <w:rStyle w:val="af5"/>
            <w:rFonts w:ascii="Times New Roman" w:hAnsi="Times New Roman" w:cs="Times New Roman"/>
            <w:sz w:val="24"/>
            <w:szCs w:val="24"/>
          </w:rPr>
          <w:t>http://mgimo.ru/files/36472/az-38.pdf</w:t>
        </w:r>
      </w:hyperlink>
      <w:r w:rsidRPr="006C0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9A5" w:rsidRPr="00D039A5" w:rsidRDefault="00D039A5" w:rsidP="00D039A5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color w:val="000000"/>
          <w:sz w:val="24"/>
          <w:szCs w:val="24"/>
        </w:rPr>
        <w:t xml:space="preserve">Шубин М. Информационное воздействие движения Талибан на население Афганистана // Институт Ближнего Востока, 02.05.2009 // ULR: </w:t>
      </w:r>
      <w:hyperlink r:id="rId56" w:history="1">
        <w:r w:rsidR="00D91E0D" w:rsidRPr="00F36DB3">
          <w:rPr>
            <w:rStyle w:val="af5"/>
            <w:rFonts w:ascii="Times New Roman" w:hAnsi="Times New Roman" w:cs="Times New Roman"/>
            <w:sz w:val="24"/>
            <w:szCs w:val="24"/>
          </w:rPr>
          <w:t>http://www.iimes.ru/?p=8553</w:t>
        </w:r>
      </w:hyperlink>
      <w:r w:rsidR="00D91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9A5" w:rsidRPr="00D039A5" w:rsidRDefault="00D039A5" w:rsidP="00D039A5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AD9">
        <w:rPr>
          <w:rFonts w:ascii="Times New Roman" w:hAnsi="Times New Roman" w:cs="Times New Roman"/>
          <w:sz w:val="24"/>
          <w:szCs w:val="24"/>
        </w:rPr>
        <w:t xml:space="preserve">Юрьев М. С. Совершенствование структуры органов психологических операций ВС США в Ираке и Афганистане // Институт Ближнего Востока, 26.08.2009 // ULR: </w:t>
      </w:r>
      <w:hyperlink r:id="rId57" w:history="1">
        <w:r w:rsidRPr="006C0AD9">
          <w:rPr>
            <w:rStyle w:val="af5"/>
            <w:rFonts w:ascii="Times New Roman" w:hAnsi="Times New Roman" w:cs="Times New Roman"/>
            <w:sz w:val="24"/>
            <w:szCs w:val="24"/>
          </w:rPr>
          <w:t>http://www.iimes.ru/?p=9227</w:t>
        </w:r>
      </w:hyperlink>
    </w:p>
    <w:p w:rsidR="00E1465E" w:rsidRDefault="00E1465E" w:rsidP="00E961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465E">
        <w:rPr>
          <w:rFonts w:ascii="Times New Roman" w:hAnsi="Times New Roman" w:cs="Times New Roman"/>
          <w:sz w:val="24"/>
          <w:szCs w:val="24"/>
          <w:lang w:val="en-US"/>
        </w:rPr>
        <w:lastRenderedPageBreak/>
        <w:t>Adache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E1465E">
        <w:rPr>
          <w:rFonts w:ascii="Times New Roman" w:hAnsi="Times New Roman" w:cs="Times New Roman"/>
          <w:sz w:val="24"/>
          <w:szCs w:val="24"/>
          <w:lang w:val="en-US"/>
        </w:rPr>
        <w:t>. The Military And Public Relations? Issues, Strategies And Challenges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E1465E">
        <w:rPr>
          <w:rFonts w:ascii="Times New Roman" w:hAnsi="Times New Roman" w:cs="Times New Roman"/>
          <w:sz w:val="24"/>
          <w:szCs w:val="24"/>
          <w:lang w:val="en-US"/>
        </w:rPr>
        <w:t>Author House, 2014</w:t>
      </w:r>
    </w:p>
    <w:p w:rsidR="00E961DF" w:rsidRPr="006C0AD9" w:rsidRDefault="00E961DF" w:rsidP="00E961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Arquilla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, Dorer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D.A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Information Strategy and Warfare: A Guide to Theory and Practice // Routledge, 2007</w:t>
      </w:r>
    </w:p>
    <w:p w:rsidR="002E1534" w:rsidRPr="005F6AAC" w:rsidRDefault="002E1534" w:rsidP="002E1534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Armistead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A3">
        <w:rPr>
          <w:rFonts w:ascii="Times New Roman" w:hAnsi="Times New Roman" w:cs="Times New Roman"/>
          <w:sz w:val="24"/>
          <w:szCs w:val="24"/>
          <w:lang w:val="en-US"/>
        </w:rPr>
        <w:t>E.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Information Operations: The Hard Reality of Soft Power // Potomac Books Inc., 2004 // ULR: </w:t>
      </w:r>
      <w:hyperlink r:id="rId58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http://www.iwar.org.uk/iwar/resources/jiopc/io-textbook.pdf</w:t>
        </w:r>
      </w:hyperlink>
    </w:p>
    <w:p w:rsidR="000A4AA3" w:rsidRPr="006C0AD9" w:rsidRDefault="000A4AA3" w:rsidP="000A4AA3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Armistead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E.L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Information Operations Matters: Best Practices // Potomac Books Inc., 2010</w:t>
      </w:r>
    </w:p>
    <w:p w:rsidR="00174606" w:rsidRPr="00FF6BCE" w:rsidRDefault="00174606" w:rsidP="00174606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Barnett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F.R., 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Lord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Political Warfare and Psychological Operations: rethinking the US approach // National Defense University Press, 1989</w:t>
      </w:r>
    </w:p>
    <w:p w:rsidR="00FF6BCE" w:rsidRDefault="00FF6BCE" w:rsidP="00FF6BCE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Bockstette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Jihadist Terrorist Use of Strategic Communication Management Techniques // The George C. Marshall European Center for Security Studies, No. 20, December 2008 // ULR: </w:t>
      </w:r>
      <w:hyperlink r:id="rId59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http://www.marshallcenter.org/mcpublicweb/MCDocs/files/College/F_Publications/occPapers/occ-paper_20-en.pdf</w:t>
        </w:r>
      </w:hyperlink>
    </w:p>
    <w:p w:rsidR="00FF6BCE" w:rsidRDefault="00FF6BCE" w:rsidP="00FF6BCE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Boyd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The future of MISO // Special Warfare, January-February 2011</w:t>
      </w:r>
      <w:r w:rsidRPr="00FF6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 pp. 22-29</w:t>
      </w:r>
    </w:p>
    <w:p w:rsidR="001C64DF" w:rsidRPr="006C0AD9" w:rsidRDefault="001C64DF" w:rsidP="001C64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Burns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Information Warfare: What and How? // Carnegie Mellon University, 1999 // ULR: </w:t>
      </w:r>
      <w:hyperlink r:id="rId60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http://www.cs.cmu.edu/~burnsm/InfoWarfare.html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7C86" w:rsidRPr="006C0AD9" w:rsidRDefault="00467C86" w:rsidP="00467C86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Cochran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K.A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Press Coverage Of The Persian Gulf War: Historical Perspectives And Questions Of Policy Beyond The Shadow Of Vietnam // </w:t>
      </w:r>
      <w:r>
        <w:rPr>
          <w:rFonts w:ascii="Times New Roman" w:hAnsi="Times New Roman" w:cs="Times New Roman"/>
          <w:sz w:val="24"/>
          <w:szCs w:val="24"/>
          <w:lang w:val="en-US"/>
        </w:rPr>
        <w:t>Naval Postgraduate School, 1992</w:t>
      </w:r>
    </w:p>
    <w:p w:rsidR="00867E72" w:rsidRDefault="00867E72" w:rsidP="00867E72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Dempsey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M.E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The Future of Joint Operations: Real Cooperation for Real Threats // Foreign Affairs, 2013 // ULR: </w:t>
      </w:r>
      <w:hyperlink r:id="rId61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https://www.foreignaffairs.com/articles/united-states/2013-06-20/future-joint-operations</w:t>
        </w:r>
      </w:hyperlink>
    </w:p>
    <w:p w:rsidR="00467C86" w:rsidRDefault="00467C86" w:rsidP="00467C86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Egleder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Peace Through Peace Media?: The Media Activities of the International Missions (KFOR and UNMIK) and Their Contribution to Peacebuilding in Kosovo from 1999 Till 2008 // LIT Verlag Münster, 2012</w:t>
      </w:r>
    </w:p>
    <w:p w:rsidR="00D039A5" w:rsidRPr="006C0AD9" w:rsidRDefault="00D039A5" w:rsidP="00D039A5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Fishstein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, Wilder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Winning Hearts and Minds? Examing the Relationship between Aid and Security in Afghanistan / FIC. January 2012 // URL: </w:t>
      </w:r>
      <w:hyperlink r:id="rId62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http://fic.tufts.edu/publication-item/winning-hearts-and-minds-examing-the-relationship-between-aid-and-security-in-afghanistan/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293" w:rsidRDefault="00F01293" w:rsidP="00F01293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Friedman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H.A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Psychological Operations in Afghanistan // Psywarrior // ULR: </w:t>
      </w:r>
      <w:hyperlink r:id="rId63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http://www.psywarrior.com/Herbafghan.html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39A5" w:rsidRPr="00D039A5" w:rsidRDefault="00D039A5" w:rsidP="00D039A5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Friedman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H.A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Operation Iaqi Freedom // Psywarrior, 2008 // ULR: </w:t>
      </w:r>
      <w:hyperlink r:id="rId64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http://www.psywarrior.com/OpnIraqiFreedom.html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4D69" w:rsidRDefault="00404D69" w:rsidP="00404D69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lastRenderedPageBreak/>
        <w:t>Garfield</w:t>
      </w:r>
      <w:r w:rsidRPr="00404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The U.S. Counter-propaganda Failure in Iraq // Middle East Quarterly (Fall 2007), Vol. 14: Number 4, pp. 23-32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ULR: </w:t>
      </w:r>
      <w:hyperlink r:id="rId65" w:history="1">
        <w:r w:rsidRPr="00F36DB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http://www.meforum.org/1753/the-us-counter-propaganda-failure-in-iraq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3B3A" w:rsidRDefault="00F13B3A" w:rsidP="00F13B3A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Goldstein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C.S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Historical Precedent? American Press Policy in Occupied Iraq // Department of Political Science California State University, 2007 // ULR: </w:t>
      </w:r>
      <w:hyperlink r:id="rId66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http://195.130.87.21:8080/dspace/bitstream/123456789/351/1/Historical%20Precedent.%20American%20press%20policy%20in%20occupied%20Iraq.pdf</w:t>
        </w:r>
      </w:hyperlink>
    </w:p>
    <w:p w:rsidR="00F13B3A" w:rsidRPr="00D039A5" w:rsidRDefault="00F13B3A" w:rsidP="00F13B3A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Goldstein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C.S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Capturing the German Eye: American Visual Propaganda in Occupied Germany // University of Chicago Press, 2009</w:t>
      </w:r>
    </w:p>
    <w:p w:rsidR="000B0E67" w:rsidRPr="006C0AD9" w:rsidRDefault="000B0E67" w:rsidP="000B0E67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Gary L. Whitley. PSYOP Operations In The 21st Century // U.S. Army War College</w:t>
      </w:r>
      <w:r>
        <w:rPr>
          <w:rFonts w:ascii="Times New Roman" w:hAnsi="Times New Roman" w:cs="Times New Roman"/>
          <w:sz w:val="24"/>
          <w:szCs w:val="24"/>
          <w:lang w:val="en-US"/>
        </w:rPr>
        <w:t>, 2000</w:t>
      </w:r>
    </w:p>
    <w:p w:rsidR="00E1465E" w:rsidRPr="00E1465E" w:rsidRDefault="00E1465E" w:rsidP="00E961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465E">
        <w:rPr>
          <w:rFonts w:ascii="Times New Roman" w:hAnsi="Times New Roman" w:cs="Times New Roman"/>
          <w:sz w:val="24"/>
          <w:szCs w:val="24"/>
          <w:lang w:val="en-US"/>
        </w:rPr>
        <w:t>Haridakis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P.M.</w:t>
      </w:r>
      <w:r w:rsidRPr="00E1465E">
        <w:rPr>
          <w:rFonts w:ascii="Times New Roman" w:hAnsi="Times New Roman" w:cs="Times New Roman"/>
          <w:sz w:val="24"/>
          <w:szCs w:val="24"/>
          <w:lang w:val="en-US"/>
        </w:rPr>
        <w:t>, Hugenberg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B.S.</w:t>
      </w:r>
      <w:r w:rsidRPr="00E1465E">
        <w:rPr>
          <w:rFonts w:ascii="Times New Roman" w:hAnsi="Times New Roman" w:cs="Times New Roman"/>
          <w:sz w:val="24"/>
          <w:szCs w:val="24"/>
          <w:lang w:val="en-US"/>
        </w:rPr>
        <w:t>, Wearden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S.T. </w:t>
      </w:r>
      <w:r w:rsidRPr="00E1465E">
        <w:rPr>
          <w:rFonts w:ascii="Times New Roman" w:hAnsi="Times New Roman" w:cs="Times New Roman"/>
          <w:sz w:val="24"/>
          <w:szCs w:val="24"/>
          <w:lang w:val="en-US"/>
        </w:rPr>
        <w:t>War and the Media: Essays on News Reporting, Propaganda and Popular Culture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462B98" w:rsidRPr="00462B98">
        <w:rPr>
          <w:rFonts w:ascii="Times New Roman" w:hAnsi="Times New Roman" w:cs="Times New Roman"/>
          <w:sz w:val="24"/>
          <w:szCs w:val="24"/>
          <w:lang w:val="en-US"/>
        </w:rPr>
        <w:t>McFarland, 2009</w:t>
      </w:r>
    </w:p>
    <w:p w:rsidR="00E961DF" w:rsidRDefault="00E961DF" w:rsidP="00E961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color w:val="000000"/>
          <w:sz w:val="24"/>
          <w:szCs w:val="24"/>
          <w:lang w:val="en-US"/>
        </w:rPr>
        <w:t>Hayes</w:t>
      </w:r>
      <w:r w:rsidRPr="00E96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L., </w:t>
      </w:r>
      <w:r w:rsidRPr="006C0AD9">
        <w:rPr>
          <w:rFonts w:ascii="Times New Roman" w:hAnsi="Times New Roman" w:cs="Times New Roman"/>
          <w:color w:val="000000"/>
          <w:sz w:val="24"/>
          <w:szCs w:val="24"/>
          <w:lang w:val="en-US"/>
        </w:rPr>
        <w:t>Brunner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B., </w:t>
      </w:r>
      <w:r w:rsidRPr="006C0AD9">
        <w:rPr>
          <w:rFonts w:ascii="Times New Roman" w:hAnsi="Times New Roman" w:cs="Times New Roman"/>
          <w:color w:val="000000"/>
          <w:sz w:val="24"/>
          <w:szCs w:val="24"/>
          <w:lang w:val="en-US"/>
        </w:rPr>
        <w:t>Rowen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r w:rsidRPr="006C0A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Who Are the Taliban? // Infoplease // ULR: </w:t>
      </w:r>
      <w:hyperlink r:id="rId67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http://www.infoplease.com/spot/taliban.html</w:t>
        </w:r>
      </w:hyperlink>
    </w:p>
    <w:p w:rsidR="00467C86" w:rsidRDefault="00467C86" w:rsidP="00467C86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Helmus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T.C., C. 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Paul, Glenn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R.W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Enlisting Madison Avenue: The Marketing Approach to Earning Popular Support in Theaters of Operation, Santa Monica, Calif.: RAND Corporation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2007 // </w:t>
      </w:r>
      <w:r w:rsidRPr="00D959D2">
        <w:rPr>
          <w:rFonts w:ascii="Times New Roman" w:hAnsi="Times New Roman" w:cs="Times New Roman"/>
          <w:sz w:val="24"/>
          <w:szCs w:val="24"/>
          <w:lang w:val="en-US"/>
        </w:rPr>
        <w:t xml:space="preserve">ULR: </w:t>
      </w:r>
      <w:hyperlink r:id="rId68" w:history="1">
        <w:r w:rsidRPr="00F36DB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http://www.rand.org/pubs/monographs/MG607.html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39A5" w:rsidRPr="006C0AD9" w:rsidRDefault="00D039A5" w:rsidP="00467C86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Jacobson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G.C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A Tale of Two Wars: Public Opinion on the U.S. Military Interventions in Afghanistan and Iraq // Presidential Studies Quarterly Vol. 40, No. 4 (December 2010) // pp. 585-610</w:t>
      </w:r>
    </w:p>
    <w:p w:rsidR="00E961DF" w:rsidRPr="00652C81" w:rsidRDefault="00E961DF" w:rsidP="00E961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Kamalipour Y. R., Snow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R. War, Media, and Pr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opaganda: A Global Perspective // 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Rowman &amp; Little field, 2004</w:t>
      </w:r>
    </w:p>
    <w:p w:rsidR="00E961DF" w:rsidRPr="006C0AD9" w:rsidRDefault="00E961DF" w:rsidP="00E961DF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color w:val="000000"/>
          <w:sz w:val="24"/>
          <w:szCs w:val="24"/>
          <w:lang w:val="en-US"/>
        </w:rPr>
        <w:t>Katzman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</w:t>
      </w:r>
      <w:r w:rsidRPr="006C0A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Afghanistan: Post-Taliban Governance, Security, and U.S. Policy // Congressional Research Service, November 8, 2016 // ULR: </w:t>
      </w:r>
      <w:hyperlink r:id="rId69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http://www.fas.org/sgp/crs/row/RL30588.pdf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4D69" w:rsidRPr="006C0AD9" w:rsidRDefault="00404D69" w:rsidP="00404D69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Kelley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S.R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Rumors In Iraq: A Guide To Winning Hearts And Minds // Naval Postgraduate School, 2004 // ULR: </w:t>
      </w:r>
      <w:hyperlink r:id="rId70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http://calhoun.nps.edu/bitstream/handle/10945/1399/04Sep_Kelley.pdf?sequence=1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1534" w:rsidRDefault="002E1534" w:rsidP="002E1534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534">
        <w:rPr>
          <w:rFonts w:ascii="Times New Roman" w:hAnsi="Times New Roman" w:cs="Times New Roman"/>
          <w:sz w:val="24"/>
          <w:szCs w:val="24"/>
          <w:lang w:val="en-US"/>
        </w:rPr>
        <w:t>Kuehl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D.T</w:t>
      </w:r>
      <w:r w:rsidRPr="002E1534">
        <w:rPr>
          <w:rFonts w:ascii="Times New Roman" w:hAnsi="Times New Roman" w:cs="Times New Roman"/>
          <w:sz w:val="24"/>
          <w:szCs w:val="24"/>
          <w:lang w:val="en-US"/>
        </w:rPr>
        <w:t xml:space="preserve">. Information Operations, Information Warfare, and Computer Network Attack: Their Relationship to National Security in theInformation Age // International Law Studies, Vol. 76 Computer Network Attack and International Law, 2002 // ULR: </w:t>
      </w:r>
      <w:hyperlink r:id="rId71" w:history="1">
        <w:r w:rsidRPr="00F36DB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https://www.usnwc.edu/Research---Gaming/International-Law/New-International-Law-Studies-(Blue-Book)-Series/International-Law-Blue-Book-Articles.aspx?Volume=76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3B3A" w:rsidRDefault="00F13B3A" w:rsidP="00174606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Lamb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C.J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Review of Psychological Operations Lessons Learned from Recent Operational Experience // National Defense University Press, 2005</w:t>
      </w:r>
    </w:p>
    <w:p w:rsidR="00174606" w:rsidRDefault="00174606" w:rsidP="00174606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606">
        <w:rPr>
          <w:rFonts w:ascii="Times New Roman" w:hAnsi="Times New Roman" w:cs="Times New Roman"/>
          <w:sz w:val="24"/>
          <w:szCs w:val="24"/>
          <w:lang w:val="en-US"/>
        </w:rPr>
        <w:lastRenderedPageBreak/>
        <w:t>Lasswell G.D. Smith B.L., Casey R.D. Propaganda, Communication and Public Order // Princeton, 1946</w:t>
      </w:r>
    </w:p>
    <w:p w:rsidR="00F13B3A" w:rsidRPr="006C0AD9" w:rsidRDefault="00F13B3A" w:rsidP="00F13B3A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Maulucci T.W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Comparing the American Occupations of Germany and Iraq // Yale Journal of International Affairs, Winter 2008 // pp. 120-130</w:t>
      </w:r>
    </w:p>
    <w:p w:rsidR="00174606" w:rsidRDefault="00174606" w:rsidP="00174606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606">
        <w:rPr>
          <w:rFonts w:ascii="Times New Roman" w:hAnsi="Times New Roman" w:cs="Times New Roman"/>
          <w:sz w:val="24"/>
          <w:szCs w:val="24"/>
          <w:lang w:val="en-US"/>
        </w:rPr>
        <w:t>McGuire C.L. Military-Media Relations and the Gulf War: A Compromise between Vietnam and Grenada? // U.S. Army Command and General Staff College, 1992</w:t>
      </w:r>
    </w:p>
    <w:p w:rsidR="00467C86" w:rsidRPr="006C0AD9" w:rsidRDefault="00467C86" w:rsidP="00467C86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Munoz</w:t>
      </w:r>
      <w:r w:rsidRPr="003A0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U.S. military information operations in Afghanistan: effectiveness of psychological operations 2001-2010 //  RAND Corporation, 2012</w:t>
      </w:r>
    </w:p>
    <w:p w:rsidR="000A4AA3" w:rsidRPr="006C0AD9" w:rsidRDefault="000A4AA3" w:rsidP="000A4AA3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Munoz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and Dick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Information Operations: The Imperative of Doctrine Harmonization and Measures of Effectiveness // Perspectives, RAND Corporation, 2015 // ULR: </w:t>
      </w:r>
      <w:hyperlink r:id="rId72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http://www.rand.org/pubs/perspectives/PE128.html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3B3A" w:rsidRPr="006C0AD9" w:rsidRDefault="00F13B3A" w:rsidP="00F13B3A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Nelson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, Leed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Iraq versus Afghanistan: A Surge Is Not a Surge Is Not a Surge //Center for Strategic and International Studies, 23 October 2009 // ULR: </w:t>
      </w:r>
      <w:hyperlink r:id="rId73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https://www.csis.org/analysis/iraq-versus-afghanistan-surge-not-surge-not-surge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1534" w:rsidRDefault="002E1534" w:rsidP="002E1534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AAC">
        <w:rPr>
          <w:rFonts w:ascii="Times New Roman" w:hAnsi="Times New Roman" w:cs="Times New Roman"/>
          <w:sz w:val="24"/>
          <w:szCs w:val="24"/>
          <w:lang w:val="en-US"/>
        </w:rPr>
        <w:t>Nichiporuk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Pr="005F6AAC">
        <w:rPr>
          <w:rFonts w:ascii="Times New Roman" w:hAnsi="Times New Roman" w:cs="Times New Roman"/>
          <w:sz w:val="24"/>
          <w:szCs w:val="24"/>
          <w:lang w:val="en-US"/>
        </w:rPr>
        <w:t xml:space="preserve"> U.S. Military Opportunities: Information-Warfare Concepts of Operation // Strategic Appraisal: United States Air and Space Power in the 21st Century, RAND Corporation, 2002 // p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F6AAC">
        <w:rPr>
          <w:rFonts w:ascii="Times New Roman" w:hAnsi="Times New Roman" w:cs="Times New Roman"/>
          <w:sz w:val="24"/>
          <w:szCs w:val="24"/>
          <w:lang w:val="en-US"/>
        </w:rPr>
        <w:t>. 18</w:t>
      </w:r>
      <w:r>
        <w:rPr>
          <w:rFonts w:ascii="Times New Roman" w:hAnsi="Times New Roman" w:cs="Times New Roman"/>
          <w:sz w:val="24"/>
          <w:szCs w:val="24"/>
          <w:lang w:val="en-US"/>
        </w:rPr>
        <w:t>7-225</w:t>
      </w:r>
      <w:r w:rsidRPr="005F6AAC">
        <w:rPr>
          <w:rFonts w:ascii="Times New Roman" w:hAnsi="Times New Roman" w:cs="Times New Roman"/>
          <w:sz w:val="24"/>
          <w:szCs w:val="24"/>
          <w:lang w:val="en-US"/>
        </w:rPr>
        <w:t xml:space="preserve"> // ULR: </w:t>
      </w:r>
      <w:hyperlink r:id="rId74" w:history="1">
        <w:r w:rsidRPr="00F36DB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http://www.rand.org/pubs/monograph_reports/MR1314.html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39A5" w:rsidRDefault="00D039A5" w:rsidP="00D039A5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Orchard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, Mandel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Afghanistan and Iraq: it’s the Same War // Global Research, 27 April 2007 // ULR: </w:t>
      </w:r>
      <w:hyperlink r:id="rId75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http://www.globalresearch.ca/afghanistan-and-iraq-it-s-the-same-war/5511</w:t>
        </w:r>
      </w:hyperlink>
    </w:p>
    <w:p w:rsidR="00FF6BCE" w:rsidRDefault="00FF6BCE" w:rsidP="00FF6BCE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Paddock</w:t>
      </w:r>
      <w:r w:rsidRPr="00FF6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A.H.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US military Psychological Operations past present future // Psychological Operations and Political Warfare in Long-term Strategic Planning // Mississippi State University, 1990</w:t>
      </w:r>
    </w:p>
    <w:p w:rsidR="00F13B3A" w:rsidRDefault="00F13B3A" w:rsidP="00FF6BCE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Paddock</w:t>
      </w:r>
      <w:r w:rsidRPr="00F13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A.H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PSYOP: On a Complete Change in Organization, Practice, and Doctrine // Small Wars Foundation, 2010</w:t>
      </w:r>
    </w:p>
    <w:p w:rsidR="00F13B3A" w:rsidRDefault="00F13B3A" w:rsidP="00F13B3A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Patejo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N.L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Doctrine Writing Handbook // Air Power Studies Centre, RAAF Fairbairn, 1999</w:t>
      </w:r>
    </w:p>
    <w:p w:rsidR="00F13B3A" w:rsidRDefault="00F13B3A" w:rsidP="00F13B3A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Paul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Psychological Operations by Another Name Are Sweeter // The RAND blog, RAND Corporation, 29 July 2010 // ULR: </w:t>
      </w:r>
      <w:hyperlink r:id="rId76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http://www.rand.org/blog/2010/07/psychological-operations-by-another-name-are-sweeter.html</w:t>
        </w:r>
      </w:hyperlink>
    </w:p>
    <w:p w:rsidR="004C4D27" w:rsidRDefault="004C4D27" w:rsidP="00F13B3A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27">
        <w:rPr>
          <w:rFonts w:ascii="Times New Roman" w:hAnsi="Times New Roman" w:cs="Times New Roman"/>
          <w:sz w:val="24"/>
          <w:szCs w:val="24"/>
          <w:lang w:val="en-US"/>
        </w:rPr>
        <w:t>Christopher Paul. Strategic Communication: Origins, Concepts, and Current Debates // ABC-CLIO, 2011</w:t>
      </w:r>
    </w:p>
    <w:p w:rsidR="00F13B3A" w:rsidRPr="006C0AD9" w:rsidRDefault="00F13B3A" w:rsidP="00F13B3A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Perito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R.M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Provincial Reconstruction Teams in Iraq // United States Institute of Peace, Special Report 185, March 2007 // ULR: </w:t>
      </w:r>
      <w:hyperlink r:id="rId77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https://www.usip.org/sites/default/files/resources/sr185.pdf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4D69" w:rsidRPr="006C0AD9" w:rsidRDefault="00404D69" w:rsidP="00404D69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lastRenderedPageBreak/>
        <w:t>Perry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W.L., 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Darilek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R.E., 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Rohn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L.L., 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Sollinger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J.M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Operation Iraqi Freedom: Decisive War, Elusive Peace // </w:t>
      </w:r>
      <w:r>
        <w:rPr>
          <w:rFonts w:ascii="Times New Roman" w:hAnsi="Times New Roman" w:cs="Times New Roman"/>
          <w:sz w:val="24"/>
          <w:szCs w:val="24"/>
          <w:lang w:val="en-US"/>
        </w:rPr>
        <w:t>RAND Corporation, 2015</w:t>
      </w:r>
    </w:p>
    <w:p w:rsidR="00831A6C" w:rsidRDefault="00831A6C" w:rsidP="00831A6C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Peter A. Whitenack An  Analysis Of  Gulf War Psyops 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And  Their Applicability To Future Operations // Globalsecurity.org, 1993 // ULR: </w:t>
      </w:r>
      <w:hyperlink r:id="rId78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http://www.globalsecurity.org/military/library/report/1993/WPA.htm</w:t>
        </w:r>
      </w:hyperlink>
    </w:p>
    <w:p w:rsidR="004C4D27" w:rsidRDefault="004C4D27" w:rsidP="00831A6C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27">
        <w:rPr>
          <w:rFonts w:ascii="Times New Roman" w:hAnsi="Times New Roman" w:cs="Times New Roman"/>
          <w:sz w:val="24"/>
          <w:szCs w:val="24"/>
          <w:lang w:val="en-US"/>
        </w:rPr>
        <w:t>Proctor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4C4D27">
        <w:rPr>
          <w:rFonts w:ascii="Times New Roman" w:hAnsi="Times New Roman" w:cs="Times New Roman"/>
          <w:sz w:val="24"/>
          <w:szCs w:val="24"/>
          <w:lang w:val="en-US"/>
        </w:rPr>
        <w:t>. Media War: The Media-Enabled Insurgency in Iraq // ProSIM Company, Inc, 2010</w:t>
      </w:r>
    </w:p>
    <w:p w:rsidR="00867E72" w:rsidRDefault="00867E72" w:rsidP="00867E72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Rowlett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, Young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C.A.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, Mangan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A.F.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, Townsend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S.M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The Way Ahead for Joint Operations and Planning Doctrine // Joint Force Quarterly 77, 2015 // ULR: </w:t>
      </w:r>
      <w:hyperlink r:id="rId79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http://ndupress.ndu.edu/Media/News/News-Article-View/Article/581888/jfq-77-the-way-ahead-for-joint-operations-and-planning-doctrine/</w:t>
        </w:r>
      </w:hyperlink>
    </w:p>
    <w:p w:rsidR="00D039A5" w:rsidRDefault="00D039A5" w:rsidP="00D039A5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Ruiz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M.T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Sharpening the Spear: The United States’ Provincial Reconstruction Teams in Afghanistan // Texas State University, 2009 // ULR: </w:t>
      </w:r>
      <w:hyperlink r:id="rId80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https://digital.library.txstate.edu/bitstream/handle/10877/3586/fulltext.pdf</w:t>
        </w:r>
      </w:hyperlink>
    </w:p>
    <w:p w:rsidR="001C4500" w:rsidRDefault="001C4500" w:rsidP="001C4500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Santucci</w:t>
      </w:r>
      <w:r w:rsidRPr="001C4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Psychological Operations Exploitation of Foreign Internal Defense in order to Develop Enduring Strategic Partnerships // U.S. Army Command and General Staff College, 2014 // ULR: </w:t>
      </w:r>
      <w:hyperlink r:id="rId81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http://www.soc.mil/SWCS/SWEG/AY_2014/Santucci,%20S%202014.pdf</w:t>
        </w:r>
      </w:hyperlink>
    </w:p>
    <w:p w:rsidR="00E1465E" w:rsidRPr="001C4500" w:rsidRDefault="00E1465E" w:rsidP="001C4500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465E">
        <w:rPr>
          <w:rFonts w:ascii="Times New Roman" w:hAnsi="Times New Roman" w:cs="Times New Roman"/>
          <w:sz w:val="24"/>
          <w:szCs w:val="24"/>
          <w:lang w:val="en-US"/>
        </w:rPr>
        <w:t>Seib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E1465E">
        <w:rPr>
          <w:rFonts w:ascii="Times New Roman" w:hAnsi="Times New Roman" w:cs="Times New Roman"/>
          <w:sz w:val="24"/>
          <w:szCs w:val="24"/>
          <w:lang w:val="en-US"/>
        </w:rPr>
        <w:t>. Toward a New Public Diplomacy: Redirecting U.S. Foreign Policy for the organization //  Palgrave Macmillan, 2009</w:t>
      </w:r>
    </w:p>
    <w:p w:rsidR="00867E72" w:rsidRPr="006C0AD9" w:rsidRDefault="00867E72" w:rsidP="00867E72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Siegel</w:t>
      </w:r>
      <w:r w:rsidRPr="00867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P.C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. Target Bosnia: Integrating Information Activities In Peace Support Operations: Nato-Led Operations In Bosnia-Herzegovina December 1995-1997 // NATO Research Fellowships Programme, 1998 // ULR: </w:t>
      </w:r>
      <w:hyperlink r:id="rId82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http://www.nato.int/acad/fellow/96-98/combelle.pdf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6BCE" w:rsidRPr="005F6AAC" w:rsidRDefault="00FF6BCE" w:rsidP="00FF6BCE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Simpson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Science of Coercion: Communication Research &amp; Psychological Warfare 1945-1960 // Oxford University Press, 1996</w:t>
      </w:r>
    </w:p>
    <w:p w:rsidR="005F6AAC" w:rsidRDefault="005610CA" w:rsidP="005F6AAC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AAC">
        <w:rPr>
          <w:rFonts w:ascii="Times New Roman" w:hAnsi="Times New Roman" w:cs="Times New Roman"/>
          <w:sz w:val="24"/>
          <w:szCs w:val="24"/>
          <w:lang w:val="en-US"/>
        </w:rPr>
        <w:t xml:space="preserve">Sims C. Academics in Foxholes: The Life and Death of the Human Terrain System // Foreign Affairs, 4 February 2016 // ULR: </w:t>
      </w:r>
      <w:hyperlink r:id="rId83" w:history="1">
        <w:r w:rsidRPr="005F6AA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https://www.foreignaffairs.com/articles/afghanistan/2016-02-04/academics-foxholes</w:t>
        </w:r>
      </w:hyperlink>
    </w:p>
    <w:p w:rsidR="00E1465E" w:rsidRDefault="00E1465E" w:rsidP="005F6AAC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465E">
        <w:rPr>
          <w:rFonts w:ascii="Times New Roman" w:hAnsi="Times New Roman" w:cs="Times New Roman"/>
          <w:sz w:val="24"/>
          <w:szCs w:val="24"/>
          <w:lang w:val="en-US"/>
        </w:rPr>
        <w:t>Sims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E1465E">
        <w:rPr>
          <w:rFonts w:ascii="Times New Roman" w:hAnsi="Times New Roman" w:cs="Times New Roman"/>
          <w:sz w:val="24"/>
          <w:szCs w:val="24"/>
          <w:lang w:val="en-US"/>
        </w:rPr>
        <w:t>. The Human Terrain System: Operationally Relevant Social Science Research in Iraq and Afghanistan // Strategic Studies Institute, 2015</w:t>
      </w:r>
    </w:p>
    <w:p w:rsidR="00FF6BCE" w:rsidRDefault="00174606" w:rsidP="005F6AAC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606">
        <w:rPr>
          <w:rFonts w:ascii="Times New Roman" w:hAnsi="Times New Roman" w:cs="Times New Roman"/>
          <w:sz w:val="24"/>
          <w:szCs w:val="24"/>
          <w:lang w:val="en-US"/>
        </w:rPr>
        <w:t>Smith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P.A.</w:t>
      </w:r>
      <w:r w:rsidRPr="00174606">
        <w:rPr>
          <w:rFonts w:ascii="Times New Roman" w:hAnsi="Times New Roman" w:cs="Times New Roman"/>
          <w:sz w:val="24"/>
          <w:szCs w:val="24"/>
          <w:lang w:val="en-US"/>
        </w:rPr>
        <w:t xml:space="preserve"> On Political War // Washington: National Defense University Press, 1989</w:t>
      </w:r>
    </w:p>
    <w:p w:rsidR="00F13B3A" w:rsidRPr="006C0AD9" w:rsidRDefault="00F13B3A" w:rsidP="00F13B3A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t>Wallin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>. Military Public Diplomacy: How the Military In</w:t>
      </w:r>
      <w:r w:rsidRPr="006C0AD9">
        <w:rPr>
          <w:rFonts w:ascii="Times New Roman" w:hAnsi="Times New Roman" w:cs="Times New Roman"/>
          <w:sz w:val="24"/>
          <w:szCs w:val="24"/>
        </w:rPr>
        <w:t>ﬂ</w:t>
      </w:r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uences Foreign Audiences // American Security Project, February 2015 // ULR: </w:t>
      </w:r>
      <w:hyperlink r:id="rId84" w:anchor="download&amp;from_embed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https://ru.scribd.com/document/255231332/Military-Public-Diplomacy#download&amp;from_embed</w:t>
        </w:r>
      </w:hyperlink>
      <w:r w:rsidRPr="006C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3B3A" w:rsidRDefault="00F13B3A" w:rsidP="005F6AAC">
      <w:pPr>
        <w:pStyle w:val="af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AD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Global Communications, United States Office // Encyclopedia of Espionage, Intelligence, and Security. The Gale Group Inc, 2004 // ULR: </w:t>
      </w:r>
      <w:hyperlink r:id="rId85" w:history="1">
        <w:r w:rsidRPr="006C0AD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http://www.encyclopedia.com/politics/encyclopedias-almanacs-transcripts-and-maps/global-communications-united-states-office</w:t>
        </w:r>
      </w:hyperlink>
    </w:p>
    <w:p w:rsidR="00325989" w:rsidRPr="000765F3" w:rsidRDefault="00325989" w:rsidP="00640FC2">
      <w:pPr>
        <w:pStyle w:val="af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25989" w:rsidRPr="000765F3" w:rsidSect="00935838">
          <w:pgSz w:w="11906" w:h="16838"/>
          <w:pgMar w:top="1134" w:right="1134" w:bottom="1134" w:left="1134" w:header="0" w:footer="0" w:gutter="0"/>
          <w:cols w:space="720"/>
          <w:formProt w:val="0"/>
          <w:titlePg/>
          <w:docGrid w:linePitch="360" w:charSpace="-6145"/>
        </w:sectPr>
      </w:pPr>
    </w:p>
    <w:p w:rsidR="00F67F9C" w:rsidRPr="000765F3" w:rsidRDefault="00F67F9C" w:rsidP="00640FC2">
      <w:pPr>
        <w:pStyle w:val="af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7F9C" w:rsidRPr="000765F3" w:rsidRDefault="00FC0EBD" w:rsidP="00640FC2">
      <w:pPr>
        <w:pStyle w:val="af1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F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C0EBD" w:rsidRPr="000765F3" w:rsidRDefault="00FC0EBD" w:rsidP="00640FC2">
      <w:pPr>
        <w:pStyle w:val="af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0EBD" w:rsidRPr="000765F3" w:rsidRDefault="00FC0EBD" w:rsidP="00640FC2">
      <w:p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  <w:noProof/>
          <w:lang w:eastAsia="ru-RU" w:bidi="ar-SA"/>
        </w:rPr>
        <w:drawing>
          <wp:anchor distT="0" distB="0" distL="18415" distR="1905" simplePos="0" relativeHeight="251659264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1029970</wp:posOffset>
            </wp:positionV>
            <wp:extent cx="7614920" cy="5984240"/>
            <wp:effectExtent l="0" t="819150" r="0" b="79756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4920" cy="598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F3">
        <w:rPr>
          <w:rFonts w:ascii="Times New Roman" w:hAnsi="Times New Roman" w:cs="Times New Roman"/>
        </w:rPr>
        <w:br w:type="page"/>
      </w:r>
    </w:p>
    <w:p w:rsidR="00FC0EBD" w:rsidRPr="000765F3" w:rsidRDefault="001D2312" w:rsidP="00640FC2">
      <w:pPr>
        <w:pStyle w:val="af1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F3"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  <w:lastRenderedPageBreak/>
        <w:drawing>
          <wp:anchor distT="0" distB="0" distL="18415" distR="0" simplePos="0" relativeHeight="251661312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2032000</wp:posOffset>
            </wp:positionV>
            <wp:extent cx="8338185" cy="5283200"/>
            <wp:effectExtent l="0" t="1524000" r="0" b="1517650"/>
            <wp:wrapTopAndBottom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38185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F3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C0EBD" w:rsidRPr="000765F3" w:rsidRDefault="00FC0EBD" w:rsidP="00640FC2">
      <w:p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0765F3">
        <w:rPr>
          <w:rFonts w:ascii="Times New Roman" w:hAnsi="Times New Roman" w:cs="Times New Roman"/>
        </w:rPr>
        <w:br w:type="page"/>
      </w:r>
    </w:p>
    <w:p w:rsidR="001D2312" w:rsidRPr="000765F3" w:rsidRDefault="001D2312" w:rsidP="00640FC2">
      <w:pPr>
        <w:pStyle w:val="af1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F3"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  <w:lastRenderedPageBreak/>
        <w:drawing>
          <wp:anchor distT="0" distB="0" distL="18415" distR="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985520</wp:posOffset>
            </wp:positionV>
            <wp:extent cx="6136005" cy="6605270"/>
            <wp:effectExtent l="19050" t="0" r="0" b="0"/>
            <wp:wrapTopAndBottom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660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F3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1D2312" w:rsidRPr="000765F3" w:rsidRDefault="001D2312" w:rsidP="00640FC2">
      <w:pPr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0765F3">
        <w:rPr>
          <w:rFonts w:ascii="Times New Roman" w:hAnsi="Times New Roman" w:cs="Times New Roman"/>
          <w:b/>
        </w:rPr>
        <w:br w:type="page"/>
      </w:r>
    </w:p>
    <w:p w:rsidR="006B59CE" w:rsidRPr="000765F3" w:rsidRDefault="001D2312" w:rsidP="00640FC2">
      <w:pPr>
        <w:pStyle w:val="af1"/>
        <w:spacing w:line="36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</w:pPr>
      <w:r w:rsidRPr="000765F3"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  <w:lastRenderedPageBreak/>
        <w:t>Приложение № 4</w:t>
      </w:r>
    </w:p>
    <w:p w:rsidR="001D2312" w:rsidRPr="000765F3" w:rsidRDefault="001D2312" w:rsidP="00640FC2">
      <w:pPr>
        <w:pStyle w:val="af1"/>
        <w:spacing w:line="36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</w:pPr>
    </w:p>
    <w:p w:rsidR="001D2312" w:rsidRPr="000765F3" w:rsidRDefault="001D2312" w:rsidP="00640FC2">
      <w:pPr>
        <w:pStyle w:val="af1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F3"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  <w:drawing>
          <wp:inline distT="0" distB="0" distL="0" distR="0">
            <wp:extent cx="6120130" cy="7824470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312" w:rsidRPr="000765F3" w:rsidSect="00FC0EBD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77" w:rsidRDefault="008F3977" w:rsidP="006B59CE">
      <w:r>
        <w:separator/>
      </w:r>
    </w:p>
  </w:endnote>
  <w:endnote w:type="continuationSeparator" w:id="1">
    <w:p w:rsidR="008F3977" w:rsidRDefault="008F3977" w:rsidP="006B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77" w:rsidRDefault="008F3977">
      <w:r>
        <w:separator/>
      </w:r>
    </w:p>
  </w:footnote>
  <w:footnote w:type="continuationSeparator" w:id="1">
    <w:p w:rsidR="008F3977" w:rsidRDefault="008F3977">
      <w:r>
        <w:continuationSeparator/>
      </w:r>
    </w:p>
  </w:footnote>
  <w:footnote w:id="2">
    <w:p w:rsidR="004F0B50" w:rsidRPr="00EB0D7A" w:rsidRDefault="004F0B50" w:rsidP="007F2844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</w:rPr>
        <w:t>Сакун С.А. Теоретико-методологические аспекты информационного обеспечения вооруженных сил Российской Федерации /</w:t>
      </w:r>
      <w:r w:rsidRPr="009C18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Вестник Военного университета, 2009, № 3 (19)</w:t>
      </w:r>
      <w:r w:rsidRPr="000B0E67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С</w:t>
      </w:r>
      <w:r w:rsidRPr="00EB0D7A">
        <w:rPr>
          <w:rFonts w:ascii="Times New Roman" w:hAnsi="Times New Roman" w:cs="Times New Roman"/>
        </w:rPr>
        <w:t>. 42-49.</w:t>
      </w:r>
    </w:p>
  </w:footnote>
  <w:footnote w:id="3">
    <w:p w:rsidR="004F0B50" w:rsidRPr="00A13043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A13043">
        <w:t>Юферев С</w:t>
      </w:r>
      <w:r>
        <w:t xml:space="preserve">. </w:t>
      </w:r>
      <w:r w:rsidRPr="00A13043">
        <w:t>Война в Южной Осетии: информационная составляющая конфликта</w:t>
      </w:r>
      <w:r>
        <w:t xml:space="preserve"> </w:t>
      </w:r>
      <w:r w:rsidRPr="00A13043">
        <w:t xml:space="preserve">// </w:t>
      </w:r>
      <w:r>
        <w:t xml:space="preserve">Военное обозрение, 08.08.2012 </w:t>
      </w:r>
      <w:r w:rsidRPr="00A13043">
        <w:t xml:space="preserve">// </w:t>
      </w:r>
      <w:r>
        <w:rPr>
          <w:lang w:val="en-US"/>
        </w:rPr>
        <w:t>ULR</w:t>
      </w:r>
      <w:r w:rsidRPr="00A13043">
        <w:t xml:space="preserve">: </w:t>
      </w:r>
      <w:hyperlink r:id="rId1" w:history="1">
        <w:r w:rsidRPr="00F36DB3">
          <w:rPr>
            <w:rStyle w:val="af5"/>
          </w:rPr>
          <w:t>https://topwar.ru/17455-voyna-v-yuzhnoy-osetii-informacionnaya-sostavlyayuschaya-konflikta.html</w:t>
        </w:r>
      </w:hyperlink>
      <w:r w:rsidRPr="00A13043">
        <w:t xml:space="preserve"> </w:t>
      </w:r>
    </w:p>
  </w:footnote>
  <w:footnote w:id="4">
    <w:p w:rsidR="004F0B50" w:rsidRPr="00944FD6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944FD6">
        <w:t>Мария Лацинская, Александр Братерский, Игнат Калинин</w:t>
      </w:r>
      <w:r>
        <w:t xml:space="preserve">. </w:t>
      </w:r>
      <w:r w:rsidRPr="00944FD6">
        <w:t>Шаманов объяснил, зачем нужны войска информационных операций</w:t>
      </w:r>
      <w:r>
        <w:t xml:space="preserve"> </w:t>
      </w:r>
      <w:r w:rsidRPr="00944FD6">
        <w:t xml:space="preserve">// </w:t>
      </w:r>
      <w:r>
        <w:t xml:space="preserve">Газета.ру, </w:t>
      </w:r>
      <w:r w:rsidRPr="00944FD6">
        <w:t>22.02.2017</w:t>
      </w:r>
      <w:r>
        <w:t xml:space="preserve"> </w:t>
      </w:r>
      <w:r w:rsidRPr="00944FD6">
        <w:t xml:space="preserve">// </w:t>
      </w:r>
      <w:r>
        <w:rPr>
          <w:lang w:val="en-US"/>
        </w:rPr>
        <w:t>ULR</w:t>
      </w:r>
      <w:r w:rsidRPr="00944FD6">
        <w:t xml:space="preserve">: </w:t>
      </w:r>
      <w:hyperlink r:id="rId2" w:history="1">
        <w:r w:rsidRPr="00F36DB3">
          <w:rPr>
            <w:rStyle w:val="af5"/>
          </w:rPr>
          <w:t>https://www.gazeta.ru/tech/2017/02/22_a_10539719.shtml</w:t>
        </w:r>
      </w:hyperlink>
      <w:r w:rsidRPr="00944FD6">
        <w:t xml:space="preserve"> </w:t>
      </w:r>
    </w:p>
  </w:footnote>
  <w:footnote w:id="5">
    <w:p w:rsidR="004F0B50" w:rsidRPr="00C140A2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>
        <w:t xml:space="preserve"> </w:t>
      </w:r>
      <w:r>
        <w:tab/>
      </w:r>
      <w:r w:rsidRPr="00F40E92">
        <w:t>Вера Холмогорова, Кирилл Буланов, Евгения Кузнецова</w:t>
      </w:r>
      <w:r>
        <w:t xml:space="preserve">. </w:t>
      </w:r>
      <w:r w:rsidRPr="00F40E92">
        <w:t>Шойгу рассказал о российских войсках информационных операций</w:t>
      </w:r>
      <w:r>
        <w:t xml:space="preserve"> </w:t>
      </w:r>
      <w:r w:rsidRPr="00F40E92">
        <w:t xml:space="preserve">// </w:t>
      </w:r>
      <w:r>
        <w:t xml:space="preserve">ИА РБК, 22.02. </w:t>
      </w:r>
      <w:r w:rsidRPr="00C140A2">
        <w:rPr>
          <w:lang w:val="en-US"/>
        </w:rPr>
        <w:t xml:space="preserve">2017 // </w:t>
      </w:r>
      <w:r>
        <w:rPr>
          <w:lang w:val="en-US"/>
        </w:rPr>
        <w:t>ULR</w:t>
      </w:r>
      <w:r w:rsidRPr="00C140A2">
        <w:rPr>
          <w:lang w:val="en-US"/>
        </w:rPr>
        <w:t xml:space="preserve">: </w:t>
      </w:r>
      <w:hyperlink r:id="rId3" w:history="1">
        <w:r w:rsidRPr="00C140A2">
          <w:rPr>
            <w:rStyle w:val="af5"/>
            <w:lang w:val="en-US"/>
          </w:rPr>
          <w:t>http://www.rbc.ru/politics/22/02/2017/58ad78cd9a794757f3c80ece</w:t>
        </w:r>
      </w:hyperlink>
    </w:p>
  </w:footnote>
  <w:footnote w:id="6">
    <w:p w:rsidR="004F0B50" w:rsidRPr="00F4497B" w:rsidRDefault="004F0B50" w:rsidP="00660C66">
      <w:pPr>
        <w:pStyle w:val="af1"/>
        <w:rPr>
          <w:lang w:val="en-US"/>
        </w:rPr>
      </w:pPr>
      <w:r>
        <w:rPr>
          <w:rStyle w:val="a7"/>
        </w:rPr>
        <w:footnoteRef/>
      </w:r>
      <w:r w:rsidRPr="00660C66">
        <w:rPr>
          <w:lang w:val="en-US"/>
        </w:rPr>
        <w:t xml:space="preserve"> </w:t>
      </w:r>
      <w:r w:rsidRPr="00660C66">
        <w:rPr>
          <w:lang w:val="en-US"/>
        </w:rPr>
        <w:tab/>
        <w:t>Major Steven Santucci.</w:t>
      </w:r>
      <w:r w:rsidRPr="00F4497B">
        <w:rPr>
          <w:lang w:val="en-US"/>
        </w:rPr>
        <w:t xml:space="preserve"> </w:t>
      </w:r>
      <w:r w:rsidRPr="00660C66">
        <w:rPr>
          <w:lang w:val="en-US"/>
        </w:rPr>
        <w:t>Psychological Operations E</w:t>
      </w:r>
      <w:r>
        <w:rPr>
          <w:lang w:val="en-US"/>
        </w:rPr>
        <w:t>xploitation of Foreign Internal</w:t>
      </w:r>
      <w:r w:rsidRPr="00660C66">
        <w:rPr>
          <w:lang w:val="en-US"/>
        </w:rPr>
        <w:t xml:space="preserve"> Defense in order to Develop Enduring Strategic Partnerships</w:t>
      </w:r>
      <w:r w:rsidRPr="00F4497B">
        <w:rPr>
          <w:lang w:val="en-US"/>
        </w:rPr>
        <w:t xml:space="preserve"> </w:t>
      </w:r>
      <w:r>
        <w:rPr>
          <w:lang w:val="en-US"/>
        </w:rPr>
        <w:t xml:space="preserve">// </w:t>
      </w:r>
      <w:r w:rsidRPr="00F4497B">
        <w:rPr>
          <w:lang w:val="en-US"/>
        </w:rPr>
        <w:t>U.S. Army Command and General Staff College</w:t>
      </w:r>
      <w:r>
        <w:rPr>
          <w:lang w:val="en-US"/>
        </w:rPr>
        <w:t xml:space="preserve">, 2014 // ULR: </w:t>
      </w:r>
      <w:hyperlink r:id="rId4" w:history="1">
        <w:r w:rsidRPr="00E2667F">
          <w:rPr>
            <w:rStyle w:val="af5"/>
            <w:lang w:val="en-US"/>
          </w:rPr>
          <w:t>http://www.soc.mil/SWCS/SWEG/AY_2014/Santucci,%20S%202014.pdf</w:t>
        </w:r>
      </w:hyperlink>
      <w:r>
        <w:rPr>
          <w:lang w:val="en-US"/>
        </w:rPr>
        <w:t xml:space="preserve"> </w:t>
      </w:r>
    </w:p>
  </w:footnote>
  <w:footnote w:id="7">
    <w:p w:rsidR="004F0B50" w:rsidRPr="00792C6D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792C6D">
        <w:rPr>
          <w:lang w:val="en-US"/>
        </w:rPr>
        <w:t xml:space="preserve"> </w:t>
      </w:r>
      <w:r w:rsidRPr="00792C6D">
        <w:rPr>
          <w:lang w:val="en-US"/>
        </w:rPr>
        <w:tab/>
        <w:t xml:space="preserve">All About The Psywarrior </w:t>
      </w:r>
      <w:r>
        <w:rPr>
          <w:lang w:val="en-US"/>
        </w:rPr>
        <w:t xml:space="preserve">// </w:t>
      </w:r>
      <w:r>
        <w:rPr>
          <w:rFonts w:ascii="Times New Roman" w:hAnsi="Times New Roman" w:cs="Times New Roman"/>
          <w:lang w:val="en-US"/>
        </w:rPr>
        <w:t>P</w:t>
      </w:r>
      <w:r w:rsidRPr="00ED554B">
        <w:rPr>
          <w:rFonts w:ascii="Times New Roman" w:hAnsi="Times New Roman" w:cs="Times New Roman"/>
          <w:lang w:val="en-US"/>
        </w:rPr>
        <w:t>sywarrior</w:t>
      </w:r>
      <w:r>
        <w:rPr>
          <w:rFonts w:ascii="Times New Roman" w:hAnsi="Times New Roman" w:cs="Times New Roman"/>
          <w:lang w:val="en-US"/>
        </w:rPr>
        <w:t xml:space="preserve"> //</w:t>
      </w:r>
      <w:r>
        <w:rPr>
          <w:lang w:val="en-US"/>
        </w:rPr>
        <w:t xml:space="preserve"> ULR: </w:t>
      </w:r>
      <w:hyperlink r:id="rId5" w:history="1">
        <w:r w:rsidRPr="00F36DB3">
          <w:rPr>
            <w:rStyle w:val="af5"/>
            <w:lang w:val="en-US"/>
          </w:rPr>
          <w:t>http://www.psywarrior.com/mybio.html</w:t>
        </w:r>
      </w:hyperlink>
      <w:r>
        <w:rPr>
          <w:lang w:val="en-US"/>
        </w:rPr>
        <w:t xml:space="preserve"> </w:t>
      </w:r>
    </w:p>
  </w:footnote>
  <w:footnote w:id="8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6F1356">
        <w:t>Анисько A.И., Бобовик А.П</w:t>
      </w:r>
      <w:r>
        <w:t xml:space="preserve">. </w:t>
      </w:r>
      <w:r w:rsidRPr="006F1356">
        <w:t>Реализация концепции информационной войны в США // Н</w:t>
      </w:r>
      <w:r>
        <w:t xml:space="preserve">аука и военная безопасность, №3, </w:t>
      </w:r>
      <w:r w:rsidRPr="006F1356">
        <w:t>2004 // C. 59-63</w:t>
      </w:r>
    </w:p>
  </w:footnote>
  <w:footnote w:id="9">
    <w:p w:rsidR="004F0B50" w:rsidRPr="00D947E7" w:rsidRDefault="004F0B50" w:rsidP="00D947E7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D947E7">
        <w:t>Нечитайло Д.А.</w:t>
      </w:r>
      <w:r>
        <w:t xml:space="preserve"> Пропаганда «Аль-Каиды» и современные информационные технологии </w:t>
      </w:r>
      <w:r w:rsidRPr="00D947E7">
        <w:t xml:space="preserve">// </w:t>
      </w:r>
      <w:r>
        <w:t xml:space="preserve">Институт ближнего востока, </w:t>
      </w:r>
      <w:r w:rsidRPr="00D947E7">
        <w:t>18 апреля, 2013</w:t>
      </w:r>
      <w:r>
        <w:t xml:space="preserve"> </w:t>
      </w:r>
      <w:r w:rsidRPr="00D947E7">
        <w:t xml:space="preserve">// </w:t>
      </w:r>
      <w:hyperlink r:id="rId6" w:history="1">
        <w:r w:rsidRPr="00F36DB3">
          <w:rPr>
            <w:rStyle w:val="af5"/>
          </w:rPr>
          <w:t>http://www.iimes.ru/?p=17277</w:t>
        </w:r>
      </w:hyperlink>
      <w:r w:rsidRPr="00D947E7">
        <w:t xml:space="preserve"> </w:t>
      </w:r>
    </w:p>
  </w:footnote>
  <w:footnote w:id="10">
    <w:p w:rsidR="004F0B50" w:rsidRPr="00B66469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 w:rsidRPr="00B66469">
        <w:tab/>
        <w:t xml:space="preserve">Шубин М. Информационное воздействие движения Талибан на население Афганистана // Институт Ближнего Востока, 02.05.2009 // </w:t>
      </w:r>
      <w:r w:rsidRPr="00B66469">
        <w:rPr>
          <w:lang w:val="en-US"/>
        </w:rPr>
        <w:t>ULR</w:t>
      </w:r>
      <w:r w:rsidRPr="00B66469">
        <w:t xml:space="preserve">: </w:t>
      </w:r>
      <w:hyperlink r:id="rId7" w:history="1">
        <w:r w:rsidRPr="00F36DB3">
          <w:rPr>
            <w:rStyle w:val="af5"/>
            <w:lang w:val="en-US"/>
          </w:rPr>
          <w:t>http</w:t>
        </w:r>
        <w:r w:rsidRPr="00F36DB3">
          <w:rPr>
            <w:rStyle w:val="af5"/>
          </w:rPr>
          <w:t>://</w:t>
        </w:r>
        <w:r w:rsidRPr="00F36DB3">
          <w:rPr>
            <w:rStyle w:val="af5"/>
            <w:lang w:val="en-US"/>
          </w:rPr>
          <w:t>www</w:t>
        </w:r>
        <w:r w:rsidRPr="00F36DB3">
          <w:rPr>
            <w:rStyle w:val="af5"/>
          </w:rPr>
          <w:t>.</w:t>
        </w:r>
        <w:r w:rsidRPr="00F36DB3">
          <w:rPr>
            <w:rStyle w:val="af5"/>
            <w:lang w:val="en-US"/>
          </w:rPr>
          <w:t>iimes</w:t>
        </w:r>
        <w:r w:rsidRPr="00F36DB3">
          <w:rPr>
            <w:rStyle w:val="af5"/>
          </w:rPr>
          <w:t>.</w:t>
        </w:r>
        <w:r w:rsidRPr="00F36DB3">
          <w:rPr>
            <w:rStyle w:val="af5"/>
            <w:lang w:val="en-US"/>
          </w:rPr>
          <w:t>ru</w:t>
        </w:r>
        <w:r w:rsidRPr="00F36DB3">
          <w:rPr>
            <w:rStyle w:val="af5"/>
          </w:rPr>
          <w:t>/?</w:t>
        </w:r>
        <w:r w:rsidRPr="00F36DB3">
          <w:rPr>
            <w:rStyle w:val="af5"/>
            <w:lang w:val="en-US"/>
          </w:rPr>
          <w:t>p</w:t>
        </w:r>
        <w:r w:rsidRPr="00F36DB3">
          <w:rPr>
            <w:rStyle w:val="af5"/>
          </w:rPr>
          <w:t>=8553</w:t>
        </w:r>
      </w:hyperlink>
      <w:r w:rsidRPr="00B66469">
        <w:t xml:space="preserve"> </w:t>
      </w:r>
    </w:p>
  </w:footnote>
  <w:footnote w:id="11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D91E0D">
        <w:t xml:space="preserve">Юрьев М. С. Совершенствование структуры органов психологических операций ВС США в Ираке и Афганистане // Институт Ближнего Востока, 26.08.2009 // ULR: </w:t>
      </w:r>
      <w:hyperlink r:id="rId8" w:history="1">
        <w:r w:rsidRPr="00F36DB3">
          <w:rPr>
            <w:rStyle w:val="af5"/>
          </w:rPr>
          <w:t>http://www.iimes.ru/?p=9227</w:t>
        </w:r>
      </w:hyperlink>
      <w:r>
        <w:t xml:space="preserve"> </w:t>
      </w:r>
    </w:p>
  </w:footnote>
  <w:footnote w:id="12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B66469">
        <w:t xml:space="preserve">Вершинин И. Сравнительный анализ эффективностиприменения сил и средств ПСО ВС США в Ираке // Институт ближнего востока, 28 августа, 2009 // ULR: </w:t>
      </w:r>
      <w:hyperlink r:id="rId9" w:history="1">
        <w:r w:rsidRPr="00F36DB3">
          <w:rPr>
            <w:rStyle w:val="af5"/>
          </w:rPr>
          <w:t>http://www.iimes.ru/?p=9238</w:t>
        </w:r>
      </w:hyperlink>
      <w:r>
        <w:t xml:space="preserve"> </w:t>
      </w:r>
    </w:p>
  </w:footnote>
  <w:footnote w:id="13">
    <w:p w:rsidR="004F0B50" w:rsidRPr="008716DF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8716DF">
        <w:rPr>
          <w:lang w:val="en-US"/>
        </w:rPr>
        <w:t xml:space="preserve"> </w:t>
      </w:r>
      <w:r w:rsidRPr="008716DF">
        <w:rPr>
          <w:lang w:val="en-US"/>
        </w:rPr>
        <w:tab/>
        <w:t>Military Information Support Operations // Joint Publication 3-13.2, 20 December 2011</w:t>
      </w:r>
    </w:p>
  </w:footnote>
  <w:footnote w:id="14">
    <w:p w:rsidR="004F0B50" w:rsidRPr="001F04CB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1F04CB">
        <w:rPr>
          <w:lang w:val="en-US"/>
        </w:rPr>
        <w:t xml:space="preserve"> </w:t>
      </w:r>
      <w:r w:rsidRPr="001F04CB">
        <w:rPr>
          <w:lang w:val="en-US"/>
        </w:rPr>
        <w:tab/>
      </w:r>
      <w:r>
        <w:rPr>
          <w:lang w:val="en-US"/>
        </w:rPr>
        <w:t xml:space="preserve">Joint </w:t>
      </w:r>
      <w:r w:rsidRPr="001F04CB">
        <w:rPr>
          <w:lang w:val="en-US"/>
        </w:rPr>
        <w:t>Doctrine for Electronic Warfare</w:t>
      </w:r>
      <w:r>
        <w:rPr>
          <w:lang w:val="en-US"/>
        </w:rPr>
        <w:t xml:space="preserve"> </w:t>
      </w:r>
      <w:r w:rsidRPr="001F04CB">
        <w:rPr>
          <w:lang w:val="en-US"/>
        </w:rPr>
        <w:t>// Joint Publication 3-51, Electronic Warfare</w:t>
      </w:r>
    </w:p>
  </w:footnote>
  <w:footnote w:id="15">
    <w:p w:rsidR="004F0B50" w:rsidRPr="00FE5B30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FE5B30">
        <w:rPr>
          <w:lang w:val="en-US"/>
        </w:rPr>
        <w:t xml:space="preserve"> </w:t>
      </w:r>
      <w:r w:rsidRPr="00FE5B30">
        <w:rPr>
          <w:lang w:val="en-US"/>
        </w:rPr>
        <w:tab/>
        <w:t xml:space="preserve">Joint Pub 3-13.3, Operations Security </w:t>
      </w:r>
      <w:r>
        <w:rPr>
          <w:lang w:val="en-US"/>
        </w:rPr>
        <w:t xml:space="preserve">// </w:t>
      </w:r>
      <w:r w:rsidRPr="00FE5B30">
        <w:rPr>
          <w:lang w:val="en-US"/>
        </w:rPr>
        <w:t>06 January 2016</w:t>
      </w:r>
    </w:p>
  </w:footnote>
  <w:footnote w:id="16">
    <w:p w:rsidR="004F0B50" w:rsidRPr="00FE5B30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FE5B30">
        <w:rPr>
          <w:lang w:val="en-US"/>
        </w:rPr>
        <w:t xml:space="preserve"> </w:t>
      </w:r>
      <w:r w:rsidRPr="00FE5B30">
        <w:rPr>
          <w:lang w:val="en-US"/>
        </w:rPr>
        <w:tab/>
        <w:t>Joint Pub</w:t>
      </w:r>
      <w:r>
        <w:rPr>
          <w:lang w:val="en-US"/>
        </w:rPr>
        <w:t xml:space="preserve"> 3-13.4, Military Deception //</w:t>
      </w:r>
      <w:r w:rsidRPr="00FE5B30">
        <w:rPr>
          <w:lang w:val="en-US"/>
        </w:rPr>
        <w:t xml:space="preserve"> 14 February 2017</w:t>
      </w:r>
    </w:p>
  </w:footnote>
  <w:footnote w:id="17">
    <w:p w:rsidR="004F0B50" w:rsidRPr="008238CE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8238CE">
        <w:rPr>
          <w:lang w:val="en-US"/>
        </w:rPr>
        <w:t xml:space="preserve"> </w:t>
      </w:r>
      <w:r w:rsidRPr="008238CE">
        <w:rPr>
          <w:lang w:val="en-US"/>
        </w:rPr>
        <w:tab/>
        <w:t>Joint Doctrine</w:t>
      </w:r>
      <w:r>
        <w:rPr>
          <w:lang w:val="en-US"/>
        </w:rPr>
        <w:t xml:space="preserve">. </w:t>
      </w:r>
      <w:r w:rsidRPr="008238CE">
        <w:rPr>
          <w:lang w:val="en-US"/>
        </w:rPr>
        <w:t>The Joint Publications</w:t>
      </w:r>
      <w:r>
        <w:rPr>
          <w:lang w:val="en-US"/>
        </w:rPr>
        <w:t xml:space="preserve"> // Joint Electronic Library // ULR: </w:t>
      </w:r>
      <w:hyperlink r:id="rId10" w:history="1">
        <w:r w:rsidRPr="00F36DB3">
          <w:rPr>
            <w:rStyle w:val="af5"/>
            <w:lang w:val="en-US"/>
          </w:rPr>
          <w:t>http://www.dtic.mil/doctrine/new_pubs/jointpub.htm</w:t>
        </w:r>
      </w:hyperlink>
      <w:r>
        <w:rPr>
          <w:lang w:val="en-US"/>
        </w:rPr>
        <w:t xml:space="preserve"> </w:t>
      </w:r>
    </w:p>
  </w:footnote>
  <w:footnote w:id="18">
    <w:p w:rsidR="004F0B50" w:rsidRPr="00FE5B30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FE5B30">
        <w:rPr>
          <w:lang w:val="en-US"/>
        </w:rPr>
        <w:t xml:space="preserve"> </w:t>
      </w:r>
      <w:r w:rsidRPr="00FE5B30">
        <w:rPr>
          <w:lang w:val="en-US"/>
        </w:rPr>
        <w:tab/>
        <w:t>Joint Pub 3-13, Joint Doctrine for Information Operations // 20 November 2014</w:t>
      </w:r>
    </w:p>
  </w:footnote>
  <w:footnote w:id="19">
    <w:p w:rsidR="004F0B50" w:rsidRPr="00FE5B30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FE5B30">
        <w:rPr>
          <w:lang w:val="en-US"/>
        </w:rPr>
        <w:t xml:space="preserve"> </w:t>
      </w:r>
      <w:r w:rsidRPr="00FE5B30">
        <w:rPr>
          <w:lang w:val="en-US"/>
        </w:rPr>
        <w:tab/>
        <w:t>Joint Pub 3-13, Joint Doctrine for Information Operations // 9 October 1998</w:t>
      </w:r>
    </w:p>
  </w:footnote>
  <w:footnote w:id="20">
    <w:p w:rsidR="004F0B50" w:rsidRPr="00752274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752274">
        <w:rPr>
          <w:lang w:val="en-US"/>
        </w:rPr>
        <w:t xml:space="preserve"> </w:t>
      </w:r>
      <w:r w:rsidRPr="00752274">
        <w:rPr>
          <w:lang w:val="en-US"/>
        </w:rPr>
        <w:tab/>
        <w:t>Joint Pub 3-13, Joint Doctrine for Information Operations // 20 November 2014</w:t>
      </w:r>
    </w:p>
  </w:footnote>
  <w:footnote w:id="21">
    <w:p w:rsidR="004F0B50" w:rsidRPr="008716DF" w:rsidRDefault="004F0B50" w:rsidP="008716DF">
      <w:pPr>
        <w:pStyle w:val="af1"/>
        <w:rPr>
          <w:lang w:val="en-US"/>
        </w:rPr>
      </w:pPr>
      <w:r>
        <w:rPr>
          <w:rStyle w:val="a7"/>
        </w:rPr>
        <w:footnoteRef/>
      </w:r>
      <w:r w:rsidRPr="008716DF">
        <w:rPr>
          <w:lang w:val="en-US"/>
        </w:rPr>
        <w:t xml:space="preserve"> </w:t>
      </w:r>
      <w:r w:rsidRPr="008716DF">
        <w:rPr>
          <w:lang w:val="en-US"/>
        </w:rPr>
        <w:tab/>
        <w:t>Psychological Operations // Joint Publication 3-13.2, 7 January 2010</w:t>
      </w:r>
    </w:p>
  </w:footnote>
  <w:footnote w:id="22">
    <w:p w:rsidR="004F0B50" w:rsidRPr="008716DF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8716DF">
        <w:rPr>
          <w:lang w:val="en-US"/>
        </w:rPr>
        <w:t xml:space="preserve"> </w:t>
      </w:r>
      <w:r w:rsidRPr="008716DF">
        <w:rPr>
          <w:lang w:val="en-US"/>
        </w:rPr>
        <w:tab/>
        <w:t>Doctrine for Joint Psychological Operations // Joint Publication 3-53, 10 July 2003</w:t>
      </w:r>
    </w:p>
  </w:footnote>
  <w:footnote w:id="23">
    <w:p w:rsidR="004F0B50" w:rsidRPr="008716DF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8716DF">
        <w:rPr>
          <w:lang w:val="en-US"/>
        </w:rPr>
        <w:t xml:space="preserve"> </w:t>
      </w:r>
      <w:r w:rsidRPr="008716DF">
        <w:rPr>
          <w:lang w:val="en-US"/>
        </w:rPr>
        <w:tab/>
        <w:t>Military Information Support Operations // Joint Publication 3-13.2, 20 December 2011</w:t>
      </w:r>
    </w:p>
  </w:footnote>
  <w:footnote w:id="24">
    <w:p w:rsidR="004F0B50" w:rsidRPr="00F60F96" w:rsidRDefault="004F0B50" w:rsidP="00F60F96">
      <w:pPr>
        <w:pStyle w:val="af1"/>
        <w:rPr>
          <w:lang w:val="en-US"/>
        </w:rPr>
      </w:pPr>
      <w:r>
        <w:rPr>
          <w:rStyle w:val="a7"/>
        </w:rPr>
        <w:footnoteRef/>
      </w:r>
      <w:r w:rsidRPr="00F60F96">
        <w:rPr>
          <w:lang w:val="en-US"/>
        </w:rPr>
        <w:t xml:space="preserve"> </w:t>
      </w:r>
      <w:r w:rsidRPr="00F60F96">
        <w:rPr>
          <w:lang w:val="en-US"/>
        </w:rPr>
        <w:tab/>
        <w:t>Two Big Organization</w:t>
      </w:r>
      <w:r>
        <w:rPr>
          <w:lang w:val="en-US"/>
        </w:rPr>
        <w:t>al Renamings In SOCOM Last Week</w:t>
      </w:r>
      <w:r w:rsidRPr="00F60F96">
        <w:rPr>
          <w:lang w:val="en-US"/>
        </w:rPr>
        <w:t xml:space="preserve"> </w:t>
      </w:r>
      <w:r>
        <w:rPr>
          <w:lang w:val="en-US"/>
        </w:rPr>
        <w:t>// S</w:t>
      </w:r>
      <w:r w:rsidRPr="00F60F96">
        <w:rPr>
          <w:lang w:val="en-US"/>
        </w:rPr>
        <w:t>oldier</w:t>
      </w:r>
      <w:r>
        <w:rPr>
          <w:lang w:val="en-US"/>
        </w:rPr>
        <w:t xml:space="preserve"> S</w:t>
      </w:r>
      <w:r w:rsidRPr="00F60F96">
        <w:rPr>
          <w:lang w:val="en-US"/>
        </w:rPr>
        <w:t>ystems</w:t>
      </w:r>
      <w:r>
        <w:rPr>
          <w:lang w:val="en-US"/>
        </w:rPr>
        <w:t xml:space="preserve">, </w:t>
      </w:r>
      <w:r w:rsidRPr="00F60F96">
        <w:rPr>
          <w:lang w:val="en-US"/>
        </w:rPr>
        <w:t>10</w:t>
      </w:r>
      <w:r>
        <w:rPr>
          <w:lang w:val="en-US"/>
        </w:rPr>
        <w:t xml:space="preserve">.08.2014 // ULR: </w:t>
      </w:r>
      <w:hyperlink r:id="rId11" w:history="1">
        <w:r w:rsidRPr="00F36DB3">
          <w:rPr>
            <w:rStyle w:val="af5"/>
            <w:lang w:val="en-US"/>
          </w:rPr>
          <w:t>http://soldiersystems.net/2014/08/10/two-big-organizational-renamings-in-socom-this-week/</w:t>
        </w:r>
      </w:hyperlink>
      <w:r>
        <w:rPr>
          <w:lang w:val="en-US"/>
        </w:rPr>
        <w:t xml:space="preserve"> </w:t>
      </w:r>
    </w:p>
  </w:footnote>
  <w:footnote w:id="25">
    <w:p w:rsidR="004F0B50" w:rsidRPr="0050741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507419">
        <w:rPr>
          <w:lang w:val="en-US"/>
        </w:rPr>
        <w:t xml:space="preserve"> </w:t>
      </w:r>
      <w:r w:rsidRPr="00507419">
        <w:rPr>
          <w:lang w:val="en-US"/>
        </w:rPr>
        <w:tab/>
        <w:t xml:space="preserve">Doctrine 2015 Information Briefing  // United States Army Combined Arms Center // ULR: </w:t>
      </w:r>
      <w:hyperlink r:id="rId12" w:history="1">
        <w:r w:rsidRPr="00F36DB3">
          <w:rPr>
            <w:rStyle w:val="af5"/>
            <w:lang w:val="en-US"/>
          </w:rPr>
          <w:t>http://www.globalsecurity.org/military/library/policy/army/doctrine-2015-briefing.pdf</w:t>
        </w:r>
      </w:hyperlink>
      <w:r w:rsidRPr="00507419">
        <w:rPr>
          <w:lang w:val="en-US"/>
        </w:rPr>
        <w:t xml:space="preserve"> </w:t>
      </w:r>
    </w:p>
  </w:footnote>
  <w:footnote w:id="26">
    <w:p w:rsidR="004F0B50" w:rsidRPr="00D41A28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41A28">
        <w:rPr>
          <w:lang w:val="en-US"/>
        </w:rPr>
        <w:t xml:space="preserve"> </w:t>
      </w:r>
      <w:r w:rsidRPr="00D41A28">
        <w:rPr>
          <w:lang w:val="en-US"/>
        </w:rPr>
        <w:tab/>
        <w:t>Field Manual 3-05-30: Psychological Operations: Techniques And Procedures // Department Headquarters, Department Of The Army, April 2005</w:t>
      </w:r>
    </w:p>
  </w:footnote>
  <w:footnote w:id="27">
    <w:p w:rsidR="004F0B50" w:rsidRPr="00D41A28" w:rsidRDefault="004F0B50" w:rsidP="00D41A28">
      <w:pPr>
        <w:pStyle w:val="af1"/>
        <w:rPr>
          <w:lang w:val="en-US"/>
        </w:rPr>
      </w:pPr>
      <w:r>
        <w:rPr>
          <w:rStyle w:val="a7"/>
        </w:rPr>
        <w:footnoteRef/>
      </w:r>
      <w:r w:rsidRPr="00D41A28">
        <w:rPr>
          <w:lang w:val="en-US"/>
        </w:rPr>
        <w:t xml:space="preserve"> </w:t>
      </w:r>
      <w:r w:rsidRPr="00D41A28">
        <w:rPr>
          <w:lang w:val="en-US"/>
        </w:rPr>
        <w:tab/>
        <w:t xml:space="preserve">Field Manual 3-13 (FM 100-6): </w:t>
      </w:r>
      <w:r>
        <w:rPr>
          <w:lang w:val="en-US"/>
        </w:rPr>
        <w:t>Information Operations:</w:t>
      </w:r>
      <w:r w:rsidRPr="00D41A28">
        <w:rPr>
          <w:lang w:val="en-US"/>
        </w:rPr>
        <w:t xml:space="preserve"> </w:t>
      </w:r>
      <w:r>
        <w:rPr>
          <w:lang w:val="en-US"/>
        </w:rPr>
        <w:t>Doctrine, Tactics,</w:t>
      </w:r>
      <w:r w:rsidRPr="00D41A28">
        <w:rPr>
          <w:lang w:val="en-US"/>
        </w:rPr>
        <w:t xml:space="preserve"> </w:t>
      </w:r>
      <w:r>
        <w:rPr>
          <w:lang w:val="en-US"/>
        </w:rPr>
        <w:t>Techniques, and</w:t>
      </w:r>
      <w:r w:rsidRPr="00D41A28">
        <w:rPr>
          <w:lang w:val="en-US"/>
        </w:rPr>
        <w:t xml:space="preserve"> Procedures // Department Headquarters, Department Of The Army, November 2003</w:t>
      </w:r>
    </w:p>
  </w:footnote>
  <w:footnote w:id="28">
    <w:p w:rsidR="004F0B50" w:rsidRPr="002B12D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2B12D9">
        <w:rPr>
          <w:lang w:val="en-US"/>
        </w:rPr>
        <w:t xml:space="preserve"> </w:t>
      </w:r>
      <w:r w:rsidRPr="002B12D9">
        <w:rPr>
          <w:lang w:val="en-US"/>
        </w:rPr>
        <w:tab/>
        <w:t>Field Manual 100-6 Information Operations // Headquarters Department of the Army // Washington, DC, 27 August 1996</w:t>
      </w:r>
    </w:p>
  </w:footnote>
  <w:footnote w:id="29">
    <w:p w:rsidR="004F0B50" w:rsidRPr="009C4BA2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9C4BA2">
        <w:rPr>
          <w:lang w:val="en-US"/>
        </w:rPr>
        <w:t xml:space="preserve"> </w:t>
      </w:r>
      <w:r w:rsidRPr="009C4BA2">
        <w:rPr>
          <w:lang w:val="en-US"/>
        </w:rPr>
        <w:tab/>
        <w:t>Field Manual № 3-13, Inform and Influence Activities // Headquarters Department of the Army // Washington, DC, January 2013</w:t>
      </w:r>
    </w:p>
  </w:footnote>
  <w:footnote w:id="30">
    <w:p w:rsidR="004F0B50" w:rsidRPr="009C4BA2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9C4BA2">
        <w:rPr>
          <w:lang w:val="en-US"/>
        </w:rPr>
        <w:t xml:space="preserve"> </w:t>
      </w:r>
      <w:r w:rsidRPr="009C4BA2">
        <w:rPr>
          <w:lang w:val="en-US"/>
        </w:rPr>
        <w:tab/>
        <w:t>Joint Pub 3-13, Joint Doctrine for Information Operations // 20 November 2014</w:t>
      </w:r>
    </w:p>
  </w:footnote>
  <w:footnote w:id="31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  <w:t>В.И. Газетов, Служба PR в вооружённых силах США // Власть, 2009, № 7 // С. 147</w:t>
      </w:r>
    </w:p>
  </w:footnote>
  <w:footnote w:id="32">
    <w:p w:rsidR="00917E1B" w:rsidRPr="006D4A16" w:rsidRDefault="00917E1B" w:rsidP="00917E1B">
      <w:pPr>
        <w:pStyle w:val="af1"/>
      </w:pPr>
      <w:r>
        <w:rPr>
          <w:rStyle w:val="a7"/>
        </w:rPr>
        <w:footnoteRef/>
      </w:r>
      <w:r w:rsidRPr="006D4A16">
        <w:t xml:space="preserve"> </w:t>
      </w:r>
      <w:r w:rsidRPr="006D4A16">
        <w:tab/>
        <w:t xml:space="preserve">Оксфордский словарь назвал слово года // </w:t>
      </w:r>
      <w:r>
        <w:t xml:space="preserve">Лента.ру, </w:t>
      </w:r>
      <w:r w:rsidRPr="006D4A16">
        <w:t xml:space="preserve">16 ноября 2016 // </w:t>
      </w:r>
      <w:r>
        <w:rPr>
          <w:lang w:val="en-US"/>
        </w:rPr>
        <w:t>ULR</w:t>
      </w:r>
      <w:r w:rsidRPr="006D4A16">
        <w:t xml:space="preserve">: </w:t>
      </w:r>
      <w:hyperlink r:id="rId13" w:history="1">
        <w:r w:rsidRPr="00F36DB3">
          <w:rPr>
            <w:rStyle w:val="af5"/>
          </w:rPr>
          <w:t>https://lenta.ru/news/2016/11/16/truth/</w:t>
        </w:r>
      </w:hyperlink>
      <w:r w:rsidRPr="006D4A16">
        <w:t xml:space="preserve"> </w:t>
      </w:r>
    </w:p>
  </w:footnote>
  <w:footnote w:id="33">
    <w:p w:rsidR="00917E1B" w:rsidRPr="00466272" w:rsidRDefault="00917E1B" w:rsidP="00917E1B">
      <w:pPr>
        <w:pStyle w:val="af1"/>
        <w:rPr>
          <w:lang w:val="en-US"/>
        </w:rPr>
      </w:pPr>
      <w:r>
        <w:rPr>
          <w:rStyle w:val="a7"/>
        </w:rPr>
        <w:footnoteRef/>
      </w:r>
      <w:r w:rsidRPr="00466272">
        <w:rPr>
          <w:lang w:val="en-US"/>
        </w:rPr>
        <w:t xml:space="preserve"> </w:t>
      </w:r>
      <w:r w:rsidRPr="00466272">
        <w:rPr>
          <w:lang w:val="en-US"/>
        </w:rPr>
        <w:tab/>
        <w:t>Post-truth politics</w:t>
      </w:r>
      <w:r>
        <w:rPr>
          <w:lang w:val="en-US"/>
        </w:rPr>
        <w:t xml:space="preserve">: </w:t>
      </w:r>
      <w:r w:rsidRPr="00466272">
        <w:rPr>
          <w:lang w:val="en-US"/>
        </w:rPr>
        <w:t>Art of the lie</w:t>
      </w:r>
      <w:r>
        <w:rPr>
          <w:lang w:val="en-US"/>
        </w:rPr>
        <w:t xml:space="preserve"> // The Economist, 10</w:t>
      </w:r>
      <w:r w:rsidRPr="00585979">
        <w:rPr>
          <w:lang w:val="en-US"/>
        </w:rPr>
        <w:t>.</w:t>
      </w:r>
      <w:r>
        <w:rPr>
          <w:lang w:val="en-US"/>
        </w:rPr>
        <w:t>09</w:t>
      </w:r>
      <w:r w:rsidRPr="00585979">
        <w:rPr>
          <w:lang w:val="en-US"/>
        </w:rPr>
        <w:t>.</w:t>
      </w:r>
      <w:r w:rsidRPr="00466272">
        <w:rPr>
          <w:lang w:val="en-US"/>
        </w:rPr>
        <w:t>2016</w:t>
      </w:r>
      <w:r>
        <w:rPr>
          <w:lang w:val="en-US"/>
        </w:rPr>
        <w:t xml:space="preserve"> // ULR: </w:t>
      </w:r>
      <w:hyperlink r:id="rId14" w:history="1">
        <w:r w:rsidRPr="00F36DB3">
          <w:rPr>
            <w:rStyle w:val="af5"/>
            <w:lang w:val="en-US"/>
          </w:rPr>
          <w:t>http://www.economist.com/news/leaders/21706525-politicians-have-always-lied-does-it-matter-if-they-leave-truth-behind-entirely-art</w:t>
        </w:r>
      </w:hyperlink>
      <w:r>
        <w:rPr>
          <w:lang w:val="en-US"/>
        </w:rPr>
        <w:t xml:space="preserve"> </w:t>
      </w:r>
    </w:p>
  </w:footnote>
  <w:footnote w:id="34">
    <w:p w:rsidR="00453B56" w:rsidRPr="002A1D80" w:rsidRDefault="00453B56" w:rsidP="00453B56">
      <w:pPr>
        <w:pStyle w:val="af1"/>
        <w:rPr>
          <w:lang w:val="en-US"/>
        </w:rPr>
      </w:pPr>
      <w:r>
        <w:rPr>
          <w:rStyle w:val="a7"/>
        </w:rPr>
        <w:footnoteRef/>
      </w:r>
      <w:r w:rsidRPr="002A1D80">
        <w:rPr>
          <w:lang w:val="en-US"/>
        </w:rPr>
        <w:t xml:space="preserve"> </w:t>
      </w:r>
      <w:r w:rsidRPr="002A1D80">
        <w:rPr>
          <w:lang w:val="en-US"/>
        </w:rPr>
        <w:tab/>
        <w:t>Gary Hart</w:t>
      </w:r>
      <w:r>
        <w:rPr>
          <w:lang w:val="en-US"/>
        </w:rPr>
        <w:t xml:space="preserve">. </w:t>
      </w:r>
      <w:r w:rsidRPr="002A1D80">
        <w:rPr>
          <w:lang w:val="en-US"/>
        </w:rPr>
        <w:t>'When Presidents Lie': The Post-Truth Presidency</w:t>
      </w:r>
      <w:r>
        <w:rPr>
          <w:lang w:val="en-US"/>
        </w:rPr>
        <w:t xml:space="preserve"> // The New York Times, 10</w:t>
      </w:r>
      <w:r w:rsidRPr="002A1D80">
        <w:rPr>
          <w:lang w:val="en-US"/>
        </w:rPr>
        <w:t xml:space="preserve">.10.2004 </w:t>
      </w:r>
      <w:r>
        <w:rPr>
          <w:lang w:val="en-US"/>
        </w:rPr>
        <w:t xml:space="preserve">// ULR: </w:t>
      </w:r>
      <w:hyperlink r:id="rId15" w:history="1">
        <w:r w:rsidRPr="00F36DB3">
          <w:rPr>
            <w:rStyle w:val="af5"/>
            <w:lang w:val="en-US"/>
          </w:rPr>
          <w:t>http://www.nytimes.com/2004/10/10/books/review/when-presidents-lie-the-posttruth-presidency.html</w:t>
        </w:r>
      </w:hyperlink>
      <w:r>
        <w:rPr>
          <w:lang w:val="en-US"/>
        </w:rPr>
        <w:t xml:space="preserve"> </w:t>
      </w:r>
    </w:p>
  </w:footnote>
  <w:footnote w:id="35">
    <w:p w:rsidR="004F0B50" w:rsidRPr="00D82C69" w:rsidRDefault="004F0B50" w:rsidP="005309D7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U.S. Department of Defense, Consolidated Report on Strategic Communication and Information Operations, submitted to Congress, March 2010a, p. 5.</w:t>
      </w:r>
    </w:p>
  </w:footnote>
  <w:footnote w:id="36">
    <w:p w:rsidR="004F0B50" w:rsidRPr="003A0A7E" w:rsidRDefault="004F0B50" w:rsidP="005309D7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 xml:space="preserve">Todd C. Helmus, Christopher Paul, Russell W. Glenn, Enlisting Madison Avenue: The Marketing Approach to Earning Popular Support in Theaters of Operation, Santa Monica, Calif.: RAND Corporation, 2007 // ULR: </w:t>
      </w:r>
      <w:hyperlink r:id="rId16" w:history="1">
        <w:r w:rsidRPr="00F36DB3">
          <w:rPr>
            <w:rStyle w:val="af5"/>
            <w:lang w:val="en-US"/>
          </w:rPr>
          <w:t>http://www.rand.org/pubs/monographs/MG607.html</w:t>
        </w:r>
      </w:hyperlink>
      <w:r>
        <w:rPr>
          <w:lang w:val="en-US"/>
        </w:rPr>
        <w:t xml:space="preserve"> </w:t>
      </w:r>
    </w:p>
  </w:footnote>
  <w:footnote w:id="37">
    <w:p w:rsidR="004F0B50" w:rsidRPr="00D82C69" w:rsidRDefault="004F0B50" w:rsidP="005309D7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Arturo Munoz. U.S. military information operations in Afghanistan: effectiveness of psychological operations 2001-2010 //  RAND Corporation, 2012 // pp. 16-17</w:t>
      </w:r>
    </w:p>
  </w:footnote>
  <w:footnote w:id="38">
    <w:p w:rsidR="004F0B50" w:rsidRPr="00D82C6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82C69">
        <w:rPr>
          <w:rStyle w:val="a7"/>
          <w:lang w:val="en-US"/>
        </w:rPr>
        <w:tab/>
      </w:r>
      <w:r>
        <w:rPr>
          <w:lang w:val="en-US"/>
        </w:rPr>
        <w:t>Kimberly Ann Cochran. Press Coverage Of The Persian Gulf War: Historical Perspectives And Questions Of Policy Beyond The Shadow Of Vietnam // Naval Postgraduate School, 1992 // p. 70-71</w:t>
      </w:r>
    </w:p>
  </w:footnote>
  <w:footnote w:id="39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>1983 год – вторжение американских войск на Гренаду; 1989 год – в Панаму.</w:t>
      </w:r>
    </w:p>
  </w:footnote>
  <w:footnote w:id="40">
    <w:p w:rsidR="004F0B50" w:rsidRPr="00D82C6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82C69">
        <w:rPr>
          <w:rStyle w:val="a7"/>
          <w:lang w:val="en-US"/>
        </w:rPr>
        <w:tab/>
      </w:r>
      <w:r>
        <w:rPr>
          <w:lang w:val="en-US"/>
        </w:rPr>
        <w:t>Julia Egleder. Peace Through Peace Media?: The Media Activities of the International Missions (KFOR and UNMIK) and Their Contribution to Peacebuilding in Kosovo from 1999 Till 2008 // LIT Verlag Münster, 2012 // p.67-68</w:t>
      </w:r>
    </w:p>
  </w:footnote>
  <w:footnote w:id="41">
    <w:p w:rsidR="004F0B50" w:rsidRPr="00467C86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>Орлова В. В. Глобальные телесети новостей на информационном рынке. М</w:t>
      </w:r>
      <w:r>
        <w:rPr>
          <w:lang w:val="en-US"/>
        </w:rPr>
        <w:t xml:space="preserve">.: </w:t>
      </w:r>
      <w:r>
        <w:t>Изд</w:t>
      </w:r>
      <w:r>
        <w:rPr>
          <w:lang w:val="en-US"/>
        </w:rPr>
        <w:t>-</w:t>
      </w:r>
      <w:r>
        <w:t>во</w:t>
      </w:r>
      <w:r>
        <w:rPr>
          <w:lang w:val="en-US"/>
        </w:rPr>
        <w:t>. «</w:t>
      </w:r>
      <w:r>
        <w:t>Рип</w:t>
      </w:r>
      <w:r>
        <w:rPr>
          <w:lang w:val="en-US"/>
        </w:rPr>
        <w:t>-</w:t>
      </w:r>
      <w:r>
        <w:t>холдинг</w:t>
      </w:r>
      <w:r>
        <w:rPr>
          <w:lang w:val="en-US"/>
        </w:rPr>
        <w:t>», 2003</w:t>
      </w:r>
    </w:p>
  </w:footnote>
  <w:footnote w:id="42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Department of Defense Directive (DODD) TS3600.1, Information Warfare (Dec. 1992)</w:t>
      </w:r>
    </w:p>
  </w:footnote>
  <w:footnote w:id="43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Field Manual № 100-5 Operations // Headquarters Department of the Army // Washington, DC, 14 June 1993</w:t>
      </w:r>
    </w:p>
  </w:footnote>
  <w:footnote w:id="44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Field Manual № 100-6 Information Operations // Headquarters Department of the Army // Washington, DC, 27 August 1996</w:t>
      </w:r>
    </w:p>
  </w:footnote>
  <w:footnote w:id="45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Joint Pub 3-13, Joint Doctrine for Information Operations // 9 October 1998</w:t>
      </w:r>
    </w:p>
  </w:footnote>
  <w:footnote w:id="46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>В частности его книга «СМИ, пропаганда и информационные войны», изданная в 2012 году.</w:t>
      </w:r>
    </w:p>
  </w:footnote>
  <w:footnote w:id="47">
    <w:p w:rsidR="004F0B50" w:rsidRPr="00394BD2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 xml:space="preserve">Megan Burns. Information Warfare: What and How? // Carnegie Mellon University, 1999 // ULR: </w:t>
      </w:r>
      <w:hyperlink r:id="rId17" w:history="1">
        <w:r w:rsidRPr="006B01A1">
          <w:rPr>
            <w:rStyle w:val="af5"/>
            <w:lang w:val="en-US"/>
          </w:rPr>
          <w:t>http://www.cs.cmu.edu/~burnsm/InfoWarfare.html</w:t>
        </w:r>
      </w:hyperlink>
      <w:r w:rsidRPr="00394BD2">
        <w:rPr>
          <w:lang w:val="en-US"/>
        </w:rPr>
        <w:t xml:space="preserve"> </w:t>
      </w:r>
    </w:p>
  </w:footnote>
  <w:footnote w:id="48">
    <w:p w:rsidR="004F0B50" w:rsidRPr="00394BD2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 w:rsidRPr="005F6AAC">
        <w:rPr>
          <w:lang w:val="en-US"/>
        </w:rPr>
        <w:t>Brian Nichiporuk</w:t>
      </w:r>
      <w:r>
        <w:rPr>
          <w:lang w:val="en-US"/>
        </w:rPr>
        <w:t>. U</w:t>
      </w:r>
      <w:r w:rsidRPr="005F6AAC">
        <w:rPr>
          <w:lang w:val="en-US"/>
        </w:rPr>
        <w:t xml:space="preserve">.S. Military Opportunities: Information-Warfare Concepts of Operation </w:t>
      </w:r>
      <w:r>
        <w:rPr>
          <w:lang w:val="en-US"/>
        </w:rPr>
        <w:t xml:space="preserve">// Strategic Appraisal: United States Air and Space Power in the 21st Century, RAND Corporation, 2002 // p. 188 // ULR: </w:t>
      </w:r>
      <w:hyperlink r:id="rId18" w:history="1">
        <w:r w:rsidRPr="006B01A1">
          <w:rPr>
            <w:rStyle w:val="af5"/>
            <w:lang w:val="en-US"/>
          </w:rPr>
          <w:t>http://www.rand.org/pubs/monograph_reports/MR1314.html</w:t>
        </w:r>
      </w:hyperlink>
      <w:r w:rsidRPr="00394BD2">
        <w:rPr>
          <w:lang w:val="en-US"/>
        </w:rPr>
        <w:t xml:space="preserve"> </w:t>
      </w:r>
    </w:p>
  </w:footnote>
  <w:footnote w:id="49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Joint Pub 3-13, Joint Doctrine for Information Operations // 9 October 1998</w:t>
      </w:r>
    </w:p>
  </w:footnote>
  <w:footnote w:id="50">
    <w:p w:rsidR="004F0B50" w:rsidRPr="00394BD2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 xml:space="preserve">Daniel T. Kuehl. Information Operations, Information Warfare, and Computer Network Attack: Their Relationship to National Security in the Information Age // International Law Studies, Vol. 76 Computer Network Attack and International Law, 2002 // ULR: </w:t>
      </w:r>
      <w:hyperlink r:id="rId19" w:history="1">
        <w:r w:rsidRPr="006B01A1">
          <w:rPr>
            <w:rStyle w:val="af5"/>
            <w:lang w:val="en-US"/>
          </w:rPr>
          <w:t>https://www.usnwc.edu/Research---Gaming/International-Law/New-International-Law-Studies-(Blue-Book)-Series/International-Law-Blue-Book-Articles.aspx?Volume=76</w:t>
        </w:r>
      </w:hyperlink>
      <w:r w:rsidRPr="00394BD2">
        <w:rPr>
          <w:lang w:val="en-US"/>
        </w:rPr>
        <w:t xml:space="preserve"> </w:t>
      </w:r>
    </w:p>
  </w:footnote>
  <w:footnote w:id="51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Joint Pub 3-13, Joint Doctrine for Information Operations // 9 October 1998</w:t>
      </w:r>
    </w:p>
  </w:footnote>
  <w:footnote w:id="52">
    <w:p w:rsidR="004F0B50" w:rsidRPr="00394BD2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 xml:space="preserve">Daniel T. Kuehl. Information Operations, Information Warfare, and Computer Network Attack: Their Relationship to National Security in theInformation Age // International Law Studies, Vol. 76 Computer Network Attack and International Law, 2002 // ULR: </w:t>
      </w:r>
      <w:hyperlink r:id="rId20" w:history="1">
        <w:r w:rsidRPr="006B01A1">
          <w:rPr>
            <w:rStyle w:val="af5"/>
            <w:lang w:val="en-US"/>
          </w:rPr>
          <w:t>https://www.usnwc.edu/Research---Gaming/International-Law/New-International-Law-Studies-(Blue-Book)-Series/International-Law-Blue-Book-Articles.aspx?Volume=76</w:t>
        </w:r>
      </w:hyperlink>
      <w:r w:rsidRPr="00394BD2">
        <w:rPr>
          <w:lang w:val="en-US"/>
        </w:rPr>
        <w:t xml:space="preserve"> </w:t>
      </w:r>
    </w:p>
  </w:footnote>
  <w:footnote w:id="53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t>Ставшее</w:t>
      </w:r>
      <w:r>
        <w:rPr>
          <w:lang w:val="en-US"/>
        </w:rPr>
        <w:t xml:space="preserve"> </w:t>
      </w:r>
      <w:r>
        <w:t>позднее</w:t>
      </w:r>
      <w:r>
        <w:rPr>
          <w:lang w:val="en-US"/>
        </w:rPr>
        <w:t xml:space="preserve"> Civil Military Operations, CMO.</w:t>
      </w:r>
    </w:p>
  </w:footnote>
  <w:footnote w:id="54">
    <w:p w:rsidR="004F0B50" w:rsidRPr="00A66563" w:rsidRDefault="004F0B50" w:rsidP="000273B0">
      <w:pPr>
        <w:pStyle w:val="af1"/>
      </w:pPr>
      <w:r>
        <w:rPr>
          <w:rStyle w:val="a7"/>
        </w:rPr>
        <w:footnoteRef/>
      </w:r>
      <w:r>
        <w:t xml:space="preserve"> </w:t>
      </w:r>
      <w:r w:rsidRPr="00A66563">
        <w:tab/>
      </w:r>
      <w:r w:rsidRPr="00D73306">
        <w:rPr>
          <w:rFonts w:ascii="Times New Roman" w:hAnsi="Times New Roman" w:cs="Times New Roman"/>
        </w:rPr>
        <w:t>Колледж объединенных вооруженных сил</w:t>
      </w:r>
      <w:r>
        <w:rPr>
          <w:rFonts w:ascii="Times New Roman" w:hAnsi="Times New Roman" w:cs="Times New Roman"/>
        </w:rPr>
        <w:t xml:space="preserve"> </w:t>
      </w:r>
      <w:r>
        <w:t>п</w:t>
      </w:r>
      <w:r w:rsidRPr="00A66563">
        <w:t>ри министерстве обороны США</w:t>
      </w:r>
      <w:r>
        <w:rPr>
          <w:rFonts w:ascii="Times New Roman" w:hAnsi="Times New Roman" w:cs="Times New Roman"/>
        </w:rPr>
        <w:t xml:space="preserve"> (</w:t>
      </w:r>
      <w:r w:rsidRPr="00A66563">
        <w:rPr>
          <w:rFonts w:ascii="Times New Roman" w:hAnsi="Times New Roman" w:cs="Times New Roman"/>
        </w:rPr>
        <w:t>Joint Forces Staff College</w:t>
      </w:r>
      <w:r>
        <w:rPr>
          <w:rFonts w:ascii="Times New Roman" w:hAnsi="Times New Roman" w:cs="Times New Roman"/>
        </w:rPr>
        <w:t xml:space="preserve">, </w:t>
      </w:r>
      <w:r w:rsidRPr="00A66563">
        <w:rPr>
          <w:rFonts w:ascii="Times New Roman" w:hAnsi="Times New Roman" w:cs="Times New Roman"/>
        </w:rPr>
        <w:t>JFSC)</w:t>
      </w:r>
      <w:r>
        <w:rPr>
          <w:rStyle w:val="a7"/>
          <w:rFonts w:ascii="Times New Roman" w:hAnsi="Times New Roman" w:cs="Times New Roman"/>
        </w:rPr>
        <w:t xml:space="preserve"> </w:t>
      </w:r>
      <w:r>
        <w:t>о</w:t>
      </w:r>
      <w:r w:rsidRPr="00A66563">
        <w:t>существляет подготовку офицеров различных родов войск</w:t>
      </w:r>
      <w:r>
        <w:t>.</w:t>
      </w:r>
    </w:p>
  </w:footnote>
  <w:footnote w:id="55">
    <w:p w:rsidR="004F0B50" w:rsidRPr="00394BD2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 w:rsidRPr="00D15046">
        <w:rPr>
          <w:lang w:val="en-US"/>
        </w:rPr>
        <w:t>Leigh Armistead</w:t>
      </w:r>
      <w:r>
        <w:rPr>
          <w:lang w:val="en-US"/>
        </w:rPr>
        <w:t>.</w:t>
      </w:r>
      <w:r w:rsidRPr="00D15046">
        <w:rPr>
          <w:lang w:val="en-US"/>
        </w:rPr>
        <w:t xml:space="preserve"> </w:t>
      </w:r>
      <w:r>
        <w:rPr>
          <w:lang w:val="en-US"/>
        </w:rPr>
        <w:t xml:space="preserve">Information Operations: The Hard Reality of Soft Power // Potomac Books Inc., 2004 // p.13 // ULR: </w:t>
      </w:r>
      <w:hyperlink r:id="rId21" w:history="1">
        <w:r w:rsidRPr="006B01A1">
          <w:rPr>
            <w:rStyle w:val="af5"/>
            <w:lang w:val="en-US"/>
          </w:rPr>
          <w:t>http://www.iwar.org.uk/iwar/resources/jiopc/io-textbook.pdf</w:t>
        </w:r>
      </w:hyperlink>
      <w:r w:rsidRPr="00394BD2">
        <w:rPr>
          <w:lang w:val="en-US"/>
        </w:rPr>
        <w:t xml:space="preserve"> </w:t>
      </w:r>
    </w:p>
  </w:footnote>
  <w:footnote w:id="56">
    <w:p w:rsidR="004F0B50" w:rsidRDefault="004F0B50" w:rsidP="00207CEB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  <w:t xml:space="preserve">Симулякр </w:t>
      </w:r>
      <w:r w:rsidRPr="00F66EE1">
        <w:t>—</w:t>
      </w:r>
      <w:r>
        <w:rPr>
          <w:rFonts w:ascii="Times New Roman" w:hAnsi="Times New Roman" w:cs="Times New Roman"/>
        </w:rPr>
        <w:t xml:space="preserve"> это и</w:t>
      </w:r>
      <w:r w:rsidRPr="00F66EE1">
        <w:t xml:space="preserve">зображение без оригинала, репрезентация </w:t>
      </w:r>
      <w:r>
        <w:t>того</w:t>
      </w:r>
      <w:r w:rsidRPr="00F66EE1">
        <w:t>, ч</w:t>
      </w:r>
      <w:r>
        <w:t>его</w:t>
      </w:r>
      <w:r w:rsidRPr="00F66EE1">
        <w:t xml:space="preserve"> на самом деле не существует</w:t>
      </w:r>
      <w:r>
        <w:t>.</w:t>
      </w:r>
      <w:r w:rsidRPr="00207CEB">
        <w:t xml:space="preserve"> </w:t>
      </w:r>
      <w:r>
        <w:t>Термин ввел в широкое употребление французский социолог Жан</w:t>
      </w:r>
      <w:r w:rsidRPr="00F66EE1">
        <w:t xml:space="preserve"> Бодрийяр</w:t>
      </w:r>
      <w:r>
        <w:t>. В</w:t>
      </w:r>
      <w:r w:rsidRPr="00876151">
        <w:t xml:space="preserve"> своей знаменитой работе «Войны в Заливе не было» </w:t>
      </w:r>
      <w:r>
        <w:t>он называет</w:t>
      </w:r>
      <w:r w:rsidRPr="00207CEB">
        <w:t xml:space="preserve"> </w:t>
      </w:r>
      <w:r>
        <w:t xml:space="preserve">симулякром иракскую войну 1991 года: </w:t>
      </w:r>
      <w:r w:rsidRPr="00876151">
        <w:t>у наблюда</w:t>
      </w:r>
      <w:r>
        <w:t>вших</w:t>
      </w:r>
      <w:r w:rsidRPr="00876151">
        <w:t xml:space="preserve"> за </w:t>
      </w:r>
      <w:r>
        <w:t>военными действиями</w:t>
      </w:r>
      <w:r w:rsidRPr="00876151">
        <w:t xml:space="preserve"> по CNN не было никакой возможности знать, </w:t>
      </w:r>
      <w:r>
        <w:t>была ли война</w:t>
      </w:r>
      <w:r w:rsidRPr="00876151">
        <w:t xml:space="preserve"> на самом деле, или это просто пляска картинок и взволнованных пропагандистских репортажей на экранах их телевизоров.</w:t>
      </w:r>
    </w:p>
  </w:footnote>
  <w:footnote w:id="57">
    <w:p w:rsidR="004F0B50" w:rsidRPr="00394BD2" w:rsidRDefault="004F0B50" w:rsidP="00207CEB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 xml:space="preserve">Dr. Carsten Bockstette. Jihadist Terrorist Use of Strategic Communication Management Techniques // The George C. Marshall European Center for Security Studies, No. 20, December 2008 // p. 8 // ULR: </w:t>
      </w:r>
      <w:hyperlink r:id="rId22" w:history="1">
        <w:r w:rsidRPr="006B01A1">
          <w:rPr>
            <w:rStyle w:val="af5"/>
            <w:lang w:val="en-US"/>
          </w:rPr>
          <w:t>http://www.marshallcenter.org/mcpublicweb/MCDocs/files/College/F_Publications/occPapers/occ-paper_20-en.pdf</w:t>
        </w:r>
      </w:hyperlink>
      <w:r w:rsidRPr="00394BD2">
        <w:rPr>
          <w:lang w:val="en-US"/>
        </w:rPr>
        <w:t xml:space="preserve"> </w:t>
      </w:r>
    </w:p>
  </w:footnote>
  <w:footnote w:id="58">
    <w:p w:rsidR="004F0B50" w:rsidRPr="00846F18" w:rsidRDefault="004F0B50" w:rsidP="00897007">
      <w:pPr>
        <w:pStyle w:val="af1"/>
        <w:rPr>
          <w:lang w:val="en-US"/>
        </w:rPr>
      </w:pPr>
      <w:r>
        <w:rPr>
          <w:rStyle w:val="a7"/>
        </w:rPr>
        <w:footnoteRef/>
      </w:r>
      <w:r w:rsidRPr="00846F18">
        <w:rPr>
          <w:lang w:val="en-US"/>
        </w:rPr>
        <w:t xml:space="preserve"> </w:t>
      </w:r>
      <w:r w:rsidRPr="00846F18">
        <w:rPr>
          <w:lang w:val="en-US"/>
        </w:rPr>
        <w:tab/>
      </w:r>
      <w:r w:rsidRPr="00846F18">
        <w:rPr>
          <w:rFonts w:ascii="Times New Roman" w:hAnsi="Times New Roman" w:cs="Times New Roman"/>
          <w:lang w:val="en-US"/>
        </w:rPr>
        <w:t>Information Operations Roadmap // D</w:t>
      </w:r>
      <w:r>
        <w:rPr>
          <w:rFonts w:ascii="Times New Roman" w:hAnsi="Times New Roman" w:cs="Times New Roman"/>
          <w:lang w:val="en-US"/>
        </w:rPr>
        <w:t>epartment of Defense, 30 October 2003</w:t>
      </w:r>
    </w:p>
  </w:footnote>
  <w:footnote w:id="59">
    <w:p w:rsidR="004F0B50" w:rsidRPr="00D17D44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17D44">
        <w:rPr>
          <w:lang w:val="en-US"/>
        </w:rPr>
        <w:t xml:space="preserve"> </w:t>
      </w:r>
      <w:r w:rsidRPr="00D17D44">
        <w:rPr>
          <w:lang w:val="en-US"/>
        </w:rPr>
        <w:tab/>
        <w:t>Edwin Leigh Armistead. Information Operations Matters: Best Practices // Potomac Books Inc., 2010</w:t>
      </w:r>
    </w:p>
  </w:footnote>
  <w:footnote w:id="60">
    <w:p w:rsidR="004F0B50" w:rsidRPr="00B64821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B64821">
        <w:rPr>
          <w:lang w:val="en-US"/>
        </w:rPr>
        <w:t xml:space="preserve"> </w:t>
      </w:r>
      <w:r w:rsidRPr="00B64821">
        <w:rPr>
          <w:lang w:val="en-US"/>
        </w:rPr>
        <w:tab/>
        <w:t>Adam Brookes. US plans to 'fight the net' revealed</w:t>
      </w:r>
      <w:r>
        <w:rPr>
          <w:lang w:val="en-US"/>
        </w:rPr>
        <w:t xml:space="preserve"> // BBC News, </w:t>
      </w:r>
      <w:r w:rsidRPr="00B64821">
        <w:rPr>
          <w:lang w:val="en-US"/>
        </w:rPr>
        <w:t>27 January 2006</w:t>
      </w:r>
      <w:r>
        <w:rPr>
          <w:lang w:val="en-US"/>
        </w:rPr>
        <w:t xml:space="preserve"> // ULR: </w:t>
      </w:r>
      <w:hyperlink r:id="rId23" w:history="1">
        <w:r w:rsidRPr="001D41A3">
          <w:rPr>
            <w:rStyle w:val="af5"/>
            <w:lang w:val="en-US"/>
          </w:rPr>
          <w:t>http://news.bbc.co.uk/2/hi/americas/4655196.stm</w:t>
        </w:r>
      </w:hyperlink>
      <w:r>
        <w:rPr>
          <w:lang w:val="en-US"/>
        </w:rPr>
        <w:t xml:space="preserve"> </w:t>
      </w:r>
    </w:p>
  </w:footnote>
  <w:footnote w:id="61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Joint Pub 3-13, Joint Doctrine for Information Operations // 13 February 2006</w:t>
      </w:r>
    </w:p>
  </w:footnote>
  <w:footnote w:id="62">
    <w:p w:rsidR="004F0B50" w:rsidRPr="00ED4190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ab/>
        <w:t>Arturo Mun</w:t>
      </w:r>
      <w:r w:rsidRPr="00ED4190">
        <w:rPr>
          <w:lang w:val="en-US"/>
        </w:rPr>
        <w:t>oz and Erin Dick</w:t>
      </w:r>
      <w:r>
        <w:rPr>
          <w:lang w:val="en-US"/>
        </w:rPr>
        <w:t xml:space="preserve">. </w:t>
      </w:r>
      <w:r w:rsidRPr="00ED4190">
        <w:rPr>
          <w:lang w:val="en-US"/>
        </w:rPr>
        <w:t>Information Operations</w:t>
      </w:r>
      <w:r>
        <w:rPr>
          <w:lang w:val="en-US"/>
        </w:rPr>
        <w:t xml:space="preserve">: </w:t>
      </w:r>
      <w:r w:rsidRPr="00ED4190">
        <w:rPr>
          <w:lang w:val="en-US"/>
        </w:rPr>
        <w:t xml:space="preserve">The Imperative of Doctrine Harmonization and Measures of Effectiveness </w:t>
      </w:r>
      <w:r>
        <w:rPr>
          <w:lang w:val="en-US"/>
        </w:rPr>
        <w:t xml:space="preserve">// </w:t>
      </w:r>
      <w:r w:rsidRPr="00ED4190">
        <w:rPr>
          <w:lang w:val="en-US"/>
        </w:rPr>
        <w:t>Perspectives</w:t>
      </w:r>
      <w:r>
        <w:rPr>
          <w:lang w:val="en-US"/>
        </w:rPr>
        <w:t>, RAND Corporation, 2015 // ULR:</w:t>
      </w:r>
      <w:r w:rsidRPr="00550109">
        <w:rPr>
          <w:lang w:val="en-US"/>
        </w:rPr>
        <w:t xml:space="preserve"> </w:t>
      </w:r>
      <w:hyperlink r:id="rId24" w:history="1">
        <w:r w:rsidRPr="00E2667F">
          <w:rPr>
            <w:rStyle w:val="af5"/>
            <w:lang w:val="en-US"/>
          </w:rPr>
          <w:t>http://www.rand.org/pubs/perspectives/PE128.html</w:t>
        </w:r>
      </w:hyperlink>
      <w:r>
        <w:rPr>
          <w:lang w:val="en-US"/>
        </w:rPr>
        <w:t xml:space="preserve"> </w:t>
      </w:r>
    </w:p>
  </w:footnote>
  <w:footnote w:id="63">
    <w:p w:rsidR="004F0B50" w:rsidRPr="00C62D6D" w:rsidRDefault="004F0B50">
      <w:pPr>
        <w:pStyle w:val="af1"/>
        <w:rPr>
          <w:rFonts w:ascii="Times New Roman" w:hAnsi="Times New Roman" w:cs="Times New Roman"/>
          <w:lang w:val="en-US"/>
        </w:rPr>
      </w:pPr>
      <w:r w:rsidRPr="00C62D6D">
        <w:rPr>
          <w:rStyle w:val="a4"/>
          <w:rFonts w:ascii="Times New Roman" w:hAnsi="Times New Roman" w:cs="Times New Roman"/>
        </w:rPr>
        <w:footnoteRef/>
      </w:r>
      <w:r w:rsidRPr="00C62D6D">
        <w:rPr>
          <w:rStyle w:val="a4"/>
          <w:rFonts w:ascii="Times New Roman" w:hAnsi="Times New Roman" w:cs="Times New Roman"/>
          <w:lang w:val="en-US"/>
        </w:rPr>
        <w:tab/>
      </w:r>
      <w:r w:rsidRPr="00C62D6D">
        <w:rPr>
          <w:rFonts w:ascii="Times New Roman" w:hAnsi="Times New Roman" w:cs="Times New Roman"/>
          <w:lang w:val="en-US"/>
        </w:rPr>
        <w:t>Joint Pub 3-13, Joint Doctrine for Information Operations // 13 February 2006</w:t>
      </w:r>
    </w:p>
  </w:footnote>
  <w:footnote w:id="64">
    <w:p w:rsidR="004F0B50" w:rsidRPr="00C62D6D" w:rsidRDefault="004F0B50">
      <w:pPr>
        <w:pStyle w:val="af1"/>
        <w:rPr>
          <w:rFonts w:ascii="Times New Roman" w:hAnsi="Times New Roman" w:cs="Times New Roman"/>
          <w:lang w:val="en-US"/>
        </w:rPr>
      </w:pPr>
      <w:r w:rsidRPr="00C62D6D">
        <w:rPr>
          <w:rStyle w:val="a4"/>
          <w:rFonts w:ascii="Times New Roman" w:hAnsi="Times New Roman" w:cs="Times New Roman"/>
        </w:rPr>
        <w:footnoteRef/>
      </w:r>
      <w:r w:rsidRPr="00C62D6D">
        <w:rPr>
          <w:rStyle w:val="a4"/>
          <w:rFonts w:ascii="Times New Roman" w:hAnsi="Times New Roman" w:cs="Times New Roman"/>
          <w:lang w:val="en-US"/>
        </w:rPr>
        <w:tab/>
      </w:r>
      <w:r w:rsidRPr="00C62D6D">
        <w:rPr>
          <w:rFonts w:ascii="Times New Roman" w:hAnsi="Times New Roman" w:cs="Times New Roman"/>
          <w:lang w:val="en-US"/>
        </w:rPr>
        <w:t>Joint Pub 3-13, Joint Doctrine for Information Operations // 13 February 2006</w:t>
      </w:r>
    </w:p>
  </w:footnote>
  <w:footnote w:id="65">
    <w:p w:rsidR="004F0B50" w:rsidRPr="00D82C69" w:rsidRDefault="004F0B50">
      <w:pPr>
        <w:pStyle w:val="af1"/>
        <w:rPr>
          <w:lang w:val="en-US"/>
        </w:rPr>
      </w:pPr>
      <w:r w:rsidRPr="00C62D6D">
        <w:rPr>
          <w:rStyle w:val="a4"/>
          <w:rFonts w:ascii="Times New Roman" w:hAnsi="Times New Roman" w:cs="Times New Roman"/>
        </w:rPr>
        <w:footnoteRef/>
      </w:r>
      <w:r w:rsidRPr="00C62D6D">
        <w:rPr>
          <w:rStyle w:val="a4"/>
          <w:rFonts w:ascii="Times New Roman" w:hAnsi="Times New Roman" w:cs="Times New Roman"/>
          <w:lang w:val="en-US"/>
        </w:rPr>
        <w:tab/>
      </w:r>
      <w:r w:rsidRPr="00C62D6D">
        <w:rPr>
          <w:rFonts w:ascii="Times New Roman" w:hAnsi="Times New Roman" w:cs="Times New Roman"/>
          <w:lang w:val="en-US"/>
        </w:rPr>
        <w:t>Joint Pub 3-13, Joint Doctrine for Information Operations // 27 November 2012</w:t>
      </w:r>
    </w:p>
  </w:footnote>
  <w:footnote w:id="66">
    <w:p w:rsidR="004F0B50" w:rsidRPr="00033781" w:rsidRDefault="004F0B50" w:rsidP="00033781">
      <w:pPr>
        <w:pStyle w:val="af1"/>
        <w:rPr>
          <w:lang w:val="en-US"/>
        </w:rPr>
      </w:pPr>
      <w:r>
        <w:rPr>
          <w:rStyle w:val="a7"/>
        </w:rPr>
        <w:footnoteRef/>
      </w:r>
      <w:r w:rsidRPr="00033781">
        <w:rPr>
          <w:lang w:val="en-US"/>
        </w:rPr>
        <w:t xml:space="preserve"> </w:t>
      </w:r>
      <w:r w:rsidRPr="00033781">
        <w:rPr>
          <w:lang w:val="en-US"/>
        </w:rPr>
        <w:tab/>
      </w:r>
      <w:r w:rsidRPr="00C62D6D">
        <w:rPr>
          <w:rFonts w:ascii="Times New Roman" w:hAnsi="Times New Roman" w:cs="Times New Roman"/>
          <w:lang w:val="en-US"/>
        </w:rPr>
        <w:t xml:space="preserve">Joint Pub 3-13, Joint Doctrine for Information Operations // </w:t>
      </w:r>
      <w:r w:rsidRPr="00033781">
        <w:rPr>
          <w:rFonts w:ascii="Times New Roman" w:hAnsi="Times New Roman" w:cs="Times New Roman"/>
          <w:lang w:val="en-US"/>
        </w:rPr>
        <w:t>20 November 2014</w:t>
      </w:r>
    </w:p>
  </w:footnote>
  <w:footnote w:id="67">
    <w:p w:rsidR="004F0B50" w:rsidRPr="003E43D7" w:rsidRDefault="004F0B50" w:rsidP="003E43D7">
      <w:pPr>
        <w:pStyle w:val="af1"/>
        <w:rPr>
          <w:lang w:val="en-US"/>
        </w:rPr>
      </w:pPr>
      <w:r>
        <w:rPr>
          <w:rStyle w:val="a7"/>
        </w:rPr>
        <w:footnoteRef/>
      </w:r>
      <w:r w:rsidRPr="003E43D7">
        <w:rPr>
          <w:lang w:val="en-US"/>
        </w:rPr>
        <w:t xml:space="preserve"> </w:t>
      </w:r>
      <w:r w:rsidRPr="003E43D7">
        <w:rPr>
          <w:lang w:val="en-US"/>
        </w:rPr>
        <w:tab/>
      </w:r>
      <w:r>
        <w:rPr>
          <w:lang w:val="en-US"/>
        </w:rPr>
        <w:t>Field Manual №</w:t>
      </w:r>
      <w:r w:rsidRPr="003E43D7">
        <w:rPr>
          <w:lang w:val="en-US"/>
        </w:rPr>
        <w:t xml:space="preserve"> 3-13, I</w:t>
      </w:r>
      <w:r>
        <w:rPr>
          <w:lang w:val="en-US"/>
        </w:rPr>
        <w:t>nform and Influence Activities //</w:t>
      </w:r>
      <w:r w:rsidRPr="003E43D7">
        <w:rPr>
          <w:lang w:val="en-US"/>
        </w:rPr>
        <w:t xml:space="preserve"> </w:t>
      </w:r>
      <w:r>
        <w:rPr>
          <w:lang w:val="en-US"/>
        </w:rPr>
        <w:t xml:space="preserve">Headquarters Department of the Army // Washington, DC, </w:t>
      </w:r>
      <w:r w:rsidRPr="003E43D7">
        <w:rPr>
          <w:lang w:val="en-US"/>
        </w:rPr>
        <w:t>January 2013</w:t>
      </w:r>
    </w:p>
  </w:footnote>
  <w:footnote w:id="68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Christopher Simpson. Science of Coercion: Communication Research &amp; Psychological Warfare 1945-1960 // Oxford University Press, 1996 // p, 15-16</w:t>
      </w:r>
    </w:p>
  </w:footnote>
  <w:footnote w:id="69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t>Среди</w:t>
      </w:r>
      <w:r w:rsidRPr="00D00B51">
        <w:rPr>
          <w:lang w:val="en-US"/>
        </w:rPr>
        <w:t xml:space="preserve"> </w:t>
      </w:r>
      <w:r>
        <w:t>них</w:t>
      </w:r>
      <w:r w:rsidRPr="00D00B51">
        <w:rPr>
          <w:lang w:val="en-US"/>
        </w:rPr>
        <w:t xml:space="preserve"> </w:t>
      </w:r>
      <w:r>
        <w:t>можно</w:t>
      </w:r>
      <w:r w:rsidRPr="00D00B51">
        <w:rPr>
          <w:lang w:val="en-US"/>
        </w:rPr>
        <w:t xml:space="preserve"> </w:t>
      </w:r>
      <w:r>
        <w:t>выделить</w:t>
      </w:r>
      <w:r w:rsidRPr="00D00B51">
        <w:rPr>
          <w:lang w:val="en-US"/>
        </w:rPr>
        <w:t xml:space="preserve"> </w:t>
      </w:r>
      <w:r>
        <w:t>наиболее</w:t>
      </w:r>
      <w:r w:rsidRPr="00D00B51">
        <w:rPr>
          <w:lang w:val="en-US"/>
        </w:rPr>
        <w:t xml:space="preserve"> </w:t>
      </w:r>
      <w:r>
        <w:t>значимых</w:t>
      </w:r>
      <w:r>
        <w:rPr>
          <w:lang w:val="en-US"/>
        </w:rPr>
        <w:t xml:space="preserve">: Leonard Doob </w:t>
      </w:r>
      <w:r>
        <w:t>из</w:t>
      </w:r>
      <w:r w:rsidRPr="00D00B51">
        <w:rPr>
          <w:lang w:val="en-US"/>
        </w:rPr>
        <w:t xml:space="preserve"> </w:t>
      </w:r>
      <w:r>
        <w:t>Йельского</w:t>
      </w:r>
      <w:r w:rsidRPr="00D00B51">
        <w:rPr>
          <w:lang w:val="en-US"/>
        </w:rPr>
        <w:t xml:space="preserve"> </w:t>
      </w:r>
      <w:r>
        <w:t>университета</w:t>
      </w:r>
      <w:r>
        <w:rPr>
          <w:lang w:val="en-US"/>
        </w:rPr>
        <w:t xml:space="preserve">, Wilbur Schramm </w:t>
      </w:r>
      <w:r>
        <w:t>из</w:t>
      </w:r>
      <w:r w:rsidRPr="00D00B51">
        <w:rPr>
          <w:lang w:val="en-US"/>
        </w:rPr>
        <w:t xml:space="preserve"> </w:t>
      </w:r>
      <w:r>
        <w:t>Иллинойского</w:t>
      </w:r>
      <w:r w:rsidRPr="00D00B51">
        <w:rPr>
          <w:lang w:val="en-US"/>
        </w:rPr>
        <w:t xml:space="preserve"> </w:t>
      </w:r>
      <w:r>
        <w:t>университета</w:t>
      </w:r>
      <w:r>
        <w:rPr>
          <w:lang w:val="en-US"/>
        </w:rPr>
        <w:t xml:space="preserve">, Alexander Leighton </w:t>
      </w:r>
      <w:r>
        <w:t>из</w:t>
      </w:r>
      <w:r w:rsidRPr="00D00B51">
        <w:rPr>
          <w:lang w:val="en-US"/>
        </w:rPr>
        <w:t xml:space="preserve"> </w:t>
      </w:r>
      <w:r>
        <w:t>Корнеллского</w:t>
      </w:r>
      <w:r w:rsidRPr="00D00B51">
        <w:rPr>
          <w:lang w:val="en-US"/>
        </w:rPr>
        <w:t xml:space="preserve"> </w:t>
      </w:r>
      <w:r>
        <w:t>университета</w:t>
      </w:r>
      <w:r>
        <w:rPr>
          <w:lang w:val="en-US"/>
        </w:rPr>
        <w:t xml:space="preserve">, Hans Speier and Nathan Leites </w:t>
      </w:r>
      <w:r>
        <w:t>из</w:t>
      </w:r>
      <w:r>
        <w:rPr>
          <w:lang w:val="en-US"/>
        </w:rPr>
        <w:t xml:space="preserve"> RAND Corporation, Edward Barrett </w:t>
      </w:r>
      <w:r>
        <w:t>из</w:t>
      </w:r>
      <w:r w:rsidRPr="00D00B51">
        <w:rPr>
          <w:lang w:val="en-US"/>
        </w:rPr>
        <w:t xml:space="preserve"> </w:t>
      </w:r>
      <w:r>
        <w:t>Колумбийского</w:t>
      </w:r>
      <w:r w:rsidRPr="00D00B51">
        <w:rPr>
          <w:lang w:val="en-US"/>
        </w:rPr>
        <w:t xml:space="preserve"> </w:t>
      </w:r>
      <w:r>
        <w:t>университета</w:t>
      </w:r>
      <w:r>
        <w:rPr>
          <w:lang w:val="en-US"/>
        </w:rPr>
        <w:t xml:space="preserve">, Clyde Kluckhohn </w:t>
      </w:r>
      <w:r>
        <w:t>из</w:t>
      </w:r>
      <w:r w:rsidRPr="00D00B51">
        <w:rPr>
          <w:lang w:val="en-US"/>
        </w:rPr>
        <w:t xml:space="preserve"> </w:t>
      </w:r>
      <w:r>
        <w:t>Гарварда</w:t>
      </w:r>
      <w:r w:rsidRPr="00D00B51"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Devereux Josephs </w:t>
      </w:r>
      <w:r>
        <w:t>из</w:t>
      </w:r>
      <w:r w:rsidRPr="00D00B51">
        <w:rPr>
          <w:lang w:val="en-US"/>
        </w:rPr>
        <w:t xml:space="preserve"> </w:t>
      </w:r>
      <w:r>
        <w:t>Гарварда</w:t>
      </w:r>
      <w:r w:rsidRPr="00D00B51">
        <w:rPr>
          <w:lang w:val="en-US"/>
        </w:rPr>
        <w:t xml:space="preserve"> </w:t>
      </w:r>
      <w:r>
        <w:t>и</w:t>
      </w:r>
      <w:r w:rsidRPr="00D00B51">
        <w:rPr>
          <w:lang w:val="en-US"/>
        </w:rPr>
        <w:t xml:space="preserve"> </w:t>
      </w:r>
      <w:r>
        <w:t>Карнеги</w:t>
      </w:r>
      <w:r w:rsidRPr="00D00B51">
        <w:rPr>
          <w:lang w:val="en-US"/>
        </w:rPr>
        <w:t xml:space="preserve"> </w:t>
      </w:r>
      <w:r>
        <w:t>корпорейшн</w:t>
      </w:r>
      <w:r>
        <w:rPr>
          <w:lang w:val="en-US"/>
        </w:rPr>
        <w:t>.</w:t>
      </w:r>
    </w:p>
  </w:footnote>
  <w:footnote w:id="70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  <w:t xml:space="preserve">В далеком будущем </w:t>
      </w:r>
      <w:r w:rsidRPr="00384ECB">
        <w:t>Управление Стратегических Служб трансфор</w:t>
      </w:r>
      <w:r>
        <w:t>мируется в</w:t>
      </w:r>
      <w:r w:rsidRPr="00384ECB">
        <w:t xml:space="preserve"> ЦРУ (CIA), а Управление военной информацией </w:t>
      </w:r>
      <w:r w:rsidRPr="00A22565">
        <w:rPr>
          <w:rFonts w:ascii="Times New Roman" w:hAnsi="Times New Roman" w:cs="Times New Roman"/>
        </w:rPr>
        <w:t>—</w:t>
      </w:r>
      <w:r w:rsidRPr="00384ECB">
        <w:t xml:space="preserve"> в Информационное Агентство США (US IA).</w:t>
      </w:r>
    </w:p>
  </w:footnote>
  <w:footnote w:id="71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3D60C8">
        <w:t>Пол Лайнбарджер. Психологическая война // Военное издательство МО СССР, 1954</w:t>
      </w:r>
      <w:r>
        <w:t xml:space="preserve"> </w:t>
      </w:r>
      <w:r w:rsidRPr="003D60C8">
        <w:t xml:space="preserve">// </w:t>
      </w:r>
      <w:r>
        <w:t>с. 122-130</w:t>
      </w:r>
    </w:p>
  </w:footnote>
  <w:footnote w:id="72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Alfred H. Paddock, Jr. US military Psychological Operations past present future // Psychological Operations and Political Warfare in Long-term Strategic Planning // Mississippi State University, 1990 // p</w:t>
      </w:r>
      <w:r w:rsidRPr="00E762C7">
        <w:rPr>
          <w:lang w:val="en-US"/>
        </w:rPr>
        <w:t>p</w:t>
      </w:r>
      <w:r>
        <w:rPr>
          <w:lang w:val="en-US"/>
        </w:rPr>
        <w:t>. 20-21</w:t>
      </w:r>
    </w:p>
  </w:footnote>
  <w:footnote w:id="73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3D60C8">
        <w:t>Пол Лайнбарджер. Психологическая война // Военное издательство МО СССР, 1954</w:t>
      </w:r>
      <w:r>
        <w:t xml:space="preserve"> </w:t>
      </w:r>
      <w:r w:rsidRPr="003D60C8">
        <w:t xml:space="preserve">// </w:t>
      </w:r>
      <w:r>
        <w:t>с. 62-67</w:t>
      </w:r>
    </w:p>
  </w:footnote>
  <w:footnote w:id="74">
    <w:p w:rsidR="004F0B50" w:rsidRPr="00477F3F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3E2EBF">
        <w:rPr>
          <w:lang w:val="en-US"/>
        </w:rPr>
        <w:t xml:space="preserve"> </w:t>
      </w:r>
      <w:r w:rsidRPr="003E2EBF">
        <w:rPr>
          <w:lang w:val="en-US"/>
        </w:rPr>
        <w:tab/>
      </w:r>
      <w:r>
        <w:rPr>
          <w:lang w:val="en-US"/>
        </w:rPr>
        <w:t>Col. Curtis Boyd. The future of MISO // Special Warfare, January-February 2011 // p. 2</w:t>
      </w:r>
      <w:r w:rsidRPr="00477F3F">
        <w:rPr>
          <w:lang w:val="en-US"/>
        </w:rPr>
        <w:t>4</w:t>
      </w:r>
    </w:p>
  </w:footnote>
  <w:footnote w:id="75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Alfred H. Paddock, Jr. US military Psychological Operations past present future // Psychological Operations and Political Warfare in Long-term Strategic Planning // Mississippi State University, 1990 // p. 23</w:t>
      </w:r>
    </w:p>
  </w:footnote>
  <w:footnote w:id="76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Paul A. Smith, On Political War // Washington: National Defense University Press, 1989 // p. 7</w:t>
      </w:r>
    </w:p>
  </w:footnote>
  <w:footnote w:id="77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Alfred H. Paddock, Jr. US military Psychological Operations past present future // Psychological Operations and Political Warfare in Long-term Strategic Planning // Mississippi State University, 1990 // p. 23</w:t>
      </w:r>
    </w:p>
  </w:footnote>
  <w:footnote w:id="78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Frank R. Barnett, Carnes Lord. Political Warfare and Psychological Operations: rethinking the US approach // National Defense University Press, 1989 // p. 5-6</w:t>
      </w:r>
    </w:p>
  </w:footnote>
  <w:footnote w:id="79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Paul A. Smith, On Political War // Washington: National Defense University Press, 1989 // pp. 7-8</w:t>
      </w:r>
    </w:p>
  </w:footnote>
  <w:footnote w:id="80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Paul A. Smith, On Political War // Washington: National Defense University Press, 1989 // p. 7</w:t>
      </w:r>
    </w:p>
  </w:footnote>
  <w:footnote w:id="81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>Полевой устав армии США FM 33-1. Психологические операции // М.: ГШ ВС СССР, 1988</w:t>
      </w:r>
    </w:p>
  </w:footnote>
  <w:footnote w:id="82">
    <w:p w:rsidR="004F0B50" w:rsidRPr="007A4607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>Панарин И.Н. СМИ, пропаганда и информационные войны. М</w:t>
      </w:r>
      <w:r w:rsidRPr="007A4607">
        <w:t xml:space="preserve">.: </w:t>
      </w:r>
      <w:r>
        <w:t>Поколение</w:t>
      </w:r>
      <w:r w:rsidRPr="007A4607">
        <w:t>, 2012</w:t>
      </w:r>
    </w:p>
  </w:footnote>
  <w:footnote w:id="83">
    <w:p w:rsidR="004F0B50" w:rsidRDefault="004F0B50" w:rsidP="00FA651A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>Полевой устав армии США FM 33-1. Психологические операции // М.: ГШ ВС СССР, 1988</w:t>
      </w:r>
    </w:p>
  </w:footnote>
  <w:footnote w:id="84">
    <w:p w:rsidR="004F0B50" w:rsidRPr="00D82C69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Field Manual 33-1: Psychological Operations // Department Headquarters, Department of the Army, 1987</w:t>
      </w:r>
    </w:p>
  </w:footnote>
  <w:footnote w:id="85">
    <w:p w:rsidR="004F0B50" w:rsidRPr="00D82C6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82C69">
        <w:rPr>
          <w:rStyle w:val="a7"/>
          <w:lang w:val="en-US"/>
        </w:rPr>
        <w:tab/>
      </w:r>
      <w:r>
        <w:rPr>
          <w:lang w:val="en-US"/>
        </w:rPr>
        <w:t xml:space="preserve">Julia Egleder. Peace Through Peace Media?: The Media Activities of the International Missions (KFOR and UNMIK) and Their Contribution to Peacebuilding in Kosovo from 1999 Till 2008 // LIT Verlag Münster, 2012 // </w:t>
      </w:r>
      <w:r w:rsidRPr="004219B0">
        <w:rPr>
          <w:lang w:val="en-US"/>
        </w:rPr>
        <w:t>p</w:t>
      </w:r>
      <w:r>
        <w:rPr>
          <w:lang w:val="en-US"/>
        </w:rPr>
        <w:t>p.67-68</w:t>
      </w:r>
    </w:p>
  </w:footnote>
  <w:footnote w:id="86">
    <w:p w:rsidR="004F0B50" w:rsidRPr="00726A2F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82C69">
        <w:rPr>
          <w:rStyle w:val="a7"/>
          <w:lang w:val="en-US"/>
        </w:rPr>
        <w:tab/>
      </w:r>
      <w:r>
        <w:rPr>
          <w:lang w:val="en-US"/>
        </w:rPr>
        <w:t xml:space="preserve">Carolina Valdés-Hevia. The Gulf War: Misinformation, Media and Propaganda // Aula de Relaciones Internacionales, 2015 // ULR: </w:t>
      </w:r>
      <w:hyperlink r:id="rId25" w:history="1">
        <w:r w:rsidRPr="006B01A1">
          <w:rPr>
            <w:rStyle w:val="af5"/>
            <w:lang w:val="en-US"/>
          </w:rPr>
          <w:t>http://aularrii.wixsite.com/home/single-post/2015/02/11/The-Gulf-War-Misinformation-Media-and-Propaganda</w:t>
        </w:r>
      </w:hyperlink>
      <w:r w:rsidRPr="00726A2F">
        <w:rPr>
          <w:lang w:val="en-US"/>
        </w:rPr>
        <w:t xml:space="preserve"> </w:t>
      </w:r>
    </w:p>
  </w:footnote>
  <w:footnote w:id="87">
    <w:p w:rsidR="004F0B50" w:rsidRPr="00D82C6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82C69">
        <w:rPr>
          <w:rStyle w:val="a7"/>
          <w:lang w:val="en-US"/>
        </w:rPr>
        <w:tab/>
      </w:r>
      <w:r>
        <w:rPr>
          <w:lang w:val="en-US"/>
        </w:rPr>
        <w:t>Colleen L. McGuire. Military-Media Relations and the Gulf War: A Compromise between Vietnam and Grenada? // U.S. Army Command and General Staff College, 1992</w:t>
      </w:r>
    </w:p>
  </w:footnote>
  <w:footnote w:id="88">
    <w:p w:rsidR="004F0B50" w:rsidRPr="00D82C6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82C69">
        <w:rPr>
          <w:rStyle w:val="a7"/>
          <w:lang w:val="en-US"/>
        </w:rPr>
        <w:tab/>
      </w:r>
      <w:r>
        <w:rPr>
          <w:lang w:val="en-US"/>
        </w:rPr>
        <w:t xml:space="preserve">Peter A. Whitenack An  Analysis  Of  Gulf War  Psyops  And  Their Applicability To Future Operations // Globalsecurity.org, 1993 // ULR: </w:t>
      </w:r>
      <w:hyperlink r:id="rId26" w:history="1">
        <w:r w:rsidRPr="00612B16">
          <w:rPr>
            <w:rStyle w:val="af5"/>
            <w:lang w:val="en-US"/>
          </w:rPr>
          <w:t>http://www.globalsecurity.org/military/library/report/1993/WPA.htm</w:t>
        </w:r>
      </w:hyperlink>
      <w:r w:rsidRPr="00612B16">
        <w:rPr>
          <w:lang w:val="en-US"/>
        </w:rPr>
        <w:t xml:space="preserve"> </w:t>
      </w:r>
    </w:p>
  </w:footnote>
  <w:footnote w:id="89">
    <w:p w:rsidR="004F0B50" w:rsidRPr="000B0E67" w:rsidRDefault="004F0B50">
      <w:pPr>
        <w:pStyle w:val="af1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Е.Токов, А.Касюк. Психологические операции вооруженных сил США в войнах и конфликтах ХХ века // Зарубежное военное обозрение, 1996, №6 </w:t>
      </w:r>
      <w:r w:rsidRPr="000B0E67">
        <w:t xml:space="preserve">// </w:t>
      </w:r>
      <w:r>
        <w:t>С. 12-17</w:t>
      </w:r>
    </w:p>
  </w:footnote>
  <w:footnote w:id="90">
    <w:p w:rsidR="004F0B50" w:rsidRPr="00C12B06" w:rsidRDefault="004F0B50">
      <w:pPr>
        <w:pStyle w:val="af1"/>
        <w:rPr>
          <w:rFonts w:ascii="Times New Roman" w:hAnsi="Times New Roman" w:cs="Times New Roman"/>
        </w:rPr>
      </w:pPr>
      <w:r w:rsidRPr="00C12B06">
        <w:rPr>
          <w:rStyle w:val="a7"/>
          <w:rFonts w:ascii="Times New Roman" w:hAnsi="Times New Roman" w:cs="Times New Roman"/>
        </w:rPr>
        <w:footnoteRef/>
      </w:r>
      <w:r w:rsidRPr="00C12B06">
        <w:rPr>
          <w:rStyle w:val="a7"/>
          <w:rFonts w:ascii="Times New Roman" w:hAnsi="Times New Roman" w:cs="Times New Roman"/>
        </w:rPr>
        <w:tab/>
      </w:r>
      <w:r w:rsidRPr="00C12B06">
        <w:rPr>
          <w:rFonts w:ascii="Times New Roman" w:hAnsi="Times New Roman" w:cs="Times New Roman"/>
        </w:rPr>
        <w:t>Е.Токов, А.Касюк. Психологические операции вооруженных сил США в войнах и конфликтах ХХ века // Зарубежное военное обозрение, 1996, №6</w:t>
      </w:r>
    </w:p>
  </w:footnote>
  <w:footnote w:id="91">
    <w:p w:rsidR="004F0B50" w:rsidRPr="00C12B06" w:rsidRDefault="004F0B50">
      <w:pPr>
        <w:pStyle w:val="af1"/>
        <w:rPr>
          <w:rFonts w:ascii="Times New Roman" w:hAnsi="Times New Roman" w:cs="Times New Roman"/>
          <w:lang w:val="en-US"/>
        </w:rPr>
      </w:pPr>
      <w:r w:rsidRPr="00C12B06">
        <w:rPr>
          <w:rStyle w:val="a7"/>
          <w:rFonts w:ascii="Times New Roman" w:hAnsi="Times New Roman" w:cs="Times New Roman"/>
        </w:rPr>
        <w:footnoteRef/>
      </w:r>
      <w:r w:rsidRPr="00C12B06">
        <w:rPr>
          <w:rStyle w:val="a7"/>
          <w:rFonts w:ascii="Times New Roman" w:hAnsi="Times New Roman" w:cs="Times New Roman"/>
          <w:lang w:val="en-US"/>
        </w:rPr>
        <w:tab/>
      </w:r>
      <w:r>
        <w:rPr>
          <w:lang w:val="en-US"/>
        </w:rPr>
        <w:t>Field Manual</w:t>
      </w:r>
      <w:r w:rsidRPr="00C12B06">
        <w:rPr>
          <w:rFonts w:ascii="Times New Roman" w:hAnsi="Times New Roman" w:cs="Times New Roman"/>
          <w:lang w:val="en-US"/>
        </w:rPr>
        <w:t xml:space="preserve"> 33-1-1: Psychological Operations: Techniques And Procedures // Department Headquarters, Department Of The Army, 1993</w:t>
      </w:r>
    </w:p>
  </w:footnote>
  <w:footnote w:id="92">
    <w:p w:rsidR="004F0B50" w:rsidRPr="00C12B06" w:rsidRDefault="004F0B50">
      <w:pPr>
        <w:pStyle w:val="af1"/>
        <w:rPr>
          <w:rFonts w:ascii="Times New Roman" w:hAnsi="Times New Roman" w:cs="Times New Roman"/>
          <w:lang w:val="en-US"/>
        </w:rPr>
      </w:pPr>
      <w:r w:rsidRPr="009925B8">
        <w:rPr>
          <w:rFonts w:ascii="Times New Roman" w:hAnsi="Times New Roman" w:cs="Times New Roman"/>
          <w:vertAlign w:val="superscript"/>
          <w:lang w:val="en-US"/>
        </w:rPr>
        <w:footnoteRef/>
      </w:r>
      <w:r w:rsidRPr="009925B8">
        <w:rPr>
          <w:rFonts w:ascii="Times New Roman" w:hAnsi="Times New Roman" w:cs="Times New Roman"/>
          <w:vertAlign w:val="superscript"/>
          <w:lang w:val="en-US"/>
        </w:rPr>
        <w:tab/>
      </w:r>
      <w:r>
        <w:rPr>
          <w:lang w:val="en-US"/>
        </w:rPr>
        <w:t>Field Manual</w:t>
      </w:r>
      <w:r w:rsidRPr="00C12B06">
        <w:rPr>
          <w:rFonts w:ascii="Times New Roman" w:hAnsi="Times New Roman" w:cs="Times New Roman"/>
          <w:lang w:val="en-US"/>
        </w:rPr>
        <w:t xml:space="preserve"> 100-23: Peace Operations // Department Headquarters, Department Of The Army, 1994</w:t>
      </w:r>
    </w:p>
  </w:footnote>
  <w:footnote w:id="93">
    <w:p w:rsidR="004F0B50" w:rsidRPr="00C12B06" w:rsidRDefault="004F0B50">
      <w:pPr>
        <w:pStyle w:val="af1"/>
        <w:rPr>
          <w:rFonts w:ascii="Times New Roman" w:hAnsi="Times New Roman" w:cs="Times New Roman"/>
        </w:rPr>
      </w:pPr>
      <w:r w:rsidRPr="009925B8">
        <w:rPr>
          <w:rFonts w:ascii="Times New Roman" w:hAnsi="Times New Roman" w:cs="Times New Roman"/>
          <w:vertAlign w:val="superscript"/>
          <w:lang w:val="en-US"/>
        </w:rPr>
        <w:footnoteRef/>
      </w:r>
      <w:r w:rsidRPr="009925B8">
        <w:rPr>
          <w:rFonts w:ascii="Times New Roman" w:hAnsi="Times New Roman" w:cs="Times New Roman"/>
          <w:vertAlign w:val="superscript"/>
        </w:rPr>
        <w:tab/>
      </w:r>
      <w:r w:rsidRPr="00C12B06">
        <w:rPr>
          <w:rFonts w:ascii="Times New Roman" w:hAnsi="Times New Roman" w:cs="Times New Roman"/>
        </w:rPr>
        <w:t xml:space="preserve">До декабря 1996 г. эта миссия имела название </w:t>
      </w:r>
      <w:r w:rsidRPr="00C12B06">
        <w:rPr>
          <w:rFonts w:ascii="Times New Roman" w:hAnsi="Times New Roman" w:cs="Times New Roman"/>
          <w:lang w:val="en-US"/>
        </w:rPr>
        <w:t>Implementation</w:t>
      </w:r>
      <w:r w:rsidRPr="00C12B06">
        <w:rPr>
          <w:rFonts w:ascii="Times New Roman" w:hAnsi="Times New Roman" w:cs="Times New Roman"/>
        </w:rPr>
        <w:t xml:space="preserve"> </w:t>
      </w:r>
      <w:r w:rsidRPr="00C12B06">
        <w:rPr>
          <w:rFonts w:ascii="Times New Roman" w:hAnsi="Times New Roman" w:cs="Times New Roman"/>
          <w:lang w:val="en-US"/>
        </w:rPr>
        <w:t>Force</w:t>
      </w:r>
      <w:r w:rsidRPr="00C12B06">
        <w:rPr>
          <w:rFonts w:ascii="Times New Roman" w:hAnsi="Times New Roman" w:cs="Times New Roman"/>
        </w:rPr>
        <w:t xml:space="preserve"> (</w:t>
      </w:r>
      <w:r w:rsidRPr="00C12B06">
        <w:rPr>
          <w:rFonts w:ascii="Times New Roman" w:hAnsi="Times New Roman" w:cs="Times New Roman"/>
          <w:lang w:val="en-US"/>
        </w:rPr>
        <w:t>IFOR</w:t>
      </w:r>
      <w:r w:rsidRPr="00C12B06">
        <w:rPr>
          <w:rFonts w:ascii="Times New Roman" w:hAnsi="Times New Roman" w:cs="Times New Roman"/>
        </w:rPr>
        <w:t>).</w:t>
      </w:r>
    </w:p>
  </w:footnote>
  <w:footnote w:id="94">
    <w:p w:rsidR="004F0B50" w:rsidRPr="00D82C69" w:rsidRDefault="004F0B50">
      <w:pPr>
        <w:pStyle w:val="af1"/>
        <w:rPr>
          <w:lang w:val="en-US"/>
        </w:rPr>
      </w:pPr>
      <w:r w:rsidRPr="00C12B06">
        <w:rPr>
          <w:rStyle w:val="a7"/>
          <w:rFonts w:ascii="Times New Roman" w:hAnsi="Times New Roman" w:cs="Times New Roman"/>
        </w:rPr>
        <w:footnoteRef/>
      </w:r>
      <w:r w:rsidRPr="00C12B06">
        <w:rPr>
          <w:rStyle w:val="a7"/>
          <w:rFonts w:ascii="Times New Roman" w:hAnsi="Times New Roman" w:cs="Times New Roman"/>
          <w:lang w:val="en-US"/>
        </w:rPr>
        <w:tab/>
      </w:r>
      <w:r w:rsidRPr="00C12B06">
        <w:rPr>
          <w:rFonts w:ascii="Times New Roman" w:hAnsi="Times New Roman" w:cs="Times New Roman"/>
          <w:lang w:val="en-US"/>
        </w:rPr>
        <w:t>Julia Egleder. Peace Through Peace Media?: The Media Activities of the International Missions (KFOR and UNMIK) and Their Contribution to Peacebuilding in Kosovo from 1999 Till 2008 // LIT Verlag Münster, 2012 // p.69</w:t>
      </w:r>
    </w:p>
  </w:footnote>
  <w:footnote w:id="95">
    <w:p w:rsidR="004F0B50" w:rsidRPr="00540DCF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540DCF">
        <w:rPr>
          <w:lang w:val="en-US"/>
        </w:rPr>
        <w:t xml:space="preserve"> </w:t>
      </w:r>
      <w:r w:rsidRPr="00540DCF">
        <w:rPr>
          <w:lang w:val="en-US"/>
        </w:rPr>
        <w:tab/>
      </w:r>
      <w:r>
        <w:rPr>
          <w:lang w:val="en-US"/>
        </w:rPr>
        <w:t>Field Manual 100-6 Information Operations // Headquarters Department of the Army // Washington, DC, 27 August 1996</w:t>
      </w:r>
    </w:p>
  </w:footnote>
  <w:footnote w:id="96">
    <w:p w:rsidR="004F0B50" w:rsidRPr="00726A2F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82C69">
        <w:rPr>
          <w:rStyle w:val="a7"/>
          <w:lang w:val="en-US"/>
        </w:rPr>
        <w:tab/>
      </w:r>
      <w:r>
        <w:rPr>
          <w:lang w:val="en-US"/>
        </w:rPr>
        <w:t xml:space="preserve">Pascale Combelles Siegel. Target Bosnia: Integrating Information Activities In Peace Support Operations: Nato-Led Operations In Bosnia-Herzegovina December 1995-1997 // NATO Research Fellowships Programme, 1998 // ULR: </w:t>
      </w:r>
      <w:hyperlink r:id="rId27" w:history="1">
        <w:r w:rsidRPr="00726A2F">
          <w:rPr>
            <w:rStyle w:val="af5"/>
            <w:lang w:val="en-US"/>
          </w:rPr>
          <w:t>http://www.nato.int/acad/fellow/96-98/combelle.pdf</w:t>
        </w:r>
      </w:hyperlink>
      <w:r w:rsidRPr="00726A2F">
        <w:rPr>
          <w:lang w:val="en-US"/>
        </w:rPr>
        <w:t xml:space="preserve"> </w:t>
      </w:r>
    </w:p>
  </w:footnote>
  <w:footnote w:id="97">
    <w:p w:rsidR="004F0B50" w:rsidRPr="00726A2F" w:rsidRDefault="004F0B50">
      <w:pPr>
        <w:pStyle w:val="af1"/>
        <w:rPr>
          <w:lang w:val="en-US"/>
        </w:rPr>
      </w:pPr>
      <w:r w:rsidRPr="004219B0">
        <w:rPr>
          <w:vertAlign w:val="superscript"/>
          <w:lang w:val="en-US"/>
        </w:rPr>
        <w:footnoteRef/>
      </w:r>
      <w:r>
        <w:rPr>
          <w:lang w:val="en-US"/>
        </w:rPr>
        <w:tab/>
        <w:t xml:space="preserve">Martin E. Dempsey. The Future of Joint Operations: Real Cooperation for Real Threats // Foreign Affairs, 2013 // ULR: </w:t>
      </w:r>
      <w:hyperlink r:id="rId28" w:history="1">
        <w:r w:rsidRPr="006B01A1">
          <w:rPr>
            <w:rStyle w:val="af5"/>
            <w:lang w:val="en-US"/>
          </w:rPr>
          <w:t>https://www.foreignaffairs.com/articles/united-states/2013-06-20/future-joint-operations</w:t>
        </w:r>
      </w:hyperlink>
      <w:r w:rsidRPr="00726A2F">
        <w:rPr>
          <w:lang w:val="en-US"/>
        </w:rPr>
        <w:t xml:space="preserve"> </w:t>
      </w:r>
    </w:p>
  </w:footnote>
  <w:footnote w:id="98">
    <w:p w:rsidR="004F0B50" w:rsidRPr="00726A2F" w:rsidRDefault="004F0B50">
      <w:pPr>
        <w:pStyle w:val="af1"/>
        <w:rPr>
          <w:lang w:val="en-US"/>
        </w:rPr>
      </w:pPr>
      <w:r w:rsidRPr="004219B0">
        <w:rPr>
          <w:vertAlign w:val="superscript"/>
          <w:lang w:val="en-US"/>
        </w:rPr>
        <w:footnoteRef/>
      </w:r>
      <w:r>
        <w:rPr>
          <w:lang w:val="en-US"/>
        </w:rPr>
        <w:tab/>
        <w:t xml:space="preserve">Rick Rowlett, Carl A. Young, Alan F. Mangan, Steve M. Townsend. The Way Ahead for Joint Operations and Planning Doctrine // Joint Force Quarterly 77, 2015 // ULR: </w:t>
      </w:r>
      <w:hyperlink r:id="rId29" w:history="1">
        <w:r w:rsidRPr="006B01A1">
          <w:rPr>
            <w:rStyle w:val="af5"/>
            <w:lang w:val="en-US"/>
          </w:rPr>
          <w:t>http://ndupress.ndu.edu/Media/News/News-Article-View/Article/581888/jfq-77-the-way-ahead-for-joint-operations-and-planning-doctrine/</w:t>
        </w:r>
      </w:hyperlink>
      <w:r w:rsidRPr="00726A2F">
        <w:rPr>
          <w:lang w:val="en-US"/>
        </w:rPr>
        <w:t xml:space="preserve"> </w:t>
      </w:r>
    </w:p>
  </w:footnote>
  <w:footnote w:id="99">
    <w:p w:rsidR="004F0B50" w:rsidRDefault="004F0B50">
      <w:pPr>
        <w:pStyle w:val="af1"/>
      </w:pPr>
      <w:r w:rsidRPr="004219B0">
        <w:rPr>
          <w:vertAlign w:val="superscript"/>
          <w:lang w:val="en-US"/>
        </w:rPr>
        <w:footnoteRef/>
      </w:r>
      <w:r w:rsidRPr="00D82C69">
        <w:tab/>
        <w:t xml:space="preserve">В 1990-е годы в США появляется и активно развивается концепция </w:t>
      </w:r>
      <w:r>
        <w:t>«военных операций в условиях отсутствия войны»</w:t>
      </w:r>
      <w:r w:rsidRPr="00D82C69">
        <w:t xml:space="preserve"> (</w:t>
      </w:r>
      <w:r>
        <w:rPr>
          <w:lang w:val="en-US"/>
        </w:rPr>
        <w:t>Military</w:t>
      </w:r>
      <w:r w:rsidRPr="00D82C69">
        <w:t xml:space="preserve"> </w:t>
      </w:r>
      <w:r>
        <w:rPr>
          <w:lang w:val="en-US"/>
        </w:rPr>
        <w:t>Operations</w:t>
      </w:r>
      <w:r w:rsidRPr="00D82C69">
        <w:t xml:space="preserve"> </w:t>
      </w:r>
      <w:r>
        <w:rPr>
          <w:lang w:val="en-US"/>
        </w:rPr>
        <w:t>Other</w:t>
      </w:r>
      <w:r w:rsidRPr="00D82C69">
        <w:t xml:space="preserve"> </w:t>
      </w:r>
      <w:r>
        <w:rPr>
          <w:lang w:val="en-US"/>
        </w:rPr>
        <w:t>Than</w:t>
      </w:r>
      <w:r w:rsidRPr="00D82C69">
        <w:t xml:space="preserve"> </w:t>
      </w:r>
      <w:r>
        <w:rPr>
          <w:lang w:val="en-US"/>
        </w:rPr>
        <w:t>War</w:t>
      </w:r>
      <w:r w:rsidRPr="00D82C69">
        <w:t xml:space="preserve">, </w:t>
      </w:r>
      <w:r>
        <w:rPr>
          <w:lang w:val="en-US"/>
        </w:rPr>
        <w:t>MOOTW</w:t>
      </w:r>
      <w:r w:rsidRPr="00D82C69">
        <w:t>).</w:t>
      </w:r>
    </w:p>
  </w:footnote>
  <w:footnote w:id="100">
    <w:p w:rsidR="004F0B50" w:rsidRPr="00181617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Doctrine for Joint Psychological Operations</w:t>
      </w:r>
      <w:r w:rsidRPr="008A7321">
        <w:rPr>
          <w:lang w:val="en-US"/>
        </w:rPr>
        <w:t xml:space="preserve"> </w:t>
      </w:r>
      <w:r>
        <w:rPr>
          <w:lang w:val="en-US"/>
        </w:rPr>
        <w:t xml:space="preserve">// </w:t>
      </w:r>
      <w:r>
        <w:rPr>
          <w:rFonts w:ascii="Times New Roman" w:hAnsi="Times New Roman" w:cs="Times New Roman"/>
          <w:lang w:val="en-US"/>
        </w:rPr>
        <w:t>Joint</w:t>
      </w:r>
      <w:r w:rsidRPr="00181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Publication</w:t>
      </w:r>
      <w:r w:rsidRPr="003D1343">
        <w:rPr>
          <w:rFonts w:ascii="Times New Roman" w:hAnsi="Times New Roman" w:cs="Times New Roman"/>
          <w:lang w:val="en-US"/>
        </w:rPr>
        <w:t xml:space="preserve"> 3-53</w:t>
      </w:r>
      <w:r w:rsidRPr="00181617">
        <w:rPr>
          <w:rFonts w:ascii="Times New Roman" w:hAnsi="Times New Roman" w:cs="Times New Roman"/>
          <w:lang w:val="en-US"/>
        </w:rPr>
        <w:t>,</w:t>
      </w:r>
      <w:r w:rsidRPr="003D1343">
        <w:rPr>
          <w:rFonts w:ascii="Times New Roman" w:hAnsi="Times New Roman" w:cs="Times New Roman"/>
          <w:lang w:val="en-US"/>
        </w:rPr>
        <w:t xml:space="preserve"> </w:t>
      </w:r>
      <w:r w:rsidRPr="00181617">
        <w:rPr>
          <w:rFonts w:ascii="Times New Roman" w:hAnsi="Times New Roman" w:cs="Times New Roman"/>
          <w:lang w:val="en-US"/>
        </w:rPr>
        <w:t>10 July 1996</w:t>
      </w:r>
    </w:p>
  </w:footnote>
  <w:footnote w:id="101">
    <w:p w:rsidR="004F0B50" w:rsidRPr="00757BE8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  <w:t>Костюхин А.А. Психологические операции вооруженных сил иностранных государства. Учебное пособие // М.: ГШ ВС РФ, 2004</w:t>
      </w:r>
    </w:p>
  </w:footnote>
  <w:footnote w:id="102">
    <w:p w:rsidR="004F0B50" w:rsidRDefault="004F0B50">
      <w:pPr>
        <w:pStyle w:val="af1"/>
      </w:pPr>
      <w:r w:rsidRPr="004219B0"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ab/>
        <w:t>А. Старунский. Психологические операции вооруженных сил США: современное состояние и перспективы развития // Зарубежное военное обозрение, №4, 2003.</w:t>
      </w:r>
    </w:p>
  </w:footnote>
  <w:footnote w:id="103">
    <w:p w:rsidR="004F0B50" w:rsidRPr="006359F4" w:rsidRDefault="004F0B50">
      <w:pPr>
        <w:pStyle w:val="af1"/>
      </w:pPr>
      <w:r>
        <w:rPr>
          <w:rStyle w:val="a7"/>
        </w:rPr>
        <w:footnoteRef/>
      </w:r>
      <w:r w:rsidRPr="006359F4">
        <w:t xml:space="preserve"> </w:t>
      </w:r>
      <w:r>
        <w:tab/>
      </w:r>
      <w:r>
        <w:rPr>
          <w:rFonts w:ascii="Times New Roman" w:hAnsi="Times New Roman" w:cs="Times New Roman"/>
        </w:rPr>
        <w:t>Самолёт ВВС США, специально предназначенный для ведения психологической войны.</w:t>
      </w:r>
    </w:p>
  </w:footnote>
  <w:footnote w:id="104">
    <w:p w:rsidR="004F0B50" w:rsidRPr="003D1343" w:rsidRDefault="004F0B50" w:rsidP="006359F4">
      <w:pPr>
        <w:pStyle w:val="af1"/>
        <w:rPr>
          <w:lang w:val="en-US"/>
        </w:rPr>
      </w:pPr>
      <w:r>
        <w:rPr>
          <w:rStyle w:val="a7"/>
        </w:rPr>
        <w:footnoteRef/>
      </w:r>
      <w:r w:rsidRPr="00181617">
        <w:rPr>
          <w:lang w:val="en-US"/>
        </w:rPr>
        <w:t xml:space="preserve"> </w:t>
      </w:r>
      <w:r w:rsidRPr="00181617">
        <w:rPr>
          <w:lang w:val="en-US"/>
        </w:rPr>
        <w:tab/>
      </w:r>
      <w:r>
        <w:rPr>
          <w:rFonts w:ascii="Times New Roman" w:hAnsi="Times New Roman" w:cs="Times New Roman"/>
          <w:lang w:val="en-US"/>
        </w:rPr>
        <w:t>Doctrine</w:t>
      </w:r>
      <w:r w:rsidRPr="00181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</w:t>
      </w:r>
      <w:r w:rsidRPr="00181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Joint</w:t>
      </w:r>
      <w:r w:rsidRPr="00181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Psychological</w:t>
      </w:r>
      <w:r w:rsidRPr="00181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Operations </w:t>
      </w:r>
      <w:r>
        <w:rPr>
          <w:lang w:val="en-US"/>
        </w:rPr>
        <w:t xml:space="preserve">// </w:t>
      </w:r>
      <w:r>
        <w:rPr>
          <w:rFonts w:ascii="Times New Roman" w:hAnsi="Times New Roman" w:cs="Times New Roman"/>
          <w:lang w:val="en-US"/>
        </w:rPr>
        <w:t>Joint</w:t>
      </w:r>
      <w:r w:rsidRPr="00181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Publication</w:t>
      </w:r>
      <w:r w:rsidRPr="003D1343">
        <w:rPr>
          <w:rFonts w:ascii="Times New Roman" w:hAnsi="Times New Roman" w:cs="Times New Roman"/>
          <w:lang w:val="en-US"/>
        </w:rPr>
        <w:t xml:space="preserve"> 3-53</w:t>
      </w:r>
      <w:r w:rsidRPr="00181617">
        <w:rPr>
          <w:rFonts w:ascii="Times New Roman" w:hAnsi="Times New Roman" w:cs="Times New Roman"/>
          <w:lang w:val="en-US"/>
        </w:rPr>
        <w:t>,</w:t>
      </w:r>
      <w:r w:rsidRPr="003D1343">
        <w:rPr>
          <w:rFonts w:ascii="Times New Roman" w:hAnsi="Times New Roman" w:cs="Times New Roman"/>
          <w:lang w:val="en-US"/>
        </w:rPr>
        <w:t xml:space="preserve"> 10 July 2003</w:t>
      </w:r>
    </w:p>
  </w:footnote>
  <w:footnote w:id="105">
    <w:p w:rsidR="004F0B50" w:rsidRPr="0076788E" w:rsidRDefault="004F0B50" w:rsidP="0076788E">
      <w:pPr>
        <w:pStyle w:val="af1"/>
        <w:rPr>
          <w:rFonts w:ascii="Times New Roman" w:hAnsi="Times New Roman" w:cs="Times New Roman"/>
          <w:lang w:val="en-US"/>
        </w:rPr>
      </w:pPr>
      <w:r>
        <w:rPr>
          <w:rStyle w:val="a7"/>
        </w:rPr>
        <w:footnoteRef/>
      </w:r>
      <w:r w:rsidRPr="0076788E">
        <w:rPr>
          <w:lang w:val="en-US"/>
        </w:rPr>
        <w:t xml:space="preserve"> </w:t>
      </w:r>
      <w:r w:rsidRPr="0076788E">
        <w:rPr>
          <w:lang w:val="en-US"/>
        </w:rPr>
        <w:tab/>
      </w:r>
      <w:r>
        <w:rPr>
          <w:lang w:val="en-US"/>
        </w:rPr>
        <w:t>Field Manual</w:t>
      </w:r>
      <w:r>
        <w:rPr>
          <w:rFonts w:ascii="Times New Roman" w:hAnsi="Times New Roman" w:cs="Times New Roman"/>
          <w:lang w:val="en-US"/>
        </w:rPr>
        <w:t xml:space="preserve"> 3</w:t>
      </w:r>
      <w:r w:rsidRPr="00C12B06">
        <w:rPr>
          <w:rFonts w:ascii="Times New Roman" w:hAnsi="Times New Roman" w:cs="Times New Roman"/>
          <w:lang w:val="en-US"/>
        </w:rPr>
        <w:t>-</w:t>
      </w:r>
      <w:r w:rsidRPr="0076788E">
        <w:rPr>
          <w:rFonts w:ascii="Times New Roman" w:hAnsi="Times New Roman" w:cs="Times New Roman"/>
          <w:lang w:val="en-US"/>
        </w:rPr>
        <w:t>05</w:t>
      </w:r>
      <w:r w:rsidRPr="00C12B06">
        <w:rPr>
          <w:rFonts w:ascii="Times New Roman" w:hAnsi="Times New Roman" w:cs="Times New Roman"/>
          <w:lang w:val="en-US"/>
        </w:rPr>
        <w:t>-</w:t>
      </w:r>
      <w:r w:rsidRPr="0076788E">
        <w:rPr>
          <w:rFonts w:ascii="Times New Roman" w:hAnsi="Times New Roman" w:cs="Times New Roman"/>
          <w:lang w:val="en-US"/>
        </w:rPr>
        <w:t>30</w:t>
      </w:r>
      <w:r w:rsidRPr="00C12B06">
        <w:rPr>
          <w:rFonts w:ascii="Times New Roman" w:hAnsi="Times New Roman" w:cs="Times New Roman"/>
          <w:lang w:val="en-US"/>
        </w:rPr>
        <w:t xml:space="preserve">: Psychological Operations: Techniques And Procedures // Department Headquarters, Department Of </w:t>
      </w:r>
      <w:r>
        <w:rPr>
          <w:rFonts w:ascii="Times New Roman" w:hAnsi="Times New Roman" w:cs="Times New Roman"/>
          <w:lang w:val="en-US"/>
        </w:rPr>
        <w:t xml:space="preserve">The Army, </w:t>
      </w:r>
      <w:r w:rsidRPr="003A6CE8">
        <w:rPr>
          <w:rFonts w:ascii="Times New Roman" w:hAnsi="Times New Roman" w:cs="Times New Roman"/>
          <w:lang w:val="en-US"/>
        </w:rPr>
        <w:t>April 2005</w:t>
      </w:r>
    </w:p>
  </w:footnote>
  <w:footnote w:id="106">
    <w:p w:rsidR="004F0B50" w:rsidRPr="003D1343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3D1343">
        <w:rPr>
          <w:lang w:val="en-US"/>
        </w:rPr>
        <w:t xml:space="preserve"> </w:t>
      </w:r>
      <w:r w:rsidRPr="003D1343">
        <w:rPr>
          <w:lang w:val="en-US"/>
        </w:rPr>
        <w:tab/>
        <w:t>Gary L. Whitley. P</w:t>
      </w:r>
      <w:r>
        <w:rPr>
          <w:lang w:val="en-US"/>
        </w:rPr>
        <w:t>SYOP</w:t>
      </w:r>
      <w:r w:rsidRPr="003D1343">
        <w:rPr>
          <w:lang w:val="en-US"/>
        </w:rPr>
        <w:t xml:space="preserve"> Operations In The 21st Century </w:t>
      </w:r>
      <w:r>
        <w:rPr>
          <w:lang w:val="en-US"/>
        </w:rPr>
        <w:t xml:space="preserve">// </w:t>
      </w:r>
      <w:r w:rsidRPr="003D1343">
        <w:rPr>
          <w:lang w:val="en-US"/>
        </w:rPr>
        <w:t>U.S. Army War College</w:t>
      </w:r>
      <w:r>
        <w:rPr>
          <w:lang w:val="en-US"/>
        </w:rPr>
        <w:t>, 2000 // p. 19</w:t>
      </w:r>
    </w:p>
  </w:footnote>
  <w:footnote w:id="107">
    <w:p w:rsidR="004F0B50" w:rsidRPr="00181617" w:rsidRDefault="004F0B50" w:rsidP="00885742">
      <w:pPr>
        <w:pStyle w:val="af1"/>
        <w:rPr>
          <w:lang w:val="en-US"/>
        </w:rPr>
      </w:pPr>
      <w:r>
        <w:rPr>
          <w:rStyle w:val="a7"/>
        </w:rPr>
        <w:footnoteRef/>
      </w:r>
      <w:r w:rsidRPr="00181617">
        <w:rPr>
          <w:lang w:val="en-US"/>
        </w:rPr>
        <w:t xml:space="preserve"> </w:t>
      </w:r>
      <w:r w:rsidRPr="00181617">
        <w:rPr>
          <w:lang w:val="en-US"/>
        </w:rPr>
        <w:tab/>
        <w:t>Psychological Operations</w:t>
      </w:r>
      <w:r>
        <w:rPr>
          <w:lang w:val="en-US"/>
        </w:rPr>
        <w:t xml:space="preserve"> // </w:t>
      </w:r>
      <w:r w:rsidRPr="00181617">
        <w:rPr>
          <w:lang w:val="en-US"/>
        </w:rPr>
        <w:t>Joint Publication 3-13.2</w:t>
      </w:r>
      <w:r>
        <w:rPr>
          <w:lang w:val="en-US"/>
        </w:rPr>
        <w:t xml:space="preserve">, </w:t>
      </w:r>
      <w:r w:rsidRPr="00181617">
        <w:rPr>
          <w:lang w:val="en-US"/>
        </w:rPr>
        <w:t>7 January 2010</w:t>
      </w:r>
    </w:p>
  </w:footnote>
  <w:footnote w:id="108">
    <w:p w:rsidR="004F0B50" w:rsidRPr="004034FF" w:rsidRDefault="004F0B50" w:rsidP="0080392B">
      <w:pPr>
        <w:pStyle w:val="af1"/>
        <w:rPr>
          <w:lang w:val="en-US"/>
        </w:rPr>
      </w:pPr>
      <w:r>
        <w:rPr>
          <w:rStyle w:val="a7"/>
        </w:rPr>
        <w:footnoteRef/>
      </w:r>
      <w:r w:rsidRPr="00B3602E">
        <w:rPr>
          <w:lang w:val="en-US"/>
        </w:rPr>
        <w:t xml:space="preserve"> </w:t>
      </w:r>
      <w:r w:rsidRPr="00B3602E">
        <w:rPr>
          <w:lang w:val="en-US"/>
        </w:rPr>
        <w:tab/>
      </w:r>
      <w:r w:rsidRPr="006B2F5E">
        <w:rPr>
          <w:lang w:val="en-US"/>
        </w:rPr>
        <w:t>37th CSAs Thoughts on the Future of the Army //</w:t>
      </w:r>
      <w:r>
        <w:rPr>
          <w:lang w:val="en-US"/>
        </w:rPr>
        <w:t xml:space="preserve"> </w:t>
      </w:r>
      <w:r w:rsidRPr="004D415A">
        <w:rPr>
          <w:lang w:val="en-US"/>
        </w:rPr>
        <w:t>Chief of Staff of the United States Army</w:t>
      </w:r>
      <w:r>
        <w:rPr>
          <w:lang w:val="en-US"/>
        </w:rPr>
        <w:t>,</w:t>
      </w:r>
      <w:r w:rsidRPr="006B2F5E">
        <w:rPr>
          <w:lang w:val="en-US"/>
        </w:rPr>
        <w:t xml:space="preserve"> </w:t>
      </w:r>
      <w:r>
        <w:rPr>
          <w:lang w:val="en-US"/>
        </w:rPr>
        <w:t>J</w:t>
      </w:r>
      <w:r w:rsidRPr="006B2F5E">
        <w:rPr>
          <w:lang w:val="en-US"/>
        </w:rPr>
        <w:t>une 2011</w:t>
      </w:r>
      <w:r>
        <w:rPr>
          <w:lang w:val="en-US"/>
        </w:rPr>
        <w:t xml:space="preserve"> // ULR: </w:t>
      </w:r>
      <w:hyperlink r:id="rId30" w:history="1">
        <w:r w:rsidRPr="001D41A3">
          <w:rPr>
            <w:rStyle w:val="af5"/>
            <w:lang w:val="en-US"/>
          </w:rPr>
          <w:t>https://www.army.mil/e2/rv5_downloads/leaders/csa/csa_pamphlet.pdf</w:t>
        </w:r>
      </w:hyperlink>
      <w:r>
        <w:rPr>
          <w:lang w:val="en-US"/>
        </w:rPr>
        <w:t xml:space="preserve"> </w:t>
      </w:r>
    </w:p>
  </w:footnote>
  <w:footnote w:id="109">
    <w:p w:rsidR="004F0B50" w:rsidRPr="003C5DB5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3C5DB5">
        <w:rPr>
          <w:lang w:val="en-US"/>
        </w:rPr>
        <w:t xml:space="preserve"> </w:t>
      </w:r>
      <w:r w:rsidRPr="003C5DB5">
        <w:rPr>
          <w:lang w:val="en-US"/>
        </w:rPr>
        <w:tab/>
      </w:r>
      <w:r w:rsidRPr="009A05FD">
        <w:rPr>
          <w:lang w:val="en-US"/>
        </w:rPr>
        <w:t>Matthew Wallin. Military Public Diplomacy: How the Military</w:t>
      </w:r>
      <w:r>
        <w:rPr>
          <w:lang w:val="en-US"/>
        </w:rPr>
        <w:t xml:space="preserve"> </w:t>
      </w:r>
      <w:r w:rsidRPr="009A05FD">
        <w:rPr>
          <w:lang w:val="en-US"/>
        </w:rPr>
        <w:t>In</w:t>
      </w:r>
      <w:r>
        <w:t>ﬂ</w:t>
      </w:r>
      <w:r w:rsidRPr="009A05FD">
        <w:rPr>
          <w:lang w:val="en-US"/>
        </w:rPr>
        <w:t xml:space="preserve">uences Foreign Audiences </w:t>
      </w:r>
      <w:r>
        <w:rPr>
          <w:lang w:val="en-US"/>
        </w:rPr>
        <w:t xml:space="preserve">// </w:t>
      </w:r>
      <w:r w:rsidRPr="009A05FD">
        <w:rPr>
          <w:lang w:val="en-US"/>
        </w:rPr>
        <w:t>American Security Project</w:t>
      </w:r>
      <w:r>
        <w:rPr>
          <w:lang w:val="en-US"/>
        </w:rPr>
        <w:t xml:space="preserve">, </w:t>
      </w:r>
      <w:r w:rsidRPr="009A05FD">
        <w:rPr>
          <w:lang w:val="en-US"/>
        </w:rPr>
        <w:t>February 2015</w:t>
      </w:r>
      <w:r>
        <w:rPr>
          <w:lang w:val="en-US"/>
        </w:rPr>
        <w:t xml:space="preserve"> // ULR: </w:t>
      </w:r>
      <w:hyperlink r:id="rId31" w:anchor="download&amp;from_embed" w:history="1">
        <w:r w:rsidRPr="00A218C1">
          <w:rPr>
            <w:rStyle w:val="af5"/>
            <w:lang w:val="en-US"/>
          </w:rPr>
          <w:t>https://ru.scribd.com/document/255231332/Military-Public-Diplomacy#download&amp;from_embed</w:t>
        </w:r>
      </w:hyperlink>
    </w:p>
  </w:footnote>
  <w:footnote w:id="110">
    <w:p w:rsidR="004F0B50" w:rsidRPr="00004C8E" w:rsidRDefault="004F0B50" w:rsidP="00742F66">
      <w:pPr>
        <w:pStyle w:val="af1"/>
        <w:rPr>
          <w:lang w:val="en-US"/>
        </w:rPr>
      </w:pPr>
      <w:r>
        <w:rPr>
          <w:rStyle w:val="a7"/>
        </w:rPr>
        <w:footnoteRef/>
      </w:r>
      <w:r w:rsidRPr="00004C8E">
        <w:rPr>
          <w:lang w:val="en-US"/>
        </w:rPr>
        <w:t xml:space="preserve"> </w:t>
      </w:r>
      <w:r w:rsidRPr="00004C8E">
        <w:rPr>
          <w:lang w:val="en-US"/>
        </w:rPr>
        <w:tab/>
      </w:r>
      <w:r w:rsidRPr="00004C8E">
        <w:rPr>
          <w:rFonts w:ascii="Times New Roman" w:hAnsi="Times New Roman" w:cs="Times New Roman"/>
          <w:lang w:val="en-US"/>
        </w:rPr>
        <w:t xml:space="preserve">Military </w:t>
      </w:r>
      <w:r>
        <w:rPr>
          <w:rFonts w:ascii="Times New Roman" w:hAnsi="Times New Roman" w:cs="Times New Roman"/>
          <w:lang w:val="en-US"/>
        </w:rPr>
        <w:t>Information</w:t>
      </w:r>
      <w:r w:rsidRPr="00004C8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Support</w:t>
      </w:r>
      <w:r w:rsidRPr="00004C8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Operations</w:t>
      </w:r>
      <w:r>
        <w:rPr>
          <w:lang w:val="en-US"/>
        </w:rPr>
        <w:t xml:space="preserve"> // </w:t>
      </w:r>
      <w:r w:rsidRPr="00181617">
        <w:rPr>
          <w:lang w:val="en-US"/>
        </w:rPr>
        <w:t>Joint Publication 3-13.2</w:t>
      </w:r>
      <w:r>
        <w:rPr>
          <w:lang w:val="en-US"/>
        </w:rPr>
        <w:t xml:space="preserve">, </w:t>
      </w:r>
      <w:r w:rsidRPr="00004C8E">
        <w:rPr>
          <w:lang w:val="en-US"/>
        </w:rPr>
        <w:t>20 December 2011</w:t>
      </w:r>
    </w:p>
  </w:footnote>
  <w:footnote w:id="111">
    <w:p w:rsidR="004F0B50" w:rsidRPr="00FD4B91" w:rsidRDefault="004F0B50" w:rsidP="00135148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181617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 xml:space="preserve">Herbert A. Friedman. Psychological Operations in Afghanistan // Psywarrior // ULR: </w:t>
      </w:r>
      <w:hyperlink r:id="rId32" w:history="1">
        <w:r w:rsidRPr="002E3E53">
          <w:rPr>
            <w:rStyle w:val="af5"/>
            <w:lang w:val="en-US"/>
          </w:rPr>
          <w:t>http://www.psywarrior.com/Herbafghan.html</w:t>
        </w:r>
      </w:hyperlink>
      <w:r w:rsidRPr="00FD4B91">
        <w:rPr>
          <w:lang w:val="en-US"/>
        </w:rPr>
        <w:t xml:space="preserve"> </w:t>
      </w:r>
    </w:p>
  </w:footnote>
  <w:footnote w:id="112">
    <w:p w:rsidR="004F0B50" w:rsidRPr="003511A8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3511A8">
        <w:rPr>
          <w:lang w:val="en-US"/>
        </w:rPr>
        <w:t xml:space="preserve"> </w:t>
      </w:r>
      <w:r w:rsidRPr="003511A8">
        <w:rPr>
          <w:lang w:val="en-US"/>
        </w:rPr>
        <w:tab/>
      </w:r>
      <w:r>
        <w:rPr>
          <w:lang w:val="en-US"/>
        </w:rPr>
        <w:t xml:space="preserve">Arturo Munoz. U.S. military information operations in Afghanistan: effectiveness of psychological operations 2001-2010 //  RAND Corporation, 2012 // pp. </w:t>
      </w:r>
      <w:r w:rsidRPr="003511A8">
        <w:rPr>
          <w:lang w:val="en-US"/>
        </w:rPr>
        <w:t>19</w:t>
      </w:r>
      <w:r>
        <w:rPr>
          <w:lang w:val="en-US"/>
        </w:rPr>
        <w:t>-</w:t>
      </w:r>
      <w:r w:rsidRPr="003511A8">
        <w:rPr>
          <w:lang w:val="en-US"/>
        </w:rPr>
        <w:t>20</w:t>
      </w:r>
    </w:p>
  </w:footnote>
  <w:footnote w:id="113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Романенко В. Воздушная война против талибов // Уголок неба, 2004 // ULR: </w:t>
      </w:r>
      <w:hyperlink r:id="rId33" w:history="1">
        <w:r w:rsidRPr="002E3E53">
          <w:rPr>
            <w:rStyle w:val="af5"/>
            <w:rFonts w:ascii="Times New Roman" w:hAnsi="Times New Roman" w:cs="Times New Roman"/>
          </w:rPr>
          <w:t>http://www.airwar.ru/history/locwar/afgan/taliban/taliban.html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14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</w:rPr>
        <w:t xml:space="preserve">Глебов Г.И., Милаева О.В. Современные международные отношения: учеб. Пособие - Пенза: Изд. Пенз.гос. ун-та, 2010 // </w:t>
      </w:r>
      <w:r>
        <w:rPr>
          <w:rFonts w:ascii="Times New Roman" w:hAnsi="Times New Roman" w:cs="Times New Roman"/>
          <w:color w:val="000000"/>
        </w:rPr>
        <w:t xml:space="preserve">ULR: </w:t>
      </w:r>
      <w:hyperlink r:id="rId34" w:history="1">
        <w:r w:rsidRPr="002E3E53">
          <w:rPr>
            <w:rStyle w:val="af5"/>
            <w:rFonts w:ascii="Times New Roman" w:hAnsi="Times New Roman" w:cs="Times New Roman"/>
          </w:rPr>
          <w:t>http://uchebnik-online.com/131/2234.html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15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Филип Гордон. Четыре урока 'холодной войны', которые могут пригодиться в борьбе против терроризма // Газета Le Figaro от 30.08.2007 // ULR: </w:t>
      </w:r>
      <w:hyperlink r:id="rId35" w:history="1">
        <w:r w:rsidRPr="002E3E53">
          <w:rPr>
            <w:rStyle w:val="af5"/>
            <w:rFonts w:ascii="Times New Roman" w:hAnsi="Times New Roman" w:cs="Times New Roman"/>
          </w:rPr>
          <w:t>http://inosmi.ru/world/20070830/236335.html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16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</w:rPr>
        <w:t>Хардт М., Негри А. «Множество: война и демократия в эпоху империи» // М.: Культурная Революция, 2006 // Стр. 48-49, 77</w:t>
      </w:r>
    </w:p>
  </w:footnote>
  <w:footnote w:id="117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</w:rPr>
        <w:t>Хабермас Ю. Расколотый Запад // М.: Весь мир, 2008 // Стр. 13</w:t>
      </w:r>
    </w:p>
  </w:footnote>
  <w:footnote w:id="118">
    <w:p w:rsidR="004F0B50" w:rsidRPr="00526222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 xml:space="preserve">Herbert A. Friedman. Psychological Operations in Afghanistan // Psywarrior // ULR: </w:t>
      </w:r>
      <w:hyperlink r:id="rId36" w:history="1">
        <w:r w:rsidRPr="002E3E53">
          <w:rPr>
            <w:rStyle w:val="af5"/>
            <w:lang w:val="en-US"/>
          </w:rPr>
          <w:t>http://www.psywarrior.com/Herbafghan.html</w:t>
        </w:r>
      </w:hyperlink>
      <w:r w:rsidRPr="00526222">
        <w:rPr>
          <w:lang w:val="en-US"/>
        </w:rPr>
        <w:t xml:space="preserve"> </w:t>
      </w:r>
    </w:p>
  </w:footnote>
  <w:footnote w:id="119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Шило Н. Обстановка в Афганистане: военно-политическая ситуация и трансформация политического курса страны // Аналитические записки Научно-координационного совета по международным исследованиям МГИМО (У) МИД России, Выпуск 9(38) // Москва, МГИМО – Университет, 2008 // стр. 4 // ULR: </w:t>
      </w:r>
      <w:hyperlink r:id="rId37" w:history="1">
        <w:r w:rsidRPr="002E3E53">
          <w:rPr>
            <w:rStyle w:val="af5"/>
            <w:rFonts w:ascii="Times New Roman" w:hAnsi="Times New Roman" w:cs="Times New Roman"/>
          </w:rPr>
          <w:t>http://mgimo.ru/files/36472/az-38.pdf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20">
    <w:p w:rsidR="004F0B50" w:rsidRPr="00526222" w:rsidRDefault="004F0B50">
      <w:pPr>
        <w:pStyle w:val="af1"/>
        <w:rPr>
          <w:rFonts w:ascii="Times New Roman" w:hAnsi="Times New Roman" w:cs="Times New Roman"/>
          <w:lang w:val="en-US"/>
        </w:rPr>
      </w:pPr>
      <w:r w:rsidRPr="00526222">
        <w:rPr>
          <w:rStyle w:val="a4"/>
          <w:rFonts w:ascii="Times New Roman" w:hAnsi="Times New Roman" w:cs="Times New Roman"/>
        </w:rPr>
        <w:footnoteRef/>
      </w:r>
      <w:r w:rsidRPr="00526222">
        <w:rPr>
          <w:rStyle w:val="a4"/>
          <w:rFonts w:ascii="Times New Roman" w:hAnsi="Times New Roman" w:cs="Times New Roman"/>
          <w:lang w:val="en-US"/>
        </w:rPr>
        <w:tab/>
      </w:r>
      <w:r w:rsidRPr="00526222">
        <w:rPr>
          <w:rFonts w:ascii="Times New Roman" w:hAnsi="Times New Roman" w:cs="Times New Roman"/>
          <w:color w:val="000000"/>
          <w:lang w:val="en-US"/>
        </w:rPr>
        <w:t xml:space="preserve">Laura Hayes, Borgna Brunner, Beth Rowen. Who Are the Taliban? // Infoplease // ULR: </w:t>
      </w:r>
      <w:hyperlink r:id="rId38" w:history="1">
        <w:r w:rsidRPr="002E3E53">
          <w:rPr>
            <w:rStyle w:val="af5"/>
            <w:rFonts w:ascii="Times New Roman" w:hAnsi="Times New Roman" w:cs="Times New Roman"/>
            <w:lang w:val="en-US"/>
          </w:rPr>
          <w:t>http://www.infoplease.com/spot/taliban.html</w:t>
        </w:r>
      </w:hyperlink>
      <w:r w:rsidRPr="00526222">
        <w:rPr>
          <w:rFonts w:ascii="Times New Roman" w:hAnsi="Times New Roman" w:cs="Times New Roman"/>
          <w:color w:val="000000"/>
          <w:lang w:val="en-US"/>
        </w:rPr>
        <w:t xml:space="preserve"> </w:t>
      </w:r>
    </w:p>
  </w:footnote>
  <w:footnote w:id="121">
    <w:p w:rsidR="004F0B50" w:rsidRPr="00526222" w:rsidRDefault="004F0B50">
      <w:pPr>
        <w:pStyle w:val="af1"/>
        <w:rPr>
          <w:rFonts w:ascii="Times New Roman" w:hAnsi="Times New Roman" w:cs="Times New Roman"/>
          <w:lang w:val="en-US"/>
        </w:rPr>
      </w:pPr>
      <w:r w:rsidRPr="00526222">
        <w:rPr>
          <w:rStyle w:val="a4"/>
          <w:rFonts w:ascii="Times New Roman" w:hAnsi="Times New Roman" w:cs="Times New Roman"/>
        </w:rPr>
        <w:footnoteRef/>
      </w:r>
      <w:r w:rsidRPr="00526222">
        <w:rPr>
          <w:rStyle w:val="a4"/>
          <w:rFonts w:ascii="Times New Roman" w:hAnsi="Times New Roman" w:cs="Times New Roman"/>
          <w:lang w:val="en-US"/>
        </w:rPr>
        <w:tab/>
      </w:r>
      <w:r w:rsidRPr="00526222">
        <w:rPr>
          <w:rFonts w:ascii="Times New Roman" w:hAnsi="Times New Roman" w:cs="Times New Roman"/>
          <w:color w:val="000000"/>
          <w:lang w:val="en-US"/>
        </w:rPr>
        <w:t xml:space="preserve">Kenneth Katzman. Afghanistan: Post-Taliban Governance, Security, and U.S. Policy // Congressional Research Service, November 8, 2016 // </w:t>
      </w:r>
      <w:r w:rsidRPr="00526222">
        <w:rPr>
          <w:rFonts w:ascii="Times New Roman" w:hAnsi="Times New Roman" w:cs="Times New Roman"/>
          <w:color w:val="000000"/>
        </w:rPr>
        <w:t>стр</w:t>
      </w:r>
      <w:r w:rsidRPr="00526222">
        <w:rPr>
          <w:rFonts w:ascii="Times New Roman" w:hAnsi="Times New Roman" w:cs="Times New Roman"/>
          <w:color w:val="000000"/>
          <w:lang w:val="en-US"/>
        </w:rPr>
        <w:t xml:space="preserve">. 5 // ULR: </w:t>
      </w:r>
      <w:hyperlink r:id="rId39" w:history="1">
        <w:r w:rsidRPr="002E3E53">
          <w:rPr>
            <w:rStyle w:val="af5"/>
            <w:rFonts w:ascii="Times New Roman" w:hAnsi="Times New Roman" w:cs="Times New Roman"/>
            <w:lang w:val="en-US"/>
          </w:rPr>
          <w:t>http://www.fas.org/sgp/crs/row/RL30588.pdf</w:t>
        </w:r>
      </w:hyperlink>
      <w:r w:rsidRPr="00526222">
        <w:rPr>
          <w:rFonts w:ascii="Times New Roman" w:hAnsi="Times New Roman" w:cs="Times New Roman"/>
          <w:lang w:val="en-US"/>
        </w:rPr>
        <w:t xml:space="preserve"> </w:t>
      </w:r>
    </w:p>
  </w:footnote>
  <w:footnote w:id="122">
    <w:p w:rsidR="004F0B50" w:rsidRPr="00526222" w:rsidRDefault="004F0B50">
      <w:pPr>
        <w:pStyle w:val="af1"/>
        <w:rPr>
          <w:rFonts w:ascii="Times New Roman" w:hAnsi="Times New Roman" w:cs="Times New Roman"/>
        </w:rPr>
      </w:pPr>
      <w:r w:rsidRPr="00526222">
        <w:rPr>
          <w:rStyle w:val="a4"/>
          <w:rFonts w:ascii="Times New Roman" w:hAnsi="Times New Roman" w:cs="Times New Roman"/>
        </w:rPr>
        <w:footnoteRef/>
      </w:r>
      <w:r w:rsidRPr="00526222">
        <w:rPr>
          <w:rStyle w:val="a4"/>
          <w:rFonts w:ascii="Times New Roman" w:hAnsi="Times New Roman" w:cs="Times New Roman"/>
        </w:rPr>
        <w:tab/>
      </w:r>
      <w:r w:rsidRPr="00526222">
        <w:rPr>
          <w:rFonts w:ascii="Times New Roman" w:hAnsi="Times New Roman" w:cs="Times New Roman"/>
          <w:color w:val="000000"/>
        </w:rPr>
        <w:t xml:space="preserve">Тульский М. ООН против талибов // Независимая Газета от 01.03.2001 // ULR: </w:t>
      </w:r>
      <w:hyperlink r:id="rId40" w:history="1">
        <w:r w:rsidRPr="002E3E53">
          <w:rPr>
            <w:rStyle w:val="af5"/>
            <w:rFonts w:ascii="Times New Roman" w:hAnsi="Times New Roman" w:cs="Times New Roman"/>
          </w:rPr>
          <w:t>http://www.ng.ru/events/2001-03-01/2_un-via-taliban.html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23">
    <w:p w:rsidR="004F0B50" w:rsidRPr="00686B66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686B66">
        <w:rPr>
          <w:lang w:val="en-US"/>
        </w:rPr>
        <w:t xml:space="preserve"> </w:t>
      </w:r>
      <w:r w:rsidRPr="00686B66">
        <w:rPr>
          <w:lang w:val="en-US"/>
        </w:rPr>
        <w:tab/>
      </w:r>
      <w:r>
        <w:rPr>
          <w:lang w:val="en-US"/>
        </w:rPr>
        <w:t>John</w:t>
      </w:r>
      <w:r w:rsidRPr="00686B66">
        <w:rPr>
          <w:lang w:val="en-US"/>
        </w:rPr>
        <w:t xml:space="preserve"> </w:t>
      </w:r>
      <w:r>
        <w:rPr>
          <w:lang w:val="en-US"/>
        </w:rPr>
        <w:t>Arquilla</w:t>
      </w:r>
      <w:r w:rsidRPr="00686B66">
        <w:rPr>
          <w:lang w:val="en-US"/>
        </w:rPr>
        <w:t xml:space="preserve">, </w:t>
      </w:r>
      <w:r>
        <w:rPr>
          <w:lang w:val="en-US"/>
        </w:rPr>
        <w:t>Douglas</w:t>
      </w:r>
      <w:r w:rsidRPr="00686B66">
        <w:rPr>
          <w:lang w:val="en-US"/>
        </w:rPr>
        <w:t xml:space="preserve"> </w:t>
      </w:r>
      <w:r>
        <w:rPr>
          <w:lang w:val="en-US"/>
        </w:rPr>
        <w:t>A</w:t>
      </w:r>
      <w:r w:rsidRPr="00686B66">
        <w:rPr>
          <w:lang w:val="en-US"/>
        </w:rPr>
        <w:t xml:space="preserve">. </w:t>
      </w:r>
      <w:r>
        <w:rPr>
          <w:lang w:val="en-US"/>
        </w:rPr>
        <w:t>Dorer</w:t>
      </w:r>
      <w:r w:rsidRPr="00686B66">
        <w:rPr>
          <w:lang w:val="en-US"/>
        </w:rPr>
        <w:t xml:space="preserve">. </w:t>
      </w:r>
      <w:r w:rsidRPr="00D04652">
        <w:rPr>
          <w:lang w:val="en-US"/>
        </w:rPr>
        <w:t xml:space="preserve">Information Strategy and Warfare: </w:t>
      </w:r>
      <w:r>
        <w:rPr>
          <w:lang w:val="en-US"/>
        </w:rPr>
        <w:t xml:space="preserve">A </w:t>
      </w:r>
      <w:r w:rsidRPr="00D04652">
        <w:rPr>
          <w:lang w:val="en-US"/>
        </w:rPr>
        <w:t>Guide</w:t>
      </w:r>
      <w:r>
        <w:rPr>
          <w:lang w:val="en-US"/>
        </w:rPr>
        <w:t xml:space="preserve"> to Theory and Practice // Routledge, 2007</w:t>
      </w:r>
    </w:p>
  </w:footnote>
  <w:footnote w:id="124">
    <w:p w:rsidR="004F0B50" w:rsidRPr="00526222" w:rsidRDefault="004F0B50">
      <w:pPr>
        <w:pStyle w:val="af1"/>
        <w:rPr>
          <w:rFonts w:ascii="Times New Roman" w:hAnsi="Times New Roman" w:cs="Times New Roman"/>
        </w:rPr>
      </w:pPr>
      <w:r w:rsidRPr="00526222">
        <w:rPr>
          <w:rStyle w:val="a4"/>
          <w:rFonts w:ascii="Times New Roman" w:hAnsi="Times New Roman" w:cs="Times New Roman"/>
        </w:rPr>
        <w:footnoteRef/>
      </w:r>
      <w:r w:rsidRPr="00526222">
        <w:rPr>
          <w:rStyle w:val="a4"/>
          <w:rFonts w:ascii="Times New Roman" w:hAnsi="Times New Roman" w:cs="Times New Roman"/>
        </w:rPr>
        <w:tab/>
      </w:r>
      <w:r w:rsidRPr="00526222">
        <w:rPr>
          <w:rFonts w:ascii="Times New Roman" w:hAnsi="Times New Roman" w:cs="Times New Roman"/>
          <w:color w:val="000000"/>
        </w:rPr>
        <w:t xml:space="preserve">Мендкович Н. Политика России в Афганистане в 2001–2011 гг. // «Перспективы», Центр исследований и аналитики Фонд исторической перспективы, 17.02.2012 // ULR: </w:t>
      </w:r>
      <w:hyperlink r:id="rId41" w:history="1">
        <w:r w:rsidRPr="002E3E53">
          <w:rPr>
            <w:rStyle w:val="af5"/>
            <w:rFonts w:ascii="Times New Roman" w:hAnsi="Times New Roman" w:cs="Times New Roman"/>
          </w:rPr>
          <w:t>http://www.perspektivy.info/print.php?ID=124767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25">
    <w:p w:rsidR="004F0B50" w:rsidRPr="00155A63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155A63">
        <w:rPr>
          <w:lang w:val="en-US"/>
        </w:rPr>
        <w:t xml:space="preserve"> </w:t>
      </w:r>
      <w:r w:rsidRPr="00155A63">
        <w:rPr>
          <w:lang w:val="en-US"/>
        </w:rPr>
        <w:tab/>
        <w:t xml:space="preserve">Arafat Horrified by Attacks, but Thousands of Palestinians Celebrate; Rest of World Outraged </w:t>
      </w:r>
      <w:r>
        <w:rPr>
          <w:lang w:val="en-US"/>
        </w:rPr>
        <w:t xml:space="preserve">// </w:t>
      </w:r>
      <w:r w:rsidRPr="00155A63">
        <w:rPr>
          <w:lang w:val="en-US"/>
        </w:rPr>
        <w:t>Fox News</w:t>
      </w:r>
      <w:r>
        <w:rPr>
          <w:lang w:val="en-US"/>
        </w:rPr>
        <w:t xml:space="preserve">, 12 September 2001 // ULR: </w:t>
      </w:r>
      <w:hyperlink r:id="rId42" w:history="1">
        <w:r w:rsidRPr="00E2667F">
          <w:rPr>
            <w:rStyle w:val="af5"/>
            <w:lang w:val="en-US"/>
          </w:rPr>
          <w:t>http://www.foxnews.com/story/2001/09/12/arafat-horrified-by-attacks-but-thousands-palestinians-celebrate-rest-world.html</w:t>
        </w:r>
      </w:hyperlink>
      <w:r>
        <w:rPr>
          <w:lang w:val="en-US"/>
        </w:rPr>
        <w:t xml:space="preserve"> </w:t>
      </w:r>
    </w:p>
  </w:footnote>
  <w:footnote w:id="126">
    <w:p w:rsidR="004F0B50" w:rsidRPr="002A62D7" w:rsidRDefault="004F0B50">
      <w:pPr>
        <w:pStyle w:val="af1"/>
        <w:rPr>
          <w:rFonts w:ascii="Times New Roman" w:hAnsi="Times New Roman" w:cs="Times New Roman"/>
          <w:lang w:val="en-US"/>
        </w:rPr>
      </w:pPr>
      <w:r w:rsidRPr="002A62D7">
        <w:rPr>
          <w:rStyle w:val="a4"/>
          <w:rFonts w:ascii="Times New Roman" w:hAnsi="Times New Roman" w:cs="Times New Roman"/>
        </w:rPr>
        <w:footnoteRef/>
      </w:r>
      <w:r w:rsidRPr="002A62D7">
        <w:rPr>
          <w:rStyle w:val="a4"/>
          <w:rFonts w:ascii="Times New Roman" w:hAnsi="Times New Roman" w:cs="Times New Roman"/>
          <w:lang w:val="en-US"/>
        </w:rPr>
        <w:tab/>
      </w:r>
      <w:r w:rsidRPr="002A62D7">
        <w:rPr>
          <w:rFonts w:ascii="Times New Roman" w:hAnsi="Times New Roman" w:cs="Times New Roman"/>
          <w:color w:val="000000"/>
          <w:lang w:val="en-US"/>
        </w:rPr>
        <w:t xml:space="preserve">11 September 2001 Hijackers // CIA, 18.06.2002 // ULR: </w:t>
      </w:r>
      <w:hyperlink r:id="rId43" w:history="1">
        <w:r w:rsidRPr="002A62D7">
          <w:rPr>
            <w:rStyle w:val="af5"/>
            <w:rFonts w:ascii="Times New Roman" w:hAnsi="Times New Roman" w:cs="Times New Roman"/>
            <w:lang w:val="en-US"/>
          </w:rPr>
          <w:t>https://www.cia.gov/news-information/speeches-testimony/2002/DCI_18_June_testimony_new.pdf</w:t>
        </w:r>
      </w:hyperlink>
      <w:r w:rsidRPr="002A62D7">
        <w:rPr>
          <w:rFonts w:ascii="Times New Roman" w:hAnsi="Times New Roman" w:cs="Times New Roman"/>
          <w:lang w:val="en-US"/>
        </w:rPr>
        <w:t xml:space="preserve"> </w:t>
      </w:r>
    </w:p>
  </w:footnote>
  <w:footnote w:id="127">
    <w:p w:rsidR="004F0B50" w:rsidRPr="002A62D7" w:rsidRDefault="004F0B50">
      <w:pPr>
        <w:pStyle w:val="af1"/>
        <w:rPr>
          <w:rFonts w:ascii="Times New Roman" w:hAnsi="Times New Roman" w:cs="Times New Roman"/>
        </w:rPr>
      </w:pPr>
      <w:r w:rsidRPr="002A62D7">
        <w:rPr>
          <w:rStyle w:val="a4"/>
          <w:rFonts w:ascii="Times New Roman" w:hAnsi="Times New Roman" w:cs="Times New Roman"/>
        </w:rPr>
        <w:footnoteRef/>
      </w:r>
      <w:r w:rsidRPr="002A62D7">
        <w:rPr>
          <w:rStyle w:val="a4"/>
          <w:rFonts w:ascii="Times New Roman" w:hAnsi="Times New Roman" w:cs="Times New Roman"/>
        </w:rPr>
        <w:tab/>
      </w:r>
      <w:r w:rsidRPr="002A62D7">
        <w:rPr>
          <w:rFonts w:ascii="Times New Roman" w:hAnsi="Times New Roman" w:cs="Times New Roman"/>
          <w:color w:val="000000"/>
        </w:rPr>
        <w:t xml:space="preserve">Талибы требуют доказательств </w:t>
      </w:r>
      <w:r>
        <w:rPr>
          <w:rFonts w:ascii="Times New Roman" w:hAnsi="Times New Roman" w:cs="Times New Roman"/>
          <w:color w:val="000000"/>
        </w:rPr>
        <w:t xml:space="preserve">// Русская служба BBC, </w:t>
      </w:r>
      <w:r w:rsidRPr="002A62D7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>.09.</w:t>
      </w:r>
      <w:r w:rsidRPr="002A62D7">
        <w:rPr>
          <w:rFonts w:ascii="Times New Roman" w:hAnsi="Times New Roman" w:cs="Times New Roman"/>
          <w:color w:val="000000"/>
        </w:rPr>
        <w:t xml:space="preserve">2001 г. // ULR: </w:t>
      </w:r>
      <w:hyperlink r:id="rId44" w:history="1">
        <w:r w:rsidRPr="002A62D7">
          <w:rPr>
            <w:rStyle w:val="af5"/>
            <w:rFonts w:ascii="Times New Roman" w:hAnsi="Times New Roman" w:cs="Times New Roman"/>
          </w:rPr>
          <w:t>http://news.bbc.co.uk/hi/russian/news/newsid_1552000/1552154.stm</w:t>
        </w:r>
      </w:hyperlink>
      <w:r w:rsidRPr="002A62D7">
        <w:rPr>
          <w:rFonts w:ascii="Times New Roman" w:hAnsi="Times New Roman" w:cs="Times New Roman"/>
        </w:rPr>
        <w:t xml:space="preserve"> </w:t>
      </w:r>
    </w:p>
  </w:footnote>
  <w:footnote w:id="128">
    <w:p w:rsidR="004F0B50" w:rsidRPr="002A62D7" w:rsidRDefault="004F0B50">
      <w:pPr>
        <w:pStyle w:val="af1"/>
        <w:rPr>
          <w:rFonts w:ascii="Times New Roman" w:hAnsi="Times New Roman" w:cs="Times New Roman"/>
        </w:rPr>
      </w:pPr>
      <w:r w:rsidRPr="002A62D7">
        <w:rPr>
          <w:rStyle w:val="a4"/>
          <w:rFonts w:ascii="Times New Roman" w:hAnsi="Times New Roman" w:cs="Times New Roman"/>
        </w:rPr>
        <w:footnoteRef/>
      </w:r>
      <w:r w:rsidRPr="002A62D7">
        <w:rPr>
          <w:rStyle w:val="a4"/>
          <w:rFonts w:ascii="Times New Roman" w:hAnsi="Times New Roman" w:cs="Times New Roman"/>
        </w:rPr>
        <w:tab/>
      </w:r>
      <w:r w:rsidRPr="002A62D7">
        <w:rPr>
          <w:rFonts w:ascii="Times New Roman" w:hAnsi="Times New Roman" w:cs="Times New Roman"/>
        </w:rPr>
        <w:t>Стариченок В.В. Военная агрессия против Ирака 2003 г. и общественное мнение США / Научные труды Республиканского института высшей школы. Исторические и психолого-педагогические науки: сб. науч. ст. В 2 ч. Ч. 1. Вып. 11 под ред. В.Ф. Беркова. – Минск: РИВШ, 2011. – С. 223–230.</w:t>
      </w:r>
    </w:p>
  </w:footnote>
  <w:footnote w:id="129">
    <w:p w:rsidR="004F0B50" w:rsidRPr="002A62D7" w:rsidRDefault="004F0B50">
      <w:pPr>
        <w:pStyle w:val="af1"/>
        <w:rPr>
          <w:rFonts w:ascii="Times New Roman" w:hAnsi="Times New Roman" w:cs="Times New Roman"/>
          <w:lang w:val="en-US"/>
        </w:rPr>
      </w:pPr>
      <w:r w:rsidRPr="002A62D7">
        <w:rPr>
          <w:rStyle w:val="a7"/>
          <w:rFonts w:ascii="Times New Roman" w:hAnsi="Times New Roman" w:cs="Times New Roman"/>
        </w:rPr>
        <w:footnoteRef/>
      </w:r>
      <w:r w:rsidRPr="00EB0D7A">
        <w:rPr>
          <w:rFonts w:ascii="Times New Roman" w:hAnsi="Times New Roman" w:cs="Times New Roman"/>
        </w:rPr>
        <w:t xml:space="preserve"> </w:t>
      </w:r>
      <w:r w:rsidRPr="00EB0D7A">
        <w:rPr>
          <w:rFonts w:ascii="Times New Roman" w:hAnsi="Times New Roman" w:cs="Times New Roman"/>
        </w:rPr>
        <w:tab/>
      </w:r>
      <w:r w:rsidRPr="002A62D7">
        <w:rPr>
          <w:rFonts w:ascii="Times New Roman" w:hAnsi="Times New Roman" w:cs="Times New Roman"/>
          <w:lang w:val="en-US"/>
        </w:rPr>
        <w:t>John</w:t>
      </w:r>
      <w:r w:rsidRPr="00EB0D7A">
        <w:rPr>
          <w:rFonts w:ascii="Times New Roman" w:hAnsi="Times New Roman" w:cs="Times New Roman"/>
        </w:rPr>
        <w:t xml:space="preserve"> </w:t>
      </w:r>
      <w:r w:rsidRPr="002A62D7">
        <w:rPr>
          <w:rFonts w:ascii="Times New Roman" w:hAnsi="Times New Roman" w:cs="Times New Roman"/>
          <w:lang w:val="en-US"/>
        </w:rPr>
        <w:t>Arquilla</w:t>
      </w:r>
      <w:r w:rsidRPr="00EB0D7A">
        <w:rPr>
          <w:rFonts w:ascii="Times New Roman" w:hAnsi="Times New Roman" w:cs="Times New Roman"/>
        </w:rPr>
        <w:t xml:space="preserve">, </w:t>
      </w:r>
      <w:r w:rsidRPr="002A62D7">
        <w:rPr>
          <w:rFonts w:ascii="Times New Roman" w:hAnsi="Times New Roman" w:cs="Times New Roman"/>
          <w:lang w:val="en-US"/>
        </w:rPr>
        <w:t>Douglas</w:t>
      </w:r>
      <w:r w:rsidRPr="00EB0D7A">
        <w:rPr>
          <w:rFonts w:ascii="Times New Roman" w:hAnsi="Times New Roman" w:cs="Times New Roman"/>
        </w:rPr>
        <w:t xml:space="preserve"> </w:t>
      </w:r>
      <w:r w:rsidRPr="002A62D7">
        <w:rPr>
          <w:rFonts w:ascii="Times New Roman" w:hAnsi="Times New Roman" w:cs="Times New Roman"/>
          <w:lang w:val="en-US"/>
        </w:rPr>
        <w:t>A</w:t>
      </w:r>
      <w:r w:rsidRPr="00EB0D7A">
        <w:rPr>
          <w:rFonts w:ascii="Times New Roman" w:hAnsi="Times New Roman" w:cs="Times New Roman"/>
        </w:rPr>
        <w:t xml:space="preserve">. </w:t>
      </w:r>
      <w:r w:rsidRPr="002A62D7">
        <w:rPr>
          <w:rFonts w:ascii="Times New Roman" w:hAnsi="Times New Roman" w:cs="Times New Roman"/>
          <w:lang w:val="en-US"/>
        </w:rPr>
        <w:t>Dorer</w:t>
      </w:r>
      <w:r w:rsidRPr="00EB0D7A">
        <w:rPr>
          <w:rFonts w:ascii="Times New Roman" w:hAnsi="Times New Roman" w:cs="Times New Roman"/>
        </w:rPr>
        <w:t xml:space="preserve">. </w:t>
      </w:r>
      <w:r w:rsidRPr="002A62D7">
        <w:rPr>
          <w:rFonts w:ascii="Times New Roman" w:hAnsi="Times New Roman" w:cs="Times New Roman"/>
          <w:lang w:val="en-US"/>
        </w:rPr>
        <w:t>Information Strategy and Warfare: A Guide to Theory and Practice // Routledge, 2007</w:t>
      </w:r>
    </w:p>
  </w:footnote>
  <w:footnote w:id="130">
    <w:p w:rsidR="004F0B50" w:rsidRPr="00894F1C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894F1C">
        <w:rPr>
          <w:lang w:val="en-US"/>
        </w:rPr>
        <w:t xml:space="preserve"> </w:t>
      </w:r>
      <w:r w:rsidRPr="00894F1C">
        <w:rPr>
          <w:lang w:val="en-US"/>
        </w:rPr>
        <w:tab/>
        <w:t>Sam Jacobson</w:t>
      </w:r>
      <w:r>
        <w:rPr>
          <w:lang w:val="en-US"/>
        </w:rPr>
        <w:t xml:space="preserve">. </w:t>
      </w:r>
      <w:r w:rsidRPr="00894F1C">
        <w:rPr>
          <w:lang w:val="en-US"/>
        </w:rPr>
        <w:t xml:space="preserve">Radio-in-a-Box : Afghanistan’s New Warrior-DJs </w:t>
      </w:r>
      <w:r>
        <w:rPr>
          <w:lang w:val="en-US"/>
        </w:rPr>
        <w:t>// H</w:t>
      </w:r>
      <w:r w:rsidRPr="00894F1C">
        <w:rPr>
          <w:lang w:val="en-US"/>
        </w:rPr>
        <w:t>uffingtonpost</w:t>
      </w:r>
      <w:r>
        <w:rPr>
          <w:lang w:val="en-US"/>
        </w:rPr>
        <w:t xml:space="preserve">, 2011 // ULR: </w:t>
      </w:r>
      <w:hyperlink r:id="rId45" w:history="1">
        <w:r w:rsidRPr="00E2667F">
          <w:rPr>
            <w:rStyle w:val="af5"/>
            <w:lang w:val="en-US"/>
          </w:rPr>
          <w:t>http://www.huffingtonpost.com/sam-jacobson/afghanistan-war-stories_b_897079.html</w:t>
        </w:r>
      </w:hyperlink>
      <w:r>
        <w:rPr>
          <w:lang w:val="en-US"/>
        </w:rPr>
        <w:t xml:space="preserve"> </w:t>
      </w:r>
    </w:p>
  </w:footnote>
  <w:footnote w:id="131">
    <w:p w:rsidR="004F0B50" w:rsidRPr="00C140A2" w:rsidRDefault="004F0B50">
      <w:pPr>
        <w:pStyle w:val="af1"/>
        <w:rPr>
          <w:rFonts w:ascii="Times New Roman" w:hAnsi="Times New Roman" w:cs="Times New Roman"/>
          <w:lang w:val="en-US"/>
        </w:rPr>
      </w:pPr>
      <w:r w:rsidRPr="002A62D7">
        <w:rPr>
          <w:rStyle w:val="a4"/>
          <w:rFonts w:ascii="Times New Roman" w:hAnsi="Times New Roman" w:cs="Times New Roman"/>
        </w:rPr>
        <w:footnoteRef/>
      </w:r>
      <w:r w:rsidRPr="002A62D7">
        <w:rPr>
          <w:rStyle w:val="a4"/>
          <w:rFonts w:ascii="Times New Roman" w:hAnsi="Times New Roman" w:cs="Times New Roman"/>
        </w:rPr>
        <w:tab/>
      </w:r>
      <w:r w:rsidRPr="002A62D7">
        <w:rPr>
          <w:rFonts w:ascii="Times New Roman" w:hAnsi="Times New Roman" w:cs="Times New Roman"/>
          <w:color w:val="000000"/>
        </w:rPr>
        <w:t>Искандеров П. Гуманитарные интервенции в контексте геополитики // РСМД, 26</w:t>
      </w:r>
      <w:r>
        <w:rPr>
          <w:rFonts w:ascii="Times New Roman" w:hAnsi="Times New Roman" w:cs="Times New Roman"/>
          <w:color w:val="000000"/>
        </w:rPr>
        <w:t>.10.</w:t>
      </w:r>
      <w:r w:rsidRPr="002A62D7">
        <w:rPr>
          <w:rFonts w:ascii="Times New Roman" w:hAnsi="Times New Roman" w:cs="Times New Roman"/>
          <w:color w:val="000000"/>
        </w:rPr>
        <w:t xml:space="preserve"> </w:t>
      </w:r>
      <w:r w:rsidRPr="00C140A2">
        <w:rPr>
          <w:rFonts w:ascii="Times New Roman" w:hAnsi="Times New Roman" w:cs="Times New Roman"/>
          <w:color w:val="000000"/>
          <w:lang w:val="en-US"/>
        </w:rPr>
        <w:t xml:space="preserve">2012 // ULR: </w:t>
      </w:r>
      <w:hyperlink r:id="rId46" w:anchor="top-content" w:history="1">
        <w:r w:rsidRPr="00C140A2">
          <w:rPr>
            <w:rStyle w:val="af5"/>
            <w:rFonts w:ascii="Times New Roman" w:hAnsi="Times New Roman" w:cs="Times New Roman"/>
            <w:lang w:val="en-US"/>
          </w:rPr>
          <w:t>http://russiancouncil.ru/inner/?id_4=967#top-content</w:t>
        </w:r>
      </w:hyperlink>
      <w:r w:rsidRPr="00C140A2">
        <w:rPr>
          <w:rFonts w:ascii="Times New Roman" w:hAnsi="Times New Roman" w:cs="Times New Roman"/>
          <w:lang w:val="en-US"/>
        </w:rPr>
        <w:t xml:space="preserve"> </w:t>
      </w:r>
    </w:p>
  </w:footnote>
  <w:footnote w:id="132">
    <w:p w:rsidR="004F0B50" w:rsidRPr="00526222" w:rsidRDefault="004F0B50">
      <w:pPr>
        <w:pStyle w:val="af1"/>
        <w:rPr>
          <w:rFonts w:ascii="Times New Roman" w:hAnsi="Times New Roman" w:cs="Times New Roman"/>
          <w:lang w:val="en-US"/>
        </w:rPr>
      </w:pPr>
      <w:r w:rsidRPr="00526222">
        <w:rPr>
          <w:rStyle w:val="a4"/>
          <w:rFonts w:ascii="Times New Roman" w:hAnsi="Times New Roman" w:cs="Times New Roman"/>
        </w:rPr>
        <w:footnoteRef/>
      </w:r>
      <w:r w:rsidRPr="00526222">
        <w:rPr>
          <w:rStyle w:val="a4"/>
          <w:rFonts w:ascii="Times New Roman" w:hAnsi="Times New Roman" w:cs="Times New Roman"/>
          <w:lang w:val="en-US"/>
        </w:rPr>
        <w:tab/>
      </w:r>
      <w:r w:rsidRPr="00526222">
        <w:rPr>
          <w:rFonts w:ascii="Times New Roman" w:hAnsi="Times New Roman" w:cs="Times New Roman"/>
          <w:color w:val="000000"/>
          <w:lang w:val="en-US"/>
        </w:rPr>
        <w:t xml:space="preserve">Afghanistan Press, Media, TV, Radio, Newspapers // Press Reference // ULR: </w:t>
      </w:r>
      <w:hyperlink r:id="rId47" w:history="1">
        <w:r w:rsidRPr="00526222">
          <w:rPr>
            <w:rStyle w:val="af5"/>
            <w:rFonts w:ascii="Times New Roman" w:hAnsi="Times New Roman" w:cs="Times New Roman"/>
            <w:lang w:val="en-US"/>
          </w:rPr>
          <w:t>http://www.pressreference.com/A-Be/Afghanistan.html</w:t>
        </w:r>
      </w:hyperlink>
      <w:r w:rsidRPr="00526222">
        <w:rPr>
          <w:rFonts w:ascii="Times New Roman" w:hAnsi="Times New Roman" w:cs="Times New Roman"/>
          <w:lang w:val="en-US"/>
        </w:rPr>
        <w:t xml:space="preserve"> </w:t>
      </w:r>
    </w:p>
  </w:footnote>
  <w:footnote w:id="133">
    <w:p w:rsidR="004F0B50" w:rsidRPr="00526222" w:rsidRDefault="004F0B50">
      <w:pPr>
        <w:pStyle w:val="af1"/>
        <w:rPr>
          <w:rFonts w:ascii="Times New Roman" w:hAnsi="Times New Roman" w:cs="Times New Roman"/>
          <w:lang w:val="en-US"/>
        </w:rPr>
      </w:pPr>
      <w:r w:rsidRPr="00526222">
        <w:rPr>
          <w:rStyle w:val="a4"/>
          <w:rFonts w:ascii="Times New Roman" w:hAnsi="Times New Roman" w:cs="Times New Roman"/>
        </w:rPr>
        <w:footnoteRef/>
      </w:r>
      <w:r w:rsidRPr="00526222">
        <w:rPr>
          <w:rStyle w:val="a4"/>
          <w:rFonts w:ascii="Times New Roman" w:hAnsi="Times New Roman" w:cs="Times New Roman"/>
          <w:lang w:val="en-US"/>
        </w:rPr>
        <w:tab/>
      </w:r>
      <w:r w:rsidRPr="00526222">
        <w:rPr>
          <w:rFonts w:ascii="Times New Roman" w:hAnsi="Times New Roman" w:cs="Times New Roman"/>
          <w:color w:val="000000"/>
          <w:lang w:val="en-US"/>
        </w:rPr>
        <w:t xml:space="preserve">Nai Media Institute // </w:t>
      </w:r>
      <w:r>
        <w:rPr>
          <w:rFonts w:ascii="Times New Roman" w:hAnsi="Times New Roman" w:cs="Times New Roman"/>
          <w:color w:val="000000"/>
        </w:rPr>
        <w:t>Официальный</w:t>
      </w:r>
      <w:r w:rsidRPr="00D77ADD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сайт</w:t>
      </w:r>
      <w:r w:rsidRPr="00D77ADD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NAI Institute // </w:t>
      </w:r>
      <w:r w:rsidRPr="00526222">
        <w:rPr>
          <w:rFonts w:ascii="Times New Roman" w:hAnsi="Times New Roman" w:cs="Times New Roman"/>
          <w:color w:val="000000"/>
          <w:lang w:val="en-US"/>
        </w:rPr>
        <w:t xml:space="preserve">ULR: </w:t>
      </w:r>
      <w:hyperlink r:id="rId48" w:history="1">
        <w:r w:rsidRPr="00526222">
          <w:rPr>
            <w:rStyle w:val="af5"/>
            <w:rFonts w:ascii="Times New Roman" w:hAnsi="Times New Roman" w:cs="Times New Roman"/>
            <w:lang w:val="en-US"/>
          </w:rPr>
          <w:t>http://nmi.edu.af/</w:t>
        </w:r>
      </w:hyperlink>
      <w:r w:rsidRPr="00526222">
        <w:rPr>
          <w:rFonts w:ascii="Times New Roman" w:hAnsi="Times New Roman" w:cs="Times New Roman"/>
          <w:lang w:val="en-US"/>
        </w:rPr>
        <w:t xml:space="preserve"> </w:t>
      </w:r>
    </w:p>
  </w:footnote>
  <w:footnote w:id="134">
    <w:p w:rsidR="004F0B50" w:rsidRPr="00D039A5" w:rsidRDefault="004F0B50">
      <w:pPr>
        <w:pStyle w:val="af1"/>
        <w:rPr>
          <w:rFonts w:ascii="Times New Roman" w:hAnsi="Times New Roman" w:cs="Times New Roman"/>
          <w:lang w:val="en-US"/>
        </w:rPr>
      </w:pPr>
      <w:r w:rsidRPr="00526222">
        <w:rPr>
          <w:rStyle w:val="a4"/>
          <w:rFonts w:ascii="Times New Roman" w:hAnsi="Times New Roman" w:cs="Times New Roman"/>
        </w:rPr>
        <w:footnoteRef/>
      </w:r>
      <w:r w:rsidRPr="00526222">
        <w:rPr>
          <w:rStyle w:val="a4"/>
          <w:rFonts w:ascii="Times New Roman" w:hAnsi="Times New Roman" w:cs="Times New Roman"/>
          <w:lang w:val="en-US"/>
        </w:rPr>
        <w:tab/>
      </w:r>
      <w:r w:rsidRPr="00E961DF">
        <w:rPr>
          <w:rFonts w:ascii="Times New Roman" w:hAnsi="Times New Roman" w:cs="Times New Roman"/>
          <w:lang w:val="en-US"/>
        </w:rPr>
        <w:t>David Rohde</w:t>
      </w:r>
      <w:r>
        <w:rPr>
          <w:rFonts w:ascii="Times New Roman" w:hAnsi="Times New Roman" w:cs="Times New Roman"/>
          <w:lang w:val="en-US"/>
        </w:rPr>
        <w:t>.</w:t>
      </w:r>
      <w:r w:rsidRPr="00E961D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</w:t>
      </w:r>
      <w:r w:rsidRPr="00E961DF">
        <w:rPr>
          <w:rFonts w:ascii="Times New Roman" w:hAnsi="Times New Roman" w:cs="Times New Roman"/>
          <w:lang w:val="en-US"/>
        </w:rPr>
        <w:t>eld by the Taliban</w:t>
      </w:r>
      <w:r>
        <w:rPr>
          <w:rFonts w:ascii="Times New Roman" w:hAnsi="Times New Roman" w:cs="Times New Roman"/>
          <w:lang w:val="en-US"/>
        </w:rPr>
        <w:t xml:space="preserve"> // </w:t>
      </w:r>
      <w:r>
        <w:rPr>
          <w:lang w:val="en-US"/>
        </w:rPr>
        <w:t>The New York Times, 18 October</w:t>
      </w:r>
      <w:r w:rsidRPr="00D039A5">
        <w:rPr>
          <w:lang w:val="en-US"/>
        </w:rPr>
        <w:t xml:space="preserve"> 2009</w:t>
      </w:r>
      <w:r>
        <w:rPr>
          <w:lang w:val="en-US"/>
        </w:rPr>
        <w:t xml:space="preserve"> // ULR: </w:t>
      </w:r>
      <w:hyperlink r:id="rId49" w:history="1">
        <w:r w:rsidRPr="00F36DB3">
          <w:rPr>
            <w:rStyle w:val="af5"/>
            <w:lang w:val="en-US"/>
          </w:rPr>
          <w:t>http://www.nytimes.com/2009/10/19/world/asia/19hostage.html</w:t>
        </w:r>
      </w:hyperlink>
      <w:r>
        <w:rPr>
          <w:lang w:val="en-US"/>
        </w:rPr>
        <w:t xml:space="preserve"> </w:t>
      </w:r>
    </w:p>
  </w:footnote>
  <w:footnote w:id="135">
    <w:p w:rsidR="004F0B50" w:rsidRPr="00526222" w:rsidRDefault="004F0B50">
      <w:pPr>
        <w:pStyle w:val="af1"/>
        <w:rPr>
          <w:lang w:val="en-US"/>
        </w:rPr>
      </w:pPr>
      <w:r w:rsidRPr="00526222">
        <w:rPr>
          <w:rStyle w:val="a4"/>
          <w:rFonts w:ascii="Times New Roman" w:hAnsi="Times New Roman" w:cs="Times New Roman"/>
        </w:rPr>
        <w:footnoteRef/>
      </w:r>
      <w:r w:rsidRPr="00526222">
        <w:rPr>
          <w:rStyle w:val="a4"/>
          <w:rFonts w:ascii="Times New Roman" w:hAnsi="Times New Roman" w:cs="Times New Roman"/>
          <w:lang w:val="en-US"/>
        </w:rPr>
        <w:tab/>
      </w:r>
      <w:r w:rsidRPr="00526222">
        <w:rPr>
          <w:rFonts w:ascii="Times New Roman" w:hAnsi="Times New Roman" w:cs="Times New Roman"/>
          <w:color w:val="000000"/>
          <w:lang w:val="en-US"/>
        </w:rPr>
        <w:t xml:space="preserve">Vanessa M. Gezari. Crossfire in Kandahar // Colambia Journalism Review, </w:t>
      </w:r>
      <w:r>
        <w:rPr>
          <w:rFonts w:ascii="Times New Roman" w:hAnsi="Times New Roman" w:cs="Times New Roman"/>
          <w:color w:val="000000"/>
          <w:lang w:val="en-US"/>
        </w:rPr>
        <w:t xml:space="preserve">January-February </w:t>
      </w:r>
      <w:r w:rsidRPr="00526222">
        <w:rPr>
          <w:rFonts w:ascii="Times New Roman" w:hAnsi="Times New Roman" w:cs="Times New Roman"/>
          <w:color w:val="000000"/>
          <w:lang w:val="en-US"/>
        </w:rPr>
        <w:t xml:space="preserve">2011 // ULR: </w:t>
      </w:r>
      <w:hyperlink r:id="rId50" w:history="1">
        <w:r w:rsidRPr="00526222">
          <w:rPr>
            <w:rStyle w:val="af5"/>
            <w:rFonts w:ascii="Times New Roman" w:hAnsi="Times New Roman" w:cs="Times New Roman"/>
            <w:lang w:val="en-US"/>
          </w:rPr>
          <w:t>http://www.cjr.org/cover_story/crossfire_in_kandahar.php?page=1</w:t>
        </w:r>
      </w:hyperlink>
      <w:r w:rsidRPr="00526222">
        <w:rPr>
          <w:lang w:val="en-US"/>
        </w:rPr>
        <w:t xml:space="preserve"> </w:t>
      </w:r>
    </w:p>
  </w:footnote>
  <w:footnote w:id="136">
    <w:p w:rsidR="004F0B50" w:rsidRPr="00526222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 xml:space="preserve">Paul Fishstein, Andrew Wilder. Winning Hearts and Minds? Examing the Relationship between Aid and Security in Afghanistan / FIC. January 2012 // URL: </w:t>
      </w:r>
      <w:hyperlink r:id="rId51" w:history="1">
        <w:r w:rsidRPr="002E3E53">
          <w:rPr>
            <w:rStyle w:val="af5"/>
            <w:lang w:val="en-US"/>
          </w:rPr>
          <w:t>http://fic.tufts.edu/publication-item/winning-hearts-and-minds-examing-the-relationship-between-aid-and-security-in-afghanistan/</w:t>
        </w:r>
      </w:hyperlink>
      <w:r w:rsidRPr="00526222">
        <w:rPr>
          <w:lang w:val="en-US"/>
        </w:rPr>
        <w:t xml:space="preserve"> </w:t>
      </w:r>
    </w:p>
  </w:footnote>
  <w:footnote w:id="137">
    <w:p w:rsidR="004F0B50" w:rsidRPr="003D60C8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3D60C8">
        <w:t>Пол Лайнбарджер. Психологическая война // Военное издательство МО СССР, 1954</w:t>
      </w:r>
      <w:r>
        <w:t xml:space="preserve"> </w:t>
      </w:r>
      <w:r w:rsidRPr="003D60C8">
        <w:t xml:space="preserve">// </w:t>
      </w:r>
      <w:r>
        <w:t>с. 44</w:t>
      </w:r>
    </w:p>
  </w:footnote>
  <w:footnote w:id="138">
    <w:p w:rsidR="004F0B50" w:rsidRPr="00FE552A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FE552A">
        <w:rPr>
          <w:lang w:val="en-US"/>
        </w:rPr>
        <w:t xml:space="preserve"> </w:t>
      </w:r>
      <w:r>
        <w:rPr>
          <w:lang w:val="en-US"/>
        </w:rPr>
        <w:tab/>
        <w:t xml:space="preserve">Mark Thompson. </w:t>
      </w:r>
      <w:r w:rsidRPr="00FE552A">
        <w:rPr>
          <w:lang w:val="en-US"/>
        </w:rPr>
        <w:t>Money As a Weapon System Afghanistan (MAAWS-A)</w:t>
      </w:r>
      <w:r>
        <w:rPr>
          <w:lang w:val="en-US"/>
        </w:rPr>
        <w:t xml:space="preserve"> // Time, 15 May </w:t>
      </w:r>
      <w:r w:rsidRPr="00FE552A">
        <w:rPr>
          <w:lang w:val="en-US"/>
        </w:rPr>
        <w:t>2012</w:t>
      </w:r>
      <w:r>
        <w:rPr>
          <w:lang w:val="en-US"/>
        </w:rPr>
        <w:t xml:space="preserve"> // ULR: </w:t>
      </w:r>
      <w:hyperlink r:id="rId52" w:history="1">
        <w:r w:rsidRPr="006B01A1">
          <w:rPr>
            <w:rStyle w:val="af5"/>
            <w:lang w:val="en-US"/>
          </w:rPr>
          <w:t>http://nation.time.com/2012/05/15/money-as-a-weapon-system-afghanistan-maaws-a/</w:t>
        </w:r>
      </w:hyperlink>
      <w:r>
        <w:rPr>
          <w:lang w:val="en-US"/>
        </w:rPr>
        <w:t xml:space="preserve"> </w:t>
      </w:r>
    </w:p>
  </w:footnote>
  <w:footnote w:id="139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 xml:space="preserve">Макаренкова В. Американская программа военно-гуманитарной помощи в Афганистане // Афганистан.ру 30.10.2003 // URL: </w:t>
      </w:r>
      <w:hyperlink r:id="rId53" w:history="1">
        <w:r w:rsidRPr="002E3E53">
          <w:rPr>
            <w:rStyle w:val="af5"/>
          </w:rPr>
          <w:t>http://afghanistan.ru/doc/1747.html</w:t>
        </w:r>
      </w:hyperlink>
      <w:r>
        <w:t xml:space="preserve"> </w:t>
      </w:r>
    </w:p>
  </w:footnote>
  <w:footnote w:id="140">
    <w:p w:rsidR="004F0B50" w:rsidRPr="004B220D" w:rsidRDefault="004F0B50" w:rsidP="004B220D">
      <w:pPr>
        <w:pStyle w:val="af1"/>
        <w:rPr>
          <w:lang w:val="en-US"/>
        </w:rPr>
      </w:pPr>
      <w:r>
        <w:rPr>
          <w:rStyle w:val="a7"/>
        </w:rPr>
        <w:footnoteRef/>
      </w:r>
      <w:r w:rsidRPr="004B220D">
        <w:rPr>
          <w:lang w:val="en-US"/>
        </w:rPr>
        <w:t xml:space="preserve"> </w:t>
      </w:r>
      <w:r w:rsidRPr="004B220D">
        <w:rPr>
          <w:lang w:val="en-US"/>
        </w:rPr>
        <w:tab/>
        <w:t>Moses T. Ruiz</w:t>
      </w:r>
      <w:r>
        <w:rPr>
          <w:lang w:val="en-US"/>
        </w:rPr>
        <w:t xml:space="preserve">. </w:t>
      </w:r>
      <w:r w:rsidRPr="004B220D">
        <w:rPr>
          <w:lang w:val="en-US"/>
        </w:rPr>
        <w:t>Sharpening the Spear</w:t>
      </w:r>
      <w:r>
        <w:rPr>
          <w:lang w:val="en-US"/>
        </w:rPr>
        <w:t xml:space="preserve">: The United States’ Provincial </w:t>
      </w:r>
      <w:r w:rsidRPr="004B220D">
        <w:rPr>
          <w:lang w:val="en-US"/>
        </w:rPr>
        <w:t>Reconstruction Teams in Afghanistan</w:t>
      </w:r>
      <w:r>
        <w:rPr>
          <w:lang w:val="en-US"/>
        </w:rPr>
        <w:t xml:space="preserve"> // </w:t>
      </w:r>
      <w:r w:rsidRPr="004B220D">
        <w:rPr>
          <w:lang w:val="en-US"/>
        </w:rPr>
        <w:t>Texas State University</w:t>
      </w:r>
      <w:r>
        <w:rPr>
          <w:lang w:val="en-US"/>
        </w:rPr>
        <w:t>, 2009</w:t>
      </w:r>
      <w:r w:rsidRPr="004B220D">
        <w:rPr>
          <w:lang w:val="en-US"/>
        </w:rPr>
        <w:t xml:space="preserve"> </w:t>
      </w:r>
      <w:r>
        <w:rPr>
          <w:lang w:val="en-US"/>
        </w:rPr>
        <w:t xml:space="preserve">// p. 64 // ULR: </w:t>
      </w:r>
      <w:hyperlink r:id="rId54" w:history="1">
        <w:r w:rsidRPr="006B01A1">
          <w:rPr>
            <w:rStyle w:val="af5"/>
            <w:lang w:val="en-US"/>
          </w:rPr>
          <w:t>https://digital.library.txstate.edu/bitstream/handle/10877/3586/fulltext.pdf</w:t>
        </w:r>
      </w:hyperlink>
      <w:r>
        <w:rPr>
          <w:lang w:val="en-US"/>
        </w:rPr>
        <w:t xml:space="preserve"> </w:t>
      </w:r>
    </w:p>
  </w:footnote>
  <w:footnote w:id="141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Против пропаганды талибов будет использован интернетa // Русская служба BBC, 10 октября 2008 г. // ULR: </w:t>
      </w:r>
      <w:hyperlink r:id="rId55" w:history="1">
        <w:r w:rsidRPr="002E3E53">
          <w:rPr>
            <w:rStyle w:val="af5"/>
            <w:rFonts w:ascii="Times New Roman" w:hAnsi="Times New Roman" w:cs="Times New Roman"/>
          </w:rPr>
          <w:t>http://news.bbc.co.uk/hi/russian/russia/newsid_7662000/7662632.stm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42">
    <w:p w:rsidR="004F0B50" w:rsidRPr="00D85141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85141">
        <w:rPr>
          <w:lang w:val="en-US"/>
        </w:rPr>
        <w:t xml:space="preserve"> </w:t>
      </w:r>
      <w:r w:rsidRPr="00D85141">
        <w:rPr>
          <w:lang w:val="en-US"/>
        </w:rPr>
        <w:tab/>
      </w:r>
      <w:r>
        <w:rPr>
          <w:lang w:val="en-US"/>
        </w:rPr>
        <w:t xml:space="preserve">Herbert A. Friedman. Psychological Operations in Afghanistan // Psywarrior // ULR: </w:t>
      </w:r>
      <w:hyperlink r:id="rId56" w:history="1">
        <w:r w:rsidRPr="002E3E53">
          <w:rPr>
            <w:rStyle w:val="af5"/>
            <w:lang w:val="en-US"/>
          </w:rPr>
          <w:t>http://www.psywarrior.com/Herbafghan.html</w:t>
        </w:r>
      </w:hyperlink>
    </w:p>
  </w:footnote>
  <w:footnote w:id="143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D03536">
        <w:t>Костюхин А.А. Психологические операции вооруженных сил иностранных государства. Учебное пособие // М.: ГШ ВС РФ, 2004</w:t>
      </w:r>
    </w:p>
  </w:footnote>
  <w:footnote w:id="144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</w:rPr>
        <w:t xml:space="preserve">СМИ и война в Афганистане // Parstoday, 14.11.2016 //ULR: </w:t>
      </w:r>
      <w:hyperlink r:id="rId57" w:history="1">
        <w:r w:rsidRPr="002E3E53">
          <w:rPr>
            <w:rStyle w:val="af5"/>
            <w:rFonts w:ascii="Times New Roman" w:hAnsi="Times New Roman" w:cs="Times New Roman"/>
          </w:rPr>
          <w:t>http://parstoday.com/ru/radio/programs-i49798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45">
    <w:p w:rsidR="004F0B50" w:rsidRPr="00526222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Jon Boone. Most Afghan civilian deaths 'caused by Taliban attacks, not US forces' // The Guardian, 09.03.2011 // ULR: </w:t>
      </w:r>
      <w:hyperlink r:id="rId58" w:history="1">
        <w:r w:rsidRPr="002E3E53">
          <w:rPr>
            <w:rStyle w:val="af5"/>
            <w:rFonts w:ascii="Times New Roman" w:hAnsi="Times New Roman" w:cs="Times New Roman"/>
            <w:lang w:val="en-US"/>
          </w:rPr>
          <w:t>https://www.theguardian.com/world/2011/mar/09/afghanistan-insurgents-civilian-victims</w:t>
        </w:r>
      </w:hyperlink>
      <w:r w:rsidRPr="00526222">
        <w:rPr>
          <w:rFonts w:ascii="Times New Roman" w:hAnsi="Times New Roman" w:cs="Times New Roman"/>
          <w:lang w:val="en-US"/>
        </w:rPr>
        <w:t xml:space="preserve"> </w:t>
      </w:r>
    </w:p>
  </w:footnote>
  <w:footnote w:id="146">
    <w:p w:rsidR="004F0B50" w:rsidRPr="00526222" w:rsidRDefault="004F0B50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Too many civilians killed by NATO in Afghanistan in 2006, official says // The Associated Press, 03.01.2007 // ULR: </w:t>
      </w:r>
      <w:hyperlink r:id="rId59" w:history="1">
        <w:r w:rsidRPr="002E3E53">
          <w:rPr>
            <w:rStyle w:val="af5"/>
            <w:rFonts w:ascii="Times New Roman" w:hAnsi="Times New Roman" w:cs="Times New Roman"/>
            <w:lang w:val="en-US"/>
          </w:rPr>
          <w:t>http://www.rawa.org/temp/runews/2007/01/03/too-many-civilians-killed-by-nato-in-afghanistan-in-2006-official-says.html</w:t>
        </w:r>
      </w:hyperlink>
      <w:r w:rsidRPr="00526222">
        <w:rPr>
          <w:rFonts w:ascii="Times New Roman" w:hAnsi="Times New Roman" w:cs="Times New Roman"/>
          <w:lang w:val="en-US"/>
        </w:rPr>
        <w:t xml:space="preserve"> </w:t>
      </w:r>
    </w:p>
  </w:footnote>
  <w:footnote w:id="147">
    <w:p w:rsidR="004F0B50" w:rsidRPr="0074127D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74127D">
        <w:rPr>
          <w:lang w:val="en-US"/>
        </w:rPr>
        <w:t xml:space="preserve"> </w:t>
      </w:r>
      <w:r w:rsidRPr="0074127D">
        <w:rPr>
          <w:lang w:val="en-US"/>
        </w:rPr>
        <w:tab/>
      </w:r>
      <w:r>
        <w:rPr>
          <w:lang w:val="en-US"/>
        </w:rPr>
        <w:t>David Orchard,</w:t>
      </w:r>
      <w:r w:rsidRPr="0074127D">
        <w:rPr>
          <w:lang w:val="en-US"/>
        </w:rPr>
        <w:t xml:space="preserve"> Michael Mandel</w:t>
      </w:r>
      <w:r>
        <w:rPr>
          <w:lang w:val="en-US"/>
        </w:rPr>
        <w:t xml:space="preserve">. </w:t>
      </w:r>
      <w:r w:rsidRPr="0074127D">
        <w:rPr>
          <w:lang w:val="en-US"/>
        </w:rPr>
        <w:t>Afghanistan and Iraq: it’s the Same War</w:t>
      </w:r>
      <w:r>
        <w:rPr>
          <w:lang w:val="en-US"/>
        </w:rPr>
        <w:t xml:space="preserve"> // </w:t>
      </w:r>
      <w:r w:rsidRPr="0074127D">
        <w:rPr>
          <w:lang w:val="en-US"/>
        </w:rPr>
        <w:t>Global Research</w:t>
      </w:r>
      <w:r>
        <w:rPr>
          <w:lang w:val="en-US"/>
        </w:rPr>
        <w:t>,</w:t>
      </w:r>
      <w:r w:rsidRPr="0074127D">
        <w:rPr>
          <w:lang w:val="en-US"/>
        </w:rPr>
        <w:t xml:space="preserve"> 27 April 2007</w:t>
      </w:r>
      <w:r>
        <w:rPr>
          <w:lang w:val="en-US"/>
        </w:rPr>
        <w:t xml:space="preserve"> // ULR: </w:t>
      </w:r>
      <w:hyperlink r:id="rId60" w:history="1">
        <w:r w:rsidRPr="006B01A1">
          <w:rPr>
            <w:rStyle w:val="af5"/>
            <w:lang w:val="en-US"/>
          </w:rPr>
          <w:t>http://www.globalresearch.ca/afghanistan-and-iraq-it-s-the-same-war/5511</w:t>
        </w:r>
      </w:hyperlink>
      <w:r>
        <w:rPr>
          <w:lang w:val="en-US"/>
        </w:rPr>
        <w:t xml:space="preserve"> </w:t>
      </w:r>
    </w:p>
  </w:footnote>
  <w:footnote w:id="148">
    <w:p w:rsidR="004F0B50" w:rsidRPr="00D91E0D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Шубин М. Информационное воздействие движения Талибан на население Афганистана // Институт Ближнего Востока, 02.05.2009 // ULR: </w:t>
      </w:r>
      <w:hyperlink r:id="rId61" w:history="1">
        <w:r w:rsidRPr="00F36DB3">
          <w:rPr>
            <w:rStyle w:val="af5"/>
          </w:rPr>
          <w:t>http://www.iimes.ru/?p=8553</w:t>
        </w:r>
      </w:hyperlink>
      <w:r w:rsidRPr="00D91E0D">
        <w:t xml:space="preserve"> </w:t>
      </w:r>
    </w:p>
  </w:footnote>
  <w:footnote w:id="149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Ханова Н. «Талибан с человеческим лицом»: История неудавшегося манёвра // Афганистан.ру, 28.06.2016 // ULR: </w:t>
      </w:r>
      <w:hyperlink r:id="rId62" w:history="1">
        <w:r w:rsidRPr="002E3E53">
          <w:rPr>
            <w:rStyle w:val="af5"/>
          </w:rPr>
          <w:t>http://afghanistan.ru/doc/99367.html</w:t>
        </w:r>
      </w:hyperlink>
      <w:r>
        <w:t xml:space="preserve"> </w:t>
      </w:r>
    </w:p>
  </w:footnote>
  <w:footnote w:id="150">
    <w:p w:rsidR="004F0B50" w:rsidRPr="00C140A2" w:rsidRDefault="004F0B50" w:rsidP="00287902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Против пропаганды талибов будет использован интернет // Русская служба BBC, 10.10. </w:t>
      </w:r>
      <w:r w:rsidRPr="00C140A2">
        <w:rPr>
          <w:rFonts w:ascii="Times New Roman" w:hAnsi="Times New Roman" w:cs="Times New Roman"/>
          <w:color w:val="000000"/>
          <w:lang w:val="en-US"/>
        </w:rPr>
        <w:t xml:space="preserve">2008 </w:t>
      </w:r>
      <w:r>
        <w:rPr>
          <w:rFonts w:ascii="Times New Roman" w:hAnsi="Times New Roman" w:cs="Times New Roman"/>
          <w:color w:val="000000"/>
        </w:rPr>
        <w:t>г</w:t>
      </w:r>
      <w:r w:rsidRPr="00C140A2">
        <w:rPr>
          <w:rFonts w:ascii="Times New Roman" w:hAnsi="Times New Roman" w:cs="Times New Roman"/>
          <w:color w:val="000000"/>
          <w:lang w:val="en-US"/>
        </w:rPr>
        <w:t xml:space="preserve">. // ULR: </w:t>
      </w:r>
      <w:hyperlink r:id="rId63" w:history="1">
        <w:r w:rsidRPr="00C140A2">
          <w:rPr>
            <w:rStyle w:val="af5"/>
            <w:rFonts w:ascii="Times New Roman" w:hAnsi="Times New Roman" w:cs="Times New Roman"/>
            <w:lang w:val="en-US"/>
          </w:rPr>
          <w:t>http://news.bbc.co.uk/hi/russian/russia/newsid_7662000/7662632.stm</w:t>
        </w:r>
      </w:hyperlink>
      <w:r w:rsidRPr="00C140A2">
        <w:rPr>
          <w:rFonts w:ascii="Times New Roman" w:hAnsi="Times New Roman" w:cs="Times New Roman"/>
          <w:lang w:val="en-US"/>
        </w:rPr>
        <w:t xml:space="preserve"> </w:t>
      </w:r>
    </w:p>
  </w:footnote>
  <w:footnote w:id="151">
    <w:p w:rsidR="004F0B50" w:rsidRPr="001C6E6E" w:rsidRDefault="004F0B50" w:rsidP="001C6E6E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2036A2">
        <w:t>К созданию Министерства информационной войны в США: "россиянка гадит"</w:t>
      </w:r>
      <w:r>
        <w:t xml:space="preserve"> </w:t>
      </w:r>
      <w:r w:rsidRPr="001C6E6E">
        <w:t xml:space="preserve">// </w:t>
      </w:r>
      <w:r>
        <w:t>О</w:t>
      </w:r>
      <w:r w:rsidRPr="001C6E6E">
        <w:t>перативно-аналитическое издание</w:t>
      </w:r>
      <w:r>
        <w:t xml:space="preserve"> «На линии», 12.05.2016 </w:t>
      </w:r>
      <w:r w:rsidRPr="001C6E6E">
        <w:t xml:space="preserve">// </w:t>
      </w:r>
      <w:r>
        <w:rPr>
          <w:lang w:val="en-US"/>
        </w:rPr>
        <w:t>ULR</w:t>
      </w:r>
      <w:r w:rsidRPr="001C6E6E">
        <w:t xml:space="preserve">: </w:t>
      </w:r>
      <w:hyperlink r:id="rId64" w:history="1">
        <w:r w:rsidRPr="006B01A1">
          <w:rPr>
            <w:rStyle w:val="af5"/>
          </w:rPr>
          <w:t>http://www.nalin.ru/k-sozdaniyu-ministerstva-informacionnoj-vojny-v-ssha-rossiyanka-gadit-1751</w:t>
        </w:r>
      </w:hyperlink>
      <w:r w:rsidRPr="001C6E6E">
        <w:t xml:space="preserve"> </w:t>
      </w:r>
    </w:p>
  </w:footnote>
  <w:footnote w:id="152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D03536">
        <w:t>Костюхин А.А. Психологические операции вооруженных сил иностранных государства. Учебное пособие // М.: ГШ ВС РФ, 2004</w:t>
      </w:r>
    </w:p>
  </w:footnote>
  <w:footnote w:id="153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 xml:space="preserve">Юрьев М. С. Совершенствование структуры органов психологических операций ВС США в Ираке и Афганистане // Институт Ближнего Востока, 26.08.2009 // ULR: </w:t>
      </w:r>
      <w:hyperlink r:id="rId65" w:history="1">
        <w:r w:rsidRPr="002E3E53">
          <w:rPr>
            <w:rStyle w:val="af5"/>
          </w:rPr>
          <w:t>http://www.iimes.ru/?p=9227</w:t>
        </w:r>
      </w:hyperlink>
      <w:r>
        <w:t xml:space="preserve"> </w:t>
      </w:r>
    </w:p>
  </w:footnote>
  <w:footnote w:id="154">
    <w:p w:rsidR="004F0B50" w:rsidRPr="004F2F72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DE05BB">
        <w:rPr>
          <w:lang w:val="en-US"/>
        </w:rPr>
        <w:t xml:space="preserve"> </w:t>
      </w:r>
      <w:r w:rsidRPr="00DE05BB">
        <w:rPr>
          <w:lang w:val="en-US"/>
        </w:rPr>
        <w:tab/>
        <w:t xml:space="preserve">Human Terrain Team Handbook </w:t>
      </w:r>
      <w:r>
        <w:rPr>
          <w:lang w:val="en-US"/>
        </w:rPr>
        <w:t xml:space="preserve">// </w:t>
      </w:r>
      <w:r w:rsidRPr="00DE05BB">
        <w:rPr>
          <w:lang w:val="en-US"/>
        </w:rPr>
        <w:t>H</w:t>
      </w:r>
      <w:r>
        <w:rPr>
          <w:lang w:val="en-US"/>
        </w:rPr>
        <w:t>TS</w:t>
      </w:r>
      <w:r w:rsidRPr="00DE05BB">
        <w:rPr>
          <w:lang w:val="en-US"/>
        </w:rPr>
        <w:t xml:space="preserve"> Doctrine Development</w:t>
      </w:r>
      <w:r>
        <w:rPr>
          <w:lang w:val="en-US"/>
        </w:rPr>
        <w:t xml:space="preserve"> </w:t>
      </w:r>
      <w:r w:rsidRPr="00DE05BB">
        <w:rPr>
          <w:lang w:val="en-US"/>
        </w:rPr>
        <w:t>Team Leader</w:t>
      </w:r>
      <w:r>
        <w:rPr>
          <w:lang w:val="en-US"/>
        </w:rPr>
        <w:t xml:space="preserve">, </w:t>
      </w:r>
      <w:r w:rsidRPr="00DE05BB">
        <w:rPr>
          <w:lang w:val="en-US"/>
        </w:rPr>
        <w:t>September 2008</w:t>
      </w:r>
      <w:r>
        <w:rPr>
          <w:lang w:val="en-US"/>
        </w:rPr>
        <w:t xml:space="preserve"> // ULR: </w:t>
      </w:r>
      <w:hyperlink r:id="rId66" w:history="1">
        <w:r w:rsidRPr="00F36DB3">
          <w:rPr>
            <w:rStyle w:val="af5"/>
            <w:lang w:val="en-US"/>
          </w:rPr>
          <w:t>http://www.vho.org/aaargh/fran/livres9/humterrainhandbo.pdf</w:t>
        </w:r>
      </w:hyperlink>
      <w:r>
        <w:rPr>
          <w:lang w:val="en-US"/>
        </w:rPr>
        <w:t xml:space="preserve"> </w:t>
      </w:r>
    </w:p>
  </w:footnote>
  <w:footnote w:id="155">
    <w:p w:rsidR="004F0B50" w:rsidRPr="00F91C94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962C0F">
        <w:rPr>
          <w:lang w:val="en-US"/>
        </w:rPr>
        <w:t xml:space="preserve"> </w:t>
      </w:r>
      <w:r w:rsidRPr="00962C0F">
        <w:rPr>
          <w:lang w:val="en-US"/>
        </w:rPr>
        <w:tab/>
        <w:t>Roberto J. González</w:t>
      </w:r>
      <w:r>
        <w:rPr>
          <w:lang w:val="en-US"/>
        </w:rPr>
        <w:t xml:space="preserve">. </w:t>
      </w:r>
      <w:r w:rsidRPr="00F91C94">
        <w:rPr>
          <w:lang w:val="en-US"/>
        </w:rPr>
        <w:t xml:space="preserve">The Rise and Fall of the Human Terrain System </w:t>
      </w:r>
      <w:r>
        <w:rPr>
          <w:lang w:val="en-US"/>
        </w:rPr>
        <w:t>// C</w:t>
      </w:r>
      <w:r w:rsidRPr="00F91C94">
        <w:rPr>
          <w:lang w:val="en-US"/>
        </w:rPr>
        <w:t>ounter</w:t>
      </w:r>
      <w:r>
        <w:rPr>
          <w:lang w:val="en-US"/>
        </w:rPr>
        <w:t xml:space="preserve"> P</w:t>
      </w:r>
      <w:r w:rsidRPr="00F91C94">
        <w:rPr>
          <w:lang w:val="en-US"/>
        </w:rPr>
        <w:t>unch</w:t>
      </w:r>
      <w:r>
        <w:rPr>
          <w:lang w:val="en-US"/>
        </w:rPr>
        <w:t xml:space="preserve">, 29 </w:t>
      </w:r>
      <w:r w:rsidRPr="00F91C94">
        <w:rPr>
          <w:lang w:val="en-US"/>
        </w:rPr>
        <w:t>J</w:t>
      </w:r>
      <w:r>
        <w:rPr>
          <w:lang w:val="en-US"/>
        </w:rPr>
        <w:t>une</w:t>
      </w:r>
      <w:r w:rsidRPr="00F91C94">
        <w:rPr>
          <w:lang w:val="en-US"/>
        </w:rPr>
        <w:t xml:space="preserve"> 2015</w:t>
      </w:r>
      <w:r>
        <w:rPr>
          <w:lang w:val="en-US"/>
        </w:rPr>
        <w:t xml:space="preserve"> // ULR: </w:t>
      </w:r>
      <w:hyperlink r:id="rId67" w:history="1">
        <w:r w:rsidRPr="006B01A1">
          <w:rPr>
            <w:rStyle w:val="af5"/>
            <w:lang w:val="en-US"/>
          </w:rPr>
          <w:t>http://www.counterpunch.org/2015/06/29/the-rise-and-fall-of-the-human-terrain-system/</w:t>
        </w:r>
      </w:hyperlink>
      <w:r>
        <w:rPr>
          <w:lang w:val="en-US"/>
        </w:rPr>
        <w:t xml:space="preserve"> </w:t>
      </w:r>
    </w:p>
  </w:footnote>
  <w:footnote w:id="156">
    <w:p w:rsidR="004F0B50" w:rsidRPr="00962C0F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962C0F">
        <w:rPr>
          <w:lang w:val="en-US"/>
        </w:rPr>
        <w:t xml:space="preserve"> </w:t>
      </w:r>
      <w:r w:rsidRPr="00962C0F">
        <w:rPr>
          <w:lang w:val="en-US"/>
        </w:rPr>
        <w:tab/>
        <w:t>Christopher Sims</w:t>
      </w:r>
      <w:r>
        <w:rPr>
          <w:lang w:val="en-US"/>
        </w:rPr>
        <w:t xml:space="preserve">. </w:t>
      </w:r>
      <w:r w:rsidRPr="00962C0F">
        <w:rPr>
          <w:lang w:val="en-US"/>
        </w:rPr>
        <w:t xml:space="preserve">Academics in Foxholes: The Life and Death of the Human Terrain System </w:t>
      </w:r>
      <w:r>
        <w:rPr>
          <w:lang w:val="en-US"/>
        </w:rPr>
        <w:t>// F</w:t>
      </w:r>
      <w:r w:rsidRPr="00962C0F">
        <w:rPr>
          <w:lang w:val="en-US"/>
        </w:rPr>
        <w:t>oreign</w:t>
      </w:r>
      <w:r>
        <w:rPr>
          <w:lang w:val="en-US"/>
        </w:rPr>
        <w:t xml:space="preserve"> A</w:t>
      </w:r>
      <w:r w:rsidRPr="00962C0F">
        <w:rPr>
          <w:lang w:val="en-US"/>
        </w:rPr>
        <w:t>ffairs</w:t>
      </w:r>
      <w:r>
        <w:rPr>
          <w:lang w:val="en-US"/>
        </w:rPr>
        <w:t>, 4 February</w:t>
      </w:r>
      <w:r w:rsidRPr="00962C0F">
        <w:rPr>
          <w:lang w:val="en-US"/>
        </w:rPr>
        <w:t xml:space="preserve"> 2016</w:t>
      </w:r>
      <w:r>
        <w:rPr>
          <w:lang w:val="en-US"/>
        </w:rPr>
        <w:t xml:space="preserve"> // ULR: </w:t>
      </w:r>
      <w:hyperlink r:id="rId68" w:history="1">
        <w:r w:rsidRPr="006B01A1">
          <w:rPr>
            <w:rStyle w:val="af5"/>
            <w:lang w:val="en-US"/>
          </w:rPr>
          <w:t>https://www.foreignaffairs.com/articles/afghanistan/2016-02-04/academics-foxholes</w:t>
        </w:r>
      </w:hyperlink>
      <w:r>
        <w:rPr>
          <w:lang w:val="en-US"/>
        </w:rPr>
        <w:t xml:space="preserve"> </w:t>
      </w:r>
    </w:p>
  </w:footnote>
  <w:footnote w:id="157">
    <w:p w:rsidR="004F0B50" w:rsidRPr="00753C96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753C96">
        <w:rPr>
          <w:lang w:val="en-US"/>
        </w:rPr>
        <w:t xml:space="preserve"> </w:t>
      </w:r>
      <w:r w:rsidRPr="00753C96">
        <w:rPr>
          <w:lang w:val="en-US"/>
        </w:rPr>
        <w:tab/>
        <w:t xml:space="preserve">Gary C. Jacobson. A Tale of Two Wars: Public Opinion on the U.S. Military Interventions in Afghanistan and Iraq </w:t>
      </w:r>
      <w:r>
        <w:rPr>
          <w:lang w:val="en-US"/>
        </w:rPr>
        <w:t xml:space="preserve">// </w:t>
      </w:r>
      <w:r w:rsidRPr="00753C96">
        <w:rPr>
          <w:lang w:val="en-US"/>
        </w:rPr>
        <w:t>Presidential Studies Quarterly</w:t>
      </w:r>
      <w:r>
        <w:rPr>
          <w:lang w:val="en-US"/>
        </w:rPr>
        <w:t xml:space="preserve"> Vol. 40, No. 4 (December 2010) //</w:t>
      </w:r>
      <w:r w:rsidRPr="00753C96">
        <w:rPr>
          <w:lang w:val="en-US"/>
        </w:rPr>
        <w:t xml:space="preserve"> pp. 585-610</w:t>
      </w:r>
    </w:p>
  </w:footnote>
  <w:footnote w:id="158">
    <w:p w:rsidR="004F0B50" w:rsidRPr="00726A2F" w:rsidRDefault="004F0B50" w:rsidP="008C685B">
      <w:pPr>
        <w:pStyle w:val="af1"/>
        <w:rPr>
          <w:lang w:val="en-US"/>
        </w:rPr>
      </w:pPr>
      <w:r>
        <w:rPr>
          <w:rStyle w:val="a7"/>
        </w:rPr>
        <w:footnoteRef/>
      </w:r>
      <w:r w:rsidRPr="008C685B">
        <w:rPr>
          <w:lang w:val="en-US"/>
        </w:rPr>
        <w:t xml:space="preserve"> </w:t>
      </w:r>
      <w:r w:rsidRPr="008C685B">
        <w:rPr>
          <w:lang w:val="en-US"/>
        </w:rPr>
        <w:tab/>
      </w:r>
      <w:r>
        <w:rPr>
          <w:lang w:val="en-US"/>
        </w:rPr>
        <w:t>David Orchard,</w:t>
      </w:r>
      <w:r w:rsidRPr="0074127D">
        <w:rPr>
          <w:lang w:val="en-US"/>
        </w:rPr>
        <w:t xml:space="preserve"> Michael Mandel</w:t>
      </w:r>
      <w:r>
        <w:rPr>
          <w:lang w:val="en-US"/>
        </w:rPr>
        <w:t xml:space="preserve">. </w:t>
      </w:r>
      <w:r w:rsidRPr="0074127D">
        <w:rPr>
          <w:lang w:val="en-US"/>
        </w:rPr>
        <w:t>Afghanistan and Iraq: it’s the Same War</w:t>
      </w:r>
      <w:r>
        <w:rPr>
          <w:lang w:val="en-US"/>
        </w:rPr>
        <w:t xml:space="preserve"> // </w:t>
      </w:r>
      <w:r w:rsidRPr="0074127D">
        <w:rPr>
          <w:lang w:val="en-US"/>
        </w:rPr>
        <w:t>Global Research</w:t>
      </w:r>
      <w:r>
        <w:rPr>
          <w:lang w:val="en-US"/>
        </w:rPr>
        <w:t>,</w:t>
      </w:r>
      <w:r w:rsidRPr="0074127D">
        <w:rPr>
          <w:lang w:val="en-US"/>
        </w:rPr>
        <w:t xml:space="preserve"> 27 April 2007</w:t>
      </w:r>
      <w:r>
        <w:rPr>
          <w:lang w:val="en-US"/>
        </w:rPr>
        <w:t xml:space="preserve"> // ULR: </w:t>
      </w:r>
      <w:hyperlink r:id="rId69" w:history="1">
        <w:r w:rsidRPr="006B01A1">
          <w:rPr>
            <w:rStyle w:val="af5"/>
            <w:lang w:val="en-US"/>
          </w:rPr>
          <w:t>http://www.globalresearch.ca/afghanistan-and-iraq-it-s-the-same-war/5511</w:t>
        </w:r>
      </w:hyperlink>
      <w:r>
        <w:rPr>
          <w:lang w:val="en-US"/>
        </w:rPr>
        <w:t xml:space="preserve"> </w:t>
      </w:r>
    </w:p>
  </w:footnote>
  <w:footnote w:id="159">
    <w:p w:rsidR="004F0B50" w:rsidRPr="00045693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045693">
        <w:rPr>
          <w:lang w:val="en-US"/>
        </w:rPr>
        <w:t xml:space="preserve"> </w:t>
      </w:r>
      <w:r w:rsidRPr="00045693">
        <w:rPr>
          <w:lang w:val="en-US"/>
        </w:rPr>
        <w:tab/>
        <w:t>Paul R. Pillar</w:t>
      </w:r>
      <w:r>
        <w:rPr>
          <w:lang w:val="en-US"/>
        </w:rPr>
        <w:t xml:space="preserve">. </w:t>
      </w:r>
      <w:r w:rsidRPr="00045693">
        <w:rPr>
          <w:lang w:val="en-US"/>
        </w:rPr>
        <w:t>Two Separate and Different Wars</w:t>
      </w:r>
      <w:r>
        <w:rPr>
          <w:lang w:val="en-US"/>
        </w:rPr>
        <w:t xml:space="preserve"> // The N</w:t>
      </w:r>
      <w:r w:rsidRPr="00045693">
        <w:rPr>
          <w:lang w:val="en-US"/>
        </w:rPr>
        <w:t>ational</w:t>
      </w:r>
      <w:r>
        <w:rPr>
          <w:lang w:val="en-US"/>
        </w:rPr>
        <w:t xml:space="preserve"> I</w:t>
      </w:r>
      <w:r w:rsidRPr="00045693">
        <w:rPr>
          <w:lang w:val="en-US"/>
        </w:rPr>
        <w:t>nterest</w:t>
      </w:r>
      <w:r>
        <w:rPr>
          <w:lang w:val="en-US"/>
        </w:rPr>
        <w:t xml:space="preserve">, 23 </w:t>
      </w:r>
      <w:r w:rsidRPr="00045693">
        <w:rPr>
          <w:lang w:val="en-US"/>
        </w:rPr>
        <w:t>Fe</w:t>
      </w:r>
      <w:r>
        <w:rPr>
          <w:lang w:val="en-US"/>
        </w:rPr>
        <w:t>bruary</w:t>
      </w:r>
      <w:r w:rsidRPr="00045693">
        <w:rPr>
          <w:lang w:val="en-US"/>
        </w:rPr>
        <w:t xml:space="preserve"> 2012</w:t>
      </w:r>
      <w:r>
        <w:rPr>
          <w:lang w:val="en-US"/>
        </w:rPr>
        <w:t xml:space="preserve"> // ULR: </w:t>
      </w:r>
      <w:hyperlink r:id="rId70" w:history="1">
        <w:r w:rsidRPr="006B01A1">
          <w:rPr>
            <w:rStyle w:val="af5"/>
            <w:lang w:val="en-US"/>
          </w:rPr>
          <w:t>http://nationalinterest.org/blog/paul-pillar/two-separate-different-wars-6569</w:t>
        </w:r>
      </w:hyperlink>
      <w:r>
        <w:rPr>
          <w:lang w:val="en-US"/>
        </w:rPr>
        <w:t xml:space="preserve"> </w:t>
      </w:r>
    </w:p>
  </w:footnote>
  <w:footnote w:id="160">
    <w:p w:rsidR="004F0B50" w:rsidRPr="004E7917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4E7917">
        <w:rPr>
          <w:lang w:val="en-US"/>
        </w:rPr>
        <w:t xml:space="preserve"> </w:t>
      </w:r>
      <w:r w:rsidRPr="004E7917">
        <w:rPr>
          <w:lang w:val="en-US"/>
        </w:rPr>
        <w:tab/>
      </w:r>
      <w:r w:rsidRPr="00753C96">
        <w:rPr>
          <w:lang w:val="en-US"/>
        </w:rPr>
        <w:t xml:space="preserve">Gary C. Jacobson. A Tale of Two Wars: Public Opinion on the U.S. Military Interventions in Afghanistan and Iraq </w:t>
      </w:r>
      <w:r>
        <w:rPr>
          <w:lang w:val="en-US"/>
        </w:rPr>
        <w:t xml:space="preserve">// </w:t>
      </w:r>
      <w:r w:rsidRPr="00753C96">
        <w:rPr>
          <w:lang w:val="en-US"/>
        </w:rPr>
        <w:t>Presidential Studies Quarterly</w:t>
      </w:r>
      <w:r>
        <w:rPr>
          <w:lang w:val="en-US"/>
        </w:rPr>
        <w:t xml:space="preserve"> Vol. 40, No. 4 (December 2010) // </w:t>
      </w:r>
      <w:r w:rsidRPr="00753C96">
        <w:rPr>
          <w:lang w:val="en-US"/>
        </w:rPr>
        <w:t>p. 58</w:t>
      </w:r>
      <w:r w:rsidRPr="004E7917">
        <w:rPr>
          <w:lang w:val="en-US"/>
        </w:rPr>
        <w:t>9</w:t>
      </w:r>
    </w:p>
  </w:footnote>
  <w:footnote w:id="161">
    <w:p w:rsidR="004F0B50" w:rsidRPr="00A840EC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rPr>
          <w:rFonts w:ascii="Times New Roman" w:hAnsi="Times New Roman" w:cs="Times New Roman"/>
        </w:rPr>
        <w:t>В.В. Стариченок, Военная агрессия против Ирака 2003 г. и общественное мнение США // Научные труды Республиканского института высшей школы. Исторические и психолого-педагогические науки: сб. науч. ст. В 2 ч. Ч. 1. Вып</w:t>
      </w:r>
      <w:r w:rsidRPr="00A840EC">
        <w:rPr>
          <w:rFonts w:ascii="Times New Roman" w:hAnsi="Times New Roman" w:cs="Times New Roman"/>
        </w:rPr>
        <w:t xml:space="preserve">. 11 </w:t>
      </w:r>
      <w:r>
        <w:rPr>
          <w:rFonts w:ascii="Times New Roman" w:hAnsi="Times New Roman" w:cs="Times New Roman"/>
        </w:rPr>
        <w:t>подред</w:t>
      </w:r>
      <w:r w:rsidRPr="00A840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Pr="00A840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 w:rsidRPr="00A840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Беркова</w:t>
      </w:r>
      <w:r w:rsidRPr="00A840EC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Минск</w:t>
      </w:r>
      <w:r w:rsidRPr="00A840E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РИВШ</w:t>
      </w:r>
      <w:r w:rsidRPr="00A840EC">
        <w:rPr>
          <w:rFonts w:ascii="Times New Roman" w:hAnsi="Times New Roman" w:cs="Times New Roman"/>
        </w:rPr>
        <w:t xml:space="preserve">, 2011. – </w:t>
      </w:r>
      <w:r>
        <w:rPr>
          <w:rFonts w:ascii="Times New Roman" w:hAnsi="Times New Roman" w:cs="Times New Roman"/>
        </w:rPr>
        <w:t>С</w:t>
      </w:r>
      <w:r w:rsidRPr="00A840EC">
        <w:rPr>
          <w:rFonts w:ascii="Times New Roman" w:hAnsi="Times New Roman" w:cs="Times New Roman"/>
        </w:rPr>
        <w:t>. 223–230.</w:t>
      </w:r>
    </w:p>
  </w:footnote>
  <w:footnote w:id="162">
    <w:p w:rsidR="004F0B50" w:rsidRPr="00D04652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210142">
        <w:t xml:space="preserve"> </w:t>
      </w:r>
      <w:r w:rsidRPr="00210142">
        <w:tab/>
      </w:r>
      <w:r>
        <w:rPr>
          <w:lang w:val="en-US"/>
        </w:rPr>
        <w:t>John</w:t>
      </w:r>
      <w:r w:rsidRPr="00210142">
        <w:t xml:space="preserve"> </w:t>
      </w:r>
      <w:r>
        <w:rPr>
          <w:lang w:val="en-US"/>
        </w:rPr>
        <w:t>Arquilla</w:t>
      </w:r>
      <w:r w:rsidRPr="00210142">
        <w:t xml:space="preserve">, </w:t>
      </w:r>
      <w:r>
        <w:rPr>
          <w:lang w:val="en-US"/>
        </w:rPr>
        <w:t>Douglas</w:t>
      </w:r>
      <w:r w:rsidRPr="00210142">
        <w:t xml:space="preserve"> </w:t>
      </w:r>
      <w:r>
        <w:rPr>
          <w:lang w:val="en-US"/>
        </w:rPr>
        <w:t>A</w:t>
      </w:r>
      <w:r w:rsidRPr="00210142">
        <w:t xml:space="preserve">. </w:t>
      </w:r>
      <w:r>
        <w:rPr>
          <w:lang w:val="en-US"/>
        </w:rPr>
        <w:t>Dorer</w:t>
      </w:r>
      <w:r w:rsidRPr="00210142">
        <w:t xml:space="preserve">. </w:t>
      </w:r>
      <w:r w:rsidRPr="00D04652">
        <w:rPr>
          <w:lang w:val="en-US"/>
        </w:rPr>
        <w:t xml:space="preserve">Information Strategy and Warfare: </w:t>
      </w:r>
      <w:r>
        <w:rPr>
          <w:lang w:val="en-US"/>
        </w:rPr>
        <w:t xml:space="preserve">A </w:t>
      </w:r>
      <w:r w:rsidRPr="00D04652">
        <w:rPr>
          <w:lang w:val="en-US"/>
        </w:rPr>
        <w:t>Guide</w:t>
      </w:r>
      <w:r>
        <w:rPr>
          <w:lang w:val="en-US"/>
        </w:rPr>
        <w:t xml:space="preserve"> to Theory and Practice // Routledge, 2007</w:t>
      </w:r>
    </w:p>
  </w:footnote>
  <w:footnote w:id="163">
    <w:p w:rsidR="004F0B50" w:rsidRPr="001021F6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E43E57">
        <w:rPr>
          <w:lang w:val="en-US"/>
        </w:rPr>
        <w:t xml:space="preserve"> </w:t>
      </w:r>
      <w:r w:rsidRPr="00E43E57">
        <w:rPr>
          <w:lang w:val="en-US"/>
        </w:rPr>
        <w:tab/>
        <w:t xml:space="preserve">Operation Desert Fox </w:t>
      </w:r>
      <w:r w:rsidRPr="001021F6">
        <w:rPr>
          <w:lang w:val="en-US"/>
        </w:rPr>
        <w:t>(1998)</w:t>
      </w:r>
    </w:p>
  </w:footnote>
  <w:footnote w:id="164">
    <w:p w:rsidR="004F0B50" w:rsidRPr="001021F6" w:rsidRDefault="004F0B50" w:rsidP="001021F6">
      <w:pPr>
        <w:pStyle w:val="af1"/>
        <w:rPr>
          <w:lang w:val="en-US"/>
        </w:rPr>
      </w:pPr>
      <w:r>
        <w:rPr>
          <w:rStyle w:val="a7"/>
        </w:rPr>
        <w:footnoteRef/>
      </w:r>
      <w:r w:rsidRPr="009919E6">
        <w:rPr>
          <w:lang w:val="en-US"/>
        </w:rPr>
        <w:t xml:space="preserve"> </w:t>
      </w:r>
      <w:r w:rsidRPr="009919E6">
        <w:rPr>
          <w:lang w:val="en-US"/>
        </w:rPr>
        <w:tab/>
      </w:r>
      <w:r>
        <w:rPr>
          <w:lang w:val="en-US"/>
        </w:rPr>
        <w:t>Operation Southern Watch (1992-2003)</w:t>
      </w:r>
      <w:r w:rsidRPr="001021F6">
        <w:rPr>
          <w:lang w:val="en-US"/>
        </w:rPr>
        <w:t xml:space="preserve"> </w:t>
      </w:r>
      <w:r>
        <w:t>и</w:t>
      </w:r>
      <w:r w:rsidRPr="001021F6">
        <w:rPr>
          <w:lang w:val="en-US"/>
        </w:rPr>
        <w:t xml:space="preserve"> </w:t>
      </w:r>
      <w:r w:rsidRPr="009919E6">
        <w:rPr>
          <w:lang w:val="en-US"/>
        </w:rPr>
        <w:t>Operation Northern Watch (1997-2003)</w:t>
      </w:r>
      <w:r w:rsidRPr="001021F6">
        <w:rPr>
          <w:lang w:val="en-US"/>
        </w:rPr>
        <w:t xml:space="preserve">, </w:t>
      </w:r>
      <w:r>
        <w:t>соответственно</w:t>
      </w:r>
      <w:r w:rsidRPr="001021F6">
        <w:rPr>
          <w:lang w:val="en-US"/>
        </w:rPr>
        <w:t>.</w:t>
      </w:r>
    </w:p>
  </w:footnote>
  <w:footnote w:id="165">
    <w:p w:rsidR="004F0B50" w:rsidRPr="00FA0F2F" w:rsidRDefault="004F0B50" w:rsidP="00012BA9">
      <w:pPr>
        <w:pStyle w:val="af1"/>
        <w:rPr>
          <w:lang w:val="en-US"/>
        </w:rPr>
      </w:pPr>
      <w:r>
        <w:rPr>
          <w:rStyle w:val="a7"/>
        </w:rPr>
        <w:footnoteRef/>
      </w:r>
      <w:r w:rsidRPr="00FA0F2F">
        <w:rPr>
          <w:lang w:val="en-US"/>
        </w:rPr>
        <w:t xml:space="preserve"> </w:t>
      </w:r>
      <w:r w:rsidRPr="00FA0F2F">
        <w:rPr>
          <w:lang w:val="en-US"/>
        </w:rPr>
        <w:tab/>
        <w:t>Herbe</w:t>
      </w:r>
      <w:r>
        <w:rPr>
          <w:lang w:val="en-US"/>
        </w:rPr>
        <w:t>r</w:t>
      </w:r>
      <w:r w:rsidRPr="00FA0F2F">
        <w:rPr>
          <w:lang w:val="en-US"/>
        </w:rPr>
        <w:t xml:space="preserve">t A. </w:t>
      </w:r>
      <w:r>
        <w:rPr>
          <w:lang w:val="en-US"/>
        </w:rPr>
        <w:t xml:space="preserve">Friedman. Operation Iaqi Freedom // Psywarrior, 2008 // ULR: </w:t>
      </w:r>
      <w:hyperlink r:id="rId71" w:history="1">
        <w:r w:rsidRPr="00927376">
          <w:rPr>
            <w:rStyle w:val="af5"/>
            <w:lang w:val="en-US"/>
          </w:rPr>
          <w:t>http://www.psywarrior.com/OpnIraqiFreedom.html</w:t>
        </w:r>
      </w:hyperlink>
      <w:r>
        <w:rPr>
          <w:lang w:val="en-US"/>
        </w:rPr>
        <w:t xml:space="preserve"> </w:t>
      </w:r>
    </w:p>
  </w:footnote>
  <w:footnote w:id="166">
    <w:p w:rsidR="004F0B50" w:rsidRPr="00012BA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012BA9">
        <w:rPr>
          <w:lang w:val="en-US"/>
        </w:rPr>
        <w:t xml:space="preserve"> </w:t>
      </w:r>
      <w:r w:rsidRPr="00012BA9">
        <w:rPr>
          <w:lang w:val="en-US"/>
        </w:rPr>
        <w:tab/>
        <w:t xml:space="preserve">Walter L. Perry, Richard E. Darilek, Laurinda L. Rohn, Jerry M. Sollinger. Operation Iraqi Freedom: Decisive War, Elusive Peace // RAND Corporation, 2015 // p. </w:t>
      </w:r>
      <w:r>
        <w:rPr>
          <w:lang w:val="en-US"/>
        </w:rPr>
        <w:t>227</w:t>
      </w:r>
    </w:p>
  </w:footnote>
  <w:footnote w:id="167">
    <w:p w:rsidR="004F0B50" w:rsidRPr="00012BA9" w:rsidRDefault="004F0B50" w:rsidP="001B2E53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210142">
        <w:rPr>
          <w:rStyle w:val="a4"/>
          <w:rFonts w:ascii="Times New Roman" w:hAnsi="Times New Roman"/>
        </w:rPr>
        <w:tab/>
      </w:r>
      <w:r>
        <w:t>А</w:t>
      </w:r>
      <w:r w:rsidRPr="00210142">
        <w:t xml:space="preserve">. </w:t>
      </w:r>
      <w:r>
        <w:t>Савельев</w:t>
      </w:r>
      <w:r w:rsidRPr="00210142">
        <w:t xml:space="preserve">, </w:t>
      </w:r>
      <w:r>
        <w:t>Информационное</w:t>
      </w:r>
      <w:r w:rsidRPr="00210142">
        <w:t xml:space="preserve"> </w:t>
      </w:r>
      <w:r>
        <w:t>обеспечение</w:t>
      </w:r>
      <w:r w:rsidRPr="00210142">
        <w:t xml:space="preserve"> </w:t>
      </w:r>
      <w:r>
        <w:t>применения</w:t>
      </w:r>
      <w:r w:rsidRPr="00210142">
        <w:t xml:space="preserve"> </w:t>
      </w:r>
      <w:r>
        <w:t>вооружённых</w:t>
      </w:r>
      <w:r w:rsidRPr="00210142">
        <w:t xml:space="preserve"> </w:t>
      </w:r>
      <w:r>
        <w:t>сил</w:t>
      </w:r>
      <w:r w:rsidRPr="00210142">
        <w:t xml:space="preserve"> </w:t>
      </w:r>
      <w:r>
        <w:t>США</w:t>
      </w:r>
      <w:r w:rsidRPr="00210142">
        <w:t xml:space="preserve"> // </w:t>
      </w:r>
      <w:r>
        <w:t>Зарубежное</w:t>
      </w:r>
      <w:r w:rsidRPr="00210142">
        <w:t xml:space="preserve"> </w:t>
      </w:r>
      <w:r>
        <w:t>военное</w:t>
      </w:r>
      <w:r w:rsidRPr="00210142">
        <w:t xml:space="preserve"> </w:t>
      </w:r>
      <w:r>
        <w:t>обозрение</w:t>
      </w:r>
      <w:r w:rsidRPr="00210142">
        <w:t xml:space="preserve">. </w:t>
      </w:r>
      <w:r w:rsidRPr="00012BA9">
        <w:rPr>
          <w:lang w:val="en-US"/>
        </w:rPr>
        <w:t xml:space="preserve">2015, №12 // </w:t>
      </w:r>
      <w:r>
        <w:t>С</w:t>
      </w:r>
      <w:r w:rsidRPr="00012BA9">
        <w:rPr>
          <w:lang w:val="en-US"/>
        </w:rPr>
        <w:t>. 56-62</w:t>
      </w:r>
    </w:p>
  </w:footnote>
  <w:footnote w:id="168">
    <w:p w:rsidR="004F0B50" w:rsidRPr="00955EC3" w:rsidRDefault="004F0B50" w:rsidP="00832C78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Will Knight. Iraqi radio station may be US ‘black’ propaganda //  New Scientist, 25 February 2003, URL:</w:t>
      </w:r>
      <w:r w:rsidRPr="00955EC3">
        <w:rPr>
          <w:lang w:val="en-US"/>
        </w:rPr>
        <w:t xml:space="preserve"> </w:t>
      </w:r>
      <w:hyperlink r:id="rId72" w:history="1">
        <w:r w:rsidRPr="00927376">
          <w:rPr>
            <w:rStyle w:val="af5"/>
            <w:lang w:val="en-US"/>
          </w:rPr>
          <w:t>https://www.newscientist.com/article/dn3430-iraqi-radio-station-may-be-us-black-propaganda/</w:t>
        </w:r>
      </w:hyperlink>
      <w:r w:rsidRPr="00955EC3">
        <w:rPr>
          <w:lang w:val="en-US"/>
        </w:rPr>
        <w:t xml:space="preserve"> </w:t>
      </w:r>
    </w:p>
  </w:footnote>
  <w:footnote w:id="169">
    <w:p w:rsidR="004F0B50" w:rsidRPr="00AD37E4" w:rsidRDefault="004F0B50" w:rsidP="00AD37E4">
      <w:pPr>
        <w:pStyle w:val="af1"/>
        <w:rPr>
          <w:lang w:val="en-US"/>
        </w:rPr>
      </w:pPr>
      <w:r>
        <w:rPr>
          <w:rStyle w:val="a7"/>
        </w:rPr>
        <w:footnoteRef/>
      </w:r>
      <w:r w:rsidRPr="00AD37E4">
        <w:rPr>
          <w:lang w:val="en-US"/>
        </w:rPr>
        <w:t xml:space="preserve"> </w:t>
      </w:r>
      <w:r w:rsidRPr="00AD37E4">
        <w:rPr>
          <w:lang w:val="en-US"/>
        </w:rPr>
        <w:tab/>
        <w:t>Crofton Black and Abigail Fielding-Smith</w:t>
      </w:r>
      <w:r>
        <w:rPr>
          <w:lang w:val="en-US"/>
        </w:rPr>
        <w:t xml:space="preserve">. </w:t>
      </w:r>
      <w:r w:rsidRPr="00AD37E4">
        <w:rPr>
          <w:lang w:val="en-US"/>
        </w:rPr>
        <w:t>Fake News and False Flags</w:t>
      </w:r>
      <w:r>
        <w:rPr>
          <w:lang w:val="en-US"/>
        </w:rPr>
        <w:t xml:space="preserve"> // </w:t>
      </w:r>
      <w:r w:rsidRPr="00556E68">
        <w:rPr>
          <w:lang w:val="en-US"/>
        </w:rPr>
        <w:t>The Bureau of Investigative Journalism</w:t>
      </w:r>
      <w:r>
        <w:rPr>
          <w:lang w:val="en-US"/>
        </w:rPr>
        <w:t>, 2 October</w:t>
      </w:r>
      <w:r w:rsidRPr="00556E68">
        <w:rPr>
          <w:lang w:val="en-US"/>
        </w:rPr>
        <w:t xml:space="preserve"> 2016</w:t>
      </w:r>
      <w:r>
        <w:rPr>
          <w:lang w:val="en-US"/>
        </w:rPr>
        <w:t xml:space="preserve"> // ULR: </w:t>
      </w:r>
      <w:hyperlink r:id="rId73" w:history="1">
        <w:r w:rsidRPr="00E2667F">
          <w:rPr>
            <w:rStyle w:val="af5"/>
            <w:lang w:val="en-US"/>
          </w:rPr>
          <w:t>http://labs.thebureauinvestigates.com/fake-news-and-false-flags/</w:t>
        </w:r>
      </w:hyperlink>
      <w:r>
        <w:rPr>
          <w:lang w:val="en-US"/>
        </w:rPr>
        <w:t xml:space="preserve"> </w:t>
      </w:r>
    </w:p>
  </w:footnote>
  <w:footnote w:id="170">
    <w:p w:rsidR="004F0B50" w:rsidRPr="00955EC3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955EC3">
        <w:rPr>
          <w:lang w:val="en-US"/>
        </w:rPr>
        <w:t xml:space="preserve"> </w:t>
      </w:r>
      <w:r w:rsidRPr="00955EC3">
        <w:rPr>
          <w:lang w:val="en-US"/>
        </w:rPr>
        <w:tab/>
      </w:r>
      <w:r w:rsidRPr="00FA0F2F">
        <w:rPr>
          <w:lang w:val="en-US"/>
        </w:rPr>
        <w:t>Herbe</w:t>
      </w:r>
      <w:r>
        <w:rPr>
          <w:lang w:val="en-US"/>
        </w:rPr>
        <w:t>r</w:t>
      </w:r>
      <w:r w:rsidRPr="00FA0F2F">
        <w:rPr>
          <w:lang w:val="en-US"/>
        </w:rPr>
        <w:t xml:space="preserve">t A. </w:t>
      </w:r>
      <w:r>
        <w:rPr>
          <w:lang w:val="en-US"/>
        </w:rPr>
        <w:t xml:space="preserve">Friedman. Operation Iaqi Freedom // Psywarrior, 2008 // ULR: </w:t>
      </w:r>
      <w:hyperlink r:id="rId74" w:history="1">
        <w:r w:rsidRPr="00927376">
          <w:rPr>
            <w:rStyle w:val="af5"/>
            <w:lang w:val="en-US"/>
          </w:rPr>
          <w:t>http://www.psywarrior.com/OpnIraqiFreedom.html</w:t>
        </w:r>
      </w:hyperlink>
    </w:p>
  </w:footnote>
  <w:footnote w:id="171">
    <w:p w:rsidR="004F0B50" w:rsidRDefault="004F0B5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 xml:space="preserve">Толстобров А.В. Информационная война США и Великобритании в ходе военной операции против Ирака // Институт Ближнего Востока, 14.11.2004 // ULR: </w:t>
      </w:r>
      <w:hyperlink r:id="rId75" w:history="1">
        <w:r w:rsidRPr="00F36DB3">
          <w:rPr>
            <w:rStyle w:val="af5"/>
          </w:rPr>
          <w:t>http://www.iimes.ru/?p=3356</w:t>
        </w:r>
      </w:hyperlink>
      <w:r>
        <w:t xml:space="preserve"> </w:t>
      </w:r>
    </w:p>
  </w:footnote>
  <w:footnote w:id="172">
    <w:p w:rsidR="004F0B50" w:rsidRDefault="004F0B50" w:rsidP="00166DF0">
      <w:pPr>
        <w:pStyle w:val="af1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</w:r>
      <w:r>
        <w:t>В.И. Газетов, Служба PR в вооружённых силах США // Власть, 2009, № 7 // С. 147</w:t>
      </w:r>
    </w:p>
  </w:footnote>
  <w:footnote w:id="173">
    <w:p w:rsidR="004F0B50" w:rsidRPr="000C2FAE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0C2FAE">
        <w:rPr>
          <w:lang w:val="en-US"/>
        </w:rPr>
        <w:t xml:space="preserve"> </w:t>
      </w:r>
      <w:r w:rsidRPr="000C2FAE">
        <w:rPr>
          <w:lang w:val="en-US"/>
        </w:rPr>
        <w:tab/>
        <w:t>Andrew Garfield. The U.S. Counter-propaganda Failure in Iraq // M</w:t>
      </w:r>
      <w:r>
        <w:rPr>
          <w:lang w:val="en-US"/>
        </w:rPr>
        <w:t>iddle East Quarterly (Fall 2007), Vol. 14: Number 4, pp. 23-32</w:t>
      </w:r>
    </w:p>
  </w:footnote>
  <w:footnote w:id="174">
    <w:p w:rsidR="004F0B50" w:rsidRPr="000E6A8C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0E6A8C">
        <w:rPr>
          <w:lang w:val="en-US"/>
        </w:rPr>
        <w:t xml:space="preserve"> </w:t>
      </w:r>
      <w:r w:rsidRPr="000E6A8C">
        <w:rPr>
          <w:lang w:val="en-US"/>
        </w:rPr>
        <w:tab/>
        <w:t>Thom Shanker</w:t>
      </w:r>
      <w:r>
        <w:rPr>
          <w:lang w:val="en-US"/>
        </w:rPr>
        <w:t xml:space="preserve">. </w:t>
      </w:r>
      <w:r w:rsidRPr="000E6A8C">
        <w:rPr>
          <w:lang w:val="en-US"/>
        </w:rPr>
        <w:t>The Struggle For Iraq: Civil Society; U.S. Team In Baghdad Fights A Persistent Enemy: Rumors</w:t>
      </w:r>
      <w:r>
        <w:rPr>
          <w:lang w:val="en-US"/>
        </w:rPr>
        <w:t xml:space="preserve"> // The New York Times, 23 March</w:t>
      </w:r>
      <w:r w:rsidRPr="000E6A8C">
        <w:rPr>
          <w:lang w:val="en-US"/>
        </w:rPr>
        <w:t xml:space="preserve"> 2004</w:t>
      </w:r>
      <w:r>
        <w:rPr>
          <w:lang w:val="en-US"/>
        </w:rPr>
        <w:t xml:space="preserve"> // ULR: </w:t>
      </w:r>
      <w:hyperlink r:id="rId76" w:history="1">
        <w:r w:rsidRPr="006B01A1">
          <w:rPr>
            <w:rStyle w:val="af5"/>
            <w:lang w:val="en-US"/>
          </w:rPr>
          <w:t>http://www.nytimes.com/2004/03/23/world/struggle-for-iraq-civil-society-us-team-baghdad-fights-persistent-enemy-rumors.html?_r=0</w:t>
        </w:r>
      </w:hyperlink>
      <w:r>
        <w:rPr>
          <w:lang w:val="en-US"/>
        </w:rPr>
        <w:t xml:space="preserve"> </w:t>
      </w:r>
    </w:p>
  </w:footnote>
  <w:footnote w:id="175">
    <w:p w:rsidR="004F0B50" w:rsidRPr="00282B93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282B93">
        <w:rPr>
          <w:lang w:val="en-US"/>
        </w:rPr>
        <w:t xml:space="preserve"> </w:t>
      </w:r>
      <w:r w:rsidRPr="00282B93">
        <w:rPr>
          <w:lang w:val="en-US"/>
        </w:rPr>
        <w:tab/>
      </w:r>
      <w:r>
        <w:rPr>
          <w:lang w:val="en-US"/>
        </w:rPr>
        <w:t xml:space="preserve">Stephanie R. Kelley. </w:t>
      </w:r>
      <w:r w:rsidRPr="00282B93">
        <w:rPr>
          <w:lang w:val="en-US"/>
        </w:rPr>
        <w:t>Rumors In Iraq: A Guide To Winning Hearts And Minds</w:t>
      </w:r>
      <w:r>
        <w:rPr>
          <w:lang w:val="en-US"/>
        </w:rPr>
        <w:t xml:space="preserve"> // </w:t>
      </w:r>
      <w:r w:rsidRPr="00282B93">
        <w:rPr>
          <w:lang w:val="en-US"/>
        </w:rPr>
        <w:t>Naval Postgraduate School</w:t>
      </w:r>
      <w:r>
        <w:rPr>
          <w:lang w:val="en-US"/>
        </w:rPr>
        <w:t xml:space="preserve">, 2004 // ULR: </w:t>
      </w:r>
      <w:hyperlink r:id="rId77" w:history="1">
        <w:r w:rsidRPr="006B01A1">
          <w:rPr>
            <w:rStyle w:val="af5"/>
            <w:lang w:val="en-US"/>
          </w:rPr>
          <w:t>http://calhoun.nps.edu/bitstream/handle/10945/1399/04Sep_Kelley.pdf?sequence=1</w:t>
        </w:r>
      </w:hyperlink>
      <w:r>
        <w:rPr>
          <w:lang w:val="en-US"/>
        </w:rPr>
        <w:t xml:space="preserve"> </w:t>
      </w:r>
    </w:p>
  </w:footnote>
  <w:footnote w:id="176">
    <w:p w:rsidR="004F0B50" w:rsidRPr="00BE3A00" w:rsidRDefault="004F0B50" w:rsidP="00BE3A00">
      <w:pPr>
        <w:pStyle w:val="af1"/>
        <w:rPr>
          <w:lang w:val="en-US"/>
        </w:rPr>
      </w:pPr>
      <w:r>
        <w:rPr>
          <w:rStyle w:val="a7"/>
        </w:rPr>
        <w:footnoteRef/>
      </w:r>
      <w:r w:rsidRPr="00BE3A00">
        <w:rPr>
          <w:lang w:val="en-US"/>
        </w:rPr>
        <w:t xml:space="preserve"> </w:t>
      </w:r>
      <w:r w:rsidRPr="00BE3A00">
        <w:rPr>
          <w:lang w:val="en-US"/>
        </w:rPr>
        <w:tab/>
        <w:t>Christopher J. Lamb.</w:t>
      </w:r>
      <w:r>
        <w:rPr>
          <w:lang w:val="en-US"/>
        </w:rPr>
        <w:t xml:space="preserve"> Review of Psychological Operations Lessons Learned from Recent Operational Experience // National Defense University Press, 2005 // pp. 51-57</w:t>
      </w:r>
    </w:p>
  </w:footnote>
  <w:footnote w:id="177">
    <w:p w:rsidR="004F0B50" w:rsidRPr="00CD75F7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CD75F7">
        <w:rPr>
          <w:lang w:val="en-US"/>
        </w:rPr>
        <w:t xml:space="preserve"> </w:t>
      </w:r>
      <w:r w:rsidRPr="00CD75F7">
        <w:rPr>
          <w:lang w:val="en-US"/>
        </w:rPr>
        <w:tab/>
      </w:r>
      <w:r>
        <w:rPr>
          <w:lang w:val="en-US"/>
        </w:rPr>
        <w:t xml:space="preserve">John Arquilla, Douglas A. Dorer. </w:t>
      </w:r>
      <w:r w:rsidRPr="00D04652">
        <w:rPr>
          <w:lang w:val="en-US"/>
        </w:rPr>
        <w:t xml:space="preserve">Information Strategy and Warfare: </w:t>
      </w:r>
      <w:r>
        <w:rPr>
          <w:lang w:val="en-US"/>
        </w:rPr>
        <w:t xml:space="preserve">A </w:t>
      </w:r>
      <w:r w:rsidRPr="00D04652">
        <w:rPr>
          <w:lang w:val="en-US"/>
        </w:rPr>
        <w:t>Guide</w:t>
      </w:r>
      <w:r>
        <w:rPr>
          <w:lang w:val="en-US"/>
        </w:rPr>
        <w:t xml:space="preserve"> to Theory and Practice // Routledge, 2007</w:t>
      </w:r>
    </w:p>
  </w:footnote>
  <w:footnote w:id="178">
    <w:p w:rsidR="004F0B50" w:rsidRPr="00ED088A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452127">
        <w:rPr>
          <w:lang w:val="en-US"/>
        </w:rPr>
        <w:t xml:space="preserve"> </w:t>
      </w:r>
      <w:r w:rsidRPr="00452127">
        <w:rPr>
          <w:lang w:val="en-US"/>
        </w:rPr>
        <w:tab/>
        <w:t>Robert M. Perito</w:t>
      </w:r>
      <w:r>
        <w:rPr>
          <w:lang w:val="en-US"/>
        </w:rPr>
        <w:t xml:space="preserve">. </w:t>
      </w:r>
      <w:r w:rsidRPr="00452127">
        <w:rPr>
          <w:lang w:val="en-US"/>
        </w:rPr>
        <w:t>Provincial Reconstruction Teams in Iraq</w:t>
      </w:r>
      <w:r>
        <w:rPr>
          <w:lang w:val="en-US"/>
        </w:rPr>
        <w:t xml:space="preserve"> // United States </w:t>
      </w:r>
      <w:r w:rsidRPr="00452127">
        <w:rPr>
          <w:lang w:val="en-US"/>
        </w:rPr>
        <w:t>Institute of Peace</w:t>
      </w:r>
      <w:r>
        <w:rPr>
          <w:lang w:val="en-US"/>
        </w:rPr>
        <w:t xml:space="preserve">, </w:t>
      </w:r>
      <w:r w:rsidRPr="00ED088A">
        <w:rPr>
          <w:lang w:val="en-US"/>
        </w:rPr>
        <w:t>Special Report 185</w:t>
      </w:r>
      <w:r>
        <w:rPr>
          <w:lang w:val="en-US"/>
        </w:rPr>
        <w:t xml:space="preserve">, </w:t>
      </w:r>
      <w:r w:rsidRPr="00ED088A">
        <w:rPr>
          <w:lang w:val="en-US"/>
        </w:rPr>
        <w:t>March 2007</w:t>
      </w:r>
      <w:r>
        <w:rPr>
          <w:lang w:val="en-US"/>
        </w:rPr>
        <w:t xml:space="preserve"> // ULR: </w:t>
      </w:r>
      <w:hyperlink r:id="rId78" w:history="1">
        <w:r w:rsidRPr="006B01A1">
          <w:rPr>
            <w:rStyle w:val="af5"/>
            <w:lang w:val="en-US"/>
          </w:rPr>
          <w:t>https://www.usip.org/sites/default/files/resources/sr185.pdf</w:t>
        </w:r>
      </w:hyperlink>
      <w:r w:rsidRPr="00ED088A">
        <w:rPr>
          <w:lang w:val="en-US"/>
        </w:rPr>
        <w:t xml:space="preserve"> </w:t>
      </w:r>
    </w:p>
  </w:footnote>
  <w:footnote w:id="179">
    <w:p w:rsidR="004F0B50" w:rsidRPr="004C1DF6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4C1DF6">
        <w:rPr>
          <w:lang w:val="en-US"/>
        </w:rPr>
        <w:t xml:space="preserve"> </w:t>
      </w:r>
      <w:r w:rsidRPr="004C1DF6">
        <w:rPr>
          <w:lang w:val="en-US"/>
        </w:rPr>
        <w:tab/>
        <w:t>Rick "Ozzie" Nelson</w:t>
      </w:r>
      <w:r>
        <w:rPr>
          <w:lang w:val="en-US"/>
        </w:rPr>
        <w:t xml:space="preserve">, </w:t>
      </w:r>
      <w:r w:rsidRPr="004C1DF6">
        <w:rPr>
          <w:lang w:val="en-US"/>
        </w:rPr>
        <w:t>Maren Leed</w:t>
      </w:r>
      <w:r>
        <w:rPr>
          <w:lang w:val="en-US"/>
        </w:rPr>
        <w:t xml:space="preserve">. </w:t>
      </w:r>
      <w:r w:rsidRPr="004C1DF6">
        <w:rPr>
          <w:lang w:val="en-US"/>
        </w:rPr>
        <w:t xml:space="preserve">Iraq versus Afghanistan: A Surge Is Not a Surge Is Not a Surge </w:t>
      </w:r>
      <w:r>
        <w:rPr>
          <w:lang w:val="en-US"/>
        </w:rPr>
        <w:t xml:space="preserve">//Center for Strategic and International Studies, </w:t>
      </w:r>
      <w:r w:rsidRPr="004C1DF6">
        <w:rPr>
          <w:lang w:val="en-US"/>
        </w:rPr>
        <w:t>23 October 2009</w:t>
      </w:r>
      <w:r>
        <w:rPr>
          <w:lang w:val="en-US"/>
        </w:rPr>
        <w:t xml:space="preserve"> // ULR: </w:t>
      </w:r>
      <w:hyperlink r:id="rId79" w:history="1">
        <w:r w:rsidRPr="006B01A1">
          <w:rPr>
            <w:rStyle w:val="af5"/>
            <w:lang w:val="en-US"/>
          </w:rPr>
          <w:t>https://www.csis.org/analysis/iraq-versus-afghanistan-surge-not-surge-not-surge</w:t>
        </w:r>
      </w:hyperlink>
      <w:r>
        <w:rPr>
          <w:lang w:val="en-US"/>
        </w:rPr>
        <w:t xml:space="preserve"> </w:t>
      </w:r>
    </w:p>
  </w:footnote>
  <w:footnote w:id="180">
    <w:p w:rsidR="004F0B50" w:rsidRPr="00F35B86" w:rsidRDefault="004F0B50">
      <w:pPr>
        <w:pStyle w:val="af1"/>
      </w:pPr>
      <w:r>
        <w:rPr>
          <w:rStyle w:val="a7"/>
        </w:rPr>
        <w:footnoteRef/>
      </w:r>
      <w:r w:rsidRPr="00F35B86">
        <w:t xml:space="preserve"> </w:t>
      </w:r>
      <w:r>
        <w:tab/>
      </w:r>
      <w:r w:rsidRPr="00F35B86">
        <w:t>Вершинин И.</w:t>
      </w:r>
      <w:r>
        <w:t xml:space="preserve"> </w:t>
      </w:r>
      <w:r w:rsidRPr="00F35B86">
        <w:t>Сравнительный анализ эффективностиприменения сил и средств ПСО ВС США в Ираке</w:t>
      </w:r>
      <w:r>
        <w:t xml:space="preserve"> </w:t>
      </w:r>
      <w:r w:rsidRPr="00F35B86">
        <w:t xml:space="preserve">// </w:t>
      </w:r>
      <w:r>
        <w:t>Институт ближнего востока,</w:t>
      </w:r>
      <w:r w:rsidRPr="00F35B86">
        <w:t xml:space="preserve"> 28 августа, 2009 // </w:t>
      </w:r>
      <w:r>
        <w:rPr>
          <w:lang w:val="en-US"/>
        </w:rPr>
        <w:t>ULR</w:t>
      </w:r>
      <w:r w:rsidRPr="00F35B86">
        <w:t xml:space="preserve">: </w:t>
      </w:r>
      <w:hyperlink r:id="rId80" w:history="1">
        <w:r w:rsidRPr="008D0F0B">
          <w:rPr>
            <w:rStyle w:val="af5"/>
          </w:rPr>
          <w:t>http://www.iimes.ru/?p=9238</w:t>
        </w:r>
      </w:hyperlink>
      <w:r w:rsidRPr="00F35B86">
        <w:t xml:space="preserve"> </w:t>
      </w:r>
    </w:p>
  </w:footnote>
  <w:footnote w:id="181">
    <w:p w:rsidR="004F0B50" w:rsidRPr="00383E16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383E16">
        <w:rPr>
          <w:lang w:val="en-US"/>
        </w:rPr>
        <w:t xml:space="preserve"> </w:t>
      </w:r>
      <w:r w:rsidRPr="00383E16">
        <w:rPr>
          <w:lang w:val="en-US"/>
        </w:rPr>
        <w:tab/>
        <w:t xml:space="preserve">Christopher Paul. Psychological Operations by Another Name Are Sweeter </w:t>
      </w:r>
      <w:r>
        <w:rPr>
          <w:lang w:val="en-US"/>
        </w:rPr>
        <w:t xml:space="preserve">// The RAND blog, RAND Corporation, 29 July </w:t>
      </w:r>
      <w:r w:rsidRPr="00CD6B36">
        <w:rPr>
          <w:lang w:val="en-US"/>
        </w:rPr>
        <w:t>2010</w:t>
      </w:r>
      <w:r>
        <w:rPr>
          <w:lang w:val="en-US"/>
        </w:rPr>
        <w:t xml:space="preserve"> // ULR: </w:t>
      </w:r>
      <w:hyperlink r:id="rId81" w:history="1">
        <w:r w:rsidRPr="00E2667F">
          <w:rPr>
            <w:rStyle w:val="af5"/>
            <w:lang w:val="en-US"/>
          </w:rPr>
          <w:t>http://www.rand.org/blog/2010/07/psychological-operations-by-another-name-are-sweeter.html</w:t>
        </w:r>
      </w:hyperlink>
      <w:r>
        <w:rPr>
          <w:lang w:val="en-US"/>
        </w:rPr>
        <w:t xml:space="preserve"> </w:t>
      </w:r>
    </w:p>
  </w:footnote>
  <w:footnote w:id="182">
    <w:p w:rsidR="004F0B50" w:rsidRPr="00BE6B9E" w:rsidRDefault="004F0B50" w:rsidP="00ED2A96">
      <w:pPr>
        <w:pStyle w:val="af1"/>
        <w:rPr>
          <w:lang w:val="en-US"/>
        </w:rPr>
      </w:pPr>
      <w:r>
        <w:rPr>
          <w:rStyle w:val="a7"/>
        </w:rPr>
        <w:footnoteRef/>
      </w:r>
      <w:r w:rsidRPr="00BE6B9E">
        <w:rPr>
          <w:lang w:val="en-US"/>
        </w:rPr>
        <w:t xml:space="preserve"> </w:t>
      </w:r>
      <w:r w:rsidRPr="00BE6B9E">
        <w:rPr>
          <w:lang w:val="en-US"/>
        </w:rPr>
        <w:tab/>
      </w:r>
      <w:r w:rsidRPr="001B3A49">
        <w:rPr>
          <w:lang w:val="en-US"/>
        </w:rPr>
        <w:t>Doctrine for the Armed Forces of the United States</w:t>
      </w:r>
      <w:r>
        <w:rPr>
          <w:lang w:val="en-US"/>
        </w:rPr>
        <w:t xml:space="preserve"> //</w:t>
      </w:r>
      <w:r w:rsidRPr="001B3A49">
        <w:rPr>
          <w:lang w:val="en-US"/>
        </w:rPr>
        <w:t xml:space="preserve"> </w:t>
      </w:r>
      <w:r>
        <w:rPr>
          <w:lang w:val="en-US"/>
        </w:rPr>
        <w:t xml:space="preserve">Joint Publication 1, </w:t>
      </w:r>
      <w:r w:rsidRPr="001B3A49">
        <w:rPr>
          <w:lang w:val="en-US"/>
        </w:rPr>
        <w:t>25 March 2013</w:t>
      </w:r>
      <w:r>
        <w:rPr>
          <w:lang w:val="en-US"/>
        </w:rPr>
        <w:t xml:space="preserve"> </w:t>
      </w:r>
    </w:p>
  </w:footnote>
  <w:footnote w:id="183">
    <w:p w:rsidR="004F0B50" w:rsidRPr="0098657E" w:rsidRDefault="004F0B50" w:rsidP="00ED2A96">
      <w:pPr>
        <w:pStyle w:val="af1"/>
        <w:rPr>
          <w:lang w:val="en-US"/>
        </w:rPr>
      </w:pPr>
      <w:r>
        <w:rPr>
          <w:rStyle w:val="a7"/>
        </w:rPr>
        <w:footnoteRef/>
      </w:r>
      <w:r w:rsidRPr="0098657E">
        <w:rPr>
          <w:lang w:val="en-US"/>
        </w:rPr>
        <w:t xml:space="preserve"> </w:t>
      </w:r>
      <w:r w:rsidRPr="0098657E">
        <w:rPr>
          <w:lang w:val="en-US"/>
        </w:rPr>
        <w:tab/>
      </w:r>
      <w:r>
        <w:rPr>
          <w:lang w:val="en-US"/>
        </w:rPr>
        <w:t>Noel L.Patejo. Doctrine Writing Handbook // Air Power Studies Centre, RAAF Fairbairn, 1999 // p. 11</w:t>
      </w:r>
    </w:p>
  </w:footnote>
  <w:footnote w:id="184">
    <w:p w:rsidR="004F0B50" w:rsidRPr="00304018" w:rsidRDefault="004F0B50" w:rsidP="00ED2A96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Alfred Paddock, Jr. PSYOP: On a Complete Change in Organization, Practice, and Doctrine // Small Wars Foundation</w:t>
      </w:r>
      <w:r w:rsidRPr="00304018">
        <w:rPr>
          <w:lang w:val="en-US"/>
        </w:rPr>
        <w:t>, 2010</w:t>
      </w:r>
    </w:p>
  </w:footnote>
  <w:footnote w:id="185">
    <w:p w:rsidR="004F0B50" w:rsidRPr="00AE2DC5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AE2DC5">
        <w:rPr>
          <w:lang w:val="en-US"/>
        </w:rPr>
        <w:t xml:space="preserve"> </w:t>
      </w:r>
      <w:r w:rsidRPr="00AE2DC5">
        <w:rPr>
          <w:lang w:val="en-US"/>
        </w:rPr>
        <w:tab/>
        <w:t>Doctrine 2015 Information Briefing  // United States Army Combined Arms Center</w:t>
      </w:r>
      <w:r>
        <w:rPr>
          <w:lang w:val="en-US"/>
        </w:rPr>
        <w:t xml:space="preserve"> // ULR: </w:t>
      </w:r>
      <w:hyperlink r:id="rId82" w:history="1">
        <w:r w:rsidRPr="001D41A3">
          <w:rPr>
            <w:rStyle w:val="af5"/>
            <w:lang w:val="en-US"/>
          </w:rPr>
          <w:t>http://www.globalsecurity.org/military/library/policy/army/doctrine-2015-briefing.pdf</w:t>
        </w:r>
      </w:hyperlink>
      <w:r>
        <w:rPr>
          <w:lang w:val="en-US"/>
        </w:rPr>
        <w:t xml:space="preserve"> </w:t>
      </w:r>
    </w:p>
  </w:footnote>
  <w:footnote w:id="186">
    <w:p w:rsidR="004F0B50" w:rsidRPr="00D82C69" w:rsidRDefault="004F0B50" w:rsidP="00ED2A96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 xml:space="preserve">Arturo Munoz. U.S. military information operations in Afghanistan: effectiveness of psychological operations 2001-2010 // RAND Corporation, 2012 // </w:t>
      </w:r>
      <w:r w:rsidRPr="002E7740">
        <w:rPr>
          <w:lang w:val="en-US"/>
        </w:rPr>
        <w:t>p</w:t>
      </w:r>
      <w:r>
        <w:rPr>
          <w:lang w:val="en-US"/>
        </w:rPr>
        <w:t>p. 16-17</w:t>
      </w:r>
    </w:p>
  </w:footnote>
  <w:footnote w:id="187">
    <w:p w:rsidR="004F0B50" w:rsidRPr="0018763B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18763B">
        <w:rPr>
          <w:lang w:val="en-US"/>
        </w:rPr>
        <w:t xml:space="preserve"> </w:t>
      </w:r>
      <w:r w:rsidRPr="0018763B">
        <w:rPr>
          <w:lang w:val="en-US"/>
        </w:rPr>
        <w:tab/>
      </w:r>
      <w:r w:rsidRPr="00383E16">
        <w:rPr>
          <w:lang w:val="en-US"/>
        </w:rPr>
        <w:t xml:space="preserve">Christopher Paul. Psychological Operations by Another Name Are Sweeter </w:t>
      </w:r>
      <w:r>
        <w:rPr>
          <w:lang w:val="en-US"/>
        </w:rPr>
        <w:t xml:space="preserve">// The RAND blog, RAND Corporation, 29 July </w:t>
      </w:r>
      <w:r w:rsidRPr="00CD6B36">
        <w:rPr>
          <w:lang w:val="en-US"/>
        </w:rPr>
        <w:t>2010</w:t>
      </w:r>
      <w:r>
        <w:rPr>
          <w:lang w:val="en-US"/>
        </w:rPr>
        <w:t xml:space="preserve"> // ULR: </w:t>
      </w:r>
      <w:hyperlink r:id="rId83" w:history="1">
        <w:r w:rsidRPr="00E2667F">
          <w:rPr>
            <w:rStyle w:val="af5"/>
            <w:lang w:val="en-US"/>
          </w:rPr>
          <w:t>http://www.rand.org/blog/2010/07/psychological-operations-by-another-name-are-sweeter.html</w:t>
        </w:r>
      </w:hyperlink>
    </w:p>
  </w:footnote>
  <w:footnote w:id="188">
    <w:p w:rsidR="004F0B50" w:rsidRPr="00525B8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525B89">
        <w:rPr>
          <w:lang w:val="en-US"/>
        </w:rPr>
        <w:t xml:space="preserve"> </w:t>
      </w:r>
      <w:r w:rsidRPr="00525B89">
        <w:rPr>
          <w:lang w:val="en-US"/>
        </w:rPr>
        <w:tab/>
      </w:r>
      <w:r>
        <w:rPr>
          <w:lang w:val="en-US"/>
        </w:rPr>
        <w:t>Arturo Munoz. U.S. military information operations in Afghanistan: effectiveness of psychological operations 2001-2010 //  RAND Corporation, 2012</w:t>
      </w:r>
    </w:p>
  </w:footnote>
  <w:footnote w:id="189">
    <w:p w:rsidR="004F0B50" w:rsidRPr="0055010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550109">
        <w:rPr>
          <w:lang w:val="en-US"/>
        </w:rPr>
        <w:t xml:space="preserve"> </w:t>
      </w:r>
      <w:r w:rsidRPr="00550109">
        <w:rPr>
          <w:lang w:val="en-US"/>
        </w:rPr>
        <w:tab/>
      </w:r>
      <w:r w:rsidRPr="00ED4190">
        <w:rPr>
          <w:lang w:val="en-US"/>
        </w:rPr>
        <w:t>Arturo Muñoz and Erin Dick</w:t>
      </w:r>
      <w:r>
        <w:rPr>
          <w:lang w:val="en-US"/>
        </w:rPr>
        <w:t xml:space="preserve">. </w:t>
      </w:r>
      <w:r w:rsidRPr="00ED4190">
        <w:rPr>
          <w:lang w:val="en-US"/>
        </w:rPr>
        <w:t>Information Operations</w:t>
      </w:r>
      <w:r>
        <w:rPr>
          <w:lang w:val="en-US"/>
        </w:rPr>
        <w:t xml:space="preserve">: </w:t>
      </w:r>
      <w:r w:rsidRPr="00ED4190">
        <w:rPr>
          <w:lang w:val="en-US"/>
        </w:rPr>
        <w:t xml:space="preserve">The Imperative of Doctrine Harmonization and Measures of Effectiveness </w:t>
      </w:r>
      <w:r>
        <w:rPr>
          <w:lang w:val="en-US"/>
        </w:rPr>
        <w:t xml:space="preserve">// </w:t>
      </w:r>
      <w:r w:rsidRPr="00ED4190">
        <w:rPr>
          <w:lang w:val="en-US"/>
        </w:rPr>
        <w:t>Perspectives</w:t>
      </w:r>
      <w:r>
        <w:rPr>
          <w:lang w:val="en-US"/>
        </w:rPr>
        <w:t>, RAND Corporation, 2015 // ULR:</w:t>
      </w:r>
      <w:r w:rsidRPr="00550109">
        <w:rPr>
          <w:lang w:val="en-US"/>
        </w:rPr>
        <w:t xml:space="preserve"> </w:t>
      </w:r>
      <w:hyperlink r:id="rId84" w:history="1">
        <w:r w:rsidRPr="00E2667F">
          <w:rPr>
            <w:rStyle w:val="af5"/>
            <w:lang w:val="en-US"/>
          </w:rPr>
          <w:t>http://www.rand.org/pubs/perspectives/PE128.html</w:t>
        </w:r>
      </w:hyperlink>
    </w:p>
  </w:footnote>
  <w:footnote w:id="190">
    <w:p w:rsidR="004F0B50" w:rsidRPr="00565FC8" w:rsidRDefault="004F0B50" w:rsidP="00565FC8">
      <w:pPr>
        <w:pStyle w:val="af1"/>
        <w:rPr>
          <w:lang w:val="en-US"/>
        </w:rPr>
      </w:pPr>
      <w:r>
        <w:rPr>
          <w:rStyle w:val="a7"/>
        </w:rPr>
        <w:footnoteRef/>
      </w:r>
      <w:r w:rsidRPr="00550109">
        <w:rPr>
          <w:lang w:val="en-US"/>
        </w:rPr>
        <w:tab/>
      </w:r>
      <w:r w:rsidRPr="00565FC8">
        <w:rPr>
          <w:lang w:val="en-US"/>
        </w:rPr>
        <w:t xml:space="preserve">Thomas W. Maulucci, Jr. </w:t>
      </w:r>
      <w:r>
        <w:rPr>
          <w:lang w:val="en-US"/>
        </w:rPr>
        <w:t>Comparing the American</w:t>
      </w:r>
      <w:r w:rsidRPr="00565FC8">
        <w:rPr>
          <w:lang w:val="en-US"/>
        </w:rPr>
        <w:t xml:space="preserve"> Occupations of Germany and Iraq </w:t>
      </w:r>
      <w:r>
        <w:rPr>
          <w:lang w:val="en-US"/>
        </w:rPr>
        <w:t xml:space="preserve">// </w:t>
      </w:r>
      <w:r w:rsidRPr="00565FC8">
        <w:rPr>
          <w:lang w:val="en-US"/>
        </w:rPr>
        <w:t>Yale Journal of International Affairs</w:t>
      </w:r>
      <w:r>
        <w:rPr>
          <w:lang w:val="en-US"/>
        </w:rPr>
        <w:t xml:space="preserve">, </w:t>
      </w:r>
      <w:r w:rsidRPr="00565FC8">
        <w:rPr>
          <w:lang w:val="en-US"/>
        </w:rPr>
        <w:t>Winter 2008</w:t>
      </w:r>
      <w:r>
        <w:rPr>
          <w:lang w:val="en-US"/>
        </w:rPr>
        <w:t xml:space="preserve"> // pp. 120-130</w:t>
      </w:r>
    </w:p>
  </w:footnote>
  <w:footnote w:id="191">
    <w:p w:rsidR="004F0B50" w:rsidRDefault="004F0B50" w:rsidP="004B5D80">
      <w:pPr>
        <w:pStyle w:val="af1"/>
      </w:pPr>
      <w:r>
        <w:rPr>
          <w:rStyle w:val="a7"/>
        </w:rPr>
        <w:footnoteRef/>
      </w:r>
      <w:r w:rsidRPr="00C140A2">
        <w:t xml:space="preserve"> </w:t>
      </w:r>
      <w:r w:rsidRPr="00C140A2">
        <w:tab/>
      </w:r>
      <w:r w:rsidRPr="003D60C8">
        <w:t>Пол</w:t>
      </w:r>
      <w:r w:rsidRPr="00C140A2">
        <w:t xml:space="preserve"> </w:t>
      </w:r>
      <w:r w:rsidRPr="003D60C8">
        <w:t>Лайнбарджер</w:t>
      </w:r>
      <w:r w:rsidRPr="00C140A2">
        <w:t xml:space="preserve">. </w:t>
      </w:r>
      <w:r w:rsidRPr="003D60C8">
        <w:t>Психологическая война // Военное издательство МО СССР, 1954</w:t>
      </w:r>
      <w:r>
        <w:t xml:space="preserve"> </w:t>
      </w:r>
      <w:r w:rsidRPr="003D60C8">
        <w:t xml:space="preserve">// </w:t>
      </w:r>
      <w:r>
        <w:t>с. 109-110</w:t>
      </w:r>
    </w:p>
  </w:footnote>
  <w:footnote w:id="192">
    <w:p w:rsidR="004F0B50" w:rsidRPr="00C73CE3" w:rsidRDefault="004F0B50" w:rsidP="005215B7">
      <w:pPr>
        <w:pStyle w:val="af1"/>
        <w:rPr>
          <w:lang w:val="en-US"/>
        </w:rPr>
      </w:pPr>
      <w:r>
        <w:rPr>
          <w:rStyle w:val="a7"/>
        </w:rPr>
        <w:footnoteRef/>
      </w:r>
      <w:r w:rsidRPr="00651634">
        <w:rPr>
          <w:lang w:val="en-US"/>
        </w:rPr>
        <w:t xml:space="preserve"> </w:t>
      </w:r>
      <w:r w:rsidRPr="00651634">
        <w:rPr>
          <w:lang w:val="en-US"/>
        </w:rPr>
        <w:tab/>
      </w:r>
      <w:r w:rsidRPr="00C73CE3">
        <w:rPr>
          <w:lang w:val="en-US"/>
        </w:rPr>
        <w:t>Cora Sol Goldstein</w:t>
      </w:r>
      <w:r>
        <w:rPr>
          <w:lang w:val="en-US"/>
        </w:rPr>
        <w:t>. Historical Precedent?</w:t>
      </w:r>
      <w:r w:rsidRPr="00651634">
        <w:rPr>
          <w:lang w:val="en-US"/>
        </w:rPr>
        <w:t xml:space="preserve"> </w:t>
      </w:r>
      <w:r>
        <w:rPr>
          <w:lang w:val="en-US"/>
        </w:rPr>
        <w:t>American Press Policy in</w:t>
      </w:r>
      <w:r w:rsidRPr="00651634">
        <w:rPr>
          <w:lang w:val="en-US"/>
        </w:rPr>
        <w:t xml:space="preserve"> </w:t>
      </w:r>
      <w:r>
        <w:rPr>
          <w:lang w:val="en-US"/>
        </w:rPr>
        <w:t>Occupied Iraq</w:t>
      </w:r>
      <w:r w:rsidRPr="00C73CE3">
        <w:rPr>
          <w:lang w:val="en-US"/>
        </w:rPr>
        <w:t xml:space="preserve"> </w:t>
      </w:r>
      <w:r>
        <w:rPr>
          <w:lang w:val="en-US"/>
        </w:rPr>
        <w:t xml:space="preserve">// Department of Political </w:t>
      </w:r>
      <w:r w:rsidRPr="00C73CE3">
        <w:rPr>
          <w:lang w:val="en-US"/>
        </w:rPr>
        <w:t>S</w:t>
      </w:r>
      <w:r>
        <w:rPr>
          <w:lang w:val="en-US"/>
        </w:rPr>
        <w:t xml:space="preserve">cience California State University, 2007 // ULR: </w:t>
      </w:r>
      <w:hyperlink r:id="rId85" w:history="1">
        <w:r w:rsidRPr="00081CC3">
          <w:rPr>
            <w:rStyle w:val="af5"/>
            <w:lang w:val="en-US"/>
          </w:rPr>
          <w:t>http://195.130.87.21:8080/dspace/bitstream/123456789/351/1/Historical%20Precedent.%20American%20press%20policy%20in%20occupied%20Iraq.pdf</w:t>
        </w:r>
      </w:hyperlink>
      <w:r>
        <w:rPr>
          <w:lang w:val="en-US"/>
        </w:rPr>
        <w:t xml:space="preserve"> </w:t>
      </w:r>
    </w:p>
  </w:footnote>
  <w:footnote w:id="193">
    <w:p w:rsidR="004F0B50" w:rsidRPr="00E073EC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E073EC">
        <w:rPr>
          <w:lang w:val="en-US"/>
        </w:rPr>
        <w:t xml:space="preserve"> </w:t>
      </w:r>
      <w:r w:rsidRPr="00E073EC">
        <w:rPr>
          <w:lang w:val="en-US"/>
        </w:rPr>
        <w:tab/>
        <w:t xml:space="preserve">Directive to Commander-in-Chief of United States Forces of Occupation Regarding the Military Government of Germany </w:t>
      </w:r>
      <w:r>
        <w:rPr>
          <w:lang w:val="en-US"/>
        </w:rPr>
        <w:t xml:space="preserve">// </w:t>
      </w:r>
      <w:r w:rsidRPr="00E073EC">
        <w:rPr>
          <w:lang w:val="en-US"/>
        </w:rPr>
        <w:t>Joint Chiefs of Staff</w:t>
      </w:r>
      <w:r>
        <w:rPr>
          <w:lang w:val="en-US"/>
        </w:rPr>
        <w:t xml:space="preserve"> (</w:t>
      </w:r>
      <w:r w:rsidRPr="003178B1">
        <w:rPr>
          <w:lang w:val="en-US"/>
        </w:rPr>
        <w:t>JCS 1067</w:t>
      </w:r>
      <w:r>
        <w:rPr>
          <w:lang w:val="en-US"/>
        </w:rPr>
        <w:t xml:space="preserve">), 1945 // ULR: </w:t>
      </w:r>
      <w:hyperlink r:id="rId86" w:history="1">
        <w:r w:rsidRPr="008D0F0B">
          <w:rPr>
            <w:rStyle w:val="af5"/>
            <w:lang w:val="en-US"/>
          </w:rPr>
          <w:t>https://en.wikisource.org/wiki/JCS_1067</w:t>
        </w:r>
      </w:hyperlink>
      <w:r>
        <w:rPr>
          <w:lang w:val="en-US"/>
        </w:rPr>
        <w:t xml:space="preserve"> </w:t>
      </w:r>
    </w:p>
  </w:footnote>
  <w:footnote w:id="194">
    <w:p w:rsidR="004F0B50" w:rsidRPr="00C54F81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C54F81">
        <w:t>Дональд Рамсфелд: Смотреть дальше "строительства нации" в Ираке</w:t>
      </w:r>
      <w:r>
        <w:t xml:space="preserve"> </w:t>
      </w:r>
      <w:r w:rsidRPr="00C54F81">
        <w:t xml:space="preserve">// </w:t>
      </w:r>
      <w:r>
        <w:t xml:space="preserve">ИноСМИ, </w:t>
      </w:r>
      <w:r w:rsidRPr="00C54F81">
        <w:t>25.09.2003</w:t>
      </w:r>
      <w:r>
        <w:t xml:space="preserve"> </w:t>
      </w:r>
      <w:r w:rsidRPr="00C54F81">
        <w:t xml:space="preserve">// </w:t>
      </w:r>
      <w:r>
        <w:rPr>
          <w:lang w:val="en-US"/>
        </w:rPr>
        <w:t>ULR</w:t>
      </w:r>
      <w:r w:rsidRPr="00C54F81">
        <w:t xml:space="preserve">: </w:t>
      </w:r>
      <w:hyperlink r:id="rId87" w:history="1">
        <w:r w:rsidRPr="008D0F0B">
          <w:rPr>
            <w:rStyle w:val="af5"/>
          </w:rPr>
          <w:t>http://inosmi.ru/world/20030925/194537.html</w:t>
        </w:r>
      </w:hyperlink>
      <w:r w:rsidRPr="00C54F81">
        <w:t xml:space="preserve"> </w:t>
      </w:r>
    </w:p>
  </w:footnote>
  <w:footnote w:id="195">
    <w:p w:rsidR="004F0B50" w:rsidRPr="0096785B" w:rsidRDefault="004F0B50" w:rsidP="00C54F81">
      <w:pPr>
        <w:pStyle w:val="af1"/>
        <w:rPr>
          <w:lang w:val="en-US"/>
        </w:rPr>
      </w:pPr>
      <w:r>
        <w:rPr>
          <w:rStyle w:val="a7"/>
        </w:rPr>
        <w:footnoteRef/>
      </w:r>
      <w:r w:rsidRPr="0096785B">
        <w:rPr>
          <w:lang w:val="en-US"/>
        </w:rPr>
        <w:t xml:space="preserve"> </w:t>
      </w:r>
      <w:r w:rsidRPr="0096785B">
        <w:rPr>
          <w:lang w:val="en-US"/>
        </w:rPr>
        <w:tab/>
        <w:t>Donald H. Rumsfeld</w:t>
      </w:r>
      <w:r>
        <w:rPr>
          <w:lang w:val="en-US"/>
        </w:rPr>
        <w:t xml:space="preserve">. </w:t>
      </w:r>
      <w:r w:rsidRPr="0096785B">
        <w:rPr>
          <w:lang w:val="en-US"/>
        </w:rPr>
        <w:t xml:space="preserve">Beyond 'Nation-Building' </w:t>
      </w:r>
      <w:r>
        <w:rPr>
          <w:lang w:val="en-US"/>
        </w:rPr>
        <w:t>// W</w:t>
      </w:r>
      <w:r w:rsidRPr="0096785B">
        <w:rPr>
          <w:lang w:val="en-US"/>
        </w:rPr>
        <w:t>ashington</w:t>
      </w:r>
      <w:r>
        <w:rPr>
          <w:lang w:val="en-US"/>
        </w:rPr>
        <w:t xml:space="preserve"> P</w:t>
      </w:r>
      <w:r w:rsidRPr="0096785B">
        <w:rPr>
          <w:lang w:val="en-US"/>
        </w:rPr>
        <w:t>ost</w:t>
      </w:r>
      <w:r>
        <w:rPr>
          <w:lang w:val="en-US"/>
        </w:rPr>
        <w:t>, 25 September</w:t>
      </w:r>
      <w:r w:rsidRPr="0096785B">
        <w:rPr>
          <w:lang w:val="en-US"/>
        </w:rPr>
        <w:t xml:space="preserve"> 2003</w:t>
      </w:r>
      <w:r>
        <w:rPr>
          <w:lang w:val="en-US"/>
        </w:rPr>
        <w:t xml:space="preserve"> // ULR: </w:t>
      </w:r>
      <w:hyperlink r:id="rId88" w:history="1">
        <w:r w:rsidRPr="008D0F0B">
          <w:rPr>
            <w:rStyle w:val="af5"/>
            <w:lang w:val="en-US"/>
          </w:rPr>
          <w:t>https://www.washingtonpost.com/archive/opinions/2003/09/25/beyond-nation-building/dc884ed9-f1e4-4ef8-b2e2-9812ae80e4ef/</w:t>
        </w:r>
      </w:hyperlink>
      <w:r>
        <w:rPr>
          <w:lang w:val="en-US"/>
        </w:rPr>
        <w:t xml:space="preserve"> </w:t>
      </w:r>
    </w:p>
  </w:footnote>
  <w:footnote w:id="196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 w:rsidRPr="00C54F81">
        <w:t>Дональд Рамсфелд: Смотреть дальше "строительства нации" в Ираке</w:t>
      </w:r>
      <w:r>
        <w:t xml:space="preserve"> </w:t>
      </w:r>
      <w:r w:rsidRPr="00C54F81">
        <w:t xml:space="preserve">// </w:t>
      </w:r>
      <w:r>
        <w:t xml:space="preserve">ИноСМИ, </w:t>
      </w:r>
      <w:r w:rsidRPr="00C54F81">
        <w:t>25.09.2003</w:t>
      </w:r>
      <w:r>
        <w:t xml:space="preserve"> </w:t>
      </w:r>
      <w:r w:rsidRPr="00C54F81">
        <w:t xml:space="preserve">// </w:t>
      </w:r>
      <w:r>
        <w:rPr>
          <w:lang w:val="en-US"/>
        </w:rPr>
        <w:t>ULR</w:t>
      </w:r>
      <w:r w:rsidRPr="00C54F81">
        <w:t xml:space="preserve">: </w:t>
      </w:r>
      <w:hyperlink r:id="rId89" w:history="1">
        <w:r w:rsidRPr="008D0F0B">
          <w:rPr>
            <w:rStyle w:val="af5"/>
          </w:rPr>
          <w:t>http://inosmi.ru/world/20030925/194537.html</w:t>
        </w:r>
      </w:hyperlink>
    </w:p>
  </w:footnote>
  <w:footnote w:id="197">
    <w:p w:rsidR="004F0B50" w:rsidRPr="001730BA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1730BA">
        <w:rPr>
          <w:lang w:val="en-US"/>
        </w:rPr>
        <w:t xml:space="preserve"> </w:t>
      </w:r>
      <w:r w:rsidRPr="001730BA">
        <w:rPr>
          <w:lang w:val="en-US"/>
        </w:rPr>
        <w:tab/>
      </w:r>
      <w:r w:rsidRPr="0096785B">
        <w:rPr>
          <w:lang w:val="en-US"/>
        </w:rPr>
        <w:t>Donald H. Rumsfeld</w:t>
      </w:r>
      <w:r>
        <w:rPr>
          <w:lang w:val="en-US"/>
        </w:rPr>
        <w:t xml:space="preserve">. </w:t>
      </w:r>
      <w:r w:rsidRPr="0096785B">
        <w:rPr>
          <w:lang w:val="en-US"/>
        </w:rPr>
        <w:t xml:space="preserve">Beyond 'Nation-Building' </w:t>
      </w:r>
      <w:r>
        <w:rPr>
          <w:lang w:val="en-US"/>
        </w:rPr>
        <w:t>// W</w:t>
      </w:r>
      <w:r w:rsidRPr="0096785B">
        <w:rPr>
          <w:lang w:val="en-US"/>
        </w:rPr>
        <w:t>ashington</w:t>
      </w:r>
      <w:r>
        <w:rPr>
          <w:lang w:val="en-US"/>
        </w:rPr>
        <w:t xml:space="preserve"> P</w:t>
      </w:r>
      <w:r w:rsidRPr="0096785B">
        <w:rPr>
          <w:lang w:val="en-US"/>
        </w:rPr>
        <w:t>ost</w:t>
      </w:r>
      <w:r>
        <w:rPr>
          <w:lang w:val="en-US"/>
        </w:rPr>
        <w:t>, 25 September</w:t>
      </w:r>
      <w:r w:rsidRPr="0096785B">
        <w:rPr>
          <w:lang w:val="en-US"/>
        </w:rPr>
        <w:t xml:space="preserve"> 2003</w:t>
      </w:r>
      <w:r>
        <w:rPr>
          <w:lang w:val="en-US"/>
        </w:rPr>
        <w:t xml:space="preserve"> // ULR: </w:t>
      </w:r>
      <w:hyperlink r:id="rId90" w:history="1">
        <w:r w:rsidRPr="008D0F0B">
          <w:rPr>
            <w:rStyle w:val="af5"/>
            <w:lang w:val="en-US"/>
          </w:rPr>
          <w:t>https://www.washingtonpost.com/archive/opinions/2003/09/25/beyond-nation-building/dc884ed9-f1e4-4ef8-b2e2-9812ae80e4ef/</w:t>
        </w:r>
      </w:hyperlink>
    </w:p>
  </w:footnote>
  <w:footnote w:id="198">
    <w:p w:rsidR="004F0B50" w:rsidRPr="001D60DA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1D60DA">
        <w:rPr>
          <w:lang w:val="en-US"/>
        </w:rPr>
        <w:t xml:space="preserve"> </w:t>
      </w:r>
      <w:r w:rsidRPr="001D60DA">
        <w:rPr>
          <w:lang w:val="en-US"/>
        </w:rPr>
        <w:tab/>
        <w:t>Cora Sol Goldstein. Capturing the German Eye: American Visual Propaganda in Occupied Germany // University of Chicago Press, 2009</w:t>
      </w:r>
      <w:r>
        <w:rPr>
          <w:lang w:val="en-US"/>
        </w:rPr>
        <w:t xml:space="preserve"> // p.109</w:t>
      </w:r>
    </w:p>
  </w:footnote>
  <w:footnote w:id="199">
    <w:p w:rsidR="004F0B50" w:rsidRPr="00C140A2" w:rsidRDefault="004F0B50" w:rsidP="001363CE">
      <w:pPr>
        <w:pStyle w:val="af1"/>
        <w:rPr>
          <w:lang w:val="en-US"/>
        </w:rPr>
      </w:pPr>
      <w:r>
        <w:rPr>
          <w:rStyle w:val="a7"/>
        </w:rPr>
        <w:footnoteRef/>
      </w:r>
      <w:r w:rsidRPr="001363CE">
        <w:rPr>
          <w:lang w:val="en-US"/>
        </w:rPr>
        <w:t xml:space="preserve"> </w:t>
      </w:r>
      <w:r w:rsidRPr="001363CE">
        <w:rPr>
          <w:lang w:val="en-US"/>
        </w:rPr>
        <w:tab/>
      </w:r>
      <w:r w:rsidRPr="00C73CE3">
        <w:rPr>
          <w:lang w:val="en-US"/>
        </w:rPr>
        <w:t>Cora Sol Goldstein</w:t>
      </w:r>
      <w:r>
        <w:rPr>
          <w:lang w:val="en-US"/>
        </w:rPr>
        <w:t>. Historical Precedent?</w:t>
      </w:r>
      <w:r w:rsidRPr="00651634">
        <w:rPr>
          <w:lang w:val="en-US"/>
        </w:rPr>
        <w:t xml:space="preserve"> </w:t>
      </w:r>
      <w:r>
        <w:rPr>
          <w:lang w:val="en-US"/>
        </w:rPr>
        <w:t>American Press Policy in</w:t>
      </w:r>
      <w:r w:rsidRPr="00651634">
        <w:rPr>
          <w:lang w:val="en-US"/>
        </w:rPr>
        <w:t xml:space="preserve"> </w:t>
      </w:r>
      <w:r>
        <w:rPr>
          <w:lang w:val="en-US"/>
        </w:rPr>
        <w:t>Occupied Iraq</w:t>
      </w:r>
      <w:r w:rsidRPr="00C73CE3">
        <w:rPr>
          <w:lang w:val="en-US"/>
        </w:rPr>
        <w:t xml:space="preserve"> </w:t>
      </w:r>
      <w:r>
        <w:rPr>
          <w:lang w:val="en-US"/>
        </w:rPr>
        <w:t xml:space="preserve">// Department of Political </w:t>
      </w:r>
      <w:r w:rsidRPr="00C73CE3">
        <w:rPr>
          <w:lang w:val="en-US"/>
        </w:rPr>
        <w:t>S</w:t>
      </w:r>
      <w:r>
        <w:rPr>
          <w:lang w:val="en-US"/>
        </w:rPr>
        <w:t xml:space="preserve">cience California State University, 2007 // ULR: </w:t>
      </w:r>
      <w:hyperlink r:id="rId91" w:history="1">
        <w:r w:rsidRPr="00081CC3">
          <w:rPr>
            <w:rStyle w:val="af5"/>
            <w:lang w:val="en-US"/>
          </w:rPr>
          <w:t>http://195.130.87.21:8080/dspace/bitstream/123456789/351/1/Historical%20Precedent.%20American%20press%20policy%20in%20occupied%20Iraq.pdf</w:t>
        </w:r>
      </w:hyperlink>
      <w:r>
        <w:rPr>
          <w:lang w:val="en-US"/>
        </w:rPr>
        <w:t xml:space="preserve"> </w:t>
      </w:r>
    </w:p>
  </w:footnote>
  <w:footnote w:id="200">
    <w:p w:rsidR="004F0B50" w:rsidRDefault="004F0B50">
      <w:pPr>
        <w:pStyle w:val="af1"/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Невольно вспоминается афоризм, приписываемый Рональду Рейгану, называвшему противостояние между США и СССР борьбой «между правдой и ложью»: «Если вы испробовали все и ничего не добились, попробуйте сказать правду».</w:t>
      </w:r>
    </w:p>
  </w:footnote>
  <w:footnote w:id="201">
    <w:p w:rsidR="004F0B50" w:rsidRPr="00C140A2" w:rsidRDefault="004F0B50" w:rsidP="007B5856">
      <w:pPr>
        <w:pStyle w:val="af1"/>
        <w:rPr>
          <w:lang w:val="en-US"/>
        </w:rPr>
      </w:pPr>
      <w:r>
        <w:rPr>
          <w:rStyle w:val="a7"/>
        </w:rPr>
        <w:footnoteRef/>
      </w:r>
      <w:r w:rsidRPr="007B5856">
        <w:rPr>
          <w:lang w:val="en-US"/>
        </w:rPr>
        <w:t xml:space="preserve"> </w:t>
      </w:r>
      <w:r w:rsidRPr="007B5856">
        <w:rPr>
          <w:lang w:val="en-US"/>
        </w:rPr>
        <w:tab/>
      </w:r>
      <w:r w:rsidRPr="00383E16">
        <w:rPr>
          <w:lang w:val="en-US"/>
        </w:rPr>
        <w:t xml:space="preserve">Christopher Paul. Psychological Operations by Another Name Are Sweeter </w:t>
      </w:r>
      <w:r>
        <w:rPr>
          <w:lang w:val="en-US"/>
        </w:rPr>
        <w:t xml:space="preserve">// The RAND blog, RAND Corporation, 29 July </w:t>
      </w:r>
      <w:r w:rsidRPr="00CD6B36">
        <w:rPr>
          <w:lang w:val="en-US"/>
        </w:rPr>
        <w:t>2010</w:t>
      </w:r>
      <w:r>
        <w:rPr>
          <w:lang w:val="en-US"/>
        </w:rPr>
        <w:t xml:space="preserve"> // ULR: </w:t>
      </w:r>
      <w:hyperlink r:id="rId92" w:history="1">
        <w:r w:rsidRPr="00E2667F">
          <w:rPr>
            <w:rStyle w:val="af5"/>
            <w:lang w:val="en-US"/>
          </w:rPr>
          <w:t>http://www.rand.org/blog/2010/07/psychological-operations-by-another-name-are-sweeter.html</w:t>
        </w:r>
      </w:hyperlink>
      <w:r>
        <w:rPr>
          <w:lang w:val="en-US"/>
        </w:rPr>
        <w:t xml:space="preserve"> </w:t>
      </w:r>
    </w:p>
  </w:footnote>
  <w:footnote w:id="202">
    <w:p w:rsidR="004F0B50" w:rsidRPr="00D82C69" w:rsidRDefault="004F0B50" w:rsidP="00F42C36">
      <w:pPr>
        <w:pStyle w:val="af1"/>
        <w:rPr>
          <w:lang w:val="en-US"/>
        </w:rPr>
      </w:pPr>
      <w:r>
        <w:rPr>
          <w:rStyle w:val="a4"/>
          <w:rFonts w:ascii="Times New Roman" w:hAnsi="Times New Roman"/>
        </w:rPr>
        <w:footnoteRef/>
      </w:r>
      <w:r w:rsidRPr="00D82C69">
        <w:rPr>
          <w:rStyle w:val="a4"/>
          <w:rFonts w:ascii="Times New Roman" w:hAnsi="Times New Roman"/>
          <w:lang w:val="en-US"/>
        </w:rPr>
        <w:tab/>
      </w:r>
      <w:r>
        <w:rPr>
          <w:lang w:val="en-US"/>
        </w:rPr>
        <w:t>Col. Curtis Boyd. The future of MISO // Special Warfare, January-February 2011 // p. 26</w:t>
      </w:r>
    </w:p>
  </w:footnote>
  <w:footnote w:id="203">
    <w:p w:rsidR="004F0B50" w:rsidRPr="00C338D0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C338D0">
        <w:rPr>
          <w:lang w:val="en-US"/>
        </w:rPr>
        <w:t xml:space="preserve"> </w:t>
      </w:r>
      <w:r w:rsidRPr="00C338D0">
        <w:rPr>
          <w:lang w:val="en-US"/>
        </w:rPr>
        <w:tab/>
        <w:t>Global Commun</w:t>
      </w:r>
      <w:r>
        <w:rPr>
          <w:lang w:val="en-US"/>
        </w:rPr>
        <w:t>ications, United States Office</w:t>
      </w:r>
      <w:r w:rsidRPr="00C338D0">
        <w:rPr>
          <w:lang w:val="en-US"/>
        </w:rPr>
        <w:t xml:space="preserve"> </w:t>
      </w:r>
      <w:r>
        <w:rPr>
          <w:lang w:val="en-US"/>
        </w:rPr>
        <w:t>//</w:t>
      </w:r>
      <w:r w:rsidRPr="00C338D0">
        <w:rPr>
          <w:lang w:val="en-US"/>
        </w:rPr>
        <w:t xml:space="preserve"> Encyclopedia of Espionage</w:t>
      </w:r>
      <w:r>
        <w:rPr>
          <w:lang w:val="en-US"/>
        </w:rPr>
        <w:t xml:space="preserve">, Intelligence, and Security. </w:t>
      </w:r>
      <w:r w:rsidRPr="00C338D0">
        <w:rPr>
          <w:lang w:val="en-US"/>
        </w:rPr>
        <w:t xml:space="preserve">The Gale Group Inc, 2004 </w:t>
      </w:r>
      <w:r>
        <w:rPr>
          <w:lang w:val="en-US"/>
        </w:rPr>
        <w:t xml:space="preserve">// ULR: </w:t>
      </w:r>
      <w:hyperlink r:id="rId93" w:history="1">
        <w:r w:rsidRPr="00F80A24">
          <w:rPr>
            <w:rStyle w:val="af5"/>
            <w:lang w:val="en-US"/>
          </w:rPr>
          <w:t>http://www.encyclopedia.com/politics/encyclopedias-almanacs-transcripts-and-maps/global-communications-united-states-office</w:t>
        </w:r>
      </w:hyperlink>
      <w:r>
        <w:rPr>
          <w:lang w:val="en-US"/>
        </w:rPr>
        <w:t xml:space="preserve"> </w:t>
      </w:r>
    </w:p>
  </w:footnote>
  <w:footnote w:id="204">
    <w:p w:rsidR="004F0B50" w:rsidRPr="00464CB7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464CB7">
        <w:rPr>
          <w:lang w:val="en-US"/>
        </w:rPr>
        <w:t xml:space="preserve"> </w:t>
      </w:r>
      <w:r w:rsidRPr="00464CB7">
        <w:rPr>
          <w:lang w:val="en-US"/>
        </w:rPr>
        <w:tab/>
        <w:t>Field Manual № 3-13, Inform and Influence Activities // Headquarters Department of the Army // Washington, DC, January 2013</w:t>
      </w:r>
    </w:p>
  </w:footnote>
  <w:footnote w:id="205">
    <w:p w:rsidR="004F0B50" w:rsidRPr="009A05FD" w:rsidRDefault="004F0B50" w:rsidP="009A05FD">
      <w:pPr>
        <w:pStyle w:val="af1"/>
        <w:rPr>
          <w:lang w:val="en-US"/>
        </w:rPr>
      </w:pPr>
      <w:r>
        <w:rPr>
          <w:rStyle w:val="a7"/>
        </w:rPr>
        <w:footnoteRef/>
      </w:r>
      <w:r w:rsidRPr="009A05FD">
        <w:rPr>
          <w:lang w:val="en-US"/>
        </w:rPr>
        <w:t xml:space="preserve"> </w:t>
      </w:r>
      <w:r w:rsidRPr="009A05FD">
        <w:rPr>
          <w:lang w:val="en-US"/>
        </w:rPr>
        <w:tab/>
        <w:t>Matthew Wallin. Military Public Diplomacy: How the Military</w:t>
      </w:r>
      <w:r>
        <w:rPr>
          <w:lang w:val="en-US"/>
        </w:rPr>
        <w:t xml:space="preserve"> </w:t>
      </w:r>
      <w:r w:rsidRPr="009A05FD">
        <w:rPr>
          <w:lang w:val="en-US"/>
        </w:rPr>
        <w:t>In</w:t>
      </w:r>
      <w:r>
        <w:t>ﬂ</w:t>
      </w:r>
      <w:r w:rsidRPr="009A05FD">
        <w:rPr>
          <w:lang w:val="en-US"/>
        </w:rPr>
        <w:t xml:space="preserve">uences Foreign Audiences </w:t>
      </w:r>
      <w:r>
        <w:rPr>
          <w:lang w:val="en-US"/>
        </w:rPr>
        <w:t xml:space="preserve">// </w:t>
      </w:r>
      <w:r w:rsidRPr="009A05FD">
        <w:rPr>
          <w:lang w:val="en-US"/>
        </w:rPr>
        <w:t>American Security Project</w:t>
      </w:r>
      <w:r>
        <w:rPr>
          <w:lang w:val="en-US"/>
        </w:rPr>
        <w:t xml:space="preserve">, </w:t>
      </w:r>
      <w:r w:rsidRPr="009A05FD">
        <w:rPr>
          <w:lang w:val="en-US"/>
        </w:rPr>
        <w:t>February 2015</w:t>
      </w:r>
      <w:r>
        <w:rPr>
          <w:lang w:val="en-US"/>
        </w:rPr>
        <w:t xml:space="preserve"> // ULR: </w:t>
      </w:r>
      <w:hyperlink r:id="rId94" w:anchor="download&amp;from_embed" w:history="1">
        <w:r w:rsidRPr="00A218C1">
          <w:rPr>
            <w:rStyle w:val="af5"/>
            <w:lang w:val="en-US"/>
          </w:rPr>
          <w:t>https://ru.scribd.com/document/255231332/Military-Public-Diplomacy#download&amp;from_embed</w:t>
        </w:r>
      </w:hyperlink>
      <w:r>
        <w:rPr>
          <w:lang w:val="en-US"/>
        </w:rPr>
        <w:t xml:space="preserve"> </w:t>
      </w:r>
    </w:p>
  </w:footnote>
  <w:footnote w:id="206">
    <w:p w:rsidR="004F0B50" w:rsidRPr="00CE3F8E" w:rsidRDefault="004F0B50" w:rsidP="00CE3F8E">
      <w:pPr>
        <w:pStyle w:val="af1"/>
        <w:rPr>
          <w:lang w:val="en-US"/>
        </w:rPr>
      </w:pPr>
      <w:r>
        <w:rPr>
          <w:rStyle w:val="a7"/>
        </w:rPr>
        <w:footnoteRef/>
      </w:r>
      <w:r w:rsidRPr="00CE3F8E">
        <w:rPr>
          <w:lang w:val="en-US"/>
        </w:rPr>
        <w:t xml:space="preserve"> </w:t>
      </w:r>
      <w:r w:rsidRPr="00CE3F8E">
        <w:rPr>
          <w:lang w:val="en-US"/>
        </w:rPr>
        <w:tab/>
      </w:r>
      <w:r>
        <w:rPr>
          <w:lang w:val="en-US"/>
        </w:rPr>
        <w:t xml:space="preserve">Col. </w:t>
      </w:r>
      <w:r w:rsidRPr="00CE3F8E">
        <w:rPr>
          <w:lang w:val="en-US"/>
        </w:rPr>
        <w:t>Reginald J. Bostick</w:t>
      </w:r>
      <w:r>
        <w:rPr>
          <w:lang w:val="en-US"/>
        </w:rPr>
        <w:t xml:space="preserve">. </w:t>
      </w:r>
      <w:r w:rsidRPr="00CE3F8E">
        <w:rPr>
          <w:lang w:val="en-US"/>
        </w:rPr>
        <w:t>Initi</w:t>
      </w:r>
      <w:r>
        <w:rPr>
          <w:lang w:val="en-US"/>
        </w:rPr>
        <w:t xml:space="preserve">ating the Cognitive Revolution: </w:t>
      </w:r>
      <w:r w:rsidRPr="00CE3F8E">
        <w:rPr>
          <w:lang w:val="en-US"/>
        </w:rPr>
        <w:t xml:space="preserve">An Examination of Special Operations Military Information Support Operations </w:t>
      </w:r>
      <w:r>
        <w:rPr>
          <w:lang w:val="en-US"/>
        </w:rPr>
        <w:t xml:space="preserve">// </w:t>
      </w:r>
      <w:r w:rsidRPr="00CE3F8E">
        <w:rPr>
          <w:lang w:val="en-US"/>
        </w:rPr>
        <w:t>U.S. Army War College</w:t>
      </w:r>
      <w:r>
        <w:rPr>
          <w:lang w:val="en-US"/>
        </w:rPr>
        <w:t xml:space="preserve">, 2011 // ULR: </w:t>
      </w:r>
      <w:hyperlink r:id="rId95" w:history="1">
        <w:r w:rsidRPr="00A218C1">
          <w:rPr>
            <w:rStyle w:val="af5"/>
            <w:lang w:val="en-US"/>
          </w:rPr>
          <w:t>http://www.socom.mil/JSOU/Documents/Cognitive%20Revolution%20(28FEB).pdf</w:t>
        </w:r>
      </w:hyperlink>
      <w:r>
        <w:rPr>
          <w:lang w:val="en-US"/>
        </w:rPr>
        <w:t xml:space="preserve"> </w:t>
      </w:r>
    </w:p>
  </w:footnote>
  <w:footnote w:id="207">
    <w:p w:rsidR="004F0B50" w:rsidRPr="00D57059" w:rsidRDefault="004F0B50">
      <w:pPr>
        <w:pStyle w:val="af1"/>
        <w:rPr>
          <w:lang w:val="en-US"/>
        </w:rPr>
      </w:pPr>
      <w:r>
        <w:rPr>
          <w:rStyle w:val="a7"/>
        </w:rPr>
        <w:footnoteRef/>
      </w:r>
      <w:r w:rsidRPr="00F722FA">
        <w:t xml:space="preserve"> </w:t>
      </w:r>
      <w:r w:rsidRPr="00F722FA">
        <w:tab/>
      </w:r>
      <w:r w:rsidRPr="00660C66">
        <w:rPr>
          <w:lang w:val="en-US"/>
        </w:rPr>
        <w:t>Major Steven Santucci.</w:t>
      </w:r>
      <w:r w:rsidRPr="00F4497B">
        <w:rPr>
          <w:lang w:val="en-US"/>
        </w:rPr>
        <w:t xml:space="preserve"> </w:t>
      </w:r>
      <w:r w:rsidRPr="00660C66">
        <w:rPr>
          <w:lang w:val="en-US"/>
        </w:rPr>
        <w:t>Psychological Operations E</w:t>
      </w:r>
      <w:r>
        <w:rPr>
          <w:lang w:val="en-US"/>
        </w:rPr>
        <w:t>xploitation of Foreign Internal</w:t>
      </w:r>
      <w:r w:rsidRPr="00660C66">
        <w:rPr>
          <w:lang w:val="en-US"/>
        </w:rPr>
        <w:t xml:space="preserve"> Defense in order to Develop Enduring Strategic Partnerships</w:t>
      </w:r>
      <w:r w:rsidRPr="00F4497B">
        <w:rPr>
          <w:lang w:val="en-US"/>
        </w:rPr>
        <w:t xml:space="preserve"> </w:t>
      </w:r>
      <w:r>
        <w:rPr>
          <w:lang w:val="en-US"/>
        </w:rPr>
        <w:t xml:space="preserve">// </w:t>
      </w:r>
      <w:r w:rsidRPr="00F4497B">
        <w:rPr>
          <w:lang w:val="en-US"/>
        </w:rPr>
        <w:t>U.S. Army Command and General Staff College</w:t>
      </w:r>
      <w:r>
        <w:rPr>
          <w:lang w:val="en-US"/>
        </w:rPr>
        <w:t xml:space="preserve">, 2014 // ULR: </w:t>
      </w:r>
      <w:hyperlink r:id="rId96" w:history="1">
        <w:r w:rsidRPr="00E2667F">
          <w:rPr>
            <w:rStyle w:val="af5"/>
            <w:lang w:val="en-US"/>
          </w:rPr>
          <w:t>http://www.soc.mil/SWCS/SWEG/AY_2014/Santucci,%20S%202014.pdf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50" w:rsidRDefault="004F0B50">
    <w:pPr>
      <w:pStyle w:val="af9"/>
      <w:jc w:val="right"/>
    </w:pPr>
  </w:p>
  <w:p w:rsidR="004F0B50" w:rsidRDefault="004F0B50">
    <w:pPr>
      <w:pStyle w:val="af9"/>
      <w:jc w:val="right"/>
    </w:pPr>
  </w:p>
  <w:p w:rsidR="004F0B50" w:rsidRDefault="004F0B50">
    <w:pPr>
      <w:pStyle w:val="af9"/>
      <w:jc w:val="right"/>
    </w:pPr>
    <w:sdt>
      <w:sdtPr>
        <w:id w:val="347595387"/>
        <w:docPartObj>
          <w:docPartGallery w:val="Page Numbers (Top of Page)"/>
          <w:docPartUnique/>
        </w:docPartObj>
      </w:sdtPr>
      <w:sdtContent>
        <w:fldSimple w:instr=" PAGE   \* MERGEFORMAT ">
          <w:r w:rsidR="00453B56">
            <w:rPr>
              <w:noProof/>
            </w:rPr>
            <w:t>9</w:t>
          </w:r>
        </w:fldSimple>
      </w:sdtContent>
    </w:sdt>
  </w:p>
  <w:p w:rsidR="004F0B50" w:rsidRDefault="004F0B50" w:rsidP="005A3600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2CF"/>
    <w:multiLevelType w:val="multilevel"/>
    <w:tmpl w:val="C1E4C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C2BF6"/>
    <w:multiLevelType w:val="hybridMultilevel"/>
    <w:tmpl w:val="5CDC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E99"/>
    <w:multiLevelType w:val="multilevel"/>
    <w:tmpl w:val="85941E9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A667E3"/>
    <w:multiLevelType w:val="hybridMultilevel"/>
    <w:tmpl w:val="3EACA1EA"/>
    <w:lvl w:ilvl="0" w:tplc="E7206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F6649"/>
    <w:multiLevelType w:val="hybridMultilevel"/>
    <w:tmpl w:val="87E4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2108"/>
    <w:multiLevelType w:val="multilevel"/>
    <w:tmpl w:val="B6F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BAF79B8"/>
    <w:multiLevelType w:val="hybridMultilevel"/>
    <w:tmpl w:val="DB3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C21F3"/>
    <w:multiLevelType w:val="multilevel"/>
    <w:tmpl w:val="84AE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66D6BF1"/>
    <w:multiLevelType w:val="multilevel"/>
    <w:tmpl w:val="85941E9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B2016A7"/>
    <w:multiLevelType w:val="hybridMultilevel"/>
    <w:tmpl w:val="90CA2E98"/>
    <w:lvl w:ilvl="0" w:tplc="A410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E0647"/>
    <w:multiLevelType w:val="hybridMultilevel"/>
    <w:tmpl w:val="002E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37F23"/>
    <w:multiLevelType w:val="hybridMultilevel"/>
    <w:tmpl w:val="7D3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56C62"/>
    <w:multiLevelType w:val="multilevel"/>
    <w:tmpl w:val="6F965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6924337"/>
    <w:multiLevelType w:val="hybridMultilevel"/>
    <w:tmpl w:val="A7BE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97CFB"/>
    <w:multiLevelType w:val="hybridMultilevel"/>
    <w:tmpl w:val="DBF4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C1AA7"/>
    <w:multiLevelType w:val="hybridMultilevel"/>
    <w:tmpl w:val="7384EF9C"/>
    <w:lvl w:ilvl="0" w:tplc="B308F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30043B"/>
    <w:multiLevelType w:val="hybridMultilevel"/>
    <w:tmpl w:val="87E4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679A8"/>
    <w:multiLevelType w:val="hybridMultilevel"/>
    <w:tmpl w:val="C85C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07AFB"/>
    <w:multiLevelType w:val="hybridMultilevel"/>
    <w:tmpl w:val="9DBE2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D90A0A"/>
    <w:multiLevelType w:val="hybridMultilevel"/>
    <w:tmpl w:val="D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11"/>
  </w:num>
  <w:num w:numId="12">
    <w:abstractNumId w:val="14"/>
  </w:num>
  <w:num w:numId="13">
    <w:abstractNumId w:val="18"/>
  </w:num>
  <w:num w:numId="14">
    <w:abstractNumId w:val="10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9CE"/>
    <w:rsid w:val="00002247"/>
    <w:rsid w:val="00003337"/>
    <w:rsid w:val="0000467D"/>
    <w:rsid w:val="00004959"/>
    <w:rsid w:val="00004C8E"/>
    <w:rsid w:val="00007312"/>
    <w:rsid w:val="00010F46"/>
    <w:rsid w:val="0001208C"/>
    <w:rsid w:val="00012BA9"/>
    <w:rsid w:val="00015D2F"/>
    <w:rsid w:val="000168B8"/>
    <w:rsid w:val="0001799F"/>
    <w:rsid w:val="00022898"/>
    <w:rsid w:val="0002294A"/>
    <w:rsid w:val="000229A6"/>
    <w:rsid w:val="00023287"/>
    <w:rsid w:val="000273B0"/>
    <w:rsid w:val="0002767E"/>
    <w:rsid w:val="0003069D"/>
    <w:rsid w:val="00031CB7"/>
    <w:rsid w:val="00032713"/>
    <w:rsid w:val="0003286A"/>
    <w:rsid w:val="00033781"/>
    <w:rsid w:val="000340EC"/>
    <w:rsid w:val="0003638C"/>
    <w:rsid w:val="00036DC3"/>
    <w:rsid w:val="00040CBA"/>
    <w:rsid w:val="00041A6F"/>
    <w:rsid w:val="00041FBA"/>
    <w:rsid w:val="00042151"/>
    <w:rsid w:val="00043447"/>
    <w:rsid w:val="00043F39"/>
    <w:rsid w:val="00045693"/>
    <w:rsid w:val="0005424A"/>
    <w:rsid w:val="0005517E"/>
    <w:rsid w:val="00061200"/>
    <w:rsid w:val="00061A26"/>
    <w:rsid w:val="00063520"/>
    <w:rsid w:val="0006551B"/>
    <w:rsid w:val="000660D1"/>
    <w:rsid w:val="00071320"/>
    <w:rsid w:val="000732FD"/>
    <w:rsid w:val="000733FD"/>
    <w:rsid w:val="00075FCC"/>
    <w:rsid w:val="000765F3"/>
    <w:rsid w:val="00077B20"/>
    <w:rsid w:val="0008094E"/>
    <w:rsid w:val="0008591A"/>
    <w:rsid w:val="00086B83"/>
    <w:rsid w:val="00087212"/>
    <w:rsid w:val="000918FD"/>
    <w:rsid w:val="0009286B"/>
    <w:rsid w:val="000945F1"/>
    <w:rsid w:val="00094F3A"/>
    <w:rsid w:val="00096305"/>
    <w:rsid w:val="0009778A"/>
    <w:rsid w:val="00097795"/>
    <w:rsid w:val="000A0432"/>
    <w:rsid w:val="000A1F9E"/>
    <w:rsid w:val="000A2549"/>
    <w:rsid w:val="000A439F"/>
    <w:rsid w:val="000A4AA3"/>
    <w:rsid w:val="000A501A"/>
    <w:rsid w:val="000A52DB"/>
    <w:rsid w:val="000A7C0F"/>
    <w:rsid w:val="000B0E67"/>
    <w:rsid w:val="000C148E"/>
    <w:rsid w:val="000C19C2"/>
    <w:rsid w:val="000C2FAE"/>
    <w:rsid w:val="000C340C"/>
    <w:rsid w:val="000C3735"/>
    <w:rsid w:val="000C461A"/>
    <w:rsid w:val="000C469A"/>
    <w:rsid w:val="000C4EA2"/>
    <w:rsid w:val="000D4941"/>
    <w:rsid w:val="000D56D8"/>
    <w:rsid w:val="000E1673"/>
    <w:rsid w:val="000E1CCD"/>
    <w:rsid w:val="000E2602"/>
    <w:rsid w:val="000E3594"/>
    <w:rsid w:val="000E3F8C"/>
    <w:rsid w:val="000E56A6"/>
    <w:rsid w:val="000E56C5"/>
    <w:rsid w:val="000E5F2C"/>
    <w:rsid w:val="000E6A8C"/>
    <w:rsid w:val="000E70E6"/>
    <w:rsid w:val="000E75A4"/>
    <w:rsid w:val="000F00CD"/>
    <w:rsid w:val="000F30BA"/>
    <w:rsid w:val="000F336B"/>
    <w:rsid w:val="000F3947"/>
    <w:rsid w:val="000F3EB0"/>
    <w:rsid w:val="000F410A"/>
    <w:rsid w:val="000F522D"/>
    <w:rsid w:val="000F75DF"/>
    <w:rsid w:val="00102089"/>
    <w:rsid w:val="001021F6"/>
    <w:rsid w:val="00104272"/>
    <w:rsid w:val="001051A2"/>
    <w:rsid w:val="00106C57"/>
    <w:rsid w:val="00112D67"/>
    <w:rsid w:val="001131AA"/>
    <w:rsid w:val="00120202"/>
    <w:rsid w:val="001226D6"/>
    <w:rsid w:val="00122F09"/>
    <w:rsid w:val="0012623F"/>
    <w:rsid w:val="00126C29"/>
    <w:rsid w:val="00130537"/>
    <w:rsid w:val="001318EC"/>
    <w:rsid w:val="00132BA7"/>
    <w:rsid w:val="00135148"/>
    <w:rsid w:val="001363CE"/>
    <w:rsid w:val="001428C1"/>
    <w:rsid w:val="0014294A"/>
    <w:rsid w:val="00143F14"/>
    <w:rsid w:val="0014462E"/>
    <w:rsid w:val="00145240"/>
    <w:rsid w:val="00146042"/>
    <w:rsid w:val="00153760"/>
    <w:rsid w:val="00154377"/>
    <w:rsid w:val="00155A63"/>
    <w:rsid w:val="00156251"/>
    <w:rsid w:val="00160A1C"/>
    <w:rsid w:val="001611C9"/>
    <w:rsid w:val="00162001"/>
    <w:rsid w:val="00162CB4"/>
    <w:rsid w:val="0016338F"/>
    <w:rsid w:val="001639A6"/>
    <w:rsid w:val="00163AA1"/>
    <w:rsid w:val="00165009"/>
    <w:rsid w:val="00166DF0"/>
    <w:rsid w:val="001712DD"/>
    <w:rsid w:val="00171951"/>
    <w:rsid w:val="0017304A"/>
    <w:rsid w:val="001730BA"/>
    <w:rsid w:val="00173E34"/>
    <w:rsid w:val="00174606"/>
    <w:rsid w:val="001758F5"/>
    <w:rsid w:val="00176D30"/>
    <w:rsid w:val="00177D1A"/>
    <w:rsid w:val="00180F3F"/>
    <w:rsid w:val="00181617"/>
    <w:rsid w:val="0018178B"/>
    <w:rsid w:val="00182717"/>
    <w:rsid w:val="00183684"/>
    <w:rsid w:val="001844AD"/>
    <w:rsid w:val="00184944"/>
    <w:rsid w:val="001852E4"/>
    <w:rsid w:val="0018763B"/>
    <w:rsid w:val="00195091"/>
    <w:rsid w:val="00196D60"/>
    <w:rsid w:val="00196DB1"/>
    <w:rsid w:val="00197D40"/>
    <w:rsid w:val="001A58B0"/>
    <w:rsid w:val="001B004A"/>
    <w:rsid w:val="001B077E"/>
    <w:rsid w:val="001B2E53"/>
    <w:rsid w:val="001B3A49"/>
    <w:rsid w:val="001B47F1"/>
    <w:rsid w:val="001B59AA"/>
    <w:rsid w:val="001B6135"/>
    <w:rsid w:val="001B7913"/>
    <w:rsid w:val="001C0C03"/>
    <w:rsid w:val="001C2535"/>
    <w:rsid w:val="001C3B68"/>
    <w:rsid w:val="001C4500"/>
    <w:rsid w:val="001C64DF"/>
    <w:rsid w:val="001C6E6E"/>
    <w:rsid w:val="001C702A"/>
    <w:rsid w:val="001C77B6"/>
    <w:rsid w:val="001D0272"/>
    <w:rsid w:val="001D1C01"/>
    <w:rsid w:val="001D2312"/>
    <w:rsid w:val="001D2E3A"/>
    <w:rsid w:val="001D333D"/>
    <w:rsid w:val="001D3847"/>
    <w:rsid w:val="001D60DA"/>
    <w:rsid w:val="001D77F5"/>
    <w:rsid w:val="001D7FF7"/>
    <w:rsid w:val="001E226D"/>
    <w:rsid w:val="001E628E"/>
    <w:rsid w:val="001E63E6"/>
    <w:rsid w:val="001E6694"/>
    <w:rsid w:val="001E6BA6"/>
    <w:rsid w:val="001F04CB"/>
    <w:rsid w:val="001F25A7"/>
    <w:rsid w:val="001F3745"/>
    <w:rsid w:val="001F3A3D"/>
    <w:rsid w:val="001F58C9"/>
    <w:rsid w:val="001F6A2D"/>
    <w:rsid w:val="001F78FA"/>
    <w:rsid w:val="00201D51"/>
    <w:rsid w:val="002028F5"/>
    <w:rsid w:val="002036A2"/>
    <w:rsid w:val="00204F0B"/>
    <w:rsid w:val="002071C4"/>
    <w:rsid w:val="00207CEB"/>
    <w:rsid w:val="00210142"/>
    <w:rsid w:val="002102E2"/>
    <w:rsid w:val="002108D7"/>
    <w:rsid w:val="002109B2"/>
    <w:rsid w:val="00211AF3"/>
    <w:rsid w:val="00212BF7"/>
    <w:rsid w:val="002139CD"/>
    <w:rsid w:val="00215838"/>
    <w:rsid w:val="002206F7"/>
    <w:rsid w:val="00221D2D"/>
    <w:rsid w:val="00222236"/>
    <w:rsid w:val="002242BF"/>
    <w:rsid w:val="00224801"/>
    <w:rsid w:val="00225217"/>
    <w:rsid w:val="00225C25"/>
    <w:rsid w:val="00226C58"/>
    <w:rsid w:val="00232661"/>
    <w:rsid w:val="002331F0"/>
    <w:rsid w:val="002355E2"/>
    <w:rsid w:val="00235A2A"/>
    <w:rsid w:val="00236A4A"/>
    <w:rsid w:val="0023743E"/>
    <w:rsid w:val="00237FBE"/>
    <w:rsid w:val="00241578"/>
    <w:rsid w:val="0024157D"/>
    <w:rsid w:val="00241DA2"/>
    <w:rsid w:val="002436B0"/>
    <w:rsid w:val="0025031A"/>
    <w:rsid w:val="002558B9"/>
    <w:rsid w:val="00257DA5"/>
    <w:rsid w:val="002608B1"/>
    <w:rsid w:val="0026328E"/>
    <w:rsid w:val="0026672E"/>
    <w:rsid w:val="0027369D"/>
    <w:rsid w:val="00280320"/>
    <w:rsid w:val="002815E7"/>
    <w:rsid w:val="002828E6"/>
    <w:rsid w:val="00282B93"/>
    <w:rsid w:val="0028374E"/>
    <w:rsid w:val="002846B3"/>
    <w:rsid w:val="0028538F"/>
    <w:rsid w:val="00285477"/>
    <w:rsid w:val="00287136"/>
    <w:rsid w:val="002878CA"/>
    <w:rsid w:val="00287902"/>
    <w:rsid w:val="00293281"/>
    <w:rsid w:val="00293808"/>
    <w:rsid w:val="0029694E"/>
    <w:rsid w:val="002A1D80"/>
    <w:rsid w:val="002A29EA"/>
    <w:rsid w:val="002A62D7"/>
    <w:rsid w:val="002A79A8"/>
    <w:rsid w:val="002B12D9"/>
    <w:rsid w:val="002B3144"/>
    <w:rsid w:val="002B3F6D"/>
    <w:rsid w:val="002B4ED9"/>
    <w:rsid w:val="002B6543"/>
    <w:rsid w:val="002B6F94"/>
    <w:rsid w:val="002B71C2"/>
    <w:rsid w:val="002B7E34"/>
    <w:rsid w:val="002C3978"/>
    <w:rsid w:val="002C5100"/>
    <w:rsid w:val="002C72E7"/>
    <w:rsid w:val="002D0B83"/>
    <w:rsid w:val="002D30AB"/>
    <w:rsid w:val="002D3418"/>
    <w:rsid w:val="002D46B7"/>
    <w:rsid w:val="002D761E"/>
    <w:rsid w:val="002E1123"/>
    <w:rsid w:val="002E1534"/>
    <w:rsid w:val="002E31E9"/>
    <w:rsid w:val="002E5B6E"/>
    <w:rsid w:val="002E5C54"/>
    <w:rsid w:val="002E7740"/>
    <w:rsid w:val="002F14F6"/>
    <w:rsid w:val="002F528D"/>
    <w:rsid w:val="002F7003"/>
    <w:rsid w:val="002F739F"/>
    <w:rsid w:val="003010D7"/>
    <w:rsid w:val="00304018"/>
    <w:rsid w:val="00305493"/>
    <w:rsid w:val="00305995"/>
    <w:rsid w:val="003079D9"/>
    <w:rsid w:val="003100DA"/>
    <w:rsid w:val="00314B87"/>
    <w:rsid w:val="003151BD"/>
    <w:rsid w:val="00317520"/>
    <w:rsid w:val="003178B1"/>
    <w:rsid w:val="00325989"/>
    <w:rsid w:val="003309AD"/>
    <w:rsid w:val="00331895"/>
    <w:rsid w:val="003335BA"/>
    <w:rsid w:val="00334F9B"/>
    <w:rsid w:val="00335F1D"/>
    <w:rsid w:val="00336621"/>
    <w:rsid w:val="0033755C"/>
    <w:rsid w:val="00344099"/>
    <w:rsid w:val="00344DCA"/>
    <w:rsid w:val="00346F0E"/>
    <w:rsid w:val="00347A3E"/>
    <w:rsid w:val="003511A8"/>
    <w:rsid w:val="003533E4"/>
    <w:rsid w:val="0036299A"/>
    <w:rsid w:val="003648FB"/>
    <w:rsid w:val="003659D3"/>
    <w:rsid w:val="003677A6"/>
    <w:rsid w:val="00370F83"/>
    <w:rsid w:val="003742FA"/>
    <w:rsid w:val="003762D7"/>
    <w:rsid w:val="00377A6F"/>
    <w:rsid w:val="00377D18"/>
    <w:rsid w:val="0038220A"/>
    <w:rsid w:val="00383E16"/>
    <w:rsid w:val="00384DA6"/>
    <w:rsid w:val="00384ECB"/>
    <w:rsid w:val="00384F65"/>
    <w:rsid w:val="003942E7"/>
    <w:rsid w:val="00394BD2"/>
    <w:rsid w:val="00395BC9"/>
    <w:rsid w:val="003A0A7E"/>
    <w:rsid w:val="003A18E8"/>
    <w:rsid w:val="003A1945"/>
    <w:rsid w:val="003A6CE8"/>
    <w:rsid w:val="003B0960"/>
    <w:rsid w:val="003B0FC8"/>
    <w:rsid w:val="003B2A12"/>
    <w:rsid w:val="003B4BA9"/>
    <w:rsid w:val="003B4FCB"/>
    <w:rsid w:val="003B514D"/>
    <w:rsid w:val="003B5533"/>
    <w:rsid w:val="003B59D3"/>
    <w:rsid w:val="003B62F9"/>
    <w:rsid w:val="003B6A7E"/>
    <w:rsid w:val="003B750B"/>
    <w:rsid w:val="003B78E0"/>
    <w:rsid w:val="003C12B5"/>
    <w:rsid w:val="003C23CB"/>
    <w:rsid w:val="003C2C8E"/>
    <w:rsid w:val="003C57E8"/>
    <w:rsid w:val="003C5C32"/>
    <w:rsid w:val="003C5DB5"/>
    <w:rsid w:val="003C6E57"/>
    <w:rsid w:val="003C7624"/>
    <w:rsid w:val="003C7AE1"/>
    <w:rsid w:val="003C7EB4"/>
    <w:rsid w:val="003D0112"/>
    <w:rsid w:val="003D1343"/>
    <w:rsid w:val="003D1EFE"/>
    <w:rsid w:val="003D3C63"/>
    <w:rsid w:val="003D5DBB"/>
    <w:rsid w:val="003D60C8"/>
    <w:rsid w:val="003E0588"/>
    <w:rsid w:val="003E19E3"/>
    <w:rsid w:val="003E2B97"/>
    <w:rsid w:val="003E2EBF"/>
    <w:rsid w:val="003E43D7"/>
    <w:rsid w:val="003E458A"/>
    <w:rsid w:val="003E5C53"/>
    <w:rsid w:val="003E6C2F"/>
    <w:rsid w:val="003E7658"/>
    <w:rsid w:val="003F272C"/>
    <w:rsid w:val="003F3323"/>
    <w:rsid w:val="003F3381"/>
    <w:rsid w:val="003F53D2"/>
    <w:rsid w:val="004034FF"/>
    <w:rsid w:val="00404D69"/>
    <w:rsid w:val="00406EB4"/>
    <w:rsid w:val="004079DD"/>
    <w:rsid w:val="00407C94"/>
    <w:rsid w:val="00410A91"/>
    <w:rsid w:val="00410F3A"/>
    <w:rsid w:val="004146DD"/>
    <w:rsid w:val="00415587"/>
    <w:rsid w:val="00415BCD"/>
    <w:rsid w:val="00415C74"/>
    <w:rsid w:val="00416413"/>
    <w:rsid w:val="0041642D"/>
    <w:rsid w:val="00420873"/>
    <w:rsid w:val="004219B0"/>
    <w:rsid w:val="00422637"/>
    <w:rsid w:val="004239C8"/>
    <w:rsid w:val="004250E4"/>
    <w:rsid w:val="00426C67"/>
    <w:rsid w:val="004309EC"/>
    <w:rsid w:val="004324E6"/>
    <w:rsid w:val="00434E2E"/>
    <w:rsid w:val="00435FFC"/>
    <w:rsid w:val="00437073"/>
    <w:rsid w:val="00440775"/>
    <w:rsid w:val="00441958"/>
    <w:rsid w:val="0044256D"/>
    <w:rsid w:val="004427BE"/>
    <w:rsid w:val="00443210"/>
    <w:rsid w:val="004511BF"/>
    <w:rsid w:val="00451F42"/>
    <w:rsid w:val="00452127"/>
    <w:rsid w:val="00452379"/>
    <w:rsid w:val="00452B3D"/>
    <w:rsid w:val="00452DB9"/>
    <w:rsid w:val="00453331"/>
    <w:rsid w:val="00453B56"/>
    <w:rsid w:val="004555DE"/>
    <w:rsid w:val="0045741F"/>
    <w:rsid w:val="00461064"/>
    <w:rsid w:val="004613C6"/>
    <w:rsid w:val="004623C8"/>
    <w:rsid w:val="00462B98"/>
    <w:rsid w:val="00464CB7"/>
    <w:rsid w:val="00464E83"/>
    <w:rsid w:val="004660C9"/>
    <w:rsid w:val="00466272"/>
    <w:rsid w:val="004671A5"/>
    <w:rsid w:val="00467C86"/>
    <w:rsid w:val="004701D9"/>
    <w:rsid w:val="0047142C"/>
    <w:rsid w:val="004742AE"/>
    <w:rsid w:val="004779C0"/>
    <w:rsid w:val="00477F3F"/>
    <w:rsid w:val="00480E44"/>
    <w:rsid w:val="00482D31"/>
    <w:rsid w:val="00484970"/>
    <w:rsid w:val="0048582A"/>
    <w:rsid w:val="00487D86"/>
    <w:rsid w:val="0049094D"/>
    <w:rsid w:val="00491687"/>
    <w:rsid w:val="00496396"/>
    <w:rsid w:val="004A2E3A"/>
    <w:rsid w:val="004A3EAC"/>
    <w:rsid w:val="004A693E"/>
    <w:rsid w:val="004B005E"/>
    <w:rsid w:val="004B009A"/>
    <w:rsid w:val="004B184C"/>
    <w:rsid w:val="004B220D"/>
    <w:rsid w:val="004B2268"/>
    <w:rsid w:val="004B2428"/>
    <w:rsid w:val="004B3E0A"/>
    <w:rsid w:val="004B548C"/>
    <w:rsid w:val="004B5D80"/>
    <w:rsid w:val="004B6202"/>
    <w:rsid w:val="004B6586"/>
    <w:rsid w:val="004C1DF6"/>
    <w:rsid w:val="004C2DC0"/>
    <w:rsid w:val="004C4D27"/>
    <w:rsid w:val="004C63DA"/>
    <w:rsid w:val="004D33CA"/>
    <w:rsid w:val="004D415A"/>
    <w:rsid w:val="004D5899"/>
    <w:rsid w:val="004D7CDE"/>
    <w:rsid w:val="004E15C2"/>
    <w:rsid w:val="004E1BBD"/>
    <w:rsid w:val="004E3016"/>
    <w:rsid w:val="004E480E"/>
    <w:rsid w:val="004E7917"/>
    <w:rsid w:val="004F0B50"/>
    <w:rsid w:val="004F0E10"/>
    <w:rsid w:val="004F0EC9"/>
    <w:rsid w:val="004F2BE3"/>
    <w:rsid w:val="004F2F6D"/>
    <w:rsid w:val="004F2F72"/>
    <w:rsid w:val="004F3210"/>
    <w:rsid w:val="004F38B5"/>
    <w:rsid w:val="004F49A9"/>
    <w:rsid w:val="0050053B"/>
    <w:rsid w:val="00502B2C"/>
    <w:rsid w:val="0050307F"/>
    <w:rsid w:val="005067B5"/>
    <w:rsid w:val="00507419"/>
    <w:rsid w:val="00507D60"/>
    <w:rsid w:val="005101B4"/>
    <w:rsid w:val="005162F6"/>
    <w:rsid w:val="00520DA5"/>
    <w:rsid w:val="005215B7"/>
    <w:rsid w:val="005224EC"/>
    <w:rsid w:val="00523AAC"/>
    <w:rsid w:val="0052402E"/>
    <w:rsid w:val="00525B89"/>
    <w:rsid w:val="00526222"/>
    <w:rsid w:val="0052653E"/>
    <w:rsid w:val="00527787"/>
    <w:rsid w:val="00527FCB"/>
    <w:rsid w:val="005303D6"/>
    <w:rsid w:val="005309D7"/>
    <w:rsid w:val="00531B5C"/>
    <w:rsid w:val="00531CF3"/>
    <w:rsid w:val="00534086"/>
    <w:rsid w:val="00540DCF"/>
    <w:rsid w:val="005478A1"/>
    <w:rsid w:val="00550109"/>
    <w:rsid w:val="00551462"/>
    <w:rsid w:val="00553599"/>
    <w:rsid w:val="00555FC0"/>
    <w:rsid w:val="0055606B"/>
    <w:rsid w:val="00556DCB"/>
    <w:rsid w:val="00556E68"/>
    <w:rsid w:val="005610CA"/>
    <w:rsid w:val="005614BA"/>
    <w:rsid w:val="00563C53"/>
    <w:rsid w:val="00565F0D"/>
    <w:rsid w:val="00565FC8"/>
    <w:rsid w:val="0057134A"/>
    <w:rsid w:val="005729EE"/>
    <w:rsid w:val="0057669A"/>
    <w:rsid w:val="005800D4"/>
    <w:rsid w:val="00580334"/>
    <w:rsid w:val="00585979"/>
    <w:rsid w:val="00586152"/>
    <w:rsid w:val="00586B4E"/>
    <w:rsid w:val="00587C14"/>
    <w:rsid w:val="00590481"/>
    <w:rsid w:val="0059115E"/>
    <w:rsid w:val="00591970"/>
    <w:rsid w:val="005965F0"/>
    <w:rsid w:val="0059717A"/>
    <w:rsid w:val="005A1954"/>
    <w:rsid w:val="005A3600"/>
    <w:rsid w:val="005A4242"/>
    <w:rsid w:val="005A6E0F"/>
    <w:rsid w:val="005A73B5"/>
    <w:rsid w:val="005B35F3"/>
    <w:rsid w:val="005B5235"/>
    <w:rsid w:val="005B682A"/>
    <w:rsid w:val="005C3D19"/>
    <w:rsid w:val="005C51F7"/>
    <w:rsid w:val="005D7865"/>
    <w:rsid w:val="005D7CDD"/>
    <w:rsid w:val="005E01AB"/>
    <w:rsid w:val="005E3EA9"/>
    <w:rsid w:val="005E4B3C"/>
    <w:rsid w:val="005E55B5"/>
    <w:rsid w:val="005E68AE"/>
    <w:rsid w:val="005E6E17"/>
    <w:rsid w:val="005F02B8"/>
    <w:rsid w:val="005F0B83"/>
    <w:rsid w:val="005F23D2"/>
    <w:rsid w:val="005F3360"/>
    <w:rsid w:val="005F4B8F"/>
    <w:rsid w:val="005F5AF3"/>
    <w:rsid w:val="005F6AAC"/>
    <w:rsid w:val="005F6F6D"/>
    <w:rsid w:val="005F76F5"/>
    <w:rsid w:val="005F7999"/>
    <w:rsid w:val="0060082C"/>
    <w:rsid w:val="00605427"/>
    <w:rsid w:val="00606D05"/>
    <w:rsid w:val="00607A03"/>
    <w:rsid w:val="00612B16"/>
    <w:rsid w:val="00615C5C"/>
    <w:rsid w:val="00620326"/>
    <w:rsid w:val="0062115B"/>
    <w:rsid w:val="00621AAE"/>
    <w:rsid w:val="00622D58"/>
    <w:rsid w:val="006253EF"/>
    <w:rsid w:val="00625495"/>
    <w:rsid w:val="00626378"/>
    <w:rsid w:val="0062658A"/>
    <w:rsid w:val="0062667B"/>
    <w:rsid w:val="006301A4"/>
    <w:rsid w:val="0063027D"/>
    <w:rsid w:val="006306CF"/>
    <w:rsid w:val="00632CAF"/>
    <w:rsid w:val="00633513"/>
    <w:rsid w:val="006359F4"/>
    <w:rsid w:val="0063780F"/>
    <w:rsid w:val="00640FC2"/>
    <w:rsid w:val="00646DCF"/>
    <w:rsid w:val="006474BE"/>
    <w:rsid w:val="006506F3"/>
    <w:rsid w:val="00651634"/>
    <w:rsid w:val="0065297B"/>
    <w:rsid w:val="00652C81"/>
    <w:rsid w:val="00653108"/>
    <w:rsid w:val="006557D0"/>
    <w:rsid w:val="006560A2"/>
    <w:rsid w:val="00656513"/>
    <w:rsid w:val="00660B1D"/>
    <w:rsid w:val="00660C66"/>
    <w:rsid w:val="00666307"/>
    <w:rsid w:val="006710E7"/>
    <w:rsid w:val="00673C34"/>
    <w:rsid w:val="00674C23"/>
    <w:rsid w:val="0068073C"/>
    <w:rsid w:val="0068260D"/>
    <w:rsid w:val="00683DAE"/>
    <w:rsid w:val="00686B66"/>
    <w:rsid w:val="0068714F"/>
    <w:rsid w:val="0069375A"/>
    <w:rsid w:val="00694453"/>
    <w:rsid w:val="00695523"/>
    <w:rsid w:val="00695A54"/>
    <w:rsid w:val="006A0817"/>
    <w:rsid w:val="006A384E"/>
    <w:rsid w:val="006A4582"/>
    <w:rsid w:val="006A65DA"/>
    <w:rsid w:val="006B1DB4"/>
    <w:rsid w:val="006B2F5E"/>
    <w:rsid w:val="006B39B2"/>
    <w:rsid w:val="006B4108"/>
    <w:rsid w:val="006B4FE4"/>
    <w:rsid w:val="006B59CE"/>
    <w:rsid w:val="006B7716"/>
    <w:rsid w:val="006C3A14"/>
    <w:rsid w:val="006C3EFC"/>
    <w:rsid w:val="006C4105"/>
    <w:rsid w:val="006D4A16"/>
    <w:rsid w:val="006D6CC1"/>
    <w:rsid w:val="006D6D12"/>
    <w:rsid w:val="006D73B6"/>
    <w:rsid w:val="006E6636"/>
    <w:rsid w:val="006E6D10"/>
    <w:rsid w:val="006E797A"/>
    <w:rsid w:val="006F1356"/>
    <w:rsid w:val="006F5555"/>
    <w:rsid w:val="006F5720"/>
    <w:rsid w:val="006F75BE"/>
    <w:rsid w:val="00700BEE"/>
    <w:rsid w:val="00701D82"/>
    <w:rsid w:val="00704A66"/>
    <w:rsid w:val="00707F47"/>
    <w:rsid w:val="007116A6"/>
    <w:rsid w:val="0071560E"/>
    <w:rsid w:val="00715D29"/>
    <w:rsid w:val="00716544"/>
    <w:rsid w:val="00716B0B"/>
    <w:rsid w:val="00717EA2"/>
    <w:rsid w:val="00720093"/>
    <w:rsid w:val="00720131"/>
    <w:rsid w:val="007249C8"/>
    <w:rsid w:val="00726A2F"/>
    <w:rsid w:val="007276DD"/>
    <w:rsid w:val="00732117"/>
    <w:rsid w:val="0074012A"/>
    <w:rsid w:val="007404E2"/>
    <w:rsid w:val="0074127D"/>
    <w:rsid w:val="00741CA5"/>
    <w:rsid w:val="00742ED7"/>
    <w:rsid w:val="00742F66"/>
    <w:rsid w:val="00743C26"/>
    <w:rsid w:val="00744065"/>
    <w:rsid w:val="00744E46"/>
    <w:rsid w:val="007451A5"/>
    <w:rsid w:val="00746CC9"/>
    <w:rsid w:val="00751639"/>
    <w:rsid w:val="007518E4"/>
    <w:rsid w:val="00752274"/>
    <w:rsid w:val="00753C96"/>
    <w:rsid w:val="007542DC"/>
    <w:rsid w:val="0075769A"/>
    <w:rsid w:val="00757BE8"/>
    <w:rsid w:val="007633FB"/>
    <w:rsid w:val="00763963"/>
    <w:rsid w:val="007639AA"/>
    <w:rsid w:val="00763B3E"/>
    <w:rsid w:val="007671EB"/>
    <w:rsid w:val="0076788E"/>
    <w:rsid w:val="007713AF"/>
    <w:rsid w:val="007716E0"/>
    <w:rsid w:val="00771A7A"/>
    <w:rsid w:val="00772774"/>
    <w:rsid w:val="00772AA5"/>
    <w:rsid w:val="00773829"/>
    <w:rsid w:val="00774C9A"/>
    <w:rsid w:val="007765F3"/>
    <w:rsid w:val="00776F6C"/>
    <w:rsid w:val="00782261"/>
    <w:rsid w:val="0078487F"/>
    <w:rsid w:val="00785501"/>
    <w:rsid w:val="0078744D"/>
    <w:rsid w:val="00792C6D"/>
    <w:rsid w:val="00792D1F"/>
    <w:rsid w:val="00792FC4"/>
    <w:rsid w:val="007962D4"/>
    <w:rsid w:val="007A39C1"/>
    <w:rsid w:val="007A4607"/>
    <w:rsid w:val="007A6459"/>
    <w:rsid w:val="007B2020"/>
    <w:rsid w:val="007B25BA"/>
    <w:rsid w:val="007B5856"/>
    <w:rsid w:val="007C01E6"/>
    <w:rsid w:val="007C0574"/>
    <w:rsid w:val="007C122F"/>
    <w:rsid w:val="007C25DF"/>
    <w:rsid w:val="007C2AE2"/>
    <w:rsid w:val="007C5665"/>
    <w:rsid w:val="007C68B5"/>
    <w:rsid w:val="007C6B3C"/>
    <w:rsid w:val="007C7C5B"/>
    <w:rsid w:val="007D2B04"/>
    <w:rsid w:val="007D517A"/>
    <w:rsid w:val="007E1715"/>
    <w:rsid w:val="007E17F3"/>
    <w:rsid w:val="007E33D2"/>
    <w:rsid w:val="007E3F7B"/>
    <w:rsid w:val="007E44C7"/>
    <w:rsid w:val="007E5335"/>
    <w:rsid w:val="007F22FB"/>
    <w:rsid w:val="007F2844"/>
    <w:rsid w:val="007F6466"/>
    <w:rsid w:val="007F77E6"/>
    <w:rsid w:val="00800060"/>
    <w:rsid w:val="00800936"/>
    <w:rsid w:val="008025DB"/>
    <w:rsid w:val="00802CAD"/>
    <w:rsid w:val="008031F8"/>
    <w:rsid w:val="0080392B"/>
    <w:rsid w:val="00807646"/>
    <w:rsid w:val="008121CD"/>
    <w:rsid w:val="008152F0"/>
    <w:rsid w:val="008164BA"/>
    <w:rsid w:val="00820232"/>
    <w:rsid w:val="008238CE"/>
    <w:rsid w:val="00824E89"/>
    <w:rsid w:val="00827DE2"/>
    <w:rsid w:val="00830353"/>
    <w:rsid w:val="0083056E"/>
    <w:rsid w:val="0083096B"/>
    <w:rsid w:val="00831A6C"/>
    <w:rsid w:val="00832B30"/>
    <w:rsid w:val="00832C78"/>
    <w:rsid w:val="00833B6B"/>
    <w:rsid w:val="00833CA2"/>
    <w:rsid w:val="00834F50"/>
    <w:rsid w:val="00836390"/>
    <w:rsid w:val="008366D7"/>
    <w:rsid w:val="00837DE2"/>
    <w:rsid w:val="008402D7"/>
    <w:rsid w:val="008458EC"/>
    <w:rsid w:val="00846F18"/>
    <w:rsid w:val="00852268"/>
    <w:rsid w:val="00852A03"/>
    <w:rsid w:val="00852EEB"/>
    <w:rsid w:val="008533AB"/>
    <w:rsid w:val="00855CD6"/>
    <w:rsid w:val="00860C21"/>
    <w:rsid w:val="00861D4D"/>
    <w:rsid w:val="00861D99"/>
    <w:rsid w:val="00864515"/>
    <w:rsid w:val="00865864"/>
    <w:rsid w:val="00865F31"/>
    <w:rsid w:val="00867E72"/>
    <w:rsid w:val="008703B5"/>
    <w:rsid w:val="008716DF"/>
    <w:rsid w:val="00871E22"/>
    <w:rsid w:val="00873A80"/>
    <w:rsid w:val="00876151"/>
    <w:rsid w:val="00876635"/>
    <w:rsid w:val="00876C77"/>
    <w:rsid w:val="00877F79"/>
    <w:rsid w:val="00880C08"/>
    <w:rsid w:val="00882FCF"/>
    <w:rsid w:val="00883C6B"/>
    <w:rsid w:val="008854B0"/>
    <w:rsid w:val="00885742"/>
    <w:rsid w:val="00892C50"/>
    <w:rsid w:val="00893A3E"/>
    <w:rsid w:val="00894ED3"/>
    <w:rsid w:val="00894F1C"/>
    <w:rsid w:val="008956D4"/>
    <w:rsid w:val="00896D0C"/>
    <w:rsid w:val="00897007"/>
    <w:rsid w:val="008A21D5"/>
    <w:rsid w:val="008A3202"/>
    <w:rsid w:val="008A48E5"/>
    <w:rsid w:val="008A590B"/>
    <w:rsid w:val="008A7321"/>
    <w:rsid w:val="008B25F8"/>
    <w:rsid w:val="008B4181"/>
    <w:rsid w:val="008C28C1"/>
    <w:rsid w:val="008C3BFF"/>
    <w:rsid w:val="008C685B"/>
    <w:rsid w:val="008C6A7B"/>
    <w:rsid w:val="008D0EA9"/>
    <w:rsid w:val="008D3E8F"/>
    <w:rsid w:val="008D5BD5"/>
    <w:rsid w:val="008E2F27"/>
    <w:rsid w:val="008E7E36"/>
    <w:rsid w:val="008F11CE"/>
    <w:rsid w:val="008F2570"/>
    <w:rsid w:val="008F2882"/>
    <w:rsid w:val="008F3977"/>
    <w:rsid w:val="008F5702"/>
    <w:rsid w:val="008F7F4B"/>
    <w:rsid w:val="00901980"/>
    <w:rsid w:val="00903127"/>
    <w:rsid w:val="00905C30"/>
    <w:rsid w:val="00906E4E"/>
    <w:rsid w:val="00914CCB"/>
    <w:rsid w:val="00915B69"/>
    <w:rsid w:val="00915BEC"/>
    <w:rsid w:val="00916645"/>
    <w:rsid w:val="00917E1B"/>
    <w:rsid w:val="00923F92"/>
    <w:rsid w:val="00925285"/>
    <w:rsid w:val="00926831"/>
    <w:rsid w:val="00927FDB"/>
    <w:rsid w:val="00930B30"/>
    <w:rsid w:val="00930E86"/>
    <w:rsid w:val="009337FC"/>
    <w:rsid w:val="00933CD4"/>
    <w:rsid w:val="00933F3F"/>
    <w:rsid w:val="00934C13"/>
    <w:rsid w:val="00935838"/>
    <w:rsid w:val="00935A50"/>
    <w:rsid w:val="00936254"/>
    <w:rsid w:val="00937E80"/>
    <w:rsid w:val="009406C4"/>
    <w:rsid w:val="00940ED6"/>
    <w:rsid w:val="009412C7"/>
    <w:rsid w:val="00944FD6"/>
    <w:rsid w:val="009467D7"/>
    <w:rsid w:val="00947BC7"/>
    <w:rsid w:val="00950C8C"/>
    <w:rsid w:val="00952629"/>
    <w:rsid w:val="00953A05"/>
    <w:rsid w:val="00954537"/>
    <w:rsid w:val="00955B52"/>
    <w:rsid w:val="00955EC3"/>
    <w:rsid w:val="00957FE9"/>
    <w:rsid w:val="009605FD"/>
    <w:rsid w:val="00961009"/>
    <w:rsid w:val="00962A6A"/>
    <w:rsid w:val="00962C0F"/>
    <w:rsid w:val="00964A0E"/>
    <w:rsid w:val="0096785B"/>
    <w:rsid w:val="00967D08"/>
    <w:rsid w:val="00971656"/>
    <w:rsid w:val="00976735"/>
    <w:rsid w:val="00977FE5"/>
    <w:rsid w:val="00980ACB"/>
    <w:rsid w:val="009813D2"/>
    <w:rsid w:val="0098184E"/>
    <w:rsid w:val="0098657E"/>
    <w:rsid w:val="00987E3B"/>
    <w:rsid w:val="00990BD1"/>
    <w:rsid w:val="0099146C"/>
    <w:rsid w:val="00991705"/>
    <w:rsid w:val="009919E6"/>
    <w:rsid w:val="009925B8"/>
    <w:rsid w:val="00992ABA"/>
    <w:rsid w:val="009930F2"/>
    <w:rsid w:val="00993F6B"/>
    <w:rsid w:val="009951EB"/>
    <w:rsid w:val="00995C28"/>
    <w:rsid w:val="009A05FD"/>
    <w:rsid w:val="009A49B9"/>
    <w:rsid w:val="009A5531"/>
    <w:rsid w:val="009A71C4"/>
    <w:rsid w:val="009B11FA"/>
    <w:rsid w:val="009B1381"/>
    <w:rsid w:val="009B6BBA"/>
    <w:rsid w:val="009C18D4"/>
    <w:rsid w:val="009C1915"/>
    <w:rsid w:val="009C3FC0"/>
    <w:rsid w:val="009C4BA2"/>
    <w:rsid w:val="009C5FE8"/>
    <w:rsid w:val="009D2CA1"/>
    <w:rsid w:val="009D4A86"/>
    <w:rsid w:val="009D4E0D"/>
    <w:rsid w:val="009D5A55"/>
    <w:rsid w:val="009E0877"/>
    <w:rsid w:val="009E6252"/>
    <w:rsid w:val="009F0FEB"/>
    <w:rsid w:val="009F1084"/>
    <w:rsid w:val="009F3444"/>
    <w:rsid w:val="009F3F0A"/>
    <w:rsid w:val="009F4C08"/>
    <w:rsid w:val="009F6324"/>
    <w:rsid w:val="00A001B7"/>
    <w:rsid w:val="00A0483D"/>
    <w:rsid w:val="00A100C4"/>
    <w:rsid w:val="00A10840"/>
    <w:rsid w:val="00A122F6"/>
    <w:rsid w:val="00A13043"/>
    <w:rsid w:val="00A151EE"/>
    <w:rsid w:val="00A16EAD"/>
    <w:rsid w:val="00A20FCE"/>
    <w:rsid w:val="00A214CA"/>
    <w:rsid w:val="00A22565"/>
    <w:rsid w:val="00A226F0"/>
    <w:rsid w:val="00A24528"/>
    <w:rsid w:val="00A27F8F"/>
    <w:rsid w:val="00A324F3"/>
    <w:rsid w:val="00A40952"/>
    <w:rsid w:val="00A41517"/>
    <w:rsid w:val="00A42D62"/>
    <w:rsid w:val="00A4438B"/>
    <w:rsid w:val="00A47937"/>
    <w:rsid w:val="00A501FE"/>
    <w:rsid w:val="00A534AE"/>
    <w:rsid w:val="00A54A93"/>
    <w:rsid w:val="00A55659"/>
    <w:rsid w:val="00A56DBE"/>
    <w:rsid w:val="00A6029B"/>
    <w:rsid w:val="00A60419"/>
    <w:rsid w:val="00A62C24"/>
    <w:rsid w:val="00A635D6"/>
    <w:rsid w:val="00A66563"/>
    <w:rsid w:val="00A66C7C"/>
    <w:rsid w:val="00A80019"/>
    <w:rsid w:val="00A81B39"/>
    <w:rsid w:val="00A840EC"/>
    <w:rsid w:val="00A84820"/>
    <w:rsid w:val="00A90DCB"/>
    <w:rsid w:val="00A91CF6"/>
    <w:rsid w:val="00A92344"/>
    <w:rsid w:val="00A923C9"/>
    <w:rsid w:val="00A94009"/>
    <w:rsid w:val="00A96BB0"/>
    <w:rsid w:val="00AA40F3"/>
    <w:rsid w:val="00AA63AD"/>
    <w:rsid w:val="00AA7F48"/>
    <w:rsid w:val="00AB027E"/>
    <w:rsid w:val="00AB0CC8"/>
    <w:rsid w:val="00AB1237"/>
    <w:rsid w:val="00AB4A05"/>
    <w:rsid w:val="00AB5B1C"/>
    <w:rsid w:val="00AB76B6"/>
    <w:rsid w:val="00AB7C81"/>
    <w:rsid w:val="00AC05CC"/>
    <w:rsid w:val="00AD0FF0"/>
    <w:rsid w:val="00AD37E4"/>
    <w:rsid w:val="00AD6B12"/>
    <w:rsid w:val="00AD7515"/>
    <w:rsid w:val="00AE2DC5"/>
    <w:rsid w:val="00AE3BC5"/>
    <w:rsid w:val="00AE3CE5"/>
    <w:rsid w:val="00AE6678"/>
    <w:rsid w:val="00AE6A3A"/>
    <w:rsid w:val="00AF094B"/>
    <w:rsid w:val="00AF2949"/>
    <w:rsid w:val="00AF5800"/>
    <w:rsid w:val="00AF6DD7"/>
    <w:rsid w:val="00B00476"/>
    <w:rsid w:val="00B00A5D"/>
    <w:rsid w:val="00B124CC"/>
    <w:rsid w:val="00B13189"/>
    <w:rsid w:val="00B17AF1"/>
    <w:rsid w:val="00B239AF"/>
    <w:rsid w:val="00B23E58"/>
    <w:rsid w:val="00B24083"/>
    <w:rsid w:val="00B24B87"/>
    <w:rsid w:val="00B25BDE"/>
    <w:rsid w:val="00B26830"/>
    <w:rsid w:val="00B26909"/>
    <w:rsid w:val="00B304F7"/>
    <w:rsid w:val="00B30D64"/>
    <w:rsid w:val="00B31640"/>
    <w:rsid w:val="00B35444"/>
    <w:rsid w:val="00B3602E"/>
    <w:rsid w:val="00B407A8"/>
    <w:rsid w:val="00B40BAC"/>
    <w:rsid w:val="00B41F9F"/>
    <w:rsid w:val="00B420DF"/>
    <w:rsid w:val="00B445FF"/>
    <w:rsid w:val="00B45993"/>
    <w:rsid w:val="00B508ED"/>
    <w:rsid w:val="00B5147E"/>
    <w:rsid w:val="00B52556"/>
    <w:rsid w:val="00B52670"/>
    <w:rsid w:val="00B53C12"/>
    <w:rsid w:val="00B53E0B"/>
    <w:rsid w:val="00B54047"/>
    <w:rsid w:val="00B5427A"/>
    <w:rsid w:val="00B55AF5"/>
    <w:rsid w:val="00B566ED"/>
    <w:rsid w:val="00B61506"/>
    <w:rsid w:val="00B61E17"/>
    <w:rsid w:val="00B640E0"/>
    <w:rsid w:val="00B645D1"/>
    <w:rsid w:val="00B64821"/>
    <w:rsid w:val="00B65D4D"/>
    <w:rsid w:val="00B66469"/>
    <w:rsid w:val="00B7228E"/>
    <w:rsid w:val="00B729D8"/>
    <w:rsid w:val="00B7428D"/>
    <w:rsid w:val="00B84AB2"/>
    <w:rsid w:val="00B8693E"/>
    <w:rsid w:val="00B87954"/>
    <w:rsid w:val="00B925AF"/>
    <w:rsid w:val="00BA11C4"/>
    <w:rsid w:val="00BB0AB5"/>
    <w:rsid w:val="00BB240E"/>
    <w:rsid w:val="00BB3127"/>
    <w:rsid w:val="00BB324E"/>
    <w:rsid w:val="00BB5B64"/>
    <w:rsid w:val="00BB6A35"/>
    <w:rsid w:val="00BB6F42"/>
    <w:rsid w:val="00BC0628"/>
    <w:rsid w:val="00BC0761"/>
    <w:rsid w:val="00BC307E"/>
    <w:rsid w:val="00BC47C7"/>
    <w:rsid w:val="00BC48F6"/>
    <w:rsid w:val="00BC5F65"/>
    <w:rsid w:val="00BC78F8"/>
    <w:rsid w:val="00BC7F3D"/>
    <w:rsid w:val="00BD0773"/>
    <w:rsid w:val="00BD12E5"/>
    <w:rsid w:val="00BD13C9"/>
    <w:rsid w:val="00BD2ED6"/>
    <w:rsid w:val="00BD3BA4"/>
    <w:rsid w:val="00BD3CFB"/>
    <w:rsid w:val="00BD413F"/>
    <w:rsid w:val="00BE0F92"/>
    <w:rsid w:val="00BE189D"/>
    <w:rsid w:val="00BE1B96"/>
    <w:rsid w:val="00BE2C2B"/>
    <w:rsid w:val="00BE3A00"/>
    <w:rsid w:val="00BE64EC"/>
    <w:rsid w:val="00BE6B9E"/>
    <w:rsid w:val="00BF089E"/>
    <w:rsid w:val="00BF4B83"/>
    <w:rsid w:val="00BF7D62"/>
    <w:rsid w:val="00C005A4"/>
    <w:rsid w:val="00C03E83"/>
    <w:rsid w:val="00C04161"/>
    <w:rsid w:val="00C04DB5"/>
    <w:rsid w:val="00C053DA"/>
    <w:rsid w:val="00C05BD4"/>
    <w:rsid w:val="00C06224"/>
    <w:rsid w:val="00C12B06"/>
    <w:rsid w:val="00C12CF6"/>
    <w:rsid w:val="00C131E6"/>
    <w:rsid w:val="00C135A5"/>
    <w:rsid w:val="00C140A2"/>
    <w:rsid w:val="00C1508E"/>
    <w:rsid w:val="00C16C4B"/>
    <w:rsid w:val="00C16E7A"/>
    <w:rsid w:val="00C1762D"/>
    <w:rsid w:val="00C17DAC"/>
    <w:rsid w:val="00C21013"/>
    <w:rsid w:val="00C216F4"/>
    <w:rsid w:val="00C23099"/>
    <w:rsid w:val="00C233D7"/>
    <w:rsid w:val="00C23AA5"/>
    <w:rsid w:val="00C252B2"/>
    <w:rsid w:val="00C3249B"/>
    <w:rsid w:val="00C331AC"/>
    <w:rsid w:val="00C338D0"/>
    <w:rsid w:val="00C42099"/>
    <w:rsid w:val="00C42DED"/>
    <w:rsid w:val="00C4322B"/>
    <w:rsid w:val="00C44F97"/>
    <w:rsid w:val="00C4751B"/>
    <w:rsid w:val="00C547DF"/>
    <w:rsid w:val="00C54F81"/>
    <w:rsid w:val="00C558E6"/>
    <w:rsid w:val="00C55F9A"/>
    <w:rsid w:val="00C563B4"/>
    <w:rsid w:val="00C56808"/>
    <w:rsid w:val="00C62D6D"/>
    <w:rsid w:val="00C66C56"/>
    <w:rsid w:val="00C66FD2"/>
    <w:rsid w:val="00C702FE"/>
    <w:rsid w:val="00C70B73"/>
    <w:rsid w:val="00C73CE3"/>
    <w:rsid w:val="00C74951"/>
    <w:rsid w:val="00C8020C"/>
    <w:rsid w:val="00C83371"/>
    <w:rsid w:val="00C83F7D"/>
    <w:rsid w:val="00C85AB0"/>
    <w:rsid w:val="00C86AA5"/>
    <w:rsid w:val="00C86AA9"/>
    <w:rsid w:val="00C9045F"/>
    <w:rsid w:val="00C92DCE"/>
    <w:rsid w:val="00C96B22"/>
    <w:rsid w:val="00CA04D9"/>
    <w:rsid w:val="00CA0E3E"/>
    <w:rsid w:val="00CA1DA8"/>
    <w:rsid w:val="00CA3DCC"/>
    <w:rsid w:val="00CA4C3C"/>
    <w:rsid w:val="00CA5794"/>
    <w:rsid w:val="00CA66B9"/>
    <w:rsid w:val="00CB15B0"/>
    <w:rsid w:val="00CB194A"/>
    <w:rsid w:val="00CB194B"/>
    <w:rsid w:val="00CB2813"/>
    <w:rsid w:val="00CB2A1D"/>
    <w:rsid w:val="00CC29D2"/>
    <w:rsid w:val="00CD418F"/>
    <w:rsid w:val="00CD6752"/>
    <w:rsid w:val="00CD6B36"/>
    <w:rsid w:val="00CD6D06"/>
    <w:rsid w:val="00CD6E37"/>
    <w:rsid w:val="00CD75F7"/>
    <w:rsid w:val="00CE0B8A"/>
    <w:rsid w:val="00CE1AA2"/>
    <w:rsid w:val="00CE1AB4"/>
    <w:rsid w:val="00CE2465"/>
    <w:rsid w:val="00CE3F8E"/>
    <w:rsid w:val="00CE43A2"/>
    <w:rsid w:val="00CE7033"/>
    <w:rsid w:val="00CE7F6A"/>
    <w:rsid w:val="00CF2D94"/>
    <w:rsid w:val="00CF40F2"/>
    <w:rsid w:val="00D00B51"/>
    <w:rsid w:val="00D03536"/>
    <w:rsid w:val="00D03714"/>
    <w:rsid w:val="00D039A5"/>
    <w:rsid w:val="00D04652"/>
    <w:rsid w:val="00D10F8D"/>
    <w:rsid w:val="00D126A4"/>
    <w:rsid w:val="00D1358B"/>
    <w:rsid w:val="00D135E1"/>
    <w:rsid w:val="00D13CB7"/>
    <w:rsid w:val="00D15046"/>
    <w:rsid w:val="00D159CF"/>
    <w:rsid w:val="00D16E31"/>
    <w:rsid w:val="00D17D44"/>
    <w:rsid w:val="00D22C09"/>
    <w:rsid w:val="00D23DB3"/>
    <w:rsid w:val="00D2581E"/>
    <w:rsid w:val="00D25BE8"/>
    <w:rsid w:val="00D32F8D"/>
    <w:rsid w:val="00D35843"/>
    <w:rsid w:val="00D358B9"/>
    <w:rsid w:val="00D3688B"/>
    <w:rsid w:val="00D37B55"/>
    <w:rsid w:val="00D41A28"/>
    <w:rsid w:val="00D42D5F"/>
    <w:rsid w:val="00D440BA"/>
    <w:rsid w:val="00D45776"/>
    <w:rsid w:val="00D5010C"/>
    <w:rsid w:val="00D51508"/>
    <w:rsid w:val="00D57059"/>
    <w:rsid w:val="00D60CB5"/>
    <w:rsid w:val="00D6487E"/>
    <w:rsid w:val="00D70D24"/>
    <w:rsid w:val="00D73306"/>
    <w:rsid w:val="00D74878"/>
    <w:rsid w:val="00D777AC"/>
    <w:rsid w:val="00D77ADD"/>
    <w:rsid w:val="00D82C69"/>
    <w:rsid w:val="00D839CA"/>
    <w:rsid w:val="00D85141"/>
    <w:rsid w:val="00D86458"/>
    <w:rsid w:val="00D86842"/>
    <w:rsid w:val="00D90C0C"/>
    <w:rsid w:val="00D910DC"/>
    <w:rsid w:val="00D91E0D"/>
    <w:rsid w:val="00D928F6"/>
    <w:rsid w:val="00D944A0"/>
    <w:rsid w:val="00D947E7"/>
    <w:rsid w:val="00D959D2"/>
    <w:rsid w:val="00DA04F4"/>
    <w:rsid w:val="00DA0853"/>
    <w:rsid w:val="00DA170A"/>
    <w:rsid w:val="00DA1726"/>
    <w:rsid w:val="00DA398A"/>
    <w:rsid w:val="00DB1CB7"/>
    <w:rsid w:val="00DB31D1"/>
    <w:rsid w:val="00DB4E95"/>
    <w:rsid w:val="00DC45AE"/>
    <w:rsid w:val="00DC4E85"/>
    <w:rsid w:val="00DC5D96"/>
    <w:rsid w:val="00DC70F0"/>
    <w:rsid w:val="00DD0379"/>
    <w:rsid w:val="00DD13AD"/>
    <w:rsid w:val="00DD733B"/>
    <w:rsid w:val="00DD7408"/>
    <w:rsid w:val="00DE05BB"/>
    <w:rsid w:val="00DE2CFF"/>
    <w:rsid w:val="00DE390E"/>
    <w:rsid w:val="00DE6EE3"/>
    <w:rsid w:val="00DF4234"/>
    <w:rsid w:val="00DF508F"/>
    <w:rsid w:val="00DF5167"/>
    <w:rsid w:val="00DF61A1"/>
    <w:rsid w:val="00E00A7D"/>
    <w:rsid w:val="00E04526"/>
    <w:rsid w:val="00E07064"/>
    <w:rsid w:val="00E073EC"/>
    <w:rsid w:val="00E1114C"/>
    <w:rsid w:val="00E114D2"/>
    <w:rsid w:val="00E11581"/>
    <w:rsid w:val="00E122AD"/>
    <w:rsid w:val="00E136A3"/>
    <w:rsid w:val="00E13A8F"/>
    <w:rsid w:val="00E1465E"/>
    <w:rsid w:val="00E20E12"/>
    <w:rsid w:val="00E21DED"/>
    <w:rsid w:val="00E228BF"/>
    <w:rsid w:val="00E229FD"/>
    <w:rsid w:val="00E23BF6"/>
    <w:rsid w:val="00E24302"/>
    <w:rsid w:val="00E2638A"/>
    <w:rsid w:val="00E27C65"/>
    <w:rsid w:val="00E30F07"/>
    <w:rsid w:val="00E3556A"/>
    <w:rsid w:val="00E367B4"/>
    <w:rsid w:val="00E37843"/>
    <w:rsid w:val="00E4393F"/>
    <w:rsid w:val="00E43E57"/>
    <w:rsid w:val="00E456F3"/>
    <w:rsid w:val="00E47984"/>
    <w:rsid w:val="00E47F27"/>
    <w:rsid w:val="00E54DC2"/>
    <w:rsid w:val="00E57FDC"/>
    <w:rsid w:val="00E60AB6"/>
    <w:rsid w:val="00E61622"/>
    <w:rsid w:val="00E6534F"/>
    <w:rsid w:val="00E665A9"/>
    <w:rsid w:val="00E675D8"/>
    <w:rsid w:val="00E67E9C"/>
    <w:rsid w:val="00E70893"/>
    <w:rsid w:val="00E71205"/>
    <w:rsid w:val="00E713FD"/>
    <w:rsid w:val="00E7159D"/>
    <w:rsid w:val="00E75080"/>
    <w:rsid w:val="00E75382"/>
    <w:rsid w:val="00E75EF6"/>
    <w:rsid w:val="00E762C7"/>
    <w:rsid w:val="00E83A41"/>
    <w:rsid w:val="00E83C38"/>
    <w:rsid w:val="00E85AF8"/>
    <w:rsid w:val="00E85D36"/>
    <w:rsid w:val="00E86203"/>
    <w:rsid w:val="00E903D8"/>
    <w:rsid w:val="00E961DF"/>
    <w:rsid w:val="00E97EAE"/>
    <w:rsid w:val="00EA083F"/>
    <w:rsid w:val="00EA0A7B"/>
    <w:rsid w:val="00EA3519"/>
    <w:rsid w:val="00EA4C10"/>
    <w:rsid w:val="00EA62A2"/>
    <w:rsid w:val="00EB0D7A"/>
    <w:rsid w:val="00EB1DB3"/>
    <w:rsid w:val="00EB5491"/>
    <w:rsid w:val="00EB7079"/>
    <w:rsid w:val="00EB7B9F"/>
    <w:rsid w:val="00EC202A"/>
    <w:rsid w:val="00EC47EF"/>
    <w:rsid w:val="00EC493D"/>
    <w:rsid w:val="00EC4FCE"/>
    <w:rsid w:val="00ED088A"/>
    <w:rsid w:val="00ED1FCB"/>
    <w:rsid w:val="00ED2087"/>
    <w:rsid w:val="00ED2A96"/>
    <w:rsid w:val="00ED2ED7"/>
    <w:rsid w:val="00ED4190"/>
    <w:rsid w:val="00ED4BC2"/>
    <w:rsid w:val="00ED554B"/>
    <w:rsid w:val="00ED59B6"/>
    <w:rsid w:val="00ED744D"/>
    <w:rsid w:val="00ED7E9A"/>
    <w:rsid w:val="00EE1231"/>
    <w:rsid w:val="00EE144A"/>
    <w:rsid w:val="00EE22FD"/>
    <w:rsid w:val="00EE23EA"/>
    <w:rsid w:val="00EE70CA"/>
    <w:rsid w:val="00EF0216"/>
    <w:rsid w:val="00EF1F58"/>
    <w:rsid w:val="00EF2188"/>
    <w:rsid w:val="00EF4906"/>
    <w:rsid w:val="00EF725A"/>
    <w:rsid w:val="00EF73BE"/>
    <w:rsid w:val="00F00040"/>
    <w:rsid w:val="00F01293"/>
    <w:rsid w:val="00F01A57"/>
    <w:rsid w:val="00F01AEB"/>
    <w:rsid w:val="00F06182"/>
    <w:rsid w:val="00F1373E"/>
    <w:rsid w:val="00F13B3A"/>
    <w:rsid w:val="00F14167"/>
    <w:rsid w:val="00F14CE6"/>
    <w:rsid w:val="00F1559D"/>
    <w:rsid w:val="00F15C74"/>
    <w:rsid w:val="00F16DDD"/>
    <w:rsid w:val="00F2171E"/>
    <w:rsid w:val="00F21C28"/>
    <w:rsid w:val="00F2530B"/>
    <w:rsid w:val="00F259BD"/>
    <w:rsid w:val="00F2664E"/>
    <w:rsid w:val="00F31907"/>
    <w:rsid w:val="00F31C0A"/>
    <w:rsid w:val="00F31E3B"/>
    <w:rsid w:val="00F324C1"/>
    <w:rsid w:val="00F32834"/>
    <w:rsid w:val="00F33E6B"/>
    <w:rsid w:val="00F35B86"/>
    <w:rsid w:val="00F37FF3"/>
    <w:rsid w:val="00F40E92"/>
    <w:rsid w:val="00F42147"/>
    <w:rsid w:val="00F42A7F"/>
    <w:rsid w:val="00F42C36"/>
    <w:rsid w:val="00F4497B"/>
    <w:rsid w:val="00F44B8F"/>
    <w:rsid w:val="00F4575F"/>
    <w:rsid w:val="00F54793"/>
    <w:rsid w:val="00F548ED"/>
    <w:rsid w:val="00F56E57"/>
    <w:rsid w:val="00F57630"/>
    <w:rsid w:val="00F60F96"/>
    <w:rsid w:val="00F61444"/>
    <w:rsid w:val="00F61D0F"/>
    <w:rsid w:val="00F63A47"/>
    <w:rsid w:val="00F6660D"/>
    <w:rsid w:val="00F669E1"/>
    <w:rsid w:val="00F66EE1"/>
    <w:rsid w:val="00F679F6"/>
    <w:rsid w:val="00F67F9C"/>
    <w:rsid w:val="00F7115A"/>
    <w:rsid w:val="00F71B2F"/>
    <w:rsid w:val="00F722FA"/>
    <w:rsid w:val="00F73C51"/>
    <w:rsid w:val="00F753D2"/>
    <w:rsid w:val="00F84487"/>
    <w:rsid w:val="00F87E53"/>
    <w:rsid w:val="00F91C94"/>
    <w:rsid w:val="00F93356"/>
    <w:rsid w:val="00F939BA"/>
    <w:rsid w:val="00F97710"/>
    <w:rsid w:val="00F97D2A"/>
    <w:rsid w:val="00FA0F2F"/>
    <w:rsid w:val="00FA330B"/>
    <w:rsid w:val="00FA3724"/>
    <w:rsid w:val="00FA41CD"/>
    <w:rsid w:val="00FA5DB2"/>
    <w:rsid w:val="00FA651A"/>
    <w:rsid w:val="00FA669F"/>
    <w:rsid w:val="00FA6AE8"/>
    <w:rsid w:val="00FB0F8B"/>
    <w:rsid w:val="00FB3793"/>
    <w:rsid w:val="00FB68C8"/>
    <w:rsid w:val="00FB7604"/>
    <w:rsid w:val="00FC0EBD"/>
    <w:rsid w:val="00FC5485"/>
    <w:rsid w:val="00FC5909"/>
    <w:rsid w:val="00FD00D9"/>
    <w:rsid w:val="00FD0AB4"/>
    <w:rsid w:val="00FD17EE"/>
    <w:rsid w:val="00FD1A5D"/>
    <w:rsid w:val="00FD2B91"/>
    <w:rsid w:val="00FD4B91"/>
    <w:rsid w:val="00FD51C5"/>
    <w:rsid w:val="00FE0120"/>
    <w:rsid w:val="00FE1612"/>
    <w:rsid w:val="00FE3901"/>
    <w:rsid w:val="00FE44B1"/>
    <w:rsid w:val="00FE52F1"/>
    <w:rsid w:val="00FE552A"/>
    <w:rsid w:val="00FE5B30"/>
    <w:rsid w:val="00FE6B68"/>
    <w:rsid w:val="00FE731C"/>
    <w:rsid w:val="00FF0035"/>
    <w:rsid w:val="00FF2196"/>
    <w:rsid w:val="00FF3210"/>
    <w:rsid w:val="00FF3B52"/>
    <w:rsid w:val="00FF4368"/>
    <w:rsid w:val="00FF436A"/>
    <w:rsid w:val="00FF6BCE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20"/>
    <w:pPr>
      <w:suppressAutoHyphens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722F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C2002D"/>
    <w:pPr>
      <w:tabs>
        <w:tab w:val="left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WW8Num1z0">
    <w:name w:val="WW8Num1z0"/>
    <w:qFormat/>
    <w:rsid w:val="00C2002D"/>
  </w:style>
  <w:style w:type="character" w:customStyle="1" w:styleId="WW8Num1z1">
    <w:name w:val="WW8Num1z1"/>
    <w:qFormat/>
    <w:rsid w:val="00C2002D"/>
  </w:style>
  <w:style w:type="character" w:customStyle="1" w:styleId="WW8Num1z2">
    <w:name w:val="WW8Num1z2"/>
    <w:qFormat/>
    <w:rsid w:val="00C2002D"/>
  </w:style>
  <w:style w:type="character" w:customStyle="1" w:styleId="WW8Num1z3">
    <w:name w:val="WW8Num1z3"/>
    <w:qFormat/>
    <w:rsid w:val="00C2002D"/>
  </w:style>
  <w:style w:type="character" w:customStyle="1" w:styleId="WW8Num1z4">
    <w:name w:val="WW8Num1z4"/>
    <w:qFormat/>
    <w:rsid w:val="00C2002D"/>
  </w:style>
  <w:style w:type="character" w:customStyle="1" w:styleId="WW8Num1z5">
    <w:name w:val="WW8Num1z5"/>
    <w:qFormat/>
    <w:rsid w:val="00C2002D"/>
  </w:style>
  <w:style w:type="character" w:customStyle="1" w:styleId="WW8Num1z6">
    <w:name w:val="WW8Num1z6"/>
    <w:qFormat/>
    <w:rsid w:val="00C2002D"/>
  </w:style>
  <w:style w:type="character" w:customStyle="1" w:styleId="WW8Num1z7">
    <w:name w:val="WW8Num1z7"/>
    <w:qFormat/>
    <w:rsid w:val="00C2002D"/>
  </w:style>
  <w:style w:type="character" w:customStyle="1" w:styleId="WW8Num1z8">
    <w:name w:val="WW8Num1z8"/>
    <w:qFormat/>
    <w:rsid w:val="00C2002D"/>
  </w:style>
  <w:style w:type="character" w:customStyle="1" w:styleId="WW8Num2z0">
    <w:name w:val="WW8Num2z0"/>
    <w:qFormat/>
    <w:rsid w:val="00C2002D"/>
    <w:rPr>
      <w:rFonts w:ascii="Symbol" w:hAnsi="Symbol" w:cs="OpenSymbol"/>
      <w:sz w:val="28"/>
      <w:szCs w:val="28"/>
      <w:lang w:val="en-US"/>
    </w:rPr>
  </w:style>
  <w:style w:type="character" w:customStyle="1" w:styleId="WW8Num2z1">
    <w:name w:val="WW8Num2z1"/>
    <w:qFormat/>
    <w:rsid w:val="00C2002D"/>
    <w:rPr>
      <w:rFonts w:ascii="OpenSymbol" w:hAnsi="OpenSymbol" w:cs="OpenSymbol"/>
    </w:rPr>
  </w:style>
  <w:style w:type="character" w:customStyle="1" w:styleId="WW8Num3z0">
    <w:name w:val="WW8Num3z0"/>
    <w:qFormat/>
    <w:rsid w:val="00C2002D"/>
  </w:style>
  <w:style w:type="character" w:customStyle="1" w:styleId="WW8Num3z1">
    <w:name w:val="WW8Num3z1"/>
    <w:qFormat/>
    <w:rsid w:val="00C2002D"/>
  </w:style>
  <w:style w:type="character" w:customStyle="1" w:styleId="WW8Num3z2">
    <w:name w:val="WW8Num3z2"/>
    <w:qFormat/>
    <w:rsid w:val="00C2002D"/>
  </w:style>
  <w:style w:type="character" w:customStyle="1" w:styleId="WW8Num3z3">
    <w:name w:val="WW8Num3z3"/>
    <w:qFormat/>
    <w:rsid w:val="00C2002D"/>
  </w:style>
  <w:style w:type="character" w:customStyle="1" w:styleId="WW8Num3z4">
    <w:name w:val="WW8Num3z4"/>
    <w:qFormat/>
    <w:rsid w:val="00C2002D"/>
  </w:style>
  <w:style w:type="character" w:customStyle="1" w:styleId="WW8Num3z5">
    <w:name w:val="WW8Num3z5"/>
    <w:qFormat/>
    <w:rsid w:val="00C2002D"/>
  </w:style>
  <w:style w:type="character" w:customStyle="1" w:styleId="WW8Num3z6">
    <w:name w:val="WW8Num3z6"/>
    <w:qFormat/>
    <w:rsid w:val="00C2002D"/>
  </w:style>
  <w:style w:type="character" w:customStyle="1" w:styleId="WW8Num3z7">
    <w:name w:val="WW8Num3z7"/>
    <w:qFormat/>
    <w:rsid w:val="00C2002D"/>
  </w:style>
  <w:style w:type="character" w:customStyle="1" w:styleId="WW8Num3z8">
    <w:name w:val="WW8Num3z8"/>
    <w:qFormat/>
    <w:rsid w:val="00C2002D"/>
  </w:style>
  <w:style w:type="character" w:customStyle="1" w:styleId="WW8Num4z0">
    <w:name w:val="WW8Num4z0"/>
    <w:qFormat/>
    <w:rsid w:val="00C2002D"/>
  </w:style>
  <w:style w:type="character" w:customStyle="1" w:styleId="WW8Num4z1">
    <w:name w:val="WW8Num4z1"/>
    <w:qFormat/>
    <w:rsid w:val="00C2002D"/>
  </w:style>
  <w:style w:type="character" w:customStyle="1" w:styleId="WW8Num4z2">
    <w:name w:val="WW8Num4z2"/>
    <w:qFormat/>
    <w:rsid w:val="00C2002D"/>
  </w:style>
  <w:style w:type="character" w:customStyle="1" w:styleId="WW8Num4z3">
    <w:name w:val="WW8Num4z3"/>
    <w:qFormat/>
    <w:rsid w:val="00C2002D"/>
  </w:style>
  <w:style w:type="character" w:customStyle="1" w:styleId="WW8Num4z4">
    <w:name w:val="WW8Num4z4"/>
    <w:qFormat/>
    <w:rsid w:val="00C2002D"/>
  </w:style>
  <w:style w:type="character" w:customStyle="1" w:styleId="WW8Num4z5">
    <w:name w:val="WW8Num4z5"/>
    <w:qFormat/>
    <w:rsid w:val="00C2002D"/>
  </w:style>
  <w:style w:type="character" w:customStyle="1" w:styleId="WW8Num4z6">
    <w:name w:val="WW8Num4z6"/>
    <w:qFormat/>
    <w:rsid w:val="00C2002D"/>
  </w:style>
  <w:style w:type="character" w:customStyle="1" w:styleId="WW8Num4z7">
    <w:name w:val="WW8Num4z7"/>
    <w:qFormat/>
    <w:rsid w:val="00C2002D"/>
  </w:style>
  <w:style w:type="character" w:customStyle="1" w:styleId="WW8Num4z8">
    <w:name w:val="WW8Num4z8"/>
    <w:qFormat/>
    <w:rsid w:val="00C2002D"/>
  </w:style>
  <w:style w:type="character" w:customStyle="1" w:styleId="WW8Num5z0">
    <w:name w:val="WW8Num5z0"/>
    <w:qFormat/>
    <w:rsid w:val="00C2002D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5z1">
    <w:name w:val="WW8Num5z1"/>
    <w:qFormat/>
    <w:rsid w:val="00C2002D"/>
  </w:style>
  <w:style w:type="character" w:customStyle="1" w:styleId="WW8Num5z2">
    <w:name w:val="WW8Num5z2"/>
    <w:qFormat/>
    <w:rsid w:val="00C2002D"/>
  </w:style>
  <w:style w:type="character" w:customStyle="1" w:styleId="WW8Num5z3">
    <w:name w:val="WW8Num5z3"/>
    <w:qFormat/>
    <w:rsid w:val="00C2002D"/>
  </w:style>
  <w:style w:type="character" w:customStyle="1" w:styleId="WW8Num5z4">
    <w:name w:val="WW8Num5z4"/>
    <w:qFormat/>
    <w:rsid w:val="00C2002D"/>
  </w:style>
  <w:style w:type="character" w:customStyle="1" w:styleId="WW8Num5z5">
    <w:name w:val="WW8Num5z5"/>
    <w:qFormat/>
    <w:rsid w:val="00C2002D"/>
  </w:style>
  <w:style w:type="character" w:customStyle="1" w:styleId="WW8Num5z6">
    <w:name w:val="WW8Num5z6"/>
    <w:qFormat/>
    <w:rsid w:val="00C2002D"/>
  </w:style>
  <w:style w:type="character" w:customStyle="1" w:styleId="WW8Num5z7">
    <w:name w:val="WW8Num5z7"/>
    <w:qFormat/>
    <w:rsid w:val="00C2002D"/>
  </w:style>
  <w:style w:type="character" w:customStyle="1" w:styleId="WW8Num5z8">
    <w:name w:val="WW8Num5z8"/>
    <w:qFormat/>
    <w:rsid w:val="00C2002D"/>
  </w:style>
  <w:style w:type="character" w:customStyle="1" w:styleId="WW8Num6z0">
    <w:name w:val="WW8Num6z0"/>
    <w:qFormat/>
    <w:rsid w:val="00C2002D"/>
  </w:style>
  <w:style w:type="character" w:customStyle="1" w:styleId="WW8Num6z1">
    <w:name w:val="WW8Num6z1"/>
    <w:qFormat/>
    <w:rsid w:val="00C2002D"/>
  </w:style>
  <w:style w:type="character" w:customStyle="1" w:styleId="WW8Num6z2">
    <w:name w:val="WW8Num6z2"/>
    <w:qFormat/>
    <w:rsid w:val="00C2002D"/>
  </w:style>
  <w:style w:type="character" w:customStyle="1" w:styleId="WW8Num6z3">
    <w:name w:val="WW8Num6z3"/>
    <w:qFormat/>
    <w:rsid w:val="00C2002D"/>
  </w:style>
  <w:style w:type="character" w:customStyle="1" w:styleId="WW8Num6z4">
    <w:name w:val="WW8Num6z4"/>
    <w:qFormat/>
    <w:rsid w:val="00C2002D"/>
  </w:style>
  <w:style w:type="character" w:customStyle="1" w:styleId="WW8Num6z5">
    <w:name w:val="WW8Num6z5"/>
    <w:qFormat/>
    <w:rsid w:val="00C2002D"/>
  </w:style>
  <w:style w:type="character" w:customStyle="1" w:styleId="WW8Num6z6">
    <w:name w:val="WW8Num6z6"/>
    <w:qFormat/>
    <w:rsid w:val="00C2002D"/>
  </w:style>
  <w:style w:type="character" w:customStyle="1" w:styleId="WW8Num6z7">
    <w:name w:val="WW8Num6z7"/>
    <w:qFormat/>
    <w:rsid w:val="00C2002D"/>
  </w:style>
  <w:style w:type="character" w:customStyle="1" w:styleId="WW8Num6z8">
    <w:name w:val="WW8Num6z8"/>
    <w:qFormat/>
    <w:rsid w:val="00C2002D"/>
  </w:style>
  <w:style w:type="character" w:customStyle="1" w:styleId="WW8Num7z0">
    <w:name w:val="WW8Num7z0"/>
    <w:qFormat/>
    <w:rsid w:val="00C2002D"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sid w:val="00C2002D"/>
    <w:rPr>
      <w:rFonts w:ascii="Courier New" w:hAnsi="Courier New" w:cs="Courier New"/>
    </w:rPr>
  </w:style>
  <w:style w:type="character" w:customStyle="1" w:styleId="WW8Num7z2">
    <w:name w:val="WW8Num7z2"/>
    <w:qFormat/>
    <w:rsid w:val="00C2002D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C2002D"/>
  </w:style>
  <w:style w:type="character" w:customStyle="1" w:styleId="a4">
    <w:name w:val="Символ сноски"/>
    <w:qFormat/>
    <w:rsid w:val="00C2002D"/>
    <w:rPr>
      <w:vertAlign w:val="superscript"/>
    </w:rPr>
  </w:style>
  <w:style w:type="character" w:customStyle="1" w:styleId="WW-">
    <w:name w:val="WW-Символ сноски"/>
    <w:qFormat/>
    <w:rsid w:val="00C2002D"/>
  </w:style>
  <w:style w:type="character" w:customStyle="1" w:styleId="-">
    <w:name w:val="Интернет-ссылка"/>
    <w:rsid w:val="00C2002D"/>
    <w:rPr>
      <w:color w:val="000080"/>
      <w:u w:val="single"/>
    </w:rPr>
  </w:style>
  <w:style w:type="character" w:customStyle="1" w:styleId="a5">
    <w:name w:val="Символы концевой сноски"/>
    <w:qFormat/>
    <w:rsid w:val="00C2002D"/>
    <w:rPr>
      <w:vertAlign w:val="superscript"/>
    </w:rPr>
  </w:style>
  <w:style w:type="character" w:customStyle="1" w:styleId="WW-0">
    <w:name w:val="WW-Символы концевой сноски"/>
    <w:qFormat/>
    <w:rsid w:val="00C2002D"/>
  </w:style>
  <w:style w:type="character" w:customStyle="1" w:styleId="12">
    <w:name w:val="Знак сноски1"/>
    <w:qFormat/>
    <w:rsid w:val="00C2002D"/>
    <w:rPr>
      <w:vertAlign w:val="superscript"/>
    </w:rPr>
  </w:style>
  <w:style w:type="character" w:customStyle="1" w:styleId="13">
    <w:name w:val="Знак концевой сноски1"/>
    <w:qFormat/>
    <w:rsid w:val="00C2002D"/>
    <w:rPr>
      <w:vertAlign w:val="superscript"/>
    </w:rPr>
  </w:style>
  <w:style w:type="character" w:customStyle="1" w:styleId="a6">
    <w:name w:val="Текст сноски Знак"/>
    <w:basedOn w:val="11"/>
    <w:qFormat/>
    <w:rsid w:val="00C2002D"/>
    <w:rPr>
      <w:rFonts w:ascii="Liberation Serif" w:eastAsia="Noto Sans CJK SC Regular" w:hAnsi="Liberation Serif" w:cs="FreeSans"/>
      <w:lang w:eastAsia="zh-CN" w:bidi="hi-IN"/>
    </w:rPr>
  </w:style>
  <w:style w:type="character" w:styleId="a7">
    <w:name w:val="footnote reference"/>
    <w:qFormat/>
    <w:rsid w:val="00C2002D"/>
    <w:rPr>
      <w:vertAlign w:val="superscript"/>
    </w:rPr>
  </w:style>
  <w:style w:type="character" w:styleId="a8">
    <w:name w:val="endnote reference"/>
    <w:qFormat/>
    <w:rsid w:val="00C2002D"/>
    <w:rPr>
      <w:vertAlign w:val="superscript"/>
    </w:rPr>
  </w:style>
  <w:style w:type="character" w:customStyle="1" w:styleId="ListLabel1">
    <w:name w:val="ListLabel 1"/>
    <w:qFormat/>
    <w:rsid w:val="006B59CE"/>
    <w:rPr>
      <w:rFonts w:cs="OpenSymbol"/>
      <w:sz w:val="28"/>
      <w:szCs w:val="28"/>
      <w:lang w:val="en-US"/>
    </w:rPr>
  </w:style>
  <w:style w:type="character" w:customStyle="1" w:styleId="ListLabel2">
    <w:name w:val="ListLabel 2"/>
    <w:qFormat/>
    <w:rsid w:val="006B59CE"/>
    <w:rPr>
      <w:rFonts w:cs="OpenSymbol"/>
    </w:rPr>
  </w:style>
  <w:style w:type="character" w:customStyle="1" w:styleId="ListLabel3">
    <w:name w:val="ListLabel 3"/>
    <w:qFormat/>
    <w:rsid w:val="006B59CE"/>
    <w:rPr>
      <w:rFonts w:cs="OpenSymbol"/>
    </w:rPr>
  </w:style>
  <w:style w:type="character" w:customStyle="1" w:styleId="ListLabel4">
    <w:name w:val="ListLabel 4"/>
    <w:qFormat/>
    <w:rsid w:val="006B59CE"/>
    <w:rPr>
      <w:rFonts w:cs="OpenSymbol"/>
      <w:sz w:val="28"/>
      <w:szCs w:val="28"/>
      <w:lang w:val="en-US"/>
    </w:rPr>
  </w:style>
  <w:style w:type="character" w:customStyle="1" w:styleId="ListLabel5">
    <w:name w:val="ListLabel 5"/>
    <w:qFormat/>
    <w:rsid w:val="006B59CE"/>
    <w:rPr>
      <w:rFonts w:cs="OpenSymbol"/>
    </w:rPr>
  </w:style>
  <w:style w:type="character" w:customStyle="1" w:styleId="ListLabel6">
    <w:name w:val="ListLabel 6"/>
    <w:qFormat/>
    <w:rsid w:val="006B59CE"/>
    <w:rPr>
      <w:rFonts w:cs="OpenSymbol"/>
    </w:rPr>
  </w:style>
  <w:style w:type="character" w:customStyle="1" w:styleId="ListLabel7">
    <w:name w:val="ListLabel 7"/>
    <w:qFormat/>
    <w:rsid w:val="006B59CE"/>
    <w:rPr>
      <w:rFonts w:cs="OpenSymbol"/>
      <w:sz w:val="28"/>
      <w:szCs w:val="28"/>
      <w:lang w:val="en-US"/>
    </w:rPr>
  </w:style>
  <w:style w:type="character" w:customStyle="1" w:styleId="ListLabel8">
    <w:name w:val="ListLabel 8"/>
    <w:qFormat/>
    <w:rsid w:val="006B59CE"/>
    <w:rPr>
      <w:rFonts w:cs="OpenSymbol"/>
    </w:rPr>
  </w:style>
  <w:style w:type="character" w:customStyle="1" w:styleId="ListLabel9">
    <w:name w:val="ListLabel 9"/>
    <w:qFormat/>
    <w:rsid w:val="006B59CE"/>
    <w:rPr>
      <w:rFonts w:cs="OpenSymbol"/>
    </w:rPr>
  </w:style>
  <w:style w:type="character" w:customStyle="1" w:styleId="ListLabel10">
    <w:name w:val="ListLabel 10"/>
    <w:qFormat/>
    <w:rsid w:val="006B59CE"/>
    <w:rPr>
      <w:rFonts w:cs="Times New Roman"/>
      <w:sz w:val="28"/>
      <w:szCs w:val="28"/>
      <w:lang w:val="en-US"/>
    </w:rPr>
  </w:style>
  <w:style w:type="character" w:customStyle="1" w:styleId="ListLabel11">
    <w:name w:val="ListLabel 11"/>
    <w:qFormat/>
    <w:rsid w:val="006B59CE"/>
    <w:rPr>
      <w:rFonts w:cs="Symbol"/>
      <w:sz w:val="28"/>
      <w:szCs w:val="28"/>
    </w:rPr>
  </w:style>
  <w:style w:type="character" w:customStyle="1" w:styleId="a9">
    <w:name w:val="Привязка сноски"/>
    <w:rsid w:val="006B59CE"/>
    <w:rPr>
      <w:vertAlign w:val="superscript"/>
    </w:rPr>
  </w:style>
  <w:style w:type="character" w:customStyle="1" w:styleId="aa">
    <w:name w:val="Привязка концевой сноски"/>
    <w:rsid w:val="006B59CE"/>
    <w:rPr>
      <w:vertAlign w:val="superscript"/>
    </w:rPr>
  </w:style>
  <w:style w:type="character" w:customStyle="1" w:styleId="ListLabel12">
    <w:name w:val="ListLabel 12"/>
    <w:qFormat/>
    <w:rsid w:val="006B59CE"/>
    <w:rPr>
      <w:rFonts w:cs="OpenSymbol"/>
      <w:sz w:val="28"/>
      <w:szCs w:val="28"/>
      <w:lang w:val="en-US"/>
    </w:rPr>
  </w:style>
  <w:style w:type="character" w:customStyle="1" w:styleId="ListLabel13">
    <w:name w:val="ListLabel 13"/>
    <w:qFormat/>
    <w:rsid w:val="006B59CE"/>
    <w:rPr>
      <w:rFonts w:cs="OpenSymbol"/>
    </w:rPr>
  </w:style>
  <w:style w:type="character" w:customStyle="1" w:styleId="ListLabel14">
    <w:name w:val="ListLabel 14"/>
    <w:qFormat/>
    <w:rsid w:val="006B59CE"/>
    <w:rPr>
      <w:rFonts w:cs="OpenSymbol"/>
    </w:rPr>
  </w:style>
  <w:style w:type="character" w:customStyle="1" w:styleId="ListLabel15">
    <w:name w:val="ListLabel 15"/>
    <w:qFormat/>
    <w:rsid w:val="006B59CE"/>
    <w:rPr>
      <w:rFonts w:cs="OpenSymbol"/>
      <w:sz w:val="28"/>
      <w:szCs w:val="28"/>
      <w:lang w:val="en-US"/>
    </w:rPr>
  </w:style>
  <w:style w:type="character" w:customStyle="1" w:styleId="ListLabel16">
    <w:name w:val="ListLabel 16"/>
    <w:qFormat/>
    <w:rsid w:val="006B59CE"/>
    <w:rPr>
      <w:rFonts w:cs="OpenSymbol"/>
    </w:rPr>
  </w:style>
  <w:style w:type="character" w:customStyle="1" w:styleId="ListLabel17">
    <w:name w:val="ListLabel 17"/>
    <w:qFormat/>
    <w:rsid w:val="006B59CE"/>
    <w:rPr>
      <w:rFonts w:cs="OpenSymbol"/>
    </w:rPr>
  </w:style>
  <w:style w:type="character" w:customStyle="1" w:styleId="ListLabel18">
    <w:name w:val="ListLabel 18"/>
    <w:qFormat/>
    <w:rsid w:val="006B59CE"/>
    <w:rPr>
      <w:rFonts w:cs="OpenSymbol"/>
      <w:sz w:val="28"/>
      <w:szCs w:val="28"/>
      <w:lang w:val="en-US"/>
    </w:rPr>
  </w:style>
  <w:style w:type="character" w:customStyle="1" w:styleId="ListLabel19">
    <w:name w:val="ListLabel 19"/>
    <w:qFormat/>
    <w:rsid w:val="006B59CE"/>
    <w:rPr>
      <w:rFonts w:cs="OpenSymbol"/>
    </w:rPr>
  </w:style>
  <w:style w:type="character" w:customStyle="1" w:styleId="ListLabel20">
    <w:name w:val="ListLabel 20"/>
    <w:qFormat/>
    <w:rsid w:val="006B59CE"/>
    <w:rPr>
      <w:rFonts w:cs="OpenSymbol"/>
    </w:rPr>
  </w:style>
  <w:style w:type="character" w:customStyle="1" w:styleId="ListLabel21">
    <w:name w:val="ListLabel 21"/>
    <w:qFormat/>
    <w:rsid w:val="006B59CE"/>
    <w:rPr>
      <w:rFonts w:cs="Times New Roman"/>
      <w:sz w:val="28"/>
      <w:szCs w:val="28"/>
      <w:lang w:val="en-US"/>
    </w:rPr>
  </w:style>
  <w:style w:type="character" w:customStyle="1" w:styleId="ListLabel22">
    <w:name w:val="ListLabel 22"/>
    <w:qFormat/>
    <w:rsid w:val="006B59CE"/>
    <w:rPr>
      <w:rFonts w:cs="Symbol"/>
      <w:sz w:val="28"/>
      <w:szCs w:val="28"/>
    </w:rPr>
  </w:style>
  <w:style w:type="character" w:customStyle="1" w:styleId="ab">
    <w:name w:val="Выделение жирным"/>
    <w:qFormat/>
    <w:rsid w:val="006B59CE"/>
    <w:rPr>
      <w:b/>
      <w:bCs/>
    </w:rPr>
  </w:style>
  <w:style w:type="character" w:customStyle="1" w:styleId="ac">
    <w:name w:val="Маркеры списка"/>
    <w:qFormat/>
    <w:rsid w:val="006B59CE"/>
    <w:rPr>
      <w:rFonts w:ascii="OpenSymbol" w:eastAsia="OpenSymbol" w:hAnsi="OpenSymbol" w:cs="OpenSymbol"/>
    </w:rPr>
  </w:style>
  <w:style w:type="character" w:customStyle="1" w:styleId="ListLabel23">
    <w:name w:val="ListLabel 23"/>
    <w:qFormat/>
    <w:rsid w:val="006B59CE"/>
    <w:rPr>
      <w:rFonts w:cs="OpenSymbol"/>
      <w:sz w:val="28"/>
      <w:szCs w:val="28"/>
      <w:lang w:val="en-US"/>
    </w:rPr>
  </w:style>
  <w:style w:type="character" w:customStyle="1" w:styleId="ListLabel24">
    <w:name w:val="ListLabel 24"/>
    <w:qFormat/>
    <w:rsid w:val="006B59CE"/>
    <w:rPr>
      <w:rFonts w:cs="OpenSymbol"/>
    </w:rPr>
  </w:style>
  <w:style w:type="character" w:customStyle="1" w:styleId="ListLabel25">
    <w:name w:val="ListLabel 25"/>
    <w:qFormat/>
    <w:rsid w:val="006B59CE"/>
    <w:rPr>
      <w:rFonts w:cs="OpenSymbol"/>
    </w:rPr>
  </w:style>
  <w:style w:type="character" w:customStyle="1" w:styleId="ListLabel26">
    <w:name w:val="ListLabel 26"/>
    <w:qFormat/>
    <w:rsid w:val="006B59CE"/>
    <w:rPr>
      <w:rFonts w:cs="OpenSymbol"/>
      <w:sz w:val="28"/>
      <w:szCs w:val="28"/>
      <w:lang w:val="en-US"/>
    </w:rPr>
  </w:style>
  <w:style w:type="character" w:customStyle="1" w:styleId="ListLabel27">
    <w:name w:val="ListLabel 27"/>
    <w:qFormat/>
    <w:rsid w:val="006B59CE"/>
    <w:rPr>
      <w:rFonts w:cs="OpenSymbol"/>
    </w:rPr>
  </w:style>
  <w:style w:type="character" w:customStyle="1" w:styleId="ListLabel28">
    <w:name w:val="ListLabel 28"/>
    <w:qFormat/>
    <w:rsid w:val="006B59CE"/>
    <w:rPr>
      <w:rFonts w:cs="OpenSymbol"/>
    </w:rPr>
  </w:style>
  <w:style w:type="character" w:customStyle="1" w:styleId="ListLabel29">
    <w:name w:val="ListLabel 29"/>
    <w:qFormat/>
    <w:rsid w:val="006B59CE"/>
    <w:rPr>
      <w:rFonts w:cs="OpenSymbol"/>
      <w:sz w:val="28"/>
      <w:szCs w:val="28"/>
      <w:lang w:val="en-US"/>
    </w:rPr>
  </w:style>
  <w:style w:type="character" w:customStyle="1" w:styleId="ListLabel30">
    <w:name w:val="ListLabel 30"/>
    <w:qFormat/>
    <w:rsid w:val="006B59CE"/>
    <w:rPr>
      <w:rFonts w:cs="OpenSymbol"/>
    </w:rPr>
  </w:style>
  <w:style w:type="character" w:customStyle="1" w:styleId="ListLabel31">
    <w:name w:val="ListLabel 31"/>
    <w:qFormat/>
    <w:rsid w:val="006B59CE"/>
    <w:rPr>
      <w:rFonts w:cs="OpenSymbol"/>
    </w:rPr>
  </w:style>
  <w:style w:type="character" w:customStyle="1" w:styleId="ListLabel32">
    <w:name w:val="ListLabel 32"/>
    <w:qFormat/>
    <w:rsid w:val="006B59CE"/>
    <w:rPr>
      <w:rFonts w:cs="Times New Roman"/>
      <w:sz w:val="28"/>
      <w:szCs w:val="28"/>
      <w:lang w:val="en-US"/>
    </w:rPr>
  </w:style>
  <w:style w:type="character" w:customStyle="1" w:styleId="ListLabel33">
    <w:name w:val="ListLabel 33"/>
    <w:qFormat/>
    <w:rsid w:val="006B59CE"/>
    <w:rPr>
      <w:rFonts w:cs="Symbol"/>
      <w:sz w:val="28"/>
      <w:szCs w:val="28"/>
    </w:rPr>
  </w:style>
  <w:style w:type="character" w:customStyle="1" w:styleId="ListLabel34">
    <w:name w:val="ListLabel 34"/>
    <w:qFormat/>
    <w:rsid w:val="006B59CE"/>
    <w:rPr>
      <w:rFonts w:ascii="Times New Roman" w:hAnsi="Times New Roman" w:cs="OpenSymbol"/>
      <w:sz w:val="28"/>
    </w:rPr>
  </w:style>
  <w:style w:type="character" w:customStyle="1" w:styleId="ListLabel35">
    <w:name w:val="ListLabel 35"/>
    <w:qFormat/>
    <w:rsid w:val="006B59CE"/>
    <w:rPr>
      <w:rFonts w:cs="OpenSymbol"/>
    </w:rPr>
  </w:style>
  <w:style w:type="character" w:customStyle="1" w:styleId="ListLabel36">
    <w:name w:val="ListLabel 36"/>
    <w:qFormat/>
    <w:rsid w:val="006B59CE"/>
    <w:rPr>
      <w:rFonts w:cs="OpenSymbol"/>
    </w:rPr>
  </w:style>
  <w:style w:type="character" w:customStyle="1" w:styleId="ListLabel37">
    <w:name w:val="ListLabel 37"/>
    <w:qFormat/>
    <w:rsid w:val="006B59CE"/>
    <w:rPr>
      <w:rFonts w:cs="OpenSymbol"/>
    </w:rPr>
  </w:style>
  <w:style w:type="character" w:customStyle="1" w:styleId="ListLabel38">
    <w:name w:val="ListLabel 38"/>
    <w:qFormat/>
    <w:rsid w:val="006B59CE"/>
    <w:rPr>
      <w:rFonts w:cs="OpenSymbol"/>
    </w:rPr>
  </w:style>
  <w:style w:type="character" w:customStyle="1" w:styleId="ListLabel39">
    <w:name w:val="ListLabel 39"/>
    <w:qFormat/>
    <w:rsid w:val="006B59CE"/>
    <w:rPr>
      <w:rFonts w:cs="OpenSymbol"/>
    </w:rPr>
  </w:style>
  <w:style w:type="character" w:customStyle="1" w:styleId="ListLabel40">
    <w:name w:val="ListLabel 40"/>
    <w:qFormat/>
    <w:rsid w:val="006B59CE"/>
    <w:rPr>
      <w:rFonts w:cs="OpenSymbol"/>
    </w:rPr>
  </w:style>
  <w:style w:type="character" w:customStyle="1" w:styleId="ListLabel41">
    <w:name w:val="ListLabel 41"/>
    <w:qFormat/>
    <w:rsid w:val="006B59CE"/>
    <w:rPr>
      <w:rFonts w:cs="OpenSymbol"/>
    </w:rPr>
  </w:style>
  <w:style w:type="character" w:customStyle="1" w:styleId="ListLabel42">
    <w:name w:val="ListLabel 42"/>
    <w:qFormat/>
    <w:rsid w:val="006B59CE"/>
    <w:rPr>
      <w:rFonts w:cs="OpenSymbol"/>
    </w:rPr>
  </w:style>
  <w:style w:type="character" w:customStyle="1" w:styleId="q">
    <w:name w:val="q"/>
    <w:qFormat/>
    <w:rsid w:val="006B59CE"/>
  </w:style>
  <w:style w:type="paragraph" w:customStyle="1" w:styleId="a3">
    <w:name w:val="Заголовок"/>
    <w:basedOn w:val="a"/>
    <w:next w:val="ad"/>
    <w:qFormat/>
    <w:rsid w:val="00C2002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d">
    <w:name w:val="Body Text"/>
    <w:basedOn w:val="a"/>
    <w:rsid w:val="00C2002D"/>
    <w:pPr>
      <w:spacing w:after="140" w:line="288" w:lineRule="auto"/>
    </w:pPr>
  </w:style>
  <w:style w:type="paragraph" w:styleId="ae">
    <w:name w:val="List"/>
    <w:basedOn w:val="ad"/>
    <w:rsid w:val="00C2002D"/>
  </w:style>
  <w:style w:type="paragraph" w:customStyle="1" w:styleId="Caption">
    <w:name w:val="Caption"/>
    <w:basedOn w:val="a"/>
    <w:qFormat/>
    <w:rsid w:val="006B59CE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rsid w:val="006B59CE"/>
    <w:pPr>
      <w:suppressLineNumbers/>
    </w:pPr>
  </w:style>
  <w:style w:type="paragraph" w:styleId="af0">
    <w:name w:val="caption"/>
    <w:basedOn w:val="a"/>
    <w:qFormat/>
    <w:rsid w:val="00C2002D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qFormat/>
    <w:rsid w:val="00C2002D"/>
    <w:pPr>
      <w:suppressLineNumbers/>
    </w:pPr>
  </w:style>
  <w:style w:type="paragraph" w:customStyle="1" w:styleId="14">
    <w:name w:val="Название объекта1"/>
    <w:basedOn w:val="a"/>
    <w:qFormat/>
    <w:rsid w:val="00C2002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qFormat/>
    <w:rsid w:val="00C2002D"/>
    <w:pPr>
      <w:suppressLineNumbers/>
    </w:pPr>
  </w:style>
  <w:style w:type="paragraph" w:styleId="af1">
    <w:name w:val="footnote text"/>
    <w:basedOn w:val="a"/>
    <w:link w:val="16"/>
    <w:qFormat/>
    <w:rsid w:val="00C2002D"/>
    <w:pPr>
      <w:suppressLineNumbers/>
      <w:ind w:left="339" w:hanging="339"/>
    </w:pPr>
    <w:rPr>
      <w:sz w:val="20"/>
      <w:szCs w:val="20"/>
    </w:rPr>
  </w:style>
  <w:style w:type="paragraph" w:customStyle="1" w:styleId="FootnoteText">
    <w:name w:val="Footnote Text"/>
    <w:basedOn w:val="a"/>
    <w:rsid w:val="006B59CE"/>
  </w:style>
  <w:style w:type="paragraph" w:customStyle="1" w:styleId="af2">
    <w:name w:val="Содержимое таблицы"/>
    <w:basedOn w:val="a"/>
    <w:qFormat/>
    <w:rsid w:val="006B59CE"/>
  </w:style>
  <w:style w:type="paragraph" w:customStyle="1" w:styleId="af3">
    <w:name w:val="Заголовок таблицы"/>
    <w:basedOn w:val="af2"/>
    <w:qFormat/>
    <w:rsid w:val="006B59CE"/>
  </w:style>
  <w:style w:type="paragraph" w:styleId="af4">
    <w:name w:val="List Paragraph"/>
    <w:basedOn w:val="a"/>
    <w:uiPriority w:val="34"/>
    <w:qFormat/>
    <w:rsid w:val="00C4751B"/>
    <w:pPr>
      <w:ind w:left="720"/>
      <w:contextualSpacing/>
    </w:pPr>
    <w:rPr>
      <w:rFonts w:cs="Mangal"/>
      <w:szCs w:val="21"/>
    </w:rPr>
  </w:style>
  <w:style w:type="character" w:styleId="af5">
    <w:name w:val="Hyperlink"/>
    <w:basedOn w:val="a0"/>
    <w:uiPriority w:val="99"/>
    <w:unhideWhenUsed/>
    <w:rsid w:val="00FD4B91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9B13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F725A"/>
    <w:rPr>
      <w:rFonts w:ascii="Tahoma" w:hAnsi="Tahoma" w:cs="Mangal"/>
      <w:sz w:val="16"/>
      <w:szCs w:val="14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725A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paragraph" w:styleId="af9">
    <w:name w:val="header"/>
    <w:basedOn w:val="a"/>
    <w:link w:val="afa"/>
    <w:uiPriority w:val="99"/>
    <w:unhideWhenUsed/>
    <w:rsid w:val="004432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Верхний колонтитул Знак"/>
    <w:basedOn w:val="a0"/>
    <w:link w:val="af9"/>
    <w:uiPriority w:val="99"/>
    <w:rsid w:val="00443210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afb">
    <w:name w:val="footer"/>
    <w:basedOn w:val="a"/>
    <w:link w:val="afc"/>
    <w:uiPriority w:val="99"/>
    <w:semiHidden/>
    <w:unhideWhenUsed/>
    <w:rsid w:val="004432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443210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72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6">
    <w:name w:val="Текст сноски Знак1"/>
    <w:basedOn w:val="a0"/>
    <w:link w:val="af1"/>
    <w:rsid w:val="0026328E"/>
    <w:rPr>
      <w:rFonts w:ascii="Liberation Serif" w:eastAsia="Noto Sans CJK SC Regular" w:hAnsi="Liberation Serif" w:cs="FreeSans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a.gov/news-information/speeches-testimony/2002/DCI_18_June_testimony_new.pdf" TargetMode="External"/><Relationship Id="rId18" Type="http://schemas.openxmlformats.org/officeDocument/2006/relationships/hyperlink" Target="http://inosmi.ru/world/20070830/236335.html" TargetMode="External"/><Relationship Id="rId26" Type="http://schemas.openxmlformats.org/officeDocument/2006/relationships/hyperlink" Target="http://www.rbc.ru/politics/22/02/2017/58ad78cd9a794757f3c80ece" TargetMode="External"/><Relationship Id="rId39" Type="http://schemas.openxmlformats.org/officeDocument/2006/relationships/hyperlink" Target="http://www.huffingtonpost.com/sam-jacobson/afghanistan-war-stories_b_897079.html" TargetMode="External"/><Relationship Id="rId21" Type="http://schemas.openxmlformats.org/officeDocument/2006/relationships/hyperlink" Target="http://russiancouncil.ru/inner/?id_4=967" TargetMode="External"/><Relationship Id="rId34" Type="http://schemas.openxmlformats.org/officeDocument/2006/relationships/hyperlink" Target="https://www.theguardian.com/world/2011/mar/09/afghanistan-insurgents-civilian-victims" TargetMode="External"/><Relationship Id="rId42" Type="http://schemas.openxmlformats.org/officeDocument/2006/relationships/hyperlink" Target="http://www.nytimes.com/2004/03/23/world/struggle-for-iraq-civil-society-us-team-baghdad-fights-persistent-enemy-rumors.html?_r=0" TargetMode="External"/><Relationship Id="rId47" Type="http://schemas.openxmlformats.org/officeDocument/2006/relationships/hyperlink" Target="http://www.foxnews.com/story/2001/09/12/arafat-horrified-by-attacks-but-thousands-palestinians-celebrate-rest-world.html" TargetMode="External"/><Relationship Id="rId50" Type="http://schemas.openxmlformats.org/officeDocument/2006/relationships/hyperlink" Target="http://aularrii.wixsite.com/home/single-post/2015/02/11/The-Gulf-War-Misinformation-Media-and-Propaganda" TargetMode="External"/><Relationship Id="rId55" Type="http://schemas.openxmlformats.org/officeDocument/2006/relationships/hyperlink" Target="http://mgimo.ru/files/36472/az-38.pdf" TargetMode="External"/><Relationship Id="rId63" Type="http://schemas.openxmlformats.org/officeDocument/2006/relationships/hyperlink" Target="http://www.psywarrior.com/Herbafghan.html" TargetMode="External"/><Relationship Id="rId68" Type="http://schemas.openxmlformats.org/officeDocument/2006/relationships/hyperlink" Target="http://www.rand.org/pubs/monographs/MG607.html" TargetMode="External"/><Relationship Id="rId76" Type="http://schemas.openxmlformats.org/officeDocument/2006/relationships/hyperlink" Target="http://www.rand.org/blog/2010/07/psychological-operations-by-another-name-are-sweeter.html" TargetMode="External"/><Relationship Id="rId84" Type="http://schemas.openxmlformats.org/officeDocument/2006/relationships/hyperlink" Target="https://ru.scribd.com/document/255231332/Military-Public-Diplomacy" TargetMode="External"/><Relationship Id="rId89" Type="http://schemas.openxmlformats.org/officeDocument/2006/relationships/image" Target="media/image4.png"/><Relationship Id="rId7" Type="http://schemas.openxmlformats.org/officeDocument/2006/relationships/endnotes" Target="endnotes.xml"/><Relationship Id="rId71" Type="http://schemas.openxmlformats.org/officeDocument/2006/relationships/hyperlink" Target="https://www.usnwc.edu/Research---Gaming/International-Law/New-International-Law-Studies-(Blue-Book)-Series/International-Law-Blue-Book-Articles.aspx?Volume=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source.org/wiki/JCS_1067" TargetMode="External"/><Relationship Id="rId29" Type="http://schemas.openxmlformats.org/officeDocument/2006/relationships/hyperlink" Target="http://news.bbc.co.uk/hi/russian/russia/newsid_7662000/7662632.stm" TargetMode="Externa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ng.ru/events/2001-03-01/2_un-via-taliban.html" TargetMode="External"/><Relationship Id="rId32" Type="http://schemas.openxmlformats.org/officeDocument/2006/relationships/hyperlink" Target="http://news.bbc.co.uk/hi/russian/news/newsid_1552000/1552154.stm" TargetMode="External"/><Relationship Id="rId37" Type="http://schemas.openxmlformats.org/officeDocument/2006/relationships/hyperlink" Target="http://www.nytimes.com/2004/10/10/books/review/when-presidents-lie-the-posttruth-presidency.html" TargetMode="External"/><Relationship Id="rId40" Type="http://schemas.openxmlformats.org/officeDocument/2006/relationships/hyperlink" Target="https://www.washingtonpost.com/archive/opinions/2003/09/25/beyond-nation-building/dc884ed9-f1e4-4ef8-b2e2-9812ae80e4ef/" TargetMode="External"/><Relationship Id="rId45" Type="http://schemas.openxmlformats.org/officeDocument/2006/relationships/hyperlink" Target="http://www.cjr.org/cover_story/crossfire_in_kandahar.php?page=1" TargetMode="External"/><Relationship Id="rId53" Type="http://schemas.openxmlformats.org/officeDocument/2006/relationships/hyperlink" Target="http://www.iimes.ru/?p=17277" TargetMode="External"/><Relationship Id="rId58" Type="http://schemas.openxmlformats.org/officeDocument/2006/relationships/hyperlink" Target="http://www.iwar.org.uk/iwar/resources/jiopc/io-textbook.pdf" TargetMode="External"/><Relationship Id="rId66" Type="http://schemas.openxmlformats.org/officeDocument/2006/relationships/hyperlink" Target="http://195.130.87.21:8080/dspace/bitstream/123456789/351/1/Historical%20Precedent.%20American%20press%20policy%20in%20occupied%20Iraq.pdf" TargetMode="External"/><Relationship Id="rId74" Type="http://schemas.openxmlformats.org/officeDocument/2006/relationships/hyperlink" Target="http://www.rand.org/pubs/monograph_reports/MR1314.html" TargetMode="External"/><Relationship Id="rId79" Type="http://schemas.openxmlformats.org/officeDocument/2006/relationships/hyperlink" Target="http://ndupress.ndu.edu/Media/News/News-Article-View/Article/581888/jfq-77-the-way-ahead-for-joint-operations-and-planning-doctrine/" TargetMode="External"/><Relationship Id="rId87" Type="http://schemas.openxmlformats.org/officeDocument/2006/relationships/image" Target="media/image2.png"/><Relationship Id="rId5" Type="http://schemas.openxmlformats.org/officeDocument/2006/relationships/webSettings" Target="webSettings.xml"/><Relationship Id="rId61" Type="http://schemas.openxmlformats.org/officeDocument/2006/relationships/hyperlink" Target="https://www.foreignaffairs.com/articles/united-states/2013-06-20/future-joint-operations" TargetMode="External"/><Relationship Id="rId82" Type="http://schemas.openxmlformats.org/officeDocument/2006/relationships/hyperlink" Target="http://www.nato.int/acad/fellow/96-98/combelle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inosmi.ru/world/20030925/194537.html" TargetMode="External"/><Relationship Id="rId14" Type="http://schemas.openxmlformats.org/officeDocument/2006/relationships/hyperlink" Target="https://www.army.mil/e2/rv5_downloads/leaders/csa/csa_pamphlet.pdf" TargetMode="External"/><Relationship Id="rId22" Type="http://schemas.openxmlformats.org/officeDocument/2006/relationships/hyperlink" Target="https://www.gazeta.ru/tech/2017/02/22_a_10539719.shtml" TargetMode="External"/><Relationship Id="rId27" Type="http://schemas.openxmlformats.org/officeDocument/2006/relationships/hyperlink" Target="https://topwar.ru/17455-voyna-v-yuzhnoy-osetii-informacionnaya-sostavlyayuschaya-konflikta.html" TargetMode="External"/><Relationship Id="rId30" Type="http://schemas.openxmlformats.org/officeDocument/2006/relationships/hyperlink" Target="https://lenta.ru/news/2016/11/16/truth/" TargetMode="External"/><Relationship Id="rId35" Type="http://schemas.openxmlformats.org/officeDocument/2006/relationships/hyperlink" Target="http://news.bbc.co.uk/2/hi/americas/4655196.stm" TargetMode="External"/><Relationship Id="rId43" Type="http://schemas.openxmlformats.org/officeDocument/2006/relationships/hyperlink" Target="http://nationalinterest.org/blog/paul-pillar/two-separate-different-wars-6569" TargetMode="External"/><Relationship Id="rId48" Type="http://schemas.openxmlformats.org/officeDocument/2006/relationships/hyperlink" Target="http://www.rawa.org/temp/runews/2007/01/03/too-many-civilians-killed-by-nato-in-afghanistan-in-2006-official-says.html" TargetMode="External"/><Relationship Id="rId56" Type="http://schemas.openxmlformats.org/officeDocument/2006/relationships/hyperlink" Target="http://www.iimes.ru/?p=8553" TargetMode="External"/><Relationship Id="rId64" Type="http://schemas.openxmlformats.org/officeDocument/2006/relationships/hyperlink" Target="http://www.psywarrior.com/OpnIraqiFreedom.html" TargetMode="External"/><Relationship Id="rId69" Type="http://schemas.openxmlformats.org/officeDocument/2006/relationships/hyperlink" Target="http://www.fas.org/sgp/crs/row/RL30588.pdf" TargetMode="External"/><Relationship Id="rId77" Type="http://schemas.openxmlformats.org/officeDocument/2006/relationships/hyperlink" Target="https://www.usip.org/sites/default/files/resources/sr185.pdf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iimes.ru/?p=9238" TargetMode="External"/><Relationship Id="rId72" Type="http://schemas.openxmlformats.org/officeDocument/2006/relationships/hyperlink" Target="http://www.rand.org/pubs/perspectives/PE128.html" TargetMode="External"/><Relationship Id="rId80" Type="http://schemas.openxmlformats.org/officeDocument/2006/relationships/hyperlink" Target="https://digital.library.txstate.edu/bitstream/handle/10877/3586/fulltext.pdf" TargetMode="External"/><Relationship Id="rId85" Type="http://schemas.openxmlformats.org/officeDocument/2006/relationships/hyperlink" Target="http://www.encyclopedia.com/politics/encyclopedias-almanacs-transcripts-and-maps/global-communications-united-states-office" TargetMode="Externa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vho.org/aaargh/fran/livres9/humterrainhandbo.pdf" TargetMode="External"/><Relationship Id="rId25" Type="http://schemas.openxmlformats.org/officeDocument/2006/relationships/hyperlink" Target="http://afghanistan.ru/doc/99367.html" TargetMode="External"/><Relationship Id="rId33" Type="http://schemas.openxmlformats.org/officeDocument/2006/relationships/hyperlink" Target="http://labs.thebureauinvestigates.com/fake-news-and-false-flags/" TargetMode="External"/><Relationship Id="rId38" Type="http://schemas.openxmlformats.org/officeDocument/2006/relationships/hyperlink" Target="http://www.infoplease.com/spot/taliban.html" TargetMode="External"/><Relationship Id="rId46" Type="http://schemas.openxmlformats.org/officeDocument/2006/relationships/hyperlink" Target="http://www.pressreference.com/A-Be/Afghanistan.html" TargetMode="External"/><Relationship Id="rId59" Type="http://schemas.openxmlformats.org/officeDocument/2006/relationships/hyperlink" Target="http://www.marshallcenter.org/mcpublicweb/MCDocs/files/College/F_Publications/occPapers/occ-paper_20-en.pdf" TargetMode="External"/><Relationship Id="rId67" Type="http://schemas.openxmlformats.org/officeDocument/2006/relationships/hyperlink" Target="http://www.infoplease.com/spot/taliban.html" TargetMode="External"/><Relationship Id="rId20" Type="http://schemas.openxmlformats.org/officeDocument/2006/relationships/hyperlink" Target="http://www.airwar.ru/history/locwar/afgan/taliban/taliban.html" TargetMode="External"/><Relationship Id="rId41" Type="http://schemas.openxmlformats.org/officeDocument/2006/relationships/hyperlink" Target="https://www.newscientist.com/article/dn3430-iraqi-radio-station-may-be-us-black-propaganda/" TargetMode="External"/><Relationship Id="rId54" Type="http://schemas.openxmlformats.org/officeDocument/2006/relationships/hyperlink" Target="http://www.iimes.ru/?p=3356" TargetMode="External"/><Relationship Id="rId62" Type="http://schemas.openxmlformats.org/officeDocument/2006/relationships/hyperlink" Target="http://fic.tufts.edu/publication-item/winning-hearts-and-minds-examing-the-relationship-between-aid-and-security-in-afghanistan/" TargetMode="External"/><Relationship Id="rId70" Type="http://schemas.openxmlformats.org/officeDocument/2006/relationships/hyperlink" Target="http://calhoun.nps.edu/bitstream/handle/10945/1399/04Sep_Kelley.pdf?sequence=1" TargetMode="External"/><Relationship Id="rId75" Type="http://schemas.openxmlformats.org/officeDocument/2006/relationships/hyperlink" Target="http://www.globalresearch.ca/afghanistan-and-iraq-it-s-the-same-war/5511" TargetMode="External"/><Relationship Id="rId83" Type="http://schemas.openxmlformats.org/officeDocument/2006/relationships/hyperlink" Target="https://www.foreignaffairs.com/articles/afghanistan/2016-02-04/academics-foxholes" TargetMode="External"/><Relationship Id="rId88" Type="http://schemas.openxmlformats.org/officeDocument/2006/relationships/image" Target="media/image3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lobalsecurity.org/military/library/policy/army/doctrine-2015-briefing.pdf" TargetMode="External"/><Relationship Id="rId23" Type="http://schemas.openxmlformats.org/officeDocument/2006/relationships/hyperlink" Target="http://afghanistan.ru/doc/1747.html" TargetMode="External"/><Relationship Id="rId28" Type="http://schemas.openxmlformats.org/officeDocument/2006/relationships/hyperlink" Target="http://www.nalin.ru/k-sozdaniyu-ministerstva-informacionnoj-vojny-v-ssha-rossiyanka-gadit-1751" TargetMode="External"/><Relationship Id="rId36" Type="http://schemas.openxmlformats.org/officeDocument/2006/relationships/hyperlink" Target="http://www.counterpunch.org/2015/06/29/the-rise-and-fall-of-the-human-terrain-system/" TargetMode="External"/><Relationship Id="rId49" Type="http://schemas.openxmlformats.org/officeDocument/2006/relationships/hyperlink" Target="http://soldiersystems.net/2014/08/10/two-big-organizational-renamings-in-socom-this-week/" TargetMode="External"/><Relationship Id="rId57" Type="http://schemas.openxmlformats.org/officeDocument/2006/relationships/hyperlink" Target="http://www.iimes.ru/?p=9227" TargetMode="External"/><Relationship Id="rId10" Type="http://schemas.openxmlformats.org/officeDocument/2006/relationships/diagramLayout" Target="diagrams/layout1.xml"/><Relationship Id="rId31" Type="http://schemas.openxmlformats.org/officeDocument/2006/relationships/hyperlink" Target="http://parstoday.com/ru/radio/programs-i49798" TargetMode="External"/><Relationship Id="rId44" Type="http://schemas.openxmlformats.org/officeDocument/2006/relationships/hyperlink" Target="http://nation.time.com/2012/05/15/money-as-a-weapon-system-afghanistan-maaws-a/" TargetMode="External"/><Relationship Id="rId52" Type="http://schemas.openxmlformats.org/officeDocument/2006/relationships/hyperlink" Target="http://www.perspektivy.info/print.php?ID=124767" TargetMode="External"/><Relationship Id="rId60" Type="http://schemas.openxmlformats.org/officeDocument/2006/relationships/hyperlink" Target="http://www.cs.cmu.edu/~burnsm/InfoWarfare.html" TargetMode="External"/><Relationship Id="rId65" Type="http://schemas.openxmlformats.org/officeDocument/2006/relationships/hyperlink" Target="http://www.meforum.org/1753/the-us-counter-propaganda-failure-in-iraq" TargetMode="External"/><Relationship Id="rId73" Type="http://schemas.openxmlformats.org/officeDocument/2006/relationships/hyperlink" Target="https://www.csis.org/analysis/iraq-versus-afghanistan-surge-not-surge-not-surge" TargetMode="External"/><Relationship Id="rId78" Type="http://schemas.openxmlformats.org/officeDocument/2006/relationships/hyperlink" Target="http://www.globalsecurity.org/military/library/report/1993/WPA.htm" TargetMode="External"/><Relationship Id="rId81" Type="http://schemas.openxmlformats.org/officeDocument/2006/relationships/hyperlink" Target="http://www.soc.mil/SWCS/SWEG/AY_2014/Santucci,%20S%202014.pdf" TargetMode="External"/><Relationship Id="rId86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lenta.ru/news/2016/11/16/truth/" TargetMode="External"/><Relationship Id="rId18" Type="http://schemas.openxmlformats.org/officeDocument/2006/relationships/hyperlink" Target="http://www.rand.org/pubs/monograph_reports/MR1314.html" TargetMode="External"/><Relationship Id="rId26" Type="http://schemas.openxmlformats.org/officeDocument/2006/relationships/hyperlink" Target="http://www.globalsecurity.org/military/library/report/1993/WPA.htm" TargetMode="External"/><Relationship Id="rId39" Type="http://schemas.openxmlformats.org/officeDocument/2006/relationships/hyperlink" Target="http://www.fas.org/sgp/crs/row/RL30588.pdf" TargetMode="External"/><Relationship Id="rId21" Type="http://schemas.openxmlformats.org/officeDocument/2006/relationships/hyperlink" Target="http://www.iwar.org.uk/iwar/resources/jiopc/io-textbook.pdf" TargetMode="External"/><Relationship Id="rId34" Type="http://schemas.openxmlformats.org/officeDocument/2006/relationships/hyperlink" Target="http://uchebnik-online.com/131/2234.html" TargetMode="External"/><Relationship Id="rId42" Type="http://schemas.openxmlformats.org/officeDocument/2006/relationships/hyperlink" Target="http://www.foxnews.com/story/2001/09/12/arafat-horrified-by-attacks-but-thousands-palestinians-celebrate-rest-world.html" TargetMode="External"/><Relationship Id="rId47" Type="http://schemas.openxmlformats.org/officeDocument/2006/relationships/hyperlink" Target="http://www.pressreference.com/A-Be/Afghanistan.html" TargetMode="External"/><Relationship Id="rId50" Type="http://schemas.openxmlformats.org/officeDocument/2006/relationships/hyperlink" Target="http://www.cjr.org/cover_story/crossfire_in_kandahar.php?page=1" TargetMode="External"/><Relationship Id="rId55" Type="http://schemas.openxmlformats.org/officeDocument/2006/relationships/hyperlink" Target="http://news.bbc.co.uk/hi/russian/russia/newsid_7662000/7662632.stm" TargetMode="External"/><Relationship Id="rId63" Type="http://schemas.openxmlformats.org/officeDocument/2006/relationships/hyperlink" Target="http://news.bbc.co.uk/hi/russian/russia/newsid_7662000/7662632.stm" TargetMode="External"/><Relationship Id="rId68" Type="http://schemas.openxmlformats.org/officeDocument/2006/relationships/hyperlink" Target="https://www.foreignaffairs.com/articles/afghanistan/2016-02-04/academics-foxholes" TargetMode="External"/><Relationship Id="rId76" Type="http://schemas.openxmlformats.org/officeDocument/2006/relationships/hyperlink" Target="http://www.nytimes.com/2004/03/23/world/struggle-for-iraq-civil-society-us-team-baghdad-fights-persistent-enemy-rumors.html?_r=0" TargetMode="External"/><Relationship Id="rId84" Type="http://schemas.openxmlformats.org/officeDocument/2006/relationships/hyperlink" Target="http://www.rand.org/pubs/perspectives/PE128.html" TargetMode="External"/><Relationship Id="rId89" Type="http://schemas.openxmlformats.org/officeDocument/2006/relationships/hyperlink" Target="http://inosmi.ru/world/20030925/194537.html" TargetMode="External"/><Relationship Id="rId7" Type="http://schemas.openxmlformats.org/officeDocument/2006/relationships/hyperlink" Target="http://www.iimes.ru/?p=8553" TargetMode="External"/><Relationship Id="rId71" Type="http://schemas.openxmlformats.org/officeDocument/2006/relationships/hyperlink" Target="http://www.psywarrior.com/OpnIraqiFreedom.html" TargetMode="External"/><Relationship Id="rId92" Type="http://schemas.openxmlformats.org/officeDocument/2006/relationships/hyperlink" Target="http://www.rand.org/blog/2010/07/psychological-operations-by-another-name-are-sweeter.html" TargetMode="External"/><Relationship Id="rId2" Type="http://schemas.openxmlformats.org/officeDocument/2006/relationships/hyperlink" Target="https://www.gazeta.ru/tech/2017/02/22_a_10539719.shtml" TargetMode="External"/><Relationship Id="rId16" Type="http://schemas.openxmlformats.org/officeDocument/2006/relationships/hyperlink" Target="http://www.rand.org/pubs/monographs/MG607.html" TargetMode="External"/><Relationship Id="rId29" Type="http://schemas.openxmlformats.org/officeDocument/2006/relationships/hyperlink" Target="http://ndupress.ndu.edu/Media/News/News-Article-View/Article/581888/jfq-77-the-way-ahead-for-joint-operations-and-planning-doctrine/" TargetMode="External"/><Relationship Id="rId11" Type="http://schemas.openxmlformats.org/officeDocument/2006/relationships/hyperlink" Target="http://soldiersystems.net/2014/08/10/two-big-organizational-renamings-in-socom-this-week/" TargetMode="External"/><Relationship Id="rId24" Type="http://schemas.openxmlformats.org/officeDocument/2006/relationships/hyperlink" Target="http://www.rand.org/pubs/perspectives/PE128.html" TargetMode="External"/><Relationship Id="rId32" Type="http://schemas.openxmlformats.org/officeDocument/2006/relationships/hyperlink" Target="http://www.psywarrior.com/Herbafghan.html" TargetMode="External"/><Relationship Id="rId37" Type="http://schemas.openxmlformats.org/officeDocument/2006/relationships/hyperlink" Target="http://mgimo.ru/files/36472/az-38.pdf" TargetMode="External"/><Relationship Id="rId40" Type="http://schemas.openxmlformats.org/officeDocument/2006/relationships/hyperlink" Target="http://www.ng.ru/events/2001-03-01/2_un-via-taliban.html" TargetMode="External"/><Relationship Id="rId45" Type="http://schemas.openxmlformats.org/officeDocument/2006/relationships/hyperlink" Target="http://www.huffingtonpost.com/sam-jacobson/afghanistan-war-stories_b_897079.html" TargetMode="External"/><Relationship Id="rId53" Type="http://schemas.openxmlformats.org/officeDocument/2006/relationships/hyperlink" Target="http://afghanistan.ru/doc/1747.html" TargetMode="External"/><Relationship Id="rId58" Type="http://schemas.openxmlformats.org/officeDocument/2006/relationships/hyperlink" Target="https://www.theguardian.com/world/2011/mar/09/afghanistan-insurgents-civilian-victims" TargetMode="External"/><Relationship Id="rId66" Type="http://schemas.openxmlformats.org/officeDocument/2006/relationships/hyperlink" Target="http://www.vho.org/aaargh/fran/livres9/humterrainhandbo.pdf" TargetMode="External"/><Relationship Id="rId74" Type="http://schemas.openxmlformats.org/officeDocument/2006/relationships/hyperlink" Target="http://www.psywarrior.com/OpnIraqiFreedom.html" TargetMode="External"/><Relationship Id="rId79" Type="http://schemas.openxmlformats.org/officeDocument/2006/relationships/hyperlink" Target="https://www.csis.org/analysis/iraq-versus-afghanistan-surge-not-surge-not-surge" TargetMode="External"/><Relationship Id="rId87" Type="http://schemas.openxmlformats.org/officeDocument/2006/relationships/hyperlink" Target="http://inosmi.ru/world/20030925/194537.html" TargetMode="External"/><Relationship Id="rId5" Type="http://schemas.openxmlformats.org/officeDocument/2006/relationships/hyperlink" Target="http://www.psywarrior.com/mybio.html" TargetMode="External"/><Relationship Id="rId61" Type="http://schemas.openxmlformats.org/officeDocument/2006/relationships/hyperlink" Target="http://www.iimes.ru/?p=8553" TargetMode="External"/><Relationship Id="rId82" Type="http://schemas.openxmlformats.org/officeDocument/2006/relationships/hyperlink" Target="http://www.globalsecurity.org/military/library/policy/army/doctrine-2015-briefing.pdf" TargetMode="External"/><Relationship Id="rId90" Type="http://schemas.openxmlformats.org/officeDocument/2006/relationships/hyperlink" Target="https://www.washingtonpost.com/archive/opinions/2003/09/25/beyond-nation-building/dc884ed9-f1e4-4ef8-b2e2-9812ae80e4ef/" TargetMode="External"/><Relationship Id="rId95" Type="http://schemas.openxmlformats.org/officeDocument/2006/relationships/hyperlink" Target="http://www.socom.mil/JSOU/Documents/Cognitive%20Revolution%20(28FEB).pdf" TargetMode="External"/><Relationship Id="rId19" Type="http://schemas.openxmlformats.org/officeDocument/2006/relationships/hyperlink" Target="https://www.usnwc.edu/Research---Gaming/International-Law/New-International-Law-Studies-(Blue-Book)-Series/International-Law-Blue-Book-Articles.aspx?Volume=76" TargetMode="External"/><Relationship Id="rId14" Type="http://schemas.openxmlformats.org/officeDocument/2006/relationships/hyperlink" Target="http://www.economist.com/news/leaders/21706525-politicians-have-always-lied-does-it-matter-if-they-leave-truth-behind-entirely-art" TargetMode="External"/><Relationship Id="rId22" Type="http://schemas.openxmlformats.org/officeDocument/2006/relationships/hyperlink" Target="http://www.marshallcenter.org/mcpublicweb/MCDocs/files/College/F_Publications/occPapers/occ-paper_20-en.pdf" TargetMode="External"/><Relationship Id="rId27" Type="http://schemas.openxmlformats.org/officeDocument/2006/relationships/hyperlink" Target="http://www.nato.int/acad/fellow/96-98/combelle.pdf" TargetMode="External"/><Relationship Id="rId30" Type="http://schemas.openxmlformats.org/officeDocument/2006/relationships/hyperlink" Target="https://www.army.mil/e2/rv5_downloads/leaders/csa/csa_pamphlet.pdf" TargetMode="External"/><Relationship Id="rId35" Type="http://schemas.openxmlformats.org/officeDocument/2006/relationships/hyperlink" Target="http://inosmi.ru/world/20070830/236335.html" TargetMode="External"/><Relationship Id="rId43" Type="http://schemas.openxmlformats.org/officeDocument/2006/relationships/hyperlink" Target="https://www.cia.gov/news-information/speeches-testimony/2002/DCI_18_June_testimony_new.pdf" TargetMode="External"/><Relationship Id="rId48" Type="http://schemas.openxmlformats.org/officeDocument/2006/relationships/hyperlink" Target="http://nmi.edu.af/" TargetMode="External"/><Relationship Id="rId56" Type="http://schemas.openxmlformats.org/officeDocument/2006/relationships/hyperlink" Target="http://www.psywarrior.com/Herbafghan.html" TargetMode="External"/><Relationship Id="rId64" Type="http://schemas.openxmlformats.org/officeDocument/2006/relationships/hyperlink" Target="http://www.nalin.ru/k-sozdaniyu-ministerstva-informacionnoj-vojny-v-ssha-rossiyanka-gadit-1751" TargetMode="External"/><Relationship Id="rId69" Type="http://schemas.openxmlformats.org/officeDocument/2006/relationships/hyperlink" Target="http://www.globalresearch.ca/afghanistan-and-iraq-it-s-the-same-war/5511" TargetMode="External"/><Relationship Id="rId77" Type="http://schemas.openxmlformats.org/officeDocument/2006/relationships/hyperlink" Target="http://calhoun.nps.edu/bitstream/handle/10945/1399/04Sep_Kelley.pdf?sequence=1" TargetMode="External"/><Relationship Id="rId8" Type="http://schemas.openxmlformats.org/officeDocument/2006/relationships/hyperlink" Target="http://www.iimes.ru/?p=9227" TargetMode="External"/><Relationship Id="rId51" Type="http://schemas.openxmlformats.org/officeDocument/2006/relationships/hyperlink" Target="http://fic.tufts.edu/publication-item/winning-hearts-and-minds-examing-the-relationship-between-aid-and-security-in-afghanistan/" TargetMode="External"/><Relationship Id="rId72" Type="http://schemas.openxmlformats.org/officeDocument/2006/relationships/hyperlink" Target="https://www.newscientist.com/article/dn3430-iraqi-radio-station-may-be-us-black-propaganda/" TargetMode="External"/><Relationship Id="rId80" Type="http://schemas.openxmlformats.org/officeDocument/2006/relationships/hyperlink" Target="http://www.iimes.ru/?p=9238" TargetMode="External"/><Relationship Id="rId85" Type="http://schemas.openxmlformats.org/officeDocument/2006/relationships/hyperlink" Target="http://195.130.87.21:8080/dspace/bitstream/123456789/351/1/Historical%20Precedent.%20American%20press%20policy%20in%20occupied%20Iraq.pdf" TargetMode="External"/><Relationship Id="rId93" Type="http://schemas.openxmlformats.org/officeDocument/2006/relationships/hyperlink" Target="http://www.encyclopedia.com/politics/encyclopedias-almanacs-transcripts-and-maps/global-communications-united-states-office" TargetMode="External"/><Relationship Id="rId3" Type="http://schemas.openxmlformats.org/officeDocument/2006/relationships/hyperlink" Target="http://www.rbc.ru/politics/22/02/2017/58ad78cd9a794757f3c80ece" TargetMode="External"/><Relationship Id="rId12" Type="http://schemas.openxmlformats.org/officeDocument/2006/relationships/hyperlink" Target="http://www.globalsecurity.org/military/library/policy/army/doctrine-2015-briefing.pdf" TargetMode="External"/><Relationship Id="rId17" Type="http://schemas.openxmlformats.org/officeDocument/2006/relationships/hyperlink" Target="http://www.cs.cmu.edu/~burnsm/InfoWarfare.html" TargetMode="External"/><Relationship Id="rId25" Type="http://schemas.openxmlformats.org/officeDocument/2006/relationships/hyperlink" Target="http://aularrii.wixsite.com/home/single-post/2015/02/11/The-Gulf-War-Misinformation-Media-and-Propaganda" TargetMode="External"/><Relationship Id="rId33" Type="http://schemas.openxmlformats.org/officeDocument/2006/relationships/hyperlink" Target="http://www.airwar.ru/history/locwar/afgan/taliban/taliban.html" TargetMode="External"/><Relationship Id="rId38" Type="http://schemas.openxmlformats.org/officeDocument/2006/relationships/hyperlink" Target="http://www.infoplease.com/spot/taliban.html" TargetMode="External"/><Relationship Id="rId46" Type="http://schemas.openxmlformats.org/officeDocument/2006/relationships/hyperlink" Target="http://russiancouncil.ru/inner/?id_4=967" TargetMode="External"/><Relationship Id="rId59" Type="http://schemas.openxmlformats.org/officeDocument/2006/relationships/hyperlink" Target="http://www.rawa.org/temp/runews/2007/01/03/too-many-civilians-killed-by-nato-in-afghanistan-in-2006-official-says.html" TargetMode="External"/><Relationship Id="rId67" Type="http://schemas.openxmlformats.org/officeDocument/2006/relationships/hyperlink" Target="http://www.counterpunch.org/2015/06/29/the-rise-and-fall-of-the-human-terrain-system/" TargetMode="External"/><Relationship Id="rId20" Type="http://schemas.openxmlformats.org/officeDocument/2006/relationships/hyperlink" Target="https://www.usnwc.edu/Research---Gaming/International-Law/New-International-Law-Studies-(Blue-Book)-Series/International-Law-Blue-Book-Articles.aspx?Volume=76" TargetMode="External"/><Relationship Id="rId41" Type="http://schemas.openxmlformats.org/officeDocument/2006/relationships/hyperlink" Target="http://www.perspektivy.info/print.php?ID=124767" TargetMode="External"/><Relationship Id="rId54" Type="http://schemas.openxmlformats.org/officeDocument/2006/relationships/hyperlink" Target="https://digital.library.txstate.edu/bitstream/handle/10877/3586/fulltext.pdf" TargetMode="External"/><Relationship Id="rId62" Type="http://schemas.openxmlformats.org/officeDocument/2006/relationships/hyperlink" Target="http://afghanistan.ru/doc/99367.html" TargetMode="External"/><Relationship Id="rId70" Type="http://schemas.openxmlformats.org/officeDocument/2006/relationships/hyperlink" Target="http://nationalinterest.org/blog/paul-pillar/two-separate-different-wars-6569" TargetMode="External"/><Relationship Id="rId75" Type="http://schemas.openxmlformats.org/officeDocument/2006/relationships/hyperlink" Target="http://www.iimes.ru/?p=3356" TargetMode="External"/><Relationship Id="rId83" Type="http://schemas.openxmlformats.org/officeDocument/2006/relationships/hyperlink" Target="http://www.rand.org/blog/2010/07/psychological-operations-by-another-name-are-sweeter.html" TargetMode="External"/><Relationship Id="rId88" Type="http://schemas.openxmlformats.org/officeDocument/2006/relationships/hyperlink" Target="https://www.washingtonpost.com/archive/opinions/2003/09/25/beyond-nation-building/dc884ed9-f1e4-4ef8-b2e2-9812ae80e4ef/" TargetMode="External"/><Relationship Id="rId91" Type="http://schemas.openxmlformats.org/officeDocument/2006/relationships/hyperlink" Target="http://195.130.87.21:8080/dspace/bitstream/123456789/351/1/Historical%20Precedent.%20American%20press%20policy%20in%20occupied%20Iraq.pdf" TargetMode="External"/><Relationship Id="rId96" Type="http://schemas.openxmlformats.org/officeDocument/2006/relationships/hyperlink" Target="http://www.soc.mil/SWCS/SWEG/AY_2014/Santucci,%20S%202014.pdf" TargetMode="External"/><Relationship Id="rId1" Type="http://schemas.openxmlformats.org/officeDocument/2006/relationships/hyperlink" Target="https://topwar.ru/17455-voyna-v-yuzhnoy-osetii-informacionnaya-sostavlyayuschaya-konflikta.html" TargetMode="External"/><Relationship Id="rId6" Type="http://schemas.openxmlformats.org/officeDocument/2006/relationships/hyperlink" Target="http://www.iimes.ru/?p=17277" TargetMode="External"/><Relationship Id="rId15" Type="http://schemas.openxmlformats.org/officeDocument/2006/relationships/hyperlink" Target="http://www.nytimes.com/2004/10/10/books/review/when-presidents-lie-the-posttruth-presidency.html" TargetMode="External"/><Relationship Id="rId23" Type="http://schemas.openxmlformats.org/officeDocument/2006/relationships/hyperlink" Target="http://news.bbc.co.uk/2/hi/americas/4655196.stm" TargetMode="External"/><Relationship Id="rId28" Type="http://schemas.openxmlformats.org/officeDocument/2006/relationships/hyperlink" Target="https://www.foreignaffairs.com/articles/united-states/2013-06-20/future-joint-operations" TargetMode="External"/><Relationship Id="rId36" Type="http://schemas.openxmlformats.org/officeDocument/2006/relationships/hyperlink" Target="http://www.psywarrior.com/Herbafghan.html" TargetMode="External"/><Relationship Id="rId49" Type="http://schemas.openxmlformats.org/officeDocument/2006/relationships/hyperlink" Target="http://www.nytimes.com/2009/10/19/world/asia/19hostage.html" TargetMode="External"/><Relationship Id="rId57" Type="http://schemas.openxmlformats.org/officeDocument/2006/relationships/hyperlink" Target="http://parstoday.com/ru/radio/programs-i49798" TargetMode="External"/><Relationship Id="rId10" Type="http://schemas.openxmlformats.org/officeDocument/2006/relationships/hyperlink" Target="http://www.dtic.mil/doctrine/new_pubs/jointpub.htm" TargetMode="External"/><Relationship Id="rId31" Type="http://schemas.openxmlformats.org/officeDocument/2006/relationships/hyperlink" Target="https://ru.scribd.com/document/255231332/Military-Public-Diplomacy" TargetMode="External"/><Relationship Id="rId44" Type="http://schemas.openxmlformats.org/officeDocument/2006/relationships/hyperlink" Target="http://news.bbc.co.uk/hi/russian/news/newsid_1552000/1552154.stm" TargetMode="External"/><Relationship Id="rId52" Type="http://schemas.openxmlformats.org/officeDocument/2006/relationships/hyperlink" Target="http://nation.time.com/2012/05/15/money-as-a-weapon-system-afghanistan-maaws-a/" TargetMode="External"/><Relationship Id="rId60" Type="http://schemas.openxmlformats.org/officeDocument/2006/relationships/hyperlink" Target="http://www.globalresearch.ca/afghanistan-and-iraq-it-s-the-same-war/5511" TargetMode="External"/><Relationship Id="rId65" Type="http://schemas.openxmlformats.org/officeDocument/2006/relationships/hyperlink" Target="http://www.iimes.ru/?p=9227" TargetMode="External"/><Relationship Id="rId73" Type="http://schemas.openxmlformats.org/officeDocument/2006/relationships/hyperlink" Target="http://labs.thebureauinvestigates.com/fake-news-and-false-flags/" TargetMode="External"/><Relationship Id="rId78" Type="http://schemas.openxmlformats.org/officeDocument/2006/relationships/hyperlink" Target="https://www.usip.org/sites/default/files/resources/sr185.pdf" TargetMode="External"/><Relationship Id="rId81" Type="http://schemas.openxmlformats.org/officeDocument/2006/relationships/hyperlink" Target="http://www.rand.org/blog/2010/07/psychological-operations-by-another-name-are-sweeter.html" TargetMode="External"/><Relationship Id="rId86" Type="http://schemas.openxmlformats.org/officeDocument/2006/relationships/hyperlink" Target="https://en.wikisource.org/wiki/JCS_1067" TargetMode="External"/><Relationship Id="rId94" Type="http://schemas.openxmlformats.org/officeDocument/2006/relationships/hyperlink" Target="https://ru.scribd.com/document/255231332/Military-Public-Diplomacy" TargetMode="External"/><Relationship Id="rId4" Type="http://schemas.openxmlformats.org/officeDocument/2006/relationships/hyperlink" Target="http://www.soc.mil/SWCS/SWEG/AY_2014/Santucci,%20S%202014.pdf" TargetMode="External"/><Relationship Id="rId9" Type="http://schemas.openxmlformats.org/officeDocument/2006/relationships/hyperlink" Target="http://www.iimes.ru/?p=923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914E28-3DFD-4319-8C16-FC7D91A29B54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0B1B7A2-4B56-46A3-9E97-11C359C9ABD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ДОКТРИНА</a:t>
          </a:r>
        </a:p>
      </dgm:t>
    </dgm:pt>
    <dgm:pt modelId="{DE12C0A3-F2AF-4724-835A-10B825514309}" type="parTrans" cxnId="{9B0D12B9-45E3-4631-BD56-2E553B5BC26B}">
      <dgm:prSet/>
      <dgm:spPr/>
      <dgm:t>
        <a:bodyPr/>
        <a:lstStyle/>
        <a:p>
          <a:endParaRPr lang="ru-RU"/>
        </a:p>
      </dgm:t>
    </dgm:pt>
    <dgm:pt modelId="{AE0C4A21-1976-4DCB-B12D-7ABD63E51037}" type="sibTrans" cxnId="{9B0D12B9-45E3-4631-BD56-2E553B5BC26B}">
      <dgm:prSet/>
      <dgm:spPr/>
      <dgm:t>
        <a:bodyPr/>
        <a:lstStyle/>
        <a:p>
          <a:endParaRPr lang="ru-RU"/>
        </a:p>
      </dgm:t>
    </dgm:pt>
    <dgm:pt modelId="{4D83974D-7DB3-4411-972C-840C97A7B0D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РЕЗУЛЬТАТ</a:t>
          </a:r>
        </a:p>
      </dgm:t>
    </dgm:pt>
    <dgm:pt modelId="{FEF3FAAF-39CE-4778-AA09-6046C2E6475C}" type="parTrans" cxnId="{F0C44E90-23D7-4D8C-8CEE-5FE64E183800}">
      <dgm:prSet/>
      <dgm:spPr/>
      <dgm:t>
        <a:bodyPr/>
        <a:lstStyle/>
        <a:p>
          <a:endParaRPr lang="ru-RU"/>
        </a:p>
      </dgm:t>
    </dgm:pt>
    <dgm:pt modelId="{9F5E4D00-15A8-4589-8D51-AF0EC56590C9}" type="sibTrans" cxnId="{F0C44E90-23D7-4D8C-8CEE-5FE64E183800}">
      <dgm:prSet/>
      <dgm:spPr/>
      <dgm:t>
        <a:bodyPr/>
        <a:lstStyle/>
        <a:p>
          <a:endParaRPr lang="ru-RU"/>
        </a:p>
      </dgm:t>
    </dgm:pt>
    <dgm:pt modelId="{B02E6DDD-99CF-4065-9B5E-BA27F5D27AD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Организация</a:t>
          </a:r>
        </a:p>
      </dgm:t>
    </dgm:pt>
    <dgm:pt modelId="{7ED6D569-0ABF-46DD-9354-FCE0E05C1533}" type="parTrans" cxnId="{4BCDAC02-845B-4232-AF30-9CB175CBACA1}">
      <dgm:prSet/>
      <dgm:spPr/>
      <dgm:t>
        <a:bodyPr/>
        <a:lstStyle/>
        <a:p>
          <a:endParaRPr lang="ru-RU"/>
        </a:p>
      </dgm:t>
    </dgm:pt>
    <dgm:pt modelId="{A9D3DBC3-AE65-4AA5-A3DA-4B69153D35B8}" type="sibTrans" cxnId="{4BCDAC02-845B-4232-AF30-9CB175CBACA1}">
      <dgm:prSet/>
      <dgm:spPr/>
      <dgm:t>
        <a:bodyPr/>
        <a:lstStyle/>
        <a:p>
          <a:endParaRPr lang="ru-RU"/>
        </a:p>
      </dgm:t>
    </dgm:pt>
    <dgm:pt modelId="{556964E0-E3F5-4266-A912-CBD31D77656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ОБРАТНАЯ СВЯЗЬ</a:t>
          </a:r>
        </a:p>
      </dgm:t>
    </dgm:pt>
    <dgm:pt modelId="{E42FE01D-E4B4-48D5-8CFE-5297A2472EE4}" type="parTrans" cxnId="{92A6B6D5-560D-4F24-88B4-2DF6F1956C6A}">
      <dgm:prSet/>
      <dgm:spPr/>
      <dgm:t>
        <a:bodyPr/>
        <a:lstStyle/>
        <a:p>
          <a:endParaRPr lang="ru-RU"/>
        </a:p>
      </dgm:t>
    </dgm:pt>
    <dgm:pt modelId="{C09CB669-2536-47BE-A16E-F5593EBACD36}" type="sibTrans" cxnId="{92A6B6D5-560D-4F24-88B4-2DF6F1956C6A}">
      <dgm:prSet/>
      <dgm:spPr/>
      <dgm:t>
        <a:bodyPr/>
        <a:lstStyle/>
        <a:p>
          <a:endParaRPr lang="ru-RU"/>
        </a:p>
      </dgm:t>
    </dgm:pt>
    <dgm:pt modelId="{35D23636-8B24-49A6-8F25-7846F299C9F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Опыт</a:t>
          </a:r>
        </a:p>
      </dgm:t>
    </dgm:pt>
    <dgm:pt modelId="{15D50657-DB0B-4D60-885E-44A3385C2219}" type="parTrans" cxnId="{DE0C7D6E-366D-4EE1-AC48-39828D3C5927}">
      <dgm:prSet/>
      <dgm:spPr/>
      <dgm:t>
        <a:bodyPr/>
        <a:lstStyle/>
        <a:p>
          <a:endParaRPr lang="ru-RU"/>
        </a:p>
      </dgm:t>
    </dgm:pt>
    <dgm:pt modelId="{A965303A-2818-4F45-B167-087342A46022}" type="sibTrans" cxnId="{DE0C7D6E-366D-4EE1-AC48-39828D3C5927}">
      <dgm:prSet/>
      <dgm:spPr/>
      <dgm:t>
        <a:bodyPr/>
        <a:lstStyle/>
        <a:p>
          <a:endParaRPr lang="ru-RU"/>
        </a:p>
      </dgm:t>
    </dgm:pt>
    <dgm:pt modelId="{56F40F99-F2A0-4279-A3D7-6D654ABB9CC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РЕСУРСЫ</a:t>
          </a:r>
        </a:p>
      </dgm:t>
    </dgm:pt>
    <dgm:pt modelId="{44563D20-40F7-4626-8A69-0EA236D6CC35}" type="parTrans" cxnId="{A5D39545-9B67-4099-B210-FA9DB3D30E14}">
      <dgm:prSet/>
      <dgm:spPr/>
      <dgm:t>
        <a:bodyPr/>
        <a:lstStyle/>
        <a:p>
          <a:endParaRPr lang="ru-RU"/>
        </a:p>
      </dgm:t>
    </dgm:pt>
    <dgm:pt modelId="{109E29BF-84BF-4122-BE5A-A51A02B8EA15}" type="sibTrans" cxnId="{A5D39545-9B67-4099-B210-FA9DB3D30E14}">
      <dgm:prSet/>
      <dgm:spPr/>
      <dgm:t>
        <a:bodyPr/>
        <a:lstStyle/>
        <a:p>
          <a:endParaRPr lang="ru-RU"/>
        </a:p>
      </dgm:t>
    </dgm:pt>
    <dgm:pt modelId="{C96AD004-E60B-458C-BA69-BE6858EC57F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Национальные интересы</a:t>
          </a:r>
        </a:p>
      </dgm:t>
    </dgm:pt>
    <dgm:pt modelId="{6D671FB8-92DF-433E-A545-CF6805D4741A}" type="parTrans" cxnId="{69FC6645-18AF-4BD6-807A-5C5DA79AA111}">
      <dgm:prSet/>
      <dgm:spPr/>
      <dgm:t>
        <a:bodyPr/>
        <a:lstStyle/>
        <a:p>
          <a:endParaRPr lang="ru-RU"/>
        </a:p>
      </dgm:t>
    </dgm:pt>
    <dgm:pt modelId="{B397AB5C-B7A4-40C9-B70F-D2A4D5AE9AFA}" type="sibTrans" cxnId="{69FC6645-18AF-4BD6-807A-5C5DA79AA111}">
      <dgm:prSet/>
      <dgm:spPr/>
      <dgm:t>
        <a:bodyPr/>
        <a:lstStyle/>
        <a:p>
          <a:endParaRPr lang="ru-RU"/>
        </a:p>
      </dgm:t>
    </dgm:pt>
    <dgm:pt modelId="{29A1AA67-DB10-475C-A266-6C2B118064F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Структура ВС</a:t>
          </a:r>
        </a:p>
      </dgm:t>
    </dgm:pt>
    <dgm:pt modelId="{76E7D81E-C9C4-4B3C-A85B-179ABDF1DD2E}" type="parTrans" cxnId="{ADDE92B4-2DE4-4C81-93FB-3B893E67FFEC}">
      <dgm:prSet/>
      <dgm:spPr/>
      <dgm:t>
        <a:bodyPr/>
        <a:lstStyle/>
        <a:p>
          <a:endParaRPr lang="ru-RU"/>
        </a:p>
      </dgm:t>
    </dgm:pt>
    <dgm:pt modelId="{4D0C11B8-3D59-4873-B8B1-E021F8A73E3B}" type="sibTrans" cxnId="{ADDE92B4-2DE4-4C81-93FB-3B893E67FFEC}">
      <dgm:prSet/>
      <dgm:spPr/>
      <dgm:t>
        <a:bodyPr/>
        <a:lstStyle/>
        <a:p>
          <a:endParaRPr lang="ru-RU"/>
        </a:p>
      </dgm:t>
    </dgm:pt>
    <dgm:pt modelId="{42D4B40F-9012-43DD-8163-8C625BA219F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Подготовка</a:t>
          </a:r>
        </a:p>
      </dgm:t>
    </dgm:pt>
    <dgm:pt modelId="{561A4CBE-D52C-472E-89E8-D4C252FB2F8B}" type="parTrans" cxnId="{DD6D0FD0-2908-4A7C-B647-13AB7D79A772}">
      <dgm:prSet/>
      <dgm:spPr/>
      <dgm:t>
        <a:bodyPr/>
        <a:lstStyle/>
        <a:p>
          <a:endParaRPr lang="ru-RU"/>
        </a:p>
      </dgm:t>
    </dgm:pt>
    <dgm:pt modelId="{27EB27A0-F7D0-4491-B3D0-BC85C8B6152C}" type="sibTrans" cxnId="{DD6D0FD0-2908-4A7C-B647-13AB7D79A772}">
      <dgm:prSet/>
      <dgm:spPr/>
      <dgm:t>
        <a:bodyPr/>
        <a:lstStyle/>
        <a:p>
          <a:endParaRPr lang="ru-RU"/>
        </a:p>
      </dgm:t>
    </dgm:pt>
    <dgm:pt modelId="{8D0C68D9-2C0E-4153-8C9D-02B44FB4EB4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Стратегическая</a:t>
          </a:r>
        </a:p>
      </dgm:t>
    </dgm:pt>
    <dgm:pt modelId="{2E36C1AE-3D62-4523-A128-64F8FAFA8CF0}" type="parTrans" cxnId="{AB56F2C8-F286-455D-B5AD-1F8E54AF94E5}">
      <dgm:prSet/>
      <dgm:spPr/>
      <dgm:t>
        <a:bodyPr/>
        <a:lstStyle/>
        <a:p>
          <a:endParaRPr lang="ru-RU"/>
        </a:p>
      </dgm:t>
    </dgm:pt>
    <dgm:pt modelId="{92F33C63-2B8B-42E9-85B9-70975F264B65}" type="sibTrans" cxnId="{AB56F2C8-F286-455D-B5AD-1F8E54AF94E5}">
      <dgm:prSet/>
      <dgm:spPr/>
      <dgm:t>
        <a:bodyPr/>
        <a:lstStyle/>
        <a:p>
          <a:endParaRPr lang="ru-RU"/>
        </a:p>
      </dgm:t>
    </dgm:pt>
    <dgm:pt modelId="{72BA54AA-4C55-43C1-B8D7-A1AFB33BE0C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Операционная</a:t>
          </a:r>
        </a:p>
      </dgm:t>
    </dgm:pt>
    <dgm:pt modelId="{79DDF919-6A07-4924-ACF6-DAD4ECAAD122}" type="parTrans" cxnId="{F1B320AE-9ADA-44D4-B00E-FCCC9F92477F}">
      <dgm:prSet/>
      <dgm:spPr/>
      <dgm:t>
        <a:bodyPr/>
        <a:lstStyle/>
        <a:p>
          <a:endParaRPr lang="ru-RU"/>
        </a:p>
      </dgm:t>
    </dgm:pt>
    <dgm:pt modelId="{9B19598F-E326-4951-B54F-4D6629EAA4B0}" type="sibTrans" cxnId="{F1B320AE-9ADA-44D4-B00E-FCCC9F92477F}">
      <dgm:prSet/>
      <dgm:spPr/>
      <dgm:t>
        <a:bodyPr/>
        <a:lstStyle/>
        <a:p>
          <a:endParaRPr lang="ru-RU"/>
        </a:p>
      </dgm:t>
    </dgm:pt>
    <dgm:pt modelId="{C59171D9-6C7D-44F7-B95D-5BC55C5E6CE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Тактическая</a:t>
          </a:r>
        </a:p>
      </dgm:t>
    </dgm:pt>
    <dgm:pt modelId="{94EF043B-58B3-489B-90F3-75369E689E95}" type="parTrans" cxnId="{43FB47C7-2C5E-435C-AF05-F39DAA2FE325}">
      <dgm:prSet/>
      <dgm:spPr/>
      <dgm:t>
        <a:bodyPr/>
        <a:lstStyle/>
        <a:p>
          <a:endParaRPr lang="ru-RU"/>
        </a:p>
      </dgm:t>
    </dgm:pt>
    <dgm:pt modelId="{02EA3A88-FFC8-4AE4-982A-1FA1D7210857}" type="sibTrans" cxnId="{43FB47C7-2C5E-435C-AF05-F39DAA2FE325}">
      <dgm:prSet/>
      <dgm:spPr/>
      <dgm:t>
        <a:bodyPr/>
        <a:lstStyle/>
        <a:p>
          <a:endParaRPr lang="ru-RU"/>
        </a:p>
      </dgm:t>
    </dgm:pt>
    <dgm:pt modelId="{FB207200-E06D-4491-A780-29B8DE76F18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Национальные ВС</a:t>
          </a:r>
        </a:p>
      </dgm:t>
    </dgm:pt>
    <dgm:pt modelId="{5DD32257-4449-46CD-A856-CCD8077586F6}" type="parTrans" cxnId="{7FB3AEA3-AE1C-4404-826C-4B9D0B97046F}">
      <dgm:prSet/>
      <dgm:spPr/>
      <dgm:t>
        <a:bodyPr/>
        <a:lstStyle/>
        <a:p>
          <a:endParaRPr lang="ru-RU"/>
        </a:p>
      </dgm:t>
    </dgm:pt>
    <dgm:pt modelId="{B64AB653-7049-4E4A-8237-749B987C91FF}" type="sibTrans" cxnId="{7FB3AEA3-AE1C-4404-826C-4B9D0B97046F}">
      <dgm:prSet/>
      <dgm:spPr/>
      <dgm:t>
        <a:bodyPr/>
        <a:lstStyle/>
        <a:p>
          <a:endParaRPr lang="ru-RU"/>
        </a:p>
      </dgm:t>
    </dgm:pt>
    <dgm:pt modelId="{D34B4005-7E47-487E-8E5B-C5E66F6244C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Цели</a:t>
          </a:r>
        </a:p>
      </dgm:t>
    </dgm:pt>
    <dgm:pt modelId="{E859BD5F-8EFE-42E8-A07E-77BF5D02F3C2}" type="parTrans" cxnId="{229837D4-1F08-466F-AF0A-DEDFC10405CA}">
      <dgm:prSet/>
      <dgm:spPr/>
      <dgm:t>
        <a:bodyPr/>
        <a:lstStyle/>
        <a:p>
          <a:endParaRPr lang="ru-RU"/>
        </a:p>
      </dgm:t>
    </dgm:pt>
    <dgm:pt modelId="{FA6ACAE7-9D25-4058-95C6-4266ADAF4B6E}" type="sibTrans" cxnId="{229837D4-1F08-466F-AF0A-DEDFC10405CA}">
      <dgm:prSet/>
      <dgm:spPr/>
      <dgm:t>
        <a:bodyPr/>
        <a:lstStyle/>
        <a:p>
          <a:endParaRPr lang="ru-RU"/>
        </a:p>
      </dgm:t>
    </dgm:pt>
    <dgm:pt modelId="{44781894-0565-494F-8656-3FDC90E2DE2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Угрозы</a:t>
          </a:r>
        </a:p>
      </dgm:t>
    </dgm:pt>
    <dgm:pt modelId="{BBB145EE-E85A-4C18-B713-6359705F02C5}" type="parTrans" cxnId="{8A50E5EA-5F1F-432E-9E1A-025CC797FDBD}">
      <dgm:prSet/>
      <dgm:spPr/>
      <dgm:t>
        <a:bodyPr/>
        <a:lstStyle/>
        <a:p>
          <a:endParaRPr lang="ru-RU"/>
        </a:p>
      </dgm:t>
    </dgm:pt>
    <dgm:pt modelId="{42B6443D-486D-4EDF-8745-88DB9484FCDB}" type="sibTrans" cxnId="{8A50E5EA-5F1F-432E-9E1A-025CC797FDBD}">
      <dgm:prSet/>
      <dgm:spPr/>
      <dgm:t>
        <a:bodyPr/>
        <a:lstStyle/>
        <a:p>
          <a:endParaRPr lang="ru-RU"/>
        </a:p>
      </dgm:t>
    </dgm:pt>
    <dgm:pt modelId="{038175AD-E1E2-483B-83D3-8739260048E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Политический курс</a:t>
          </a:r>
        </a:p>
      </dgm:t>
    </dgm:pt>
    <dgm:pt modelId="{D9B94AF9-CDC2-42BB-92D3-73D1066AE859}" type="parTrans" cxnId="{623DF664-EB26-4CBF-8595-3B442546895D}">
      <dgm:prSet/>
      <dgm:spPr/>
      <dgm:t>
        <a:bodyPr/>
        <a:lstStyle/>
        <a:p>
          <a:endParaRPr lang="ru-RU"/>
        </a:p>
      </dgm:t>
    </dgm:pt>
    <dgm:pt modelId="{BCE1AB96-F2F3-4207-814E-04E160550D49}" type="sibTrans" cxnId="{623DF664-EB26-4CBF-8595-3B442546895D}">
      <dgm:prSet/>
      <dgm:spPr/>
      <dgm:t>
        <a:bodyPr/>
        <a:lstStyle/>
        <a:p>
          <a:endParaRPr lang="ru-RU"/>
        </a:p>
      </dgm:t>
    </dgm:pt>
    <dgm:pt modelId="{C3FFF14F-779F-4D03-8E08-67B87FEA2DB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Теория</a:t>
          </a:r>
        </a:p>
      </dgm:t>
    </dgm:pt>
    <dgm:pt modelId="{70903762-2631-4ADE-A1D6-3B610C77C865}" type="parTrans" cxnId="{D1F75B3A-B3EB-410D-B0C7-5704D49B2B43}">
      <dgm:prSet/>
      <dgm:spPr/>
      <dgm:t>
        <a:bodyPr/>
        <a:lstStyle/>
        <a:p>
          <a:endParaRPr lang="ru-RU"/>
        </a:p>
      </dgm:t>
    </dgm:pt>
    <dgm:pt modelId="{6C3B6751-5D7B-47E5-8663-C3969483BF68}" type="sibTrans" cxnId="{D1F75B3A-B3EB-410D-B0C7-5704D49B2B43}">
      <dgm:prSet/>
      <dgm:spPr/>
      <dgm:t>
        <a:bodyPr/>
        <a:lstStyle/>
        <a:p>
          <a:endParaRPr lang="ru-RU"/>
        </a:p>
      </dgm:t>
    </dgm:pt>
    <dgm:pt modelId="{39FF1A72-FD8D-4F13-8535-39926AFA618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Исторический опыт</a:t>
          </a:r>
        </a:p>
      </dgm:t>
    </dgm:pt>
    <dgm:pt modelId="{C57ECD5C-C562-412F-A8AA-BEAF40532EFB}" type="parTrans" cxnId="{B6EB239A-91C5-4D88-9027-D19DCB8A9B24}">
      <dgm:prSet/>
      <dgm:spPr/>
      <dgm:t>
        <a:bodyPr/>
        <a:lstStyle/>
        <a:p>
          <a:endParaRPr lang="ru-RU"/>
        </a:p>
      </dgm:t>
    </dgm:pt>
    <dgm:pt modelId="{7C834983-01C9-433D-A182-02EE91DB48A6}" type="sibTrans" cxnId="{B6EB239A-91C5-4D88-9027-D19DCB8A9B24}">
      <dgm:prSet/>
      <dgm:spPr/>
      <dgm:t>
        <a:bodyPr/>
        <a:lstStyle/>
        <a:p>
          <a:endParaRPr lang="ru-RU"/>
        </a:p>
      </dgm:t>
    </dgm:pt>
    <dgm:pt modelId="{7F3185E0-90DE-46B5-9247-5986454C7D7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Возможности</a:t>
          </a:r>
        </a:p>
      </dgm:t>
    </dgm:pt>
    <dgm:pt modelId="{9F01C9CC-F714-4936-9FC2-F103CBB11419}" type="parTrans" cxnId="{F44B1721-6A1A-4766-BDCE-79F46E5DBE4C}">
      <dgm:prSet/>
      <dgm:spPr/>
      <dgm:t>
        <a:bodyPr/>
        <a:lstStyle/>
        <a:p>
          <a:endParaRPr lang="ru-RU"/>
        </a:p>
      </dgm:t>
    </dgm:pt>
    <dgm:pt modelId="{302C3A07-96AC-46C2-87CF-9F6CAC7E78FD}" type="sibTrans" cxnId="{F44B1721-6A1A-4766-BDCE-79F46E5DBE4C}">
      <dgm:prSet/>
      <dgm:spPr/>
      <dgm:t>
        <a:bodyPr/>
        <a:lstStyle/>
        <a:p>
          <a:endParaRPr lang="ru-RU"/>
        </a:p>
      </dgm:t>
    </dgm:pt>
    <dgm:pt modelId="{C57D71AF-ADB7-41FE-A5FE-44519E60EB9C}">
      <dgm:prSet phldrT="[Текст]"/>
      <dgm:spPr/>
      <dgm:t>
        <a:bodyPr/>
        <a:lstStyle/>
        <a:p>
          <a:endParaRPr lang="ru-RU" sz="900"/>
        </a:p>
      </dgm:t>
    </dgm:pt>
    <dgm:pt modelId="{40728B41-DD49-4080-A427-AE5E2100E7A0}" type="parTrans" cxnId="{76708B51-917E-4A64-A3D9-439BC61A9968}">
      <dgm:prSet/>
      <dgm:spPr/>
      <dgm:t>
        <a:bodyPr/>
        <a:lstStyle/>
        <a:p>
          <a:endParaRPr lang="ru-RU"/>
        </a:p>
      </dgm:t>
    </dgm:pt>
    <dgm:pt modelId="{9DBDA915-F549-494A-B4F1-FF965FC8AD40}" type="sibTrans" cxnId="{76708B51-917E-4A64-A3D9-439BC61A9968}">
      <dgm:prSet/>
      <dgm:spPr/>
      <dgm:t>
        <a:bodyPr/>
        <a:lstStyle/>
        <a:p>
          <a:endParaRPr lang="ru-RU"/>
        </a:p>
      </dgm:t>
    </dgm:pt>
    <dgm:pt modelId="{D073FDFA-AA92-45C5-BAFC-16CA6866610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Требования</a:t>
          </a:r>
        </a:p>
      </dgm:t>
    </dgm:pt>
    <dgm:pt modelId="{062541C3-036A-4CDC-94C5-544FD1AE450C}" type="parTrans" cxnId="{BC59AA3F-07F7-4934-BDA5-648EA61EAB42}">
      <dgm:prSet/>
      <dgm:spPr/>
      <dgm:t>
        <a:bodyPr/>
        <a:lstStyle/>
        <a:p>
          <a:endParaRPr lang="ru-RU"/>
        </a:p>
      </dgm:t>
    </dgm:pt>
    <dgm:pt modelId="{389BF8EF-A50D-4066-87B4-31BC8E4FEA4F}" type="sibTrans" cxnId="{BC59AA3F-07F7-4934-BDA5-648EA61EAB42}">
      <dgm:prSet/>
      <dgm:spPr/>
      <dgm:t>
        <a:bodyPr/>
        <a:lstStyle/>
        <a:p>
          <a:endParaRPr lang="ru-RU"/>
        </a:p>
      </dgm:t>
    </dgm:pt>
    <dgm:pt modelId="{0A14AACA-475B-4C41-80B2-B346837E12A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Планирование</a:t>
          </a:r>
        </a:p>
      </dgm:t>
    </dgm:pt>
    <dgm:pt modelId="{25B59054-D905-4092-9023-73820CF597C5}" type="parTrans" cxnId="{B03E3D0E-E85B-4F32-B6AA-9B354C959A16}">
      <dgm:prSet/>
      <dgm:spPr/>
      <dgm:t>
        <a:bodyPr/>
        <a:lstStyle/>
        <a:p>
          <a:endParaRPr lang="ru-RU"/>
        </a:p>
      </dgm:t>
    </dgm:pt>
    <dgm:pt modelId="{8F629759-EFBC-410D-81C6-7088C56176E6}" type="sibTrans" cxnId="{B03E3D0E-E85B-4F32-B6AA-9B354C959A16}">
      <dgm:prSet/>
      <dgm:spPr/>
      <dgm:t>
        <a:bodyPr/>
        <a:lstStyle/>
        <a:p>
          <a:endParaRPr lang="ru-RU"/>
        </a:p>
      </dgm:t>
    </dgm:pt>
    <dgm:pt modelId="{E02FBFB6-98C3-46A8-B926-11122FECA82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Текущие противостояния</a:t>
          </a:r>
        </a:p>
      </dgm:t>
    </dgm:pt>
    <dgm:pt modelId="{F859F54A-D4A7-4450-ABF1-58D2A2249D53}" type="parTrans" cxnId="{B34F0D70-A0CC-47DC-906E-7D5AC77D759B}">
      <dgm:prSet/>
      <dgm:spPr/>
      <dgm:t>
        <a:bodyPr/>
        <a:lstStyle/>
        <a:p>
          <a:endParaRPr lang="ru-RU"/>
        </a:p>
      </dgm:t>
    </dgm:pt>
    <dgm:pt modelId="{789556F4-9278-4170-B5E8-AB1862B0CEA9}" type="sibTrans" cxnId="{B34F0D70-A0CC-47DC-906E-7D5AC77D759B}">
      <dgm:prSet/>
      <dgm:spPr/>
      <dgm:t>
        <a:bodyPr/>
        <a:lstStyle/>
        <a:p>
          <a:endParaRPr lang="ru-RU"/>
        </a:p>
      </dgm:t>
    </dgm:pt>
    <dgm:pt modelId="{EE15A9CF-0844-4302-B819-9AB28AC63A6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Результаты подготовки</a:t>
          </a:r>
        </a:p>
      </dgm:t>
    </dgm:pt>
    <dgm:pt modelId="{FC3D5A7A-8DE4-4B91-AC9E-0E25F04EA28A}" type="parTrans" cxnId="{AF47C247-67EB-4937-A64D-880C527EF8AA}">
      <dgm:prSet/>
      <dgm:spPr/>
      <dgm:t>
        <a:bodyPr/>
        <a:lstStyle/>
        <a:p>
          <a:endParaRPr lang="ru-RU"/>
        </a:p>
      </dgm:t>
    </dgm:pt>
    <dgm:pt modelId="{08E79164-03C0-4A46-A8CA-88B012C28B65}" type="sibTrans" cxnId="{AF47C247-67EB-4937-A64D-880C527EF8AA}">
      <dgm:prSet/>
      <dgm:spPr/>
      <dgm:t>
        <a:bodyPr/>
        <a:lstStyle/>
        <a:p>
          <a:endParaRPr lang="ru-RU"/>
        </a:p>
      </dgm:t>
    </dgm:pt>
    <dgm:pt modelId="{01556638-64F1-4623-B451-C655668BECA5}" type="pres">
      <dgm:prSet presAssocID="{5F914E28-3DFD-4319-8C16-FC7D91A29B5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6B6538-9FE6-4879-BCE8-B67993A676E7}" type="pres">
      <dgm:prSet presAssocID="{70B1B7A2-4B56-46A3-9E97-11C359C9ABD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6478ED-313D-403A-83B2-D202B4D62C28}" type="pres">
      <dgm:prSet presAssocID="{70B1B7A2-4B56-46A3-9E97-11C359C9ABD8}" presName="spNode" presStyleCnt="0"/>
      <dgm:spPr/>
    </dgm:pt>
    <dgm:pt modelId="{A1F7F5E3-7FE5-4BA5-80DB-2A3CDB68A97C}" type="pres">
      <dgm:prSet presAssocID="{AE0C4A21-1976-4DCB-B12D-7ABD63E51037}" presName="sibTrans" presStyleLbl="sibTrans1D1" presStyleIdx="0" presStyleCnt="4"/>
      <dgm:spPr/>
      <dgm:t>
        <a:bodyPr/>
        <a:lstStyle/>
        <a:p>
          <a:endParaRPr lang="ru-RU"/>
        </a:p>
      </dgm:t>
    </dgm:pt>
    <dgm:pt modelId="{0208E5E8-FDCC-4768-8836-8919E9577657}" type="pres">
      <dgm:prSet presAssocID="{4D83974D-7DB3-4411-972C-840C97A7B0D0}" presName="node" presStyleLbl="node1" presStyleIdx="1" presStyleCnt="4" custScaleY="134795" custRadScaleRad="957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623723-1B32-4B27-9AB9-75590FF7160F}" type="pres">
      <dgm:prSet presAssocID="{4D83974D-7DB3-4411-972C-840C97A7B0D0}" presName="spNode" presStyleCnt="0"/>
      <dgm:spPr/>
    </dgm:pt>
    <dgm:pt modelId="{FE6CF992-2B2D-42CD-85AA-9A007FE6162E}" type="pres">
      <dgm:prSet presAssocID="{9F5E4D00-15A8-4589-8D51-AF0EC56590C9}" presName="sibTrans" presStyleLbl="sibTrans1D1" presStyleIdx="1" presStyleCnt="4"/>
      <dgm:spPr/>
      <dgm:t>
        <a:bodyPr/>
        <a:lstStyle/>
        <a:p>
          <a:endParaRPr lang="ru-RU"/>
        </a:p>
      </dgm:t>
    </dgm:pt>
    <dgm:pt modelId="{93EDB4F3-568E-429A-AFF6-52F6522E7596}" type="pres">
      <dgm:prSet presAssocID="{556964E0-E3F5-4266-A912-CBD31D77656B}" presName="node" presStyleLbl="node1" presStyleIdx="2" presStyleCnt="4" custScaleX="1360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7A8D4B-36F2-460F-B889-8D9CD22A37FD}" type="pres">
      <dgm:prSet presAssocID="{556964E0-E3F5-4266-A912-CBD31D77656B}" presName="spNode" presStyleCnt="0"/>
      <dgm:spPr/>
    </dgm:pt>
    <dgm:pt modelId="{005956D1-8EC0-48C1-BDD5-2FB77C0EBFF2}" type="pres">
      <dgm:prSet presAssocID="{C09CB669-2536-47BE-A16E-F5593EBACD36}" presName="sibTrans" presStyleLbl="sibTrans1D1" presStyleIdx="2" presStyleCnt="4"/>
      <dgm:spPr/>
      <dgm:t>
        <a:bodyPr/>
        <a:lstStyle/>
        <a:p>
          <a:endParaRPr lang="ru-RU"/>
        </a:p>
      </dgm:t>
    </dgm:pt>
    <dgm:pt modelId="{9C7168B9-03D9-451D-BAD4-B96C44767569}" type="pres">
      <dgm:prSet presAssocID="{56F40F99-F2A0-4279-A3D7-6D654ABB9CC3}" presName="node" presStyleLbl="node1" presStyleIdx="3" presStyleCnt="4" custScaleX="171780" custScaleY="1923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54838A-D0A9-4D56-83FE-25C4C3D23577}" type="pres">
      <dgm:prSet presAssocID="{56F40F99-F2A0-4279-A3D7-6D654ABB9CC3}" presName="spNode" presStyleCnt="0"/>
      <dgm:spPr/>
    </dgm:pt>
    <dgm:pt modelId="{DD0BAD63-6AF5-434D-8826-63D3E4B47700}" type="pres">
      <dgm:prSet presAssocID="{109E29BF-84BF-4122-BE5A-A51A02B8EA15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52C81757-BE3F-4CBA-BE71-DDB3533FAD02}" type="presOf" srcId="{C57D71AF-ADB7-41FE-A5FE-44519E60EB9C}" destId="{93EDB4F3-568E-429A-AFF6-52F6522E7596}" srcOrd="0" destOrd="4" presId="urn:microsoft.com/office/officeart/2005/8/layout/cycle5"/>
    <dgm:cxn modelId="{1C8D03EA-A9D8-44AF-BACE-3D917ECCA81B}" type="presOf" srcId="{8D0C68D9-2C0E-4153-8C9D-02B44FB4EB40}" destId="{AA6B6538-9FE6-4879-BCE8-B67993A676E7}" srcOrd="0" destOrd="1" presId="urn:microsoft.com/office/officeart/2005/8/layout/cycle5"/>
    <dgm:cxn modelId="{BC59AA3F-07F7-4934-BDA5-648EA61EAB42}" srcId="{4D83974D-7DB3-4411-972C-840C97A7B0D0}" destId="{D073FDFA-AA92-45C5-BAFC-16CA6866610A}" srcOrd="3" destOrd="0" parTransId="{062541C3-036A-4CDC-94C5-544FD1AE450C}" sibTransId="{389BF8EF-A50D-4066-87B4-31BC8E4FEA4F}"/>
    <dgm:cxn modelId="{25427371-2F1A-491B-A79D-37A1A966CA45}" type="presOf" srcId="{D073FDFA-AA92-45C5-BAFC-16CA6866610A}" destId="{0208E5E8-FDCC-4768-8836-8919E9577657}" srcOrd="0" destOrd="4" presId="urn:microsoft.com/office/officeart/2005/8/layout/cycle5"/>
    <dgm:cxn modelId="{B7F2A464-855E-42B4-AB75-37F6C4FC4BBE}" type="presOf" srcId="{70B1B7A2-4B56-46A3-9E97-11C359C9ABD8}" destId="{AA6B6538-9FE6-4879-BCE8-B67993A676E7}" srcOrd="0" destOrd="0" presId="urn:microsoft.com/office/officeart/2005/8/layout/cycle5"/>
    <dgm:cxn modelId="{F1B320AE-9ADA-44D4-B00E-FCCC9F92477F}" srcId="{70B1B7A2-4B56-46A3-9E97-11C359C9ABD8}" destId="{72BA54AA-4C55-43C1-B8D7-A1AFB33BE0CC}" srcOrd="1" destOrd="0" parTransId="{79DDF919-6A07-4924-ACF6-DAD4ECAAD122}" sibTransId="{9B19598F-E326-4951-B54F-4D6629EAA4B0}"/>
    <dgm:cxn modelId="{8A50E5EA-5F1F-432E-9E1A-025CC797FDBD}" srcId="{56F40F99-F2A0-4279-A3D7-6D654ABB9CC3}" destId="{44781894-0565-494F-8656-3FDC90E2DE2B}" srcOrd="3" destOrd="0" parTransId="{BBB145EE-E85A-4C18-B713-6359705F02C5}" sibTransId="{42B6443D-486D-4EDF-8745-88DB9484FCDB}"/>
    <dgm:cxn modelId="{92A6B6D5-560D-4F24-88B4-2DF6F1956C6A}" srcId="{5F914E28-3DFD-4319-8C16-FC7D91A29B54}" destId="{556964E0-E3F5-4266-A912-CBD31D77656B}" srcOrd="2" destOrd="0" parTransId="{E42FE01D-E4B4-48D5-8CFE-5297A2472EE4}" sibTransId="{C09CB669-2536-47BE-A16E-F5593EBACD36}"/>
    <dgm:cxn modelId="{DD6D0FD0-2908-4A7C-B647-13AB7D79A772}" srcId="{4D83974D-7DB3-4411-972C-840C97A7B0D0}" destId="{42D4B40F-9012-43DD-8163-8C625BA219FA}" srcOrd="2" destOrd="0" parTransId="{561A4CBE-D52C-472E-89E8-D4C252FB2F8B}" sibTransId="{27EB27A0-F7D0-4491-B3D0-BC85C8B6152C}"/>
    <dgm:cxn modelId="{9AB7CC0D-9064-4AA1-8E88-F03651D22446}" type="presOf" srcId="{0A14AACA-475B-4C41-80B2-B346837E12A6}" destId="{0208E5E8-FDCC-4768-8836-8919E9577657}" srcOrd="0" destOrd="5" presId="urn:microsoft.com/office/officeart/2005/8/layout/cycle5"/>
    <dgm:cxn modelId="{ADDE92B4-2DE4-4C81-93FB-3B893E67FFEC}" srcId="{4D83974D-7DB3-4411-972C-840C97A7B0D0}" destId="{29A1AA67-DB10-475C-A266-6C2B118064F7}" srcOrd="1" destOrd="0" parTransId="{76E7D81E-C9C4-4B3C-A85B-179ABDF1DD2E}" sibTransId="{4D0C11B8-3D59-4873-B8B1-E021F8A73E3B}"/>
    <dgm:cxn modelId="{B1884751-B12D-490F-979A-8DBE9CDD26BF}" type="presOf" srcId="{C59171D9-6C7D-44F7-B95D-5BC55C5E6CE9}" destId="{AA6B6538-9FE6-4879-BCE8-B67993A676E7}" srcOrd="0" destOrd="3" presId="urn:microsoft.com/office/officeart/2005/8/layout/cycle5"/>
    <dgm:cxn modelId="{D1F75B3A-B3EB-410D-B0C7-5704D49B2B43}" srcId="{56F40F99-F2A0-4279-A3D7-6D654ABB9CC3}" destId="{C3FFF14F-779F-4D03-8E08-67B87FEA2DBE}" srcOrd="5" destOrd="0" parTransId="{70903762-2631-4ADE-A1D6-3B610C77C865}" sibTransId="{6C3B6751-5D7B-47E5-8663-C3969483BF68}"/>
    <dgm:cxn modelId="{B0B921AB-5760-48F1-85C0-CA9189413849}" type="presOf" srcId="{42D4B40F-9012-43DD-8163-8C625BA219FA}" destId="{0208E5E8-FDCC-4768-8836-8919E9577657}" srcOrd="0" destOrd="3" presId="urn:microsoft.com/office/officeart/2005/8/layout/cycle5"/>
    <dgm:cxn modelId="{69FC6645-18AF-4BD6-807A-5C5DA79AA111}" srcId="{56F40F99-F2A0-4279-A3D7-6D654ABB9CC3}" destId="{C96AD004-E60B-458C-BA69-BE6858EC57F8}" srcOrd="0" destOrd="0" parTransId="{6D671FB8-92DF-433E-A545-CF6805D4741A}" sibTransId="{B397AB5C-B7A4-40C9-B70F-D2A4D5AE9AFA}"/>
    <dgm:cxn modelId="{84FD1756-3B43-4EA9-8A68-6D62C8108924}" type="presOf" srcId="{29A1AA67-DB10-475C-A266-6C2B118064F7}" destId="{0208E5E8-FDCC-4768-8836-8919E9577657}" srcOrd="0" destOrd="2" presId="urn:microsoft.com/office/officeart/2005/8/layout/cycle5"/>
    <dgm:cxn modelId="{76708B51-917E-4A64-A3D9-439BC61A9968}" srcId="{556964E0-E3F5-4266-A912-CBD31D77656B}" destId="{C57D71AF-ADB7-41FE-A5FE-44519E60EB9C}" srcOrd="3" destOrd="0" parTransId="{40728B41-DD49-4080-A427-AE5E2100E7A0}" sibTransId="{9DBDA915-F549-494A-B4F1-FF965FC8AD40}"/>
    <dgm:cxn modelId="{7FB3AEA3-AE1C-4404-826C-4B9D0B97046F}" srcId="{56F40F99-F2A0-4279-A3D7-6D654ABB9CC3}" destId="{FB207200-E06D-4491-A780-29B8DE76F185}" srcOrd="1" destOrd="0" parTransId="{5DD32257-4449-46CD-A856-CCD8077586F6}" sibTransId="{B64AB653-7049-4E4A-8237-749B987C91FF}"/>
    <dgm:cxn modelId="{B93030B6-CAB6-4D48-AEB6-34BE8565B041}" type="presOf" srcId="{C3FFF14F-779F-4D03-8E08-67B87FEA2DBE}" destId="{9C7168B9-03D9-451D-BAD4-B96C44767569}" srcOrd="0" destOrd="6" presId="urn:microsoft.com/office/officeart/2005/8/layout/cycle5"/>
    <dgm:cxn modelId="{2BF401DD-64B4-47FC-B17C-CC7A0C5ABCE9}" type="presOf" srcId="{D34B4005-7E47-487E-8E5B-C5E66F6244C1}" destId="{9C7168B9-03D9-451D-BAD4-B96C44767569}" srcOrd="0" destOrd="3" presId="urn:microsoft.com/office/officeart/2005/8/layout/cycle5"/>
    <dgm:cxn modelId="{AB56F2C8-F286-455D-B5AD-1F8E54AF94E5}" srcId="{70B1B7A2-4B56-46A3-9E97-11C359C9ABD8}" destId="{8D0C68D9-2C0E-4153-8C9D-02B44FB4EB40}" srcOrd="0" destOrd="0" parTransId="{2E36C1AE-3D62-4523-A128-64F8FAFA8CF0}" sibTransId="{92F33C63-2B8B-42E9-85B9-70975F264B65}"/>
    <dgm:cxn modelId="{960AA984-3416-4D56-AF42-ED371DDBFA9F}" type="presOf" srcId="{556964E0-E3F5-4266-A912-CBD31D77656B}" destId="{93EDB4F3-568E-429A-AFF6-52F6522E7596}" srcOrd="0" destOrd="0" presId="urn:microsoft.com/office/officeart/2005/8/layout/cycle5"/>
    <dgm:cxn modelId="{F44B1721-6A1A-4766-BDCE-79F46E5DBE4C}" srcId="{56F40F99-F2A0-4279-A3D7-6D654ABB9CC3}" destId="{7F3185E0-90DE-46B5-9247-5986454C7D7A}" srcOrd="7" destOrd="0" parTransId="{9F01C9CC-F714-4936-9FC2-F103CBB11419}" sibTransId="{302C3A07-96AC-46C2-87CF-9F6CAC7E78FD}"/>
    <dgm:cxn modelId="{2A4156AD-FBB6-4DBB-A88E-900F6DDD3951}" type="presOf" srcId="{B02E6DDD-99CF-4065-9B5E-BA27F5D27ADC}" destId="{0208E5E8-FDCC-4768-8836-8919E9577657}" srcOrd="0" destOrd="1" presId="urn:microsoft.com/office/officeart/2005/8/layout/cycle5"/>
    <dgm:cxn modelId="{1A38D59A-D274-44C8-9338-DDF2033AC6BE}" type="presOf" srcId="{4D83974D-7DB3-4411-972C-840C97A7B0D0}" destId="{0208E5E8-FDCC-4768-8836-8919E9577657}" srcOrd="0" destOrd="0" presId="urn:microsoft.com/office/officeart/2005/8/layout/cycle5"/>
    <dgm:cxn modelId="{229837D4-1F08-466F-AF0A-DEDFC10405CA}" srcId="{56F40F99-F2A0-4279-A3D7-6D654ABB9CC3}" destId="{D34B4005-7E47-487E-8E5B-C5E66F6244C1}" srcOrd="2" destOrd="0" parTransId="{E859BD5F-8EFE-42E8-A07E-77BF5D02F3C2}" sibTransId="{FA6ACAE7-9D25-4058-95C6-4266ADAF4B6E}"/>
    <dgm:cxn modelId="{22F6CC1B-CE3F-4069-8833-6DEC47A4CE7A}" type="presOf" srcId="{FB207200-E06D-4491-A780-29B8DE76F185}" destId="{9C7168B9-03D9-451D-BAD4-B96C44767569}" srcOrd="0" destOrd="2" presId="urn:microsoft.com/office/officeart/2005/8/layout/cycle5"/>
    <dgm:cxn modelId="{58DB0A4D-DE27-4E41-8228-64CB22FF9ECA}" type="presOf" srcId="{AE0C4A21-1976-4DCB-B12D-7ABD63E51037}" destId="{A1F7F5E3-7FE5-4BA5-80DB-2A3CDB68A97C}" srcOrd="0" destOrd="0" presId="urn:microsoft.com/office/officeart/2005/8/layout/cycle5"/>
    <dgm:cxn modelId="{CB55483D-6BD1-4790-8881-C30EAEAA5BA0}" type="presOf" srcId="{7F3185E0-90DE-46B5-9247-5986454C7D7A}" destId="{9C7168B9-03D9-451D-BAD4-B96C44767569}" srcOrd="0" destOrd="8" presId="urn:microsoft.com/office/officeart/2005/8/layout/cycle5"/>
    <dgm:cxn modelId="{908CF922-2677-4F50-AE7D-6F245E3B0DE9}" type="presOf" srcId="{56F40F99-F2A0-4279-A3D7-6D654ABB9CC3}" destId="{9C7168B9-03D9-451D-BAD4-B96C44767569}" srcOrd="0" destOrd="0" presId="urn:microsoft.com/office/officeart/2005/8/layout/cycle5"/>
    <dgm:cxn modelId="{0B34990A-10F8-42BE-9B2B-F8620F545D52}" type="presOf" srcId="{72BA54AA-4C55-43C1-B8D7-A1AFB33BE0CC}" destId="{AA6B6538-9FE6-4879-BCE8-B67993A676E7}" srcOrd="0" destOrd="2" presId="urn:microsoft.com/office/officeart/2005/8/layout/cycle5"/>
    <dgm:cxn modelId="{9B0D12B9-45E3-4631-BD56-2E553B5BC26B}" srcId="{5F914E28-3DFD-4319-8C16-FC7D91A29B54}" destId="{70B1B7A2-4B56-46A3-9E97-11C359C9ABD8}" srcOrd="0" destOrd="0" parTransId="{DE12C0A3-F2AF-4724-835A-10B825514309}" sibTransId="{AE0C4A21-1976-4DCB-B12D-7ABD63E51037}"/>
    <dgm:cxn modelId="{3D6CAD17-B2B0-4BE9-94C8-CBF48C78889D}" type="presOf" srcId="{EE15A9CF-0844-4302-B819-9AB28AC63A6D}" destId="{93EDB4F3-568E-429A-AFF6-52F6522E7596}" srcOrd="0" destOrd="3" presId="urn:microsoft.com/office/officeart/2005/8/layout/cycle5"/>
    <dgm:cxn modelId="{22634C4E-3925-4EA1-BE64-F484C7CAFAA6}" type="presOf" srcId="{C09CB669-2536-47BE-A16E-F5593EBACD36}" destId="{005956D1-8EC0-48C1-BDD5-2FB77C0EBFF2}" srcOrd="0" destOrd="0" presId="urn:microsoft.com/office/officeart/2005/8/layout/cycle5"/>
    <dgm:cxn modelId="{E91AC802-215D-454E-9D1E-FD56236FB8B6}" type="presOf" srcId="{109E29BF-84BF-4122-BE5A-A51A02B8EA15}" destId="{DD0BAD63-6AF5-434D-8826-63D3E4B47700}" srcOrd="0" destOrd="0" presId="urn:microsoft.com/office/officeart/2005/8/layout/cycle5"/>
    <dgm:cxn modelId="{A5D39545-9B67-4099-B210-FA9DB3D30E14}" srcId="{5F914E28-3DFD-4319-8C16-FC7D91A29B54}" destId="{56F40F99-F2A0-4279-A3D7-6D654ABB9CC3}" srcOrd="3" destOrd="0" parTransId="{44563D20-40F7-4626-8A69-0EA236D6CC35}" sibTransId="{109E29BF-84BF-4122-BE5A-A51A02B8EA15}"/>
    <dgm:cxn modelId="{F0C44E90-23D7-4D8C-8CEE-5FE64E183800}" srcId="{5F914E28-3DFD-4319-8C16-FC7D91A29B54}" destId="{4D83974D-7DB3-4411-972C-840C97A7B0D0}" srcOrd="1" destOrd="0" parTransId="{FEF3FAAF-39CE-4778-AA09-6046C2E6475C}" sibTransId="{9F5E4D00-15A8-4589-8D51-AF0EC56590C9}"/>
    <dgm:cxn modelId="{2145FAA7-EDA0-4E67-BB63-6D8083F03E3C}" type="presOf" srcId="{5F914E28-3DFD-4319-8C16-FC7D91A29B54}" destId="{01556638-64F1-4623-B451-C655668BECA5}" srcOrd="0" destOrd="0" presId="urn:microsoft.com/office/officeart/2005/8/layout/cycle5"/>
    <dgm:cxn modelId="{43FB47C7-2C5E-435C-AF05-F39DAA2FE325}" srcId="{70B1B7A2-4B56-46A3-9E97-11C359C9ABD8}" destId="{C59171D9-6C7D-44F7-B95D-5BC55C5E6CE9}" srcOrd="2" destOrd="0" parTransId="{94EF043B-58B3-489B-90F3-75369E689E95}" sibTransId="{02EA3A88-FFC8-4AE4-982A-1FA1D7210857}"/>
    <dgm:cxn modelId="{7843BF93-E99A-469F-BF32-E9D0ECB757E9}" type="presOf" srcId="{35D23636-8B24-49A6-8F25-7846F299C9F5}" destId="{93EDB4F3-568E-429A-AFF6-52F6522E7596}" srcOrd="0" destOrd="1" presId="urn:microsoft.com/office/officeart/2005/8/layout/cycle5"/>
    <dgm:cxn modelId="{1810DA70-F9BA-4944-B79A-65189951751A}" type="presOf" srcId="{E02FBFB6-98C3-46A8-B926-11122FECA82B}" destId="{93EDB4F3-568E-429A-AFF6-52F6522E7596}" srcOrd="0" destOrd="2" presId="urn:microsoft.com/office/officeart/2005/8/layout/cycle5"/>
    <dgm:cxn modelId="{623DF664-EB26-4CBF-8595-3B442546895D}" srcId="{56F40F99-F2A0-4279-A3D7-6D654ABB9CC3}" destId="{038175AD-E1E2-483B-83D3-8739260048EE}" srcOrd="4" destOrd="0" parTransId="{D9B94AF9-CDC2-42BB-92D3-73D1066AE859}" sibTransId="{BCE1AB96-F2F3-4207-814E-04E160550D49}"/>
    <dgm:cxn modelId="{B34F0D70-A0CC-47DC-906E-7D5AC77D759B}" srcId="{556964E0-E3F5-4266-A912-CBD31D77656B}" destId="{E02FBFB6-98C3-46A8-B926-11122FECA82B}" srcOrd="1" destOrd="0" parTransId="{F859F54A-D4A7-4450-ABF1-58D2A2249D53}" sibTransId="{789556F4-9278-4170-B5E8-AB1862B0CEA9}"/>
    <dgm:cxn modelId="{D56FE29D-2193-46CE-B563-228F49FFF7AA}" type="presOf" srcId="{038175AD-E1E2-483B-83D3-8739260048EE}" destId="{9C7168B9-03D9-451D-BAD4-B96C44767569}" srcOrd="0" destOrd="5" presId="urn:microsoft.com/office/officeart/2005/8/layout/cycle5"/>
    <dgm:cxn modelId="{D7AEF99B-C024-4251-A7B6-BF1D1AAC994C}" type="presOf" srcId="{9F5E4D00-15A8-4589-8D51-AF0EC56590C9}" destId="{FE6CF992-2B2D-42CD-85AA-9A007FE6162E}" srcOrd="0" destOrd="0" presId="urn:microsoft.com/office/officeart/2005/8/layout/cycle5"/>
    <dgm:cxn modelId="{4BCDAC02-845B-4232-AF30-9CB175CBACA1}" srcId="{4D83974D-7DB3-4411-972C-840C97A7B0D0}" destId="{B02E6DDD-99CF-4065-9B5E-BA27F5D27ADC}" srcOrd="0" destOrd="0" parTransId="{7ED6D569-0ABF-46DD-9354-FCE0E05C1533}" sibTransId="{A9D3DBC3-AE65-4AA5-A3DA-4B69153D35B8}"/>
    <dgm:cxn modelId="{A49D2041-C5E1-43D5-8996-A19E37AD1519}" type="presOf" srcId="{39FF1A72-FD8D-4F13-8535-39926AFA6186}" destId="{9C7168B9-03D9-451D-BAD4-B96C44767569}" srcOrd="0" destOrd="7" presId="urn:microsoft.com/office/officeart/2005/8/layout/cycle5"/>
    <dgm:cxn modelId="{CD1E2E55-B26E-4FC2-99EA-8CD20D1D7FC3}" type="presOf" srcId="{44781894-0565-494F-8656-3FDC90E2DE2B}" destId="{9C7168B9-03D9-451D-BAD4-B96C44767569}" srcOrd="0" destOrd="4" presId="urn:microsoft.com/office/officeart/2005/8/layout/cycle5"/>
    <dgm:cxn modelId="{BB3A86DC-7962-4304-83D9-FF0F9F7A394F}" type="presOf" srcId="{C96AD004-E60B-458C-BA69-BE6858EC57F8}" destId="{9C7168B9-03D9-451D-BAD4-B96C44767569}" srcOrd="0" destOrd="1" presId="urn:microsoft.com/office/officeart/2005/8/layout/cycle5"/>
    <dgm:cxn modelId="{DE0C7D6E-366D-4EE1-AC48-39828D3C5927}" srcId="{556964E0-E3F5-4266-A912-CBD31D77656B}" destId="{35D23636-8B24-49A6-8F25-7846F299C9F5}" srcOrd="0" destOrd="0" parTransId="{15D50657-DB0B-4D60-885E-44A3385C2219}" sibTransId="{A965303A-2818-4F45-B167-087342A46022}"/>
    <dgm:cxn modelId="{B03E3D0E-E85B-4F32-B6AA-9B354C959A16}" srcId="{4D83974D-7DB3-4411-972C-840C97A7B0D0}" destId="{0A14AACA-475B-4C41-80B2-B346837E12A6}" srcOrd="4" destOrd="0" parTransId="{25B59054-D905-4092-9023-73820CF597C5}" sibTransId="{8F629759-EFBC-410D-81C6-7088C56176E6}"/>
    <dgm:cxn modelId="{B6EB239A-91C5-4D88-9027-D19DCB8A9B24}" srcId="{56F40F99-F2A0-4279-A3D7-6D654ABB9CC3}" destId="{39FF1A72-FD8D-4F13-8535-39926AFA6186}" srcOrd="6" destOrd="0" parTransId="{C57ECD5C-C562-412F-A8AA-BEAF40532EFB}" sibTransId="{7C834983-01C9-433D-A182-02EE91DB48A6}"/>
    <dgm:cxn modelId="{AF47C247-67EB-4937-A64D-880C527EF8AA}" srcId="{556964E0-E3F5-4266-A912-CBD31D77656B}" destId="{EE15A9CF-0844-4302-B819-9AB28AC63A6D}" srcOrd="2" destOrd="0" parTransId="{FC3D5A7A-8DE4-4B91-AC9E-0E25F04EA28A}" sibTransId="{08E79164-03C0-4A46-A8CA-88B012C28B65}"/>
    <dgm:cxn modelId="{E5A43B77-E670-4E08-9E0A-BE22B97E48F2}" type="presParOf" srcId="{01556638-64F1-4623-B451-C655668BECA5}" destId="{AA6B6538-9FE6-4879-BCE8-B67993A676E7}" srcOrd="0" destOrd="0" presId="urn:microsoft.com/office/officeart/2005/8/layout/cycle5"/>
    <dgm:cxn modelId="{70308389-BCCF-41CF-8097-CD4CC3C5729F}" type="presParOf" srcId="{01556638-64F1-4623-B451-C655668BECA5}" destId="{EB6478ED-313D-403A-83B2-D202B4D62C28}" srcOrd="1" destOrd="0" presId="urn:microsoft.com/office/officeart/2005/8/layout/cycle5"/>
    <dgm:cxn modelId="{A135C691-40F4-40B9-AE5F-DE00C820FE04}" type="presParOf" srcId="{01556638-64F1-4623-B451-C655668BECA5}" destId="{A1F7F5E3-7FE5-4BA5-80DB-2A3CDB68A97C}" srcOrd="2" destOrd="0" presId="urn:microsoft.com/office/officeart/2005/8/layout/cycle5"/>
    <dgm:cxn modelId="{B0C24362-75D0-44D1-BF88-D23DE2802F3E}" type="presParOf" srcId="{01556638-64F1-4623-B451-C655668BECA5}" destId="{0208E5E8-FDCC-4768-8836-8919E9577657}" srcOrd="3" destOrd="0" presId="urn:microsoft.com/office/officeart/2005/8/layout/cycle5"/>
    <dgm:cxn modelId="{A2414227-C4B0-4E09-A699-79A3D1C00EDF}" type="presParOf" srcId="{01556638-64F1-4623-B451-C655668BECA5}" destId="{3F623723-1B32-4B27-9AB9-75590FF7160F}" srcOrd="4" destOrd="0" presId="urn:microsoft.com/office/officeart/2005/8/layout/cycle5"/>
    <dgm:cxn modelId="{E5D44260-FB82-4D5A-9E7E-9871C9FCD77B}" type="presParOf" srcId="{01556638-64F1-4623-B451-C655668BECA5}" destId="{FE6CF992-2B2D-42CD-85AA-9A007FE6162E}" srcOrd="5" destOrd="0" presId="urn:microsoft.com/office/officeart/2005/8/layout/cycle5"/>
    <dgm:cxn modelId="{616C8F1B-02E8-4E95-93EE-6094E3D0B1DE}" type="presParOf" srcId="{01556638-64F1-4623-B451-C655668BECA5}" destId="{93EDB4F3-568E-429A-AFF6-52F6522E7596}" srcOrd="6" destOrd="0" presId="urn:microsoft.com/office/officeart/2005/8/layout/cycle5"/>
    <dgm:cxn modelId="{F610E2ED-13F6-4092-BCA2-DC27AB56C324}" type="presParOf" srcId="{01556638-64F1-4623-B451-C655668BECA5}" destId="{A87A8D4B-36F2-460F-B889-8D9CD22A37FD}" srcOrd="7" destOrd="0" presId="urn:microsoft.com/office/officeart/2005/8/layout/cycle5"/>
    <dgm:cxn modelId="{4A39D452-1A59-4BA5-B2BC-4C0CD3D3C595}" type="presParOf" srcId="{01556638-64F1-4623-B451-C655668BECA5}" destId="{005956D1-8EC0-48C1-BDD5-2FB77C0EBFF2}" srcOrd="8" destOrd="0" presId="urn:microsoft.com/office/officeart/2005/8/layout/cycle5"/>
    <dgm:cxn modelId="{CB3D1DCE-3742-49CD-8DE1-EA216328A32D}" type="presParOf" srcId="{01556638-64F1-4623-B451-C655668BECA5}" destId="{9C7168B9-03D9-451D-BAD4-B96C44767569}" srcOrd="9" destOrd="0" presId="urn:microsoft.com/office/officeart/2005/8/layout/cycle5"/>
    <dgm:cxn modelId="{67DE2DF6-5733-4603-B841-995B189707F9}" type="presParOf" srcId="{01556638-64F1-4623-B451-C655668BECA5}" destId="{0354838A-D0A9-4D56-83FE-25C4C3D23577}" srcOrd="10" destOrd="0" presId="urn:microsoft.com/office/officeart/2005/8/layout/cycle5"/>
    <dgm:cxn modelId="{F543FF6C-BE1B-43B8-991A-5BA1F7371D30}" type="presParOf" srcId="{01556638-64F1-4623-B451-C655668BECA5}" destId="{DD0BAD63-6AF5-434D-8826-63D3E4B47700}" srcOrd="11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4017-82D8-4F6D-A66C-DC0167FD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49493</TotalTime>
  <Pages>79</Pages>
  <Words>20610</Words>
  <Characters>142623</Characters>
  <Application>Microsoft Office Word</Application>
  <DocSecurity>0</DocSecurity>
  <Lines>2263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246</cp:revision>
  <dcterms:created xsi:type="dcterms:W3CDTF">2017-04-04T20:59:00Z</dcterms:created>
  <dcterms:modified xsi:type="dcterms:W3CDTF">2017-05-26T01:41:00Z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