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F9" w:rsidRDefault="00BB38F9" w:rsidP="00BB38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BB38F9" w:rsidRDefault="00BB38F9" w:rsidP="00BB38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Магистерская программа</w:t>
      </w:r>
    </w:p>
    <w:p w:rsidR="00BB38F9" w:rsidRDefault="00BB38F9" w:rsidP="00BB38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«Теория международных отношений и внешнеполитический анализ»</w:t>
      </w:r>
    </w:p>
    <w:p w:rsidR="00BB38F9" w:rsidRDefault="00BB38F9" w:rsidP="00BB38F9">
      <w:pPr>
        <w:spacing w:after="0" w:line="360" w:lineRule="auto"/>
        <w:jc w:val="center"/>
        <w:rPr>
          <w:rFonts w:ascii="Times New Roman" w:hAnsi="Times New Roman" w:cs="Times New Roman"/>
          <w:sz w:val="28"/>
          <w:szCs w:val="28"/>
        </w:rPr>
      </w:pPr>
    </w:p>
    <w:p w:rsidR="00BB38F9" w:rsidRDefault="00BB38F9" w:rsidP="00BB38F9">
      <w:pPr>
        <w:spacing w:after="0" w:line="360" w:lineRule="auto"/>
        <w:jc w:val="center"/>
        <w:rPr>
          <w:rFonts w:ascii="Times New Roman" w:hAnsi="Times New Roman" w:cs="Times New Roman"/>
          <w:sz w:val="28"/>
          <w:szCs w:val="28"/>
        </w:rPr>
      </w:pPr>
    </w:p>
    <w:p w:rsidR="00BB38F9" w:rsidRDefault="00BB38F9" w:rsidP="00BB38F9">
      <w:pPr>
        <w:spacing w:after="0" w:line="360" w:lineRule="auto"/>
        <w:jc w:val="center"/>
        <w:rPr>
          <w:rFonts w:ascii="Times New Roman" w:hAnsi="Times New Roman" w:cs="Times New Roman"/>
          <w:sz w:val="28"/>
          <w:szCs w:val="28"/>
        </w:rPr>
      </w:pPr>
    </w:p>
    <w:p w:rsidR="00BB38F9" w:rsidRDefault="00BB38F9" w:rsidP="00BB38F9">
      <w:pPr>
        <w:spacing w:after="0" w:line="360" w:lineRule="auto"/>
        <w:jc w:val="center"/>
        <w:rPr>
          <w:rFonts w:ascii="Times New Roman" w:hAnsi="Times New Roman" w:cs="Times New Roman"/>
          <w:sz w:val="28"/>
          <w:szCs w:val="28"/>
        </w:rPr>
      </w:pPr>
      <w:r w:rsidRPr="008022A9">
        <w:rPr>
          <w:rFonts w:ascii="Times New Roman" w:hAnsi="Times New Roman" w:cs="Times New Roman"/>
          <w:sz w:val="28"/>
          <w:szCs w:val="28"/>
        </w:rPr>
        <w:t>БРЫКАЛОВ Антон Владимирович</w:t>
      </w:r>
    </w:p>
    <w:p w:rsidR="00BB38F9" w:rsidRPr="008022A9" w:rsidRDefault="00BB38F9" w:rsidP="00BB38F9">
      <w:pPr>
        <w:spacing w:after="0" w:line="360" w:lineRule="auto"/>
        <w:jc w:val="center"/>
        <w:rPr>
          <w:rFonts w:ascii="Times New Roman" w:hAnsi="Times New Roman" w:cs="Times New Roman"/>
          <w:sz w:val="28"/>
          <w:szCs w:val="28"/>
        </w:rPr>
      </w:pPr>
    </w:p>
    <w:p w:rsidR="00BB38F9" w:rsidRDefault="00BB38F9" w:rsidP="00BB38F9">
      <w:pPr>
        <w:spacing w:after="0" w:line="360" w:lineRule="auto"/>
        <w:jc w:val="center"/>
        <w:rPr>
          <w:rFonts w:ascii="Times New Roman" w:hAnsi="Times New Roman" w:cs="Times New Roman"/>
          <w:b/>
          <w:color w:val="000000"/>
          <w:sz w:val="28"/>
          <w:szCs w:val="28"/>
        </w:rPr>
      </w:pPr>
      <w:r w:rsidRPr="008022A9">
        <w:rPr>
          <w:rFonts w:ascii="Times New Roman" w:hAnsi="Times New Roman" w:cs="Times New Roman"/>
          <w:b/>
          <w:color w:val="000000"/>
          <w:sz w:val="28"/>
          <w:szCs w:val="28"/>
        </w:rPr>
        <w:t>ВНЕШНЕПОЛИТИЧЕСКИЕ АСПЕКТЫ БОРЬБЫ РОССИЙСКОЙ ФЕДЕРАЦИИ С ИСЛАМИСТСКИМ ЭКСТРЕМИЗМОМ И МЕЖДУНАРОДНЫМ ТЕРРОРИЗМОМ НА СЕВЕРНОМ КАВКАЗЕ</w:t>
      </w:r>
    </w:p>
    <w:p w:rsidR="00BB38F9" w:rsidRDefault="00BB38F9" w:rsidP="00BB38F9">
      <w:pPr>
        <w:spacing w:after="0" w:line="360" w:lineRule="auto"/>
        <w:jc w:val="center"/>
        <w:rPr>
          <w:rFonts w:ascii="Times New Roman" w:hAnsi="Times New Roman" w:cs="Times New Roman"/>
          <w:b/>
          <w:color w:val="000000"/>
          <w:sz w:val="28"/>
          <w:szCs w:val="28"/>
        </w:rPr>
      </w:pPr>
    </w:p>
    <w:p w:rsidR="00BB38F9" w:rsidRDefault="00BB38F9" w:rsidP="00BB38F9">
      <w:pPr>
        <w:spacing w:after="0" w:line="360" w:lineRule="auto"/>
        <w:jc w:val="center"/>
        <w:rPr>
          <w:rFonts w:ascii="Times New Roman" w:hAnsi="Times New Roman" w:cs="Times New Roman"/>
          <w:b/>
          <w:color w:val="000000"/>
          <w:sz w:val="28"/>
          <w:szCs w:val="28"/>
          <w:lang w:val="en-US"/>
        </w:rPr>
      </w:pPr>
      <w:r w:rsidRPr="008022A9">
        <w:rPr>
          <w:rFonts w:ascii="Times New Roman" w:hAnsi="Times New Roman" w:cs="Times New Roman"/>
          <w:b/>
          <w:color w:val="000000"/>
          <w:sz w:val="28"/>
          <w:szCs w:val="28"/>
          <w:lang w:val="en-US"/>
        </w:rPr>
        <w:t>EXTERNAL POLITICAL ASPECTS OF THE FIGHT OF THE</w:t>
      </w:r>
      <w:r w:rsidR="00823737">
        <w:rPr>
          <w:rFonts w:ascii="Times New Roman" w:hAnsi="Times New Roman" w:cs="Times New Roman"/>
          <w:b/>
          <w:color w:val="000000"/>
          <w:sz w:val="28"/>
          <w:szCs w:val="28"/>
          <w:lang w:val="en-US"/>
        </w:rPr>
        <w:t xml:space="preserve"> RUSSIAN FEDERATION WITH ISLAMIST</w:t>
      </w:r>
      <w:bookmarkStart w:id="0" w:name="_GoBack"/>
      <w:bookmarkEnd w:id="0"/>
      <w:r w:rsidRPr="008022A9">
        <w:rPr>
          <w:rFonts w:ascii="Times New Roman" w:hAnsi="Times New Roman" w:cs="Times New Roman"/>
          <w:b/>
          <w:color w:val="000000"/>
          <w:sz w:val="28"/>
          <w:szCs w:val="28"/>
          <w:lang w:val="en-US"/>
        </w:rPr>
        <w:t xml:space="preserve"> EXTREMISM AND INTERNATIONAL TERRORISM IN THE NORTH CAUCASUS</w:t>
      </w:r>
    </w:p>
    <w:p w:rsidR="00BB38F9" w:rsidRDefault="00BB38F9" w:rsidP="00BB38F9">
      <w:pPr>
        <w:spacing w:after="0" w:line="360" w:lineRule="auto"/>
        <w:jc w:val="center"/>
        <w:rPr>
          <w:rFonts w:ascii="Times New Roman" w:hAnsi="Times New Roman" w:cs="Times New Roman"/>
          <w:b/>
          <w:color w:val="000000"/>
          <w:sz w:val="28"/>
          <w:szCs w:val="28"/>
          <w:lang w:val="en-US"/>
        </w:rPr>
      </w:pPr>
    </w:p>
    <w:p w:rsidR="00BB38F9" w:rsidRDefault="00BB38F9" w:rsidP="00BB38F9">
      <w:pPr>
        <w:spacing w:after="0" w:line="360" w:lineRule="auto"/>
        <w:jc w:val="center"/>
        <w:rPr>
          <w:rFonts w:ascii="Times New Roman" w:hAnsi="Times New Roman" w:cs="Times New Roman"/>
          <w:color w:val="000000"/>
          <w:sz w:val="28"/>
          <w:szCs w:val="28"/>
        </w:rPr>
      </w:pPr>
      <w:r w:rsidRPr="00E81E9C">
        <w:rPr>
          <w:rFonts w:ascii="Times New Roman" w:hAnsi="Times New Roman" w:cs="Times New Roman"/>
          <w:color w:val="000000"/>
          <w:sz w:val="28"/>
          <w:szCs w:val="28"/>
        </w:rPr>
        <w:t>Диссертация</w:t>
      </w:r>
    </w:p>
    <w:p w:rsidR="00BB38F9" w:rsidRDefault="00BB38F9" w:rsidP="00BB38F9">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 соискание степени магистра</w:t>
      </w:r>
    </w:p>
    <w:p w:rsidR="00BB38F9" w:rsidRDefault="00BB38F9" w:rsidP="00BB38F9">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 направлению 031900 «Международные отношения»</w:t>
      </w:r>
    </w:p>
    <w:p w:rsidR="00BB38F9" w:rsidRDefault="00BB38F9" w:rsidP="00BB38F9">
      <w:pPr>
        <w:spacing w:after="0" w:line="360" w:lineRule="auto"/>
        <w:jc w:val="center"/>
        <w:rPr>
          <w:rFonts w:ascii="Times New Roman" w:hAnsi="Times New Roman" w:cs="Times New Roman"/>
          <w:color w:val="000000"/>
          <w:sz w:val="28"/>
          <w:szCs w:val="28"/>
        </w:rPr>
      </w:pPr>
    </w:p>
    <w:p w:rsidR="00BB38F9" w:rsidRDefault="00BB38F9" w:rsidP="00BB38F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p>
    <w:p w:rsidR="00BB38F9" w:rsidRDefault="00BB38F9" w:rsidP="00BB38F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Кандидат исторических наук</w:t>
      </w:r>
    </w:p>
    <w:p w:rsidR="00BB38F9" w:rsidRDefault="00BB38F9" w:rsidP="00BB38F9">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Доцент К.А. Лихачев </w:t>
      </w:r>
    </w:p>
    <w:p w:rsidR="00BB38F9" w:rsidRDefault="00BB38F9" w:rsidP="00BB38F9">
      <w:pPr>
        <w:spacing w:after="0" w:line="360" w:lineRule="auto"/>
        <w:jc w:val="right"/>
        <w:rPr>
          <w:rFonts w:ascii="Times New Roman" w:hAnsi="Times New Roman" w:cs="Times New Roman"/>
          <w:color w:val="000000"/>
          <w:sz w:val="28"/>
          <w:szCs w:val="28"/>
        </w:rPr>
      </w:pPr>
    </w:p>
    <w:p w:rsidR="00BB38F9" w:rsidRDefault="00BB38F9" w:rsidP="00BB38F9">
      <w:pPr>
        <w:spacing w:after="0" w:line="360" w:lineRule="auto"/>
        <w:rPr>
          <w:rFonts w:ascii="Times New Roman" w:hAnsi="Times New Roman" w:cs="Times New Roman"/>
          <w:color w:val="000000"/>
          <w:sz w:val="28"/>
          <w:szCs w:val="28"/>
        </w:rPr>
      </w:pPr>
    </w:p>
    <w:p w:rsidR="00BB38F9" w:rsidRDefault="00BB38F9" w:rsidP="00BB38F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Студент:</w:t>
      </w:r>
    </w:p>
    <w:p w:rsidR="00BB38F9" w:rsidRPr="00314109" w:rsidRDefault="00BB38F9" w:rsidP="00BB38F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r w:rsidRPr="00314109">
        <w:rPr>
          <w:rFonts w:ascii="Times New Roman" w:hAnsi="Times New Roman" w:cs="Times New Roman"/>
          <w:color w:val="000000"/>
          <w:sz w:val="28"/>
          <w:szCs w:val="28"/>
        </w:rPr>
        <w:t>:</w:t>
      </w:r>
    </w:p>
    <w:p w:rsidR="00BB38F9" w:rsidRDefault="00BB38F9" w:rsidP="00BB38F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Работа представлена на кафедру</w:t>
      </w:r>
    </w:p>
    <w:p w:rsidR="00BB38F9" w:rsidRDefault="00BB38F9" w:rsidP="00BB38F9">
      <w:pPr>
        <w:spacing w:after="0" w:line="360" w:lineRule="auto"/>
        <w:rPr>
          <w:rFonts w:ascii="Times New Roman" w:hAnsi="Times New Roman" w:cs="Times New Roman"/>
          <w:color w:val="000000"/>
          <w:sz w:val="28"/>
          <w:szCs w:val="28"/>
        </w:rPr>
      </w:pPr>
      <w:r w:rsidRPr="008702E7">
        <w:rPr>
          <w:rFonts w:ascii="Times New Roman" w:hAnsi="Times New Roman" w:cs="Times New Roman"/>
          <w:color w:val="000000"/>
          <w:sz w:val="28"/>
          <w:szCs w:val="28"/>
        </w:rPr>
        <w:t>“</w:t>
      </w:r>
      <w:r>
        <w:rPr>
          <w:rFonts w:ascii="Times New Roman" w:hAnsi="Times New Roman" w:cs="Times New Roman"/>
          <w:color w:val="000000"/>
          <w:sz w:val="28"/>
          <w:szCs w:val="28"/>
        </w:rPr>
        <w:t>___</w:t>
      </w:r>
      <w:r w:rsidRPr="008702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___________________ 2017</w:t>
      </w:r>
    </w:p>
    <w:p w:rsidR="00BF4258" w:rsidRPr="000E050C" w:rsidRDefault="00BB38F9" w:rsidP="000E050C">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Заведующий кафедрой: </w:t>
      </w:r>
      <w:r>
        <w:br w:type="page"/>
      </w:r>
    </w:p>
    <w:sdt>
      <w:sdtPr>
        <w:rPr>
          <w:rFonts w:ascii="Times New Roman" w:eastAsiaTheme="minorHAnsi" w:hAnsi="Times New Roman" w:cs="Times New Roman"/>
          <w:b w:val="0"/>
          <w:bCs w:val="0"/>
          <w:color w:val="auto"/>
          <w:lang w:eastAsia="en-US"/>
        </w:rPr>
        <w:id w:val="1646383993"/>
        <w:docPartObj>
          <w:docPartGallery w:val="Table of Contents"/>
          <w:docPartUnique/>
        </w:docPartObj>
      </w:sdtPr>
      <w:sdtContent>
        <w:p w:rsidR="00BF4258" w:rsidRPr="00CD3F19" w:rsidRDefault="00BF4258" w:rsidP="00CD3F19">
          <w:pPr>
            <w:pStyle w:val="af9"/>
            <w:spacing w:before="0" w:line="360" w:lineRule="auto"/>
            <w:jc w:val="both"/>
            <w:rPr>
              <w:rFonts w:ascii="Times New Roman" w:hAnsi="Times New Roman" w:cs="Times New Roman"/>
              <w:b w:val="0"/>
              <w:color w:val="000000" w:themeColor="text1"/>
            </w:rPr>
          </w:pPr>
          <w:r w:rsidRPr="00CD3F19">
            <w:rPr>
              <w:rFonts w:ascii="Times New Roman" w:hAnsi="Times New Roman" w:cs="Times New Roman"/>
              <w:b w:val="0"/>
              <w:color w:val="000000" w:themeColor="text1"/>
            </w:rPr>
            <w:t>Оглавление</w:t>
          </w:r>
        </w:p>
        <w:p w:rsidR="00CD3F19" w:rsidRPr="00CD3F19" w:rsidRDefault="00425609" w:rsidP="00CD3F19">
          <w:pPr>
            <w:pStyle w:val="11"/>
            <w:rPr>
              <w:rFonts w:ascii="Times New Roman" w:eastAsiaTheme="minorEastAsia" w:hAnsi="Times New Roman" w:cs="Times New Roman"/>
              <w:noProof/>
              <w:sz w:val="28"/>
              <w:szCs w:val="28"/>
              <w:lang w:eastAsia="ru-RU"/>
            </w:rPr>
          </w:pPr>
          <w:r w:rsidRPr="00CD3F19">
            <w:rPr>
              <w:rFonts w:ascii="Times New Roman" w:hAnsi="Times New Roman" w:cs="Times New Roman"/>
              <w:sz w:val="28"/>
              <w:szCs w:val="28"/>
            </w:rPr>
            <w:fldChar w:fldCharType="begin"/>
          </w:r>
          <w:r w:rsidRPr="00CD3F19">
            <w:rPr>
              <w:rFonts w:ascii="Times New Roman" w:hAnsi="Times New Roman" w:cs="Times New Roman"/>
              <w:sz w:val="28"/>
              <w:szCs w:val="28"/>
            </w:rPr>
            <w:instrText xml:space="preserve"> TOC \o "1-3" \h \z \u </w:instrText>
          </w:r>
          <w:r w:rsidRPr="00CD3F19">
            <w:rPr>
              <w:rFonts w:ascii="Times New Roman" w:hAnsi="Times New Roman" w:cs="Times New Roman"/>
              <w:sz w:val="28"/>
              <w:szCs w:val="28"/>
            </w:rPr>
            <w:fldChar w:fldCharType="separate"/>
          </w:r>
          <w:hyperlink w:anchor="_Toc483480477" w:history="1">
            <w:r w:rsidR="00CD3F19" w:rsidRPr="00CD3F19">
              <w:rPr>
                <w:rStyle w:val="a4"/>
                <w:rFonts w:ascii="Times New Roman" w:hAnsi="Times New Roman" w:cs="Times New Roman"/>
                <w:noProof/>
                <w:sz w:val="28"/>
                <w:szCs w:val="28"/>
              </w:rPr>
              <w:t>Введение</w:t>
            </w:r>
            <w:r w:rsidR="00CD3F19" w:rsidRPr="00CD3F19">
              <w:rPr>
                <w:rFonts w:ascii="Times New Roman" w:hAnsi="Times New Roman" w:cs="Times New Roman"/>
                <w:noProof/>
                <w:webHidden/>
                <w:sz w:val="28"/>
                <w:szCs w:val="28"/>
              </w:rPr>
              <w:tab/>
            </w:r>
            <w:r w:rsidR="00CD3F19" w:rsidRPr="00CD3F19">
              <w:rPr>
                <w:rFonts w:ascii="Times New Roman" w:hAnsi="Times New Roman" w:cs="Times New Roman"/>
                <w:noProof/>
                <w:webHidden/>
                <w:sz w:val="28"/>
                <w:szCs w:val="28"/>
              </w:rPr>
              <w:fldChar w:fldCharType="begin"/>
            </w:r>
            <w:r w:rsidR="00CD3F19" w:rsidRPr="00CD3F19">
              <w:rPr>
                <w:rFonts w:ascii="Times New Roman" w:hAnsi="Times New Roman" w:cs="Times New Roman"/>
                <w:noProof/>
                <w:webHidden/>
                <w:sz w:val="28"/>
                <w:szCs w:val="28"/>
              </w:rPr>
              <w:instrText xml:space="preserve"> PAGEREF _Toc483480477 \h </w:instrText>
            </w:r>
            <w:r w:rsidR="00CD3F19" w:rsidRPr="00CD3F19">
              <w:rPr>
                <w:rFonts w:ascii="Times New Roman" w:hAnsi="Times New Roman" w:cs="Times New Roman"/>
                <w:noProof/>
                <w:webHidden/>
                <w:sz w:val="28"/>
                <w:szCs w:val="28"/>
              </w:rPr>
            </w:r>
            <w:r w:rsidR="00CD3F19" w:rsidRPr="00CD3F19">
              <w:rPr>
                <w:rFonts w:ascii="Times New Roman" w:hAnsi="Times New Roman" w:cs="Times New Roman"/>
                <w:noProof/>
                <w:webHidden/>
                <w:sz w:val="28"/>
                <w:szCs w:val="28"/>
              </w:rPr>
              <w:fldChar w:fldCharType="separate"/>
            </w:r>
            <w:r w:rsidR="00CD3F19" w:rsidRPr="00CD3F19">
              <w:rPr>
                <w:rFonts w:ascii="Times New Roman" w:hAnsi="Times New Roman" w:cs="Times New Roman"/>
                <w:noProof/>
                <w:webHidden/>
                <w:sz w:val="28"/>
                <w:szCs w:val="28"/>
              </w:rPr>
              <w:t>2</w:t>
            </w:r>
            <w:r w:rsidR="00CD3F19"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78" w:history="1">
            <w:r w:rsidRPr="00CD3F19">
              <w:rPr>
                <w:rStyle w:val="a4"/>
                <w:rFonts w:ascii="Times New Roman" w:hAnsi="Times New Roman" w:cs="Times New Roman"/>
                <w:noProof/>
                <w:sz w:val="28"/>
                <w:szCs w:val="28"/>
              </w:rPr>
              <w:t>ГЛАВА 1 Влияние терроризма и исламистского экстремизма на международную безопасность.</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_Toc483480478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11</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79" w:history="1">
            <w:r w:rsidRPr="00CD3F19">
              <w:rPr>
                <w:rStyle w:val="a4"/>
                <w:rFonts w:ascii="Times New Roman" w:hAnsi="Times New Roman" w:cs="Times New Roman"/>
                <w:noProof/>
                <w:sz w:val="28"/>
                <w:szCs w:val="28"/>
              </w:rPr>
              <w:t>1.1 Сущность радикального исламизма. Угроза развития экстремистских идей внутри государств.</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_Toc483480479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11</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0" w:history="1">
            <w:r w:rsidRPr="00CD3F19">
              <w:rPr>
                <w:rStyle w:val="a4"/>
                <w:rFonts w:ascii="Times New Roman" w:hAnsi="Times New Roman" w:cs="Times New Roman"/>
                <w:noProof/>
                <w:sz w:val="28"/>
                <w:szCs w:val="28"/>
              </w:rPr>
              <w:t xml:space="preserve">1.2 Тансформация международного терроризма в </w:t>
            </w:r>
            <w:r w:rsidRPr="00CD3F19">
              <w:rPr>
                <w:rStyle w:val="a4"/>
                <w:rFonts w:ascii="Times New Roman" w:hAnsi="Times New Roman" w:cs="Times New Roman"/>
                <w:noProof/>
                <w:sz w:val="28"/>
                <w:szCs w:val="28"/>
                <w:lang w:val="en-US"/>
              </w:rPr>
              <w:t>XXI</w:t>
            </w:r>
            <w:r w:rsidRPr="00CD3F19">
              <w:rPr>
                <w:rStyle w:val="a4"/>
                <w:rFonts w:ascii="Times New Roman" w:hAnsi="Times New Roman" w:cs="Times New Roman"/>
                <w:noProof/>
                <w:sz w:val="28"/>
                <w:szCs w:val="28"/>
              </w:rPr>
              <w:t xml:space="preserve"> веке. Уровень опасности для международного сообщества.</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_Toc483480480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21</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1" w:history="1">
            <w:r w:rsidRPr="00CD3F19">
              <w:rPr>
                <w:rStyle w:val="a4"/>
                <w:rFonts w:ascii="Times New Roman" w:hAnsi="Times New Roman" w:cs="Times New Roman"/>
                <w:noProof/>
                <w:sz w:val="28"/>
                <w:szCs w:val="28"/>
              </w:rPr>
              <w:t>1.3 Международный опыт и правовые основы борьбы с терроризмом.</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_Toc483480481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26</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82" w:history="1">
            <w:r w:rsidRPr="00CD3F19">
              <w:rPr>
                <w:rStyle w:val="a4"/>
                <w:rFonts w:ascii="Times New Roman" w:hAnsi="Times New Roman" w:cs="Times New Roman"/>
                <w:noProof/>
                <w:sz w:val="28"/>
                <w:szCs w:val="28"/>
              </w:rPr>
              <w:t>ГЛАВА 2 Влияние внешнеполитических факторов на борьбу Российской Федерации с терроризмом и исламистским экстремизмом.</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_Toc483480482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36</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3" w:history="1">
            <w:r w:rsidRPr="00CD3F19">
              <w:rPr>
                <w:rStyle w:val="a4"/>
                <w:rFonts w:ascii="Times New Roman" w:hAnsi="Times New Roman" w:cs="Times New Roman"/>
                <w:noProof/>
                <w:sz w:val="28"/>
                <w:szCs w:val="28"/>
              </w:rPr>
              <w:t>2.1 Эволюция угрозы международного терроризма и исламистского экстремизма для Российской Федерации</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_Toc483480483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36</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4" w:history="1">
            <w:r w:rsidRPr="00CD3F19">
              <w:rPr>
                <w:rStyle w:val="a4"/>
                <w:rFonts w:ascii="Times New Roman" w:hAnsi="Times New Roman" w:cs="Times New Roman"/>
                <w:noProof/>
                <w:sz w:val="28"/>
                <w:szCs w:val="28"/>
              </w:rPr>
              <w:t>2.2 Особенности внешнеполитической конъюнктуры, влияющие на борьбу Российской Федерации с международным терроризмом.</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_Toc483480484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49</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5" w:history="1">
            <w:r w:rsidRPr="00CD3F19">
              <w:rPr>
                <w:rStyle w:val="a4"/>
                <w:rFonts w:ascii="Times New Roman" w:hAnsi="Times New Roman" w:cs="Times New Roman"/>
                <w:noProof/>
                <w:sz w:val="28"/>
                <w:szCs w:val="28"/>
              </w:rPr>
              <w:t>2.3 Влияние Сирийского конфликта и феномена ИГИЛ на внутриполитическую ситуацию в РФ</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_Toc483480485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63</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86" w:history="1">
            <w:r w:rsidRPr="00CD3F19">
              <w:rPr>
                <w:rStyle w:val="a4"/>
                <w:rFonts w:ascii="Times New Roman" w:hAnsi="Times New Roman" w:cs="Times New Roman"/>
                <w:noProof/>
                <w:sz w:val="28"/>
                <w:szCs w:val="28"/>
              </w:rPr>
              <w:t>ГЛАВА 3 Борьба Российской Федерации с исламистским экстремизмом и терроризмом</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_Toc483480486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75</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7" w:history="1">
            <w:r w:rsidRPr="00CD3F19">
              <w:rPr>
                <w:rStyle w:val="a4"/>
                <w:rFonts w:ascii="Times New Roman" w:hAnsi="Times New Roman" w:cs="Times New Roman"/>
                <w:noProof/>
                <w:sz w:val="28"/>
                <w:szCs w:val="28"/>
              </w:rPr>
              <w:t>3.1 Противодействие развитию исламистского экстремизма в Северо-Кавказском регионе сквозь призму внешней политики Российской Федерации</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_Toc483480487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75</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83480488" w:history="1">
            <w:r w:rsidRPr="00CD3F19">
              <w:rPr>
                <w:rStyle w:val="a4"/>
                <w:rFonts w:ascii="Times New Roman" w:hAnsi="Times New Roman" w:cs="Times New Roman"/>
                <w:noProof/>
                <w:sz w:val="28"/>
                <w:szCs w:val="28"/>
              </w:rPr>
              <w:t>3.2 Рекомендуемые направления борьбы с терроризмом на международной арене и внутри страны.</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_Toc483480488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85</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89" w:history="1">
            <w:r w:rsidRPr="00CD3F19">
              <w:rPr>
                <w:rStyle w:val="a4"/>
                <w:rFonts w:ascii="Times New Roman" w:hAnsi="Times New Roman" w:cs="Times New Roman"/>
                <w:noProof/>
                <w:sz w:val="28"/>
                <w:szCs w:val="28"/>
              </w:rPr>
              <w:t>Заключение</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_Toc483480489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96</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90" w:history="1">
            <w:r w:rsidRPr="00CD3F19">
              <w:rPr>
                <w:rStyle w:val="a4"/>
                <w:rFonts w:ascii="Times New Roman" w:hAnsi="Times New Roman" w:cs="Times New Roman"/>
                <w:noProof/>
                <w:sz w:val="28"/>
                <w:szCs w:val="28"/>
              </w:rPr>
              <w:t>Список источников и литературы</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_Toc483480490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102</w:t>
            </w:r>
            <w:r w:rsidRPr="00CD3F19">
              <w:rPr>
                <w:rFonts w:ascii="Times New Roman" w:hAnsi="Times New Roman" w:cs="Times New Roman"/>
                <w:noProof/>
                <w:webHidden/>
                <w:sz w:val="28"/>
                <w:szCs w:val="28"/>
              </w:rPr>
              <w:fldChar w:fldCharType="end"/>
            </w:r>
          </w:hyperlink>
        </w:p>
        <w:p w:rsidR="00CD3F19" w:rsidRPr="00CD3F19" w:rsidRDefault="00CD3F19" w:rsidP="00CD3F19">
          <w:pPr>
            <w:pStyle w:val="11"/>
            <w:rPr>
              <w:rFonts w:ascii="Times New Roman" w:eastAsiaTheme="minorEastAsia" w:hAnsi="Times New Roman" w:cs="Times New Roman"/>
              <w:noProof/>
              <w:sz w:val="28"/>
              <w:szCs w:val="28"/>
              <w:lang w:eastAsia="ru-RU"/>
            </w:rPr>
          </w:pPr>
          <w:hyperlink w:anchor="_Toc483480491" w:history="1">
            <w:r w:rsidRPr="00CD3F19">
              <w:rPr>
                <w:rStyle w:val="a4"/>
                <w:rFonts w:ascii="Times New Roman" w:hAnsi="Times New Roman" w:cs="Times New Roman"/>
                <w:noProof/>
                <w:sz w:val="28"/>
                <w:szCs w:val="28"/>
              </w:rPr>
              <w:t>Приложения</w:t>
            </w:r>
            <w:r w:rsidRPr="00CD3F19">
              <w:rPr>
                <w:rFonts w:ascii="Times New Roman" w:hAnsi="Times New Roman" w:cs="Times New Roman"/>
                <w:noProof/>
                <w:webHidden/>
                <w:sz w:val="28"/>
                <w:szCs w:val="28"/>
              </w:rPr>
              <w:tab/>
            </w:r>
            <w:r w:rsidRPr="00CD3F19">
              <w:rPr>
                <w:rFonts w:ascii="Times New Roman" w:hAnsi="Times New Roman" w:cs="Times New Roman"/>
                <w:noProof/>
                <w:webHidden/>
                <w:sz w:val="28"/>
                <w:szCs w:val="28"/>
              </w:rPr>
              <w:fldChar w:fldCharType="begin"/>
            </w:r>
            <w:r w:rsidRPr="00CD3F19">
              <w:rPr>
                <w:rFonts w:ascii="Times New Roman" w:hAnsi="Times New Roman" w:cs="Times New Roman"/>
                <w:noProof/>
                <w:webHidden/>
                <w:sz w:val="28"/>
                <w:szCs w:val="28"/>
              </w:rPr>
              <w:instrText xml:space="preserve"> PAGEREF _Toc483480491 \h </w:instrText>
            </w:r>
            <w:r w:rsidRPr="00CD3F19">
              <w:rPr>
                <w:rFonts w:ascii="Times New Roman" w:hAnsi="Times New Roman" w:cs="Times New Roman"/>
                <w:noProof/>
                <w:webHidden/>
                <w:sz w:val="28"/>
                <w:szCs w:val="28"/>
              </w:rPr>
            </w:r>
            <w:r w:rsidRPr="00CD3F19">
              <w:rPr>
                <w:rFonts w:ascii="Times New Roman" w:hAnsi="Times New Roman" w:cs="Times New Roman"/>
                <w:noProof/>
                <w:webHidden/>
                <w:sz w:val="28"/>
                <w:szCs w:val="28"/>
              </w:rPr>
              <w:fldChar w:fldCharType="separate"/>
            </w:r>
            <w:r w:rsidRPr="00CD3F19">
              <w:rPr>
                <w:rFonts w:ascii="Times New Roman" w:hAnsi="Times New Roman" w:cs="Times New Roman"/>
                <w:noProof/>
                <w:webHidden/>
                <w:sz w:val="28"/>
                <w:szCs w:val="28"/>
              </w:rPr>
              <w:t>128</w:t>
            </w:r>
            <w:r w:rsidRPr="00CD3F19">
              <w:rPr>
                <w:rFonts w:ascii="Times New Roman" w:hAnsi="Times New Roman" w:cs="Times New Roman"/>
                <w:noProof/>
                <w:webHidden/>
                <w:sz w:val="28"/>
                <w:szCs w:val="28"/>
              </w:rPr>
              <w:fldChar w:fldCharType="end"/>
            </w:r>
          </w:hyperlink>
        </w:p>
        <w:p w:rsidR="00CD3F19" w:rsidRPr="00CD3F19" w:rsidRDefault="00425609" w:rsidP="00CD3F19">
          <w:pPr>
            <w:spacing w:line="360" w:lineRule="auto"/>
            <w:jc w:val="both"/>
            <w:rPr>
              <w:rFonts w:ascii="Times New Roman" w:hAnsi="Times New Roman" w:cs="Times New Roman"/>
              <w:sz w:val="28"/>
              <w:szCs w:val="28"/>
            </w:rPr>
          </w:pPr>
          <w:r w:rsidRPr="00CD3F19">
            <w:rPr>
              <w:rFonts w:ascii="Times New Roman" w:hAnsi="Times New Roman" w:cs="Times New Roman"/>
              <w:b/>
              <w:bCs/>
              <w:noProof/>
              <w:sz w:val="28"/>
              <w:szCs w:val="28"/>
            </w:rPr>
            <w:fldChar w:fldCharType="end"/>
          </w:r>
        </w:p>
      </w:sdtContent>
    </w:sdt>
    <w:bookmarkStart w:id="1" w:name="_Toc483480477" w:displacedByCustomXml="prev"/>
    <w:p w:rsidR="00521ECA" w:rsidRPr="00425609" w:rsidRDefault="00521ECA" w:rsidP="00425609">
      <w:pPr>
        <w:pStyle w:val="1"/>
        <w:jc w:val="center"/>
        <w:rPr>
          <w:rFonts w:ascii="Times New Roman" w:hAnsi="Times New Roman" w:cs="Times New Roman"/>
          <w:color w:val="000000" w:themeColor="text1"/>
          <w:sz w:val="28"/>
          <w:szCs w:val="28"/>
        </w:rPr>
      </w:pPr>
      <w:r w:rsidRPr="00425609">
        <w:rPr>
          <w:rFonts w:ascii="Times New Roman" w:hAnsi="Times New Roman" w:cs="Times New Roman"/>
          <w:color w:val="000000" w:themeColor="text1"/>
          <w:sz w:val="28"/>
          <w:szCs w:val="28"/>
        </w:rPr>
        <w:lastRenderedPageBreak/>
        <w:t>Введение</w:t>
      </w:r>
      <w:bookmarkEnd w:id="1"/>
    </w:p>
    <w:p w:rsidR="00521ECA" w:rsidRPr="009B023F" w:rsidRDefault="00521ECA" w:rsidP="00521ECA">
      <w:pPr>
        <w:jc w:val="both"/>
        <w:rPr>
          <w:rFonts w:ascii="Times New Roman" w:hAnsi="Times New Roman" w:cs="Times New Roman"/>
          <w:sz w:val="28"/>
          <w:szCs w:val="28"/>
        </w:rPr>
      </w:pPr>
    </w:p>
    <w:p w:rsidR="00DF1CDE" w:rsidRDefault="00447B81" w:rsidP="00C32B52">
      <w:pPr>
        <w:spacing w:after="0" w:line="360" w:lineRule="auto"/>
        <w:ind w:firstLine="708"/>
        <w:jc w:val="both"/>
        <w:rPr>
          <w:rFonts w:ascii="Times New Roman" w:hAnsi="Times New Roman" w:cs="Times New Roman"/>
          <w:sz w:val="28"/>
          <w:szCs w:val="28"/>
        </w:rPr>
      </w:pPr>
      <w:r w:rsidRPr="00447B81">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sidR="00DF1CDE">
        <w:rPr>
          <w:rFonts w:ascii="Times New Roman" w:hAnsi="Times New Roman" w:cs="Times New Roman"/>
          <w:sz w:val="28"/>
          <w:szCs w:val="28"/>
        </w:rPr>
        <w:t xml:space="preserve">Проблема международного терроризма и её основного проводника – исламистского экстремизма является одной из самых насущных в </w:t>
      </w:r>
      <w:r w:rsidR="00DF1CDE" w:rsidRPr="00557CCA">
        <w:rPr>
          <w:rFonts w:ascii="Times New Roman" w:hAnsi="Times New Roman" w:cs="Times New Roman"/>
          <w:sz w:val="28"/>
          <w:szCs w:val="28"/>
        </w:rPr>
        <w:t>современно</w:t>
      </w:r>
      <w:r w:rsidR="009B023F" w:rsidRPr="00557CCA">
        <w:rPr>
          <w:rFonts w:ascii="Times New Roman" w:hAnsi="Times New Roman" w:cs="Times New Roman"/>
          <w:sz w:val="28"/>
          <w:szCs w:val="28"/>
        </w:rPr>
        <w:t>м мире</w:t>
      </w:r>
      <w:r w:rsidR="00DF1CDE" w:rsidRPr="009B023F">
        <w:rPr>
          <w:rFonts w:ascii="Times New Roman" w:hAnsi="Times New Roman" w:cs="Times New Roman"/>
          <w:color w:val="00B050"/>
          <w:sz w:val="28"/>
          <w:szCs w:val="28"/>
        </w:rPr>
        <w:t xml:space="preserve">. </w:t>
      </w:r>
      <w:r w:rsidR="00DF1CDE">
        <w:rPr>
          <w:rFonts w:ascii="Times New Roman" w:hAnsi="Times New Roman" w:cs="Times New Roman"/>
          <w:sz w:val="28"/>
          <w:szCs w:val="28"/>
        </w:rPr>
        <w:t>Вместе с тем, важно отметить, что основная угроза терроризма не в разрушениях, который он приносит, а в дестабилизации общества, которую он последовательно вызывает.</w:t>
      </w:r>
    </w:p>
    <w:p w:rsidR="00DE6F69" w:rsidRDefault="00DE6F69" w:rsidP="00C32B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Такого рода дестабилизация особенно опасна для Российской Федерации – страны, которая недавно претерпела ряд фундаментальных политических и экономических трансформаций. Новое российское общество еще недостаточно окрепло, институты государства и социума сформировались, но</w:t>
      </w:r>
      <w:r w:rsidR="00320610">
        <w:rPr>
          <w:rFonts w:ascii="Times New Roman" w:hAnsi="Times New Roman" w:cs="Times New Roman"/>
          <w:sz w:val="28"/>
          <w:szCs w:val="28"/>
        </w:rPr>
        <w:t xml:space="preserve"> не приобрели достаточную прочность. Все это делает страну уязвимой перед террором, который имеет потенциал подорвать сами основы российского общества.</w:t>
      </w:r>
    </w:p>
    <w:p w:rsidR="00C32B52" w:rsidRDefault="00DF1CDE" w:rsidP="00DF1CD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осложняется тем, что ислам, ставший базисом для идеологии </w:t>
      </w:r>
      <w:r w:rsidR="00557CCA">
        <w:rPr>
          <w:rFonts w:ascii="Times New Roman" w:hAnsi="Times New Roman" w:cs="Times New Roman"/>
          <w:sz w:val="28"/>
          <w:szCs w:val="28"/>
        </w:rPr>
        <w:t>исламистского экстремизма,</w:t>
      </w:r>
      <w:r w:rsidR="00C32B52" w:rsidRPr="009476A2">
        <w:rPr>
          <w:rFonts w:ascii="Times New Roman" w:hAnsi="Times New Roman" w:cs="Times New Roman"/>
          <w:sz w:val="28"/>
          <w:szCs w:val="28"/>
        </w:rPr>
        <w:t xml:space="preserve"> является в</w:t>
      </w:r>
      <w:r w:rsidR="00447B81">
        <w:rPr>
          <w:rFonts w:ascii="Times New Roman" w:hAnsi="Times New Roman" w:cs="Times New Roman"/>
          <w:sz w:val="28"/>
          <w:szCs w:val="28"/>
        </w:rPr>
        <w:t xml:space="preserve">торой религией в </w:t>
      </w:r>
      <w:r w:rsidR="00C32B52">
        <w:rPr>
          <w:rFonts w:ascii="Times New Roman" w:hAnsi="Times New Roman" w:cs="Times New Roman"/>
          <w:sz w:val="28"/>
          <w:szCs w:val="28"/>
        </w:rPr>
        <w:t>России по ко</w:t>
      </w:r>
      <w:r w:rsidR="00C32B52" w:rsidRPr="009476A2">
        <w:rPr>
          <w:rFonts w:ascii="Times New Roman" w:hAnsi="Times New Roman" w:cs="Times New Roman"/>
          <w:sz w:val="28"/>
          <w:szCs w:val="28"/>
        </w:rPr>
        <w:t>личеству приверженцев после хрис</w:t>
      </w:r>
      <w:r w:rsidR="00447B81">
        <w:rPr>
          <w:rFonts w:ascii="Times New Roman" w:hAnsi="Times New Roman" w:cs="Times New Roman"/>
          <w:sz w:val="28"/>
          <w:szCs w:val="28"/>
        </w:rPr>
        <w:t>тианства</w:t>
      </w:r>
      <w:r w:rsidR="009B023F">
        <w:rPr>
          <w:rFonts w:ascii="Times New Roman" w:hAnsi="Times New Roman" w:cs="Times New Roman"/>
          <w:sz w:val="28"/>
          <w:szCs w:val="28"/>
        </w:rPr>
        <w:t xml:space="preserve">. </w:t>
      </w:r>
      <w:r w:rsidR="00320610">
        <w:rPr>
          <w:rFonts w:ascii="Times New Roman" w:hAnsi="Times New Roman" w:cs="Times New Roman"/>
          <w:sz w:val="28"/>
          <w:szCs w:val="28"/>
        </w:rPr>
        <w:t xml:space="preserve">Особенно распространенным ислам является на Северном Кавказе, где компактно проживают народы, традиционно исповедующие ислам. Важно отметить, что </w:t>
      </w:r>
      <w:proofErr w:type="gramStart"/>
      <w:r w:rsidR="00320610">
        <w:rPr>
          <w:rFonts w:ascii="Times New Roman" w:hAnsi="Times New Roman" w:cs="Times New Roman"/>
          <w:sz w:val="28"/>
          <w:szCs w:val="28"/>
        </w:rPr>
        <w:t>Северо-Кавказский</w:t>
      </w:r>
      <w:proofErr w:type="gramEnd"/>
      <w:r w:rsidR="00320610">
        <w:rPr>
          <w:rFonts w:ascii="Times New Roman" w:hAnsi="Times New Roman" w:cs="Times New Roman"/>
          <w:sz w:val="28"/>
          <w:szCs w:val="28"/>
        </w:rPr>
        <w:t xml:space="preserve"> регион в данном контексте является наиболее уязвимым перед терроризмом звеном российского общества, т.к. </w:t>
      </w:r>
      <w:proofErr w:type="spellStart"/>
      <w:r w:rsidR="00320610">
        <w:rPr>
          <w:rFonts w:ascii="Times New Roman" w:hAnsi="Times New Roman" w:cs="Times New Roman"/>
          <w:sz w:val="28"/>
          <w:szCs w:val="28"/>
        </w:rPr>
        <w:t>полинациональный</w:t>
      </w:r>
      <w:proofErr w:type="spellEnd"/>
      <w:r w:rsidR="00320610">
        <w:rPr>
          <w:rFonts w:ascii="Times New Roman" w:hAnsi="Times New Roman" w:cs="Times New Roman"/>
          <w:sz w:val="28"/>
          <w:szCs w:val="28"/>
        </w:rPr>
        <w:t xml:space="preserve"> и многоконфессиональный состав края </w:t>
      </w:r>
      <w:r w:rsidR="008F5703">
        <w:rPr>
          <w:rFonts w:ascii="Times New Roman" w:hAnsi="Times New Roman" w:cs="Times New Roman"/>
          <w:sz w:val="28"/>
          <w:szCs w:val="28"/>
        </w:rPr>
        <w:t>обеспечивает высокий уровень восприимчивости к любого рода деструктивным воздействиям, носящим этнический или религиозный характер.</w:t>
      </w:r>
    </w:p>
    <w:p w:rsidR="008C4A2E" w:rsidRPr="00AA0761" w:rsidRDefault="008C4A2E" w:rsidP="008C4A2E">
      <w:pPr>
        <w:spacing w:after="0" w:line="360" w:lineRule="auto"/>
        <w:ind w:firstLine="708"/>
        <w:jc w:val="both"/>
        <w:rPr>
          <w:rFonts w:ascii="Times New Roman" w:hAnsi="Times New Roman" w:cs="Times New Roman"/>
          <w:sz w:val="28"/>
          <w:szCs w:val="28"/>
        </w:rPr>
      </w:pPr>
      <w:r w:rsidRPr="00D71B33">
        <w:rPr>
          <w:rFonts w:ascii="Times New Roman" w:eastAsia="Times New Roman" w:hAnsi="Times New Roman" w:cs="Times New Roman"/>
          <w:color w:val="000000"/>
          <w:sz w:val="27"/>
          <w:szCs w:val="27"/>
          <w:lang w:eastAsia="ru-RU"/>
        </w:rPr>
        <w:t xml:space="preserve">Угроза со стороны возникновения нового витка террористической активности и сепаратизма еще больше </w:t>
      </w:r>
      <w:r w:rsidR="00425609">
        <w:rPr>
          <w:rFonts w:ascii="Times New Roman" w:eastAsia="Times New Roman" w:hAnsi="Times New Roman" w:cs="Times New Roman"/>
          <w:color w:val="000000"/>
          <w:sz w:val="27"/>
          <w:szCs w:val="27"/>
          <w:lang w:eastAsia="ru-RU"/>
        </w:rPr>
        <w:t>усиливается</w:t>
      </w:r>
      <w:r w:rsidRPr="00D71B33">
        <w:rPr>
          <w:rFonts w:ascii="Times New Roman" w:eastAsia="Times New Roman" w:hAnsi="Times New Roman" w:cs="Times New Roman"/>
          <w:color w:val="000000"/>
          <w:sz w:val="27"/>
          <w:szCs w:val="27"/>
          <w:lang w:eastAsia="ru-RU"/>
        </w:rPr>
        <w:t xml:space="preserve"> событиями на международной арене. Отдельно </w:t>
      </w:r>
      <w:r w:rsidR="003E134C">
        <w:rPr>
          <w:rFonts w:ascii="Times New Roman" w:eastAsia="Times New Roman" w:hAnsi="Times New Roman" w:cs="Times New Roman"/>
          <w:color w:val="000000"/>
          <w:sz w:val="27"/>
          <w:szCs w:val="27"/>
          <w:lang w:eastAsia="ru-RU"/>
        </w:rPr>
        <w:t xml:space="preserve">следует </w:t>
      </w:r>
      <w:r w:rsidRPr="00D71B33">
        <w:rPr>
          <w:rFonts w:ascii="Times New Roman" w:eastAsia="Times New Roman" w:hAnsi="Times New Roman" w:cs="Times New Roman"/>
          <w:color w:val="000000"/>
          <w:sz w:val="27"/>
          <w:szCs w:val="27"/>
          <w:lang w:eastAsia="ru-RU"/>
        </w:rPr>
        <w:t>выделить возникновение и</w:t>
      </w:r>
      <w:r>
        <w:rPr>
          <w:rFonts w:ascii="Times New Roman" w:hAnsi="Times New Roman" w:cs="Times New Roman"/>
          <w:sz w:val="28"/>
          <w:szCs w:val="28"/>
        </w:rPr>
        <w:t xml:space="preserve"> </w:t>
      </w:r>
      <w:r w:rsidRPr="00D71B33">
        <w:rPr>
          <w:rFonts w:ascii="Times New Roman" w:eastAsia="Times New Roman" w:hAnsi="Times New Roman" w:cs="Times New Roman"/>
          <w:color w:val="000000"/>
          <w:sz w:val="27"/>
          <w:szCs w:val="27"/>
          <w:lang w:eastAsia="ru-RU"/>
        </w:rPr>
        <w:t>возвышение международной террористической организации «Исламское государство»</w:t>
      </w:r>
      <w:r w:rsidR="00320610">
        <w:rPr>
          <w:rFonts w:ascii="Times New Roman" w:eastAsia="Times New Roman" w:hAnsi="Times New Roman" w:cs="Times New Roman"/>
          <w:color w:val="000000"/>
          <w:sz w:val="27"/>
          <w:szCs w:val="27"/>
          <w:lang w:eastAsia="ru-RU"/>
        </w:rPr>
        <w:t xml:space="preserve"> (ИГ) – организация запрещена в России</w:t>
      </w:r>
      <w:r w:rsidRPr="00D71B33">
        <w:rPr>
          <w:rFonts w:ascii="Times New Roman" w:eastAsia="Times New Roman" w:hAnsi="Times New Roman" w:cs="Times New Roman"/>
          <w:color w:val="000000"/>
          <w:sz w:val="27"/>
          <w:szCs w:val="27"/>
          <w:lang w:eastAsia="ru-RU"/>
        </w:rPr>
        <w:t xml:space="preserve">. Распространение на огромные территории, совершение разрушительных терактов, торговля </w:t>
      </w:r>
      <w:r w:rsidRPr="00D71B33">
        <w:rPr>
          <w:rFonts w:ascii="Times New Roman" w:eastAsia="Times New Roman" w:hAnsi="Times New Roman" w:cs="Times New Roman"/>
          <w:color w:val="000000"/>
          <w:sz w:val="27"/>
          <w:szCs w:val="27"/>
          <w:lang w:eastAsia="ru-RU"/>
        </w:rPr>
        <w:lastRenderedPageBreak/>
        <w:t>оружием и</w:t>
      </w:r>
      <w:r>
        <w:rPr>
          <w:rFonts w:ascii="Times New Roman" w:eastAsia="Times New Roman" w:hAnsi="Times New Roman" w:cs="Times New Roman"/>
          <w:color w:val="000000"/>
          <w:sz w:val="27"/>
          <w:szCs w:val="27"/>
          <w:lang w:eastAsia="ru-RU"/>
        </w:rPr>
        <w:t xml:space="preserve"> захваченной нефтью сделало ИГ</w:t>
      </w:r>
      <w:r w:rsidRPr="00D71B33">
        <w:rPr>
          <w:rFonts w:ascii="Times New Roman" w:eastAsia="Times New Roman" w:hAnsi="Times New Roman" w:cs="Times New Roman"/>
          <w:color w:val="000000"/>
          <w:sz w:val="27"/>
          <w:szCs w:val="27"/>
          <w:lang w:eastAsia="ru-RU"/>
        </w:rPr>
        <w:t xml:space="preserve"> одной из самых опасных и могущественных группировок в современном мире.</w:t>
      </w:r>
      <w:r w:rsidR="00E36CFC">
        <w:rPr>
          <w:rFonts w:ascii="Times New Roman" w:eastAsia="Times New Roman" w:hAnsi="Times New Roman" w:cs="Times New Roman"/>
          <w:color w:val="000000"/>
          <w:sz w:val="27"/>
          <w:szCs w:val="27"/>
          <w:lang w:eastAsia="ru-RU"/>
        </w:rPr>
        <w:t xml:space="preserve"> </w:t>
      </w:r>
      <w:r w:rsidR="00E36CFC">
        <w:rPr>
          <w:rFonts w:ascii="Times New Roman" w:eastAsia="Times New Roman" w:hAnsi="Times New Roman" w:cs="Times New Roman"/>
          <w:sz w:val="27"/>
          <w:szCs w:val="27"/>
          <w:lang w:eastAsia="ru-RU"/>
        </w:rPr>
        <w:t xml:space="preserve">ИГ ведет </w:t>
      </w:r>
      <w:r w:rsidR="00425609">
        <w:rPr>
          <w:rFonts w:ascii="Times New Roman" w:eastAsia="Times New Roman" w:hAnsi="Times New Roman" w:cs="Times New Roman"/>
          <w:sz w:val="27"/>
          <w:szCs w:val="27"/>
          <w:lang w:eastAsia="ru-RU"/>
        </w:rPr>
        <w:t xml:space="preserve">активную </w:t>
      </w:r>
      <w:r w:rsidR="00E36CFC">
        <w:rPr>
          <w:rFonts w:ascii="Times New Roman" w:eastAsia="Times New Roman" w:hAnsi="Times New Roman" w:cs="Times New Roman"/>
          <w:sz w:val="27"/>
          <w:szCs w:val="27"/>
          <w:lang w:eastAsia="ru-RU"/>
        </w:rPr>
        <w:t xml:space="preserve">пропаганду по всему миру, особенно в странах, где присутствует высокая доля мусульманского населения. </w:t>
      </w:r>
      <w:r w:rsidR="00E36CFC">
        <w:rPr>
          <w:rFonts w:ascii="Times New Roman" w:eastAsia="Times New Roman" w:hAnsi="Times New Roman" w:cs="Times New Roman"/>
          <w:color w:val="000000"/>
          <w:sz w:val="27"/>
          <w:szCs w:val="27"/>
          <w:lang w:eastAsia="ru-RU"/>
        </w:rPr>
        <w:t xml:space="preserve"> </w:t>
      </w:r>
      <w:r w:rsidR="00E36CFC">
        <w:rPr>
          <w:rFonts w:ascii="Times New Roman" w:eastAsia="Times New Roman" w:hAnsi="Times New Roman" w:cs="Times New Roman"/>
          <w:sz w:val="27"/>
          <w:szCs w:val="27"/>
          <w:lang w:eastAsia="ru-RU"/>
        </w:rPr>
        <w:t xml:space="preserve">Использование ИГ сети интернет в своей </w:t>
      </w:r>
      <w:r w:rsidR="00353F6A">
        <w:rPr>
          <w:rFonts w:ascii="Times New Roman" w:eastAsia="Times New Roman" w:hAnsi="Times New Roman" w:cs="Times New Roman"/>
          <w:sz w:val="27"/>
          <w:szCs w:val="27"/>
          <w:lang w:eastAsia="ru-RU"/>
        </w:rPr>
        <w:t>пропаганде</w:t>
      </w:r>
      <w:r w:rsidR="00E36CFC">
        <w:rPr>
          <w:rFonts w:ascii="Times New Roman" w:eastAsia="Times New Roman" w:hAnsi="Times New Roman" w:cs="Times New Roman"/>
          <w:sz w:val="27"/>
          <w:szCs w:val="27"/>
          <w:lang w:eastAsia="ru-RU"/>
        </w:rPr>
        <w:t xml:space="preserve"> повышает угрозу проникновения экстремистских идей в </w:t>
      </w:r>
      <w:proofErr w:type="gramStart"/>
      <w:r w:rsidR="00E36CFC">
        <w:rPr>
          <w:rFonts w:ascii="Times New Roman" w:eastAsia="Times New Roman" w:hAnsi="Times New Roman" w:cs="Times New Roman"/>
          <w:sz w:val="27"/>
          <w:szCs w:val="27"/>
          <w:lang w:eastAsia="ru-RU"/>
        </w:rPr>
        <w:t>Северо-Кавказский</w:t>
      </w:r>
      <w:proofErr w:type="gramEnd"/>
      <w:r w:rsidR="00E36CFC">
        <w:rPr>
          <w:rFonts w:ascii="Times New Roman" w:eastAsia="Times New Roman" w:hAnsi="Times New Roman" w:cs="Times New Roman"/>
          <w:sz w:val="27"/>
          <w:szCs w:val="27"/>
          <w:lang w:eastAsia="ru-RU"/>
        </w:rPr>
        <w:t xml:space="preserve"> регион.</w:t>
      </w:r>
      <w:r w:rsidRPr="00D71B3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Если учесть тот факт, что ИГ</w:t>
      </w:r>
      <w:r w:rsidRPr="00D71B33">
        <w:rPr>
          <w:rFonts w:ascii="Times New Roman" w:eastAsia="Times New Roman" w:hAnsi="Times New Roman" w:cs="Times New Roman"/>
          <w:color w:val="000000"/>
          <w:sz w:val="27"/>
          <w:szCs w:val="27"/>
          <w:lang w:eastAsia="ru-RU"/>
        </w:rPr>
        <w:t xml:space="preserve"> осуществляет свою деятельность, в основном, на территории Ближнего Востока, который географически располагается </w:t>
      </w:r>
      <w:r w:rsidR="008F5703">
        <w:rPr>
          <w:rFonts w:ascii="Times New Roman" w:eastAsia="Times New Roman" w:hAnsi="Times New Roman" w:cs="Times New Roman"/>
          <w:sz w:val="27"/>
          <w:szCs w:val="27"/>
          <w:lang w:eastAsia="ru-RU"/>
        </w:rPr>
        <w:t xml:space="preserve">недалеко </w:t>
      </w:r>
      <w:r w:rsidRPr="00D71B33">
        <w:rPr>
          <w:rFonts w:ascii="Times New Roman" w:eastAsia="Times New Roman" w:hAnsi="Times New Roman" w:cs="Times New Roman"/>
          <w:color w:val="000000"/>
          <w:sz w:val="27"/>
          <w:szCs w:val="27"/>
          <w:lang w:eastAsia="ru-RU"/>
        </w:rPr>
        <w:t xml:space="preserve">от южных границ России, в </w:t>
      </w:r>
      <w:r w:rsidR="008F5703">
        <w:rPr>
          <w:rFonts w:ascii="Times New Roman" w:eastAsia="Times New Roman" w:hAnsi="Times New Roman" w:cs="Times New Roman"/>
          <w:color w:val="000000"/>
          <w:sz w:val="27"/>
          <w:szCs w:val="27"/>
          <w:lang w:eastAsia="ru-RU"/>
        </w:rPr>
        <w:t>первую очередь, от</w:t>
      </w:r>
      <w:r w:rsidRPr="00D71B33">
        <w:rPr>
          <w:rFonts w:ascii="Times New Roman" w:eastAsia="Times New Roman" w:hAnsi="Times New Roman" w:cs="Times New Roman"/>
          <w:color w:val="000000"/>
          <w:sz w:val="27"/>
          <w:szCs w:val="27"/>
          <w:lang w:eastAsia="ru-RU"/>
        </w:rPr>
        <w:t xml:space="preserve"> </w:t>
      </w:r>
      <w:proofErr w:type="spellStart"/>
      <w:r w:rsidRPr="00D71B33">
        <w:rPr>
          <w:rFonts w:ascii="Times New Roman" w:eastAsia="Times New Roman" w:hAnsi="Times New Roman" w:cs="Times New Roman"/>
          <w:color w:val="000000"/>
          <w:sz w:val="27"/>
          <w:szCs w:val="27"/>
          <w:lang w:eastAsia="ru-RU"/>
        </w:rPr>
        <w:t>Северо</w:t>
      </w:r>
      <w:proofErr w:type="spellEnd"/>
      <w:r w:rsidRPr="00D71B33">
        <w:rPr>
          <w:rFonts w:ascii="Times New Roman" w:eastAsia="Times New Roman" w:hAnsi="Times New Roman" w:cs="Times New Roman"/>
          <w:color w:val="000000"/>
          <w:sz w:val="27"/>
          <w:szCs w:val="27"/>
          <w:lang w:eastAsia="ru-RU"/>
        </w:rPr>
        <w:t xml:space="preserve"> – Кавказского региона,</w:t>
      </w:r>
      <w:r w:rsidR="003C603B">
        <w:rPr>
          <w:rFonts w:ascii="Times New Roman" w:eastAsia="Times New Roman" w:hAnsi="Times New Roman" w:cs="Times New Roman"/>
          <w:color w:val="000000"/>
          <w:sz w:val="27"/>
          <w:szCs w:val="27"/>
          <w:lang w:eastAsia="ru-RU"/>
        </w:rPr>
        <w:t xml:space="preserve"> а также то, что Ближний Восток – регион происхождения ислама, имеющий главные мусульманские святыни,</w:t>
      </w:r>
      <w:r w:rsidR="00AA0761">
        <w:rPr>
          <w:rFonts w:ascii="Times New Roman" w:eastAsia="Times New Roman" w:hAnsi="Times New Roman" w:cs="Times New Roman"/>
          <w:color w:val="000000"/>
          <w:sz w:val="27"/>
          <w:szCs w:val="27"/>
          <w:lang w:eastAsia="ru-RU"/>
        </w:rPr>
        <w:t xml:space="preserve"> и поэтому </w:t>
      </w:r>
      <w:r w:rsidR="00353F6A">
        <w:rPr>
          <w:rFonts w:ascii="Times New Roman" w:eastAsia="Times New Roman" w:hAnsi="Times New Roman" w:cs="Times New Roman"/>
          <w:color w:val="000000"/>
          <w:sz w:val="27"/>
          <w:szCs w:val="27"/>
          <w:lang w:eastAsia="ru-RU"/>
        </w:rPr>
        <w:t>привлекающий</w:t>
      </w:r>
      <w:r w:rsidR="00AA0761">
        <w:rPr>
          <w:rFonts w:ascii="Times New Roman" w:eastAsia="Times New Roman" w:hAnsi="Times New Roman" w:cs="Times New Roman"/>
          <w:color w:val="000000"/>
          <w:sz w:val="27"/>
          <w:szCs w:val="27"/>
          <w:lang w:eastAsia="ru-RU"/>
        </w:rPr>
        <w:t xml:space="preserve"> российских мусульман,</w:t>
      </w:r>
      <w:r w:rsidRPr="00D71B33">
        <w:rPr>
          <w:rFonts w:ascii="Times New Roman" w:eastAsia="Times New Roman" w:hAnsi="Times New Roman" w:cs="Times New Roman"/>
          <w:color w:val="000000"/>
          <w:sz w:val="27"/>
          <w:szCs w:val="27"/>
          <w:lang w:eastAsia="ru-RU"/>
        </w:rPr>
        <w:t xml:space="preserve"> то </w:t>
      </w:r>
      <w:r w:rsidRPr="00AA0761">
        <w:rPr>
          <w:rFonts w:ascii="Times New Roman" w:eastAsia="Times New Roman" w:hAnsi="Times New Roman" w:cs="Times New Roman"/>
          <w:color w:val="000000"/>
          <w:sz w:val="27"/>
          <w:szCs w:val="27"/>
          <w:lang w:eastAsia="ru-RU"/>
        </w:rPr>
        <w:t>можно сделать вывод о том, что дальнейшее усиление ИГ - есть прямая угроза национальной безопасности России.</w:t>
      </w:r>
      <w:r w:rsidRPr="00FC5D82">
        <w:rPr>
          <w:rFonts w:ascii="Times New Roman" w:eastAsia="Times New Roman" w:hAnsi="Times New Roman" w:cs="Times New Roman"/>
          <w:color w:val="FF0000"/>
          <w:sz w:val="27"/>
          <w:szCs w:val="27"/>
          <w:lang w:eastAsia="ru-RU"/>
        </w:rPr>
        <w:t xml:space="preserve"> </w:t>
      </w:r>
    </w:p>
    <w:p w:rsidR="008C4A2E" w:rsidRDefault="00E36CFC" w:rsidP="008C4A2E">
      <w:pPr>
        <w:spacing w:after="0" w:line="36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Важно</w:t>
      </w:r>
      <w:r w:rsidR="00D3291B">
        <w:rPr>
          <w:rFonts w:ascii="Times New Roman" w:eastAsia="Times New Roman" w:hAnsi="Times New Roman" w:cs="Times New Roman"/>
          <w:color w:val="000000"/>
          <w:sz w:val="27"/>
          <w:szCs w:val="27"/>
          <w:lang w:eastAsia="ru-RU"/>
        </w:rPr>
        <w:t xml:space="preserve"> также</w:t>
      </w:r>
      <w:r w:rsidR="008C4A2E">
        <w:rPr>
          <w:rFonts w:ascii="Times New Roman" w:eastAsia="Times New Roman" w:hAnsi="Times New Roman" w:cs="Times New Roman"/>
          <w:color w:val="000000"/>
          <w:sz w:val="27"/>
          <w:szCs w:val="27"/>
          <w:lang w:eastAsia="ru-RU"/>
        </w:rPr>
        <w:t xml:space="preserve"> учитывать</w:t>
      </w:r>
      <w:r w:rsidR="008C4A2E" w:rsidRPr="00D71B33">
        <w:rPr>
          <w:rFonts w:ascii="Times New Roman" w:eastAsia="Times New Roman" w:hAnsi="Times New Roman" w:cs="Times New Roman"/>
          <w:color w:val="000000"/>
          <w:sz w:val="27"/>
          <w:szCs w:val="27"/>
          <w:lang w:eastAsia="ru-RU"/>
        </w:rPr>
        <w:t xml:space="preserve"> </w:t>
      </w:r>
      <w:r w:rsidR="00D3291B">
        <w:rPr>
          <w:rFonts w:ascii="Times New Roman" w:eastAsia="Times New Roman" w:hAnsi="Times New Roman" w:cs="Times New Roman"/>
          <w:color w:val="000000"/>
          <w:sz w:val="27"/>
          <w:szCs w:val="27"/>
          <w:lang w:eastAsia="ru-RU"/>
        </w:rPr>
        <w:t>историю влияния</w:t>
      </w:r>
      <w:r w:rsidR="008C4A2E" w:rsidRPr="00D71B33">
        <w:rPr>
          <w:rFonts w:ascii="Times New Roman" w:eastAsia="Times New Roman" w:hAnsi="Times New Roman" w:cs="Times New Roman"/>
          <w:color w:val="000000"/>
          <w:sz w:val="27"/>
          <w:szCs w:val="27"/>
          <w:lang w:eastAsia="ru-RU"/>
        </w:rPr>
        <w:t xml:space="preserve"> международных исламистских террористических организаций на ситуацию в Северо-Кавказском регионе.</w:t>
      </w:r>
      <w:r w:rsidR="00D3291B">
        <w:rPr>
          <w:rFonts w:ascii="Times New Roman" w:eastAsia="Times New Roman" w:hAnsi="Times New Roman" w:cs="Times New Roman"/>
          <w:color w:val="000000"/>
          <w:sz w:val="27"/>
          <w:szCs w:val="27"/>
          <w:lang w:eastAsia="ru-RU"/>
        </w:rPr>
        <w:t xml:space="preserve">  </w:t>
      </w:r>
      <w:r w:rsidR="00D3291B" w:rsidRPr="00E72E55">
        <w:rPr>
          <w:rFonts w:ascii="Times New Roman" w:eastAsia="Times New Roman" w:hAnsi="Times New Roman" w:cs="Times New Roman"/>
          <w:color w:val="000000"/>
          <w:sz w:val="27"/>
          <w:szCs w:val="27"/>
          <w:lang w:eastAsia="ru-RU"/>
        </w:rPr>
        <w:t xml:space="preserve">Деятельность иностранных наемников и </w:t>
      </w:r>
      <w:r w:rsidR="00E72E55" w:rsidRPr="00E72E55">
        <w:rPr>
          <w:rFonts w:ascii="Times New Roman" w:eastAsia="Times New Roman" w:hAnsi="Times New Roman" w:cs="Times New Roman"/>
          <w:color w:val="000000"/>
          <w:sz w:val="27"/>
          <w:szCs w:val="27"/>
          <w:lang w:eastAsia="ru-RU"/>
        </w:rPr>
        <w:t>эмиссаров</w:t>
      </w:r>
      <w:r w:rsidR="00D3291B" w:rsidRPr="00E72E55">
        <w:rPr>
          <w:rFonts w:ascii="Times New Roman" w:eastAsia="Times New Roman" w:hAnsi="Times New Roman" w:cs="Times New Roman"/>
          <w:color w:val="000000"/>
          <w:sz w:val="27"/>
          <w:szCs w:val="27"/>
          <w:lang w:eastAsia="ru-RU"/>
        </w:rPr>
        <w:t xml:space="preserve"> в годы первой и второй чеченских кампаний</w:t>
      </w:r>
      <w:r w:rsidR="00D3291B">
        <w:rPr>
          <w:rFonts w:ascii="Times New Roman" w:eastAsia="Times New Roman" w:hAnsi="Times New Roman" w:cs="Times New Roman"/>
          <w:color w:val="000000"/>
          <w:sz w:val="27"/>
          <w:szCs w:val="27"/>
          <w:lang w:eastAsia="ru-RU"/>
        </w:rPr>
        <w:t xml:space="preserve"> сыграла существенную роль в исламизации первоначально этнополитического конфликта. Дальнейшее присоединение северокавказского террористического подполья к глобальной террористической сети </w:t>
      </w:r>
      <w:r w:rsidR="00202F75">
        <w:rPr>
          <w:rFonts w:ascii="Times New Roman" w:eastAsia="Times New Roman" w:hAnsi="Times New Roman" w:cs="Times New Roman"/>
          <w:color w:val="000000"/>
          <w:sz w:val="27"/>
          <w:szCs w:val="27"/>
          <w:lang w:eastAsia="ru-RU"/>
        </w:rPr>
        <w:t xml:space="preserve">мгновенно ввело Российскую Федерацию в активную глобальную борьбу с международным терроризмом. </w:t>
      </w:r>
      <w:r w:rsidR="008C4A2E" w:rsidRPr="00D71B33">
        <w:rPr>
          <w:rFonts w:ascii="Times New Roman" w:eastAsia="Times New Roman" w:hAnsi="Times New Roman" w:cs="Times New Roman"/>
          <w:color w:val="000000"/>
          <w:sz w:val="27"/>
          <w:szCs w:val="27"/>
          <w:lang w:eastAsia="ru-RU"/>
        </w:rPr>
        <w:t xml:space="preserve"> </w:t>
      </w:r>
      <w:r w:rsidR="00D3291B">
        <w:rPr>
          <w:rFonts w:ascii="Times New Roman" w:eastAsia="Times New Roman" w:hAnsi="Times New Roman" w:cs="Times New Roman"/>
          <w:color w:val="000000"/>
          <w:sz w:val="27"/>
          <w:szCs w:val="27"/>
          <w:lang w:eastAsia="ru-RU"/>
        </w:rPr>
        <w:t>В таком случае</w:t>
      </w:r>
      <w:r w:rsidR="008C4A2E">
        <w:rPr>
          <w:rFonts w:ascii="Times New Roman" w:eastAsia="Times New Roman" w:hAnsi="Times New Roman" w:cs="Times New Roman"/>
          <w:color w:val="000000"/>
          <w:sz w:val="27"/>
          <w:szCs w:val="27"/>
          <w:lang w:eastAsia="ru-RU"/>
        </w:rPr>
        <w:t xml:space="preserve"> рассматривать Северный Кавказ</w:t>
      </w:r>
      <w:r w:rsidR="008C4A2E" w:rsidRPr="00D71B33">
        <w:rPr>
          <w:rFonts w:ascii="Times New Roman" w:eastAsia="Times New Roman" w:hAnsi="Times New Roman" w:cs="Times New Roman"/>
          <w:color w:val="000000"/>
          <w:sz w:val="27"/>
          <w:szCs w:val="27"/>
          <w:lang w:eastAsia="ru-RU"/>
        </w:rPr>
        <w:t xml:space="preserve"> </w:t>
      </w:r>
      <w:r w:rsidR="00D3291B">
        <w:rPr>
          <w:rFonts w:ascii="Times New Roman" w:eastAsia="Times New Roman" w:hAnsi="Times New Roman" w:cs="Times New Roman"/>
          <w:color w:val="000000"/>
          <w:sz w:val="27"/>
          <w:szCs w:val="27"/>
          <w:lang w:eastAsia="ru-RU"/>
        </w:rPr>
        <w:t xml:space="preserve">необходимо </w:t>
      </w:r>
      <w:r w:rsidR="008C4A2E" w:rsidRPr="00D71B33">
        <w:rPr>
          <w:rFonts w:ascii="Times New Roman" w:eastAsia="Times New Roman" w:hAnsi="Times New Roman" w:cs="Times New Roman"/>
          <w:color w:val="000000"/>
          <w:sz w:val="27"/>
          <w:szCs w:val="27"/>
          <w:lang w:eastAsia="ru-RU"/>
        </w:rPr>
        <w:t>уже в контексте построения системы между</w:t>
      </w:r>
      <w:r w:rsidR="008C4A2E">
        <w:rPr>
          <w:rFonts w:ascii="Times New Roman" w:eastAsia="Times New Roman" w:hAnsi="Times New Roman" w:cs="Times New Roman"/>
          <w:color w:val="000000"/>
          <w:sz w:val="27"/>
          <w:szCs w:val="27"/>
          <w:lang w:eastAsia="ru-RU"/>
        </w:rPr>
        <w:t>народной безопасности в целом</w:t>
      </w:r>
      <w:r>
        <w:rPr>
          <w:rFonts w:ascii="Times New Roman" w:eastAsia="Times New Roman" w:hAnsi="Times New Roman" w:cs="Times New Roman"/>
          <w:color w:val="000000"/>
          <w:sz w:val="27"/>
          <w:szCs w:val="27"/>
          <w:lang w:eastAsia="ru-RU"/>
        </w:rPr>
        <w:t>, то есть</w:t>
      </w:r>
      <w:r w:rsidR="008C4A2E">
        <w:rPr>
          <w:rFonts w:ascii="Times New Roman" w:eastAsia="Times New Roman" w:hAnsi="Times New Roman" w:cs="Times New Roman"/>
          <w:color w:val="000000"/>
          <w:sz w:val="27"/>
          <w:szCs w:val="27"/>
          <w:lang w:eastAsia="ru-RU"/>
        </w:rPr>
        <w:t xml:space="preserve"> в</w:t>
      </w:r>
      <w:r w:rsidR="008C4A2E" w:rsidRPr="00D71B33">
        <w:rPr>
          <w:rFonts w:ascii="Times New Roman" w:eastAsia="Times New Roman" w:hAnsi="Times New Roman" w:cs="Times New Roman"/>
          <w:color w:val="000000"/>
          <w:sz w:val="27"/>
          <w:szCs w:val="27"/>
          <w:lang w:eastAsia="ru-RU"/>
        </w:rPr>
        <w:t xml:space="preserve"> контексте борьбы с ассиметричными угрозами</w:t>
      </w:r>
      <w:r w:rsidR="008C4A2E">
        <w:rPr>
          <w:rFonts w:ascii="Times New Roman" w:eastAsia="Times New Roman" w:hAnsi="Times New Roman" w:cs="Times New Roman"/>
          <w:color w:val="000000"/>
          <w:sz w:val="27"/>
          <w:szCs w:val="27"/>
          <w:lang w:eastAsia="ru-RU"/>
        </w:rPr>
        <w:t>.</w:t>
      </w:r>
      <w:r w:rsidR="008006BD">
        <w:rPr>
          <w:rFonts w:ascii="Times New Roman" w:eastAsia="Times New Roman" w:hAnsi="Times New Roman" w:cs="Times New Roman"/>
          <w:color w:val="000000"/>
          <w:sz w:val="27"/>
          <w:szCs w:val="27"/>
          <w:lang w:eastAsia="ru-RU"/>
        </w:rPr>
        <w:t xml:space="preserve"> </w:t>
      </w:r>
    </w:p>
    <w:p w:rsidR="008006BD" w:rsidRDefault="008006BD" w:rsidP="008C4A2E">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Таким образом,</w:t>
      </w:r>
      <w:r w:rsidR="00D3291B">
        <w:rPr>
          <w:rFonts w:ascii="Times New Roman" w:eastAsia="Times New Roman" w:hAnsi="Times New Roman" w:cs="Times New Roman"/>
          <w:color w:val="000000"/>
          <w:sz w:val="27"/>
          <w:szCs w:val="27"/>
          <w:lang w:eastAsia="ru-RU"/>
        </w:rPr>
        <w:t xml:space="preserve"> в изучении </w:t>
      </w:r>
      <w:r w:rsidR="00FB08AA">
        <w:rPr>
          <w:rFonts w:ascii="Times New Roman" w:eastAsia="Times New Roman" w:hAnsi="Times New Roman" w:cs="Times New Roman"/>
          <w:color w:val="000000"/>
          <w:sz w:val="27"/>
          <w:szCs w:val="27"/>
          <w:lang w:eastAsia="ru-RU"/>
        </w:rPr>
        <w:t>терроризма</w:t>
      </w:r>
      <w:r w:rsidR="00D3291B">
        <w:rPr>
          <w:rFonts w:ascii="Times New Roman" w:eastAsia="Times New Roman" w:hAnsi="Times New Roman" w:cs="Times New Roman"/>
          <w:color w:val="000000"/>
          <w:sz w:val="27"/>
          <w:szCs w:val="27"/>
          <w:lang w:eastAsia="ru-RU"/>
        </w:rPr>
        <w:t xml:space="preserve"> на Северном Кавказе</w:t>
      </w:r>
      <w:r>
        <w:rPr>
          <w:rFonts w:ascii="Times New Roman" w:eastAsia="Times New Roman" w:hAnsi="Times New Roman" w:cs="Times New Roman"/>
          <w:color w:val="000000"/>
          <w:sz w:val="27"/>
          <w:szCs w:val="27"/>
          <w:lang w:eastAsia="ru-RU"/>
        </w:rPr>
        <w:t xml:space="preserve"> важно обращать внимание на внешние механизмы </w:t>
      </w:r>
      <w:r w:rsidR="00D3291B">
        <w:rPr>
          <w:rFonts w:ascii="Times New Roman" w:eastAsia="Times New Roman" w:hAnsi="Times New Roman" w:cs="Times New Roman"/>
          <w:color w:val="000000"/>
          <w:sz w:val="27"/>
          <w:szCs w:val="27"/>
          <w:lang w:eastAsia="ru-RU"/>
        </w:rPr>
        <w:t xml:space="preserve">эволюции </w:t>
      </w:r>
      <w:r w:rsidR="00FB08AA">
        <w:rPr>
          <w:rFonts w:ascii="Times New Roman" w:eastAsia="Times New Roman" w:hAnsi="Times New Roman" w:cs="Times New Roman"/>
          <w:color w:val="000000"/>
          <w:sz w:val="27"/>
          <w:szCs w:val="27"/>
          <w:lang w:eastAsia="ru-RU"/>
        </w:rPr>
        <w:t>феномена</w:t>
      </w:r>
      <w:r w:rsidR="00D3291B">
        <w:rPr>
          <w:rFonts w:ascii="Times New Roman" w:eastAsia="Times New Roman" w:hAnsi="Times New Roman" w:cs="Times New Roman"/>
          <w:color w:val="000000"/>
          <w:sz w:val="27"/>
          <w:szCs w:val="27"/>
          <w:lang w:eastAsia="ru-RU"/>
        </w:rPr>
        <w:t>.</w:t>
      </w:r>
    </w:p>
    <w:p w:rsidR="0007382E" w:rsidRPr="0090005D" w:rsidRDefault="0007382E" w:rsidP="008C4A2E">
      <w:pPr>
        <w:spacing w:after="0" w:line="360" w:lineRule="auto"/>
        <w:ind w:firstLine="708"/>
        <w:jc w:val="both"/>
        <w:rPr>
          <w:color w:val="000000" w:themeColor="text1"/>
        </w:rPr>
      </w:pPr>
      <w:r w:rsidRPr="0090005D">
        <w:rPr>
          <w:rFonts w:ascii="Times New Roman" w:hAnsi="Times New Roman" w:cs="Times New Roman"/>
          <w:b/>
          <w:color w:val="000000" w:themeColor="text1"/>
          <w:sz w:val="28"/>
          <w:szCs w:val="28"/>
        </w:rPr>
        <w:t>Объектом</w:t>
      </w:r>
      <w:r w:rsidR="00ED44B7" w:rsidRPr="0090005D">
        <w:rPr>
          <w:rFonts w:ascii="Times New Roman" w:hAnsi="Times New Roman" w:cs="Times New Roman"/>
          <w:b/>
          <w:color w:val="000000" w:themeColor="text1"/>
          <w:sz w:val="28"/>
          <w:szCs w:val="28"/>
        </w:rPr>
        <w:t xml:space="preserve"> исследования</w:t>
      </w:r>
      <w:r w:rsidR="0090005D">
        <w:rPr>
          <w:rFonts w:ascii="Times New Roman" w:hAnsi="Times New Roman" w:cs="Times New Roman"/>
          <w:color w:val="000000" w:themeColor="text1"/>
          <w:sz w:val="28"/>
          <w:szCs w:val="28"/>
        </w:rPr>
        <w:t xml:space="preserve"> является</w:t>
      </w:r>
      <w:r w:rsidRPr="0090005D">
        <w:rPr>
          <w:rFonts w:ascii="Times New Roman" w:hAnsi="Times New Roman" w:cs="Times New Roman"/>
          <w:b/>
          <w:color w:val="000000" w:themeColor="text1"/>
          <w:sz w:val="28"/>
          <w:szCs w:val="28"/>
        </w:rPr>
        <w:t xml:space="preserve"> </w:t>
      </w:r>
      <w:r w:rsidR="0090005D">
        <w:rPr>
          <w:rFonts w:ascii="Times New Roman" w:hAnsi="Times New Roman" w:cs="Times New Roman"/>
          <w:color w:val="000000" w:themeColor="text1"/>
          <w:sz w:val="28"/>
          <w:szCs w:val="28"/>
        </w:rPr>
        <w:t>борьба Российской Федерации с международным терроризмом.</w:t>
      </w:r>
    </w:p>
    <w:p w:rsidR="0007382E" w:rsidRPr="0090005D" w:rsidRDefault="0007382E" w:rsidP="00D71B33">
      <w:pPr>
        <w:spacing w:after="0" w:line="360" w:lineRule="auto"/>
        <w:ind w:firstLine="708"/>
        <w:jc w:val="both"/>
        <w:rPr>
          <w:rFonts w:ascii="Times New Roman" w:hAnsi="Times New Roman" w:cs="Times New Roman"/>
          <w:color w:val="000000" w:themeColor="text1"/>
          <w:sz w:val="28"/>
          <w:szCs w:val="28"/>
        </w:rPr>
      </w:pPr>
      <w:r w:rsidRPr="0090005D">
        <w:rPr>
          <w:rFonts w:ascii="Times New Roman" w:hAnsi="Times New Roman" w:cs="Times New Roman"/>
          <w:b/>
          <w:color w:val="000000" w:themeColor="text1"/>
          <w:sz w:val="28"/>
          <w:szCs w:val="28"/>
        </w:rPr>
        <w:t>Предметом исследования</w:t>
      </w:r>
      <w:r w:rsidRPr="0090005D">
        <w:rPr>
          <w:rFonts w:ascii="Times New Roman" w:hAnsi="Times New Roman" w:cs="Times New Roman"/>
          <w:color w:val="000000" w:themeColor="text1"/>
          <w:sz w:val="28"/>
          <w:szCs w:val="28"/>
        </w:rPr>
        <w:t xml:space="preserve"> явля</w:t>
      </w:r>
      <w:r w:rsidR="00ED44B7" w:rsidRPr="0090005D">
        <w:rPr>
          <w:rFonts w:ascii="Times New Roman" w:hAnsi="Times New Roman" w:cs="Times New Roman"/>
          <w:color w:val="000000" w:themeColor="text1"/>
          <w:sz w:val="28"/>
          <w:szCs w:val="28"/>
        </w:rPr>
        <w:t xml:space="preserve">ется </w:t>
      </w:r>
      <w:r w:rsidR="0090005D">
        <w:rPr>
          <w:rFonts w:ascii="Times New Roman" w:hAnsi="Times New Roman" w:cs="Times New Roman"/>
          <w:color w:val="000000" w:themeColor="text1"/>
          <w:sz w:val="28"/>
          <w:szCs w:val="28"/>
        </w:rPr>
        <w:t xml:space="preserve">контртеррористическая деятельность России на международной арене в контексте противодействия терроризму в </w:t>
      </w:r>
      <w:proofErr w:type="gramStart"/>
      <w:r w:rsidR="0090005D">
        <w:rPr>
          <w:rFonts w:ascii="Times New Roman" w:hAnsi="Times New Roman" w:cs="Times New Roman"/>
          <w:color w:val="000000" w:themeColor="text1"/>
          <w:sz w:val="28"/>
          <w:szCs w:val="28"/>
        </w:rPr>
        <w:t>Северо-Кавказском</w:t>
      </w:r>
      <w:proofErr w:type="gramEnd"/>
      <w:r w:rsidR="0090005D">
        <w:rPr>
          <w:rFonts w:ascii="Times New Roman" w:hAnsi="Times New Roman" w:cs="Times New Roman"/>
          <w:color w:val="000000" w:themeColor="text1"/>
          <w:sz w:val="28"/>
          <w:szCs w:val="28"/>
        </w:rPr>
        <w:t xml:space="preserve"> регионе.</w:t>
      </w:r>
    </w:p>
    <w:p w:rsidR="0007382E" w:rsidRDefault="0007382E" w:rsidP="00D71B33">
      <w:pPr>
        <w:spacing w:after="0" w:line="360" w:lineRule="auto"/>
        <w:ind w:firstLine="708"/>
        <w:jc w:val="both"/>
        <w:rPr>
          <w:rFonts w:ascii="Times New Roman" w:hAnsi="Times New Roman" w:cs="Times New Roman"/>
          <w:sz w:val="28"/>
          <w:szCs w:val="28"/>
        </w:rPr>
      </w:pPr>
      <w:r w:rsidRPr="0007382E">
        <w:rPr>
          <w:rFonts w:ascii="Times New Roman" w:hAnsi="Times New Roman" w:cs="Times New Roman"/>
          <w:b/>
          <w:sz w:val="28"/>
          <w:szCs w:val="28"/>
        </w:rPr>
        <w:lastRenderedPageBreak/>
        <w:t>Цель исследования</w:t>
      </w:r>
      <w:r w:rsidR="00ED44B7">
        <w:rPr>
          <w:rFonts w:ascii="Times New Roman" w:hAnsi="Times New Roman" w:cs="Times New Roman"/>
          <w:sz w:val="28"/>
          <w:szCs w:val="28"/>
        </w:rPr>
        <w:t xml:space="preserve"> заключается в выявлении</w:t>
      </w:r>
      <w:r w:rsidR="00F31138">
        <w:rPr>
          <w:rFonts w:ascii="Times New Roman" w:hAnsi="Times New Roman" w:cs="Times New Roman"/>
          <w:sz w:val="28"/>
          <w:szCs w:val="28"/>
        </w:rPr>
        <w:t xml:space="preserve"> основных внешнеполитических</w:t>
      </w:r>
      <w:r w:rsidR="00376919">
        <w:rPr>
          <w:rFonts w:ascii="Times New Roman" w:hAnsi="Times New Roman" w:cs="Times New Roman"/>
          <w:sz w:val="28"/>
          <w:szCs w:val="28"/>
        </w:rPr>
        <w:t xml:space="preserve"> </w:t>
      </w:r>
      <w:r w:rsidR="00376919" w:rsidRPr="0090005D">
        <w:rPr>
          <w:rFonts w:ascii="Times New Roman" w:hAnsi="Times New Roman" w:cs="Times New Roman"/>
          <w:sz w:val="28"/>
          <w:szCs w:val="28"/>
        </w:rPr>
        <w:t>факторов</w:t>
      </w:r>
      <w:r w:rsidR="00ED44B7" w:rsidRPr="0090005D">
        <w:rPr>
          <w:rFonts w:ascii="Times New Roman" w:hAnsi="Times New Roman" w:cs="Times New Roman"/>
          <w:sz w:val="28"/>
          <w:szCs w:val="28"/>
        </w:rPr>
        <w:t>,</w:t>
      </w:r>
      <w:r w:rsidR="00ED44B7">
        <w:rPr>
          <w:rFonts w:ascii="Times New Roman" w:hAnsi="Times New Roman" w:cs="Times New Roman"/>
          <w:sz w:val="28"/>
          <w:szCs w:val="28"/>
        </w:rPr>
        <w:t xml:space="preserve"> </w:t>
      </w:r>
      <w:r w:rsidR="00353F6A">
        <w:rPr>
          <w:rFonts w:ascii="Times New Roman" w:hAnsi="Times New Roman" w:cs="Times New Roman"/>
          <w:sz w:val="28"/>
          <w:szCs w:val="28"/>
        </w:rPr>
        <w:t>которые влияют</w:t>
      </w:r>
      <w:r w:rsidR="005E35A6">
        <w:rPr>
          <w:rFonts w:ascii="Times New Roman" w:hAnsi="Times New Roman" w:cs="Times New Roman"/>
          <w:sz w:val="28"/>
          <w:szCs w:val="28"/>
        </w:rPr>
        <w:t xml:space="preserve"> на</w:t>
      </w:r>
      <w:r w:rsidR="00ED44B7">
        <w:rPr>
          <w:rFonts w:ascii="Times New Roman" w:hAnsi="Times New Roman" w:cs="Times New Roman"/>
          <w:sz w:val="28"/>
          <w:szCs w:val="28"/>
        </w:rPr>
        <w:t xml:space="preserve"> </w:t>
      </w:r>
      <w:r w:rsidR="0090005D">
        <w:rPr>
          <w:rFonts w:ascii="Times New Roman" w:hAnsi="Times New Roman" w:cs="Times New Roman"/>
          <w:sz w:val="28"/>
          <w:szCs w:val="28"/>
        </w:rPr>
        <w:t>развитие</w:t>
      </w:r>
      <w:r w:rsidR="00353F6A">
        <w:rPr>
          <w:rFonts w:ascii="Times New Roman" w:hAnsi="Times New Roman" w:cs="Times New Roman"/>
          <w:sz w:val="28"/>
          <w:szCs w:val="28"/>
        </w:rPr>
        <w:t xml:space="preserve"> северокавказского</w:t>
      </w:r>
      <w:r w:rsidR="00ED44B7">
        <w:rPr>
          <w:rFonts w:ascii="Times New Roman" w:hAnsi="Times New Roman" w:cs="Times New Roman"/>
          <w:sz w:val="28"/>
          <w:szCs w:val="28"/>
        </w:rPr>
        <w:t xml:space="preserve"> терроризма </w:t>
      </w:r>
      <w:r w:rsidR="005E35A6">
        <w:rPr>
          <w:rFonts w:ascii="Times New Roman" w:hAnsi="Times New Roman" w:cs="Times New Roman"/>
          <w:sz w:val="28"/>
          <w:szCs w:val="28"/>
        </w:rPr>
        <w:t>и</w:t>
      </w:r>
      <w:r w:rsidR="00353F6A">
        <w:rPr>
          <w:rFonts w:ascii="Times New Roman" w:hAnsi="Times New Roman" w:cs="Times New Roman"/>
          <w:sz w:val="28"/>
          <w:szCs w:val="28"/>
        </w:rPr>
        <w:t xml:space="preserve"> на</w:t>
      </w:r>
      <w:r w:rsidR="005E35A6">
        <w:rPr>
          <w:rFonts w:ascii="Times New Roman" w:hAnsi="Times New Roman" w:cs="Times New Roman"/>
          <w:sz w:val="28"/>
          <w:szCs w:val="28"/>
        </w:rPr>
        <w:t xml:space="preserve"> </w:t>
      </w:r>
      <w:r w:rsidR="00353F6A">
        <w:rPr>
          <w:rFonts w:ascii="Times New Roman" w:hAnsi="Times New Roman" w:cs="Times New Roman"/>
          <w:sz w:val="28"/>
          <w:szCs w:val="28"/>
        </w:rPr>
        <w:t>деятельность Российской Федерации по борьбе с ним.</w:t>
      </w:r>
    </w:p>
    <w:p w:rsidR="00ED44B7" w:rsidRDefault="00ED44B7" w:rsidP="00ED44B7">
      <w:pPr>
        <w:spacing w:after="0" w:line="360" w:lineRule="auto"/>
        <w:ind w:firstLine="708"/>
        <w:jc w:val="both"/>
        <w:rPr>
          <w:rFonts w:ascii="Times New Roman" w:hAnsi="Times New Roman" w:cs="Times New Roman"/>
          <w:sz w:val="28"/>
          <w:szCs w:val="28"/>
        </w:rPr>
      </w:pPr>
      <w:r w:rsidRPr="00ED44B7">
        <w:rPr>
          <w:rFonts w:ascii="Times New Roman" w:hAnsi="Times New Roman" w:cs="Times New Roman"/>
          <w:b/>
          <w:sz w:val="28"/>
          <w:szCs w:val="28"/>
        </w:rPr>
        <w:t>Задачи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Для достижения поставленной цели </w:t>
      </w:r>
      <w:r w:rsidR="00353F6A">
        <w:rPr>
          <w:rFonts w:ascii="Times New Roman" w:hAnsi="Times New Roman" w:cs="Times New Roman"/>
          <w:sz w:val="28"/>
          <w:szCs w:val="28"/>
        </w:rPr>
        <w:t>необходимо</w:t>
      </w:r>
      <w:r>
        <w:rPr>
          <w:rFonts w:ascii="Times New Roman" w:hAnsi="Times New Roman" w:cs="Times New Roman"/>
          <w:sz w:val="28"/>
          <w:szCs w:val="28"/>
        </w:rPr>
        <w:t xml:space="preserve"> выполнить следующие задачи:</w:t>
      </w:r>
    </w:p>
    <w:p w:rsidR="00ED44B7" w:rsidRDefault="00ED44B7" w:rsidP="00ED44B7">
      <w:pPr>
        <w:spacing w:after="0" w:line="360" w:lineRule="auto"/>
        <w:ind w:firstLine="708"/>
        <w:jc w:val="both"/>
        <w:rPr>
          <w:rFonts w:ascii="Times New Roman" w:hAnsi="Times New Roman" w:cs="Times New Roman"/>
          <w:sz w:val="28"/>
          <w:szCs w:val="28"/>
        </w:rPr>
      </w:pPr>
      <w:r w:rsidRPr="00ED44B7">
        <w:rPr>
          <w:rFonts w:ascii="Times New Roman" w:hAnsi="Times New Roman" w:cs="Times New Roman"/>
          <w:sz w:val="28"/>
          <w:szCs w:val="28"/>
        </w:rPr>
        <w:t>1.</w:t>
      </w:r>
      <w:r>
        <w:rPr>
          <w:rFonts w:ascii="Times New Roman" w:hAnsi="Times New Roman" w:cs="Times New Roman"/>
          <w:sz w:val="28"/>
          <w:szCs w:val="28"/>
        </w:rPr>
        <w:t xml:space="preserve"> </w:t>
      </w:r>
      <w:r w:rsidRPr="00ED44B7">
        <w:rPr>
          <w:rFonts w:ascii="Times New Roman" w:hAnsi="Times New Roman" w:cs="Times New Roman"/>
          <w:sz w:val="28"/>
          <w:szCs w:val="28"/>
        </w:rPr>
        <w:t xml:space="preserve">Проанализировать сущность исламистской идеологии и выявить её основные </w:t>
      </w:r>
      <w:r w:rsidR="00452AAC">
        <w:rPr>
          <w:rFonts w:ascii="Times New Roman" w:hAnsi="Times New Roman" w:cs="Times New Roman"/>
          <w:sz w:val="28"/>
          <w:szCs w:val="28"/>
        </w:rPr>
        <w:t>движущие силы.</w:t>
      </w:r>
    </w:p>
    <w:p w:rsidR="00452AAC"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52AAC">
        <w:rPr>
          <w:rFonts w:ascii="Times New Roman" w:hAnsi="Times New Roman" w:cs="Times New Roman"/>
          <w:sz w:val="28"/>
          <w:szCs w:val="28"/>
        </w:rPr>
        <w:t xml:space="preserve">. Проанализировать эволюцию </w:t>
      </w:r>
      <w:r w:rsidR="00452AAC" w:rsidRPr="00957B8F">
        <w:rPr>
          <w:rFonts w:ascii="Times New Roman" w:hAnsi="Times New Roman" w:cs="Times New Roman"/>
          <w:sz w:val="28"/>
          <w:szCs w:val="28"/>
        </w:rPr>
        <w:t>международного терроризма и исламистского экстремизма</w:t>
      </w:r>
      <w:r w:rsidR="00452AAC">
        <w:rPr>
          <w:rFonts w:ascii="Times New Roman" w:hAnsi="Times New Roman" w:cs="Times New Roman"/>
          <w:sz w:val="28"/>
          <w:szCs w:val="28"/>
        </w:rPr>
        <w:t>, опре</w:t>
      </w:r>
      <w:r w:rsidR="008A613D">
        <w:rPr>
          <w:rFonts w:ascii="Times New Roman" w:hAnsi="Times New Roman" w:cs="Times New Roman"/>
          <w:sz w:val="28"/>
          <w:szCs w:val="28"/>
        </w:rPr>
        <w:t>делить текущий уровень развития.</w:t>
      </w:r>
    </w:p>
    <w:p w:rsidR="00452AAC"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52AAC">
        <w:rPr>
          <w:rFonts w:ascii="Times New Roman" w:hAnsi="Times New Roman" w:cs="Times New Roman"/>
          <w:sz w:val="28"/>
          <w:szCs w:val="28"/>
        </w:rPr>
        <w:t>. Проанализировать международный опыт борьбы с терроризмом и основные междунар</w:t>
      </w:r>
      <w:r>
        <w:rPr>
          <w:rFonts w:ascii="Times New Roman" w:hAnsi="Times New Roman" w:cs="Times New Roman"/>
          <w:sz w:val="28"/>
          <w:szCs w:val="28"/>
        </w:rPr>
        <w:t>одные нормативно-правовые акты</w:t>
      </w:r>
      <w:r w:rsidR="00452AAC">
        <w:rPr>
          <w:rFonts w:ascii="Times New Roman" w:hAnsi="Times New Roman" w:cs="Times New Roman"/>
          <w:sz w:val="28"/>
          <w:szCs w:val="28"/>
        </w:rPr>
        <w:t>, касающиеся проведения контртеррористической борьбы.</w:t>
      </w:r>
    </w:p>
    <w:p w:rsidR="00452AAC"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52AAC">
        <w:rPr>
          <w:rFonts w:ascii="Times New Roman" w:hAnsi="Times New Roman" w:cs="Times New Roman"/>
          <w:sz w:val="28"/>
          <w:szCs w:val="28"/>
        </w:rPr>
        <w:t xml:space="preserve">. Определить каким образом </w:t>
      </w:r>
      <w:r>
        <w:rPr>
          <w:rFonts w:ascii="Times New Roman" w:hAnsi="Times New Roman" w:cs="Times New Roman"/>
          <w:sz w:val="28"/>
          <w:szCs w:val="28"/>
        </w:rPr>
        <w:t>терроризм</w:t>
      </w:r>
      <w:r w:rsidR="00452AAC">
        <w:rPr>
          <w:rFonts w:ascii="Times New Roman" w:hAnsi="Times New Roman" w:cs="Times New Roman"/>
          <w:sz w:val="28"/>
          <w:szCs w:val="28"/>
        </w:rPr>
        <w:t xml:space="preserve"> эволюционировал </w:t>
      </w:r>
      <w:r w:rsidR="008A613D">
        <w:rPr>
          <w:rFonts w:ascii="Times New Roman" w:hAnsi="Times New Roman" w:cs="Times New Roman"/>
          <w:sz w:val="28"/>
          <w:szCs w:val="28"/>
        </w:rPr>
        <w:t>в России и на Северном Кавказе</w:t>
      </w:r>
      <w:r w:rsidR="00452AAC">
        <w:rPr>
          <w:rFonts w:ascii="Times New Roman" w:hAnsi="Times New Roman" w:cs="Times New Roman"/>
          <w:sz w:val="28"/>
          <w:szCs w:val="28"/>
        </w:rPr>
        <w:t xml:space="preserve"> с течением истории и как</w:t>
      </w:r>
      <w:r>
        <w:rPr>
          <w:rFonts w:ascii="Times New Roman" w:hAnsi="Times New Roman" w:cs="Times New Roman"/>
          <w:sz w:val="28"/>
          <w:szCs w:val="28"/>
        </w:rPr>
        <w:t xml:space="preserve"> он приобрел идейный базис в качестве исламизма.</w:t>
      </w:r>
    </w:p>
    <w:p w:rsidR="00452AAC"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2AAC">
        <w:rPr>
          <w:rFonts w:ascii="Times New Roman" w:hAnsi="Times New Roman" w:cs="Times New Roman"/>
          <w:sz w:val="28"/>
          <w:szCs w:val="28"/>
        </w:rPr>
        <w:t xml:space="preserve">. Проанализировать основные внешнеполитические факторы, которые влияют на развитие исламистского экстремизма внутри </w:t>
      </w:r>
      <w:proofErr w:type="gramStart"/>
      <w:r w:rsidR="00F31138">
        <w:rPr>
          <w:rFonts w:ascii="Times New Roman" w:hAnsi="Times New Roman" w:cs="Times New Roman"/>
          <w:sz w:val="28"/>
          <w:szCs w:val="28"/>
        </w:rPr>
        <w:t>Северо-Кавказского</w:t>
      </w:r>
      <w:proofErr w:type="gramEnd"/>
      <w:r w:rsidR="00F31138">
        <w:rPr>
          <w:rFonts w:ascii="Times New Roman" w:hAnsi="Times New Roman" w:cs="Times New Roman"/>
          <w:sz w:val="28"/>
          <w:szCs w:val="28"/>
        </w:rPr>
        <w:t xml:space="preserve"> региона Российской Федерации.</w:t>
      </w:r>
    </w:p>
    <w:p w:rsidR="00452AAC" w:rsidRPr="00AF395F"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4D58A2">
        <w:rPr>
          <w:rFonts w:ascii="Times New Roman" w:hAnsi="Times New Roman" w:cs="Times New Roman"/>
          <w:sz w:val="28"/>
          <w:szCs w:val="28"/>
        </w:rPr>
        <w:t>. Изучить степень угроз</w:t>
      </w:r>
      <w:r w:rsidRPr="005E35A6">
        <w:rPr>
          <w:rFonts w:ascii="Times New Roman" w:hAnsi="Times New Roman" w:cs="Times New Roman"/>
          <w:sz w:val="28"/>
          <w:szCs w:val="28"/>
        </w:rPr>
        <w:t>ы</w:t>
      </w:r>
      <w:r w:rsidR="00CB2E4A">
        <w:rPr>
          <w:rFonts w:ascii="Times New Roman" w:hAnsi="Times New Roman" w:cs="Times New Roman"/>
          <w:sz w:val="28"/>
          <w:szCs w:val="28"/>
        </w:rPr>
        <w:t xml:space="preserve"> для </w:t>
      </w:r>
      <w:proofErr w:type="gramStart"/>
      <w:r w:rsidR="00CB2E4A">
        <w:rPr>
          <w:rFonts w:ascii="Times New Roman" w:hAnsi="Times New Roman" w:cs="Times New Roman"/>
          <w:sz w:val="28"/>
          <w:szCs w:val="28"/>
        </w:rPr>
        <w:t>Северо-Кавказского</w:t>
      </w:r>
      <w:proofErr w:type="gramEnd"/>
      <w:r w:rsidR="00CB2E4A">
        <w:rPr>
          <w:rFonts w:ascii="Times New Roman" w:hAnsi="Times New Roman" w:cs="Times New Roman"/>
          <w:sz w:val="28"/>
          <w:szCs w:val="28"/>
        </w:rPr>
        <w:t xml:space="preserve"> региона</w:t>
      </w:r>
      <w:r w:rsidR="004D58A2">
        <w:rPr>
          <w:rFonts w:ascii="Times New Roman" w:hAnsi="Times New Roman" w:cs="Times New Roman"/>
          <w:sz w:val="28"/>
          <w:szCs w:val="28"/>
        </w:rPr>
        <w:t>, возникшую</w:t>
      </w:r>
      <w:r w:rsidR="00452AAC">
        <w:rPr>
          <w:rFonts w:ascii="Times New Roman" w:hAnsi="Times New Roman" w:cs="Times New Roman"/>
          <w:sz w:val="28"/>
          <w:szCs w:val="28"/>
        </w:rPr>
        <w:t xml:space="preserve"> в следствии вступления РФ в Сирийский криз</w:t>
      </w:r>
      <w:r w:rsidR="004D58A2">
        <w:rPr>
          <w:rFonts w:ascii="Times New Roman" w:hAnsi="Times New Roman" w:cs="Times New Roman"/>
          <w:sz w:val="28"/>
          <w:szCs w:val="28"/>
        </w:rPr>
        <w:t>ис и исходящую</w:t>
      </w:r>
      <w:r w:rsidR="00452AAC">
        <w:rPr>
          <w:rFonts w:ascii="Times New Roman" w:hAnsi="Times New Roman" w:cs="Times New Roman"/>
          <w:sz w:val="28"/>
          <w:szCs w:val="28"/>
        </w:rPr>
        <w:t xml:space="preserve"> от Исламского государства</w:t>
      </w:r>
      <w:r w:rsidR="004D58A2">
        <w:rPr>
          <w:rFonts w:ascii="Times New Roman" w:hAnsi="Times New Roman" w:cs="Times New Roman"/>
          <w:sz w:val="28"/>
          <w:szCs w:val="28"/>
        </w:rPr>
        <w:t>.</w:t>
      </w:r>
    </w:p>
    <w:p w:rsidR="00452AAC" w:rsidRDefault="005E35A6" w:rsidP="00452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452AAC">
        <w:rPr>
          <w:rFonts w:ascii="Times New Roman" w:hAnsi="Times New Roman" w:cs="Times New Roman"/>
          <w:sz w:val="28"/>
          <w:szCs w:val="28"/>
        </w:rPr>
        <w:t>. Выявить каким образом борьба РФ с терроризмом на международной арене сочетается с внешнеполитическим курсом в целом.</w:t>
      </w:r>
    </w:p>
    <w:p w:rsidR="00B74C58" w:rsidRDefault="00A739F3" w:rsidP="00A739F3">
      <w:pPr>
        <w:spacing w:after="0" w:line="360" w:lineRule="auto"/>
        <w:ind w:firstLine="708"/>
        <w:jc w:val="both"/>
        <w:rPr>
          <w:rFonts w:ascii="Times New Roman" w:hAnsi="Times New Roman"/>
          <w:sz w:val="28"/>
          <w:szCs w:val="28"/>
        </w:rPr>
      </w:pPr>
      <w:r w:rsidRPr="00A739F3">
        <w:rPr>
          <w:rFonts w:ascii="Times New Roman" w:hAnsi="Times New Roman"/>
          <w:b/>
          <w:sz w:val="28"/>
          <w:szCs w:val="28"/>
        </w:rPr>
        <w:t>Научная новизна</w:t>
      </w:r>
      <w:r w:rsidRPr="00A739F3">
        <w:rPr>
          <w:rFonts w:ascii="Times New Roman" w:hAnsi="Times New Roman"/>
          <w:sz w:val="28"/>
          <w:szCs w:val="28"/>
        </w:rPr>
        <w:t xml:space="preserve"> </w:t>
      </w:r>
      <w:r w:rsidRPr="00A739F3">
        <w:rPr>
          <w:rFonts w:ascii="Times New Roman" w:hAnsi="Times New Roman"/>
          <w:b/>
          <w:sz w:val="28"/>
          <w:szCs w:val="28"/>
        </w:rPr>
        <w:t>исследования</w:t>
      </w:r>
      <w:r w:rsidRPr="00A739F3">
        <w:rPr>
          <w:rFonts w:ascii="Times New Roman" w:hAnsi="Times New Roman"/>
          <w:sz w:val="28"/>
          <w:szCs w:val="28"/>
        </w:rPr>
        <w:t>.</w:t>
      </w:r>
      <w:r>
        <w:rPr>
          <w:rFonts w:ascii="Times New Roman" w:hAnsi="Times New Roman"/>
          <w:sz w:val="28"/>
          <w:szCs w:val="28"/>
        </w:rPr>
        <w:t xml:space="preserve"> Научная новизна исследования заключается,</w:t>
      </w:r>
      <w:r w:rsidR="00B74C58">
        <w:rPr>
          <w:rFonts w:ascii="Times New Roman" w:hAnsi="Times New Roman"/>
          <w:sz w:val="28"/>
          <w:szCs w:val="28"/>
        </w:rPr>
        <w:t xml:space="preserve"> во-первых,</w:t>
      </w:r>
      <w:r>
        <w:rPr>
          <w:rFonts w:ascii="Times New Roman" w:hAnsi="Times New Roman"/>
          <w:sz w:val="28"/>
          <w:szCs w:val="28"/>
        </w:rPr>
        <w:t xml:space="preserve"> в</w:t>
      </w:r>
      <w:r w:rsidR="00DA3177">
        <w:rPr>
          <w:rFonts w:ascii="Times New Roman" w:hAnsi="Times New Roman"/>
          <w:sz w:val="28"/>
          <w:szCs w:val="28"/>
        </w:rPr>
        <w:t xml:space="preserve"> систематизации сведений, касающихся борьбы Российской Федерации с терроризмом на международной арене.</w:t>
      </w:r>
      <w:r w:rsidR="000C6AB1">
        <w:rPr>
          <w:rFonts w:ascii="Times New Roman" w:hAnsi="Times New Roman"/>
          <w:sz w:val="28"/>
          <w:szCs w:val="28"/>
        </w:rPr>
        <w:t xml:space="preserve"> </w:t>
      </w:r>
      <w:r w:rsidR="00E9574C">
        <w:rPr>
          <w:rFonts w:ascii="Times New Roman" w:hAnsi="Times New Roman"/>
          <w:sz w:val="28"/>
          <w:szCs w:val="28"/>
        </w:rPr>
        <w:t>Дается комплексная оценка</w:t>
      </w:r>
      <w:r w:rsidR="000C6BE8">
        <w:rPr>
          <w:rFonts w:ascii="Times New Roman" w:hAnsi="Times New Roman"/>
          <w:sz w:val="28"/>
          <w:szCs w:val="28"/>
        </w:rPr>
        <w:t xml:space="preserve"> причин возникновения терроризма в </w:t>
      </w:r>
      <w:proofErr w:type="gramStart"/>
      <w:r w:rsidR="000C6BE8">
        <w:rPr>
          <w:rFonts w:ascii="Times New Roman" w:hAnsi="Times New Roman"/>
          <w:sz w:val="28"/>
          <w:szCs w:val="28"/>
        </w:rPr>
        <w:t>Северо-Кавказском</w:t>
      </w:r>
      <w:proofErr w:type="gramEnd"/>
      <w:r w:rsidR="000C6BE8">
        <w:rPr>
          <w:rFonts w:ascii="Times New Roman" w:hAnsi="Times New Roman"/>
          <w:sz w:val="28"/>
          <w:szCs w:val="28"/>
        </w:rPr>
        <w:t xml:space="preserve"> регионе РФ, о механизмах его эволюции и важных факторах, влияющих на проведение Российской Федерацией антитеррористической борьбы.  </w:t>
      </w:r>
    </w:p>
    <w:p w:rsidR="00A739F3" w:rsidRDefault="00DA3177" w:rsidP="00A739F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Во-вторых, </w:t>
      </w:r>
      <w:r w:rsidR="000C6BE8">
        <w:rPr>
          <w:rFonts w:ascii="Times New Roman" w:hAnsi="Times New Roman"/>
          <w:sz w:val="28"/>
          <w:szCs w:val="28"/>
        </w:rPr>
        <w:t>выявляются</w:t>
      </w:r>
      <w:r w:rsidR="00A739F3">
        <w:rPr>
          <w:rFonts w:ascii="Times New Roman" w:hAnsi="Times New Roman"/>
          <w:sz w:val="28"/>
          <w:szCs w:val="28"/>
        </w:rPr>
        <w:t xml:space="preserve"> </w:t>
      </w:r>
      <w:r w:rsidR="000C6BE8">
        <w:rPr>
          <w:rFonts w:ascii="Times New Roman" w:hAnsi="Times New Roman"/>
          <w:sz w:val="28"/>
          <w:szCs w:val="28"/>
        </w:rPr>
        <w:t>важнейшие внешнеполитические</w:t>
      </w:r>
      <w:r w:rsidR="00A739F3" w:rsidRPr="000C6BE8">
        <w:rPr>
          <w:rFonts w:ascii="Times New Roman" w:hAnsi="Times New Roman"/>
          <w:sz w:val="28"/>
          <w:szCs w:val="28"/>
        </w:rPr>
        <w:t xml:space="preserve"> аспект</w:t>
      </w:r>
      <w:r w:rsidR="000C6BE8">
        <w:rPr>
          <w:rFonts w:ascii="Times New Roman" w:hAnsi="Times New Roman"/>
          <w:sz w:val="28"/>
          <w:szCs w:val="28"/>
        </w:rPr>
        <w:t>ы</w:t>
      </w:r>
      <w:r w:rsidR="00A739F3" w:rsidRPr="000C6BE8">
        <w:rPr>
          <w:rFonts w:ascii="Times New Roman" w:hAnsi="Times New Roman"/>
          <w:sz w:val="28"/>
          <w:szCs w:val="28"/>
        </w:rPr>
        <w:t>,</w:t>
      </w:r>
      <w:r w:rsidR="000C6BE8">
        <w:rPr>
          <w:rFonts w:ascii="Times New Roman" w:hAnsi="Times New Roman"/>
          <w:sz w:val="28"/>
          <w:szCs w:val="28"/>
        </w:rPr>
        <w:t xml:space="preserve"> касающиеся развития терроризма внутри страны и борьбы с ним на международной арене</w:t>
      </w:r>
      <w:r w:rsidR="0079660B">
        <w:rPr>
          <w:rFonts w:ascii="Times New Roman" w:hAnsi="Times New Roman"/>
          <w:sz w:val="28"/>
          <w:szCs w:val="28"/>
        </w:rPr>
        <w:t>.</w:t>
      </w:r>
      <w:r w:rsidR="00B74C58">
        <w:rPr>
          <w:rFonts w:ascii="Times New Roman" w:hAnsi="Times New Roman"/>
          <w:sz w:val="28"/>
          <w:szCs w:val="28"/>
        </w:rPr>
        <w:t xml:space="preserve"> Важным замечанием является то, что исламистский характер современного террористического подполья на Кавказе сформировался под влиянием именно внешних факторов. </w:t>
      </w:r>
    </w:p>
    <w:p w:rsidR="0079660B" w:rsidRPr="0079660B" w:rsidRDefault="0079660B" w:rsidP="0079660B">
      <w:pPr>
        <w:spacing w:after="0" w:line="360" w:lineRule="auto"/>
        <w:ind w:firstLine="708"/>
        <w:jc w:val="both"/>
        <w:rPr>
          <w:rFonts w:ascii="Times New Roman" w:hAnsi="Times New Roman"/>
          <w:sz w:val="28"/>
          <w:szCs w:val="28"/>
        </w:rPr>
      </w:pPr>
      <w:r w:rsidRPr="0079660B">
        <w:rPr>
          <w:rFonts w:ascii="Times New Roman" w:hAnsi="Times New Roman"/>
          <w:b/>
          <w:sz w:val="28"/>
          <w:szCs w:val="28"/>
        </w:rPr>
        <w:t>Методология исследования.</w:t>
      </w:r>
      <w:r>
        <w:rPr>
          <w:rFonts w:ascii="Times New Roman" w:hAnsi="Times New Roman"/>
          <w:b/>
          <w:sz w:val="28"/>
          <w:szCs w:val="28"/>
        </w:rPr>
        <w:t xml:space="preserve"> </w:t>
      </w:r>
    </w:p>
    <w:p w:rsidR="008F0702" w:rsidRDefault="0079660B" w:rsidP="00A739F3">
      <w:pPr>
        <w:spacing w:after="0" w:line="360" w:lineRule="auto"/>
        <w:ind w:firstLine="708"/>
        <w:jc w:val="both"/>
        <w:rPr>
          <w:rFonts w:ascii="Times New Roman" w:hAnsi="Times New Roman"/>
          <w:sz w:val="28"/>
          <w:szCs w:val="28"/>
        </w:rPr>
      </w:pPr>
      <w:r>
        <w:rPr>
          <w:rFonts w:ascii="Times New Roman" w:hAnsi="Times New Roman"/>
          <w:sz w:val="28"/>
          <w:szCs w:val="28"/>
        </w:rPr>
        <w:t>При написании работы были использованы методы сравнительного и системного анализа, метод</w:t>
      </w:r>
      <w:r w:rsidR="008F0702">
        <w:rPr>
          <w:rFonts w:ascii="Times New Roman" w:hAnsi="Times New Roman"/>
          <w:sz w:val="28"/>
          <w:szCs w:val="28"/>
        </w:rPr>
        <w:t>ы</w:t>
      </w:r>
      <w:r>
        <w:rPr>
          <w:rFonts w:ascii="Times New Roman" w:hAnsi="Times New Roman"/>
          <w:sz w:val="28"/>
          <w:szCs w:val="28"/>
        </w:rPr>
        <w:t xml:space="preserve"> дедукции</w:t>
      </w:r>
      <w:r w:rsidR="008F0702">
        <w:rPr>
          <w:rFonts w:ascii="Times New Roman" w:hAnsi="Times New Roman"/>
          <w:sz w:val="28"/>
          <w:szCs w:val="28"/>
        </w:rPr>
        <w:t xml:space="preserve"> и индукции</w:t>
      </w:r>
      <w:r>
        <w:rPr>
          <w:rFonts w:ascii="Times New Roman" w:hAnsi="Times New Roman"/>
          <w:sz w:val="28"/>
          <w:szCs w:val="28"/>
        </w:rPr>
        <w:t xml:space="preserve">. </w:t>
      </w:r>
    </w:p>
    <w:p w:rsidR="0079660B" w:rsidRDefault="00F736AD" w:rsidP="00A739F3">
      <w:pPr>
        <w:spacing w:after="0" w:line="360" w:lineRule="auto"/>
        <w:ind w:firstLine="708"/>
        <w:jc w:val="both"/>
        <w:rPr>
          <w:rFonts w:ascii="Times New Roman" w:hAnsi="Times New Roman"/>
          <w:sz w:val="28"/>
          <w:szCs w:val="28"/>
        </w:rPr>
      </w:pPr>
      <w:r>
        <w:rPr>
          <w:rFonts w:ascii="Times New Roman" w:hAnsi="Times New Roman"/>
          <w:sz w:val="28"/>
          <w:szCs w:val="28"/>
        </w:rPr>
        <w:t>Сравнительный анализ позволил выделить основные факторы, влияющие на эволюцию терроризма в Северо-Кавказском регионе Российской Федерации и развитие контртеррористической борьбы РФ на международной арене.</w:t>
      </w:r>
    </w:p>
    <w:p w:rsidR="008F0702" w:rsidRDefault="00F736AD" w:rsidP="00A739F3">
      <w:pPr>
        <w:spacing w:after="0" w:line="360" w:lineRule="auto"/>
        <w:ind w:firstLine="708"/>
        <w:jc w:val="both"/>
        <w:rPr>
          <w:rFonts w:ascii="Times New Roman" w:hAnsi="Times New Roman"/>
          <w:sz w:val="28"/>
          <w:szCs w:val="28"/>
        </w:rPr>
      </w:pPr>
      <w:r>
        <w:rPr>
          <w:rFonts w:ascii="Times New Roman" w:hAnsi="Times New Roman"/>
          <w:sz w:val="28"/>
          <w:szCs w:val="28"/>
        </w:rPr>
        <w:t>Метод системного анализа позволил установить структурные связи между основными факторами развития терроризма внутри страны и теми механизмам</w:t>
      </w:r>
      <w:r w:rsidR="008F0702">
        <w:rPr>
          <w:rFonts w:ascii="Times New Roman" w:hAnsi="Times New Roman"/>
          <w:sz w:val="28"/>
          <w:szCs w:val="28"/>
        </w:rPr>
        <w:t xml:space="preserve">и, действие которых связанно с особенностями внешнеполитической конъюнктуры. </w:t>
      </w:r>
    </w:p>
    <w:p w:rsidR="00682736" w:rsidRDefault="008F0702" w:rsidP="00682736">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Дедуктивный и индуктивный методы способствовали: выявлению той роли, которую играли отдельные государства в деле борьбы с международным терроризмом; изучению степени реальной вовлеченности мировых держав в контртеррористическую борьбу на современном этапе; </w:t>
      </w:r>
      <w:r w:rsidR="00353F6A">
        <w:rPr>
          <w:rFonts w:ascii="Times New Roman" w:hAnsi="Times New Roman"/>
          <w:sz w:val="28"/>
          <w:szCs w:val="28"/>
        </w:rPr>
        <w:t>определению уровня</w:t>
      </w:r>
      <w:r>
        <w:rPr>
          <w:rFonts w:ascii="Times New Roman" w:hAnsi="Times New Roman"/>
          <w:sz w:val="28"/>
          <w:szCs w:val="28"/>
        </w:rPr>
        <w:t xml:space="preserve"> влияния терроризма на внутриполитические изменения внутри государств; анализу роли финансовых, политических и религиозных факторов развития терроризма в контексте их влияния на построение стратегии и тактики противодействия терроризму.</w:t>
      </w:r>
    </w:p>
    <w:p w:rsidR="00682736" w:rsidRDefault="00AF395F" w:rsidP="00682736">
      <w:pPr>
        <w:spacing w:after="0" w:line="360" w:lineRule="auto"/>
        <w:ind w:firstLine="708"/>
        <w:jc w:val="both"/>
        <w:rPr>
          <w:rFonts w:ascii="Times New Roman" w:hAnsi="Times New Roman" w:cs="Times New Roman"/>
          <w:color w:val="000000"/>
          <w:sz w:val="28"/>
          <w:szCs w:val="28"/>
        </w:rPr>
      </w:pPr>
      <w:r w:rsidRPr="00682736">
        <w:rPr>
          <w:rFonts w:ascii="Times New Roman" w:hAnsi="Times New Roman" w:cs="Times New Roman"/>
          <w:b/>
          <w:color w:val="000000"/>
          <w:sz w:val="28"/>
          <w:szCs w:val="28"/>
        </w:rPr>
        <w:t>Степень научной разработанности темы</w:t>
      </w:r>
      <w:r w:rsidR="00F1084B">
        <w:rPr>
          <w:rFonts w:ascii="Times New Roman" w:hAnsi="Times New Roman" w:cs="Times New Roman"/>
          <w:b/>
          <w:color w:val="000000"/>
          <w:sz w:val="28"/>
          <w:szCs w:val="28"/>
        </w:rPr>
        <w:t xml:space="preserve">. </w:t>
      </w:r>
      <w:r w:rsidRPr="00682736">
        <w:rPr>
          <w:rFonts w:ascii="Times New Roman" w:hAnsi="Times New Roman" w:cs="Times New Roman"/>
          <w:color w:val="000000"/>
          <w:sz w:val="28"/>
          <w:szCs w:val="28"/>
        </w:rPr>
        <w:t>В науч</w:t>
      </w:r>
      <w:r w:rsidR="00353F6A">
        <w:rPr>
          <w:rFonts w:ascii="Times New Roman" w:hAnsi="Times New Roman" w:cs="Times New Roman"/>
          <w:color w:val="000000"/>
          <w:sz w:val="28"/>
          <w:szCs w:val="28"/>
        </w:rPr>
        <w:t>ной литературе имеются разные</w:t>
      </w:r>
      <w:r w:rsidRPr="00682736">
        <w:rPr>
          <w:rFonts w:ascii="Times New Roman" w:hAnsi="Times New Roman" w:cs="Times New Roman"/>
          <w:color w:val="000000"/>
          <w:sz w:val="28"/>
          <w:szCs w:val="28"/>
        </w:rPr>
        <w:t xml:space="preserve"> точки зрения на </w:t>
      </w:r>
      <w:r w:rsidR="00887A53">
        <w:rPr>
          <w:rFonts w:ascii="Times New Roman" w:hAnsi="Times New Roman" w:cs="Times New Roman"/>
          <w:color w:val="000000"/>
          <w:sz w:val="28"/>
          <w:szCs w:val="28"/>
        </w:rPr>
        <w:t>феномен терроризма</w:t>
      </w:r>
      <w:r w:rsidRPr="00682736">
        <w:rPr>
          <w:rFonts w:ascii="Times New Roman" w:hAnsi="Times New Roman" w:cs="Times New Roman"/>
          <w:color w:val="000000"/>
          <w:sz w:val="28"/>
          <w:szCs w:val="28"/>
        </w:rPr>
        <w:t xml:space="preserve">, различные научные подходы к его анализу, обозначен ряд проблем общетеоретического характера, </w:t>
      </w:r>
      <w:r w:rsidRPr="00887A53">
        <w:rPr>
          <w:rFonts w:ascii="Times New Roman" w:hAnsi="Times New Roman" w:cs="Times New Roman"/>
          <w:color w:val="000000"/>
          <w:sz w:val="28"/>
          <w:szCs w:val="28"/>
        </w:rPr>
        <w:t>требующих специального осмысления.</w:t>
      </w:r>
    </w:p>
    <w:p w:rsidR="00AF395F" w:rsidRPr="00682736" w:rsidRDefault="00AF395F" w:rsidP="00682736">
      <w:pPr>
        <w:spacing w:after="0" w:line="360" w:lineRule="auto"/>
        <w:ind w:firstLine="708"/>
        <w:jc w:val="both"/>
        <w:rPr>
          <w:rFonts w:ascii="Times New Roman" w:hAnsi="Times New Roman" w:cs="Times New Roman"/>
          <w:sz w:val="28"/>
          <w:szCs w:val="28"/>
        </w:rPr>
      </w:pPr>
      <w:r w:rsidRPr="00682736">
        <w:rPr>
          <w:rFonts w:ascii="Times New Roman" w:hAnsi="Times New Roman" w:cs="Times New Roman"/>
          <w:color w:val="000000"/>
          <w:sz w:val="28"/>
          <w:szCs w:val="28"/>
        </w:rPr>
        <w:t xml:space="preserve">В первую очередь необходимо отметить, что терроризм является объектом серьезного внимания и </w:t>
      </w:r>
      <w:r w:rsidR="00887A53">
        <w:rPr>
          <w:rFonts w:ascii="Times New Roman" w:hAnsi="Times New Roman" w:cs="Times New Roman"/>
          <w:color w:val="000000"/>
          <w:sz w:val="28"/>
          <w:szCs w:val="28"/>
        </w:rPr>
        <w:t>изучения</w:t>
      </w:r>
      <w:r w:rsidRPr="00682736">
        <w:rPr>
          <w:rFonts w:ascii="Times New Roman" w:hAnsi="Times New Roman" w:cs="Times New Roman"/>
          <w:color w:val="000000"/>
          <w:sz w:val="28"/>
          <w:szCs w:val="28"/>
        </w:rPr>
        <w:t xml:space="preserve"> со стороны западных учёных. </w:t>
      </w:r>
    </w:p>
    <w:p w:rsidR="00682736" w:rsidRDefault="00AF395F" w:rsidP="00682736">
      <w:pPr>
        <w:pStyle w:val="a8"/>
        <w:spacing w:before="0" w:beforeAutospacing="0" w:after="0" w:afterAutospacing="0" w:line="360" w:lineRule="auto"/>
        <w:jc w:val="both"/>
        <w:rPr>
          <w:color w:val="000000"/>
          <w:sz w:val="28"/>
          <w:szCs w:val="28"/>
        </w:rPr>
      </w:pPr>
      <w:r w:rsidRPr="00AF395F">
        <w:rPr>
          <w:color w:val="000000"/>
          <w:sz w:val="28"/>
          <w:szCs w:val="28"/>
        </w:rPr>
        <w:lastRenderedPageBreak/>
        <w:t>В поле нашего интереса ока</w:t>
      </w:r>
      <w:r w:rsidR="00682736">
        <w:rPr>
          <w:color w:val="000000"/>
          <w:sz w:val="28"/>
          <w:szCs w:val="28"/>
        </w:rPr>
        <w:t xml:space="preserve">зались многочисленные сочинения </w:t>
      </w:r>
      <w:r w:rsidRPr="00AF395F">
        <w:rPr>
          <w:color w:val="000000"/>
          <w:sz w:val="28"/>
          <w:szCs w:val="28"/>
        </w:rPr>
        <w:t xml:space="preserve">американских и английских обществоведов, посвящённые анализу терроризма. </w:t>
      </w:r>
    </w:p>
    <w:p w:rsidR="00682736" w:rsidRDefault="00AF395F" w:rsidP="00682736">
      <w:pPr>
        <w:pStyle w:val="a8"/>
        <w:spacing w:before="0" w:beforeAutospacing="0" w:after="0" w:afterAutospacing="0" w:line="360" w:lineRule="auto"/>
        <w:ind w:firstLine="708"/>
        <w:jc w:val="both"/>
        <w:rPr>
          <w:color w:val="000000"/>
          <w:sz w:val="28"/>
          <w:szCs w:val="28"/>
        </w:rPr>
      </w:pPr>
      <w:r w:rsidRPr="00AF395F">
        <w:rPr>
          <w:color w:val="000000"/>
          <w:sz w:val="28"/>
          <w:szCs w:val="28"/>
        </w:rPr>
        <w:t>Они заложили основы науки «</w:t>
      </w:r>
      <w:proofErr w:type="spellStart"/>
      <w:r w:rsidRPr="00682736">
        <w:rPr>
          <w:rStyle w:val="hl"/>
          <w:sz w:val="28"/>
          <w:szCs w:val="28"/>
        </w:rPr>
        <w:t>террологии</w:t>
      </w:r>
      <w:proofErr w:type="spellEnd"/>
      <w:r w:rsidRPr="00AF395F">
        <w:rPr>
          <w:color w:val="000000"/>
          <w:sz w:val="28"/>
          <w:szCs w:val="28"/>
        </w:rPr>
        <w:t>» на Западе, стали её классиками и</w:t>
      </w:r>
      <w:r w:rsidR="00682736">
        <w:rPr>
          <w:color w:val="000000"/>
          <w:sz w:val="28"/>
          <w:szCs w:val="28"/>
        </w:rPr>
        <w:t xml:space="preserve"> первооткрывателями самой темы.</w:t>
      </w:r>
      <w:r w:rsidRPr="00AF395F">
        <w:rPr>
          <w:color w:val="000000"/>
          <w:sz w:val="28"/>
          <w:szCs w:val="28"/>
        </w:rPr>
        <w:t xml:space="preserve"> К наиболее известным из них относятся Й. </w:t>
      </w:r>
      <w:proofErr w:type="spellStart"/>
      <w:r w:rsidRPr="00AF395F">
        <w:rPr>
          <w:color w:val="000000"/>
          <w:sz w:val="28"/>
          <w:szCs w:val="28"/>
        </w:rPr>
        <w:t>Александер</w:t>
      </w:r>
      <w:proofErr w:type="spellEnd"/>
      <w:r w:rsidRPr="00AF395F">
        <w:rPr>
          <w:color w:val="000000"/>
          <w:sz w:val="28"/>
          <w:szCs w:val="28"/>
        </w:rPr>
        <w:t xml:space="preserve">, Ю. </w:t>
      </w:r>
      <w:proofErr w:type="spellStart"/>
      <w:r w:rsidRPr="00AF395F">
        <w:rPr>
          <w:color w:val="000000"/>
          <w:sz w:val="28"/>
          <w:szCs w:val="28"/>
        </w:rPr>
        <w:t>ван</w:t>
      </w:r>
      <w:proofErr w:type="spellEnd"/>
      <w:r w:rsidRPr="00AF395F">
        <w:rPr>
          <w:color w:val="000000"/>
          <w:sz w:val="28"/>
          <w:szCs w:val="28"/>
        </w:rPr>
        <w:t xml:space="preserve"> дер </w:t>
      </w:r>
      <w:proofErr w:type="spellStart"/>
      <w:r w:rsidRPr="00AF395F">
        <w:rPr>
          <w:color w:val="000000"/>
          <w:sz w:val="28"/>
          <w:szCs w:val="28"/>
        </w:rPr>
        <w:t>Круф</w:t>
      </w:r>
      <w:proofErr w:type="spellEnd"/>
      <w:r w:rsidRPr="00AF395F">
        <w:rPr>
          <w:color w:val="000000"/>
          <w:sz w:val="28"/>
          <w:szCs w:val="28"/>
        </w:rPr>
        <w:t xml:space="preserve">, У. </w:t>
      </w:r>
      <w:proofErr w:type="spellStart"/>
      <w:r w:rsidRPr="00AF395F">
        <w:rPr>
          <w:color w:val="000000"/>
          <w:sz w:val="28"/>
          <w:szCs w:val="28"/>
        </w:rPr>
        <w:t>Лакёр</w:t>
      </w:r>
      <w:proofErr w:type="spellEnd"/>
      <w:r w:rsidRPr="00AF395F">
        <w:rPr>
          <w:color w:val="000000"/>
          <w:sz w:val="28"/>
          <w:szCs w:val="28"/>
        </w:rPr>
        <w:t xml:space="preserve">, Р. </w:t>
      </w:r>
      <w:proofErr w:type="spellStart"/>
      <w:r w:rsidRPr="00AF395F">
        <w:rPr>
          <w:color w:val="000000"/>
          <w:sz w:val="28"/>
          <w:szCs w:val="28"/>
        </w:rPr>
        <w:t>Клаттербек</w:t>
      </w:r>
      <w:proofErr w:type="spellEnd"/>
      <w:r w:rsidRPr="00AF395F">
        <w:rPr>
          <w:color w:val="000000"/>
          <w:sz w:val="28"/>
          <w:szCs w:val="28"/>
        </w:rPr>
        <w:t xml:space="preserve">, Б. </w:t>
      </w:r>
      <w:proofErr w:type="spellStart"/>
      <w:r w:rsidRPr="00AF395F">
        <w:rPr>
          <w:color w:val="000000"/>
          <w:sz w:val="28"/>
          <w:szCs w:val="28"/>
        </w:rPr>
        <w:t>Крозье</w:t>
      </w:r>
      <w:proofErr w:type="spellEnd"/>
      <w:r w:rsidRPr="00AF395F">
        <w:rPr>
          <w:color w:val="000000"/>
          <w:sz w:val="28"/>
          <w:szCs w:val="28"/>
        </w:rPr>
        <w:t xml:space="preserve">, М. </w:t>
      </w:r>
      <w:proofErr w:type="spellStart"/>
      <w:r w:rsidRPr="00AF395F">
        <w:rPr>
          <w:color w:val="000000"/>
          <w:sz w:val="28"/>
          <w:szCs w:val="28"/>
        </w:rPr>
        <w:t>Бартос</w:t>
      </w:r>
      <w:proofErr w:type="spellEnd"/>
      <w:r w:rsidRPr="00AF395F">
        <w:rPr>
          <w:color w:val="000000"/>
          <w:sz w:val="28"/>
          <w:szCs w:val="28"/>
        </w:rPr>
        <w:t xml:space="preserve">, А. Бартон, Л. </w:t>
      </w:r>
      <w:proofErr w:type="spellStart"/>
      <w:r w:rsidRPr="00AF395F">
        <w:rPr>
          <w:color w:val="000000"/>
          <w:sz w:val="28"/>
          <w:szCs w:val="28"/>
        </w:rPr>
        <w:t>Береш</w:t>
      </w:r>
      <w:proofErr w:type="spellEnd"/>
      <w:r w:rsidRPr="00AF395F">
        <w:rPr>
          <w:color w:val="000000"/>
          <w:sz w:val="28"/>
          <w:szCs w:val="28"/>
        </w:rPr>
        <w:t xml:space="preserve">, Дж. Байер Белл, Р. </w:t>
      </w:r>
      <w:proofErr w:type="spellStart"/>
      <w:r w:rsidRPr="00AF395F">
        <w:rPr>
          <w:color w:val="000000"/>
          <w:sz w:val="28"/>
          <w:szCs w:val="28"/>
        </w:rPr>
        <w:t>Беррел</w:t>
      </w:r>
      <w:proofErr w:type="spellEnd"/>
      <w:r w:rsidRPr="00AF395F">
        <w:rPr>
          <w:color w:val="000000"/>
          <w:sz w:val="28"/>
          <w:szCs w:val="28"/>
        </w:rPr>
        <w:t xml:space="preserve">, У. Вайнштейн, С. </w:t>
      </w:r>
      <w:proofErr w:type="spellStart"/>
      <w:r w:rsidRPr="00AF395F">
        <w:rPr>
          <w:color w:val="000000"/>
          <w:sz w:val="28"/>
          <w:szCs w:val="28"/>
        </w:rPr>
        <w:t>Гершман</w:t>
      </w:r>
      <w:proofErr w:type="spellEnd"/>
      <w:r w:rsidRPr="00AF395F">
        <w:rPr>
          <w:color w:val="000000"/>
          <w:sz w:val="28"/>
          <w:szCs w:val="28"/>
        </w:rPr>
        <w:t xml:space="preserve">, Й. </w:t>
      </w:r>
      <w:proofErr w:type="spellStart"/>
      <w:r w:rsidRPr="00AF395F">
        <w:rPr>
          <w:color w:val="000000"/>
          <w:sz w:val="28"/>
          <w:szCs w:val="28"/>
        </w:rPr>
        <w:t>Грейг</w:t>
      </w:r>
      <w:proofErr w:type="spellEnd"/>
      <w:r w:rsidRPr="00AF395F">
        <w:rPr>
          <w:color w:val="000000"/>
          <w:sz w:val="28"/>
          <w:szCs w:val="28"/>
        </w:rPr>
        <w:t xml:space="preserve">, К. </w:t>
      </w:r>
      <w:proofErr w:type="spellStart"/>
      <w:r w:rsidRPr="00AF395F">
        <w:rPr>
          <w:color w:val="000000"/>
          <w:sz w:val="28"/>
          <w:szCs w:val="28"/>
        </w:rPr>
        <w:t>Добсон</w:t>
      </w:r>
      <w:proofErr w:type="spellEnd"/>
      <w:r w:rsidRPr="00AF395F">
        <w:rPr>
          <w:color w:val="000000"/>
          <w:sz w:val="28"/>
          <w:szCs w:val="28"/>
        </w:rPr>
        <w:t xml:space="preserve">, Б. Дженкинс, Дж. </w:t>
      </w:r>
      <w:proofErr w:type="spellStart"/>
      <w:r w:rsidRPr="00AF395F">
        <w:rPr>
          <w:color w:val="000000"/>
          <w:sz w:val="28"/>
          <w:szCs w:val="28"/>
        </w:rPr>
        <w:t>Дугард</w:t>
      </w:r>
      <w:proofErr w:type="spellEnd"/>
      <w:r w:rsidRPr="00AF395F">
        <w:rPr>
          <w:color w:val="000000"/>
          <w:sz w:val="28"/>
          <w:szCs w:val="28"/>
        </w:rPr>
        <w:t xml:space="preserve">, Д. </w:t>
      </w:r>
      <w:proofErr w:type="spellStart"/>
      <w:r w:rsidRPr="00AF395F">
        <w:rPr>
          <w:color w:val="000000"/>
          <w:sz w:val="28"/>
          <w:szCs w:val="28"/>
        </w:rPr>
        <w:t>Карлтон</w:t>
      </w:r>
      <w:proofErr w:type="spellEnd"/>
      <w:r w:rsidRPr="00AF395F">
        <w:rPr>
          <w:color w:val="000000"/>
          <w:sz w:val="28"/>
          <w:szCs w:val="28"/>
        </w:rPr>
        <w:t xml:space="preserve">, Э. </w:t>
      </w:r>
      <w:proofErr w:type="spellStart"/>
      <w:r w:rsidRPr="00AF395F">
        <w:rPr>
          <w:color w:val="000000"/>
          <w:sz w:val="28"/>
          <w:szCs w:val="28"/>
        </w:rPr>
        <w:t>Элленберг</w:t>
      </w:r>
      <w:proofErr w:type="spellEnd"/>
      <w:r w:rsidRPr="00AF395F">
        <w:rPr>
          <w:color w:val="000000"/>
          <w:sz w:val="28"/>
          <w:szCs w:val="28"/>
        </w:rPr>
        <w:t xml:space="preserve">, Ф. </w:t>
      </w:r>
      <w:proofErr w:type="spellStart"/>
      <w:r w:rsidRPr="00AF395F">
        <w:rPr>
          <w:color w:val="000000"/>
          <w:sz w:val="28"/>
          <w:szCs w:val="28"/>
        </w:rPr>
        <w:t>Китсон</w:t>
      </w:r>
      <w:proofErr w:type="spellEnd"/>
      <w:r w:rsidRPr="00AF395F">
        <w:rPr>
          <w:color w:val="000000"/>
          <w:sz w:val="28"/>
          <w:szCs w:val="28"/>
        </w:rPr>
        <w:t xml:space="preserve">, М. </w:t>
      </w:r>
      <w:proofErr w:type="spellStart"/>
      <w:r w:rsidRPr="00AF395F">
        <w:rPr>
          <w:color w:val="000000"/>
          <w:sz w:val="28"/>
          <w:szCs w:val="28"/>
        </w:rPr>
        <w:t>Крейшоу</w:t>
      </w:r>
      <w:proofErr w:type="spellEnd"/>
      <w:r w:rsidRPr="00AF395F">
        <w:rPr>
          <w:color w:val="000000"/>
          <w:sz w:val="28"/>
          <w:szCs w:val="28"/>
        </w:rPr>
        <w:t xml:space="preserve">, М. Ливингстон, Р. </w:t>
      </w:r>
      <w:proofErr w:type="spellStart"/>
      <w:r w:rsidRPr="00AF395F">
        <w:rPr>
          <w:color w:val="000000"/>
          <w:sz w:val="28"/>
          <w:szCs w:val="28"/>
        </w:rPr>
        <w:t>Листон</w:t>
      </w:r>
      <w:proofErr w:type="spellEnd"/>
      <w:r w:rsidRPr="00AF395F">
        <w:rPr>
          <w:color w:val="000000"/>
          <w:sz w:val="28"/>
          <w:szCs w:val="28"/>
        </w:rPr>
        <w:t>, Д. Лонг и др.</w:t>
      </w:r>
    </w:p>
    <w:p w:rsidR="009C3EBB" w:rsidRDefault="00682736" w:rsidP="009C3EBB">
      <w:pPr>
        <w:pStyle w:val="a8"/>
        <w:spacing w:before="0" w:beforeAutospacing="0" w:after="0" w:afterAutospacing="0" w:line="360" w:lineRule="auto"/>
        <w:ind w:firstLine="708"/>
        <w:jc w:val="both"/>
        <w:rPr>
          <w:color w:val="000000"/>
          <w:sz w:val="28"/>
          <w:szCs w:val="28"/>
        </w:rPr>
      </w:pPr>
      <w:r w:rsidRPr="009C3EBB">
        <w:rPr>
          <w:color w:val="000000"/>
          <w:sz w:val="28"/>
          <w:szCs w:val="28"/>
        </w:rPr>
        <w:t xml:space="preserve">Что касается отечественной историографии исследуемой проблемы, то в её становлении и развитии можно выделить два больших периода: </w:t>
      </w:r>
    </w:p>
    <w:p w:rsidR="009C3EBB" w:rsidRDefault="00957B8F" w:rsidP="009C3EBB">
      <w:pPr>
        <w:pStyle w:val="a8"/>
        <w:spacing w:before="0" w:beforeAutospacing="0" w:after="0" w:afterAutospacing="0" w:line="360" w:lineRule="auto"/>
        <w:ind w:firstLine="708"/>
        <w:jc w:val="both"/>
        <w:rPr>
          <w:color w:val="000000"/>
          <w:sz w:val="28"/>
          <w:szCs w:val="28"/>
        </w:rPr>
      </w:pPr>
      <w:r>
        <w:rPr>
          <w:color w:val="000000"/>
          <w:sz w:val="28"/>
          <w:szCs w:val="28"/>
        </w:rPr>
        <w:t>1) К</w:t>
      </w:r>
      <w:r w:rsidR="00682736" w:rsidRPr="009C3EBB">
        <w:rPr>
          <w:color w:val="000000"/>
          <w:sz w:val="28"/>
          <w:szCs w:val="28"/>
        </w:rPr>
        <w:t xml:space="preserve">онец 60-х -начало 90-х гг. XX века (советская историография); </w:t>
      </w:r>
    </w:p>
    <w:p w:rsidR="009C3EBB" w:rsidRDefault="00957B8F" w:rsidP="009C3EBB">
      <w:pPr>
        <w:pStyle w:val="a8"/>
        <w:spacing w:before="0" w:beforeAutospacing="0" w:after="0" w:afterAutospacing="0" w:line="360" w:lineRule="auto"/>
        <w:ind w:firstLine="708"/>
        <w:jc w:val="both"/>
        <w:rPr>
          <w:color w:val="000000"/>
          <w:sz w:val="28"/>
          <w:szCs w:val="28"/>
        </w:rPr>
      </w:pPr>
      <w:r>
        <w:rPr>
          <w:color w:val="000000"/>
          <w:sz w:val="28"/>
          <w:szCs w:val="28"/>
        </w:rPr>
        <w:t>2) С</w:t>
      </w:r>
      <w:r w:rsidR="00682736" w:rsidRPr="009C3EBB">
        <w:rPr>
          <w:color w:val="000000"/>
          <w:sz w:val="28"/>
          <w:szCs w:val="28"/>
        </w:rPr>
        <w:t xml:space="preserve"> 1992 года и по настоящее время (современная российская историография). </w:t>
      </w:r>
    </w:p>
    <w:p w:rsidR="009C3EBB" w:rsidRDefault="00682736" w:rsidP="009C3EBB">
      <w:pPr>
        <w:pStyle w:val="a8"/>
        <w:spacing w:before="0" w:beforeAutospacing="0" w:after="0" w:afterAutospacing="0" w:line="360" w:lineRule="auto"/>
        <w:ind w:firstLine="708"/>
        <w:jc w:val="both"/>
        <w:rPr>
          <w:color w:val="000000"/>
          <w:sz w:val="28"/>
          <w:szCs w:val="28"/>
        </w:rPr>
      </w:pPr>
      <w:r w:rsidRPr="009C3EBB">
        <w:rPr>
          <w:color w:val="000000"/>
          <w:sz w:val="28"/>
          <w:szCs w:val="28"/>
        </w:rPr>
        <w:t xml:space="preserve">На втором этапе серьёзно изменилась исследовательская парадигма и сама методология анализа научных проблем. </w:t>
      </w:r>
      <w:r w:rsidR="00E154E9">
        <w:rPr>
          <w:color w:val="000000"/>
          <w:sz w:val="28"/>
          <w:szCs w:val="28"/>
        </w:rPr>
        <w:t>Важным</w:t>
      </w:r>
      <w:r w:rsidRPr="009C3EBB">
        <w:rPr>
          <w:color w:val="000000"/>
          <w:sz w:val="28"/>
          <w:szCs w:val="28"/>
        </w:rPr>
        <w:t xml:space="preserve"> основанием для исследования терроризма стали труды политологов, подготовленные в 90-е XX века и в начале XXI века. Это прежде всего работы </w:t>
      </w:r>
      <w:proofErr w:type="spellStart"/>
      <w:r w:rsidRPr="009C3EBB">
        <w:rPr>
          <w:color w:val="000000"/>
          <w:sz w:val="28"/>
          <w:szCs w:val="28"/>
        </w:rPr>
        <w:t>А.А.Бакаева</w:t>
      </w:r>
      <w:proofErr w:type="spellEnd"/>
      <w:r w:rsidRPr="009C3EBB">
        <w:rPr>
          <w:color w:val="000000"/>
          <w:sz w:val="28"/>
          <w:szCs w:val="28"/>
        </w:rPr>
        <w:t xml:space="preserve">, </w:t>
      </w:r>
      <w:proofErr w:type="spellStart"/>
      <w:r w:rsidRPr="009C3EBB">
        <w:rPr>
          <w:color w:val="000000"/>
          <w:sz w:val="28"/>
          <w:szCs w:val="28"/>
        </w:rPr>
        <w:t>И.П.Добаева</w:t>
      </w:r>
      <w:proofErr w:type="spellEnd"/>
      <w:r w:rsidRPr="009C3EBB">
        <w:rPr>
          <w:color w:val="000000"/>
          <w:sz w:val="28"/>
          <w:szCs w:val="28"/>
        </w:rPr>
        <w:t xml:space="preserve">, </w:t>
      </w:r>
      <w:proofErr w:type="spellStart"/>
      <w:r w:rsidRPr="009C3EBB">
        <w:rPr>
          <w:color w:val="000000"/>
          <w:sz w:val="28"/>
          <w:szCs w:val="28"/>
        </w:rPr>
        <w:t>Р.Г.Ланды</w:t>
      </w:r>
      <w:proofErr w:type="spellEnd"/>
      <w:r w:rsidRPr="009C3EBB">
        <w:rPr>
          <w:color w:val="000000"/>
          <w:sz w:val="28"/>
          <w:szCs w:val="28"/>
        </w:rPr>
        <w:t xml:space="preserve">, </w:t>
      </w:r>
      <w:proofErr w:type="spellStart"/>
      <w:r w:rsidRPr="009C3EBB">
        <w:rPr>
          <w:color w:val="000000"/>
          <w:sz w:val="28"/>
          <w:szCs w:val="28"/>
        </w:rPr>
        <w:t>Г.И.Морозова</w:t>
      </w:r>
      <w:proofErr w:type="spellEnd"/>
      <w:r w:rsidRPr="009C3EBB">
        <w:rPr>
          <w:color w:val="000000"/>
          <w:sz w:val="28"/>
          <w:szCs w:val="28"/>
        </w:rPr>
        <w:t xml:space="preserve">, </w:t>
      </w:r>
      <w:proofErr w:type="spellStart"/>
      <w:r w:rsidRPr="009C3EBB">
        <w:rPr>
          <w:color w:val="000000"/>
          <w:sz w:val="28"/>
          <w:szCs w:val="28"/>
        </w:rPr>
        <w:t>В.И.Немчины</w:t>
      </w:r>
      <w:proofErr w:type="spellEnd"/>
      <w:r w:rsidRPr="009C3EBB">
        <w:rPr>
          <w:color w:val="000000"/>
          <w:sz w:val="28"/>
          <w:szCs w:val="28"/>
        </w:rPr>
        <w:t xml:space="preserve">, </w:t>
      </w:r>
      <w:proofErr w:type="spellStart"/>
      <w:r w:rsidRPr="009C3EBB">
        <w:rPr>
          <w:color w:val="000000"/>
          <w:sz w:val="28"/>
          <w:szCs w:val="28"/>
        </w:rPr>
        <w:t>А.Ю.Умнова</w:t>
      </w:r>
      <w:proofErr w:type="spellEnd"/>
      <w:r w:rsidRPr="009C3EBB">
        <w:rPr>
          <w:color w:val="000000"/>
          <w:sz w:val="28"/>
          <w:szCs w:val="28"/>
        </w:rPr>
        <w:t xml:space="preserve">, </w:t>
      </w:r>
      <w:proofErr w:type="spellStart"/>
      <w:r w:rsidRPr="009C3EBB">
        <w:rPr>
          <w:color w:val="000000"/>
          <w:sz w:val="28"/>
          <w:szCs w:val="28"/>
        </w:rPr>
        <w:t>Е.М.Примакова</w:t>
      </w:r>
      <w:proofErr w:type="spellEnd"/>
      <w:r w:rsidR="009C3EBB">
        <w:rPr>
          <w:color w:val="000000"/>
          <w:sz w:val="28"/>
          <w:szCs w:val="28"/>
        </w:rPr>
        <w:t xml:space="preserve">, </w:t>
      </w:r>
      <w:proofErr w:type="spellStart"/>
      <w:r w:rsidR="009C3EBB">
        <w:rPr>
          <w:color w:val="000000"/>
          <w:sz w:val="28"/>
          <w:szCs w:val="28"/>
        </w:rPr>
        <w:t>Н.А.Чичулина</w:t>
      </w:r>
      <w:proofErr w:type="spellEnd"/>
      <w:r w:rsidR="009C3EBB">
        <w:rPr>
          <w:color w:val="000000"/>
          <w:sz w:val="28"/>
          <w:szCs w:val="28"/>
        </w:rPr>
        <w:t xml:space="preserve"> и многих других.</w:t>
      </w:r>
    </w:p>
    <w:p w:rsidR="009C3EBB" w:rsidRPr="009C3EBB" w:rsidRDefault="00E154E9" w:rsidP="009C3EBB">
      <w:pPr>
        <w:pStyle w:val="a8"/>
        <w:spacing w:before="0" w:beforeAutospacing="0" w:after="0" w:afterAutospacing="0" w:line="360" w:lineRule="auto"/>
        <w:ind w:firstLine="708"/>
        <w:jc w:val="both"/>
        <w:rPr>
          <w:sz w:val="28"/>
          <w:szCs w:val="28"/>
        </w:rPr>
      </w:pPr>
      <w:r>
        <w:rPr>
          <w:sz w:val="28"/>
          <w:szCs w:val="28"/>
        </w:rPr>
        <w:t>Анализу природы экстремизма</w:t>
      </w:r>
      <w:r w:rsidR="009C3EBB" w:rsidRPr="009C3EBB">
        <w:rPr>
          <w:sz w:val="28"/>
          <w:szCs w:val="28"/>
        </w:rPr>
        <w:t xml:space="preserve"> посвящены труды</w:t>
      </w:r>
      <w:r w:rsidR="00887A53">
        <w:rPr>
          <w:rStyle w:val="apple-converted-space"/>
          <w:sz w:val="28"/>
          <w:szCs w:val="28"/>
        </w:rPr>
        <w:t xml:space="preserve"> </w:t>
      </w:r>
      <w:proofErr w:type="spellStart"/>
      <w:r w:rsidR="009C3EBB" w:rsidRPr="009C3EBB">
        <w:rPr>
          <w:rStyle w:val="hl"/>
          <w:sz w:val="28"/>
          <w:szCs w:val="28"/>
        </w:rPr>
        <w:t>этнополитологов</w:t>
      </w:r>
      <w:proofErr w:type="spellEnd"/>
      <w:r w:rsidR="009C3EBB" w:rsidRPr="009C3EBB">
        <w:rPr>
          <w:sz w:val="28"/>
          <w:szCs w:val="28"/>
        </w:rPr>
        <w:t>, историков, философов, юристов, в частности, Р.Г.</w:t>
      </w:r>
      <w:r w:rsidR="00887A53">
        <w:rPr>
          <w:rStyle w:val="apple-converted-space"/>
          <w:sz w:val="28"/>
          <w:szCs w:val="28"/>
        </w:rPr>
        <w:t xml:space="preserve"> </w:t>
      </w:r>
      <w:proofErr w:type="spellStart"/>
      <w:r w:rsidR="009C3EBB" w:rsidRPr="009C3EBB">
        <w:rPr>
          <w:rStyle w:val="hl"/>
          <w:sz w:val="28"/>
          <w:szCs w:val="28"/>
        </w:rPr>
        <w:t>Абдулатипова</w:t>
      </w:r>
      <w:proofErr w:type="spellEnd"/>
      <w:r w:rsidR="009C3EBB" w:rsidRPr="009C3EBB">
        <w:rPr>
          <w:sz w:val="28"/>
          <w:szCs w:val="28"/>
        </w:rPr>
        <w:t xml:space="preserve">, В.В. </w:t>
      </w:r>
      <w:proofErr w:type="spellStart"/>
      <w:r w:rsidR="009C3EBB" w:rsidRPr="009C3EBB">
        <w:rPr>
          <w:sz w:val="28"/>
          <w:szCs w:val="28"/>
        </w:rPr>
        <w:t>Амелина</w:t>
      </w:r>
      <w:proofErr w:type="spellEnd"/>
      <w:r w:rsidR="009C3EBB" w:rsidRPr="009C3EBB">
        <w:rPr>
          <w:sz w:val="28"/>
          <w:szCs w:val="28"/>
        </w:rPr>
        <w:t>, В.И, Власова, В.И.</w:t>
      </w:r>
      <w:r w:rsidR="00887A53">
        <w:rPr>
          <w:rStyle w:val="apple-converted-space"/>
          <w:sz w:val="28"/>
          <w:szCs w:val="28"/>
        </w:rPr>
        <w:t xml:space="preserve"> </w:t>
      </w:r>
      <w:r w:rsidR="009C3EBB" w:rsidRPr="009C3EBB">
        <w:rPr>
          <w:rStyle w:val="hl"/>
          <w:sz w:val="28"/>
          <w:szCs w:val="28"/>
        </w:rPr>
        <w:t>Василенко</w:t>
      </w:r>
      <w:r w:rsidR="009C3EBB" w:rsidRPr="009C3EBB">
        <w:rPr>
          <w:sz w:val="28"/>
          <w:szCs w:val="28"/>
        </w:rPr>
        <w:t xml:space="preserve">, В.В. </w:t>
      </w:r>
      <w:proofErr w:type="spellStart"/>
      <w:r w:rsidR="009C3EBB" w:rsidRPr="009C3EBB">
        <w:rPr>
          <w:sz w:val="28"/>
          <w:szCs w:val="28"/>
        </w:rPr>
        <w:t>Витюка</w:t>
      </w:r>
      <w:proofErr w:type="spellEnd"/>
      <w:r w:rsidR="009C3EBB" w:rsidRPr="009C3EBB">
        <w:rPr>
          <w:sz w:val="28"/>
          <w:szCs w:val="28"/>
        </w:rPr>
        <w:t xml:space="preserve">, В.Н. </w:t>
      </w:r>
      <w:proofErr w:type="spellStart"/>
      <w:r w:rsidR="009C3EBB" w:rsidRPr="009C3EBB">
        <w:rPr>
          <w:sz w:val="28"/>
          <w:szCs w:val="28"/>
        </w:rPr>
        <w:t>Дахина</w:t>
      </w:r>
      <w:proofErr w:type="spellEnd"/>
      <w:r w:rsidR="009C3EBB" w:rsidRPr="009C3EBB">
        <w:rPr>
          <w:sz w:val="28"/>
          <w:szCs w:val="28"/>
        </w:rPr>
        <w:t>, А.Ф.</w:t>
      </w:r>
      <w:r w:rsidR="00887A53">
        <w:rPr>
          <w:rStyle w:val="apple-converted-space"/>
          <w:sz w:val="28"/>
          <w:szCs w:val="28"/>
        </w:rPr>
        <w:t xml:space="preserve"> </w:t>
      </w:r>
      <w:proofErr w:type="spellStart"/>
      <w:r w:rsidR="009C3EBB" w:rsidRPr="009C3EBB">
        <w:rPr>
          <w:rStyle w:val="hl"/>
          <w:sz w:val="28"/>
          <w:szCs w:val="28"/>
        </w:rPr>
        <w:t>Дашдамирова</w:t>
      </w:r>
      <w:proofErr w:type="spellEnd"/>
      <w:r w:rsidR="006E2C9D">
        <w:rPr>
          <w:sz w:val="28"/>
          <w:szCs w:val="28"/>
        </w:rPr>
        <w:t xml:space="preserve">, JI.M. </w:t>
      </w:r>
      <w:proofErr w:type="spellStart"/>
      <w:r w:rsidR="006E2C9D">
        <w:rPr>
          <w:sz w:val="28"/>
          <w:szCs w:val="28"/>
        </w:rPr>
        <w:t>Дроби</w:t>
      </w:r>
      <w:r w:rsidR="009C3EBB" w:rsidRPr="009C3EBB">
        <w:rPr>
          <w:sz w:val="28"/>
          <w:szCs w:val="28"/>
        </w:rPr>
        <w:t>жевой</w:t>
      </w:r>
      <w:proofErr w:type="spellEnd"/>
      <w:r w:rsidR="009C3EBB" w:rsidRPr="009C3EBB">
        <w:rPr>
          <w:sz w:val="28"/>
          <w:szCs w:val="28"/>
        </w:rPr>
        <w:t>, В.Ю. Зорина, А.А. Кара-Мурзы, В.Н.</w:t>
      </w:r>
      <w:r w:rsidR="00887A53">
        <w:rPr>
          <w:rStyle w:val="apple-converted-space"/>
          <w:sz w:val="28"/>
          <w:szCs w:val="28"/>
        </w:rPr>
        <w:t xml:space="preserve"> </w:t>
      </w:r>
      <w:r w:rsidR="009C3EBB" w:rsidRPr="009C3EBB">
        <w:rPr>
          <w:rStyle w:val="hl"/>
          <w:sz w:val="28"/>
          <w:szCs w:val="28"/>
        </w:rPr>
        <w:t>Лысенко</w:t>
      </w:r>
      <w:r w:rsidR="009C3EBB" w:rsidRPr="009C3EBB">
        <w:rPr>
          <w:sz w:val="28"/>
          <w:szCs w:val="28"/>
        </w:rPr>
        <w:t xml:space="preserve">, А.А. </w:t>
      </w:r>
      <w:proofErr w:type="spellStart"/>
      <w:r w:rsidR="009C3EBB" w:rsidRPr="009C3EBB">
        <w:rPr>
          <w:sz w:val="28"/>
          <w:szCs w:val="28"/>
        </w:rPr>
        <w:t>Мацнева</w:t>
      </w:r>
      <w:proofErr w:type="spellEnd"/>
      <w:r w:rsidR="009C3EBB" w:rsidRPr="009C3EBB">
        <w:rPr>
          <w:sz w:val="28"/>
          <w:szCs w:val="28"/>
        </w:rPr>
        <w:t>, В.А. Михайлова, А.Н.</w:t>
      </w:r>
      <w:r w:rsidR="00887A53">
        <w:rPr>
          <w:rStyle w:val="apple-converted-space"/>
          <w:sz w:val="28"/>
          <w:szCs w:val="28"/>
        </w:rPr>
        <w:t xml:space="preserve"> </w:t>
      </w:r>
      <w:r w:rsidR="009C3EBB" w:rsidRPr="009C3EBB">
        <w:rPr>
          <w:rStyle w:val="hl"/>
          <w:sz w:val="28"/>
          <w:szCs w:val="28"/>
        </w:rPr>
        <w:t>Михайленко</w:t>
      </w:r>
      <w:r w:rsidR="009C3EBB" w:rsidRPr="009C3EBB">
        <w:rPr>
          <w:sz w:val="28"/>
          <w:szCs w:val="28"/>
        </w:rPr>
        <w:t xml:space="preserve">, </w:t>
      </w:r>
      <w:r w:rsidR="00887A53">
        <w:rPr>
          <w:sz w:val="28"/>
          <w:szCs w:val="28"/>
        </w:rPr>
        <w:t>Э.</w:t>
      </w:r>
      <w:r w:rsidR="006E2C9D">
        <w:rPr>
          <w:sz w:val="28"/>
          <w:szCs w:val="28"/>
        </w:rPr>
        <w:t xml:space="preserve">А. </w:t>
      </w:r>
      <w:proofErr w:type="spellStart"/>
      <w:r w:rsidR="006E2C9D">
        <w:rPr>
          <w:sz w:val="28"/>
          <w:szCs w:val="28"/>
        </w:rPr>
        <w:t>Паина</w:t>
      </w:r>
      <w:proofErr w:type="spellEnd"/>
      <w:r w:rsidR="006E2C9D">
        <w:rPr>
          <w:sz w:val="28"/>
          <w:szCs w:val="28"/>
        </w:rPr>
        <w:t xml:space="preserve">, С.А. </w:t>
      </w:r>
      <w:proofErr w:type="spellStart"/>
      <w:r w:rsidR="006E2C9D">
        <w:rPr>
          <w:sz w:val="28"/>
          <w:szCs w:val="28"/>
        </w:rPr>
        <w:t>Пистряковой</w:t>
      </w:r>
      <w:proofErr w:type="spellEnd"/>
      <w:r w:rsidR="006E2C9D">
        <w:rPr>
          <w:sz w:val="28"/>
          <w:szCs w:val="28"/>
        </w:rPr>
        <w:t xml:space="preserve">, </w:t>
      </w:r>
      <w:r w:rsidR="009C3EBB" w:rsidRPr="009C3EBB">
        <w:rPr>
          <w:sz w:val="28"/>
          <w:szCs w:val="28"/>
        </w:rPr>
        <w:t>С.В.</w:t>
      </w:r>
      <w:r w:rsidR="00887A53">
        <w:rPr>
          <w:rStyle w:val="apple-converted-space"/>
          <w:sz w:val="28"/>
          <w:szCs w:val="28"/>
        </w:rPr>
        <w:t xml:space="preserve"> </w:t>
      </w:r>
      <w:proofErr w:type="spellStart"/>
      <w:r w:rsidR="009C3EBB" w:rsidRPr="009C3EBB">
        <w:rPr>
          <w:rStyle w:val="hl"/>
          <w:sz w:val="28"/>
          <w:szCs w:val="28"/>
        </w:rPr>
        <w:t>Смульского</w:t>
      </w:r>
      <w:proofErr w:type="spellEnd"/>
      <w:r w:rsidR="009C3EBB" w:rsidRPr="009C3EBB">
        <w:rPr>
          <w:sz w:val="28"/>
          <w:szCs w:val="28"/>
        </w:rPr>
        <w:t>, П.Т. Тимофеева, В.А. Тишкова, Р.А.</w:t>
      </w:r>
      <w:r w:rsidR="00887A53">
        <w:rPr>
          <w:rStyle w:val="apple-converted-space"/>
          <w:sz w:val="28"/>
          <w:szCs w:val="28"/>
        </w:rPr>
        <w:t xml:space="preserve"> </w:t>
      </w:r>
      <w:proofErr w:type="spellStart"/>
      <w:r w:rsidR="009C3EBB" w:rsidRPr="009C3EBB">
        <w:rPr>
          <w:rStyle w:val="hl"/>
          <w:sz w:val="28"/>
          <w:szCs w:val="28"/>
        </w:rPr>
        <w:t>Явчуновской</w:t>
      </w:r>
      <w:proofErr w:type="spellEnd"/>
      <w:r w:rsidR="00887A53">
        <w:rPr>
          <w:rStyle w:val="apple-converted-space"/>
          <w:sz w:val="28"/>
          <w:szCs w:val="28"/>
        </w:rPr>
        <w:t xml:space="preserve"> </w:t>
      </w:r>
      <w:r w:rsidR="009C3EBB" w:rsidRPr="009C3EBB">
        <w:rPr>
          <w:sz w:val="28"/>
          <w:szCs w:val="28"/>
        </w:rPr>
        <w:t>и др.</w:t>
      </w:r>
    </w:p>
    <w:p w:rsidR="009C3EBB" w:rsidRPr="009C3EBB" w:rsidRDefault="009C3EBB" w:rsidP="009C3EBB">
      <w:pPr>
        <w:pStyle w:val="a8"/>
        <w:spacing w:before="0" w:beforeAutospacing="0" w:after="0" w:afterAutospacing="0" w:line="360" w:lineRule="auto"/>
        <w:ind w:firstLine="708"/>
        <w:jc w:val="both"/>
        <w:rPr>
          <w:sz w:val="28"/>
          <w:szCs w:val="28"/>
        </w:rPr>
      </w:pPr>
      <w:r w:rsidRPr="009C3EBB">
        <w:rPr>
          <w:sz w:val="28"/>
          <w:szCs w:val="28"/>
        </w:rPr>
        <w:t xml:space="preserve">Заслуживают внимания труды ученых, посвященные природе </w:t>
      </w:r>
      <w:proofErr w:type="spellStart"/>
      <w:r w:rsidRPr="009C3EBB">
        <w:rPr>
          <w:sz w:val="28"/>
          <w:szCs w:val="28"/>
        </w:rPr>
        <w:t>этнорелигиозного</w:t>
      </w:r>
      <w:proofErr w:type="spellEnd"/>
      <w:r w:rsidRPr="009C3EBB">
        <w:rPr>
          <w:sz w:val="28"/>
          <w:szCs w:val="28"/>
        </w:rPr>
        <w:t xml:space="preserve"> экстремизма и терроризма, его политическим целям, </w:t>
      </w:r>
      <w:r w:rsidRPr="009C3EBB">
        <w:rPr>
          <w:sz w:val="28"/>
          <w:szCs w:val="28"/>
        </w:rPr>
        <w:lastRenderedPageBreak/>
        <w:t>формам проявления: В.Н.</w:t>
      </w:r>
      <w:r w:rsidR="00887A53">
        <w:rPr>
          <w:rStyle w:val="apple-converted-space"/>
          <w:sz w:val="28"/>
          <w:szCs w:val="28"/>
        </w:rPr>
        <w:t xml:space="preserve"> </w:t>
      </w:r>
      <w:r w:rsidRPr="009C3EBB">
        <w:rPr>
          <w:rStyle w:val="hl"/>
          <w:sz w:val="28"/>
          <w:szCs w:val="28"/>
        </w:rPr>
        <w:t>Аристова</w:t>
      </w:r>
      <w:r w:rsidRPr="009C3EBB">
        <w:rPr>
          <w:sz w:val="28"/>
          <w:szCs w:val="28"/>
        </w:rPr>
        <w:t xml:space="preserve">, Д.И. Аминова, И.П. </w:t>
      </w:r>
      <w:proofErr w:type="spellStart"/>
      <w:r w:rsidRPr="009C3EBB">
        <w:rPr>
          <w:sz w:val="28"/>
          <w:szCs w:val="28"/>
        </w:rPr>
        <w:t>Дабаева</w:t>
      </w:r>
      <w:proofErr w:type="spellEnd"/>
      <w:r w:rsidRPr="009C3EBB">
        <w:rPr>
          <w:sz w:val="28"/>
          <w:szCs w:val="28"/>
        </w:rPr>
        <w:t xml:space="preserve">, А.А. </w:t>
      </w:r>
      <w:proofErr w:type="spellStart"/>
      <w:proofErr w:type="gramStart"/>
      <w:r w:rsidRPr="009C3EBB">
        <w:rPr>
          <w:sz w:val="28"/>
          <w:szCs w:val="28"/>
        </w:rPr>
        <w:t>Игна-тенко</w:t>
      </w:r>
      <w:proofErr w:type="spellEnd"/>
      <w:proofErr w:type="gramEnd"/>
      <w:r w:rsidRPr="009C3EBB">
        <w:rPr>
          <w:sz w:val="28"/>
          <w:szCs w:val="28"/>
        </w:rPr>
        <w:t>, М. Ибрагимова, А.В.</w:t>
      </w:r>
      <w:r w:rsidR="00887A53">
        <w:rPr>
          <w:rStyle w:val="apple-converted-space"/>
          <w:sz w:val="28"/>
          <w:szCs w:val="28"/>
        </w:rPr>
        <w:t xml:space="preserve"> </w:t>
      </w:r>
      <w:r w:rsidRPr="009C3EBB">
        <w:rPr>
          <w:rStyle w:val="hl"/>
          <w:sz w:val="28"/>
          <w:szCs w:val="28"/>
        </w:rPr>
        <w:t>Малашенко</w:t>
      </w:r>
      <w:r w:rsidRPr="009C3EBB">
        <w:rPr>
          <w:sz w:val="28"/>
          <w:szCs w:val="28"/>
        </w:rPr>
        <w:t>, Р.Э. Оганяна и др.</w:t>
      </w:r>
    </w:p>
    <w:p w:rsidR="00E72E55" w:rsidRDefault="00682736" w:rsidP="00E72E55">
      <w:pPr>
        <w:pStyle w:val="a8"/>
        <w:spacing w:before="0" w:beforeAutospacing="0" w:after="0" w:afterAutospacing="0" w:line="360" w:lineRule="auto"/>
        <w:ind w:firstLine="708"/>
        <w:jc w:val="both"/>
        <w:rPr>
          <w:sz w:val="28"/>
          <w:szCs w:val="28"/>
        </w:rPr>
      </w:pPr>
      <w:r w:rsidRPr="009C3EBB">
        <w:rPr>
          <w:sz w:val="28"/>
          <w:szCs w:val="28"/>
        </w:rPr>
        <w:t xml:space="preserve">Значение публикаций российских ученых заключается в том, что они отразили чрезвычайно важный переходный период в становлении общей теории терроризма. Этот период протекал в процессе накопления обширных и разнообразных фактов из истории и </w:t>
      </w:r>
      <w:r w:rsidR="00E154E9">
        <w:rPr>
          <w:sz w:val="28"/>
          <w:szCs w:val="28"/>
        </w:rPr>
        <w:t>политической жизни разных стран. Это приве</w:t>
      </w:r>
      <w:r w:rsidRPr="009C3EBB">
        <w:rPr>
          <w:sz w:val="28"/>
          <w:szCs w:val="28"/>
        </w:rPr>
        <w:t>л</w:t>
      </w:r>
      <w:r w:rsidR="00E154E9">
        <w:rPr>
          <w:sz w:val="28"/>
          <w:szCs w:val="28"/>
        </w:rPr>
        <w:t>о</w:t>
      </w:r>
      <w:r w:rsidRPr="009C3EBB">
        <w:rPr>
          <w:sz w:val="28"/>
          <w:szCs w:val="28"/>
        </w:rPr>
        <w:t xml:space="preserve"> к последующим теоретическим попыткам обобщения. Российские учёные очень подробно и обстоятельно выяснили социал</w:t>
      </w:r>
      <w:r w:rsidR="00F06686">
        <w:rPr>
          <w:sz w:val="28"/>
          <w:szCs w:val="28"/>
        </w:rPr>
        <w:t xml:space="preserve">ьные основы и причины эскалации исламизма </w:t>
      </w:r>
      <w:r w:rsidRPr="009C3EBB">
        <w:rPr>
          <w:sz w:val="28"/>
          <w:szCs w:val="28"/>
        </w:rPr>
        <w:t xml:space="preserve">в таких регионах как </w:t>
      </w:r>
      <w:r w:rsidR="009C3EBB">
        <w:rPr>
          <w:sz w:val="28"/>
          <w:szCs w:val="28"/>
        </w:rPr>
        <w:t xml:space="preserve">Северная Африка и Ближний Восток, </w:t>
      </w:r>
      <w:r w:rsidRPr="009C3EBB">
        <w:rPr>
          <w:sz w:val="28"/>
          <w:szCs w:val="28"/>
        </w:rPr>
        <w:t xml:space="preserve">а также в Южной Азии, отметили серьёзные отличия в понятиях и в сущности «национально-освободительного движения» и «терроризма», всесторонне исследовали идеологию и политику террористов. Учёные дали подробную характеристику международного </w:t>
      </w:r>
      <w:r w:rsidR="009C3EBB">
        <w:rPr>
          <w:sz w:val="28"/>
          <w:szCs w:val="28"/>
        </w:rPr>
        <w:t>терроризма и его лидеров.</w:t>
      </w:r>
    </w:p>
    <w:p w:rsidR="00D5494E" w:rsidRPr="009C3EBB" w:rsidRDefault="00D5494E" w:rsidP="00D5494E">
      <w:pPr>
        <w:pStyle w:val="a8"/>
        <w:spacing w:before="0" w:beforeAutospacing="0" w:after="0" w:afterAutospacing="0" w:line="360" w:lineRule="auto"/>
        <w:ind w:firstLine="708"/>
        <w:jc w:val="both"/>
        <w:rPr>
          <w:color w:val="000000"/>
          <w:sz w:val="28"/>
          <w:szCs w:val="28"/>
        </w:rPr>
      </w:pPr>
      <w:r>
        <w:rPr>
          <w:b/>
          <w:color w:val="000000"/>
          <w:sz w:val="28"/>
          <w:szCs w:val="28"/>
        </w:rPr>
        <w:t>Эмпирическая база исследования</w:t>
      </w:r>
      <w:r w:rsidRPr="00682736">
        <w:rPr>
          <w:b/>
          <w:color w:val="000000"/>
          <w:sz w:val="28"/>
          <w:szCs w:val="28"/>
        </w:rPr>
        <w:t>.</w:t>
      </w:r>
    </w:p>
    <w:p w:rsidR="00D5494E" w:rsidRDefault="00D5494E" w:rsidP="009C3EBB">
      <w:pPr>
        <w:pStyle w:val="a8"/>
        <w:spacing w:before="0" w:beforeAutospacing="0" w:after="0" w:afterAutospacing="0" w:line="360" w:lineRule="auto"/>
        <w:ind w:firstLine="708"/>
        <w:jc w:val="both"/>
        <w:rPr>
          <w:sz w:val="28"/>
          <w:szCs w:val="28"/>
        </w:rPr>
      </w:pPr>
      <w:r>
        <w:rPr>
          <w:sz w:val="28"/>
          <w:szCs w:val="28"/>
        </w:rPr>
        <w:t xml:space="preserve">Основной для исследования стали </w:t>
      </w:r>
      <w:r w:rsidR="005B5922">
        <w:rPr>
          <w:sz w:val="28"/>
          <w:szCs w:val="28"/>
        </w:rPr>
        <w:t>работы отечественных и зарубежных ученых, являющихся представител</w:t>
      </w:r>
      <w:r w:rsidR="00E154E9">
        <w:rPr>
          <w:sz w:val="28"/>
          <w:szCs w:val="28"/>
        </w:rPr>
        <w:t>ями нового направления в науке -</w:t>
      </w:r>
      <w:r w:rsidR="005B5922">
        <w:rPr>
          <w:sz w:val="28"/>
          <w:szCs w:val="28"/>
        </w:rPr>
        <w:t xml:space="preserve"> </w:t>
      </w:r>
      <w:proofErr w:type="spellStart"/>
      <w:r w:rsidR="005B5922">
        <w:rPr>
          <w:sz w:val="28"/>
          <w:szCs w:val="28"/>
        </w:rPr>
        <w:t>террорологии</w:t>
      </w:r>
      <w:proofErr w:type="spellEnd"/>
      <w:r w:rsidR="005B5922">
        <w:rPr>
          <w:sz w:val="28"/>
          <w:szCs w:val="28"/>
        </w:rPr>
        <w:t xml:space="preserve"> и занимающихся проблемой международного терроризма. Среди таковых стоит выделить: Р</w:t>
      </w:r>
      <w:r w:rsidR="00E154E9">
        <w:rPr>
          <w:sz w:val="28"/>
          <w:szCs w:val="28"/>
        </w:rPr>
        <w:t>.</w:t>
      </w:r>
      <w:r w:rsidR="005B5922">
        <w:rPr>
          <w:sz w:val="28"/>
          <w:szCs w:val="28"/>
        </w:rPr>
        <w:t xml:space="preserve"> </w:t>
      </w:r>
      <w:proofErr w:type="spellStart"/>
      <w:r w:rsidR="005B5922">
        <w:rPr>
          <w:sz w:val="28"/>
          <w:szCs w:val="28"/>
        </w:rPr>
        <w:t>Барета</w:t>
      </w:r>
      <w:proofErr w:type="spellEnd"/>
      <w:r w:rsidR="005B5922">
        <w:rPr>
          <w:sz w:val="28"/>
          <w:szCs w:val="28"/>
        </w:rPr>
        <w:t xml:space="preserve">, Г.И. Юсупова, А.Г. </w:t>
      </w:r>
      <w:proofErr w:type="spellStart"/>
      <w:r w:rsidR="005B5922">
        <w:rPr>
          <w:sz w:val="28"/>
          <w:szCs w:val="28"/>
        </w:rPr>
        <w:t>Бриллиантова</w:t>
      </w:r>
      <w:proofErr w:type="spellEnd"/>
      <w:r w:rsidR="005B5922">
        <w:rPr>
          <w:sz w:val="28"/>
          <w:szCs w:val="28"/>
        </w:rPr>
        <w:t xml:space="preserve">, В.Е. </w:t>
      </w:r>
      <w:proofErr w:type="spellStart"/>
      <w:r w:rsidR="005B5922">
        <w:rPr>
          <w:sz w:val="28"/>
          <w:szCs w:val="28"/>
        </w:rPr>
        <w:t>Бурковской</w:t>
      </w:r>
      <w:proofErr w:type="spellEnd"/>
      <w:r w:rsidR="005B5922">
        <w:rPr>
          <w:sz w:val="28"/>
          <w:szCs w:val="28"/>
        </w:rPr>
        <w:t xml:space="preserve">, А.А. </w:t>
      </w:r>
      <w:proofErr w:type="spellStart"/>
      <w:r w:rsidR="005B5922">
        <w:rPr>
          <w:sz w:val="28"/>
          <w:szCs w:val="28"/>
        </w:rPr>
        <w:t>Вартумян</w:t>
      </w:r>
      <w:proofErr w:type="spellEnd"/>
      <w:r w:rsidR="005B5922">
        <w:rPr>
          <w:sz w:val="28"/>
          <w:szCs w:val="28"/>
        </w:rPr>
        <w:t xml:space="preserve">, Л.Н. </w:t>
      </w:r>
      <w:proofErr w:type="spellStart"/>
      <w:r w:rsidR="005B5922">
        <w:rPr>
          <w:sz w:val="28"/>
          <w:szCs w:val="28"/>
        </w:rPr>
        <w:t>Гарусова</w:t>
      </w:r>
      <w:proofErr w:type="spellEnd"/>
      <w:r w:rsidR="005B5922">
        <w:rPr>
          <w:sz w:val="28"/>
          <w:szCs w:val="28"/>
        </w:rPr>
        <w:t xml:space="preserve">, И.П. </w:t>
      </w:r>
      <w:proofErr w:type="spellStart"/>
      <w:r w:rsidR="005B5922">
        <w:rPr>
          <w:sz w:val="28"/>
          <w:szCs w:val="28"/>
        </w:rPr>
        <w:t>Добаева</w:t>
      </w:r>
      <w:proofErr w:type="spellEnd"/>
      <w:r w:rsidR="005B5922">
        <w:rPr>
          <w:sz w:val="28"/>
          <w:szCs w:val="28"/>
        </w:rPr>
        <w:t xml:space="preserve">, Б.В. Долгова, Л.Н. Дьяченко, И.А. </w:t>
      </w:r>
      <w:proofErr w:type="spellStart"/>
      <w:r w:rsidR="005B5922">
        <w:rPr>
          <w:sz w:val="28"/>
          <w:szCs w:val="28"/>
        </w:rPr>
        <w:t>Кипрова</w:t>
      </w:r>
      <w:proofErr w:type="spellEnd"/>
      <w:r w:rsidR="005B5922">
        <w:rPr>
          <w:sz w:val="28"/>
          <w:szCs w:val="28"/>
        </w:rPr>
        <w:t xml:space="preserve">, В.В. </w:t>
      </w:r>
      <w:proofErr w:type="spellStart"/>
      <w:r w:rsidR="005B5922">
        <w:rPr>
          <w:sz w:val="28"/>
          <w:szCs w:val="28"/>
        </w:rPr>
        <w:t>Касинского</w:t>
      </w:r>
      <w:proofErr w:type="spellEnd"/>
      <w:r w:rsidR="005B5922">
        <w:rPr>
          <w:sz w:val="28"/>
          <w:szCs w:val="28"/>
        </w:rPr>
        <w:t xml:space="preserve">, В.С. </w:t>
      </w:r>
      <w:proofErr w:type="spellStart"/>
      <w:r w:rsidR="005B5922">
        <w:rPr>
          <w:sz w:val="28"/>
          <w:szCs w:val="28"/>
        </w:rPr>
        <w:t>Рапопорта</w:t>
      </w:r>
      <w:proofErr w:type="spellEnd"/>
      <w:r w:rsidR="005B5922">
        <w:rPr>
          <w:sz w:val="28"/>
          <w:szCs w:val="28"/>
        </w:rPr>
        <w:t>, С. Матиаса и других.</w:t>
      </w:r>
    </w:p>
    <w:p w:rsidR="005B5922" w:rsidRDefault="008243E4" w:rsidP="009C3EBB">
      <w:pPr>
        <w:pStyle w:val="a8"/>
        <w:spacing w:before="0" w:beforeAutospacing="0" w:after="0" w:afterAutospacing="0" w:line="360" w:lineRule="auto"/>
        <w:ind w:firstLine="708"/>
        <w:jc w:val="both"/>
        <w:rPr>
          <w:sz w:val="28"/>
          <w:szCs w:val="28"/>
        </w:rPr>
      </w:pPr>
      <w:r>
        <w:rPr>
          <w:sz w:val="28"/>
          <w:szCs w:val="28"/>
        </w:rPr>
        <w:t>Важными работами, которые также легли в эмпирич</w:t>
      </w:r>
      <w:r w:rsidR="00E154E9">
        <w:rPr>
          <w:sz w:val="28"/>
          <w:szCs w:val="28"/>
        </w:rPr>
        <w:t xml:space="preserve">ескую основу исследования </w:t>
      </w:r>
      <w:r>
        <w:rPr>
          <w:sz w:val="28"/>
          <w:szCs w:val="28"/>
        </w:rPr>
        <w:t xml:space="preserve">являются труды таких ученых-этнографов, как Ю.Ю. Карпов и М.М. </w:t>
      </w:r>
      <w:proofErr w:type="spellStart"/>
      <w:r>
        <w:rPr>
          <w:sz w:val="28"/>
          <w:szCs w:val="28"/>
        </w:rPr>
        <w:t>Блиев</w:t>
      </w:r>
      <w:proofErr w:type="spellEnd"/>
      <w:r w:rsidR="00E154E9">
        <w:rPr>
          <w:sz w:val="28"/>
          <w:szCs w:val="28"/>
        </w:rPr>
        <w:t xml:space="preserve"> и</w:t>
      </w:r>
      <w:r>
        <w:rPr>
          <w:sz w:val="28"/>
          <w:szCs w:val="28"/>
        </w:rPr>
        <w:t xml:space="preserve"> других, занимавшихся изучением северокавказских этносов. Особенностей их поведения, менталитета, культуры и истории, в </w:t>
      </w:r>
      <w:proofErr w:type="spellStart"/>
      <w:r>
        <w:rPr>
          <w:sz w:val="28"/>
          <w:szCs w:val="28"/>
        </w:rPr>
        <w:t>т.ч</w:t>
      </w:r>
      <w:proofErr w:type="spellEnd"/>
      <w:r>
        <w:rPr>
          <w:sz w:val="28"/>
          <w:szCs w:val="28"/>
        </w:rPr>
        <w:t>. истории взаимоотношений с Россией.</w:t>
      </w:r>
    </w:p>
    <w:p w:rsidR="008243E4" w:rsidRDefault="008243E4" w:rsidP="009C3EBB">
      <w:pPr>
        <w:pStyle w:val="a8"/>
        <w:spacing w:before="0" w:beforeAutospacing="0" w:after="0" w:afterAutospacing="0" w:line="360" w:lineRule="auto"/>
        <w:ind w:firstLine="708"/>
        <w:jc w:val="both"/>
        <w:rPr>
          <w:sz w:val="28"/>
          <w:szCs w:val="28"/>
        </w:rPr>
      </w:pPr>
      <w:r>
        <w:rPr>
          <w:sz w:val="28"/>
          <w:szCs w:val="28"/>
        </w:rPr>
        <w:t>Также используются работы</w:t>
      </w:r>
      <w:r w:rsidR="00055F9B">
        <w:rPr>
          <w:sz w:val="28"/>
          <w:szCs w:val="28"/>
        </w:rPr>
        <w:t xml:space="preserve"> отечественных и иностранных</w:t>
      </w:r>
      <w:r>
        <w:rPr>
          <w:sz w:val="28"/>
          <w:szCs w:val="28"/>
        </w:rPr>
        <w:t xml:space="preserve"> ученых религиоведов </w:t>
      </w:r>
      <w:r w:rsidR="00E154E9">
        <w:rPr>
          <w:sz w:val="28"/>
          <w:szCs w:val="28"/>
        </w:rPr>
        <w:t>-</w:t>
      </w:r>
      <w:r w:rsidR="00055F9B">
        <w:rPr>
          <w:sz w:val="28"/>
          <w:szCs w:val="28"/>
        </w:rPr>
        <w:t xml:space="preserve"> Д. Пайса,</w:t>
      </w:r>
      <w:r>
        <w:rPr>
          <w:sz w:val="28"/>
          <w:szCs w:val="28"/>
        </w:rPr>
        <w:t xml:space="preserve"> Д. </w:t>
      </w:r>
      <w:proofErr w:type="spellStart"/>
      <w:r>
        <w:rPr>
          <w:sz w:val="28"/>
          <w:szCs w:val="28"/>
        </w:rPr>
        <w:t>Бертона</w:t>
      </w:r>
      <w:proofErr w:type="spellEnd"/>
      <w:r>
        <w:rPr>
          <w:sz w:val="28"/>
          <w:szCs w:val="28"/>
        </w:rPr>
        <w:t xml:space="preserve">, К. </w:t>
      </w:r>
      <w:proofErr w:type="spellStart"/>
      <w:r>
        <w:rPr>
          <w:sz w:val="28"/>
          <w:szCs w:val="28"/>
        </w:rPr>
        <w:t>Армстронг</w:t>
      </w:r>
      <w:proofErr w:type="spellEnd"/>
      <w:r>
        <w:rPr>
          <w:sz w:val="28"/>
          <w:szCs w:val="28"/>
        </w:rPr>
        <w:t xml:space="preserve">, Э.С </w:t>
      </w:r>
      <w:proofErr w:type="spellStart"/>
      <w:r>
        <w:rPr>
          <w:sz w:val="28"/>
          <w:szCs w:val="28"/>
        </w:rPr>
        <w:t>Абдулаевой</w:t>
      </w:r>
      <w:proofErr w:type="spellEnd"/>
      <w:r>
        <w:rPr>
          <w:sz w:val="28"/>
          <w:szCs w:val="28"/>
        </w:rPr>
        <w:t xml:space="preserve">, В. </w:t>
      </w:r>
      <w:proofErr w:type="spellStart"/>
      <w:r>
        <w:rPr>
          <w:sz w:val="28"/>
          <w:szCs w:val="28"/>
        </w:rPr>
        <w:t>Зееланд</w:t>
      </w:r>
      <w:proofErr w:type="spellEnd"/>
      <w:r>
        <w:rPr>
          <w:sz w:val="28"/>
          <w:szCs w:val="28"/>
        </w:rPr>
        <w:t xml:space="preserve"> и других. </w:t>
      </w:r>
    </w:p>
    <w:p w:rsidR="008243E4" w:rsidRDefault="008243E4" w:rsidP="009C3EBB">
      <w:pPr>
        <w:pStyle w:val="a8"/>
        <w:spacing w:before="0" w:beforeAutospacing="0" w:after="0" w:afterAutospacing="0" w:line="360" w:lineRule="auto"/>
        <w:ind w:firstLine="708"/>
        <w:jc w:val="both"/>
        <w:rPr>
          <w:sz w:val="28"/>
          <w:szCs w:val="28"/>
        </w:rPr>
      </w:pPr>
      <w:r>
        <w:rPr>
          <w:sz w:val="28"/>
          <w:szCs w:val="28"/>
        </w:rPr>
        <w:lastRenderedPageBreak/>
        <w:t>Нормативно-правовые акты международных правительственных организаций: конвенции, договора, а также нормативно-правовые акты государств: законы, постановления правительств и указы глав государств используются в контексте изучения опыта борьбы с международным терроризмом иностранных держав. Важным сегментом ан</w:t>
      </w:r>
      <w:r w:rsidR="00E154E9">
        <w:rPr>
          <w:sz w:val="28"/>
          <w:szCs w:val="28"/>
        </w:rPr>
        <w:t xml:space="preserve">ализа выступает правовая база </w:t>
      </w:r>
      <w:r>
        <w:rPr>
          <w:sz w:val="28"/>
          <w:szCs w:val="28"/>
        </w:rPr>
        <w:t>Российской Федерации.</w:t>
      </w:r>
      <w:r w:rsidR="00055F9B">
        <w:rPr>
          <w:sz w:val="28"/>
          <w:szCs w:val="28"/>
        </w:rPr>
        <w:t xml:space="preserve"> Также используются публичные заявления представителей государств.</w:t>
      </w:r>
    </w:p>
    <w:p w:rsidR="00055F9B" w:rsidRDefault="00055F9B" w:rsidP="00055F9B">
      <w:pPr>
        <w:pStyle w:val="a8"/>
        <w:spacing w:before="0" w:beforeAutospacing="0" w:after="0" w:afterAutospacing="0" w:line="360" w:lineRule="auto"/>
        <w:ind w:firstLine="708"/>
        <w:jc w:val="both"/>
        <w:rPr>
          <w:sz w:val="28"/>
          <w:szCs w:val="28"/>
        </w:rPr>
      </w:pPr>
      <w:r>
        <w:rPr>
          <w:sz w:val="28"/>
          <w:szCs w:val="28"/>
        </w:rPr>
        <w:t>Особое место в работе занимает информация полученная на основе анализа отчетов и докладов</w:t>
      </w:r>
      <w:r w:rsidR="008243E4">
        <w:rPr>
          <w:sz w:val="28"/>
          <w:szCs w:val="28"/>
        </w:rPr>
        <w:t xml:space="preserve"> исследовательских групп</w:t>
      </w:r>
      <w:r w:rsidRPr="00055F9B">
        <w:rPr>
          <w:sz w:val="28"/>
          <w:szCs w:val="28"/>
        </w:rPr>
        <w:t xml:space="preserve"> и мозговых центров</w:t>
      </w:r>
      <w:r w:rsidR="008243E4">
        <w:rPr>
          <w:sz w:val="28"/>
          <w:szCs w:val="28"/>
        </w:rPr>
        <w:t xml:space="preserve"> (</w:t>
      </w:r>
      <w:r>
        <w:rPr>
          <w:sz w:val="28"/>
          <w:szCs w:val="28"/>
        </w:rPr>
        <w:t>например,</w:t>
      </w:r>
      <w:r w:rsidR="00957B8F">
        <w:rPr>
          <w:sz w:val="28"/>
          <w:szCs w:val="28"/>
        </w:rPr>
        <w:t xml:space="preserve"> РИСИ (Российский институт стратегических исследований)</w:t>
      </w:r>
      <w:r w:rsidR="00F53A27">
        <w:rPr>
          <w:sz w:val="28"/>
          <w:szCs w:val="28"/>
        </w:rPr>
        <w:t xml:space="preserve">, </w:t>
      </w:r>
      <w:r w:rsidR="00F53A27" w:rsidRPr="00F53A27">
        <w:rPr>
          <w:sz w:val="32"/>
          <w:szCs w:val="32"/>
          <w:lang w:val="en-US"/>
        </w:rPr>
        <w:t>The</w:t>
      </w:r>
      <w:r w:rsidR="00F53A27" w:rsidRPr="00F53A27">
        <w:rPr>
          <w:sz w:val="32"/>
          <w:szCs w:val="32"/>
        </w:rPr>
        <w:t xml:space="preserve"> </w:t>
      </w:r>
      <w:proofErr w:type="spellStart"/>
      <w:r w:rsidR="00F53A27" w:rsidRPr="00F53A27">
        <w:rPr>
          <w:sz w:val="32"/>
          <w:szCs w:val="32"/>
          <w:lang w:val="en-US"/>
        </w:rPr>
        <w:t>Soufan</w:t>
      </w:r>
      <w:proofErr w:type="spellEnd"/>
      <w:r w:rsidR="00F53A27" w:rsidRPr="00F53A27">
        <w:rPr>
          <w:sz w:val="32"/>
          <w:szCs w:val="32"/>
        </w:rPr>
        <w:t xml:space="preserve"> </w:t>
      </w:r>
      <w:r w:rsidR="00F53A27" w:rsidRPr="00F53A27">
        <w:rPr>
          <w:sz w:val="32"/>
          <w:szCs w:val="32"/>
          <w:lang w:val="en-US"/>
        </w:rPr>
        <w:t>Group</w:t>
      </w:r>
      <w:r w:rsidR="00F53A27" w:rsidRPr="00F53A27">
        <w:rPr>
          <w:sz w:val="32"/>
          <w:szCs w:val="32"/>
        </w:rPr>
        <w:t>,</w:t>
      </w:r>
      <w:r w:rsidR="008243E4" w:rsidRPr="00F53A27">
        <w:rPr>
          <w:sz w:val="32"/>
          <w:szCs w:val="32"/>
        </w:rPr>
        <w:t xml:space="preserve"> </w:t>
      </w:r>
      <w:r>
        <w:rPr>
          <w:sz w:val="28"/>
          <w:szCs w:val="28"/>
          <w:lang w:val="en-US"/>
        </w:rPr>
        <w:t>SITE</w:t>
      </w:r>
      <w:r w:rsidRPr="00055F9B">
        <w:rPr>
          <w:sz w:val="28"/>
          <w:szCs w:val="28"/>
        </w:rPr>
        <w:t xml:space="preserve"> </w:t>
      </w:r>
      <w:r w:rsidR="00F06686">
        <w:rPr>
          <w:sz w:val="28"/>
          <w:szCs w:val="28"/>
          <w:lang w:val="en-US"/>
        </w:rPr>
        <w:t>intelligence</w:t>
      </w:r>
      <w:r w:rsidRPr="00055F9B">
        <w:rPr>
          <w:sz w:val="28"/>
          <w:szCs w:val="28"/>
        </w:rPr>
        <w:t xml:space="preserve"> </w:t>
      </w:r>
      <w:r>
        <w:rPr>
          <w:sz w:val="28"/>
          <w:szCs w:val="28"/>
          <w:lang w:val="en-US"/>
        </w:rPr>
        <w:t>group</w:t>
      </w:r>
      <w:r w:rsidR="00E154E9">
        <w:rPr>
          <w:sz w:val="28"/>
          <w:szCs w:val="28"/>
        </w:rPr>
        <w:t xml:space="preserve"> и Московский центр Карнеги) и статей в СМИ.</w:t>
      </w:r>
    </w:p>
    <w:p w:rsidR="00D87555" w:rsidRDefault="00E72E55" w:rsidP="00055F9B">
      <w:pPr>
        <w:pStyle w:val="a8"/>
        <w:spacing w:before="0" w:beforeAutospacing="0" w:after="0" w:afterAutospacing="0" w:line="360" w:lineRule="auto"/>
        <w:ind w:firstLine="708"/>
        <w:jc w:val="both"/>
        <w:rPr>
          <w:sz w:val="28"/>
          <w:szCs w:val="28"/>
        </w:rPr>
      </w:pPr>
      <w:r>
        <w:rPr>
          <w:sz w:val="28"/>
          <w:szCs w:val="28"/>
        </w:rPr>
        <w:t>Считаем важным особенно выделить</w:t>
      </w:r>
      <w:r w:rsidR="00E252A9">
        <w:rPr>
          <w:sz w:val="28"/>
          <w:szCs w:val="28"/>
        </w:rPr>
        <w:t xml:space="preserve"> факт того, что термин «терроризм» является спорным и до сих пор ни на научном, ни на политическом уровне не существует необходимого для проведения эффективной антитеррористической борьбы консенсуса. </w:t>
      </w:r>
    </w:p>
    <w:p w:rsidR="00D87555" w:rsidRDefault="00D87555" w:rsidP="00055F9B">
      <w:pPr>
        <w:pStyle w:val="a8"/>
        <w:spacing w:before="0" w:beforeAutospacing="0" w:after="0" w:afterAutospacing="0" w:line="360" w:lineRule="auto"/>
        <w:ind w:firstLine="708"/>
        <w:jc w:val="both"/>
        <w:rPr>
          <w:sz w:val="28"/>
          <w:szCs w:val="28"/>
        </w:rPr>
      </w:pPr>
      <w:r>
        <w:rPr>
          <w:sz w:val="28"/>
          <w:szCs w:val="28"/>
        </w:rPr>
        <w:t>В данном исследовании будет использоваться следующее определение: международный терроризм – это преднамеренное политически мотивированное насилие в отношении невоенных целей, которое совершается</w:t>
      </w:r>
      <w:r w:rsidR="00476658">
        <w:rPr>
          <w:sz w:val="28"/>
          <w:szCs w:val="28"/>
        </w:rPr>
        <w:t xml:space="preserve"> транснациональными</w:t>
      </w:r>
      <w:r>
        <w:rPr>
          <w:sz w:val="28"/>
          <w:szCs w:val="28"/>
        </w:rPr>
        <w:t xml:space="preserve"> группами</w:t>
      </w:r>
      <w:r w:rsidR="00476658">
        <w:rPr>
          <w:sz w:val="28"/>
          <w:szCs w:val="28"/>
        </w:rPr>
        <w:t>, сообществами</w:t>
      </w:r>
      <w:r>
        <w:rPr>
          <w:sz w:val="28"/>
          <w:szCs w:val="28"/>
        </w:rPr>
        <w:t xml:space="preserve"> или тайными агентами с целью дестабилизации общест</w:t>
      </w:r>
      <w:r w:rsidR="00E154E9">
        <w:rPr>
          <w:sz w:val="28"/>
          <w:szCs w:val="28"/>
        </w:rPr>
        <w:t>ва, в котором осуществляется террористическая деятельность</w:t>
      </w:r>
      <w:r>
        <w:rPr>
          <w:sz w:val="28"/>
          <w:szCs w:val="28"/>
        </w:rPr>
        <w:t>.</w:t>
      </w:r>
    </w:p>
    <w:p w:rsidR="00E72E55" w:rsidRDefault="00E252A9" w:rsidP="00055F9B">
      <w:pPr>
        <w:pStyle w:val="a8"/>
        <w:spacing w:before="0" w:beforeAutospacing="0" w:after="0" w:afterAutospacing="0" w:line="360" w:lineRule="auto"/>
        <w:ind w:firstLine="708"/>
        <w:jc w:val="both"/>
        <w:rPr>
          <w:sz w:val="28"/>
          <w:szCs w:val="28"/>
        </w:rPr>
      </w:pPr>
      <w:r>
        <w:rPr>
          <w:sz w:val="28"/>
          <w:szCs w:val="28"/>
        </w:rPr>
        <w:t>Отметим также, что феномен исламистского экстремизма, обладающий множес</w:t>
      </w:r>
      <w:r w:rsidR="00D87555">
        <w:rPr>
          <w:sz w:val="28"/>
          <w:szCs w:val="28"/>
        </w:rPr>
        <w:t xml:space="preserve">твом сходных с терроризмом черт, </w:t>
      </w:r>
      <w:r>
        <w:rPr>
          <w:sz w:val="28"/>
          <w:szCs w:val="28"/>
        </w:rPr>
        <w:t>имеет принципиальное от него отличие</w:t>
      </w:r>
      <w:r w:rsidR="00D87555">
        <w:rPr>
          <w:sz w:val="28"/>
          <w:szCs w:val="28"/>
        </w:rPr>
        <w:t>. Будем использовать следующее определение: исламистский экстремизм – это вид насилия против определенной группы, института или государства, или</w:t>
      </w:r>
      <w:r w:rsidR="00476658">
        <w:rPr>
          <w:sz w:val="28"/>
          <w:szCs w:val="28"/>
        </w:rPr>
        <w:t xml:space="preserve"> вид</w:t>
      </w:r>
      <w:r w:rsidR="00D87555">
        <w:rPr>
          <w:sz w:val="28"/>
          <w:szCs w:val="28"/>
        </w:rPr>
        <w:t xml:space="preserve"> действий, пропагандирующих такое насилие,</w:t>
      </w:r>
      <w:r w:rsidR="00E154E9">
        <w:rPr>
          <w:sz w:val="28"/>
          <w:szCs w:val="28"/>
        </w:rPr>
        <w:t xml:space="preserve"> которое базируется</w:t>
      </w:r>
      <w:r w:rsidR="00D87555">
        <w:rPr>
          <w:sz w:val="28"/>
          <w:szCs w:val="28"/>
        </w:rPr>
        <w:t xml:space="preserve"> на идеологии исламизма (идеи</w:t>
      </w:r>
      <w:r w:rsidR="00E154E9">
        <w:rPr>
          <w:sz w:val="28"/>
          <w:szCs w:val="28"/>
        </w:rPr>
        <w:t xml:space="preserve"> крайней</w:t>
      </w:r>
      <w:r w:rsidR="00D87555">
        <w:rPr>
          <w:sz w:val="28"/>
          <w:szCs w:val="28"/>
        </w:rPr>
        <w:t xml:space="preserve"> приверженности фундаментальным основам религии ислам).</w:t>
      </w:r>
    </w:p>
    <w:p w:rsidR="00E252A9" w:rsidRDefault="00E154E9" w:rsidP="00476658">
      <w:pPr>
        <w:pStyle w:val="a8"/>
        <w:spacing w:before="0" w:beforeAutospacing="0" w:after="0" w:afterAutospacing="0" w:line="360" w:lineRule="auto"/>
        <w:ind w:firstLine="708"/>
        <w:jc w:val="both"/>
        <w:rPr>
          <w:sz w:val="28"/>
          <w:szCs w:val="28"/>
        </w:rPr>
      </w:pPr>
      <w:r>
        <w:rPr>
          <w:sz w:val="28"/>
          <w:szCs w:val="28"/>
        </w:rPr>
        <w:lastRenderedPageBreak/>
        <w:t xml:space="preserve">Подчеркнем различия между </w:t>
      </w:r>
      <w:r w:rsidR="00EA0C7A">
        <w:rPr>
          <w:sz w:val="28"/>
          <w:szCs w:val="28"/>
        </w:rPr>
        <w:t>международным терроризмом и исламистским</w:t>
      </w:r>
      <w:r>
        <w:rPr>
          <w:sz w:val="28"/>
          <w:szCs w:val="28"/>
        </w:rPr>
        <w:t xml:space="preserve"> экстреми</w:t>
      </w:r>
      <w:r w:rsidR="00EA0C7A">
        <w:rPr>
          <w:sz w:val="28"/>
          <w:szCs w:val="28"/>
        </w:rPr>
        <w:t>змом</w:t>
      </w:r>
      <w:r>
        <w:rPr>
          <w:sz w:val="28"/>
          <w:szCs w:val="28"/>
        </w:rPr>
        <w:t>. И</w:t>
      </w:r>
      <w:r w:rsidR="00476658">
        <w:rPr>
          <w:sz w:val="28"/>
          <w:szCs w:val="28"/>
        </w:rPr>
        <w:t xml:space="preserve">сламистский экстремизм отличается от международного терроризма тем, что не обязательно подразумевает </w:t>
      </w:r>
      <w:proofErr w:type="spellStart"/>
      <w:r w:rsidR="00476658">
        <w:rPr>
          <w:sz w:val="28"/>
          <w:szCs w:val="28"/>
        </w:rPr>
        <w:t>транснациональность</w:t>
      </w:r>
      <w:proofErr w:type="spellEnd"/>
      <w:r w:rsidR="00476658">
        <w:rPr>
          <w:sz w:val="28"/>
          <w:szCs w:val="28"/>
        </w:rPr>
        <w:t xml:space="preserve"> в </w:t>
      </w:r>
      <w:r w:rsidR="00EA0C7A">
        <w:rPr>
          <w:sz w:val="28"/>
          <w:szCs w:val="28"/>
        </w:rPr>
        <w:t>своем осуществлении</w:t>
      </w:r>
      <w:r w:rsidR="00476658">
        <w:rPr>
          <w:sz w:val="28"/>
          <w:szCs w:val="28"/>
        </w:rPr>
        <w:t xml:space="preserve">. С другой стороны, международный терроризм не предполагает обязательное наличие идейной основы в виде исламизма и может иметь самый широкий диапазон идеологий. Вместе с тем, отметим, что, несмотря на то, что исламистский экстремизм – это более локальное явление, оно является </w:t>
      </w:r>
      <w:r>
        <w:rPr>
          <w:sz w:val="28"/>
          <w:szCs w:val="28"/>
        </w:rPr>
        <w:t>самой распространенной</w:t>
      </w:r>
      <w:r w:rsidR="00476658">
        <w:rPr>
          <w:sz w:val="28"/>
          <w:szCs w:val="28"/>
        </w:rPr>
        <w:t xml:space="preserve"> частью современного феномена международного терроризма.</w:t>
      </w:r>
    </w:p>
    <w:p w:rsidR="00521ECA" w:rsidRPr="009C4C8E" w:rsidRDefault="00A739F3" w:rsidP="00E154E9">
      <w:pPr>
        <w:pStyle w:val="a8"/>
        <w:spacing w:before="0" w:beforeAutospacing="0" w:after="0" w:afterAutospacing="0" w:line="360" w:lineRule="auto"/>
        <w:ind w:firstLine="708"/>
        <w:jc w:val="both"/>
        <w:rPr>
          <w:sz w:val="28"/>
          <w:szCs w:val="28"/>
        </w:rPr>
      </w:pPr>
      <w:r w:rsidRPr="009C3EBB">
        <w:rPr>
          <w:sz w:val="28"/>
          <w:szCs w:val="28"/>
        </w:rPr>
        <w:t>Структура работы соответствует цели и задачам исследования и представлена введением, тремя главами</w:t>
      </w:r>
      <w:r w:rsidR="008F0702" w:rsidRPr="009C3EBB">
        <w:rPr>
          <w:sz w:val="28"/>
          <w:szCs w:val="28"/>
        </w:rPr>
        <w:t xml:space="preserve">, </w:t>
      </w:r>
      <w:r w:rsidRPr="009C3EBB">
        <w:rPr>
          <w:sz w:val="28"/>
          <w:szCs w:val="28"/>
        </w:rPr>
        <w:t>заключением, списком используемых</w:t>
      </w:r>
      <w:r w:rsidR="00DA3177" w:rsidRPr="009C3EBB">
        <w:rPr>
          <w:sz w:val="28"/>
          <w:szCs w:val="28"/>
        </w:rPr>
        <w:t xml:space="preserve"> источников и литературы и приложением.</w:t>
      </w:r>
    </w:p>
    <w:p w:rsidR="00521ECA" w:rsidRPr="00521ECA" w:rsidRDefault="00521ECA" w:rsidP="00C5252C">
      <w:pPr>
        <w:rPr>
          <w:rFonts w:ascii="Times New Roman" w:hAnsi="Times New Roman" w:cs="Times New Roman"/>
          <w:sz w:val="28"/>
          <w:szCs w:val="28"/>
        </w:rPr>
      </w:pPr>
      <w:r>
        <w:rPr>
          <w:rFonts w:ascii="Times New Roman" w:hAnsi="Times New Roman" w:cs="Times New Roman"/>
          <w:sz w:val="28"/>
          <w:szCs w:val="28"/>
        </w:rPr>
        <w:br w:type="page"/>
      </w:r>
    </w:p>
    <w:p w:rsidR="00784437" w:rsidRPr="006E3E4B" w:rsidRDefault="00784437" w:rsidP="006E3E4B">
      <w:pPr>
        <w:pStyle w:val="1"/>
        <w:spacing w:before="0" w:line="360" w:lineRule="auto"/>
        <w:jc w:val="center"/>
        <w:rPr>
          <w:rFonts w:ascii="Times New Roman" w:hAnsi="Times New Roman" w:cs="Times New Roman"/>
          <w:color w:val="000000" w:themeColor="text1"/>
          <w:sz w:val="28"/>
          <w:szCs w:val="28"/>
        </w:rPr>
      </w:pPr>
      <w:bookmarkStart w:id="2" w:name="_Toc483480478"/>
      <w:r w:rsidRPr="006E3E4B">
        <w:rPr>
          <w:rFonts w:ascii="Times New Roman" w:hAnsi="Times New Roman" w:cs="Times New Roman"/>
          <w:color w:val="000000" w:themeColor="text1"/>
          <w:sz w:val="28"/>
          <w:szCs w:val="28"/>
        </w:rPr>
        <w:lastRenderedPageBreak/>
        <w:t>ГЛАВА 1 Влияние терроризма и исламистского экстремизма на международную безопасность.</w:t>
      </w:r>
      <w:bookmarkEnd w:id="2"/>
    </w:p>
    <w:p w:rsidR="00784437" w:rsidRPr="006E3E4B" w:rsidRDefault="00784437" w:rsidP="006E3E4B">
      <w:pPr>
        <w:spacing w:after="0" w:line="360" w:lineRule="auto"/>
        <w:jc w:val="center"/>
        <w:rPr>
          <w:rFonts w:ascii="Times New Roman" w:hAnsi="Times New Roman" w:cs="Times New Roman"/>
          <w:color w:val="000000" w:themeColor="text1"/>
          <w:sz w:val="28"/>
          <w:szCs w:val="28"/>
        </w:rPr>
      </w:pPr>
    </w:p>
    <w:p w:rsidR="00784437" w:rsidRPr="006E3E4B" w:rsidRDefault="00784437" w:rsidP="006E3E4B">
      <w:pPr>
        <w:pStyle w:val="2"/>
        <w:spacing w:before="0" w:line="360" w:lineRule="auto"/>
        <w:jc w:val="center"/>
        <w:rPr>
          <w:rFonts w:ascii="Times New Roman" w:hAnsi="Times New Roman" w:cs="Times New Roman"/>
          <w:b/>
          <w:color w:val="000000" w:themeColor="text1"/>
          <w:sz w:val="28"/>
          <w:szCs w:val="28"/>
        </w:rPr>
      </w:pPr>
      <w:bookmarkStart w:id="3" w:name="_Toc483480479"/>
      <w:r w:rsidRPr="006E3E4B">
        <w:rPr>
          <w:rFonts w:ascii="Times New Roman" w:hAnsi="Times New Roman" w:cs="Times New Roman"/>
          <w:color w:val="000000" w:themeColor="text1"/>
          <w:sz w:val="28"/>
          <w:szCs w:val="28"/>
        </w:rPr>
        <w:t>1.1 Сущность радикального исламизма. Угроза развития экстремистских идей внутри государств.</w:t>
      </w:r>
      <w:bookmarkEnd w:id="3"/>
    </w:p>
    <w:p w:rsidR="00E154E9" w:rsidRDefault="00E154E9" w:rsidP="00BB38F9">
      <w:pPr>
        <w:spacing w:after="0" w:line="360" w:lineRule="auto"/>
        <w:jc w:val="both"/>
        <w:rPr>
          <w:rFonts w:ascii="Times New Roman" w:hAnsi="Times New Roman" w:cs="Times New Roman"/>
          <w:color w:val="000000" w:themeColor="text1"/>
          <w:sz w:val="28"/>
          <w:szCs w:val="28"/>
          <w:lang w:val="en-US"/>
        </w:rPr>
      </w:pPr>
    </w:p>
    <w:p w:rsidR="00E154E9" w:rsidRDefault="00BB38F9" w:rsidP="00E154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Исламизм – сложный феномен с глубокими корнями. </w:t>
      </w:r>
      <w:r w:rsidR="00E6605F">
        <w:rPr>
          <w:rFonts w:ascii="Times New Roman" w:hAnsi="Times New Roman" w:cs="Times New Roman"/>
          <w:color w:val="000000" w:themeColor="text1"/>
          <w:sz w:val="28"/>
          <w:szCs w:val="28"/>
        </w:rPr>
        <w:t>Рассматривая</w:t>
      </w:r>
      <w:r>
        <w:rPr>
          <w:rFonts w:ascii="Times New Roman" w:hAnsi="Times New Roman" w:cs="Times New Roman"/>
          <w:color w:val="000000" w:themeColor="text1"/>
          <w:sz w:val="28"/>
          <w:szCs w:val="28"/>
        </w:rPr>
        <w:t xml:space="preserve"> проблему исламизма в контексте данного исследования, необходимо обратиться к первоисточникам и характерным особенностям религии ислам.</w:t>
      </w:r>
    </w:p>
    <w:p w:rsidR="009C4CDC" w:rsidRDefault="00BB38F9" w:rsidP="00E154E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Ислам, по мнению ученых, занимающихся изучением данной религии, пе</w:t>
      </w:r>
      <w:r w:rsidR="00E6605F">
        <w:rPr>
          <w:rFonts w:ascii="Times New Roman" w:hAnsi="Times New Roman" w:cs="Times New Roman"/>
          <w:color w:val="000000" w:themeColor="text1"/>
          <w:sz w:val="28"/>
          <w:szCs w:val="28"/>
        </w:rPr>
        <w:t>реводчиков, толкователей Корана и</w:t>
      </w:r>
      <w:r>
        <w:rPr>
          <w:rFonts w:ascii="Times New Roman" w:hAnsi="Times New Roman" w:cs="Times New Roman"/>
          <w:color w:val="000000" w:themeColor="text1"/>
          <w:sz w:val="28"/>
          <w:szCs w:val="28"/>
        </w:rPr>
        <w:t xml:space="preserve"> самих приверженце</w:t>
      </w:r>
      <w:r w:rsidR="00E6605F">
        <w:rPr>
          <w:rFonts w:ascii="Times New Roman" w:hAnsi="Times New Roman" w:cs="Times New Roman"/>
          <w:color w:val="000000" w:themeColor="text1"/>
          <w:sz w:val="28"/>
          <w:szCs w:val="28"/>
        </w:rPr>
        <w:t>в учения</w:t>
      </w:r>
      <w:r>
        <w:rPr>
          <w:rStyle w:val="a7"/>
          <w:rFonts w:ascii="Times New Roman" w:hAnsi="Times New Roman" w:cs="Times New Roman"/>
          <w:color w:val="000000" w:themeColor="text1"/>
          <w:sz w:val="28"/>
          <w:szCs w:val="28"/>
        </w:rPr>
        <w:footnoteReference w:id="1"/>
      </w:r>
      <w:r w:rsidR="00693434">
        <w:rPr>
          <w:rFonts w:ascii="Times New Roman" w:hAnsi="Times New Roman" w:cs="Times New Roman"/>
          <w:color w:val="000000" w:themeColor="text1"/>
          <w:sz w:val="28"/>
          <w:szCs w:val="28"/>
        </w:rPr>
        <w:t>,</w:t>
      </w:r>
      <w:r w:rsidR="007103B4">
        <w:rPr>
          <w:rFonts w:ascii="Times New Roman" w:hAnsi="Times New Roman" w:cs="Times New Roman"/>
          <w:color w:val="000000" w:themeColor="text1"/>
          <w:sz w:val="28"/>
          <w:szCs w:val="28"/>
        </w:rPr>
        <w:t xml:space="preserve"> </w:t>
      </w:r>
      <w:r w:rsidR="00693434">
        <w:rPr>
          <w:rFonts w:ascii="Times New Roman" w:hAnsi="Times New Roman" w:cs="Times New Roman"/>
          <w:color w:val="000000" w:themeColor="text1"/>
          <w:sz w:val="28"/>
          <w:szCs w:val="28"/>
        </w:rPr>
        <w:t>представляет собой логичную</w:t>
      </w:r>
      <w:r>
        <w:rPr>
          <w:rFonts w:ascii="Times New Roman" w:hAnsi="Times New Roman" w:cs="Times New Roman"/>
          <w:color w:val="000000" w:themeColor="text1"/>
          <w:sz w:val="28"/>
          <w:szCs w:val="28"/>
        </w:rPr>
        <w:t xml:space="preserve">, </w:t>
      </w:r>
      <w:r w:rsidR="00265F98">
        <w:rPr>
          <w:rFonts w:ascii="Times New Roman" w:hAnsi="Times New Roman" w:cs="Times New Roman"/>
          <w:color w:val="000000" w:themeColor="text1"/>
          <w:sz w:val="28"/>
          <w:szCs w:val="28"/>
        </w:rPr>
        <w:t>структурированную и легкую для восприятия систему</w:t>
      </w:r>
      <w:r>
        <w:rPr>
          <w:rFonts w:ascii="Times New Roman" w:hAnsi="Times New Roman" w:cs="Times New Roman"/>
          <w:color w:val="000000" w:themeColor="text1"/>
          <w:sz w:val="28"/>
          <w:szCs w:val="28"/>
        </w:rPr>
        <w:t xml:space="preserve"> ценностей и духовных практик.</w:t>
      </w:r>
      <w:r w:rsidR="00A54775">
        <w:rPr>
          <w:rFonts w:ascii="Times New Roman" w:hAnsi="Times New Roman" w:cs="Times New Roman"/>
          <w:color w:val="000000" w:themeColor="text1"/>
          <w:sz w:val="28"/>
          <w:szCs w:val="28"/>
        </w:rPr>
        <w:t xml:space="preserve"> </w:t>
      </w:r>
      <w:r w:rsidR="00E6605F">
        <w:rPr>
          <w:rFonts w:ascii="Times New Roman" w:hAnsi="Times New Roman" w:cs="Times New Roman"/>
          <w:color w:val="000000" w:themeColor="text1"/>
          <w:sz w:val="28"/>
          <w:szCs w:val="28"/>
        </w:rPr>
        <w:t>Эти особенности обеспечили исламу и обеспечивают до сих пор высокий уровень выживаемости, адаптивности и привлекательности для потенциальных новообращенных.</w:t>
      </w:r>
    </w:p>
    <w:p w:rsidR="006E0859" w:rsidRDefault="009C4CDC" w:rsidP="006E085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р</w:t>
      </w:r>
      <w:r w:rsidR="00C31977">
        <w:rPr>
          <w:rFonts w:ascii="Times New Roman" w:hAnsi="Times New Roman" w:cs="Times New Roman"/>
          <w:color w:val="000000" w:themeColor="text1"/>
          <w:sz w:val="28"/>
          <w:szCs w:val="28"/>
        </w:rPr>
        <w:t xml:space="preserve">елигия ислам обладает рядом свойств, определившим существование множества </w:t>
      </w:r>
      <w:r w:rsidR="00AC0582">
        <w:rPr>
          <w:rFonts w:ascii="Times New Roman" w:hAnsi="Times New Roman" w:cs="Times New Roman"/>
          <w:color w:val="000000" w:themeColor="text1"/>
          <w:sz w:val="28"/>
          <w:szCs w:val="28"/>
        </w:rPr>
        <w:t>расхождений во взглядах</w:t>
      </w:r>
      <w:r w:rsidR="00C31977">
        <w:rPr>
          <w:rFonts w:ascii="Times New Roman" w:hAnsi="Times New Roman" w:cs="Times New Roman"/>
          <w:color w:val="000000" w:themeColor="text1"/>
          <w:sz w:val="28"/>
          <w:szCs w:val="28"/>
        </w:rPr>
        <w:t xml:space="preserve"> на учение, а также </w:t>
      </w:r>
      <w:r w:rsidR="006E0859">
        <w:rPr>
          <w:rFonts w:ascii="Times New Roman" w:hAnsi="Times New Roman" w:cs="Times New Roman"/>
          <w:color w:val="000000" w:themeColor="text1"/>
          <w:sz w:val="28"/>
          <w:szCs w:val="28"/>
        </w:rPr>
        <w:t>подходов к нему:</w:t>
      </w:r>
    </w:p>
    <w:p w:rsidR="006E0859" w:rsidRDefault="006E0859" w:rsidP="006E085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Существование отменяющих и отменяемых </w:t>
      </w:r>
      <w:proofErr w:type="spellStart"/>
      <w:r>
        <w:rPr>
          <w:rFonts w:ascii="Times New Roman" w:hAnsi="Times New Roman" w:cs="Times New Roman"/>
          <w:color w:val="000000" w:themeColor="text1"/>
          <w:sz w:val="28"/>
          <w:szCs w:val="28"/>
        </w:rPr>
        <w:t>аятов</w:t>
      </w:r>
      <w:proofErr w:type="spellEnd"/>
      <w:r w:rsidR="00E154E9">
        <w:rPr>
          <w:rFonts w:ascii="Times New Roman" w:hAnsi="Times New Roman" w:cs="Times New Roman"/>
          <w:color w:val="000000" w:themeColor="text1"/>
          <w:sz w:val="28"/>
          <w:szCs w:val="28"/>
        </w:rPr>
        <w:t xml:space="preserve"> (</w:t>
      </w:r>
      <w:r w:rsidR="00265F98">
        <w:rPr>
          <w:rFonts w:ascii="Times New Roman" w:hAnsi="Times New Roman" w:cs="Times New Roman"/>
          <w:color w:val="000000" w:themeColor="text1"/>
          <w:sz w:val="28"/>
          <w:szCs w:val="28"/>
        </w:rPr>
        <w:t>стихов - основных структурных единиц</w:t>
      </w:r>
      <w:r w:rsidR="00E154E9">
        <w:rPr>
          <w:rFonts w:ascii="Times New Roman" w:hAnsi="Times New Roman" w:cs="Times New Roman"/>
          <w:color w:val="000000" w:themeColor="text1"/>
          <w:sz w:val="28"/>
          <w:szCs w:val="28"/>
        </w:rPr>
        <w:t>,</w:t>
      </w:r>
      <w:r w:rsidR="00265F98">
        <w:rPr>
          <w:rFonts w:ascii="Times New Roman" w:hAnsi="Times New Roman" w:cs="Times New Roman"/>
          <w:color w:val="000000" w:themeColor="text1"/>
          <w:sz w:val="28"/>
          <w:szCs w:val="28"/>
        </w:rPr>
        <w:t xml:space="preserve"> из которых состоит Коран</w:t>
      </w:r>
      <w:r w:rsidR="00E154E9">
        <w:rPr>
          <w:rFonts w:ascii="Times New Roman" w:hAnsi="Times New Roman" w:cs="Times New Roman"/>
          <w:color w:val="000000" w:themeColor="text1"/>
          <w:sz w:val="28"/>
          <w:szCs w:val="28"/>
        </w:rPr>
        <w:t>)</w:t>
      </w:r>
      <w:r>
        <w:rPr>
          <w:rStyle w:val="a7"/>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w:t>
      </w:r>
      <w:r w:rsidRPr="00D86E00">
        <w:rPr>
          <w:rFonts w:ascii="Times New Roman" w:hAnsi="Times New Roman" w:cs="Times New Roman"/>
          <w:color w:val="000000" w:themeColor="text1"/>
          <w:sz w:val="28"/>
          <w:szCs w:val="28"/>
        </w:rPr>
        <w:t>Например, 29:46 и 9:29</w:t>
      </w:r>
      <w:r w:rsidR="00D86E00" w:rsidRPr="00D86E00">
        <w:rPr>
          <w:rStyle w:val="a7"/>
          <w:rFonts w:ascii="Times New Roman" w:hAnsi="Times New Roman" w:cs="Times New Roman"/>
          <w:color w:val="000000" w:themeColor="text1"/>
          <w:sz w:val="28"/>
          <w:szCs w:val="28"/>
        </w:rPr>
        <w:footnoteReference w:id="3"/>
      </w:r>
      <w:r w:rsidRPr="00D86E00">
        <w:rPr>
          <w:rFonts w:ascii="Times New Roman" w:hAnsi="Times New Roman" w:cs="Times New Roman"/>
          <w:color w:val="000000" w:themeColor="text1"/>
          <w:sz w:val="28"/>
          <w:szCs w:val="28"/>
        </w:rPr>
        <w:t>.</w:t>
      </w:r>
      <w:r w:rsidR="007103B4" w:rsidRPr="007103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Таким образом, расхождения существуют, в первую очередь, в самом </w:t>
      </w:r>
      <w:r>
        <w:rPr>
          <w:rFonts w:ascii="Times New Roman" w:hAnsi="Times New Roman" w:cs="Times New Roman"/>
          <w:color w:val="000000" w:themeColor="text1"/>
          <w:sz w:val="28"/>
          <w:szCs w:val="28"/>
        </w:rPr>
        <w:lastRenderedPageBreak/>
        <w:t xml:space="preserve">первоисточнике религии – Коране. Отсюда ведут свои корни другие расхождения, которые экстраполируются на мусульманскую общину. </w:t>
      </w:r>
    </w:p>
    <w:p w:rsidR="006E0859" w:rsidRDefault="006E0859" w:rsidP="006E085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Существование </w:t>
      </w:r>
      <w:proofErr w:type="spellStart"/>
      <w:r>
        <w:rPr>
          <w:rFonts w:ascii="Times New Roman" w:hAnsi="Times New Roman" w:cs="Times New Roman"/>
          <w:color w:val="000000" w:themeColor="text1"/>
          <w:sz w:val="28"/>
          <w:szCs w:val="28"/>
        </w:rPr>
        <w:t>аятов</w:t>
      </w:r>
      <w:proofErr w:type="spellEnd"/>
      <w:r>
        <w:rPr>
          <w:rFonts w:ascii="Times New Roman" w:hAnsi="Times New Roman" w:cs="Times New Roman"/>
          <w:color w:val="000000" w:themeColor="text1"/>
          <w:sz w:val="28"/>
          <w:szCs w:val="28"/>
        </w:rPr>
        <w:t>, которые трудно поддаются трактовке (</w:t>
      </w:r>
      <w:proofErr w:type="spellStart"/>
      <w:r>
        <w:rPr>
          <w:rFonts w:ascii="Times New Roman" w:hAnsi="Times New Roman" w:cs="Times New Roman"/>
          <w:color w:val="000000" w:themeColor="text1"/>
          <w:sz w:val="28"/>
          <w:szCs w:val="28"/>
        </w:rPr>
        <w:t>муташабихат</w:t>
      </w:r>
      <w:proofErr w:type="spellEnd"/>
      <w:r>
        <w:rPr>
          <w:rFonts w:ascii="Times New Roman" w:hAnsi="Times New Roman" w:cs="Times New Roman"/>
          <w:color w:val="000000" w:themeColor="text1"/>
          <w:sz w:val="28"/>
          <w:szCs w:val="28"/>
        </w:rPr>
        <w:t xml:space="preserve">). </w:t>
      </w:r>
      <w:r w:rsidR="00356F4D">
        <w:rPr>
          <w:rFonts w:ascii="Times New Roman" w:hAnsi="Times New Roman" w:cs="Times New Roman"/>
          <w:color w:val="000000" w:themeColor="text1"/>
          <w:sz w:val="28"/>
          <w:szCs w:val="28"/>
        </w:rPr>
        <w:t xml:space="preserve">От мусульманина </w:t>
      </w:r>
      <w:r>
        <w:rPr>
          <w:rFonts w:ascii="Times New Roman" w:hAnsi="Times New Roman" w:cs="Times New Roman"/>
          <w:color w:val="000000" w:themeColor="text1"/>
          <w:sz w:val="28"/>
          <w:szCs w:val="28"/>
        </w:rPr>
        <w:t>требуется принять их на веру</w:t>
      </w:r>
      <w:r w:rsidR="00AC0582">
        <w:rPr>
          <w:rFonts w:ascii="Times New Roman" w:hAnsi="Times New Roman" w:cs="Times New Roman"/>
          <w:color w:val="000000" w:themeColor="text1"/>
          <w:sz w:val="28"/>
          <w:szCs w:val="28"/>
        </w:rPr>
        <w:t xml:space="preserve"> и не пытаться каким-либо образом логически осмыслить</w:t>
      </w:r>
      <w:r w:rsidR="00E154E9">
        <w:rPr>
          <w:rFonts w:ascii="Times New Roman" w:hAnsi="Times New Roman" w:cs="Times New Roman"/>
          <w:color w:val="000000" w:themeColor="text1"/>
          <w:sz w:val="28"/>
          <w:szCs w:val="28"/>
        </w:rPr>
        <w:t>. Однако такие</w:t>
      </w:r>
      <w:r>
        <w:rPr>
          <w:rFonts w:ascii="Times New Roman" w:hAnsi="Times New Roman" w:cs="Times New Roman"/>
          <w:color w:val="000000" w:themeColor="text1"/>
          <w:sz w:val="28"/>
          <w:szCs w:val="28"/>
        </w:rPr>
        <w:t xml:space="preserve"> богословы</w:t>
      </w:r>
      <w:r w:rsidR="00582D90">
        <w:rPr>
          <w:rFonts w:ascii="Times New Roman" w:hAnsi="Times New Roman" w:cs="Times New Roman"/>
          <w:color w:val="000000" w:themeColor="text1"/>
          <w:sz w:val="28"/>
          <w:szCs w:val="28"/>
        </w:rPr>
        <w:t xml:space="preserve">, как например Мустафа аль-Буги </w:t>
      </w:r>
      <w:r>
        <w:rPr>
          <w:rFonts w:ascii="Times New Roman" w:hAnsi="Times New Roman" w:cs="Times New Roman"/>
          <w:color w:val="000000" w:themeColor="text1"/>
          <w:sz w:val="28"/>
          <w:szCs w:val="28"/>
        </w:rPr>
        <w:t>пытаются их трактовать и часто делают это буквально</w:t>
      </w:r>
      <w:r w:rsidR="001648C2">
        <w:rPr>
          <w:rStyle w:val="a7"/>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w:t>
      </w:r>
      <w:r w:rsidR="007103B4">
        <w:rPr>
          <w:rFonts w:ascii="Times New Roman" w:hAnsi="Times New Roman" w:cs="Times New Roman"/>
          <w:color w:val="000000" w:themeColor="text1"/>
          <w:sz w:val="28"/>
          <w:szCs w:val="28"/>
        </w:rPr>
        <w:t xml:space="preserve"> </w:t>
      </w:r>
    </w:p>
    <w:p w:rsidR="006E0859" w:rsidRDefault="003D0455" w:rsidP="006E085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Существование достоверных и недостоверных хадисов</w:t>
      </w:r>
      <w:r w:rsidR="00582D90">
        <w:rPr>
          <w:rFonts w:ascii="Times New Roman" w:hAnsi="Times New Roman" w:cs="Times New Roman"/>
          <w:color w:val="000000" w:themeColor="text1"/>
          <w:sz w:val="28"/>
          <w:szCs w:val="28"/>
        </w:rPr>
        <w:t xml:space="preserve"> (сказаний о жизни пророка Мухаммеда, которые играют важную роль в формировании надлежащих, с точки зрения религии, моделей поведения мусульманина)</w:t>
      </w:r>
      <w:r w:rsidR="002C02FB">
        <w:rPr>
          <w:rStyle w:val="a7"/>
          <w:rFonts w:ascii="Times New Roman" w:hAnsi="Times New Roman" w:cs="Times New Roman"/>
          <w:color w:val="000000" w:themeColor="text1"/>
          <w:sz w:val="28"/>
          <w:szCs w:val="28"/>
        </w:rPr>
        <w:footnoteReference w:id="5"/>
      </w:r>
      <w:r>
        <w:rPr>
          <w:rFonts w:ascii="Times New Roman" w:hAnsi="Times New Roman" w:cs="Times New Roman"/>
          <w:color w:val="000000" w:themeColor="text1"/>
          <w:sz w:val="28"/>
          <w:szCs w:val="28"/>
        </w:rPr>
        <w:t>. Важно отметить, что</w:t>
      </w:r>
      <w:r w:rsidR="00AC05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некоторых случаях, определенные хадисы противоречат самому Корану. Разные течения ислама</w:t>
      </w:r>
      <w:r w:rsidR="00356F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выделяют</w:t>
      </w:r>
      <w:r w:rsidR="00356F4D">
        <w:rPr>
          <w:rFonts w:ascii="Times New Roman" w:hAnsi="Times New Roman" w:cs="Times New Roman"/>
          <w:color w:val="000000" w:themeColor="text1"/>
          <w:sz w:val="28"/>
          <w:szCs w:val="28"/>
        </w:rPr>
        <w:t xml:space="preserve"> как достоверные</w:t>
      </w:r>
      <w:r>
        <w:rPr>
          <w:rFonts w:ascii="Times New Roman" w:hAnsi="Times New Roman" w:cs="Times New Roman"/>
          <w:color w:val="000000" w:themeColor="text1"/>
          <w:sz w:val="28"/>
          <w:szCs w:val="28"/>
        </w:rPr>
        <w:t xml:space="preserve"> </w:t>
      </w:r>
      <w:r w:rsidR="00356F4D">
        <w:rPr>
          <w:rFonts w:ascii="Times New Roman" w:hAnsi="Times New Roman" w:cs="Times New Roman"/>
          <w:color w:val="000000" w:themeColor="text1"/>
          <w:sz w:val="28"/>
          <w:szCs w:val="28"/>
        </w:rPr>
        <w:t>разные хадисы.</w:t>
      </w:r>
      <w:r w:rsidR="007103B4">
        <w:rPr>
          <w:rFonts w:ascii="Times New Roman" w:hAnsi="Times New Roman" w:cs="Times New Roman"/>
          <w:color w:val="000000" w:themeColor="text1"/>
          <w:sz w:val="28"/>
          <w:szCs w:val="28"/>
        </w:rPr>
        <w:t xml:space="preserve"> </w:t>
      </w:r>
    </w:p>
    <w:p w:rsidR="00603960" w:rsidRDefault="007A1F7A" w:rsidP="0060396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Гибкость религиозной организации ислама. В исламе не существуе</w:t>
      </w:r>
      <w:r w:rsidR="002E04B5">
        <w:rPr>
          <w:rFonts w:ascii="Times New Roman" w:hAnsi="Times New Roman" w:cs="Times New Roman"/>
          <w:color w:val="000000" w:themeColor="text1"/>
          <w:sz w:val="28"/>
          <w:szCs w:val="28"/>
        </w:rPr>
        <w:t>т какого-либо единого института как церковь</w:t>
      </w:r>
      <w:r>
        <w:rPr>
          <w:rFonts w:ascii="Times New Roman" w:hAnsi="Times New Roman" w:cs="Times New Roman"/>
          <w:color w:val="000000" w:themeColor="text1"/>
          <w:sz w:val="28"/>
          <w:szCs w:val="28"/>
        </w:rPr>
        <w:t>. Не существует</w:t>
      </w:r>
      <w:r w:rsidR="002E04B5">
        <w:rPr>
          <w:rFonts w:ascii="Times New Roman" w:hAnsi="Times New Roman" w:cs="Times New Roman"/>
          <w:color w:val="000000" w:themeColor="text1"/>
          <w:sz w:val="28"/>
          <w:szCs w:val="28"/>
        </w:rPr>
        <w:t xml:space="preserve"> также</w:t>
      </w:r>
      <w:r>
        <w:rPr>
          <w:rFonts w:ascii="Times New Roman" w:hAnsi="Times New Roman" w:cs="Times New Roman"/>
          <w:color w:val="000000" w:themeColor="text1"/>
          <w:sz w:val="28"/>
          <w:szCs w:val="28"/>
        </w:rPr>
        <w:t xml:space="preserve"> какого-либо механизма, с помощью которого можно было </w:t>
      </w:r>
      <w:r w:rsidR="002E04B5">
        <w:rPr>
          <w:rFonts w:ascii="Times New Roman" w:hAnsi="Times New Roman" w:cs="Times New Roman"/>
          <w:color w:val="000000" w:themeColor="text1"/>
          <w:sz w:val="28"/>
          <w:szCs w:val="28"/>
        </w:rPr>
        <w:t>бы отлучить от религии или объявить чьи-либо действия противоречащими учению. В данном контексте возможно дать лишь оценку действиям того или иного мусульманина или какое-либо предписание в общем - «фетва». Этим, безусловно, пользуются, однако такой инструмент воздействия без государственной поддержки не оказывает сильного влияния.</w:t>
      </w:r>
      <w:r w:rsidR="00E6605F">
        <w:rPr>
          <w:rFonts w:ascii="Times New Roman" w:hAnsi="Times New Roman" w:cs="Times New Roman"/>
          <w:color w:val="000000" w:themeColor="text1"/>
          <w:sz w:val="28"/>
          <w:szCs w:val="28"/>
        </w:rPr>
        <w:t xml:space="preserve"> То есть, таким образом, не существует достаточно сильного механизма, с помощью которого, например, можно было бы</w:t>
      </w:r>
      <w:r w:rsidR="00993C3A">
        <w:rPr>
          <w:rFonts w:ascii="Times New Roman" w:hAnsi="Times New Roman" w:cs="Times New Roman"/>
          <w:color w:val="000000" w:themeColor="text1"/>
          <w:sz w:val="28"/>
          <w:szCs w:val="28"/>
        </w:rPr>
        <w:t xml:space="preserve"> официально</w:t>
      </w:r>
      <w:r w:rsidR="00E6605F">
        <w:rPr>
          <w:rFonts w:ascii="Times New Roman" w:hAnsi="Times New Roman" w:cs="Times New Roman"/>
          <w:color w:val="000000" w:themeColor="text1"/>
          <w:sz w:val="28"/>
          <w:szCs w:val="28"/>
        </w:rPr>
        <w:t xml:space="preserve"> осудить экстремистские действия, мотивированные тем или иным способом понимания учения</w:t>
      </w:r>
      <w:r w:rsidR="007B2332">
        <w:rPr>
          <w:rStyle w:val="a7"/>
          <w:rFonts w:ascii="Times New Roman" w:hAnsi="Times New Roman" w:cs="Times New Roman"/>
          <w:color w:val="000000" w:themeColor="text1"/>
          <w:sz w:val="28"/>
          <w:szCs w:val="28"/>
        </w:rPr>
        <w:footnoteReference w:id="6"/>
      </w:r>
      <w:r w:rsidR="00E6605F">
        <w:rPr>
          <w:rFonts w:ascii="Times New Roman" w:hAnsi="Times New Roman" w:cs="Times New Roman"/>
          <w:color w:val="000000" w:themeColor="text1"/>
          <w:sz w:val="28"/>
          <w:szCs w:val="28"/>
        </w:rPr>
        <w:t>.</w:t>
      </w:r>
    </w:p>
    <w:p w:rsidR="00C31977" w:rsidRDefault="00F53ECC" w:rsidP="0060396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Перечисленные свойства </w:t>
      </w:r>
      <w:r w:rsidR="00C31977">
        <w:rPr>
          <w:rFonts w:ascii="Times New Roman" w:hAnsi="Times New Roman" w:cs="Times New Roman"/>
          <w:color w:val="000000" w:themeColor="text1"/>
          <w:sz w:val="28"/>
          <w:szCs w:val="28"/>
        </w:rPr>
        <w:t>религии</w:t>
      </w:r>
      <w:r w:rsidR="00733011">
        <w:rPr>
          <w:rFonts w:ascii="Times New Roman" w:hAnsi="Times New Roman" w:cs="Times New Roman"/>
          <w:color w:val="000000" w:themeColor="text1"/>
          <w:sz w:val="28"/>
          <w:szCs w:val="28"/>
        </w:rPr>
        <w:t>, как утверждалось</w:t>
      </w:r>
      <w:r w:rsidR="007A26A0">
        <w:rPr>
          <w:rFonts w:ascii="Times New Roman" w:hAnsi="Times New Roman" w:cs="Times New Roman"/>
          <w:color w:val="000000" w:themeColor="text1"/>
          <w:sz w:val="28"/>
          <w:szCs w:val="28"/>
        </w:rPr>
        <w:t xml:space="preserve"> </w:t>
      </w:r>
      <w:r w:rsidR="007A26A0">
        <w:rPr>
          <w:rFonts w:ascii="Times New Roman" w:hAnsi="Times New Roman" w:cs="Times New Roman"/>
          <w:sz w:val="28"/>
          <w:szCs w:val="28"/>
        </w:rPr>
        <w:t>ранее</w:t>
      </w:r>
      <w:r w:rsidR="007330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определяют существование различных течений</w:t>
      </w:r>
      <w:r w:rsidR="00A54775">
        <w:rPr>
          <w:rFonts w:ascii="Times New Roman" w:hAnsi="Times New Roman" w:cs="Times New Roman"/>
          <w:color w:val="000000" w:themeColor="text1"/>
          <w:sz w:val="28"/>
          <w:szCs w:val="28"/>
        </w:rPr>
        <w:t xml:space="preserve">, которые </w:t>
      </w:r>
      <w:r w:rsidR="00AC0582">
        <w:rPr>
          <w:rFonts w:ascii="Times New Roman" w:hAnsi="Times New Roman" w:cs="Times New Roman"/>
          <w:color w:val="000000" w:themeColor="text1"/>
          <w:sz w:val="28"/>
          <w:szCs w:val="28"/>
        </w:rPr>
        <w:t>также</w:t>
      </w:r>
      <w:r w:rsidR="00C31977">
        <w:rPr>
          <w:rFonts w:ascii="Times New Roman" w:hAnsi="Times New Roman" w:cs="Times New Roman"/>
          <w:color w:val="000000" w:themeColor="text1"/>
          <w:sz w:val="28"/>
          <w:szCs w:val="28"/>
        </w:rPr>
        <w:t xml:space="preserve"> делят</w:t>
      </w:r>
      <w:r w:rsidR="00AC0582">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на течения более </w:t>
      </w:r>
      <w:r>
        <w:rPr>
          <w:rFonts w:ascii="Times New Roman" w:hAnsi="Times New Roman" w:cs="Times New Roman"/>
          <w:color w:val="000000" w:themeColor="text1"/>
          <w:sz w:val="28"/>
          <w:szCs w:val="28"/>
        </w:rPr>
        <w:lastRenderedPageBreak/>
        <w:t>мелкие</w:t>
      </w:r>
      <w:r w:rsidR="00336D73">
        <w:rPr>
          <w:rStyle w:val="a7"/>
          <w:rFonts w:ascii="Times New Roman" w:hAnsi="Times New Roman" w:cs="Times New Roman"/>
          <w:color w:val="000000" w:themeColor="text1"/>
          <w:sz w:val="28"/>
          <w:szCs w:val="28"/>
        </w:rPr>
        <w:footnoteReference w:id="7"/>
      </w:r>
      <w:r>
        <w:rPr>
          <w:rFonts w:ascii="Times New Roman" w:hAnsi="Times New Roman" w:cs="Times New Roman"/>
          <w:color w:val="000000" w:themeColor="text1"/>
          <w:sz w:val="28"/>
          <w:szCs w:val="28"/>
        </w:rPr>
        <w:t xml:space="preserve">. </w:t>
      </w:r>
      <w:r w:rsidR="004A2D64">
        <w:rPr>
          <w:rFonts w:ascii="Times New Roman" w:hAnsi="Times New Roman" w:cs="Times New Roman"/>
          <w:color w:val="000000" w:themeColor="text1"/>
          <w:sz w:val="28"/>
          <w:szCs w:val="28"/>
        </w:rPr>
        <w:t>В свою очередь</w:t>
      </w:r>
      <w:r w:rsidR="00CB368B">
        <w:rPr>
          <w:rFonts w:ascii="Times New Roman" w:hAnsi="Times New Roman" w:cs="Times New Roman"/>
          <w:color w:val="000000" w:themeColor="text1"/>
          <w:sz w:val="28"/>
          <w:szCs w:val="28"/>
        </w:rPr>
        <w:t>,</w:t>
      </w:r>
      <w:r w:rsidR="004A2D64">
        <w:rPr>
          <w:rFonts w:ascii="Times New Roman" w:hAnsi="Times New Roman" w:cs="Times New Roman"/>
          <w:color w:val="000000" w:themeColor="text1"/>
          <w:sz w:val="28"/>
          <w:szCs w:val="28"/>
        </w:rPr>
        <w:t xml:space="preserve"> </w:t>
      </w:r>
      <w:r w:rsidR="00675AD4">
        <w:rPr>
          <w:rFonts w:ascii="Times New Roman" w:hAnsi="Times New Roman" w:cs="Times New Roman"/>
          <w:color w:val="000000" w:themeColor="text1"/>
          <w:sz w:val="28"/>
          <w:szCs w:val="28"/>
        </w:rPr>
        <w:t>те или иные</w:t>
      </w:r>
      <w:r w:rsidR="004A2D64">
        <w:rPr>
          <w:rFonts w:ascii="Times New Roman" w:hAnsi="Times New Roman" w:cs="Times New Roman"/>
          <w:color w:val="000000" w:themeColor="text1"/>
          <w:sz w:val="28"/>
          <w:szCs w:val="28"/>
        </w:rPr>
        <w:t xml:space="preserve"> течения не являются исчерпывающими и делятся по способу толкования исламского права – шариата.</w:t>
      </w:r>
      <w:r w:rsidR="00864009">
        <w:rPr>
          <w:rFonts w:ascii="Times New Roman" w:hAnsi="Times New Roman" w:cs="Times New Roman"/>
          <w:color w:val="000000" w:themeColor="text1"/>
          <w:sz w:val="28"/>
          <w:szCs w:val="28"/>
        </w:rPr>
        <w:t xml:space="preserve"> Например</w:t>
      </w:r>
      <w:r w:rsidR="00A54775">
        <w:rPr>
          <w:rFonts w:ascii="Times New Roman" w:hAnsi="Times New Roman" w:cs="Times New Roman"/>
          <w:color w:val="000000" w:themeColor="text1"/>
          <w:sz w:val="28"/>
          <w:szCs w:val="28"/>
        </w:rPr>
        <w:t>, будучи</w:t>
      </w:r>
      <w:r w:rsidR="00CB368B">
        <w:rPr>
          <w:rFonts w:ascii="Times New Roman" w:hAnsi="Times New Roman" w:cs="Times New Roman"/>
          <w:color w:val="000000" w:themeColor="text1"/>
          <w:sz w:val="28"/>
          <w:szCs w:val="28"/>
        </w:rPr>
        <w:t xml:space="preserve"> суннитом можно придерживаться одной из четырех школ толкования исламского права</w:t>
      </w:r>
      <w:r w:rsidR="00675AD4">
        <w:rPr>
          <w:rFonts w:ascii="Times New Roman" w:hAnsi="Times New Roman" w:cs="Times New Roman"/>
          <w:color w:val="000000" w:themeColor="text1"/>
          <w:sz w:val="28"/>
          <w:szCs w:val="28"/>
        </w:rPr>
        <w:t xml:space="preserve"> </w:t>
      </w:r>
      <w:r w:rsidR="00EF3389">
        <w:rPr>
          <w:rFonts w:ascii="Times New Roman" w:hAnsi="Times New Roman" w:cs="Times New Roman"/>
          <w:color w:val="000000" w:themeColor="text1"/>
          <w:sz w:val="28"/>
          <w:szCs w:val="28"/>
        </w:rPr>
        <w:t>–</w:t>
      </w:r>
      <w:r w:rsidR="00675AD4">
        <w:rPr>
          <w:rFonts w:ascii="Times New Roman" w:hAnsi="Times New Roman" w:cs="Times New Roman"/>
          <w:color w:val="000000" w:themeColor="text1"/>
          <w:sz w:val="28"/>
          <w:szCs w:val="28"/>
        </w:rPr>
        <w:t xml:space="preserve"> </w:t>
      </w:r>
      <w:r w:rsidR="00EF3389">
        <w:rPr>
          <w:rFonts w:ascii="Times New Roman" w:hAnsi="Times New Roman" w:cs="Times New Roman"/>
          <w:color w:val="000000" w:themeColor="text1"/>
          <w:sz w:val="28"/>
          <w:szCs w:val="28"/>
        </w:rPr>
        <w:t>«</w:t>
      </w:r>
      <w:proofErr w:type="spellStart"/>
      <w:r w:rsidR="00675AD4">
        <w:rPr>
          <w:rFonts w:ascii="Times New Roman" w:hAnsi="Times New Roman" w:cs="Times New Roman"/>
          <w:color w:val="000000" w:themeColor="text1"/>
          <w:sz w:val="28"/>
          <w:szCs w:val="28"/>
        </w:rPr>
        <w:t>мазхабов</w:t>
      </w:r>
      <w:proofErr w:type="spellEnd"/>
      <w:r w:rsidR="00EF3389">
        <w:rPr>
          <w:rFonts w:ascii="Times New Roman" w:hAnsi="Times New Roman" w:cs="Times New Roman"/>
          <w:color w:val="000000" w:themeColor="text1"/>
          <w:sz w:val="28"/>
          <w:szCs w:val="28"/>
        </w:rPr>
        <w:t>»</w:t>
      </w:r>
      <w:r w:rsidR="00675AD4">
        <w:rPr>
          <w:rFonts w:ascii="Times New Roman" w:hAnsi="Times New Roman" w:cs="Times New Roman"/>
          <w:color w:val="000000" w:themeColor="text1"/>
          <w:sz w:val="28"/>
          <w:szCs w:val="28"/>
        </w:rPr>
        <w:t xml:space="preserve">: </w:t>
      </w:r>
      <w:proofErr w:type="spellStart"/>
      <w:r w:rsidR="00675AD4">
        <w:rPr>
          <w:rFonts w:ascii="Times New Roman" w:hAnsi="Times New Roman" w:cs="Times New Roman"/>
          <w:color w:val="000000" w:themeColor="text1"/>
          <w:sz w:val="28"/>
          <w:szCs w:val="28"/>
        </w:rPr>
        <w:t>ханафитского</w:t>
      </w:r>
      <w:proofErr w:type="spellEnd"/>
      <w:r w:rsidR="00675AD4">
        <w:rPr>
          <w:rFonts w:ascii="Times New Roman" w:hAnsi="Times New Roman" w:cs="Times New Roman"/>
          <w:color w:val="000000" w:themeColor="text1"/>
          <w:sz w:val="28"/>
          <w:szCs w:val="28"/>
        </w:rPr>
        <w:t xml:space="preserve">, </w:t>
      </w:r>
      <w:proofErr w:type="spellStart"/>
      <w:r w:rsidR="00675AD4">
        <w:rPr>
          <w:rFonts w:ascii="Times New Roman" w:hAnsi="Times New Roman" w:cs="Times New Roman"/>
          <w:color w:val="000000" w:themeColor="text1"/>
          <w:sz w:val="28"/>
          <w:szCs w:val="28"/>
        </w:rPr>
        <w:t>маликитского</w:t>
      </w:r>
      <w:proofErr w:type="spellEnd"/>
      <w:r w:rsidR="00675AD4">
        <w:rPr>
          <w:rFonts w:ascii="Times New Roman" w:hAnsi="Times New Roman" w:cs="Times New Roman"/>
          <w:color w:val="000000" w:themeColor="text1"/>
          <w:sz w:val="28"/>
          <w:szCs w:val="28"/>
        </w:rPr>
        <w:t xml:space="preserve">, </w:t>
      </w:r>
      <w:proofErr w:type="spellStart"/>
      <w:r w:rsidR="00675AD4">
        <w:rPr>
          <w:rFonts w:ascii="Times New Roman" w:hAnsi="Times New Roman" w:cs="Times New Roman"/>
          <w:color w:val="000000" w:themeColor="text1"/>
          <w:sz w:val="28"/>
          <w:szCs w:val="28"/>
        </w:rPr>
        <w:t>шафиитского</w:t>
      </w:r>
      <w:proofErr w:type="spellEnd"/>
      <w:r w:rsidR="00675AD4">
        <w:rPr>
          <w:rFonts w:ascii="Times New Roman" w:hAnsi="Times New Roman" w:cs="Times New Roman"/>
          <w:color w:val="000000" w:themeColor="text1"/>
          <w:sz w:val="28"/>
          <w:szCs w:val="28"/>
        </w:rPr>
        <w:t xml:space="preserve"> или </w:t>
      </w:r>
      <w:proofErr w:type="spellStart"/>
      <w:r w:rsidR="00675AD4">
        <w:rPr>
          <w:rFonts w:ascii="Times New Roman" w:hAnsi="Times New Roman" w:cs="Times New Roman"/>
          <w:color w:val="000000" w:themeColor="text1"/>
          <w:sz w:val="28"/>
          <w:szCs w:val="28"/>
        </w:rPr>
        <w:t>ханбалитского</w:t>
      </w:r>
      <w:proofErr w:type="spellEnd"/>
      <w:r w:rsidR="00675AD4">
        <w:rPr>
          <w:rFonts w:ascii="Times New Roman" w:hAnsi="Times New Roman" w:cs="Times New Roman"/>
          <w:color w:val="000000" w:themeColor="text1"/>
          <w:sz w:val="28"/>
          <w:szCs w:val="28"/>
        </w:rPr>
        <w:t>.</w:t>
      </w:r>
    </w:p>
    <w:p w:rsidR="00AC0582" w:rsidRDefault="00864009" w:rsidP="00AC058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ш</w:t>
      </w:r>
      <w:r w:rsidR="00675AD4">
        <w:rPr>
          <w:rFonts w:ascii="Times New Roman" w:hAnsi="Times New Roman" w:cs="Times New Roman"/>
          <w:color w:val="000000" w:themeColor="text1"/>
          <w:sz w:val="28"/>
          <w:szCs w:val="28"/>
        </w:rPr>
        <w:t xml:space="preserve">ирокий диапазон взглядов на религию </w:t>
      </w:r>
      <w:r w:rsidR="00AC0582">
        <w:rPr>
          <w:rFonts w:ascii="Times New Roman" w:hAnsi="Times New Roman" w:cs="Times New Roman"/>
          <w:color w:val="000000" w:themeColor="text1"/>
          <w:sz w:val="28"/>
          <w:szCs w:val="28"/>
        </w:rPr>
        <w:t xml:space="preserve">исторически обусловил </w:t>
      </w:r>
      <w:r w:rsidR="002A1E3A">
        <w:rPr>
          <w:rFonts w:ascii="Times New Roman" w:hAnsi="Times New Roman" w:cs="Times New Roman"/>
          <w:color w:val="000000" w:themeColor="text1"/>
          <w:sz w:val="28"/>
          <w:szCs w:val="28"/>
        </w:rPr>
        <w:t>множество</w:t>
      </w:r>
      <w:r w:rsidR="00AC0582">
        <w:rPr>
          <w:rFonts w:ascii="Times New Roman" w:hAnsi="Times New Roman" w:cs="Times New Roman"/>
          <w:color w:val="000000" w:themeColor="text1"/>
          <w:sz w:val="28"/>
          <w:szCs w:val="28"/>
        </w:rPr>
        <w:t xml:space="preserve"> конфликтов, которые происходили и происходят как между мусульманами</w:t>
      </w:r>
      <w:r w:rsidR="00993C3A">
        <w:rPr>
          <w:rFonts w:ascii="Times New Roman" w:hAnsi="Times New Roman" w:cs="Times New Roman"/>
          <w:color w:val="000000" w:themeColor="text1"/>
          <w:sz w:val="28"/>
          <w:szCs w:val="28"/>
        </w:rPr>
        <w:t>, так</w:t>
      </w:r>
      <w:r w:rsidR="00AC0582">
        <w:rPr>
          <w:rFonts w:ascii="Times New Roman" w:hAnsi="Times New Roman" w:cs="Times New Roman"/>
          <w:color w:val="000000" w:themeColor="text1"/>
          <w:sz w:val="28"/>
          <w:szCs w:val="28"/>
        </w:rPr>
        <w:t xml:space="preserve"> и теми, кого в исламе называют «</w:t>
      </w:r>
      <w:proofErr w:type="spellStart"/>
      <w:r w:rsidR="00AC0582">
        <w:rPr>
          <w:rFonts w:ascii="Times New Roman" w:hAnsi="Times New Roman" w:cs="Times New Roman"/>
          <w:color w:val="000000" w:themeColor="text1"/>
          <w:sz w:val="28"/>
          <w:szCs w:val="28"/>
        </w:rPr>
        <w:t>многобожниками</w:t>
      </w:r>
      <w:proofErr w:type="spellEnd"/>
      <w:r w:rsidR="00AC0582">
        <w:rPr>
          <w:rFonts w:ascii="Times New Roman" w:hAnsi="Times New Roman" w:cs="Times New Roman"/>
          <w:color w:val="000000" w:themeColor="text1"/>
          <w:sz w:val="28"/>
          <w:szCs w:val="28"/>
        </w:rPr>
        <w:t>», «людьми писания» или «неверными», так и внутри самих мусульманских общин</w:t>
      </w:r>
      <w:r w:rsidR="00F141FC">
        <w:rPr>
          <w:rStyle w:val="a7"/>
          <w:rFonts w:ascii="Times New Roman" w:hAnsi="Times New Roman" w:cs="Times New Roman"/>
          <w:color w:val="000000" w:themeColor="text1"/>
          <w:sz w:val="28"/>
          <w:szCs w:val="28"/>
        </w:rPr>
        <w:footnoteReference w:id="8"/>
      </w:r>
      <w:r w:rsidR="00AC0582">
        <w:rPr>
          <w:rFonts w:ascii="Times New Roman" w:hAnsi="Times New Roman" w:cs="Times New Roman"/>
          <w:color w:val="000000" w:themeColor="text1"/>
          <w:sz w:val="28"/>
          <w:szCs w:val="28"/>
        </w:rPr>
        <w:t>.</w:t>
      </w:r>
    </w:p>
    <w:p w:rsidR="00E6605F" w:rsidRDefault="00C31977" w:rsidP="00AC058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фоне </w:t>
      </w:r>
      <w:r w:rsidR="00733011">
        <w:rPr>
          <w:rFonts w:ascii="Times New Roman" w:hAnsi="Times New Roman" w:cs="Times New Roman"/>
          <w:color w:val="000000" w:themeColor="text1"/>
          <w:sz w:val="28"/>
          <w:szCs w:val="28"/>
        </w:rPr>
        <w:t>существующей неопределенности</w:t>
      </w:r>
      <w:r w:rsidR="00E35559">
        <w:rPr>
          <w:rFonts w:ascii="Times New Roman" w:hAnsi="Times New Roman" w:cs="Times New Roman"/>
          <w:color w:val="000000" w:themeColor="text1"/>
          <w:sz w:val="28"/>
          <w:szCs w:val="28"/>
        </w:rPr>
        <w:t xml:space="preserve"> набирают популярность</w:t>
      </w:r>
      <w:r>
        <w:rPr>
          <w:rFonts w:ascii="Times New Roman" w:hAnsi="Times New Roman" w:cs="Times New Roman"/>
          <w:color w:val="000000" w:themeColor="text1"/>
          <w:sz w:val="28"/>
          <w:szCs w:val="28"/>
        </w:rPr>
        <w:t xml:space="preserve"> группы мусульман, которые, по их мнению, исповедуют «чистый»</w:t>
      </w:r>
      <w:r w:rsidR="00251F29">
        <w:rPr>
          <w:rFonts w:ascii="Times New Roman" w:hAnsi="Times New Roman" w:cs="Times New Roman"/>
          <w:color w:val="000000" w:themeColor="text1"/>
          <w:sz w:val="28"/>
          <w:szCs w:val="28"/>
        </w:rPr>
        <w:t xml:space="preserve"> ислам</w:t>
      </w:r>
      <w:r w:rsidR="00A54775">
        <w:rPr>
          <w:rFonts w:ascii="Times New Roman" w:hAnsi="Times New Roman" w:cs="Times New Roman"/>
          <w:color w:val="000000" w:themeColor="text1"/>
          <w:sz w:val="28"/>
          <w:szCs w:val="28"/>
        </w:rPr>
        <w:t xml:space="preserve">. </w:t>
      </w:r>
      <w:r w:rsidR="00BA7F29">
        <w:rPr>
          <w:rFonts w:ascii="Times New Roman" w:hAnsi="Times New Roman" w:cs="Times New Roman"/>
          <w:color w:val="000000" w:themeColor="text1"/>
          <w:sz w:val="28"/>
          <w:szCs w:val="28"/>
        </w:rPr>
        <w:t>Эти группы часто называются</w:t>
      </w:r>
      <w:r w:rsidR="00864009">
        <w:rPr>
          <w:rFonts w:ascii="Times New Roman" w:hAnsi="Times New Roman" w:cs="Times New Roman"/>
          <w:color w:val="000000" w:themeColor="text1"/>
          <w:sz w:val="28"/>
          <w:szCs w:val="28"/>
        </w:rPr>
        <w:t xml:space="preserve"> сторонними наблюдателями</w:t>
      </w:r>
      <w:r w:rsidR="00BA7F29">
        <w:rPr>
          <w:rFonts w:ascii="Times New Roman" w:hAnsi="Times New Roman" w:cs="Times New Roman"/>
          <w:color w:val="000000" w:themeColor="text1"/>
          <w:sz w:val="28"/>
          <w:szCs w:val="28"/>
        </w:rPr>
        <w:t xml:space="preserve"> исламистами или фундаменталистами</w:t>
      </w:r>
      <w:r w:rsidR="00251F29">
        <w:rPr>
          <w:rFonts w:ascii="Times New Roman" w:hAnsi="Times New Roman" w:cs="Times New Roman"/>
          <w:color w:val="000000" w:themeColor="text1"/>
          <w:sz w:val="28"/>
          <w:szCs w:val="28"/>
        </w:rPr>
        <w:t xml:space="preserve">. </w:t>
      </w:r>
      <w:r w:rsidR="00E0043A">
        <w:rPr>
          <w:rFonts w:ascii="Times New Roman" w:hAnsi="Times New Roman" w:cs="Times New Roman"/>
          <w:color w:val="000000" w:themeColor="text1"/>
          <w:sz w:val="28"/>
          <w:szCs w:val="28"/>
        </w:rPr>
        <w:t>Разнообразие</w:t>
      </w:r>
      <w:r>
        <w:rPr>
          <w:rFonts w:ascii="Times New Roman" w:hAnsi="Times New Roman" w:cs="Times New Roman"/>
          <w:color w:val="000000" w:themeColor="text1"/>
          <w:sz w:val="28"/>
          <w:szCs w:val="28"/>
        </w:rPr>
        <w:t xml:space="preserve"> и противоречия течений в </w:t>
      </w:r>
      <w:r w:rsidR="00E0043A">
        <w:rPr>
          <w:rFonts w:ascii="Times New Roman" w:hAnsi="Times New Roman" w:cs="Times New Roman"/>
          <w:color w:val="000000" w:themeColor="text1"/>
          <w:sz w:val="28"/>
          <w:szCs w:val="28"/>
        </w:rPr>
        <w:t>исламе</w:t>
      </w:r>
      <w:r>
        <w:rPr>
          <w:rFonts w:ascii="Times New Roman" w:hAnsi="Times New Roman" w:cs="Times New Roman"/>
          <w:color w:val="000000" w:themeColor="text1"/>
          <w:sz w:val="28"/>
          <w:szCs w:val="28"/>
        </w:rPr>
        <w:t xml:space="preserve"> позволяют</w:t>
      </w:r>
      <w:r w:rsidR="00FE4C86">
        <w:rPr>
          <w:rFonts w:ascii="Times New Roman" w:hAnsi="Times New Roman" w:cs="Times New Roman"/>
          <w:color w:val="000000" w:themeColor="text1"/>
          <w:sz w:val="28"/>
          <w:szCs w:val="28"/>
        </w:rPr>
        <w:t xml:space="preserve"> исламистам, а именно</w:t>
      </w:r>
      <w:r w:rsidR="00E35559">
        <w:rPr>
          <w:rFonts w:ascii="Times New Roman" w:hAnsi="Times New Roman" w:cs="Times New Roman"/>
          <w:color w:val="000000" w:themeColor="text1"/>
          <w:sz w:val="28"/>
          <w:szCs w:val="28"/>
        </w:rPr>
        <w:t xml:space="preserve"> таким </w:t>
      </w:r>
      <w:r w:rsidR="00E6605F">
        <w:rPr>
          <w:rFonts w:ascii="Times New Roman" w:hAnsi="Times New Roman" w:cs="Times New Roman"/>
          <w:color w:val="000000" w:themeColor="text1"/>
          <w:sz w:val="28"/>
          <w:szCs w:val="28"/>
        </w:rPr>
        <w:t>направлениям в исламизме</w:t>
      </w:r>
      <w:r>
        <w:rPr>
          <w:rFonts w:ascii="Times New Roman" w:hAnsi="Times New Roman" w:cs="Times New Roman"/>
          <w:color w:val="000000" w:themeColor="text1"/>
          <w:sz w:val="28"/>
          <w:szCs w:val="28"/>
        </w:rPr>
        <w:t xml:space="preserve"> как </w:t>
      </w:r>
      <w:proofErr w:type="spellStart"/>
      <w:r>
        <w:rPr>
          <w:rFonts w:ascii="Times New Roman" w:hAnsi="Times New Roman" w:cs="Times New Roman"/>
          <w:color w:val="000000" w:themeColor="text1"/>
          <w:sz w:val="28"/>
          <w:szCs w:val="28"/>
        </w:rPr>
        <w:t>салафизм</w:t>
      </w:r>
      <w:proofErr w:type="spellEnd"/>
      <w:r w:rsidR="00E35559">
        <w:rPr>
          <w:rFonts w:ascii="Times New Roman" w:hAnsi="Times New Roman" w:cs="Times New Roman"/>
          <w:color w:val="000000" w:themeColor="text1"/>
          <w:sz w:val="28"/>
          <w:szCs w:val="28"/>
        </w:rPr>
        <w:t xml:space="preserve"> или ваххабизм</w:t>
      </w:r>
      <w:r>
        <w:rPr>
          <w:rFonts w:ascii="Times New Roman" w:hAnsi="Times New Roman" w:cs="Times New Roman"/>
          <w:color w:val="000000" w:themeColor="text1"/>
          <w:sz w:val="28"/>
          <w:szCs w:val="28"/>
        </w:rPr>
        <w:t xml:space="preserve"> занять выгодную позицию</w:t>
      </w:r>
      <w:r w:rsidR="007E186A">
        <w:rPr>
          <w:rFonts w:ascii="Times New Roman" w:hAnsi="Times New Roman" w:cs="Times New Roman"/>
          <w:color w:val="000000" w:themeColor="text1"/>
          <w:sz w:val="28"/>
          <w:szCs w:val="28"/>
        </w:rPr>
        <w:t xml:space="preserve"> среди других ответвлений</w:t>
      </w:r>
      <w:r>
        <w:rPr>
          <w:rFonts w:ascii="Times New Roman" w:hAnsi="Times New Roman" w:cs="Times New Roman"/>
          <w:color w:val="000000" w:themeColor="text1"/>
          <w:sz w:val="28"/>
          <w:szCs w:val="28"/>
        </w:rPr>
        <w:t xml:space="preserve">. Это обуславливается, в первую очередь, тем, что </w:t>
      </w:r>
      <w:proofErr w:type="spellStart"/>
      <w:r>
        <w:rPr>
          <w:rFonts w:ascii="Times New Roman" w:hAnsi="Times New Roman" w:cs="Times New Roman"/>
          <w:color w:val="000000" w:themeColor="text1"/>
          <w:sz w:val="28"/>
          <w:szCs w:val="28"/>
        </w:rPr>
        <w:t>салафиты</w:t>
      </w:r>
      <w:proofErr w:type="spellEnd"/>
      <w:r>
        <w:rPr>
          <w:rFonts w:ascii="Times New Roman" w:hAnsi="Times New Roman" w:cs="Times New Roman"/>
          <w:color w:val="000000" w:themeColor="text1"/>
          <w:sz w:val="28"/>
          <w:szCs w:val="28"/>
        </w:rPr>
        <w:t xml:space="preserve">, являясь сторонниками </w:t>
      </w:r>
      <w:proofErr w:type="spellStart"/>
      <w:r>
        <w:rPr>
          <w:rFonts w:ascii="Times New Roman" w:hAnsi="Times New Roman" w:cs="Times New Roman"/>
          <w:color w:val="000000" w:themeColor="text1"/>
          <w:sz w:val="28"/>
          <w:szCs w:val="28"/>
        </w:rPr>
        <w:t>ханбалитского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мазхаба</w:t>
      </w:r>
      <w:proofErr w:type="spellEnd"/>
      <w:r>
        <w:rPr>
          <w:rFonts w:ascii="Times New Roman" w:hAnsi="Times New Roman" w:cs="Times New Roman"/>
          <w:color w:val="000000" w:themeColor="text1"/>
          <w:sz w:val="28"/>
          <w:szCs w:val="28"/>
        </w:rPr>
        <w:t>, отвергают любые новшества</w:t>
      </w:r>
      <w:r w:rsidR="00251F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бид</w:t>
      </w:r>
      <w:r w:rsidRPr="00C319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а</w:t>
      </w:r>
      <w:proofErr w:type="spellEnd"/>
      <w:r>
        <w:rPr>
          <w:rFonts w:ascii="Times New Roman" w:hAnsi="Times New Roman" w:cs="Times New Roman"/>
          <w:color w:val="000000" w:themeColor="text1"/>
          <w:sz w:val="28"/>
          <w:szCs w:val="28"/>
        </w:rPr>
        <w:t>».</w:t>
      </w:r>
      <w:r w:rsidR="00251F29">
        <w:rPr>
          <w:rFonts w:ascii="Times New Roman" w:hAnsi="Times New Roman" w:cs="Times New Roman"/>
          <w:color w:val="000000" w:themeColor="text1"/>
          <w:sz w:val="28"/>
          <w:szCs w:val="28"/>
        </w:rPr>
        <w:t xml:space="preserve"> На основе этого возникает критический дискурс, который ведется сторонниками </w:t>
      </w:r>
      <w:proofErr w:type="spellStart"/>
      <w:r w:rsidR="00251F29">
        <w:rPr>
          <w:rFonts w:ascii="Times New Roman" w:hAnsi="Times New Roman" w:cs="Times New Roman"/>
          <w:color w:val="000000" w:themeColor="text1"/>
          <w:sz w:val="28"/>
          <w:szCs w:val="28"/>
        </w:rPr>
        <w:t>салафии</w:t>
      </w:r>
      <w:proofErr w:type="spellEnd"/>
      <w:r w:rsidR="00251F29">
        <w:rPr>
          <w:rFonts w:ascii="Times New Roman" w:hAnsi="Times New Roman" w:cs="Times New Roman"/>
          <w:color w:val="000000" w:themeColor="text1"/>
          <w:sz w:val="28"/>
          <w:szCs w:val="28"/>
        </w:rPr>
        <w:t xml:space="preserve"> в отношении других течений.</w:t>
      </w:r>
      <w:r w:rsidR="00E0043A">
        <w:rPr>
          <w:rFonts w:ascii="Times New Roman" w:hAnsi="Times New Roman" w:cs="Times New Roman"/>
          <w:color w:val="000000" w:themeColor="text1"/>
          <w:sz w:val="28"/>
          <w:szCs w:val="28"/>
        </w:rPr>
        <w:t xml:space="preserve"> </w:t>
      </w:r>
    </w:p>
    <w:p w:rsidR="00251F29" w:rsidRDefault="00BE19A1" w:rsidP="00AC058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 отметить</w:t>
      </w:r>
      <w:r w:rsidR="00E0043A">
        <w:rPr>
          <w:rFonts w:ascii="Times New Roman" w:hAnsi="Times New Roman" w:cs="Times New Roman"/>
          <w:color w:val="000000" w:themeColor="text1"/>
          <w:sz w:val="28"/>
          <w:szCs w:val="28"/>
        </w:rPr>
        <w:t>, что с точки зрения первоначальных основ ислама</w:t>
      </w:r>
      <w:r w:rsidR="00E35559">
        <w:rPr>
          <w:rFonts w:ascii="Times New Roman" w:hAnsi="Times New Roman" w:cs="Times New Roman"/>
          <w:color w:val="000000" w:themeColor="text1"/>
          <w:sz w:val="28"/>
          <w:szCs w:val="28"/>
        </w:rPr>
        <w:t xml:space="preserve">, </w:t>
      </w:r>
      <w:r w:rsidR="00E0043A">
        <w:rPr>
          <w:rFonts w:ascii="Times New Roman" w:hAnsi="Times New Roman" w:cs="Times New Roman"/>
          <w:color w:val="000000" w:themeColor="text1"/>
          <w:sz w:val="28"/>
          <w:szCs w:val="28"/>
        </w:rPr>
        <w:t xml:space="preserve">критика </w:t>
      </w:r>
      <w:proofErr w:type="spellStart"/>
      <w:r w:rsidR="00E0043A">
        <w:rPr>
          <w:rFonts w:ascii="Times New Roman" w:hAnsi="Times New Roman" w:cs="Times New Roman"/>
          <w:color w:val="000000" w:themeColor="text1"/>
          <w:sz w:val="28"/>
          <w:szCs w:val="28"/>
        </w:rPr>
        <w:t>салафитов</w:t>
      </w:r>
      <w:proofErr w:type="spellEnd"/>
      <w:r w:rsidR="00E0043A">
        <w:rPr>
          <w:rFonts w:ascii="Times New Roman" w:hAnsi="Times New Roman" w:cs="Times New Roman"/>
          <w:color w:val="000000" w:themeColor="text1"/>
          <w:sz w:val="28"/>
          <w:szCs w:val="28"/>
        </w:rPr>
        <w:t xml:space="preserve"> является довольно убедительной, так как основывается </w:t>
      </w:r>
      <w:r w:rsidR="00EC35D4">
        <w:rPr>
          <w:rFonts w:ascii="Times New Roman" w:hAnsi="Times New Roman" w:cs="Times New Roman"/>
          <w:color w:val="000000" w:themeColor="text1"/>
          <w:sz w:val="28"/>
          <w:szCs w:val="28"/>
        </w:rPr>
        <w:t>исключительно на первоисточнике</w:t>
      </w:r>
      <w:r w:rsidR="00E0043A">
        <w:rPr>
          <w:rFonts w:ascii="Times New Roman" w:hAnsi="Times New Roman" w:cs="Times New Roman"/>
          <w:color w:val="000000" w:themeColor="text1"/>
          <w:sz w:val="28"/>
          <w:szCs w:val="28"/>
        </w:rPr>
        <w:t xml:space="preserve"> религии – Коране </w:t>
      </w:r>
      <w:r w:rsidR="00E35559">
        <w:rPr>
          <w:rFonts w:ascii="Times New Roman" w:hAnsi="Times New Roman" w:cs="Times New Roman"/>
          <w:color w:val="000000" w:themeColor="text1"/>
          <w:sz w:val="28"/>
          <w:szCs w:val="28"/>
        </w:rPr>
        <w:t>и отвергает «надстройку», которая возникла в результате разных интерпретаций от</w:t>
      </w:r>
      <w:r w:rsidR="00FF2CAE">
        <w:rPr>
          <w:rFonts w:ascii="Times New Roman" w:hAnsi="Times New Roman" w:cs="Times New Roman"/>
          <w:color w:val="000000" w:themeColor="text1"/>
          <w:sz w:val="28"/>
          <w:szCs w:val="28"/>
        </w:rPr>
        <w:t xml:space="preserve"> представителей других течений.</w:t>
      </w:r>
      <w:r w:rsidR="00FF2CAE">
        <w:rPr>
          <w:rStyle w:val="a7"/>
          <w:rFonts w:ascii="Times New Roman" w:hAnsi="Times New Roman" w:cs="Times New Roman"/>
          <w:color w:val="000000" w:themeColor="text1"/>
          <w:sz w:val="28"/>
          <w:szCs w:val="28"/>
        </w:rPr>
        <w:footnoteReference w:id="9"/>
      </w:r>
    </w:p>
    <w:p w:rsidR="004B50EB" w:rsidRDefault="00C31977" w:rsidP="004B50E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00251F29">
        <w:rPr>
          <w:rFonts w:ascii="Times New Roman" w:hAnsi="Times New Roman" w:cs="Times New Roman"/>
          <w:color w:val="000000" w:themeColor="text1"/>
          <w:sz w:val="28"/>
          <w:szCs w:val="28"/>
        </w:rPr>
        <w:t>Салафиты</w:t>
      </w:r>
      <w:proofErr w:type="spellEnd"/>
      <w:r w:rsidR="00672FAD">
        <w:rPr>
          <w:rFonts w:ascii="Times New Roman" w:hAnsi="Times New Roman" w:cs="Times New Roman"/>
          <w:color w:val="000000" w:themeColor="text1"/>
          <w:sz w:val="28"/>
          <w:szCs w:val="28"/>
        </w:rPr>
        <w:t xml:space="preserve">, </w:t>
      </w:r>
      <w:r w:rsidR="00E35559">
        <w:rPr>
          <w:rFonts w:ascii="Times New Roman" w:hAnsi="Times New Roman" w:cs="Times New Roman"/>
          <w:color w:val="000000" w:themeColor="text1"/>
          <w:sz w:val="28"/>
          <w:szCs w:val="28"/>
        </w:rPr>
        <w:t>ваххабиты</w:t>
      </w:r>
      <w:r w:rsidR="00672FAD">
        <w:rPr>
          <w:rFonts w:ascii="Times New Roman" w:hAnsi="Times New Roman" w:cs="Times New Roman"/>
          <w:color w:val="000000" w:themeColor="text1"/>
          <w:sz w:val="28"/>
          <w:szCs w:val="28"/>
        </w:rPr>
        <w:t xml:space="preserve"> и другие группы мусульман, основной идеологий которых является исламский фундаментализм</w:t>
      </w:r>
      <w:r w:rsidR="00EE3194">
        <w:rPr>
          <w:rStyle w:val="a7"/>
          <w:rFonts w:ascii="Times New Roman" w:hAnsi="Times New Roman" w:cs="Times New Roman"/>
          <w:color w:val="000000" w:themeColor="text1"/>
          <w:sz w:val="28"/>
          <w:szCs w:val="28"/>
        </w:rPr>
        <w:footnoteReference w:id="10"/>
      </w:r>
      <w:r w:rsidR="00672FAD">
        <w:rPr>
          <w:rFonts w:ascii="Times New Roman" w:hAnsi="Times New Roman" w:cs="Times New Roman"/>
          <w:color w:val="000000" w:themeColor="text1"/>
          <w:sz w:val="28"/>
          <w:szCs w:val="28"/>
        </w:rPr>
        <w:t>,</w:t>
      </w:r>
      <w:r w:rsidR="00DC6DAD">
        <w:rPr>
          <w:rFonts w:ascii="Times New Roman" w:hAnsi="Times New Roman" w:cs="Times New Roman"/>
          <w:color w:val="000000" w:themeColor="text1"/>
          <w:sz w:val="28"/>
          <w:szCs w:val="28"/>
        </w:rPr>
        <w:t xml:space="preserve"> также</w:t>
      </w:r>
      <w:r w:rsidR="00251F29">
        <w:rPr>
          <w:rFonts w:ascii="Times New Roman" w:hAnsi="Times New Roman" w:cs="Times New Roman"/>
          <w:color w:val="000000" w:themeColor="text1"/>
          <w:sz w:val="28"/>
          <w:szCs w:val="28"/>
        </w:rPr>
        <w:t xml:space="preserve"> буквально истолковывают некоторые </w:t>
      </w:r>
      <w:proofErr w:type="spellStart"/>
      <w:r w:rsidR="00251F29">
        <w:rPr>
          <w:rFonts w:ascii="Times New Roman" w:hAnsi="Times New Roman" w:cs="Times New Roman"/>
          <w:color w:val="000000" w:themeColor="text1"/>
          <w:sz w:val="28"/>
          <w:szCs w:val="28"/>
        </w:rPr>
        <w:t>аяты</w:t>
      </w:r>
      <w:proofErr w:type="spellEnd"/>
      <w:r w:rsidR="00251F29">
        <w:rPr>
          <w:rFonts w:ascii="Times New Roman" w:hAnsi="Times New Roman" w:cs="Times New Roman"/>
          <w:color w:val="000000" w:themeColor="text1"/>
          <w:sz w:val="28"/>
          <w:szCs w:val="28"/>
        </w:rPr>
        <w:t xml:space="preserve"> Корана</w:t>
      </w:r>
      <w:r w:rsidR="00E35559">
        <w:rPr>
          <w:rFonts w:ascii="Times New Roman" w:hAnsi="Times New Roman" w:cs="Times New Roman"/>
          <w:color w:val="000000" w:themeColor="text1"/>
          <w:sz w:val="28"/>
          <w:szCs w:val="28"/>
        </w:rPr>
        <w:t>,</w:t>
      </w:r>
      <w:r w:rsidR="00251F29">
        <w:rPr>
          <w:rFonts w:ascii="Times New Roman" w:hAnsi="Times New Roman" w:cs="Times New Roman"/>
          <w:color w:val="000000" w:themeColor="text1"/>
          <w:sz w:val="28"/>
          <w:szCs w:val="28"/>
        </w:rPr>
        <w:t xml:space="preserve"> которые призывают к вооруженной борьбе против неверных.</w:t>
      </w:r>
      <w:r w:rsidR="00672FAD">
        <w:rPr>
          <w:rFonts w:ascii="Times New Roman" w:hAnsi="Times New Roman" w:cs="Times New Roman"/>
          <w:color w:val="000000" w:themeColor="text1"/>
          <w:sz w:val="28"/>
          <w:szCs w:val="28"/>
        </w:rPr>
        <w:t xml:space="preserve"> </w:t>
      </w:r>
      <w:r w:rsidR="004B50EB">
        <w:rPr>
          <w:rFonts w:ascii="Times New Roman" w:hAnsi="Times New Roman" w:cs="Times New Roman"/>
          <w:color w:val="000000" w:themeColor="text1"/>
          <w:sz w:val="28"/>
          <w:szCs w:val="28"/>
        </w:rPr>
        <w:t xml:space="preserve">Например, главный идеолог «Братьев-мусульман» </w:t>
      </w:r>
      <w:proofErr w:type="spellStart"/>
      <w:r w:rsidR="004B50EB">
        <w:rPr>
          <w:rFonts w:ascii="Times New Roman" w:hAnsi="Times New Roman" w:cs="Times New Roman"/>
          <w:color w:val="000000" w:themeColor="text1"/>
          <w:sz w:val="28"/>
          <w:szCs w:val="28"/>
        </w:rPr>
        <w:t>Сайид</w:t>
      </w:r>
      <w:proofErr w:type="spellEnd"/>
      <w:r w:rsidR="004B50EB">
        <w:rPr>
          <w:rFonts w:ascii="Times New Roman" w:hAnsi="Times New Roman" w:cs="Times New Roman"/>
          <w:color w:val="000000" w:themeColor="text1"/>
          <w:sz w:val="28"/>
          <w:szCs w:val="28"/>
        </w:rPr>
        <w:t xml:space="preserve"> </w:t>
      </w:r>
      <w:proofErr w:type="spellStart"/>
      <w:r w:rsidR="004B50EB">
        <w:rPr>
          <w:rFonts w:ascii="Times New Roman" w:hAnsi="Times New Roman" w:cs="Times New Roman"/>
          <w:color w:val="000000" w:themeColor="text1"/>
          <w:sz w:val="28"/>
          <w:szCs w:val="28"/>
        </w:rPr>
        <w:t>Кутуб</w:t>
      </w:r>
      <w:proofErr w:type="spellEnd"/>
      <w:r w:rsidR="004B50EB">
        <w:rPr>
          <w:rFonts w:ascii="Times New Roman" w:hAnsi="Times New Roman" w:cs="Times New Roman"/>
          <w:color w:val="000000" w:themeColor="text1"/>
          <w:sz w:val="28"/>
          <w:szCs w:val="28"/>
        </w:rPr>
        <w:t xml:space="preserve"> утверждал, что не существует какого-либо компромисса в определении истинного мусульманина или язычника. Он отвергал</w:t>
      </w:r>
      <w:r w:rsidR="00864009">
        <w:rPr>
          <w:rFonts w:ascii="Times New Roman" w:hAnsi="Times New Roman" w:cs="Times New Roman"/>
          <w:color w:val="000000" w:themeColor="text1"/>
          <w:sz w:val="28"/>
          <w:szCs w:val="28"/>
        </w:rPr>
        <w:t xml:space="preserve"> </w:t>
      </w:r>
      <w:r w:rsidR="004B50EB">
        <w:rPr>
          <w:rFonts w:ascii="Times New Roman" w:hAnsi="Times New Roman" w:cs="Times New Roman"/>
          <w:color w:val="000000" w:themeColor="text1"/>
          <w:sz w:val="28"/>
          <w:szCs w:val="28"/>
        </w:rPr>
        <w:t>такое понятие как «люди Писания» к которому, как считается,</w:t>
      </w:r>
      <w:r w:rsidR="00432F18">
        <w:rPr>
          <w:rFonts w:ascii="Times New Roman" w:hAnsi="Times New Roman" w:cs="Times New Roman"/>
          <w:color w:val="000000" w:themeColor="text1"/>
          <w:sz w:val="28"/>
          <w:szCs w:val="28"/>
        </w:rPr>
        <w:t xml:space="preserve"> ислам должен относится терпимо. В</w:t>
      </w:r>
      <w:r w:rsidR="004B50EB">
        <w:rPr>
          <w:rFonts w:ascii="Times New Roman" w:hAnsi="Times New Roman" w:cs="Times New Roman"/>
          <w:color w:val="000000" w:themeColor="text1"/>
          <w:sz w:val="28"/>
          <w:szCs w:val="28"/>
        </w:rPr>
        <w:t xml:space="preserve">сех тех, кто </w:t>
      </w:r>
      <w:r w:rsidR="00993C3A">
        <w:rPr>
          <w:rFonts w:ascii="Times New Roman" w:hAnsi="Times New Roman" w:cs="Times New Roman"/>
          <w:color w:val="000000" w:themeColor="text1"/>
          <w:sz w:val="28"/>
          <w:szCs w:val="28"/>
        </w:rPr>
        <w:t>причислял</w:t>
      </w:r>
      <w:r w:rsidR="004B50EB">
        <w:rPr>
          <w:rFonts w:ascii="Times New Roman" w:hAnsi="Times New Roman" w:cs="Times New Roman"/>
          <w:color w:val="000000" w:themeColor="text1"/>
          <w:sz w:val="28"/>
          <w:szCs w:val="28"/>
        </w:rPr>
        <w:t xml:space="preserve"> себя к</w:t>
      </w:r>
      <w:r w:rsidR="008119E1">
        <w:rPr>
          <w:rFonts w:ascii="Times New Roman" w:hAnsi="Times New Roman" w:cs="Times New Roman"/>
          <w:color w:val="000000" w:themeColor="text1"/>
          <w:sz w:val="28"/>
          <w:szCs w:val="28"/>
        </w:rPr>
        <w:t xml:space="preserve"> любым</w:t>
      </w:r>
      <w:r w:rsidR="004B50EB">
        <w:rPr>
          <w:rFonts w:ascii="Times New Roman" w:hAnsi="Times New Roman" w:cs="Times New Roman"/>
          <w:color w:val="000000" w:themeColor="text1"/>
          <w:sz w:val="28"/>
          <w:szCs w:val="28"/>
        </w:rPr>
        <w:t xml:space="preserve"> другим религиям</w:t>
      </w:r>
      <w:r w:rsidR="00864009">
        <w:rPr>
          <w:rFonts w:ascii="Times New Roman" w:hAnsi="Times New Roman" w:cs="Times New Roman"/>
          <w:color w:val="000000" w:themeColor="text1"/>
          <w:sz w:val="28"/>
          <w:szCs w:val="28"/>
        </w:rPr>
        <w:t>, он</w:t>
      </w:r>
      <w:r w:rsidR="004B50EB">
        <w:rPr>
          <w:rFonts w:ascii="Times New Roman" w:hAnsi="Times New Roman" w:cs="Times New Roman"/>
          <w:color w:val="000000" w:themeColor="text1"/>
          <w:sz w:val="28"/>
          <w:szCs w:val="28"/>
        </w:rPr>
        <w:t xml:space="preserve"> считал язычниками</w:t>
      </w:r>
      <w:r w:rsidR="00984F54">
        <w:rPr>
          <w:rFonts w:ascii="Times New Roman" w:hAnsi="Times New Roman" w:cs="Times New Roman"/>
          <w:color w:val="000000" w:themeColor="text1"/>
          <w:sz w:val="28"/>
          <w:szCs w:val="28"/>
        </w:rPr>
        <w:t>, относящимся к «партии шайтана» или к «партии дьявола»</w:t>
      </w:r>
      <w:r w:rsidR="004B50EB">
        <w:rPr>
          <w:rFonts w:ascii="Times New Roman" w:hAnsi="Times New Roman" w:cs="Times New Roman"/>
          <w:color w:val="000000" w:themeColor="text1"/>
          <w:sz w:val="28"/>
          <w:szCs w:val="28"/>
        </w:rPr>
        <w:t>. Важно заметить, что при аргументации он пользовался исключительно положениями Корана.</w:t>
      </w:r>
    </w:p>
    <w:p w:rsidR="004B50EB" w:rsidRDefault="00984F54" w:rsidP="004B50E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Другой исламистский идеолог, с</w:t>
      </w:r>
      <w:r w:rsidR="004B50EB">
        <w:rPr>
          <w:rFonts w:ascii="Times New Roman" w:hAnsi="Times New Roman" w:cs="Times New Roman"/>
          <w:color w:val="000000" w:themeColor="text1"/>
          <w:sz w:val="28"/>
          <w:szCs w:val="28"/>
        </w:rPr>
        <w:t xml:space="preserve">овременный лидер «Аль-Каиды» </w:t>
      </w:r>
      <w:proofErr w:type="spellStart"/>
      <w:r w:rsidR="004B50EB">
        <w:rPr>
          <w:rFonts w:ascii="Times New Roman" w:hAnsi="Times New Roman" w:cs="Times New Roman"/>
          <w:color w:val="000000" w:themeColor="text1"/>
          <w:sz w:val="28"/>
          <w:szCs w:val="28"/>
        </w:rPr>
        <w:t>Айман</w:t>
      </w:r>
      <w:proofErr w:type="spellEnd"/>
      <w:r w:rsidR="004B50EB">
        <w:rPr>
          <w:rFonts w:ascii="Times New Roman" w:hAnsi="Times New Roman" w:cs="Times New Roman"/>
          <w:color w:val="000000" w:themeColor="text1"/>
          <w:sz w:val="28"/>
          <w:szCs w:val="28"/>
        </w:rPr>
        <w:t xml:space="preserve"> аз-</w:t>
      </w:r>
      <w:proofErr w:type="spellStart"/>
      <w:r w:rsidR="004B50EB">
        <w:rPr>
          <w:rFonts w:ascii="Times New Roman" w:hAnsi="Times New Roman" w:cs="Times New Roman"/>
          <w:color w:val="000000" w:themeColor="text1"/>
          <w:sz w:val="28"/>
          <w:szCs w:val="28"/>
        </w:rPr>
        <w:t>Завахири</w:t>
      </w:r>
      <w:proofErr w:type="spellEnd"/>
      <w:r w:rsidR="004B50EB">
        <w:rPr>
          <w:rFonts w:ascii="Times New Roman" w:hAnsi="Times New Roman" w:cs="Times New Roman"/>
          <w:color w:val="000000" w:themeColor="text1"/>
          <w:sz w:val="28"/>
          <w:szCs w:val="28"/>
        </w:rPr>
        <w:t xml:space="preserve"> делит мир на 3 лагеря: 1) тех, кто заслуживает любви; 2) тех, кто заслуживает ненависти и с кем необходимо враждовать; </w:t>
      </w:r>
      <w:r w:rsidR="004B50EB" w:rsidRPr="0086222E">
        <w:rPr>
          <w:rFonts w:ascii="Times New Roman" w:hAnsi="Times New Roman" w:cs="Times New Roman"/>
          <w:color w:val="000000" w:themeColor="text1"/>
          <w:sz w:val="28"/>
          <w:szCs w:val="28"/>
        </w:rPr>
        <w:t xml:space="preserve">3) </w:t>
      </w:r>
      <w:r w:rsidR="004B50EB">
        <w:rPr>
          <w:rFonts w:ascii="Times New Roman" w:hAnsi="Times New Roman" w:cs="Times New Roman"/>
          <w:color w:val="000000" w:themeColor="text1"/>
          <w:sz w:val="28"/>
          <w:szCs w:val="28"/>
        </w:rPr>
        <w:t>тех, кто заслуживает и любви</w:t>
      </w:r>
      <w:r w:rsidR="00454579">
        <w:rPr>
          <w:rFonts w:ascii="Times New Roman" w:hAnsi="Times New Roman" w:cs="Times New Roman"/>
          <w:color w:val="000000" w:themeColor="text1"/>
          <w:sz w:val="28"/>
          <w:szCs w:val="28"/>
        </w:rPr>
        <w:t>,</w:t>
      </w:r>
      <w:r w:rsidR="004B50EB">
        <w:rPr>
          <w:rFonts w:ascii="Times New Roman" w:hAnsi="Times New Roman" w:cs="Times New Roman"/>
          <w:color w:val="000000" w:themeColor="text1"/>
          <w:sz w:val="28"/>
          <w:szCs w:val="28"/>
        </w:rPr>
        <w:t xml:space="preserve"> и ненависти. Однако, здесь же</w:t>
      </w:r>
      <w:r w:rsidR="003135BE">
        <w:rPr>
          <w:rFonts w:ascii="Times New Roman" w:hAnsi="Times New Roman" w:cs="Times New Roman"/>
          <w:color w:val="000000" w:themeColor="text1"/>
          <w:sz w:val="28"/>
          <w:szCs w:val="28"/>
        </w:rPr>
        <w:t xml:space="preserve">, </w:t>
      </w:r>
      <w:r w:rsidR="004B50EB">
        <w:rPr>
          <w:rFonts w:ascii="Times New Roman" w:hAnsi="Times New Roman" w:cs="Times New Roman"/>
          <w:color w:val="000000" w:themeColor="text1"/>
          <w:sz w:val="28"/>
          <w:szCs w:val="28"/>
        </w:rPr>
        <w:t xml:space="preserve">в отличии от догмы С. </w:t>
      </w:r>
      <w:proofErr w:type="spellStart"/>
      <w:r w:rsidR="004B50EB">
        <w:rPr>
          <w:rFonts w:ascii="Times New Roman" w:hAnsi="Times New Roman" w:cs="Times New Roman"/>
          <w:color w:val="000000" w:themeColor="text1"/>
          <w:sz w:val="28"/>
          <w:szCs w:val="28"/>
        </w:rPr>
        <w:t>Кутуба</w:t>
      </w:r>
      <w:proofErr w:type="spellEnd"/>
      <w:r w:rsidR="003135BE">
        <w:rPr>
          <w:rFonts w:ascii="Times New Roman" w:hAnsi="Times New Roman" w:cs="Times New Roman"/>
          <w:color w:val="000000" w:themeColor="text1"/>
          <w:sz w:val="28"/>
          <w:szCs w:val="28"/>
        </w:rPr>
        <w:t>, язычники</w:t>
      </w:r>
      <w:r w:rsidR="004B50EB">
        <w:rPr>
          <w:rFonts w:ascii="Times New Roman" w:hAnsi="Times New Roman" w:cs="Times New Roman"/>
          <w:color w:val="000000" w:themeColor="text1"/>
          <w:sz w:val="28"/>
          <w:szCs w:val="28"/>
        </w:rPr>
        <w:t xml:space="preserve"> обязательно должны быть подвергнуты </w:t>
      </w:r>
      <w:r w:rsidR="00864009">
        <w:rPr>
          <w:rFonts w:ascii="Times New Roman" w:hAnsi="Times New Roman" w:cs="Times New Roman"/>
          <w:color w:val="000000" w:themeColor="text1"/>
          <w:sz w:val="28"/>
          <w:szCs w:val="28"/>
        </w:rPr>
        <w:t>насилию</w:t>
      </w:r>
      <w:r w:rsidR="004B50EB">
        <w:rPr>
          <w:rFonts w:ascii="Times New Roman" w:hAnsi="Times New Roman" w:cs="Times New Roman"/>
          <w:color w:val="000000" w:themeColor="text1"/>
          <w:sz w:val="28"/>
          <w:szCs w:val="28"/>
        </w:rPr>
        <w:t xml:space="preserve">. В то же время, видение </w:t>
      </w:r>
      <w:proofErr w:type="spellStart"/>
      <w:r w:rsidR="004B50EB">
        <w:rPr>
          <w:rFonts w:ascii="Times New Roman" w:hAnsi="Times New Roman" w:cs="Times New Roman"/>
          <w:color w:val="000000" w:themeColor="text1"/>
          <w:sz w:val="28"/>
          <w:szCs w:val="28"/>
        </w:rPr>
        <w:t>Аймана</w:t>
      </w:r>
      <w:proofErr w:type="spellEnd"/>
      <w:r w:rsidR="004B50EB">
        <w:rPr>
          <w:rFonts w:ascii="Times New Roman" w:hAnsi="Times New Roman" w:cs="Times New Roman"/>
          <w:color w:val="000000" w:themeColor="text1"/>
          <w:sz w:val="28"/>
          <w:szCs w:val="28"/>
        </w:rPr>
        <w:t xml:space="preserve"> аз-</w:t>
      </w:r>
      <w:proofErr w:type="spellStart"/>
      <w:r w:rsidR="004B50EB">
        <w:rPr>
          <w:rFonts w:ascii="Times New Roman" w:hAnsi="Times New Roman" w:cs="Times New Roman"/>
          <w:color w:val="000000" w:themeColor="text1"/>
          <w:sz w:val="28"/>
          <w:szCs w:val="28"/>
        </w:rPr>
        <w:t>Завахири</w:t>
      </w:r>
      <w:proofErr w:type="spellEnd"/>
      <w:r w:rsidR="004B50EB">
        <w:rPr>
          <w:rFonts w:ascii="Times New Roman" w:hAnsi="Times New Roman" w:cs="Times New Roman"/>
          <w:color w:val="000000" w:themeColor="text1"/>
          <w:sz w:val="28"/>
          <w:szCs w:val="28"/>
        </w:rPr>
        <w:t xml:space="preserve"> также подкрепляется </w:t>
      </w:r>
      <w:proofErr w:type="spellStart"/>
      <w:r w:rsidR="004B50EB">
        <w:rPr>
          <w:rFonts w:ascii="Times New Roman" w:hAnsi="Times New Roman" w:cs="Times New Roman"/>
          <w:color w:val="000000" w:themeColor="text1"/>
          <w:sz w:val="28"/>
          <w:szCs w:val="28"/>
        </w:rPr>
        <w:t>аят</w:t>
      </w:r>
      <w:r>
        <w:rPr>
          <w:rFonts w:ascii="Times New Roman" w:hAnsi="Times New Roman" w:cs="Times New Roman"/>
          <w:color w:val="000000" w:themeColor="text1"/>
          <w:sz w:val="28"/>
          <w:szCs w:val="28"/>
        </w:rPr>
        <w:t>ами</w:t>
      </w:r>
      <w:proofErr w:type="spellEnd"/>
      <w:r>
        <w:rPr>
          <w:rFonts w:ascii="Times New Roman" w:hAnsi="Times New Roman" w:cs="Times New Roman"/>
          <w:color w:val="000000" w:themeColor="text1"/>
          <w:sz w:val="28"/>
          <w:szCs w:val="28"/>
        </w:rPr>
        <w:t xml:space="preserve"> Корана и не </w:t>
      </w:r>
      <w:r w:rsidR="001307C5">
        <w:rPr>
          <w:rFonts w:ascii="Times New Roman" w:hAnsi="Times New Roman" w:cs="Times New Roman"/>
          <w:color w:val="000000" w:themeColor="text1"/>
          <w:sz w:val="28"/>
          <w:szCs w:val="28"/>
        </w:rPr>
        <w:t>предполагает</w:t>
      </w:r>
      <w:r>
        <w:rPr>
          <w:rFonts w:ascii="Times New Roman" w:hAnsi="Times New Roman" w:cs="Times New Roman"/>
          <w:color w:val="000000" w:themeColor="text1"/>
          <w:sz w:val="28"/>
          <w:szCs w:val="28"/>
        </w:rPr>
        <w:t xml:space="preserve"> компромиссов</w:t>
      </w:r>
      <w:r w:rsidR="007F500D">
        <w:rPr>
          <w:rStyle w:val="a7"/>
          <w:rFonts w:ascii="Times New Roman" w:hAnsi="Times New Roman" w:cs="Times New Roman"/>
          <w:color w:val="000000" w:themeColor="text1"/>
          <w:sz w:val="28"/>
          <w:szCs w:val="28"/>
        </w:rPr>
        <w:footnoteReference w:id="11"/>
      </w:r>
      <w:r w:rsidR="00864009">
        <w:rPr>
          <w:rFonts w:ascii="Times New Roman" w:hAnsi="Times New Roman" w:cs="Times New Roman"/>
          <w:color w:val="000000" w:themeColor="text1"/>
          <w:sz w:val="28"/>
          <w:szCs w:val="28"/>
        </w:rPr>
        <w:t>.</w:t>
      </w:r>
    </w:p>
    <w:p w:rsidR="00E35559" w:rsidRDefault="00A71E43" w:rsidP="00AC058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Отдельное</w:t>
      </w:r>
      <w:r w:rsidR="009E03CF">
        <w:rPr>
          <w:rFonts w:ascii="Times New Roman" w:hAnsi="Times New Roman" w:cs="Times New Roman"/>
          <w:color w:val="000000" w:themeColor="text1"/>
          <w:sz w:val="28"/>
          <w:szCs w:val="28"/>
        </w:rPr>
        <w:t xml:space="preserve"> внимание </w:t>
      </w:r>
      <w:r>
        <w:rPr>
          <w:rFonts w:ascii="Times New Roman" w:hAnsi="Times New Roman" w:cs="Times New Roman"/>
          <w:color w:val="000000" w:themeColor="text1"/>
          <w:sz w:val="28"/>
          <w:szCs w:val="28"/>
        </w:rPr>
        <w:t>следует</w:t>
      </w:r>
      <w:r w:rsidR="009E03CF">
        <w:rPr>
          <w:rFonts w:ascii="Times New Roman" w:hAnsi="Times New Roman" w:cs="Times New Roman"/>
          <w:color w:val="000000" w:themeColor="text1"/>
          <w:sz w:val="28"/>
          <w:szCs w:val="28"/>
        </w:rPr>
        <w:t xml:space="preserve"> обратить на такое понятие как «джихад»</w:t>
      </w:r>
      <w:r w:rsidR="00917FBD">
        <w:rPr>
          <w:rStyle w:val="a7"/>
          <w:rFonts w:ascii="Times New Roman" w:hAnsi="Times New Roman" w:cs="Times New Roman"/>
          <w:color w:val="000000" w:themeColor="text1"/>
          <w:sz w:val="28"/>
          <w:szCs w:val="28"/>
        </w:rPr>
        <w:footnoteReference w:id="12"/>
      </w:r>
      <w:r w:rsidR="009E03CF">
        <w:rPr>
          <w:rFonts w:ascii="Times New Roman" w:hAnsi="Times New Roman" w:cs="Times New Roman"/>
          <w:color w:val="000000" w:themeColor="text1"/>
          <w:sz w:val="28"/>
          <w:szCs w:val="28"/>
        </w:rPr>
        <w:t xml:space="preserve">, то есть, </w:t>
      </w:r>
      <w:r w:rsidR="006D6B76">
        <w:rPr>
          <w:rFonts w:ascii="Times New Roman" w:hAnsi="Times New Roman" w:cs="Times New Roman"/>
          <w:sz w:val="28"/>
          <w:szCs w:val="28"/>
        </w:rPr>
        <w:t>в переводе с арабского</w:t>
      </w:r>
      <w:r w:rsidR="00FF6C0E" w:rsidRPr="006D6B76">
        <w:rPr>
          <w:rFonts w:ascii="Times New Roman" w:hAnsi="Times New Roman" w:cs="Times New Roman"/>
          <w:sz w:val="28"/>
          <w:szCs w:val="28"/>
        </w:rPr>
        <w:t xml:space="preserve"> </w:t>
      </w:r>
      <w:r w:rsidR="0086262D">
        <w:rPr>
          <w:rFonts w:ascii="Times New Roman" w:hAnsi="Times New Roman" w:cs="Times New Roman"/>
          <w:color w:val="000000" w:themeColor="text1"/>
          <w:sz w:val="28"/>
          <w:szCs w:val="28"/>
        </w:rPr>
        <w:t>«</w:t>
      </w:r>
      <w:r w:rsidR="009E03CF">
        <w:rPr>
          <w:rFonts w:ascii="Times New Roman" w:hAnsi="Times New Roman" w:cs="Times New Roman"/>
          <w:color w:val="000000" w:themeColor="text1"/>
          <w:sz w:val="28"/>
          <w:szCs w:val="28"/>
        </w:rPr>
        <w:t>усилие</w:t>
      </w:r>
      <w:r w:rsidR="0086262D">
        <w:rPr>
          <w:rFonts w:ascii="Times New Roman" w:hAnsi="Times New Roman" w:cs="Times New Roman"/>
          <w:color w:val="000000" w:themeColor="text1"/>
          <w:sz w:val="28"/>
          <w:szCs w:val="28"/>
        </w:rPr>
        <w:t>»</w:t>
      </w:r>
      <w:r w:rsidR="009E03CF">
        <w:rPr>
          <w:rFonts w:ascii="Times New Roman" w:hAnsi="Times New Roman" w:cs="Times New Roman"/>
          <w:color w:val="000000" w:themeColor="text1"/>
          <w:sz w:val="28"/>
          <w:szCs w:val="28"/>
        </w:rPr>
        <w:t xml:space="preserve"> или </w:t>
      </w:r>
      <w:r w:rsidR="0086262D">
        <w:rPr>
          <w:rFonts w:ascii="Times New Roman" w:hAnsi="Times New Roman" w:cs="Times New Roman"/>
          <w:color w:val="000000" w:themeColor="text1"/>
          <w:sz w:val="28"/>
          <w:szCs w:val="28"/>
        </w:rPr>
        <w:t>«</w:t>
      </w:r>
      <w:r w:rsidR="009E03CF">
        <w:rPr>
          <w:rFonts w:ascii="Times New Roman" w:hAnsi="Times New Roman" w:cs="Times New Roman"/>
          <w:color w:val="000000" w:themeColor="text1"/>
          <w:sz w:val="28"/>
          <w:szCs w:val="28"/>
        </w:rPr>
        <w:t>борьба за веру</w:t>
      </w:r>
      <w:r w:rsidR="0086262D">
        <w:rPr>
          <w:rFonts w:ascii="Times New Roman" w:hAnsi="Times New Roman" w:cs="Times New Roman"/>
          <w:color w:val="000000" w:themeColor="text1"/>
          <w:sz w:val="28"/>
          <w:szCs w:val="28"/>
        </w:rPr>
        <w:t>»</w:t>
      </w:r>
      <w:r w:rsidR="009E03CF">
        <w:rPr>
          <w:rFonts w:ascii="Times New Roman" w:hAnsi="Times New Roman" w:cs="Times New Roman"/>
          <w:color w:val="000000" w:themeColor="text1"/>
          <w:sz w:val="28"/>
          <w:szCs w:val="28"/>
        </w:rPr>
        <w:t xml:space="preserve">. </w:t>
      </w:r>
      <w:r w:rsidR="00EF3389">
        <w:rPr>
          <w:rFonts w:ascii="Times New Roman" w:hAnsi="Times New Roman" w:cs="Times New Roman"/>
          <w:color w:val="000000" w:themeColor="text1"/>
          <w:sz w:val="28"/>
          <w:szCs w:val="28"/>
        </w:rPr>
        <w:t xml:space="preserve">Джихад </w:t>
      </w:r>
      <w:r w:rsidR="00EC35D4">
        <w:rPr>
          <w:rFonts w:ascii="Times New Roman" w:hAnsi="Times New Roman" w:cs="Times New Roman"/>
          <w:color w:val="000000" w:themeColor="text1"/>
          <w:sz w:val="28"/>
          <w:szCs w:val="28"/>
        </w:rPr>
        <w:t>имеет несколько разновидностей и в широком понимании не обязательно предполагает насильственные действия. Однако</w:t>
      </w:r>
      <w:r w:rsidR="00A54775">
        <w:rPr>
          <w:rFonts w:ascii="Times New Roman" w:hAnsi="Times New Roman" w:cs="Times New Roman"/>
          <w:color w:val="000000" w:themeColor="text1"/>
          <w:sz w:val="28"/>
          <w:szCs w:val="28"/>
        </w:rPr>
        <w:t>,</w:t>
      </w:r>
      <w:r w:rsidR="00EC35D4">
        <w:rPr>
          <w:rFonts w:ascii="Times New Roman" w:hAnsi="Times New Roman" w:cs="Times New Roman"/>
          <w:color w:val="000000" w:themeColor="text1"/>
          <w:sz w:val="28"/>
          <w:szCs w:val="28"/>
        </w:rPr>
        <w:t xml:space="preserve"> сторонники ваххабизма, истолковывая суть джихада, в первую очередь, обраща</w:t>
      </w:r>
      <w:r w:rsidR="003870C7">
        <w:rPr>
          <w:rFonts w:ascii="Times New Roman" w:hAnsi="Times New Roman" w:cs="Times New Roman"/>
          <w:color w:val="000000" w:themeColor="text1"/>
          <w:sz w:val="28"/>
          <w:szCs w:val="28"/>
        </w:rPr>
        <w:t>ют внимание исключительно на тот</w:t>
      </w:r>
      <w:r w:rsidR="00EC35D4">
        <w:rPr>
          <w:rFonts w:ascii="Times New Roman" w:hAnsi="Times New Roman" w:cs="Times New Roman"/>
          <w:color w:val="000000" w:themeColor="text1"/>
          <w:sz w:val="28"/>
          <w:szCs w:val="28"/>
        </w:rPr>
        <w:t xml:space="preserve"> аспект,</w:t>
      </w:r>
      <w:r w:rsidR="003870C7">
        <w:rPr>
          <w:rFonts w:ascii="Times New Roman" w:hAnsi="Times New Roman" w:cs="Times New Roman"/>
          <w:color w:val="000000" w:themeColor="text1"/>
          <w:sz w:val="28"/>
          <w:szCs w:val="28"/>
        </w:rPr>
        <w:t xml:space="preserve"> который связан</w:t>
      </w:r>
      <w:r w:rsidR="00EC35D4">
        <w:rPr>
          <w:rFonts w:ascii="Times New Roman" w:hAnsi="Times New Roman" w:cs="Times New Roman"/>
          <w:color w:val="000000" w:themeColor="text1"/>
          <w:sz w:val="28"/>
          <w:szCs w:val="28"/>
        </w:rPr>
        <w:t xml:space="preserve"> с войной.</w:t>
      </w:r>
      <w:r w:rsidR="0086262D">
        <w:rPr>
          <w:rFonts w:ascii="Times New Roman" w:hAnsi="Times New Roman" w:cs="Times New Roman"/>
          <w:color w:val="000000" w:themeColor="text1"/>
          <w:sz w:val="28"/>
          <w:szCs w:val="28"/>
        </w:rPr>
        <w:t xml:space="preserve"> Положение усугубляется </w:t>
      </w:r>
      <w:r w:rsidR="007E186A">
        <w:rPr>
          <w:rFonts w:ascii="Times New Roman" w:hAnsi="Times New Roman" w:cs="Times New Roman"/>
          <w:color w:val="000000" w:themeColor="text1"/>
          <w:sz w:val="28"/>
          <w:szCs w:val="28"/>
        </w:rPr>
        <w:t>на фоне того</w:t>
      </w:r>
      <w:r w:rsidR="0086262D">
        <w:rPr>
          <w:rFonts w:ascii="Times New Roman" w:hAnsi="Times New Roman" w:cs="Times New Roman"/>
          <w:color w:val="000000" w:themeColor="text1"/>
          <w:sz w:val="28"/>
          <w:szCs w:val="28"/>
        </w:rPr>
        <w:t xml:space="preserve">, что ряд положений Корана призывает мусульман прилагать все необходимые усилия для того, что распространить </w:t>
      </w:r>
      <w:r w:rsidR="0086262D">
        <w:rPr>
          <w:rFonts w:ascii="Times New Roman" w:hAnsi="Times New Roman" w:cs="Times New Roman"/>
          <w:color w:val="000000" w:themeColor="text1"/>
          <w:sz w:val="28"/>
          <w:szCs w:val="28"/>
        </w:rPr>
        <w:lastRenderedPageBreak/>
        <w:t xml:space="preserve">исламскую веру дальше. Таким образом, джихад </w:t>
      </w:r>
      <w:r w:rsidR="00B10649">
        <w:rPr>
          <w:rFonts w:ascii="Times New Roman" w:hAnsi="Times New Roman" w:cs="Times New Roman"/>
          <w:color w:val="000000" w:themeColor="text1"/>
          <w:sz w:val="28"/>
          <w:szCs w:val="28"/>
        </w:rPr>
        <w:t>начинает рассматриваться</w:t>
      </w:r>
      <w:r w:rsidR="0086262D">
        <w:rPr>
          <w:rFonts w:ascii="Times New Roman" w:hAnsi="Times New Roman" w:cs="Times New Roman"/>
          <w:color w:val="000000" w:themeColor="text1"/>
          <w:sz w:val="28"/>
          <w:szCs w:val="28"/>
        </w:rPr>
        <w:t xml:space="preserve"> ваххабитами как </w:t>
      </w:r>
      <w:r w:rsidR="00B10649">
        <w:rPr>
          <w:rFonts w:ascii="Times New Roman" w:hAnsi="Times New Roman" w:cs="Times New Roman"/>
          <w:color w:val="000000" w:themeColor="text1"/>
          <w:sz w:val="28"/>
          <w:szCs w:val="28"/>
        </w:rPr>
        <w:t>важнейший</w:t>
      </w:r>
      <w:r w:rsidR="0086262D">
        <w:rPr>
          <w:rFonts w:ascii="Times New Roman" w:hAnsi="Times New Roman" w:cs="Times New Roman"/>
          <w:color w:val="000000" w:themeColor="text1"/>
          <w:sz w:val="28"/>
          <w:szCs w:val="28"/>
        </w:rPr>
        <w:t xml:space="preserve"> инструмент распространения ислама по всему миру</w:t>
      </w:r>
      <w:r w:rsidR="00984F54">
        <w:rPr>
          <w:rFonts w:ascii="Times New Roman" w:hAnsi="Times New Roman" w:cs="Times New Roman"/>
          <w:color w:val="000000" w:themeColor="text1"/>
          <w:sz w:val="28"/>
          <w:szCs w:val="28"/>
        </w:rPr>
        <w:t xml:space="preserve">, и </w:t>
      </w:r>
      <w:r w:rsidR="007025DF">
        <w:rPr>
          <w:rFonts w:ascii="Times New Roman" w:hAnsi="Times New Roman" w:cs="Times New Roman"/>
          <w:color w:val="000000" w:themeColor="text1"/>
          <w:sz w:val="28"/>
          <w:szCs w:val="28"/>
        </w:rPr>
        <w:t>вестись он должен против всех неверных</w:t>
      </w:r>
      <w:r w:rsidR="0086262D">
        <w:rPr>
          <w:rFonts w:ascii="Times New Roman" w:hAnsi="Times New Roman" w:cs="Times New Roman"/>
          <w:color w:val="000000" w:themeColor="text1"/>
          <w:sz w:val="28"/>
          <w:szCs w:val="28"/>
        </w:rPr>
        <w:t>.</w:t>
      </w:r>
    </w:p>
    <w:p w:rsidR="00BA7F29" w:rsidRDefault="00993C3A" w:rsidP="0036103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Указанное</w:t>
      </w:r>
      <w:r w:rsidR="009E03CF">
        <w:rPr>
          <w:rFonts w:ascii="Times New Roman" w:hAnsi="Times New Roman" w:cs="Times New Roman"/>
          <w:color w:val="000000" w:themeColor="text1"/>
          <w:sz w:val="28"/>
          <w:szCs w:val="28"/>
        </w:rPr>
        <w:t xml:space="preserve"> </w:t>
      </w:r>
      <w:r w:rsidR="00E35559">
        <w:rPr>
          <w:rFonts w:ascii="Times New Roman" w:hAnsi="Times New Roman" w:cs="Times New Roman"/>
          <w:color w:val="000000" w:themeColor="text1"/>
          <w:sz w:val="28"/>
          <w:szCs w:val="28"/>
        </w:rPr>
        <w:t>понятие джихада</w:t>
      </w:r>
      <w:r w:rsidR="009E03CF">
        <w:rPr>
          <w:rFonts w:ascii="Times New Roman" w:hAnsi="Times New Roman" w:cs="Times New Roman"/>
          <w:color w:val="000000" w:themeColor="text1"/>
          <w:sz w:val="28"/>
          <w:szCs w:val="28"/>
        </w:rPr>
        <w:t xml:space="preserve"> лежит в основе</w:t>
      </w:r>
      <w:r w:rsidR="00E35559">
        <w:rPr>
          <w:rFonts w:ascii="Times New Roman" w:hAnsi="Times New Roman" w:cs="Times New Roman"/>
          <w:color w:val="000000" w:themeColor="text1"/>
          <w:sz w:val="28"/>
          <w:szCs w:val="28"/>
        </w:rPr>
        <w:t xml:space="preserve"> идеологий</w:t>
      </w:r>
      <w:r w:rsidR="000C00E8">
        <w:rPr>
          <w:rFonts w:ascii="Times New Roman" w:hAnsi="Times New Roman" w:cs="Times New Roman"/>
          <w:color w:val="000000" w:themeColor="text1"/>
          <w:sz w:val="28"/>
          <w:szCs w:val="28"/>
        </w:rPr>
        <w:t xml:space="preserve"> таких</w:t>
      </w:r>
      <w:r w:rsidR="0086262D">
        <w:rPr>
          <w:rFonts w:ascii="Times New Roman" w:hAnsi="Times New Roman" w:cs="Times New Roman"/>
          <w:color w:val="000000" w:themeColor="text1"/>
          <w:sz w:val="28"/>
          <w:szCs w:val="28"/>
        </w:rPr>
        <w:t xml:space="preserve"> </w:t>
      </w:r>
      <w:r w:rsidR="00E25566">
        <w:rPr>
          <w:rFonts w:ascii="Times New Roman" w:hAnsi="Times New Roman" w:cs="Times New Roman"/>
          <w:color w:val="000000" w:themeColor="text1"/>
          <w:sz w:val="28"/>
          <w:szCs w:val="28"/>
        </w:rPr>
        <w:t>исламистских экстремистских группировок</w:t>
      </w:r>
      <w:r w:rsidR="000C00E8">
        <w:rPr>
          <w:rFonts w:ascii="Times New Roman" w:hAnsi="Times New Roman" w:cs="Times New Roman"/>
          <w:color w:val="000000" w:themeColor="text1"/>
          <w:sz w:val="28"/>
          <w:szCs w:val="28"/>
        </w:rPr>
        <w:t>,</w:t>
      </w:r>
      <w:r w:rsidR="00B10649">
        <w:rPr>
          <w:rFonts w:ascii="Times New Roman" w:hAnsi="Times New Roman" w:cs="Times New Roman"/>
          <w:color w:val="000000" w:themeColor="text1"/>
          <w:sz w:val="28"/>
          <w:szCs w:val="28"/>
        </w:rPr>
        <w:t xml:space="preserve"> </w:t>
      </w:r>
      <w:r w:rsidR="000C00E8">
        <w:rPr>
          <w:rFonts w:ascii="Times New Roman" w:hAnsi="Times New Roman" w:cs="Times New Roman"/>
          <w:color w:val="000000" w:themeColor="text1"/>
          <w:sz w:val="28"/>
          <w:szCs w:val="28"/>
        </w:rPr>
        <w:t xml:space="preserve">как </w:t>
      </w:r>
      <w:proofErr w:type="spellStart"/>
      <w:r w:rsidR="000C00E8">
        <w:rPr>
          <w:rFonts w:ascii="Times New Roman" w:hAnsi="Times New Roman" w:cs="Times New Roman"/>
          <w:color w:val="000000" w:themeColor="text1"/>
          <w:sz w:val="28"/>
          <w:szCs w:val="28"/>
        </w:rPr>
        <w:t>Джабхат</w:t>
      </w:r>
      <w:proofErr w:type="spellEnd"/>
      <w:r w:rsidR="000C00E8">
        <w:rPr>
          <w:rFonts w:ascii="Times New Roman" w:hAnsi="Times New Roman" w:cs="Times New Roman"/>
          <w:color w:val="000000" w:themeColor="text1"/>
          <w:sz w:val="28"/>
          <w:szCs w:val="28"/>
        </w:rPr>
        <w:t xml:space="preserve"> </w:t>
      </w:r>
      <w:r w:rsidR="00FF6C0E" w:rsidRPr="006D6B76">
        <w:rPr>
          <w:rFonts w:ascii="Times New Roman" w:hAnsi="Times New Roman" w:cs="Times New Roman"/>
          <w:sz w:val="28"/>
          <w:szCs w:val="28"/>
        </w:rPr>
        <w:t>ан</w:t>
      </w:r>
      <w:r w:rsidR="00FF6C0E">
        <w:rPr>
          <w:rFonts w:ascii="Times New Roman" w:hAnsi="Times New Roman" w:cs="Times New Roman"/>
          <w:color w:val="000000" w:themeColor="text1"/>
          <w:sz w:val="28"/>
          <w:szCs w:val="28"/>
        </w:rPr>
        <w:t xml:space="preserve"> </w:t>
      </w:r>
      <w:proofErr w:type="spellStart"/>
      <w:r w:rsidR="000C00E8">
        <w:rPr>
          <w:rFonts w:ascii="Times New Roman" w:hAnsi="Times New Roman" w:cs="Times New Roman"/>
          <w:color w:val="000000" w:themeColor="text1"/>
          <w:sz w:val="28"/>
          <w:szCs w:val="28"/>
        </w:rPr>
        <w:t>Нусра</w:t>
      </w:r>
      <w:proofErr w:type="spellEnd"/>
      <w:r w:rsidR="0086262D">
        <w:rPr>
          <w:rFonts w:ascii="Times New Roman" w:hAnsi="Times New Roman" w:cs="Times New Roman"/>
          <w:color w:val="000000" w:themeColor="text1"/>
          <w:sz w:val="28"/>
          <w:szCs w:val="28"/>
        </w:rPr>
        <w:t>,</w:t>
      </w:r>
      <w:r w:rsidR="00B10649">
        <w:rPr>
          <w:rFonts w:ascii="Times New Roman" w:hAnsi="Times New Roman" w:cs="Times New Roman"/>
          <w:color w:val="000000" w:themeColor="text1"/>
          <w:sz w:val="28"/>
          <w:szCs w:val="28"/>
        </w:rPr>
        <w:t xml:space="preserve"> Аль </w:t>
      </w:r>
      <w:proofErr w:type="spellStart"/>
      <w:r w:rsidR="000C00E8">
        <w:rPr>
          <w:rFonts w:ascii="Times New Roman" w:hAnsi="Times New Roman" w:cs="Times New Roman"/>
          <w:color w:val="000000" w:themeColor="text1"/>
          <w:sz w:val="28"/>
          <w:szCs w:val="28"/>
        </w:rPr>
        <w:t>Каида</w:t>
      </w:r>
      <w:proofErr w:type="spellEnd"/>
      <w:r w:rsidR="0086262D">
        <w:rPr>
          <w:rFonts w:ascii="Times New Roman" w:hAnsi="Times New Roman" w:cs="Times New Roman"/>
          <w:color w:val="000000" w:themeColor="text1"/>
          <w:sz w:val="28"/>
          <w:szCs w:val="28"/>
        </w:rPr>
        <w:t xml:space="preserve">, ИГ и </w:t>
      </w:r>
      <w:r w:rsidR="00B10649">
        <w:rPr>
          <w:rFonts w:ascii="Times New Roman" w:hAnsi="Times New Roman" w:cs="Times New Roman"/>
          <w:color w:val="000000" w:themeColor="text1"/>
          <w:sz w:val="28"/>
          <w:szCs w:val="28"/>
        </w:rPr>
        <w:t>других.</w:t>
      </w:r>
      <w:r w:rsidR="009E03CF">
        <w:rPr>
          <w:rFonts w:ascii="Times New Roman" w:hAnsi="Times New Roman" w:cs="Times New Roman"/>
          <w:color w:val="000000" w:themeColor="text1"/>
          <w:sz w:val="28"/>
          <w:szCs w:val="28"/>
        </w:rPr>
        <w:t xml:space="preserve"> </w:t>
      </w:r>
      <w:r w:rsidR="0086262D">
        <w:rPr>
          <w:rFonts w:ascii="Times New Roman" w:hAnsi="Times New Roman" w:cs="Times New Roman"/>
          <w:color w:val="000000" w:themeColor="text1"/>
          <w:sz w:val="28"/>
          <w:szCs w:val="28"/>
        </w:rPr>
        <w:t xml:space="preserve"> </w:t>
      </w:r>
      <w:r w:rsidR="002D2CCA">
        <w:rPr>
          <w:rFonts w:ascii="Times New Roman" w:hAnsi="Times New Roman" w:cs="Times New Roman"/>
          <w:color w:val="000000" w:themeColor="text1"/>
          <w:sz w:val="28"/>
          <w:szCs w:val="28"/>
        </w:rPr>
        <w:t xml:space="preserve">По мнению </w:t>
      </w:r>
      <w:proofErr w:type="gramStart"/>
      <w:r w:rsidR="00910E3A">
        <w:rPr>
          <w:rFonts w:ascii="Times New Roman" w:hAnsi="Times New Roman" w:cs="Times New Roman"/>
          <w:color w:val="000000" w:themeColor="text1"/>
          <w:sz w:val="28"/>
          <w:szCs w:val="28"/>
        </w:rPr>
        <w:t>ряда</w:t>
      </w:r>
      <w:proofErr w:type="gramEnd"/>
      <w:r w:rsidR="002D2CCA">
        <w:rPr>
          <w:rFonts w:ascii="Times New Roman" w:hAnsi="Times New Roman" w:cs="Times New Roman"/>
          <w:color w:val="000000" w:themeColor="text1"/>
          <w:sz w:val="28"/>
          <w:szCs w:val="28"/>
        </w:rPr>
        <w:t xml:space="preserve"> ученых</w:t>
      </w:r>
      <w:r w:rsidR="00910E3A" w:rsidRPr="006D6B76">
        <w:rPr>
          <w:rStyle w:val="a7"/>
          <w:rFonts w:ascii="Times New Roman" w:hAnsi="Times New Roman" w:cs="Times New Roman"/>
          <w:sz w:val="28"/>
          <w:szCs w:val="28"/>
        </w:rPr>
        <w:footnoteReference w:id="13"/>
      </w:r>
      <w:r w:rsidR="000D6090" w:rsidRPr="006D6B76">
        <w:rPr>
          <w:rFonts w:ascii="Times New Roman" w:hAnsi="Times New Roman" w:cs="Times New Roman"/>
          <w:sz w:val="28"/>
          <w:szCs w:val="28"/>
        </w:rPr>
        <w:t>,</w:t>
      </w:r>
      <w:r w:rsidR="00B106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выбранный</w:t>
      </w:r>
      <w:r w:rsidR="00B10649">
        <w:rPr>
          <w:rFonts w:ascii="Times New Roman" w:hAnsi="Times New Roman" w:cs="Times New Roman"/>
          <w:color w:val="000000" w:themeColor="text1"/>
          <w:sz w:val="28"/>
          <w:szCs w:val="28"/>
        </w:rPr>
        <w:t xml:space="preserve"> способ </w:t>
      </w:r>
      <w:r w:rsidR="00614F0E">
        <w:rPr>
          <w:rFonts w:ascii="Times New Roman" w:hAnsi="Times New Roman" w:cs="Times New Roman"/>
          <w:color w:val="000000" w:themeColor="text1"/>
          <w:sz w:val="28"/>
          <w:szCs w:val="28"/>
        </w:rPr>
        <w:t>интерпретации</w:t>
      </w:r>
      <w:r w:rsidR="00361034">
        <w:rPr>
          <w:rFonts w:ascii="Times New Roman" w:hAnsi="Times New Roman" w:cs="Times New Roman"/>
          <w:color w:val="000000" w:themeColor="text1"/>
          <w:sz w:val="28"/>
          <w:szCs w:val="28"/>
        </w:rPr>
        <w:t xml:space="preserve"> джихада</w:t>
      </w:r>
      <w:r w:rsidR="00614F0E">
        <w:rPr>
          <w:rFonts w:ascii="Times New Roman" w:hAnsi="Times New Roman" w:cs="Times New Roman"/>
          <w:color w:val="000000" w:themeColor="text1"/>
          <w:sz w:val="28"/>
          <w:szCs w:val="28"/>
        </w:rPr>
        <w:t xml:space="preserve"> </w:t>
      </w:r>
      <w:r w:rsidR="00B10649">
        <w:rPr>
          <w:rFonts w:ascii="Times New Roman" w:hAnsi="Times New Roman" w:cs="Times New Roman"/>
          <w:color w:val="000000" w:themeColor="text1"/>
          <w:sz w:val="28"/>
          <w:szCs w:val="28"/>
        </w:rPr>
        <w:t xml:space="preserve">является </w:t>
      </w:r>
      <w:r w:rsidR="00614F0E">
        <w:rPr>
          <w:rFonts w:ascii="Times New Roman" w:hAnsi="Times New Roman" w:cs="Times New Roman"/>
          <w:color w:val="000000" w:themeColor="text1"/>
          <w:sz w:val="28"/>
          <w:szCs w:val="28"/>
        </w:rPr>
        <w:t>более</w:t>
      </w:r>
      <w:r w:rsidR="00B10649">
        <w:rPr>
          <w:rFonts w:ascii="Times New Roman" w:hAnsi="Times New Roman" w:cs="Times New Roman"/>
          <w:color w:val="000000" w:themeColor="text1"/>
          <w:sz w:val="28"/>
          <w:szCs w:val="28"/>
        </w:rPr>
        <w:t xml:space="preserve"> убедительным, так как первоисточник ислама – Коран</w:t>
      </w:r>
      <w:r w:rsidR="00BA7F29">
        <w:rPr>
          <w:rFonts w:ascii="Times New Roman" w:hAnsi="Times New Roman" w:cs="Times New Roman"/>
          <w:color w:val="000000" w:themeColor="text1"/>
          <w:sz w:val="28"/>
          <w:szCs w:val="28"/>
        </w:rPr>
        <w:t>,</w:t>
      </w:r>
      <w:r w:rsidR="00B10649">
        <w:rPr>
          <w:rFonts w:ascii="Times New Roman" w:hAnsi="Times New Roman" w:cs="Times New Roman"/>
          <w:color w:val="000000" w:themeColor="text1"/>
          <w:sz w:val="28"/>
          <w:szCs w:val="28"/>
        </w:rPr>
        <w:t xml:space="preserve"> прямо указывает на то, каким образом нужно поступать с не</w:t>
      </w:r>
      <w:r w:rsidR="00614F0E">
        <w:rPr>
          <w:rFonts w:ascii="Times New Roman" w:hAnsi="Times New Roman" w:cs="Times New Roman"/>
          <w:color w:val="000000" w:themeColor="text1"/>
          <w:sz w:val="28"/>
          <w:szCs w:val="28"/>
        </w:rPr>
        <w:t>верными. Этот образ действий, как правило, должен быть агрессивным.</w:t>
      </w:r>
      <w:r w:rsidR="00361034">
        <w:rPr>
          <w:rFonts w:ascii="Times New Roman" w:hAnsi="Times New Roman" w:cs="Times New Roman"/>
          <w:color w:val="000000" w:themeColor="text1"/>
          <w:sz w:val="28"/>
          <w:szCs w:val="28"/>
        </w:rPr>
        <w:t xml:space="preserve"> </w:t>
      </w:r>
      <w:r w:rsidR="000D6090">
        <w:rPr>
          <w:rFonts w:ascii="Times New Roman" w:hAnsi="Times New Roman" w:cs="Times New Roman"/>
          <w:color w:val="000000" w:themeColor="text1"/>
          <w:sz w:val="28"/>
          <w:szCs w:val="28"/>
        </w:rPr>
        <w:t>Таким образом ваххабизм занимает позицию крайне нетерпимую по отношению к представителям других учений, что подвергается сильной критике со стороны умеренных течений ислама.</w:t>
      </w:r>
    </w:p>
    <w:p w:rsidR="003870C7" w:rsidRDefault="007409B8" w:rsidP="00AA65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w:t>
      </w:r>
      <w:r w:rsidR="00B10649">
        <w:rPr>
          <w:rFonts w:ascii="Times New Roman" w:hAnsi="Times New Roman" w:cs="Times New Roman"/>
          <w:color w:val="000000" w:themeColor="text1"/>
          <w:sz w:val="28"/>
          <w:szCs w:val="28"/>
        </w:rPr>
        <w:t xml:space="preserve"> ученые</w:t>
      </w:r>
      <w:r w:rsidR="005C013A">
        <w:rPr>
          <w:rFonts w:ascii="Times New Roman" w:hAnsi="Times New Roman" w:cs="Times New Roman"/>
          <w:color w:val="000000" w:themeColor="text1"/>
          <w:sz w:val="28"/>
          <w:szCs w:val="28"/>
        </w:rPr>
        <w:t xml:space="preserve"> как Даниэль </w:t>
      </w:r>
      <w:proofErr w:type="spellStart"/>
      <w:r w:rsidR="005C013A">
        <w:rPr>
          <w:rFonts w:ascii="Times New Roman" w:hAnsi="Times New Roman" w:cs="Times New Roman"/>
          <w:color w:val="000000" w:themeColor="text1"/>
          <w:sz w:val="28"/>
          <w:szCs w:val="28"/>
        </w:rPr>
        <w:t>Пайпс</w:t>
      </w:r>
      <w:proofErr w:type="spellEnd"/>
      <w:r w:rsidR="005C013A">
        <w:rPr>
          <w:rFonts w:ascii="Times New Roman" w:hAnsi="Times New Roman" w:cs="Times New Roman"/>
          <w:color w:val="000000" w:themeColor="text1"/>
          <w:sz w:val="28"/>
          <w:szCs w:val="28"/>
        </w:rPr>
        <w:t xml:space="preserve">, Роберт Спенсер, Серж </w:t>
      </w:r>
      <w:proofErr w:type="spellStart"/>
      <w:r w:rsidR="005C013A">
        <w:rPr>
          <w:rFonts w:ascii="Times New Roman" w:hAnsi="Times New Roman" w:cs="Times New Roman"/>
          <w:color w:val="000000" w:themeColor="text1"/>
          <w:sz w:val="28"/>
          <w:szCs w:val="28"/>
        </w:rPr>
        <w:t>Трифкович</w:t>
      </w:r>
      <w:proofErr w:type="spellEnd"/>
      <w:r w:rsidR="005C013A">
        <w:rPr>
          <w:rFonts w:ascii="Times New Roman" w:hAnsi="Times New Roman" w:cs="Times New Roman"/>
          <w:color w:val="000000" w:themeColor="text1"/>
          <w:sz w:val="28"/>
          <w:szCs w:val="28"/>
        </w:rPr>
        <w:t xml:space="preserve">, Бат </w:t>
      </w:r>
      <w:proofErr w:type="spellStart"/>
      <w:r w:rsidR="005C013A">
        <w:rPr>
          <w:rFonts w:ascii="Times New Roman" w:hAnsi="Times New Roman" w:cs="Times New Roman"/>
          <w:color w:val="000000" w:themeColor="text1"/>
          <w:sz w:val="28"/>
          <w:szCs w:val="28"/>
        </w:rPr>
        <w:t>Йеор</w:t>
      </w:r>
      <w:proofErr w:type="spellEnd"/>
      <w:r w:rsidR="005C013A">
        <w:rPr>
          <w:rFonts w:ascii="Times New Roman" w:hAnsi="Times New Roman" w:cs="Times New Roman"/>
          <w:color w:val="000000" w:themeColor="text1"/>
          <w:sz w:val="28"/>
          <w:szCs w:val="28"/>
        </w:rPr>
        <w:t xml:space="preserve">, </w:t>
      </w:r>
      <w:proofErr w:type="spellStart"/>
      <w:r w:rsidR="005C013A">
        <w:rPr>
          <w:rFonts w:ascii="Times New Roman" w:hAnsi="Times New Roman" w:cs="Times New Roman"/>
          <w:color w:val="000000" w:themeColor="text1"/>
          <w:sz w:val="28"/>
          <w:szCs w:val="28"/>
        </w:rPr>
        <w:t>Патрисия</w:t>
      </w:r>
      <w:proofErr w:type="spellEnd"/>
      <w:r w:rsidR="005C013A">
        <w:rPr>
          <w:rFonts w:ascii="Times New Roman" w:hAnsi="Times New Roman" w:cs="Times New Roman"/>
          <w:color w:val="000000" w:themeColor="text1"/>
          <w:sz w:val="28"/>
          <w:szCs w:val="28"/>
        </w:rPr>
        <w:t xml:space="preserve"> </w:t>
      </w:r>
      <w:proofErr w:type="spellStart"/>
      <w:r w:rsidR="005C013A">
        <w:rPr>
          <w:rFonts w:ascii="Times New Roman" w:hAnsi="Times New Roman" w:cs="Times New Roman"/>
          <w:color w:val="000000" w:themeColor="text1"/>
          <w:sz w:val="28"/>
          <w:szCs w:val="28"/>
        </w:rPr>
        <w:t>Кроун</w:t>
      </w:r>
      <w:proofErr w:type="spellEnd"/>
      <w:r w:rsidR="005C013A">
        <w:rPr>
          <w:rFonts w:ascii="Times New Roman" w:hAnsi="Times New Roman" w:cs="Times New Roman"/>
          <w:color w:val="000000" w:themeColor="text1"/>
          <w:sz w:val="28"/>
          <w:szCs w:val="28"/>
        </w:rPr>
        <w:t xml:space="preserve"> и другие</w:t>
      </w:r>
      <w:r w:rsidR="00B10649">
        <w:rPr>
          <w:rFonts w:ascii="Times New Roman" w:hAnsi="Times New Roman" w:cs="Times New Roman"/>
          <w:color w:val="000000" w:themeColor="text1"/>
          <w:sz w:val="28"/>
          <w:szCs w:val="28"/>
        </w:rPr>
        <w:t xml:space="preserve"> утверждают, что ваххабизм есть ислам в его чистом виде. </w:t>
      </w:r>
      <w:r>
        <w:rPr>
          <w:rFonts w:ascii="Times New Roman" w:hAnsi="Times New Roman" w:cs="Times New Roman"/>
          <w:color w:val="000000" w:themeColor="text1"/>
          <w:sz w:val="28"/>
          <w:szCs w:val="28"/>
        </w:rPr>
        <w:t>Соглашаясь</w:t>
      </w:r>
      <w:r w:rsidR="00B10649">
        <w:rPr>
          <w:rFonts w:ascii="Times New Roman" w:hAnsi="Times New Roman" w:cs="Times New Roman"/>
          <w:color w:val="000000" w:themeColor="text1"/>
          <w:sz w:val="28"/>
          <w:szCs w:val="28"/>
        </w:rPr>
        <w:t xml:space="preserve"> с апологетами «правильного ислама», эти исследователи акцентируют внимание на отменяющих </w:t>
      </w:r>
      <w:proofErr w:type="spellStart"/>
      <w:r w:rsidR="00B10649">
        <w:rPr>
          <w:rFonts w:ascii="Times New Roman" w:hAnsi="Times New Roman" w:cs="Times New Roman"/>
          <w:color w:val="000000" w:themeColor="text1"/>
          <w:sz w:val="28"/>
          <w:szCs w:val="28"/>
        </w:rPr>
        <w:t>аятах</w:t>
      </w:r>
      <w:proofErr w:type="spellEnd"/>
      <w:r w:rsidR="00B10649">
        <w:rPr>
          <w:rFonts w:ascii="Times New Roman" w:hAnsi="Times New Roman" w:cs="Times New Roman"/>
          <w:color w:val="000000" w:themeColor="text1"/>
          <w:sz w:val="28"/>
          <w:szCs w:val="28"/>
        </w:rPr>
        <w:t>, многие из которых проповедуют войну. Такой образ мысли находит резкое негативную реакцию в среде умеренных</w:t>
      </w:r>
      <w:r w:rsidR="003870C7">
        <w:rPr>
          <w:rFonts w:ascii="Times New Roman" w:hAnsi="Times New Roman" w:cs="Times New Roman"/>
          <w:color w:val="000000" w:themeColor="text1"/>
          <w:sz w:val="28"/>
          <w:szCs w:val="28"/>
        </w:rPr>
        <w:t xml:space="preserve"> мусульман и</w:t>
      </w:r>
      <w:r w:rsidR="00B10649">
        <w:rPr>
          <w:rFonts w:ascii="Times New Roman" w:hAnsi="Times New Roman" w:cs="Times New Roman"/>
          <w:color w:val="000000" w:themeColor="text1"/>
          <w:sz w:val="28"/>
          <w:szCs w:val="28"/>
        </w:rPr>
        <w:t xml:space="preserve"> исламских богословов, которые либо отрицают саму возможность существования «отмены» в Коране, либо истолковывают её метафорически, пытаясь нивелировать проявления радикализма</w:t>
      </w:r>
      <w:r w:rsidR="009F7A8E">
        <w:rPr>
          <w:rStyle w:val="a7"/>
          <w:rFonts w:ascii="Times New Roman" w:hAnsi="Times New Roman" w:cs="Times New Roman"/>
          <w:color w:val="000000" w:themeColor="text1"/>
          <w:sz w:val="28"/>
          <w:szCs w:val="28"/>
        </w:rPr>
        <w:footnoteReference w:id="14"/>
      </w:r>
      <w:r w:rsidR="00957B8F">
        <w:rPr>
          <w:rFonts w:ascii="Times New Roman" w:hAnsi="Times New Roman" w:cs="Times New Roman"/>
          <w:color w:val="000000" w:themeColor="text1"/>
          <w:sz w:val="28"/>
          <w:szCs w:val="28"/>
        </w:rPr>
        <w:t>.</w:t>
      </w:r>
      <w:r w:rsidR="00B10649">
        <w:rPr>
          <w:rFonts w:ascii="Times New Roman" w:hAnsi="Times New Roman" w:cs="Times New Roman"/>
          <w:color w:val="000000" w:themeColor="text1"/>
          <w:sz w:val="28"/>
          <w:szCs w:val="28"/>
        </w:rPr>
        <w:t xml:space="preserve"> </w:t>
      </w:r>
      <w:r w:rsidR="00F53A27" w:rsidRPr="00F53A27">
        <w:rPr>
          <w:rFonts w:ascii="Times New Roman" w:hAnsi="Times New Roman" w:cs="Times New Roman"/>
          <w:color w:val="000000" w:themeColor="text1"/>
          <w:sz w:val="28"/>
          <w:szCs w:val="28"/>
        </w:rPr>
        <w:t>В</w:t>
      </w:r>
      <w:r w:rsidR="00B10649">
        <w:rPr>
          <w:rFonts w:ascii="Times New Roman" w:hAnsi="Times New Roman" w:cs="Times New Roman"/>
          <w:color w:val="000000" w:themeColor="text1"/>
          <w:sz w:val="28"/>
          <w:szCs w:val="28"/>
        </w:rPr>
        <w:t xml:space="preserve"> свою очередь,</w:t>
      </w:r>
      <w:r w:rsidR="00993C3A">
        <w:rPr>
          <w:rFonts w:ascii="Times New Roman" w:hAnsi="Times New Roman" w:cs="Times New Roman"/>
          <w:color w:val="000000" w:themeColor="text1"/>
          <w:sz w:val="28"/>
          <w:szCs w:val="28"/>
        </w:rPr>
        <w:t xml:space="preserve"> данный</w:t>
      </w:r>
      <w:r w:rsidR="00F53A27">
        <w:rPr>
          <w:rFonts w:ascii="Times New Roman" w:hAnsi="Times New Roman" w:cs="Times New Roman"/>
          <w:color w:val="000000" w:themeColor="text1"/>
          <w:sz w:val="28"/>
          <w:szCs w:val="28"/>
        </w:rPr>
        <w:t xml:space="preserve"> </w:t>
      </w:r>
      <w:r w:rsidR="00993C3A">
        <w:rPr>
          <w:rFonts w:ascii="Times New Roman" w:hAnsi="Times New Roman" w:cs="Times New Roman"/>
          <w:color w:val="000000" w:themeColor="text1"/>
          <w:sz w:val="28"/>
          <w:szCs w:val="28"/>
        </w:rPr>
        <w:t>способ трактовки указанных положений учения</w:t>
      </w:r>
      <w:r w:rsidR="00B10649">
        <w:rPr>
          <w:rFonts w:ascii="Times New Roman" w:hAnsi="Times New Roman" w:cs="Times New Roman"/>
          <w:color w:val="000000" w:themeColor="text1"/>
          <w:sz w:val="28"/>
          <w:szCs w:val="28"/>
        </w:rPr>
        <w:t xml:space="preserve"> </w:t>
      </w:r>
      <w:r w:rsidR="00FF6C0E" w:rsidRPr="00F53A27">
        <w:rPr>
          <w:rFonts w:ascii="Times New Roman" w:hAnsi="Times New Roman" w:cs="Times New Roman"/>
          <w:color w:val="000000" w:themeColor="text1"/>
          <w:sz w:val="28"/>
          <w:szCs w:val="28"/>
        </w:rPr>
        <w:t>встречает критику со стороны</w:t>
      </w:r>
      <w:r w:rsidR="00FF6C0E" w:rsidRPr="00FF6C0E">
        <w:rPr>
          <w:rFonts w:ascii="Times New Roman" w:hAnsi="Times New Roman" w:cs="Times New Roman"/>
          <w:color w:val="00B050"/>
          <w:sz w:val="28"/>
          <w:szCs w:val="28"/>
        </w:rPr>
        <w:t xml:space="preserve"> </w:t>
      </w:r>
      <w:proofErr w:type="spellStart"/>
      <w:r w:rsidR="00993C3A">
        <w:rPr>
          <w:rFonts w:ascii="Times New Roman" w:hAnsi="Times New Roman" w:cs="Times New Roman"/>
          <w:color w:val="000000" w:themeColor="text1"/>
          <w:sz w:val="28"/>
          <w:szCs w:val="28"/>
        </w:rPr>
        <w:t>салафитов</w:t>
      </w:r>
      <w:proofErr w:type="spellEnd"/>
      <w:r w:rsidR="00993C3A">
        <w:rPr>
          <w:rFonts w:ascii="Times New Roman" w:hAnsi="Times New Roman" w:cs="Times New Roman"/>
          <w:color w:val="000000" w:themeColor="text1"/>
          <w:sz w:val="28"/>
          <w:szCs w:val="28"/>
        </w:rPr>
        <w:t xml:space="preserve"> и ваххабитов</w:t>
      </w:r>
      <w:r w:rsidR="00B10649">
        <w:rPr>
          <w:rFonts w:ascii="Times New Roman" w:hAnsi="Times New Roman" w:cs="Times New Roman"/>
          <w:color w:val="000000" w:themeColor="text1"/>
          <w:sz w:val="28"/>
          <w:szCs w:val="28"/>
        </w:rPr>
        <w:t>.</w:t>
      </w:r>
      <w:r w:rsidR="00AA65B2">
        <w:rPr>
          <w:rFonts w:ascii="Times New Roman" w:hAnsi="Times New Roman" w:cs="Times New Roman"/>
          <w:color w:val="000000" w:themeColor="text1"/>
          <w:sz w:val="28"/>
          <w:szCs w:val="28"/>
        </w:rPr>
        <w:t xml:space="preserve"> </w:t>
      </w:r>
    </w:p>
    <w:p w:rsidR="00AA65B2" w:rsidRPr="00241211" w:rsidRDefault="00361034" w:rsidP="00AA65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A65B2">
        <w:rPr>
          <w:rFonts w:ascii="Times New Roman" w:hAnsi="Times New Roman" w:cs="Times New Roman"/>
          <w:color w:val="000000" w:themeColor="text1"/>
          <w:sz w:val="28"/>
          <w:szCs w:val="28"/>
        </w:rPr>
        <w:t>ажно отметить, что подобный диспут</w:t>
      </w:r>
      <w:r w:rsidR="00EA1769">
        <w:rPr>
          <w:rFonts w:ascii="Times New Roman" w:hAnsi="Times New Roman" w:cs="Times New Roman"/>
          <w:color w:val="000000" w:themeColor="text1"/>
          <w:sz w:val="28"/>
          <w:szCs w:val="28"/>
        </w:rPr>
        <w:t xml:space="preserve"> между умеренными и радикальными мусульманами</w:t>
      </w:r>
      <w:r w:rsidR="00AA65B2">
        <w:rPr>
          <w:rFonts w:ascii="Times New Roman" w:hAnsi="Times New Roman" w:cs="Times New Roman"/>
          <w:color w:val="000000" w:themeColor="text1"/>
          <w:sz w:val="28"/>
          <w:szCs w:val="28"/>
        </w:rPr>
        <w:t xml:space="preserve"> длится уже около 1360 лет, с момента </w:t>
      </w:r>
      <w:r w:rsidR="00AA65B2">
        <w:rPr>
          <w:rFonts w:ascii="Times New Roman" w:hAnsi="Times New Roman" w:cs="Times New Roman"/>
          <w:color w:val="000000" w:themeColor="text1"/>
          <w:sz w:val="28"/>
          <w:szCs w:val="28"/>
        </w:rPr>
        <w:lastRenderedPageBreak/>
        <w:t xml:space="preserve">возникновения движения </w:t>
      </w:r>
      <w:proofErr w:type="spellStart"/>
      <w:r w:rsidR="00AA65B2">
        <w:rPr>
          <w:rFonts w:ascii="Times New Roman" w:hAnsi="Times New Roman" w:cs="Times New Roman"/>
          <w:color w:val="000000" w:themeColor="text1"/>
          <w:sz w:val="28"/>
          <w:szCs w:val="28"/>
        </w:rPr>
        <w:t>хариджитов</w:t>
      </w:r>
      <w:proofErr w:type="spellEnd"/>
      <w:r w:rsidR="00F45CDA">
        <w:rPr>
          <w:rFonts w:ascii="Times New Roman" w:hAnsi="Times New Roman" w:cs="Times New Roman"/>
          <w:color w:val="000000" w:themeColor="text1"/>
          <w:sz w:val="28"/>
          <w:szCs w:val="28"/>
        </w:rPr>
        <w:t xml:space="preserve">. </w:t>
      </w:r>
      <w:proofErr w:type="spellStart"/>
      <w:r w:rsidR="00F45CDA">
        <w:rPr>
          <w:rFonts w:ascii="Times New Roman" w:hAnsi="Times New Roman" w:cs="Times New Roman"/>
          <w:color w:val="000000" w:themeColor="text1"/>
          <w:sz w:val="28"/>
          <w:szCs w:val="28"/>
        </w:rPr>
        <w:t>Хариджиты</w:t>
      </w:r>
      <w:proofErr w:type="spellEnd"/>
      <w:r w:rsidR="00AA65B2">
        <w:rPr>
          <w:rFonts w:ascii="Times New Roman" w:hAnsi="Times New Roman" w:cs="Times New Roman"/>
          <w:color w:val="000000" w:themeColor="text1"/>
          <w:sz w:val="28"/>
          <w:szCs w:val="28"/>
        </w:rPr>
        <w:t xml:space="preserve"> –</w:t>
      </w:r>
      <w:r w:rsidR="00F45CDA">
        <w:rPr>
          <w:rFonts w:ascii="Times New Roman" w:hAnsi="Times New Roman" w:cs="Times New Roman"/>
          <w:color w:val="000000" w:themeColor="text1"/>
          <w:sz w:val="28"/>
          <w:szCs w:val="28"/>
        </w:rPr>
        <w:t xml:space="preserve"> это первое течение, вышедшее</w:t>
      </w:r>
      <w:r w:rsidR="00AA65B2">
        <w:rPr>
          <w:rFonts w:ascii="Times New Roman" w:hAnsi="Times New Roman" w:cs="Times New Roman"/>
          <w:color w:val="000000" w:themeColor="text1"/>
          <w:sz w:val="28"/>
          <w:szCs w:val="28"/>
        </w:rPr>
        <w:t xml:space="preserve"> из основной части мусульман.</w:t>
      </w:r>
      <w:r w:rsidR="003870C7">
        <w:rPr>
          <w:rFonts w:ascii="Times New Roman" w:hAnsi="Times New Roman" w:cs="Times New Roman"/>
          <w:color w:val="000000" w:themeColor="text1"/>
          <w:sz w:val="28"/>
          <w:szCs w:val="28"/>
        </w:rPr>
        <w:t xml:space="preserve"> </w:t>
      </w:r>
      <w:r w:rsidR="00E73B4B">
        <w:rPr>
          <w:rFonts w:ascii="Times New Roman" w:hAnsi="Times New Roman" w:cs="Times New Roman"/>
          <w:color w:val="000000" w:themeColor="text1"/>
          <w:sz w:val="28"/>
          <w:szCs w:val="28"/>
        </w:rPr>
        <w:t>Они</w:t>
      </w:r>
      <w:r w:rsidR="003870C7">
        <w:rPr>
          <w:rFonts w:ascii="Times New Roman" w:hAnsi="Times New Roman" w:cs="Times New Roman"/>
          <w:color w:val="000000" w:themeColor="text1"/>
          <w:sz w:val="28"/>
          <w:szCs w:val="28"/>
        </w:rPr>
        <w:t xml:space="preserve"> создали понятия большого и малого греха и были убеждены в том, что даже если мусульманин совершает большой грех, это автоматически приравнивает его к неверному, что даёт все моральные основания для расправы над ним. Здесь же важно отметить, что большой грех мог интерпретироваться по-разному. Например, мельчайшее почтение к пророку Мухаммеду могло считаться как «</w:t>
      </w:r>
      <w:proofErr w:type="spellStart"/>
      <w:r w:rsidR="003870C7">
        <w:rPr>
          <w:rFonts w:ascii="Times New Roman" w:hAnsi="Times New Roman" w:cs="Times New Roman"/>
          <w:color w:val="000000" w:themeColor="text1"/>
          <w:sz w:val="28"/>
          <w:szCs w:val="28"/>
        </w:rPr>
        <w:t>ширк</w:t>
      </w:r>
      <w:proofErr w:type="spellEnd"/>
      <w:r w:rsidR="003870C7">
        <w:rPr>
          <w:rFonts w:ascii="Times New Roman" w:hAnsi="Times New Roman" w:cs="Times New Roman"/>
          <w:color w:val="000000" w:themeColor="text1"/>
          <w:sz w:val="28"/>
          <w:szCs w:val="28"/>
        </w:rPr>
        <w:t xml:space="preserve">» - проявление многобожия, тягчайшее, с точки зрения ислама преступление. Это в очередной </w:t>
      </w:r>
      <w:r w:rsidR="000D6942">
        <w:rPr>
          <w:rFonts w:ascii="Times New Roman" w:hAnsi="Times New Roman" w:cs="Times New Roman"/>
          <w:color w:val="000000" w:themeColor="text1"/>
          <w:sz w:val="28"/>
          <w:szCs w:val="28"/>
        </w:rPr>
        <w:t>раз подтверждает, что буквальный способ</w:t>
      </w:r>
      <w:r w:rsidR="003870C7">
        <w:rPr>
          <w:rFonts w:ascii="Times New Roman" w:hAnsi="Times New Roman" w:cs="Times New Roman"/>
          <w:color w:val="000000" w:themeColor="text1"/>
          <w:sz w:val="28"/>
          <w:szCs w:val="28"/>
        </w:rPr>
        <w:t xml:space="preserve"> трактовки первоисточников религии ислам</w:t>
      </w:r>
      <w:r w:rsidR="000D6942">
        <w:rPr>
          <w:rFonts w:ascii="Times New Roman" w:hAnsi="Times New Roman" w:cs="Times New Roman"/>
          <w:color w:val="000000" w:themeColor="text1"/>
          <w:sz w:val="28"/>
          <w:szCs w:val="28"/>
        </w:rPr>
        <w:t>, набирающий</w:t>
      </w:r>
      <w:r w:rsidR="00E00210">
        <w:rPr>
          <w:rFonts w:ascii="Times New Roman" w:hAnsi="Times New Roman" w:cs="Times New Roman"/>
          <w:color w:val="000000" w:themeColor="text1"/>
          <w:sz w:val="28"/>
          <w:szCs w:val="28"/>
        </w:rPr>
        <w:t xml:space="preserve"> популярность в современном мире,</w:t>
      </w:r>
      <w:r w:rsidR="003870C7">
        <w:rPr>
          <w:rFonts w:ascii="Times New Roman" w:hAnsi="Times New Roman" w:cs="Times New Roman"/>
          <w:color w:val="000000" w:themeColor="text1"/>
          <w:sz w:val="28"/>
          <w:szCs w:val="28"/>
        </w:rPr>
        <w:t xml:space="preserve"> не </w:t>
      </w:r>
      <w:r w:rsidR="000D6942">
        <w:rPr>
          <w:rFonts w:ascii="Times New Roman" w:hAnsi="Times New Roman" w:cs="Times New Roman"/>
          <w:color w:val="000000" w:themeColor="text1"/>
          <w:sz w:val="28"/>
          <w:szCs w:val="28"/>
        </w:rPr>
        <w:t>является новым</w:t>
      </w:r>
      <w:r w:rsidR="003870C7">
        <w:rPr>
          <w:rFonts w:ascii="Times New Roman" w:hAnsi="Times New Roman" w:cs="Times New Roman"/>
          <w:color w:val="000000" w:themeColor="text1"/>
          <w:sz w:val="28"/>
          <w:szCs w:val="28"/>
        </w:rPr>
        <w:t xml:space="preserve"> в истории учения</w:t>
      </w:r>
      <w:r w:rsidR="00A13D6F">
        <w:rPr>
          <w:rStyle w:val="a7"/>
          <w:rFonts w:ascii="Times New Roman" w:hAnsi="Times New Roman" w:cs="Times New Roman"/>
          <w:color w:val="000000" w:themeColor="text1"/>
          <w:sz w:val="28"/>
          <w:szCs w:val="28"/>
        </w:rPr>
        <w:footnoteReference w:id="15"/>
      </w:r>
      <w:r w:rsidR="001D36E3">
        <w:rPr>
          <w:rFonts w:ascii="Times New Roman" w:hAnsi="Times New Roman" w:cs="Times New Roman"/>
          <w:color w:val="000000" w:themeColor="text1"/>
          <w:sz w:val="28"/>
          <w:szCs w:val="28"/>
        </w:rPr>
        <w:t xml:space="preserve">. </w:t>
      </w:r>
      <w:r w:rsidR="00E00210">
        <w:rPr>
          <w:rFonts w:ascii="Times New Roman" w:hAnsi="Times New Roman" w:cs="Times New Roman"/>
          <w:color w:val="000000" w:themeColor="text1"/>
          <w:sz w:val="28"/>
          <w:szCs w:val="28"/>
        </w:rPr>
        <w:t>Вышеупомянутый диспут существует достаточно долго и, вероятно, продолжит порождать новые споры, расхождения и религиозные течения в будущем.</w:t>
      </w:r>
    </w:p>
    <w:p w:rsidR="00BE3DAB" w:rsidRDefault="00E00210" w:rsidP="00AA65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664439">
        <w:rPr>
          <w:rFonts w:ascii="Times New Roman" w:hAnsi="Times New Roman" w:cs="Times New Roman"/>
          <w:color w:val="000000" w:themeColor="text1"/>
          <w:sz w:val="28"/>
          <w:szCs w:val="28"/>
        </w:rPr>
        <w:t>собенностью данного спора на современном этапе является его расширение и выход за пределы мусульманской общины</w:t>
      </w:r>
      <w:r w:rsidR="00295183">
        <w:rPr>
          <w:rStyle w:val="a7"/>
          <w:rFonts w:ascii="Times New Roman" w:hAnsi="Times New Roman" w:cs="Times New Roman"/>
          <w:color w:val="000000" w:themeColor="text1"/>
          <w:sz w:val="28"/>
          <w:szCs w:val="28"/>
        </w:rPr>
        <w:footnoteReference w:id="16"/>
      </w:r>
      <w:r w:rsidR="00664439">
        <w:rPr>
          <w:rFonts w:ascii="Times New Roman" w:hAnsi="Times New Roman" w:cs="Times New Roman"/>
          <w:color w:val="000000" w:themeColor="text1"/>
          <w:sz w:val="28"/>
          <w:szCs w:val="28"/>
        </w:rPr>
        <w:t>. К спору присоединяются видные политические</w:t>
      </w:r>
      <w:r w:rsidR="00740F20">
        <w:rPr>
          <w:rFonts w:ascii="Times New Roman" w:hAnsi="Times New Roman" w:cs="Times New Roman"/>
          <w:color w:val="000000" w:themeColor="text1"/>
          <w:sz w:val="28"/>
          <w:szCs w:val="28"/>
        </w:rPr>
        <w:t>, религиозные</w:t>
      </w:r>
      <w:r w:rsidR="00010AB0">
        <w:rPr>
          <w:rFonts w:ascii="Times New Roman" w:hAnsi="Times New Roman" w:cs="Times New Roman"/>
          <w:color w:val="000000" w:themeColor="text1"/>
          <w:sz w:val="28"/>
          <w:szCs w:val="28"/>
        </w:rPr>
        <w:t xml:space="preserve"> и общественные</w:t>
      </w:r>
      <w:r w:rsidR="00664439">
        <w:rPr>
          <w:rFonts w:ascii="Times New Roman" w:hAnsi="Times New Roman" w:cs="Times New Roman"/>
          <w:color w:val="000000" w:themeColor="text1"/>
          <w:sz w:val="28"/>
          <w:szCs w:val="28"/>
        </w:rPr>
        <w:t xml:space="preserve"> деятели, ученые запада и постсоветского пространства</w:t>
      </w:r>
      <w:r w:rsidR="00740F20">
        <w:rPr>
          <w:rFonts w:ascii="Times New Roman" w:hAnsi="Times New Roman" w:cs="Times New Roman"/>
          <w:color w:val="000000" w:themeColor="text1"/>
          <w:sz w:val="28"/>
          <w:szCs w:val="28"/>
        </w:rPr>
        <w:t xml:space="preserve"> – Р</w:t>
      </w:r>
      <w:r w:rsidR="006D6B76">
        <w:rPr>
          <w:rFonts w:ascii="Times New Roman" w:hAnsi="Times New Roman" w:cs="Times New Roman"/>
          <w:color w:val="000000" w:themeColor="text1"/>
          <w:sz w:val="28"/>
          <w:szCs w:val="28"/>
        </w:rPr>
        <w:t xml:space="preserve">. </w:t>
      </w:r>
      <w:proofErr w:type="spellStart"/>
      <w:r w:rsidR="006D6B76">
        <w:rPr>
          <w:rFonts w:ascii="Times New Roman" w:hAnsi="Times New Roman" w:cs="Times New Roman"/>
          <w:color w:val="000000" w:themeColor="text1"/>
          <w:sz w:val="28"/>
          <w:szCs w:val="28"/>
        </w:rPr>
        <w:t>Докинз</w:t>
      </w:r>
      <w:proofErr w:type="spellEnd"/>
      <w:r w:rsidR="006D6B76">
        <w:rPr>
          <w:rFonts w:ascii="Times New Roman" w:hAnsi="Times New Roman" w:cs="Times New Roman"/>
          <w:color w:val="000000" w:themeColor="text1"/>
          <w:sz w:val="28"/>
          <w:szCs w:val="28"/>
        </w:rPr>
        <w:t>, С.</w:t>
      </w:r>
      <w:r w:rsidR="00740F20">
        <w:rPr>
          <w:rFonts w:ascii="Times New Roman" w:hAnsi="Times New Roman" w:cs="Times New Roman"/>
          <w:color w:val="000000" w:themeColor="text1"/>
          <w:sz w:val="28"/>
          <w:szCs w:val="28"/>
        </w:rPr>
        <w:t xml:space="preserve"> Харрис</w:t>
      </w:r>
      <w:r w:rsidR="006D6B76">
        <w:rPr>
          <w:rFonts w:ascii="Times New Roman" w:hAnsi="Times New Roman" w:cs="Times New Roman"/>
          <w:color w:val="000000" w:themeColor="text1"/>
          <w:sz w:val="28"/>
          <w:szCs w:val="28"/>
        </w:rPr>
        <w:t xml:space="preserve">, З. Бутрос, Д. Сысоев, Х. Клинтон, Н. </w:t>
      </w:r>
      <w:proofErr w:type="spellStart"/>
      <w:r w:rsidR="006D6B76">
        <w:rPr>
          <w:rFonts w:ascii="Times New Roman" w:hAnsi="Times New Roman" w:cs="Times New Roman"/>
          <w:color w:val="000000" w:themeColor="text1"/>
          <w:sz w:val="28"/>
          <w:szCs w:val="28"/>
        </w:rPr>
        <w:t>Сабуни</w:t>
      </w:r>
      <w:proofErr w:type="spellEnd"/>
      <w:r w:rsidR="006D6B76">
        <w:rPr>
          <w:rFonts w:ascii="Times New Roman" w:hAnsi="Times New Roman" w:cs="Times New Roman"/>
          <w:color w:val="000000" w:themeColor="text1"/>
          <w:sz w:val="28"/>
          <w:szCs w:val="28"/>
        </w:rPr>
        <w:t>, В.</w:t>
      </w:r>
      <w:r w:rsidR="00740F20">
        <w:rPr>
          <w:rFonts w:ascii="Times New Roman" w:hAnsi="Times New Roman" w:cs="Times New Roman"/>
          <w:color w:val="000000" w:themeColor="text1"/>
          <w:sz w:val="28"/>
          <w:szCs w:val="28"/>
        </w:rPr>
        <w:t xml:space="preserve"> </w:t>
      </w:r>
      <w:proofErr w:type="spellStart"/>
      <w:r w:rsidR="00740F20">
        <w:rPr>
          <w:rFonts w:ascii="Times New Roman" w:hAnsi="Times New Roman" w:cs="Times New Roman"/>
          <w:color w:val="000000" w:themeColor="text1"/>
          <w:sz w:val="28"/>
          <w:szCs w:val="28"/>
        </w:rPr>
        <w:t>Полосин</w:t>
      </w:r>
      <w:proofErr w:type="spellEnd"/>
      <w:r w:rsidR="00740F20">
        <w:rPr>
          <w:rFonts w:ascii="Times New Roman" w:hAnsi="Times New Roman" w:cs="Times New Roman"/>
          <w:color w:val="000000" w:themeColor="text1"/>
          <w:sz w:val="28"/>
          <w:szCs w:val="28"/>
        </w:rPr>
        <w:t xml:space="preserve"> и др</w:t>
      </w:r>
      <w:r w:rsidR="006D6B76">
        <w:rPr>
          <w:rFonts w:ascii="Times New Roman" w:hAnsi="Times New Roman" w:cs="Times New Roman"/>
          <w:color w:val="000000" w:themeColor="text1"/>
          <w:sz w:val="28"/>
          <w:szCs w:val="28"/>
        </w:rPr>
        <w:t xml:space="preserve">. </w:t>
      </w:r>
      <w:r w:rsidR="00664439">
        <w:rPr>
          <w:rFonts w:ascii="Times New Roman" w:hAnsi="Times New Roman" w:cs="Times New Roman"/>
          <w:color w:val="000000" w:themeColor="text1"/>
          <w:sz w:val="28"/>
          <w:szCs w:val="28"/>
        </w:rPr>
        <w:t>Условно</w:t>
      </w:r>
      <w:r w:rsidR="00423E32">
        <w:rPr>
          <w:rFonts w:ascii="Times New Roman" w:hAnsi="Times New Roman" w:cs="Times New Roman"/>
          <w:color w:val="000000" w:themeColor="text1"/>
          <w:sz w:val="28"/>
          <w:szCs w:val="28"/>
        </w:rPr>
        <w:t>,</w:t>
      </w:r>
      <w:r w:rsidR="00664439">
        <w:rPr>
          <w:rFonts w:ascii="Times New Roman" w:hAnsi="Times New Roman" w:cs="Times New Roman"/>
          <w:color w:val="000000" w:themeColor="text1"/>
          <w:sz w:val="28"/>
          <w:szCs w:val="28"/>
        </w:rPr>
        <w:t xml:space="preserve"> точки зрения можно разделить на две группы. </w:t>
      </w:r>
    </w:p>
    <w:p w:rsidR="00BE3DAB" w:rsidRDefault="00664439" w:rsidP="00AA65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w:t>
      </w:r>
      <w:r w:rsidR="00740F20">
        <w:rPr>
          <w:rFonts w:ascii="Times New Roman" w:hAnsi="Times New Roman" w:cs="Times New Roman"/>
          <w:color w:val="000000" w:themeColor="text1"/>
          <w:sz w:val="28"/>
          <w:szCs w:val="28"/>
        </w:rPr>
        <w:t xml:space="preserve"> группа</w:t>
      </w:r>
      <w:r>
        <w:rPr>
          <w:rFonts w:ascii="Times New Roman" w:hAnsi="Times New Roman" w:cs="Times New Roman"/>
          <w:color w:val="000000" w:themeColor="text1"/>
          <w:sz w:val="28"/>
          <w:szCs w:val="28"/>
        </w:rPr>
        <w:t xml:space="preserve"> рассматривает исламистский экстремизм как закономерный итог исповедования религии ислам.</w:t>
      </w:r>
      <w:r w:rsidR="000D6942">
        <w:rPr>
          <w:rFonts w:ascii="Times New Roman" w:hAnsi="Times New Roman" w:cs="Times New Roman"/>
          <w:color w:val="000000" w:themeColor="text1"/>
          <w:sz w:val="28"/>
          <w:szCs w:val="28"/>
        </w:rPr>
        <w:t xml:space="preserve"> </w:t>
      </w:r>
      <w:r w:rsidR="00BE3DAB">
        <w:rPr>
          <w:rFonts w:ascii="Times New Roman" w:hAnsi="Times New Roman" w:cs="Times New Roman"/>
          <w:color w:val="000000" w:themeColor="text1"/>
          <w:sz w:val="28"/>
          <w:szCs w:val="28"/>
        </w:rPr>
        <w:t>Джихад, в данном случае – это священная война, поощряемое религией действие, конечной целью которого является установление ислама как единственно верной идеологии на всём земном шаре. По мнению ряда исследователей, это роднит ислам и такие идеологии как коммунизм или фашизм. Данный факт стал</w:t>
      </w:r>
      <w:r w:rsidR="004A265D">
        <w:rPr>
          <w:rFonts w:ascii="Times New Roman" w:hAnsi="Times New Roman" w:cs="Times New Roman"/>
          <w:color w:val="000000" w:themeColor="text1"/>
          <w:sz w:val="28"/>
          <w:szCs w:val="28"/>
        </w:rPr>
        <w:t xml:space="preserve"> </w:t>
      </w:r>
      <w:r w:rsidR="00F027EF">
        <w:rPr>
          <w:rFonts w:ascii="Times New Roman" w:hAnsi="Times New Roman" w:cs="Times New Roman"/>
          <w:color w:val="000000" w:themeColor="text1"/>
          <w:sz w:val="28"/>
          <w:szCs w:val="28"/>
        </w:rPr>
        <w:t xml:space="preserve">поводом для </w:t>
      </w:r>
      <w:r w:rsidR="00740F20">
        <w:rPr>
          <w:rFonts w:ascii="Times New Roman" w:hAnsi="Times New Roman" w:cs="Times New Roman"/>
          <w:color w:val="000000" w:themeColor="text1"/>
          <w:sz w:val="28"/>
          <w:szCs w:val="28"/>
        </w:rPr>
        <w:t>таких общественных</w:t>
      </w:r>
      <w:r w:rsidR="00F027EF">
        <w:rPr>
          <w:rFonts w:ascii="Times New Roman" w:hAnsi="Times New Roman" w:cs="Times New Roman"/>
          <w:color w:val="000000" w:themeColor="text1"/>
          <w:sz w:val="28"/>
          <w:szCs w:val="28"/>
        </w:rPr>
        <w:t xml:space="preserve"> </w:t>
      </w:r>
      <w:r w:rsidR="00740F20">
        <w:rPr>
          <w:rFonts w:ascii="Times New Roman" w:hAnsi="Times New Roman" w:cs="Times New Roman"/>
          <w:color w:val="000000" w:themeColor="text1"/>
          <w:sz w:val="28"/>
          <w:szCs w:val="28"/>
        </w:rPr>
        <w:t>деятелей</w:t>
      </w:r>
      <w:r w:rsidR="00AA2CE4">
        <w:rPr>
          <w:rFonts w:ascii="Times New Roman" w:hAnsi="Times New Roman" w:cs="Times New Roman"/>
          <w:color w:val="000000" w:themeColor="text1"/>
          <w:sz w:val="28"/>
          <w:szCs w:val="28"/>
        </w:rPr>
        <w:t xml:space="preserve"> и ученых</w:t>
      </w:r>
      <w:r w:rsidR="00740F20">
        <w:rPr>
          <w:rFonts w:ascii="Times New Roman" w:hAnsi="Times New Roman" w:cs="Times New Roman"/>
          <w:color w:val="000000" w:themeColor="text1"/>
          <w:sz w:val="28"/>
          <w:szCs w:val="28"/>
        </w:rPr>
        <w:t xml:space="preserve"> как Кристофер </w:t>
      </w:r>
      <w:proofErr w:type="spellStart"/>
      <w:r w:rsidR="00740F20">
        <w:rPr>
          <w:rFonts w:ascii="Times New Roman" w:hAnsi="Times New Roman" w:cs="Times New Roman"/>
          <w:color w:val="000000" w:themeColor="text1"/>
          <w:sz w:val="28"/>
          <w:szCs w:val="28"/>
        </w:rPr>
        <w:t>Хитченс</w:t>
      </w:r>
      <w:proofErr w:type="spellEnd"/>
      <w:r w:rsidR="00AA2CE4">
        <w:rPr>
          <w:rFonts w:ascii="Times New Roman" w:hAnsi="Times New Roman" w:cs="Times New Roman"/>
          <w:color w:val="000000" w:themeColor="text1"/>
          <w:sz w:val="28"/>
          <w:szCs w:val="28"/>
        </w:rPr>
        <w:t xml:space="preserve">, Максим </w:t>
      </w:r>
      <w:proofErr w:type="spellStart"/>
      <w:r w:rsidR="00AA2CE4">
        <w:rPr>
          <w:rFonts w:ascii="Times New Roman" w:hAnsi="Times New Roman" w:cs="Times New Roman"/>
          <w:color w:val="000000" w:themeColor="text1"/>
          <w:sz w:val="28"/>
          <w:szCs w:val="28"/>
        </w:rPr>
        <w:t>Родинсон</w:t>
      </w:r>
      <w:proofErr w:type="spellEnd"/>
      <w:r w:rsidR="00AA2CE4">
        <w:rPr>
          <w:rFonts w:ascii="Times New Roman" w:hAnsi="Times New Roman" w:cs="Times New Roman"/>
          <w:color w:val="000000" w:themeColor="text1"/>
          <w:sz w:val="28"/>
          <w:szCs w:val="28"/>
        </w:rPr>
        <w:t xml:space="preserve">, </w:t>
      </w:r>
      <w:proofErr w:type="spellStart"/>
      <w:r w:rsidR="00AA2CE4">
        <w:rPr>
          <w:rFonts w:ascii="Times New Roman" w:hAnsi="Times New Roman" w:cs="Times New Roman"/>
          <w:color w:val="000000" w:themeColor="text1"/>
          <w:sz w:val="28"/>
          <w:szCs w:val="28"/>
        </w:rPr>
        <w:t>Фрэнсис</w:t>
      </w:r>
      <w:proofErr w:type="spellEnd"/>
      <w:r w:rsidR="00AA2CE4">
        <w:rPr>
          <w:rFonts w:ascii="Times New Roman" w:hAnsi="Times New Roman" w:cs="Times New Roman"/>
          <w:color w:val="000000" w:themeColor="text1"/>
          <w:sz w:val="28"/>
          <w:szCs w:val="28"/>
        </w:rPr>
        <w:t xml:space="preserve"> </w:t>
      </w:r>
      <w:proofErr w:type="spellStart"/>
      <w:r w:rsidR="00AA2CE4">
        <w:rPr>
          <w:rFonts w:ascii="Times New Roman" w:hAnsi="Times New Roman" w:cs="Times New Roman"/>
          <w:color w:val="000000" w:themeColor="text1"/>
          <w:sz w:val="28"/>
          <w:szCs w:val="28"/>
        </w:rPr>
        <w:t>Фукуяма</w:t>
      </w:r>
      <w:proofErr w:type="spellEnd"/>
      <w:r w:rsidR="00AA2CE4">
        <w:rPr>
          <w:rFonts w:ascii="Times New Roman" w:hAnsi="Times New Roman" w:cs="Times New Roman"/>
          <w:color w:val="000000" w:themeColor="text1"/>
          <w:sz w:val="28"/>
          <w:szCs w:val="28"/>
        </w:rPr>
        <w:t xml:space="preserve"> и других</w:t>
      </w:r>
      <w:r w:rsidR="00F027EF">
        <w:rPr>
          <w:rFonts w:ascii="Times New Roman" w:hAnsi="Times New Roman" w:cs="Times New Roman"/>
          <w:color w:val="000000" w:themeColor="text1"/>
          <w:sz w:val="28"/>
          <w:szCs w:val="28"/>
        </w:rPr>
        <w:t xml:space="preserve"> </w:t>
      </w:r>
      <w:r w:rsidR="004A265D">
        <w:rPr>
          <w:rFonts w:ascii="Times New Roman" w:hAnsi="Times New Roman" w:cs="Times New Roman"/>
          <w:color w:val="000000" w:themeColor="text1"/>
          <w:sz w:val="28"/>
          <w:szCs w:val="28"/>
        </w:rPr>
        <w:t>определять</w:t>
      </w:r>
      <w:r w:rsidR="00BE3DAB">
        <w:rPr>
          <w:rFonts w:ascii="Times New Roman" w:hAnsi="Times New Roman" w:cs="Times New Roman"/>
          <w:color w:val="000000" w:themeColor="text1"/>
          <w:sz w:val="28"/>
          <w:szCs w:val="28"/>
        </w:rPr>
        <w:t xml:space="preserve"> исламскую доктрину как </w:t>
      </w:r>
      <w:r w:rsidR="00BE3DAB">
        <w:rPr>
          <w:rFonts w:ascii="Times New Roman" w:hAnsi="Times New Roman" w:cs="Times New Roman"/>
          <w:color w:val="000000" w:themeColor="text1"/>
          <w:sz w:val="28"/>
          <w:szCs w:val="28"/>
        </w:rPr>
        <w:lastRenderedPageBreak/>
        <w:t>«</w:t>
      </w:r>
      <w:proofErr w:type="spellStart"/>
      <w:r w:rsidR="00BE3DAB">
        <w:rPr>
          <w:rFonts w:ascii="Times New Roman" w:hAnsi="Times New Roman" w:cs="Times New Roman"/>
          <w:color w:val="000000" w:themeColor="text1"/>
          <w:sz w:val="28"/>
          <w:szCs w:val="28"/>
        </w:rPr>
        <w:t>исламофашизм</w:t>
      </w:r>
      <w:proofErr w:type="spellEnd"/>
      <w:r w:rsidR="00BE3DAB">
        <w:rPr>
          <w:rFonts w:ascii="Times New Roman" w:hAnsi="Times New Roman" w:cs="Times New Roman"/>
          <w:color w:val="000000" w:themeColor="text1"/>
          <w:sz w:val="28"/>
          <w:szCs w:val="28"/>
        </w:rPr>
        <w:t>»</w:t>
      </w:r>
      <w:r w:rsidR="00295183">
        <w:rPr>
          <w:rStyle w:val="a7"/>
          <w:rFonts w:ascii="Times New Roman" w:hAnsi="Times New Roman" w:cs="Times New Roman"/>
          <w:color w:val="000000" w:themeColor="text1"/>
          <w:sz w:val="28"/>
          <w:szCs w:val="28"/>
        </w:rPr>
        <w:footnoteReference w:id="17"/>
      </w:r>
      <w:r w:rsidR="00BE3DAB">
        <w:rPr>
          <w:rFonts w:ascii="Times New Roman" w:hAnsi="Times New Roman" w:cs="Times New Roman"/>
          <w:color w:val="000000" w:themeColor="text1"/>
          <w:sz w:val="28"/>
          <w:szCs w:val="28"/>
        </w:rPr>
        <w:t>.</w:t>
      </w:r>
      <w:r w:rsidR="000D6942">
        <w:rPr>
          <w:rFonts w:ascii="Times New Roman" w:hAnsi="Times New Roman" w:cs="Times New Roman"/>
          <w:color w:val="000000" w:themeColor="text1"/>
          <w:sz w:val="28"/>
          <w:szCs w:val="28"/>
        </w:rPr>
        <w:t xml:space="preserve"> Таким образом, первую группу взглядов можно охарактеризовать как</w:t>
      </w:r>
      <w:r w:rsidR="00FD0CB2">
        <w:rPr>
          <w:rFonts w:ascii="Times New Roman" w:hAnsi="Times New Roman" w:cs="Times New Roman"/>
          <w:color w:val="000000" w:themeColor="text1"/>
          <w:sz w:val="28"/>
          <w:szCs w:val="28"/>
        </w:rPr>
        <w:t xml:space="preserve"> критику ислама в целом - его моральности и этичности как таковой.</w:t>
      </w:r>
    </w:p>
    <w:p w:rsidR="00EA1769" w:rsidRDefault="00664439" w:rsidP="00AA65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Вторая </w:t>
      </w:r>
      <w:r w:rsidR="00FF6C0E" w:rsidRPr="006D6B76">
        <w:rPr>
          <w:rFonts w:ascii="Times New Roman" w:hAnsi="Times New Roman" w:cs="Times New Roman"/>
          <w:sz w:val="28"/>
          <w:szCs w:val="28"/>
        </w:rPr>
        <w:t xml:space="preserve">группа выделяет </w:t>
      </w:r>
      <w:r>
        <w:rPr>
          <w:rFonts w:ascii="Times New Roman" w:hAnsi="Times New Roman" w:cs="Times New Roman"/>
          <w:color w:val="000000" w:themeColor="text1"/>
          <w:sz w:val="28"/>
          <w:szCs w:val="28"/>
        </w:rPr>
        <w:t>внешни</w:t>
      </w:r>
      <w:r w:rsidR="00FF6C0E" w:rsidRPr="006D6B76">
        <w:rPr>
          <w:rFonts w:ascii="Times New Roman" w:hAnsi="Times New Roman" w:cs="Times New Roman"/>
          <w:sz w:val="28"/>
          <w:szCs w:val="28"/>
        </w:rPr>
        <w:t>е</w:t>
      </w:r>
      <w:r>
        <w:rPr>
          <w:rFonts w:ascii="Times New Roman" w:hAnsi="Times New Roman" w:cs="Times New Roman"/>
          <w:color w:val="000000" w:themeColor="text1"/>
          <w:sz w:val="28"/>
          <w:szCs w:val="28"/>
        </w:rPr>
        <w:t xml:space="preserve"> </w:t>
      </w:r>
      <w:r w:rsidR="00993C3A">
        <w:rPr>
          <w:rFonts w:ascii="Times New Roman" w:hAnsi="Times New Roman" w:cs="Times New Roman"/>
          <w:color w:val="000000" w:themeColor="text1"/>
          <w:sz w:val="28"/>
          <w:szCs w:val="28"/>
        </w:rPr>
        <w:t>по отношению к религии факторы как главенствующие</w:t>
      </w:r>
      <w:r w:rsidR="00BE3DAB">
        <w:rPr>
          <w:rFonts w:ascii="Times New Roman" w:hAnsi="Times New Roman" w:cs="Times New Roman"/>
          <w:color w:val="000000" w:themeColor="text1"/>
          <w:sz w:val="28"/>
          <w:szCs w:val="28"/>
        </w:rPr>
        <w:t xml:space="preserve"> в процессе</w:t>
      </w:r>
      <w:r w:rsidR="004A265D">
        <w:rPr>
          <w:rFonts w:ascii="Times New Roman" w:hAnsi="Times New Roman" w:cs="Times New Roman"/>
          <w:color w:val="000000" w:themeColor="text1"/>
          <w:sz w:val="28"/>
          <w:szCs w:val="28"/>
        </w:rPr>
        <w:t xml:space="preserve"> влияния на эволюцию</w:t>
      </w:r>
      <w:r w:rsidR="00BE3DAB">
        <w:rPr>
          <w:rFonts w:ascii="Times New Roman" w:hAnsi="Times New Roman" w:cs="Times New Roman"/>
          <w:color w:val="000000" w:themeColor="text1"/>
          <w:sz w:val="28"/>
          <w:szCs w:val="28"/>
        </w:rPr>
        <w:t xml:space="preserve"> экстремистских идеологий. </w:t>
      </w:r>
      <w:r w:rsidR="00FF6C0E" w:rsidRPr="006D6B76">
        <w:rPr>
          <w:rFonts w:ascii="Times New Roman" w:hAnsi="Times New Roman" w:cs="Times New Roman"/>
          <w:sz w:val="28"/>
          <w:szCs w:val="28"/>
        </w:rPr>
        <w:t>Согласно данной концепции</w:t>
      </w:r>
      <w:r w:rsidR="00FF6C0E">
        <w:rPr>
          <w:rFonts w:ascii="Times New Roman" w:hAnsi="Times New Roman" w:cs="Times New Roman"/>
          <w:color w:val="000000" w:themeColor="text1"/>
          <w:sz w:val="28"/>
          <w:szCs w:val="28"/>
        </w:rPr>
        <w:t xml:space="preserve">, </w:t>
      </w:r>
      <w:r w:rsidR="00E00210">
        <w:rPr>
          <w:rFonts w:ascii="Times New Roman" w:hAnsi="Times New Roman" w:cs="Times New Roman"/>
          <w:color w:val="000000" w:themeColor="text1"/>
          <w:sz w:val="28"/>
          <w:szCs w:val="28"/>
        </w:rPr>
        <w:t>именно</w:t>
      </w:r>
      <w:r w:rsidR="00BE3DAB">
        <w:rPr>
          <w:rFonts w:ascii="Times New Roman" w:hAnsi="Times New Roman" w:cs="Times New Roman"/>
          <w:color w:val="000000" w:themeColor="text1"/>
          <w:sz w:val="28"/>
          <w:szCs w:val="28"/>
        </w:rPr>
        <w:t xml:space="preserve"> материальные проблемы, такие как безработица, голод и</w:t>
      </w:r>
      <w:r w:rsidR="00AC5274">
        <w:rPr>
          <w:rFonts w:ascii="Times New Roman" w:hAnsi="Times New Roman" w:cs="Times New Roman"/>
          <w:color w:val="000000" w:themeColor="text1"/>
          <w:sz w:val="28"/>
          <w:szCs w:val="28"/>
        </w:rPr>
        <w:t xml:space="preserve"> бедность способствуют росту п</w:t>
      </w:r>
      <w:r w:rsidR="00632897">
        <w:rPr>
          <w:rFonts w:ascii="Times New Roman" w:hAnsi="Times New Roman" w:cs="Times New Roman"/>
          <w:color w:val="000000" w:themeColor="text1"/>
          <w:sz w:val="28"/>
          <w:szCs w:val="28"/>
        </w:rPr>
        <w:t xml:space="preserve">опулярности исламизма. </w:t>
      </w:r>
      <w:r w:rsidR="006803D2">
        <w:rPr>
          <w:rFonts w:ascii="Times New Roman" w:hAnsi="Times New Roman" w:cs="Times New Roman"/>
          <w:color w:val="000000" w:themeColor="text1"/>
          <w:sz w:val="28"/>
          <w:szCs w:val="28"/>
        </w:rPr>
        <w:t>Существуют</w:t>
      </w:r>
      <w:r w:rsidR="00632897">
        <w:rPr>
          <w:rFonts w:ascii="Times New Roman" w:hAnsi="Times New Roman" w:cs="Times New Roman"/>
          <w:color w:val="000000" w:themeColor="text1"/>
          <w:sz w:val="28"/>
          <w:szCs w:val="28"/>
        </w:rPr>
        <w:t xml:space="preserve"> также точки</w:t>
      </w:r>
      <w:r w:rsidR="00BA7F29">
        <w:rPr>
          <w:rFonts w:ascii="Times New Roman" w:hAnsi="Times New Roman" w:cs="Times New Roman"/>
          <w:color w:val="000000" w:themeColor="text1"/>
          <w:sz w:val="28"/>
          <w:szCs w:val="28"/>
        </w:rPr>
        <w:t xml:space="preserve"> зрения</w:t>
      </w:r>
      <w:r w:rsidR="00AC5274">
        <w:rPr>
          <w:rFonts w:ascii="Times New Roman" w:hAnsi="Times New Roman" w:cs="Times New Roman"/>
          <w:color w:val="000000" w:themeColor="text1"/>
          <w:sz w:val="28"/>
          <w:szCs w:val="28"/>
        </w:rPr>
        <w:t>,</w:t>
      </w:r>
      <w:r w:rsidR="00632897">
        <w:rPr>
          <w:rFonts w:ascii="Times New Roman" w:hAnsi="Times New Roman" w:cs="Times New Roman"/>
          <w:color w:val="000000" w:themeColor="text1"/>
          <w:sz w:val="28"/>
          <w:szCs w:val="28"/>
        </w:rPr>
        <w:t xml:space="preserve"> которые рассматривают</w:t>
      </w:r>
      <w:r w:rsidR="00BA7F29">
        <w:rPr>
          <w:rFonts w:ascii="Times New Roman" w:hAnsi="Times New Roman" w:cs="Times New Roman"/>
          <w:color w:val="000000" w:themeColor="text1"/>
          <w:sz w:val="28"/>
          <w:szCs w:val="28"/>
        </w:rPr>
        <w:t xml:space="preserve"> исламизм как</w:t>
      </w:r>
      <w:r w:rsidR="00AC5274">
        <w:rPr>
          <w:rFonts w:ascii="Times New Roman" w:hAnsi="Times New Roman" w:cs="Times New Roman"/>
          <w:color w:val="000000" w:themeColor="text1"/>
          <w:sz w:val="28"/>
          <w:szCs w:val="28"/>
        </w:rPr>
        <w:t xml:space="preserve"> ответ консервативных обществ</w:t>
      </w:r>
      <w:r w:rsidR="00E62FAD">
        <w:rPr>
          <w:rFonts w:ascii="Times New Roman" w:hAnsi="Times New Roman" w:cs="Times New Roman"/>
          <w:color w:val="000000" w:themeColor="text1"/>
          <w:sz w:val="28"/>
          <w:szCs w:val="28"/>
        </w:rPr>
        <w:t>, исповедующих ислам</w:t>
      </w:r>
      <w:r w:rsidR="00EA3F8C">
        <w:rPr>
          <w:rFonts w:ascii="Times New Roman" w:hAnsi="Times New Roman" w:cs="Times New Roman"/>
          <w:color w:val="000000" w:themeColor="text1"/>
          <w:sz w:val="28"/>
          <w:szCs w:val="28"/>
        </w:rPr>
        <w:t>,</w:t>
      </w:r>
      <w:r w:rsidR="00AC5274">
        <w:rPr>
          <w:rFonts w:ascii="Times New Roman" w:hAnsi="Times New Roman" w:cs="Times New Roman"/>
          <w:color w:val="000000" w:themeColor="text1"/>
          <w:sz w:val="28"/>
          <w:szCs w:val="28"/>
        </w:rPr>
        <w:t xml:space="preserve"> на вызовы глобализации, основным лок</w:t>
      </w:r>
      <w:r w:rsidR="00632897">
        <w:rPr>
          <w:rFonts w:ascii="Times New Roman" w:hAnsi="Times New Roman" w:cs="Times New Roman"/>
          <w:color w:val="000000" w:themeColor="text1"/>
          <w:sz w:val="28"/>
          <w:szCs w:val="28"/>
        </w:rPr>
        <w:t>омотивом которой является Запад</w:t>
      </w:r>
      <w:r w:rsidR="00EA3F8C">
        <w:rPr>
          <w:rFonts w:ascii="Times New Roman" w:hAnsi="Times New Roman" w:cs="Times New Roman"/>
          <w:color w:val="000000" w:themeColor="text1"/>
          <w:sz w:val="28"/>
          <w:szCs w:val="28"/>
        </w:rPr>
        <w:t>. Не менее популярна теория,</w:t>
      </w:r>
      <w:r w:rsidR="00632897">
        <w:rPr>
          <w:rFonts w:ascii="Times New Roman" w:hAnsi="Times New Roman" w:cs="Times New Roman"/>
          <w:color w:val="000000" w:themeColor="text1"/>
          <w:sz w:val="28"/>
          <w:szCs w:val="28"/>
        </w:rPr>
        <w:t xml:space="preserve"> </w:t>
      </w:r>
      <w:r w:rsidR="00EA3F8C">
        <w:rPr>
          <w:rFonts w:ascii="Times New Roman" w:hAnsi="Times New Roman" w:cs="Times New Roman"/>
          <w:color w:val="000000" w:themeColor="text1"/>
          <w:sz w:val="28"/>
          <w:szCs w:val="28"/>
        </w:rPr>
        <w:t>рассматривающая</w:t>
      </w:r>
      <w:r w:rsidR="00632897">
        <w:rPr>
          <w:rFonts w:ascii="Times New Roman" w:hAnsi="Times New Roman" w:cs="Times New Roman"/>
          <w:color w:val="000000" w:themeColor="text1"/>
          <w:sz w:val="28"/>
          <w:szCs w:val="28"/>
        </w:rPr>
        <w:t xml:space="preserve"> исламизм как продукт глобальной проблемы Север-Юг</w:t>
      </w:r>
      <w:r w:rsidR="00993C3A">
        <w:rPr>
          <w:rFonts w:ascii="Times New Roman" w:hAnsi="Times New Roman" w:cs="Times New Roman"/>
          <w:color w:val="000000" w:themeColor="text1"/>
          <w:sz w:val="28"/>
          <w:szCs w:val="28"/>
        </w:rPr>
        <w:t xml:space="preserve"> (проблема</w:t>
      </w:r>
      <w:r w:rsidR="003278AE">
        <w:rPr>
          <w:rFonts w:ascii="Times New Roman" w:hAnsi="Times New Roman" w:cs="Times New Roman"/>
          <w:color w:val="000000" w:themeColor="text1"/>
          <w:sz w:val="28"/>
          <w:szCs w:val="28"/>
        </w:rPr>
        <w:t xml:space="preserve"> существенного разрыва в развитии между северными и южными странами</w:t>
      </w:r>
      <w:r w:rsidR="00993C3A">
        <w:rPr>
          <w:rFonts w:ascii="Times New Roman" w:hAnsi="Times New Roman" w:cs="Times New Roman"/>
          <w:color w:val="000000" w:themeColor="text1"/>
          <w:sz w:val="28"/>
          <w:szCs w:val="28"/>
        </w:rPr>
        <w:t>)</w:t>
      </w:r>
      <w:r w:rsidR="0004538A">
        <w:rPr>
          <w:rStyle w:val="a7"/>
          <w:rFonts w:ascii="Times New Roman" w:hAnsi="Times New Roman" w:cs="Times New Roman"/>
          <w:color w:val="000000" w:themeColor="text1"/>
          <w:sz w:val="28"/>
          <w:szCs w:val="28"/>
        </w:rPr>
        <w:footnoteReference w:id="18"/>
      </w:r>
      <w:r w:rsidR="00632897">
        <w:rPr>
          <w:rFonts w:ascii="Times New Roman" w:hAnsi="Times New Roman" w:cs="Times New Roman"/>
          <w:color w:val="000000" w:themeColor="text1"/>
          <w:sz w:val="28"/>
          <w:szCs w:val="28"/>
        </w:rPr>
        <w:t>.</w:t>
      </w:r>
      <w:r w:rsidR="00FF6C0E">
        <w:rPr>
          <w:rFonts w:ascii="Times New Roman" w:hAnsi="Times New Roman" w:cs="Times New Roman"/>
          <w:color w:val="000000" w:themeColor="text1"/>
          <w:sz w:val="28"/>
          <w:szCs w:val="28"/>
        </w:rPr>
        <w:t xml:space="preserve"> </w:t>
      </w:r>
    </w:p>
    <w:p w:rsidR="00B2675C" w:rsidRDefault="00CD3471" w:rsidP="0039511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95118">
        <w:rPr>
          <w:rFonts w:ascii="Times New Roman" w:hAnsi="Times New Roman" w:cs="Times New Roman"/>
          <w:color w:val="000000" w:themeColor="text1"/>
          <w:sz w:val="28"/>
          <w:szCs w:val="28"/>
        </w:rPr>
        <w:t>деология исламизма является самым рас</w:t>
      </w:r>
      <w:r w:rsidR="00D66215">
        <w:rPr>
          <w:rFonts w:ascii="Times New Roman" w:hAnsi="Times New Roman" w:cs="Times New Roman"/>
          <w:color w:val="000000" w:themeColor="text1"/>
          <w:sz w:val="28"/>
          <w:szCs w:val="28"/>
        </w:rPr>
        <w:t>пространенным ценностным базисом</w:t>
      </w:r>
      <w:r w:rsidR="00395118">
        <w:rPr>
          <w:rFonts w:ascii="Times New Roman" w:hAnsi="Times New Roman" w:cs="Times New Roman"/>
          <w:color w:val="000000" w:themeColor="text1"/>
          <w:sz w:val="28"/>
          <w:szCs w:val="28"/>
        </w:rPr>
        <w:t xml:space="preserve"> большинства террористических организаций по всему миру</w:t>
      </w:r>
      <w:r w:rsidR="008E0C1E">
        <w:rPr>
          <w:rStyle w:val="a7"/>
          <w:rFonts w:ascii="Times New Roman" w:hAnsi="Times New Roman" w:cs="Times New Roman"/>
          <w:color w:val="000000" w:themeColor="text1"/>
          <w:sz w:val="28"/>
          <w:szCs w:val="28"/>
        </w:rPr>
        <w:footnoteReference w:id="19"/>
      </w:r>
      <w:r w:rsidR="00395118">
        <w:rPr>
          <w:rFonts w:ascii="Times New Roman" w:hAnsi="Times New Roman" w:cs="Times New Roman"/>
          <w:color w:val="000000" w:themeColor="text1"/>
          <w:sz w:val="28"/>
          <w:szCs w:val="28"/>
        </w:rPr>
        <w:t>. Т</w:t>
      </w:r>
      <w:r w:rsidR="00361034">
        <w:rPr>
          <w:rFonts w:ascii="Times New Roman" w:hAnsi="Times New Roman" w:cs="Times New Roman"/>
          <w:color w:val="000000" w:themeColor="text1"/>
          <w:sz w:val="28"/>
          <w:szCs w:val="28"/>
        </w:rPr>
        <w:t xml:space="preserve">еррористические </w:t>
      </w:r>
      <w:r w:rsidR="00395118">
        <w:rPr>
          <w:rFonts w:ascii="Times New Roman" w:hAnsi="Times New Roman" w:cs="Times New Roman"/>
          <w:color w:val="000000" w:themeColor="text1"/>
          <w:sz w:val="28"/>
          <w:szCs w:val="28"/>
        </w:rPr>
        <w:t>группировки</w:t>
      </w:r>
      <w:r w:rsidR="00361034">
        <w:rPr>
          <w:rFonts w:ascii="Times New Roman" w:hAnsi="Times New Roman" w:cs="Times New Roman"/>
          <w:color w:val="000000" w:themeColor="text1"/>
          <w:sz w:val="28"/>
          <w:szCs w:val="28"/>
        </w:rPr>
        <w:t xml:space="preserve"> </w:t>
      </w:r>
      <w:r w:rsidR="00663730">
        <w:rPr>
          <w:rFonts w:ascii="Times New Roman" w:hAnsi="Times New Roman" w:cs="Times New Roman"/>
          <w:color w:val="000000" w:themeColor="text1"/>
          <w:sz w:val="28"/>
          <w:szCs w:val="28"/>
        </w:rPr>
        <w:t>становятся популярными из-за неблагоприятных условий</w:t>
      </w:r>
      <w:r w:rsidR="00D77678">
        <w:rPr>
          <w:rFonts w:ascii="Times New Roman" w:hAnsi="Times New Roman" w:cs="Times New Roman"/>
          <w:color w:val="000000" w:themeColor="text1"/>
          <w:sz w:val="28"/>
          <w:szCs w:val="28"/>
        </w:rPr>
        <w:t xml:space="preserve"> жизни, </w:t>
      </w:r>
      <w:r w:rsidR="00170D2E">
        <w:rPr>
          <w:rFonts w:ascii="Times New Roman" w:hAnsi="Times New Roman" w:cs="Times New Roman"/>
          <w:color w:val="000000" w:themeColor="text1"/>
          <w:sz w:val="28"/>
          <w:szCs w:val="28"/>
        </w:rPr>
        <w:t>приводящих к недовольству</w:t>
      </w:r>
      <w:r w:rsidR="00D77678">
        <w:rPr>
          <w:rFonts w:ascii="Times New Roman" w:hAnsi="Times New Roman" w:cs="Times New Roman"/>
          <w:color w:val="000000" w:themeColor="text1"/>
          <w:sz w:val="28"/>
          <w:szCs w:val="28"/>
        </w:rPr>
        <w:t xml:space="preserve"> существующими политическими и соц</w:t>
      </w:r>
      <w:r w:rsidR="00902562">
        <w:rPr>
          <w:rFonts w:ascii="Times New Roman" w:hAnsi="Times New Roman" w:cs="Times New Roman"/>
          <w:color w:val="000000" w:themeColor="text1"/>
          <w:sz w:val="28"/>
          <w:szCs w:val="28"/>
        </w:rPr>
        <w:t xml:space="preserve">иальными трендами, </w:t>
      </w:r>
      <w:r w:rsidR="0045404E" w:rsidRPr="003278AE">
        <w:rPr>
          <w:rFonts w:ascii="Times New Roman" w:hAnsi="Times New Roman" w:cs="Times New Roman"/>
          <w:sz w:val="28"/>
          <w:szCs w:val="28"/>
        </w:rPr>
        <w:t xml:space="preserve">а </w:t>
      </w:r>
      <w:r w:rsidR="00F53A27" w:rsidRPr="003278AE">
        <w:rPr>
          <w:rFonts w:ascii="Times New Roman" w:hAnsi="Times New Roman" w:cs="Times New Roman"/>
          <w:sz w:val="28"/>
          <w:szCs w:val="28"/>
        </w:rPr>
        <w:t>также</w:t>
      </w:r>
      <w:r w:rsidR="0045404E" w:rsidRPr="003278AE">
        <w:rPr>
          <w:rFonts w:ascii="Times New Roman" w:hAnsi="Times New Roman" w:cs="Times New Roman"/>
          <w:sz w:val="28"/>
          <w:szCs w:val="28"/>
        </w:rPr>
        <w:t xml:space="preserve"> </w:t>
      </w:r>
      <w:r w:rsidR="00902562">
        <w:rPr>
          <w:rFonts w:ascii="Times New Roman" w:hAnsi="Times New Roman" w:cs="Times New Roman"/>
          <w:color w:val="000000" w:themeColor="text1"/>
          <w:sz w:val="28"/>
          <w:szCs w:val="28"/>
        </w:rPr>
        <w:t>из-за спорных</w:t>
      </w:r>
      <w:r w:rsidR="00D77678">
        <w:rPr>
          <w:rFonts w:ascii="Times New Roman" w:hAnsi="Times New Roman" w:cs="Times New Roman"/>
          <w:color w:val="000000" w:themeColor="text1"/>
          <w:sz w:val="28"/>
          <w:szCs w:val="28"/>
        </w:rPr>
        <w:t xml:space="preserve"> по</w:t>
      </w:r>
      <w:r w:rsidR="00F53A27">
        <w:rPr>
          <w:rFonts w:ascii="Times New Roman" w:hAnsi="Times New Roman" w:cs="Times New Roman"/>
          <w:color w:val="000000" w:themeColor="text1"/>
          <w:sz w:val="28"/>
          <w:szCs w:val="28"/>
        </w:rPr>
        <w:t>ложений</w:t>
      </w:r>
      <w:r w:rsidR="00902562">
        <w:rPr>
          <w:rFonts w:ascii="Times New Roman" w:hAnsi="Times New Roman" w:cs="Times New Roman"/>
          <w:color w:val="000000" w:themeColor="text1"/>
          <w:sz w:val="28"/>
          <w:szCs w:val="28"/>
        </w:rPr>
        <w:t xml:space="preserve"> ислама,</w:t>
      </w:r>
      <w:r w:rsidR="00511B76">
        <w:rPr>
          <w:rFonts w:ascii="Times New Roman" w:hAnsi="Times New Roman" w:cs="Times New Roman"/>
          <w:color w:val="000000" w:themeColor="text1"/>
          <w:sz w:val="28"/>
          <w:szCs w:val="28"/>
        </w:rPr>
        <w:t xml:space="preserve"> целенаправленно</w:t>
      </w:r>
      <w:r w:rsidR="00902562">
        <w:rPr>
          <w:rFonts w:ascii="Times New Roman" w:hAnsi="Times New Roman" w:cs="Times New Roman"/>
          <w:color w:val="000000" w:themeColor="text1"/>
          <w:sz w:val="28"/>
          <w:szCs w:val="28"/>
        </w:rPr>
        <w:t xml:space="preserve"> </w:t>
      </w:r>
      <w:r w:rsidR="003278AE">
        <w:rPr>
          <w:rFonts w:ascii="Times New Roman" w:hAnsi="Times New Roman" w:cs="Times New Roman"/>
          <w:color w:val="000000" w:themeColor="text1"/>
          <w:sz w:val="28"/>
          <w:szCs w:val="28"/>
        </w:rPr>
        <w:t>подающихся тем образом, который выгоден лидерам экстремистов в контексте вербовки новобранцев.</w:t>
      </w:r>
    </w:p>
    <w:p w:rsidR="00B2675C" w:rsidRDefault="00CD3471" w:rsidP="00B2675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 новые средства связи как</w:t>
      </w:r>
      <w:r w:rsidR="00B2675C">
        <w:rPr>
          <w:rFonts w:ascii="Times New Roman" w:hAnsi="Times New Roman" w:cs="Times New Roman"/>
          <w:color w:val="000000" w:themeColor="text1"/>
          <w:sz w:val="28"/>
          <w:szCs w:val="28"/>
        </w:rPr>
        <w:t xml:space="preserve"> интернет, позволяют исламистам вести активную пропаганду своих идей среди самой широкой аудитории.</w:t>
      </w:r>
      <w:r w:rsidR="00B2675C">
        <w:rPr>
          <w:rStyle w:val="a7"/>
          <w:rFonts w:ascii="Times New Roman" w:hAnsi="Times New Roman" w:cs="Times New Roman"/>
          <w:color w:val="000000" w:themeColor="text1"/>
          <w:sz w:val="28"/>
          <w:szCs w:val="28"/>
        </w:rPr>
        <w:footnoteReference w:id="20"/>
      </w:r>
      <w:r w:rsidR="00B2675C">
        <w:rPr>
          <w:rFonts w:ascii="Times New Roman" w:hAnsi="Times New Roman" w:cs="Times New Roman"/>
          <w:color w:val="000000" w:themeColor="text1"/>
          <w:sz w:val="28"/>
          <w:szCs w:val="28"/>
        </w:rPr>
        <w:t xml:space="preserve"> В первую очередь, главным инструментом вербовки выступают социальные сети, в которых легко найти потенциальных новобранцев. </w:t>
      </w:r>
      <w:r w:rsidR="00F3171A">
        <w:rPr>
          <w:rFonts w:ascii="Times New Roman" w:hAnsi="Times New Roman" w:cs="Times New Roman"/>
          <w:color w:val="000000" w:themeColor="text1"/>
          <w:sz w:val="28"/>
          <w:szCs w:val="28"/>
        </w:rPr>
        <w:t>Это</w:t>
      </w:r>
      <w:r w:rsidR="00B2675C">
        <w:rPr>
          <w:rFonts w:ascii="Times New Roman" w:hAnsi="Times New Roman" w:cs="Times New Roman"/>
          <w:color w:val="000000" w:themeColor="text1"/>
          <w:sz w:val="28"/>
          <w:szCs w:val="28"/>
        </w:rPr>
        <w:t xml:space="preserve"> связан</w:t>
      </w:r>
      <w:r w:rsidR="00404440">
        <w:rPr>
          <w:rFonts w:ascii="Times New Roman" w:hAnsi="Times New Roman" w:cs="Times New Roman"/>
          <w:color w:val="000000" w:themeColor="text1"/>
          <w:sz w:val="28"/>
          <w:szCs w:val="28"/>
        </w:rPr>
        <w:t>о с тем, что использование</w:t>
      </w:r>
      <w:r w:rsidR="00333B3D">
        <w:rPr>
          <w:rFonts w:ascii="Times New Roman" w:hAnsi="Times New Roman" w:cs="Times New Roman"/>
          <w:color w:val="000000" w:themeColor="text1"/>
          <w:sz w:val="28"/>
          <w:szCs w:val="28"/>
        </w:rPr>
        <w:t xml:space="preserve"> таких</w:t>
      </w:r>
      <w:r w:rsidR="00404440">
        <w:rPr>
          <w:rFonts w:ascii="Times New Roman" w:hAnsi="Times New Roman" w:cs="Times New Roman"/>
          <w:color w:val="000000" w:themeColor="text1"/>
          <w:sz w:val="28"/>
          <w:szCs w:val="28"/>
        </w:rPr>
        <w:t xml:space="preserve"> </w:t>
      </w:r>
      <w:r w:rsidR="00941AD1">
        <w:rPr>
          <w:rFonts w:ascii="Times New Roman" w:hAnsi="Times New Roman" w:cs="Times New Roman"/>
          <w:color w:val="000000" w:themeColor="text1"/>
          <w:sz w:val="28"/>
          <w:szCs w:val="28"/>
        </w:rPr>
        <w:t>крупнейших международных</w:t>
      </w:r>
      <w:r w:rsidR="00B2675C">
        <w:rPr>
          <w:rFonts w:ascii="Times New Roman" w:hAnsi="Times New Roman" w:cs="Times New Roman"/>
          <w:color w:val="000000" w:themeColor="text1"/>
          <w:sz w:val="28"/>
          <w:szCs w:val="28"/>
        </w:rPr>
        <w:t xml:space="preserve"> ресурсов </w:t>
      </w:r>
      <w:r w:rsidR="00333B3D">
        <w:rPr>
          <w:rFonts w:ascii="Times New Roman" w:hAnsi="Times New Roman" w:cs="Times New Roman"/>
          <w:color w:val="000000" w:themeColor="text1"/>
          <w:sz w:val="28"/>
          <w:szCs w:val="28"/>
        </w:rPr>
        <w:t xml:space="preserve">как </w:t>
      </w:r>
      <w:r w:rsidR="00A868ED">
        <w:rPr>
          <w:rFonts w:ascii="Times New Roman" w:hAnsi="Times New Roman" w:cs="Times New Roman"/>
          <w:color w:val="000000" w:themeColor="text1"/>
          <w:sz w:val="28"/>
          <w:szCs w:val="28"/>
        </w:rPr>
        <w:t>F</w:t>
      </w:r>
      <w:proofErr w:type="spellStart"/>
      <w:r w:rsidR="00B2675C">
        <w:rPr>
          <w:rFonts w:ascii="Times New Roman" w:hAnsi="Times New Roman" w:cs="Times New Roman"/>
          <w:color w:val="000000" w:themeColor="text1"/>
          <w:sz w:val="28"/>
          <w:szCs w:val="28"/>
          <w:lang w:val="en-US"/>
        </w:rPr>
        <w:t>acebook</w:t>
      </w:r>
      <w:proofErr w:type="spellEnd"/>
      <w:r w:rsidR="00B2675C" w:rsidRPr="00BC028C">
        <w:rPr>
          <w:rFonts w:ascii="Times New Roman" w:hAnsi="Times New Roman" w:cs="Times New Roman"/>
          <w:color w:val="000000" w:themeColor="text1"/>
          <w:sz w:val="28"/>
          <w:szCs w:val="28"/>
        </w:rPr>
        <w:t xml:space="preserve"> </w:t>
      </w:r>
      <w:r w:rsidR="00B2675C">
        <w:rPr>
          <w:rFonts w:ascii="Times New Roman" w:hAnsi="Times New Roman" w:cs="Times New Roman"/>
          <w:color w:val="000000" w:themeColor="text1"/>
          <w:sz w:val="28"/>
          <w:szCs w:val="28"/>
        </w:rPr>
        <w:lastRenderedPageBreak/>
        <w:t xml:space="preserve">и </w:t>
      </w:r>
      <w:r w:rsidR="00B2675C">
        <w:rPr>
          <w:rFonts w:ascii="Times New Roman" w:hAnsi="Times New Roman" w:cs="Times New Roman"/>
          <w:color w:val="000000" w:themeColor="text1"/>
          <w:sz w:val="28"/>
          <w:szCs w:val="28"/>
          <w:lang w:val="en-US"/>
        </w:rPr>
        <w:t>VK</w:t>
      </w:r>
      <w:r w:rsidR="00941AD1">
        <w:rPr>
          <w:rFonts w:ascii="Times New Roman" w:hAnsi="Times New Roman" w:cs="Times New Roman"/>
          <w:color w:val="000000" w:themeColor="text1"/>
          <w:sz w:val="28"/>
          <w:szCs w:val="28"/>
        </w:rPr>
        <w:t>,</w:t>
      </w:r>
      <w:r w:rsidR="00B2675C">
        <w:rPr>
          <w:rFonts w:ascii="Times New Roman" w:hAnsi="Times New Roman" w:cs="Times New Roman"/>
          <w:color w:val="000000" w:themeColor="text1"/>
          <w:sz w:val="28"/>
          <w:szCs w:val="28"/>
        </w:rPr>
        <w:t xml:space="preserve"> предполагает размещение в них определенной личной информации. Таким образом</w:t>
      </w:r>
      <w:r w:rsidR="00AF08F4">
        <w:rPr>
          <w:rFonts w:ascii="Times New Roman" w:hAnsi="Times New Roman" w:cs="Times New Roman"/>
          <w:color w:val="000000" w:themeColor="text1"/>
          <w:sz w:val="28"/>
          <w:szCs w:val="28"/>
        </w:rPr>
        <w:t>,</w:t>
      </w:r>
      <w:r w:rsidR="00B2675C">
        <w:rPr>
          <w:rFonts w:ascii="Times New Roman" w:hAnsi="Times New Roman" w:cs="Times New Roman"/>
          <w:color w:val="000000" w:themeColor="text1"/>
          <w:sz w:val="28"/>
          <w:szCs w:val="28"/>
        </w:rPr>
        <w:t xml:space="preserve"> угроза распространения экстремистских исламистских идей становится трансграничной. </w:t>
      </w:r>
    </w:p>
    <w:p w:rsidR="00B2675C" w:rsidRDefault="00B2675C" w:rsidP="00B2675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2E4A76">
        <w:rPr>
          <w:rFonts w:ascii="Times New Roman" w:hAnsi="Times New Roman" w:cs="Times New Roman"/>
          <w:color w:val="000000" w:themeColor="text1"/>
          <w:sz w:val="28"/>
          <w:szCs w:val="28"/>
        </w:rPr>
        <w:t>сфере</w:t>
      </w:r>
      <w:r>
        <w:rPr>
          <w:rFonts w:ascii="Times New Roman" w:hAnsi="Times New Roman" w:cs="Times New Roman"/>
          <w:color w:val="000000" w:themeColor="text1"/>
          <w:sz w:val="28"/>
          <w:szCs w:val="28"/>
        </w:rPr>
        <w:t xml:space="preserve"> вербовки исламисты достигли большого успеха. Так как большинство пользователей социальных сетей является молодежью, основная масса новобранцев таких террористических организаций как ИГ и </w:t>
      </w:r>
      <w:proofErr w:type="spellStart"/>
      <w:r>
        <w:rPr>
          <w:rFonts w:ascii="Times New Roman" w:hAnsi="Times New Roman" w:cs="Times New Roman"/>
          <w:color w:val="000000" w:themeColor="text1"/>
          <w:sz w:val="28"/>
          <w:szCs w:val="28"/>
        </w:rPr>
        <w:t>Джабхат</w:t>
      </w:r>
      <w:proofErr w:type="spellEnd"/>
      <w:r>
        <w:rPr>
          <w:rFonts w:ascii="Times New Roman" w:hAnsi="Times New Roman" w:cs="Times New Roman"/>
          <w:color w:val="000000" w:themeColor="text1"/>
          <w:sz w:val="28"/>
          <w:szCs w:val="28"/>
        </w:rPr>
        <w:t xml:space="preserve"> </w:t>
      </w:r>
      <w:r w:rsidR="003278AE">
        <w:rPr>
          <w:rFonts w:ascii="Times New Roman" w:hAnsi="Times New Roman" w:cs="Times New Roman"/>
          <w:sz w:val="28"/>
          <w:szCs w:val="28"/>
        </w:rPr>
        <w:t>ан</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Нусра</w:t>
      </w:r>
      <w:proofErr w:type="spellEnd"/>
      <w:r>
        <w:rPr>
          <w:rFonts w:ascii="Times New Roman" w:hAnsi="Times New Roman" w:cs="Times New Roman"/>
          <w:color w:val="000000" w:themeColor="text1"/>
          <w:sz w:val="28"/>
          <w:szCs w:val="28"/>
        </w:rPr>
        <w:t xml:space="preserve"> также относится к этой возрастной категории</w:t>
      </w:r>
      <w:r>
        <w:rPr>
          <w:rStyle w:val="a7"/>
          <w:rFonts w:ascii="Times New Roman" w:hAnsi="Times New Roman" w:cs="Times New Roman"/>
          <w:color w:val="000000" w:themeColor="text1"/>
          <w:sz w:val="28"/>
          <w:szCs w:val="28"/>
        </w:rPr>
        <w:footnoteReference w:id="21"/>
      </w:r>
      <w:r>
        <w:rPr>
          <w:rFonts w:ascii="Times New Roman" w:hAnsi="Times New Roman" w:cs="Times New Roman"/>
          <w:color w:val="000000" w:themeColor="text1"/>
          <w:sz w:val="28"/>
          <w:szCs w:val="28"/>
        </w:rPr>
        <w:t xml:space="preserve">. Пользуясь тем, что молодежь является очень уязвимой, идеологически неуравновешенной категорией населения, </w:t>
      </w:r>
      <w:r w:rsidR="006D6653">
        <w:rPr>
          <w:rFonts w:ascii="Times New Roman" w:hAnsi="Times New Roman" w:cs="Times New Roman"/>
          <w:color w:val="000000" w:themeColor="text1"/>
          <w:sz w:val="28"/>
          <w:szCs w:val="28"/>
        </w:rPr>
        <w:t>пропагандисты</w:t>
      </w:r>
      <w:r>
        <w:rPr>
          <w:rFonts w:ascii="Times New Roman" w:hAnsi="Times New Roman" w:cs="Times New Roman"/>
          <w:color w:val="000000" w:themeColor="text1"/>
          <w:sz w:val="28"/>
          <w:szCs w:val="28"/>
        </w:rPr>
        <w:t xml:space="preserve"> исламистских группировок делают акцент на неграмотность и низкий уровень осведомленности в религии.</w:t>
      </w:r>
    </w:p>
    <w:p w:rsidR="00650451" w:rsidRDefault="00B2675C" w:rsidP="00B2675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существует привлекательная система поощрений. Молодым людям предлагаются высокие вознаграждения, возможность владения рабами и дорогим имуществом. Такое предложение весьма привлекательно для безработной молодежи – этнических мусульман, без специального образования, проживающих в селах и бедных районах – это основная масса исламистских «неофитов».</w:t>
      </w:r>
      <w:r>
        <w:rPr>
          <w:rStyle w:val="a7"/>
          <w:rFonts w:ascii="Times New Roman" w:hAnsi="Times New Roman" w:cs="Times New Roman"/>
          <w:color w:val="000000" w:themeColor="text1"/>
          <w:sz w:val="28"/>
          <w:szCs w:val="28"/>
        </w:rPr>
        <w:footnoteReference w:id="22"/>
      </w:r>
    </w:p>
    <w:p w:rsidR="00FF225D" w:rsidRDefault="00EC211C" w:rsidP="00316D1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 только мусульманская молодежь находится в зоне риска. </w:t>
      </w:r>
      <w:r w:rsidR="00FF4468">
        <w:rPr>
          <w:rFonts w:ascii="Times New Roman" w:hAnsi="Times New Roman" w:cs="Times New Roman"/>
          <w:color w:val="000000" w:themeColor="text1"/>
          <w:sz w:val="28"/>
          <w:szCs w:val="28"/>
        </w:rPr>
        <w:t>Например, ИГ в последнее время</w:t>
      </w:r>
      <w:r w:rsidR="002E6639">
        <w:rPr>
          <w:rFonts w:ascii="Times New Roman" w:hAnsi="Times New Roman" w:cs="Times New Roman"/>
          <w:color w:val="000000" w:themeColor="text1"/>
          <w:sz w:val="28"/>
          <w:szCs w:val="28"/>
        </w:rPr>
        <w:t xml:space="preserve"> набирает популярность </w:t>
      </w:r>
      <w:r w:rsidR="00D300E0">
        <w:rPr>
          <w:rFonts w:ascii="Times New Roman" w:hAnsi="Times New Roman" w:cs="Times New Roman"/>
          <w:color w:val="000000" w:themeColor="text1"/>
          <w:sz w:val="28"/>
          <w:szCs w:val="28"/>
        </w:rPr>
        <w:t>в</w:t>
      </w:r>
      <w:r w:rsidR="00650451">
        <w:rPr>
          <w:rFonts w:ascii="Times New Roman" w:hAnsi="Times New Roman" w:cs="Times New Roman"/>
          <w:color w:val="000000" w:themeColor="text1"/>
          <w:sz w:val="28"/>
          <w:szCs w:val="28"/>
        </w:rPr>
        <w:t xml:space="preserve"> европейской молодежной среде</w:t>
      </w:r>
      <w:r w:rsidR="00041732">
        <w:rPr>
          <w:rStyle w:val="a7"/>
          <w:rFonts w:ascii="Times New Roman" w:hAnsi="Times New Roman" w:cs="Times New Roman"/>
          <w:color w:val="000000" w:themeColor="text1"/>
          <w:sz w:val="28"/>
          <w:szCs w:val="28"/>
        </w:rPr>
        <w:footnoteReference w:id="23"/>
      </w:r>
      <w:r w:rsidR="002E6639">
        <w:rPr>
          <w:rFonts w:ascii="Times New Roman" w:hAnsi="Times New Roman" w:cs="Times New Roman"/>
          <w:color w:val="000000" w:themeColor="text1"/>
          <w:sz w:val="28"/>
          <w:szCs w:val="28"/>
        </w:rPr>
        <w:t>.</w:t>
      </w:r>
      <w:r w:rsidR="00C960E5">
        <w:rPr>
          <w:rFonts w:ascii="Times New Roman" w:hAnsi="Times New Roman" w:cs="Times New Roman"/>
          <w:color w:val="000000" w:themeColor="text1"/>
          <w:sz w:val="28"/>
          <w:szCs w:val="28"/>
        </w:rPr>
        <w:t xml:space="preserve"> По данным </w:t>
      </w:r>
      <w:r w:rsidR="00C960E5" w:rsidRPr="00EB0E6D">
        <w:rPr>
          <w:rFonts w:ascii="Times New Roman" w:hAnsi="Times New Roman" w:cs="Times New Roman"/>
          <w:sz w:val="28"/>
          <w:szCs w:val="28"/>
          <w:lang w:val="en-US"/>
        </w:rPr>
        <w:t>The</w:t>
      </w:r>
      <w:r w:rsidR="00C960E5" w:rsidRPr="00C960E5">
        <w:rPr>
          <w:rFonts w:ascii="Times New Roman" w:hAnsi="Times New Roman" w:cs="Times New Roman"/>
          <w:sz w:val="28"/>
          <w:szCs w:val="28"/>
        </w:rPr>
        <w:t xml:space="preserve"> </w:t>
      </w:r>
      <w:proofErr w:type="spellStart"/>
      <w:r w:rsidR="00C960E5" w:rsidRPr="00EB0E6D">
        <w:rPr>
          <w:rFonts w:ascii="Times New Roman" w:hAnsi="Times New Roman" w:cs="Times New Roman"/>
          <w:sz w:val="28"/>
          <w:szCs w:val="28"/>
          <w:lang w:val="en-US"/>
        </w:rPr>
        <w:t>Soufan</w:t>
      </w:r>
      <w:proofErr w:type="spellEnd"/>
      <w:r w:rsidR="00C960E5" w:rsidRPr="00C960E5">
        <w:rPr>
          <w:rFonts w:ascii="Times New Roman" w:hAnsi="Times New Roman" w:cs="Times New Roman"/>
          <w:sz w:val="28"/>
          <w:szCs w:val="28"/>
        </w:rPr>
        <w:t xml:space="preserve"> </w:t>
      </w:r>
      <w:r w:rsidR="00C960E5" w:rsidRPr="00EB0E6D">
        <w:rPr>
          <w:rFonts w:ascii="Times New Roman" w:hAnsi="Times New Roman" w:cs="Times New Roman"/>
          <w:sz w:val="28"/>
          <w:szCs w:val="28"/>
          <w:lang w:val="en-US"/>
        </w:rPr>
        <w:t>Group</w:t>
      </w:r>
      <w:r w:rsidR="00C960E5">
        <w:rPr>
          <w:rFonts w:ascii="Times New Roman" w:hAnsi="Times New Roman" w:cs="Times New Roman"/>
          <w:sz w:val="28"/>
          <w:szCs w:val="28"/>
        </w:rPr>
        <w:t xml:space="preserve"> в ИГ отправилось: из Швеции 300 человек, из Австрии 300, </w:t>
      </w:r>
      <w:r w:rsidR="007E6D5D">
        <w:rPr>
          <w:rFonts w:ascii="Times New Roman" w:hAnsi="Times New Roman" w:cs="Times New Roman"/>
          <w:color w:val="000000" w:themeColor="text1"/>
          <w:sz w:val="28"/>
          <w:szCs w:val="28"/>
        </w:rPr>
        <w:t>из Бельгии 470, из Боснии 330, из Франции 1700, из Германии 760, из Нидерландов 220, из Великобритании 760</w:t>
      </w:r>
      <w:r w:rsidR="007E6D5D">
        <w:rPr>
          <w:rStyle w:val="a7"/>
          <w:rFonts w:ascii="Times New Roman" w:hAnsi="Times New Roman" w:cs="Times New Roman"/>
          <w:color w:val="000000" w:themeColor="text1"/>
          <w:sz w:val="28"/>
          <w:szCs w:val="28"/>
        </w:rPr>
        <w:footnoteReference w:id="24"/>
      </w:r>
      <w:r w:rsidR="007E6D5D">
        <w:rPr>
          <w:rFonts w:ascii="Times New Roman" w:hAnsi="Times New Roman" w:cs="Times New Roman"/>
          <w:color w:val="000000" w:themeColor="text1"/>
          <w:sz w:val="28"/>
          <w:szCs w:val="28"/>
        </w:rPr>
        <w:t>.</w:t>
      </w:r>
      <w:r w:rsidR="00344530">
        <w:rPr>
          <w:rFonts w:ascii="Times New Roman" w:hAnsi="Times New Roman" w:cs="Times New Roman"/>
          <w:color w:val="000000" w:themeColor="text1"/>
          <w:sz w:val="28"/>
          <w:szCs w:val="28"/>
        </w:rPr>
        <w:t xml:space="preserve"> Важно отметить, что это не исчерпывающий список и, что не</w:t>
      </w:r>
      <w:r w:rsidR="00AE6DD0">
        <w:rPr>
          <w:rFonts w:ascii="Times New Roman" w:hAnsi="Times New Roman" w:cs="Times New Roman"/>
          <w:color w:val="000000" w:themeColor="text1"/>
          <w:sz w:val="28"/>
          <w:szCs w:val="28"/>
        </w:rPr>
        <w:t xml:space="preserve"> </w:t>
      </w:r>
      <w:r w:rsidR="00E26E3F">
        <w:rPr>
          <w:rFonts w:ascii="Times New Roman" w:hAnsi="Times New Roman" w:cs="Times New Roman"/>
          <w:color w:val="000000" w:themeColor="text1"/>
          <w:sz w:val="28"/>
          <w:szCs w:val="28"/>
        </w:rPr>
        <w:t>все люди</w:t>
      </w:r>
      <w:r w:rsidR="00AE6DD0">
        <w:rPr>
          <w:rFonts w:ascii="Times New Roman" w:hAnsi="Times New Roman" w:cs="Times New Roman"/>
          <w:color w:val="000000" w:themeColor="text1"/>
          <w:sz w:val="28"/>
          <w:szCs w:val="28"/>
        </w:rPr>
        <w:t>, покидающая европейские страны с целью присоединиться к ИГ</w:t>
      </w:r>
      <w:r w:rsidR="00344530">
        <w:rPr>
          <w:rFonts w:ascii="Times New Roman" w:hAnsi="Times New Roman" w:cs="Times New Roman"/>
          <w:color w:val="000000" w:themeColor="text1"/>
          <w:sz w:val="28"/>
          <w:szCs w:val="28"/>
        </w:rPr>
        <w:t>,</w:t>
      </w:r>
      <w:r w:rsidR="00E26E3F">
        <w:rPr>
          <w:rFonts w:ascii="Times New Roman" w:hAnsi="Times New Roman" w:cs="Times New Roman"/>
          <w:color w:val="000000" w:themeColor="text1"/>
          <w:sz w:val="28"/>
          <w:szCs w:val="28"/>
        </w:rPr>
        <w:t xml:space="preserve"> являются </w:t>
      </w:r>
      <w:r w:rsidR="00E26E3F">
        <w:rPr>
          <w:rFonts w:ascii="Times New Roman" w:hAnsi="Times New Roman" w:cs="Times New Roman"/>
          <w:color w:val="000000" w:themeColor="text1"/>
          <w:sz w:val="28"/>
          <w:szCs w:val="28"/>
        </w:rPr>
        <w:lastRenderedPageBreak/>
        <w:t>молодёжью или</w:t>
      </w:r>
      <w:r w:rsidR="00AE6DD0">
        <w:rPr>
          <w:rFonts w:ascii="Times New Roman" w:hAnsi="Times New Roman" w:cs="Times New Roman"/>
          <w:color w:val="000000" w:themeColor="text1"/>
          <w:sz w:val="28"/>
          <w:szCs w:val="28"/>
        </w:rPr>
        <w:t xml:space="preserve"> </w:t>
      </w:r>
      <w:r w:rsidR="00E26E3F">
        <w:rPr>
          <w:rFonts w:ascii="Times New Roman" w:hAnsi="Times New Roman" w:cs="Times New Roman"/>
          <w:color w:val="000000" w:themeColor="text1"/>
          <w:sz w:val="28"/>
          <w:szCs w:val="28"/>
        </w:rPr>
        <w:t>европейцами</w:t>
      </w:r>
      <w:r w:rsidR="00AE6DD0">
        <w:rPr>
          <w:rFonts w:ascii="Times New Roman" w:hAnsi="Times New Roman" w:cs="Times New Roman"/>
          <w:color w:val="000000" w:themeColor="text1"/>
          <w:sz w:val="28"/>
          <w:szCs w:val="28"/>
        </w:rPr>
        <w:t xml:space="preserve"> по происхождению. Часто это дети и внуки иммигрировавших мусульман</w:t>
      </w:r>
      <w:r w:rsidR="00A378BC">
        <w:rPr>
          <w:rFonts w:ascii="Times New Roman" w:hAnsi="Times New Roman" w:cs="Times New Roman"/>
          <w:color w:val="000000" w:themeColor="text1"/>
          <w:sz w:val="28"/>
          <w:szCs w:val="28"/>
        </w:rPr>
        <w:t xml:space="preserve">. </w:t>
      </w:r>
    </w:p>
    <w:p w:rsidR="002C6416" w:rsidRDefault="00E01399" w:rsidP="00FF225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A23F84">
        <w:rPr>
          <w:rFonts w:ascii="Times New Roman" w:hAnsi="Times New Roman" w:cs="Times New Roman"/>
          <w:color w:val="000000" w:themeColor="text1"/>
          <w:sz w:val="28"/>
          <w:szCs w:val="28"/>
        </w:rPr>
        <w:t xml:space="preserve">уководитель Центра изучения общественных прикладных проблем (ЦИОПП) </w:t>
      </w:r>
      <w:r w:rsidR="00A23F84" w:rsidRPr="00C76BC2">
        <w:rPr>
          <w:rFonts w:ascii="Times New Roman" w:hAnsi="Times New Roman" w:cs="Times New Roman"/>
          <w:color w:val="000000" w:themeColor="text1"/>
          <w:sz w:val="28"/>
          <w:szCs w:val="28"/>
        </w:rPr>
        <w:t>А</w:t>
      </w:r>
      <w:r w:rsidR="00C76BC2">
        <w:rPr>
          <w:rFonts w:ascii="Times New Roman" w:hAnsi="Times New Roman" w:cs="Times New Roman"/>
          <w:color w:val="000000" w:themeColor="text1"/>
          <w:sz w:val="28"/>
          <w:szCs w:val="28"/>
        </w:rPr>
        <w:t xml:space="preserve">. </w:t>
      </w:r>
      <w:r w:rsidR="00A23F84" w:rsidRPr="00C76BC2">
        <w:rPr>
          <w:rFonts w:ascii="Times New Roman" w:hAnsi="Times New Roman" w:cs="Times New Roman"/>
          <w:color w:val="000000" w:themeColor="text1"/>
          <w:sz w:val="28"/>
          <w:szCs w:val="28"/>
        </w:rPr>
        <w:t>Жилин</w:t>
      </w:r>
      <w:r w:rsidR="00A23F84">
        <w:rPr>
          <w:rFonts w:ascii="Times New Roman" w:hAnsi="Times New Roman" w:cs="Times New Roman"/>
          <w:color w:val="000000" w:themeColor="text1"/>
          <w:sz w:val="28"/>
          <w:szCs w:val="28"/>
        </w:rPr>
        <w:t xml:space="preserve"> счи</w:t>
      </w:r>
      <w:r>
        <w:rPr>
          <w:rFonts w:ascii="Times New Roman" w:hAnsi="Times New Roman" w:cs="Times New Roman"/>
          <w:color w:val="000000" w:themeColor="text1"/>
          <w:sz w:val="28"/>
          <w:szCs w:val="28"/>
        </w:rPr>
        <w:t>тает</w:t>
      </w:r>
      <w:r w:rsidR="00A23F84">
        <w:rPr>
          <w:rFonts w:ascii="Times New Roman" w:hAnsi="Times New Roman" w:cs="Times New Roman"/>
          <w:color w:val="000000" w:themeColor="text1"/>
          <w:sz w:val="28"/>
          <w:szCs w:val="28"/>
        </w:rPr>
        <w:t>, что</w:t>
      </w:r>
      <w:r w:rsidR="002E6639">
        <w:rPr>
          <w:rFonts w:ascii="Times New Roman" w:hAnsi="Times New Roman" w:cs="Times New Roman"/>
          <w:color w:val="000000" w:themeColor="text1"/>
          <w:sz w:val="28"/>
          <w:szCs w:val="28"/>
        </w:rPr>
        <w:t xml:space="preserve"> </w:t>
      </w:r>
      <w:r w:rsidR="00EA4F72">
        <w:rPr>
          <w:rFonts w:ascii="Times New Roman" w:hAnsi="Times New Roman" w:cs="Times New Roman"/>
          <w:color w:val="000000" w:themeColor="text1"/>
          <w:sz w:val="28"/>
          <w:szCs w:val="28"/>
        </w:rPr>
        <w:t>феномен</w:t>
      </w:r>
      <w:r w:rsidR="00E12232">
        <w:rPr>
          <w:rFonts w:ascii="Times New Roman" w:hAnsi="Times New Roman" w:cs="Times New Roman"/>
          <w:color w:val="000000" w:themeColor="text1"/>
          <w:sz w:val="28"/>
          <w:szCs w:val="28"/>
        </w:rPr>
        <w:t xml:space="preserve"> европейской </w:t>
      </w:r>
      <w:r w:rsidR="004D182A">
        <w:rPr>
          <w:rFonts w:ascii="Times New Roman" w:hAnsi="Times New Roman" w:cs="Times New Roman"/>
          <w:color w:val="000000" w:themeColor="text1"/>
          <w:sz w:val="28"/>
          <w:szCs w:val="28"/>
        </w:rPr>
        <w:t>молодежи в</w:t>
      </w:r>
      <w:r w:rsidR="00E12232">
        <w:rPr>
          <w:rFonts w:ascii="Times New Roman" w:hAnsi="Times New Roman" w:cs="Times New Roman"/>
          <w:color w:val="000000" w:themeColor="text1"/>
          <w:sz w:val="28"/>
          <w:szCs w:val="28"/>
        </w:rPr>
        <w:t xml:space="preserve"> ИГ</w:t>
      </w:r>
      <w:r w:rsidR="00A26834">
        <w:rPr>
          <w:rFonts w:ascii="Times New Roman" w:hAnsi="Times New Roman" w:cs="Times New Roman"/>
          <w:color w:val="000000" w:themeColor="text1"/>
          <w:sz w:val="28"/>
          <w:szCs w:val="28"/>
        </w:rPr>
        <w:t xml:space="preserve"> связан</w:t>
      </w:r>
      <w:r w:rsidR="002E6639">
        <w:rPr>
          <w:rFonts w:ascii="Times New Roman" w:hAnsi="Times New Roman" w:cs="Times New Roman"/>
          <w:color w:val="000000" w:themeColor="text1"/>
          <w:sz w:val="28"/>
          <w:szCs w:val="28"/>
        </w:rPr>
        <w:t xml:space="preserve"> </w:t>
      </w:r>
      <w:r w:rsidR="002D075B">
        <w:rPr>
          <w:rFonts w:ascii="Times New Roman" w:hAnsi="Times New Roman" w:cs="Times New Roman"/>
          <w:color w:val="000000" w:themeColor="text1"/>
          <w:sz w:val="28"/>
          <w:szCs w:val="28"/>
        </w:rPr>
        <w:t>с существова</w:t>
      </w:r>
      <w:r w:rsidR="003E24F7">
        <w:rPr>
          <w:rFonts w:ascii="Times New Roman" w:hAnsi="Times New Roman" w:cs="Times New Roman"/>
          <w:color w:val="000000" w:themeColor="text1"/>
          <w:sz w:val="28"/>
          <w:szCs w:val="28"/>
        </w:rPr>
        <w:t>нием слабого ценностного базиса. Система морально-этических и культурных ценностей</w:t>
      </w:r>
      <w:r w:rsidR="002D075B">
        <w:rPr>
          <w:rFonts w:ascii="Times New Roman" w:hAnsi="Times New Roman" w:cs="Times New Roman"/>
          <w:color w:val="000000" w:themeColor="text1"/>
          <w:sz w:val="28"/>
          <w:szCs w:val="28"/>
        </w:rPr>
        <w:t xml:space="preserve"> либо продолжает распадаться в развитых странах, либо был</w:t>
      </w:r>
      <w:r w:rsidR="005B6549">
        <w:rPr>
          <w:rFonts w:ascii="Times New Roman" w:hAnsi="Times New Roman" w:cs="Times New Roman"/>
          <w:color w:val="000000" w:themeColor="text1"/>
          <w:sz w:val="28"/>
          <w:szCs w:val="28"/>
        </w:rPr>
        <w:t>а</w:t>
      </w:r>
      <w:r w:rsidR="002D075B">
        <w:rPr>
          <w:rFonts w:ascii="Times New Roman" w:hAnsi="Times New Roman" w:cs="Times New Roman"/>
          <w:color w:val="000000" w:themeColor="text1"/>
          <w:sz w:val="28"/>
          <w:szCs w:val="28"/>
        </w:rPr>
        <w:t xml:space="preserve"> утерян</w:t>
      </w:r>
      <w:r w:rsidR="003E24F7">
        <w:rPr>
          <w:rFonts w:ascii="Times New Roman" w:hAnsi="Times New Roman" w:cs="Times New Roman"/>
          <w:color w:val="000000" w:themeColor="text1"/>
          <w:sz w:val="28"/>
          <w:szCs w:val="28"/>
        </w:rPr>
        <w:t>а</w:t>
      </w:r>
      <w:r w:rsidR="002D075B">
        <w:rPr>
          <w:rFonts w:ascii="Times New Roman" w:hAnsi="Times New Roman" w:cs="Times New Roman"/>
          <w:color w:val="000000" w:themeColor="text1"/>
          <w:sz w:val="28"/>
          <w:szCs w:val="28"/>
        </w:rPr>
        <w:t xml:space="preserve"> полностью</w:t>
      </w:r>
      <w:r w:rsidR="00FF5A0B">
        <w:rPr>
          <w:rStyle w:val="a7"/>
          <w:rFonts w:ascii="Times New Roman" w:hAnsi="Times New Roman" w:cs="Times New Roman"/>
          <w:color w:val="000000" w:themeColor="text1"/>
          <w:sz w:val="28"/>
          <w:szCs w:val="28"/>
        </w:rPr>
        <w:footnoteReference w:id="25"/>
      </w:r>
      <w:r w:rsidR="002D075B">
        <w:rPr>
          <w:rFonts w:ascii="Times New Roman" w:hAnsi="Times New Roman" w:cs="Times New Roman"/>
          <w:color w:val="000000" w:themeColor="text1"/>
          <w:sz w:val="28"/>
          <w:szCs w:val="28"/>
        </w:rPr>
        <w:t>.</w:t>
      </w:r>
      <w:r w:rsidR="00A26834">
        <w:rPr>
          <w:rFonts w:ascii="Times New Roman" w:hAnsi="Times New Roman" w:cs="Times New Roman"/>
          <w:color w:val="000000" w:themeColor="text1"/>
          <w:sz w:val="28"/>
          <w:szCs w:val="28"/>
        </w:rPr>
        <w:t xml:space="preserve"> </w:t>
      </w:r>
      <w:r w:rsidR="002C6416">
        <w:rPr>
          <w:rFonts w:ascii="Times New Roman" w:hAnsi="Times New Roman" w:cs="Times New Roman"/>
          <w:color w:val="000000" w:themeColor="text1"/>
          <w:sz w:val="28"/>
          <w:szCs w:val="28"/>
        </w:rPr>
        <w:t>Следовательно</w:t>
      </w:r>
      <w:r w:rsidR="00A26834">
        <w:rPr>
          <w:rFonts w:ascii="Times New Roman" w:hAnsi="Times New Roman" w:cs="Times New Roman"/>
          <w:color w:val="000000" w:themeColor="text1"/>
          <w:sz w:val="28"/>
          <w:szCs w:val="28"/>
        </w:rPr>
        <w:t>, европейская молодежь, находясь в процессе идейного становления, начинает искат</w:t>
      </w:r>
      <w:r w:rsidR="003E6C8E">
        <w:rPr>
          <w:rFonts w:ascii="Times New Roman" w:hAnsi="Times New Roman" w:cs="Times New Roman"/>
          <w:color w:val="000000" w:themeColor="text1"/>
          <w:sz w:val="28"/>
          <w:szCs w:val="28"/>
        </w:rPr>
        <w:t>ь ответ не только в традиционных для своей социокультурной среды религиях</w:t>
      </w:r>
      <w:r w:rsidR="00A26834">
        <w:rPr>
          <w:rFonts w:ascii="Times New Roman" w:hAnsi="Times New Roman" w:cs="Times New Roman"/>
          <w:color w:val="000000" w:themeColor="text1"/>
          <w:sz w:val="28"/>
          <w:szCs w:val="28"/>
        </w:rPr>
        <w:t xml:space="preserve"> или философии.</w:t>
      </w:r>
      <w:r w:rsidR="002C6416">
        <w:rPr>
          <w:rFonts w:ascii="Times New Roman" w:hAnsi="Times New Roman" w:cs="Times New Roman"/>
          <w:color w:val="000000" w:themeColor="text1"/>
          <w:sz w:val="28"/>
          <w:szCs w:val="28"/>
        </w:rPr>
        <w:t xml:space="preserve"> Важно отметить, что часто эта молодежь является выходцами из благополучных семей</w:t>
      </w:r>
      <w:r w:rsidR="00B60C32">
        <w:rPr>
          <w:rStyle w:val="a7"/>
          <w:rFonts w:ascii="Times New Roman" w:hAnsi="Times New Roman" w:cs="Times New Roman"/>
          <w:color w:val="000000" w:themeColor="text1"/>
          <w:sz w:val="28"/>
          <w:szCs w:val="28"/>
        </w:rPr>
        <w:footnoteReference w:id="26"/>
      </w:r>
      <w:r w:rsidR="002C6416">
        <w:rPr>
          <w:rFonts w:ascii="Times New Roman" w:hAnsi="Times New Roman" w:cs="Times New Roman"/>
          <w:color w:val="000000" w:themeColor="text1"/>
          <w:sz w:val="28"/>
          <w:szCs w:val="28"/>
        </w:rPr>
        <w:t>.</w:t>
      </w:r>
      <w:r w:rsidR="00650451">
        <w:rPr>
          <w:rFonts w:ascii="Times New Roman" w:hAnsi="Times New Roman" w:cs="Times New Roman"/>
          <w:color w:val="000000" w:themeColor="text1"/>
          <w:sz w:val="28"/>
          <w:szCs w:val="28"/>
        </w:rPr>
        <w:t xml:space="preserve"> </w:t>
      </w:r>
      <w:r w:rsidR="00C14F67">
        <w:rPr>
          <w:rFonts w:ascii="Times New Roman" w:hAnsi="Times New Roman" w:cs="Times New Roman"/>
          <w:color w:val="000000" w:themeColor="text1"/>
          <w:sz w:val="28"/>
          <w:szCs w:val="28"/>
        </w:rPr>
        <w:t>Следовательно</w:t>
      </w:r>
      <w:r w:rsidR="004F0080">
        <w:rPr>
          <w:rFonts w:ascii="Times New Roman" w:hAnsi="Times New Roman" w:cs="Times New Roman"/>
          <w:color w:val="000000" w:themeColor="text1"/>
          <w:sz w:val="28"/>
          <w:szCs w:val="28"/>
        </w:rPr>
        <w:t>,</w:t>
      </w:r>
      <w:r w:rsidR="002C6416">
        <w:rPr>
          <w:rFonts w:ascii="Times New Roman" w:hAnsi="Times New Roman" w:cs="Times New Roman"/>
          <w:color w:val="000000" w:themeColor="text1"/>
          <w:sz w:val="28"/>
          <w:szCs w:val="28"/>
        </w:rPr>
        <w:t xml:space="preserve"> становится невоз</w:t>
      </w:r>
      <w:r w:rsidR="005B2AAE">
        <w:rPr>
          <w:rFonts w:ascii="Times New Roman" w:hAnsi="Times New Roman" w:cs="Times New Roman"/>
          <w:color w:val="000000" w:themeColor="text1"/>
          <w:sz w:val="28"/>
          <w:szCs w:val="28"/>
        </w:rPr>
        <w:t>можно выделя</w:t>
      </w:r>
      <w:r w:rsidR="002C6416">
        <w:rPr>
          <w:rFonts w:ascii="Times New Roman" w:hAnsi="Times New Roman" w:cs="Times New Roman"/>
          <w:color w:val="000000" w:themeColor="text1"/>
          <w:sz w:val="28"/>
          <w:szCs w:val="28"/>
        </w:rPr>
        <w:t>ть только материальные причины</w:t>
      </w:r>
      <w:r w:rsidR="00B60C32" w:rsidRPr="00B60C32">
        <w:rPr>
          <w:rFonts w:ascii="Times New Roman" w:hAnsi="Times New Roman" w:cs="Times New Roman"/>
          <w:color w:val="000000" w:themeColor="text1"/>
          <w:sz w:val="28"/>
          <w:szCs w:val="28"/>
        </w:rPr>
        <w:t xml:space="preserve"> в</w:t>
      </w:r>
      <w:r w:rsidR="002C6416">
        <w:rPr>
          <w:rFonts w:ascii="Times New Roman" w:hAnsi="Times New Roman" w:cs="Times New Roman"/>
          <w:color w:val="000000" w:themeColor="text1"/>
          <w:sz w:val="28"/>
          <w:szCs w:val="28"/>
        </w:rPr>
        <w:t xml:space="preserve"> эволюции радикального исламизма.</w:t>
      </w:r>
      <w:r w:rsidR="00FF225D">
        <w:rPr>
          <w:rFonts w:ascii="Times New Roman" w:hAnsi="Times New Roman" w:cs="Times New Roman"/>
          <w:color w:val="000000" w:themeColor="text1"/>
          <w:sz w:val="28"/>
          <w:szCs w:val="28"/>
        </w:rPr>
        <w:t xml:space="preserve"> Это даёт все основания полагать, что феномен роста популярности исламистских идеологий имеет и идеологические предпосылки, восходящие к особенностям религии </w:t>
      </w:r>
      <w:r w:rsidR="00C76BC2">
        <w:rPr>
          <w:rFonts w:ascii="Times New Roman" w:hAnsi="Times New Roman" w:cs="Times New Roman"/>
          <w:color w:val="000000" w:themeColor="text1"/>
          <w:sz w:val="28"/>
          <w:szCs w:val="28"/>
        </w:rPr>
        <w:t>и</w:t>
      </w:r>
      <w:r w:rsidR="00FF225D">
        <w:rPr>
          <w:rFonts w:ascii="Times New Roman" w:hAnsi="Times New Roman" w:cs="Times New Roman"/>
          <w:color w:val="000000" w:themeColor="text1"/>
          <w:sz w:val="28"/>
          <w:szCs w:val="28"/>
        </w:rPr>
        <w:t>слам.</w:t>
      </w:r>
    </w:p>
    <w:p w:rsidR="00316D10" w:rsidRDefault="00650451" w:rsidP="00316D1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вторую очередь, исламизм становится новым замещением идеологий прошлого, основной целью которых</w:t>
      </w:r>
      <w:r w:rsidR="00D300E0">
        <w:rPr>
          <w:rFonts w:ascii="Times New Roman" w:hAnsi="Times New Roman" w:cs="Times New Roman"/>
          <w:color w:val="000000" w:themeColor="text1"/>
          <w:sz w:val="28"/>
          <w:szCs w:val="28"/>
        </w:rPr>
        <w:t xml:space="preserve"> была</w:t>
      </w:r>
      <w:r>
        <w:rPr>
          <w:rFonts w:ascii="Times New Roman" w:hAnsi="Times New Roman" w:cs="Times New Roman"/>
          <w:color w:val="000000" w:themeColor="text1"/>
          <w:sz w:val="28"/>
          <w:szCs w:val="28"/>
        </w:rPr>
        <w:t xml:space="preserve"> борьба за справедливость. </w:t>
      </w:r>
      <w:r w:rsidR="00B0119D">
        <w:rPr>
          <w:rFonts w:ascii="Times New Roman" w:hAnsi="Times New Roman" w:cs="Times New Roman"/>
          <w:color w:val="000000" w:themeColor="text1"/>
          <w:sz w:val="28"/>
          <w:szCs w:val="28"/>
        </w:rPr>
        <w:t>Эти</w:t>
      </w:r>
      <w:r>
        <w:rPr>
          <w:rFonts w:ascii="Times New Roman" w:hAnsi="Times New Roman" w:cs="Times New Roman"/>
          <w:color w:val="000000" w:themeColor="text1"/>
          <w:sz w:val="28"/>
          <w:szCs w:val="28"/>
        </w:rPr>
        <w:t xml:space="preserve"> идеологии привлекали своим романтизмом.</w:t>
      </w:r>
      <w:r w:rsidR="00316D10" w:rsidRPr="00316D10">
        <w:rPr>
          <w:rFonts w:ascii="Times New Roman" w:hAnsi="Times New Roman" w:cs="Times New Roman"/>
          <w:color w:val="000000" w:themeColor="text1"/>
          <w:sz w:val="28"/>
          <w:szCs w:val="28"/>
        </w:rPr>
        <w:t xml:space="preserve"> </w:t>
      </w:r>
      <w:r w:rsidR="00A26834">
        <w:rPr>
          <w:rFonts w:ascii="Times New Roman" w:hAnsi="Times New Roman" w:cs="Times New Roman"/>
          <w:color w:val="000000" w:themeColor="text1"/>
          <w:sz w:val="28"/>
          <w:szCs w:val="28"/>
        </w:rPr>
        <w:t xml:space="preserve">В основном </w:t>
      </w:r>
      <w:r w:rsidR="008E0CBC">
        <w:rPr>
          <w:rFonts w:ascii="Times New Roman" w:hAnsi="Times New Roman" w:cs="Times New Roman"/>
          <w:color w:val="000000" w:themeColor="text1"/>
          <w:sz w:val="28"/>
          <w:szCs w:val="28"/>
        </w:rPr>
        <w:t>привлекаются</w:t>
      </w:r>
      <w:r w:rsidR="00A26834">
        <w:rPr>
          <w:rFonts w:ascii="Times New Roman" w:hAnsi="Times New Roman" w:cs="Times New Roman"/>
          <w:color w:val="000000" w:themeColor="text1"/>
          <w:sz w:val="28"/>
          <w:szCs w:val="28"/>
        </w:rPr>
        <w:t xml:space="preserve"> </w:t>
      </w:r>
      <w:proofErr w:type="spellStart"/>
      <w:r w:rsidR="00A26834">
        <w:rPr>
          <w:rFonts w:ascii="Times New Roman" w:hAnsi="Times New Roman" w:cs="Times New Roman"/>
          <w:color w:val="000000" w:themeColor="text1"/>
          <w:sz w:val="28"/>
          <w:szCs w:val="28"/>
        </w:rPr>
        <w:t>маргинализированные</w:t>
      </w:r>
      <w:proofErr w:type="spellEnd"/>
      <w:r w:rsidR="00A26834">
        <w:rPr>
          <w:rFonts w:ascii="Times New Roman" w:hAnsi="Times New Roman" w:cs="Times New Roman"/>
          <w:color w:val="000000" w:themeColor="text1"/>
          <w:sz w:val="28"/>
          <w:szCs w:val="28"/>
        </w:rPr>
        <w:t xml:space="preserve"> европейские граждане, которые не смогли адаптироваться к реалиям социума</w:t>
      </w:r>
      <w:r w:rsidR="00A94232">
        <w:rPr>
          <w:rStyle w:val="a7"/>
          <w:rFonts w:ascii="Times New Roman" w:hAnsi="Times New Roman" w:cs="Times New Roman"/>
          <w:color w:val="000000" w:themeColor="text1"/>
          <w:sz w:val="28"/>
          <w:szCs w:val="28"/>
        </w:rPr>
        <w:footnoteReference w:id="27"/>
      </w:r>
      <w:r w:rsidR="00A26834">
        <w:rPr>
          <w:rFonts w:ascii="Times New Roman" w:hAnsi="Times New Roman" w:cs="Times New Roman"/>
          <w:color w:val="000000" w:themeColor="text1"/>
          <w:sz w:val="28"/>
          <w:szCs w:val="28"/>
        </w:rPr>
        <w:t>.</w:t>
      </w:r>
    </w:p>
    <w:p w:rsidR="006803D2" w:rsidRDefault="006803D2" w:rsidP="006803D2">
      <w:pPr>
        <w:spacing w:after="0" w:line="360" w:lineRule="auto"/>
        <w:ind w:firstLine="708"/>
        <w:jc w:val="both"/>
        <w:rPr>
          <w:rFonts w:ascii="Times New Roman" w:hAnsi="Times New Roman" w:cs="Times New Roman"/>
          <w:sz w:val="28"/>
          <w:szCs w:val="28"/>
        </w:rPr>
      </w:pPr>
      <w:r w:rsidRPr="00761024">
        <w:rPr>
          <w:rFonts w:ascii="Times New Roman" w:hAnsi="Times New Roman" w:cs="Times New Roman"/>
          <w:sz w:val="28"/>
          <w:szCs w:val="28"/>
        </w:rPr>
        <w:t xml:space="preserve">Таким образом, </w:t>
      </w:r>
      <w:r w:rsidR="007866F2">
        <w:rPr>
          <w:rFonts w:ascii="Times New Roman" w:hAnsi="Times New Roman" w:cs="Times New Roman"/>
          <w:sz w:val="28"/>
          <w:szCs w:val="28"/>
        </w:rPr>
        <w:t>д</w:t>
      </w:r>
      <w:r w:rsidR="00B2675C">
        <w:rPr>
          <w:rFonts w:ascii="Times New Roman" w:hAnsi="Times New Roman" w:cs="Times New Roman"/>
          <w:sz w:val="28"/>
          <w:szCs w:val="28"/>
        </w:rPr>
        <w:t>етальное изучение проблемы</w:t>
      </w:r>
      <w:r w:rsidR="007D7EC6">
        <w:rPr>
          <w:rFonts w:ascii="Times New Roman" w:hAnsi="Times New Roman" w:cs="Times New Roman"/>
          <w:sz w:val="28"/>
          <w:szCs w:val="28"/>
        </w:rPr>
        <w:t xml:space="preserve"> исламизма</w:t>
      </w:r>
      <w:r w:rsidR="007866F2">
        <w:rPr>
          <w:rFonts w:ascii="Times New Roman" w:hAnsi="Times New Roman" w:cs="Times New Roman"/>
          <w:sz w:val="28"/>
          <w:szCs w:val="28"/>
        </w:rPr>
        <w:t xml:space="preserve"> позволяет</w:t>
      </w:r>
      <w:r w:rsidR="007D7EC6">
        <w:rPr>
          <w:rFonts w:ascii="Times New Roman" w:hAnsi="Times New Roman" w:cs="Times New Roman"/>
          <w:sz w:val="28"/>
          <w:szCs w:val="28"/>
        </w:rPr>
        <w:t xml:space="preserve"> обнаружить значимость</w:t>
      </w:r>
      <w:r w:rsidR="00A83FA3">
        <w:rPr>
          <w:rFonts w:ascii="Times New Roman" w:hAnsi="Times New Roman" w:cs="Times New Roman"/>
          <w:sz w:val="28"/>
          <w:szCs w:val="28"/>
        </w:rPr>
        <w:t xml:space="preserve"> в её</w:t>
      </w:r>
      <w:r w:rsidR="007D7EC6">
        <w:rPr>
          <w:rFonts w:ascii="Times New Roman" w:hAnsi="Times New Roman" w:cs="Times New Roman"/>
          <w:sz w:val="28"/>
          <w:szCs w:val="28"/>
        </w:rPr>
        <w:t xml:space="preserve"> эволюции как идеологических предпосылок, относящихся к базовым положениям религии, которые </w:t>
      </w:r>
      <w:r w:rsidR="00CF4FFE">
        <w:rPr>
          <w:rFonts w:ascii="Times New Roman" w:hAnsi="Times New Roman" w:cs="Times New Roman"/>
          <w:sz w:val="28"/>
          <w:szCs w:val="28"/>
        </w:rPr>
        <w:t>можно истолковать как призывы</w:t>
      </w:r>
      <w:r w:rsidR="007D7EC6">
        <w:rPr>
          <w:rFonts w:ascii="Times New Roman" w:hAnsi="Times New Roman" w:cs="Times New Roman"/>
          <w:sz w:val="28"/>
          <w:szCs w:val="28"/>
        </w:rPr>
        <w:t xml:space="preserve"> к насилию, так и </w:t>
      </w:r>
      <w:r w:rsidR="004D182A">
        <w:rPr>
          <w:rFonts w:ascii="Times New Roman" w:hAnsi="Times New Roman" w:cs="Times New Roman"/>
          <w:sz w:val="28"/>
          <w:szCs w:val="28"/>
        </w:rPr>
        <w:t>предпосылок</w:t>
      </w:r>
      <w:r w:rsidR="007D7EC6">
        <w:rPr>
          <w:rFonts w:ascii="Times New Roman" w:hAnsi="Times New Roman" w:cs="Times New Roman"/>
          <w:sz w:val="28"/>
          <w:szCs w:val="28"/>
        </w:rPr>
        <w:t xml:space="preserve"> сугубо материальн</w:t>
      </w:r>
      <w:r w:rsidR="00B20406">
        <w:rPr>
          <w:rFonts w:ascii="Times New Roman" w:hAnsi="Times New Roman" w:cs="Times New Roman"/>
          <w:sz w:val="28"/>
          <w:szCs w:val="28"/>
        </w:rPr>
        <w:t xml:space="preserve">ых, относящихся к </w:t>
      </w:r>
      <w:proofErr w:type="spellStart"/>
      <w:r w:rsidR="00B20406">
        <w:rPr>
          <w:rFonts w:ascii="Times New Roman" w:hAnsi="Times New Roman" w:cs="Times New Roman"/>
          <w:sz w:val="28"/>
          <w:szCs w:val="28"/>
        </w:rPr>
        <w:t>социо</w:t>
      </w:r>
      <w:proofErr w:type="spellEnd"/>
      <w:r w:rsidR="00B20406">
        <w:rPr>
          <w:rFonts w:ascii="Times New Roman" w:hAnsi="Times New Roman" w:cs="Times New Roman"/>
          <w:sz w:val="28"/>
          <w:szCs w:val="28"/>
        </w:rPr>
        <w:t>-экономическому</w:t>
      </w:r>
      <w:r w:rsidR="007D7EC6">
        <w:rPr>
          <w:rFonts w:ascii="Times New Roman" w:hAnsi="Times New Roman" w:cs="Times New Roman"/>
          <w:sz w:val="28"/>
          <w:szCs w:val="28"/>
        </w:rPr>
        <w:t xml:space="preserve"> состоянию общества. Именно такого </w:t>
      </w:r>
      <w:r w:rsidR="007D7EC6">
        <w:rPr>
          <w:rFonts w:ascii="Times New Roman" w:hAnsi="Times New Roman" w:cs="Times New Roman"/>
          <w:sz w:val="28"/>
          <w:szCs w:val="28"/>
        </w:rPr>
        <w:lastRenderedPageBreak/>
        <w:t xml:space="preserve">рода комбинация, </w:t>
      </w:r>
      <w:r w:rsidR="00BF4FFA">
        <w:rPr>
          <w:rFonts w:ascii="Times New Roman" w:hAnsi="Times New Roman" w:cs="Times New Roman"/>
          <w:sz w:val="28"/>
          <w:szCs w:val="28"/>
        </w:rPr>
        <w:t>по нашему мнению,</w:t>
      </w:r>
      <w:r w:rsidR="007D7EC6">
        <w:rPr>
          <w:rFonts w:ascii="Times New Roman" w:hAnsi="Times New Roman" w:cs="Times New Roman"/>
          <w:sz w:val="28"/>
          <w:szCs w:val="28"/>
        </w:rPr>
        <w:t xml:space="preserve"> определяет популярность исламистской идеологии.</w:t>
      </w:r>
    </w:p>
    <w:p w:rsidR="007866F2" w:rsidRDefault="00320755" w:rsidP="003207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7866F2" w:rsidRPr="00761024">
        <w:rPr>
          <w:rFonts w:ascii="Times New Roman" w:hAnsi="Times New Roman" w:cs="Times New Roman"/>
          <w:sz w:val="28"/>
          <w:szCs w:val="28"/>
        </w:rPr>
        <w:t xml:space="preserve">ожно сделать вывод о том, что </w:t>
      </w:r>
      <w:r w:rsidR="007866F2">
        <w:rPr>
          <w:rFonts w:ascii="Times New Roman" w:hAnsi="Times New Roman" w:cs="Times New Roman"/>
          <w:sz w:val="28"/>
          <w:szCs w:val="28"/>
        </w:rPr>
        <w:t>определять</w:t>
      </w:r>
      <w:r w:rsidR="007866F2" w:rsidRPr="00761024">
        <w:rPr>
          <w:rFonts w:ascii="Times New Roman" w:hAnsi="Times New Roman" w:cs="Times New Roman"/>
          <w:sz w:val="28"/>
          <w:szCs w:val="28"/>
        </w:rPr>
        <w:t xml:space="preserve"> исламистский экстремизм</w:t>
      </w:r>
      <w:r w:rsidR="007866F2">
        <w:rPr>
          <w:rFonts w:ascii="Times New Roman" w:hAnsi="Times New Roman" w:cs="Times New Roman"/>
          <w:sz w:val="28"/>
          <w:szCs w:val="28"/>
        </w:rPr>
        <w:t xml:space="preserve"> как </w:t>
      </w:r>
      <w:r w:rsidR="007866F2" w:rsidRPr="00761024">
        <w:rPr>
          <w:rFonts w:ascii="Times New Roman" w:hAnsi="Times New Roman" w:cs="Times New Roman"/>
          <w:sz w:val="28"/>
          <w:szCs w:val="28"/>
        </w:rPr>
        <w:t>п</w:t>
      </w:r>
      <w:r w:rsidR="007866F2">
        <w:rPr>
          <w:rFonts w:ascii="Times New Roman" w:hAnsi="Times New Roman" w:cs="Times New Roman"/>
          <w:sz w:val="28"/>
          <w:szCs w:val="28"/>
        </w:rPr>
        <w:t>родукт исключительно спорных религиозных постулатов</w:t>
      </w:r>
      <w:r w:rsidR="007866F2" w:rsidRPr="00761024">
        <w:rPr>
          <w:rFonts w:ascii="Times New Roman" w:hAnsi="Times New Roman" w:cs="Times New Roman"/>
          <w:sz w:val="28"/>
          <w:szCs w:val="28"/>
        </w:rPr>
        <w:t>, либо</w:t>
      </w:r>
      <w:r w:rsidR="007866F2">
        <w:rPr>
          <w:rFonts w:ascii="Times New Roman" w:hAnsi="Times New Roman" w:cs="Times New Roman"/>
          <w:sz w:val="28"/>
          <w:szCs w:val="28"/>
        </w:rPr>
        <w:t xml:space="preserve"> исключительно материальных условий, </w:t>
      </w:r>
      <w:r w:rsidR="007866F2" w:rsidRPr="00761024">
        <w:rPr>
          <w:rFonts w:ascii="Times New Roman" w:hAnsi="Times New Roman" w:cs="Times New Roman"/>
          <w:sz w:val="28"/>
          <w:szCs w:val="28"/>
        </w:rPr>
        <w:t>ведущ</w:t>
      </w:r>
      <w:r w:rsidR="007866F2">
        <w:rPr>
          <w:rFonts w:ascii="Times New Roman" w:hAnsi="Times New Roman" w:cs="Times New Roman"/>
          <w:sz w:val="28"/>
          <w:szCs w:val="28"/>
        </w:rPr>
        <w:t>их</w:t>
      </w:r>
      <w:r w:rsidR="007866F2" w:rsidRPr="00761024">
        <w:rPr>
          <w:rFonts w:ascii="Times New Roman" w:hAnsi="Times New Roman" w:cs="Times New Roman"/>
          <w:sz w:val="28"/>
          <w:szCs w:val="28"/>
        </w:rPr>
        <w:t xml:space="preserve"> свои корни к проблемам</w:t>
      </w:r>
      <w:r w:rsidR="007866F2">
        <w:rPr>
          <w:rFonts w:ascii="Times New Roman" w:hAnsi="Times New Roman" w:cs="Times New Roman"/>
          <w:sz w:val="28"/>
          <w:szCs w:val="28"/>
        </w:rPr>
        <w:t xml:space="preserve"> бедности</w:t>
      </w:r>
      <w:r w:rsidR="007866F2" w:rsidRPr="00761024">
        <w:rPr>
          <w:rFonts w:ascii="Times New Roman" w:hAnsi="Times New Roman" w:cs="Times New Roman"/>
          <w:sz w:val="28"/>
          <w:szCs w:val="28"/>
        </w:rPr>
        <w:t>,</w:t>
      </w:r>
      <w:r w:rsidR="007866F2">
        <w:rPr>
          <w:rFonts w:ascii="Times New Roman" w:hAnsi="Times New Roman" w:cs="Times New Roman"/>
          <w:sz w:val="28"/>
          <w:szCs w:val="28"/>
        </w:rPr>
        <w:t xml:space="preserve"> демографии и низкого уровня образования,</w:t>
      </w:r>
      <w:r w:rsidR="007866F2" w:rsidRPr="00761024">
        <w:rPr>
          <w:rFonts w:ascii="Times New Roman" w:hAnsi="Times New Roman" w:cs="Times New Roman"/>
          <w:sz w:val="28"/>
          <w:szCs w:val="28"/>
        </w:rPr>
        <w:t xml:space="preserve"> сложившимся в том или ином обществе</w:t>
      </w:r>
      <w:r w:rsidR="007866F2">
        <w:rPr>
          <w:rFonts w:ascii="Times New Roman" w:hAnsi="Times New Roman" w:cs="Times New Roman"/>
          <w:sz w:val="28"/>
          <w:szCs w:val="28"/>
        </w:rPr>
        <w:t xml:space="preserve"> </w:t>
      </w:r>
      <w:r w:rsidR="007866F2" w:rsidRPr="00193353">
        <w:rPr>
          <w:rFonts w:ascii="Times New Roman" w:hAnsi="Times New Roman" w:cs="Times New Roman"/>
          <w:sz w:val="28"/>
          <w:szCs w:val="28"/>
        </w:rPr>
        <w:t xml:space="preserve">– </w:t>
      </w:r>
      <w:r w:rsidR="00193353">
        <w:rPr>
          <w:rFonts w:ascii="Times New Roman" w:hAnsi="Times New Roman" w:cs="Times New Roman"/>
          <w:sz w:val="28"/>
          <w:szCs w:val="28"/>
        </w:rPr>
        <w:t>не верно</w:t>
      </w:r>
      <w:r w:rsidR="007866F2" w:rsidRPr="00193353">
        <w:rPr>
          <w:rFonts w:ascii="Times New Roman" w:hAnsi="Times New Roman" w:cs="Times New Roman"/>
          <w:sz w:val="28"/>
          <w:szCs w:val="28"/>
        </w:rPr>
        <w:t xml:space="preserve">. </w:t>
      </w:r>
      <w:r w:rsidR="007866F2">
        <w:rPr>
          <w:rFonts w:ascii="Times New Roman" w:hAnsi="Times New Roman" w:cs="Times New Roman"/>
          <w:sz w:val="28"/>
          <w:szCs w:val="28"/>
        </w:rPr>
        <w:t>При изучении данного феномена необходимо принимать во внимание широкий диапазон факторов и не ограничиваться какими-либо отдельными аспектами.</w:t>
      </w:r>
    </w:p>
    <w:p w:rsidR="00BB38F9" w:rsidRDefault="00395118" w:rsidP="00C221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320755">
        <w:rPr>
          <w:rFonts w:ascii="Times New Roman" w:hAnsi="Times New Roman" w:cs="Times New Roman"/>
          <w:sz w:val="28"/>
          <w:szCs w:val="28"/>
        </w:rPr>
        <w:t>важно</w:t>
      </w:r>
      <w:r>
        <w:rPr>
          <w:rFonts w:ascii="Times New Roman" w:hAnsi="Times New Roman" w:cs="Times New Roman"/>
          <w:sz w:val="28"/>
          <w:szCs w:val="28"/>
        </w:rPr>
        <w:t xml:space="preserve"> понимать, что существующая проблема вышла далеко за пределы традиционно мусульманских </w:t>
      </w:r>
      <w:r w:rsidR="000D6343">
        <w:rPr>
          <w:rFonts w:ascii="Times New Roman" w:hAnsi="Times New Roman" w:cs="Times New Roman"/>
          <w:sz w:val="28"/>
          <w:szCs w:val="28"/>
        </w:rPr>
        <w:t>государств</w:t>
      </w:r>
      <w:r w:rsidR="006D6653">
        <w:rPr>
          <w:rFonts w:ascii="Times New Roman" w:hAnsi="Times New Roman" w:cs="Times New Roman"/>
          <w:sz w:val="28"/>
          <w:szCs w:val="28"/>
        </w:rPr>
        <w:t xml:space="preserve"> и стала транснациональной.</w:t>
      </w:r>
      <w:r w:rsidR="007321B3">
        <w:rPr>
          <w:rFonts w:ascii="Times New Roman" w:hAnsi="Times New Roman" w:cs="Times New Roman"/>
          <w:sz w:val="28"/>
          <w:szCs w:val="28"/>
        </w:rPr>
        <w:t xml:space="preserve"> Проникновение</w:t>
      </w:r>
      <w:r w:rsidR="00A41D63">
        <w:rPr>
          <w:rFonts w:ascii="Times New Roman" w:hAnsi="Times New Roman" w:cs="Times New Roman"/>
          <w:sz w:val="28"/>
          <w:szCs w:val="28"/>
        </w:rPr>
        <w:t xml:space="preserve"> идеологии</w:t>
      </w:r>
      <w:r w:rsidR="007321B3">
        <w:rPr>
          <w:rFonts w:ascii="Times New Roman" w:hAnsi="Times New Roman" w:cs="Times New Roman"/>
          <w:sz w:val="28"/>
          <w:szCs w:val="28"/>
        </w:rPr>
        <w:t xml:space="preserve"> исламистского </w:t>
      </w:r>
      <w:r w:rsidR="00B17A69">
        <w:rPr>
          <w:rFonts w:ascii="Times New Roman" w:hAnsi="Times New Roman" w:cs="Times New Roman"/>
          <w:sz w:val="28"/>
          <w:szCs w:val="28"/>
        </w:rPr>
        <w:t>экстремизма</w:t>
      </w:r>
      <w:r w:rsidR="007321B3">
        <w:rPr>
          <w:rFonts w:ascii="Times New Roman" w:hAnsi="Times New Roman" w:cs="Times New Roman"/>
          <w:sz w:val="28"/>
          <w:szCs w:val="28"/>
        </w:rPr>
        <w:t xml:space="preserve">, так или иначе, угрожает всем </w:t>
      </w:r>
      <w:r w:rsidR="000D6343">
        <w:rPr>
          <w:rFonts w:ascii="Times New Roman" w:hAnsi="Times New Roman" w:cs="Times New Roman"/>
          <w:sz w:val="28"/>
          <w:szCs w:val="28"/>
        </w:rPr>
        <w:t>странам</w:t>
      </w:r>
      <w:r w:rsidR="00615308">
        <w:rPr>
          <w:rFonts w:ascii="Times New Roman" w:hAnsi="Times New Roman" w:cs="Times New Roman"/>
          <w:sz w:val="28"/>
          <w:szCs w:val="28"/>
        </w:rPr>
        <w:t xml:space="preserve">, где проживают мусульмане или </w:t>
      </w:r>
      <w:proofErr w:type="spellStart"/>
      <w:r w:rsidR="002C40E9" w:rsidRPr="00193353">
        <w:rPr>
          <w:rFonts w:ascii="Times New Roman" w:hAnsi="Times New Roman" w:cs="Times New Roman"/>
          <w:sz w:val="28"/>
          <w:szCs w:val="28"/>
        </w:rPr>
        <w:t>маргинализированные</w:t>
      </w:r>
      <w:proofErr w:type="spellEnd"/>
      <w:r w:rsidR="002C40E9" w:rsidRPr="00193353">
        <w:rPr>
          <w:rFonts w:ascii="Times New Roman" w:hAnsi="Times New Roman" w:cs="Times New Roman"/>
          <w:sz w:val="28"/>
          <w:szCs w:val="28"/>
        </w:rPr>
        <w:t xml:space="preserve"> группы индивидов</w:t>
      </w:r>
      <w:r w:rsidR="002C40E9">
        <w:rPr>
          <w:rFonts w:ascii="Times New Roman" w:hAnsi="Times New Roman" w:cs="Times New Roman"/>
          <w:sz w:val="28"/>
          <w:szCs w:val="28"/>
        </w:rPr>
        <w:t>.</w:t>
      </w:r>
      <w:r w:rsidR="0045404E">
        <w:rPr>
          <w:rFonts w:ascii="Times New Roman" w:hAnsi="Times New Roman" w:cs="Times New Roman"/>
          <w:sz w:val="28"/>
          <w:szCs w:val="28"/>
        </w:rPr>
        <w:t xml:space="preserve"> </w:t>
      </w:r>
      <w:r w:rsidR="002C40E9">
        <w:rPr>
          <w:rFonts w:ascii="Times New Roman" w:hAnsi="Times New Roman" w:cs="Times New Roman"/>
          <w:sz w:val="28"/>
          <w:szCs w:val="28"/>
        </w:rPr>
        <w:t>Развитие экстремистских иде</w:t>
      </w:r>
      <w:r w:rsidR="00F241CF">
        <w:rPr>
          <w:rFonts w:ascii="Times New Roman" w:hAnsi="Times New Roman" w:cs="Times New Roman"/>
          <w:sz w:val="28"/>
          <w:szCs w:val="28"/>
        </w:rPr>
        <w:t>й</w:t>
      </w:r>
      <w:r w:rsidR="002C40E9">
        <w:rPr>
          <w:rFonts w:ascii="Times New Roman" w:hAnsi="Times New Roman" w:cs="Times New Roman"/>
          <w:sz w:val="28"/>
          <w:szCs w:val="28"/>
        </w:rPr>
        <w:t xml:space="preserve"> на почве</w:t>
      </w:r>
      <w:r w:rsidR="003060A5">
        <w:rPr>
          <w:rFonts w:ascii="Times New Roman" w:hAnsi="Times New Roman" w:cs="Times New Roman"/>
          <w:sz w:val="28"/>
          <w:szCs w:val="28"/>
        </w:rPr>
        <w:t xml:space="preserve"> того или иного общества</w:t>
      </w:r>
      <w:r w:rsidR="000D6343">
        <w:rPr>
          <w:rFonts w:ascii="Times New Roman" w:hAnsi="Times New Roman" w:cs="Times New Roman"/>
          <w:sz w:val="28"/>
          <w:szCs w:val="28"/>
        </w:rPr>
        <w:t xml:space="preserve"> </w:t>
      </w:r>
      <w:r w:rsidR="002C40E9">
        <w:rPr>
          <w:rFonts w:ascii="Times New Roman" w:hAnsi="Times New Roman" w:cs="Times New Roman"/>
          <w:sz w:val="28"/>
          <w:szCs w:val="28"/>
        </w:rPr>
        <w:t xml:space="preserve">подвергает государства угрозе со стороны террористических организаций, которые, в большинстве своём </w:t>
      </w:r>
      <w:r w:rsidR="00C2212C">
        <w:rPr>
          <w:rFonts w:ascii="Times New Roman" w:hAnsi="Times New Roman" w:cs="Times New Roman"/>
          <w:sz w:val="28"/>
          <w:szCs w:val="28"/>
        </w:rPr>
        <w:t>являются исламистскими.</w:t>
      </w:r>
    </w:p>
    <w:p w:rsidR="00B17A69" w:rsidRDefault="00B17A69" w:rsidP="00C2212C">
      <w:pPr>
        <w:spacing w:after="0" w:line="360" w:lineRule="auto"/>
        <w:ind w:firstLine="708"/>
        <w:jc w:val="both"/>
        <w:rPr>
          <w:rFonts w:ascii="Times New Roman" w:hAnsi="Times New Roman" w:cs="Times New Roman"/>
          <w:sz w:val="28"/>
          <w:szCs w:val="28"/>
        </w:rPr>
      </w:pPr>
    </w:p>
    <w:p w:rsidR="00B17A69" w:rsidRDefault="006E3E4B" w:rsidP="009A029C">
      <w:pPr>
        <w:rPr>
          <w:rFonts w:ascii="Times New Roman" w:hAnsi="Times New Roman" w:cs="Times New Roman"/>
          <w:sz w:val="28"/>
          <w:szCs w:val="28"/>
        </w:rPr>
      </w:pPr>
      <w:r>
        <w:rPr>
          <w:rFonts w:ascii="Times New Roman" w:hAnsi="Times New Roman" w:cs="Times New Roman"/>
          <w:sz w:val="28"/>
          <w:szCs w:val="28"/>
        </w:rPr>
        <w:br w:type="page"/>
      </w:r>
    </w:p>
    <w:p w:rsidR="002665F2" w:rsidRPr="006E3E4B" w:rsidRDefault="00813992" w:rsidP="006E3E4B">
      <w:pPr>
        <w:pStyle w:val="2"/>
        <w:spacing w:before="0" w:line="360" w:lineRule="auto"/>
        <w:jc w:val="center"/>
        <w:rPr>
          <w:rFonts w:ascii="Times New Roman" w:hAnsi="Times New Roman" w:cs="Times New Roman"/>
          <w:color w:val="000000" w:themeColor="text1"/>
          <w:sz w:val="28"/>
          <w:szCs w:val="28"/>
        </w:rPr>
      </w:pPr>
      <w:bookmarkStart w:id="4" w:name="_Toc483480480"/>
      <w:r w:rsidRPr="006E3E4B">
        <w:rPr>
          <w:rFonts w:ascii="Times New Roman" w:hAnsi="Times New Roman" w:cs="Times New Roman"/>
          <w:color w:val="000000" w:themeColor="text1"/>
          <w:sz w:val="28"/>
          <w:szCs w:val="28"/>
        </w:rPr>
        <w:lastRenderedPageBreak/>
        <w:t>1.2</w:t>
      </w:r>
      <w:r w:rsidR="0069518B" w:rsidRPr="006E3E4B">
        <w:rPr>
          <w:rFonts w:ascii="Times New Roman" w:hAnsi="Times New Roman" w:cs="Times New Roman"/>
          <w:color w:val="000000" w:themeColor="text1"/>
          <w:sz w:val="28"/>
          <w:szCs w:val="28"/>
        </w:rPr>
        <w:t xml:space="preserve"> </w:t>
      </w:r>
      <w:proofErr w:type="spellStart"/>
      <w:r w:rsidR="002665F2" w:rsidRPr="006E3E4B">
        <w:rPr>
          <w:rFonts w:ascii="Times New Roman" w:hAnsi="Times New Roman" w:cs="Times New Roman"/>
          <w:color w:val="000000" w:themeColor="text1"/>
          <w:sz w:val="28"/>
          <w:szCs w:val="28"/>
        </w:rPr>
        <w:t>Тансформация</w:t>
      </w:r>
      <w:proofErr w:type="spellEnd"/>
      <w:r w:rsidR="002665F2" w:rsidRPr="006E3E4B">
        <w:rPr>
          <w:rFonts w:ascii="Times New Roman" w:hAnsi="Times New Roman" w:cs="Times New Roman"/>
          <w:color w:val="000000" w:themeColor="text1"/>
          <w:sz w:val="28"/>
          <w:szCs w:val="28"/>
        </w:rPr>
        <w:t xml:space="preserve"> международного терроризма в </w:t>
      </w:r>
      <w:r w:rsidR="002665F2" w:rsidRPr="006E3E4B">
        <w:rPr>
          <w:rFonts w:ascii="Times New Roman" w:hAnsi="Times New Roman" w:cs="Times New Roman"/>
          <w:color w:val="000000" w:themeColor="text1"/>
          <w:sz w:val="28"/>
          <w:szCs w:val="28"/>
          <w:lang w:val="en-US"/>
        </w:rPr>
        <w:t>XXI</w:t>
      </w:r>
      <w:r w:rsidR="002665F2" w:rsidRPr="006E3E4B">
        <w:rPr>
          <w:rFonts w:ascii="Times New Roman" w:hAnsi="Times New Roman" w:cs="Times New Roman"/>
          <w:color w:val="000000" w:themeColor="text1"/>
          <w:sz w:val="28"/>
          <w:szCs w:val="28"/>
        </w:rPr>
        <w:t xml:space="preserve"> веке. Уровень опасности для международного сообщества.</w:t>
      </w:r>
      <w:bookmarkEnd w:id="4"/>
    </w:p>
    <w:p w:rsidR="002665F2" w:rsidRDefault="002665F2" w:rsidP="0061750F">
      <w:pPr>
        <w:spacing w:after="0" w:line="360" w:lineRule="auto"/>
        <w:jc w:val="center"/>
        <w:rPr>
          <w:rFonts w:ascii="Times New Roman" w:hAnsi="Times New Roman" w:cs="Times New Roman"/>
          <w:color w:val="000000" w:themeColor="text1"/>
          <w:sz w:val="28"/>
          <w:szCs w:val="28"/>
        </w:rPr>
      </w:pPr>
    </w:p>
    <w:p w:rsidR="00193353" w:rsidRPr="00D56473" w:rsidRDefault="00BC1060" w:rsidP="0019335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настоящий момент в мире </w:t>
      </w:r>
      <w:r w:rsidR="0075430E">
        <w:rPr>
          <w:rFonts w:ascii="Times New Roman" w:hAnsi="Times New Roman" w:cs="Times New Roman"/>
          <w:color w:val="000000" w:themeColor="text1"/>
          <w:sz w:val="28"/>
          <w:szCs w:val="28"/>
        </w:rPr>
        <w:t>существует больше сотни</w:t>
      </w:r>
      <w:r>
        <w:rPr>
          <w:rFonts w:ascii="Times New Roman" w:hAnsi="Times New Roman" w:cs="Times New Roman"/>
          <w:color w:val="000000" w:themeColor="text1"/>
          <w:sz w:val="28"/>
          <w:szCs w:val="28"/>
        </w:rPr>
        <w:t xml:space="preserve"> террористических организаций</w:t>
      </w:r>
      <w:r w:rsidR="00076D82">
        <w:rPr>
          <w:rFonts w:ascii="Times New Roman" w:hAnsi="Times New Roman" w:cs="Times New Roman"/>
          <w:color w:val="000000" w:themeColor="text1"/>
          <w:sz w:val="28"/>
          <w:szCs w:val="28"/>
        </w:rPr>
        <w:t xml:space="preserve">, </w:t>
      </w:r>
      <w:r w:rsidR="003723EA">
        <w:rPr>
          <w:rFonts w:ascii="Times New Roman" w:hAnsi="Times New Roman" w:cs="Times New Roman"/>
          <w:color w:val="000000" w:themeColor="text1"/>
          <w:sz w:val="28"/>
          <w:szCs w:val="28"/>
        </w:rPr>
        <w:t>которые были признаны как террористические</w:t>
      </w:r>
      <w:r w:rsidR="00C17F5B" w:rsidRPr="00193353">
        <w:rPr>
          <w:rStyle w:val="a7"/>
          <w:rFonts w:ascii="Times New Roman" w:hAnsi="Times New Roman" w:cs="Times New Roman"/>
          <w:sz w:val="28"/>
          <w:szCs w:val="28"/>
        </w:rPr>
        <w:footnoteReference w:id="28"/>
      </w:r>
      <w:r w:rsidRPr="00193353">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00193353">
        <w:rPr>
          <w:rFonts w:ascii="Times New Roman" w:hAnsi="Times New Roman" w:cs="Times New Roman"/>
          <w:color w:val="000000" w:themeColor="text1"/>
          <w:sz w:val="28"/>
          <w:szCs w:val="28"/>
        </w:rPr>
        <w:t>Ф</w:t>
      </w:r>
      <w:r w:rsidR="00775B61">
        <w:rPr>
          <w:rFonts w:ascii="Times New Roman" w:hAnsi="Times New Roman" w:cs="Times New Roman"/>
          <w:color w:val="000000" w:themeColor="text1"/>
          <w:sz w:val="28"/>
          <w:szCs w:val="28"/>
        </w:rPr>
        <w:t>еномен терроризма возник раньше того момента, когда он стал неотъемлемой частью современной</w:t>
      </w:r>
      <w:r w:rsidR="002A159A">
        <w:rPr>
          <w:rFonts w:ascii="Times New Roman" w:hAnsi="Times New Roman" w:cs="Times New Roman"/>
          <w:color w:val="000000" w:themeColor="text1"/>
          <w:sz w:val="28"/>
          <w:szCs w:val="28"/>
        </w:rPr>
        <w:t xml:space="preserve"> глобальной</w:t>
      </w:r>
      <w:r w:rsidR="00775B61">
        <w:rPr>
          <w:rFonts w:ascii="Times New Roman" w:hAnsi="Times New Roman" w:cs="Times New Roman"/>
          <w:color w:val="000000" w:themeColor="text1"/>
          <w:sz w:val="28"/>
          <w:szCs w:val="28"/>
        </w:rPr>
        <w:t xml:space="preserve"> повестки дня</w:t>
      </w:r>
      <w:r w:rsidR="00E3568D">
        <w:rPr>
          <w:rStyle w:val="a7"/>
          <w:rFonts w:ascii="Times New Roman" w:hAnsi="Times New Roman" w:cs="Times New Roman"/>
          <w:color w:val="000000" w:themeColor="text1"/>
          <w:sz w:val="28"/>
          <w:szCs w:val="28"/>
        </w:rPr>
        <w:footnoteReference w:id="29"/>
      </w:r>
      <w:r w:rsidR="00775B61">
        <w:rPr>
          <w:rFonts w:ascii="Times New Roman" w:hAnsi="Times New Roman" w:cs="Times New Roman"/>
          <w:color w:val="000000" w:themeColor="text1"/>
          <w:sz w:val="28"/>
          <w:szCs w:val="28"/>
        </w:rPr>
        <w:t>.</w:t>
      </w:r>
      <w:r w:rsidR="0045404E">
        <w:rPr>
          <w:rFonts w:ascii="Times New Roman" w:hAnsi="Times New Roman" w:cs="Times New Roman"/>
          <w:color w:val="000000" w:themeColor="text1"/>
          <w:sz w:val="28"/>
          <w:szCs w:val="28"/>
        </w:rPr>
        <w:t xml:space="preserve"> </w:t>
      </w:r>
      <w:r w:rsidR="002E4A76">
        <w:rPr>
          <w:rFonts w:ascii="Times New Roman" w:hAnsi="Times New Roman" w:cs="Times New Roman"/>
          <w:sz w:val="28"/>
          <w:szCs w:val="28"/>
        </w:rPr>
        <w:t>Считается, что первая известная террористические группировка</w:t>
      </w:r>
      <w:r w:rsidR="00193353" w:rsidRPr="00193353">
        <w:rPr>
          <w:rFonts w:ascii="Times New Roman" w:hAnsi="Times New Roman" w:cs="Times New Roman"/>
          <w:sz w:val="28"/>
          <w:szCs w:val="28"/>
        </w:rPr>
        <w:t xml:space="preserve"> - это </w:t>
      </w:r>
      <w:proofErr w:type="spellStart"/>
      <w:r w:rsidR="00193353" w:rsidRPr="00193353">
        <w:rPr>
          <w:rFonts w:ascii="Times New Roman" w:hAnsi="Times New Roman" w:cs="Times New Roman"/>
          <w:sz w:val="28"/>
          <w:szCs w:val="28"/>
        </w:rPr>
        <w:t>сикарии</w:t>
      </w:r>
      <w:proofErr w:type="spellEnd"/>
      <w:r w:rsidR="00193353" w:rsidRPr="00193353">
        <w:rPr>
          <w:rFonts w:ascii="Times New Roman" w:hAnsi="Times New Roman" w:cs="Times New Roman"/>
          <w:sz w:val="28"/>
          <w:szCs w:val="28"/>
        </w:rPr>
        <w:t xml:space="preserve">, общество, сформировавшееся в </w:t>
      </w:r>
      <w:r w:rsidR="00193353" w:rsidRPr="00193353">
        <w:rPr>
          <w:rFonts w:ascii="Times New Roman" w:hAnsi="Times New Roman" w:cs="Times New Roman"/>
          <w:sz w:val="28"/>
          <w:szCs w:val="28"/>
          <w:lang w:val="en-US"/>
        </w:rPr>
        <w:t>I</w:t>
      </w:r>
      <w:r w:rsidR="00193353" w:rsidRPr="00193353">
        <w:rPr>
          <w:rFonts w:ascii="Times New Roman" w:hAnsi="Times New Roman" w:cs="Times New Roman"/>
          <w:sz w:val="28"/>
          <w:szCs w:val="28"/>
        </w:rPr>
        <w:t xml:space="preserve"> веке нашей эры под влиянием идей о единой и независимой от Рима Иудеи</w:t>
      </w:r>
      <w:r w:rsidR="00193353" w:rsidRPr="00193353">
        <w:rPr>
          <w:rStyle w:val="a7"/>
          <w:rFonts w:ascii="Times New Roman" w:hAnsi="Times New Roman" w:cs="Times New Roman"/>
          <w:sz w:val="28"/>
          <w:szCs w:val="28"/>
        </w:rPr>
        <w:footnoteReference w:id="30"/>
      </w:r>
      <w:r w:rsidR="00193353" w:rsidRPr="00193353">
        <w:rPr>
          <w:rFonts w:ascii="Times New Roman" w:hAnsi="Times New Roman" w:cs="Times New Roman"/>
          <w:sz w:val="28"/>
          <w:szCs w:val="28"/>
        </w:rPr>
        <w:t>. В основном, такой позиции придерживаются западные ученые</w:t>
      </w:r>
      <w:r w:rsidR="00193353" w:rsidRPr="00193353">
        <w:rPr>
          <w:rStyle w:val="a7"/>
          <w:rFonts w:ascii="Times New Roman" w:hAnsi="Times New Roman" w:cs="Times New Roman"/>
          <w:sz w:val="28"/>
          <w:szCs w:val="28"/>
        </w:rPr>
        <w:footnoteReference w:id="31"/>
      </w:r>
      <w:r w:rsidR="00193353" w:rsidRPr="00193353">
        <w:rPr>
          <w:rFonts w:ascii="Times New Roman" w:hAnsi="Times New Roman" w:cs="Times New Roman"/>
          <w:sz w:val="28"/>
          <w:szCs w:val="28"/>
        </w:rPr>
        <w:t xml:space="preserve">. Существует также точка зрения, определяющая зарождение феномена терроризма </w:t>
      </w:r>
      <w:r w:rsidR="00193353">
        <w:rPr>
          <w:rFonts w:ascii="Times New Roman" w:hAnsi="Times New Roman" w:cs="Times New Roman"/>
          <w:sz w:val="28"/>
          <w:szCs w:val="28"/>
        </w:rPr>
        <w:t xml:space="preserve">в связке с </w:t>
      </w:r>
      <w:r w:rsidR="00193353" w:rsidRPr="00193353">
        <w:rPr>
          <w:rFonts w:ascii="Times New Roman" w:hAnsi="Times New Roman" w:cs="Times New Roman"/>
          <w:sz w:val="28"/>
          <w:szCs w:val="28"/>
        </w:rPr>
        <w:t>популяризацией таких революционных идей как национализм, социализм и анархизм</w:t>
      </w:r>
      <w:r w:rsidR="00193353" w:rsidRPr="00193353">
        <w:rPr>
          <w:rStyle w:val="a7"/>
          <w:rFonts w:ascii="Times New Roman" w:hAnsi="Times New Roman" w:cs="Times New Roman"/>
          <w:sz w:val="28"/>
          <w:szCs w:val="28"/>
        </w:rPr>
        <w:footnoteReference w:id="32"/>
      </w:r>
      <w:r w:rsidR="00193353" w:rsidRPr="00193353">
        <w:rPr>
          <w:rFonts w:ascii="Times New Roman" w:hAnsi="Times New Roman" w:cs="Times New Roman"/>
          <w:sz w:val="28"/>
          <w:szCs w:val="28"/>
        </w:rPr>
        <w:t xml:space="preserve">. </w:t>
      </w:r>
    </w:p>
    <w:p w:rsidR="002E0498" w:rsidRDefault="00EF6628" w:rsidP="0061750F">
      <w:pPr>
        <w:spacing w:after="0" w:line="360" w:lineRule="auto"/>
        <w:ind w:firstLine="708"/>
        <w:jc w:val="both"/>
        <w:rPr>
          <w:rFonts w:ascii="Times New Roman" w:hAnsi="Times New Roman" w:cs="Times New Roman"/>
          <w:color w:val="000000" w:themeColor="text1"/>
          <w:sz w:val="28"/>
          <w:szCs w:val="28"/>
        </w:rPr>
      </w:pPr>
      <w:r w:rsidRPr="0045404E">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Вместе с тем, на пути своего развития,</w:t>
      </w:r>
      <w:r w:rsidR="004B1A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терроризм претерпел значительные</w:t>
      </w:r>
      <w:r w:rsidR="00CA4B3D">
        <w:rPr>
          <w:rFonts w:ascii="Times New Roman" w:hAnsi="Times New Roman" w:cs="Times New Roman"/>
          <w:color w:val="000000" w:themeColor="text1"/>
          <w:sz w:val="28"/>
          <w:szCs w:val="28"/>
        </w:rPr>
        <w:t xml:space="preserve"> изменения.</w:t>
      </w:r>
      <w:r w:rsidR="002E4A76">
        <w:rPr>
          <w:rFonts w:ascii="Times New Roman" w:hAnsi="Times New Roman" w:cs="Times New Roman"/>
          <w:color w:val="000000" w:themeColor="text1"/>
          <w:sz w:val="28"/>
          <w:szCs w:val="28"/>
        </w:rPr>
        <w:t xml:space="preserve"> Исламизм стал главной</w:t>
      </w:r>
      <w:r w:rsidR="009A489A">
        <w:rPr>
          <w:rFonts w:ascii="Times New Roman" w:hAnsi="Times New Roman" w:cs="Times New Roman"/>
          <w:color w:val="000000" w:themeColor="text1"/>
          <w:sz w:val="28"/>
          <w:szCs w:val="28"/>
        </w:rPr>
        <w:t xml:space="preserve"> идейно</w:t>
      </w:r>
      <w:r w:rsidR="002E4A76">
        <w:rPr>
          <w:rFonts w:ascii="Times New Roman" w:hAnsi="Times New Roman" w:cs="Times New Roman"/>
          <w:color w:val="000000" w:themeColor="text1"/>
          <w:sz w:val="28"/>
          <w:szCs w:val="28"/>
        </w:rPr>
        <w:t>й</w:t>
      </w:r>
      <w:r w:rsidR="009A489A">
        <w:rPr>
          <w:rFonts w:ascii="Times New Roman" w:hAnsi="Times New Roman" w:cs="Times New Roman"/>
          <w:color w:val="000000" w:themeColor="text1"/>
          <w:sz w:val="28"/>
          <w:szCs w:val="28"/>
        </w:rPr>
        <w:t xml:space="preserve"> основой терроризма, что стало поводом для переоценки специфики явления.</w:t>
      </w:r>
      <w:r w:rsidR="008F01A9">
        <w:rPr>
          <w:rFonts w:ascii="Times New Roman" w:hAnsi="Times New Roman" w:cs="Times New Roman"/>
          <w:color w:val="000000" w:themeColor="text1"/>
          <w:sz w:val="28"/>
          <w:szCs w:val="28"/>
        </w:rPr>
        <w:t xml:space="preserve"> Новые тенденции особенно ясно прослеживаются с наступлением </w:t>
      </w:r>
      <w:r w:rsidR="008F01A9">
        <w:rPr>
          <w:rFonts w:ascii="Times New Roman" w:hAnsi="Times New Roman" w:cs="Times New Roman"/>
          <w:color w:val="000000" w:themeColor="text1"/>
          <w:sz w:val="28"/>
          <w:szCs w:val="28"/>
          <w:lang w:val="en-US"/>
        </w:rPr>
        <w:t>XXI</w:t>
      </w:r>
      <w:r w:rsidR="008F01A9" w:rsidRPr="008F01A9">
        <w:rPr>
          <w:rFonts w:ascii="Times New Roman" w:hAnsi="Times New Roman" w:cs="Times New Roman"/>
          <w:color w:val="000000" w:themeColor="text1"/>
          <w:sz w:val="28"/>
          <w:szCs w:val="28"/>
        </w:rPr>
        <w:t xml:space="preserve"> </w:t>
      </w:r>
      <w:r w:rsidR="008F01A9">
        <w:rPr>
          <w:rFonts w:ascii="Times New Roman" w:hAnsi="Times New Roman" w:cs="Times New Roman"/>
          <w:color w:val="000000" w:themeColor="text1"/>
          <w:sz w:val="28"/>
          <w:szCs w:val="28"/>
        </w:rPr>
        <w:t>века.</w:t>
      </w:r>
      <w:r w:rsidR="00CA4B3D">
        <w:rPr>
          <w:rFonts w:ascii="Times New Roman" w:hAnsi="Times New Roman" w:cs="Times New Roman"/>
          <w:color w:val="000000" w:themeColor="text1"/>
          <w:sz w:val="28"/>
          <w:szCs w:val="28"/>
        </w:rPr>
        <w:t xml:space="preserve"> </w:t>
      </w:r>
      <w:r w:rsidR="005F74A0">
        <w:rPr>
          <w:rFonts w:ascii="Times New Roman" w:hAnsi="Times New Roman" w:cs="Times New Roman"/>
          <w:color w:val="000000" w:themeColor="text1"/>
          <w:sz w:val="28"/>
          <w:szCs w:val="28"/>
        </w:rPr>
        <w:t>С</w:t>
      </w:r>
      <w:r w:rsidR="00CA4B3D">
        <w:rPr>
          <w:rFonts w:ascii="Times New Roman" w:hAnsi="Times New Roman" w:cs="Times New Roman"/>
          <w:color w:val="000000" w:themeColor="text1"/>
          <w:sz w:val="28"/>
          <w:szCs w:val="28"/>
        </w:rPr>
        <w:t>тановится возможным отметить следующие</w:t>
      </w:r>
      <w:r>
        <w:rPr>
          <w:rFonts w:ascii="Times New Roman" w:hAnsi="Times New Roman" w:cs="Times New Roman"/>
          <w:color w:val="000000" w:themeColor="text1"/>
          <w:sz w:val="28"/>
          <w:szCs w:val="28"/>
        </w:rPr>
        <w:t xml:space="preserve"> трансформации</w:t>
      </w:r>
      <w:r w:rsidR="002E0498">
        <w:rPr>
          <w:rFonts w:ascii="Times New Roman" w:hAnsi="Times New Roman" w:cs="Times New Roman"/>
          <w:color w:val="000000" w:themeColor="text1"/>
          <w:sz w:val="28"/>
          <w:szCs w:val="28"/>
        </w:rPr>
        <w:t>:</w:t>
      </w:r>
    </w:p>
    <w:p w:rsidR="0045404E" w:rsidRPr="00662583" w:rsidRDefault="00EF6628" w:rsidP="00EA5A4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5771E">
        <w:rPr>
          <w:rFonts w:ascii="Times New Roman" w:hAnsi="Times New Roman" w:cs="Times New Roman"/>
          <w:color w:val="000000" w:themeColor="text1"/>
          <w:sz w:val="28"/>
          <w:szCs w:val="28"/>
        </w:rPr>
        <w:t>1)</w:t>
      </w:r>
      <w:r w:rsidR="002E0498">
        <w:rPr>
          <w:rFonts w:ascii="Times New Roman" w:hAnsi="Times New Roman" w:cs="Times New Roman"/>
          <w:color w:val="000000" w:themeColor="text1"/>
          <w:sz w:val="28"/>
          <w:szCs w:val="28"/>
        </w:rPr>
        <w:t xml:space="preserve"> П</w:t>
      </w:r>
      <w:r w:rsidR="00B50968">
        <w:rPr>
          <w:rFonts w:ascii="Times New Roman" w:hAnsi="Times New Roman" w:cs="Times New Roman"/>
          <w:color w:val="000000" w:themeColor="text1"/>
          <w:sz w:val="28"/>
          <w:szCs w:val="28"/>
        </w:rPr>
        <w:t>отери, которые несли государства</w:t>
      </w:r>
      <w:r w:rsidR="00FB60F3">
        <w:rPr>
          <w:rFonts w:ascii="Times New Roman" w:hAnsi="Times New Roman" w:cs="Times New Roman"/>
          <w:color w:val="000000" w:themeColor="text1"/>
          <w:sz w:val="28"/>
          <w:szCs w:val="28"/>
        </w:rPr>
        <w:t xml:space="preserve"> </w:t>
      </w:r>
      <w:r w:rsidR="00095F4B">
        <w:rPr>
          <w:rFonts w:ascii="Times New Roman" w:hAnsi="Times New Roman" w:cs="Times New Roman"/>
          <w:color w:val="000000" w:themeColor="text1"/>
          <w:sz w:val="28"/>
          <w:szCs w:val="28"/>
        </w:rPr>
        <w:t>от террористических актов</w:t>
      </w:r>
      <w:r w:rsidR="00FB60F3">
        <w:rPr>
          <w:rFonts w:ascii="Times New Roman" w:hAnsi="Times New Roman" w:cs="Times New Roman"/>
          <w:color w:val="000000" w:themeColor="text1"/>
          <w:sz w:val="28"/>
          <w:szCs w:val="28"/>
        </w:rPr>
        <w:t xml:space="preserve"> увеличи</w:t>
      </w:r>
      <w:r w:rsidR="00095F4B">
        <w:rPr>
          <w:rFonts w:ascii="Times New Roman" w:hAnsi="Times New Roman" w:cs="Times New Roman"/>
          <w:color w:val="000000" w:themeColor="text1"/>
          <w:sz w:val="28"/>
          <w:szCs w:val="28"/>
        </w:rPr>
        <w:t>лись</w:t>
      </w:r>
      <w:r w:rsidR="00FB60F3">
        <w:rPr>
          <w:rFonts w:ascii="Times New Roman" w:hAnsi="Times New Roman" w:cs="Times New Roman"/>
          <w:color w:val="000000" w:themeColor="text1"/>
          <w:sz w:val="28"/>
          <w:szCs w:val="28"/>
        </w:rPr>
        <w:t>.</w:t>
      </w:r>
      <w:r w:rsidR="000D6ECE">
        <w:rPr>
          <w:rFonts w:ascii="Times New Roman" w:hAnsi="Times New Roman" w:cs="Times New Roman"/>
          <w:color w:val="000000" w:themeColor="text1"/>
          <w:sz w:val="28"/>
          <w:szCs w:val="28"/>
        </w:rPr>
        <w:t xml:space="preserve"> В данном контексте целесообразно отметить </w:t>
      </w:r>
      <w:r w:rsidR="00C4467B">
        <w:rPr>
          <w:rFonts w:ascii="Times New Roman" w:hAnsi="Times New Roman" w:cs="Times New Roman"/>
          <w:color w:val="000000" w:themeColor="text1"/>
          <w:sz w:val="28"/>
          <w:szCs w:val="28"/>
        </w:rPr>
        <w:t>рост</w:t>
      </w:r>
      <w:r w:rsidR="00366739">
        <w:rPr>
          <w:rFonts w:ascii="Times New Roman" w:hAnsi="Times New Roman" w:cs="Times New Roman"/>
          <w:color w:val="000000" w:themeColor="text1"/>
          <w:sz w:val="28"/>
          <w:szCs w:val="28"/>
        </w:rPr>
        <w:t xml:space="preserve"> глобальных</w:t>
      </w:r>
      <w:r w:rsidR="00C4467B">
        <w:rPr>
          <w:rFonts w:ascii="Times New Roman" w:hAnsi="Times New Roman" w:cs="Times New Roman"/>
          <w:color w:val="000000" w:themeColor="text1"/>
          <w:sz w:val="28"/>
          <w:szCs w:val="28"/>
        </w:rPr>
        <w:t xml:space="preserve"> </w:t>
      </w:r>
      <w:r w:rsidR="00C37C32">
        <w:rPr>
          <w:rFonts w:ascii="Times New Roman" w:hAnsi="Times New Roman" w:cs="Times New Roman"/>
          <w:color w:val="000000" w:themeColor="text1"/>
          <w:sz w:val="28"/>
          <w:szCs w:val="28"/>
        </w:rPr>
        <w:lastRenderedPageBreak/>
        <w:t>денежных</w:t>
      </w:r>
      <w:r w:rsidR="00C4467B">
        <w:rPr>
          <w:rFonts w:ascii="Times New Roman" w:hAnsi="Times New Roman" w:cs="Times New Roman"/>
          <w:color w:val="000000" w:themeColor="text1"/>
          <w:sz w:val="28"/>
          <w:szCs w:val="28"/>
        </w:rPr>
        <w:t xml:space="preserve"> затрат на возмещение вреда от террористической деятельности</w:t>
      </w:r>
      <w:r w:rsidR="00366981">
        <w:rPr>
          <w:rFonts w:ascii="Times New Roman" w:hAnsi="Times New Roman" w:cs="Times New Roman"/>
          <w:color w:val="000000" w:themeColor="text1"/>
          <w:sz w:val="28"/>
          <w:szCs w:val="28"/>
        </w:rPr>
        <w:t xml:space="preserve"> с 2000 по 2015 годы</w:t>
      </w:r>
      <w:r w:rsidR="00C37C32">
        <w:rPr>
          <w:rFonts w:ascii="Times New Roman" w:hAnsi="Times New Roman" w:cs="Times New Roman"/>
          <w:color w:val="000000" w:themeColor="text1"/>
          <w:sz w:val="28"/>
          <w:szCs w:val="28"/>
        </w:rPr>
        <w:t xml:space="preserve"> (рисунок 1)</w:t>
      </w:r>
      <w:r w:rsidR="00366739">
        <w:rPr>
          <w:rStyle w:val="a7"/>
          <w:rFonts w:ascii="Times New Roman" w:hAnsi="Times New Roman" w:cs="Times New Roman"/>
          <w:color w:val="000000" w:themeColor="text1"/>
          <w:sz w:val="28"/>
          <w:szCs w:val="28"/>
        </w:rPr>
        <w:footnoteReference w:id="33"/>
      </w:r>
      <w:r w:rsidR="00C4467B">
        <w:rPr>
          <w:rFonts w:ascii="Times New Roman" w:hAnsi="Times New Roman" w:cs="Times New Roman"/>
          <w:color w:val="000000" w:themeColor="text1"/>
          <w:sz w:val="28"/>
          <w:szCs w:val="28"/>
        </w:rPr>
        <w:t>:</w:t>
      </w:r>
      <w:r w:rsidR="00366981">
        <w:rPr>
          <w:rFonts w:ascii="Times New Roman" w:hAnsi="Times New Roman" w:cs="Times New Roman"/>
          <w:color w:val="000000" w:themeColor="text1"/>
          <w:sz w:val="28"/>
          <w:szCs w:val="28"/>
        </w:rPr>
        <w:t xml:space="preserve"> </w:t>
      </w:r>
      <w:r w:rsidR="0045404E" w:rsidRPr="00193353">
        <w:rPr>
          <w:rFonts w:ascii="Times New Roman" w:hAnsi="Times New Roman" w:cs="Times New Roman"/>
          <w:sz w:val="28"/>
          <w:szCs w:val="28"/>
        </w:rPr>
        <w:t>См. Приложение 1</w:t>
      </w:r>
    </w:p>
    <w:p w:rsidR="00C37C32" w:rsidRDefault="00F9792A" w:rsidP="008000E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Исключая 2001 год</w:t>
      </w:r>
      <w:r w:rsidR="008000EE">
        <w:rPr>
          <w:rFonts w:ascii="Times New Roman" w:hAnsi="Times New Roman" w:cs="Times New Roman"/>
          <w:color w:val="000000" w:themeColor="text1"/>
          <w:sz w:val="28"/>
          <w:szCs w:val="28"/>
        </w:rPr>
        <w:t xml:space="preserve">, в котором произошли беспрецедентные по своему масштабу теракты – атака на Всемирный </w:t>
      </w:r>
      <w:r w:rsidR="00EA5A46">
        <w:rPr>
          <w:rFonts w:ascii="Times New Roman" w:hAnsi="Times New Roman" w:cs="Times New Roman"/>
          <w:color w:val="000000" w:themeColor="text1"/>
          <w:sz w:val="28"/>
          <w:szCs w:val="28"/>
        </w:rPr>
        <w:t>торговый центр 9 сентября в Нью-</w:t>
      </w:r>
      <w:r w:rsidR="008000EE">
        <w:rPr>
          <w:rFonts w:ascii="Times New Roman" w:hAnsi="Times New Roman" w:cs="Times New Roman"/>
          <w:color w:val="000000" w:themeColor="text1"/>
          <w:sz w:val="28"/>
          <w:szCs w:val="28"/>
        </w:rPr>
        <w:t>Йорке, на графике отчетливо видна тенденция к возрастанию.</w:t>
      </w:r>
    </w:p>
    <w:p w:rsidR="002E0498" w:rsidRDefault="0083065E" w:rsidP="0061750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5771E" w:rsidRPr="00B5771E">
        <w:rPr>
          <w:rFonts w:ascii="Times New Roman" w:hAnsi="Times New Roman" w:cs="Times New Roman"/>
          <w:color w:val="000000" w:themeColor="text1"/>
          <w:sz w:val="28"/>
          <w:szCs w:val="28"/>
        </w:rPr>
        <w:t>)</w:t>
      </w:r>
      <w:r w:rsidR="002E0498">
        <w:rPr>
          <w:rFonts w:ascii="Times New Roman" w:hAnsi="Times New Roman" w:cs="Times New Roman"/>
          <w:color w:val="000000" w:themeColor="text1"/>
          <w:sz w:val="28"/>
          <w:szCs w:val="28"/>
        </w:rPr>
        <w:t xml:space="preserve"> Произошел переход от индивидуального терроризма, акций террористов-одиночек, к массовому</w:t>
      </w:r>
      <w:r w:rsidR="00FB60F3">
        <w:rPr>
          <w:rFonts w:ascii="Times New Roman" w:hAnsi="Times New Roman" w:cs="Times New Roman"/>
          <w:color w:val="000000" w:themeColor="text1"/>
          <w:sz w:val="28"/>
          <w:szCs w:val="28"/>
        </w:rPr>
        <w:t>, к тщательно подготовленным террористическим операциям</w:t>
      </w:r>
      <w:r w:rsidR="00E060C4">
        <w:rPr>
          <w:rStyle w:val="a7"/>
          <w:rFonts w:ascii="Times New Roman" w:hAnsi="Times New Roman" w:cs="Times New Roman"/>
          <w:color w:val="000000" w:themeColor="text1"/>
          <w:sz w:val="28"/>
          <w:szCs w:val="28"/>
        </w:rPr>
        <w:footnoteReference w:id="34"/>
      </w:r>
      <w:r w:rsidR="00FB60F3">
        <w:rPr>
          <w:rFonts w:ascii="Times New Roman" w:hAnsi="Times New Roman" w:cs="Times New Roman"/>
          <w:color w:val="000000" w:themeColor="text1"/>
          <w:sz w:val="28"/>
          <w:szCs w:val="28"/>
        </w:rPr>
        <w:t xml:space="preserve">. </w:t>
      </w:r>
    </w:p>
    <w:p w:rsidR="00EA5A46" w:rsidRDefault="0083065E" w:rsidP="00EA5A4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5771E">
        <w:rPr>
          <w:rFonts w:ascii="Times New Roman" w:hAnsi="Times New Roman" w:cs="Times New Roman"/>
          <w:color w:val="000000" w:themeColor="text1"/>
          <w:sz w:val="28"/>
          <w:szCs w:val="28"/>
        </w:rPr>
        <w:t xml:space="preserve">) </w:t>
      </w:r>
      <w:r w:rsidR="00FB60F3">
        <w:rPr>
          <w:rFonts w:ascii="Times New Roman" w:hAnsi="Times New Roman" w:cs="Times New Roman"/>
          <w:color w:val="000000" w:themeColor="text1"/>
          <w:sz w:val="28"/>
          <w:szCs w:val="28"/>
        </w:rPr>
        <w:t>Изменился вектор насилия. Раньше основными жертвами террористов становились государственные чины и высокопоставленные люди. В настоящее время от терроризма стали страдать, по большей части, мирные граждане</w:t>
      </w:r>
      <w:r w:rsidR="00662583">
        <w:rPr>
          <w:rFonts w:ascii="Times New Roman" w:hAnsi="Times New Roman" w:cs="Times New Roman"/>
          <w:color w:val="000000" w:themeColor="text1"/>
          <w:sz w:val="28"/>
          <w:szCs w:val="28"/>
        </w:rPr>
        <w:t xml:space="preserve"> (рисунок 2)</w:t>
      </w:r>
      <w:r w:rsidR="00F9792A">
        <w:rPr>
          <w:rStyle w:val="a7"/>
          <w:rFonts w:ascii="Times New Roman" w:hAnsi="Times New Roman" w:cs="Times New Roman"/>
          <w:color w:val="000000" w:themeColor="text1"/>
          <w:sz w:val="28"/>
          <w:szCs w:val="28"/>
        </w:rPr>
        <w:footnoteReference w:id="35"/>
      </w:r>
      <w:r w:rsidR="0033732D">
        <w:rPr>
          <w:rFonts w:ascii="Times New Roman" w:hAnsi="Times New Roman" w:cs="Times New Roman"/>
          <w:color w:val="000000" w:themeColor="text1"/>
          <w:sz w:val="28"/>
          <w:szCs w:val="28"/>
        </w:rPr>
        <w:t xml:space="preserve">. </w:t>
      </w:r>
      <w:r w:rsidR="00EA5A46">
        <w:rPr>
          <w:rFonts w:ascii="Times New Roman" w:hAnsi="Times New Roman" w:cs="Times New Roman"/>
          <w:sz w:val="28"/>
          <w:szCs w:val="28"/>
        </w:rPr>
        <w:t>См. Приложение 2</w:t>
      </w:r>
    </w:p>
    <w:p w:rsidR="00662583" w:rsidRDefault="00320755" w:rsidP="00EA5A4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w:t>
      </w:r>
      <w:r w:rsidR="0033732D">
        <w:rPr>
          <w:rFonts w:ascii="Times New Roman" w:hAnsi="Times New Roman" w:cs="Times New Roman"/>
          <w:color w:val="000000" w:themeColor="text1"/>
          <w:sz w:val="28"/>
          <w:szCs w:val="28"/>
        </w:rPr>
        <w:t xml:space="preserve"> приводит к повышению напряжённости</w:t>
      </w:r>
      <w:r w:rsidR="004B1A61">
        <w:rPr>
          <w:rFonts w:ascii="Times New Roman" w:hAnsi="Times New Roman" w:cs="Times New Roman"/>
          <w:color w:val="000000" w:themeColor="text1"/>
          <w:sz w:val="28"/>
          <w:szCs w:val="28"/>
        </w:rPr>
        <w:t xml:space="preserve"> в обществе, нагнетанию атмосферы страха.</w:t>
      </w:r>
      <w:r w:rsidR="00EA5A46">
        <w:rPr>
          <w:rFonts w:ascii="Times New Roman" w:hAnsi="Times New Roman" w:cs="Times New Roman"/>
          <w:color w:val="000000" w:themeColor="text1"/>
          <w:sz w:val="28"/>
          <w:szCs w:val="28"/>
        </w:rPr>
        <w:t xml:space="preserve"> Мирные граждане, составляющие основу общества</w:t>
      </w:r>
      <w:r w:rsidR="00CF3822">
        <w:rPr>
          <w:rFonts w:ascii="Times New Roman" w:hAnsi="Times New Roman" w:cs="Times New Roman"/>
          <w:color w:val="000000" w:themeColor="text1"/>
          <w:sz w:val="28"/>
          <w:szCs w:val="28"/>
        </w:rPr>
        <w:t xml:space="preserve"> и, следовательно</w:t>
      </w:r>
      <w:r w:rsidR="00EA5A46">
        <w:rPr>
          <w:rFonts w:ascii="Times New Roman" w:hAnsi="Times New Roman" w:cs="Times New Roman"/>
          <w:color w:val="000000" w:themeColor="text1"/>
          <w:sz w:val="28"/>
          <w:szCs w:val="28"/>
        </w:rPr>
        <w:t>,</w:t>
      </w:r>
      <w:r w:rsidR="00CF3822">
        <w:rPr>
          <w:rFonts w:ascii="Times New Roman" w:hAnsi="Times New Roman" w:cs="Times New Roman"/>
          <w:color w:val="000000" w:themeColor="text1"/>
          <w:sz w:val="28"/>
          <w:szCs w:val="28"/>
        </w:rPr>
        <w:t xml:space="preserve"> определяющие состояние стабильности в государстве</w:t>
      </w:r>
      <w:r w:rsidR="00EA5A46">
        <w:rPr>
          <w:rFonts w:ascii="Times New Roman" w:hAnsi="Times New Roman" w:cs="Times New Roman"/>
          <w:color w:val="000000" w:themeColor="text1"/>
          <w:sz w:val="28"/>
          <w:szCs w:val="28"/>
        </w:rPr>
        <w:t xml:space="preserve"> в отличие от чиновников или военных более чувствит</w:t>
      </w:r>
      <w:r w:rsidR="00CF3822">
        <w:rPr>
          <w:rFonts w:ascii="Times New Roman" w:hAnsi="Times New Roman" w:cs="Times New Roman"/>
          <w:color w:val="000000" w:themeColor="text1"/>
          <w:sz w:val="28"/>
          <w:szCs w:val="28"/>
        </w:rPr>
        <w:t>ельны к террору.</w:t>
      </w:r>
      <w:r w:rsidR="00EA5A46">
        <w:rPr>
          <w:rFonts w:ascii="Times New Roman" w:hAnsi="Times New Roman" w:cs="Times New Roman"/>
          <w:color w:val="000000" w:themeColor="text1"/>
          <w:sz w:val="28"/>
          <w:szCs w:val="28"/>
        </w:rPr>
        <w:t xml:space="preserve"> Благодаря </w:t>
      </w:r>
      <w:r w:rsidR="007A5D35">
        <w:rPr>
          <w:rFonts w:ascii="Times New Roman" w:hAnsi="Times New Roman" w:cs="Times New Roman"/>
          <w:color w:val="000000" w:themeColor="text1"/>
          <w:sz w:val="28"/>
          <w:szCs w:val="28"/>
        </w:rPr>
        <w:t xml:space="preserve">этому, терроризм стал эффективнейшим инструментом </w:t>
      </w:r>
      <w:r w:rsidR="00EE5ACA">
        <w:rPr>
          <w:rFonts w:ascii="Times New Roman" w:hAnsi="Times New Roman" w:cs="Times New Roman"/>
          <w:color w:val="000000" w:themeColor="text1"/>
          <w:sz w:val="28"/>
          <w:szCs w:val="28"/>
        </w:rPr>
        <w:t>дестабилизации обществ и государств</w:t>
      </w:r>
      <w:r w:rsidR="007A5D35">
        <w:rPr>
          <w:rFonts w:ascii="Times New Roman" w:hAnsi="Times New Roman" w:cs="Times New Roman"/>
          <w:color w:val="000000" w:themeColor="text1"/>
          <w:sz w:val="28"/>
          <w:szCs w:val="28"/>
        </w:rPr>
        <w:t>.</w:t>
      </w:r>
    </w:p>
    <w:p w:rsidR="0083065E" w:rsidRDefault="0083065E" w:rsidP="0083065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Возрос масштаб и усовершенствовались инструменты террористической деятельности. В первую очередь, это связано с получением массового доступа к достижениям научно-технического прогресса</w:t>
      </w:r>
      <w:r w:rsidR="00CF3822">
        <w:rPr>
          <w:rStyle w:val="a7"/>
          <w:rFonts w:ascii="Times New Roman" w:hAnsi="Times New Roman" w:cs="Times New Roman"/>
          <w:color w:val="000000" w:themeColor="text1"/>
          <w:sz w:val="28"/>
          <w:szCs w:val="28"/>
        </w:rPr>
        <w:footnoteReference w:id="36"/>
      </w:r>
      <w:r>
        <w:rPr>
          <w:rFonts w:ascii="Times New Roman" w:hAnsi="Times New Roman" w:cs="Times New Roman"/>
          <w:color w:val="000000" w:themeColor="text1"/>
          <w:sz w:val="28"/>
          <w:szCs w:val="28"/>
        </w:rPr>
        <w:t>.</w:t>
      </w:r>
      <w:r w:rsidR="002665F2">
        <w:rPr>
          <w:rFonts w:ascii="Times New Roman" w:hAnsi="Times New Roman" w:cs="Times New Roman"/>
          <w:color w:val="000000" w:themeColor="text1"/>
          <w:sz w:val="28"/>
          <w:szCs w:val="28"/>
        </w:rPr>
        <w:t xml:space="preserve"> </w:t>
      </w:r>
      <w:r w:rsidR="00CF3822">
        <w:rPr>
          <w:rFonts w:ascii="Times New Roman" w:hAnsi="Times New Roman" w:cs="Times New Roman"/>
          <w:color w:val="000000" w:themeColor="text1"/>
          <w:sz w:val="28"/>
          <w:szCs w:val="28"/>
        </w:rPr>
        <w:t xml:space="preserve">Например, дистанционная активация взрывных устройств позволяет террористам действовать более незаметно. </w:t>
      </w:r>
    </w:p>
    <w:p w:rsidR="00A546B2" w:rsidRDefault="00B5771E" w:rsidP="0061750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B1A61">
        <w:rPr>
          <w:rFonts w:ascii="Times New Roman" w:hAnsi="Times New Roman" w:cs="Times New Roman"/>
          <w:color w:val="000000" w:themeColor="text1"/>
          <w:sz w:val="28"/>
          <w:szCs w:val="28"/>
        </w:rPr>
        <w:t xml:space="preserve"> Развилась и усовершенствовалась сама структура террористических организаций. Ускорение глобализации и новые технологии позволяют </w:t>
      </w:r>
      <w:r w:rsidR="004B1A61">
        <w:rPr>
          <w:rFonts w:ascii="Times New Roman" w:hAnsi="Times New Roman" w:cs="Times New Roman"/>
          <w:color w:val="000000" w:themeColor="text1"/>
          <w:sz w:val="28"/>
          <w:szCs w:val="28"/>
        </w:rPr>
        <w:lastRenderedPageBreak/>
        <w:t xml:space="preserve">преступникам </w:t>
      </w:r>
      <w:r w:rsidR="00320755">
        <w:rPr>
          <w:rFonts w:ascii="Times New Roman" w:hAnsi="Times New Roman" w:cs="Times New Roman"/>
          <w:color w:val="000000" w:themeColor="text1"/>
          <w:sz w:val="28"/>
          <w:szCs w:val="28"/>
        </w:rPr>
        <w:t>устанавливать</w:t>
      </w:r>
      <w:r w:rsidR="004B1A61">
        <w:rPr>
          <w:rFonts w:ascii="Times New Roman" w:hAnsi="Times New Roman" w:cs="Times New Roman"/>
          <w:color w:val="000000" w:themeColor="text1"/>
          <w:sz w:val="28"/>
          <w:szCs w:val="28"/>
        </w:rPr>
        <w:t xml:space="preserve"> транснациональные сети, существование которых поддерживается слаженной работой автономных единиц – террористических ячеек</w:t>
      </w:r>
      <w:r w:rsidR="008A56CF">
        <w:rPr>
          <w:rStyle w:val="a7"/>
          <w:rFonts w:ascii="Times New Roman" w:hAnsi="Times New Roman" w:cs="Times New Roman"/>
          <w:color w:val="000000" w:themeColor="text1"/>
          <w:sz w:val="28"/>
          <w:szCs w:val="28"/>
        </w:rPr>
        <w:footnoteReference w:id="37"/>
      </w:r>
      <w:r w:rsidR="004B1A61">
        <w:rPr>
          <w:rFonts w:ascii="Times New Roman" w:hAnsi="Times New Roman" w:cs="Times New Roman"/>
          <w:color w:val="000000" w:themeColor="text1"/>
          <w:sz w:val="28"/>
          <w:szCs w:val="28"/>
        </w:rPr>
        <w:t>.</w:t>
      </w:r>
      <w:r w:rsidR="00A546B2">
        <w:rPr>
          <w:rFonts w:ascii="Times New Roman" w:hAnsi="Times New Roman" w:cs="Times New Roman"/>
          <w:color w:val="000000" w:themeColor="text1"/>
          <w:sz w:val="28"/>
          <w:szCs w:val="28"/>
        </w:rPr>
        <w:t xml:space="preserve"> </w:t>
      </w:r>
    </w:p>
    <w:p w:rsidR="004B1A61" w:rsidRDefault="00A546B2" w:rsidP="0061750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Скрытная сущность террористической сети, которая распространяется по всему </w:t>
      </w:r>
      <w:r w:rsidR="00CF3822">
        <w:rPr>
          <w:rFonts w:ascii="Times New Roman" w:hAnsi="Times New Roman" w:cs="Times New Roman"/>
          <w:color w:val="000000" w:themeColor="text1"/>
          <w:sz w:val="28"/>
          <w:szCs w:val="28"/>
        </w:rPr>
        <w:t>миру,</w:t>
      </w:r>
      <w:r w:rsidR="00CF3822" w:rsidRPr="002665F2">
        <w:rPr>
          <w:rFonts w:ascii="Times New Roman" w:hAnsi="Times New Roman" w:cs="Times New Roman"/>
          <w:color w:val="FF0000"/>
          <w:sz w:val="28"/>
          <w:szCs w:val="28"/>
        </w:rPr>
        <w:t xml:space="preserve"> </w:t>
      </w:r>
      <w:r w:rsidR="00CF3822">
        <w:rPr>
          <w:rFonts w:ascii="Times New Roman" w:hAnsi="Times New Roman" w:cs="Times New Roman"/>
          <w:color w:val="000000" w:themeColor="text1"/>
          <w:sz w:val="28"/>
          <w:szCs w:val="28"/>
        </w:rPr>
        <w:t>даёт</w:t>
      </w:r>
      <w:r>
        <w:rPr>
          <w:rFonts w:ascii="Times New Roman" w:hAnsi="Times New Roman" w:cs="Times New Roman"/>
          <w:color w:val="000000" w:themeColor="text1"/>
          <w:sz w:val="28"/>
          <w:szCs w:val="28"/>
        </w:rPr>
        <w:t xml:space="preserve"> повод рассматривать проблему терроризма как ассиметричную международную угрозу. Следовательно, каждое государство, вне зависимости от его членства в каких-либо военных блоках, от его расположения или от способа ведения внутренней или внешней политики, подвергается угрозе со стороны деятельности террористических организаций.</w:t>
      </w:r>
    </w:p>
    <w:p w:rsidR="00A32341" w:rsidRDefault="00B5771E" w:rsidP="00A32341">
      <w:pPr>
        <w:spacing w:after="0" w:line="360" w:lineRule="auto"/>
        <w:ind w:firstLine="708"/>
        <w:jc w:val="both"/>
        <w:rPr>
          <w:rFonts w:ascii="Times New Roman" w:hAnsi="Times New Roman" w:cs="Times New Roman"/>
          <w:color w:val="000000" w:themeColor="text1"/>
          <w:sz w:val="28"/>
          <w:szCs w:val="28"/>
        </w:rPr>
      </w:pPr>
      <w:r w:rsidRPr="00B5771E">
        <w:rPr>
          <w:rFonts w:ascii="Times New Roman" w:hAnsi="Times New Roman" w:cs="Times New Roman"/>
          <w:color w:val="000000" w:themeColor="text1"/>
          <w:sz w:val="28"/>
          <w:szCs w:val="28"/>
        </w:rPr>
        <w:t>6)</w:t>
      </w:r>
      <w:r w:rsidR="00A32341">
        <w:rPr>
          <w:rFonts w:ascii="Times New Roman" w:hAnsi="Times New Roman" w:cs="Times New Roman"/>
          <w:color w:val="000000" w:themeColor="text1"/>
          <w:sz w:val="28"/>
          <w:szCs w:val="28"/>
        </w:rPr>
        <w:t xml:space="preserve"> Увеличилось количество возможностей для обновления террористических организаций ресурсами и живой силой. В первую очередь, это связано с ростом уровня мировой миграции. В данном контексте, важно обратить внимание на миграцию из стран, где большинство населения – мусульмане</w:t>
      </w:r>
      <w:r w:rsidR="00320755">
        <w:rPr>
          <w:rFonts w:ascii="Times New Roman" w:hAnsi="Times New Roman" w:cs="Times New Roman"/>
          <w:color w:val="000000" w:themeColor="text1"/>
          <w:sz w:val="28"/>
          <w:szCs w:val="28"/>
        </w:rPr>
        <w:t>,</w:t>
      </w:r>
      <w:r w:rsidR="00A32341">
        <w:rPr>
          <w:rFonts w:ascii="Times New Roman" w:hAnsi="Times New Roman" w:cs="Times New Roman"/>
          <w:color w:val="000000" w:themeColor="text1"/>
          <w:sz w:val="28"/>
          <w:szCs w:val="28"/>
        </w:rPr>
        <w:t xml:space="preserve"> в страны Европы и Северной Америки</w:t>
      </w:r>
      <w:r w:rsidR="00A71546">
        <w:rPr>
          <w:rStyle w:val="a7"/>
          <w:rFonts w:ascii="Times New Roman" w:hAnsi="Times New Roman" w:cs="Times New Roman"/>
          <w:color w:val="000000" w:themeColor="text1"/>
          <w:sz w:val="28"/>
          <w:szCs w:val="28"/>
        </w:rPr>
        <w:footnoteReference w:id="38"/>
      </w:r>
      <w:r w:rsidR="00A32341">
        <w:rPr>
          <w:rFonts w:ascii="Times New Roman" w:hAnsi="Times New Roman" w:cs="Times New Roman"/>
          <w:color w:val="000000" w:themeColor="text1"/>
          <w:sz w:val="28"/>
          <w:szCs w:val="28"/>
        </w:rPr>
        <w:t>.</w:t>
      </w:r>
    </w:p>
    <w:p w:rsidR="00072682" w:rsidRDefault="00B5771E" w:rsidP="0007268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A546B2">
        <w:rPr>
          <w:rFonts w:ascii="Times New Roman" w:hAnsi="Times New Roman" w:cs="Times New Roman"/>
          <w:color w:val="000000" w:themeColor="text1"/>
          <w:sz w:val="28"/>
          <w:szCs w:val="28"/>
        </w:rPr>
        <w:t xml:space="preserve"> Усилилось значение религиозного фактора в развитии феномена терроризма</w:t>
      </w:r>
      <w:r w:rsidR="00286005" w:rsidRPr="00286005">
        <w:rPr>
          <w:rFonts w:ascii="Times New Roman" w:hAnsi="Times New Roman" w:cs="Times New Roman"/>
          <w:color w:val="000000" w:themeColor="text1"/>
          <w:sz w:val="28"/>
          <w:szCs w:val="28"/>
        </w:rPr>
        <w:t>.</w:t>
      </w:r>
      <w:r w:rsidR="00072682">
        <w:rPr>
          <w:rFonts w:ascii="Times New Roman" w:hAnsi="Times New Roman" w:cs="Times New Roman"/>
          <w:color w:val="000000" w:themeColor="text1"/>
          <w:sz w:val="28"/>
          <w:szCs w:val="28"/>
        </w:rPr>
        <w:t xml:space="preserve"> Финансируемые такими государствами как Саудовская Аравия, Пакистан и Египет, некоторые исламские учебные заведения специализируются на подготовке проповедников </w:t>
      </w:r>
      <w:r w:rsidR="00AB3EBF">
        <w:rPr>
          <w:rFonts w:ascii="Times New Roman" w:hAnsi="Times New Roman" w:cs="Times New Roman"/>
          <w:color w:val="000000" w:themeColor="text1"/>
          <w:sz w:val="28"/>
          <w:szCs w:val="28"/>
        </w:rPr>
        <w:t>исламизма</w:t>
      </w:r>
      <w:r w:rsidR="00072682">
        <w:rPr>
          <w:rFonts w:ascii="Times New Roman" w:hAnsi="Times New Roman" w:cs="Times New Roman"/>
          <w:color w:val="000000" w:themeColor="text1"/>
          <w:sz w:val="28"/>
          <w:szCs w:val="28"/>
        </w:rPr>
        <w:t xml:space="preserve">. Эти выпускники часто становятся членами террористических группировок и специализируются на </w:t>
      </w:r>
      <w:r w:rsidR="00AB3EBF">
        <w:rPr>
          <w:rFonts w:ascii="Times New Roman" w:hAnsi="Times New Roman" w:cs="Times New Roman"/>
          <w:color w:val="000000" w:themeColor="text1"/>
          <w:sz w:val="28"/>
          <w:szCs w:val="28"/>
        </w:rPr>
        <w:t>распространении идей</w:t>
      </w:r>
      <w:r w:rsidR="00072682">
        <w:rPr>
          <w:rFonts w:ascii="Times New Roman" w:hAnsi="Times New Roman" w:cs="Times New Roman"/>
          <w:color w:val="000000" w:themeColor="text1"/>
          <w:sz w:val="28"/>
          <w:szCs w:val="28"/>
        </w:rPr>
        <w:t xml:space="preserve"> экстремизма и сепаратизма в различных регионах мира. Особе</w:t>
      </w:r>
      <w:r w:rsidR="00AB3EBF">
        <w:rPr>
          <w:rFonts w:ascii="Times New Roman" w:hAnsi="Times New Roman" w:cs="Times New Roman"/>
          <w:color w:val="000000" w:themeColor="text1"/>
          <w:sz w:val="28"/>
          <w:szCs w:val="28"/>
        </w:rPr>
        <w:t>нно это опасно для тех государств</w:t>
      </w:r>
      <w:r w:rsidR="005176F8">
        <w:rPr>
          <w:rFonts w:ascii="Times New Roman" w:hAnsi="Times New Roman" w:cs="Times New Roman"/>
          <w:color w:val="000000" w:themeColor="text1"/>
          <w:sz w:val="28"/>
          <w:szCs w:val="28"/>
        </w:rPr>
        <w:t xml:space="preserve">, где мусульмане </w:t>
      </w:r>
      <w:r w:rsidR="000146F7">
        <w:rPr>
          <w:rFonts w:ascii="Times New Roman" w:hAnsi="Times New Roman" w:cs="Times New Roman"/>
          <w:color w:val="000000" w:themeColor="text1"/>
          <w:sz w:val="28"/>
          <w:szCs w:val="28"/>
        </w:rPr>
        <w:t>являются представителями</w:t>
      </w:r>
      <w:r w:rsidR="00072682">
        <w:rPr>
          <w:rFonts w:ascii="Times New Roman" w:hAnsi="Times New Roman" w:cs="Times New Roman"/>
          <w:color w:val="000000" w:themeColor="text1"/>
          <w:sz w:val="28"/>
          <w:szCs w:val="28"/>
        </w:rPr>
        <w:t xml:space="preserve"> коренных народов</w:t>
      </w:r>
      <w:r w:rsidR="00847FF1">
        <w:rPr>
          <w:rFonts w:ascii="Times New Roman" w:hAnsi="Times New Roman" w:cs="Times New Roman"/>
          <w:color w:val="000000" w:themeColor="text1"/>
          <w:sz w:val="28"/>
          <w:szCs w:val="28"/>
        </w:rPr>
        <w:t>, компактно проживающих на определенной территории</w:t>
      </w:r>
      <w:r w:rsidR="002E4A76">
        <w:rPr>
          <w:rFonts w:ascii="Times New Roman" w:hAnsi="Times New Roman" w:cs="Times New Roman"/>
          <w:color w:val="000000" w:themeColor="text1"/>
          <w:sz w:val="28"/>
          <w:szCs w:val="28"/>
        </w:rPr>
        <w:t xml:space="preserve">. Таким образом, эта проблема становится особо актуальной </w:t>
      </w:r>
      <w:r w:rsidR="00294F6D">
        <w:rPr>
          <w:rFonts w:ascii="Times New Roman" w:hAnsi="Times New Roman" w:cs="Times New Roman"/>
          <w:color w:val="000000" w:themeColor="text1"/>
          <w:sz w:val="28"/>
          <w:szCs w:val="28"/>
        </w:rPr>
        <w:t>для Российской Федерации, в состав которой входи</w:t>
      </w:r>
      <w:r w:rsidR="002E4A76">
        <w:rPr>
          <w:rFonts w:ascii="Times New Roman" w:hAnsi="Times New Roman" w:cs="Times New Roman"/>
          <w:color w:val="000000" w:themeColor="text1"/>
          <w:sz w:val="28"/>
          <w:szCs w:val="28"/>
        </w:rPr>
        <w:t>т</w:t>
      </w:r>
      <w:r w:rsidR="00294F6D">
        <w:rPr>
          <w:rFonts w:ascii="Times New Roman" w:hAnsi="Times New Roman" w:cs="Times New Roman"/>
          <w:color w:val="000000" w:themeColor="text1"/>
          <w:sz w:val="28"/>
          <w:szCs w:val="28"/>
        </w:rPr>
        <w:t xml:space="preserve"> Северный Кавказ.</w:t>
      </w:r>
    </w:p>
    <w:p w:rsidR="009441E3" w:rsidRDefault="00286005" w:rsidP="0061750F">
      <w:pPr>
        <w:spacing w:after="0" w:line="360" w:lineRule="auto"/>
        <w:ind w:firstLine="708"/>
        <w:jc w:val="both"/>
        <w:rPr>
          <w:rFonts w:ascii="Times New Roman" w:hAnsi="Times New Roman" w:cs="Times New Roman"/>
          <w:color w:val="000000" w:themeColor="text1"/>
          <w:sz w:val="28"/>
          <w:szCs w:val="28"/>
        </w:rPr>
      </w:pPr>
      <w:r w:rsidRPr="00286005">
        <w:rPr>
          <w:rFonts w:ascii="Times New Roman" w:hAnsi="Times New Roman" w:cs="Times New Roman"/>
          <w:color w:val="000000" w:themeColor="text1"/>
          <w:sz w:val="28"/>
          <w:szCs w:val="28"/>
        </w:rPr>
        <w:lastRenderedPageBreak/>
        <w:t xml:space="preserve"> </w:t>
      </w:r>
      <w:r w:rsidR="00602514">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езис о том, что основным источником терроризма и экстремизма в современном</w:t>
      </w:r>
      <w:r w:rsidR="00072682">
        <w:rPr>
          <w:rFonts w:ascii="Times New Roman" w:hAnsi="Times New Roman" w:cs="Times New Roman"/>
          <w:color w:val="000000" w:themeColor="text1"/>
          <w:sz w:val="28"/>
          <w:szCs w:val="28"/>
        </w:rPr>
        <w:t xml:space="preserve"> мире является исламизм, </w:t>
      </w:r>
      <w:r>
        <w:rPr>
          <w:rFonts w:ascii="Times New Roman" w:hAnsi="Times New Roman" w:cs="Times New Roman"/>
          <w:color w:val="000000" w:themeColor="text1"/>
          <w:sz w:val="28"/>
          <w:szCs w:val="28"/>
        </w:rPr>
        <w:t>дополнительно подтверждается сравнительным анализом</w:t>
      </w:r>
      <w:r w:rsidR="00C10B7C">
        <w:rPr>
          <w:rFonts w:ascii="Times New Roman" w:hAnsi="Times New Roman" w:cs="Times New Roman"/>
          <w:color w:val="000000" w:themeColor="text1"/>
          <w:sz w:val="28"/>
          <w:szCs w:val="28"/>
        </w:rPr>
        <w:t>, проведенным Е.М. Кожушк</w:t>
      </w:r>
      <w:r w:rsidR="00294F6D">
        <w:rPr>
          <w:rFonts w:ascii="Times New Roman" w:hAnsi="Times New Roman" w:cs="Times New Roman"/>
          <w:color w:val="000000" w:themeColor="text1"/>
          <w:sz w:val="28"/>
          <w:szCs w:val="28"/>
        </w:rPr>
        <w:t>о в рамках своей научной работы</w:t>
      </w:r>
      <w:r w:rsidR="00996CB4">
        <w:rPr>
          <w:rStyle w:val="a7"/>
          <w:rFonts w:ascii="Times New Roman" w:hAnsi="Times New Roman" w:cs="Times New Roman"/>
          <w:color w:val="000000" w:themeColor="text1"/>
          <w:sz w:val="28"/>
          <w:szCs w:val="28"/>
        </w:rPr>
        <w:footnoteReference w:id="39"/>
      </w:r>
      <w:r>
        <w:rPr>
          <w:rFonts w:ascii="Times New Roman" w:hAnsi="Times New Roman" w:cs="Times New Roman"/>
          <w:color w:val="000000" w:themeColor="text1"/>
          <w:sz w:val="28"/>
          <w:szCs w:val="28"/>
        </w:rPr>
        <w:t>.</w:t>
      </w:r>
      <w:r w:rsidR="002665F2">
        <w:rPr>
          <w:rFonts w:ascii="Times New Roman" w:hAnsi="Times New Roman" w:cs="Times New Roman"/>
          <w:color w:val="000000" w:themeColor="text1"/>
          <w:sz w:val="28"/>
          <w:szCs w:val="28"/>
        </w:rPr>
        <w:t xml:space="preserve"> </w:t>
      </w:r>
      <w:r w:rsidR="009441E3">
        <w:rPr>
          <w:rFonts w:ascii="Times New Roman" w:hAnsi="Times New Roman" w:cs="Times New Roman"/>
          <w:color w:val="000000" w:themeColor="text1"/>
          <w:sz w:val="28"/>
          <w:szCs w:val="28"/>
        </w:rPr>
        <w:t xml:space="preserve">Это приводит к тому, что </w:t>
      </w:r>
      <w:r w:rsidR="00072682">
        <w:rPr>
          <w:rFonts w:ascii="Times New Roman" w:hAnsi="Times New Roman" w:cs="Times New Roman"/>
          <w:color w:val="000000" w:themeColor="text1"/>
          <w:sz w:val="28"/>
          <w:szCs w:val="28"/>
        </w:rPr>
        <w:t xml:space="preserve">любые производимые манипуляции с исламом находят отклик по всему миру. </w:t>
      </w:r>
      <w:r w:rsidR="00320755">
        <w:rPr>
          <w:rFonts w:ascii="Times New Roman" w:hAnsi="Times New Roman" w:cs="Times New Roman"/>
          <w:color w:val="000000" w:themeColor="text1"/>
          <w:sz w:val="28"/>
          <w:szCs w:val="28"/>
        </w:rPr>
        <w:t>Важно</w:t>
      </w:r>
      <w:r w:rsidR="007A5D35">
        <w:rPr>
          <w:rFonts w:ascii="Times New Roman" w:hAnsi="Times New Roman" w:cs="Times New Roman"/>
          <w:color w:val="000000" w:themeColor="text1"/>
          <w:sz w:val="28"/>
          <w:szCs w:val="28"/>
        </w:rPr>
        <w:t xml:space="preserve"> снова</w:t>
      </w:r>
      <w:r w:rsidR="00072682">
        <w:rPr>
          <w:rFonts w:ascii="Times New Roman" w:hAnsi="Times New Roman" w:cs="Times New Roman"/>
          <w:color w:val="000000" w:themeColor="text1"/>
          <w:sz w:val="28"/>
          <w:szCs w:val="28"/>
        </w:rPr>
        <w:t xml:space="preserve"> отметить роль современных технологий, обеспечивающих воздействи</w:t>
      </w:r>
      <w:r w:rsidR="00095F4B">
        <w:rPr>
          <w:rFonts w:ascii="Times New Roman" w:hAnsi="Times New Roman" w:cs="Times New Roman"/>
          <w:color w:val="000000" w:themeColor="text1"/>
          <w:sz w:val="28"/>
          <w:szCs w:val="28"/>
        </w:rPr>
        <w:t>е этих манипуляций на мусульман</w:t>
      </w:r>
      <w:r w:rsidR="00A32341">
        <w:rPr>
          <w:rStyle w:val="a7"/>
          <w:rFonts w:ascii="Times New Roman" w:hAnsi="Times New Roman" w:cs="Times New Roman"/>
          <w:color w:val="000000" w:themeColor="text1"/>
          <w:sz w:val="28"/>
          <w:szCs w:val="28"/>
        </w:rPr>
        <w:footnoteReference w:id="40"/>
      </w:r>
      <w:r w:rsidR="00095F4B">
        <w:rPr>
          <w:rFonts w:ascii="Times New Roman" w:hAnsi="Times New Roman" w:cs="Times New Roman"/>
          <w:color w:val="000000" w:themeColor="text1"/>
          <w:sz w:val="28"/>
          <w:szCs w:val="28"/>
        </w:rPr>
        <w:t>.</w:t>
      </w:r>
    </w:p>
    <w:p w:rsidR="00835A07" w:rsidRDefault="00835A07" w:rsidP="0061750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0D6ECE">
        <w:rPr>
          <w:rFonts w:ascii="Times New Roman" w:hAnsi="Times New Roman" w:cs="Times New Roman"/>
          <w:color w:val="000000" w:themeColor="text1"/>
          <w:sz w:val="28"/>
          <w:szCs w:val="28"/>
        </w:rPr>
        <w:t xml:space="preserve"> </w:t>
      </w:r>
      <w:r w:rsidR="00C25650">
        <w:rPr>
          <w:rFonts w:ascii="Times New Roman" w:hAnsi="Times New Roman" w:cs="Times New Roman"/>
          <w:color w:val="000000" w:themeColor="text1"/>
          <w:sz w:val="28"/>
          <w:szCs w:val="28"/>
        </w:rPr>
        <w:t>терроризм за последние десятилетия трансформировался в глобальную проблему, представляющую угрозу для международной безопасности</w:t>
      </w:r>
      <w:r>
        <w:rPr>
          <w:rFonts w:ascii="Times New Roman" w:hAnsi="Times New Roman" w:cs="Times New Roman"/>
          <w:color w:val="000000" w:themeColor="text1"/>
          <w:sz w:val="28"/>
          <w:szCs w:val="28"/>
        </w:rPr>
        <w:t>.</w:t>
      </w:r>
      <w:r w:rsidR="00C25650">
        <w:rPr>
          <w:rFonts w:ascii="Times New Roman" w:hAnsi="Times New Roman" w:cs="Times New Roman"/>
          <w:color w:val="000000" w:themeColor="text1"/>
          <w:sz w:val="28"/>
          <w:szCs w:val="28"/>
        </w:rPr>
        <w:t xml:space="preserve"> В силу сложившихся обстоятельств, особенно актуальным становится вопрос о проведении эффективн</w:t>
      </w:r>
      <w:r w:rsidR="00E060C4">
        <w:rPr>
          <w:rFonts w:ascii="Times New Roman" w:hAnsi="Times New Roman" w:cs="Times New Roman"/>
          <w:color w:val="000000" w:themeColor="text1"/>
          <w:sz w:val="28"/>
          <w:szCs w:val="28"/>
        </w:rPr>
        <w:t xml:space="preserve">ой антитеррористической борьбы. </w:t>
      </w:r>
      <w:r>
        <w:rPr>
          <w:rFonts w:ascii="Times New Roman" w:hAnsi="Times New Roman" w:cs="Times New Roman"/>
          <w:color w:val="000000" w:themeColor="text1"/>
          <w:sz w:val="28"/>
          <w:szCs w:val="28"/>
        </w:rPr>
        <w:t>Важно отметить, что необходимо скоординированное участие в этой борьбе всех государств на международной арене. Только посредством объединения усилий международного сообщества возможно минимизировать угрозу международного терроризма.</w:t>
      </w:r>
    </w:p>
    <w:p w:rsidR="000C606B" w:rsidRDefault="00461644" w:rsidP="0061750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195E9A">
        <w:rPr>
          <w:rFonts w:ascii="Times New Roman" w:hAnsi="Times New Roman" w:cs="Times New Roman"/>
          <w:color w:val="000000" w:themeColor="text1"/>
          <w:sz w:val="28"/>
          <w:szCs w:val="28"/>
        </w:rPr>
        <w:t xml:space="preserve">ля успешной координации международных усилий в области борьбы с терроризмом, </w:t>
      </w:r>
      <w:r w:rsidR="002E4A76">
        <w:rPr>
          <w:rFonts w:ascii="Times New Roman" w:hAnsi="Times New Roman" w:cs="Times New Roman"/>
          <w:color w:val="000000" w:themeColor="text1"/>
          <w:sz w:val="28"/>
          <w:szCs w:val="28"/>
        </w:rPr>
        <w:t>необходимо</w:t>
      </w:r>
      <w:r w:rsidR="00195E9A">
        <w:rPr>
          <w:rFonts w:ascii="Times New Roman" w:hAnsi="Times New Roman" w:cs="Times New Roman"/>
          <w:color w:val="000000" w:themeColor="text1"/>
          <w:sz w:val="28"/>
          <w:szCs w:val="28"/>
        </w:rPr>
        <w:t xml:space="preserve"> существование всеобщего консенсуса</w:t>
      </w:r>
      <w:r w:rsidR="002E4A76">
        <w:rPr>
          <w:rFonts w:ascii="Times New Roman" w:hAnsi="Times New Roman" w:cs="Times New Roman"/>
          <w:color w:val="000000" w:themeColor="text1"/>
          <w:sz w:val="28"/>
          <w:szCs w:val="28"/>
        </w:rPr>
        <w:t>,</w:t>
      </w:r>
      <w:r w:rsidR="00AD105E">
        <w:rPr>
          <w:rFonts w:ascii="Times New Roman" w:hAnsi="Times New Roman" w:cs="Times New Roman"/>
          <w:color w:val="000000" w:themeColor="text1"/>
          <w:sz w:val="28"/>
          <w:szCs w:val="28"/>
        </w:rPr>
        <w:t xml:space="preserve"> как</w:t>
      </w:r>
      <w:r w:rsidR="00195E9A">
        <w:rPr>
          <w:rFonts w:ascii="Times New Roman" w:hAnsi="Times New Roman" w:cs="Times New Roman"/>
          <w:color w:val="000000" w:themeColor="text1"/>
          <w:sz w:val="28"/>
          <w:szCs w:val="28"/>
        </w:rPr>
        <w:t xml:space="preserve"> касательно самого понятия «терроризм»</w:t>
      </w:r>
      <w:r w:rsidR="00AD105E">
        <w:rPr>
          <w:rFonts w:ascii="Times New Roman" w:hAnsi="Times New Roman" w:cs="Times New Roman"/>
          <w:color w:val="000000" w:themeColor="text1"/>
          <w:sz w:val="28"/>
          <w:szCs w:val="28"/>
        </w:rPr>
        <w:t>, так</w:t>
      </w:r>
      <w:r w:rsidR="00CA4B3D">
        <w:rPr>
          <w:rFonts w:ascii="Times New Roman" w:hAnsi="Times New Roman" w:cs="Times New Roman"/>
          <w:color w:val="000000" w:themeColor="text1"/>
          <w:sz w:val="28"/>
          <w:szCs w:val="28"/>
        </w:rPr>
        <w:t xml:space="preserve"> и того, какие организации</w:t>
      </w:r>
      <w:r w:rsidR="007A5D35">
        <w:rPr>
          <w:rFonts w:ascii="Times New Roman" w:hAnsi="Times New Roman" w:cs="Times New Roman"/>
          <w:color w:val="000000" w:themeColor="text1"/>
          <w:sz w:val="28"/>
          <w:szCs w:val="28"/>
        </w:rPr>
        <w:t xml:space="preserve"> действительно </w:t>
      </w:r>
      <w:r w:rsidR="00CA4B3D">
        <w:rPr>
          <w:rFonts w:ascii="Times New Roman" w:hAnsi="Times New Roman" w:cs="Times New Roman"/>
          <w:color w:val="000000" w:themeColor="text1"/>
          <w:sz w:val="28"/>
          <w:szCs w:val="28"/>
        </w:rPr>
        <w:t>являются террористическими</w:t>
      </w:r>
      <w:r w:rsidR="00195E9A">
        <w:rPr>
          <w:rFonts w:ascii="Times New Roman" w:hAnsi="Times New Roman" w:cs="Times New Roman"/>
          <w:color w:val="000000" w:themeColor="text1"/>
          <w:sz w:val="28"/>
          <w:szCs w:val="28"/>
        </w:rPr>
        <w:t>. Такое согласие на международной арене отсутствует</w:t>
      </w:r>
      <w:r w:rsidR="00C00617">
        <w:rPr>
          <w:rStyle w:val="a7"/>
          <w:rFonts w:ascii="Times New Roman" w:hAnsi="Times New Roman" w:cs="Times New Roman"/>
          <w:color w:val="000000" w:themeColor="text1"/>
          <w:sz w:val="28"/>
          <w:szCs w:val="28"/>
        </w:rPr>
        <w:footnoteReference w:id="41"/>
      </w:r>
      <w:r w:rsidR="00195E9A">
        <w:rPr>
          <w:rFonts w:ascii="Times New Roman" w:hAnsi="Times New Roman" w:cs="Times New Roman"/>
          <w:color w:val="000000" w:themeColor="text1"/>
          <w:sz w:val="28"/>
          <w:szCs w:val="28"/>
        </w:rPr>
        <w:t>.</w:t>
      </w:r>
      <w:r w:rsidR="000C606B">
        <w:rPr>
          <w:rFonts w:ascii="Times New Roman" w:hAnsi="Times New Roman" w:cs="Times New Roman"/>
          <w:color w:val="000000" w:themeColor="text1"/>
          <w:sz w:val="28"/>
          <w:szCs w:val="28"/>
        </w:rPr>
        <w:t xml:space="preserve"> Это связано с тем, что некоторыми </w:t>
      </w:r>
      <w:r w:rsidR="00EE5ACA">
        <w:rPr>
          <w:rFonts w:ascii="Times New Roman" w:hAnsi="Times New Roman" w:cs="Times New Roman"/>
          <w:color w:val="000000" w:themeColor="text1"/>
          <w:sz w:val="28"/>
          <w:szCs w:val="28"/>
        </w:rPr>
        <w:t>державами</w:t>
      </w:r>
      <w:r w:rsidR="00C25650">
        <w:rPr>
          <w:rFonts w:ascii="Times New Roman" w:hAnsi="Times New Roman" w:cs="Times New Roman"/>
          <w:color w:val="000000" w:themeColor="text1"/>
          <w:sz w:val="28"/>
          <w:szCs w:val="28"/>
        </w:rPr>
        <w:t xml:space="preserve"> термин «терроризм» чрезмерно политизируется</w:t>
      </w:r>
      <w:r w:rsidR="00CD5220">
        <w:rPr>
          <w:rFonts w:ascii="Times New Roman" w:hAnsi="Times New Roman" w:cs="Times New Roman"/>
          <w:color w:val="000000" w:themeColor="text1"/>
          <w:sz w:val="28"/>
          <w:szCs w:val="28"/>
        </w:rPr>
        <w:t xml:space="preserve"> и ангажируется</w:t>
      </w:r>
      <w:r w:rsidR="00C25650">
        <w:rPr>
          <w:rFonts w:ascii="Times New Roman" w:hAnsi="Times New Roman" w:cs="Times New Roman"/>
          <w:color w:val="000000" w:themeColor="text1"/>
          <w:sz w:val="28"/>
          <w:szCs w:val="28"/>
        </w:rPr>
        <w:t xml:space="preserve"> в связи с теми или иными особенностями внутренней или внешней конъюнктуры. Следовательно</w:t>
      </w:r>
      <w:r w:rsidR="00195E9A">
        <w:rPr>
          <w:rFonts w:ascii="Times New Roman" w:hAnsi="Times New Roman" w:cs="Times New Roman"/>
          <w:color w:val="000000" w:themeColor="text1"/>
          <w:sz w:val="28"/>
          <w:szCs w:val="28"/>
        </w:rPr>
        <w:t xml:space="preserve">, отсутствует возможность надлежащей консолидации антитеррористической деятельности </w:t>
      </w:r>
      <w:r w:rsidR="00EE5ACA">
        <w:rPr>
          <w:rFonts w:ascii="Times New Roman" w:hAnsi="Times New Roman" w:cs="Times New Roman"/>
          <w:color w:val="000000" w:themeColor="text1"/>
          <w:sz w:val="28"/>
          <w:szCs w:val="28"/>
        </w:rPr>
        <w:t>государств</w:t>
      </w:r>
      <w:r w:rsidR="00195E9A">
        <w:rPr>
          <w:rFonts w:ascii="Times New Roman" w:hAnsi="Times New Roman" w:cs="Times New Roman"/>
          <w:color w:val="000000" w:themeColor="text1"/>
          <w:sz w:val="28"/>
          <w:szCs w:val="28"/>
        </w:rPr>
        <w:t xml:space="preserve">. Однако, </w:t>
      </w:r>
      <w:r w:rsidR="00195E9A">
        <w:rPr>
          <w:rFonts w:ascii="Times New Roman" w:hAnsi="Times New Roman" w:cs="Times New Roman"/>
          <w:color w:val="000000" w:themeColor="text1"/>
          <w:sz w:val="28"/>
          <w:szCs w:val="28"/>
        </w:rPr>
        <w:lastRenderedPageBreak/>
        <w:t xml:space="preserve">некоторые шаги </w:t>
      </w:r>
      <w:r w:rsidR="00CA4B3D">
        <w:rPr>
          <w:rFonts w:ascii="Times New Roman" w:hAnsi="Times New Roman" w:cs="Times New Roman"/>
          <w:color w:val="000000" w:themeColor="text1"/>
          <w:sz w:val="28"/>
          <w:szCs w:val="28"/>
        </w:rPr>
        <w:t xml:space="preserve">на пути создания единого вектора </w:t>
      </w:r>
      <w:r w:rsidR="007A5D35">
        <w:rPr>
          <w:rFonts w:ascii="Times New Roman" w:hAnsi="Times New Roman" w:cs="Times New Roman"/>
          <w:color w:val="000000" w:themeColor="text1"/>
          <w:sz w:val="28"/>
          <w:szCs w:val="28"/>
        </w:rPr>
        <w:t xml:space="preserve">борьбы с терроризмом </w:t>
      </w:r>
      <w:r w:rsidR="00082EFA">
        <w:rPr>
          <w:rFonts w:ascii="Times New Roman" w:hAnsi="Times New Roman" w:cs="Times New Roman"/>
          <w:color w:val="000000" w:themeColor="text1"/>
          <w:sz w:val="28"/>
          <w:szCs w:val="28"/>
        </w:rPr>
        <w:t>п</w:t>
      </w:r>
      <w:r w:rsidR="00521391">
        <w:rPr>
          <w:rFonts w:ascii="Times New Roman" w:hAnsi="Times New Roman" w:cs="Times New Roman"/>
          <w:color w:val="000000" w:themeColor="text1"/>
          <w:sz w:val="28"/>
          <w:szCs w:val="28"/>
        </w:rPr>
        <w:t>редпринимались</w:t>
      </w:r>
      <w:r w:rsidR="000C606B">
        <w:rPr>
          <w:rFonts w:ascii="Times New Roman" w:hAnsi="Times New Roman" w:cs="Times New Roman"/>
          <w:color w:val="000000" w:themeColor="text1"/>
          <w:sz w:val="28"/>
          <w:szCs w:val="28"/>
        </w:rPr>
        <w:t xml:space="preserve"> и предпринимаются</w:t>
      </w:r>
      <w:r w:rsidR="00082EFA" w:rsidRPr="00602514">
        <w:rPr>
          <w:rStyle w:val="a7"/>
          <w:rFonts w:ascii="Times New Roman" w:hAnsi="Times New Roman" w:cs="Times New Roman"/>
          <w:color w:val="000000" w:themeColor="text1"/>
          <w:sz w:val="28"/>
          <w:szCs w:val="28"/>
        </w:rPr>
        <w:footnoteReference w:id="42"/>
      </w:r>
      <w:r w:rsidR="00CA4B3D" w:rsidRPr="00602514">
        <w:rPr>
          <w:rFonts w:ascii="Times New Roman" w:hAnsi="Times New Roman" w:cs="Times New Roman"/>
          <w:color w:val="000000" w:themeColor="text1"/>
          <w:sz w:val="28"/>
          <w:szCs w:val="28"/>
        </w:rPr>
        <w:t>.</w:t>
      </w:r>
      <w:r w:rsidR="00DA70D8">
        <w:rPr>
          <w:rFonts w:ascii="Times New Roman" w:hAnsi="Times New Roman" w:cs="Times New Roman"/>
          <w:color w:val="000000" w:themeColor="text1"/>
          <w:sz w:val="28"/>
          <w:szCs w:val="28"/>
        </w:rPr>
        <w:t xml:space="preserve"> </w:t>
      </w:r>
    </w:p>
    <w:p w:rsidR="00195E9A" w:rsidRDefault="006E3E4B" w:rsidP="0061750F">
      <w:pPr>
        <w:spacing w:after="0" w:line="360" w:lineRule="auto"/>
        <w:ind w:firstLine="708"/>
        <w:jc w:val="both"/>
        <w:rPr>
          <w:rFonts w:ascii="Times New Roman" w:hAnsi="Times New Roman" w:cs="Times New Roman"/>
          <w:color w:val="000000" w:themeColor="text1"/>
          <w:sz w:val="28"/>
          <w:szCs w:val="28"/>
        </w:rPr>
      </w:pPr>
      <w:r w:rsidRPr="006E3E4B">
        <w:rPr>
          <w:rFonts w:ascii="Times New Roman" w:hAnsi="Times New Roman" w:cs="Times New Roman"/>
          <w:color w:val="000000" w:themeColor="text1"/>
          <w:sz w:val="28"/>
          <w:szCs w:val="28"/>
        </w:rPr>
        <w:t>Б</w:t>
      </w:r>
      <w:r w:rsidR="00CD5220" w:rsidRPr="006E3E4B">
        <w:rPr>
          <w:rFonts w:ascii="Times New Roman" w:hAnsi="Times New Roman" w:cs="Times New Roman"/>
          <w:color w:val="000000" w:themeColor="text1"/>
          <w:sz w:val="28"/>
          <w:szCs w:val="28"/>
        </w:rPr>
        <w:t>орьбу</w:t>
      </w:r>
      <w:r w:rsidR="00CD5220">
        <w:rPr>
          <w:rFonts w:ascii="Times New Roman" w:hAnsi="Times New Roman" w:cs="Times New Roman"/>
          <w:color w:val="000000" w:themeColor="text1"/>
          <w:sz w:val="28"/>
          <w:szCs w:val="28"/>
        </w:rPr>
        <w:t xml:space="preserve"> с терро</w:t>
      </w:r>
      <w:r w:rsidR="00A2069A">
        <w:rPr>
          <w:rFonts w:ascii="Times New Roman" w:hAnsi="Times New Roman" w:cs="Times New Roman"/>
          <w:color w:val="000000" w:themeColor="text1"/>
          <w:sz w:val="28"/>
          <w:szCs w:val="28"/>
        </w:rPr>
        <w:t xml:space="preserve">ризмом ведет каждое государство, заинтересованное в поддержании стабильности в обществе и сохранении национальной </w:t>
      </w:r>
      <w:r w:rsidR="00F00B46">
        <w:rPr>
          <w:rFonts w:ascii="Times New Roman" w:hAnsi="Times New Roman" w:cs="Times New Roman"/>
          <w:color w:val="000000" w:themeColor="text1"/>
          <w:sz w:val="28"/>
          <w:szCs w:val="28"/>
        </w:rPr>
        <w:t>безопасности</w:t>
      </w:r>
      <w:r w:rsidR="00A2069A">
        <w:rPr>
          <w:rFonts w:ascii="Times New Roman" w:hAnsi="Times New Roman" w:cs="Times New Roman"/>
          <w:color w:val="000000" w:themeColor="text1"/>
          <w:sz w:val="28"/>
          <w:szCs w:val="28"/>
        </w:rPr>
        <w:t>.</w:t>
      </w:r>
      <w:r w:rsidR="009A489A">
        <w:rPr>
          <w:rFonts w:ascii="Times New Roman" w:hAnsi="Times New Roman" w:cs="Times New Roman"/>
          <w:color w:val="000000" w:themeColor="text1"/>
          <w:sz w:val="28"/>
          <w:szCs w:val="28"/>
        </w:rPr>
        <w:t xml:space="preserve"> Однако вопрос об эффективности подобной борьбы </w:t>
      </w:r>
      <w:r w:rsidR="002E4A76">
        <w:rPr>
          <w:rFonts w:ascii="Times New Roman" w:hAnsi="Times New Roman" w:cs="Times New Roman"/>
          <w:color w:val="000000" w:themeColor="text1"/>
          <w:sz w:val="28"/>
          <w:szCs w:val="28"/>
        </w:rPr>
        <w:t>стоит очень остро, т.к. не все</w:t>
      </w:r>
      <w:r w:rsidR="009A489A">
        <w:rPr>
          <w:rFonts w:ascii="Times New Roman" w:hAnsi="Times New Roman" w:cs="Times New Roman"/>
          <w:color w:val="000000" w:themeColor="text1"/>
          <w:sz w:val="28"/>
          <w:szCs w:val="28"/>
        </w:rPr>
        <w:t xml:space="preserve"> государства обладают нужным инструментарием, опытом, а в некоторых случаях и желанием для того, чтобы осуществлять антитеррористическую борьбу против резко трансформировавшейся в последнее время угрозы терроризма.</w:t>
      </w:r>
    </w:p>
    <w:p w:rsidR="006E3E4B" w:rsidRDefault="006E3E4B">
      <w:pPr>
        <w:rPr>
          <w:rFonts w:ascii="Times New Roman" w:hAnsi="Times New Roman" w:cs="Times New Roman"/>
          <w:color w:val="0070C0"/>
          <w:sz w:val="28"/>
          <w:szCs w:val="28"/>
          <w:highlight w:val="red"/>
        </w:rPr>
      </w:pPr>
      <w:r>
        <w:rPr>
          <w:rFonts w:ascii="Times New Roman" w:hAnsi="Times New Roman" w:cs="Times New Roman"/>
          <w:color w:val="0070C0"/>
          <w:sz w:val="28"/>
          <w:szCs w:val="28"/>
          <w:highlight w:val="red"/>
        </w:rPr>
        <w:br w:type="page"/>
      </w:r>
    </w:p>
    <w:p w:rsidR="002F7085" w:rsidRPr="006E3E4B" w:rsidRDefault="00C10B7C" w:rsidP="006E3E4B">
      <w:pPr>
        <w:pStyle w:val="2"/>
        <w:spacing w:before="0" w:line="360" w:lineRule="auto"/>
        <w:jc w:val="center"/>
        <w:rPr>
          <w:rFonts w:ascii="Times New Roman" w:hAnsi="Times New Roman" w:cs="Times New Roman"/>
          <w:color w:val="000000" w:themeColor="text1"/>
          <w:sz w:val="28"/>
          <w:szCs w:val="28"/>
          <w:highlight w:val="red"/>
        </w:rPr>
      </w:pPr>
      <w:bookmarkStart w:id="5" w:name="_Toc483480481"/>
      <w:r w:rsidRPr="006E3E4B">
        <w:rPr>
          <w:rFonts w:ascii="Times New Roman" w:hAnsi="Times New Roman" w:cs="Times New Roman"/>
          <w:color w:val="000000" w:themeColor="text1"/>
          <w:sz w:val="28"/>
          <w:szCs w:val="28"/>
        </w:rPr>
        <w:lastRenderedPageBreak/>
        <w:t xml:space="preserve">1.3 </w:t>
      </w:r>
      <w:r w:rsidR="002F7085" w:rsidRPr="006E3E4B">
        <w:rPr>
          <w:rFonts w:ascii="Times New Roman" w:hAnsi="Times New Roman" w:cs="Times New Roman"/>
          <w:color w:val="000000" w:themeColor="text1"/>
          <w:sz w:val="28"/>
          <w:szCs w:val="28"/>
        </w:rPr>
        <w:t>Международный опыт и правовые основы борьбы с терроризмом.</w:t>
      </w:r>
      <w:bookmarkEnd w:id="5"/>
    </w:p>
    <w:p w:rsidR="00C10B7C" w:rsidRPr="00EA0C7A" w:rsidRDefault="00C10B7C" w:rsidP="00C10B7C">
      <w:pPr>
        <w:ind w:firstLine="708"/>
        <w:rPr>
          <w:color w:val="000000" w:themeColor="text1"/>
        </w:rPr>
      </w:pPr>
    </w:p>
    <w:p w:rsidR="002E4A76" w:rsidRDefault="002E4A76" w:rsidP="00E64F4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современном мире</w:t>
      </w:r>
      <w:r w:rsidR="0067711D">
        <w:rPr>
          <w:rFonts w:ascii="Times New Roman" w:hAnsi="Times New Roman" w:cs="Times New Roman"/>
          <w:color w:val="000000" w:themeColor="text1"/>
          <w:sz w:val="28"/>
          <w:szCs w:val="28"/>
        </w:rPr>
        <w:t>, в той или иной степени,</w:t>
      </w:r>
      <w:r>
        <w:rPr>
          <w:rFonts w:ascii="Times New Roman" w:hAnsi="Times New Roman" w:cs="Times New Roman"/>
          <w:color w:val="000000" w:themeColor="text1"/>
          <w:sz w:val="28"/>
          <w:szCs w:val="28"/>
        </w:rPr>
        <w:t xml:space="preserve"> каждое суверенное государство ведет </w:t>
      </w:r>
      <w:r w:rsidR="0067711D">
        <w:rPr>
          <w:rFonts w:ascii="Times New Roman" w:hAnsi="Times New Roman" w:cs="Times New Roman"/>
          <w:color w:val="000000" w:themeColor="text1"/>
          <w:sz w:val="28"/>
          <w:szCs w:val="28"/>
        </w:rPr>
        <w:t xml:space="preserve">антитеррористическую деятельность. </w:t>
      </w:r>
      <w:r>
        <w:rPr>
          <w:rFonts w:ascii="Times New Roman" w:hAnsi="Times New Roman" w:cs="Times New Roman"/>
          <w:color w:val="000000" w:themeColor="text1"/>
          <w:sz w:val="28"/>
          <w:szCs w:val="28"/>
        </w:rPr>
        <w:t>Это может выражаться как в непосредственных акциях противодействия, так и в совершенствовании антитеррористического законодатель</w:t>
      </w:r>
      <w:r w:rsidR="0067711D">
        <w:rPr>
          <w:rFonts w:ascii="Times New Roman" w:hAnsi="Times New Roman" w:cs="Times New Roman"/>
          <w:color w:val="000000" w:themeColor="text1"/>
          <w:sz w:val="28"/>
          <w:szCs w:val="28"/>
        </w:rPr>
        <w:t>ства, борьбу с теми условиями, которые становятся причинами развития терроризма. Антитеррористическое противодействие особенно важно для государств, обладающих сильными экономиками и развитым социумом. Террористическая деятельность внутри таких государств будет наиболее разрушительна, т.к. посягает на тот уровень развития и благосостояния, который был достигнут стараниями этих государств.</w:t>
      </w:r>
    </w:p>
    <w:p w:rsidR="00DE54D7" w:rsidRDefault="00DE54D7" w:rsidP="00E64F4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Соединенные Штаты Америки вели борьбу с терроризмом с того момента, когда это явление утвердилось в политической повестке </w:t>
      </w:r>
      <w:r w:rsidR="007F7263">
        <w:rPr>
          <w:rFonts w:ascii="Times New Roman" w:hAnsi="Times New Roman" w:cs="Times New Roman"/>
          <w:color w:val="000000" w:themeColor="text1"/>
          <w:sz w:val="28"/>
          <w:szCs w:val="28"/>
        </w:rPr>
        <w:t>дня на</w:t>
      </w:r>
      <w:r>
        <w:rPr>
          <w:rFonts w:ascii="Times New Roman" w:hAnsi="Times New Roman" w:cs="Times New Roman"/>
          <w:color w:val="000000" w:themeColor="text1"/>
          <w:sz w:val="28"/>
          <w:szCs w:val="28"/>
        </w:rPr>
        <w:t xml:space="preserve"> серьезном уровне. После убийства в 1973 году посла Соединенных Штатов в Судане, США начинают формировать свой курс по борьбе с терроризмом. На том этапе эволюции антитеррористической борьбы, противодействие</w:t>
      </w:r>
      <w:r w:rsidR="00475686">
        <w:rPr>
          <w:rFonts w:ascii="Times New Roman" w:hAnsi="Times New Roman" w:cs="Times New Roman"/>
          <w:color w:val="000000" w:themeColor="text1"/>
          <w:sz w:val="28"/>
          <w:szCs w:val="28"/>
        </w:rPr>
        <w:t xml:space="preserve"> не</w:t>
      </w:r>
      <w:r>
        <w:rPr>
          <w:rFonts w:ascii="Times New Roman" w:hAnsi="Times New Roman" w:cs="Times New Roman"/>
          <w:color w:val="000000" w:themeColor="text1"/>
          <w:sz w:val="28"/>
          <w:szCs w:val="28"/>
        </w:rPr>
        <w:t xml:space="preserve"> носило</w:t>
      </w:r>
      <w:r w:rsidR="00475686">
        <w:rPr>
          <w:rFonts w:ascii="Times New Roman" w:hAnsi="Times New Roman" w:cs="Times New Roman"/>
          <w:color w:val="000000" w:themeColor="text1"/>
          <w:sz w:val="28"/>
          <w:szCs w:val="28"/>
        </w:rPr>
        <w:t xml:space="preserve"> системного характера</w:t>
      </w:r>
      <w:r>
        <w:rPr>
          <w:rFonts w:ascii="Times New Roman" w:hAnsi="Times New Roman" w:cs="Times New Roman"/>
          <w:color w:val="000000" w:themeColor="text1"/>
          <w:sz w:val="28"/>
          <w:szCs w:val="28"/>
        </w:rPr>
        <w:t>. Проводились единичные операции, нацеленные на уничтожение отдельных террористов или группировок.</w:t>
      </w:r>
      <w:r w:rsidR="007F7263">
        <w:rPr>
          <w:rFonts w:ascii="Times New Roman" w:hAnsi="Times New Roman" w:cs="Times New Roman"/>
          <w:color w:val="000000" w:themeColor="text1"/>
          <w:sz w:val="28"/>
          <w:szCs w:val="28"/>
        </w:rPr>
        <w:t xml:space="preserve"> Однако, важно отметить, что с 1958 по 2000 г. в США сформировалась законодательная база в области борьбы с терроризмом. Было принято более 40 нормативно-правовых актов, определяющих вектор и форму антитеррористической политики</w:t>
      </w:r>
      <w:r w:rsidR="007F7263">
        <w:rPr>
          <w:rStyle w:val="a7"/>
          <w:rFonts w:ascii="Times New Roman" w:hAnsi="Times New Roman" w:cs="Times New Roman"/>
          <w:color w:val="000000" w:themeColor="text1"/>
          <w:sz w:val="28"/>
          <w:szCs w:val="28"/>
        </w:rPr>
        <w:footnoteReference w:id="43"/>
      </w:r>
      <w:r w:rsidR="007F7263">
        <w:rPr>
          <w:rFonts w:ascii="Times New Roman" w:hAnsi="Times New Roman" w:cs="Times New Roman"/>
          <w:color w:val="000000" w:themeColor="text1"/>
          <w:sz w:val="28"/>
          <w:szCs w:val="28"/>
        </w:rPr>
        <w:t>.</w:t>
      </w:r>
    </w:p>
    <w:p w:rsidR="00E64F44" w:rsidRPr="003027C3" w:rsidRDefault="00C813B4" w:rsidP="00E64F4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45A48">
        <w:rPr>
          <w:rFonts w:ascii="Times New Roman" w:hAnsi="Times New Roman" w:cs="Times New Roman"/>
          <w:color w:val="000000" w:themeColor="text1"/>
          <w:sz w:val="28"/>
          <w:szCs w:val="28"/>
        </w:rPr>
        <w:t xml:space="preserve">осле событий 9 сентября 2001 года </w:t>
      </w:r>
      <w:r w:rsidR="00DE54D7">
        <w:rPr>
          <w:rFonts w:ascii="Times New Roman" w:hAnsi="Times New Roman" w:cs="Times New Roman"/>
          <w:color w:val="000000" w:themeColor="text1"/>
          <w:sz w:val="28"/>
          <w:szCs w:val="28"/>
        </w:rPr>
        <w:t>США</w:t>
      </w:r>
      <w:r w:rsidR="00045A48">
        <w:rPr>
          <w:rFonts w:ascii="Times New Roman" w:hAnsi="Times New Roman" w:cs="Times New Roman"/>
          <w:color w:val="000000" w:themeColor="text1"/>
          <w:sz w:val="28"/>
          <w:szCs w:val="28"/>
        </w:rPr>
        <w:t xml:space="preserve"> предприняли ряд существенных шагов в сфере развертывания и интенсификации антитеррористической борьбы. Первым</w:t>
      </w:r>
      <w:r w:rsidR="00045A48" w:rsidRPr="003027C3">
        <w:rPr>
          <w:rFonts w:ascii="Times New Roman" w:hAnsi="Times New Roman" w:cs="Times New Roman"/>
          <w:color w:val="000000" w:themeColor="text1"/>
          <w:sz w:val="28"/>
          <w:szCs w:val="28"/>
          <w:lang w:val="en-US"/>
        </w:rPr>
        <w:t xml:space="preserve"> </w:t>
      </w:r>
      <w:r w:rsidR="00045A48">
        <w:rPr>
          <w:rFonts w:ascii="Times New Roman" w:hAnsi="Times New Roman" w:cs="Times New Roman"/>
          <w:color w:val="000000" w:themeColor="text1"/>
          <w:sz w:val="28"/>
          <w:szCs w:val="28"/>
        </w:rPr>
        <w:t>из</w:t>
      </w:r>
      <w:r w:rsidR="00045A48" w:rsidRPr="003027C3">
        <w:rPr>
          <w:rFonts w:ascii="Times New Roman" w:hAnsi="Times New Roman" w:cs="Times New Roman"/>
          <w:color w:val="000000" w:themeColor="text1"/>
          <w:sz w:val="28"/>
          <w:szCs w:val="28"/>
          <w:lang w:val="en-US"/>
        </w:rPr>
        <w:t xml:space="preserve"> </w:t>
      </w:r>
      <w:r w:rsidR="00045A48">
        <w:rPr>
          <w:rFonts w:ascii="Times New Roman" w:hAnsi="Times New Roman" w:cs="Times New Roman"/>
          <w:color w:val="000000" w:themeColor="text1"/>
          <w:sz w:val="28"/>
          <w:szCs w:val="28"/>
        </w:rPr>
        <w:t>таких</w:t>
      </w:r>
      <w:r w:rsidR="00045A48" w:rsidRPr="003027C3">
        <w:rPr>
          <w:rFonts w:ascii="Times New Roman" w:hAnsi="Times New Roman" w:cs="Times New Roman"/>
          <w:color w:val="000000" w:themeColor="text1"/>
          <w:sz w:val="28"/>
          <w:szCs w:val="28"/>
          <w:lang w:val="en-US"/>
        </w:rPr>
        <w:t xml:space="preserve"> </w:t>
      </w:r>
      <w:r w:rsidR="00045A48">
        <w:rPr>
          <w:rFonts w:ascii="Times New Roman" w:hAnsi="Times New Roman" w:cs="Times New Roman"/>
          <w:color w:val="000000" w:themeColor="text1"/>
          <w:sz w:val="28"/>
          <w:szCs w:val="28"/>
        </w:rPr>
        <w:t>значительных</w:t>
      </w:r>
      <w:r w:rsidR="00045A48" w:rsidRPr="003027C3">
        <w:rPr>
          <w:rFonts w:ascii="Times New Roman" w:hAnsi="Times New Roman" w:cs="Times New Roman"/>
          <w:color w:val="000000" w:themeColor="text1"/>
          <w:sz w:val="28"/>
          <w:szCs w:val="28"/>
          <w:lang w:val="en-US"/>
        </w:rPr>
        <w:t xml:space="preserve"> </w:t>
      </w:r>
      <w:r w:rsidR="00045A48">
        <w:rPr>
          <w:rFonts w:ascii="Times New Roman" w:hAnsi="Times New Roman" w:cs="Times New Roman"/>
          <w:color w:val="000000" w:themeColor="text1"/>
          <w:sz w:val="28"/>
          <w:szCs w:val="28"/>
        </w:rPr>
        <w:t>шагов</w:t>
      </w:r>
      <w:r w:rsidR="00045A48" w:rsidRPr="003027C3">
        <w:rPr>
          <w:rFonts w:ascii="Times New Roman" w:hAnsi="Times New Roman" w:cs="Times New Roman"/>
          <w:color w:val="000000" w:themeColor="text1"/>
          <w:sz w:val="28"/>
          <w:szCs w:val="28"/>
          <w:lang w:val="en-US"/>
        </w:rPr>
        <w:t xml:space="preserve"> </w:t>
      </w:r>
      <w:r w:rsidR="00045A48">
        <w:rPr>
          <w:rFonts w:ascii="Times New Roman" w:hAnsi="Times New Roman" w:cs="Times New Roman"/>
          <w:color w:val="000000" w:themeColor="text1"/>
          <w:sz w:val="28"/>
          <w:szCs w:val="28"/>
        </w:rPr>
        <w:t>являлось</w:t>
      </w:r>
      <w:r w:rsidR="00045A48" w:rsidRPr="003027C3">
        <w:rPr>
          <w:rFonts w:ascii="Times New Roman" w:hAnsi="Times New Roman" w:cs="Times New Roman"/>
          <w:color w:val="000000" w:themeColor="text1"/>
          <w:sz w:val="28"/>
          <w:szCs w:val="28"/>
          <w:lang w:val="en-US"/>
        </w:rPr>
        <w:t xml:space="preserve"> </w:t>
      </w:r>
      <w:r w:rsidR="00E64F44">
        <w:rPr>
          <w:rFonts w:ascii="Times New Roman" w:hAnsi="Times New Roman" w:cs="Times New Roman"/>
          <w:color w:val="000000" w:themeColor="text1"/>
          <w:sz w:val="28"/>
          <w:szCs w:val="28"/>
        </w:rPr>
        <w:t>принятие</w:t>
      </w:r>
      <w:r w:rsidR="00E64F44" w:rsidRPr="003027C3">
        <w:rPr>
          <w:rFonts w:ascii="Times New Roman" w:hAnsi="Times New Roman" w:cs="Times New Roman"/>
          <w:color w:val="000000" w:themeColor="text1"/>
          <w:sz w:val="28"/>
          <w:szCs w:val="28"/>
          <w:lang w:val="en-US"/>
        </w:rPr>
        <w:t xml:space="preserve"> </w:t>
      </w:r>
      <w:r w:rsidR="003027C3" w:rsidRPr="003027C3">
        <w:rPr>
          <w:rFonts w:ascii="Times New Roman" w:hAnsi="Times New Roman" w:cs="Times New Roman"/>
          <w:color w:val="000000" w:themeColor="text1"/>
          <w:sz w:val="28"/>
          <w:szCs w:val="28"/>
          <w:lang w:val="en-US"/>
        </w:rPr>
        <w:t>«</w:t>
      </w:r>
      <w:r w:rsidR="003027C3">
        <w:rPr>
          <w:rFonts w:ascii="Times New Roman" w:hAnsi="Times New Roman" w:cs="Times New Roman"/>
          <w:color w:val="000000" w:themeColor="text1"/>
          <w:sz w:val="28"/>
          <w:szCs w:val="28"/>
        </w:rPr>
        <w:t>Патриотического</w:t>
      </w:r>
      <w:r w:rsidR="003027C3" w:rsidRPr="003027C3">
        <w:rPr>
          <w:rFonts w:ascii="Times New Roman" w:hAnsi="Times New Roman" w:cs="Times New Roman"/>
          <w:color w:val="000000" w:themeColor="text1"/>
          <w:sz w:val="28"/>
          <w:szCs w:val="28"/>
          <w:lang w:val="en-US"/>
        </w:rPr>
        <w:t xml:space="preserve"> </w:t>
      </w:r>
      <w:r w:rsidR="003027C3">
        <w:rPr>
          <w:rFonts w:ascii="Times New Roman" w:hAnsi="Times New Roman" w:cs="Times New Roman"/>
          <w:color w:val="000000" w:themeColor="text1"/>
          <w:sz w:val="28"/>
          <w:szCs w:val="28"/>
        </w:rPr>
        <w:t>акта</w:t>
      </w:r>
      <w:r w:rsidR="003027C3" w:rsidRPr="003027C3">
        <w:rPr>
          <w:rFonts w:ascii="Times New Roman" w:hAnsi="Times New Roman" w:cs="Times New Roman"/>
          <w:color w:val="000000" w:themeColor="text1"/>
          <w:sz w:val="28"/>
          <w:szCs w:val="28"/>
          <w:lang w:val="en-US"/>
        </w:rPr>
        <w:t>»</w:t>
      </w:r>
      <w:r w:rsidR="003027C3">
        <w:rPr>
          <w:rFonts w:ascii="Times New Roman" w:hAnsi="Times New Roman" w:cs="Times New Roman"/>
          <w:color w:val="000000" w:themeColor="text1"/>
          <w:sz w:val="28"/>
          <w:szCs w:val="28"/>
          <w:lang w:val="en-US"/>
        </w:rPr>
        <w:t xml:space="preserve"> </w:t>
      </w:r>
      <w:r w:rsidR="003027C3" w:rsidRPr="003027C3">
        <w:rPr>
          <w:rFonts w:ascii="Times New Roman" w:hAnsi="Times New Roman" w:cs="Times New Roman"/>
          <w:color w:val="000000" w:themeColor="text1"/>
          <w:sz w:val="28"/>
          <w:szCs w:val="28"/>
          <w:lang w:val="en-US"/>
        </w:rPr>
        <w:t>(</w:t>
      </w:r>
      <w:r w:rsidR="003027C3" w:rsidRPr="003027C3">
        <w:rPr>
          <w:rFonts w:ascii="Times New Roman" w:hAnsi="Times New Roman" w:cs="Times New Roman"/>
          <w:sz w:val="28"/>
          <w:szCs w:val="28"/>
          <w:lang w:val="en-US"/>
        </w:rPr>
        <w:t>Uniting and Strengthening A</w:t>
      </w:r>
      <w:r w:rsidR="003027C3">
        <w:rPr>
          <w:rFonts w:ascii="Times New Roman" w:hAnsi="Times New Roman" w:cs="Times New Roman"/>
          <w:sz w:val="28"/>
          <w:szCs w:val="28"/>
          <w:lang w:val="en-US"/>
        </w:rPr>
        <w:t xml:space="preserve">merica </w:t>
      </w:r>
      <w:r w:rsidR="003027C3" w:rsidRPr="003027C3">
        <w:rPr>
          <w:rFonts w:ascii="Times New Roman" w:hAnsi="Times New Roman" w:cs="Times New Roman"/>
          <w:sz w:val="28"/>
          <w:szCs w:val="28"/>
          <w:lang w:val="en-US"/>
        </w:rPr>
        <w:t>by Providing Appropriate </w:t>
      </w:r>
      <w:r w:rsidR="003027C3">
        <w:rPr>
          <w:rFonts w:ascii="Times New Roman" w:hAnsi="Times New Roman" w:cs="Times New Roman"/>
          <w:sz w:val="28"/>
          <w:szCs w:val="28"/>
          <w:lang w:val="en-US"/>
        </w:rPr>
        <w:t>T</w:t>
      </w:r>
      <w:r w:rsidR="003027C3" w:rsidRPr="003027C3">
        <w:rPr>
          <w:rFonts w:ascii="Times New Roman" w:hAnsi="Times New Roman" w:cs="Times New Roman"/>
          <w:sz w:val="28"/>
          <w:szCs w:val="28"/>
          <w:lang w:val="en-US"/>
        </w:rPr>
        <w:t xml:space="preserve">ools Required to Intercept </w:t>
      </w:r>
      <w:r w:rsidR="003027C3" w:rsidRPr="003027C3">
        <w:rPr>
          <w:rFonts w:ascii="Times New Roman" w:hAnsi="Times New Roman" w:cs="Times New Roman"/>
          <w:sz w:val="28"/>
          <w:szCs w:val="28"/>
          <w:lang w:val="en-US"/>
        </w:rPr>
        <w:lastRenderedPageBreak/>
        <w:t>and Obstruct Terrorism Act of 2001)</w:t>
      </w:r>
      <w:r w:rsidR="003027C3">
        <w:rPr>
          <w:rFonts w:ascii="Times New Roman" w:hAnsi="Times New Roman" w:cs="Times New Roman"/>
          <w:sz w:val="28"/>
          <w:szCs w:val="28"/>
          <w:lang w:val="en-US"/>
        </w:rPr>
        <w:t xml:space="preserve">. </w:t>
      </w:r>
      <w:r w:rsidR="003027C3">
        <w:rPr>
          <w:rFonts w:ascii="Times New Roman" w:hAnsi="Times New Roman" w:cs="Times New Roman"/>
          <w:sz w:val="28"/>
          <w:szCs w:val="28"/>
        </w:rPr>
        <w:t>Законопроект существенным образом расширил полномочия органов безопасности</w:t>
      </w:r>
      <w:r w:rsidR="00E17180">
        <w:rPr>
          <w:rStyle w:val="a7"/>
          <w:rFonts w:ascii="Times New Roman" w:hAnsi="Times New Roman" w:cs="Times New Roman"/>
          <w:sz w:val="28"/>
          <w:szCs w:val="28"/>
        </w:rPr>
        <w:footnoteReference w:id="44"/>
      </w:r>
      <w:r w:rsidR="003027C3">
        <w:rPr>
          <w:rFonts w:ascii="Times New Roman" w:hAnsi="Times New Roman" w:cs="Times New Roman"/>
          <w:sz w:val="28"/>
          <w:szCs w:val="28"/>
        </w:rPr>
        <w:t>. В частности, были разрешены подслушивание и электронная слежка, что было расценено как нарушение прав граждан</w:t>
      </w:r>
      <w:r>
        <w:rPr>
          <w:rStyle w:val="a7"/>
          <w:rFonts w:ascii="Times New Roman" w:hAnsi="Times New Roman" w:cs="Times New Roman"/>
          <w:sz w:val="28"/>
          <w:szCs w:val="28"/>
        </w:rPr>
        <w:footnoteReference w:id="45"/>
      </w:r>
      <w:r w:rsidR="003027C3">
        <w:rPr>
          <w:rFonts w:ascii="Times New Roman" w:hAnsi="Times New Roman" w:cs="Times New Roman"/>
          <w:sz w:val="28"/>
          <w:szCs w:val="28"/>
        </w:rPr>
        <w:t>.</w:t>
      </w:r>
    </w:p>
    <w:p w:rsidR="00F00B46" w:rsidRPr="00E64F44" w:rsidRDefault="003027C3" w:rsidP="00E64F44">
      <w:pPr>
        <w:spacing w:after="0" w:line="360" w:lineRule="auto"/>
        <w:ind w:firstLine="708"/>
        <w:jc w:val="both"/>
        <w:rPr>
          <w:rStyle w:val="a9"/>
          <w:rFonts w:ascii="Times New Roman" w:hAnsi="Times New Roman" w:cs="Times New Roman"/>
          <w:b w:val="0"/>
          <w:bCs w:val="0"/>
          <w:color w:val="000000" w:themeColor="text1"/>
          <w:sz w:val="28"/>
          <w:szCs w:val="28"/>
        </w:rPr>
      </w:pPr>
      <w:r>
        <w:rPr>
          <w:rFonts w:ascii="Times New Roman" w:hAnsi="Times New Roman" w:cs="Times New Roman"/>
          <w:color w:val="000000" w:themeColor="text1"/>
          <w:sz w:val="28"/>
          <w:szCs w:val="28"/>
        </w:rPr>
        <w:t>Следующим важным шагом являлось с</w:t>
      </w:r>
      <w:r w:rsidR="00045A48">
        <w:rPr>
          <w:rFonts w:ascii="Times New Roman" w:hAnsi="Times New Roman" w:cs="Times New Roman"/>
          <w:color w:val="000000" w:themeColor="text1"/>
          <w:sz w:val="28"/>
          <w:szCs w:val="28"/>
        </w:rPr>
        <w:t xml:space="preserve">оздание Министерства внутренней безопасности </w:t>
      </w:r>
      <w:r w:rsidR="00045A48" w:rsidRPr="00045A48">
        <w:rPr>
          <w:rFonts w:ascii="Times New Roman" w:hAnsi="Times New Roman" w:cs="Times New Roman"/>
          <w:color w:val="000000" w:themeColor="text1"/>
          <w:sz w:val="28"/>
          <w:szCs w:val="28"/>
        </w:rPr>
        <w:t>(</w:t>
      </w:r>
      <w:proofErr w:type="spellStart"/>
      <w:r w:rsidR="00045A48" w:rsidRPr="00045A48">
        <w:rPr>
          <w:rStyle w:val="a9"/>
          <w:rFonts w:ascii="Times New Roman" w:hAnsi="Times New Roman" w:cs="Times New Roman"/>
          <w:b w:val="0"/>
          <w:color w:val="000000"/>
          <w:sz w:val="28"/>
          <w:szCs w:val="28"/>
          <w:shd w:val="clear" w:color="auto" w:fill="FFFFFF"/>
        </w:rPr>
        <w:t>The</w:t>
      </w:r>
      <w:proofErr w:type="spellEnd"/>
      <w:r w:rsidR="00045A48" w:rsidRPr="00045A48">
        <w:rPr>
          <w:rStyle w:val="a9"/>
          <w:rFonts w:ascii="Times New Roman" w:hAnsi="Times New Roman" w:cs="Times New Roman"/>
          <w:b w:val="0"/>
          <w:color w:val="000000"/>
          <w:sz w:val="28"/>
          <w:szCs w:val="28"/>
          <w:shd w:val="clear" w:color="auto" w:fill="FFFFFF"/>
        </w:rPr>
        <w:t xml:space="preserve"> </w:t>
      </w:r>
      <w:proofErr w:type="spellStart"/>
      <w:r w:rsidR="00045A48" w:rsidRPr="00045A48">
        <w:rPr>
          <w:rStyle w:val="a9"/>
          <w:rFonts w:ascii="Times New Roman" w:hAnsi="Times New Roman" w:cs="Times New Roman"/>
          <w:b w:val="0"/>
          <w:color w:val="000000"/>
          <w:sz w:val="28"/>
          <w:szCs w:val="28"/>
          <w:shd w:val="clear" w:color="auto" w:fill="FFFFFF"/>
        </w:rPr>
        <w:t>Department</w:t>
      </w:r>
      <w:proofErr w:type="spellEnd"/>
      <w:r w:rsidR="00045A48" w:rsidRPr="00045A48">
        <w:rPr>
          <w:rStyle w:val="a9"/>
          <w:rFonts w:ascii="Times New Roman" w:hAnsi="Times New Roman" w:cs="Times New Roman"/>
          <w:b w:val="0"/>
          <w:color w:val="000000"/>
          <w:sz w:val="28"/>
          <w:szCs w:val="28"/>
          <w:shd w:val="clear" w:color="auto" w:fill="FFFFFF"/>
        </w:rPr>
        <w:t xml:space="preserve"> </w:t>
      </w:r>
      <w:proofErr w:type="spellStart"/>
      <w:r w:rsidR="00045A48" w:rsidRPr="00045A48">
        <w:rPr>
          <w:rStyle w:val="a9"/>
          <w:rFonts w:ascii="Times New Roman" w:hAnsi="Times New Roman" w:cs="Times New Roman"/>
          <w:b w:val="0"/>
          <w:color w:val="000000"/>
          <w:sz w:val="28"/>
          <w:szCs w:val="28"/>
          <w:shd w:val="clear" w:color="auto" w:fill="FFFFFF"/>
        </w:rPr>
        <w:t>of</w:t>
      </w:r>
      <w:proofErr w:type="spellEnd"/>
      <w:r w:rsidR="00045A48" w:rsidRPr="00045A48">
        <w:rPr>
          <w:rStyle w:val="a9"/>
          <w:rFonts w:ascii="Times New Roman" w:hAnsi="Times New Roman" w:cs="Times New Roman"/>
          <w:b w:val="0"/>
          <w:color w:val="000000"/>
          <w:sz w:val="28"/>
          <w:szCs w:val="28"/>
          <w:shd w:val="clear" w:color="auto" w:fill="FFFFFF"/>
        </w:rPr>
        <w:t xml:space="preserve"> </w:t>
      </w:r>
      <w:proofErr w:type="spellStart"/>
      <w:r w:rsidR="00045A48" w:rsidRPr="00045A48">
        <w:rPr>
          <w:rStyle w:val="a9"/>
          <w:rFonts w:ascii="Times New Roman" w:hAnsi="Times New Roman" w:cs="Times New Roman"/>
          <w:b w:val="0"/>
          <w:color w:val="000000"/>
          <w:sz w:val="28"/>
          <w:szCs w:val="28"/>
          <w:shd w:val="clear" w:color="auto" w:fill="FFFFFF"/>
        </w:rPr>
        <w:t>Homeland</w:t>
      </w:r>
      <w:proofErr w:type="spellEnd"/>
      <w:r w:rsidR="00045A48" w:rsidRPr="00045A48">
        <w:rPr>
          <w:rStyle w:val="a9"/>
          <w:rFonts w:ascii="Times New Roman" w:hAnsi="Times New Roman" w:cs="Times New Roman"/>
          <w:b w:val="0"/>
          <w:color w:val="000000"/>
          <w:sz w:val="28"/>
          <w:szCs w:val="28"/>
          <w:shd w:val="clear" w:color="auto" w:fill="FFFFFF"/>
        </w:rPr>
        <w:t xml:space="preserve"> </w:t>
      </w:r>
      <w:proofErr w:type="spellStart"/>
      <w:r w:rsidR="00045A48" w:rsidRPr="00045A48">
        <w:rPr>
          <w:rStyle w:val="a9"/>
          <w:rFonts w:ascii="Times New Roman" w:hAnsi="Times New Roman" w:cs="Times New Roman"/>
          <w:b w:val="0"/>
          <w:color w:val="000000"/>
          <w:sz w:val="28"/>
          <w:szCs w:val="28"/>
          <w:shd w:val="clear" w:color="auto" w:fill="FFFFFF"/>
        </w:rPr>
        <w:t>Security</w:t>
      </w:r>
      <w:proofErr w:type="spellEnd"/>
      <w:r w:rsidR="00045A48" w:rsidRPr="00045A48">
        <w:rPr>
          <w:rStyle w:val="a9"/>
          <w:rFonts w:ascii="Times New Roman" w:hAnsi="Times New Roman" w:cs="Times New Roman"/>
          <w:b w:val="0"/>
          <w:color w:val="000000"/>
          <w:sz w:val="28"/>
          <w:szCs w:val="28"/>
          <w:shd w:val="clear" w:color="auto" w:fill="FFFFFF"/>
        </w:rPr>
        <w:t>)</w:t>
      </w:r>
      <w:r w:rsidR="00045A48">
        <w:rPr>
          <w:rStyle w:val="a9"/>
          <w:rFonts w:ascii="Times New Roman" w:hAnsi="Times New Roman" w:cs="Times New Roman"/>
          <w:b w:val="0"/>
          <w:color w:val="000000"/>
          <w:sz w:val="28"/>
          <w:szCs w:val="28"/>
          <w:shd w:val="clear" w:color="auto" w:fill="FFFFFF"/>
        </w:rPr>
        <w:t xml:space="preserve"> 25 ноября 2002 года. В настоящее время министерство включает в себя десятки специализированных центров и более чем 240 000 служащих, </w:t>
      </w:r>
      <w:r w:rsidR="009B4DCF" w:rsidRPr="009B4DCF">
        <w:rPr>
          <w:rStyle w:val="a9"/>
          <w:rFonts w:ascii="Times New Roman" w:hAnsi="Times New Roman" w:cs="Times New Roman"/>
          <w:b w:val="0"/>
          <w:color w:val="000000"/>
          <w:sz w:val="28"/>
          <w:szCs w:val="28"/>
          <w:shd w:val="clear" w:color="auto" w:fill="FFFFFF"/>
        </w:rPr>
        <w:t>занятых в различных областях</w:t>
      </w:r>
      <w:r w:rsidR="009B4DCF">
        <w:rPr>
          <w:rStyle w:val="a9"/>
          <w:rFonts w:ascii="Times New Roman" w:hAnsi="Times New Roman" w:cs="Times New Roman"/>
          <w:b w:val="0"/>
          <w:color w:val="000000"/>
          <w:sz w:val="28"/>
          <w:szCs w:val="28"/>
          <w:shd w:val="clear" w:color="auto" w:fill="FFFFFF"/>
        </w:rPr>
        <w:t>, связанных с обеспечением безопасности</w:t>
      </w:r>
      <w:r w:rsidR="00C73756">
        <w:rPr>
          <w:rStyle w:val="a7"/>
          <w:rFonts w:ascii="Times New Roman" w:hAnsi="Times New Roman" w:cs="Times New Roman"/>
          <w:bCs/>
          <w:color w:val="000000"/>
          <w:sz w:val="28"/>
          <w:szCs w:val="28"/>
          <w:shd w:val="clear" w:color="auto" w:fill="FFFFFF"/>
        </w:rPr>
        <w:footnoteReference w:id="46"/>
      </w:r>
      <w:r w:rsidR="009B4DCF" w:rsidRPr="009B4DCF">
        <w:rPr>
          <w:rStyle w:val="a9"/>
          <w:rFonts w:ascii="Times New Roman" w:hAnsi="Times New Roman" w:cs="Times New Roman"/>
          <w:b w:val="0"/>
          <w:color w:val="000000"/>
          <w:sz w:val="28"/>
          <w:szCs w:val="28"/>
          <w:shd w:val="clear" w:color="auto" w:fill="FFFFFF"/>
        </w:rPr>
        <w:t>.</w:t>
      </w:r>
    </w:p>
    <w:p w:rsidR="00C73756" w:rsidRDefault="009A0B0E" w:rsidP="0061750F">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Вместе с тем, </w:t>
      </w:r>
      <w:r w:rsidR="006741BB">
        <w:rPr>
          <w:rStyle w:val="a9"/>
          <w:rFonts w:ascii="Times New Roman" w:hAnsi="Times New Roman" w:cs="Times New Roman"/>
          <w:b w:val="0"/>
          <w:color w:val="000000"/>
          <w:sz w:val="28"/>
          <w:szCs w:val="28"/>
          <w:shd w:val="clear" w:color="auto" w:fill="FFFFFF"/>
        </w:rPr>
        <w:t xml:space="preserve">ФБР увеличило количество антитеррористических подразделений. Национальный антитеррористический центр создал </w:t>
      </w:r>
      <w:r w:rsidR="00E64F44">
        <w:rPr>
          <w:rStyle w:val="a9"/>
          <w:rFonts w:ascii="Times New Roman" w:hAnsi="Times New Roman" w:cs="Times New Roman"/>
          <w:b w:val="0"/>
          <w:color w:val="000000"/>
          <w:sz w:val="28"/>
          <w:szCs w:val="28"/>
          <w:shd w:val="clear" w:color="auto" w:fill="FFFFFF"/>
        </w:rPr>
        <w:t>специальный архив, в котором аккумулируются различные разведывательные данные, связанные с террористами по всему миру</w:t>
      </w:r>
      <w:r>
        <w:rPr>
          <w:rStyle w:val="a7"/>
          <w:rFonts w:ascii="Times New Roman" w:hAnsi="Times New Roman" w:cs="Times New Roman"/>
          <w:bCs/>
          <w:color w:val="000000"/>
          <w:sz w:val="28"/>
          <w:szCs w:val="28"/>
          <w:shd w:val="clear" w:color="auto" w:fill="FFFFFF"/>
        </w:rPr>
        <w:footnoteReference w:id="47"/>
      </w:r>
      <w:r w:rsidR="00E64F44">
        <w:rPr>
          <w:rStyle w:val="a9"/>
          <w:rFonts w:ascii="Times New Roman" w:hAnsi="Times New Roman" w:cs="Times New Roman"/>
          <w:b w:val="0"/>
          <w:color w:val="000000"/>
          <w:sz w:val="28"/>
          <w:szCs w:val="28"/>
          <w:shd w:val="clear" w:color="auto" w:fill="FFFFFF"/>
        </w:rPr>
        <w:t>.</w:t>
      </w:r>
      <w:r w:rsidR="00C813B4">
        <w:rPr>
          <w:rStyle w:val="a9"/>
          <w:rFonts w:ascii="Times New Roman" w:hAnsi="Times New Roman" w:cs="Times New Roman"/>
          <w:b w:val="0"/>
          <w:color w:val="000000"/>
          <w:sz w:val="28"/>
          <w:szCs w:val="28"/>
          <w:shd w:val="clear" w:color="auto" w:fill="FFFFFF"/>
        </w:rPr>
        <w:t xml:space="preserve"> Первостепенные цели США в области борьбы с терроризмом были установлены в двух базисных документах – стратегиях национальной безопасности США за 2002 и 2006 годы. </w:t>
      </w:r>
      <w:r w:rsidR="003C415B">
        <w:rPr>
          <w:rStyle w:val="a9"/>
          <w:rFonts w:ascii="Times New Roman" w:hAnsi="Times New Roman" w:cs="Times New Roman"/>
          <w:b w:val="0"/>
          <w:color w:val="000000"/>
          <w:sz w:val="28"/>
          <w:szCs w:val="28"/>
          <w:shd w:val="clear" w:color="auto" w:fill="FFFFFF"/>
        </w:rPr>
        <w:t>Документы основывались на следующих принципах: защита правосудия, свободы, человеческого достоинства, защита американской нации, борьба с терроризмом, недопущение попадания в руки террористов оружия массового поражения. Наряду с этими положениями особенно важным был выделен принцип главенствующей позиции США в деле борьбы с международным терроризмом</w:t>
      </w:r>
      <w:r w:rsidR="00412C66" w:rsidRPr="00C10B7C">
        <w:rPr>
          <w:rStyle w:val="a7"/>
          <w:rFonts w:ascii="Times New Roman" w:hAnsi="Times New Roman" w:cs="Times New Roman"/>
          <w:bCs/>
          <w:color w:val="000000"/>
          <w:sz w:val="28"/>
          <w:szCs w:val="28"/>
          <w:shd w:val="clear" w:color="auto" w:fill="FFFFFF"/>
        </w:rPr>
        <w:footnoteReference w:id="48"/>
      </w:r>
      <w:r w:rsidR="0066153B" w:rsidRPr="00C10B7C">
        <w:rPr>
          <w:rStyle w:val="a9"/>
          <w:rFonts w:ascii="Times New Roman" w:hAnsi="Times New Roman" w:cs="Times New Roman"/>
          <w:b w:val="0"/>
          <w:color w:val="000000"/>
          <w:sz w:val="28"/>
          <w:szCs w:val="28"/>
          <w:shd w:val="clear" w:color="auto" w:fill="FFFFFF"/>
        </w:rPr>
        <w:t>.</w:t>
      </w:r>
    </w:p>
    <w:p w:rsidR="007159B2" w:rsidRDefault="007159B2" w:rsidP="007159B2">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Начавшийся экономический кризис 2008 года заставил администрацию Обамы пересмотреть приоритеты в обеспечении национальной безопасности. </w:t>
      </w:r>
      <w:r>
        <w:rPr>
          <w:rStyle w:val="a9"/>
          <w:rFonts w:ascii="Times New Roman" w:hAnsi="Times New Roman" w:cs="Times New Roman"/>
          <w:b w:val="0"/>
          <w:color w:val="000000"/>
          <w:sz w:val="28"/>
          <w:szCs w:val="28"/>
          <w:shd w:val="clear" w:color="auto" w:fill="FFFFFF"/>
        </w:rPr>
        <w:lastRenderedPageBreak/>
        <w:t>В новой концепции от 2010 года акцент сместился в сторону преодоления экономических трудностей страны. Однако, главным врагом США по-прежнему оставалась Аль-Каида и её многочисленные филиалы</w:t>
      </w:r>
      <w:r>
        <w:rPr>
          <w:rStyle w:val="a7"/>
          <w:rFonts w:ascii="Times New Roman" w:hAnsi="Times New Roman" w:cs="Times New Roman"/>
          <w:bCs/>
          <w:color w:val="000000"/>
          <w:sz w:val="28"/>
          <w:szCs w:val="28"/>
          <w:shd w:val="clear" w:color="auto" w:fill="FFFFFF"/>
        </w:rPr>
        <w:footnoteReference w:id="49"/>
      </w:r>
      <w:r>
        <w:rPr>
          <w:rStyle w:val="a9"/>
          <w:rFonts w:ascii="Times New Roman" w:hAnsi="Times New Roman" w:cs="Times New Roman"/>
          <w:b w:val="0"/>
          <w:color w:val="000000"/>
          <w:sz w:val="28"/>
          <w:szCs w:val="28"/>
          <w:shd w:val="clear" w:color="auto" w:fill="FFFFFF"/>
        </w:rPr>
        <w:t>.</w:t>
      </w:r>
    </w:p>
    <w:p w:rsidR="007159B2" w:rsidRDefault="007159B2" w:rsidP="007159B2">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На сегодняшний день, на этапе новых трансформаций, которые претерпевает терроризм, меняется и стратегия органов, обеспечивающих национальную безопасность США. В первую очередь, в связи с интенсификацией процесса миграции, ужесточается контроль за гражданами, пребывающими в США по безвизовой программе или из стран Ближнего Востока, а также тех стран, которые традиционно считаются «поставщиками» рекрутов в террористические организации. Вместе с тем, активизировалась борьба в интернете. </w:t>
      </w:r>
      <w:r w:rsidR="00477AEC">
        <w:rPr>
          <w:rStyle w:val="a9"/>
          <w:rFonts w:ascii="Times New Roman" w:hAnsi="Times New Roman" w:cs="Times New Roman"/>
          <w:b w:val="0"/>
          <w:color w:val="000000"/>
          <w:sz w:val="28"/>
          <w:szCs w:val="28"/>
          <w:shd w:val="clear" w:color="auto" w:fill="FFFFFF"/>
        </w:rPr>
        <w:t>Интернет</w:t>
      </w:r>
      <w:r>
        <w:rPr>
          <w:rStyle w:val="a9"/>
          <w:rFonts w:ascii="Times New Roman" w:hAnsi="Times New Roman" w:cs="Times New Roman"/>
          <w:b w:val="0"/>
          <w:color w:val="000000"/>
          <w:sz w:val="28"/>
          <w:szCs w:val="28"/>
          <w:shd w:val="clear" w:color="auto" w:fill="FFFFFF"/>
        </w:rPr>
        <w:t xml:space="preserve"> рассматривается руководством Соединенных Штатов как один из основных источников роста угрозы терроризма. Администрация предыдущего президента США Барака Обамы выступила с намерением создать оперативного группу, основной целью которой должно было являться противодействие пропаганде экстремистских идей в глобальной сети</w:t>
      </w:r>
      <w:r w:rsidR="00477AEC">
        <w:rPr>
          <w:rStyle w:val="a7"/>
          <w:rFonts w:ascii="Times New Roman" w:hAnsi="Times New Roman" w:cs="Times New Roman"/>
          <w:bCs/>
          <w:color w:val="000000"/>
          <w:sz w:val="28"/>
          <w:szCs w:val="28"/>
          <w:shd w:val="clear" w:color="auto" w:fill="FFFFFF"/>
        </w:rPr>
        <w:footnoteReference w:id="50"/>
      </w:r>
      <w:r>
        <w:rPr>
          <w:rStyle w:val="a9"/>
          <w:rFonts w:ascii="Times New Roman" w:hAnsi="Times New Roman" w:cs="Times New Roman"/>
          <w:b w:val="0"/>
          <w:color w:val="000000"/>
          <w:sz w:val="28"/>
          <w:szCs w:val="28"/>
          <w:shd w:val="clear" w:color="auto" w:fill="FFFFFF"/>
        </w:rPr>
        <w:t xml:space="preserve">. </w:t>
      </w:r>
    </w:p>
    <w:p w:rsidR="007159B2" w:rsidRDefault="007159B2" w:rsidP="007159B2">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В новой стратегии национальной безопасности от 2015 года делался новый акцент на международное сотрудничество. Коллективная борьба с терроризмом, как полагалось, должна была компенсировать отказ США от неэффективных крупномасштабных военных операций в Ираке и Афганистане</w:t>
      </w:r>
      <w:r>
        <w:rPr>
          <w:rStyle w:val="a7"/>
          <w:rFonts w:ascii="Times New Roman" w:hAnsi="Times New Roman" w:cs="Times New Roman"/>
          <w:bCs/>
          <w:color w:val="000000"/>
          <w:sz w:val="28"/>
          <w:szCs w:val="28"/>
          <w:shd w:val="clear" w:color="auto" w:fill="FFFFFF"/>
        </w:rPr>
        <w:footnoteReference w:id="51"/>
      </w:r>
      <w:r>
        <w:rPr>
          <w:rStyle w:val="a9"/>
          <w:rFonts w:ascii="Times New Roman" w:hAnsi="Times New Roman" w:cs="Times New Roman"/>
          <w:b w:val="0"/>
          <w:color w:val="000000"/>
          <w:sz w:val="28"/>
          <w:szCs w:val="28"/>
          <w:shd w:val="clear" w:color="auto" w:fill="FFFFFF"/>
        </w:rPr>
        <w:t xml:space="preserve">. </w:t>
      </w:r>
    </w:p>
    <w:p w:rsidR="007159B2" w:rsidRDefault="007159B2" w:rsidP="007159B2">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Признавая в качестве основных причин возникновения терроризма бедность и неравенство, США оказывают гуманитарную помощь государствам, наиболее пострадавшим от действий ИГ – Сирии и Ираку</w:t>
      </w:r>
      <w:r>
        <w:rPr>
          <w:rStyle w:val="a7"/>
          <w:rFonts w:ascii="Times New Roman" w:hAnsi="Times New Roman" w:cs="Times New Roman"/>
          <w:bCs/>
          <w:color w:val="000000"/>
          <w:sz w:val="28"/>
          <w:szCs w:val="28"/>
          <w:shd w:val="clear" w:color="auto" w:fill="FFFFFF"/>
        </w:rPr>
        <w:footnoteReference w:id="52"/>
      </w:r>
      <w:r>
        <w:rPr>
          <w:rStyle w:val="a9"/>
          <w:rFonts w:ascii="Times New Roman" w:hAnsi="Times New Roman" w:cs="Times New Roman"/>
          <w:b w:val="0"/>
          <w:color w:val="000000"/>
          <w:sz w:val="28"/>
          <w:szCs w:val="28"/>
          <w:shd w:val="clear" w:color="auto" w:fill="FFFFFF"/>
        </w:rPr>
        <w:t xml:space="preserve">. Однако, эта помощь не способна возместить вред, причиненный </w:t>
      </w:r>
      <w:r>
        <w:rPr>
          <w:rStyle w:val="a9"/>
          <w:rFonts w:ascii="Times New Roman" w:hAnsi="Times New Roman" w:cs="Times New Roman"/>
          <w:b w:val="0"/>
          <w:color w:val="000000"/>
          <w:sz w:val="28"/>
          <w:szCs w:val="28"/>
          <w:shd w:val="clear" w:color="auto" w:fill="FFFFFF"/>
        </w:rPr>
        <w:lastRenderedPageBreak/>
        <w:t>общественно-политическим структурам на Ближнем Востоке, которые в недавнем времени претерпели распад.</w:t>
      </w:r>
      <w:r w:rsidR="00294F6D">
        <w:rPr>
          <w:rStyle w:val="a9"/>
          <w:rFonts w:ascii="Times New Roman" w:hAnsi="Times New Roman" w:cs="Times New Roman"/>
          <w:b w:val="0"/>
          <w:color w:val="000000"/>
          <w:sz w:val="28"/>
          <w:szCs w:val="28"/>
          <w:shd w:val="clear" w:color="auto" w:fill="FFFFFF"/>
        </w:rPr>
        <w:t xml:space="preserve"> В том числе, благодаря участию Соединенных Штатов.</w:t>
      </w:r>
    </w:p>
    <w:p w:rsidR="002E68FA" w:rsidRDefault="0066153B" w:rsidP="0014797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В общем и целом, основными методами США по борьбе с терроризмом в</w:t>
      </w:r>
      <w:r w:rsidR="004E7640">
        <w:rPr>
          <w:rStyle w:val="a9"/>
          <w:rFonts w:ascii="Times New Roman" w:hAnsi="Times New Roman" w:cs="Times New Roman"/>
          <w:b w:val="0"/>
          <w:color w:val="000000"/>
          <w:sz w:val="28"/>
          <w:szCs w:val="28"/>
          <w:shd w:val="clear" w:color="auto" w:fill="FFFFFF"/>
        </w:rPr>
        <w:t xml:space="preserve"> начале</w:t>
      </w:r>
      <w:r>
        <w:rPr>
          <w:rStyle w:val="a9"/>
          <w:rFonts w:ascii="Times New Roman" w:hAnsi="Times New Roman" w:cs="Times New Roman"/>
          <w:b w:val="0"/>
          <w:color w:val="000000"/>
          <w:sz w:val="28"/>
          <w:szCs w:val="28"/>
          <w:shd w:val="clear" w:color="auto" w:fill="FFFFFF"/>
        </w:rPr>
        <w:t xml:space="preserve"> </w:t>
      </w:r>
      <w:r>
        <w:rPr>
          <w:rStyle w:val="a9"/>
          <w:rFonts w:ascii="Times New Roman" w:hAnsi="Times New Roman" w:cs="Times New Roman"/>
          <w:b w:val="0"/>
          <w:color w:val="000000"/>
          <w:sz w:val="28"/>
          <w:szCs w:val="28"/>
          <w:shd w:val="clear" w:color="auto" w:fill="FFFFFF"/>
          <w:lang w:val="en-US"/>
        </w:rPr>
        <w:t>XXI</w:t>
      </w:r>
      <w:r w:rsidRPr="0066153B">
        <w:rPr>
          <w:rStyle w:val="a9"/>
          <w:rFonts w:ascii="Times New Roman" w:hAnsi="Times New Roman" w:cs="Times New Roman"/>
          <w:b w:val="0"/>
          <w:color w:val="000000"/>
          <w:sz w:val="28"/>
          <w:szCs w:val="28"/>
          <w:shd w:val="clear" w:color="auto" w:fill="FFFFFF"/>
        </w:rPr>
        <w:t xml:space="preserve"> </w:t>
      </w:r>
      <w:r w:rsidR="004E7640">
        <w:rPr>
          <w:rStyle w:val="a9"/>
          <w:rFonts w:ascii="Times New Roman" w:hAnsi="Times New Roman" w:cs="Times New Roman"/>
          <w:b w:val="0"/>
          <w:color w:val="000000"/>
          <w:sz w:val="28"/>
          <w:szCs w:val="28"/>
          <w:shd w:val="clear" w:color="auto" w:fill="FFFFFF"/>
        </w:rPr>
        <w:t>века</w:t>
      </w:r>
      <w:r>
        <w:rPr>
          <w:rStyle w:val="a9"/>
          <w:rFonts w:ascii="Times New Roman" w:hAnsi="Times New Roman" w:cs="Times New Roman"/>
          <w:b w:val="0"/>
          <w:color w:val="000000"/>
          <w:sz w:val="28"/>
          <w:szCs w:val="28"/>
          <w:shd w:val="clear" w:color="auto" w:fill="FFFFFF"/>
        </w:rPr>
        <w:t xml:space="preserve"> стали: </w:t>
      </w:r>
      <w:proofErr w:type="spellStart"/>
      <w:r w:rsidR="002D7340">
        <w:rPr>
          <w:rStyle w:val="a9"/>
          <w:rFonts w:ascii="Times New Roman" w:hAnsi="Times New Roman" w:cs="Times New Roman"/>
          <w:b w:val="0"/>
          <w:color w:val="000000"/>
          <w:sz w:val="28"/>
          <w:szCs w:val="28"/>
          <w:shd w:val="clear" w:color="auto" w:fill="FFFFFF"/>
        </w:rPr>
        <w:t>пропагандистко</w:t>
      </w:r>
      <w:proofErr w:type="spellEnd"/>
      <w:r w:rsidR="002D7340">
        <w:rPr>
          <w:rStyle w:val="a9"/>
          <w:rFonts w:ascii="Times New Roman" w:hAnsi="Times New Roman" w:cs="Times New Roman"/>
          <w:b w:val="0"/>
          <w:color w:val="000000"/>
          <w:sz w:val="28"/>
          <w:szCs w:val="28"/>
          <w:shd w:val="clear" w:color="auto" w:fill="FFFFFF"/>
        </w:rPr>
        <w:t xml:space="preserve">-идеологическая работа, задействование дипломатических ресурсов, применение военной силы, совершенствование нормативно-правовой базы, использование уголовного права для наказания террористов и т.д. Однако, чрезмерное использование тех или иных методов в отмежевании от остальных сказывалось на антитеррористической борьбе негативно. </w:t>
      </w:r>
      <w:r w:rsidR="00DA36AF">
        <w:rPr>
          <w:rStyle w:val="a9"/>
          <w:rFonts w:ascii="Times New Roman" w:hAnsi="Times New Roman" w:cs="Times New Roman"/>
          <w:b w:val="0"/>
          <w:color w:val="000000"/>
          <w:sz w:val="28"/>
          <w:szCs w:val="28"/>
          <w:shd w:val="clear" w:color="auto" w:fill="FFFFFF"/>
        </w:rPr>
        <w:t xml:space="preserve">Например, затяжные военные кампании в Ираке и Афганистане не привели к достижению намеченных целей и только дестабилизировали </w:t>
      </w:r>
      <w:r w:rsidR="00663248">
        <w:rPr>
          <w:rStyle w:val="a9"/>
          <w:rFonts w:ascii="Times New Roman" w:hAnsi="Times New Roman" w:cs="Times New Roman"/>
          <w:b w:val="0"/>
          <w:color w:val="000000"/>
          <w:sz w:val="28"/>
          <w:szCs w:val="28"/>
          <w:shd w:val="clear" w:color="auto" w:fill="FFFFFF"/>
        </w:rPr>
        <w:t>государства</w:t>
      </w:r>
      <w:r w:rsidR="00DA36AF">
        <w:rPr>
          <w:rStyle w:val="a9"/>
          <w:rFonts w:ascii="Times New Roman" w:hAnsi="Times New Roman" w:cs="Times New Roman"/>
          <w:b w:val="0"/>
          <w:color w:val="000000"/>
          <w:sz w:val="28"/>
          <w:szCs w:val="28"/>
          <w:shd w:val="clear" w:color="auto" w:fill="FFFFFF"/>
        </w:rPr>
        <w:t>, что привело к разрастанию террористических сетей и появлению новых террористических организаций</w:t>
      </w:r>
      <w:r w:rsidR="00DC7A4B" w:rsidRPr="00766430">
        <w:rPr>
          <w:rStyle w:val="a7"/>
          <w:rFonts w:ascii="Times New Roman" w:hAnsi="Times New Roman" w:cs="Times New Roman"/>
          <w:bCs/>
          <w:color w:val="000000"/>
          <w:sz w:val="28"/>
          <w:szCs w:val="28"/>
          <w:shd w:val="clear" w:color="auto" w:fill="FFFFFF"/>
        </w:rPr>
        <w:footnoteReference w:id="53"/>
      </w:r>
      <w:r w:rsidR="00DA36AF" w:rsidRPr="00766430">
        <w:rPr>
          <w:rStyle w:val="a9"/>
          <w:rFonts w:ascii="Times New Roman" w:hAnsi="Times New Roman" w:cs="Times New Roman"/>
          <w:b w:val="0"/>
          <w:color w:val="000000"/>
          <w:sz w:val="28"/>
          <w:szCs w:val="28"/>
          <w:shd w:val="clear" w:color="auto" w:fill="FFFFFF"/>
        </w:rPr>
        <w:t>.</w:t>
      </w:r>
      <w:r w:rsidR="00147973" w:rsidRPr="00147973">
        <w:rPr>
          <w:rStyle w:val="a9"/>
          <w:rFonts w:ascii="Times New Roman" w:hAnsi="Times New Roman" w:cs="Times New Roman"/>
          <w:b w:val="0"/>
          <w:color w:val="000000"/>
          <w:sz w:val="28"/>
          <w:szCs w:val="28"/>
          <w:shd w:val="clear" w:color="auto" w:fill="FFFFFF"/>
        </w:rPr>
        <w:t xml:space="preserve"> </w:t>
      </w:r>
    </w:p>
    <w:p w:rsidR="00147973" w:rsidRDefault="00BF5D62" w:rsidP="0014797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Таким образом, можно сделать вывод о том, что антитеррористическая политика США является гибкой и адаптивной к быстро меняющимся условиям внешней среды. Современное её состояние можно </w:t>
      </w:r>
      <w:r w:rsidR="00F060FD">
        <w:rPr>
          <w:rStyle w:val="a9"/>
          <w:rFonts w:ascii="Times New Roman" w:hAnsi="Times New Roman" w:cs="Times New Roman"/>
          <w:b w:val="0"/>
          <w:color w:val="000000"/>
          <w:sz w:val="28"/>
          <w:szCs w:val="28"/>
          <w:shd w:val="clear" w:color="auto" w:fill="FFFFFF"/>
        </w:rPr>
        <w:t>оценить,</w:t>
      </w:r>
      <w:r>
        <w:rPr>
          <w:rStyle w:val="a9"/>
          <w:rFonts w:ascii="Times New Roman" w:hAnsi="Times New Roman" w:cs="Times New Roman"/>
          <w:b w:val="0"/>
          <w:color w:val="000000"/>
          <w:sz w:val="28"/>
          <w:szCs w:val="28"/>
          <w:shd w:val="clear" w:color="auto" w:fill="FFFFFF"/>
        </w:rPr>
        <w:t xml:space="preserve"> как </w:t>
      </w:r>
      <w:r w:rsidR="00F060FD">
        <w:rPr>
          <w:rStyle w:val="a9"/>
          <w:rFonts w:ascii="Times New Roman" w:hAnsi="Times New Roman" w:cs="Times New Roman"/>
          <w:b w:val="0"/>
          <w:color w:val="000000"/>
          <w:sz w:val="28"/>
          <w:szCs w:val="28"/>
          <w:shd w:val="clear" w:color="auto" w:fill="FFFFFF"/>
        </w:rPr>
        <w:t xml:space="preserve">актуальное, соответствующее требованиям времени. </w:t>
      </w:r>
      <w:r w:rsidR="004A585F">
        <w:rPr>
          <w:rStyle w:val="a9"/>
          <w:rFonts w:ascii="Times New Roman" w:hAnsi="Times New Roman" w:cs="Times New Roman"/>
          <w:b w:val="0"/>
          <w:color w:val="000000"/>
          <w:sz w:val="28"/>
          <w:szCs w:val="28"/>
          <w:shd w:val="clear" w:color="auto" w:fill="FFFFFF"/>
        </w:rPr>
        <w:t>Грамотная антитеррористическая политика</w:t>
      </w:r>
      <w:r w:rsidR="00F060FD">
        <w:rPr>
          <w:rStyle w:val="a9"/>
          <w:rFonts w:ascii="Times New Roman" w:hAnsi="Times New Roman" w:cs="Times New Roman"/>
          <w:b w:val="0"/>
          <w:color w:val="000000"/>
          <w:sz w:val="28"/>
          <w:szCs w:val="28"/>
          <w:shd w:val="clear" w:color="auto" w:fill="FFFFFF"/>
        </w:rPr>
        <w:t xml:space="preserve"> позволила Соединенным Штатам значительно снизить риски</w:t>
      </w:r>
      <w:r w:rsidR="00F6362A">
        <w:rPr>
          <w:rStyle w:val="a9"/>
          <w:rFonts w:ascii="Times New Roman" w:hAnsi="Times New Roman" w:cs="Times New Roman"/>
          <w:b w:val="0"/>
          <w:color w:val="000000"/>
          <w:sz w:val="28"/>
          <w:szCs w:val="28"/>
          <w:shd w:val="clear" w:color="auto" w:fill="FFFFFF"/>
        </w:rPr>
        <w:t xml:space="preserve"> для своих граждан</w:t>
      </w:r>
      <w:r w:rsidR="00F060FD">
        <w:rPr>
          <w:rStyle w:val="a9"/>
          <w:rFonts w:ascii="Times New Roman" w:hAnsi="Times New Roman" w:cs="Times New Roman"/>
          <w:b w:val="0"/>
          <w:color w:val="000000"/>
          <w:sz w:val="28"/>
          <w:szCs w:val="28"/>
          <w:shd w:val="clear" w:color="auto" w:fill="FFFFFF"/>
        </w:rPr>
        <w:t xml:space="preserve">, связанные с деятельностью террористических организаций. </w:t>
      </w:r>
    </w:p>
    <w:p w:rsidR="00D50C1D" w:rsidRDefault="00340311" w:rsidP="00766430">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С другой стороны</w:t>
      </w:r>
      <w:r w:rsidR="00F060FD">
        <w:rPr>
          <w:rStyle w:val="a9"/>
          <w:rFonts w:ascii="Times New Roman" w:hAnsi="Times New Roman" w:cs="Times New Roman"/>
          <w:b w:val="0"/>
          <w:color w:val="000000"/>
          <w:sz w:val="28"/>
          <w:szCs w:val="28"/>
          <w:shd w:val="clear" w:color="auto" w:fill="FFFFFF"/>
        </w:rPr>
        <w:t>, военные кампании США оказали исключительно дестабилизирующее воздейств</w:t>
      </w:r>
      <w:r w:rsidR="0057211C">
        <w:rPr>
          <w:rStyle w:val="a9"/>
          <w:rFonts w:ascii="Times New Roman" w:hAnsi="Times New Roman" w:cs="Times New Roman"/>
          <w:b w:val="0"/>
          <w:color w:val="000000"/>
          <w:sz w:val="28"/>
          <w:szCs w:val="28"/>
          <w:shd w:val="clear" w:color="auto" w:fill="FFFFFF"/>
        </w:rPr>
        <w:t>ие на регионы Ближнего Востока, Центральной и</w:t>
      </w:r>
      <w:r w:rsidR="00F060FD">
        <w:rPr>
          <w:rStyle w:val="a9"/>
          <w:rFonts w:ascii="Times New Roman" w:hAnsi="Times New Roman" w:cs="Times New Roman"/>
          <w:b w:val="0"/>
          <w:color w:val="000000"/>
          <w:sz w:val="28"/>
          <w:szCs w:val="28"/>
          <w:shd w:val="clear" w:color="auto" w:fill="FFFFFF"/>
        </w:rPr>
        <w:t xml:space="preserve"> Средней Азии</w:t>
      </w:r>
      <w:r w:rsidR="00147973">
        <w:rPr>
          <w:rStyle w:val="a9"/>
          <w:rFonts w:ascii="Times New Roman" w:hAnsi="Times New Roman" w:cs="Times New Roman"/>
          <w:b w:val="0"/>
          <w:color w:val="000000"/>
          <w:sz w:val="28"/>
          <w:szCs w:val="28"/>
          <w:shd w:val="clear" w:color="auto" w:fill="FFFFFF"/>
        </w:rPr>
        <w:t xml:space="preserve"> и поставили под угрозу стабильность ряда местных стран и </w:t>
      </w:r>
      <w:r w:rsidR="00C17694">
        <w:rPr>
          <w:rStyle w:val="a9"/>
          <w:rFonts w:ascii="Times New Roman" w:hAnsi="Times New Roman" w:cs="Times New Roman"/>
          <w:b w:val="0"/>
          <w:color w:val="000000"/>
          <w:sz w:val="28"/>
          <w:szCs w:val="28"/>
          <w:shd w:val="clear" w:color="auto" w:fill="FFFFFF"/>
        </w:rPr>
        <w:t>государств</w:t>
      </w:r>
      <w:r w:rsidR="000439D5">
        <w:rPr>
          <w:rStyle w:val="a7"/>
          <w:rFonts w:ascii="Times New Roman" w:hAnsi="Times New Roman" w:cs="Times New Roman"/>
          <w:bCs/>
          <w:color w:val="000000"/>
          <w:sz w:val="28"/>
          <w:szCs w:val="28"/>
          <w:shd w:val="clear" w:color="auto" w:fill="FFFFFF"/>
        </w:rPr>
        <w:footnoteReference w:id="54"/>
      </w:r>
      <w:r w:rsidR="00147973">
        <w:rPr>
          <w:rStyle w:val="a9"/>
          <w:rFonts w:ascii="Times New Roman" w:hAnsi="Times New Roman" w:cs="Times New Roman"/>
          <w:b w:val="0"/>
          <w:color w:val="000000"/>
          <w:sz w:val="28"/>
          <w:szCs w:val="28"/>
          <w:shd w:val="clear" w:color="auto" w:fill="FFFFFF"/>
        </w:rPr>
        <w:t xml:space="preserve">, находящихся в непосредственной </w:t>
      </w:r>
      <w:r w:rsidR="00147973">
        <w:rPr>
          <w:rStyle w:val="a9"/>
          <w:rFonts w:ascii="Times New Roman" w:hAnsi="Times New Roman" w:cs="Times New Roman"/>
          <w:b w:val="0"/>
          <w:color w:val="000000"/>
          <w:sz w:val="28"/>
          <w:szCs w:val="28"/>
          <w:shd w:val="clear" w:color="auto" w:fill="FFFFFF"/>
        </w:rPr>
        <w:lastRenderedPageBreak/>
        <w:t>географической близости. В данном контексте важно отметить опыт ЕС, который столкнулся с проблемой беженцев. Количество граждан стран, обращающихся за убежищем в ЕС, продемонстрированное на следующей диаграмме, подтверждает непосредственную связь между горячими точками</w:t>
      </w:r>
      <w:r w:rsidR="00523F77">
        <w:rPr>
          <w:rStyle w:val="a9"/>
          <w:rFonts w:ascii="Times New Roman" w:hAnsi="Times New Roman" w:cs="Times New Roman"/>
          <w:b w:val="0"/>
          <w:color w:val="000000"/>
          <w:sz w:val="28"/>
          <w:szCs w:val="28"/>
          <w:shd w:val="clear" w:color="auto" w:fill="FFFFFF"/>
        </w:rPr>
        <w:t>,</w:t>
      </w:r>
      <w:r w:rsidR="00147973">
        <w:rPr>
          <w:rStyle w:val="a9"/>
          <w:rFonts w:ascii="Times New Roman" w:hAnsi="Times New Roman" w:cs="Times New Roman"/>
          <w:b w:val="0"/>
          <w:color w:val="000000"/>
          <w:sz w:val="28"/>
          <w:szCs w:val="28"/>
          <w:shd w:val="clear" w:color="auto" w:fill="FFFFFF"/>
        </w:rPr>
        <w:t xml:space="preserve"> </w:t>
      </w:r>
      <w:r>
        <w:rPr>
          <w:rStyle w:val="a9"/>
          <w:rFonts w:ascii="Times New Roman" w:hAnsi="Times New Roman" w:cs="Times New Roman"/>
          <w:b w:val="0"/>
          <w:color w:val="000000"/>
          <w:sz w:val="28"/>
          <w:szCs w:val="28"/>
          <w:shd w:val="clear" w:color="auto" w:fill="FFFFFF"/>
        </w:rPr>
        <w:t xml:space="preserve">созданными </w:t>
      </w:r>
      <w:r w:rsidR="00147973">
        <w:rPr>
          <w:rStyle w:val="a9"/>
          <w:rFonts w:ascii="Times New Roman" w:hAnsi="Times New Roman" w:cs="Times New Roman"/>
          <w:b w:val="0"/>
          <w:color w:val="000000"/>
          <w:sz w:val="28"/>
          <w:szCs w:val="28"/>
          <w:shd w:val="clear" w:color="auto" w:fill="FFFFFF"/>
        </w:rPr>
        <w:t>недальновидной политикой США</w:t>
      </w:r>
      <w:r w:rsidR="00523F77">
        <w:rPr>
          <w:rStyle w:val="a9"/>
          <w:rFonts w:ascii="Times New Roman" w:hAnsi="Times New Roman" w:cs="Times New Roman"/>
          <w:b w:val="0"/>
          <w:color w:val="000000"/>
          <w:sz w:val="28"/>
          <w:szCs w:val="28"/>
          <w:shd w:val="clear" w:color="auto" w:fill="FFFFFF"/>
        </w:rPr>
        <w:t>,</w:t>
      </w:r>
      <w:r w:rsidR="00147973">
        <w:rPr>
          <w:rStyle w:val="a9"/>
          <w:rFonts w:ascii="Times New Roman" w:hAnsi="Times New Roman" w:cs="Times New Roman"/>
          <w:b w:val="0"/>
          <w:color w:val="000000"/>
          <w:sz w:val="28"/>
          <w:szCs w:val="28"/>
          <w:shd w:val="clear" w:color="auto" w:fill="FFFFFF"/>
        </w:rPr>
        <w:t xml:space="preserve"> и проблемой миграционного кризиса в Евросоюзе (рисунок 3)</w:t>
      </w:r>
      <w:r w:rsidR="001507E0">
        <w:rPr>
          <w:rStyle w:val="a7"/>
          <w:rFonts w:ascii="Times New Roman" w:hAnsi="Times New Roman" w:cs="Times New Roman"/>
          <w:bCs/>
          <w:color w:val="000000"/>
          <w:sz w:val="28"/>
          <w:szCs w:val="28"/>
          <w:shd w:val="clear" w:color="auto" w:fill="FFFFFF"/>
        </w:rPr>
        <w:footnoteReference w:id="55"/>
      </w:r>
      <w:r w:rsidR="00147973">
        <w:rPr>
          <w:rStyle w:val="a9"/>
          <w:rFonts w:ascii="Times New Roman" w:hAnsi="Times New Roman" w:cs="Times New Roman"/>
          <w:b w:val="0"/>
          <w:color w:val="000000"/>
          <w:sz w:val="28"/>
          <w:szCs w:val="28"/>
          <w:shd w:val="clear" w:color="auto" w:fill="FFFFFF"/>
        </w:rPr>
        <w:t>.</w:t>
      </w:r>
      <w:r w:rsidR="00766430">
        <w:rPr>
          <w:rStyle w:val="a9"/>
          <w:rFonts w:ascii="Times New Roman" w:hAnsi="Times New Roman" w:cs="Times New Roman"/>
          <w:b w:val="0"/>
          <w:color w:val="000000"/>
          <w:sz w:val="28"/>
          <w:szCs w:val="28"/>
          <w:shd w:val="clear" w:color="auto" w:fill="FFFFFF"/>
        </w:rPr>
        <w:t xml:space="preserve"> </w:t>
      </w:r>
      <w:r w:rsidR="00766430">
        <w:rPr>
          <w:rFonts w:ascii="Times New Roman" w:hAnsi="Times New Roman" w:cs="Times New Roman"/>
          <w:sz w:val="28"/>
          <w:szCs w:val="28"/>
        </w:rPr>
        <w:t>См. Приложение 3</w:t>
      </w:r>
    </w:p>
    <w:p w:rsidR="00340311" w:rsidRDefault="00340311" w:rsidP="0014797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В данном контексте, особенно важно обратить внимание на </w:t>
      </w:r>
      <w:r w:rsidR="00D50C1D">
        <w:rPr>
          <w:rStyle w:val="a9"/>
          <w:rFonts w:ascii="Times New Roman" w:hAnsi="Times New Roman" w:cs="Times New Roman"/>
          <w:b w:val="0"/>
          <w:color w:val="000000"/>
          <w:sz w:val="28"/>
          <w:szCs w:val="28"/>
          <w:shd w:val="clear" w:color="auto" w:fill="FFFFFF"/>
        </w:rPr>
        <w:t xml:space="preserve">такие страны как Афганистан, Ирак и Сирию. Большинство населения этих </w:t>
      </w:r>
      <w:r w:rsidR="007F1935">
        <w:rPr>
          <w:rStyle w:val="a9"/>
          <w:rFonts w:ascii="Times New Roman" w:hAnsi="Times New Roman" w:cs="Times New Roman"/>
          <w:b w:val="0"/>
          <w:color w:val="000000"/>
          <w:sz w:val="28"/>
          <w:szCs w:val="28"/>
          <w:shd w:val="clear" w:color="auto" w:fill="FFFFFF"/>
        </w:rPr>
        <w:t>держав</w:t>
      </w:r>
      <w:r w:rsidR="00D50C1D">
        <w:rPr>
          <w:rStyle w:val="a9"/>
          <w:rFonts w:ascii="Times New Roman" w:hAnsi="Times New Roman" w:cs="Times New Roman"/>
          <w:b w:val="0"/>
          <w:color w:val="000000"/>
          <w:sz w:val="28"/>
          <w:szCs w:val="28"/>
          <w:shd w:val="clear" w:color="auto" w:fill="FFFFFF"/>
        </w:rPr>
        <w:t xml:space="preserve"> является необразованными людьми, традиционно исповедующими ислам</w:t>
      </w:r>
      <w:r w:rsidR="00CE3141">
        <w:rPr>
          <w:rStyle w:val="a7"/>
          <w:rFonts w:ascii="Times New Roman" w:hAnsi="Times New Roman" w:cs="Times New Roman"/>
          <w:bCs/>
          <w:color w:val="000000"/>
          <w:sz w:val="28"/>
          <w:szCs w:val="28"/>
          <w:shd w:val="clear" w:color="auto" w:fill="FFFFFF"/>
        </w:rPr>
        <w:footnoteReference w:id="56"/>
      </w:r>
      <w:r w:rsidR="00D50C1D">
        <w:rPr>
          <w:rStyle w:val="a9"/>
          <w:rFonts w:ascii="Times New Roman" w:hAnsi="Times New Roman" w:cs="Times New Roman"/>
          <w:b w:val="0"/>
          <w:color w:val="000000"/>
          <w:sz w:val="28"/>
          <w:szCs w:val="28"/>
          <w:shd w:val="clear" w:color="auto" w:fill="FFFFFF"/>
        </w:rPr>
        <w:t>.</w:t>
      </w:r>
      <w:r w:rsidR="00B35BCF">
        <w:rPr>
          <w:rStyle w:val="a9"/>
          <w:rFonts w:ascii="Times New Roman" w:hAnsi="Times New Roman" w:cs="Times New Roman"/>
          <w:b w:val="0"/>
          <w:color w:val="000000"/>
          <w:sz w:val="28"/>
          <w:szCs w:val="28"/>
          <w:shd w:val="clear" w:color="auto" w:fill="FFFFFF"/>
        </w:rPr>
        <w:t xml:space="preserve"> Следовательно, резко повышаются риски для Евросоюза, связанные с деятельностью террористических и экстремистских организаций, опирающихся на идеологию исламизма. </w:t>
      </w:r>
    </w:p>
    <w:p w:rsidR="00967970" w:rsidRDefault="00B35BCF" w:rsidP="0014797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Важно подчеркнуть, что существование </w:t>
      </w:r>
      <w:r w:rsidR="000439D5">
        <w:rPr>
          <w:rStyle w:val="a9"/>
          <w:rFonts w:ascii="Times New Roman" w:hAnsi="Times New Roman" w:cs="Times New Roman"/>
          <w:b w:val="0"/>
          <w:color w:val="000000"/>
          <w:sz w:val="28"/>
          <w:szCs w:val="28"/>
          <w:shd w:val="clear" w:color="auto" w:fill="FFFFFF"/>
        </w:rPr>
        <w:t>вышеуказанных горячих точек</w:t>
      </w:r>
      <w:r>
        <w:rPr>
          <w:rStyle w:val="a9"/>
          <w:rFonts w:ascii="Times New Roman" w:hAnsi="Times New Roman" w:cs="Times New Roman"/>
          <w:b w:val="0"/>
          <w:color w:val="000000"/>
          <w:sz w:val="28"/>
          <w:szCs w:val="28"/>
          <w:shd w:val="clear" w:color="auto" w:fill="FFFFFF"/>
        </w:rPr>
        <w:t xml:space="preserve"> также несет угрозу и для других стран,</w:t>
      </w:r>
      <w:r w:rsidR="000439D5">
        <w:rPr>
          <w:rStyle w:val="a9"/>
          <w:rFonts w:ascii="Times New Roman" w:hAnsi="Times New Roman" w:cs="Times New Roman"/>
          <w:b w:val="0"/>
          <w:color w:val="000000"/>
          <w:sz w:val="28"/>
          <w:szCs w:val="28"/>
          <w:shd w:val="clear" w:color="auto" w:fill="FFFFFF"/>
        </w:rPr>
        <w:t xml:space="preserve"> соседствующих с</w:t>
      </w:r>
      <w:r>
        <w:rPr>
          <w:rStyle w:val="a9"/>
          <w:rFonts w:ascii="Times New Roman" w:hAnsi="Times New Roman" w:cs="Times New Roman"/>
          <w:b w:val="0"/>
          <w:color w:val="000000"/>
          <w:sz w:val="28"/>
          <w:szCs w:val="28"/>
          <w:shd w:val="clear" w:color="auto" w:fill="FFFFFF"/>
        </w:rPr>
        <w:t xml:space="preserve"> дестабилизированными регионами. В первую очередь, проблемы в равной степени актуальны как для стран Постсоветского пространства, включая Россию, где проживает много мусульман, так и для других держав, граничащих с такими государствами, как Афганистан, Ирак, Сирия и т.д.</w:t>
      </w:r>
      <w:r w:rsidR="003F1760">
        <w:rPr>
          <w:rStyle w:val="a9"/>
          <w:rFonts w:ascii="Times New Roman" w:hAnsi="Times New Roman" w:cs="Times New Roman"/>
          <w:b w:val="0"/>
          <w:color w:val="000000"/>
          <w:sz w:val="28"/>
          <w:szCs w:val="28"/>
          <w:shd w:val="clear" w:color="auto" w:fill="FFFFFF"/>
        </w:rPr>
        <w:t xml:space="preserve"> Таким образом, риски, связанные с деятельностью террористов, растут не только для ЕС, но и для всего евразийского континента.</w:t>
      </w:r>
    </w:p>
    <w:p w:rsidR="003E27D7" w:rsidRDefault="001507E0" w:rsidP="00967970">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А</w:t>
      </w:r>
      <w:r w:rsidR="003E27D7">
        <w:rPr>
          <w:rStyle w:val="a9"/>
          <w:rFonts w:ascii="Times New Roman" w:hAnsi="Times New Roman" w:cs="Times New Roman"/>
          <w:b w:val="0"/>
          <w:color w:val="000000"/>
          <w:sz w:val="28"/>
          <w:szCs w:val="28"/>
          <w:shd w:val="clear" w:color="auto" w:fill="FFFFFF"/>
        </w:rPr>
        <w:t>нтитеррористическая политика Евро</w:t>
      </w:r>
      <w:r w:rsidR="00DF51D6">
        <w:rPr>
          <w:rStyle w:val="a9"/>
          <w:rFonts w:ascii="Times New Roman" w:hAnsi="Times New Roman" w:cs="Times New Roman"/>
          <w:b w:val="0"/>
          <w:color w:val="000000"/>
          <w:sz w:val="28"/>
          <w:szCs w:val="28"/>
          <w:shd w:val="clear" w:color="auto" w:fill="FFFFFF"/>
        </w:rPr>
        <w:t>пейского Союза</w:t>
      </w:r>
      <w:r w:rsidR="001D6497">
        <w:rPr>
          <w:rStyle w:val="a9"/>
          <w:rFonts w:ascii="Times New Roman" w:hAnsi="Times New Roman" w:cs="Times New Roman"/>
          <w:b w:val="0"/>
          <w:color w:val="000000"/>
          <w:sz w:val="28"/>
          <w:szCs w:val="28"/>
          <w:shd w:val="clear" w:color="auto" w:fill="FFFFFF"/>
        </w:rPr>
        <w:t xml:space="preserve"> значительно активизировалась после взрывов 9 сентября 2001 года. Был создан </w:t>
      </w:r>
      <w:proofErr w:type="spellStart"/>
      <w:r w:rsidR="001D6497">
        <w:rPr>
          <w:rStyle w:val="a9"/>
          <w:rFonts w:ascii="Times New Roman" w:hAnsi="Times New Roman" w:cs="Times New Roman"/>
          <w:b w:val="0"/>
          <w:color w:val="000000"/>
          <w:sz w:val="28"/>
          <w:szCs w:val="28"/>
          <w:shd w:val="clear" w:color="auto" w:fill="FFFFFF"/>
        </w:rPr>
        <w:t>Евроюст</w:t>
      </w:r>
      <w:proofErr w:type="spellEnd"/>
      <w:r w:rsidR="001D6497">
        <w:rPr>
          <w:rStyle w:val="a9"/>
          <w:rFonts w:ascii="Times New Roman" w:hAnsi="Times New Roman" w:cs="Times New Roman"/>
          <w:b w:val="0"/>
          <w:color w:val="000000"/>
          <w:sz w:val="28"/>
          <w:szCs w:val="28"/>
          <w:shd w:val="clear" w:color="auto" w:fill="FFFFFF"/>
        </w:rPr>
        <w:t xml:space="preserve"> </w:t>
      </w:r>
      <w:r w:rsidR="001D6497" w:rsidRPr="001D6497">
        <w:rPr>
          <w:rStyle w:val="a9"/>
          <w:rFonts w:ascii="Times New Roman" w:hAnsi="Times New Roman" w:cs="Times New Roman"/>
          <w:b w:val="0"/>
          <w:color w:val="000000"/>
          <w:sz w:val="28"/>
          <w:szCs w:val="28"/>
          <w:shd w:val="clear" w:color="auto" w:fill="FFFFFF"/>
        </w:rPr>
        <w:t>(</w:t>
      </w:r>
      <w:r w:rsidR="001D6497">
        <w:rPr>
          <w:rStyle w:val="a9"/>
          <w:rFonts w:ascii="Times New Roman" w:hAnsi="Times New Roman" w:cs="Times New Roman"/>
          <w:b w:val="0"/>
          <w:color w:val="000000"/>
          <w:sz w:val="28"/>
          <w:szCs w:val="28"/>
          <w:shd w:val="clear" w:color="auto" w:fill="FFFFFF"/>
          <w:lang w:val="en-US"/>
        </w:rPr>
        <w:t>EUROJUST</w:t>
      </w:r>
      <w:r w:rsidR="001D6497" w:rsidRPr="001D6497">
        <w:rPr>
          <w:rStyle w:val="a9"/>
          <w:rFonts w:ascii="Times New Roman" w:hAnsi="Times New Roman" w:cs="Times New Roman"/>
          <w:b w:val="0"/>
          <w:color w:val="000000"/>
          <w:sz w:val="28"/>
          <w:szCs w:val="28"/>
          <w:shd w:val="clear" w:color="auto" w:fill="FFFFFF"/>
        </w:rPr>
        <w:t>)</w:t>
      </w:r>
      <w:r w:rsidR="001D6497">
        <w:rPr>
          <w:rStyle w:val="a9"/>
          <w:rFonts w:ascii="Times New Roman" w:hAnsi="Times New Roman" w:cs="Times New Roman"/>
          <w:b w:val="0"/>
          <w:color w:val="000000"/>
          <w:sz w:val="28"/>
          <w:szCs w:val="28"/>
          <w:shd w:val="clear" w:color="auto" w:fill="FFFFFF"/>
        </w:rPr>
        <w:t>, куда вошли прокуроры, офицеры полиции и судьи различных государств ЕС</w:t>
      </w:r>
      <w:r w:rsidR="000670E9">
        <w:rPr>
          <w:rStyle w:val="a7"/>
          <w:rFonts w:ascii="Times New Roman" w:hAnsi="Times New Roman" w:cs="Times New Roman"/>
          <w:bCs/>
          <w:color w:val="000000"/>
          <w:sz w:val="28"/>
          <w:szCs w:val="28"/>
          <w:shd w:val="clear" w:color="auto" w:fill="FFFFFF"/>
        </w:rPr>
        <w:footnoteReference w:id="57"/>
      </w:r>
      <w:r w:rsidR="001D6497">
        <w:rPr>
          <w:rStyle w:val="a9"/>
          <w:rFonts w:ascii="Times New Roman" w:hAnsi="Times New Roman" w:cs="Times New Roman"/>
          <w:b w:val="0"/>
          <w:color w:val="000000"/>
          <w:sz w:val="28"/>
          <w:szCs w:val="28"/>
          <w:shd w:val="clear" w:color="auto" w:fill="FFFFFF"/>
        </w:rPr>
        <w:t>.</w:t>
      </w:r>
      <w:r w:rsidR="004E5229">
        <w:rPr>
          <w:rStyle w:val="a9"/>
          <w:rFonts w:ascii="Times New Roman" w:hAnsi="Times New Roman" w:cs="Times New Roman"/>
          <w:b w:val="0"/>
          <w:color w:val="000000"/>
          <w:sz w:val="28"/>
          <w:szCs w:val="28"/>
          <w:shd w:val="clear" w:color="auto" w:fill="FFFFFF"/>
        </w:rPr>
        <w:t xml:space="preserve"> Задача </w:t>
      </w:r>
      <w:proofErr w:type="spellStart"/>
      <w:r w:rsidR="004E5229">
        <w:rPr>
          <w:rStyle w:val="a9"/>
          <w:rFonts w:ascii="Times New Roman" w:hAnsi="Times New Roman" w:cs="Times New Roman"/>
          <w:b w:val="0"/>
          <w:color w:val="000000"/>
          <w:sz w:val="28"/>
          <w:szCs w:val="28"/>
          <w:shd w:val="clear" w:color="auto" w:fill="FFFFFF"/>
        </w:rPr>
        <w:t>Евроюста</w:t>
      </w:r>
      <w:proofErr w:type="spellEnd"/>
      <w:r w:rsidR="004E5229">
        <w:rPr>
          <w:rStyle w:val="a9"/>
          <w:rFonts w:ascii="Times New Roman" w:hAnsi="Times New Roman" w:cs="Times New Roman"/>
          <w:b w:val="0"/>
          <w:color w:val="000000"/>
          <w:sz w:val="28"/>
          <w:szCs w:val="28"/>
          <w:shd w:val="clear" w:color="auto" w:fill="FFFFFF"/>
        </w:rPr>
        <w:t xml:space="preserve"> заключалась в том, чтобы обеспечить скоординированное взаимодействие судейских органов и органов </w:t>
      </w:r>
      <w:r w:rsidR="004E5229">
        <w:rPr>
          <w:rStyle w:val="a9"/>
          <w:rFonts w:ascii="Times New Roman" w:hAnsi="Times New Roman" w:cs="Times New Roman"/>
          <w:b w:val="0"/>
          <w:color w:val="000000"/>
          <w:sz w:val="28"/>
          <w:szCs w:val="28"/>
          <w:shd w:val="clear" w:color="auto" w:fill="FFFFFF"/>
        </w:rPr>
        <w:lastRenderedPageBreak/>
        <w:t>безопасности государств, входящих в ЕС.</w:t>
      </w:r>
      <w:r w:rsidR="00770D76">
        <w:rPr>
          <w:rStyle w:val="a9"/>
          <w:rFonts w:ascii="Times New Roman" w:hAnsi="Times New Roman" w:cs="Times New Roman"/>
          <w:b w:val="0"/>
          <w:color w:val="000000"/>
          <w:sz w:val="28"/>
          <w:szCs w:val="28"/>
          <w:shd w:val="clear" w:color="auto" w:fill="FFFFFF"/>
        </w:rPr>
        <w:t xml:space="preserve"> Также интенсифицировалась работа </w:t>
      </w:r>
      <w:proofErr w:type="spellStart"/>
      <w:r w:rsidR="00770D76">
        <w:rPr>
          <w:rStyle w:val="a9"/>
          <w:rFonts w:ascii="Times New Roman" w:hAnsi="Times New Roman" w:cs="Times New Roman"/>
          <w:b w:val="0"/>
          <w:color w:val="000000"/>
          <w:sz w:val="28"/>
          <w:szCs w:val="28"/>
          <w:shd w:val="clear" w:color="auto" w:fill="FFFFFF"/>
        </w:rPr>
        <w:t>Европола</w:t>
      </w:r>
      <w:proofErr w:type="spellEnd"/>
      <w:r w:rsidR="00770D76">
        <w:rPr>
          <w:rStyle w:val="a9"/>
          <w:rFonts w:ascii="Times New Roman" w:hAnsi="Times New Roman" w:cs="Times New Roman"/>
          <w:b w:val="0"/>
          <w:color w:val="000000"/>
          <w:sz w:val="28"/>
          <w:szCs w:val="28"/>
          <w:shd w:val="clear" w:color="auto" w:fill="FFFFFF"/>
        </w:rPr>
        <w:t>.</w:t>
      </w:r>
    </w:p>
    <w:p w:rsidR="003D0358" w:rsidRDefault="004E5229"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Террористические акты в Мадриде в 2004 году и в Лондоне в 2005 году послужили толчком для еще большей активизации антитеррористической политики. Чиновники высшего звена ЕС единогласно заявляли о необходимости более сплоченной деятельности, оказания взаимопомощи и поддержки</w:t>
      </w:r>
      <w:r w:rsidR="00F80D7E">
        <w:rPr>
          <w:rStyle w:val="a9"/>
          <w:rFonts w:ascii="Times New Roman" w:hAnsi="Times New Roman" w:cs="Times New Roman"/>
          <w:b w:val="0"/>
          <w:color w:val="000000"/>
          <w:sz w:val="28"/>
          <w:szCs w:val="28"/>
          <w:shd w:val="clear" w:color="auto" w:fill="FFFFFF"/>
        </w:rPr>
        <w:t>. В 2005 году была утверждена новая контртеррористическая стратегия</w:t>
      </w:r>
      <w:r w:rsidR="002929A9">
        <w:rPr>
          <w:rStyle w:val="a7"/>
          <w:rFonts w:ascii="Times New Roman" w:hAnsi="Times New Roman" w:cs="Times New Roman"/>
          <w:bCs/>
          <w:color w:val="000000"/>
          <w:sz w:val="28"/>
          <w:szCs w:val="28"/>
          <w:shd w:val="clear" w:color="auto" w:fill="FFFFFF"/>
        </w:rPr>
        <w:footnoteReference w:id="58"/>
      </w:r>
      <w:r w:rsidR="00F80D7E">
        <w:rPr>
          <w:rStyle w:val="a9"/>
          <w:rFonts w:ascii="Times New Roman" w:hAnsi="Times New Roman" w:cs="Times New Roman"/>
          <w:b w:val="0"/>
          <w:color w:val="000000"/>
          <w:sz w:val="28"/>
          <w:szCs w:val="28"/>
          <w:shd w:val="clear" w:color="auto" w:fill="FFFFFF"/>
        </w:rPr>
        <w:t>.</w:t>
      </w:r>
      <w:r w:rsidR="00CE7F27">
        <w:rPr>
          <w:rStyle w:val="a9"/>
          <w:rFonts w:ascii="Times New Roman" w:hAnsi="Times New Roman" w:cs="Times New Roman"/>
          <w:b w:val="0"/>
          <w:color w:val="000000"/>
          <w:sz w:val="28"/>
          <w:szCs w:val="28"/>
          <w:shd w:val="clear" w:color="auto" w:fill="FFFFFF"/>
        </w:rPr>
        <w:t xml:space="preserve"> Документ в очередной раз провозгласил необходимость тесного сотрудничества в области борьбы с терроризмом. Важно отметить, что основная работа по предубеждению и противодействию терроризму </w:t>
      </w:r>
      <w:r w:rsidR="0099513D">
        <w:rPr>
          <w:rStyle w:val="a9"/>
          <w:rFonts w:ascii="Times New Roman" w:hAnsi="Times New Roman" w:cs="Times New Roman"/>
          <w:b w:val="0"/>
          <w:color w:val="000000"/>
          <w:sz w:val="28"/>
          <w:szCs w:val="28"/>
          <w:shd w:val="clear" w:color="auto" w:fill="FFFFFF"/>
        </w:rPr>
        <w:t>принадлежала</w:t>
      </w:r>
      <w:r w:rsidR="00CE7F27">
        <w:rPr>
          <w:rStyle w:val="a9"/>
          <w:rFonts w:ascii="Times New Roman" w:hAnsi="Times New Roman" w:cs="Times New Roman"/>
          <w:b w:val="0"/>
          <w:color w:val="000000"/>
          <w:sz w:val="28"/>
          <w:szCs w:val="28"/>
          <w:shd w:val="clear" w:color="auto" w:fill="FFFFFF"/>
        </w:rPr>
        <w:t xml:space="preserve"> национальным государствам. Таким образом, ЕС как надгосударственному образованию отводилась роль координации. Основной принцип такого рода координирования заключался в обеспечении сво</w:t>
      </w:r>
      <w:r w:rsidR="00C90158">
        <w:rPr>
          <w:rStyle w:val="a9"/>
          <w:rFonts w:ascii="Times New Roman" w:hAnsi="Times New Roman" w:cs="Times New Roman"/>
          <w:b w:val="0"/>
          <w:color w:val="000000"/>
          <w:sz w:val="28"/>
          <w:szCs w:val="28"/>
          <w:shd w:val="clear" w:color="auto" w:fill="FFFFFF"/>
        </w:rPr>
        <w:t>евременного обмена информацией. С тем чтобы осуществить базовые положения стратегии была создана единая правоохранительная сеть (</w:t>
      </w:r>
      <w:r w:rsidR="00C90158">
        <w:rPr>
          <w:rStyle w:val="a9"/>
          <w:rFonts w:ascii="Times New Roman" w:hAnsi="Times New Roman" w:cs="Times New Roman"/>
          <w:b w:val="0"/>
          <w:color w:val="000000"/>
          <w:sz w:val="28"/>
          <w:szCs w:val="28"/>
          <w:shd w:val="clear" w:color="auto" w:fill="FFFFFF"/>
          <w:lang w:val="en-US"/>
        </w:rPr>
        <w:t>Legal</w:t>
      </w:r>
      <w:r w:rsidR="00C90158" w:rsidRPr="00C90158">
        <w:rPr>
          <w:rStyle w:val="a9"/>
          <w:rFonts w:ascii="Times New Roman" w:hAnsi="Times New Roman" w:cs="Times New Roman"/>
          <w:b w:val="0"/>
          <w:color w:val="000000"/>
          <w:sz w:val="28"/>
          <w:szCs w:val="28"/>
          <w:shd w:val="clear" w:color="auto" w:fill="FFFFFF"/>
        </w:rPr>
        <w:t xml:space="preserve"> </w:t>
      </w:r>
      <w:proofErr w:type="spellStart"/>
      <w:r w:rsidR="00C90158">
        <w:rPr>
          <w:rStyle w:val="a9"/>
          <w:rFonts w:ascii="Times New Roman" w:hAnsi="Times New Roman" w:cs="Times New Roman"/>
          <w:b w:val="0"/>
          <w:color w:val="000000"/>
          <w:sz w:val="28"/>
          <w:szCs w:val="28"/>
          <w:shd w:val="clear" w:color="auto" w:fill="FFFFFF"/>
          <w:lang w:val="en-US"/>
        </w:rPr>
        <w:t>Enforcment</w:t>
      </w:r>
      <w:proofErr w:type="spellEnd"/>
      <w:r w:rsidR="00C90158" w:rsidRPr="00C90158">
        <w:rPr>
          <w:rStyle w:val="a9"/>
          <w:rFonts w:ascii="Times New Roman" w:hAnsi="Times New Roman" w:cs="Times New Roman"/>
          <w:b w:val="0"/>
          <w:color w:val="000000"/>
          <w:sz w:val="28"/>
          <w:szCs w:val="28"/>
          <w:shd w:val="clear" w:color="auto" w:fill="FFFFFF"/>
        </w:rPr>
        <w:t xml:space="preserve"> </w:t>
      </w:r>
      <w:r w:rsidR="00C90158">
        <w:rPr>
          <w:rStyle w:val="a9"/>
          <w:rFonts w:ascii="Times New Roman" w:hAnsi="Times New Roman" w:cs="Times New Roman"/>
          <w:b w:val="0"/>
          <w:color w:val="000000"/>
          <w:sz w:val="28"/>
          <w:szCs w:val="28"/>
          <w:shd w:val="clear" w:color="auto" w:fill="FFFFFF"/>
          <w:lang w:val="en-US"/>
        </w:rPr>
        <w:t>Network</w:t>
      </w:r>
      <w:r w:rsidR="00C90158" w:rsidRPr="00C90158">
        <w:rPr>
          <w:rStyle w:val="a9"/>
          <w:rFonts w:ascii="Times New Roman" w:hAnsi="Times New Roman" w:cs="Times New Roman"/>
          <w:b w:val="0"/>
          <w:color w:val="000000"/>
          <w:sz w:val="28"/>
          <w:szCs w:val="28"/>
          <w:shd w:val="clear" w:color="auto" w:fill="FFFFFF"/>
        </w:rPr>
        <w:t xml:space="preserve"> - </w:t>
      </w:r>
      <w:r w:rsidR="00C90158">
        <w:rPr>
          <w:rStyle w:val="a9"/>
          <w:rFonts w:ascii="Times New Roman" w:hAnsi="Times New Roman" w:cs="Times New Roman"/>
          <w:b w:val="0"/>
          <w:color w:val="000000"/>
          <w:sz w:val="28"/>
          <w:szCs w:val="28"/>
          <w:shd w:val="clear" w:color="auto" w:fill="FFFFFF"/>
          <w:lang w:val="en-US"/>
        </w:rPr>
        <w:t>LEN</w:t>
      </w:r>
      <w:r w:rsidR="00C90158">
        <w:rPr>
          <w:rStyle w:val="a9"/>
          <w:rFonts w:ascii="Times New Roman" w:hAnsi="Times New Roman" w:cs="Times New Roman"/>
          <w:b w:val="0"/>
          <w:color w:val="000000"/>
          <w:sz w:val="28"/>
          <w:szCs w:val="28"/>
          <w:shd w:val="clear" w:color="auto" w:fill="FFFFFF"/>
        </w:rPr>
        <w:t>)</w:t>
      </w:r>
      <w:r w:rsidR="00346F3D">
        <w:rPr>
          <w:rStyle w:val="a7"/>
          <w:rFonts w:ascii="Times New Roman" w:hAnsi="Times New Roman" w:cs="Times New Roman"/>
          <w:bCs/>
          <w:color w:val="000000"/>
          <w:sz w:val="28"/>
          <w:szCs w:val="28"/>
          <w:shd w:val="clear" w:color="auto" w:fill="FFFFFF"/>
        </w:rPr>
        <w:footnoteReference w:id="59"/>
      </w:r>
      <w:r>
        <w:rPr>
          <w:rStyle w:val="a9"/>
          <w:rFonts w:ascii="Times New Roman" w:hAnsi="Times New Roman" w:cs="Times New Roman"/>
          <w:b w:val="0"/>
          <w:color w:val="000000"/>
          <w:sz w:val="28"/>
          <w:szCs w:val="28"/>
          <w:shd w:val="clear" w:color="auto" w:fill="FFFFFF"/>
        </w:rPr>
        <w:t>.</w:t>
      </w:r>
    </w:p>
    <w:p w:rsidR="00B9360C" w:rsidRDefault="003D0358" w:rsidP="00B9360C">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Также повысилось внимание в отношении уровня безопасности границ ЕС. В 2005 году была создана система, благодаря которой биометрические данные обязательно вносились в паспорта и в визы. Европейским агентством по управлению оперативным сотрудничеством на внешних границах </w:t>
      </w:r>
      <w:r w:rsidR="00F22847">
        <w:rPr>
          <w:rStyle w:val="a9"/>
          <w:rFonts w:ascii="Times New Roman" w:hAnsi="Times New Roman" w:cs="Times New Roman"/>
          <w:b w:val="0"/>
          <w:color w:val="000000"/>
          <w:sz w:val="28"/>
          <w:szCs w:val="28"/>
          <w:shd w:val="clear" w:color="auto" w:fill="FFFFFF"/>
        </w:rPr>
        <w:t xml:space="preserve">государств – членов ЕС </w:t>
      </w:r>
      <w:r w:rsidR="00F22847" w:rsidRPr="00F22847">
        <w:rPr>
          <w:rStyle w:val="a9"/>
          <w:rFonts w:ascii="Times New Roman" w:hAnsi="Times New Roman" w:cs="Times New Roman"/>
          <w:b w:val="0"/>
          <w:color w:val="000000"/>
          <w:sz w:val="28"/>
          <w:szCs w:val="28"/>
          <w:shd w:val="clear" w:color="auto" w:fill="FFFFFF"/>
        </w:rPr>
        <w:t>(</w:t>
      </w:r>
      <w:r w:rsidR="00F22847">
        <w:rPr>
          <w:rStyle w:val="a9"/>
          <w:rFonts w:ascii="Times New Roman" w:hAnsi="Times New Roman" w:cs="Times New Roman"/>
          <w:b w:val="0"/>
          <w:color w:val="000000"/>
          <w:sz w:val="28"/>
          <w:szCs w:val="28"/>
          <w:shd w:val="clear" w:color="auto" w:fill="FFFFFF"/>
          <w:lang w:val="en-US"/>
        </w:rPr>
        <w:t>FRONTEX</w:t>
      </w:r>
      <w:r w:rsidR="00F22847">
        <w:rPr>
          <w:rStyle w:val="a9"/>
          <w:rFonts w:ascii="Times New Roman" w:hAnsi="Times New Roman" w:cs="Times New Roman"/>
          <w:b w:val="0"/>
          <w:color w:val="000000"/>
          <w:sz w:val="28"/>
          <w:szCs w:val="28"/>
          <w:shd w:val="clear" w:color="auto" w:fill="FFFFFF"/>
        </w:rPr>
        <w:t>), которое</w:t>
      </w:r>
      <w:r w:rsidR="00C318DE">
        <w:rPr>
          <w:rStyle w:val="a9"/>
          <w:rFonts w:ascii="Times New Roman" w:hAnsi="Times New Roman" w:cs="Times New Roman"/>
          <w:b w:val="0"/>
          <w:color w:val="000000"/>
          <w:sz w:val="28"/>
          <w:szCs w:val="28"/>
          <w:shd w:val="clear" w:color="auto" w:fill="FFFFFF"/>
        </w:rPr>
        <w:t xml:space="preserve"> также</w:t>
      </w:r>
      <w:r w:rsidR="00F22847">
        <w:rPr>
          <w:rStyle w:val="a9"/>
          <w:rFonts w:ascii="Times New Roman" w:hAnsi="Times New Roman" w:cs="Times New Roman"/>
          <w:b w:val="0"/>
          <w:color w:val="000000"/>
          <w:sz w:val="28"/>
          <w:szCs w:val="28"/>
          <w:shd w:val="clear" w:color="auto" w:fill="FFFFFF"/>
        </w:rPr>
        <w:t xml:space="preserve"> было учреждено в 2005 году проводится общее регулирование деятельности пограничных служб всех субъектов Европейского Союза</w:t>
      </w:r>
      <w:r w:rsidR="00910C36">
        <w:rPr>
          <w:rStyle w:val="a7"/>
          <w:rFonts w:ascii="Times New Roman" w:hAnsi="Times New Roman" w:cs="Times New Roman"/>
          <w:bCs/>
          <w:color w:val="000000"/>
          <w:sz w:val="28"/>
          <w:szCs w:val="28"/>
          <w:shd w:val="clear" w:color="auto" w:fill="FFFFFF"/>
        </w:rPr>
        <w:footnoteReference w:id="60"/>
      </w:r>
      <w:r w:rsidR="00B9360C">
        <w:rPr>
          <w:rStyle w:val="a9"/>
          <w:rFonts w:ascii="Times New Roman" w:hAnsi="Times New Roman" w:cs="Times New Roman"/>
          <w:b w:val="0"/>
          <w:color w:val="000000"/>
          <w:sz w:val="28"/>
          <w:szCs w:val="28"/>
          <w:shd w:val="clear" w:color="auto" w:fill="FFFFFF"/>
        </w:rPr>
        <w:t>.</w:t>
      </w:r>
    </w:p>
    <w:p w:rsidR="00FA0377" w:rsidRDefault="00FA0377" w:rsidP="00B9360C">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Важным аспектом антитеррористической борьбы ЕС на сегодняшний день является борьба с финансированием терроризма. Так, банки стали </w:t>
      </w:r>
      <w:r>
        <w:rPr>
          <w:rStyle w:val="a9"/>
          <w:rFonts w:ascii="Times New Roman" w:hAnsi="Times New Roman" w:cs="Times New Roman"/>
          <w:b w:val="0"/>
          <w:color w:val="000000"/>
          <w:sz w:val="28"/>
          <w:szCs w:val="28"/>
          <w:shd w:val="clear" w:color="auto" w:fill="FFFFFF"/>
        </w:rPr>
        <w:lastRenderedPageBreak/>
        <w:t>обязаны предоставлять конфиденциальную информацию о своих клиентах, выводящих свои средства за рубеж; активизировался процесс конфискации доходов, полученных преступным путем; были введе</w:t>
      </w:r>
      <w:r w:rsidR="000C6601">
        <w:rPr>
          <w:rStyle w:val="a9"/>
          <w:rFonts w:ascii="Times New Roman" w:hAnsi="Times New Roman" w:cs="Times New Roman"/>
          <w:b w:val="0"/>
          <w:color w:val="000000"/>
          <w:sz w:val="28"/>
          <w:szCs w:val="28"/>
          <w:shd w:val="clear" w:color="auto" w:fill="FFFFFF"/>
        </w:rPr>
        <w:t xml:space="preserve">ны ордера на заморозку активов; </w:t>
      </w:r>
      <w:r>
        <w:rPr>
          <w:rStyle w:val="a9"/>
          <w:rFonts w:ascii="Times New Roman" w:hAnsi="Times New Roman" w:cs="Times New Roman"/>
          <w:b w:val="0"/>
          <w:color w:val="000000"/>
          <w:sz w:val="28"/>
          <w:szCs w:val="28"/>
          <w:shd w:val="clear" w:color="auto" w:fill="FFFFFF"/>
        </w:rPr>
        <w:t>были разработаны общие правила обмена информацией, необходимой для сокращения источников финансирования терроризма; усилена прозрачность деятельности некоммерческих организаций</w:t>
      </w:r>
      <w:r>
        <w:rPr>
          <w:rStyle w:val="a7"/>
          <w:rFonts w:ascii="Times New Roman" w:hAnsi="Times New Roman" w:cs="Times New Roman"/>
          <w:bCs/>
          <w:color w:val="000000"/>
          <w:sz w:val="28"/>
          <w:szCs w:val="28"/>
          <w:shd w:val="clear" w:color="auto" w:fill="FFFFFF"/>
        </w:rPr>
        <w:footnoteReference w:id="61"/>
      </w:r>
      <w:r>
        <w:rPr>
          <w:rStyle w:val="a9"/>
          <w:rFonts w:ascii="Times New Roman" w:hAnsi="Times New Roman" w:cs="Times New Roman"/>
          <w:b w:val="0"/>
          <w:color w:val="000000"/>
          <w:sz w:val="28"/>
          <w:szCs w:val="28"/>
          <w:shd w:val="clear" w:color="auto" w:fill="FFFFFF"/>
        </w:rPr>
        <w:t>.</w:t>
      </w:r>
    </w:p>
    <w:p w:rsidR="00FA0377" w:rsidRDefault="00B9360C" w:rsidP="00DE5EF0">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Эти</w:t>
      </w:r>
      <w:r w:rsidR="00FA0377">
        <w:rPr>
          <w:rStyle w:val="a9"/>
          <w:rFonts w:ascii="Times New Roman" w:hAnsi="Times New Roman" w:cs="Times New Roman"/>
          <w:b w:val="0"/>
          <w:color w:val="000000"/>
          <w:sz w:val="28"/>
          <w:szCs w:val="28"/>
          <w:shd w:val="clear" w:color="auto" w:fill="FFFFFF"/>
        </w:rPr>
        <w:t xml:space="preserve"> и другие</w:t>
      </w:r>
      <w:r>
        <w:rPr>
          <w:rStyle w:val="a9"/>
          <w:rFonts w:ascii="Times New Roman" w:hAnsi="Times New Roman" w:cs="Times New Roman"/>
          <w:b w:val="0"/>
          <w:color w:val="000000"/>
          <w:sz w:val="28"/>
          <w:szCs w:val="28"/>
          <w:shd w:val="clear" w:color="auto" w:fill="FFFFFF"/>
        </w:rPr>
        <w:t xml:space="preserve"> основные сегменты антитеррористической борьбы ЕС были значительно усовершенствованы после терактов в Париже 13 ноября 2015 года</w:t>
      </w:r>
      <w:r w:rsidR="00BC2B55">
        <w:rPr>
          <w:rStyle w:val="a7"/>
          <w:rFonts w:ascii="Times New Roman" w:hAnsi="Times New Roman" w:cs="Times New Roman"/>
          <w:bCs/>
          <w:color w:val="000000"/>
          <w:sz w:val="28"/>
          <w:szCs w:val="28"/>
          <w:shd w:val="clear" w:color="auto" w:fill="FFFFFF"/>
        </w:rPr>
        <w:footnoteReference w:id="62"/>
      </w:r>
      <w:r w:rsidR="003931BF">
        <w:rPr>
          <w:rStyle w:val="a9"/>
          <w:rFonts w:ascii="Times New Roman" w:hAnsi="Times New Roman" w:cs="Times New Roman"/>
          <w:b w:val="0"/>
          <w:color w:val="000000"/>
          <w:sz w:val="28"/>
          <w:szCs w:val="28"/>
          <w:shd w:val="clear" w:color="auto" w:fill="FFFFFF"/>
        </w:rPr>
        <w:t>. Было упрощено информационное и оперативное взаимодействие между государствами-членами ЕС; ужесточен контроль на границах, усилен контроль за оборотом финансовых средств; возросла роль ЕС как надгосударственного института. Так в 2016 году Совет Европейского Союза утвердил возможность для ЕС самостоятельно вводить санкции в отношении ИГ и других террористических организаций,</w:t>
      </w:r>
      <w:r w:rsidR="00FA0377">
        <w:rPr>
          <w:rStyle w:val="a9"/>
          <w:rFonts w:ascii="Times New Roman" w:hAnsi="Times New Roman" w:cs="Times New Roman"/>
          <w:b w:val="0"/>
          <w:color w:val="000000"/>
          <w:sz w:val="28"/>
          <w:szCs w:val="28"/>
          <w:shd w:val="clear" w:color="auto" w:fill="FFFFFF"/>
        </w:rPr>
        <w:t xml:space="preserve"> а также лиц, связанных с ними.</w:t>
      </w:r>
    </w:p>
    <w:p w:rsidR="003D0358" w:rsidRDefault="003931BF" w:rsidP="00FA0377">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До сих пор санкции могли вводиться только в отношении тех организаций или лиц, в отношении которых были введены санкции либо ООН, либо отдельным государством-членом ЕС</w:t>
      </w:r>
      <w:r w:rsidR="001B1DAD">
        <w:rPr>
          <w:rStyle w:val="a7"/>
          <w:rFonts w:ascii="Times New Roman" w:hAnsi="Times New Roman" w:cs="Times New Roman"/>
          <w:bCs/>
          <w:color w:val="000000"/>
          <w:sz w:val="28"/>
          <w:szCs w:val="28"/>
          <w:shd w:val="clear" w:color="auto" w:fill="FFFFFF"/>
        </w:rPr>
        <w:footnoteReference w:id="63"/>
      </w:r>
      <w:r>
        <w:rPr>
          <w:rStyle w:val="a9"/>
          <w:rFonts w:ascii="Times New Roman" w:hAnsi="Times New Roman" w:cs="Times New Roman"/>
          <w:b w:val="0"/>
          <w:color w:val="000000"/>
          <w:sz w:val="28"/>
          <w:szCs w:val="28"/>
          <w:shd w:val="clear" w:color="auto" w:fill="FFFFFF"/>
        </w:rPr>
        <w:t>.</w:t>
      </w:r>
      <w:r w:rsidR="00516184">
        <w:rPr>
          <w:rStyle w:val="a9"/>
          <w:rFonts w:ascii="Times New Roman" w:hAnsi="Times New Roman" w:cs="Times New Roman"/>
          <w:b w:val="0"/>
          <w:color w:val="000000"/>
          <w:sz w:val="28"/>
          <w:szCs w:val="28"/>
          <w:shd w:val="clear" w:color="auto" w:fill="FFFFFF"/>
        </w:rPr>
        <w:t xml:space="preserve"> Таким образом,</w:t>
      </w:r>
      <w:r w:rsidR="00DE5EF0">
        <w:rPr>
          <w:rStyle w:val="a9"/>
          <w:rFonts w:ascii="Times New Roman" w:hAnsi="Times New Roman" w:cs="Times New Roman"/>
          <w:b w:val="0"/>
          <w:color w:val="000000"/>
          <w:sz w:val="28"/>
          <w:szCs w:val="28"/>
          <w:shd w:val="clear" w:color="auto" w:fill="FFFFFF"/>
        </w:rPr>
        <w:t xml:space="preserve"> в странах ЕС</w:t>
      </w:r>
      <w:r w:rsidR="00516184">
        <w:rPr>
          <w:rStyle w:val="a9"/>
          <w:rFonts w:ascii="Times New Roman" w:hAnsi="Times New Roman" w:cs="Times New Roman"/>
          <w:b w:val="0"/>
          <w:color w:val="000000"/>
          <w:sz w:val="28"/>
          <w:szCs w:val="28"/>
          <w:shd w:val="clear" w:color="auto" w:fill="FFFFFF"/>
        </w:rPr>
        <w:t xml:space="preserve"> отчетливо прослеживается тенденция к консолидации</w:t>
      </w:r>
      <w:r>
        <w:rPr>
          <w:rStyle w:val="a9"/>
          <w:rFonts w:ascii="Times New Roman" w:hAnsi="Times New Roman" w:cs="Times New Roman"/>
          <w:b w:val="0"/>
          <w:color w:val="000000"/>
          <w:sz w:val="28"/>
          <w:szCs w:val="28"/>
          <w:shd w:val="clear" w:color="auto" w:fill="FFFFFF"/>
        </w:rPr>
        <w:t xml:space="preserve"> </w:t>
      </w:r>
      <w:r w:rsidR="00516184">
        <w:rPr>
          <w:rStyle w:val="a9"/>
          <w:rFonts w:ascii="Times New Roman" w:hAnsi="Times New Roman" w:cs="Times New Roman"/>
          <w:b w:val="0"/>
          <w:color w:val="000000"/>
          <w:sz w:val="28"/>
          <w:szCs w:val="28"/>
          <w:shd w:val="clear" w:color="auto" w:fill="FFFFFF"/>
        </w:rPr>
        <w:t>усилий в рамках надгосударственного объединения перед лицом растущей угрозы терроризма</w:t>
      </w:r>
      <w:r w:rsidR="00DE5EF0">
        <w:rPr>
          <w:rStyle w:val="a9"/>
          <w:rFonts w:ascii="Times New Roman" w:hAnsi="Times New Roman" w:cs="Times New Roman"/>
          <w:b w:val="0"/>
          <w:color w:val="000000"/>
          <w:sz w:val="28"/>
          <w:szCs w:val="28"/>
          <w:shd w:val="clear" w:color="auto" w:fill="FFFFFF"/>
        </w:rPr>
        <w:t>.</w:t>
      </w:r>
    </w:p>
    <w:p w:rsidR="00770D76" w:rsidRDefault="007108BB"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Однако, вместе с тем, существуют проблемы, которые сопровождают процесс осуществления эффективн</w:t>
      </w:r>
      <w:r w:rsidR="00770D76">
        <w:rPr>
          <w:rStyle w:val="a9"/>
          <w:rFonts w:ascii="Times New Roman" w:hAnsi="Times New Roman" w:cs="Times New Roman"/>
          <w:b w:val="0"/>
          <w:color w:val="000000"/>
          <w:sz w:val="28"/>
          <w:szCs w:val="28"/>
          <w:shd w:val="clear" w:color="auto" w:fill="FFFFFF"/>
        </w:rPr>
        <w:t>ой антитеррористической борьбы</w:t>
      </w:r>
      <w:r w:rsidR="00686097">
        <w:rPr>
          <w:rStyle w:val="a7"/>
          <w:rFonts w:ascii="Times New Roman" w:hAnsi="Times New Roman" w:cs="Times New Roman"/>
          <w:bCs/>
          <w:color w:val="000000"/>
          <w:sz w:val="28"/>
          <w:szCs w:val="28"/>
          <w:shd w:val="clear" w:color="auto" w:fill="FFFFFF"/>
        </w:rPr>
        <w:footnoteReference w:id="64"/>
      </w:r>
      <w:r w:rsidR="00770D76">
        <w:rPr>
          <w:rStyle w:val="a9"/>
          <w:rFonts w:ascii="Times New Roman" w:hAnsi="Times New Roman" w:cs="Times New Roman"/>
          <w:b w:val="0"/>
          <w:color w:val="000000"/>
          <w:sz w:val="28"/>
          <w:szCs w:val="28"/>
          <w:shd w:val="clear" w:color="auto" w:fill="FFFFFF"/>
        </w:rPr>
        <w:t>:</w:t>
      </w:r>
    </w:p>
    <w:p w:rsidR="00770D76" w:rsidRDefault="007108BB"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lastRenderedPageBreak/>
        <w:t>Во-первых, многие государства-члены ЕС отказываются финансировать</w:t>
      </w:r>
      <w:r w:rsidR="005013EB">
        <w:rPr>
          <w:rStyle w:val="a9"/>
          <w:rFonts w:ascii="Times New Roman" w:hAnsi="Times New Roman" w:cs="Times New Roman"/>
          <w:b w:val="0"/>
          <w:color w:val="000000"/>
          <w:sz w:val="28"/>
          <w:szCs w:val="28"/>
          <w:shd w:val="clear" w:color="auto" w:fill="FFFFFF"/>
        </w:rPr>
        <w:t xml:space="preserve"> или недофинансируют</w:t>
      </w:r>
      <w:r>
        <w:rPr>
          <w:rStyle w:val="a9"/>
          <w:rFonts w:ascii="Times New Roman" w:hAnsi="Times New Roman" w:cs="Times New Roman"/>
          <w:b w:val="0"/>
          <w:color w:val="000000"/>
          <w:sz w:val="28"/>
          <w:szCs w:val="28"/>
          <w:shd w:val="clear" w:color="auto" w:fill="FFFFFF"/>
        </w:rPr>
        <w:t xml:space="preserve"> созданные межведомственные учреждения, основной целью которых является противодействие терроризму. </w:t>
      </w:r>
      <w:r w:rsidR="005013EB">
        <w:rPr>
          <w:rStyle w:val="a9"/>
          <w:rFonts w:ascii="Times New Roman" w:hAnsi="Times New Roman" w:cs="Times New Roman"/>
          <w:b w:val="0"/>
          <w:color w:val="000000"/>
          <w:sz w:val="28"/>
          <w:szCs w:val="28"/>
          <w:shd w:val="clear" w:color="auto" w:fill="FFFFFF"/>
        </w:rPr>
        <w:t>Скептическая позиция</w:t>
      </w:r>
      <w:r>
        <w:rPr>
          <w:rStyle w:val="a9"/>
          <w:rFonts w:ascii="Times New Roman" w:hAnsi="Times New Roman" w:cs="Times New Roman"/>
          <w:b w:val="0"/>
          <w:color w:val="000000"/>
          <w:sz w:val="28"/>
          <w:szCs w:val="28"/>
          <w:shd w:val="clear" w:color="auto" w:fill="FFFFFF"/>
        </w:rPr>
        <w:t xml:space="preserve">, как правило, связывается с существованием других организаций, международных и региональных, работу которых европейские органы </w:t>
      </w:r>
      <w:proofErr w:type="spellStart"/>
      <w:r>
        <w:rPr>
          <w:rStyle w:val="a9"/>
          <w:rFonts w:ascii="Times New Roman" w:hAnsi="Times New Roman" w:cs="Times New Roman"/>
          <w:b w:val="0"/>
          <w:color w:val="000000"/>
          <w:sz w:val="28"/>
          <w:szCs w:val="28"/>
          <w:shd w:val="clear" w:color="auto" w:fill="FFFFFF"/>
        </w:rPr>
        <w:t>органы</w:t>
      </w:r>
      <w:proofErr w:type="spellEnd"/>
      <w:r>
        <w:rPr>
          <w:rStyle w:val="a9"/>
          <w:rFonts w:ascii="Times New Roman" w:hAnsi="Times New Roman" w:cs="Times New Roman"/>
          <w:b w:val="0"/>
          <w:color w:val="000000"/>
          <w:sz w:val="28"/>
          <w:szCs w:val="28"/>
          <w:shd w:val="clear" w:color="auto" w:fill="FFFFFF"/>
        </w:rPr>
        <w:t xml:space="preserve"> дублируют. </w:t>
      </w:r>
    </w:p>
    <w:p w:rsidR="00770D76" w:rsidRDefault="007108BB"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Во-вторых, существует определенный уровень недоверия между странами ЕС. В связи с этим затруднен обмен информацией в области борьбы с терроризмом. Многие государства считают неприемлемым раскрытие определенной информации, т.к. это может скомпрометировать их</w:t>
      </w:r>
      <w:r w:rsidR="00770D76">
        <w:rPr>
          <w:rStyle w:val="a9"/>
          <w:rFonts w:ascii="Times New Roman" w:hAnsi="Times New Roman" w:cs="Times New Roman"/>
          <w:b w:val="0"/>
          <w:color w:val="000000"/>
          <w:sz w:val="28"/>
          <w:szCs w:val="28"/>
          <w:shd w:val="clear" w:color="auto" w:fill="FFFFFF"/>
        </w:rPr>
        <w:t xml:space="preserve"> секретные</w:t>
      </w:r>
      <w:r>
        <w:rPr>
          <w:rStyle w:val="a9"/>
          <w:rFonts w:ascii="Times New Roman" w:hAnsi="Times New Roman" w:cs="Times New Roman"/>
          <w:b w:val="0"/>
          <w:color w:val="000000"/>
          <w:sz w:val="28"/>
          <w:szCs w:val="28"/>
          <w:shd w:val="clear" w:color="auto" w:fill="FFFFFF"/>
        </w:rPr>
        <w:t xml:space="preserve"> источники</w:t>
      </w:r>
      <w:r w:rsidR="00F63403">
        <w:rPr>
          <w:rStyle w:val="a7"/>
          <w:rFonts w:ascii="Times New Roman" w:hAnsi="Times New Roman" w:cs="Times New Roman"/>
          <w:bCs/>
          <w:color w:val="000000"/>
          <w:sz w:val="28"/>
          <w:szCs w:val="28"/>
          <w:shd w:val="clear" w:color="auto" w:fill="FFFFFF"/>
        </w:rPr>
        <w:footnoteReference w:id="65"/>
      </w:r>
      <w:r>
        <w:rPr>
          <w:rStyle w:val="a9"/>
          <w:rFonts w:ascii="Times New Roman" w:hAnsi="Times New Roman" w:cs="Times New Roman"/>
          <w:b w:val="0"/>
          <w:color w:val="000000"/>
          <w:sz w:val="28"/>
          <w:szCs w:val="28"/>
          <w:shd w:val="clear" w:color="auto" w:fill="FFFFFF"/>
        </w:rPr>
        <w:t xml:space="preserve">. </w:t>
      </w:r>
    </w:p>
    <w:p w:rsidR="007108BB" w:rsidRDefault="00770D76"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 В-третьих</w:t>
      </w:r>
      <w:r w:rsidR="005013EB">
        <w:rPr>
          <w:rStyle w:val="a9"/>
          <w:rFonts w:ascii="Times New Roman" w:hAnsi="Times New Roman" w:cs="Times New Roman"/>
          <w:b w:val="0"/>
          <w:color w:val="000000"/>
          <w:sz w:val="28"/>
          <w:szCs w:val="28"/>
          <w:shd w:val="clear" w:color="auto" w:fill="FFFFFF"/>
        </w:rPr>
        <w:t>, внешнеполитическая конъюнктура, характеризующаяся тесными отношениями с США ряда стран ЕС, а также уязвимые перед российским влиянием органы безопасности стран постс</w:t>
      </w:r>
      <w:r w:rsidR="007F1935">
        <w:rPr>
          <w:rStyle w:val="a9"/>
          <w:rFonts w:ascii="Times New Roman" w:hAnsi="Times New Roman" w:cs="Times New Roman"/>
          <w:b w:val="0"/>
          <w:color w:val="000000"/>
          <w:sz w:val="28"/>
          <w:szCs w:val="28"/>
          <w:shd w:val="clear" w:color="auto" w:fill="FFFFFF"/>
        </w:rPr>
        <w:t>оветского пространства, оказывае</w:t>
      </w:r>
      <w:r w:rsidR="005013EB">
        <w:rPr>
          <w:rStyle w:val="a9"/>
          <w:rFonts w:ascii="Times New Roman" w:hAnsi="Times New Roman" w:cs="Times New Roman"/>
          <w:b w:val="0"/>
          <w:color w:val="000000"/>
          <w:sz w:val="28"/>
          <w:szCs w:val="28"/>
          <w:shd w:val="clear" w:color="auto" w:fill="FFFFFF"/>
        </w:rPr>
        <w:t>т негативное влияние на обмен информацией между членами Евросоюза в силу существующего недоверия в данном контексте</w:t>
      </w:r>
      <w:r w:rsidR="00F63403">
        <w:rPr>
          <w:rStyle w:val="a7"/>
          <w:rFonts w:ascii="Times New Roman" w:hAnsi="Times New Roman" w:cs="Times New Roman"/>
          <w:bCs/>
          <w:color w:val="000000"/>
          <w:sz w:val="28"/>
          <w:szCs w:val="28"/>
          <w:shd w:val="clear" w:color="auto" w:fill="FFFFFF"/>
        </w:rPr>
        <w:footnoteReference w:id="66"/>
      </w:r>
      <w:r w:rsidR="005013EB">
        <w:rPr>
          <w:rStyle w:val="a9"/>
          <w:rFonts w:ascii="Times New Roman" w:hAnsi="Times New Roman" w:cs="Times New Roman"/>
          <w:b w:val="0"/>
          <w:color w:val="000000"/>
          <w:sz w:val="28"/>
          <w:szCs w:val="28"/>
          <w:shd w:val="clear" w:color="auto" w:fill="FFFFFF"/>
        </w:rPr>
        <w:t>.</w:t>
      </w:r>
    </w:p>
    <w:p w:rsidR="005013EB" w:rsidRPr="00485ECF" w:rsidRDefault="005013EB"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В-четвертых, миграционный кризис, затронувший Европу, создает бо</w:t>
      </w:r>
      <w:r w:rsidR="00485ECF">
        <w:rPr>
          <w:rStyle w:val="a9"/>
          <w:rFonts w:ascii="Times New Roman" w:hAnsi="Times New Roman" w:cs="Times New Roman"/>
          <w:b w:val="0"/>
          <w:color w:val="000000"/>
          <w:sz w:val="28"/>
          <w:szCs w:val="28"/>
          <w:shd w:val="clear" w:color="auto" w:fill="FFFFFF"/>
        </w:rPr>
        <w:t>льшие препятствия для проведения эффективной контртеррористической политики в ЕС. Большинство мигрантов трудно поддается контролю и часто его избегают. Следовательно, становится невозможно отслеживать крупные потоки людей, большинство которых пребывает из Сирии, Ирака и Афганистана, где проживает много сочувствующих террористическим исламистским организациям</w:t>
      </w:r>
      <w:r w:rsidR="00D6400E">
        <w:rPr>
          <w:rStyle w:val="a9"/>
          <w:rFonts w:ascii="Times New Roman" w:hAnsi="Times New Roman" w:cs="Times New Roman"/>
          <w:b w:val="0"/>
          <w:color w:val="000000"/>
          <w:sz w:val="28"/>
          <w:szCs w:val="28"/>
          <w:shd w:val="clear" w:color="auto" w:fill="FFFFFF"/>
        </w:rPr>
        <w:t xml:space="preserve"> людей</w:t>
      </w:r>
      <w:r w:rsidR="00485ECF">
        <w:rPr>
          <w:rStyle w:val="a7"/>
          <w:rFonts w:ascii="Times New Roman" w:hAnsi="Times New Roman" w:cs="Times New Roman"/>
          <w:bCs/>
          <w:color w:val="000000"/>
          <w:sz w:val="28"/>
          <w:szCs w:val="28"/>
          <w:shd w:val="clear" w:color="auto" w:fill="FFFFFF"/>
        </w:rPr>
        <w:footnoteReference w:id="67"/>
      </w:r>
      <w:r w:rsidR="00485ECF">
        <w:rPr>
          <w:rStyle w:val="a9"/>
          <w:rFonts w:ascii="Times New Roman" w:hAnsi="Times New Roman" w:cs="Times New Roman"/>
          <w:b w:val="0"/>
          <w:color w:val="000000"/>
          <w:sz w:val="28"/>
          <w:szCs w:val="28"/>
          <w:shd w:val="clear" w:color="auto" w:fill="FFFFFF"/>
        </w:rPr>
        <w:t>.</w:t>
      </w:r>
      <w:r w:rsidR="00593CF1">
        <w:rPr>
          <w:rStyle w:val="a9"/>
          <w:rFonts w:ascii="Times New Roman" w:hAnsi="Times New Roman" w:cs="Times New Roman"/>
          <w:b w:val="0"/>
          <w:color w:val="000000"/>
          <w:sz w:val="28"/>
          <w:szCs w:val="28"/>
          <w:shd w:val="clear" w:color="auto" w:fill="FFFFFF"/>
        </w:rPr>
        <w:t xml:space="preserve"> Здесь же важно отметить усилия государств-членов Евросоюза по вовлечению мигрантов в западноевропейское </w:t>
      </w:r>
      <w:proofErr w:type="spellStart"/>
      <w:proofErr w:type="gramStart"/>
      <w:r w:rsidR="00593CF1">
        <w:rPr>
          <w:rStyle w:val="a9"/>
          <w:rFonts w:ascii="Times New Roman" w:hAnsi="Times New Roman" w:cs="Times New Roman"/>
          <w:b w:val="0"/>
          <w:color w:val="000000"/>
          <w:sz w:val="28"/>
          <w:szCs w:val="28"/>
          <w:shd w:val="clear" w:color="auto" w:fill="FFFFFF"/>
        </w:rPr>
        <w:t>социо</w:t>
      </w:r>
      <w:proofErr w:type="spellEnd"/>
      <w:r w:rsidR="00593CF1">
        <w:rPr>
          <w:rStyle w:val="a9"/>
          <w:rFonts w:ascii="Times New Roman" w:hAnsi="Times New Roman" w:cs="Times New Roman"/>
          <w:b w:val="0"/>
          <w:color w:val="000000"/>
          <w:sz w:val="28"/>
          <w:szCs w:val="28"/>
          <w:shd w:val="clear" w:color="auto" w:fill="FFFFFF"/>
        </w:rPr>
        <w:t>-культурное</w:t>
      </w:r>
      <w:proofErr w:type="gramEnd"/>
      <w:r w:rsidR="00593CF1">
        <w:rPr>
          <w:rStyle w:val="a9"/>
          <w:rFonts w:ascii="Times New Roman" w:hAnsi="Times New Roman" w:cs="Times New Roman"/>
          <w:b w:val="0"/>
          <w:color w:val="000000"/>
          <w:sz w:val="28"/>
          <w:szCs w:val="28"/>
          <w:shd w:val="clear" w:color="auto" w:fill="FFFFFF"/>
        </w:rPr>
        <w:t xml:space="preserve"> пространство</w:t>
      </w:r>
      <w:r w:rsidR="00134EF9">
        <w:rPr>
          <w:rStyle w:val="a9"/>
          <w:rFonts w:ascii="Times New Roman" w:hAnsi="Times New Roman" w:cs="Times New Roman"/>
          <w:b w:val="0"/>
          <w:color w:val="000000"/>
          <w:sz w:val="28"/>
          <w:szCs w:val="28"/>
          <w:shd w:val="clear" w:color="auto" w:fill="FFFFFF"/>
        </w:rPr>
        <w:t xml:space="preserve">, путем работы с </w:t>
      </w:r>
      <w:r w:rsidR="00134EF9">
        <w:rPr>
          <w:rStyle w:val="a9"/>
          <w:rFonts w:ascii="Times New Roman" w:hAnsi="Times New Roman" w:cs="Times New Roman"/>
          <w:b w:val="0"/>
          <w:color w:val="000000"/>
          <w:sz w:val="28"/>
          <w:szCs w:val="28"/>
          <w:shd w:val="clear" w:color="auto" w:fill="FFFFFF"/>
        </w:rPr>
        <w:lastRenderedPageBreak/>
        <w:t>религиозными, волонтёрскими и благотворительными организациями; по пропагандистской работе в сети интернет</w:t>
      </w:r>
      <w:r w:rsidR="00990964">
        <w:rPr>
          <w:rStyle w:val="a7"/>
          <w:rFonts w:ascii="Times New Roman" w:hAnsi="Times New Roman" w:cs="Times New Roman"/>
          <w:bCs/>
          <w:color w:val="000000"/>
          <w:sz w:val="28"/>
          <w:szCs w:val="28"/>
          <w:shd w:val="clear" w:color="auto" w:fill="FFFFFF"/>
        </w:rPr>
        <w:footnoteReference w:id="68"/>
      </w:r>
      <w:r w:rsidR="00134EF9">
        <w:rPr>
          <w:rStyle w:val="a9"/>
          <w:rFonts w:ascii="Times New Roman" w:hAnsi="Times New Roman" w:cs="Times New Roman"/>
          <w:b w:val="0"/>
          <w:color w:val="000000"/>
          <w:sz w:val="28"/>
          <w:szCs w:val="28"/>
          <w:shd w:val="clear" w:color="auto" w:fill="FFFFFF"/>
        </w:rPr>
        <w:t>.</w:t>
      </w:r>
    </w:p>
    <w:p w:rsidR="005013EB" w:rsidRPr="007108BB" w:rsidRDefault="005013EB" w:rsidP="003D0358">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Таким образом, можно сделать вывод о том, что борьба ЕС с терроризмом </w:t>
      </w:r>
      <w:r w:rsidR="00B151EE">
        <w:rPr>
          <w:rStyle w:val="a9"/>
          <w:rFonts w:ascii="Times New Roman" w:hAnsi="Times New Roman" w:cs="Times New Roman"/>
          <w:b w:val="0"/>
          <w:color w:val="000000"/>
          <w:sz w:val="28"/>
          <w:szCs w:val="28"/>
          <w:shd w:val="clear" w:color="auto" w:fill="FFFFFF"/>
        </w:rPr>
        <w:t xml:space="preserve">ведется на достаточно высоком уровне, но, вместе с тем, </w:t>
      </w:r>
      <w:r w:rsidR="007D7550">
        <w:rPr>
          <w:rStyle w:val="a9"/>
          <w:rFonts w:ascii="Times New Roman" w:hAnsi="Times New Roman" w:cs="Times New Roman"/>
          <w:b w:val="0"/>
          <w:color w:val="000000"/>
          <w:sz w:val="28"/>
          <w:szCs w:val="28"/>
          <w:shd w:val="clear" w:color="auto" w:fill="FFFFFF"/>
        </w:rPr>
        <w:t>существуют определенные препятствия</w:t>
      </w:r>
      <w:r w:rsidR="00B151EE">
        <w:rPr>
          <w:rStyle w:val="a9"/>
          <w:rFonts w:ascii="Times New Roman" w:hAnsi="Times New Roman" w:cs="Times New Roman"/>
          <w:b w:val="0"/>
          <w:color w:val="000000"/>
          <w:sz w:val="28"/>
          <w:szCs w:val="28"/>
          <w:shd w:val="clear" w:color="auto" w:fill="FFFFFF"/>
        </w:rPr>
        <w:t>, которые значительно замедляют антитеррористическую деятельность конфедерации.</w:t>
      </w:r>
      <w:r w:rsidR="005665D9">
        <w:rPr>
          <w:rStyle w:val="a9"/>
          <w:rFonts w:ascii="Times New Roman" w:hAnsi="Times New Roman" w:cs="Times New Roman"/>
          <w:b w:val="0"/>
          <w:color w:val="000000"/>
          <w:sz w:val="28"/>
          <w:szCs w:val="28"/>
          <w:shd w:val="clear" w:color="auto" w:fill="FFFFFF"/>
        </w:rPr>
        <w:t xml:space="preserve"> На примере проблем ЕС можно провести параллели с проблемами в области борьбы с терроризмом, существующими на международном уровне: отсутствие высокого уровня доверия и консолидации, следованию приоритету национальных интересов, отказ от активного участия в международной контртеррористической деятельности в связи с экономией или нежеланием введения в борьбу значительных финансовых средств. </w:t>
      </w:r>
    </w:p>
    <w:p w:rsidR="00F003B0" w:rsidRDefault="00A0242D" w:rsidP="00F003B0">
      <w:pPr>
        <w:spacing w:after="0" w:line="360" w:lineRule="auto"/>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ab/>
        <w:t xml:space="preserve">Также можно сделать вывод о том, что борьба </w:t>
      </w:r>
      <w:r w:rsidR="00F003B0">
        <w:rPr>
          <w:rStyle w:val="a9"/>
          <w:rFonts w:ascii="Times New Roman" w:hAnsi="Times New Roman" w:cs="Times New Roman"/>
          <w:b w:val="0"/>
          <w:color w:val="000000"/>
          <w:sz w:val="28"/>
          <w:szCs w:val="28"/>
          <w:shd w:val="clear" w:color="auto" w:fill="FFFFFF"/>
        </w:rPr>
        <w:t>большинства</w:t>
      </w:r>
      <w:r>
        <w:rPr>
          <w:rStyle w:val="a9"/>
          <w:rFonts w:ascii="Times New Roman" w:hAnsi="Times New Roman" w:cs="Times New Roman"/>
          <w:b w:val="0"/>
          <w:color w:val="000000"/>
          <w:sz w:val="28"/>
          <w:szCs w:val="28"/>
          <w:shd w:val="clear" w:color="auto" w:fill="FFFFFF"/>
        </w:rPr>
        <w:t xml:space="preserve"> развитых государств с терроризмом в самом общем виде может быть представлена следующим:</w:t>
      </w:r>
    </w:p>
    <w:p w:rsidR="00A0242D" w:rsidRDefault="00A0242D" w:rsidP="00F003B0">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 </w:t>
      </w:r>
      <w:r w:rsidR="00593CF1">
        <w:rPr>
          <w:rStyle w:val="a9"/>
          <w:rFonts w:ascii="Times New Roman" w:hAnsi="Times New Roman" w:cs="Times New Roman"/>
          <w:b w:val="0"/>
          <w:color w:val="000000"/>
          <w:sz w:val="28"/>
          <w:szCs w:val="28"/>
          <w:shd w:val="clear" w:color="auto" w:fill="FFFFFF"/>
        </w:rPr>
        <w:t>Пропагандистское</w:t>
      </w:r>
      <w:r>
        <w:rPr>
          <w:rStyle w:val="a9"/>
          <w:rFonts w:ascii="Times New Roman" w:hAnsi="Times New Roman" w:cs="Times New Roman"/>
          <w:b w:val="0"/>
          <w:color w:val="000000"/>
          <w:sz w:val="28"/>
          <w:szCs w:val="28"/>
          <w:shd w:val="clear" w:color="auto" w:fill="FFFFFF"/>
        </w:rPr>
        <w:t xml:space="preserve"> противодействие. </w:t>
      </w:r>
      <w:r w:rsidR="00990964">
        <w:rPr>
          <w:rStyle w:val="a9"/>
          <w:rFonts w:ascii="Times New Roman" w:hAnsi="Times New Roman" w:cs="Times New Roman"/>
          <w:b w:val="0"/>
          <w:color w:val="000000"/>
          <w:sz w:val="28"/>
          <w:szCs w:val="28"/>
          <w:shd w:val="clear" w:color="auto" w:fill="FFFFFF"/>
        </w:rPr>
        <w:t>Усиление мер пропагандистского характера в сети интернет и общественной жизни, через работу с религиозными и некоммерческими организациями.</w:t>
      </w:r>
    </w:p>
    <w:p w:rsidR="00A0242D" w:rsidRDefault="00A0242D" w:rsidP="00990964">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Административное противодействие</w:t>
      </w:r>
      <w:r w:rsidR="00990964">
        <w:rPr>
          <w:rStyle w:val="a9"/>
          <w:rFonts w:ascii="Times New Roman" w:hAnsi="Times New Roman" w:cs="Times New Roman"/>
          <w:b w:val="0"/>
          <w:color w:val="000000"/>
          <w:sz w:val="28"/>
          <w:szCs w:val="28"/>
          <w:shd w:val="clear" w:color="auto" w:fill="FFFFFF"/>
        </w:rPr>
        <w:t>. Ужесточение пограничного, транспортного контроля. Совер</w:t>
      </w:r>
      <w:r w:rsidR="006A2008">
        <w:rPr>
          <w:rStyle w:val="a9"/>
          <w:rFonts w:ascii="Times New Roman" w:hAnsi="Times New Roman" w:cs="Times New Roman"/>
          <w:b w:val="0"/>
          <w:color w:val="000000"/>
          <w:sz w:val="28"/>
          <w:szCs w:val="28"/>
          <w:shd w:val="clear" w:color="auto" w:fill="FFFFFF"/>
        </w:rPr>
        <w:t>шенствование процедуры документо</w:t>
      </w:r>
      <w:r w:rsidR="00990964">
        <w:rPr>
          <w:rStyle w:val="a9"/>
          <w:rFonts w:ascii="Times New Roman" w:hAnsi="Times New Roman" w:cs="Times New Roman"/>
          <w:b w:val="0"/>
          <w:color w:val="000000"/>
          <w:sz w:val="28"/>
          <w:szCs w:val="28"/>
          <w:shd w:val="clear" w:color="auto" w:fill="FFFFFF"/>
        </w:rPr>
        <w:t>оборота и обработки личной информации.</w:t>
      </w:r>
    </w:p>
    <w:p w:rsidR="00990964" w:rsidRDefault="00990964" w:rsidP="00990964">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Оперативное противодействие. Совершенствование структур органов безопасности</w:t>
      </w:r>
      <w:r w:rsidR="00F003B0">
        <w:rPr>
          <w:rStyle w:val="a9"/>
          <w:rFonts w:ascii="Times New Roman" w:hAnsi="Times New Roman" w:cs="Times New Roman"/>
          <w:b w:val="0"/>
          <w:color w:val="000000"/>
          <w:sz w:val="28"/>
          <w:szCs w:val="28"/>
          <w:shd w:val="clear" w:color="auto" w:fill="FFFFFF"/>
        </w:rPr>
        <w:t>, создание новых уполномоченных органов</w:t>
      </w:r>
      <w:r>
        <w:rPr>
          <w:rStyle w:val="a9"/>
          <w:rFonts w:ascii="Times New Roman" w:hAnsi="Times New Roman" w:cs="Times New Roman"/>
          <w:b w:val="0"/>
          <w:color w:val="000000"/>
          <w:sz w:val="28"/>
          <w:szCs w:val="28"/>
          <w:shd w:val="clear" w:color="auto" w:fill="FFFFFF"/>
        </w:rPr>
        <w:t xml:space="preserve"> их объединение </w:t>
      </w:r>
      <w:r w:rsidR="00F003B0">
        <w:rPr>
          <w:rStyle w:val="a9"/>
          <w:rFonts w:ascii="Times New Roman" w:hAnsi="Times New Roman" w:cs="Times New Roman"/>
          <w:b w:val="0"/>
          <w:color w:val="000000"/>
          <w:sz w:val="28"/>
          <w:szCs w:val="28"/>
          <w:shd w:val="clear" w:color="auto" w:fill="FFFFFF"/>
        </w:rPr>
        <w:t>в контексте информационного взаимодействия.</w:t>
      </w:r>
    </w:p>
    <w:p w:rsidR="00AD747D" w:rsidRDefault="00F003B0" w:rsidP="00AD747D">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Собственно</w:t>
      </w:r>
      <w:r w:rsidR="002D280F">
        <w:rPr>
          <w:rStyle w:val="a9"/>
          <w:rFonts w:ascii="Times New Roman" w:hAnsi="Times New Roman" w:cs="Times New Roman"/>
          <w:b w:val="0"/>
          <w:color w:val="000000"/>
          <w:sz w:val="28"/>
          <w:szCs w:val="28"/>
          <w:shd w:val="clear" w:color="auto" w:fill="FFFFFF"/>
        </w:rPr>
        <w:t>,</w:t>
      </w:r>
      <w:r>
        <w:rPr>
          <w:rStyle w:val="a9"/>
          <w:rFonts w:ascii="Times New Roman" w:hAnsi="Times New Roman" w:cs="Times New Roman"/>
          <w:b w:val="0"/>
          <w:color w:val="000000"/>
          <w:sz w:val="28"/>
          <w:szCs w:val="28"/>
          <w:shd w:val="clear" w:color="auto" w:fill="FFFFFF"/>
        </w:rPr>
        <w:t xml:space="preserve"> проведение самих контртеррористических операций</w:t>
      </w:r>
      <w:r>
        <w:rPr>
          <w:rStyle w:val="a7"/>
          <w:rFonts w:ascii="Times New Roman" w:hAnsi="Times New Roman" w:cs="Times New Roman"/>
          <w:bCs/>
          <w:color w:val="000000"/>
          <w:sz w:val="28"/>
          <w:szCs w:val="28"/>
          <w:shd w:val="clear" w:color="auto" w:fill="FFFFFF"/>
        </w:rPr>
        <w:footnoteReference w:id="69"/>
      </w:r>
      <w:r>
        <w:rPr>
          <w:rStyle w:val="a9"/>
          <w:rFonts w:ascii="Times New Roman" w:hAnsi="Times New Roman" w:cs="Times New Roman"/>
          <w:b w:val="0"/>
          <w:color w:val="000000"/>
          <w:sz w:val="28"/>
          <w:szCs w:val="28"/>
          <w:shd w:val="clear" w:color="auto" w:fill="FFFFFF"/>
        </w:rPr>
        <w:t>.</w:t>
      </w:r>
    </w:p>
    <w:p w:rsidR="002F7085" w:rsidRPr="002D280F" w:rsidRDefault="002D280F" w:rsidP="002D280F">
      <w:pPr>
        <w:spacing w:after="0" w:line="360" w:lineRule="auto"/>
        <w:ind w:firstLine="708"/>
        <w:jc w:val="both"/>
        <w:rPr>
          <w:rStyle w:val="a9"/>
          <w:rFonts w:ascii="Times New Roman" w:hAnsi="Times New Roman" w:cs="Times New Roman"/>
          <w:b w:val="0"/>
          <w:sz w:val="28"/>
          <w:szCs w:val="28"/>
          <w:shd w:val="clear" w:color="auto" w:fill="FFFFFF"/>
        </w:rPr>
      </w:pPr>
      <w:r>
        <w:rPr>
          <w:rStyle w:val="a9"/>
          <w:rFonts w:ascii="Times New Roman" w:hAnsi="Times New Roman" w:cs="Times New Roman"/>
          <w:b w:val="0"/>
          <w:sz w:val="28"/>
          <w:szCs w:val="28"/>
          <w:shd w:val="clear" w:color="auto" w:fill="FFFFFF"/>
        </w:rPr>
        <w:t>Однако, не</w:t>
      </w:r>
      <w:r w:rsidR="00AD747D" w:rsidRPr="002D280F">
        <w:rPr>
          <w:rStyle w:val="a9"/>
          <w:rFonts w:ascii="Times New Roman" w:hAnsi="Times New Roman" w:cs="Times New Roman"/>
          <w:b w:val="0"/>
          <w:sz w:val="28"/>
          <w:szCs w:val="28"/>
          <w:shd w:val="clear" w:color="auto" w:fill="FFFFFF"/>
        </w:rPr>
        <w:t xml:space="preserve"> смотря на проводимую борьбу,</w:t>
      </w:r>
      <w:r>
        <w:rPr>
          <w:rStyle w:val="a9"/>
          <w:rFonts w:ascii="Times New Roman" w:hAnsi="Times New Roman" w:cs="Times New Roman"/>
          <w:b w:val="0"/>
          <w:sz w:val="28"/>
          <w:szCs w:val="28"/>
          <w:shd w:val="clear" w:color="auto" w:fill="FFFFFF"/>
        </w:rPr>
        <w:t xml:space="preserve"> </w:t>
      </w:r>
      <w:r w:rsidR="006E3E4B" w:rsidRPr="006E3E4B">
        <w:rPr>
          <w:rStyle w:val="a9"/>
          <w:rFonts w:ascii="Times New Roman" w:hAnsi="Times New Roman" w:cs="Times New Roman"/>
          <w:b w:val="0"/>
          <w:color w:val="000000" w:themeColor="text1"/>
          <w:sz w:val="28"/>
          <w:szCs w:val="28"/>
          <w:shd w:val="clear" w:color="auto" w:fill="FFFFFF"/>
        </w:rPr>
        <w:t>множество</w:t>
      </w:r>
      <w:r w:rsidRPr="006E3E4B">
        <w:rPr>
          <w:rStyle w:val="a9"/>
          <w:rFonts w:ascii="Times New Roman" w:hAnsi="Times New Roman" w:cs="Times New Roman"/>
          <w:b w:val="0"/>
          <w:color w:val="000000" w:themeColor="text1"/>
          <w:sz w:val="28"/>
          <w:szCs w:val="28"/>
          <w:shd w:val="clear" w:color="auto" w:fill="FFFFFF"/>
        </w:rPr>
        <w:t xml:space="preserve"> способов </w:t>
      </w:r>
      <w:r>
        <w:rPr>
          <w:rStyle w:val="a9"/>
          <w:rFonts w:ascii="Times New Roman" w:hAnsi="Times New Roman" w:cs="Times New Roman"/>
          <w:b w:val="0"/>
          <w:sz w:val="28"/>
          <w:szCs w:val="28"/>
          <w:shd w:val="clear" w:color="auto" w:fill="FFFFFF"/>
        </w:rPr>
        <w:t>и инструментов противодействия</w:t>
      </w:r>
      <w:r w:rsidR="00AD747D" w:rsidRPr="002D280F">
        <w:rPr>
          <w:rStyle w:val="a9"/>
          <w:rFonts w:ascii="Times New Roman" w:hAnsi="Times New Roman" w:cs="Times New Roman"/>
          <w:b w:val="0"/>
          <w:sz w:val="28"/>
          <w:szCs w:val="28"/>
          <w:shd w:val="clear" w:color="auto" w:fill="FFFFFF"/>
        </w:rPr>
        <w:t xml:space="preserve"> терроризм</w:t>
      </w:r>
      <w:r>
        <w:rPr>
          <w:rStyle w:val="a9"/>
          <w:rFonts w:ascii="Times New Roman" w:hAnsi="Times New Roman" w:cs="Times New Roman"/>
          <w:b w:val="0"/>
          <w:sz w:val="28"/>
          <w:szCs w:val="28"/>
          <w:shd w:val="clear" w:color="auto" w:fill="FFFFFF"/>
        </w:rPr>
        <w:t>у, проблема остается актуальной</w:t>
      </w:r>
      <w:r w:rsidR="007F1935">
        <w:rPr>
          <w:rStyle w:val="a9"/>
          <w:rFonts w:ascii="Times New Roman" w:hAnsi="Times New Roman" w:cs="Times New Roman"/>
          <w:b w:val="0"/>
          <w:sz w:val="28"/>
          <w:szCs w:val="28"/>
          <w:shd w:val="clear" w:color="auto" w:fill="FFFFFF"/>
        </w:rPr>
        <w:t xml:space="preserve">. </w:t>
      </w:r>
      <w:r w:rsidR="007F1935">
        <w:rPr>
          <w:rStyle w:val="a9"/>
          <w:rFonts w:ascii="Times New Roman" w:hAnsi="Times New Roman" w:cs="Times New Roman"/>
          <w:b w:val="0"/>
          <w:sz w:val="28"/>
          <w:szCs w:val="28"/>
          <w:shd w:val="clear" w:color="auto" w:fill="FFFFFF"/>
        </w:rPr>
        <w:lastRenderedPageBreak/>
        <w:t>Это связано с тем, что</w:t>
      </w:r>
      <w:r>
        <w:rPr>
          <w:rStyle w:val="a9"/>
          <w:rFonts w:ascii="Times New Roman" w:hAnsi="Times New Roman" w:cs="Times New Roman"/>
          <w:b w:val="0"/>
          <w:sz w:val="28"/>
          <w:szCs w:val="28"/>
          <w:shd w:val="clear" w:color="auto" w:fill="FFFFFF"/>
        </w:rPr>
        <w:t xml:space="preserve"> не хватает сплоченности в проведении антитеррористической борьбы. </w:t>
      </w:r>
      <w:r w:rsidR="00AD747D" w:rsidRPr="002D280F">
        <w:rPr>
          <w:rStyle w:val="a9"/>
          <w:rFonts w:ascii="Times New Roman" w:hAnsi="Times New Roman" w:cs="Times New Roman"/>
          <w:b w:val="0"/>
          <w:sz w:val="28"/>
          <w:szCs w:val="28"/>
          <w:shd w:val="clear" w:color="auto" w:fill="FFFFFF"/>
        </w:rPr>
        <w:t>Временами антитер</w:t>
      </w:r>
      <w:r>
        <w:rPr>
          <w:rStyle w:val="a9"/>
          <w:rFonts w:ascii="Times New Roman" w:hAnsi="Times New Roman" w:cs="Times New Roman"/>
          <w:b w:val="0"/>
          <w:sz w:val="28"/>
          <w:szCs w:val="28"/>
          <w:shd w:val="clear" w:color="auto" w:fill="FFFFFF"/>
        </w:rPr>
        <w:t>рористическая деятельность государств</w:t>
      </w:r>
      <w:r w:rsidR="00AD747D" w:rsidRPr="002D280F">
        <w:rPr>
          <w:rStyle w:val="a9"/>
          <w:rFonts w:ascii="Times New Roman" w:hAnsi="Times New Roman" w:cs="Times New Roman"/>
          <w:b w:val="0"/>
          <w:sz w:val="28"/>
          <w:szCs w:val="28"/>
          <w:shd w:val="clear" w:color="auto" w:fill="FFFFFF"/>
        </w:rPr>
        <w:t xml:space="preserve"> пересекается и </w:t>
      </w:r>
      <w:r>
        <w:rPr>
          <w:rStyle w:val="a9"/>
          <w:rFonts w:ascii="Times New Roman" w:hAnsi="Times New Roman" w:cs="Times New Roman"/>
          <w:b w:val="0"/>
          <w:sz w:val="28"/>
          <w:szCs w:val="28"/>
          <w:shd w:val="clear" w:color="auto" w:fill="FFFFFF"/>
        </w:rPr>
        <w:t>случается это таким образом, что страны</w:t>
      </w:r>
      <w:r w:rsidR="00AD747D" w:rsidRPr="002D280F">
        <w:rPr>
          <w:rStyle w:val="a9"/>
          <w:rFonts w:ascii="Times New Roman" w:hAnsi="Times New Roman" w:cs="Times New Roman"/>
          <w:b w:val="0"/>
          <w:sz w:val="28"/>
          <w:szCs w:val="28"/>
          <w:shd w:val="clear" w:color="auto" w:fill="FFFFFF"/>
        </w:rPr>
        <w:t xml:space="preserve"> даже наносят </w:t>
      </w:r>
      <w:r>
        <w:rPr>
          <w:rStyle w:val="a9"/>
          <w:rFonts w:ascii="Times New Roman" w:hAnsi="Times New Roman" w:cs="Times New Roman"/>
          <w:b w:val="0"/>
          <w:sz w:val="28"/>
          <w:szCs w:val="28"/>
          <w:shd w:val="clear" w:color="auto" w:fill="FFFFFF"/>
        </w:rPr>
        <w:t>друг другу ущерб, как это случилось с США и ЕС в результате проведения неграмотной и нескоординированной политики по отношению к странам Ближнего Востока. Важно отметить, что к</w:t>
      </w:r>
      <w:r w:rsidR="00AD747D" w:rsidRPr="002D280F">
        <w:rPr>
          <w:rStyle w:val="a9"/>
          <w:rFonts w:ascii="Times New Roman" w:hAnsi="Times New Roman" w:cs="Times New Roman"/>
          <w:b w:val="0"/>
          <w:sz w:val="28"/>
          <w:szCs w:val="28"/>
          <w:shd w:val="clear" w:color="auto" w:fill="FFFFFF"/>
        </w:rPr>
        <w:t>онфликт на Ближнем Востоке та</w:t>
      </w:r>
      <w:r w:rsidR="007F1935">
        <w:rPr>
          <w:rStyle w:val="a9"/>
          <w:rFonts w:ascii="Times New Roman" w:hAnsi="Times New Roman" w:cs="Times New Roman"/>
          <w:b w:val="0"/>
          <w:sz w:val="28"/>
          <w:szCs w:val="28"/>
          <w:shd w:val="clear" w:color="auto" w:fill="FFFFFF"/>
        </w:rPr>
        <w:t>кже чреват последствиями для Российской Федерации.</w:t>
      </w:r>
    </w:p>
    <w:p w:rsidR="002F7085" w:rsidRDefault="002F7085" w:rsidP="00D14956">
      <w:pPr>
        <w:spacing w:after="0" w:line="360" w:lineRule="auto"/>
        <w:jc w:val="center"/>
        <w:rPr>
          <w:rFonts w:ascii="Times New Roman" w:hAnsi="Times New Roman" w:cs="Times New Roman"/>
          <w:sz w:val="28"/>
          <w:szCs w:val="28"/>
        </w:rPr>
      </w:pPr>
    </w:p>
    <w:p w:rsidR="000378B6" w:rsidRPr="002D280F" w:rsidRDefault="002D280F" w:rsidP="002D280F">
      <w:pPr>
        <w:rPr>
          <w:rFonts w:ascii="Times New Roman" w:hAnsi="Times New Roman" w:cs="Times New Roman"/>
          <w:color w:val="C00000"/>
          <w:sz w:val="28"/>
          <w:szCs w:val="28"/>
        </w:rPr>
      </w:pPr>
      <w:r>
        <w:rPr>
          <w:rFonts w:ascii="Times New Roman" w:hAnsi="Times New Roman" w:cs="Times New Roman"/>
          <w:color w:val="C00000"/>
          <w:sz w:val="28"/>
          <w:szCs w:val="28"/>
        </w:rPr>
        <w:br w:type="page"/>
      </w:r>
    </w:p>
    <w:p w:rsidR="00D14956" w:rsidRPr="006E3E4B" w:rsidRDefault="00D14956" w:rsidP="006E3E4B">
      <w:pPr>
        <w:pStyle w:val="1"/>
        <w:spacing w:before="0" w:line="360" w:lineRule="auto"/>
        <w:jc w:val="center"/>
        <w:rPr>
          <w:rFonts w:ascii="Times New Roman" w:hAnsi="Times New Roman" w:cs="Times New Roman"/>
          <w:color w:val="000000" w:themeColor="text1"/>
          <w:sz w:val="28"/>
          <w:szCs w:val="28"/>
        </w:rPr>
      </w:pPr>
      <w:bookmarkStart w:id="6" w:name="_Toc483480482"/>
      <w:r w:rsidRPr="006E3E4B">
        <w:rPr>
          <w:rFonts w:ascii="Times New Roman" w:hAnsi="Times New Roman" w:cs="Times New Roman"/>
          <w:color w:val="000000" w:themeColor="text1"/>
          <w:sz w:val="28"/>
          <w:szCs w:val="28"/>
        </w:rPr>
        <w:lastRenderedPageBreak/>
        <w:t>ГЛАВА 2 Влияние внешнеполитических факторов на борьбу Российской Федерации с терроризмом и исламистским экстремизмом.</w:t>
      </w:r>
      <w:bookmarkEnd w:id="6"/>
    </w:p>
    <w:p w:rsidR="00D14956" w:rsidRPr="006E3E4B" w:rsidRDefault="00D14956" w:rsidP="006E3E4B">
      <w:pPr>
        <w:spacing w:after="0" w:line="360" w:lineRule="auto"/>
        <w:jc w:val="center"/>
        <w:rPr>
          <w:rFonts w:ascii="Times New Roman" w:hAnsi="Times New Roman" w:cs="Times New Roman"/>
          <w:color w:val="000000" w:themeColor="text1"/>
          <w:sz w:val="28"/>
          <w:szCs w:val="28"/>
        </w:rPr>
      </w:pPr>
    </w:p>
    <w:p w:rsidR="00D14956" w:rsidRPr="006E3E4B" w:rsidRDefault="00D14956" w:rsidP="006E3E4B">
      <w:pPr>
        <w:pStyle w:val="2"/>
        <w:spacing w:before="0" w:line="360" w:lineRule="auto"/>
        <w:jc w:val="center"/>
        <w:rPr>
          <w:rFonts w:ascii="Times New Roman" w:hAnsi="Times New Roman" w:cs="Times New Roman"/>
          <w:color w:val="000000" w:themeColor="text1"/>
          <w:sz w:val="28"/>
          <w:szCs w:val="28"/>
        </w:rPr>
      </w:pPr>
      <w:bookmarkStart w:id="7" w:name="_Toc483480483"/>
      <w:r w:rsidRPr="006E3E4B">
        <w:rPr>
          <w:rFonts w:ascii="Times New Roman" w:hAnsi="Times New Roman" w:cs="Times New Roman"/>
          <w:color w:val="000000" w:themeColor="text1"/>
          <w:sz w:val="28"/>
          <w:szCs w:val="28"/>
        </w:rPr>
        <w:t>2.1 Эволюция угрозы международного терроризма</w:t>
      </w:r>
      <w:r w:rsidR="003B3262" w:rsidRPr="006E3E4B">
        <w:rPr>
          <w:rFonts w:ascii="Times New Roman" w:hAnsi="Times New Roman" w:cs="Times New Roman"/>
          <w:color w:val="000000" w:themeColor="text1"/>
          <w:sz w:val="28"/>
          <w:szCs w:val="28"/>
        </w:rPr>
        <w:t xml:space="preserve"> и исламистского экстремизма</w:t>
      </w:r>
      <w:r w:rsidRPr="006E3E4B">
        <w:rPr>
          <w:rFonts w:ascii="Times New Roman" w:hAnsi="Times New Roman" w:cs="Times New Roman"/>
          <w:color w:val="000000" w:themeColor="text1"/>
          <w:sz w:val="28"/>
          <w:szCs w:val="28"/>
        </w:rPr>
        <w:t xml:space="preserve"> для Российской Федерации</w:t>
      </w:r>
      <w:bookmarkEnd w:id="7"/>
    </w:p>
    <w:p w:rsidR="009C154A" w:rsidRDefault="009C154A" w:rsidP="008374B8">
      <w:pPr>
        <w:spacing w:after="0" w:line="360" w:lineRule="auto"/>
        <w:jc w:val="both"/>
        <w:rPr>
          <w:rFonts w:ascii="Times New Roman" w:hAnsi="Times New Roman" w:cs="Times New Roman"/>
          <w:sz w:val="28"/>
          <w:szCs w:val="28"/>
        </w:rPr>
      </w:pPr>
    </w:p>
    <w:p w:rsidR="008374B8" w:rsidRDefault="00F101BC" w:rsidP="00B45E0F">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Важнейшим этапом</w:t>
      </w:r>
      <w:r w:rsidR="003361DE">
        <w:rPr>
          <w:rFonts w:ascii="Times New Roman" w:hAnsi="Times New Roman" w:cs="Times New Roman"/>
          <w:sz w:val="28"/>
          <w:szCs w:val="28"/>
        </w:rPr>
        <w:t xml:space="preserve"> эволюции феномена терроризма в новейшей истории России следует считать</w:t>
      </w:r>
      <w:r>
        <w:rPr>
          <w:rFonts w:ascii="Times New Roman" w:hAnsi="Times New Roman" w:cs="Times New Roman"/>
          <w:sz w:val="28"/>
          <w:szCs w:val="28"/>
        </w:rPr>
        <w:t xml:space="preserve"> 1990 гг., когда</w:t>
      </w:r>
      <w:r w:rsidR="00A90123">
        <w:rPr>
          <w:rFonts w:ascii="Times New Roman" w:hAnsi="Times New Roman" w:cs="Times New Roman"/>
          <w:sz w:val="28"/>
          <w:szCs w:val="28"/>
        </w:rPr>
        <w:t xml:space="preserve"> прошел «парад суверенитетов»</w:t>
      </w:r>
      <w:r w:rsidR="008374B8">
        <w:rPr>
          <w:rFonts w:ascii="Times New Roman" w:hAnsi="Times New Roman" w:cs="Times New Roman"/>
          <w:sz w:val="28"/>
          <w:szCs w:val="28"/>
        </w:rPr>
        <w:t xml:space="preserve">, </w:t>
      </w:r>
      <w:r>
        <w:rPr>
          <w:rFonts w:ascii="Times New Roman" w:hAnsi="Times New Roman" w:cs="Times New Roman"/>
          <w:sz w:val="28"/>
          <w:szCs w:val="28"/>
        </w:rPr>
        <w:t xml:space="preserve">распался СССР, </w:t>
      </w:r>
      <w:r w:rsidR="00A90123">
        <w:rPr>
          <w:rFonts w:ascii="Times New Roman" w:hAnsi="Times New Roman" w:cs="Times New Roman"/>
          <w:sz w:val="28"/>
          <w:szCs w:val="28"/>
        </w:rPr>
        <w:t>ослабли механизмы</w:t>
      </w:r>
      <w:r w:rsidR="00D10910">
        <w:rPr>
          <w:rFonts w:ascii="Times New Roman" w:hAnsi="Times New Roman" w:cs="Times New Roman"/>
          <w:sz w:val="28"/>
          <w:szCs w:val="28"/>
        </w:rPr>
        <w:t xml:space="preserve"> государственного регулирования,</w:t>
      </w:r>
      <w:r>
        <w:rPr>
          <w:rFonts w:ascii="Times New Roman" w:hAnsi="Times New Roman" w:cs="Times New Roman"/>
          <w:sz w:val="28"/>
          <w:szCs w:val="28"/>
        </w:rPr>
        <w:t xml:space="preserve"> началась Чеченская война</w:t>
      </w:r>
      <w:r w:rsidR="00D10910">
        <w:rPr>
          <w:rFonts w:ascii="Times New Roman" w:hAnsi="Times New Roman" w:cs="Times New Roman"/>
          <w:sz w:val="28"/>
          <w:szCs w:val="28"/>
        </w:rPr>
        <w:t xml:space="preserve"> и дестабилизация Северо-Кавказского региона в целом</w:t>
      </w:r>
      <w:r>
        <w:rPr>
          <w:rFonts w:ascii="Times New Roman" w:hAnsi="Times New Roman" w:cs="Times New Roman"/>
          <w:sz w:val="28"/>
          <w:szCs w:val="28"/>
        </w:rPr>
        <w:t>.</w:t>
      </w:r>
      <w:r w:rsidR="00B45E0F">
        <w:rPr>
          <w:rFonts w:ascii="Times New Roman" w:hAnsi="Times New Roman" w:cs="Times New Roman"/>
          <w:sz w:val="28"/>
          <w:szCs w:val="28"/>
        </w:rPr>
        <w:t xml:space="preserve"> </w:t>
      </w:r>
      <w:r w:rsidR="00B45E0F" w:rsidRPr="008374B8">
        <w:rPr>
          <w:rFonts w:ascii="Times New Roman" w:hAnsi="Times New Roman" w:cs="Times New Roman"/>
          <w:sz w:val="28"/>
          <w:szCs w:val="28"/>
        </w:rPr>
        <w:t>Тогда терроризм приобрел идеологический базис, который</w:t>
      </w:r>
      <w:r w:rsidR="007877E6" w:rsidRPr="008374B8">
        <w:rPr>
          <w:rFonts w:ascii="Times New Roman" w:hAnsi="Times New Roman" w:cs="Times New Roman"/>
          <w:sz w:val="28"/>
          <w:szCs w:val="28"/>
        </w:rPr>
        <w:t>, пройдя ряд трансформаций,</w:t>
      </w:r>
      <w:r w:rsidR="00B45E0F" w:rsidRPr="008374B8">
        <w:rPr>
          <w:rFonts w:ascii="Times New Roman" w:hAnsi="Times New Roman" w:cs="Times New Roman"/>
          <w:sz w:val="28"/>
          <w:szCs w:val="28"/>
        </w:rPr>
        <w:t xml:space="preserve"> до сих пор выражается в стремлении</w:t>
      </w:r>
      <w:r w:rsidR="008374B8" w:rsidRPr="008374B8">
        <w:rPr>
          <w:rFonts w:ascii="Times New Roman" w:hAnsi="Times New Roman" w:cs="Times New Roman"/>
          <w:sz w:val="28"/>
          <w:szCs w:val="28"/>
        </w:rPr>
        <w:t xml:space="preserve"> </w:t>
      </w:r>
      <w:r w:rsidR="006E3E4B">
        <w:rPr>
          <w:rFonts w:ascii="Times New Roman" w:hAnsi="Times New Roman" w:cs="Times New Roman"/>
          <w:sz w:val="28"/>
          <w:szCs w:val="28"/>
        </w:rPr>
        <w:t>исламистских экстремистов</w:t>
      </w:r>
      <w:r w:rsidR="008374B8" w:rsidRPr="008374B8">
        <w:rPr>
          <w:rFonts w:ascii="Times New Roman" w:hAnsi="Times New Roman" w:cs="Times New Roman"/>
          <w:sz w:val="28"/>
          <w:szCs w:val="28"/>
        </w:rPr>
        <w:t xml:space="preserve"> </w:t>
      </w:r>
      <w:r w:rsidR="00B45E0F" w:rsidRPr="008374B8">
        <w:rPr>
          <w:rFonts w:ascii="Times New Roman" w:hAnsi="Times New Roman" w:cs="Times New Roman"/>
          <w:sz w:val="28"/>
          <w:szCs w:val="28"/>
        </w:rPr>
        <w:t>создать новую идентичность для северокавказских народов</w:t>
      </w:r>
      <w:r w:rsidR="008374B8" w:rsidRPr="008374B8">
        <w:rPr>
          <w:rFonts w:ascii="Times New Roman" w:hAnsi="Times New Roman" w:cs="Times New Roman"/>
          <w:sz w:val="28"/>
          <w:szCs w:val="28"/>
        </w:rPr>
        <w:t xml:space="preserve">. Важным местом в идеологии исламистского экстремизма на Северном Кавказе является намерение </w:t>
      </w:r>
      <w:r w:rsidR="00B45E0F" w:rsidRPr="008374B8">
        <w:rPr>
          <w:rFonts w:ascii="Times New Roman" w:hAnsi="Times New Roman" w:cs="Times New Roman"/>
          <w:sz w:val="28"/>
          <w:szCs w:val="28"/>
        </w:rPr>
        <w:t>насильственным путем получить независимость от Российской Федерации.</w:t>
      </w:r>
      <w:r w:rsidR="000378B6">
        <w:rPr>
          <w:rFonts w:ascii="Times New Roman" w:hAnsi="Times New Roman" w:cs="Times New Roman"/>
          <w:sz w:val="28"/>
          <w:szCs w:val="28"/>
        </w:rPr>
        <w:t xml:space="preserve"> </w:t>
      </w:r>
    </w:p>
    <w:p w:rsidR="00FD77A9" w:rsidRDefault="0055582C" w:rsidP="00B45E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Существовала проблема </w:t>
      </w:r>
      <w:r w:rsidR="008374B8">
        <w:rPr>
          <w:rFonts w:ascii="Times New Roman" w:hAnsi="Times New Roman" w:cs="Times New Roman"/>
          <w:sz w:val="28"/>
          <w:szCs w:val="28"/>
        </w:rPr>
        <w:t>интерпретации</w:t>
      </w:r>
      <w:r>
        <w:rPr>
          <w:rFonts w:ascii="Times New Roman" w:hAnsi="Times New Roman" w:cs="Times New Roman"/>
          <w:sz w:val="28"/>
          <w:szCs w:val="28"/>
        </w:rPr>
        <w:t xml:space="preserve"> нового витка</w:t>
      </w:r>
      <w:r w:rsidR="00E94F99">
        <w:rPr>
          <w:rFonts w:ascii="Times New Roman" w:hAnsi="Times New Roman" w:cs="Times New Roman"/>
          <w:sz w:val="28"/>
          <w:szCs w:val="28"/>
        </w:rPr>
        <w:t xml:space="preserve"> терроризма, который возник</w:t>
      </w:r>
      <w:r w:rsidR="007E28D6">
        <w:rPr>
          <w:rFonts w:ascii="Times New Roman" w:hAnsi="Times New Roman" w:cs="Times New Roman"/>
          <w:sz w:val="28"/>
          <w:szCs w:val="28"/>
        </w:rPr>
        <w:t xml:space="preserve"> в России</w:t>
      </w:r>
      <w:r w:rsidR="00E94F99">
        <w:rPr>
          <w:rFonts w:ascii="Times New Roman" w:hAnsi="Times New Roman" w:cs="Times New Roman"/>
          <w:sz w:val="28"/>
          <w:szCs w:val="28"/>
        </w:rPr>
        <w:t xml:space="preserve"> </w:t>
      </w:r>
      <w:r w:rsidR="00E94F99" w:rsidRPr="000378B6">
        <w:rPr>
          <w:rFonts w:ascii="Times New Roman" w:hAnsi="Times New Roman" w:cs="Times New Roman"/>
          <w:sz w:val="28"/>
          <w:szCs w:val="28"/>
        </w:rPr>
        <w:t xml:space="preserve">во время </w:t>
      </w:r>
      <w:r w:rsidR="008374B8">
        <w:rPr>
          <w:rFonts w:ascii="Times New Roman" w:hAnsi="Times New Roman" w:cs="Times New Roman"/>
          <w:sz w:val="28"/>
          <w:szCs w:val="28"/>
        </w:rPr>
        <w:t>чеченского кризиса</w:t>
      </w:r>
      <w:r w:rsidR="00A90123">
        <w:rPr>
          <w:rFonts w:ascii="Times New Roman" w:hAnsi="Times New Roman" w:cs="Times New Roman"/>
          <w:sz w:val="28"/>
          <w:szCs w:val="28"/>
        </w:rPr>
        <w:t>.</w:t>
      </w:r>
      <w:r w:rsidR="000378B6">
        <w:rPr>
          <w:rFonts w:ascii="Times New Roman" w:hAnsi="Times New Roman" w:cs="Times New Roman"/>
          <w:sz w:val="28"/>
          <w:szCs w:val="28"/>
        </w:rPr>
        <w:t xml:space="preserve"> </w:t>
      </w:r>
      <w:r w:rsidR="006E3E4B">
        <w:rPr>
          <w:rFonts w:ascii="Times New Roman" w:hAnsi="Times New Roman" w:cs="Times New Roman"/>
          <w:sz w:val="28"/>
          <w:szCs w:val="28"/>
        </w:rPr>
        <w:t>А.В. Пузанов считает, что т</w:t>
      </w:r>
      <w:r w:rsidRPr="008374B8">
        <w:rPr>
          <w:rFonts w:ascii="Times New Roman" w:hAnsi="Times New Roman" w:cs="Times New Roman"/>
          <w:sz w:val="28"/>
          <w:szCs w:val="28"/>
        </w:rPr>
        <w:t xml:space="preserve">рудно определить являлся ли феномен сугубо внутриполитическим, либо уже тогда имел свойство </w:t>
      </w:r>
      <w:proofErr w:type="spellStart"/>
      <w:r w:rsidRPr="008374B8">
        <w:rPr>
          <w:rFonts w:ascii="Times New Roman" w:hAnsi="Times New Roman" w:cs="Times New Roman"/>
          <w:sz w:val="28"/>
          <w:szCs w:val="28"/>
        </w:rPr>
        <w:t>трансграничности</w:t>
      </w:r>
      <w:proofErr w:type="spellEnd"/>
      <w:r>
        <w:rPr>
          <w:rStyle w:val="a7"/>
          <w:rFonts w:ascii="Times New Roman" w:hAnsi="Times New Roman" w:cs="Times New Roman"/>
          <w:sz w:val="28"/>
          <w:szCs w:val="28"/>
        </w:rPr>
        <w:footnoteReference w:id="70"/>
      </w:r>
      <w:r>
        <w:rPr>
          <w:rFonts w:ascii="Times New Roman" w:hAnsi="Times New Roman" w:cs="Times New Roman"/>
          <w:sz w:val="28"/>
          <w:szCs w:val="28"/>
        </w:rPr>
        <w:t xml:space="preserve">. </w:t>
      </w:r>
    </w:p>
    <w:p w:rsidR="00CE748A" w:rsidRDefault="00E94F99" w:rsidP="00D14956">
      <w:pPr>
        <w:spacing w:after="0" w:line="360" w:lineRule="auto"/>
        <w:ind w:firstLine="708"/>
        <w:jc w:val="both"/>
        <w:rPr>
          <w:rFonts w:ascii="Times New Roman" w:hAnsi="Times New Roman" w:cs="Times New Roman"/>
          <w:sz w:val="28"/>
          <w:szCs w:val="28"/>
        </w:rPr>
      </w:pPr>
      <w:r w:rsidRPr="00E94F99">
        <w:rPr>
          <w:rFonts w:ascii="Times New Roman" w:hAnsi="Times New Roman" w:cs="Times New Roman"/>
          <w:sz w:val="28"/>
          <w:szCs w:val="28"/>
        </w:rPr>
        <w:t xml:space="preserve"> </w:t>
      </w:r>
      <w:r w:rsidR="003361DE">
        <w:rPr>
          <w:rFonts w:ascii="Times New Roman" w:hAnsi="Times New Roman" w:cs="Times New Roman"/>
          <w:sz w:val="28"/>
          <w:szCs w:val="28"/>
        </w:rPr>
        <w:t>Однако</w:t>
      </w:r>
      <w:r w:rsidR="00A90123">
        <w:rPr>
          <w:rFonts w:ascii="Times New Roman" w:hAnsi="Times New Roman" w:cs="Times New Roman"/>
          <w:sz w:val="28"/>
          <w:szCs w:val="28"/>
        </w:rPr>
        <w:t>, на сегодняшний день,</w:t>
      </w:r>
      <w:r w:rsidR="008374B8">
        <w:rPr>
          <w:rFonts w:ascii="Times New Roman" w:hAnsi="Times New Roman" w:cs="Times New Roman"/>
          <w:sz w:val="28"/>
          <w:szCs w:val="28"/>
        </w:rPr>
        <w:t xml:space="preserve"> такие эксперты</w:t>
      </w:r>
      <w:r w:rsidR="00AE4670">
        <w:rPr>
          <w:rFonts w:ascii="Times New Roman" w:hAnsi="Times New Roman" w:cs="Times New Roman"/>
          <w:sz w:val="28"/>
          <w:szCs w:val="28"/>
        </w:rPr>
        <w:t xml:space="preserve"> </w:t>
      </w:r>
      <w:r w:rsidR="006E3E4B">
        <w:rPr>
          <w:rFonts w:ascii="Times New Roman" w:hAnsi="Times New Roman" w:cs="Times New Roman"/>
          <w:sz w:val="28"/>
          <w:szCs w:val="28"/>
        </w:rPr>
        <w:t>и исследователи,</w:t>
      </w:r>
      <w:r w:rsidR="00366FA6">
        <w:rPr>
          <w:rFonts w:ascii="Times New Roman" w:hAnsi="Times New Roman" w:cs="Times New Roman"/>
          <w:sz w:val="28"/>
          <w:szCs w:val="28"/>
        </w:rPr>
        <w:t xml:space="preserve"> </w:t>
      </w:r>
      <w:r w:rsidR="008374B8">
        <w:rPr>
          <w:rFonts w:ascii="Times New Roman" w:hAnsi="Times New Roman" w:cs="Times New Roman"/>
          <w:sz w:val="28"/>
          <w:szCs w:val="28"/>
        </w:rPr>
        <w:t xml:space="preserve">как А.И. Мусаев, Д.Э. </w:t>
      </w:r>
      <w:proofErr w:type="spellStart"/>
      <w:r w:rsidR="008374B8">
        <w:rPr>
          <w:rFonts w:ascii="Times New Roman" w:hAnsi="Times New Roman" w:cs="Times New Roman"/>
          <w:sz w:val="28"/>
          <w:szCs w:val="28"/>
        </w:rPr>
        <w:t>Аптыкова</w:t>
      </w:r>
      <w:proofErr w:type="spellEnd"/>
      <w:r w:rsidR="008374B8">
        <w:rPr>
          <w:rFonts w:ascii="Times New Roman" w:hAnsi="Times New Roman" w:cs="Times New Roman"/>
          <w:sz w:val="28"/>
          <w:szCs w:val="28"/>
        </w:rPr>
        <w:t xml:space="preserve"> </w:t>
      </w:r>
      <w:r w:rsidR="00A90123">
        <w:rPr>
          <w:rFonts w:ascii="Times New Roman" w:hAnsi="Times New Roman" w:cs="Times New Roman"/>
          <w:sz w:val="28"/>
          <w:szCs w:val="28"/>
        </w:rPr>
        <w:t>сходятся во мнении, что терроризм на Северном Кавказе – часть международного феномена</w:t>
      </w:r>
      <w:r w:rsidR="003534B3">
        <w:rPr>
          <w:rFonts w:ascii="Times New Roman" w:hAnsi="Times New Roman" w:cs="Times New Roman"/>
          <w:sz w:val="28"/>
          <w:szCs w:val="28"/>
        </w:rPr>
        <w:t xml:space="preserve">, </w:t>
      </w:r>
      <w:r w:rsidR="00FD77A9">
        <w:rPr>
          <w:rFonts w:ascii="Times New Roman" w:hAnsi="Times New Roman" w:cs="Times New Roman"/>
          <w:sz w:val="28"/>
          <w:szCs w:val="28"/>
        </w:rPr>
        <w:t>основывающаяся на внутренних предпосылках</w:t>
      </w:r>
      <w:r w:rsidR="00CB6307">
        <w:rPr>
          <w:rStyle w:val="a7"/>
          <w:rFonts w:ascii="Times New Roman" w:hAnsi="Times New Roman" w:cs="Times New Roman"/>
          <w:sz w:val="28"/>
          <w:szCs w:val="28"/>
        </w:rPr>
        <w:footnoteReference w:id="71"/>
      </w:r>
      <w:r w:rsidR="00A90123">
        <w:rPr>
          <w:rFonts w:ascii="Times New Roman" w:hAnsi="Times New Roman" w:cs="Times New Roman"/>
          <w:sz w:val="28"/>
          <w:szCs w:val="28"/>
        </w:rPr>
        <w:t xml:space="preserve">. </w:t>
      </w:r>
      <w:r w:rsidR="007877E6">
        <w:rPr>
          <w:rFonts w:ascii="Times New Roman" w:hAnsi="Times New Roman" w:cs="Times New Roman"/>
          <w:sz w:val="28"/>
          <w:szCs w:val="28"/>
        </w:rPr>
        <w:t>В данном контексте важно</w:t>
      </w:r>
      <w:r w:rsidR="00A90123">
        <w:rPr>
          <w:rFonts w:ascii="Times New Roman" w:hAnsi="Times New Roman" w:cs="Times New Roman"/>
          <w:sz w:val="28"/>
          <w:szCs w:val="28"/>
        </w:rPr>
        <w:t xml:space="preserve"> </w:t>
      </w:r>
      <w:r w:rsidR="00820FD0">
        <w:rPr>
          <w:rFonts w:ascii="Times New Roman" w:hAnsi="Times New Roman" w:cs="Times New Roman"/>
          <w:sz w:val="28"/>
          <w:szCs w:val="28"/>
        </w:rPr>
        <w:t>изучить</w:t>
      </w:r>
      <w:r w:rsidR="00A90123">
        <w:rPr>
          <w:rFonts w:ascii="Times New Roman" w:hAnsi="Times New Roman" w:cs="Times New Roman"/>
          <w:sz w:val="28"/>
          <w:szCs w:val="28"/>
        </w:rPr>
        <w:t xml:space="preserve"> </w:t>
      </w:r>
      <w:r w:rsidR="00820FD0">
        <w:rPr>
          <w:rFonts w:ascii="Times New Roman" w:hAnsi="Times New Roman" w:cs="Times New Roman"/>
          <w:sz w:val="28"/>
          <w:szCs w:val="28"/>
        </w:rPr>
        <w:t>как внутренние, так и внешние факторы эволюции терроризма в Российской Федерации.</w:t>
      </w:r>
    </w:p>
    <w:p w:rsidR="00565E83" w:rsidRDefault="007B2E44" w:rsidP="00D14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Внутренние</w:t>
      </w:r>
      <w:r w:rsidR="00565E83">
        <w:rPr>
          <w:rFonts w:ascii="Times New Roman" w:hAnsi="Times New Roman" w:cs="Times New Roman"/>
          <w:sz w:val="28"/>
          <w:szCs w:val="28"/>
        </w:rPr>
        <w:t xml:space="preserve"> </w:t>
      </w:r>
      <w:r w:rsidR="00D10910">
        <w:rPr>
          <w:rFonts w:ascii="Times New Roman" w:hAnsi="Times New Roman" w:cs="Times New Roman"/>
          <w:sz w:val="28"/>
          <w:szCs w:val="28"/>
        </w:rPr>
        <w:t>причины развития терроризма на Северном Кавказе</w:t>
      </w:r>
      <w:r w:rsidR="00565E83">
        <w:rPr>
          <w:rFonts w:ascii="Times New Roman" w:hAnsi="Times New Roman" w:cs="Times New Roman"/>
          <w:sz w:val="28"/>
          <w:szCs w:val="28"/>
        </w:rPr>
        <w:t>:</w:t>
      </w:r>
    </w:p>
    <w:p w:rsidR="00CB7520" w:rsidRDefault="00565E83" w:rsidP="00D14956">
      <w:pPr>
        <w:spacing w:after="0" w:line="360" w:lineRule="auto"/>
        <w:ind w:firstLine="708"/>
        <w:jc w:val="both"/>
        <w:rPr>
          <w:rFonts w:ascii="Times New Roman" w:hAnsi="Times New Roman" w:cs="Times New Roman"/>
          <w:sz w:val="28"/>
          <w:szCs w:val="28"/>
        </w:rPr>
      </w:pPr>
      <w:r w:rsidRPr="004E71BD">
        <w:rPr>
          <w:rFonts w:ascii="Times New Roman" w:hAnsi="Times New Roman" w:cs="Times New Roman"/>
          <w:b/>
          <w:sz w:val="28"/>
          <w:szCs w:val="28"/>
        </w:rPr>
        <w:lastRenderedPageBreak/>
        <w:t>1)</w:t>
      </w:r>
      <w:r>
        <w:rPr>
          <w:rFonts w:ascii="Times New Roman" w:hAnsi="Times New Roman" w:cs="Times New Roman"/>
          <w:sz w:val="28"/>
          <w:szCs w:val="28"/>
        </w:rPr>
        <w:t xml:space="preserve"> </w:t>
      </w:r>
      <w:r w:rsidR="00376BE9" w:rsidRPr="004E71BD">
        <w:rPr>
          <w:rFonts w:ascii="Times New Roman" w:hAnsi="Times New Roman" w:cs="Times New Roman"/>
          <w:b/>
          <w:sz w:val="28"/>
          <w:szCs w:val="28"/>
        </w:rPr>
        <w:t xml:space="preserve">Исторические предпосылки, связанные с </w:t>
      </w:r>
      <w:r w:rsidR="00F53A27">
        <w:rPr>
          <w:rFonts w:ascii="Times New Roman" w:hAnsi="Times New Roman" w:cs="Times New Roman"/>
          <w:b/>
          <w:sz w:val="28"/>
          <w:szCs w:val="28"/>
        </w:rPr>
        <w:t xml:space="preserve">природными условиями </w:t>
      </w:r>
      <w:r w:rsidR="00376BE9" w:rsidRPr="004E71BD">
        <w:rPr>
          <w:rFonts w:ascii="Times New Roman" w:hAnsi="Times New Roman" w:cs="Times New Roman"/>
          <w:b/>
          <w:sz w:val="28"/>
          <w:szCs w:val="28"/>
        </w:rPr>
        <w:t>и геополитическим окружением</w:t>
      </w:r>
      <w:r w:rsidRPr="004E71BD">
        <w:rPr>
          <w:rFonts w:ascii="Times New Roman" w:hAnsi="Times New Roman" w:cs="Times New Roman"/>
          <w:b/>
          <w:sz w:val="28"/>
          <w:szCs w:val="28"/>
        </w:rPr>
        <w:t>.</w:t>
      </w:r>
      <w:r w:rsidR="00D10910">
        <w:rPr>
          <w:rFonts w:ascii="Times New Roman" w:hAnsi="Times New Roman" w:cs="Times New Roman"/>
          <w:sz w:val="28"/>
          <w:szCs w:val="28"/>
        </w:rPr>
        <w:t xml:space="preserve"> </w:t>
      </w:r>
    </w:p>
    <w:p w:rsidR="005B1CDC" w:rsidRDefault="00D10910" w:rsidP="00D14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народов Северного Кавказа всег</w:t>
      </w:r>
      <w:r w:rsidR="005B1CDC">
        <w:rPr>
          <w:rFonts w:ascii="Times New Roman" w:hAnsi="Times New Roman" w:cs="Times New Roman"/>
          <w:sz w:val="28"/>
          <w:szCs w:val="28"/>
        </w:rPr>
        <w:t xml:space="preserve">да отличались воинственностью, свободолюбием и сильным чувством гордости. Многие </w:t>
      </w:r>
      <w:r w:rsidR="004E0287">
        <w:rPr>
          <w:rFonts w:ascii="Times New Roman" w:hAnsi="Times New Roman" w:cs="Times New Roman"/>
          <w:sz w:val="28"/>
          <w:szCs w:val="28"/>
        </w:rPr>
        <w:t>ученые</w:t>
      </w:r>
      <w:r w:rsidR="005B1CDC">
        <w:rPr>
          <w:rFonts w:ascii="Times New Roman" w:hAnsi="Times New Roman" w:cs="Times New Roman"/>
          <w:sz w:val="28"/>
          <w:szCs w:val="28"/>
        </w:rPr>
        <w:t xml:space="preserve"> сходятся во мнении о том, что такие особенности менталитета горцев были сформированы под влиянием суровых климатических и </w:t>
      </w:r>
      <w:r w:rsidR="007C0488" w:rsidRPr="007C0488">
        <w:rPr>
          <w:rFonts w:ascii="Times New Roman" w:hAnsi="Times New Roman" w:cs="Times New Roman"/>
          <w:sz w:val="28"/>
          <w:szCs w:val="28"/>
        </w:rPr>
        <w:t>геополитических</w:t>
      </w:r>
      <w:r w:rsidR="005B1CDC">
        <w:rPr>
          <w:rFonts w:ascii="Times New Roman" w:hAnsi="Times New Roman" w:cs="Times New Roman"/>
          <w:sz w:val="28"/>
          <w:szCs w:val="28"/>
        </w:rPr>
        <w:t xml:space="preserve"> условий</w:t>
      </w:r>
      <w:r w:rsidR="005B1CDC" w:rsidRPr="00E6769B">
        <w:rPr>
          <w:rStyle w:val="a7"/>
          <w:rFonts w:ascii="Times New Roman" w:hAnsi="Times New Roman" w:cs="Times New Roman"/>
          <w:sz w:val="28"/>
          <w:szCs w:val="28"/>
        </w:rPr>
        <w:footnoteReference w:id="72"/>
      </w:r>
      <w:r w:rsidR="005B1CDC">
        <w:rPr>
          <w:rFonts w:ascii="Times New Roman" w:hAnsi="Times New Roman" w:cs="Times New Roman"/>
          <w:sz w:val="28"/>
          <w:szCs w:val="28"/>
        </w:rPr>
        <w:t>:</w:t>
      </w:r>
    </w:p>
    <w:p w:rsidR="005B1CDC" w:rsidRDefault="005B1CDC" w:rsidP="00D14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B2E44">
        <w:rPr>
          <w:rFonts w:ascii="Times New Roman" w:hAnsi="Times New Roman" w:cs="Times New Roman"/>
          <w:sz w:val="28"/>
          <w:szCs w:val="28"/>
        </w:rPr>
        <w:t>В древности, частые набеги</w:t>
      </w:r>
      <w:r>
        <w:rPr>
          <w:rFonts w:ascii="Times New Roman" w:hAnsi="Times New Roman" w:cs="Times New Roman"/>
          <w:sz w:val="28"/>
          <w:szCs w:val="28"/>
        </w:rPr>
        <w:t xml:space="preserve">, войны и вооруженные конфликты </w:t>
      </w:r>
      <w:r w:rsidR="00BA273D">
        <w:rPr>
          <w:rFonts w:ascii="Times New Roman" w:hAnsi="Times New Roman" w:cs="Times New Roman"/>
          <w:sz w:val="28"/>
          <w:szCs w:val="28"/>
        </w:rPr>
        <w:t>определили характер и мироощущение горцев, в</w:t>
      </w:r>
      <w:r>
        <w:rPr>
          <w:rFonts w:ascii="Times New Roman" w:hAnsi="Times New Roman" w:cs="Times New Roman"/>
          <w:sz w:val="28"/>
          <w:szCs w:val="28"/>
        </w:rPr>
        <w:t xml:space="preserve">ынудили основную массу </w:t>
      </w:r>
      <w:r w:rsidR="007B2E44">
        <w:rPr>
          <w:rFonts w:ascii="Times New Roman" w:hAnsi="Times New Roman" w:cs="Times New Roman"/>
          <w:sz w:val="28"/>
          <w:szCs w:val="28"/>
        </w:rPr>
        <w:t>северокавказских</w:t>
      </w:r>
      <w:r>
        <w:rPr>
          <w:rFonts w:ascii="Times New Roman" w:hAnsi="Times New Roman" w:cs="Times New Roman"/>
          <w:sz w:val="28"/>
          <w:szCs w:val="28"/>
        </w:rPr>
        <w:t xml:space="preserve"> народов перебраться с равнин в горы</w:t>
      </w:r>
      <w:r w:rsidR="007E75A8">
        <w:rPr>
          <w:rFonts w:ascii="Times New Roman" w:hAnsi="Times New Roman" w:cs="Times New Roman"/>
          <w:sz w:val="28"/>
          <w:szCs w:val="28"/>
        </w:rPr>
        <w:t>.</w:t>
      </w:r>
      <w:r>
        <w:rPr>
          <w:rFonts w:ascii="Times New Roman" w:hAnsi="Times New Roman" w:cs="Times New Roman"/>
          <w:sz w:val="28"/>
          <w:szCs w:val="28"/>
        </w:rPr>
        <w:t xml:space="preserve"> Особенно важно в данном </w:t>
      </w:r>
      <w:r w:rsidR="00CD12AA">
        <w:rPr>
          <w:rFonts w:ascii="Times New Roman" w:hAnsi="Times New Roman" w:cs="Times New Roman"/>
          <w:sz w:val="28"/>
          <w:szCs w:val="28"/>
        </w:rPr>
        <w:t>контексте</w:t>
      </w:r>
      <w:r>
        <w:rPr>
          <w:rFonts w:ascii="Times New Roman" w:hAnsi="Times New Roman" w:cs="Times New Roman"/>
          <w:sz w:val="28"/>
          <w:szCs w:val="28"/>
        </w:rPr>
        <w:t xml:space="preserve"> выделить </w:t>
      </w:r>
      <w:r w:rsidR="007B2E44">
        <w:rPr>
          <w:rFonts w:ascii="Times New Roman" w:hAnsi="Times New Roman" w:cs="Times New Roman"/>
          <w:sz w:val="28"/>
          <w:szCs w:val="28"/>
        </w:rPr>
        <w:t>монголо-татарское</w:t>
      </w:r>
      <w:r w:rsidR="00E22618">
        <w:rPr>
          <w:rFonts w:ascii="Times New Roman" w:hAnsi="Times New Roman" w:cs="Times New Roman"/>
          <w:sz w:val="28"/>
          <w:szCs w:val="28"/>
        </w:rPr>
        <w:t xml:space="preserve"> нашествие и вторжение на Кавказ Тамерлана. </w:t>
      </w:r>
      <w:r w:rsidR="007B2E44">
        <w:rPr>
          <w:rFonts w:ascii="Times New Roman" w:hAnsi="Times New Roman" w:cs="Times New Roman"/>
          <w:sz w:val="28"/>
          <w:szCs w:val="28"/>
        </w:rPr>
        <w:t>Неравенство</w:t>
      </w:r>
      <w:r w:rsidR="007E75A8">
        <w:rPr>
          <w:rFonts w:ascii="Times New Roman" w:hAnsi="Times New Roman" w:cs="Times New Roman"/>
          <w:sz w:val="28"/>
          <w:szCs w:val="28"/>
        </w:rPr>
        <w:t xml:space="preserve"> сил воюющих сторон </w:t>
      </w:r>
      <w:r w:rsidR="005A1872">
        <w:rPr>
          <w:rFonts w:ascii="Times New Roman" w:hAnsi="Times New Roman" w:cs="Times New Roman"/>
          <w:sz w:val="28"/>
          <w:szCs w:val="28"/>
        </w:rPr>
        <w:t>вынудило многие горские общества</w:t>
      </w:r>
      <w:r w:rsidR="007E75A8">
        <w:rPr>
          <w:rFonts w:ascii="Times New Roman" w:hAnsi="Times New Roman" w:cs="Times New Roman"/>
          <w:sz w:val="28"/>
          <w:szCs w:val="28"/>
        </w:rPr>
        <w:t xml:space="preserve"> </w:t>
      </w:r>
      <w:r w:rsidR="00376BE9">
        <w:rPr>
          <w:rFonts w:ascii="Times New Roman" w:hAnsi="Times New Roman" w:cs="Times New Roman"/>
          <w:sz w:val="28"/>
          <w:szCs w:val="28"/>
        </w:rPr>
        <w:t>покинуть привычные</w:t>
      </w:r>
      <w:r w:rsidR="007E75A8">
        <w:rPr>
          <w:rFonts w:ascii="Times New Roman" w:hAnsi="Times New Roman" w:cs="Times New Roman"/>
          <w:sz w:val="28"/>
          <w:szCs w:val="28"/>
        </w:rPr>
        <w:t xml:space="preserve"> для проживания </w:t>
      </w:r>
      <w:r w:rsidR="005A1872">
        <w:rPr>
          <w:rFonts w:ascii="Times New Roman" w:hAnsi="Times New Roman" w:cs="Times New Roman"/>
          <w:sz w:val="28"/>
          <w:szCs w:val="28"/>
        </w:rPr>
        <w:t>равнинные участки</w:t>
      </w:r>
      <w:r w:rsidR="007E75A8">
        <w:rPr>
          <w:rFonts w:ascii="Times New Roman" w:hAnsi="Times New Roman" w:cs="Times New Roman"/>
          <w:sz w:val="28"/>
          <w:szCs w:val="28"/>
        </w:rPr>
        <w:t xml:space="preserve"> в пользу </w:t>
      </w:r>
      <w:r w:rsidR="005A1872">
        <w:rPr>
          <w:rFonts w:ascii="Times New Roman" w:hAnsi="Times New Roman" w:cs="Times New Roman"/>
          <w:sz w:val="28"/>
          <w:szCs w:val="28"/>
        </w:rPr>
        <w:t>гор</w:t>
      </w:r>
      <w:r w:rsidR="007E75A8">
        <w:rPr>
          <w:rFonts w:ascii="Times New Roman" w:hAnsi="Times New Roman" w:cs="Times New Roman"/>
          <w:sz w:val="28"/>
          <w:szCs w:val="28"/>
        </w:rPr>
        <w:t>, труднодоступных для крупных армий и отрядов монголов</w:t>
      </w:r>
      <w:r w:rsidR="007877E6">
        <w:rPr>
          <w:rFonts w:ascii="Times New Roman" w:hAnsi="Times New Roman" w:cs="Times New Roman"/>
          <w:sz w:val="28"/>
          <w:szCs w:val="28"/>
        </w:rPr>
        <w:t xml:space="preserve"> и </w:t>
      </w:r>
      <w:r w:rsidR="009A746D">
        <w:rPr>
          <w:rFonts w:ascii="Times New Roman" w:hAnsi="Times New Roman" w:cs="Times New Roman"/>
          <w:sz w:val="28"/>
          <w:szCs w:val="28"/>
        </w:rPr>
        <w:t>Тимура</w:t>
      </w:r>
      <w:r w:rsidR="000D45B2" w:rsidRPr="00E6769B">
        <w:rPr>
          <w:rStyle w:val="a7"/>
          <w:rFonts w:ascii="Times New Roman" w:hAnsi="Times New Roman" w:cs="Times New Roman"/>
          <w:sz w:val="28"/>
          <w:szCs w:val="28"/>
        </w:rPr>
        <w:footnoteReference w:id="73"/>
      </w:r>
      <w:r w:rsidR="00CD12AA" w:rsidRPr="00E6769B">
        <w:rPr>
          <w:rFonts w:ascii="Times New Roman" w:hAnsi="Times New Roman" w:cs="Times New Roman"/>
          <w:sz w:val="28"/>
          <w:szCs w:val="28"/>
        </w:rPr>
        <w:t>.</w:t>
      </w:r>
    </w:p>
    <w:p w:rsidR="005B1CDC" w:rsidRDefault="005B1CDC" w:rsidP="00D14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E02B83">
        <w:rPr>
          <w:rFonts w:ascii="Times New Roman" w:hAnsi="Times New Roman" w:cs="Times New Roman"/>
          <w:sz w:val="28"/>
          <w:szCs w:val="28"/>
        </w:rPr>
        <w:t xml:space="preserve"> силу переменчивого климата и отсутствия достаточного количества пахотных земель, в</w:t>
      </w:r>
      <w:r>
        <w:rPr>
          <w:rFonts w:ascii="Times New Roman" w:hAnsi="Times New Roman" w:cs="Times New Roman"/>
          <w:sz w:val="28"/>
          <w:szCs w:val="28"/>
        </w:rPr>
        <w:t xml:space="preserve"> горах трудно заниматься земледелием,</w:t>
      </w:r>
      <w:r w:rsidR="00CD12AA">
        <w:rPr>
          <w:rFonts w:ascii="Times New Roman" w:hAnsi="Times New Roman" w:cs="Times New Roman"/>
          <w:sz w:val="28"/>
          <w:szCs w:val="28"/>
        </w:rPr>
        <w:t xml:space="preserve"> </w:t>
      </w:r>
      <w:r w:rsidR="00E02B83">
        <w:rPr>
          <w:rFonts w:ascii="Times New Roman" w:hAnsi="Times New Roman" w:cs="Times New Roman"/>
          <w:sz w:val="28"/>
          <w:szCs w:val="28"/>
        </w:rPr>
        <w:t>содержать крупные населенные пункты</w:t>
      </w:r>
      <w:r w:rsidR="00CD12AA">
        <w:rPr>
          <w:rFonts w:ascii="Times New Roman" w:hAnsi="Times New Roman" w:cs="Times New Roman"/>
          <w:sz w:val="28"/>
          <w:szCs w:val="28"/>
        </w:rPr>
        <w:t xml:space="preserve">. Это, </w:t>
      </w:r>
      <w:r>
        <w:rPr>
          <w:rFonts w:ascii="Times New Roman" w:hAnsi="Times New Roman" w:cs="Times New Roman"/>
          <w:sz w:val="28"/>
          <w:szCs w:val="28"/>
        </w:rPr>
        <w:t>по определению, замедляет</w:t>
      </w:r>
      <w:r w:rsidR="00CD12AA">
        <w:rPr>
          <w:rFonts w:ascii="Times New Roman" w:hAnsi="Times New Roman" w:cs="Times New Roman"/>
          <w:sz w:val="28"/>
          <w:szCs w:val="28"/>
        </w:rPr>
        <w:t xml:space="preserve"> и замедлило</w:t>
      </w:r>
      <w:r>
        <w:rPr>
          <w:rFonts w:ascii="Times New Roman" w:hAnsi="Times New Roman" w:cs="Times New Roman"/>
          <w:sz w:val="28"/>
          <w:szCs w:val="28"/>
        </w:rPr>
        <w:t xml:space="preserve"> общественно-политическое развитие народов, переход из одной формации в другую</w:t>
      </w:r>
      <w:r w:rsidR="004E0287">
        <w:rPr>
          <w:rStyle w:val="a7"/>
          <w:rFonts w:ascii="Times New Roman" w:hAnsi="Times New Roman" w:cs="Times New Roman"/>
          <w:sz w:val="28"/>
          <w:szCs w:val="28"/>
        </w:rPr>
        <w:footnoteReference w:id="74"/>
      </w:r>
      <w:r>
        <w:rPr>
          <w:rFonts w:ascii="Times New Roman" w:hAnsi="Times New Roman" w:cs="Times New Roman"/>
          <w:sz w:val="28"/>
          <w:szCs w:val="28"/>
        </w:rPr>
        <w:t>.</w:t>
      </w:r>
    </w:p>
    <w:p w:rsidR="00CD12AA" w:rsidRDefault="000D45B2" w:rsidP="00D14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Особенности жизни в горах также </w:t>
      </w:r>
      <w:r w:rsidR="00376BE9">
        <w:rPr>
          <w:rFonts w:ascii="Times New Roman" w:hAnsi="Times New Roman" w:cs="Times New Roman"/>
          <w:sz w:val="28"/>
          <w:szCs w:val="28"/>
        </w:rPr>
        <w:t>характеризуются</w:t>
      </w:r>
      <w:r>
        <w:rPr>
          <w:rFonts w:ascii="Times New Roman" w:hAnsi="Times New Roman" w:cs="Times New Roman"/>
          <w:sz w:val="28"/>
          <w:szCs w:val="28"/>
        </w:rPr>
        <w:t xml:space="preserve"> сквозь </w:t>
      </w:r>
      <w:r w:rsidR="000E5209">
        <w:rPr>
          <w:rFonts w:ascii="Times New Roman" w:hAnsi="Times New Roman" w:cs="Times New Roman"/>
          <w:sz w:val="28"/>
          <w:szCs w:val="28"/>
        </w:rPr>
        <w:t>призму географических условий. Труднодоступность большинства</w:t>
      </w:r>
      <w:r w:rsidR="00376BE9">
        <w:rPr>
          <w:rFonts w:ascii="Times New Roman" w:hAnsi="Times New Roman" w:cs="Times New Roman"/>
          <w:sz w:val="28"/>
          <w:szCs w:val="28"/>
        </w:rPr>
        <w:t xml:space="preserve"> аулов</w:t>
      </w:r>
      <w:r w:rsidR="000E5209">
        <w:rPr>
          <w:rFonts w:ascii="Times New Roman" w:hAnsi="Times New Roman" w:cs="Times New Roman"/>
          <w:sz w:val="28"/>
          <w:szCs w:val="28"/>
        </w:rPr>
        <w:t xml:space="preserve"> усилила консервацию горских обществ</w:t>
      </w:r>
      <w:r w:rsidR="005B314D">
        <w:rPr>
          <w:rStyle w:val="a7"/>
          <w:rFonts w:ascii="Times New Roman" w:hAnsi="Times New Roman" w:cs="Times New Roman"/>
          <w:sz w:val="28"/>
          <w:szCs w:val="28"/>
        </w:rPr>
        <w:footnoteReference w:id="75"/>
      </w:r>
      <w:r w:rsidR="000E5209">
        <w:rPr>
          <w:rFonts w:ascii="Times New Roman" w:hAnsi="Times New Roman" w:cs="Times New Roman"/>
          <w:sz w:val="28"/>
          <w:szCs w:val="28"/>
        </w:rPr>
        <w:t>. Это, в первую очередь</w:t>
      </w:r>
      <w:r w:rsidR="000E0707">
        <w:rPr>
          <w:rFonts w:ascii="Times New Roman" w:hAnsi="Times New Roman" w:cs="Times New Roman"/>
          <w:sz w:val="28"/>
          <w:szCs w:val="28"/>
        </w:rPr>
        <w:t>,</w:t>
      </w:r>
      <w:r w:rsidR="000E5209">
        <w:rPr>
          <w:rFonts w:ascii="Times New Roman" w:hAnsi="Times New Roman" w:cs="Times New Roman"/>
          <w:sz w:val="28"/>
          <w:szCs w:val="28"/>
        </w:rPr>
        <w:t xml:space="preserve"> </w:t>
      </w:r>
      <w:r w:rsidR="000E0707">
        <w:rPr>
          <w:rFonts w:ascii="Times New Roman" w:hAnsi="Times New Roman" w:cs="Times New Roman"/>
          <w:sz w:val="28"/>
          <w:szCs w:val="28"/>
        </w:rPr>
        <w:t xml:space="preserve">стало причиной </w:t>
      </w:r>
      <w:r w:rsidR="000E0707">
        <w:rPr>
          <w:rFonts w:ascii="Times New Roman" w:hAnsi="Times New Roman" w:cs="Times New Roman"/>
          <w:sz w:val="28"/>
          <w:szCs w:val="28"/>
        </w:rPr>
        <w:lastRenderedPageBreak/>
        <w:t>существующей сильной приверженности</w:t>
      </w:r>
      <w:r w:rsidR="000E5209">
        <w:rPr>
          <w:rFonts w:ascii="Times New Roman" w:hAnsi="Times New Roman" w:cs="Times New Roman"/>
          <w:sz w:val="28"/>
          <w:szCs w:val="28"/>
        </w:rPr>
        <w:t xml:space="preserve"> народов</w:t>
      </w:r>
      <w:r w:rsidR="000E0707">
        <w:rPr>
          <w:rFonts w:ascii="Times New Roman" w:hAnsi="Times New Roman" w:cs="Times New Roman"/>
          <w:sz w:val="28"/>
          <w:szCs w:val="28"/>
        </w:rPr>
        <w:t xml:space="preserve"> </w:t>
      </w:r>
      <w:r w:rsidR="000E5209">
        <w:rPr>
          <w:rFonts w:ascii="Times New Roman" w:hAnsi="Times New Roman" w:cs="Times New Roman"/>
          <w:sz w:val="28"/>
          <w:szCs w:val="28"/>
        </w:rPr>
        <w:t>Северного Кавказа</w:t>
      </w:r>
      <w:r w:rsidR="00712B54">
        <w:rPr>
          <w:rFonts w:ascii="Times New Roman" w:hAnsi="Times New Roman" w:cs="Times New Roman"/>
          <w:sz w:val="28"/>
          <w:szCs w:val="28"/>
        </w:rPr>
        <w:t xml:space="preserve"> институту семьи, общины, </w:t>
      </w:r>
      <w:r w:rsidR="000E5209">
        <w:rPr>
          <w:rFonts w:ascii="Times New Roman" w:hAnsi="Times New Roman" w:cs="Times New Roman"/>
          <w:sz w:val="28"/>
          <w:szCs w:val="28"/>
        </w:rPr>
        <w:t>дре</w:t>
      </w:r>
      <w:r w:rsidR="00712B54">
        <w:rPr>
          <w:rFonts w:ascii="Times New Roman" w:hAnsi="Times New Roman" w:cs="Times New Roman"/>
          <w:sz w:val="28"/>
          <w:szCs w:val="28"/>
        </w:rPr>
        <w:t xml:space="preserve">вним обычаям, </w:t>
      </w:r>
      <w:r w:rsidR="000E5209">
        <w:rPr>
          <w:rFonts w:ascii="Times New Roman" w:hAnsi="Times New Roman" w:cs="Times New Roman"/>
          <w:sz w:val="28"/>
          <w:szCs w:val="28"/>
        </w:rPr>
        <w:t>традициям</w:t>
      </w:r>
      <w:r w:rsidR="008149AE">
        <w:rPr>
          <w:rFonts w:ascii="Times New Roman" w:hAnsi="Times New Roman" w:cs="Times New Roman"/>
          <w:sz w:val="28"/>
          <w:szCs w:val="28"/>
        </w:rPr>
        <w:t xml:space="preserve"> </w:t>
      </w:r>
      <w:r w:rsidR="000E0707">
        <w:rPr>
          <w:rFonts w:ascii="Times New Roman" w:hAnsi="Times New Roman" w:cs="Times New Roman"/>
          <w:sz w:val="28"/>
          <w:szCs w:val="28"/>
        </w:rPr>
        <w:t>и</w:t>
      </w:r>
      <w:r w:rsidR="009E7B8C">
        <w:rPr>
          <w:rFonts w:ascii="Times New Roman" w:hAnsi="Times New Roman" w:cs="Times New Roman"/>
          <w:sz w:val="28"/>
          <w:szCs w:val="28"/>
        </w:rPr>
        <w:t xml:space="preserve"> позже,</w:t>
      </w:r>
      <w:r w:rsidR="000E0707">
        <w:rPr>
          <w:rFonts w:ascii="Times New Roman" w:hAnsi="Times New Roman" w:cs="Times New Roman"/>
          <w:sz w:val="28"/>
          <w:szCs w:val="28"/>
        </w:rPr>
        <w:t xml:space="preserve"> нормам исламского права</w:t>
      </w:r>
      <w:r w:rsidR="00480739">
        <w:rPr>
          <w:rFonts w:ascii="Times New Roman" w:hAnsi="Times New Roman" w:cs="Times New Roman"/>
          <w:sz w:val="28"/>
          <w:szCs w:val="28"/>
        </w:rPr>
        <w:t xml:space="preserve">. В свою очередь, следствием существования указанных характеристик стал феноменом </w:t>
      </w:r>
      <w:proofErr w:type="spellStart"/>
      <w:r w:rsidR="00480739">
        <w:rPr>
          <w:rFonts w:ascii="Times New Roman" w:hAnsi="Times New Roman" w:cs="Times New Roman"/>
          <w:sz w:val="28"/>
          <w:szCs w:val="28"/>
        </w:rPr>
        <w:t>клановости</w:t>
      </w:r>
      <w:proofErr w:type="spellEnd"/>
      <w:r w:rsidR="00480739">
        <w:rPr>
          <w:rFonts w:ascii="Times New Roman" w:hAnsi="Times New Roman" w:cs="Times New Roman"/>
          <w:sz w:val="28"/>
          <w:szCs w:val="28"/>
        </w:rPr>
        <w:t>, который</w:t>
      </w:r>
      <w:r w:rsidR="005A1872">
        <w:rPr>
          <w:rFonts w:ascii="Times New Roman" w:hAnsi="Times New Roman" w:cs="Times New Roman"/>
          <w:sz w:val="28"/>
          <w:szCs w:val="28"/>
        </w:rPr>
        <w:t xml:space="preserve"> на сегодняшний день присущ, по большей части, </w:t>
      </w:r>
      <w:r w:rsidR="00480739">
        <w:rPr>
          <w:rFonts w:ascii="Times New Roman" w:hAnsi="Times New Roman" w:cs="Times New Roman"/>
          <w:sz w:val="28"/>
          <w:szCs w:val="28"/>
        </w:rPr>
        <w:t>обществам Чечни и Дагестана</w:t>
      </w:r>
      <w:r w:rsidR="005B314D">
        <w:rPr>
          <w:rStyle w:val="a7"/>
          <w:rFonts w:ascii="Times New Roman" w:hAnsi="Times New Roman" w:cs="Times New Roman"/>
          <w:sz w:val="28"/>
          <w:szCs w:val="28"/>
        </w:rPr>
        <w:footnoteReference w:id="76"/>
      </w:r>
      <w:r w:rsidR="000E5209">
        <w:rPr>
          <w:rFonts w:ascii="Times New Roman" w:hAnsi="Times New Roman" w:cs="Times New Roman"/>
          <w:sz w:val="28"/>
          <w:szCs w:val="28"/>
        </w:rPr>
        <w:t>.</w:t>
      </w:r>
    </w:p>
    <w:p w:rsidR="00784437" w:rsidRDefault="007C0488" w:rsidP="007844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выделить институт старейшин как </w:t>
      </w:r>
      <w:r w:rsidR="009E5D6D">
        <w:rPr>
          <w:rFonts w:ascii="Times New Roman" w:hAnsi="Times New Roman" w:cs="Times New Roman"/>
          <w:sz w:val="28"/>
          <w:szCs w:val="28"/>
        </w:rPr>
        <w:t>способ</w:t>
      </w:r>
      <w:r>
        <w:rPr>
          <w:rFonts w:ascii="Times New Roman" w:hAnsi="Times New Roman" w:cs="Times New Roman"/>
          <w:sz w:val="28"/>
          <w:szCs w:val="28"/>
        </w:rPr>
        <w:t xml:space="preserve"> поддержания в сохранности горских традиций, обычаев и коллективной исторической</w:t>
      </w:r>
      <w:r w:rsidR="009E5D6D">
        <w:rPr>
          <w:rFonts w:ascii="Times New Roman" w:hAnsi="Times New Roman" w:cs="Times New Roman"/>
          <w:sz w:val="28"/>
          <w:szCs w:val="28"/>
        </w:rPr>
        <w:t xml:space="preserve"> памяти – инструмента сохранения определенного эмоционального фона и отношения к соседям, властям или историческим событиям в течении долгого периода времени</w:t>
      </w:r>
      <w:r w:rsidR="00784437">
        <w:rPr>
          <w:rFonts w:ascii="Times New Roman" w:hAnsi="Times New Roman" w:cs="Times New Roman"/>
          <w:sz w:val="28"/>
          <w:szCs w:val="28"/>
        </w:rPr>
        <w:t>,</w:t>
      </w:r>
      <w:r w:rsidR="009E5D6D">
        <w:rPr>
          <w:rFonts w:ascii="Times New Roman" w:hAnsi="Times New Roman" w:cs="Times New Roman"/>
          <w:sz w:val="28"/>
          <w:szCs w:val="28"/>
        </w:rPr>
        <w:t xml:space="preserve"> в практически </w:t>
      </w:r>
      <w:r w:rsidR="00784437">
        <w:rPr>
          <w:rFonts w:ascii="Times New Roman" w:hAnsi="Times New Roman" w:cs="Times New Roman"/>
          <w:sz w:val="28"/>
          <w:szCs w:val="28"/>
        </w:rPr>
        <w:t>неизмененном виде.</w:t>
      </w:r>
      <w:r w:rsidR="00784437" w:rsidRPr="00784437">
        <w:rPr>
          <w:rFonts w:ascii="Times New Roman" w:hAnsi="Times New Roman" w:cs="Times New Roman"/>
          <w:sz w:val="28"/>
          <w:szCs w:val="28"/>
        </w:rPr>
        <w:t xml:space="preserve"> </w:t>
      </w:r>
      <w:r w:rsidR="00784437">
        <w:rPr>
          <w:rFonts w:ascii="Times New Roman" w:hAnsi="Times New Roman" w:cs="Times New Roman"/>
          <w:sz w:val="28"/>
          <w:szCs w:val="28"/>
        </w:rPr>
        <w:t>Важно отметить, что наличие данного вида памяти, определяет существование конфликтного потенциала как между коренными этносами, так и по отношению к существующей власти</w:t>
      </w:r>
      <w:r w:rsidR="00784437">
        <w:rPr>
          <w:rStyle w:val="a7"/>
          <w:rFonts w:ascii="Times New Roman" w:hAnsi="Times New Roman" w:cs="Times New Roman"/>
          <w:sz w:val="28"/>
          <w:szCs w:val="28"/>
        </w:rPr>
        <w:t xml:space="preserve"> </w:t>
      </w:r>
      <w:r w:rsidR="00784437">
        <w:rPr>
          <w:rStyle w:val="a7"/>
          <w:rFonts w:ascii="Times New Roman" w:hAnsi="Times New Roman" w:cs="Times New Roman"/>
          <w:sz w:val="28"/>
          <w:szCs w:val="28"/>
        </w:rPr>
        <w:footnoteReference w:id="77"/>
      </w:r>
      <w:r w:rsidR="00784437">
        <w:rPr>
          <w:rFonts w:ascii="Times New Roman" w:hAnsi="Times New Roman" w:cs="Times New Roman"/>
          <w:sz w:val="28"/>
          <w:szCs w:val="28"/>
        </w:rPr>
        <w:t>.</w:t>
      </w:r>
    </w:p>
    <w:p w:rsidR="00366FA6" w:rsidRDefault="00C026A0" w:rsidP="007844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7359F">
        <w:rPr>
          <w:rFonts w:ascii="Times New Roman" w:hAnsi="Times New Roman" w:cs="Times New Roman"/>
          <w:sz w:val="28"/>
          <w:szCs w:val="28"/>
        </w:rPr>
        <w:t>по нашему мнению,</w:t>
      </w:r>
      <w:r>
        <w:rPr>
          <w:rFonts w:ascii="Times New Roman" w:hAnsi="Times New Roman" w:cs="Times New Roman"/>
          <w:sz w:val="28"/>
          <w:szCs w:val="28"/>
        </w:rPr>
        <w:t xml:space="preserve"> </w:t>
      </w:r>
      <w:r w:rsidR="00BA273D">
        <w:rPr>
          <w:rFonts w:ascii="Times New Roman" w:hAnsi="Times New Roman" w:cs="Times New Roman"/>
          <w:sz w:val="28"/>
          <w:szCs w:val="28"/>
        </w:rPr>
        <w:t xml:space="preserve">вышеперечисленные особенности </w:t>
      </w:r>
      <w:r>
        <w:rPr>
          <w:rFonts w:ascii="Times New Roman" w:hAnsi="Times New Roman" w:cs="Times New Roman"/>
          <w:sz w:val="28"/>
          <w:szCs w:val="28"/>
        </w:rPr>
        <w:t>определили и до сих пор определяют существование сильных</w:t>
      </w:r>
      <w:r w:rsidR="00BA273D">
        <w:rPr>
          <w:rFonts w:ascii="Times New Roman" w:hAnsi="Times New Roman" w:cs="Times New Roman"/>
          <w:sz w:val="28"/>
          <w:szCs w:val="28"/>
        </w:rPr>
        <w:t xml:space="preserve"> позиций</w:t>
      </w:r>
      <w:r>
        <w:rPr>
          <w:rFonts w:ascii="Times New Roman" w:hAnsi="Times New Roman" w:cs="Times New Roman"/>
          <w:sz w:val="28"/>
          <w:szCs w:val="28"/>
        </w:rPr>
        <w:t xml:space="preserve"> консервативных</w:t>
      </w:r>
      <w:r w:rsidR="00BA273D">
        <w:rPr>
          <w:rFonts w:ascii="Times New Roman" w:hAnsi="Times New Roman" w:cs="Times New Roman"/>
          <w:sz w:val="28"/>
          <w:szCs w:val="28"/>
        </w:rPr>
        <w:t xml:space="preserve"> устоев и традиций</w:t>
      </w:r>
      <w:r>
        <w:rPr>
          <w:rFonts w:ascii="Times New Roman" w:hAnsi="Times New Roman" w:cs="Times New Roman"/>
          <w:sz w:val="28"/>
          <w:szCs w:val="28"/>
        </w:rPr>
        <w:t xml:space="preserve"> в коренных обществах Северного Кавказа</w:t>
      </w:r>
      <w:r w:rsidR="00BA273D">
        <w:rPr>
          <w:rFonts w:ascii="Times New Roman" w:hAnsi="Times New Roman" w:cs="Times New Roman"/>
          <w:sz w:val="28"/>
          <w:szCs w:val="28"/>
        </w:rPr>
        <w:t>. Медленно меняющаяся структура социума горцев, сопровождаемая и регулируемая институтом коллективной исторической памяти, создает условия, в которых события, например, Кавказской войны</w:t>
      </w:r>
      <w:r w:rsidR="0037359F">
        <w:rPr>
          <w:rFonts w:ascii="Times New Roman" w:hAnsi="Times New Roman" w:cs="Times New Roman"/>
          <w:sz w:val="28"/>
          <w:szCs w:val="28"/>
        </w:rPr>
        <w:t xml:space="preserve"> </w:t>
      </w:r>
      <w:r w:rsidR="0037359F">
        <w:rPr>
          <w:rFonts w:ascii="Times New Roman" w:hAnsi="Times New Roman" w:cs="Times New Roman"/>
          <w:sz w:val="28"/>
          <w:szCs w:val="28"/>
          <w:lang w:val="en-US"/>
        </w:rPr>
        <w:t>XIX</w:t>
      </w:r>
      <w:r w:rsidR="0037359F">
        <w:rPr>
          <w:rFonts w:ascii="Times New Roman" w:hAnsi="Times New Roman" w:cs="Times New Roman"/>
          <w:sz w:val="28"/>
          <w:szCs w:val="28"/>
        </w:rPr>
        <w:t xml:space="preserve"> в.</w:t>
      </w:r>
      <w:r w:rsidR="00BA273D">
        <w:rPr>
          <w:rFonts w:ascii="Times New Roman" w:hAnsi="Times New Roman" w:cs="Times New Roman"/>
          <w:sz w:val="28"/>
          <w:szCs w:val="28"/>
        </w:rPr>
        <w:t xml:space="preserve"> не кажутся далеким прошлым. </w:t>
      </w:r>
    </w:p>
    <w:p w:rsidR="00C026A0" w:rsidRDefault="006E3E4B" w:rsidP="007844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Напротив, </w:t>
      </w:r>
      <w:r w:rsidR="00BA273D">
        <w:rPr>
          <w:rFonts w:ascii="Times New Roman" w:hAnsi="Times New Roman" w:cs="Times New Roman"/>
          <w:sz w:val="28"/>
          <w:szCs w:val="28"/>
        </w:rPr>
        <w:t>проявляется крепкая преемственность между предыдущими и новыми поколениями, поддерживающая общий, практически неизменный эмоциональный фон в обществе. Однако, важно отметить, что такая ситуация неравномерна и</w:t>
      </w:r>
      <w:r w:rsidR="005A1872">
        <w:rPr>
          <w:rFonts w:ascii="Times New Roman" w:hAnsi="Times New Roman" w:cs="Times New Roman"/>
          <w:sz w:val="28"/>
          <w:szCs w:val="28"/>
        </w:rPr>
        <w:t xml:space="preserve"> </w:t>
      </w:r>
      <w:r w:rsidR="00BA273D">
        <w:rPr>
          <w:rFonts w:ascii="Times New Roman" w:hAnsi="Times New Roman" w:cs="Times New Roman"/>
          <w:sz w:val="28"/>
          <w:szCs w:val="28"/>
        </w:rPr>
        <w:t>варьируется по</w:t>
      </w:r>
      <w:r w:rsidR="005A1872">
        <w:rPr>
          <w:rFonts w:ascii="Times New Roman" w:hAnsi="Times New Roman" w:cs="Times New Roman"/>
          <w:sz w:val="28"/>
          <w:szCs w:val="28"/>
        </w:rPr>
        <w:t xml:space="preserve"> индивидуальному,</w:t>
      </w:r>
      <w:r w:rsidR="00BA273D">
        <w:rPr>
          <w:rFonts w:ascii="Times New Roman" w:hAnsi="Times New Roman" w:cs="Times New Roman"/>
          <w:sz w:val="28"/>
          <w:szCs w:val="28"/>
        </w:rPr>
        <w:t xml:space="preserve"> национальному и географическому принципу</w:t>
      </w:r>
      <w:r w:rsidR="00137326">
        <w:rPr>
          <w:rStyle w:val="a7"/>
          <w:rFonts w:ascii="Times New Roman" w:hAnsi="Times New Roman" w:cs="Times New Roman"/>
          <w:sz w:val="28"/>
          <w:szCs w:val="28"/>
        </w:rPr>
        <w:footnoteReference w:id="78"/>
      </w:r>
      <w:r w:rsidR="00BA273D">
        <w:rPr>
          <w:rFonts w:ascii="Times New Roman" w:hAnsi="Times New Roman" w:cs="Times New Roman"/>
          <w:sz w:val="28"/>
          <w:szCs w:val="28"/>
        </w:rPr>
        <w:t>.</w:t>
      </w:r>
    </w:p>
    <w:p w:rsidR="007B2E44" w:rsidRPr="00B553E4" w:rsidRDefault="00376BE9" w:rsidP="00784437">
      <w:pPr>
        <w:spacing w:after="0" w:line="360" w:lineRule="auto"/>
        <w:ind w:firstLine="708"/>
        <w:jc w:val="both"/>
        <w:rPr>
          <w:rFonts w:ascii="Times New Roman" w:hAnsi="Times New Roman" w:cs="Times New Roman"/>
          <w:b/>
          <w:sz w:val="28"/>
          <w:szCs w:val="28"/>
        </w:rPr>
      </w:pPr>
      <w:r w:rsidRPr="00B553E4">
        <w:rPr>
          <w:rFonts w:ascii="Times New Roman" w:hAnsi="Times New Roman" w:cs="Times New Roman"/>
          <w:b/>
          <w:sz w:val="28"/>
          <w:szCs w:val="28"/>
        </w:rPr>
        <w:lastRenderedPageBreak/>
        <w:t xml:space="preserve">2) </w:t>
      </w:r>
      <w:r w:rsidR="001952B8" w:rsidRPr="00B553E4">
        <w:rPr>
          <w:rFonts w:ascii="Times New Roman" w:hAnsi="Times New Roman" w:cs="Times New Roman"/>
          <w:b/>
          <w:sz w:val="28"/>
          <w:szCs w:val="28"/>
        </w:rPr>
        <w:t>Предпосылки</w:t>
      </w:r>
      <w:r w:rsidRPr="00B553E4">
        <w:rPr>
          <w:rFonts w:ascii="Times New Roman" w:hAnsi="Times New Roman" w:cs="Times New Roman"/>
          <w:b/>
          <w:sz w:val="28"/>
          <w:szCs w:val="28"/>
        </w:rPr>
        <w:t>, связанные с историей взаимоотношен</w:t>
      </w:r>
      <w:r w:rsidR="00480739" w:rsidRPr="00B553E4">
        <w:rPr>
          <w:rFonts w:ascii="Times New Roman" w:hAnsi="Times New Roman" w:cs="Times New Roman"/>
          <w:b/>
          <w:sz w:val="28"/>
          <w:szCs w:val="28"/>
        </w:rPr>
        <w:t xml:space="preserve">ий </w:t>
      </w:r>
      <w:r w:rsidR="00CB7520" w:rsidRPr="00B553E4">
        <w:rPr>
          <w:rFonts w:ascii="Times New Roman" w:hAnsi="Times New Roman" w:cs="Times New Roman"/>
          <w:b/>
          <w:sz w:val="28"/>
          <w:szCs w:val="28"/>
        </w:rPr>
        <w:t>северокавказских народов</w:t>
      </w:r>
      <w:r w:rsidR="00CB71A5" w:rsidRPr="00B553E4">
        <w:rPr>
          <w:rFonts w:ascii="Times New Roman" w:hAnsi="Times New Roman" w:cs="Times New Roman"/>
          <w:b/>
          <w:sz w:val="28"/>
          <w:szCs w:val="28"/>
        </w:rPr>
        <w:t xml:space="preserve"> и российского государства</w:t>
      </w:r>
      <w:r w:rsidRPr="00B553E4">
        <w:rPr>
          <w:rFonts w:ascii="Times New Roman" w:hAnsi="Times New Roman" w:cs="Times New Roman"/>
          <w:b/>
          <w:sz w:val="28"/>
          <w:szCs w:val="28"/>
        </w:rPr>
        <w:t>.</w:t>
      </w:r>
    </w:p>
    <w:p w:rsidR="004C5111" w:rsidRDefault="00CB71A5" w:rsidP="007844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Отношения России и горски</w:t>
      </w:r>
      <w:r w:rsidR="005A1872">
        <w:rPr>
          <w:rFonts w:ascii="Times New Roman" w:hAnsi="Times New Roman" w:cs="Times New Roman"/>
          <w:sz w:val="28"/>
          <w:szCs w:val="28"/>
        </w:rPr>
        <w:t>х обществ Северного Кавказа имею</w:t>
      </w:r>
      <w:r>
        <w:rPr>
          <w:rFonts w:ascii="Times New Roman" w:hAnsi="Times New Roman" w:cs="Times New Roman"/>
          <w:sz w:val="28"/>
          <w:szCs w:val="28"/>
        </w:rPr>
        <w:t xml:space="preserve">т долгую историю. Контакты между народами существовали с самого возникновения государства Русь, однако не </w:t>
      </w:r>
      <w:r w:rsidR="004E1290">
        <w:rPr>
          <w:rFonts w:ascii="Times New Roman" w:hAnsi="Times New Roman" w:cs="Times New Roman"/>
          <w:sz w:val="28"/>
          <w:szCs w:val="28"/>
        </w:rPr>
        <w:t>носили</w:t>
      </w:r>
      <w:r>
        <w:rPr>
          <w:rFonts w:ascii="Times New Roman" w:hAnsi="Times New Roman" w:cs="Times New Roman"/>
          <w:sz w:val="28"/>
          <w:szCs w:val="28"/>
        </w:rPr>
        <w:t xml:space="preserve"> системного характера. Имели место как сотрудничество, так и враждебные действия по отношению к друг другу</w:t>
      </w:r>
      <w:r w:rsidR="00C541B1">
        <w:rPr>
          <w:rStyle w:val="a7"/>
          <w:rFonts w:ascii="Times New Roman" w:hAnsi="Times New Roman" w:cs="Times New Roman"/>
          <w:sz w:val="28"/>
          <w:szCs w:val="28"/>
        </w:rPr>
        <w:footnoteReference w:id="79"/>
      </w:r>
      <w:r>
        <w:rPr>
          <w:rFonts w:ascii="Times New Roman" w:hAnsi="Times New Roman" w:cs="Times New Roman"/>
          <w:sz w:val="28"/>
          <w:szCs w:val="28"/>
        </w:rPr>
        <w:t xml:space="preserve">. </w:t>
      </w:r>
    </w:p>
    <w:p w:rsidR="004E1290" w:rsidRDefault="00CB71A5"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 временем</w:t>
      </w:r>
      <w:r w:rsidR="004C5111">
        <w:rPr>
          <w:rFonts w:ascii="Times New Roman" w:hAnsi="Times New Roman" w:cs="Times New Roman"/>
          <w:sz w:val="28"/>
          <w:szCs w:val="28"/>
        </w:rPr>
        <w:t>,</w:t>
      </w:r>
      <w:r>
        <w:rPr>
          <w:rFonts w:ascii="Times New Roman" w:hAnsi="Times New Roman" w:cs="Times New Roman"/>
          <w:sz w:val="28"/>
          <w:szCs w:val="28"/>
        </w:rPr>
        <w:t xml:space="preserve"> </w:t>
      </w:r>
      <w:r w:rsidR="004C5111">
        <w:rPr>
          <w:rFonts w:ascii="Times New Roman" w:hAnsi="Times New Roman" w:cs="Times New Roman"/>
          <w:sz w:val="28"/>
          <w:szCs w:val="28"/>
        </w:rPr>
        <w:t xml:space="preserve">отношения систематизировались и к </w:t>
      </w:r>
      <w:r w:rsidR="004C5111">
        <w:rPr>
          <w:rFonts w:ascii="Times New Roman" w:hAnsi="Times New Roman" w:cs="Times New Roman"/>
          <w:sz w:val="28"/>
          <w:szCs w:val="28"/>
          <w:lang w:val="en-US"/>
        </w:rPr>
        <w:t>XVI</w:t>
      </w:r>
      <w:r w:rsidR="004C5111">
        <w:rPr>
          <w:rFonts w:ascii="Times New Roman" w:hAnsi="Times New Roman" w:cs="Times New Roman"/>
          <w:sz w:val="28"/>
          <w:szCs w:val="28"/>
        </w:rPr>
        <w:t xml:space="preserve"> веку </w:t>
      </w:r>
      <w:r>
        <w:rPr>
          <w:rFonts w:ascii="Times New Roman" w:hAnsi="Times New Roman" w:cs="Times New Roman"/>
          <w:sz w:val="28"/>
          <w:szCs w:val="28"/>
        </w:rPr>
        <w:t>приобрели скорее позитивный характер.</w:t>
      </w:r>
      <w:r w:rsidR="004C5111">
        <w:rPr>
          <w:rFonts w:ascii="Times New Roman" w:hAnsi="Times New Roman" w:cs="Times New Roman"/>
          <w:sz w:val="28"/>
          <w:szCs w:val="28"/>
        </w:rPr>
        <w:t xml:space="preserve"> Например, в 1552 году в Москву прибыло посольство от народов адыгской группы с просьбой о подданстве и защите от Крымского ханства и Турции. </w:t>
      </w:r>
      <w:proofErr w:type="spellStart"/>
      <w:r w:rsidR="004C5111">
        <w:rPr>
          <w:rFonts w:ascii="Times New Roman" w:hAnsi="Times New Roman" w:cs="Times New Roman"/>
          <w:sz w:val="28"/>
          <w:szCs w:val="28"/>
        </w:rPr>
        <w:t>Шамхальство</w:t>
      </w:r>
      <w:proofErr w:type="spellEnd"/>
      <w:r w:rsidR="004C5111">
        <w:rPr>
          <w:rFonts w:ascii="Times New Roman" w:hAnsi="Times New Roman" w:cs="Times New Roman"/>
          <w:sz w:val="28"/>
          <w:szCs w:val="28"/>
        </w:rPr>
        <w:t xml:space="preserve"> </w:t>
      </w:r>
      <w:proofErr w:type="spellStart"/>
      <w:r w:rsidR="004C5111">
        <w:rPr>
          <w:rFonts w:ascii="Times New Roman" w:hAnsi="Times New Roman" w:cs="Times New Roman"/>
          <w:sz w:val="28"/>
          <w:szCs w:val="28"/>
        </w:rPr>
        <w:t>Тарковское</w:t>
      </w:r>
      <w:proofErr w:type="spellEnd"/>
      <w:r w:rsidR="004C5111">
        <w:rPr>
          <w:rFonts w:ascii="Times New Roman" w:hAnsi="Times New Roman" w:cs="Times New Roman"/>
          <w:sz w:val="28"/>
          <w:szCs w:val="28"/>
        </w:rPr>
        <w:t xml:space="preserve"> – государственное образование на северо-востоке Дагестана, населенное преимущественно кумыками, в 1557 году также по сходным причинам запросило подданство и покровительство у Москвы. Особенно важно обратить внимание на эпизод, когда в 1561 году русский царь Иван Грозный женился на дочке кабардинского князя Темрюка</w:t>
      </w:r>
      <w:r w:rsidR="004E1290">
        <w:rPr>
          <w:rFonts w:ascii="Times New Roman" w:hAnsi="Times New Roman" w:cs="Times New Roman"/>
          <w:sz w:val="28"/>
          <w:szCs w:val="28"/>
        </w:rPr>
        <w:t>,</w:t>
      </w:r>
      <w:r w:rsidR="004C5111">
        <w:rPr>
          <w:rFonts w:ascii="Times New Roman" w:hAnsi="Times New Roman" w:cs="Times New Roman"/>
          <w:sz w:val="28"/>
          <w:szCs w:val="28"/>
        </w:rPr>
        <w:t xml:space="preserve"> </w:t>
      </w:r>
      <w:proofErr w:type="spellStart"/>
      <w:r w:rsidR="004C5111">
        <w:rPr>
          <w:rFonts w:ascii="Times New Roman" w:hAnsi="Times New Roman" w:cs="Times New Roman"/>
          <w:sz w:val="28"/>
          <w:szCs w:val="28"/>
        </w:rPr>
        <w:t>Кученей</w:t>
      </w:r>
      <w:proofErr w:type="spellEnd"/>
      <w:r w:rsidR="004C5111">
        <w:rPr>
          <w:rFonts w:ascii="Times New Roman" w:hAnsi="Times New Roman" w:cs="Times New Roman"/>
          <w:sz w:val="28"/>
          <w:szCs w:val="28"/>
        </w:rPr>
        <w:t xml:space="preserve">, которая впоследствии приняла христианство и стала Марией </w:t>
      </w:r>
      <w:proofErr w:type="spellStart"/>
      <w:r w:rsidR="004C5111">
        <w:rPr>
          <w:rFonts w:ascii="Times New Roman" w:hAnsi="Times New Roman" w:cs="Times New Roman"/>
          <w:sz w:val="28"/>
          <w:szCs w:val="28"/>
        </w:rPr>
        <w:t>Темрюковной</w:t>
      </w:r>
      <w:proofErr w:type="spellEnd"/>
      <w:r w:rsidR="00C474A9">
        <w:rPr>
          <w:rStyle w:val="a7"/>
          <w:rFonts w:ascii="Times New Roman" w:hAnsi="Times New Roman" w:cs="Times New Roman"/>
          <w:sz w:val="28"/>
          <w:szCs w:val="28"/>
        </w:rPr>
        <w:footnoteReference w:id="80"/>
      </w:r>
      <w:r w:rsidR="004C5111">
        <w:rPr>
          <w:rFonts w:ascii="Times New Roman" w:hAnsi="Times New Roman" w:cs="Times New Roman"/>
          <w:sz w:val="28"/>
          <w:szCs w:val="28"/>
        </w:rPr>
        <w:t>.</w:t>
      </w:r>
      <w:r w:rsidR="00C474A9">
        <w:rPr>
          <w:rFonts w:ascii="Times New Roman" w:hAnsi="Times New Roman" w:cs="Times New Roman"/>
          <w:sz w:val="28"/>
          <w:szCs w:val="28"/>
        </w:rPr>
        <w:t xml:space="preserve"> </w:t>
      </w:r>
      <w:r w:rsidR="004E1290">
        <w:rPr>
          <w:rFonts w:ascii="Times New Roman" w:hAnsi="Times New Roman" w:cs="Times New Roman"/>
          <w:sz w:val="28"/>
          <w:szCs w:val="28"/>
        </w:rPr>
        <w:t xml:space="preserve">Однако, характер взаимоотношений резко изменился, когда Северо-Кавказский регион попал в область интересов России. </w:t>
      </w:r>
    </w:p>
    <w:p w:rsidR="00C474A9" w:rsidRDefault="00C474A9"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Каспийского похода, организованного Петром </w:t>
      </w:r>
      <w:r>
        <w:rPr>
          <w:rFonts w:ascii="Times New Roman" w:hAnsi="Times New Roman" w:cs="Times New Roman"/>
          <w:sz w:val="28"/>
          <w:szCs w:val="28"/>
          <w:lang w:val="en-US"/>
        </w:rPr>
        <w:t>I</w:t>
      </w:r>
      <w:r>
        <w:rPr>
          <w:rFonts w:ascii="Times New Roman" w:hAnsi="Times New Roman" w:cs="Times New Roman"/>
          <w:sz w:val="28"/>
          <w:szCs w:val="28"/>
        </w:rPr>
        <w:t>, Россия начинает целенаправленное продвижение на Северный Кавказ: строятся линии укреплений, поо</w:t>
      </w:r>
      <w:r w:rsidR="003C64C0">
        <w:rPr>
          <w:rFonts w:ascii="Times New Roman" w:hAnsi="Times New Roman" w:cs="Times New Roman"/>
          <w:sz w:val="28"/>
          <w:szCs w:val="28"/>
        </w:rPr>
        <w:t>щряется переселение христианских</w:t>
      </w:r>
      <w:r>
        <w:rPr>
          <w:rFonts w:ascii="Times New Roman" w:hAnsi="Times New Roman" w:cs="Times New Roman"/>
          <w:sz w:val="28"/>
          <w:szCs w:val="28"/>
        </w:rPr>
        <w:t xml:space="preserve"> и других народов, отличающихся лояльностью к царской власти,</w:t>
      </w:r>
      <w:r w:rsidR="003C64C0">
        <w:rPr>
          <w:rFonts w:ascii="Times New Roman" w:hAnsi="Times New Roman" w:cs="Times New Roman"/>
          <w:sz w:val="28"/>
          <w:szCs w:val="28"/>
        </w:rPr>
        <w:t xml:space="preserve"> производится</w:t>
      </w:r>
      <w:r>
        <w:rPr>
          <w:rFonts w:ascii="Times New Roman" w:hAnsi="Times New Roman" w:cs="Times New Roman"/>
          <w:sz w:val="28"/>
          <w:szCs w:val="28"/>
        </w:rPr>
        <w:t xml:space="preserve"> переселение казаков, утративших вольный статус и ставших военно-служивым сословием, создаются специальные войска, форсируется </w:t>
      </w:r>
      <w:r w:rsidR="003C64C0">
        <w:rPr>
          <w:rFonts w:ascii="Times New Roman" w:hAnsi="Times New Roman" w:cs="Times New Roman"/>
          <w:sz w:val="28"/>
          <w:szCs w:val="28"/>
        </w:rPr>
        <w:t>захват новых земель. В таких условиях, например, мирные отношения терских казаков с северокавказскими народами, выработанные на протяжении столетий</w:t>
      </w:r>
      <w:r w:rsidR="00E32464">
        <w:rPr>
          <w:rFonts w:ascii="Times New Roman" w:hAnsi="Times New Roman" w:cs="Times New Roman"/>
          <w:sz w:val="28"/>
          <w:szCs w:val="28"/>
        </w:rPr>
        <w:t>,</w:t>
      </w:r>
      <w:r w:rsidR="003C64C0">
        <w:rPr>
          <w:rFonts w:ascii="Times New Roman" w:hAnsi="Times New Roman" w:cs="Times New Roman"/>
          <w:sz w:val="28"/>
          <w:szCs w:val="28"/>
        </w:rPr>
        <w:t xml:space="preserve"> </w:t>
      </w:r>
      <w:r w:rsidR="003C64C0">
        <w:rPr>
          <w:rFonts w:ascii="Times New Roman" w:hAnsi="Times New Roman" w:cs="Times New Roman"/>
          <w:sz w:val="28"/>
          <w:szCs w:val="28"/>
        </w:rPr>
        <w:lastRenderedPageBreak/>
        <w:t>начинают портиться</w:t>
      </w:r>
      <w:r w:rsidR="003C64C0">
        <w:rPr>
          <w:rStyle w:val="a7"/>
          <w:rFonts w:ascii="Times New Roman" w:hAnsi="Times New Roman" w:cs="Times New Roman"/>
          <w:sz w:val="28"/>
          <w:szCs w:val="28"/>
        </w:rPr>
        <w:footnoteReference w:id="81"/>
      </w:r>
      <w:r w:rsidR="003C64C0">
        <w:rPr>
          <w:rFonts w:ascii="Times New Roman" w:hAnsi="Times New Roman" w:cs="Times New Roman"/>
          <w:sz w:val="28"/>
          <w:szCs w:val="28"/>
        </w:rPr>
        <w:t>. В общем и целом, начинаются портиться отношения между северокавказскими народами и российским государством</w:t>
      </w:r>
      <w:r w:rsidR="003C64C0">
        <w:rPr>
          <w:rStyle w:val="a7"/>
          <w:rFonts w:ascii="Times New Roman" w:hAnsi="Times New Roman" w:cs="Times New Roman"/>
          <w:sz w:val="28"/>
          <w:szCs w:val="28"/>
        </w:rPr>
        <w:footnoteReference w:id="82"/>
      </w:r>
      <w:r w:rsidR="003C64C0">
        <w:rPr>
          <w:rFonts w:ascii="Times New Roman" w:hAnsi="Times New Roman" w:cs="Times New Roman"/>
          <w:sz w:val="28"/>
          <w:szCs w:val="28"/>
        </w:rPr>
        <w:t>.</w:t>
      </w:r>
    </w:p>
    <w:p w:rsidR="00B76E50" w:rsidRDefault="00787A51"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этапом в динамике регресса отношений российского государства и горцев Северного Кавказа, явился период </w:t>
      </w:r>
      <w:r w:rsidR="00E32464">
        <w:rPr>
          <w:rFonts w:ascii="Times New Roman" w:hAnsi="Times New Roman" w:cs="Times New Roman"/>
          <w:sz w:val="28"/>
          <w:szCs w:val="28"/>
        </w:rPr>
        <w:t xml:space="preserve">1817 – 1864 гг., также называемый Кавказской войной. Однако существуют разные точки зрения касательно такого определения. Некоторые историки утверждают, что войны не было. </w:t>
      </w:r>
      <w:r w:rsidR="005A1872">
        <w:rPr>
          <w:rFonts w:ascii="Times New Roman" w:hAnsi="Times New Roman" w:cs="Times New Roman"/>
          <w:sz w:val="28"/>
          <w:szCs w:val="28"/>
        </w:rPr>
        <w:t>П</w:t>
      </w:r>
      <w:r w:rsidR="00E32464">
        <w:rPr>
          <w:rFonts w:ascii="Times New Roman" w:hAnsi="Times New Roman" w:cs="Times New Roman"/>
          <w:sz w:val="28"/>
          <w:szCs w:val="28"/>
        </w:rPr>
        <w:t>редполагается наличие совокупности вооруженных столкновений в разных местах и существование межнациональной напряженности, особенно между горцами и русским населением</w:t>
      </w:r>
      <w:r w:rsidR="002B0F41">
        <w:rPr>
          <w:rStyle w:val="a7"/>
          <w:rFonts w:ascii="Times New Roman" w:hAnsi="Times New Roman" w:cs="Times New Roman"/>
          <w:sz w:val="28"/>
          <w:szCs w:val="28"/>
        </w:rPr>
        <w:footnoteReference w:id="83"/>
      </w:r>
      <w:r w:rsidR="00E32464">
        <w:rPr>
          <w:rFonts w:ascii="Times New Roman" w:hAnsi="Times New Roman" w:cs="Times New Roman"/>
          <w:sz w:val="28"/>
          <w:szCs w:val="28"/>
        </w:rPr>
        <w:t>.</w:t>
      </w:r>
    </w:p>
    <w:p w:rsidR="00B4185F" w:rsidRDefault="00066CD1"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Впрочем, именно этот период стал фундаментом развития русофобии на Северном Кавказе. Развилась неприязнь как к государству, так и к представителям русской культуры в целом.</w:t>
      </w:r>
      <w:r w:rsidR="000C7B7F">
        <w:rPr>
          <w:rFonts w:ascii="Times New Roman" w:hAnsi="Times New Roman" w:cs="Times New Roman"/>
          <w:sz w:val="28"/>
          <w:szCs w:val="28"/>
        </w:rPr>
        <w:t xml:space="preserve"> В первую очередь</w:t>
      </w:r>
      <w:r w:rsidR="002432D2">
        <w:rPr>
          <w:rFonts w:ascii="Times New Roman" w:hAnsi="Times New Roman" w:cs="Times New Roman"/>
          <w:sz w:val="28"/>
          <w:szCs w:val="28"/>
        </w:rPr>
        <w:t>,</w:t>
      </w:r>
      <w:r w:rsidR="000C7B7F">
        <w:rPr>
          <w:rFonts w:ascii="Times New Roman" w:hAnsi="Times New Roman" w:cs="Times New Roman"/>
          <w:sz w:val="28"/>
          <w:szCs w:val="28"/>
        </w:rPr>
        <w:t xml:space="preserve"> это было связано с агрессивной, неграмотной и несправедливой политикой царской администрации в</w:t>
      </w:r>
      <w:r w:rsidR="002432D2">
        <w:rPr>
          <w:rFonts w:ascii="Times New Roman" w:hAnsi="Times New Roman" w:cs="Times New Roman"/>
          <w:sz w:val="28"/>
          <w:szCs w:val="28"/>
        </w:rPr>
        <w:t xml:space="preserve"> отношении коренного населения: сжигались аулы, подвергались насилию мирные жители, незаконно конфисковалось имущество</w:t>
      </w:r>
      <w:r w:rsidR="005A1872">
        <w:rPr>
          <w:rStyle w:val="a7"/>
          <w:rFonts w:ascii="Times New Roman" w:hAnsi="Times New Roman" w:cs="Times New Roman"/>
          <w:sz w:val="28"/>
          <w:szCs w:val="28"/>
        </w:rPr>
        <w:footnoteReference w:id="84"/>
      </w:r>
      <w:r w:rsidR="002432D2">
        <w:rPr>
          <w:rFonts w:ascii="Times New Roman" w:hAnsi="Times New Roman" w:cs="Times New Roman"/>
          <w:sz w:val="28"/>
          <w:szCs w:val="28"/>
        </w:rPr>
        <w:t>.</w:t>
      </w:r>
      <w:r w:rsidR="00E1704B">
        <w:rPr>
          <w:rFonts w:ascii="Times New Roman" w:hAnsi="Times New Roman" w:cs="Times New Roman"/>
          <w:sz w:val="28"/>
          <w:szCs w:val="28"/>
        </w:rPr>
        <w:t xml:space="preserve"> </w:t>
      </w:r>
    </w:p>
    <w:p w:rsidR="00066CD1" w:rsidRDefault="00B4185F"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отдельно отметить</w:t>
      </w:r>
      <w:r w:rsidR="00E1704B">
        <w:rPr>
          <w:rFonts w:ascii="Times New Roman" w:hAnsi="Times New Roman" w:cs="Times New Roman"/>
          <w:sz w:val="28"/>
          <w:szCs w:val="28"/>
        </w:rPr>
        <w:t xml:space="preserve"> эпизод, котор</w:t>
      </w:r>
      <w:r w:rsidR="00647D49">
        <w:rPr>
          <w:rFonts w:ascii="Times New Roman" w:hAnsi="Times New Roman" w:cs="Times New Roman"/>
          <w:sz w:val="28"/>
          <w:szCs w:val="28"/>
        </w:rPr>
        <w:t>ый в отечественной истории</w:t>
      </w:r>
      <w:r w:rsidR="00E1704B">
        <w:rPr>
          <w:rFonts w:ascii="Times New Roman" w:hAnsi="Times New Roman" w:cs="Times New Roman"/>
          <w:sz w:val="28"/>
          <w:szCs w:val="28"/>
        </w:rPr>
        <w:t xml:space="preserve"> получил название «</w:t>
      </w:r>
      <w:proofErr w:type="spellStart"/>
      <w:r w:rsidR="00E1704B">
        <w:rPr>
          <w:rFonts w:ascii="Times New Roman" w:hAnsi="Times New Roman" w:cs="Times New Roman"/>
          <w:sz w:val="28"/>
          <w:szCs w:val="28"/>
        </w:rPr>
        <w:t>мухаджирство</w:t>
      </w:r>
      <w:proofErr w:type="spellEnd"/>
      <w:r w:rsidR="00E1704B">
        <w:rPr>
          <w:rFonts w:ascii="Times New Roman" w:hAnsi="Times New Roman" w:cs="Times New Roman"/>
          <w:sz w:val="28"/>
          <w:szCs w:val="28"/>
        </w:rPr>
        <w:t>».</w:t>
      </w:r>
      <w:r>
        <w:rPr>
          <w:rFonts w:ascii="Times New Roman" w:hAnsi="Times New Roman" w:cs="Times New Roman"/>
          <w:sz w:val="28"/>
          <w:szCs w:val="28"/>
        </w:rPr>
        <w:t xml:space="preserve"> Явление характеризовалось массовым выдворением масс черкесского населения в Турцию. Не существует точных оценок количества изгнанного населения. Цифры колеблются от 400 до 900 тыс. человек</w:t>
      </w:r>
      <w:r>
        <w:rPr>
          <w:rStyle w:val="a7"/>
          <w:rFonts w:ascii="Times New Roman" w:hAnsi="Times New Roman" w:cs="Times New Roman"/>
          <w:sz w:val="28"/>
          <w:szCs w:val="28"/>
        </w:rPr>
        <w:footnoteReference w:id="85"/>
      </w:r>
      <w:r>
        <w:rPr>
          <w:rFonts w:ascii="Times New Roman" w:hAnsi="Times New Roman" w:cs="Times New Roman"/>
          <w:sz w:val="28"/>
          <w:szCs w:val="28"/>
        </w:rPr>
        <w:t>. В результате действий царских властей, Кавказ покинуло 95 % черкесского населения</w:t>
      </w:r>
      <w:r>
        <w:rPr>
          <w:rStyle w:val="a7"/>
          <w:rFonts w:ascii="Times New Roman" w:hAnsi="Times New Roman" w:cs="Times New Roman"/>
          <w:sz w:val="28"/>
          <w:szCs w:val="28"/>
        </w:rPr>
        <w:footnoteReference w:id="86"/>
      </w:r>
      <w:r>
        <w:rPr>
          <w:rFonts w:ascii="Times New Roman" w:hAnsi="Times New Roman" w:cs="Times New Roman"/>
          <w:sz w:val="28"/>
          <w:szCs w:val="28"/>
        </w:rPr>
        <w:t xml:space="preserve">. До сих пор, время от времени представителями адыгских диаспор и общественных организаций поднимается вопрос о </w:t>
      </w:r>
      <w:r>
        <w:rPr>
          <w:rFonts w:ascii="Times New Roman" w:hAnsi="Times New Roman" w:cs="Times New Roman"/>
          <w:sz w:val="28"/>
          <w:szCs w:val="28"/>
        </w:rPr>
        <w:lastRenderedPageBreak/>
        <w:t>признании действий против населения Западного Кавказа геноцидом</w:t>
      </w:r>
      <w:r>
        <w:rPr>
          <w:rStyle w:val="a7"/>
          <w:rFonts w:ascii="Times New Roman" w:hAnsi="Times New Roman" w:cs="Times New Roman"/>
          <w:sz w:val="28"/>
          <w:szCs w:val="28"/>
        </w:rPr>
        <w:footnoteReference w:id="87"/>
      </w:r>
      <w:r>
        <w:rPr>
          <w:rFonts w:ascii="Times New Roman" w:hAnsi="Times New Roman" w:cs="Times New Roman"/>
          <w:sz w:val="28"/>
          <w:szCs w:val="28"/>
        </w:rPr>
        <w:t>.</w:t>
      </w:r>
      <w:r w:rsidR="00E23336">
        <w:rPr>
          <w:rFonts w:ascii="Times New Roman" w:hAnsi="Times New Roman" w:cs="Times New Roman"/>
          <w:sz w:val="28"/>
          <w:szCs w:val="28"/>
        </w:rPr>
        <w:t xml:space="preserve"> Таким образом, можно отметить, что в оценках политики Российской Империи на Северном Кавказе такж</w:t>
      </w:r>
      <w:r w:rsidR="009A04D5">
        <w:rPr>
          <w:rFonts w:ascii="Times New Roman" w:hAnsi="Times New Roman" w:cs="Times New Roman"/>
          <w:sz w:val="28"/>
          <w:szCs w:val="28"/>
        </w:rPr>
        <w:t>е присутствует эпитет «геноцид» и он популярен в северокавказской среде.</w:t>
      </w:r>
    </w:p>
    <w:p w:rsidR="002432D2" w:rsidRDefault="002432D2"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w:t>
      </w:r>
      <w:r w:rsidR="009A04D5">
        <w:rPr>
          <w:rFonts w:ascii="Times New Roman" w:hAnsi="Times New Roman" w:cs="Times New Roman"/>
          <w:sz w:val="28"/>
          <w:szCs w:val="28"/>
        </w:rPr>
        <w:t xml:space="preserve"> также</w:t>
      </w:r>
      <w:r>
        <w:rPr>
          <w:rFonts w:ascii="Times New Roman" w:hAnsi="Times New Roman" w:cs="Times New Roman"/>
          <w:sz w:val="28"/>
          <w:szCs w:val="28"/>
        </w:rPr>
        <w:t xml:space="preserve"> точка зрения о том, что основным резоном возникновения антироссийских наст</w:t>
      </w:r>
      <w:r w:rsidR="00C026A0">
        <w:rPr>
          <w:rFonts w:ascii="Times New Roman" w:hAnsi="Times New Roman" w:cs="Times New Roman"/>
          <w:sz w:val="28"/>
          <w:szCs w:val="28"/>
        </w:rPr>
        <w:t>роений на Северном Кавказе явила</w:t>
      </w:r>
      <w:r>
        <w:rPr>
          <w:rFonts w:ascii="Times New Roman" w:hAnsi="Times New Roman" w:cs="Times New Roman"/>
          <w:sz w:val="28"/>
          <w:szCs w:val="28"/>
        </w:rPr>
        <w:t>сь политика Российской Империи по пресечению набеговой системы, которая являлась ядром жизни многих северокавказских народов</w:t>
      </w:r>
      <w:r w:rsidR="00C026A0">
        <w:rPr>
          <w:rFonts w:ascii="Times New Roman" w:hAnsi="Times New Roman" w:cs="Times New Roman"/>
          <w:sz w:val="28"/>
          <w:szCs w:val="28"/>
        </w:rPr>
        <w:t>. Система складывалась на протяжении веков, являлась традиционным занятием</w:t>
      </w:r>
      <w:r w:rsidR="009A04D5">
        <w:rPr>
          <w:rFonts w:ascii="Times New Roman" w:hAnsi="Times New Roman" w:cs="Times New Roman"/>
          <w:sz w:val="28"/>
          <w:szCs w:val="28"/>
        </w:rPr>
        <w:t>, неотъемлемой частью быта</w:t>
      </w:r>
      <w:r w:rsidR="00C026A0">
        <w:rPr>
          <w:rFonts w:ascii="Times New Roman" w:hAnsi="Times New Roman" w:cs="Times New Roman"/>
          <w:sz w:val="28"/>
          <w:szCs w:val="28"/>
        </w:rPr>
        <w:t xml:space="preserve"> множества горских племен. В частности,</w:t>
      </w:r>
      <w:r w:rsidR="00BA273D">
        <w:rPr>
          <w:rFonts w:ascii="Times New Roman" w:hAnsi="Times New Roman" w:cs="Times New Roman"/>
          <w:sz w:val="28"/>
          <w:szCs w:val="28"/>
        </w:rPr>
        <w:t xml:space="preserve"> этнограф</w:t>
      </w:r>
      <w:r w:rsidR="00C026A0">
        <w:rPr>
          <w:rFonts w:ascii="Times New Roman" w:hAnsi="Times New Roman" w:cs="Times New Roman"/>
          <w:sz w:val="28"/>
          <w:szCs w:val="28"/>
        </w:rPr>
        <w:t xml:space="preserve"> Ю.Ю. Карпов считает, что противодействие набегам со стороны администрации спровоцировало духовный «надлом» у горцев Северного Кавказа. Особенно отчетливо этот надлом можно было проследить в Дагестане, который позже стал главным звеном в активном противостоянии с Россией</w:t>
      </w:r>
      <w:r w:rsidR="00C026A0">
        <w:rPr>
          <w:rStyle w:val="a7"/>
          <w:rFonts w:ascii="Times New Roman" w:hAnsi="Times New Roman" w:cs="Times New Roman"/>
          <w:sz w:val="28"/>
          <w:szCs w:val="28"/>
        </w:rPr>
        <w:footnoteReference w:id="88"/>
      </w:r>
      <w:r w:rsidR="00C026A0">
        <w:rPr>
          <w:rFonts w:ascii="Times New Roman" w:hAnsi="Times New Roman" w:cs="Times New Roman"/>
          <w:sz w:val="28"/>
          <w:szCs w:val="28"/>
        </w:rPr>
        <w:t>.</w:t>
      </w:r>
    </w:p>
    <w:p w:rsidR="005A0858" w:rsidRDefault="005A0858" w:rsidP="005A08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w:t>
      </w:r>
      <w:r w:rsidR="00647D49">
        <w:rPr>
          <w:rFonts w:ascii="Times New Roman" w:hAnsi="Times New Roman" w:cs="Times New Roman"/>
          <w:sz w:val="28"/>
          <w:szCs w:val="28"/>
        </w:rPr>
        <w:t>произошедшие</w:t>
      </w:r>
      <w:r>
        <w:rPr>
          <w:rFonts w:ascii="Times New Roman" w:hAnsi="Times New Roman" w:cs="Times New Roman"/>
          <w:sz w:val="28"/>
          <w:szCs w:val="28"/>
        </w:rPr>
        <w:t xml:space="preserve"> события заняли важное место в исторической памяти горцев. Воспоминания о жестокости русских генералов и правителей, передаваясь от поколения к поколению, стали одним из важнейших звеньев в формировании национального самосознания и идентичности северокавказских народов. Так, именем Ермолова некоторые кавказские народы даже пугали своих детей</w:t>
      </w:r>
      <w:r>
        <w:rPr>
          <w:rStyle w:val="a7"/>
          <w:rFonts w:ascii="Times New Roman" w:hAnsi="Times New Roman" w:cs="Times New Roman"/>
          <w:sz w:val="28"/>
          <w:szCs w:val="28"/>
        </w:rPr>
        <w:footnoteReference w:id="89"/>
      </w:r>
      <w:r>
        <w:rPr>
          <w:rFonts w:ascii="Times New Roman" w:hAnsi="Times New Roman" w:cs="Times New Roman"/>
          <w:sz w:val="28"/>
          <w:szCs w:val="28"/>
        </w:rPr>
        <w:t>. Установление памятника генералу Ермолову в Минеральных Водах, где проживает множество представителей горских обществ, сопровождалось сильным недовольством. Впоследствии, даже случались акты вандализма против мемориала</w:t>
      </w:r>
      <w:r>
        <w:rPr>
          <w:rStyle w:val="a7"/>
          <w:rFonts w:ascii="Times New Roman" w:hAnsi="Times New Roman" w:cs="Times New Roman"/>
          <w:sz w:val="28"/>
          <w:szCs w:val="28"/>
        </w:rPr>
        <w:footnoteReference w:id="90"/>
      </w:r>
      <w:r>
        <w:rPr>
          <w:rFonts w:ascii="Times New Roman" w:hAnsi="Times New Roman" w:cs="Times New Roman"/>
          <w:sz w:val="28"/>
          <w:szCs w:val="28"/>
        </w:rPr>
        <w:t xml:space="preserve">. </w:t>
      </w:r>
    </w:p>
    <w:p w:rsidR="005A0858" w:rsidRDefault="005A0858" w:rsidP="005A08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нашему мнению, безусловно, эти данные не представляют исчерпывающей информации по сложившемуся эмоциональному фону и отношению</w:t>
      </w:r>
      <w:r w:rsidR="009E7B8C">
        <w:rPr>
          <w:rFonts w:ascii="Times New Roman" w:hAnsi="Times New Roman" w:cs="Times New Roman"/>
          <w:sz w:val="28"/>
          <w:szCs w:val="28"/>
        </w:rPr>
        <w:t xml:space="preserve"> северокавказских народов</w:t>
      </w:r>
      <w:r>
        <w:rPr>
          <w:rFonts w:ascii="Times New Roman" w:hAnsi="Times New Roman" w:cs="Times New Roman"/>
          <w:sz w:val="28"/>
          <w:szCs w:val="28"/>
        </w:rPr>
        <w:t xml:space="preserve"> к истории </w:t>
      </w:r>
      <w:r w:rsidR="009E7B8C">
        <w:rPr>
          <w:rFonts w:ascii="Times New Roman" w:hAnsi="Times New Roman" w:cs="Times New Roman"/>
          <w:sz w:val="28"/>
          <w:szCs w:val="28"/>
        </w:rPr>
        <w:t>взаимодействий</w:t>
      </w:r>
      <w:r>
        <w:rPr>
          <w:rFonts w:ascii="Times New Roman" w:hAnsi="Times New Roman" w:cs="Times New Roman"/>
          <w:sz w:val="28"/>
          <w:szCs w:val="28"/>
        </w:rPr>
        <w:t xml:space="preserve"> с</w:t>
      </w:r>
      <w:r w:rsidR="009E7B8C">
        <w:rPr>
          <w:rFonts w:ascii="Times New Roman" w:hAnsi="Times New Roman" w:cs="Times New Roman"/>
          <w:sz w:val="28"/>
          <w:szCs w:val="28"/>
        </w:rPr>
        <w:t xml:space="preserve"> Российский И</w:t>
      </w:r>
      <w:r>
        <w:rPr>
          <w:rFonts w:ascii="Times New Roman" w:hAnsi="Times New Roman" w:cs="Times New Roman"/>
          <w:sz w:val="28"/>
          <w:szCs w:val="28"/>
        </w:rPr>
        <w:t>мперией на Северно</w:t>
      </w:r>
      <w:r w:rsidR="00647D49">
        <w:rPr>
          <w:rFonts w:ascii="Times New Roman" w:hAnsi="Times New Roman" w:cs="Times New Roman"/>
          <w:sz w:val="28"/>
          <w:szCs w:val="28"/>
        </w:rPr>
        <w:t>м Кавказе. Однако, вместе с тем отметим, что</w:t>
      </w:r>
      <w:r>
        <w:rPr>
          <w:rFonts w:ascii="Times New Roman" w:hAnsi="Times New Roman" w:cs="Times New Roman"/>
          <w:sz w:val="28"/>
          <w:szCs w:val="28"/>
        </w:rPr>
        <w:t xml:space="preserve"> существует и определенный культ личностей, которые вели войну против России. Основными объектами восхищения, особенно горской молодежи, становятся «герои» ведшие свою борьбу против государства, против администрации и против всяческой власти в целом</w:t>
      </w:r>
      <w:r>
        <w:rPr>
          <w:rStyle w:val="a7"/>
          <w:rFonts w:ascii="Times New Roman" w:hAnsi="Times New Roman" w:cs="Times New Roman"/>
          <w:sz w:val="28"/>
          <w:szCs w:val="28"/>
        </w:rPr>
        <w:footnoteReference w:id="91"/>
      </w:r>
      <w:r>
        <w:rPr>
          <w:rFonts w:ascii="Times New Roman" w:hAnsi="Times New Roman" w:cs="Times New Roman"/>
          <w:sz w:val="28"/>
          <w:szCs w:val="28"/>
        </w:rPr>
        <w:t xml:space="preserve">. В данном контексте примечательны такие личности, как имам Шамиль, </w:t>
      </w:r>
      <w:proofErr w:type="spellStart"/>
      <w:r>
        <w:rPr>
          <w:rFonts w:ascii="Times New Roman" w:hAnsi="Times New Roman" w:cs="Times New Roman"/>
          <w:sz w:val="28"/>
          <w:szCs w:val="28"/>
        </w:rPr>
        <w:t>Байсангур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Беноевский</w:t>
      </w:r>
      <w:proofErr w:type="spellEnd"/>
      <w:r>
        <w:rPr>
          <w:rFonts w:ascii="Times New Roman" w:hAnsi="Times New Roman" w:cs="Times New Roman"/>
          <w:sz w:val="28"/>
          <w:szCs w:val="28"/>
        </w:rPr>
        <w:t xml:space="preserve">, Гамзат-бек, Гази-Мухаммад, Али-Хаджи </w:t>
      </w:r>
      <w:proofErr w:type="spellStart"/>
      <w:r>
        <w:rPr>
          <w:rFonts w:ascii="Times New Roman" w:hAnsi="Times New Roman" w:cs="Times New Roman"/>
          <w:sz w:val="28"/>
          <w:szCs w:val="28"/>
        </w:rPr>
        <w:t>Акушинский</w:t>
      </w:r>
      <w:proofErr w:type="spellEnd"/>
      <w:r>
        <w:rPr>
          <w:rFonts w:ascii="Times New Roman" w:hAnsi="Times New Roman" w:cs="Times New Roman"/>
          <w:sz w:val="28"/>
          <w:szCs w:val="28"/>
        </w:rPr>
        <w:t xml:space="preserve"> и другие, которые вели борьбу с Российской Империей, используя ислам как консолидирующий народы Северного Кавказа инструмент. Важно отметить, что именно на годы Кавказской войны 1817 – 1864 приходится оформление ислама как объединяющей идеологии борьбы с захватчиками. Ислам стал идеей, которая смогла сплотить ранее разобщенные народы и направить их против </w:t>
      </w:r>
      <w:r w:rsidR="009E7B8C">
        <w:rPr>
          <w:rFonts w:ascii="Times New Roman" w:hAnsi="Times New Roman" w:cs="Times New Roman"/>
          <w:sz w:val="28"/>
          <w:szCs w:val="28"/>
        </w:rPr>
        <w:t>России</w:t>
      </w:r>
      <w:r>
        <w:rPr>
          <w:rFonts w:ascii="Times New Roman" w:hAnsi="Times New Roman" w:cs="Times New Roman"/>
          <w:sz w:val="28"/>
          <w:szCs w:val="28"/>
        </w:rPr>
        <w:t>, впоследствии претерпевшей от войны колоссальные потери и убытки</w:t>
      </w:r>
      <w:r>
        <w:rPr>
          <w:rStyle w:val="a7"/>
          <w:rFonts w:ascii="Times New Roman" w:hAnsi="Times New Roman" w:cs="Times New Roman"/>
          <w:sz w:val="28"/>
          <w:szCs w:val="28"/>
        </w:rPr>
        <w:footnoteReference w:id="92"/>
      </w:r>
      <w:r>
        <w:rPr>
          <w:rFonts w:ascii="Times New Roman" w:hAnsi="Times New Roman" w:cs="Times New Roman"/>
          <w:sz w:val="28"/>
          <w:szCs w:val="28"/>
        </w:rPr>
        <w:t>.</w:t>
      </w:r>
    </w:p>
    <w:p w:rsidR="00090741" w:rsidRDefault="00090741"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одной важно предпосылкой, оказавшей влияние на эволюцию феномена терроризма в Российской Федерации, явились депортации народов</w:t>
      </w:r>
      <w:r w:rsidR="002D60C4">
        <w:rPr>
          <w:rFonts w:ascii="Times New Roman" w:hAnsi="Times New Roman" w:cs="Times New Roman"/>
          <w:sz w:val="28"/>
          <w:szCs w:val="28"/>
        </w:rPr>
        <w:t xml:space="preserve"> Северного Кавказа</w:t>
      </w:r>
      <w:r>
        <w:rPr>
          <w:rFonts w:ascii="Times New Roman" w:hAnsi="Times New Roman" w:cs="Times New Roman"/>
          <w:sz w:val="28"/>
          <w:szCs w:val="28"/>
        </w:rPr>
        <w:t>, произошедшие во время Великой Отечественной войны. Были депортированы чеченцы, ингуши, балкарцы и карачаевцы.</w:t>
      </w:r>
      <w:r w:rsidR="00144571">
        <w:rPr>
          <w:rFonts w:ascii="Times New Roman" w:hAnsi="Times New Roman" w:cs="Times New Roman"/>
          <w:sz w:val="28"/>
          <w:szCs w:val="28"/>
        </w:rPr>
        <w:t xml:space="preserve"> Во время насильственного переселения людей были высоки показатели смертности, бы</w:t>
      </w:r>
      <w:r w:rsidR="005A0858">
        <w:rPr>
          <w:rFonts w:ascii="Times New Roman" w:hAnsi="Times New Roman" w:cs="Times New Roman"/>
          <w:sz w:val="28"/>
          <w:szCs w:val="28"/>
        </w:rPr>
        <w:t>л</w:t>
      </w:r>
      <w:r w:rsidR="00144571">
        <w:rPr>
          <w:rFonts w:ascii="Times New Roman" w:hAnsi="Times New Roman" w:cs="Times New Roman"/>
          <w:sz w:val="28"/>
          <w:szCs w:val="28"/>
        </w:rPr>
        <w:t xml:space="preserve"> нанесен серьезный урон </w:t>
      </w:r>
      <w:r w:rsidR="00ED5FA6">
        <w:rPr>
          <w:rFonts w:ascii="Times New Roman" w:hAnsi="Times New Roman" w:cs="Times New Roman"/>
          <w:sz w:val="28"/>
          <w:szCs w:val="28"/>
        </w:rPr>
        <w:t xml:space="preserve">имуществу </w:t>
      </w:r>
      <w:r w:rsidR="009A04D5">
        <w:rPr>
          <w:rFonts w:ascii="Times New Roman" w:hAnsi="Times New Roman" w:cs="Times New Roman"/>
          <w:sz w:val="28"/>
          <w:szCs w:val="28"/>
        </w:rPr>
        <w:t>спецпереселенцев</w:t>
      </w:r>
      <w:r w:rsidR="00144571">
        <w:rPr>
          <w:rFonts w:ascii="Times New Roman" w:hAnsi="Times New Roman" w:cs="Times New Roman"/>
          <w:sz w:val="28"/>
          <w:szCs w:val="28"/>
        </w:rPr>
        <w:t>.</w:t>
      </w:r>
      <w:r>
        <w:rPr>
          <w:rFonts w:ascii="Times New Roman" w:hAnsi="Times New Roman" w:cs="Times New Roman"/>
          <w:sz w:val="28"/>
          <w:szCs w:val="28"/>
        </w:rPr>
        <w:t xml:space="preserve"> Депортации стали ключевым моментом в оформлении новой идентичности и нового мироощущения пострадавших народов</w:t>
      </w:r>
      <w:r w:rsidR="00144571">
        <w:rPr>
          <w:rStyle w:val="a7"/>
          <w:rFonts w:ascii="Times New Roman" w:hAnsi="Times New Roman" w:cs="Times New Roman"/>
          <w:sz w:val="28"/>
          <w:szCs w:val="28"/>
        </w:rPr>
        <w:footnoteReference w:id="93"/>
      </w:r>
      <w:r>
        <w:rPr>
          <w:rFonts w:ascii="Times New Roman" w:hAnsi="Times New Roman" w:cs="Times New Roman"/>
          <w:sz w:val="28"/>
          <w:szCs w:val="28"/>
        </w:rPr>
        <w:t>.</w:t>
      </w:r>
    </w:p>
    <w:p w:rsidR="002D60C4" w:rsidRPr="00B553E4" w:rsidRDefault="002D60C4" w:rsidP="004E1290">
      <w:pPr>
        <w:spacing w:after="0" w:line="360" w:lineRule="auto"/>
        <w:ind w:firstLine="708"/>
        <w:jc w:val="both"/>
        <w:rPr>
          <w:rFonts w:ascii="Times New Roman" w:hAnsi="Times New Roman" w:cs="Times New Roman"/>
          <w:b/>
          <w:sz w:val="28"/>
          <w:szCs w:val="28"/>
        </w:rPr>
      </w:pPr>
      <w:r w:rsidRPr="00B553E4">
        <w:rPr>
          <w:rFonts w:ascii="Times New Roman" w:hAnsi="Times New Roman" w:cs="Times New Roman"/>
          <w:b/>
          <w:sz w:val="28"/>
          <w:szCs w:val="28"/>
        </w:rPr>
        <w:lastRenderedPageBreak/>
        <w:t>3) Предпосылки, связанные с распадом государственной и идеологической системы.</w:t>
      </w:r>
    </w:p>
    <w:p w:rsidR="009A04D5" w:rsidRDefault="009A04D5"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Советский Союз с момента своего возникновения провел ряд глубоких реформ. Преобразования затронули </w:t>
      </w:r>
      <w:r w:rsidR="00402EEF">
        <w:rPr>
          <w:rFonts w:ascii="Times New Roman" w:hAnsi="Times New Roman" w:cs="Times New Roman"/>
          <w:sz w:val="28"/>
          <w:szCs w:val="28"/>
        </w:rPr>
        <w:t>все сферы жизни общества. Изменения также</w:t>
      </w:r>
      <w:r w:rsidR="00663BBD">
        <w:rPr>
          <w:rFonts w:ascii="Times New Roman" w:hAnsi="Times New Roman" w:cs="Times New Roman"/>
          <w:sz w:val="28"/>
          <w:szCs w:val="28"/>
        </w:rPr>
        <w:t xml:space="preserve"> существенным образом</w:t>
      </w:r>
      <w:r w:rsidR="00402EEF">
        <w:rPr>
          <w:rFonts w:ascii="Times New Roman" w:hAnsi="Times New Roman" w:cs="Times New Roman"/>
          <w:sz w:val="28"/>
          <w:szCs w:val="28"/>
        </w:rPr>
        <w:t xml:space="preserve"> затронули жизнь народов Северного Кавказа.</w:t>
      </w:r>
    </w:p>
    <w:p w:rsidR="002D60C4" w:rsidRDefault="00402EEF" w:rsidP="004E12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Советская власть создала новую инфраструктуру, заложила основы легкой и тяжелой индустрии, учредила множество заведений культуры</w:t>
      </w:r>
      <w:r w:rsidR="00F037B7">
        <w:rPr>
          <w:rFonts w:ascii="Times New Roman" w:hAnsi="Times New Roman" w:cs="Times New Roman"/>
          <w:sz w:val="28"/>
          <w:szCs w:val="28"/>
        </w:rPr>
        <w:t xml:space="preserve"> и науки</w:t>
      </w:r>
      <w:r>
        <w:rPr>
          <w:rFonts w:ascii="Times New Roman" w:hAnsi="Times New Roman" w:cs="Times New Roman"/>
          <w:sz w:val="28"/>
          <w:szCs w:val="28"/>
        </w:rPr>
        <w:t>. Одним из важнейших достижений советского</w:t>
      </w:r>
      <w:r w:rsidR="00F037B7">
        <w:rPr>
          <w:rFonts w:ascii="Times New Roman" w:hAnsi="Times New Roman" w:cs="Times New Roman"/>
          <w:sz w:val="28"/>
          <w:szCs w:val="28"/>
        </w:rPr>
        <w:t xml:space="preserve"> управления на Северном Кавказе считается</w:t>
      </w:r>
      <w:r>
        <w:rPr>
          <w:rFonts w:ascii="Times New Roman" w:hAnsi="Times New Roman" w:cs="Times New Roman"/>
          <w:sz w:val="28"/>
          <w:szCs w:val="28"/>
        </w:rPr>
        <w:t xml:space="preserve"> установление </w:t>
      </w:r>
      <w:r w:rsidR="004B534B">
        <w:rPr>
          <w:rFonts w:ascii="Times New Roman" w:hAnsi="Times New Roman" w:cs="Times New Roman"/>
          <w:sz w:val="28"/>
          <w:szCs w:val="28"/>
        </w:rPr>
        <w:t>повсеместного образования, так как п</w:t>
      </w:r>
      <w:r w:rsidR="00F037B7">
        <w:rPr>
          <w:rFonts w:ascii="Times New Roman" w:hAnsi="Times New Roman" w:cs="Times New Roman"/>
          <w:sz w:val="28"/>
          <w:szCs w:val="28"/>
        </w:rPr>
        <w:t>роблема безграмотности</w:t>
      </w:r>
      <w:r w:rsidR="005A0858">
        <w:rPr>
          <w:rFonts w:ascii="Times New Roman" w:hAnsi="Times New Roman" w:cs="Times New Roman"/>
          <w:sz w:val="28"/>
          <w:szCs w:val="28"/>
        </w:rPr>
        <w:t>,</w:t>
      </w:r>
      <w:r w:rsidR="00093874">
        <w:rPr>
          <w:rFonts w:ascii="Times New Roman" w:hAnsi="Times New Roman" w:cs="Times New Roman"/>
          <w:sz w:val="28"/>
          <w:szCs w:val="28"/>
        </w:rPr>
        <w:t xml:space="preserve"> особенно</w:t>
      </w:r>
      <w:r w:rsidR="00F037B7">
        <w:rPr>
          <w:rFonts w:ascii="Times New Roman" w:hAnsi="Times New Roman" w:cs="Times New Roman"/>
          <w:sz w:val="28"/>
          <w:szCs w:val="28"/>
        </w:rPr>
        <w:t xml:space="preserve"> </w:t>
      </w:r>
      <w:r w:rsidR="00663BBD">
        <w:rPr>
          <w:rFonts w:ascii="Times New Roman" w:hAnsi="Times New Roman" w:cs="Times New Roman"/>
          <w:sz w:val="28"/>
          <w:szCs w:val="28"/>
        </w:rPr>
        <w:t>для этого</w:t>
      </w:r>
      <w:r w:rsidR="00093874">
        <w:rPr>
          <w:rFonts w:ascii="Times New Roman" w:hAnsi="Times New Roman" w:cs="Times New Roman"/>
          <w:sz w:val="28"/>
          <w:szCs w:val="28"/>
        </w:rPr>
        <w:t xml:space="preserve"> региона</w:t>
      </w:r>
      <w:r w:rsidR="005A0858">
        <w:rPr>
          <w:rFonts w:ascii="Times New Roman" w:hAnsi="Times New Roman" w:cs="Times New Roman"/>
          <w:sz w:val="28"/>
          <w:szCs w:val="28"/>
        </w:rPr>
        <w:t>,</w:t>
      </w:r>
      <w:r w:rsidR="00663BBD">
        <w:rPr>
          <w:rFonts w:ascii="Times New Roman" w:hAnsi="Times New Roman" w:cs="Times New Roman"/>
          <w:sz w:val="28"/>
          <w:szCs w:val="28"/>
        </w:rPr>
        <w:t xml:space="preserve"> была особенно актуальна</w:t>
      </w:r>
      <w:r w:rsidR="00F037B7">
        <w:rPr>
          <w:rFonts w:ascii="Times New Roman" w:hAnsi="Times New Roman" w:cs="Times New Roman"/>
          <w:sz w:val="28"/>
          <w:szCs w:val="28"/>
        </w:rPr>
        <w:t>.</w:t>
      </w:r>
      <w:r w:rsidR="004B534B">
        <w:rPr>
          <w:rFonts w:ascii="Times New Roman" w:hAnsi="Times New Roman" w:cs="Times New Roman"/>
          <w:sz w:val="28"/>
          <w:szCs w:val="28"/>
        </w:rPr>
        <w:t xml:space="preserve"> Вместе с позитивными тенденциями существовали и негативные. Большое количество населения северокавказских административных образований было недовольно коллективизацией, репрессиями и антирелигиозно</w:t>
      </w:r>
      <w:r w:rsidR="003448E1">
        <w:rPr>
          <w:rFonts w:ascii="Times New Roman" w:hAnsi="Times New Roman" w:cs="Times New Roman"/>
          <w:sz w:val="28"/>
          <w:szCs w:val="28"/>
        </w:rPr>
        <w:t>й</w:t>
      </w:r>
      <w:r w:rsidR="004B534B">
        <w:rPr>
          <w:rFonts w:ascii="Times New Roman" w:hAnsi="Times New Roman" w:cs="Times New Roman"/>
          <w:sz w:val="28"/>
          <w:szCs w:val="28"/>
        </w:rPr>
        <w:t xml:space="preserve"> политикой новой власти</w:t>
      </w:r>
      <w:r w:rsidR="0067793A">
        <w:rPr>
          <w:rStyle w:val="a7"/>
          <w:rFonts w:ascii="Times New Roman" w:hAnsi="Times New Roman" w:cs="Times New Roman"/>
          <w:sz w:val="28"/>
          <w:szCs w:val="28"/>
        </w:rPr>
        <w:footnoteReference w:id="94"/>
      </w:r>
      <w:r w:rsidR="004B534B">
        <w:rPr>
          <w:rFonts w:ascii="Times New Roman" w:hAnsi="Times New Roman" w:cs="Times New Roman"/>
          <w:sz w:val="28"/>
          <w:szCs w:val="28"/>
        </w:rPr>
        <w:t>.</w:t>
      </w:r>
    </w:p>
    <w:p w:rsidR="00FB70F6" w:rsidRDefault="008A67A8" w:rsidP="008560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даже не смотря на </w:t>
      </w:r>
      <w:r w:rsidR="00663BBD">
        <w:rPr>
          <w:rFonts w:ascii="Times New Roman" w:hAnsi="Times New Roman" w:cs="Times New Roman"/>
          <w:sz w:val="28"/>
          <w:szCs w:val="28"/>
        </w:rPr>
        <w:t>присутствовавшее недовольство, временами возникающие бунты и деятельность бандформирований, советская власть всегда пользовалась</w:t>
      </w:r>
      <w:r w:rsidR="00263D47">
        <w:rPr>
          <w:rFonts w:ascii="Times New Roman" w:hAnsi="Times New Roman" w:cs="Times New Roman"/>
          <w:sz w:val="28"/>
          <w:szCs w:val="28"/>
        </w:rPr>
        <w:t xml:space="preserve"> большим уважением, чем власти Российской И</w:t>
      </w:r>
      <w:r w:rsidR="00663BBD">
        <w:rPr>
          <w:rFonts w:ascii="Times New Roman" w:hAnsi="Times New Roman" w:cs="Times New Roman"/>
          <w:sz w:val="28"/>
          <w:szCs w:val="28"/>
        </w:rPr>
        <w:t>мперии. Считается, что в основе этого лежал ряд причин, в котором,</w:t>
      </w:r>
      <w:r w:rsidR="008207D3">
        <w:rPr>
          <w:rFonts w:ascii="Times New Roman" w:hAnsi="Times New Roman" w:cs="Times New Roman"/>
          <w:sz w:val="28"/>
          <w:szCs w:val="28"/>
        </w:rPr>
        <w:t xml:space="preserve"> в качестве основных</w:t>
      </w:r>
      <w:r w:rsidR="00663BBD">
        <w:rPr>
          <w:rFonts w:ascii="Times New Roman" w:hAnsi="Times New Roman" w:cs="Times New Roman"/>
          <w:sz w:val="28"/>
          <w:szCs w:val="28"/>
        </w:rPr>
        <w:t xml:space="preserve">, выделяют создание новой идентичности – «советский народ» и отрицание имперского прошлого. Так как отношение к «царизму» в среде горских обществ было резко негативным, новый государственный курс, в какой-то мере, соответствовал чаяниям народов Северного Кавказа. Не менее важную роль сыграла коммунистическая доктрина, отвергавшая </w:t>
      </w:r>
      <w:r w:rsidR="009E7B8C">
        <w:rPr>
          <w:rFonts w:ascii="Times New Roman" w:hAnsi="Times New Roman" w:cs="Times New Roman"/>
          <w:sz w:val="28"/>
          <w:szCs w:val="28"/>
        </w:rPr>
        <w:t>значение национальной и религиозной</w:t>
      </w:r>
      <w:r w:rsidR="00663BBD">
        <w:rPr>
          <w:rFonts w:ascii="Times New Roman" w:hAnsi="Times New Roman" w:cs="Times New Roman"/>
          <w:sz w:val="28"/>
          <w:szCs w:val="28"/>
        </w:rPr>
        <w:t xml:space="preserve"> идентичности, выводя на передний план идентичность классовую. </w:t>
      </w:r>
      <w:r w:rsidR="00CD31E1">
        <w:rPr>
          <w:rFonts w:ascii="Times New Roman" w:hAnsi="Times New Roman" w:cs="Times New Roman"/>
          <w:sz w:val="28"/>
          <w:szCs w:val="28"/>
        </w:rPr>
        <w:t xml:space="preserve">Идеи строительства коммунизма, стремления к </w:t>
      </w:r>
      <w:r w:rsidR="00CD31E1">
        <w:rPr>
          <w:rFonts w:ascii="Times New Roman" w:hAnsi="Times New Roman" w:cs="Times New Roman"/>
          <w:sz w:val="28"/>
          <w:szCs w:val="28"/>
        </w:rPr>
        <w:lastRenderedPageBreak/>
        <w:t>справедливому обществу и безбедному существованию находили позитивный отклик у горцев</w:t>
      </w:r>
      <w:r w:rsidR="00FB70F6">
        <w:rPr>
          <w:rStyle w:val="a7"/>
          <w:rFonts w:ascii="Times New Roman" w:hAnsi="Times New Roman" w:cs="Times New Roman"/>
          <w:sz w:val="28"/>
          <w:szCs w:val="28"/>
        </w:rPr>
        <w:footnoteReference w:id="95"/>
      </w:r>
      <w:r w:rsidR="00FB70F6">
        <w:rPr>
          <w:rFonts w:ascii="Times New Roman" w:hAnsi="Times New Roman" w:cs="Times New Roman"/>
          <w:sz w:val="28"/>
          <w:szCs w:val="28"/>
        </w:rPr>
        <w:t xml:space="preserve">. </w:t>
      </w:r>
    </w:p>
    <w:p w:rsidR="008A67A8" w:rsidRDefault="00FB70F6" w:rsidP="008560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Советские руководители видели обе стороны общественных настроений. Важней</w:t>
      </w:r>
      <w:r w:rsidR="005A4510">
        <w:rPr>
          <w:rFonts w:ascii="Times New Roman" w:hAnsi="Times New Roman" w:cs="Times New Roman"/>
          <w:sz w:val="28"/>
          <w:szCs w:val="28"/>
        </w:rPr>
        <w:t>шей аспектом государственного управления на Северном Кавказе оставалась идеологическая работа среди населения. Примечательно, что представители депортированных народов, в том числе, в сам период насильственного переселения</w:t>
      </w:r>
      <w:r w:rsidR="00D13958">
        <w:rPr>
          <w:rFonts w:ascii="Times New Roman" w:hAnsi="Times New Roman" w:cs="Times New Roman"/>
          <w:sz w:val="28"/>
          <w:szCs w:val="28"/>
        </w:rPr>
        <w:t>,</w:t>
      </w:r>
      <w:r w:rsidR="005A4510">
        <w:rPr>
          <w:rFonts w:ascii="Times New Roman" w:hAnsi="Times New Roman" w:cs="Times New Roman"/>
          <w:sz w:val="28"/>
          <w:szCs w:val="28"/>
        </w:rPr>
        <w:t xml:space="preserve"> не лишались ни партбилетов, ни членства в ВЛКСМ</w:t>
      </w:r>
      <w:r w:rsidR="0067793A">
        <w:rPr>
          <w:rStyle w:val="a7"/>
          <w:rFonts w:ascii="Times New Roman" w:hAnsi="Times New Roman" w:cs="Times New Roman"/>
          <w:sz w:val="28"/>
          <w:szCs w:val="28"/>
        </w:rPr>
        <w:footnoteReference w:id="96"/>
      </w:r>
      <w:r w:rsidR="00CD31E1">
        <w:rPr>
          <w:rFonts w:ascii="Times New Roman" w:hAnsi="Times New Roman" w:cs="Times New Roman"/>
          <w:sz w:val="28"/>
          <w:szCs w:val="28"/>
        </w:rPr>
        <w:t>.</w:t>
      </w:r>
    </w:p>
    <w:p w:rsidR="00263D47" w:rsidRDefault="008B3475" w:rsidP="008560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и целом, можно сделать вывод о том, что</w:t>
      </w:r>
      <w:r w:rsidR="00B76D14">
        <w:rPr>
          <w:rFonts w:ascii="Times New Roman" w:hAnsi="Times New Roman" w:cs="Times New Roman"/>
          <w:sz w:val="28"/>
          <w:szCs w:val="28"/>
        </w:rPr>
        <w:t>, по</w:t>
      </w:r>
      <w:r>
        <w:rPr>
          <w:rFonts w:ascii="Times New Roman" w:hAnsi="Times New Roman" w:cs="Times New Roman"/>
          <w:sz w:val="28"/>
          <w:szCs w:val="28"/>
        </w:rPr>
        <w:t xml:space="preserve"> большей части</w:t>
      </w:r>
      <w:r w:rsidR="00B76D14">
        <w:rPr>
          <w:rFonts w:ascii="Times New Roman" w:hAnsi="Times New Roman" w:cs="Times New Roman"/>
          <w:sz w:val="28"/>
          <w:szCs w:val="28"/>
        </w:rPr>
        <w:t>,</w:t>
      </w:r>
      <w:r>
        <w:rPr>
          <w:rFonts w:ascii="Times New Roman" w:hAnsi="Times New Roman" w:cs="Times New Roman"/>
          <w:sz w:val="28"/>
          <w:szCs w:val="28"/>
        </w:rPr>
        <w:t xml:space="preserve"> народы Северного Кавказа были лояльны по отношению к советской власти. Интеграция горских обществ в </w:t>
      </w:r>
      <w:proofErr w:type="spellStart"/>
      <w:r>
        <w:rPr>
          <w:rFonts w:ascii="Times New Roman" w:hAnsi="Times New Roman" w:cs="Times New Roman"/>
          <w:sz w:val="28"/>
          <w:szCs w:val="28"/>
        </w:rPr>
        <w:t>общесовестское</w:t>
      </w:r>
      <w:proofErr w:type="spellEnd"/>
      <w:r>
        <w:rPr>
          <w:rFonts w:ascii="Times New Roman" w:hAnsi="Times New Roman" w:cs="Times New Roman"/>
          <w:sz w:val="28"/>
          <w:szCs w:val="28"/>
        </w:rPr>
        <w:t xml:space="preserve"> культурное и идеологическое пространство сыграла важнейшую роль в укреплении </w:t>
      </w:r>
      <w:r w:rsidR="00165428">
        <w:rPr>
          <w:rFonts w:ascii="Times New Roman" w:hAnsi="Times New Roman" w:cs="Times New Roman"/>
          <w:sz w:val="28"/>
          <w:szCs w:val="28"/>
        </w:rPr>
        <w:t xml:space="preserve">стабильности </w:t>
      </w:r>
      <w:r w:rsidR="009E7B8C">
        <w:rPr>
          <w:rFonts w:ascii="Times New Roman" w:hAnsi="Times New Roman" w:cs="Times New Roman"/>
          <w:sz w:val="28"/>
          <w:szCs w:val="28"/>
        </w:rPr>
        <w:t>северокавказского</w:t>
      </w:r>
      <w:r w:rsidR="00165428">
        <w:rPr>
          <w:rFonts w:ascii="Times New Roman" w:hAnsi="Times New Roman" w:cs="Times New Roman"/>
          <w:sz w:val="28"/>
          <w:szCs w:val="28"/>
        </w:rPr>
        <w:t xml:space="preserve"> региона.</w:t>
      </w:r>
    </w:p>
    <w:p w:rsidR="00165428" w:rsidRDefault="00165428" w:rsidP="008560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8C4B10">
        <w:rPr>
          <w:rFonts w:ascii="Times New Roman" w:hAnsi="Times New Roman" w:cs="Times New Roman"/>
          <w:sz w:val="28"/>
          <w:szCs w:val="28"/>
        </w:rPr>
        <w:t xml:space="preserve"> </w:t>
      </w:r>
      <w:r>
        <w:rPr>
          <w:rFonts w:ascii="Times New Roman" w:hAnsi="Times New Roman" w:cs="Times New Roman"/>
          <w:sz w:val="28"/>
          <w:szCs w:val="28"/>
        </w:rPr>
        <w:t>крушение советской системы, поведшее за собой падение коммунистической идеологии, привело к идеологическому</w:t>
      </w:r>
      <w:r w:rsidR="00AA7606">
        <w:rPr>
          <w:rFonts w:ascii="Times New Roman" w:hAnsi="Times New Roman" w:cs="Times New Roman"/>
          <w:sz w:val="28"/>
          <w:szCs w:val="28"/>
        </w:rPr>
        <w:t xml:space="preserve"> </w:t>
      </w:r>
      <w:r>
        <w:rPr>
          <w:rFonts w:ascii="Times New Roman" w:hAnsi="Times New Roman" w:cs="Times New Roman"/>
          <w:sz w:val="28"/>
          <w:szCs w:val="28"/>
        </w:rPr>
        <w:t>вакууму</w:t>
      </w:r>
      <w:r w:rsidR="00AA7606">
        <w:rPr>
          <w:rFonts w:ascii="Times New Roman" w:hAnsi="Times New Roman" w:cs="Times New Roman"/>
          <w:sz w:val="28"/>
          <w:szCs w:val="28"/>
        </w:rPr>
        <w:t xml:space="preserve"> и вакууму власти</w:t>
      </w:r>
      <w:r w:rsidR="008207D3">
        <w:rPr>
          <w:rFonts w:ascii="Times New Roman" w:hAnsi="Times New Roman" w:cs="Times New Roman"/>
          <w:sz w:val="28"/>
          <w:szCs w:val="28"/>
        </w:rPr>
        <w:t>, которые сформировались</w:t>
      </w:r>
      <w:r>
        <w:rPr>
          <w:rFonts w:ascii="Times New Roman" w:hAnsi="Times New Roman" w:cs="Times New Roman"/>
          <w:sz w:val="28"/>
          <w:szCs w:val="28"/>
        </w:rPr>
        <w:t xml:space="preserve"> на территории республик Северного Кавказа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AA7606">
        <w:rPr>
          <w:rFonts w:ascii="Times New Roman" w:hAnsi="Times New Roman" w:cs="Times New Roman"/>
          <w:sz w:val="28"/>
          <w:szCs w:val="28"/>
        </w:rPr>
        <w:t xml:space="preserve"> Феномен идеологического и властного вакуума был актуален для всех </w:t>
      </w:r>
      <w:r w:rsidR="005A0858">
        <w:rPr>
          <w:rFonts w:ascii="Times New Roman" w:hAnsi="Times New Roman" w:cs="Times New Roman"/>
          <w:sz w:val="28"/>
          <w:szCs w:val="28"/>
        </w:rPr>
        <w:t>административных единиц</w:t>
      </w:r>
      <w:r w:rsidR="00AA7606">
        <w:rPr>
          <w:rFonts w:ascii="Times New Roman" w:hAnsi="Times New Roman" w:cs="Times New Roman"/>
          <w:sz w:val="28"/>
          <w:szCs w:val="28"/>
        </w:rPr>
        <w:t xml:space="preserve"> постсоветского пространства. Негативные последствия от крушения СССР в разной степени испытывали все народы, проживавшие на территории советского государства. В первую очередь, наличие вакуума</w:t>
      </w:r>
      <w:r w:rsidR="00B76D14">
        <w:rPr>
          <w:rFonts w:ascii="Times New Roman" w:hAnsi="Times New Roman" w:cs="Times New Roman"/>
          <w:sz w:val="28"/>
          <w:szCs w:val="28"/>
        </w:rPr>
        <w:t xml:space="preserve"> власти и идеологии</w:t>
      </w:r>
      <w:r w:rsidR="00AA7606">
        <w:rPr>
          <w:rFonts w:ascii="Times New Roman" w:hAnsi="Times New Roman" w:cs="Times New Roman"/>
          <w:sz w:val="28"/>
          <w:szCs w:val="28"/>
        </w:rPr>
        <w:t xml:space="preserve"> стало причиной резкого подъема уровня преступности и безработицы. Резко упал уровень доходов населения, уровень государственного регулирования, обеспечения безопасности и здравоохранения. Важно отметить, что возросла межнациональная напряженность, которая часто выливалась в открытую агрессию</w:t>
      </w:r>
      <w:r w:rsidR="00B76D14">
        <w:rPr>
          <w:rStyle w:val="a7"/>
          <w:rFonts w:ascii="Times New Roman" w:hAnsi="Times New Roman" w:cs="Times New Roman"/>
          <w:sz w:val="28"/>
          <w:szCs w:val="28"/>
        </w:rPr>
        <w:footnoteReference w:id="97"/>
      </w:r>
      <w:r w:rsidR="00AA7606">
        <w:rPr>
          <w:rFonts w:ascii="Times New Roman" w:hAnsi="Times New Roman" w:cs="Times New Roman"/>
          <w:sz w:val="28"/>
          <w:szCs w:val="28"/>
        </w:rPr>
        <w:t>.</w:t>
      </w:r>
    </w:p>
    <w:p w:rsidR="00867889" w:rsidRDefault="00B76D14" w:rsidP="005C14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Особенно сильно вышеуказанные тенденции проявлялись на окраинах распадавшегося СССР. Северный Кавказ, в частности Чечня, стали очагом сепаратных настроений</w:t>
      </w:r>
      <w:r w:rsidR="0020706E">
        <w:rPr>
          <w:rFonts w:ascii="Times New Roman" w:hAnsi="Times New Roman" w:cs="Times New Roman"/>
          <w:sz w:val="28"/>
          <w:szCs w:val="28"/>
        </w:rPr>
        <w:t xml:space="preserve"> в рамках бывшей РСФСР</w:t>
      </w:r>
      <w:r>
        <w:rPr>
          <w:rFonts w:ascii="Times New Roman" w:hAnsi="Times New Roman" w:cs="Times New Roman"/>
          <w:sz w:val="28"/>
          <w:szCs w:val="28"/>
        </w:rPr>
        <w:t>, что в итоге привело к Первой, а затем Второй чеченским войнам.</w:t>
      </w:r>
      <w:r w:rsidR="003F1A6B">
        <w:rPr>
          <w:rFonts w:ascii="Times New Roman" w:hAnsi="Times New Roman" w:cs="Times New Roman"/>
          <w:sz w:val="28"/>
          <w:szCs w:val="28"/>
        </w:rPr>
        <w:t xml:space="preserve"> Идеологический вакуум, в данном контексте, послужил причиной для активных поисков новой </w:t>
      </w:r>
      <w:r w:rsidR="002736A2">
        <w:rPr>
          <w:rFonts w:ascii="Times New Roman" w:hAnsi="Times New Roman" w:cs="Times New Roman"/>
          <w:sz w:val="28"/>
          <w:szCs w:val="28"/>
        </w:rPr>
        <w:t>идейной опоры</w:t>
      </w:r>
      <w:r w:rsidR="003F1A6B">
        <w:rPr>
          <w:rFonts w:ascii="Times New Roman" w:hAnsi="Times New Roman" w:cs="Times New Roman"/>
          <w:sz w:val="28"/>
          <w:szCs w:val="28"/>
        </w:rPr>
        <w:t xml:space="preserve"> и, как следствие, питательной почвой для «возвращения» в регион ислама и </w:t>
      </w:r>
      <w:r w:rsidR="00801902">
        <w:rPr>
          <w:rFonts w:ascii="Times New Roman" w:hAnsi="Times New Roman" w:cs="Times New Roman"/>
          <w:sz w:val="28"/>
          <w:szCs w:val="28"/>
        </w:rPr>
        <w:t>особенно</w:t>
      </w:r>
      <w:r w:rsidR="003F1A6B">
        <w:rPr>
          <w:rFonts w:ascii="Times New Roman" w:hAnsi="Times New Roman" w:cs="Times New Roman"/>
          <w:sz w:val="28"/>
          <w:szCs w:val="28"/>
        </w:rPr>
        <w:t xml:space="preserve"> исламистской идеологии</w:t>
      </w:r>
      <w:r w:rsidR="00BF4FFA">
        <w:rPr>
          <w:rStyle w:val="a7"/>
          <w:rFonts w:ascii="Times New Roman" w:hAnsi="Times New Roman" w:cs="Times New Roman"/>
          <w:sz w:val="28"/>
          <w:szCs w:val="28"/>
        </w:rPr>
        <w:footnoteReference w:id="98"/>
      </w:r>
      <w:r w:rsidR="00801902">
        <w:rPr>
          <w:rFonts w:ascii="Times New Roman" w:hAnsi="Times New Roman" w:cs="Times New Roman"/>
          <w:sz w:val="28"/>
          <w:szCs w:val="28"/>
        </w:rPr>
        <w:t xml:space="preserve">. </w:t>
      </w:r>
    </w:p>
    <w:p w:rsidR="002736A2" w:rsidRPr="00B553E4" w:rsidRDefault="002736A2" w:rsidP="002736A2">
      <w:pPr>
        <w:spacing w:after="0" w:line="360" w:lineRule="auto"/>
        <w:ind w:firstLine="708"/>
        <w:jc w:val="both"/>
        <w:rPr>
          <w:rFonts w:ascii="Times New Roman" w:hAnsi="Times New Roman" w:cs="Times New Roman"/>
          <w:b/>
          <w:sz w:val="28"/>
          <w:szCs w:val="28"/>
        </w:rPr>
      </w:pPr>
      <w:r w:rsidRPr="00B553E4">
        <w:rPr>
          <w:rFonts w:ascii="Times New Roman" w:hAnsi="Times New Roman" w:cs="Times New Roman"/>
          <w:b/>
          <w:sz w:val="28"/>
          <w:szCs w:val="28"/>
        </w:rPr>
        <w:t>4) Фактор Первой</w:t>
      </w:r>
      <w:r w:rsidR="008207D3" w:rsidRPr="00B553E4">
        <w:rPr>
          <w:rFonts w:ascii="Times New Roman" w:hAnsi="Times New Roman" w:cs="Times New Roman"/>
          <w:b/>
          <w:sz w:val="28"/>
          <w:szCs w:val="28"/>
        </w:rPr>
        <w:t xml:space="preserve"> и Второй чеченских войн</w:t>
      </w:r>
      <w:r w:rsidRPr="00B553E4">
        <w:rPr>
          <w:rFonts w:ascii="Times New Roman" w:hAnsi="Times New Roman" w:cs="Times New Roman"/>
          <w:b/>
          <w:sz w:val="28"/>
          <w:szCs w:val="28"/>
        </w:rPr>
        <w:t>.</w:t>
      </w:r>
    </w:p>
    <w:p w:rsidR="0006749F" w:rsidRDefault="00D303A4" w:rsidP="000674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Терроризм как явление не имеет этничности, однако пионерами в </w:t>
      </w:r>
      <w:r w:rsidR="00E90D50">
        <w:rPr>
          <w:rFonts w:ascii="Times New Roman" w:hAnsi="Times New Roman" w:cs="Times New Roman"/>
          <w:sz w:val="28"/>
          <w:szCs w:val="28"/>
        </w:rPr>
        <w:t>практике</w:t>
      </w:r>
      <w:r w:rsidR="00276481">
        <w:rPr>
          <w:rFonts w:ascii="Times New Roman" w:hAnsi="Times New Roman" w:cs="Times New Roman"/>
          <w:sz w:val="28"/>
          <w:szCs w:val="28"/>
        </w:rPr>
        <w:t xml:space="preserve"> нового</w:t>
      </w:r>
      <w:r>
        <w:rPr>
          <w:rFonts w:ascii="Times New Roman" w:hAnsi="Times New Roman" w:cs="Times New Roman"/>
          <w:sz w:val="28"/>
          <w:szCs w:val="28"/>
        </w:rPr>
        <w:t xml:space="preserve"> террора в Российской Федерации стали именно чеченские боевики. Основной политической целью полевых командиров террористов</w:t>
      </w:r>
      <w:r w:rsidR="00802F18">
        <w:rPr>
          <w:rFonts w:ascii="Times New Roman" w:hAnsi="Times New Roman" w:cs="Times New Roman"/>
          <w:sz w:val="28"/>
          <w:szCs w:val="28"/>
        </w:rPr>
        <w:t xml:space="preserve"> являлось обратить внимание общества на войну в Чечне и форсировать скорейший вывод федеральных войск из республики</w:t>
      </w:r>
      <w:r w:rsidR="009D2851">
        <w:rPr>
          <w:rStyle w:val="a7"/>
          <w:rFonts w:ascii="Times New Roman" w:hAnsi="Times New Roman" w:cs="Times New Roman"/>
          <w:sz w:val="28"/>
          <w:szCs w:val="28"/>
        </w:rPr>
        <w:footnoteReference w:id="99"/>
      </w:r>
      <w:r w:rsidR="00802F18">
        <w:rPr>
          <w:rFonts w:ascii="Times New Roman" w:hAnsi="Times New Roman" w:cs="Times New Roman"/>
          <w:sz w:val="28"/>
          <w:szCs w:val="28"/>
        </w:rPr>
        <w:t>.</w:t>
      </w:r>
      <w:r>
        <w:rPr>
          <w:rFonts w:ascii="Times New Roman" w:hAnsi="Times New Roman" w:cs="Times New Roman"/>
          <w:sz w:val="28"/>
          <w:szCs w:val="28"/>
        </w:rPr>
        <w:t xml:space="preserve">  Следовательно, в</w:t>
      </w:r>
      <w:r w:rsidR="0006749F">
        <w:rPr>
          <w:rFonts w:ascii="Times New Roman" w:hAnsi="Times New Roman" w:cs="Times New Roman"/>
          <w:sz w:val="28"/>
          <w:szCs w:val="28"/>
        </w:rPr>
        <w:t xml:space="preserve"> изучении феномена терроризма на Северном Кавказе, в первую очередь, следует обращать внимание</w:t>
      </w:r>
      <w:r>
        <w:rPr>
          <w:rFonts w:ascii="Times New Roman" w:hAnsi="Times New Roman" w:cs="Times New Roman"/>
          <w:sz w:val="28"/>
          <w:szCs w:val="28"/>
        </w:rPr>
        <w:t xml:space="preserve"> именно на чеченский войны</w:t>
      </w:r>
      <w:r w:rsidR="0006749F">
        <w:rPr>
          <w:rFonts w:ascii="Times New Roman" w:hAnsi="Times New Roman" w:cs="Times New Roman"/>
          <w:sz w:val="28"/>
          <w:szCs w:val="28"/>
        </w:rPr>
        <w:t xml:space="preserve"> как главенствующие факторы</w:t>
      </w:r>
      <w:r w:rsidR="00802F18">
        <w:rPr>
          <w:rFonts w:ascii="Times New Roman" w:hAnsi="Times New Roman" w:cs="Times New Roman"/>
          <w:sz w:val="28"/>
          <w:szCs w:val="28"/>
        </w:rPr>
        <w:t xml:space="preserve"> его</w:t>
      </w:r>
      <w:r w:rsidR="0006749F">
        <w:rPr>
          <w:rFonts w:ascii="Times New Roman" w:hAnsi="Times New Roman" w:cs="Times New Roman"/>
          <w:sz w:val="28"/>
          <w:szCs w:val="28"/>
        </w:rPr>
        <w:t xml:space="preserve"> эволюции.</w:t>
      </w:r>
      <w:r>
        <w:rPr>
          <w:rFonts w:ascii="Times New Roman" w:hAnsi="Times New Roman" w:cs="Times New Roman"/>
          <w:sz w:val="28"/>
          <w:szCs w:val="28"/>
        </w:rPr>
        <w:t xml:space="preserve"> </w:t>
      </w:r>
      <w:r w:rsidR="00AD1813">
        <w:rPr>
          <w:rFonts w:ascii="Times New Roman" w:hAnsi="Times New Roman" w:cs="Times New Roman"/>
          <w:sz w:val="28"/>
          <w:szCs w:val="28"/>
        </w:rPr>
        <w:t>Чечню</w:t>
      </w:r>
      <w:r w:rsidR="005968F6">
        <w:rPr>
          <w:rFonts w:ascii="Times New Roman" w:hAnsi="Times New Roman" w:cs="Times New Roman"/>
          <w:sz w:val="28"/>
          <w:szCs w:val="28"/>
        </w:rPr>
        <w:t xml:space="preserve">, в контексте анализа </w:t>
      </w:r>
      <w:r w:rsidR="005A0858">
        <w:rPr>
          <w:rFonts w:ascii="Times New Roman" w:hAnsi="Times New Roman" w:cs="Times New Roman"/>
          <w:sz w:val="28"/>
          <w:szCs w:val="28"/>
        </w:rPr>
        <w:t>основных</w:t>
      </w:r>
      <w:r w:rsidR="005968F6">
        <w:rPr>
          <w:rFonts w:ascii="Times New Roman" w:hAnsi="Times New Roman" w:cs="Times New Roman"/>
          <w:sz w:val="28"/>
          <w:szCs w:val="28"/>
        </w:rPr>
        <w:t xml:space="preserve"> факторов развития угрозы терроризма для Российской Федерации, следует рассматривать</w:t>
      </w:r>
      <w:r w:rsidR="00AD1813">
        <w:rPr>
          <w:rFonts w:ascii="Times New Roman" w:hAnsi="Times New Roman" w:cs="Times New Roman"/>
          <w:sz w:val="28"/>
          <w:szCs w:val="28"/>
        </w:rPr>
        <w:t xml:space="preserve"> как основной </w:t>
      </w:r>
      <w:r w:rsidR="005968F6">
        <w:rPr>
          <w:rFonts w:ascii="Times New Roman" w:hAnsi="Times New Roman" w:cs="Times New Roman"/>
          <w:sz w:val="28"/>
          <w:szCs w:val="28"/>
        </w:rPr>
        <w:t>пример.</w:t>
      </w:r>
    </w:p>
    <w:p w:rsidR="008207D3" w:rsidRDefault="008207D3" w:rsidP="002736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 чеченские </w:t>
      </w:r>
      <w:r w:rsidR="00802F18">
        <w:rPr>
          <w:rFonts w:ascii="Times New Roman" w:hAnsi="Times New Roman" w:cs="Times New Roman"/>
          <w:sz w:val="28"/>
          <w:szCs w:val="28"/>
        </w:rPr>
        <w:t>войны</w:t>
      </w:r>
      <w:r>
        <w:rPr>
          <w:rFonts w:ascii="Times New Roman" w:hAnsi="Times New Roman" w:cs="Times New Roman"/>
          <w:sz w:val="28"/>
          <w:szCs w:val="28"/>
        </w:rPr>
        <w:t xml:space="preserve"> являются самыми болезненными </w:t>
      </w:r>
      <w:r w:rsidR="009403D7">
        <w:rPr>
          <w:rFonts w:ascii="Times New Roman" w:hAnsi="Times New Roman" w:cs="Times New Roman"/>
          <w:sz w:val="28"/>
          <w:szCs w:val="28"/>
        </w:rPr>
        <w:t>событиями</w:t>
      </w:r>
      <w:r>
        <w:rPr>
          <w:rFonts w:ascii="Times New Roman" w:hAnsi="Times New Roman" w:cs="Times New Roman"/>
          <w:sz w:val="28"/>
          <w:szCs w:val="28"/>
        </w:rPr>
        <w:t xml:space="preserve"> в </w:t>
      </w:r>
      <w:r w:rsidR="003A0254">
        <w:rPr>
          <w:rFonts w:ascii="Times New Roman" w:hAnsi="Times New Roman" w:cs="Times New Roman"/>
          <w:sz w:val="28"/>
          <w:szCs w:val="28"/>
        </w:rPr>
        <w:t>памяти</w:t>
      </w:r>
      <w:r>
        <w:rPr>
          <w:rFonts w:ascii="Times New Roman" w:hAnsi="Times New Roman" w:cs="Times New Roman"/>
          <w:sz w:val="28"/>
          <w:szCs w:val="28"/>
        </w:rPr>
        <w:t xml:space="preserve"> современного чече</w:t>
      </w:r>
      <w:r w:rsidR="006C5D42">
        <w:rPr>
          <w:rFonts w:ascii="Times New Roman" w:hAnsi="Times New Roman" w:cs="Times New Roman"/>
          <w:sz w:val="28"/>
          <w:szCs w:val="28"/>
        </w:rPr>
        <w:t>нского общества, важнейшим фактором этнической мобилизации. Военные кампании</w:t>
      </w:r>
      <w:r w:rsidR="002E0F55">
        <w:rPr>
          <w:rFonts w:ascii="Times New Roman" w:hAnsi="Times New Roman" w:cs="Times New Roman"/>
          <w:sz w:val="28"/>
          <w:szCs w:val="28"/>
        </w:rPr>
        <w:t xml:space="preserve"> России</w:t>
      </w:r>
      <w:r w:rsidR="006C5D42">
        <w:rPr>
          <w:rFonts w:ascii="Times New Roman" w:hAnsi="Times New Roman" w:cs="Times New Roman"/>
          <w:sz w:val="28"/>
          <w:szCs w:val="28"/>
        </w:rPr>
        <w:t xml:space="preserve"> вызвали «этнический взрыв» в сознании чеченского народа</w:t>
      </w:r>
      <w:r w:rsidR="006C5D42">
        <w:rPr>
          <w:rStyle w:val="a7"/>
          <w:rFonts w:ascii="Times New Roman" w:hAnsi="Times New Roman" w:cs="Times New Roman"/>
          <w:sz w:val="28"/>
          <w:szCs w:val="28"/>
        </w:rPr>
        <w:footnoteReference w:id="100"/>
      </w:r>
      <w:r w:rsidR="006C5D42">
        <w:rPr>
          <w:rFonts w:ascii="Times New Roman" w:hAnsi="Times New Roman" w:cs="Times New Roman"/>
          <w:sz w:val="28"/>
          <w:szCs w:val="28"/>
        </w:rPr>
        <w:t xml:space="preserve">. </w:t>
      </w:r>
      <w:r>
        <w:rPr>
          <w:rFonts w:ascii="Times New Roman" w:hAnsi="Times New Roman" w:cs="Times New Roman"/>
          <w:sz w:val="28"/>
          <w:szCs w:val="28"/>
        </w:rPr>
        <w:t xml:space="preserve"> В</w:t>
      </w:r>
      <w:r w:rsidR="006C5D42">
        <w:rPr>
          <w:rFonts w:ascii="Times New Roman" w:hAnsi="Times New Roman" w:cs="Times New Roman"/>
          <w:sz w:val="28"/>
          <w:szCs w:val="28"/>
        </w:rPr>
        <w:t xml:space="preserve"> целом, в</w:t>
      </w:r>
      <w:r>
        <w:rPr>
          <w:rFonts w:ascii="Times New Roman" w:hAnsi="Times New Roman" w:cs="Times New Roman"/>
          <w:sz w:val="28"/>
          <w:szCs w:val="28"/>
        </w:rPr>
        <w:t xml:space="preserve">ооруженные конфликты, </w:t>
      </w:r>
      <w:r w:rsidR="00D86DFF">
        <w:rPr>
          <w:rFonts w:ascii="Times New Roman" w:hAnsi="Times New Roman" w:cs="Times New Roman"/>
          <w:sz w:val="28"/>
          <w:szCs w:val="28"/>
        </w:rPr>
        <w:t>активнейшая фаза которых длилась с 1994</w:t>
      </w:r>
      <w:r w:rsidR="00893255">
        <w:rPr>
          <w:rFonts w:ascii="Times New Roman" w:hAnsi="Times New Roman" w:cs="Times New Roman"/>
          <w:sz w:val="28"/>
          <w:szCs w:val="28"/>
        </w:rPr>
        <w:t xml:space="preserve"> по 1996 и с 1999</w:t>
      </w:r>
      <w:r w:rsidR="00D86DFF">
        <w:rPr>
          <w:rFonts w:ascii="Times New Roman" w:hAnsi="Times New Roman" w:cs="Times New Roman"/>
          <w:sz w:val="28"/>
          <w:szCs w:val="28"/>
        </w:rPr>
        <w:t xml:space="preserve"> по 2000 годы </w:t>
      </w:r>
      <w:r w:rsidR="00D86DFF">
        <w:rPr>
          <w:rFonts w:ascii="Times New Roman" w:hAnsi="Times New Roman" w:cs="Times New Roman"/>
          <w:sz w:val="28"/>
          <w:szCs w:val="28"/>
        </w:rPr>
        <w:lastRenderedPageBreak/>
        <w:t>оказали дестабилизирующее воздействие на весь Северный Кавказ, стали долгосрочным фактором наличия высокой степени потенциала конфликта</w:t>
      </w:r>
      <w:r w:rsidR="006B56D4">
        <w:rPr>
          <w:rStyle w:val="a7"/>
          <w:rFonts w:ascii="Times New Roman" w:hAnsi="Times New Roman" w:cs="Times New Roman"/>
          <w:sz w:val="28"/>
          <w:szCs w:val="28"/>
        </w:rPr>
        <w:footnoteReference w:id="101"/>
      </w:r>
      <w:r w:rsidR="00D86DFF">
        <w:rPr>
          <w:rFonts w:ascii="Times New Roman" w:hAnsi="Times New Roman" w:cs="Times New Roman"/>
          <w:sz w:val="28"/>
          <w:szCs w:val="28"/>
        </w:rPr>
        <w:t>.</w:t>
      </w:r>
    </w:p>
    <w:p w:rsidR="009403D7" w:rsidRDefault="009403D7" w:rsidP="008C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Первая чеченская война преимущественно носила </w:t>
      </w:r>
      <w:r w:rsidR="002D718D">
        <w:rPr>
          <w:rFonts w:ascii="Times New Roman" w:hAnsi="Times New Roman" w:cs="Times New Roman"/>
          <w:sz w:val="28"/>
          <w:szCs w:val="28"/>
        </w:rPr>
        <w:t>сепаратистский характер</w:t>
      </w:r>
      <w:r w:rsidRPr="002D718D">
        <w:rPr>
          <w:rFonts w:ascii="Times New Roman" w:hAnsi="Times New Roman" w:cs="Times New Roman"/>
          <w:sz w:val="28"/>
          <w:szCs w:val="28"/>
        </w:rPr>
        <w:t>.</w:t>
      </w:r>
      <w:r>
        <w:rPr>
          <w:rFonts w:ascii="Times New Roman" w:hAnsi="Times New Roman" w:cs="Times New Roman"/>
          <w:sz w:val="28"/>
          <w:szCs w:val="28"/>
        </w:rPr>
        <w:t xml:space="preserve"> Однако,</w:t>
      </w:r>
      <w:r w:rsidR="007A101E">
        <w:rPr>
          <w:rFonts w:ascii="Times New Roman" w:hAnsi="Times New Roman" w:cs="Times New Roman"/>
          <w:sz w:val="28"/>
          <w:szCs w:val="28"/>
        </w:rPr>
        <w:t xml:space="preserve"> </w:t>
      </w:r>
      <w:r w:rsidR="008C4B10">
        <w:rPr>
          <w:rFonts w:ascii="Times New Roman" w:hAnsi="Times New Roman" w:cs="Times New Roman"/>
          <w:sz w:val="28"/>
          <w:szCs w:val="28"/>
        </w:rPr>
        <w:t xml:space="preserve">существовала сильная потребность в поиске новой идеи, которая могла бы стать новым фундаментом для </w:t>
      </w:r>
      <w:r w:rsidR="005A0858">
        <w:rPr>
          <w:rFonts w:ascii="Times New Roman" w:hAnsi="Times New Roman" w:cs="Times New Roman"/>
          <w:sz w:val="28"/>
          <w:szCs w:val="28"/>
        </w:rPr>
        <w:t xml:space="preserve">дальнейшей </w:t>
      </w:r>
      <w:r w:rsidR="005A0858" w:rsidRPr="002D718D">
        <w:rPr>
          <w:rFonts w:ascii="Times New Roman" w:hAnsi="Times New Roman" w:cs="Times New Roman"/>
          <w:sz w:val="28"/>
          <w:szCs w:val="28"/>
        </w:rPr>
        <w:t>«независимой»</w:t>
      </w:r>
      <w:r w:rsidR="008C4B10">
        <w:rPr>
          <w:rFonts w:ascii="Times New Roman" w:hAnsi="Times New Roman" w:cs="Times New Roman"/>
          <w:sz w:val="28"/>
          <w:szCs w:val="28"/>
        </w:rPr>
        <w:t xml:space="preserve"> жизни чеченского общества. </w:t>
      </w:r>
      <w:r w:rsidR="007A101E">
        <w:rPr>
          <w:rFonts w:ascii="Times New Roman" w:hAnsi="Times New Roman" w:cs="Times New Roman"/>
          <w:sz w:val="28"/>
          <w:szCs w:val="28"/>
        </w:rPr>
        <w:t>Соответственно,</w:t>
      </w:r>
      <w:r w:rsidR="008C4B10">
        <w:rPr>
          <w:rFonts w:ascii="Times New Roman" w:hAnsi="Times New Roman" w:cs="Times New Roman"/>
          <w:sz w:val="28"/>
          <w:szCs w:val="28"/>
        </w:rPr>
        <w:t xml:space="preserve"> </w:t>
      </w:r>
      <w:r>
        <w:rPr>
          <w:rFonts w:ascii="Times New Roman" w:hAnsi="Times New Roman" w:cs="Times New Roman"/>
          <w:sz w:val="28"/>
          <w:szCs w:val="28"/>
        </w:rPr>
        <w:t xml:space="preserve">уже на </w:t>
      </w:r>
      <w:r w:rsidR="003A0254">
        <w:rPr>
          <w:rFonts w:ascii="Times New Roman" w:hAnsi="Times New Roman" w:cs="Times New Roman"/>
          <w:sz w:val="28"/>
          <w:szCs w:val="28"/>
        </w:rPr>
        <w:t>этапе «народно-освободительного» движения</w:t>
      </w:r>
      <w:r>
        <w:rPr>
          <w:rFonts w:ascii="Times New Roman" w:hAnsi="Times New Roman" w:cs="Times New Roman"/>
          <w:sz w:val="28"/>
          <w:szCs w:val="28"/>
        </w:rPr>
        <w:t xml:space="preserve"> проявляются первые явные признаки исламизации</w:t>
      </w:r>
      <w:r w:rsidR="003A0254">
        <w:rPr>
          <w:rStyle w:val="a7"/>
          <w:rFonts w:ascii="Times New Roman" w:hAnsi="Times New Roman" w:cs="Times New Roman"/>
          <w:sz w:val="28"/>
          <w:szCs w:val="28"/>
        </w:rPr>
        <w:footnoteReference w:id="102"/>
      </w:r>
      <w:r>
        <w:rPr>
          <w:rFonts w:ascii="Times New Roman" w:hAnsi="Times New Roman" w:cs="Times New Roman"/>
          <w:sz w:val="28"/>
          <w:szCs w:val="28"/>
        </w:rPr>
        <w:t>. В первую очередь, это связанно с наличием</w:t>
      </w:r>
      <w:r w:rsidR="008C4B10">
        <w:rPr>
          <w:rFonts w:ascii="Times New Roman" w:hAnsi="Times New Roman" w:cs="Times New Roman"/>
          <w:sz w:val="28"/>
          <w:szCs w:val="28"/>
        </w:rPr>
        <w:t xml:space="preserve"> вышеуказанного</w:t>
      </w:r>
      <w:r>
        <w:rPr>
          <w:rFonts w:ascii="Times New Roman" w:hAnsi="Times New Roman" w:cs="Times New Roman"/>
          <w:sz w:val="28"/>
          <w:szCs w:val="28"/>
        </w:rPr>
        <w:t xml:space="preserve"> фактора </w:t>
      </w:r>
      <w:r w:rsidR="008C4B10">
        <w:rPr>
          <w:rFonts w:ascii="Times New Roman" w:hAnsi="Times New Roman" w:cs="Times New Roman"/>
          <w:sz w:val="28"/>
          <w:szCs w:val="28"/>
        </w:rPr>
        <w:t xml:space="preserve">идеологического вакуума, влияние которого испытывали </w:t>
      </w:r>
      <w:r w:rsidR="005A0858">
        <w:rPr>
          <w:rFonts w:ascii="Times New Roman" w:hAnsi="Times New Roman" w:cs="Times New Roman"/>
          <w:sz w:val="28"/>
          <w:szCs w:val="28"/>
        </w:rPr>
        <w:t xml:space="preserve">большинство </w:t>
      </w:r>
      <w:r w:rsidR="00FA04DF">
        <w:rPr>
          <w:rFonts w:ascii="Times New Roman" w:hAnsi="Times New Roman" w:cs="Times New Roman"/>
          <w:sz w:val="28"/>
          <w:szCs w:val="28"/>
        </w:rPr>
        <w:t>народностей</w:t>
      </w:r>
      <w:r w:rsidR="008C4B10">
        <w:rPr>
          <w:rFonts w:ascii="Times New Roman" w:hAnsi="Times New Roman" w:cs="Times New Roman"/>
          <w:sz w:val="28"/>
          <w:szCs w:val="28"/>
        </w:rPr>
        <w:t xml:space="preserve"> </w:t>
      </w:r>
      <w:r w:rsidR="00FA04DF">
        <w:rPr>
          <w:rFonts w:ascii="Times New Roman" w:hAnsi="Times New Roman" w:cs="Times New Roman"/>
          <w:sz w:val="28"/>
          <w:szCs w:val="28"/>
        </w:rPr>
        <w:t>Северного Кавказа</w:t>
      </w:r>
      <w:r w:rsidR="008C4B10">
        <w:rPr>
          <w:rFonts w:ascii="Times New Roman" w:hAnsi="Times New Roman" w:cs="Times New Roman"/>
          <w:sz w:val="28"/>
          <w:szCs w:val="28"/>
        </w:rPr>
        <w:t xml:space="preserve">. </w:t>
      </w:r>
      <w:r w:rsidR="002552F5">
        <w:rPr>
          <w:rFonts w:ascii="Times New Roman" w:hAnsi="Times New Roman" w:cs="Times New Roman"/>
          <w:sz w:val="28"/>
          <w:szCs w:val="28"/>
        </w:rPr>
        <w:t>Не менее важную роль играет фактор развала СССР, сделавший возможным проникновения на территорию РФ множества различных идей, в том числе, деструктивных.</w:t>
      </w:r>
    </w:p>
    <w:p w:rsidR="008C4B10" w:rsidRDefault="008C4B10" w:rsidP="00255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чеченском обществе идеологический вакуум </w:t>
      </w:r>
      <w:r w:rsidR="00005D15">
        <w:rPr>
          <w:rFonts w:ascii="Times New Roman" w:hAnsi="Times New Roman" w:cs="Times New Roman"/>
          <w:sz w:val="28"/>
          <w:szCs w:val="28"/>
        </w:rPr>
        <w:t>стал ощущаться особенно сильно на фоне материальных проблем</w:t>
      </w:r>
      <w:r>
        <w:rPr>
          <w:rFonts w:ascii="Times New Roman" w:hAnsi="Times New Roman" w:cs="Times New Roman"/>
          <w:sz w:val="28"/>
          <w:szCs w:val="28"/>
        </w:rPr>
        <w:t>. В первые годы правления Дудаева экономическое, культурное и социальное положение</w:t>
      </w:r>
      <w:r w:rsidR="00915D42">
        <w:rPr>
          <w:rFonts w:ascii="Times New Roman" w:hAnsi="Times New Roman" w:cs="Times New Roman"/>
          <w:sz w:val="28"/>
          <w:szCs w:val="28"/>
        </w:rPr>
        <w:t xml:space="preserve"> чеченского</w:t>
      </w:r>
      <w:r>
        <w:rPr>
          <w:rFonts w:ascii="Times New Roman" w:hAnsi="Times New Roman" w:cs="Times New Roman"/>
          <w:sz w:val="28"/>
          <w:szCs w:val="28"/>
        </w:rPr>
        <w:t xml:space="preserve"> общества </w:t>
      </w:r>
      <w:r w:rsidR="00005D15">
        <w:rPr>
          <w:rFonts w:ascii="Times New Roman" w:hAnsi="Times New Roman" w:cs="Times New Roman"/>
          <w:sz w:val="28"/>
          <w:szCs w:val="28"/>
        </w:rPr>
        <w:t>сильно ухудшилось: перестали выплачиваться социальные пособия, пенсии и зарплаты, начали закрываться школы и больницы. Также значительно ухудшилась криминогенная ситуация. Чечня, в силу отсутствия</w:t>
      </w:r>
      <w:r w:rsidR="007A101E">
        <w:rPr>
          <w:rFonts w:ascii="Times New Roman" w:hAnsi="Times New Roman" w:cs="Times New Roman"/>
          <w:sz w:val="28"/>
          <w:szCs w:val="28"/>
        </w:rPr>
        <w:t xml:space="preserve"> надлежащего</w:t>
      </w:r>
      <w:r w:rsidR="00005D15">
        <w:rPr>
          <w:rFonts w:ascii="Times New Roman" w:hAnsi="Times New Roman" w:cs="Times New Roman"/>
          <w:sz w:val="28"/>
          <w:szCs w:val="28"/>
        </w:rPr>
        <w:t xml:space="preserve"> государственного регулирования, стала удобным местом для осуществления незаконных действий и сделок. Велась торговля людьми, оружием, наркотиками</w:t>
      </w:r>
      <w:r w:rsidR="00977E2E">
        <w:rPr>
          <w:rFonts w:ascii="Times New Roman" w:hAnsi="Times New Roman" w:cs="Times New Roman"/>
          <w:sz w:val="28"/>
          <w:szCs w:val="28"/>
        </w:rPr>
        <w:t>. Увеличилось количество бандформирований и криминальных элементов в целом</w:t>
      </w:r>
      <w:r w:rsidR="00FA04DF">
        <w:rPr>
          <w:rFonts w:ascii="Times New Roman" w:hAnsi="Times New Roman" w:cs="Times New Roman"/>
          <w:sz w:val="28"/>
          <w:szCs w:val="28"/>
        </w:rPr>
        <w:t>. В Чечне стало жить опасно не только для представителей не-чеченского населения, но и для самих чеченцев</w:t>
      </w:r>
      <w:r w:rsidR="00E90D50">
        <w:rPr>
          <w:rStyle w:val="a7"/>
          <w:rFonts w:ascii="Times New Roman" w:hAnsi="Times New Roman" w:cs="Times New Roman"/>
          <w:sz w:val="28"/>
          <w:szCs w:val="28"/>
        </w:rPr>
        <w:footnoteReference w:id="103"/>
      </w:r>
      <w:r w:rsidR="00977E2E">
        <w:rPr>
          <w:rFonts w:ascii="Times New Roman" w:hAnsi="Times New Roman" w:cs="Times New Roman"/>
          <w:sz w:val="28"/>
          <w:szCs w:val="28"/>
        </w:rPr>
        <w:t>.</w:t>
      </w:r>
    </w:p>
    <w:p w:rsidR="003A0254" w:rsidRDefault="003A0254" w:rsidP="008C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резкого ухудшения материальных условий характер народно-освободительной борьбы начинает терять свою силу. У президента </w:t>
      </w:r>
      <w:r>
        <w:rPr>
          <w:rFonts w:ascii="Times New Roman" w:hAnsi="Times New Roman" w:cs="Times New Roman"/>
          <w:sz w:val="28"/>
          <w:szCs w:val="28"/>
        </w:rPr>
        <w:lastRenderedPageBreak/>
        <w:t>Дудаева, который ранее пользовался</w:t>
      </w:r>
      <w:r w:rsidR="00276481">
        <w:rPr>
          <w:rFonts w:ascii="Times New Roman" w:hAnsi="Times New Roman" w:cs="Times New Roman"/>
          <w:sz w:val="28"/>
          <w:szCs w:val="28"/>
        </w:rPr>
        <w:t xml:space="preserve"> широкой</w:t>
      </w:r>
      <w:r>
        <w:rPr>
          <w:rFonts w:ascii="Times New Roman" w:hAnsi="Times New Roman" w:cs="Times New Roman"/>
          <w:sz w:val="28"/>
          <w:szCs w:val="28"/>
        </w:rPr>
        <w:t xml:space="preserve"> поддержкой населения, начинают появляться многочисленные противники.</w:t>
      </w:r>
      <w:r w:rsidR="00FA04DF">
        <w:rPr>
          <w:rFonts w:ascii="Times New Roman" w:hAnsi="Times New Roman" w:cs="Times New Roman"/>
          <w:sz w:val="28"/>
          <w:szCs w:val="28"/>
        </w:rPr>
        <w:t xml:space="preserve"> Н</w:t>
      </w:r>
      <w:r w:rsidR="00276481">
        <w:rPr>
          <w:rFonts w:ascii="Times New Roman" w:hAnsi="Times New Roman" w:cs="Times New Roman"/>
          <w:sz w:val="28"/>
          <w:szCs w:val="28"/>
        </w:rPr>
        <w:t>а</w:t>
      </w:r>
      <w:r w:rsidR="00096202">
        <w:rPr>
          <w:rFonts w:ascii="Times New Roman" w:hAnsi="Times New Roman" w:cs="Times New Roman"/>
          <w:sz w:val="28"/>
          <w:szCs w:val="28"/>
        </w:rPr>
        <w:t>ступает</w:t>
      </w:r>
      <w:r w:rsidR="00FA04DF">
        <w:rPr>
          <w:rFonts w:ascii="Times New Roman" w:hAnsi="Times New Roman" w:cs="Times New Roman"/>
          <w:sz w:val="28"/>
          <w:szCs w:val="28"/>
        </w:rPr>
        <w:t xml:space="preserve"> «</w:t>
      </w:r>
      <w:proofErr w:type="spellStart"/>
      <w:r w:rsidR="00FA04DF">
        <w:rPr>
          <w:rFonts w:ascii="Times New Roman" w:hAnsi="Times New Roman" w:cs="Times New Roman"/>
          <w:sz w:val="28"/>
          <w:szCs w:val="28"/>
        </w:rPr>
        <w:t>чеченезация</w:t>
      </w:r>
      <w:proofErr w:type="spellEnd"/>
      <w:r w:rsidR="00096202">
        <w:rPr>
          <w:rFonts w:ascii="Times New Roman" w:hAnsi="Times New Roman" w:cs="Times New Roman"/>
          <w:sz w:val="28"/>
          <w:szCs w:val="28"/>
        </w:rPr>
        <w:t>»</w:t>
      </w:r>
      <w:r w:rsidR="00FA04DF">
        <w:rPr>
          <w:rFonts w:ascii="Times New Roman" w:hAnsi="Times New Roman" w:cs="Times New Roman"/>
          <w:sz w:val="28"/>
          <w:szCs w:val="28"/>
        </w:rPr>
        <w:t xml:space="preserve"> конфликта.</w:t>
      </w:r>
      <w:r>
        <w:rPr>
          <w:rFonts w:ascii="Times New Roman" w:hAnsi="Times New Roman" w:cs="Times New Roman"/>
          <w:sz w:val="28"/>
          <w:szCs w:val="28"/>
        </w:rPr>
        <w:t xml:space="preserve"> В чеченском обществе проявляется эффект «разочарования» в борьбе за независимость на основе этнического фактора. В условиях продолжающейся конфронтации</w:t>
      </w:r>
      <w:r w:rsidR="00FA04DF">
        <w:rPr>
          <w:rFonts w:ascii="Times New Roman" w:hAnsi="Times New Roman" w:cs="Times New Roman"/>
          <w:sz w:val="28"/>
          <w:szCs w:val="28"/>
        </w:rPr>
        <w:t xml:space="preserve"> между Ичкерией и Российской Федерацией, </w:t>
      </w:r>
      <w:r>
        <w:rPr>
          <w:rFonts w:ascii="Times New Roman" w:hAnsi="Times New Roman" w:cs="Times New Roman"/>
          <w:sz w:val="28"/>
          <w:szCs w:val="28"/>
        </w:rPr>
        <w:t>в целях её выигрышн</w:t>
      </w:r>
      <w:r w:rsidR="00FA04DF">
        <w:rPr>
          <w:rFonts w:ascii="Times New Roman" w:hAnsi="Times New Roman" w:cs="Times New Roman"/>
          <w:sz w:val="28"/>
          <w:szCs w:val="28"/>
        </w:rPr>
        <w:t xml:space="preserve">ого завершения, </w:t>
      </w:r>
      <w:r w:rsidR="00276481">
        <w:rPr>
          <w:rFonts w:ascii="Times New Roman" w:hAnsi="Times New Roman" w:cs="Times New Roman"/>
          <w:sz w:val="28"/>
          <w:szCs w:val="28"/>
        </w:rPr>
        <w:t>появляется</w:t>
      </w:r>
      <w:r w:rsidR="00FA04DF">
        <w:rPr>
          <w:rFonts w:ascii="Times New Roman" w:hAnsi="Times New Roman" w:cs="Times New Roman"/>
          <w:sz w:val="28"/>
          <w:szCs w:val="28"/>
        </w:rPr>
        <w:t xml:space="preserve"> сильная</w:t>
      </w:r>
      <w:r>
        <w:rPr>
          <w:rFonts w:ascii="Times New Roman" w:hAnsi="Times New Roman" w:cs="Times New Roman"/>
          <w:sz w:val="28"/>
          <w:szCs w:val="28"/>
        </w:rPr>
        <w:t xml:space="preserve"> потребность в новой идеологической основе</w:t>
      </w:r>
      <w:r w:rsidR="00F13618">
        <w:rPr>
          <w:rStyle w:val="a7"/>
          <w:rFonts w:ascii="Times New Roman" w:hAnsi="Times New Roman" w:cs="Times New Roman"/>
          <w:sz w:val="28"/>
          <w:szCs w:val="28"/>
        </w:rPr>
        <w:footnoteReference w:id="104"/>
      </w:r>
      <w:r w:rsidR="003E230B">
        <w:rPr>
          <w:rFonts w:ascii="Times New Roman" w:hAnsi="Times New Roman" w:cs="Times New Roman"/>
          <w:sz w:val="28"/>
          <w:szCs w:val="28"/>
        </w:rPr>
        <w:t>.</w:t>
      </w:r>
    </w:p>
    <w:p w:rsidR="002548EE" w:rsidRPr="00964238" w:rsidRDefault="00E87EC4" w:rsidP="00EC178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Таким образом, уже ко Второй чеченской кампании у чеченских террористов отчетливо формируется новый идеологических базис –</w:t>
      </w:r>
      <w:r w:rsidR="002D718D">
        <w:rPr>
          <w:rFonts w:ascii="Times New Roman" w:hAnsi="Times New Roman" w:cs="Times New Roman"/>
          <w:sz w:val="28"/>
          <w:szCs w:val="28"/>
        </w:rPr>
        <w:t xml:space="preserve"> радикальный</w:t>
      </w:r>
      <w:r>
        <w:rPr>
          <w:rFonts w:ascii="Times New Roman" w:hAnsi="Times New Roman" w:cs="Times New Roman"/>
          <w:sz w:val="28"/>
          <w:szCs w:val="28"/>
        </w:rPr>
        <w:t xml:space="preserve"> </w:t>
      </w:r>
      <w:r w:rsidRPr="002D718D">
        <w:rPr>
          <w:rFonts w:ascii="Times New Roman" w:hAnsi="Times New Roman" w:cs="Times New Roman"/>
          <w:sz w:val="28"/>
          <w:szCs w:val="28"/>
        </w:rPr>
        <w:t>исламизм</w:t>
      </w:r>
      <w:r w:rsidR="003E230B">
        <w:rPr>
          <w:rStyle w:val="a7"/>
          <w:rFonts w:ascii="Times New Roman" w:hAnsi="Times New Roman" w:cs="Times New Roman"/>
          <w:sz w:val="28"/>
          <w:szCs w:val="28"/>
        </w:rPr>
        <w:footnoteReference w:id="105"/>
      </w:r>
      <w:r>
        <w:rPr>
          <w:rFonts w:ascii="Times New Roman" w:hAnsi="Times New Roman" w:cs="Times New Roman"/>
          <w:sz w:val="28"/>
          <w:szCs w:val="28"/>
        </w:rPr>
        <w:t>.</w:t>
      </w:r>
      <w:r w:rsidR="002548EE">
        <w:rPr>
          <w:rFonts w:ascii="Times New Roman" w:hAnsi="Times New Roman" w:cs="Times New Roman"/>
          <w:sz w:val="28"/>
          <w:szCs w:val="28"/>
        </w:rPr>
        <w:t xml:space="preserve"> </w:t>
      </w:r>
    </w:p>
    <w:p w:rsidR="00604D02" w:rsidRDefault="00604D02" w:rsidP="00EC17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Вся</w:t>
      </w:r>
      <w:r w:rsidR="003E230B">
        <w:rPr>
          <w:rFonts w:ascii="Times New Roman" w:hAnsi="Times New Roman" w:cs="Times New Roman"/>
          <w:sz w:val="28"/>
          <w:szCs w:val="28"/>
        </w:rPr>
        <w:t xml:space="preserve"> необходимая для этого </w:t>
      </w:r>
      <w:r w:rsidR="002552F5">
        <w:rPr>
          <w:rFonts w:ascii="Times New Roman" w:hAnsi="Times New Roman" w:cs="Times New Roman"/>
          <w:sz w:val="28"/>
          <w:szCs w:val="28"/>
        </w:rPr>
        <w:t>почва</w:t>
      </w:r>
      <w:r w:rsidR="003E230B">
        <w:rPr>
          <w:rFonts w:ascii="Times New Roman" w:hAnsi="Times New Roman" w:cs="Times New Roman"/>
          <w:sz w:val="28"/>
          <w:szCs w:val="28"/>
        </w:rPr>
        <w:t xml:space="preserve"> была законсервирована в форме коллективной исторической памяти. </w:t>
      </w:r>
      <w:r w:rsidR="002552F5">
        <w:rPr>
          <w:rFonts w:ascii="Times New Roman" w:hAnsi="Times New Roman" w:cs="Times New Roman"/>
          <w:sz w:val="28"/>
          <w:szCs w:val="28"/>
        </w:rPr>
        <w:t>Эта почва</w:t>
      </w:r>
      <w:r>
        <w:rPr>
          <w:rFonts w:ascii="Times New Roman" w:hAnsi="Times New Roman" w:cs="Times New Roman"/>
          <w:sz w:val="28"/>
          <w:szCs w:val="28"/>
        </w:rPr>
        <w:t xml:space="preserve"> </w:t>
      </w:r>
      <w:r w:rsidR="003E230B">
        <w:rPr>
          <w:rFonts w:ascii="Times New Roman" w:hAnsi="Times New Roman" w:cs="Times New Roman"/>
          <w:sz w:val="28"/>
          <w:szCs w:val="28"/>
        </w:rPr>
        <w:t>был</w:t>
      </w:r>
      <w:r>
        <w:rPr>
          <w:rFonts w:ascii="Times New Roman" w:hAnsi="Times New Roman" w:cs="Times New Roman"/>
          <w:sz w:val="28"/>
          <w:szCs w:val="28"/>
        </w:rPr>
        <w:t>а</w:t>
      </w:r>
      <w:r w:rsidR="003E230B">
        <w:rPr>
          <w:rFonts w:ascii="Times New Roman" w:hAnsi="Times New Roman" w:cs="Times New Roman"/>
          <w:sz w:val="28"/>
          <w:szCs w:val="28"/>
        </w:rPr>
        <w:t xml:space="preserve"> значительно подкреплен</w:t>
      </w:r>
      <w:r>
        <w:rPr>
          <w:rFonts w:ascii="Times New Roman" w:hAnsi="Times New Roman" w:cs="Times New Roman"/>
          <w:sz w:val="28"/>
          <w:szCs w:val="28"/>
        </w:rPr>
        <w:t>а</w:t>
      </w:r>
      <w:r w:rsidR="003E230B">
        <w:rPr>
          <w:rFonts w:ascii="Times New Roman" w:hAnsi="Times New Roman" w:cs="Times New Roman"/>
          <w:sz w:val="28"/>
          <w:szCs w:val="28"/>
        </w:rPr>
        <w:t xml:space="preserve"> и обновлен</w:t>
      </w:r>
      <w:r>
        <w:rPr>
          <w:rFonts w:ascii="Times New Roman" w:hAnsi="Times New Roman" w:cs="Times New Roman"/>
          <w:sz w:val="28"/>
          <w:szCs w:val="28"/>
        </w:rPr>
        <w:t>а</w:t>
      </w:r>
      <w:r w:rsidR="003E230B">
        <w:rPr>
          <w:rFonts w:ascii="Times New Roman" w:hAnsi="Times New Roman" w:cs="Times New Roman"/>
          <w:sz w:val="28"/>
          <w:szCs w:val="28"/>
        </w:rPr>
        <w:t xml:space="preserve"> репрессивной политикой СССР</w:t>
      </w:r>
      <w:r w:rsidR="00EC1785">
        <w:rPr>
          <w:rFonts w:ascii="Times New Roman" w:hAnsi="Times New Roman" w:cs="Times New Roman"/>
          <w:sz w:val="28"/>
          <w:szCs w:val="28"/>
        </w:rPr>
        <w:t>,</w:t>
      </w:r>
      <w:r w:rsidR="003E230B">
        <w:rPr>
          <w:rFonts w:ascii="Times New Roman" w:hAnsi="Times New Roman" w:cs="Times New Roman"/>
          <w:sz w:val="28"/>
          <w:szCs w:val="28"/>
        </w:rPr>
        <w:t xml:space="preserve"> и</w:t>
      </w:r>
      <w:r w:rsidR="00EC1785">
        <w:rPr>
          <w:rFonts w:ascii="Times New Roman" w:hAnsi="Times New Roman" w:cs="Times New Roman"/>
          <w:sz w:val="28"/>
          <w:szCs w:val="28"/>
        </w:rPr>
        <w:t>, впоследствии,</w:t>
      </w:r>
      <w:r w:rsidR="003E230B">
        <w:rPr>
          <w:rFonts w:ascii="Times New Roman" w:hAnsi="Times New Roman" w:cs="Times New Roman"/>
          <w:sz w:val="28"/>
          <w:szCs w:val="28"/>
        </w:rPr>
        <w:t xml:space="preserve"> катализирован</w:t>
      </w:r>
      <w:r>
        <w:rPr>
          <w:rFonts w:ascii="Times New Roman" w:hAnsi="Times New Roman" w:cs="Times New Roman"/>
          <w:sz w:val="28"/>
          <w:szCs w:val="28"/>
        </w:rPr>
        <w:t>а</w:t>
      </w:r>
      <w:r w:rsidR="001E32CF">
        <w:rPr>
          <w:rFonts w:ascii="Times New Roman" w:hAnsi="Times New Roman" w:cs="Times New Roman"/>
          <w:sz w:val="28"/>
          <w:szCs w:val="28"/>
        </w:rPr>
        <w:t xml:space="preserve"> падением старой системы,</w:t>
      </w:r>
      <w:r w:rsidR="003E230B">
        <w:rPr>
          <w:rFonts w:ascii="Times New Roman" w:hAnsi="Times New Roman" w:cs="Times New Roman"/>
          <w:sz w:val="28"/>
          <w:szCs w:val="28"/>
        </w:rPr>
        <w:t xml:space="preserve"> ослаблением государственной власти и началом войны.</w:t>
      </w:r>
      <w:r w:rsidR="001E32CF">
        <w:rPr>
          <w:rFonts w:ascii="Times New Roman" w:hAnsi="Times New Roman" w:cs="Times New Roman"/>
          <w:sz w:val="28"/>
          <w:szCs w:val="28"/>
        </w:rPr>
        <w:t xml:space="preserve"> </w:t>
      </w:r>
    </w:p>
    <w:p w:rsidR="00604D02" w:rsidRDefault="001E32CF" w:rsidP="00EC17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важно понимать, что сам исламизм как явление был привнесен извне, в виду того, что современный ваххабизм и </w:t>
      </w:r>
      <w:proofErr w:type="spellStart"/>
      <w:r>
        <w:rPr>
          <w:rFonts w:ascii="Times New Roman" w:hAnsi="Times New Roman" w:cs="Times New Roman"/>
          <w:sz w:val="28"/>
          <w:szCs w:val="28"/>
        </w:rPr>
        <w:t>салафизм</w:t>
      </w:r>
      <w:proofErr w:type="spellEnd"/>
      <w:r>
        <w:rPr>
          <w:rFonts w:ascii="Times New Roman" w:hAnsi="Times New Roman" w:cs="Times New Roman"/>
          <w:sz w:val="28"/>
          <w:szCs w:val="28"/>
        </w:rPr>
        <w:t>, как главные движущие силы исламизма, которые получили распространение на Северном Кавказе в дальнейшем, распространялись только внешними по отношению к Российской Федерации</w:t>
      </w:r>
      <w:r w:rsidR="002D718D">
        <w:rPr>
          <w:rFonts w:ascii="Times New Roman" w:hAnsi="Times New Roman" w:cs="Times New Roman"/>
          <w:sz w:val="28"/>
          <w:szCs w:val="28"/>
        </w:rPr>
        <w:t xml:space="preserve"> </w:t>
      </w:r>
      <w:proofErr w:type="spellStart"/>
      <w:r w:rsidR="002D718D">
        <w:rPr>
          <w:rFonts w:ascii="Times New Roman" w:hAnsi="Times New Roman" w:cs="Times New Roman"/>
          <w:sz w:val="28"/>
          <w:szCs w:val="28"/>
        </w:rPr>
        <w:t>акторами</w:t>
      </w:r>
      <w:proofErr w:type="spellEnd"/>
      <w:r w:rsidRPr="002D718D">
        <w:rPr>
          <w:rFonts w:ascii="Times New Roman" w:hAnsi="Times New Roman" w:cs="Times New Roman"/>
          <w:sz w:val="28"/>
          <w:szCs w:val="28"/>
        </w:rPr>
        <w:t>.</w:t>
      </w:r>
      <w:r>
        <w:rPr>
          <w:rFonts w:ascii="Times New Roman" w:hAnsi="Times New Roman" w:cs="Times New Roman"/>
          <w:sz w:val="28"/>
          <w:szCs w:val="28"/>
        </w:rPr>
        <w:t xml:space="preserve"> </w:t>
      </w:r>
      <w:r w:rsidR="00604D02">
        <w:rPr>
          <w:rFonts w:ascii="Times New Roman" w:hAnsi="Times New Roman" w:cs="Times New Roman"/>
          <w:sz w:val="28"/>
          <w:szCs w:val="28"/>
        </w:rPr>
        <w:t>Сами «носители» не могли проникнуть на территорию северокавказского региона ни непосредственно, ни косвенным образом, благодаря закрытости страны, существовавшей до 1991 года</w:t>
      </w:r>
      <w:r w:rsidR="006A565E">
        <w:rPr>
          <w:rStyle w:val="a7"/>
          <w:rFonts w:ascii="Times New Roman" w:hAnsi="Times New Roman" w:cs="Times New Roman"/>
          <w:sz w:val="28"/>
          <w:szCs w:val="28"/>
        </w:rPr>
        <w:footnoteReference w:id="106"/>
      </w:r>
      <w:r w:rsidR="00604D02">
        <w:rPr>
          <w:rFonts w:ascii="Times New Roman" w:hAnsi="Times New Roman" w:cs="Times New Roman"/>
          <w:sz w:val="28"/>
          <w:szCs w:val="28"/>
        </w:rPr>
        <w:t xml:space="preserve">. </w:t>
      </w:r>
    </w:p>
    <w:p w:rsidR="00E87EC4" w:rsidRDefault="000C39C7" w:rsidP="007005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w:t>
      </w:r>
      <w:r w:rsidR="00872A41">
        <w:rPr>
          <w:rFonts w:ascii="Times New Roman" w:hAnsi="Times New Roman" w:cs="Times New Roman"/>
          <w:sz w:val="28"/>
          <w:szCs w:val="28"/>
        </w:rPr>
        <w:t>, м</w:t>
      </w:r>
      <w:r w:rsidR="00604D02">
        <w:rPr>
          <w:rFonts w:ascii="Times New Roman" w:hAnsi="Times New Roman" w:cs="Times New Roman"/>
          <w:sz w:val="28"/>
          <w:szCs w:val="28"/>
        </w:rPr>
        <w:t xml:space="preserve">ожно сделать вывод о том, что </w:t>
      </w:r>
      <w:r w:rsidR="00872A41">
        <w:rPr>
          <w:rFonts w:ascii="Times New Roman" w:hAnsi="Times New Roman" w:cs="Times New Roman"/>
          <w:sz w:val="28"/>
          <w:szCs w:val="28"/>
        </w:rPr>
        <w:t>при всем значении и важности внутренних факторов развития терроризма и исламизма на Северном Кавказе, решающую роль сыграли</w:t>
      </w:r>
      <w:r w:rsidR="008B6D89">
        <w:rPr>
          <w:rFonts w:ascii="Times New Roman" w:hAnsi="Times New Roman" w:cs="Times New Roman"/>
          <w:sz w:val="28"/>
          <w:szCs w:val="28"/>
        </w:rPr>
        <w:t xml:space="preserve"> внешние</w:t>
      </w:r>
      <w:r w:rsidR="00872A41">
        <w:rPr>
          <w:rFonts w:ascii="Times New Roman" w:hAnsi="Times New Roman" w:cs="Times New Roman"/>
          <w:sz w:val="28"/>
          <w:szCs w:val="28"/>
        </w:rPr>
        <w:t xml:space="preserve"> факторы и особенности внешнеполитической конъюнктуры. </w:t>
      </w:r>
      <w:r w:rsidR="008B6D89">
        <w:rPr>
          <w:rFonts w:ascii="Times New Roman" w:hAnsi="Times New Roman" w:cs="Times New Roman"/>
          <w:sz w:val="28"/>
          <w:szCs w:val="28"/>
        </w:rPr>
        <w:t xml:space="preserve">Таким образом, изучая проблему развития международного терроризма и исламизма внутри Российской </w:t>
      </w:r>
      <w:r w:rsidR="008B6D89">
        <w:rPr>
          <w:rFonts w:ascii="Times New Roman" w:hAnsi="Times New Roman" w:cs="Times New Roman"/>
          <w:sz w:val="28"/>
          <w:szCs w:val="28"/>
        </w:rPr>
        <w:lastRenderedPageBreak/>
        <w:t xml:space="preserve">Федерации, важно акцентировать внимание на именно «проникновении» этих феноменов из внешнего окружения, подчеркивая факт подключения России к </w:t>
      </w:r>
      <w:r w:rsidR="00893255">
        <w:rPr>
          <w:rFonts w:ascii="Times New Roman" w:hAnsi="Times New Roman" w:cs="Times New Roman"/>
          <w:sz w:val="28"/>
          <w:szCs w:val="28"/>
        </w:rPr>
        <w:t>процессам</w:t>
      </w:r>
      <w:r w:rsidR="008B6D89">
        <w:rPr>
          <w:rFonts w:ascii="Times New Roman" w:hAnsi="Times New Roman" w:cs="Times New Roman"/>
          <w:sz w:val="28"/>
          <w:szCs w:val="28"/>
        </w:rPr>
        <w:t xml:space="preserve"> глобализации.</w:t>
      </w:r>
    </w:p>
    <w:p w:rsidR="002552F5" w:rsidRDefault="002552F5" w:rsidP="0070058E">
      <w:pPr>
        <w:spacing w:after="0" w:line="360" w:lineRule="auto"/>
        <w:ind w:firstLine="708"/>
        <w:jc w:val="both"/>
        <w:rPr>
          <w:rFonts w:ascii="Times New Roman" w:hAnsi="Times New Roman" w:cs="Times New Roman"/>
          <w:sz w:val="28"/>
          <w:szCs w:val="28"/>
        </w:rPr>
      </w:pPr>
    </w:p>
    <w:p w:rsidR="00773A8F" w:rsidRDefault="00773A8F" w:rsidP="0070058E">
      <w:pPr>
        <w:spacing w:after="0" w:line="360" w:lineRule="auto"/>
        <w:ind w:firstLine="708"/>
        <w:jc w:val="both"/>
        <w:rPr>
          <w:rFonts w:ascii="Times New Roman" w:hAnsi="Times New Roman" w:cs="Times New Roman"/>
          <w:sz w:val="28"/>
          <w:szCs w:val="28"/>
        </w:rPr>
      </w:pPr>
    </w:p>
    <w:p w:rsidR="0070058E" w:rsidRDefault="0070058E">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552F5" w:rsidRPr="006E3E4B" w:rsidRDefault="002552F5" w:rsidP="0070058E">
      <w:pPr>
        <w:pStyle w:val="2"/>
        <w:spacing w:line="360" w:lineRule="auto"/>
        <w:jc w:val="center"/>
        <w:rPr>
          <w:rFonts w:ascii="Times New Roman" w:hAnsi="Times New Roman" w:cs="Times New Roman"/>
          <w:color w:val="000000" w:themeColor="text1"/>
          <w:sz w:val="28"/>
          <w:szCs w:val="28"/>
        </w:rPr>
      </w:pPr>
      <w:bookmarkStart w:id="8" w:name="_Toc483480484"/>
      <w:r w:rsidRPr="006E3E4B">
        <w:rPr>
          <w:rFonts w:ascii="Times New Roman" w:hAnsi="Times New Roman" w:cs="Times New Roman"/>
          <w:color w:val="000000" w:themeColor="text1"/>
          <w:sz w:val="28"/>
          <w:szCs w:val="28"/>
        </w:rPr>
        <w:lastRenderedPageBreak/>
        <w:t>2.2 Особенности внешнеполитической конъюнктуры, влияющие на борьбу Российской Федерации с международным терроризмом.</w:t>
      </w:r>
      <w:bookmarkEnd w:id="8"/>
    </w:p>
    <w:p w:rsidR="002552F5" w:rsidRDefault="002552F5" w:rsidP="0070058E">
      <w:pPr>
        <w:spacing w:after="0" w:line="360" w:lineRule="auto"/>
        <w:jc w:val="center"/>
        <w:rPr>
          <w:rFonts w:ascii="Times New Roman" w:hAnsi="Times New Roman" w:cs="Times New Roman"/>
          <w:b/>
          <w:sz w:val="28"/>
          <w:szCs w:val="28"/>
        </w:rPr>
      </w:pPr>
    </w:p>
    <w:p w:rsidR="00760267" w:rsidRDefault="00D22A83" w:rsidP="007005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возникновением угрозы для национальной безопасности государства, Российская Федерация </w:t>
      </w:r>
      <w:r w:rsidR="00FC3B80">
        <w:rPr>
          <w:rFonts w:ascii="Times New Roman" w:hAnsi="Times New Roman" w:cs="Times New Roman"/>
          <w:sz w:val="28"/>
          <w:szCs w:val="28"/>
        </w:rPr>
        <w:t>присоединилась</w:t>
      </w:r>
      <w:r>
        <w:rPr>
          <w:rFonts w:ascii="Times New Roman" w:hAnsi="Times New Roman" w:cs="Times New Roman"/>
          <w:sz w:val="28"/>
          <w:szCs w:val="28"/>
        </w:rPr>
        <w:t xml:space="preserve"> к всеобщей глобальной борьбе против международного терроризма и исламистского экстремизма. </w:t>
      </w:r>
      <w:r w:rsidR="008F24BA">
        <w:rPr>
          <w:rFonts w:ascii="Times New Roman" w:hAnsi="Times New Roman" w:cs="Times New Roman"/>
          <w:sz w:val="28"/>
          <w:szCs w:val="28"/>
        </w:rPr>
        <w:t>В</w:t>
      </w:r>
      <w:r w:rsidR="00FF4BE8">
        <w:rPr>
          <w:rFonts w:ascii="Times New Roman" w:hAnsi="Times New Roman" w:cs="Times New Roman"/>
          <w:sz w:val="28"/>
          <w:szCs w:val="28"/>
        </w:rPr>
        <w:t xml:space="preserve"> 90-ые годы, в</w:t>
      </w:r>
      <w:r w:rsidR="008F24BA">
        <w:rPr>
          <w:rFonts w:ascii="Times New Roman" w:hAnsi="Times New Roman" w:cs="Times New Roman"/>
          <w:sz w:val="28"/>
          <w:szCs w:val="28"/>
        </w:rPr>
        <w:t xml:space="preserve"> </w:t>
      </w:r>
      <w:r w:rsidR="008F24BA" w:rsidRPr="00FF4BE8">
        <w:rPr>
          <w:rFonts w:ascii="Times New Roman" w:hAnsi="Times New Roman" w:cs="Times New Roman"/>
          <w:sz w:val="28"/>
          <w:szCs w:val="28"/>
        </w:rPr>
        <w:t xml:space="preserve">южные регионы РФ </w:t>
      </w:r>
      <w:r w:rsidR="00760267" w:rsidRPr="00FF4BE8">
        <w:rPr>
          <w:rFonts w:ascii="Times New Roman" w:hAnsi="Times New Roman" w:cs="Times New Roman"/>
          <w:sz w:val="28"/>
          <w:szCs w:val="28"/>
        </w:rPr>
        <w:t>пошли</w:t>
      </w:r>
      <w:r w:rsidR="008F24BA" w:rsidRPr="00FF4BE8">
        <w:rPr>
          <w:rFonts w:ascii="Times New Roman" w:hAnsi="Times New Roman" w:cs="Times New Roman"/>
          <w:sz w:val="28"/>
          <w:szCs w:val="28"/>
        </w:rPr>
        <w:t xml:space="preserve"> поток</w:t>
      </w:r>
      <w:r w:rsidR="00760267" w:rsidRPr="00FF4BE8">
        <w:rPr>
          <w:rFonts w:ascii="Times New Roman" w:hAnsi="Times New Roman" w:cs="Times New Roman"/>
          <w:sz w:val="28"/>
          <w:szCs w:val="28"/>
        </w:rPr>
        <w:t>и финансовых средств и наемники из иностранных государств</w:t>
      </w:r>
      <w:r w:rsidR="00FF4BE8">
        <w:rPr>
          <w:rStyle w:val="a7"/>
          <w:rFonts w:ascii="Times New Roman" w:hAnsi="Times New Roman" w:cs="Times New Roman"/>
          <w:sz w:val="28"/>
          <w:szCs w:val="28"/>
        </w:rPr>
        <w:footnoteReference w:id="107"/>
      </w:r>
      <w:r w:rsidR="00760267">
        <w:rPr>
          <w:rFonts w:ascii="Times New Roman" w:hAnsi="Times New Roman" w:cs="Times New Roman"/>
          <w:sz w:val="28"/>
          <w:szCs w:val="28"/>
        </w:rPr>
        <w:t>, что актуализировало потребность в создании соответствующего уровня партнерства с международным сообществом в сфере борьбы с</w:t>
      </w:r>
      <w:r w:rsidR="00075132" w:rsidRPr="00075132">
        <w:rPr>
          <w:rFonts w:ascii="Times New Roman" w:hAnsi="Times New Roman" w:cs="Times New Roman"/>
          <w:sz w:val="28"/>
          <w:szCs w:val="28"/>
        </w:rPr>
        <w:t xml:space="preserve"> </w:t>
      </w:r>
      <w:r w:rsidR="00075132">
        <w:rPr>
          <w:rFonts w:ascii="Times New Roman" w:hAnsi="Times New Roman" w:cs="Times New Roman"/>
          <w:sz w:val="28"/>
          <w:szCs w:val="28"/>
        </w:rPr>
        <w:t>международным</w:t>
      </w:r>
      <w:r w:rsidR="00760267">
        <w:rPr>
          <w:rFonts w:ascii="Times New Roman" w:hAnsi="Times New Roman" w:cs="Times New Roman"/>
          <w:sz w:val="28"/>
          <w:szCs w:val="28"/>
        </w:rPr>
        <w:t xml:space="preserve"> терроризмом.</w:t>
      </w:r>
    </w:p>
    <w:p w:rsidR="00773A8F" w:rsidRDefault="00D22A83"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00FC3B80">
        <w:rPr>
          <w:rFonts w:ascii="Times New Roman" w:hAnsi="Times New Roman" w:cs="Times New Roman"/>
          <w:sz w:val="28"/>
          <w:szCs w:val="28"/>
        </w:rPr>
        <w:t xml:space="preserve"> по причине наличия</w:t>
      </w:r>
      <w:r>
        <w:rPr>
          <w:rFonts w:ascii="Times New Roman" w:hAnsi="Times New Roman" w:cs="Times New Roman"/>
          <w:sz w:val="28"/>
          <w:szCs w:val="28"/>
        </w:rPr>
        <w:t xml:space="preserve"> явного политического интереса в вопросе трактовки термина «терроризм», </w:t>
      </w:r>
      <w:r w:rsidR="00A37B45">
        <w:rPr>
          <w:rFonts w:ascii="Times New Roman" w:hAnsi="Times New Roman" w:cs="Times New Roman"/>
          <w:sz w:val="28"/>
          <w:szCs w:val="28"/>
        </w:rPr>
        <w:t xml:space="preserve">возникли сложности в налаживании сотрудничества. Изначально, проявления терроризма </w:t>
      </w:r>
      <w:r w:rsidR="003D690B" w:rsidRPr="001A65CB">
        <w:rPr>
          <w:rFonts w:ascii="Times New Roman" w:hAnsi="Times New Roman" w:cs="Times New Roman"/>
          <w:sz w:val="28"/>
          <w:szCs w:val="28"/>
        </w:rPr>
        <w:t xml:space="preserve">чеченских экстремистов </w:t>
      </w:r>
      <w:r w:rsidR="00A37B45">
        <w:rPr>
          <w:rFonts w:ascii="Times New Roman" w:hAnsi="Times New Roman" w:cs="Times New Roman"/>
          <w:sz w:val="28"/>
          <w:szCs w:val="28"/>
        </w:rPr>
        <w:t>в России на Западе рассматривались как акты борьбы чеченского народа за независимость.</w:t>
      </w:r>
      <w:r w:rsidR="001A65CB">
        <w:rPr>
          <w:rFonts w:ascii="Times New Roman" w:hAnsi="Times New Roman" w:cs="Times New Roman"/>
          <w:sz w:val="28"/>
          <w:szCs w:val="28"/>
        </w:rPr>
        <w:t xml:space="preserve"> Например, Соединённые Штаты уже на самых первых этапах ведения чеченской кампании выступили в роли оппонентов Российской Федерации. </w:t>
      </w:r>
      <w:r w:rsidR="00A37B45">
        <w:rPr>
          <w:rFonts w:ascii="Times New Roman" w:hAnsi="Times New Roman" w:cs="Times New Roman"/>
          <w:sz w:val="28"/>
          <w:szCs w:val="28"/>
        </w:rPr>
        <w:t xml:space="preserve"> Так, первый заместитель госсекретаря США </w:t>
      </w:r>
      <w:r w:rsidR="00A37B45" w:rsidRPr="001A65CB">
        <w:rPr>
          <w:rFonts w:ascii="Times New Roman" w:hAnsi="Times New Roman" w:cs="Times New Roman"/>
          <w:sz w:val="28"/>
          <w:szCs w:val="28"/>
        </w:rPr>
        <w:t>С</w:t>
      </w:r>
      <w:r w:rsidR="001A65CB">
        <w:rPr>
          <w:rFonts w:ascii="Times New Roman" w:hAnsi="Times New Roman" w:cs="Times New Roman"/>
          <w:sz w:val="28"/>
          <w:szCs w:val="28"/>
        </w:rPr>
        <w:t xml:space="preserve">. </w:t>
      </w:r>
      <w:proofErr w:type="spellStart"/>
      <w:r w:rsidR="00A37B45" w:rsidRPr="001A65CB">
        <w:rPr>
          <w:rFonts w:ascii="Times New Roman" w:hAnsi="Times New Roman" w:cs="Times New Roman"/>
          <w:sz w:val="28"/>
          <w:szCs w:val="28"/>
        </w:rPr>
        <w:t>Тэдборт</w:t>
      </w:r>
      <w:proofErr w:type="spellEnd"/>
      <w:r w:rsidR="00A37B45">
        <w:rPr>
          <w:rFonts w:ascii="Times New Roman" w:hAnsi="Times New Roman" w:cs="Times New Roman"/>
          <w:sz w:val="28"/>
          <w:szCs w:val="28"/>
        </w:rPr>
        <w:t xml:space="preserve">, прибыв в 1999 году в Россию, выразил </w:t>
      </w:r>
      <w:r w:rsidR="001A65CB">
        <w:rPr>
          <w:rFonts w:ascii="Times New Roman" w:hAnsi="Times New Roman" w:cs="Times New Roman"/>
          <w:sz w:val="28"/>
          <w:szCs w:val="28"/>
        </w:rPr>
        <w:t>позицию западных стран</w:t>
      </w:r>
      <w:r w:rsidR="00A37B45">
        <w:rPr>
          <w:rFonts w:ascii="Times New Roman" w:hAnsi="Times New Roman" w:cs="Times New Roman"/>
          <w:sz w:val="28"/>
          <w:szCs w:val="28"/>
        </w:rPr>
        <w:t xml:space="preserve"> в отношении чеченск</w:t>
      </w:r>
      <w:r w:rsidR="00124EBF">
        <w:rPr>
          <w:rFonts w:ascii="Times New Roman" w:hAnsi="Times New Roman" w:cs="Times New Roman"/>
          <w:sz w:val="28"/>
          <w:szCs w:val="28"/>
        </w:rPr>
        <w:t>ой проблемы и потребовал немедленно прекратить боевые действия</w:t>
      </w:r>
      <w:r w:rsidR="00124EBF">
        <w:rPr>
          <w:rStyle w:val="a7"/>
          <w:rFonts w:ascii="Times New Roman" w:hAnsi="Times New Roman" w:cs="Times New Roman"/>
          <w:sz w:val="28"/>
          <w:szCs w:val="28"/>
        </w:rPr>
        <w:footnoteReference w:id="108"/>
      </w:r>
      <w:r w:rsidR="00124EBF">
        <w:rPr>
          <w:rFonts w:ascii="Times New Roman" w:hAnsi="Times New Roman" w:cs="Times New Roman"/>
          <w:sz w:val="28"/>
          <w:szCs w:val="28"/>
        </w:rPr>
        <w:t xml:space="preserve">. </w:t>
      </w:r>
      <w:r w:rsidR="00665989">
        <w:rPr>
          <w:rFonts w:ascii="Times New Roman" w:hAnsi="Times New Roman" w:cs="Times New Roman"/>
          <w:sz w:val="28"/>
          <w:szCs w:val="28"/>
        </w:rPr>
        <w:t>Следу</w:t>
      </w:r>
      <w:r w:rsidR="00E21FDD">
        <w:rPr>
          <w:rFonts w:ascii="Times New Roman" w:hAnsi="Times New Roman" w:cs="Times New Roman"/>
          <w:sz w:val="28"/>
          <w:szCs w:val="28"/>
        </w:rPr>
        <w:t>ет отметить, что 1999-2000 гг. -</w:t>
      </w:r>
      <w:r w:rsidR="00C234E7">
        <w:rPr>
          <w:rFonts w:ascii="Times New Roman" w:hAnsi="Times New Roman" w:cs="Times New Roman"/>
          <w:sz w:val="28"/>
          <w:szCs w:val="28"/>
        </w:rPr>
        <w:t xml:space="preserve"> это</w:t>
      </w:r>
      <w:r w:rsidR="00665989">
        <w:rPr>
          <w:rFonts w:ascii="Times New Roman" w:hAnsi="Times New Roman" w:cs="Times New Roman"/>
          <w:sz w:val="28"/>
          <w:szCs w:val="28"/>
        </w:rPr>
        <w:t xml:space="preserve"> период Второй чеченской кампании, </w:t>
      </w:r>
      <w:r w:rsidR="00C234E7">
        <w:rPr>
          <w:rFonts w:ascii="Times New Roman" w:hAnsi="Times New Roman" w:cs="Times New Roman"/>
          <w:sz w:val="28"/>
          <w:szCs w:val="28"/>
        </w:rPr>
        <w:t>когда идеи ваххабизма стали новой движущей силой чеченского с</w:t>
      </w:r>
      <w:r w:rsidR="002E0F55">
        <w:rPr>
          <w:rFonts w:ascii="Times New Roman" w:hAnsi="Times New Roman" w:cs="Times New Roman"/>
          <w:sz w:val="28"/>
          <w:szCs w:val="28"/>
        </w:rPr>
        <w:t>епаратистского движения</w:t>
      </w:r>
      <w:r w:rsidR="00C234E7">
        <w:rPr>
          <w:rFonts w:ascii="Times New Roman" w:hAnsi="Times New Roman" w:cs="Times New Roman"/>
          <w:sz w:val="28"/>
          <w:szCs w:val="28"/>
        </w:rPr>
        <w:t>.</w:t>
      </w:r>
      <w:r w:rsidR="00A65158">
        <w:rPr>
          <w:rFonts w:ascii="Times New Roman" w:hAnsi="Times New Roman" w:cs="Times New Roman"/>
          <w:sz w:val="28"/>
          <w:szCs w:val="28"/>
        </w:rPr>
        <w:t xml:space="preserve"> </w:t>
      </w:r>
    </w:p>
    <w:p w:rsidR="00A905DF" w:rsidRDefault="00A905DF"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11 - 13 ноября 1999 г. </w:t>
      </w:r>
      <w:r w:rsidR="008B7777">
        <w:rPr>
          <w:rFonts w:ascii="Times New Roman" w:hAnsi="Times New Roman" w:cs="Times New Roman"/>
          <w:sz w:val="28"/>
          <w:szCs w:val="28"/>
        </w:rPr>
        <w:t>началась критика по отношению</w:t>
      </w:r>
      <w:r w:rsidR="002E0F55">
        <w:rPr>
          <w:rFonts w:ascii="Times New Roman" w:hAnsi="Times New Roman" w:cs="Times New Roman"/>
          <w:sz w:val="28"/>
          <w:szCs w:val="28"/>
        </w:rPr>
        <w:t xml:space="preserve"> к</w:t>
      </w:r>
      <w:r w:rsidR="008B7777">
        <w:rPr>
          <w:rFonts w:ascii="Times New Roman" w:hAnsi="Times New Roman" w:cs="Times New Roman"/>
          <w:sz w:val="28"/>
          <w:szCs w:val="28"/>
        </w:rPr>
        <w:t xml:space="preserve"> РФ</w:t>
      </w:r>
      <w:r>
        <w:rPr>
          <w:rFonts w:ascii="Times New Roman" w:hAnsi="Times New Roman" w:cs="Times New Roman"/>
          <w:sz w:val="28"/>
          <w:szCs w:val="28"/>
        </w:rPr>
        <w:t xml:space="preserve"> на заседании парламентской ассамблеи НАТО. Была выдвинута резолюция</w:t>
      </w:r>
      <w:r w:rsidR="001A65CB">
        <w:rPr>
          <w:rFonts w:ascii="Times New Roman" w:hAnsi="Times New Roman" w:cs="Times New Roman"/>
          <w:sz w:val="28"/>
          <w:szCs w:val="28"/>
        </w:rPr>
        <w:t xml:space="preserve"> по Чечне, которая предполагала</w:t>
      </w:r>
      <w:r>
        <w:rPr>
          <w:rFonts w:ascii="Times New Roman" w:hAnsi="Times New Roman" w:cs="Times New Roman"/>
          <w:sz w:val="28"/>
          <w:szCs w:val="28"/>
        </w:rPr>
        <w:t xml:space="preserve"> «гуманитарное вмешательство» в чеченский конфликт.</w:t>
      </w:r>
      <w:r w:rsidR="00237C7D">
        <w:rPr>
          <w:rFonts w:ascii="Times New Roman" w:hAnsi="Times New Roman" w:cs="Times New Roman"/>
          <w:sz w:val="28"/>
          <w:szCs w:val="28"/>
        </w:rPr>
        <w:t xml:space="preserve"> Резолюция не была принята благодаря позиции Франции. Далее, 18-19 ноября последовала критика чеченской кампании РФ на заседании </w:t>
      </w:r>
      <w:r w:rsidR="00237C7D">
        <w:rPr>
          <w:rFonts w:ascii="Times New Roman" w:hAnsi="Times New Roman" w:cs="Times New Roman"/>
          <w:sz w:val="28"/>
          <w:szCs w:val="28"/>
        </w:rPr>
        <w:lastRenderedPageBreak/>
        <w:t>Стамбульского саммита ОБСЕ</w:t>
      </w:r>
      <w:r w:rsidR="008B7777">
        <w:rPr>
          <w:rFonts w:ascii="Times New Roman" w:hAnsi="Times New Roman" w:cs="Times New Roman"/>
          <w:sz w:val="28"/>
          <w:szCs w:val="28"/>
        </w:rPr>
        <w:t>. В целом, позднее, к</w:t>
      </w:r>
      <w:r w:rsidR="00237C7D">
        <w:rPr>
          <w:rFonts w:ascii="Times New Roman" w:hAnsi="Times New Roman" w:cs="Times New Roman"/>
          <w:sz w:val="28"/>
          <w:szCs w:val="28"/>
        </w:rPr>
        <w:t xml:space="preserve"> осуждению действий Российской Федерации присоединилось боль</w:t>
      </w:r>
      <w:r w:rsidR="00AE757F">
        <w:rPr>
          <w:rFonts w:ascii="Times New Roman" w:hAnsi="Times New Roman" w:cs="Times New Roman"/>
          <w:sz w:val="28"/>
          <w:szCs w:val="28"/>
        </w:rPr>
        <w:t>шинство стран западной Европы и мусульманского мира</w:t>
      </w:r>
      <w:r w:rsidR="005945C5">
        <w:rPr>
          <w:rFonts w:ascii="Times New Roman" w:hAnsi="Times New Roman" w:cs="Times New Roman"/>
          <w:sz w:val="28"/>
          <w:szCs w:val="28"/>
        </w:rPr>
        <w:t xml:space="preserve">. Многие культурные и политические деятели </w:t>
      </w:r>
      <w:r w:rsidR="00C234E7">
        <w:rPr>
          <w:rFonts w:ascii="Times New Roman" w:hAnsi="Times New Roman" w:cs="Times New Roman"/>
          <w:sz w:val="28"/>
          <w:szCs w:val="28"/>
        </w:rPr>
        <w:t xml:space="preserve">негативно оценили </w:t>
      </w:r>
      <w:r w:rsidR="005945C5">
        <w:rPr>
          <w:rFonts w:ascii="Times New Roman" w:hAnsi="Times New Roman" w:cs="Times New Roman"/>
          <w:sz w:val="28"/>
          <w:szCs w:val="28"/>
        </w:rPr>
        <w:t>действия РФ</w:t>
      </w:r>
      <w:r w:rsidR="00AE757F">
        <w:rPr>
          <w:rStyle w:val="a7"/>
          <w:rFonts w:ascii="Times New Roman" w:hAnsi="Times New Roman" w:cs="Times New Roman"/>
          <w:sz w:val="28"/>
          <w:szCs w:val="28"/>
        </w:rPr>
        <w:footnoteReference w:id="109"/>
      </w:r>
      <w:r w:rsidR="00AE757F">
        <w:rPr>
          <w:rFonts w:ascii="Times New Roman" w:hAnsi="Times New Roman" w:cs="Times New Roman"/>
          <w:sz w:val="28"/>
          <w:szCs w:val="28"/>
        </w:rPr>
        <w:t>.</w:t>
      </w:r>
    </w:p>
    <w:p w:rsidR="00A66082" w:rsidRDefault="005945C5"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когда активная фаза военных действий в Чечне закончилась, западные страны не прекратили делать </w:t>
      </w:r>
      <w:r w:rsidR="00852EC7">
        <w:rPr>
          <w:rFonts w:ascii="Times New Roman" w:hAnsi="Times New Roman" w:cs="Times New Roman"/>
          <w:sz w:val="28"/>
          <w:szCs w:val="28"/>
        </w:rPr>
        <w:t>осудительные</w:t>
      </w:r>
      <w:r>
        <w:rPr>
          <w:rFonts w:ascii="Times New Roman" w:hAnsi="Times New Roman" w:cs="Times New Roman"/>
          <w:sz w:val="28"/>
          <w:szCs w:val="28"/>
        </w:rPr>
        <w:t xml:space="preserve"> замечания.</w:t>
      </w:r>
      <w:r w:rsidR="00852EC7">
        <w:rPr>
          <w:rFonts w:ascii="Times New Roman" w:hAnsi="Times New Roman" w:cs="Times New Roman"/>
          <w:sz w:val="28"/>
          <w:szCs w:val="28"/>
        </w:rPr>
        <w:t xml:space="preserve"> Критика сменилась на требования проведения расследований военных преступлений и случаев нарушения прав человека</w:t>
      </w:r>
      <w:r w:rsidR="00852EC7">
        <w:rPr>
          <w:rStyle w:val="a7"/>
          <w:rFonts w:ascii="Times New Roman" w:hAnsi="Times New Roman" w:cs="Times New Roman"/>
          <w:sz w:val="28"/>
          <w:szCs w:val="28"/>
        </w:rPr>
        <w:footnoteReference w:id="110"/>
      </w:r>
      <w:r w:rsidR="00852EC7">
        <w:rPr>
          <w:rFonts w:ascii="Times New Roman" w:hAnsi="Times New Roman" w:cs="Times New Roman"/>
          <w:sz w:val="28"/>
          <w:szCs w:val="28"/>
        </w:rPr>
        <w:t>.</w:t>
      </w:r>
      <w:r w:rsidR="00A66082">
        <w:rPr>
          <w:rFonts w:ascii="Times New Roman" w:hAnsi="Times New Roman" w:cs="Times New Roman"/>
          <w:sz w:val="28"/>
          <w:szCs w:val="28"/>
        </w:rPr>
        <w:t xml:space="preserve"> По нашему мнению, существовали определенные прецеденты, которые могли быть и должны были быть осуждены. Однако, критика велась таким образом, что </w:t>
      </w:r>
      <w:r w:rsidR="00C234E7">
        <w:rPr>
          <w:rFonts w:ascii="Times New Roman" w:hAnsi="Times New Roman" w:cs="Times New Roman"/>
          <w:sz w:val="28"/>
          <w:szCs w:val="28"/>
        </w:rPr>
        <w:t>явный «ваххабитский характер»</w:t>
      </w:r>
      <w:r w:rsidR="00FC3B80">
        <w:rPr>
          <w:rFonts w:ascii="Times New Roman" w:hAnsi="Times New Roman" w:cs="Times New Roman"/>
          <w:sz w:val="28"/>
          <w:szCs w:val="28"/>
        </w:rPr>
        <w:t xml:space="preserve"> новой волны террора</w:t>
      </w:r>
      <w:r w:rsidR="00C234E7">
        <w:rPr>
          <w:rFonts w:ascii="Times New Roman" w:hAnsi="Times New Roman" w:cs="Times New Roman"/>
          <w:sz w:val="28"/>
          <w:szCs w:val="28"/>
        </w:rPr>
        <w:t xml:space="preserve"> в России игнорировался</w:t>
      </w:r>
      <w:r w:rsidR="00A66082">
        <w:rPr>
          <w:rFonts w:ascii="Times New Roman" w:hAnsi="Times New Roman" w:cs="Times New Roman"/>
          <w:sz w:val="28"/>
          <w:szCs w:val="28"/>
        </w:rPr>
        <w:t>.</w:t>
      </w:r>
    </w:p>
    <w:p w:rsidR="005945C5" w:rsidRDefault="00A66082"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2366D0">
        <w:rPr>
          <w:rFonts w:ascii="Times New Roman" w:hAnsi="Times New Roman" w:cs="Times New Roman"/>
          <w:sz w:val="28"/>
          <w:szCs w:val="28"/>
        </w:rPr>
        <w:t>, уже на первом этапе борьбы Российской Федерации с международным терроризмом</w:t>
      </w:r>
      <w:r>
        <w:rPr>
          <w:rFonts w:ascii="Times New Roman" w:hAnsi="Times New Roman" w:cs="Times New Roman"/>
          <w:sz w:val="28"/>
          <w:szCs w:val="28"/>
        </w:rPr>
        <w:t xml:space="preserve"> и исламизмом</w:t>
      </w:r>
      <w:r w:rsidR="002366D0">
        <w:rPr>
          <w:rFonts w:ascii="Times New Roman" w:hAnsi="Times New Roman" w:cs="Times New Roman"/>
          <w:sz w:val="28"/>
          <w:szCs w:val="28"/>
        </w:rPr>
        <w:t xml:space="preserve"> </w:t>
      </w:r>
      <w:r w:rsidR="009C7A3F">
        <w:rPr>
          <w:rFonts w:ascii="Times New Roman" w:hAnsi="Times New Roman" w:cs="Times New Roman"/>
          <w:sz w:val="28"/>
          <w:szCs w:val="28"/>
        </w:rPr>
        <w:t>возникли препятствия по части международного сотрудничества в сфере контртеррористического противодействия.</w:t>
      </w:r>
      <w:r>
        <w:rPr>
          <w:rFonts w:ascii="Times New Roman" w:hAnsi="Times New Roman" w:cs="Times New Roman"/>
          <w:sz w:val="28"/>
          <w:szCs w:val="28"/>
        </w:rPr>
        <w:t xml:space="preserve"> Деятельность террористов, дестабилизирующих российск</w:t>
      </w:r>
      <w:r w:rsidR="0065245A">
        <w:rPr>
          <w:rFonts w:ascii="Times New Roman" w:hAnsi="Times New Roman" w:cs="Times New Roman"/>
          <w:sz w:val="28"/>
          <w:szCs w:val="28"/>
        </w:rPr>
        <w:t>ое общество и борьба с ними были использованы некоторыми государствами в качестве рычага политического давления.</w:t>
      </w:r>
      <w:r w:rsidR="00FC3B80">
        <w:rPr>
          <w:rFonts w:ascii="Times New Roman" w:hAnsi="Times New Roman" w:cs="Times New Roman"/>
          <w:sz w:val="28"/>
          <w:szCs w:val="28"/>
        </w:rPr>
        <w:t xml:space="preserve"> В </w:t>
      </w:r>
      <w:r w:rsidR="00236664">
        <w:rPr>
          <w:rFonts w:ascii="Times New Roman" w:hAnsi="Times New Roman" w:cs="Times New Roman"/>
          <w:sz w:val="28"/>
          <w:szCs w:val="28"/>
        </w:rPr>
        <w:t>таких</w:t>
      </w:r>
      <w:r w:rsidR="00FC3B80">
        <w:rPr>
          <w:rFonts w:ascii="Times New Roman" w:hAnsi="Times New Roman" w:cs="Times New Roman"/>
          <w:sz w:val="28"/>
          <w:szCs w:val="28"/>
        </w:rPr>
        <w:t xml:space="preserve"> условиях антитеррористическая борьба</w:t>
      </w:r>
      <w:r w:rsidR="0025551E">
        <w:rPr>
          <w:rFonts w:ascii="Times New Roman" w:hAnsi="Times New Roman" w:cs="Times New Roman"/>
          <w:sz w:val="28"/>
          <w:szCs w:val="28"/>
        </w:rPr>
        <w:t xml:space="preserve"> России</w:t>
      </w:r>
      <w:r w:rsidR="00FC3B80">
        <w:rPr>
          <w:rFonts w:ascii="Times New Roman" w:hAnsi="Times New Roman" w:cs="Times New Roman"/>
          <w:sz w:val="28"/>
          <w:szCs w:val="28"/>
        </w:rPr>
        <w:t xml:space="preserve"> была существенно осложнена. </w:t>
      </w:r>
    </w:p>
    <w:p w:rsidR="002F5956" w:rsidRDefault="00AD7EC9"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терактов 11 сентября 2001 г. позиция США по отношению к проблеме</w:t>
      </w:r>
      <w:r w:rsidR="002F5956">
        <w:rPr>
          <w:rFonts w:ascii="Times New Roman" w:hAnsi="Times New Roman" w:cs="Times New Roman"/>
          <w:sz w:val="28"/>
          <w:szCs w:val="28"/>
        </w:rPr>
        <w:t xml:space="preserve"> терроризма</w:t>
      </w:r>
      <w:r>
        <w:rPr>
          <w:rFonts w:ascii="Times New Roman" w:hAnsi="Times New Roman" w:cs="Times New Roman"/>
          <w:sz w:val="28"/>
          <w:szCs w:val="28"/>
        </w:rPr>
        <w:t xml:space="preserve"> стала более взвешенной.</w:t>
      </w:r>
      <w:r w:rsidR="00555AFA">
        <w:rPr>
          <w:rFonts w:ascii="Times New Roman" w:hAnsi="Times New Roman" w:cs="Times New Roman"/>
          <w:sz w:val="28"/>
          <w:szCs w:val="28"/>
        </w:rPr>
        <w:t xml:space="preserve"> Ответной мерой Соединенных Штатов на теракты стала военная операция «Несокрушимая свобода».</w:t>
      </w:r>
      <w:r w:rsidR="002F5956">
        <w:rPr>
          <w:rFonts w:ascii="Times New Roman" w:hAnsi="Times New Roman" w:cs="Times New Roman"/>
          <w:sz w:val="28"/>
          <w:szCs w:val="28"/>
        </w:rPr>
        <w:t xml:space="preserve"> В вопросе проведения операции в Афганистане</w:t>
      </w:r>
      <w:r w:rsidR="00555AFA">
        <w:rPr>
          <w:rFonts w:ascii="Times New Roman" w:hAnsi="Times New Roman" w:cs="Times New Roman"/>
          <w:sz w:val="28"/>
          <w:szCs w:val="28"/>
        </w:rPr>
        <w:t xml:space="preserve"> Российская Федерация оказала существенную поддержку</w:t>
      </w:r>
      <w:r w:rsidR="002F5956">
        <w:rPr>
          <w:rFonts w:ascii="Times New Roman" w:hAnsi="Times New Roman" w:cs="Times New Roman"/>
          <w:sz w:val="28"/>
          <w:szCs w:val="28"/>
        </w:rPr>
        <w:t>. Было дано согласие на размещение американских военных баз в странах СНГ, предоставлен транспортный коридор для перевозки амуниции и вооружений для борьбы против движения «Талибан»</w:t>
      </w:r>
      <w:r w:rsidR="0059144B">
        <w:rPr>
          <w:rStyle w:val="a7"/>
          <w:rFonts w:ascii="Times New Roman" w:hAnsi="Times New Roman" w:cs="Times New Roman"/>
          <w:sz w:val="28"/>
          <w:szCs w:val="28"/>
        </w:rPr>
        <w:footnoteReference w:id="111"/>
      </w:r>
      <w:r w:rsidR="002F5956">
        <w:rPr>
          <w:rFonts w:ascii="Times New Roman" w:hAnsi="Times New Roman" w:cs="Times New Roman"/>
          <w:sz w:val="28"/>
          <w:szCs w:val="28"/>
        </w:rPr>
        <w:t>.</w:t>
      </w:r>
    </w:p>
    <w:p w:rsidR="002F5956" w:rsidRDefault="00AD7EC9" w:rsidP="00116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2004 году</w:t>
      </w:r>
      <w:r w:rsidR="00555AFA">
        <w:rPr>
          <w:rFonts w:ascii="Times New Roman" w:hAnsi="Times New Roman" w:cs="Times New Roman"/>
          <w:sz w:val="28"/>
          <w:szCs w:val="28"/>
        </w:rPr>
        <w:t xml:space="preserve"> </w:t>
      </w:r>
      <w:r>
        <w:rPr>
          <w:rFonts w:ascii="Times New Roman" w:hAnsi="Times New Roman" w:cs="Times New Roman"/>
          <w:sz w:val="28"/>
          <w:szCs w:val="28"/>
        </w:rPr>
        <w:t>главы ФСБ и ФБР Николай Патрушев и Роберт Мюллер подписали в Москве Меморандум о сотрудничестве между спецслужбами двух стран в области борьбы с терроризмом. После заключения договора было отмечено, что контакты между спецслужбами государств существовали и раньше, однако с то</w:t>
      </w:r>
      <w:r w:rsidR="00555AFA">
        <w:rPr>
          <w:rFonts w:ascii="Times New Roman" w:hAnsi="Times New Roman" w:cs="Times New Roman"/>
          <w:sz w:val="28"/>
          <w:szCs w:val="28"/>
        </w:rPr>
        <w:t xml:space="preserve">го момента выводились на качественно новый </w:t>
      </w:r>
      <w:r>
        <w:rPr>
          <w:rFonts w:ascii="Times New Roman" w:hAnsi="Times New Roman" w:cs="Times New Roman"/>
          <w:sz w:val="28"/>
          <w:szCs w:val="28"/>
        </w:rPr>
        <w:t>уровень</w:t>
      </w:r>
      <w:r w:rsidR="00A662B1">
        <w:rPr>
          <w:rStyle w:val="a7"/>
          <w:rFonts w:ascii="Times New Roman" w:hAnsi="Times New Roman" w:cs="Times New Roman"/>
          <w:sz w:val="28"/>
          <w:szCs w:val="28"/>
        </w:rPr>
        <w:footnoteReference w:id="112"/>
      </w:r>
      <w:r>
        <w:rPr>
          <w:rFonts w:ascii="Times New Roman" w:hAnsi="Times New Roman" w:cs="Times New Roman"/>
          <w:sz w:val="28"/>
          <w:szCs w:val="28"/>
        </w:rPr>
        <w:t>.</w:t>
      </w:r>
    </w:p>
    <w:p w:rsidR="00236664" w:rsidRDefault="00C20966" w:rsidP="002F59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Важным</w:t>
      </w:r>
      <w:r w:rsidR="002F5956" w:rsidRPr="002F59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этапом</w:t>
      </w:r>
      <w:r w:rsidR="002F5956" w:rsidRPr="002F59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усиления</w:t>
      </w:r>
      <w:r w:rsidR="002F5956" w:rsidRPr="002F5956">
        <w:rPr>
          <w:rFonts w:ascii="Times New Roman" w:hAnsi="Times New Roman" w:cs="Times New Roman"/>
          <w:color w:val="000000"/>
          <w:sz w:val="28"/>
          <w:szCs w:val="28"/>
          <w:shd w:val="clear" w:color="auto" w:fill="FFFFFF"/>
        </w:rPr>
        <w:t xml:space="preserve"> сотрудничества между Россией и США по контртеррористическому направлению с</w:t>
      </w:r>
      <w:r w:rsidR="002F5956">
        <w:rPr>
          <w:rFonts w:ascii="Times New Roman" w:hAnsi="Times New Roman" w:cs="Times New Roman"/>
          <w:color w:val="000000"/>
          <w:sz w:val="28"/>
          <w:szCs w:val="28"/>
          <w:shd w:val="clear" w:color="auto" w:fill="FFFFFF"/>
        </w:rPr>
        <w:t xml:space="preserve">тало учреждение </w:t>
      </w:r>
      <w:r w:rsidR="0059144B">
        <w:rPr>
          <w:rFonts w:ascii="Times New Roman" w:hAnsi="Times New Roman" w:cs="Times New Roman"/>
          <w:color w:val="000000"/>
          <w:sz w:val="28"/>
          <w:szCs w:val="28"/>
          <w:shd w:val="clear" w:color="auto" w:fill="FFFFFF"/>
        </w:rPr>
        <w:t>в 2009</w:t>
      </w:r>
      <w:r w:rsidR="002F5956">
        <w:rPr>
          <w:rFonts w:ascii="Times New Roman" w:hAnsi="Times New Roman" w:cs="Times New Roman"/>
          <w:color w:val="000000"/>
          <w:sz w:val="28"/>
          <w:szCs w:val="28"/>
          <w:shd w:val="clear" w:color="auto" w:fill="FFFFFF"/>
        </w:rPr>
        <w:t xml:space="preserve"> г. Российско-А</w:t>
      </w:r>
      <w:r w:rsidR="002F5956" w:rsidRPr="002F5956">
        <w:rPr>
          <w:rFonts w:ascii="Times New Roman" w:hAnsi="Times New Roman" w:cs="Times New Roman"/>
          <w:color w:val="000000"/>
          <w:sz w:val="28"/>
          <w:szCs w:val="28"/>
          <w:shd w:val="clear" w:color="auto" w:fill="FFFFFF"/>
        </w:rPr>
        <w:t>мериканской двусторонней президентской ко</w:t>
      </w:r>
      <w:r w:rsidR="002F5956">
        <w:rPr>
          <w:rFonts w:ascii="Times New Roman" w:hAnsi="Times New Roman" w:cs="Times New Roman"/>
          <w:color w:val="000000"/>
          <w:sz w:val="28"/>
          <w:szCs w:val="28"/>
          <w:shd w:val="clear" w:color="auto" w:fill="FFFFFF"/>
        </w:rPr>
        <w:t xml:space="preserve">миссии, </w:t>
      </w:r>
      <w:r>
        <w:rPr>
          <w:rFonts w:ascii="Times New Roman" w:hAnsi="Times New Roman" w:cs="Times New Roman"/>
          <w:color w:val="000000"/>
          <w:sz w:val="28"/>
          <w:szCs w:val="28"/>
          <w:shd w:val="clear" w:color="auto" w:fill="FFFFFF"/>
        </w:rPr>
        <w:t>включавшей в себя рабочую группу</w:t>
      </w:r>
      <w:r w:rsidR="002F5956" w:rsidRPr="002F5956">
        <w:rPr>
          <w:rFonts w:ascii="Times New Roman" w:hAnsi="Times New Roman" w:cs="Times New Roman"/>
          <w:color w:val="000000"/>
          <w:sz w:val="28"/>
          <w:szCs w:val="28"/>
          <w:shd w:val="clear" w:color="auto" w:fill="FFFFFF"/>
        </w:rPr>
        <w:t xml:space="preserve"> по борьбе с терроризмом</w:t>
      </w:r>
      <w:r w:rsidR="002F59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Подобный механизм позволил</w:t>
      </w:r>
      <w:r w:rsidR="002F5956" w:rsidRPr="002F5956">
        <w:rPr>
          <w:rFonts w:ascii="Times New Roman" w:hAnsi="Times New Roman" w:cs="Times New Roman"/>
          <w:color w:val="000000"/>
          <w:sz w:val="28"/>
          <w:szCs w:val="28"/>
          <w:shd w:val="clear" w:color="auto" w:fill="FFFFFF"/>
        </w:rPr>
        <w:t xml:space="preserve"> институализировать работу по указанному направлению, придав ей плановый подотчетный характер и объединив разрозненные элементы специализированных контактов в единую систему взаимодействия</w:t>
      </w:r>
      <w:r w:rsidR="002756D7">
        <w:rPr>
          <w:rFonts w:ascii="Times New Roman" w:hAnsi="Times New Roman" w:cs="Times New Roman"/>
          <w:color w:val="000000"/>
          <w:sz w:val="28"/>
          <w:szCs w:val="28"/>
          <w:shd w:val="clear" w:color="auto" w:fill="FFFFFF"/>
        </w:rPr>
        <w:t>. Важнейшим этапом</w:t>
      </w:r>
      <w:r w:rsidR="002E0F55">
        <w:rPr>
          <w:rFonts w:ascii="Times New Roman" w:hAnsi="Times New Roman" w:cs="Times New Roman"/>
          <w:color w:val="000000"/>
          <w:sz w:val="28"/>
          <w:szCs w:val="28"/>
          <w:shd w:val="clear" w:color="auto" w:fill="FFFFFF"/>
        </w:rPr>
        <w:t xml:space="preserve"> развития</w:t>
      </w:r>
      <w:r w:rsidR="002756D7">
        <w:rPr>
          <w:rFonts w:ascii="Times New Roman" w:hAnsi="Times New Roman" w:cs="Times New Roman"/>
          <w:color w:val="000000"/>
          <w:sz w:val="28"/>
          <w:szCs w:val="28"/>
          <w:shd w:val="clear" w:color="auto" w:fill="FFFFFF"/>
        </w:rPr>
        <w:t xml:space="preserve"> совместной контртеррористической деятельности двух государств можно считать признание Соединенными Штатами в 2011г. группы «Эмират Кавказ» террористической организацией</w:t>
      </w:r>
      <w:r w:rsidR="0059144B">
        <w:rPr>
          <w:rStyle w:val="a7"/>
          <w:rFonts w:ascii="Times New Roman" w:hAnsi="Times New Roman" w:cs="Times New Roman"/>
          <w:color w:val="000000"/>
          <w:sz w:val="28"/>
          <w:szCs w:val="28"/>
          <w:shd w:val="clear" w:color="auto" w:fill="FFFFFF"/>
        </w:rPr>
        <w:footnoteReference w:id="113"/>
      </w:r>
      <w:r w:rsidR="002F5956" w:rsidRPr="002F5956">
        <w:rPr>
          <w:rFonts w:ascii="Times New Roman" w:hAnsi="Times New Roman" w:cs="Times New Roman"/>
          <w:color w:val="000000"/>
          <w:sz w:val="28"/>
          <w:szCs w:val="28"/>
          <w:shd w:val="clear" w:color="auto" w:fill="FFFFFF"/>
        </w:rPr>
        <w:t>.</w:t>
      </w:r>
    </w:p>
    <w:p w:rsidR="0059144B" w:rsidRDefault="0059144B" w:rsidP="002F59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Вместе с налаживанием антитеррористического сотрудничества с Соединенными Штатами, учитывая их ведущий характер в блоке НАТО и лидирующую позицию в Западном мире в целом, значительно улучшилось сотрудничество Российской Федерации и ЕС.</w:t>
      </w:r>
      <w:r w:rsidR="002756D7">
        <w:rPr>
          <w:rFonts w:ascii="Times New Roman" w:hAnsi="Times New Roman" w:cs="Times New Roman"/>
          <w:color w:val="000000"/>
          <w:sz w:val="28"/>
          <w:szCs w:val="28"/>
          <w:shd w:val="clear" w:color="auto" w:fill="FFFFFF"/>
        </w:rPr>
        <w:t xml:space="preserve"> В целом, </w:t>
      </w:r>
      <w:r w:rsidR="00920409">
        <w:rPr>
          <w:rFonts w:ascii="Times New Roman" w:hAnsi="Times New Roman" w:cs="Times New Roman"/>
          <w:color w:val="000000"/>
          <w:sz w:val="28"/>
          <w:szCs w:val="28"/>
          <w:shd w:val="clear" w:color="auto" w:fill="FFFFFF"/>
        </w:rPr>
        <w:t>динамика взаимодействия</w:t>
      </w:r>
      <w:r w:rsidR="002756D7">
        <w:rPr>
          <w:rFonts w:ascii="Times New Roman" w:hAnsi="Times New Roman" w:cs="Times New Roman"/>
          <w:color w:val="000000"/>
          <w:sz w:val="28"/>
          <w:szCs w:val="28"/>
          <w:shd w:val="clear" w:color="auto" w:fill="FFFFFF"/>
        </w:rPr>
        <w:t xml:space="preserve"> оставалась позитивной, что выразилось </w:t>
      </w:r>
      <w:r w:rsidR="00920409">
        <w:rPr>
          <w:rFonts w:ascii="Times New Roman" w:hAnsi="Times New Roman" w:cs="Times New Roman"/>
          <w:color w:val="000000"/>
          <w:sz w:val="28"/>
          <w:szCs w:val="28"/>
          <w:shd w:val="clear" w:color="auto" w:fill="FFFFFF"/>
        </w:rPr>
        <w:t>в принятии нескольких важных договоров и</w:t>
      </w:r>
      <w:r w:rsidR="002E0F55">
        <w:rPr>
          <w:rFonts w:ascii="Times New Roman" w:hAnsi="Times New Roman" w:cs="Times New Roman"/>
          <w:color w:val="000000"/>
          <w:sz w:val="28"/>
          <w:szCs w:val="28"/>
          <w:shd w:val="clear" w:color="auto" w:fill="FFFFFF"/>
        </w:rPr>
        <w:t xml:space="preserve"> даче</w:t>
      </w:r>
      <w:r w:rsidR="00920409">
        <w:rPr>
          <w:rFonts w:ascii="Times New Roman" w:hAnsi="Times New Roman" w:cs="Times New Roman"/>
          <w:color w:val="000000"/>
          <w:sz w:val="28"/>
          <w:szCs w:val="28"/>
          <w:shd w:val="clear" w:color="auto" w:fill="FFFFFF"/>
        </w:rPr>
        <w:t xml:space="preserve"> общих заявлений</w:t>
      </w:r>
      <w:r w:rsidR="00920409" w:rsidRPr="00E21FDD">
        <w:rPr>
          <w:rStyle w:val="a7"/>
          <w:rFonts w:ascii="Times New Roman" w:hAnsi="Times New Roman" w:cs="Times New Roman"/>
          <w:color w:val="000000"/>
          <w:sz w:val="28"/>
          <w:szCs w:val="28"/>
          <w:shd w:val="clear" w:color="auto" w:fill="FFFFFF"/>
        </w:rPr>
        <w:footnoteReference w:id="114"/>
      </w:r>
      <w:r w:rsidR="00920409">
        <w:rPr>
          <w:rFonts w:ascii="Times New Roman" w:hAnsi="Times New Roman" w:cs="Times New Roman"/>
          <w:color w:val="000000"/>
          <w:sz w:val="28"/>
          <w:szCs w:val="28"/>
          <w:shd w:val="clear" w:color="auto" w:fill="FFFFFF"/>
        </w:rPr>
        <w:t>.</w:t>
      </w:r>
    </w:p>
    <w:p w:rsidR="00D80E43" w:rsidRDefault="00D80E43" w:rsidP="002F59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Однако, ситуация резко изменилась в 2014 г. </w:t>
      </w:r>
      <w:r w:rsidR="004E46BF">
        <w:rPr>
          <w:rFonts w:ascii="Times New Roman" w:hAnsi="Times New Roman" w:cs="Times New Roman"/>
          <w:color w:val="000000"/>
          <w:sz w:val="28"/>
          <w:szCs w:val="28"/>
          <w:shd w:val="clear" w:color="auto" w:fill="FFFFFF"/>
        </w:rPr>
        <w:t>после начала кризиса на Украине. Несмотря на то, что антитеррористическое сотрудничество между РФ и странами Запада не было свернуто, можно сделать вывод о том, что оно значительно ослабло. С введением санкций против РФ</w:t>
      </w:r>
      <w:r w:rsidR="0025551E">
        <w:rPr>
          <w:rFonts w:ascii="Times New Roman" w:hAnsi="Times New Roman" w:cs="Times New Roman"/>
          <w:color w:val="000000"/>
          <w:sz w:val="28"/>
          <w:szCs w:val="28"/>
          <w:shd w:val="clear" w:color="auto" w:fill="FFFFFF"/>
        </w:rPr>
        <w:t>,</w:t>
      </w:r>
      <w:r w:rsidR="004E46BF">
        <w:rPr>
          <w:rFonts w:ascii="Times New Roman" w:hAnsi="Times New Roman" w:cs="Times New Roman"/>
          <w:color w:val="000000"/>
          <w:sz w:val="28"/>
          <w:szCs w:val="28"/>
          <w:shd w:val="clear" w:color="auto" w:fill="FFFFFF"/>
        </w:rPr>
        <w:t xml:space="preserve"> некоторые аспекты совместной контртеррористической деятельности стали невозможными</w:t>
      </w:r>
      <w:r w:rsidR="0025551E">
        <w:rPr>
          <w:rFonts w:ascii="Times New Roman" w:hAnsi="Times New Roman" w:cs="Times New Roman"/>
          <w:color w:val="000000"/>
          <w:sz w:val="28"/>
          <w:szCs w:val="28"/>
          <w:shd w:val="clear" w:color="auto" w:fill="FFFFFF"/>
        </w:rPr>
        <w:t>. В первую очередь, в силу возросшего недоверия, было осложнено взаимодействие между спецслужбами. Особым образом негативные изменения коснулись отношений между крупнейшими игроками в области антитеррористический борьбы - ФСБ и ФБР</w:t>
      </w:r>
      <w:r w:rsidR="0025551E">
        <w:rPr>
          <w:rStyle w:val="a7"/>
          <w:rFonts w:ascii="Times New Roman" w:hAnsi="Times New Roman" w:cs="Times New Roman"/>
          <w:color w:val="000000"/>
          <w:sz w:val="28"/>
          <w:szCs w:val="28"/>
          <w:shd w:val="clear" w:color="auto" w:fill="FFFFFF"/>
        </w:rPr>
        <w:footnoteReference w:id="115"/>
      </w:r>
      <w:r w:rsidR="0025551E">
        <w:rPr>
          <w:rFonts w:ascii="Times New Roman" w:hAnsi="Times New Roman" w:cs="Times New Roman"/>
          <w:color w:val="000000"/>
          <w:sz w:val="28"/>
          <w:szCs w:val="28"/>
          <w:shd w:val="clear" w:color="auto" w:fill="FFFFFF"/>
        </w:rPr>
        <w:t>.</w:t>
      </w:r>
    </w:p>
    <w:p w:rsidR="00A55006" w:rsidRDefault="005F3F6C" w:rsidP="00A5500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Следует отметить, что </w:t>
      </w:r>
      <w:r w:rsidR="00A55006" w:rsidRPr="005B4FC8">
        <w:rPr>
          <w:rFonts w:ascii="Times New Roman" w:hAnsi="Times New Roman" w:cs="Times New Roman"/>
          <w:sz w:val="28"/>
          <w:szCs w:val="28"/>
        </w:rPr>
        <w:t xml:space="preserve">ФСБ России </w:t>
      </w:r>
      <w:r w:rsidR="00A55006">
        <w:rPr>
          <w:rFonts w:ascii="Times New Roman" w:hAnsi="Times New Roman" w:cs="Times New Roman"/>
          <w:sz w:val="28"/>
          <w:szCs w:val="28"/>
        </w:rPr>
        <w:t>также</w:t>
      </w:r>
      <w:r w:rsidR="00A55006" w:rsidRPr="005B4FC8">
        <w:rPr>
          <w:rFonts w:ascii="Times New Roman" w:hAnsi="Times New Roman" w:cs="Times New Roman"/>
          <w:sz w:val="28"/>
          <w:szCs w:val="28"/>
        </w:rPr>
        <w:t xml:space="preserve"> осуществляет деятельность, направленную на </w:t>
      </w:r>
      <w:r w:rsidR="00A55006">
        <w:rPr>
          <w:rFonts w:ascii="Times New Roman" w:hAnsi="Times New Roman" w:cs="Times New Roman"/>
          <w:sz w:val="28"/>
          <w:szCs w:val="28"/>
        </w:rPr>
        <w:t>интенсификацию</w:t>
      </w:r>
      <w:r w:rsidR="00A55006" w:rsidRPr="005B4FC8">
        <w:rPr>
          <w:rFonts w:ascii="Times New Roman" w:hAnsi="Times New Roman" w:cs="Times New Roman"/>
          <w:sz w:val="28"/>
          <w:szCs w:val="28"/>
        </w:rPr>
        <w:t xml:space="preserve"> </w:t>
      </w:r>
      <w:r w:rsidR="00A55006">
        <w:rPr>
          <w:rFonts w:ascii="Times New Roman" w:hAnsi="Times New Roman" w:cs="Times New Roman"/>
          <w:sz w:val="28"/>
          <w:szCs w:val="28"/>
        </w:rPr>
        <w:t>разностороннего</w:t>
      </w:r>
      <w:r w:rsidR="00A55006" w:rsidRPr="005B4FC8">
        <w:rPr>
          <w:rFonts w:ascii="Times New Roman" w:hAnsi="Times New Roman" w:cs="Times New Roman"/>
          <w:sz w:val="28"/>
          <w:szCs w:val="28"/>
        </w:rPr>
        <w:t xml:space="preserve"> </w:t>
      </w:r>
      <w:r w:rsidR="00A55006">
        <w:rPr>
          <w:rFonts w:ascii="Times New Roman" w:hAnsi="Times New Roman" w:cs="Times New Roman"/>
          <w:sz w:val="28"/>
          <w:szCs w:val="28"/>
        </w:rPr>
        <w:t>контртеррористического</w:t>
      </w:r>
      <w:r w:rsidR="00A55006" w:rsidRPr="005B4FC8">
        <w:rPr>
          <w:rFonts w:ascii="Times New Roman" w:hAnsi="Times New Roman" w:cs="Times New Roman"/>
          <w:sz w:val="28"/>
          <w:szCs w:val="28"/>
        </w:rPr>
        <w:t xml:space="preserve"> взаимодействия спецслужб в </w:t>
      </w:r>
      <w:r w:rsidR="00A55006">
        <w:rPr>
          <w:rFonts w:ascii="Times New Roman" w:hAnsi="Times New Roman" w:cs="Times New Roman"/>
          <w:sz w:val="28"/>
          <w:szCs w:val="28"/>
        </w:rPr>
        <w:t>рамках ШОС. Для более успешной консолидации усилий государств существует Региональная антитеррористическая структура</w:t>
      </w:r>
      <w:r w:rsidR="00A55006" w:rsidRPr="005B4FC8">
        <w:rPr>
          <w:rFonts w:ascii="Times New Roman" w:hAnsi="Times New Roman" w:cs="Times New Roman"/>
          <w:sz w:val="28"/>
          <w:szCs w:val="28"/>
        </w:rPr>
        <w:t xml:space="preserve"> Шанхайской организации сотрудничества (РАТС ШОС). В 2015 году </w:t>
      </w:r>
      <w:r w:rsidR="00A55006">
        <w:rPr>
          <w:rFonts w:ascii="Times New Roman" w:hAnsi="Times New Roman" w:cs="Times New Roman"/>
          <w:sz w:val="28"/>
          <w:szCs w:val="28"/>
        </w:rPr>
        <w:t>была совершена</w:t>
      </w:r>
      <w:r w:rsidR="00A55006" w:rsidRPr="005B4FC8">
        <w:rPr>
          <w:rFonts w:ascii="Times New Roman" w:hAnsi="Times New Roman" w:cs="Times New Roman"/>
          <w:sz w:val="28"/>
          <w:szCs w:val="28"/>
        </w:rPr>
        <w:t xml:space="preserve"> процедура принятия в ШОС Республики Индия и Исламской Республики Пакистан</w:t>
      </w:r>
      <w:r w:rsidR="00A55006">
        <w:rPr>
          <w:rStyle w:val="a7"/>
          <w:rFonts w:ascii="Times New Roman" w:hAnsi="Times New Roman" w:cs="Times New Roman"/>
          <w:sz w:val="28"/>
          <w:szCs w:val="28"/>
        </w:rPr>
        <w:footnoteReference w:id="116"/>
      </w:r>
      <w:r w:rsidR="00A55006" w:rsidRPr="005B4FC8">
        <w:rPr>
          <w:rFonts w:ascii="Times New Roman" w:hAnsi="Times New Roman" w:cs="Times New Roman"/>
          <w:sz w:val="28"/>
          <w:szCs w:val="28"/>
        </w:rPr>
        <w:t>.</w:t>
      </w:r>
    </w:p>
    <w:p w:rsidR="00A55006" w:rsidRDefault="00A55006" w:rsidP="00A5500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На ежегодных</w:t>
      </w:r>
      <w:r w:rsidRPr="005B4FC8">
        <w:rPr>
          <w:rFonts w:ascii="Times New Roman" w:hAnsi="Times New Roman" w:cs="Times New Roman"/>
          <w:sz w:val="28"/>
          <w:szCs w:val="28"/>
        </w:rPr>
        <w:t xml:space="preserve"> антитеррористических учениях</w:t>
      </w:r>
      <w:r>
        <w:rPr>
          <w:rFonts w:ascii="Times New Roman" w:hAnsi="Times New Roman" w:cs="Times New Roman"/>
          <w:sz w:val="28"/>
          <w:szCs w:val="28"/>
        </w:rPr>
        <w:t xml:space="preserve"> </w:t>
      </w:r>
      <w:r w:rsidRPr="005B4FC8">
        <w:rPr>
          <w:rFonts w:ascii="Times New Roman" w:hAnsi="Times New Roman" w:cs="Times New Roman"/>
          <w:sz w:val="28"/>
          <w:szCs w:val="28"/>
        </w:rPr>
        <w:t xml:space="preserve">РАТС ШОС </w:t>
      </w:r>
      <w:r>
        <w:rPr>
          <w:rFonts w:ascii="Times New Roman" w:hAnsi="Times New Roman" w:cs="Times New Roman"/>
          <w:sz w:val="28"/>
          <w:szCs w:val="28"/>
        </w:rPr>
        <w:t>основной</w:t>
      </w:r>
      <w:r w:rsidRPr="005B4FC8">
        <w:rPr>
          <w:rFonts w:ascii="Times New Roman" w:hAnsi="Times New Roman" w:cs="Times New Roman"/>
          <w:sz w:val="28"/>
          <w:szCs w:val="28"/>
        </w:rPr>
        <w:t xml:space="preserve"> задачей является отработка совместных действий </w:t>
      </w:r>
      <w:r>
        <w:rPr>
          <w:rFonts w:ascii="Times New Roman" w:hAnsi="Times New Roman" w:cs="Times New Roman"/>
          <w:sz w:val="28"/>
          <w:szCs w:val="28"/>
        </w:rPr>
        <w:t>спецслужб стран -</w:t>
      </w:r>
      <w:r w:rsidRPr="005B4FC8">
        <w:rPr>
          <w:rFonts w:ascii="Times New Roman" w:hAnsi="Times New Roman" w:cs="Times New Roman"/>
          <w:sz w:val="28"/>
          <w:szCs w:val="28"/>
        </w:rPr>
        <w:t xml:space="preserve"> членов ШОС по </w:t>
      </w:r>
      <w:r>
        <w:rPr>
          <w:rFonts w:ascii="Times New Roman" w:hAnsi="Times New Roman" w:cs="Times New Roman"/>
          <w:sz w:val="28"/>
          <w:szCs w:val="28"/>
        </w:rPr>
        <w:t>уничтожению</w:t>
      </w:r>
      <w:r w:rsidRPr="005B4FC8">
        <w:rPr>
          <w:rFonts w:ascii="Times New Roman" w:hAnsi="Times New Roman" w:cs="Times New Roman"/>
          <w:sz w:val="28"/>
          <w:szCs w:val="28"/>
        </w:rPr>
        <w:t xml:space="preserve"> угроз террористического характера. С 2008</w:t>
      </w:r>
      <w:r>
        <w:rPr>
          <w:rFonts w:ascii="Times New Roman" w:hAnsi="Times New Roman" w:cs="Times New Roman"/>
          <w:sz w:val="28"/>
          <w:szCs w:val="28"/>
        </w:rPr>
        <w:t xml:space="preserve"> по 2017 гг. в учениях участвуют </w:t>
      </w:r>
      <w:r w:rsidRPr="005B4FC8">
        <w:rPr>
          <w:rFonts w:ascii="Times New Roman" w:hAnsi="Times New Roman" w:cs="Times New Roman"/>
          <w:sz w:val="28"/>
          <w:szCs w:val="28"/>
        </w:rPr>
        <w:t>делегации гос</w:t>
      </w:r>
      <w:r>
        <w:rPr>
          <w:rFonts w:ascii="Times New Roman" w:hAnsi="Times New Roman" w:cs="Times New Roman"/>
          <w:sz w:val="28"/>
          <w:szCs w:val="28"/>
        </w:rPr>
        <w:t xml:space="preserve">ударств - наблюдателей при ШОС, </w:t>
      </w:r>
      <w:r w:rsidRPr="005B4FC8">
        <w:rPr>
          <w:rFonts w:ascii="Times New Roman" w:hAnsi="Times New Roman" w:cs="Times New Roman"/>
          <w:sz w:val="28"/>
          <w:szCs w:val="28"/>
        </w:rPr>
        <w:t>а также представители региональных международных органов: АТЦ СНГ, Контртеррористического комитета ООН и Секретариата ОДКБ</w:t>
      </w:r>
      <w:r>
        <w:rPr>
          <w:rStyle w:val="a7"/>
          <w:rFonts w:ascii="Times New Roman" w:hAnsi="Times New Roman" w:cs="Times New Roman"/>
          <w:sz w:val="28"/>
          <w:szCs w:val="28"/>
        </w:rPr>
        <w:footnoteReference w:id="117"/>
      </w:r>
      <w:r w:rsidRPr="005B4FC8">
        <w:rPr>
          <w:rFonts w:ascii="Times New Roman" w:hAnsi="Times New Roman" w:cs="Times New Roman"/>
          <w:sz w:val="28"/>
          <w:szCs w:val="28"/>
        </w:rPr>
        <w:t>.</w:t>
      </w:r>
    </w:p>
    <w:p w:rsidR="00A55006" w:rsidRDefault="00A55006" w:rsidP="00A55006">
      <w:pPr>
        <w:spacing w:after="0" w:line="360" w:lineRule="auto"/>
        <w:ind w:firstLine="708"/>
        <w:jc w:val="both"/>
        <w:rPr>
          <w:rFonts w:ascii="Times New Roman" w:hAnsi="Times New Roman" w:cs="Times New Roman"/>
          <w:color w:val="000000"/>
          <w:sz w:val="28"/>
          <w:szCs w:val="28"/>
          <w:shd w:val="clear" w:color="auto" w:fill="FFFFFF"/>
        </w:rPr>
      </w:pPr>
      <w:r w:rsidRPr="005B4FC8">
        <w:rPr>
          <w:rFonts w:ascii="Times New Roman" w:hAnsi="Times New Roman" w:cs="Times New Roman"/>
          <w:sz w:val="28"/>
          <w:szCs w:val="28"/>
        </w:rPr>
        <w:lastRenderedPageBreak/>
        <w:t xml:space="preserve">С 2011 </w:t>
      </w:r>
      <w:r>
        <w:rPr>
          <w:rFonts w:ascii="Times New Roman" w:hAnsi="Times New Roman" w:cs="Times New Roman"/>
          <w:sz w:val="28"/>
          <w:szCs w:val="28"/>
        </w:rPr>
        <w:t>по 2017 годы можно наблюдать</w:t>
      </w:r>
      <w:r w:rsidRPr="005B4FC8">
        <w:rPr>
          <w:rFonts w:ascii="Times New Roman" w:hAnsi="Times New Roman" w:cs="Times New Roman"/>
          <w:sz w:val="28"/>
          <w:szCs w:val="28"/>
        </w:rPr>
        <w:t xml:space="preserve"> активно</w:t>
      </w:r>
      <w:r>
        <w:rPr>
          <w:rFonts w:ascii="Times New Roman" w:hAnsi="Times New Roman" w:cs="Times New Roman"/>
          <w:sz w:val="28"/>
          <w:szCs w:val="28"/>
        </w:rPr>
        <w:t>е</w:t>
      </w:r>
      <w:r w:rsidRPr="005B4FC8">
        <w:rPr>
          <w:rFonts w:ascii="Times New Roman" w:hAnsi="Times New Roman" w:cs="Times New Roman"/>
          <w:sz w:val="28"/>
          <w:szCs w:val="28"/>
        </w:rPr>
        <w:t xml:space="preserve"> разви</w:t>
      </w:r>
      <w:r>
        <w:rPr>
          <w:rFonts w:ascii="Times New Roman" w:hAnsi="Times New Roman" w:cs="Times New Roman"/>
          <w:sz w:val="28"/>
          <w:szCs w:val="28"/>
        </w:rPr>
        <w:t xml:space="preserve">тие </w:t>
      </w:r>
      <w:r w:rsidRPr="005B4FC8">
        <w:rPr>
          <w:rFonts w:ascii="Times New Roman" w:hAnsi="Times New Roman" w:cs="Times New Roman"/>
          <w:sz w:val="28"/>
          <w:szCs w:val="28"/>
        </w:rPr>
        <w:t>сотрудничества</w:t>
      </w:r>
      <w:r>
        <w:rPr>
          <w:rFonts w:ascii="Times New Roman" w:hAnsi="Times New Roman" w:cs="Times New Roman"/>
          <w:sz w:val="28"/>
          <w:szCs w:val="28"/>
        </w:rPr>
        <w:t xml:space="preserve"> пограничных служб </w:t>
      </w:r>
      <w:r w:rsidRPr="005B4FC8">
        <w:rPr>
          <w:rFonts w:ascii="Times New Roman" w:hAnsi="Times New Roman" w:cs="Times New Roman"/>
          <w:sz w:val="28"/>
          <w:szCs w:val="28"/>
        </w:rPr>
        <w:t>в рамках ШОС</w:t>
      </w:r>
      <w:r>
        <w:rPr>
          <w:rFonts w:ascii="Times New Roman" w:hAnsi="Times New Roman" w:cs="Times New Roman"/>
          <w:sz w:val="28"/>
          <w:szCs w:val="28"/>
        </w:rPr>
        <w:t>. Основной целью взаимодействия является пресечение</w:t>
      </w:r>
      <w:r w:rsidRPr="005B4FC8">
        <w:rPr>
          <w:rFonts w:ascii="Times New Roman" w:hAnsi="Times New Roman" w:cs="Times New Roman"/>
          <w:sz w:val="28"/>
          <w:szCs w:val="28"/>
        </w:rPr>
        <w:t xml:space="preserve"> нелегальной миграции, контрабанды оружия и наркотиков, а также других видов трансграничной преступности.</w:t>
      </w:r>
    </w:p>
    <w:p w:rsidR="00A55006" w:rsidRDefault="00A55006" w:rsidP="00A5500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Активное сотрудничество</w:t>
      </w:r>
      <w:r w:rsidRPr="005B4FC8">
        <w:rPr>
          <w:rFonts w:ascii="Times New Roman" w:hAnsi="Times New Roman" w:cs="Times New Roman"/>
          <w:sz w:val="28"/>
          <w:szCs w:val="28"/>
        </w:rPr>
        <w:t xml:space="preserve"> </w:t>
      </w:r>
      <w:r>
        <w:rPr>
          <w:rFonts w:ascii="Times New Roman" w:hAnsi="Times New Roman" w:cs="Times New Roman"/>
          <w:sz w:val="28"/>
          <w:szCs w:val="28"/>
        </w:rPr>
        <w:t>спецслужб Российской Федерации имеет место</w:t>
      </w:r>
      <w:r w:rsidRPr="005B4FC8">
        <w:rPr>
          <w:rFonts w:ascii="Times New Roman" w:hAnsi="Times New Roman" w:cs="Times New Roman"/>
          <w:sz w:val="28"/>
          <w:szCs w:val="28"/>
        </w:rPr>
        <w:t xml:space="preserve"> с зарубежными партнёрами по линии таких международных структур и институтов, как ООН, ОБСЕ, Совет Государств Балтийского Моря, АТЭС, Конференция руководителей специальных служб </w:t>
      </w:r>
      <w:proofErr w:type="spellStart"/>
      <w:r w:rsidRPr="005B4FC8">
        <w:rPr>
          <w:rFonts w:ascii="Times New Roman" w:hAnsi="Times New Roman" w:cs="Times New Roman"/>
          <w:sz w:val="28"/>
          <w:szCs w:val="28"/>
        </w:rPr>
        <w:t>тюркоязычных</w:t>
      </w:r>
      <w:proofErr w:type="spellEnd"/>
      <w:r w:rsidRPr="005B4FC8">
        <w:rPr>
          <w:rFonts w:ascii="Times New Roman" w:hAnsi="Times New Roman" w:cs="Times New Roman"/>
          <w:sz w:val="28"/>
          <w:szCs w:val="28"/>
        </w:rPr>
        <w:t xml:space="preserve"> государств, Диалоговое партнёрство Россия – АСЕАН</w:t>
      </w:r>
      <w:r>
        <w:rPr>
          <w:rStyle w:val="a7"/>
          <w:rFonts w:ascii="Times New Roman" w:hAnsi="Times New Roman" w:cs="Times New Roman"/>
          <w:sz w:val="28"/>
          <w:szCs w:val="28"/>
        </w:rPr>
        <w:footnoteReference w:id="118"/>
      </w:r>
      <w:r w:rsidRPr="005B4FC8">
        <w:rPr>
          <w:rFonts w:ascii="Times New Roman" w:hAnsi="Times New Roman" w:cs="Times New Roman"/>
          <w:sz w:val="28"/>
          <w:szCs w:val="28"/>
        </w:rPr>
        <w:t>.</w:t>
      </w:r>
    </w:p>
    <w:p w:rsidR="00D13FE5" w:rsidRDefault="00D13FE5" w:rsidP="002F59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Другим образом складывалось сотрудничество между Российской Федерацией и странами ближнего зарубежья. В частности, взаимодействие в области антитеррористической борьбы между РФ и СНГ росло экстенсивно и интенсивно</w:t>
      </w:r>
      <w:r w:rsidR="00BD3D02">
        <w:rPr>
          <w:rStyle w:val="a7"/>
          <w:rFonts w:ascii="Times New Roman" w:hAnsi="Times New Roman" w:cs="Times New Roman"/>
          <w:color w:val="000000"/>
          <w:sz w:val="28"/>
          <w:szCs w:val="28"/>
          <w:shd w:val="clear" w:color="auto" w:fill="FFFFFF"/>
        </w:rPr>
        <w:footnoteReference w:id="119"/>
      </w:r>
      <w:r>
        <w:rPr>
          <w:rFonts w:ascii="Times New Roman" w:hAnsi="Times New Roman" w:cs="Times New Roman"/>
          <w:color w:val="000000"/>
          <w:sz w:val="28"/>
          <w:szCs w:val="28"/>
          <w:shd w:val="clear" w:color="auto" w:fill="FFFFFF"/>
        </w:rPr>
        <w:t>.</w:t>
      </w:r>
    </w:p>
    <w:p w:rsidR="00BD3D02" w:rsidRDefault="00BD3D02" w:rsidP="002F59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самых начальных этапах (1991 – 1998 гг.) произошло заложение основ сотрудничества в борьбе с организованной преступностью</w:t>
      </w:r>
      <w:r>
        <w:rPr>
          <w:rStyle w:val="a7"/>
          <w:rFonts w:ascii="Times New Roman" w:hAnsi="Times New Roman" w:cs="Times New Roman"/>
          <w:color w:val="000000"/>
          <w:sz w:val="28"/>
          <w:szCs w:val="28"/>
          <w:shd w:val="clear" w:color="auto" w:fill="FFFFFF"/>
        </w:rPr>
        <w:footnoteReference w:id="120"/>
      </w:r>
      <w:r>
        <w:rPr>
          <w:rFonts w:ascii="Times New Roman" w:hAnsi="Times New Roman" w:cs="Times New Roman"/>
          <w:color w:val="000000"/>
          <w:sz w:val="28"/>
          <w:szCs w:val="28"/>
          <w:shd w:val="clear" w:color="auto" w:fill="FFFFFF"/>
        </w:rPr>
        <w:t xml:space="preserve">. Новый вектор взаимодействия в борьбе с организованной преступностью стал базисом построения сотрудничества в противодействии терроризму. </w:t>
      </w:r>
      <w:r w:rsidR="00B4705D">
        <w:rPr>
          <w:rFonts w:ascii="Times New Roman" w:hAnsi="Times New Roman" w:cs="Times New Roman"/>
          <w:color w:val="000000"/>
          <w:sz w:val="28"/>
          <w:szCs w:val="28"/>
          <w:shd w:val="clear" w:color="auto" w:fill="FFFFFF"/>
        </w:rPr>
        <w:t>Резкий всплеск террористической деятельности в России (1998 – 2005 гг.) форсировал углубление партнерства между странами СНГ в сфере обеспечения безопасности. Следствием возрастания угрозы международного терроризма для СНГ, стало заключение в 1999 г. Договора по борьбе с терроризмом</w:t>
      </w:r>
      <w:r w:rsidR="00B4705D">
        <w:rPr>
          <w:rStyle w:val="a7"/>
          <w:rFonts w:ascii="Times New Roman" w:hAnsi="Times New Roman" w:cs="Times New Roman"/>
          <w:color w:val="000000"/>
          <w:sz w:val="28"/>
          <w:szCs w:val="28"/>
          <w:shd w:val="clear" w:color="auto" w:fill="FFFFFF"/>
        </w:rPr>
        <w:footnoteReference w:id="121"/>
      </w:r>
      <w:r w:rsidR="00B4705D">
        <w:rPr>
          <w:rFonts w:ascii="Times New Roman" w:hAnsi="Times New Roman" w:cs="Times New Roman"/>
          <w:color w:val="000000"/>
          <w:sz w:val="28"/>
          <w:szCs w:val="28"/>
          <w:shd w:val="clear" w:color="auto" w:fill="FFFFFF"/>
        </w:rPr>
        <w:t>.</w:t>
      </w:r>
    </w:p>
    <w:p w:rsidR="0018163F" w:rsidRPr="0018163F" w:rsidRDefault="0018163F" w:rsidP="002F5956">
      <w:pPr>
        <w:spacing w:after="0" w:line="360" w:lineRule="auto"/>
        <w:ind w:firstLine="708"/>
        <w:jc w:val="both"/>
        <w:rPr>
          <w:rFonts w:ascii="Times New Roman" w:hAnsi="Times New Roman" w:cs="Times New Roman"/>
          <w:sz w:val="28"/>
          <w:szCs w:val="28"/>
          <w:shd w:val="clear" w:color="auto" w:fill="FFFFFF"/>
        </w:rPr>
      </w:pPr>
      <w:r w:rsidRPr="0018163F">
        <w:rPr>
          <w:rFonts w:ascii="Times New Roman" w:hAnsi="Times New Roman" w:cs="Times New Roman"/>
          <w:sz w:val="28"/>
          <w:szCs w:val="28"/>
          <w:shd w:val="clear" w:color="auto" w:fill="FFFFFF"/>
        </w:rPr>
        <w:t xml:space="preserve">Совет руководителей органов безопасности </w:t>
      </w:r>
      <w:r>
        <w:rPr>
          <w:rFonts w:ascii="Times New Roman" w:hAnsi="Times New Roman" w:cs="Times New Roman"/>
          <w:sz w:val="28"/>
          <w:szCs w:val="28"/>
          <w:shd w:val="clear" w:color="auto" w:fill="FFFFFF"/>
        </w:rPr>
        <w:t>и специальных служб государств - участников СНГ (</w:t>
      </w:r>
      <w:r w:rsidRPr="0018163F">
        <w:rPr>
          <w:rFonts w:ascii="Times New Roman" w:hAnsi="Times New Roman" w:cs="Times New Roman"/>
          <w:sz w:val="28"/>
          <w:szCs w:val="28"/>
          <w:shd w:val="clear" w:color="auto" w:fill="FFFFFF"/>
        </w:rPr>
        <w:t>СОРБ), Совет командующих По</w:t>
      </w:r>
      <w:r w:rsidR="00102DC7">
        <w:rPr>
          <w:rFonts w:ascii="Times New Roman" w:hAnsi="Times New Roman" w:cs="Times New Roman"/>
          <w:sz w:val="28"/>
          <w:szCs w:val="28"/>
          <w:shd w:val="clear" w:color="auto" w:fill="FFFFFF"/>
        </w:rPr>
        <w:t>граничными войсками государств -</w:t>
      </w:r>
      <w:r w:rsidRPr="0018163F">
        <w:rPr>
          <w:rFonts w:ascii="Times New Roman" w:hAnsi="Times New Roman" w:cs="Times New Roman"/>
          <w:sz w:val="28"/>
          <w:szCs w:val="28"/>
          <w:shd w:val="clear" w:color="auto" w:fill="FFFFFF"/>
        </w:rPr>
        <w:t xml:space="preserve"> участников СНГ </w:t>
      </w:r>
      <w:r>
        <w:rPr>
          <w:rFonts w:ascii="Times New Roman" w:hAnsi="Times New Roman" w:cs="Times New Roman"/>
          <w:sz w:val="28"/>
          <w:szCs w:val="28"/>
          <w:shd w:val="clear" w:color="auto" w:fill="FFFFFF"/>
        </w:rPr>
        <w:t xml:space="preserve">(СКВП), </w:t>
      </w:r>
      <w:r w:rsidRPr="0018163F">
        <w:rPr>
          <w:rFonts w:ascii="Times New Roman" w:hAnsi="Times New Roman" w:cs="Times New Roman"/>
          <w:sz w:val="28"/>
          <w:szCs w:val="28"/>
          <w:shd w:val="clear" w:color="auto" w:fill="FFFFFF"/>
        </w:rPr>
        <w:t xml:space="preserve">а также </w:t>
      </w:r>
      <w:r w:rsidRPr="0018163F">
        <w:rPr>
          <w:rFonts w:ascii="Times New Roman" w:hAnsi="Times New Roman" w:cs="Times New Roman"/>
          <w:sz w:val="28"/>
          <w:szCs w:val="28"/>
          <w:shd w:val="clear" w:color="auto" w:fill="FFFFFF"/>
        </w:rPr>
        <w:lastRenderedPageBreak/>
        <w:t>Антитеррористический центр СНГ (АТЦ СНГ)</w:t>
      </w:r>
      <w:r w:rsidR="00102DC7">
        <w:rPr>
          <w:rFonts w:ascii="Times New Roman" w:hAnsi="Times New Roman" w:cs="Times New Roman"/>
          <w:sz w:val="28"/>
          <w:szCs w:val="28"/>
          <w:shd w:val="clear" w:color="auto" w:fill="FFFFFF"/>
        </w:rPr>
        <w:t xml:space="preserve"> до сих пор</w:t>
      </w:r>
      <w:r>
        <w:rPr>
          <w:rFonts w:ascii="Times New Roman" w:hAnsi="Times New Roman" w:cs="Times New Roman"/>
          <w:sz w:val="28"/>
          <w:szCs w:val="28"/>
          <w:shd w:val="clear" w:color="auto" w:fill="FFFFFF"/>
        </w:rPr>
        <w:t xml:space="preserve"> являются действенными механизмами</w:t>
      </w:r>
      <w:r w:rsidR="00102DC7">
        <w:rPr>
          <w:rFonts w:ascii="Times New Roman" w:hAnsi="Times New Roman" w:cs="Times New Roman"/>
          <w:sz w:val="28"/>
          <w:szCs w:val="28"/>
          <w:shd w:val="clear" w:color="auto" w:fill="FFFFFF"/>
        </w:rPr>
        <w:t xml:space="preserve"> антитеррористического сотрудничества между странами-членами и участниками Содружества</w:t>
      </w:r>
      <w:r w:rsidR="005B4FC8">
        <w:rPr>
          <w:rStyle w:val="a7"/>
          <w:rFonts w:ascii="Times New Roman" w:hAnsi="Times New Roman" w:cs="Times New Roman"/>
          <w:sz w:val="28"/>
          <w:szCs w:val="28"/>
          <w:shd w:val="clear" w:color="auto" w:fill="FFFFFF"/>
        </w:rPr>
        <w:footnoteReference w:id="122"/>
      </w:r>
      <w:r w:rsidR="00102DC7">
        <w:rPr>
          <w:rFonts w:ascii="Times New Roman" w:hAnsi="Times New Roman" w:cs="Times New Roman"/>
          <w:sz w:val="28"/>
          <w:szCs w:val="28"/>
          <w:shd w:val="clear" w:color="auto" w:fill="FFFFFF"/>
        </w:rPr>
        <w:t>.</w:t>
      </w:r>
    </w:p>
    <w:p w:rsidR="00396161" w:rsidRDefault="00F379A9" w:rsidP="00CE3BF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политические проблемы</w:t>
      </w:r>
      <w:r w:rsidR="00883A6A">
        <w:rPr>
          <w:rFonts w:ascii="Times New Roman" w:hAnsi="Times New Roman" w:cs="Times New Roman"/>
          <w:color w:val="000000"/>
          <w:sz w:val="28"/>
          <w:szCs w:val="28"/>
          <w:shd w:val="clear" w:color="auto" w:fill="FFFFFF"/>
        </w:rPr>
        <w:t xml:space="preserve"> </w:t>
      </w:r>
      <w:r w:rsidR="00CE3BF2">
        <w:rPr>
          <w:rFonts w:ascii="Times New Roman" w:hAnsi="Times New Roman" w:cs="Times New Roman"/>
          <w:color w:val="000000"/>
          <w:sz w:val="28"/>
          <w:szCs w:val="28"/>
          <w:shd w:val="clear" w:color="auto" w:fill="FFFFFF"/>
        </w:rPr>
        <w:t xml:space="preserve">негативным образом </w:t>
      </w:r>
      <w:r w:rsidR="00883A6A">
        <w:rPr>
          <w:rFonts w:ascii="Times New Roman" w:hAnsi="Times New Roman" w:cs="Times New Roman"/>
          <w:color w:val="000000"/>
          <w:sz w:val="28"/>
          <w:szCs w:val="28"/>
          <w:shd w:val="clear" w:color="auto" w:fill="FFFFFF"/>
        </w:rPr>
        <w:t>коснулись взаимодействия также и на</w:t>
      </w:r>
      <w:r w:rsidR="00CE3BF2">
        <w:rPr>
          <w:rFonts w:ascii="Times New Roman" w:hAnsi="Times New Roman" w:cs="Times New Roman"/>
          <w:color w:val="000000"/>
          <w:sz w:val="28"/>
          <w:szCs w:val="28"/>
          <w:shd w:val="clear" w:color="auto" w:fill="FFFFFF"/>
        </w:rPr>
        <w:t xml:space="preserve"> уровне СНГ. </w:t>
      </w:r>
      <w:r w:rsidR="00396161">
        <w:rPr>
          <w:rFonts w:ascii="Times New Roman" w:hAnsi="Times New Roman" w:cs="Times New Roman"/>
          <w:color w:val="000000"/>
          <w:sz w:val="28"/>
          <w:szCs w:val="28"/>
          <w:shd w:val="clear" w:color="auto" w:fill="FFFFFF"/>
        </w:rPr>
        <w:t>Постепенное охлаждение отношений России с Западом, а в дальнейшем,</w:t>
      </w:r>
      <w:r w:rsidR="00FD674B">
        <w:rPr>
          <w:rFonts w:ascii="Times New Roman" w:hAnsi="Times New Roman" w:cs="Times New Roman"/>
          <w:color w:val="000000"/>
          <w:sz w:val="28"/>
          <w:szCs w:val="28"/>
          <w:shd w:val="clear" w:color="auto" w:fill="FFFFFF"/>
        </w:rPr>
        <w:t xml:space="preserve"> частично</w:t>
      </w:r>
      <w:r w:rsidR="00396161">
        <w:rPr>
          <w:rFonts w:ascii="Times New Roman" w:hAnsi="Times New Roman" w:cs="Times New Roman"/>
          <w:color w:val="000000"/>
          <w:sz w:val="28"/>
          <w:szCs w:val="28"/>
          <w:shd w:val="clear" w:color="auto" w:fill="FFFFFF"/>
        </w:rPr>
        <w:t xml:space="preserve"> их </w:t>
      </w:r>
      <w:r w:rsidR="00FD674B">
        <w:rPr>
          <w:rFonts w:ascii="Times New Roman" w:hAnsi="Times New Roman" w:cs="Times New Roman"/>
          <w:color w:val="000000"/>
          <w:sz w:val="28"/>
          <w:szCs w:val="28"/>
          <w:shd w:val="clear" w:color="auto" w:fill="FFFFFF"/>
        </w:rPr>
        <w:t>переход в</w:t>
      </w:r>
      <w:r w:rsidR="00883A6A">
        <w:rPr>
          <w:rFonts w:ascii="Times New Roman" w:hAnsi="Times New Roman" w:cs="Times New Roman"/>
          <w:color w:val="000000"/>
          <w:sz w:val="28"/>
          <w:szCs w:val="28"/>
          <w:shd w:val="clear" w:color="auto" w:fill="FFFFFF"/>
        </w:rPr>
        <w:t xml:space="preserve"> форму конфронтации, привели</w:t>
      </w:r>
      <w:r w:rsidR="00FD674B">
        <w:rPr>
          <w:rFonts w:ascii="Times New Roman" w:hAnsi="Times New Roman" w:cs="Times New Roman"/>
          <w:color w:val="000000"/>
          <w:sz w:val="28"/>
          <w:szCs w:val="28"/>
          <w:shd w:val="clear" w:color="auto" w:fill="FFFFFF"/>
        </w:rPr>
        <w:t xml:space="preserve"> к ухудшению совместной контртеррористической деятельности с Казахстаном, Киргизстаном, Таджикистаном, Узбекистаном, Туркменией, Молдовой и Азербайджаном. Важно отметить, что в сложившихся условиях можно было наблюдать снижение доверия и активности сотрудничества во всех сферах отношений стран-членов </w:t>
      </w:r>
      <w:r w:rsidR="005253D9">
        <w:rPr>
          <w:rFonts w:ascii="Times New Roman" w:hAnsi="Times New Roman" w:cs="Times New Roman"/>
          <w:color w:val="000000"/>
          <w:sz w:val="28"/>
          <w:szCs w:val="28"/>
          <w:shd w:val="clear" w:color="auto" w:fill="FFFFFF"/>
        </w:rPr>
        <w:t>СНГ</w:t>
      </w:r>
      <w:r w:rsidR="00FD674B">
        <w:rPr>
          <w:rFonts w:ascii="Times New Roman" w:hAnsi="Times New Roman" w:cs="Times New Roman"/>
          <w:color w:val="000000"/>
          <w:sz w:val="28"/>
          <w:szCs w:val="28"/>
          <w:shd w:val="clear" w:color="auto" w:fill="FFFFFF"/>
        </w:rPr>
        <w:t xml:space="preserve"> и Российской Федерации</w:t>
      </w:r>
      <w:r w:rsidR="00883A6A">
        <w:rPr>
          <w:rStyle w:val="a7"/>
          <w:rFonts w:ascii="Times New Roman" w:hAnsi="Times New Roman" w:cs="Times New Roman"/>
          <w:color w:val="000000"/>
          <w:sz w:val="28"/>
          <w:szCs w:val="28"/>
          <w:shd w:val="clear" w:color="auto" w:fill="FFFFFF"/>
        </w:rPr>
        <w:footnoteReference w:id="123"/>
      </w:r>
      <w:r w:rsidR="00FD674B">
        <w:rPr>
          <w:rFonts w:ascii="Times New Roman" w:hAnsi="Times New Roman" w:cs="Times New Roman"/>
          <w:color w:val="000000"/>
          <w:sz w:val="28"/>
          <w:szCs w:val="28"/>
          <w:shd w:val="clear" w:color="auto" w:fill="FFFFFF"/>
        </w:rPr>
        <w:t>.</w:t>
      </w:r>
    </w:p>
    <w:p w:rsidR="00883A6A" w:rsidRDefault="00FD674B" w:rsidP="00CE3BF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Отдельно стоит выделить р</w:t>
      </w:r>
      <w:r w:rsidR="00F379A9">
        <w:rPr>
          <w:rFonts w:ascii="Times New Roman" w:hAnsi="Times New Roman" w:cs="Times New Roman"/>
          <w:color w:val="000000"/>
          <w:sz w:val="28"/>
          <w:szCs w:val="28"/>
          <w:shd w:val="clear" w:color="auto" w:fill="FFFFFF"/>
        </w:rPr>
        <w:t>езкое ухудшение отношений между Российской Федерацией и Грузией</w:t>
      </w:r>
      <w:r w:rsidR="00261B8F">
        <w:rPr>
          <w:rStyle w:val="a7"/>
          <w:rFonts w:ascii="Times New Roman" w:hAnsi="Times New Roman" w:cs="Times New Roman"/>
          <w:color w:val="000000"/>
          <w:sz w:val="28"/>
          <w:szCs w:val="28"/>
          <w:shd w:val="clear" w:color="auto" w:fill="FFFFFF"/>
        </w:rPr>
        <w:footnoteReference w:id="124"/>
      </w:r>
      <w:r>
        <w:rPr>
          <w:rFonts w:ascii="Times New Roman" w:hAnsi="Times New Roman" w:cs="Times New Roman"/>
          <w:color w:val="000000"/>
          <w:sz w:val="28"/>
          <w:szCs w:val="28"/>
          <w:shd w:val="clear" w:color="auto" w:fill="FFFFFF"/>
        </w:rPr>
        <w:t>, которое</w:t>
      </w:r>
      <w:r w:rsidR="00F379A9">
        <w:rPr>
          <w:rFonts w:ascii="Times New Roman" w:hAnsi="Times New Roman" w:cs="Times New Roman"/>
          <w:color w:val="000000"/>
          <w:sz w:val="28"/>
          <w:szCs w:val="28"/>
          <w:shd w:val="clear" w:color="auto" w:fill="FFFFFF"/>
        </w:rPr>
        <w:t xml:space="preserve"> привело сначала к сворачиванию антитеррористического сотрудничества между державами, а затем к полному выходу Грузии из СНГ, что исключило возможность возобновления партнерства в области обеспечения безопасности </w:t>
      </w:r>
      <w:r w:rsidR="00C56F57">
        <w:rPr>
          <w:rFonts w:ascii="Times New Roman" w:hAnsi="Times New Roman" w:cs="Times New Roman"/>
          <w:color w:val="000000"/>
          <w:sz w:val="28"/>
          <w:szCs w:val="28"/>
          <w:shd w:val="clear" w:color="auto" w:fill="FFFFFF"/>
        </w:rPr>
        <w:t>на данном уровне</w:t>
      </w:r>
      <w:r w:rsidR="005B4F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F379A9" w:rsidRDefault="005253D9" w:rsidP="00CE3BF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Отметим, что</w:t>
      </w:r>
      <w:r w:rsidR="00FD67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прекращение</w:t>
      </w:r>
      <w:r w:rsidR="007569E4">
        <w:rPr>
          <w:rFonts w:ascii="Times New Roman" w:hAnsi="Times New Roman" w:cs="Times New Roman"/>
          <w:color w:val="000000"/>
          <w:sz w:val="28"/>
          <w:szCs w:val="28"/>
          <w:shd w:val="clear" w:color="auto" w:fill="FFFFFF"/>
        </w:rPr>
        <w:t xml:space="preserve"> антитеррористического сотрудничества с Грузией</w:t>
      </w:r>
      <w:r>
        <w:rPr>
          <w:rFonts w:ascii="Times New Roman" w:hAnsi="Times New Roman" w:cs="Times New Roman"/>
          <w:color w:val="000000"/>
          <w:sz w:val="28"/>
          <w:szCs w:val="28"/>
          <w:shd w:val="clear" w:color="auto" w:fill="FFFFFF"/>
        </w:rPr>
        <w:t xml:space="preserve"> имеет далеко идущие негативные последствия. Грузия граничит с республиками Северного Кавказа, где развито террористическое подполье. Этот факт делает особенно актуальной проблему отсутствия </w:t>
      </w:r>
      <w:r w:rsidR="0018163F">
        <w:rPr>
          <w:rFonts w:ascii="Times New Roman" w:hAnsi="Times New Roman" w:cs="Times New Roman"/>
          <w:color w:val="000000"/>
          <w:sz w:val="28"/>
          <w:szCs w:val="28"/>
          <w:shd w:val="clear" w:color="auto" w:fill="FFFFFF"/>
        </w:rPr>
        <w:t>доверия</w:t>
      </w:r>
      <w:r w:rsidR="00C56F57">
        <w:rPr>
          <w:rFonts w:ascii="Times New Roman" w:hAnsi="Times New Roman" w:cs="Times New Roman"/>
          <w:color w:val="000000"/>
          <w:sz w:val="28"/>
          <w:szCs w:val="28"/>
          <w:shd w:val="clear" w:color="auto" w:fill="FFFFFF"/>
        </w:rPr>
        <w:t xml:space="preserve"> в отношениях между странами</w:t>
      </w:r>
      <w:r>
        <w:rPr>
          <w:rFonts w:ascii="Times New Roman" w:hAnsi="Times New Roman" w:cs="Times New Roman"/>
          <w:color w:val="000000"/>
          <w:sz w:val="28"/>
          <w:szCs w:val="28"/>
          <w:shd w:val="clear" w:color="auto" w:fill="FFFFFF"/>
        </w:rPr>
        <w:t xml:space="preserve">. </w:t>
      </w:r>
      <w:r w:rsidR="00261B8F">
        <w:rPr>
          <w:rFonts w:ascii="Times New Roman" w:hAnsi="Times New Roman" w:cs="Times New Roman"/>
          <w:color w:val="000000"/>
          <w:sz w:val="28"/>
          <w:szCs w:val="28"/>
          <w:shd w:val="clear" w:color="auto" w:fill="FFFFFF"/>
        </w:rPr>
        <w:t>Важно отметить, что по</w:t>
      </w:r>
      <w:r>
        <w:rPr>
          <w:rFonts w:ascii="Times New Roman" w:hAnsi="Times New Roman" w:cs="Times New Roman"/>
          <w:color w:val="000000"/>
          <w:sz w:val="28"/>
          <w:szCs w:val="28"/>
          <w:shd w:val="clear" w:color="auto" w:fill="FFFFFF"/>
        </w:rPr>
        <w:t xml:space="preserve"> </w:t>
      </w:r>
      <w:r w:rsidR="005B3487">
        <w:rPr>
          <w:rFonts w:ascii="Times New Roman" w:hAnsi="Times New Roman" w:cs="Times New Roman"/>
          <w:color w:val="000000"/>
          <w:sz w:val="28"/>
          <w:szCs w:val="28"/>
          <w:shd w:val="clear" w:color="auto" w:fill="FFFFFF"/>
        </w:rPr>
        <w:t>неподтвержденным данным</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Панкисское</w:t>
      </w:r>
      <w:proofErr w:type="spellEnd"/>
      <w:r>
        <w:rPr>
          <w:rFonts w:ascii="Times New Roman" w:hAnsi="Times New Roman" w:cs="Times New Roman"/>
          <w:color w:val="000000"/>
          <w:sz w:val="28"/>
          <w:szCs w:val="28"/>
          <w:shd w:val="clear" w:color="auto" w:fill="FFFFFF"/>
        </w:rPr>
        <w:t xml:space="preserve"> ущелье, располагающееся на территории Грузии, используется террористами, как перевалочный пункт и место </w:t>
      </w:r>
      <w:r w:rsidR="005B3487">
        <w:rPr>
          <w:rFonts w:ascii="Times New Roman" w:hAnsi="Times New Roman" w:cs="Times New Roman"/>
          <w:color w:val="000000"/>
          <w:sz w:val="28"/>
          <w:szCs w:val="28"/>
          <w:shd w:val="clear" w:color="auto" w:fill="FFFFFF"/>
        </w:rPr>
        <w:t xml:space="preserve">подкрепления </w:t>
      </w:r>
      <w:r w:rsidR="005B3487">
        <w:rPr>
          <w:rFonts w:ascii="Times New Roman" w:hAnsi="Times New Roman" w:cs="Times New Roman"/>
          <w:color w:val="000000"/>
          <w:sz w:val="28"/>
          <w:szCs w:val="28"/>
          <w:shd w:val="clear" w:color="auto" w:fill="FFFFFF"/>
        </w:rPr>
        <w:lastRenderedPageBreak/>
        <w:t>свежей провизией, амуницией и вооружением</w:t>
      </w:r>
      <w:r w:rsidR="005B3487">
        <w:rPr>
          <w:rStyle w:val="a7"/>
          <w:rFonts w:ascii="Times New Roman" w:hAnsi="Times New Roman" w:cs="Times New Roman"/>
          <w:color w:val="000000"/>
          <w:sz w:val="28"/>
          <w:szCs w:val="28"/>
          <w:shd w:val="clear" w:color="auto" w:fill="FFFFFF"/>
        </w:rPr>
        <w:footnoteReference w:id="125"/>
      </w:r>
      <w:r w:rsidR="005B348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Отсутствие в т</w:t>
      </w:r>
      <w:r w:rsidR="00261B8F">
        <w:rPr>
          <w:rFonts w:ascii="Times New Roman" w:hAnsi="Times New Roman" w:cs="Times New Roman"/>
          <w:color w:val="000000"/>
          <w:sz w:val="28"/>
          <w:szCs w:val="28"/>
          <w:shd w:val="clear" w:color="auto" w:fill="FFFFFF"/>
        </w:rPr>
        <w:t>аких услови</w:t>
      </w:r>
      <w:r w:rsidR="00883A6A">
        <w:rPr>
          <w:rFonts w:ascii="Times New Roman" w:hAnsi="Times New Roman" w:cs="Times New Roman"/>
          <w:color w:val="000000"/>
          <w:sz w:val="28"/>
          <w:szCs w:val="28"/>
          <w:shd w:val="clear" w:color="auto" w:fill="FFFFFF"/>
        </w:rPr>
        <w:t>ях согласия между государствами</w:t>
      </w:r>
      <w:r w:rsidR="00261B8F">
        <w:rPr>
          <w:rFonts w:ascii="Times New Roman" w:hAnsi="Times New Roman" w:cs="Times New Roman"/>
          <w:color w:val="000000"/>
          <w:sz w:val="28"/>
          <w:szCs w:val="28"/>
          <w:shd w:val="clear" w:color="auto" w:fill="FFFFFF"/>
        </w:rPr>
        <w:t xml:space="preserve"> существенн</w:t>
      </w:r>
      <w:r w:rsidR="00883A6A">
        <w:rPr>
          <w:rFonts w:ascii="Times New Roman" w:hAnsi="Times New Roman" w:cs="Times New Roman"/>
          <w:color w:val="000000"/>
          <w:sz w:val="28"/>
          <w:szCs w:val="28"/>
          <w:shd w:val="clear" w:color="auto" w:fill="FFFFFF"/>
        </w:rPr>
        <w:t>ым образом осложняет проведение</w:t>
      </w:r>
      <w:r w:rsidR="00261B8F">
        <w:rPr>
          <w:rFonts w:ascii="Times New Roman" w:hAnsi="Times New Roman" w:cs="Times New Roman"/>
          <w:color w:val="000000"/>
          <w:sz w:val="28"/>
          <w:szCs w:val="28"/>
          <w:shd w:val="clear" w:color="auto" w:fill="FFFFFF"/>
        </w:rPr>
        <w:t xml:space="preserve"> </w:t>
      </w:r>
      <w:r w:rsidR="00883A6A">
        <w:rPr>
          <w:rFonts w:ascii="Times New Roman" w:hAnsi="Times New Roman" w:cs="Times New Roman"/>
          <w:color w:val="000000"/>
          <w:sz w:val="28"/>
          <w:szCs w:val="28"/>
          <w:shd w:val="clear" w:color="auto" w:fill="FFFFFF"/>
        </w:rPr>
        <w:t>борьбы Российской Федерации с терроризмом.</w:t>
      </w:r>
    </w:p>
    <w:p w:rsidR="00CE3BF2" w:rsidRDefault="001A65CB" w:rsidP="00CE3BF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Украина</w:t>
      </w:r>
      <w:r w:rsidR="003961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сохраняет участие в СНГ, о</w:t>
      </w:r>
      <w:r w:rsidR="00396161">
        <w:rPr>
          <w:rFonts w:ascii="Times New Roman" w:hAnsi="Times New Roman" w:cs="Times New Roman"/>
          <w:color w:val="000000"/>
          <w:sz w:val="28"/>
          <w:szCs w:val="28"/>
          <w:shd w:val="clear" w:color="auto" w:fill="FFFFFF"/>
        </w:rPr>
        <w:t>днако</w:t>
      </w:r>
      <w:r w:rsidR="00261B8F">
        <w:rPr>
          <w:rFonts w:ascii="Times New Roman" w:hAnsi="Times New Roman" w:cs="Times New Roman"/>
          <w:color w:val="000000"/>
          <w:sz w:val="28"/>
          <w:szCs w:val="28"/>
          <w:shd w:val="clear" w:color="auto" w:fill="FFFFFF"/>
        </w:rPr>
        <w:t xml:space="preserve">, </w:t>
      </w:r>
      <w:r w:rsidR="00883A6A">
        <w:rPr>
          <w:rFonts w:ascii="Times New Roman" w:hAnsi="Times New Roman" w:cs="Times New Roman"/>
          <w:color w:val="000000"/>
          <w:sz w:val="28"/>
          <w:szCs w:val="28"/>
          <w:shd w:val="clear" w:color="auto" w:fill="FFFFFF"/>
        </w:rPr>
        <w:t xml:space="preserve">антитеррористическое </w:t>
      </w:r>
      <w:r w:rsidR="0019183C">
        <w:rPr>
          <w:rFonts w:ascii="Times New Roman" w:hAnsi="Times New Roman" w:cs="Times New Roman"/>
          <w:color w:val="000000"/>
          <w:sz w:val="28"/>
          <w:szCs w:val="28"/>
          <w:shd w:val="clear" w:color="auto" w:fill="FFFFFF"/>
        </w:rPr>
        <w:t>сотрудничество между государствами</w:t>
      </w:r>
      <w:r w:rsidR="00883A6A">
        <w:rPr>
          <w:rFonts w:ascii="Times New Roman" w:hAnsi="Times New Roman" w:cs="Times New Roman"/>
          <w:color w:val="000000"/>
          <w:sz w:val="28"/>
          <w:szCs w:val="28"/>
          <w:shd w:val="clear" w:color="auto" w:fill="FFFFFF"/>
        </w:rPr>
        <w:t xml:space="preserve"> либо прекращено полностью</w:t>
      </w:r>
      <w:r w:rsidR="0019183C">
        <w:rPr>
          <w:rFonts w:ascii="Times New Roman" w:hAnsi="Times New Roman" w:cs="Times New Roman"/>
          <w:color w:val="000000"/>
          <w:sz w:val="28"/>
          <w:szCs w:val="28"/>
          <w:shd w:val="clear" w:color="auto" w:fill="FFFFFF"/>
        </w:rPr>
        <w:t>, либо находится в «спящей» стадии. Проблема взаимоотношений между Российской Федерацией и Украиной негативно сказывается на обеспечении национальной безопасности государств в Восточной Европе</w:t>
      </w:r>
      <w:r w:rsidR="0018163F">
        <w:rPr>
          <w:rStyle w:val="a7"/>
          <w:rFonts w:ascii="Times New Roman" w:hAnsi="Times New Roman" w:cs="Times New Roman"/>
          <w:color w:val="000000"/>
          <w:sz w:val="28"/>
          <w:szCs w:val="28"/>
          <w:shd w:val="clear" w:color="auto" w:fill="FFFFFF"/>
        </w:rPr>
        <w:footnoteReference w:id="126"/>
      </w:r>
      <w:r w:rsidR="0019183C">
        <w:rPr>
          <w:rFonts w:ascii="Times New Roman" w:hAnsi="Times New Roman" w:cs="Times New Roman"/>
          <w:color w:val="000000"/>
          <w:sz w:val="28"/>
          <w:szCs w:val="28"/>
          <w:shd w:val="clear" w:color="auto" w:fill="FFFFFF"/>
        </w:rPr>
        <w:t>.</w:t>
      </w:r>
    </w:p>
    <w:p w:rsidR="005B4FC8" w:rsidRDefault="00D93BF5" w:rsidP="005B4FC8">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Вместе с тем, д</w:t>
      </w:r>
      <w:r w:rsidR="0018163F">
        <w:rPr>
          <w:rFonts w:ascii="Times New Roman" w:hAnsi="Times New Roman" w:cs="Times New Roman"/>
          <w:color w:val="000000"/>
          <w:sz w:val="28"/>
          <w:szCs w:val="28"/>
          <w:shd w:val="clear" w:color="auto" w:fill="FFFFFF"/>
        </w:rPr>
        <w:t xml:space="preserve">олжный уровень антитеррористического сотрудничества сохраняется между Российской Федерацией и Арменией, Республикой Беларусь, Казахстаном, а также </w:t>
      </w:r>
      <w:r w:rsidR="005B4FC8">
        <w:rPr>
          <w:rFonts w:ascii="Times New Roman" w:hAnsi="Times New Roman" w:cs="Times New Roman"/>
          <w:color w:val="000000"/>
          <w:sz w:val="28"/>
          <w:szCs w:val="28"/>
          <w:shd w:val="clear" w:color="auto" w:fill="FFFFFF"/>
        </w:rPr>
        <w:t>Абхазией и Южной Осетией</w:t>
      </w:r>
      <w:r w:rsidR="0018163F">
        <w:rPr>
          <w:rFonts w:ascii="Times New Roman" w:hAnsi="Times New Roman" w:cs="Times New Roman"/>
          <w:color w:val="000000"/>
          <w:sz w:val="28"/>
          <w:szCs w:val="28"/>
          <w:shd w:val="clear" w:color="auto" w:fill="FFFFFF"/>
        </w:rPr>
        <w:t>.</w:t>
      </w:r>
      <w:r w:rsidR="00711DDA">
        <w:rPr>
          <w:rFonts w:ascii="Times New Roman" w:hAnsi="Times New Roman" w:cs="Times New Roman"/>
          <w:color w:val="000000"/>
          <w:sz w:val="28"/>
          <w:szCs w:val="28"/>
          <w:shd w:val="clear" w:color="auto" w:fill="FFFFFF"/>
        </w:rPr>
        <w:t xml:space="preserve"> Существуют контакты со спецслужбами других государств, так или иначе заинтересованных в обеспечении совместного противодействия терроризму</w:t>
      </w:r>
      <w:r w:rsidR="007E0B32">
        <w:rPr>
          <w:rStyle w:val="a7"/>
          <w:rFonts w:ascii="Times New Roman" w:hAnsi="Times New Roman" w:cs="Times New Roman"/>
          <w:color w:val="000000"/>
          <w:sz w:val="28"/>
          <w:szCs w:val="28"/>
          <w:shd w:val="clear" w:color="auto" w:fill="FFFFFF"/>
        </w:rPr>
        <w:footnoteReference w:id="127"/>
      </w:r>
      <w:r w:rsidR="00711DDA">
        <w:rPr>
          <w:rFonts w:ascii="Times New Roman" w:hAnsi="Times New Roman" w:cs="Times New Roman"/>
          <w:color w:val="000000"/>
          <w:sz w:val="28"/>
          <w:szCs w:val="28"/>
          <w:shd w:val="clear" w:color="auto" w:fill="FFFFFF"/>
        </w:rPr>
        <w:t xml:space="preserve">. </w:t>
      </w:r>
    </w:p>
    <w:p w:rsidR="00FD7DB2" w:rsidRDefault="00FD7DB2" w:rsidP="00FD7DB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Принимая во внимание все </w:t>
      </w:r>
      <w:r w:rsidR="001A65CB">
        <w:rPr>
          <w:rFonts w:ascii="Times New Roman" w:hAnsi="Times New Roman" w:cs="Times New Roman"/>
          <w:color w:val="000000"/>
          <w:sz w:val="28"/>
          <w:szCs w:val="28"/>
          <w:shd w:val="clear" w:color="auto" w:fill="FFFFFF"/>
        </w:rPr>
        <w:t>успехи</w:t>
      </w:r>
      <w:r>
        <w:rPr>
          <w:rFonts w:ascii="Times New Roman" w:hAnsi="Times New Roman" w:cs="Times New Roman"/>
          <w:color w:val="000000"/>
          <w:sz w:val="28"/>
          <w:szCs w:val="28"/>
          <w:shd w:val="clear" w:color="auto" w:fill="FFFFFF"/>
        </w:rPr>
        <w:t xml:space="preserve"> в области антитеррористического взаимодействия РФ с другими государствами, важно отметить, что пол</w:t>
      </w:r>
      <w:r w:rsidR="005F3F6C">
        <w:rPr>
          <w:rFonts w:ascii="Times New Roman" w:hAnsi="Times New Roman" w:cs="Times New Roman"/>
          <w:color w:val="000000"/>
          <w:sz w:val="28"/>
          <w:szCs w:val="28"/>
          <w:shd w:val="clear" w:color="auto" w:fill="FFFFFF"/>
        </w:rPr>
        <w:t>итический аспект</w:t>
      </w:r>
      <w:r>
        <w:rPr>
          <w:rFonts w:ascii="Times New Roman" w:hAnsi="Times New Roman" w:cs="Times New Roman"/>
          <w:color w:val="000000"/>
          <w:sz w:val="28"/>
          <w:szCs w:val="28"/>
          <w:shd w:val="clear" w:color="auto" w:fill="FFFFFF"/>
        </w:rPr>
        <w:t xml:space="preserve"> играет главенствующую роль в поддержании должного уровня борьбы с</w:t>
      </w:r>
      <w:r w:rsidR="008C21AF">
        <w:rPr>
          <w:rFonts w:ascii="Times New Roman" w:hAnsi="Times New Roman" w:cs="Times New Roman"/>
          <w:color w:val="000000"/>
          <w:sz w:val="28"/>
          <w:szCs w:val="28"/>
          <w:shd w:val="clear" w:color="auto" w:fill="FFFFFF"/>
        </w:rPr>
        <w:t xml:space="preserve"> международным</w:t>
      </w:r>
      <w:r>
        <w:rPr>
          <w:rFonts w:ascii="Times New Roman" w:hAnsi="Times New Roman" w:cs="Times New Roman"/>
          <w:color w:val="000000"/>
          <w:sz w:val="28"/>
          <w:szCs w:val="28"/>
          <w:shd w:val="clear" w:color="auto" w:fill="FFFFFF"/>
        </w:rPr>
        <w:t xml:space="preserve"> терроризмом. </w:t>
      </w:r>
      <w:r w:rsidR="008C21AF">
        <w:rPr>
          <w:rFonts w:ascii="Times New Roman" w:hAnsi="Times New Roman" w:cs="Times New Roman"/>
          <w:color w:val="000000"/>
          <w:sz w:val="28"/>
          <w:szCs w:val="28"/>
          <w:shd w:val="clear" w:color="auto" w:fill="FFFFFF"/>
        </w:rPr>
        <w:t>Невозможность полностью абстрагироваться от существующих проблем из других областей взаимоотношений определяет низкую эффективность контртеррористического сотрудничества между РФ и другими государствами, в диалоге с которыми существуют проблемы.</w:t>
      </w:r>
    </w:p>
    <w:p w:rsidR="004B2560" w:rsidRDefault="008C21AF"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можно сделать вывод о том, что</w:t>
      </w:r>
      <w:r w:rsidR="007E0B32">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w:t>
      </w:r>
      <w:r w:rsidR="007E0B32">
        <w:rPr>
          <w:rFonts w:ascii="Times New Roman" w:hAnsi="Times New Roman" w:cs="Times New Roman"/>
          <w:color w:val="000000"/>
          <w:sz w:val="28"/>
          <w:szCs w:val="28"/>
          <w:shd w:val="clear" w:color="auto" w:fill="FFFFFF"/>
        </w:rPr>
        <w:t>достижении</w:t>
      </w:r>
      <w:r>
        <w:rPr>
          <w:rFonts w:ascii="Times New Roman" w:hAnsi="Times New Roman" w:cs="Times New Roman"/>
          <w:color w:val="000000"/>
          <w:sz w:val="28"/>
          <w:szCs w:val="28"/>
          <w:shd w:val="clear" w:color="auto" w:fill="FFFFFF"/>
        </w:rPr>
        <w:t xml:space="preserve"> должного уровня совместной борьбы с международным терроризмом </w:t>
      </w:r>
      <w:r w:rsidR="007E0B32">
        <w:rPr>
          <w:rFonts w:ascii="Times New Roman" w:hAnsi="Times New Roman" w:cs="Times New Roman"/>
          <w:color w:val="000000"/>
          <w:sz w:val="28"/>
          <w:szCs w:val="28"/>
          <w:shd w:val="clear" w:color="auto" w:fill="FFFFFF"/>
        </w:rPr>
        <w:t xml:space="preserve">важным условием становится поддержание доверительных отношений между </w:t>
      </w:r>
      <w:r w:rsidR="007E0B32">
        <w:rPr>
          <w:rFonts w:ascii="Times New Roman" w:hAnsi="Times New Roman" w:cs="Times New Roman"/>
          <w:color w:val="000000"/>
          <w:sz w:val="28"/>
          <w:szCs w:val="28"/>
          <w:shd w:val="clear" w:color="auto" w:fill="FFFFFF"/>
        </w:rPr>
        <w:lastRenderedPageBreak/>
        <w:t>государствами. Однако, даже отсутствие доверия не должно приводить к прекращению сотрудничества</w:t>
      </w:r>
      <w:r w:rsidR="00FD216B">
        <w:rPr>
          <w:rFonts w:ascii="Times New Roman" w:hAnsi="Times New Roman" w:cs="Times New Roman"/>
          <w:color w:val="000000"/>
          <w:sz w:val="28"/>
          <w:szCs w:val="28"/>
          <w:shd w:val="clear" w:color="auto" w:fill="FFFFFF"/>
        </w:rPr>
        <w:t xml:space="preserve"> в антитеррористической борьбе, так как п</w:t>
      </w:r>
      <w:r w:rsidR="007E0B32">
        <w:rPr>
          <w:rFonts w:ascii="Times New Roman" w:hAnsi="Times New Roman" w:cs="Times New Roman"/>
          <w:color w:val="000000"/>
          <w:sz w:val="28"/>
          <w:szCs w:val="28"/>
          <w:shd w:val="clear" w:color="auto" w:fill="FFFFFF"/>
        </w:rPr>
        <w:t>роблема международного терроризма является одной из самых главных и актуальных на сегодняшний день</w:t>
      </w:r>
      <w:r w:rsidR="00FD216B">
        <w:rPr>
          <w:rFonts w:ascii="Times New Roman" w:hAnsi="Times New Roman" w:cs="Times New Roman"/>
          <w:color w:val="000000"/>
          <w:sz w:val="28"/>
          <w:szCs w:val="28"/>
          <w:shd w:val="clear" w:color="auto" w:fill="FFFFFF"/>
        </w:rPr>
        <w:t xml:space="preserve"> и для своего решения требует сплоченности.</w:t>
      </w:r>
    </w:p>
    <w:p w:rsidR="00A65158" w:rsidRPr="00A30C00" w:rsidRDefault="001B74DC" w:rsidP="00A30C0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отметить, что деятельность некоторых государств иногда полностью противоречит должному вектору борьбы с терроризмом. Так, еще раз отметим политику США на Ближнем Востоке, которая привела к ряду вооруженных конфликтов, общей дестабилизации региона, возникновению и популяризации многи</w:t>
      </w:r>
      <w:r w:rsidR="00A30C00">
        <w:rPr>
          <w:rFonts w:ascii="Times New Roman" w:hAnsi="Times New Roman" w:cs="Times New Roman"/>
          <w:color w:val="000000"/>
          <w:sz w:val="28"/>
          <w:szCs w:val="28"/>
          <w:shd w:val="clear" w:color="auto" w:fill="FFFFFF"/>
        </w:rPr>
        <w:t>х террористических организаций.</w:t>
      </w:r>
    </w:p>
    <w:p w:rsidR="00FC3B80" w:rsidRDefault="004B2560" w:rsidP="004B25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FC3B80">
        <w:rPr>
          <w:rFonts w:ascii="Times New Roman" w:hAnsi="Times New Roman" w:cs="Times New Roman"/>
          <w:sz w:val="28"/>
          <w:szCs w:val="28"/>
        </w:rPr>
        <w:t xml:space="preserve">ругим важным вопросом, который непосредственно связан с проблемой политизации термина «терроризм» является финансирование террористических организаций. </w:t>
      </w:r>
      <w:r w:rsidR="00307F7F">
        <w:rPr>
          <w:rFonts w:ascii="Times New Roman" w:hAnsi="Times New Roman" w:cs="Times New Roman"/>
          <w:sz w:val="28"/>
          <w:szCs w:val="28"/>
        </w:rPr>
        <w:t>Обогащение террористов часто связывают с деятельностью некоторых государств и международных организаций.</w:t>
      </w:r>
    </w:p>
    <w:p w:rsidR="00307F7F" w:rsidRDefault="00307F7F" w:rsidP="004B25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w:t>
      </w:r>
      <w:r w:rsidR="00E44826">
        <w:rPr>
          <w:rFonts w:ascii="Times New Roman" w:hAnsi="Times New Roman" w:cs="Times New Roman"/>
          <w:sz w:val="28"/>
          <w:szCs w:val="28"/>
        </w:rPr>
        <w:t xml:space="preserve"> в 1979 году США составили список</w:t>
      </w:r>
      <w:r w:rsidR="00415130">
        <w:rPr>
          <w:rFonts w:ascii="Times New Roman" w:hAnsi="Times New Roman" w:cs="Times New Roman"/>
          <w:sz w:val="28"/>
          <w:szCs w:val="28"/>
        </w:rPr>
        <w:t xml:space="preserve"> государств-спонсоров терроризма. По состоянию на 2017 год в список входят Судан, Сирия и Иран</w:t>
      </w:r>
      <w:r w:rsidR="00415130">
        <w:rPr>
          <w:rStyle w:val="a7"/>
          <w:rFonts w:ascii="Times New Roman" w:hAnsi="Times New Roman" w:cs="Times New Roman"/>
          <w:sz w:val="28"/>
          <w:szCs w:val="28"/>
        </w:rPr>
        <w:footnoteReference w:id="128"/>
      </w:r>
      <w:r w:rsidR="00415130">
        <w:rPr>
          <w:rFonts w:ascii="Times New Roman" w:hAnsi="Times New Roman" w:cs="Times New Roman"/>
          <w:sz w:val="28"/>
          <w:szCs w:val="28"/>
        </w:rPr>
        <w:t>. Существует точка зрения, что в данный список США заносят те государства, которые являются их непосредственными политическими противниками</w:t>
      </w:r>
      <w:r w:rsidR="000E4434" w:rsidRPr="00FD216B">
        <w:rPr>
          <w:rStyle w:val="a7"/>
          <w:rFonts w:ascii="Times New Roman" w:hAnsi="Times New Roman" w:cs="Times New Roman"/>
          <w:sz w:val="28"/>
          <w:szCs w:val="28"/>
        </w:rPr>
        <w:footnoteReference w:id="129"/>
      </w:r>
      <w:r w:rsidR="00415130" w:rsidRPr="00FD216B">
        <w:rPr>
          <w:rFonts w:ascii="Times New Roman" w:hAnsi="Times New Roman" w:cs="Times New Roman"/>
          <w:sz w:val="28"/>
          <w:szCs w:val="28"/>
        </w:rPr>
        <w:t>.</w:t>
      </w:r>
      <w:r w:rsidR="00415130">
        <w:rPr>
          <w:rFonts w:ascii="Times New Roman" w:hAnsi="Times New Roman" w:cs="Times New Roman"/>
          <w:sz w:val="28"/>
          <w:szCs w:val="28"/>
        </w:rPr>
        <w:t xml:space="preserve"> </w:t>
      </w:r>
      <w:r w:rsidR="00A3163A">
        <w:rPr>
          <w:rFonts w:ascii="Times New Roman" w:hAnsi="Times New Roman" w:cs="Times New Roman"/>
          <w:sz w:val="28"/>
          <w:szCs w:val="28"/>
        </w:rPr>
        <w:t xml:space="preserve">Таким образом, </w:t>
      </w:r>
      <w:r w:rsidR="00A3163A" w:rsidRPr="00A3163A">
        <w:rPr>
          <w:rFonts w:ascii="Times New Roman" w:hAnsi="Times New Roman" w:cs="Times New Roman"/>
          <w:sz w:val="28"/>
          <w:szCs w:val="28"/>
        </w:rPr>
        <w:t>аген</w:t>
      </w:r>
      <w:r w:rsidR="00A3163A">
        <w:rPr>
          <w:rFonts w:ascii="Times New Roman" w:hAnsi="Times New Roman" w:cs="Times New Roman"/>
          <w:sz w:val="28"/>
          <w:szCs w:val="28"/>
        </w:rPr>
        <w:t xml:space="preserve">тство </w:t>
      </w:r>
      <w:r w:rsidR="00A3163A">
        <w:rPr>
          <w:rFonts w:ascii="Times New Roman" w:hAnsi="Times New Roman" w:cs="Times New Roman"/>
          <w:sz w:val="28"/>
          <w:szCs w:val="28"/>
          <w:lang w:val="en-US"/>
        </w:rPr>
        <w:t>Reuters</w:t>
      </w:r>
      <w:r w:rsidR="00A3163A">
        <w:rPr>
          <w:rFonts w:ascii="Times New Roman" w:hAnsi="Times New Roman" w:cs="Times New Roman"/>
          <w:sz w:val="28"/>
          <w:szCs w:val="28"/>
        </w:rPr>
        <w:t xml:space="preserve"> ссылаясь 26 апреля 2017 на высокопоставленный источник в Белом Доме, сообщает, что США рассматривают включение КНДР в список государств-спонсоров терроризма</w:t>
      </w:r>
      <w:r w:rsidR="0024270D">
        <w:rPr>
          <w:rStyle w:val="a7"/>
          <w:rFonts w:ascii="Times New Roman" w:hAnsi="Times New Roman" w:cs="Times New Roman"/>
          <w:sz w:val="28"/>
          <w:szCs w:val="28"/>
        </w:rPr>
        <w:footnoteReference w:id="130"/>
      </w:r>
      <w:r w:rsidR="00A3163A">
        <w:rPr>
          <w:rFonts w:ascii="Times New Roman" w:hAnsi="Times New Roman" w:cs="Times New Roman"/>
          <w:sz w:val="28"/>
          <w:szCs w:val="28"/>
        </w:rPr>
        <w:t xml:space="preserve">. Это особенно примечательно на фоне резкого обострения </w:t>
      </w:r>
      <w:r w:rsidR="00A3163A">
        <w:rPr>
          <w:rFonts w:ascii="Times New Roman" w:hAnsi="Times New Roman" w:cs="Times New Roman"/>
          <w:sz w:val="28"/>
          <w:szCs w:val="28"/>
        </w:rPr>
        <w:lastRenderedPageBreak/>
        <w:t>си</w:t>
      </w:r>
      <w:r w:rsidR="0024270D">
        <w:rPr>
          <w:rFonts w:ascii="Times New Roman" w:hAnsi="Times New Roman" w:cs="Times New Roman"/>
          <w:sz w:val="28"/>
          <w:szCs w:val="28"/>
        </w:rPr>
        <w:t>туации на Корейском полуострове, где основными сторонами конфликта выступают КНДР, Южная Корея и США</w:t>
      </w:r>
      <w:r w:rsidR="0024270D">
        <w:rPr>
          <w:rStyle w:val="a7"/>
          <w:rFonts w:ascii="Times New Roman" w:hAnsi="Times New Roman" w:cs="Times New Roman"/>
          <w:sz w:val="28"/>
          <w:szCs w:val="28"/>
        </w:rPr>
        <w:footnoteReference w:id="131"/>
      </w:r>
      <w:r w:rsidR="0024270D">
        <w:rPr>
          <w:rFonts w:ascii="Times New Roman" w:hAnsi="Times New Roman" w:cs="Times New Roman"/>
          <w:sz w:val="28"/>
          <w:szCs w:val="28"/>
        </w:rPr>
        <w:t>.</w:t>
      </w:r>
    </w:p>
    <w:p w:rsidR="00C56F57" w:rsidRDefault="0024270D" w:rsidP="004B25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другой стороны, некоторые ученые, а также политические и общественные деятели заявляют, что главным спонсором терроризма в мире являются США</w:t>
      </w:r>
      <w:r w:rsidR="000E4434" w:rsidRPr="000E4434">
        <w:rPr>
          <w:rFonts w:ascii="Times New Roman" w:hAnsi="Times New Roman" w:cs="Times New Roman"/>
          <w:sz w:val="28"/>
          <w:szCs w:val="28"/>
        </w:rPr>
        <w:t xml:space="preserve"> </w:t>
      </w:r>
      <w:r w:rsidR="00C56F57">
        <w:rPr>
          <w:rFonts w:ascii="Times New Roman" w:hAnsi="Times New Roman" w:cs="Times New Roman"/>
          <w:sz w:val="28"/>
          <w:szCs w:val="28"/>
        </w:rPr>
        <w:t>и</w:t>
      </w:r>
      <w:r w:rsidR="000E4434">
        <w:rPr>
          <w:rFonts w:ascii="Times New Roman" w:hAnsi="Times New Roman" w:cs="Times New Roman"/>
          <w:sz w:val="28"/>
          <w:szCs w:val="28"/>
        </w:rPr>
        <w:t xml:space="preserve"> такие их союзники, как Катар, Турция, Саудовская Аравия и Пакистан</w:t>
      </w:r>
      <w:r w:rsidR="00527162">
        <w:rPr>
          <w:rFonts w:ascii="Times New Roman" w:hAnsi="Times New Roman" w:cs="Times New Roman"/>
          <w:sz w:val="28"/>
          <w:szCs w:val="28"/>
        </w:rPr>
        <w:t xml:space="preserve">. Среди заявляющих есть такие </w:t>
      </w:r>
      <w:r w:rsidR="00B5431C">
        <w:rPr>
          <w:rFonts w:ascii="Times New Roman" w:hAnsi="Times New Roman" w:cs="Times New Roman"/>
          <w:sz w:val="28"/>
          <w:szCs w:val="28"/>
        </w:rPr>
        <w:t>лица</w:t>
      </w:r>
      <w:r w:rsidR="00527162">
        <w:rPr>
          <w:rFonts w:ascii="Times New Roman" w:hAnsi="Times New Roman" w:cs="Times New Roman"/>
          <w:sz w:val="28"/>
          <w:szCs w:val="28"/>
        </w:rPr>
        <w:t>, как президент российского Инстит</w:t>
      </w:r>
      <w:r w:rsidR="002D7A4C">
        <w:rPr>
          <w:rFonts w:ascii="Times New Roman" w:hAnsi="Times New Roman" w:cs="Times New Roman"/>
          <w:sz w:val="28"/>
          <w:szCs w:val="28"/>
        </w:rPr>
        <w:t>ута религии и политики А.</w:t>
      </w:r>
      <w:r w:rsidR="00527162">
        <w:rPr>
          <w:rFonts w:ascii="Times New Roman" w:hAnsi="Times New Roman" w:cs="Times New Roman"/>
          <w:sz w:val="28"/>
          <w:szCs w:val="28"/>
        </w:rPr>
        <w:t xml:space="preserve"> Игнатенко, экс-премьер Ирака </w:t>
      </w:r>
      <w:proofErr w:type="spellStart"/>
      <w:r w:rsidR="00527162">
        <w:rPr>
          <w:rFonts w:ascii="Times New Roman" w:hAnsi="Times New Roman" w:cs="Times New Roman"/>
          <w:sz w:val="28"/>
          <w:szCs w:val="28"/>
        </w:rPr>
        <w:t>Нур</w:t>
      </w:r>
      <w:proofErr w:type="spellEnd"/>
      <w:r w:rsidR="00527162">
        <w:rPr>
          <w:rFonts w:ascii="Times New Roman" w:hAnsi="Times New Roman" w:cs="Times New Roman"/>
          <w:sz w:val="28"/>
          <w:szCs w:val="28"/>
        </w:rPr>
        <w:t xml:space="preserve"> аль-Малики, эксперт фонда </w:t>
      </w:r>
      <w:r w:rsidR="00527162">
        <w:rPr>
          <w:rFonts w:ascii="Times New Roman" w:hAnsi="Times New Roman" w:cs="Times New Roman"/>
          <w:sz w:val="28"/>
          <w:szCs w:val="28"/>
          <w:lang w:val="en-US"/>
        </w:rPr>
        <w:t>Risk</w:t>
      </w:r>
      <w:r w:rsidR="00527162" w:rsidRPr="00527162">
        <w:rPr>
          <w:rFonts w:ascii="Times New Roman" w:hAnsi="Times New Roman" w:cs="Times New Roman"/>
          <w:sz w:val="28"/>
          <w:szCs w:val="28"/>
        </w:rPr>
        <w:t xml:space="preserve"> </w:t>
      </w:r>
      <w:r w:rsidR="00527162">
        <w:rPr>
          <w:rFonts w:ascii="Times New Roman" w:hAnsi="Times New Roman" w:cs="Times New Roman"/>
          <w:sz w:val="28"/>
          <w:szCs w:val="28"/>
          <w:lang w:val="en-US"/>
        </w:rPr>
        <w:t>Insurance</w:t>
      </w:r>
      <w:r w:rsidR="00527162" w:rsidRPr="00527162">
        <w:rPr>
          <w:rFonts w:ascii="Times New Roman" w:hAnsi="Times New Roman" w:cs="Times New Roman"/>
          <w:sz w:val="28"/>
          <w:szCs w:val="28"/>
        </w:rPr>
        <w:t xml:space="preserve"> </w:t>
      </w:r>
      <w:r w:rsidR="00527162">
        <w:rPr>
          <w:rFonts w:ascii="Times New Roman" w:hAnsi="Times New Roman" w:cs="Times New Roman"/>
          <w:sz w:val="28"/>
          <w:szCs w:val="28"/>
          <w:lang w:val="en-US"/>
        </w:rPr>
        <w:t>Management</w:t>
      </w:r>
      <w:r w:rsidR="00527162" w:rsidRPr="00527162">
        <w:rPr>
          <w:rFonts w:ascii="Times New Roman" w:hAnsi="Times New Roman" w:cs="Times New Roman"/>
          <w:sz w:val="28"/>
          <w:szCs w:val="28"/>
        </w:rPr>
        <w:t xml:space="preserve"> </w:t>
      </w:r>
      <w:r w:rsidR="002D7A4C">
        <w:rPr>
          <w:rFonts w:ascii="Times New Roman" w:hAnsi="Times New Roman" w:cs="Times New Roman"/>
          <w:sz w:val="28"/>
          <w:szCs w:val="28"/>
        </w:rPr>
        <w:t>Т.</w:t>
      </w:r>
      <w:r w:rsidR="00527162">
        <w:rPr>
          <w:rFonts w:ascii="Times New Roman" w:hAnsi="Times New Roman" w:cs="Times New Roman"/>
          <w:sz w:val="28"/>
          <w:szCs w:val="28"/>
        </w:rPr>
        <w:t xml:space="preserve"> К</w:t>
      </w:r>
      <w:r w:rsidR="002D7A4C">
        <w:rPr>
          <w:rFonts w:ascii="Times New Roman" w:hAnsi="Times New Roman" w:cs="Times New Roman"/>
          <w:sz w:val="28"/>
          <w:szCs w:val="28"/>
        </w:rPr>
        <w:t>арасик, американский ученый Н.</w:t>
      </w:r>
      <w:r w:rsidR="00527162">
        <w:rPr>
          <w:rFonts w:ascii="Times New Roman" w:hAnsi="Times New Roman" w:cs="Times New Roman"/>
          <w:sz w:val="28"/>
          <w:szCs w:val="28"/>
        </w:rPr>
        <w:t xml:space="preserve"> Хомский, </w:t>
      </w:r>
      <w:r w:rsidR="00B5431C">
        <w:rPr>
          <w:rFonts w:ascii="Times New Roman" w:hAnsi="Times New Roman" w:cs="Times New Roman"/>
          <w:sz w:val="28"/>
          <w:szCs w:val="28"/>
        </w:rPr>
        <w:t>бывший высо</w:t>
      </w:r>
      <w:r w:rsidR="002D7A4C">
        <w:rPr>
          <w:rFonts w:ascii="Times New Roman" w:hAnsi="Times New Roman" w:cs="Times New Roman"/>
          <w:sz w:val="28"/>
          <w:szCs w:val="28"/>
        </w:rPr>
        <w:t>копоставленный аналитик ЦРУ Г.</w:t>
      </w:r>
      <w:r w:rsidR="00B5431C">
        <w:rPr>
          <w:rFonts w:ascii="Times New Roman" w:hAnsi="Times New Roman" w:cs="Times New Roman"/>
          <w:sz w:val="28"/>
          <w:szCs w:val="28"/>
        </w:rPr>
        <w:t xml:space="preserve"> </w:t>
      </w:r>
      <w:proofErr w:type="spellStart"/>
      <w:r w:rsidR="00B5431C">
        <w:rPr>
          <w:rFonts w:ascii="Times New Roman" w:hAnsi="Times New Roman" w:cs="Times New Roman"/>
          <w:sz w:val="28"/>
          <w:szCs w:val="28"/>
        </w:rPr>
        <w:t>Фуллер</w:t>
      </w:r>
      <w:proofErr w:type="spellEnd"/>
      <w:r w:rsidR="00B5431C">
        <w:rPr>
          <w:rFonts w:ascii="Times New Roman" w:hAnsi="Times New Roman" w:cs="Times New Roman"/>
          <w:sz w:val="28"/>
          <w:szCs w:val="28"/>
        </w:rPr>
        <w:t>,</w:t>
      </w:r>
      <w:r w:rsidR="002D7A4C">
        <w:rPr>
          <w:rFonts w:ascii="Times New Roman" w:hAnsi="Times New Roman" w:cs="Times New Roman"/>
          <w:sz w:val="28"/>
          <w:szCs w:val="28"/>
        </w:rPr>
        <w:t xml:space="preserve"> экс-премьер министр Сирии К.</w:t>
      </w:r>
      <w:r w:rsidR="00B5431C">
        <w:rPr>
          <w:rFonts w:ascii="Times New Roman" w:hAnsi="Times New Roman" w:cs="Times New Roman"/>
          <w:sz w:val="28"/>
          <w:szCs w:val="28"/>
        </w:rPr>
        <w:t xml:space="preserve"> </w:t>
      </w:r>
      <w:proofErr w:type="spellStart"/>
      <w:r w:rsidR="00B5431C">
        <w:rPr>
          <w:rFonts w:ascii="Times New Roman" w:hAnsi="Times New Roman" w:cs="Times New Roman"/>
          <w:sz w:val="28"/>
          <w:szCs w:val="28"/>
        </w:rPr>
        <w:t>Джамиль</w:t>
      </w:r>
      <w:proofErr w:type="spellEnd"/>
      <w:r w:rsidR="00B5431C">
        <w:rPr>
          <w:rFonts w:ascii="Times New Roman" w:hAnsi="Times New Roman" w:cs="Times New Roman"/>
          <w:sz w:val="28"/>
          <w:szCs w:val="28"/>
        </w:rPr>
        <w:t xml:space="preserve">, конгрессмен США </w:t>
      </w:r>
      <w:r w:rsidR="00B5431C" w:rsidRPr="00A65158">
        <w:rPr>
          <w:rFonts w:ascii="Times New Roman" w:hAnsi="Times New Roman" w:cs="Times New Roman"/>
          <w:sz w:val="28"/>
          <w:szCs w:val="28"/>
        </w:rPr>
        <w:t>Т</w:t>
      </w:r>
      <w:r w:rsidR="002D7A4C">
        <w:rPr>
          <w:rFonts w:ascii="Times New Roman" w:hAnsi="Times New Roman" w:cs="Times New Roman"/>
          <w:sz w:val="28"/>
          <w:szCs w:val="28"/>
        </w:rPr>
        <w:t>.</w:t>
      </w:r>
      <w:r w:rsidR="00B5431C">
        <w:rPr>
          <w:rFonts w:ascii="Times New Roman" w:hAnsi="Times New Roman" w:cs="Times New Roman"/>
          <w:sz w:val="28"/>
          <w:szCs w:val="28"/>
        </w:rPr>
        <w:t xml:space="preserve"> </w:t>
      </w:r>
      <w:proofErr w:type="spellStart"/>
      <w:r w:rsidR="00B5431C">
        <w:rPr>
          <w:rFonts w:ascii="Times New Roman" w:hAnsi="Times New Roman" w:cs="Times New Roman"/>
          <w:sz w:val="28"/>
          <w:szCs w:val="28"/>
        </w:rPr>
        <w:t>Габбард</w:t>
      </w:r>
      <w:proofErr w:type="spellEnd"/>
      <w:r w:rsidR="00B5431C">
        <w:rPr>
          <w:rFonts w:ascii="Times New Roman" w:hAnsi="Times New Roman" w:cs="Times New Roman"/>
          <w:sz w:val="28"/>
          <w:szCs w:val="28"/>
        </w:rPr>
        <w:t xml:space="preserve"> и другие</w:t>
      </w:r>
      <w:r w:rsidR="00B21A46" w:rsidRPr="002D7A4C">
        <w:rPr>
          <w:rStyle w:val="a7"/>
          <w:rFonts w:ascii="Times New Roman" w:hAnsi="Times New Roman" w:cs="Times New Roman"/>
          <w:sz w:val="28"/>
          <w:szCs w:val="28"/>
        </w:rPr>
        <w:footnoteReference w:id="132"/>
      </w:r>
      <w:r w:rsidRPr="002D7A4C">
        <w:rPr>
          <w:rFonts w:ascii="Times New Roman" w:hAnsi="Times New Roman" w:cs="Times New Roman"/>
          <w:sz w:val="28"/>
          <w:szCs w:val="28"/>
        </w:rPr>
        <w:t>.</w:t>
      </w:r>
      <w:r>
        <w:rPr>
          <w:rFonts w:ascii="Times New Roman" w:hAnsi="Times New Roman" w:cs="Times New Roman"/>
          <w:sz w:val="28"/>
          <w:szCs w:val="28"/>
        </w:rPr>
        <w:t xml:space="preserve"> </w:t>
      </w:r>
    </w:p>
    <w:p w:rsidR="0024270D" w:rsidRDefault="0024270D" w:rsidP="004B25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основном, в своей аргументации они ссылаются на факт</w:t>
      </w:r>
      <w:r w:rsidR="00B5431C">
        <w:rPr>
          <w:rFonts w:ascii="Times New Roman" w:hAnsi="Times New Roman" w:cs="Times New Roman"/>
          <w:sz w:val="28"/>
          <w:szCs w:val="28"/>
        </w:rPr>
        <w:t>ы</w:t>
      </w:r>
      <w:r>
        <w:rPr>
          <w:rFonts w:ascii="Times New Roman" w:hAnsi="Times New Roman" w:cs="Times New Roman"/>
          <w:sz w:val="28"/>
          <w:szCs w:val="28"/>
        </w:rPr>
        <w:t xml:space="preserve"> финансирования Соединенными Штатами талибов в Афганистане во время их пр</w:t>
      </w:r>
      <w:r w:rsidR="000E4434">
        <w:rPr>
          <w:rFonts w:ascii="Times New Roman" w:hAnsi="Times New Roman" w:cs="Times New Roman"/>
          <w:sz w:val="28"/>
          <w:szCs w:val="28"/>
        </w:rPr>
        <w:t>отивостояния с Советским Союзом</w:t>
      </w:r>
      <w:r w:rsidR="00B21A46">
        <w:rPr>
          <w:rFonts w:ascii="Times New Roman" w:hAnsi="Times New Roman" w:cs="Times New Roman"/>
          <w:sz w:val="28"/>
          <w:szCs w:val="28"/>
        </w:rPr>
        <w:t>,</w:t>
      </w:r>
      <w:r w:rsidR="00B5431C">
        <w:rPr>
          <w:rFonts w:ascii="Times New Roman" w:hAnsi="Times New Roman" w:cs="Times New Roman"/>
          <w:sz w:val="28"/>
          <w:szCs w:val="28"/>
        </w:rPr>
        <w:t xml:space="preserve"> вмешательство США в конфликты на Ближнем Востоке, сотрудничество с </w:t>
      </w:r>
      <w:proofErr w:type="spellStart"/>
      <w:r w:rsidR="00B5431C">
        <w:rPr>
          <w:rFonts w:ascii="Times New Roman" w:hAnsi="Times New Roman" w:cs="Times New Roman"/>
          <w:sz w:val="28"/>
          <w:szCs w:val="28"/>
        </w:rPr>
        <w:t>салафитской</w:t>
      </w:r>
      <w:proofErr w:type="spellEnd"/>
      <w:r w:rsidR="00B5431C">
        <w:rPr>
          <w:rFonts w:ascii="Times New Roman" w:hAnsi="Times New Roman" w:cs="Times New Roman"/>
          <w:sz w:val="28"/>
          <w:szCs w:val="28"/>
        </w:rPr>
        <w:t xml:space="preserve"> Саудовской Аравией и реализацией концепции </w:t>
      </w:r>
      <w:r w:rsidR="001C1F3E">
        <w:rPr>
          <w:rFonts w:ascii="Times New Roman" w:hAnsi="Times New Roman" w:cs="Times New Roman"/>
          <w:sz w:val="28"/>
          <w:szCs w:val="28"/>
        </w:rPr>
        <w:t>«</w:t>
      </w:r>
      <w:r w:rsidR="00B5431C">
        <w:rPr>
          <w:rFonts w:ascii="Times New Roman" w:hAnsi="Times New Roman" w:cs="Times New Roman"/>
          <w:sz w:val="28"/>
          <w:szCs w:val="28"/>
        </w:rPr>
        <w:t>управляемого хаоса</w:t>
      </w:r>
      <w:r w:rsidR="001C1F3E">
        <w:rPr>
          <w:rFonts w:ascii="Times New Roman" w:hAnsi="Times New Roman" w:cs="Times New Roman"/>
          <w:sz w:val="28"/>
          <w:szCs w:val="28"/>
        </w:rPr>
        <w:t>»</w:t>
      </w:r>
      <w:r w:rsidR="00B5431C">
        <w:rPr>
          <w:rFonts w:ascii="Times New Roman" w:hAnsi="Times New Roman" w:cs="Times New Roman"/>
          <w:sz w:val="28"/>
          <w:szCs w:val="28"/>
        </w:rPr>
        <w:t xml:space="preserve">, </w:t>
      </w:r>
      <w:r w:rsidR="00B21A46">
        <w:rPr>
          <w:rFonts w:ascii="Times New Roman" w:hAnsi="Times New Roman" w:cs="Times New Roman"/>
          <w:sz w:val="28"/>
          <w:szCs w:val="28"/>
        </w:rPr>
        <w:t>что привело</w:t>
      </w:r>
      <w:r w:rsidR="00422589">
        <w:rPr>
          <w:rFonts w:ascii="Times New Roman" w:hAnsi="Times New Roman" w:cs="Times New Roman"/>
          <w:sz w:val="28"/>
          <w:szCs w:val="28"/>
        </w:rPr>
        <w:t>,</w:t>
      </w:r>
      <w:r w:rsidR="00422589" w:rsidRPr="00422589">
        <w:rPr>
          <w:rFonts w:ascii="Times New Roman" w:hAnsi="Times New Roman" w:cs="Times New Roman"/>
          <w:sz w:val="28"/>
          <w:szCs w:val="28"/>
        </w:rPr>
        <w:t xml:space="preserve"> </w:t>
      </w:r>
      <w:r w:rsidR="00422589">
        <w:rPr>
          <w:rFonts w:ascii="Times New Roman" w:hAnsi="Times New Roman" w:cs="Times New Roman"/>
          <w:sz w:val="28"/>
          <w:szCs w:val="28"/>
        </w:rPr>
        <w:t xml:space="preserve">по их мнению, </w:t>
      </w:r>
      <w:r w:rsidR="00B21A46">
        <w:rPr>
          <w:rFonts w:ascii="Times New Roman" w:hAnsi="Times New Roman" w:cs="Times New Roman"/>
          <w:sz w:val="28"/>
          <w:szCs w:val="28"/>
        </w:rPr>
        <w:t>к появлению</w:t>
      </w:r>
      <w:r w:rsidR="00B5431C">
        <w:rPr>
          <w:rFonts w:ascii="Times New Roman" w:hAnsi="Times New Roman" w:cs="Times New Roman"/>
          <w:sz w:val="28"/>
          <w:szCs w:val="28"/>
        </w:rPr>
        <w:t>, развитию</w:t>
      </w:r>
      <w:r w:rsidR="00422589">
        <w:rPr>
          <w:rFonts w:ascii="Times New Roman" w:hAnsi="Times New Roman" w:cs="Times New Roman"/>
          <w:sz w:val="28"/>
          <w:szCs w:val="28"/>
        </w:rPr>
        <w:t xml:space="preserve"> </w:t>
      </w:r>
      <w:r w:rsidR="00360DEC">
        <w:rPr>
          <w:rFonts w:ascii="Times New Roman" w:hAnsi="Times New Roman" w:cs="Times New Roman"/>
          <w:sz w:val="28"/>
          <w:szCs w:val="28"/>
        </w:rPr>
        <w:t xml:space="preserve">и распространению </w:t>
      </w:r>
      <w:r w:rsidR="00B21A46">
        <w:rPr>
          <w:rFonts w:ascii="Times New Roman" w:hAnsi="Times New Roman" w:cs="Times New Roman"/>
          <w:sz w:val="28"/>
          <w:szCs w:val="28"/>
        </w:rPr>
        <w:t>Аль-Каиды</w:t>
      </w:r>
      <w:r w:rsidR="00B5431C">
        <w:rPr>
          <w:rFonts w:ascii="Times New Roman" w:hAnsi="Times New Roman" w:cs="Times New Roman"/>
          <w:sz w:val="28"/>
          <w:szCs w:val="28"/>
        </w:rPr>
        <w:t xml:space="preserve"> и других крупных террористических организаций</w:t>
      </w:r>
      <w:r w:rsidR="000E4434">
        <w:rPr>
          <w:rFonts w:ascii="Times New Roman" w:hAnsi="Times New Roman" w:cs="Times New Roman"/>
          <w:sz w:val="28"/>
          <w:szCs w:val="28"/>
        </w:rPr>
        <w:t>.</w:t>
      </w:r>
      <w:r w:rsidR="001C1F3E">
        <w:rPr>
          <w:rFonts w:ascii="Times New Roman" w:hAnsi="Times New Roman" w:cs="Times New Roman"/>
          <w:sz w:val="28"/>
          <w:szCs w:val="28"/>
        </w:rPr>
        <w:t xml:space="preserve"> Многие жители конфликтных регионов также считают, что за деятельностью активных у них террористических организаций стоят США</w:t>
      </w:r>
      <w:r w:rsidR="001C1F3E">
        <w:rPr>
          <w:rStyle w:val="a7"/>
          <w:rFonts w:ascii="Times New Roman" w:hAnsi="Times New Roman" w:cs="Times New Roman"/>
          <w:sz w:val="28"/>
          <w:szCs w:val="28"/>
        </w:rPr>
        <w:footnoteReference w:id="133"/>
      </w:r>
      <w:r w:rsidR="001C1F3E">
        <w:rPr>
          <w:rFonts w:ascii="Times New Roman" w:hAnsi="Times New Roman" w:cs="Times New Roman"/>
          <w:sz w:val="28"/>
          <w:szCs w:val="28"/>
        </w:rPr>
        <w:t>.</w:t>
      </w:r>
      <w:r w:rsidR="000E4434">
        <w:rPr>
          <w:rFonts w:ascii="Times New Roman" w:hAnsi="Times New Roman" w:cs="Times New Roman"/>
          <w:sz w:val="28"/>
          <w:szCs w:val="28"/>
        </w:rPr>
        <w:t xml:space="preserve"> Однако, в </w:t>
      </w:r>
      <w:r w:rsidR="00B5431C">
        <w:rPr>
          <w:rFonts w:ascii="Times New Roman" w:hAnsi="Times New Roman" w:cs="Times New Roman"/>
          <w:sz w:val="28"/>
          <w:szCs w:val="28"/>
        </w:rPr>
        <w:t>международной</w:t>
      </w:r>
      <w:r w:rsidR="000E4434">
        <w:rPr>
          <w:rFonts w:ascii="Times New Roman" w:hAnsi="Times New Roman" w:cs="Times New Roman"/>
          <w:sz w:val="28"/>
          <w:szCs w:val="28"/>
        </w:rPr>
        <w:t xml:space="preserve"> политической риторике такие заявления практически отсутствуют.</w:t>
      </w:r>
    </w:p>
    <w:p w:rsidR="008F24BA" w:rsidRDefault="008F24BA" w:rsidP="008F24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контексте важно отметить и некоторые результаты деятельности международной группы</w:t>
      </w:r>
      <w:r w:rsidRPr="002D3CBD">
        <w:rPr>
          <w:rFonts w:ascii="Times New Roman" w:hAnsi="Times New Roman" w:cs="Times New Roman"/>
          <w:sz w:val="28"/>
          <w:szCs w:val="28"/>
        </w:rPr>
        <w:t xml:space="preserve"> по борьбе с отмыванием доходов</w:t>
      </w:r>
      <w:r>
        <w:rPr>
          <w:rFonts w:ascii="Times New Roman" w:hAnsi="Times New Roman" w:cs="Times New Roman"/>
          <w:sz w:val="28"/>
          <w:szCs w:val="28"/>
        </w:rPr>
        <w:t xml:space="preserve"> и фи</w:t>
      </w:r>
      <w:r w:rsidRPr="002D3CBD">
        <w:rPr>
          <w:rFonts w:ascii="Times New Roman" w:hAnsi="Times New Roman" w:cs="Times New Roman"/>
          <w:sz w:val="28"/>
          <w:szCs w:val="28"/>
        </w:rPr>
        <w:t>нансированием терроризма (FATF)</w:t>
      </w:r>
      <w:r>
        <w:rPr>
          <w:rFonts w:ascii="Times New Roman" w:hAnsi="Times New Roman" w:cs="Times New Roman"/>
          <w:sz w:val="28"/>
          <w:szCs w:val="28"/>
        </w:rPr>
        <w:t>.</w:t>
      </w:r>
      <w:r w:rsidRPr="002D3CBD">
        <w:rPr>
          <w:rFonts w:ascii="Times New Roman" w:hAnsi="Times New Roman" w:cs="Times New Roman"/>
          <w:sz w:val="28"/>
          <w:szCs w:val="28"/>
        </w:rPr>
        <w:t xml:space="preserve"> Исполнительный секретарь FATF </w:t>
      </w:r>
      <w:r w:rsidRPr="002D3CBD">
        <w:rPr>
          <w:rFonts w:ascii="Times New Roman" w:hAnsi="Times New Roman" w:cs="Times New Roman"/>
          <w:sz w:val="28"/>
          <w:szCs w:val="28"/>
        </w:rPr>
        <w:lastRenderedPageBreak/>
        <w:t>Дэвид Льюис считает, что государства прилагают недостаточно усилий, чтобы перекрыть экстрем</w:t>
      </w:r>
      <w:r>
        <w:rPr>
          <w:rFonts w:ascii="Times New Roman" w:hAnsi="Times New Roman" w:cs="Times New Roman"/>
          <w:sz w:val="28"/>
          <w:szCs w:val="28"/>
        </w:rPr>
        <w:t>истам доступ к денежным потокам FAT</w:t>
      </w:r>
      <w:r>
        <w:rPr>
          <w:rFonts w:ascii="Times New Roman" w:hAnsi="Times New Roman" w:cs="Times New Roman"/>
          <w:sz w:val="28"/>
          <w:szCs w:val="28"/>
          <w:lang w:val="en-US"/>
        </w:rPr>
        <w:t>F</w:t>
      </w:r>
      <w:r>
        <w:rPr>
          <w:rStyle w:val="a7"/>
          <w:rFonts w:ascii="Times New Roman" w:hAnsi="Times New Roman" w:cs="Times New Roman"/>
          <w:sz w:val="28"/>
          <w:szCs w:val="28"/>
          <w:lang w:val="en-US"/>
        </w:rPr>
        <w:footnoteReference w:id="134"/>
      </w:r>
      <w:r>
        <w:rPr>
          <w:rFonts w:ascii="Times New Roman" w:hAnsi="Times New Roman" w:cs="Times New Roman"/>
          <w:sz w:val="28"/>
          <w:szCs w:val="28"/>
        </w:rPr>
        <w:t>.</w:t>
      </w:r>
      <w:r w:rsidRPr="002D3CBD">
        <w:rPr>
          <w:rFonts w:ascii="Times New Roman" w:hAnsi="Times New Roman" w:cs="Times New Roman"/>
          <w:sz w:val="28"/>
          <w:szCs w:val="28"/>
        </w:rPr>
        <w:t xml:space="preserve"> </w:t>
      </w:r>
    </w:p>
    <w:p w:rsidR="008F24BA" w:rsidRDefault="008F24BA" w:rsidP="008F24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Pr>
          <w:rFonts w:ascii="Times New Roman" w:hAnsi="Times New Roman" w:cs="Times New Roman"/>
          <w:sz w:val="28"/>
          <w:szCs w:val="28"/>
          <w:lang w:val="en-US"/>
        </w:rPr>
        <w:t>FATF</w:t>
      </w:r>
      <w:r>
        <w:rPr>
          <w:rFonts w:ascii="Times New Roman" w:hAnsi="Times New Roman" w:cs="Times New Roman"/>
          <w:sz w:val="28"/>
          <w:szCs w:val="28"/>
        </w:rPr>
        <w:t xml:space="preserve"> обнаружила</w:t>
      </w:r>
      <w:r w:rsidRPr="002D3CBD">
        <w:rPr>
          <w:rFonts w:ascii="Times New Roman" w:hAnsi="Times New Roman" w:cs="Times New Roman"/>
          <w:sz w:val="28"/>
          <w:szCs w:val="28"/>
        </w:rPr>
        <w:t xml:space="preserve"> источник доход</w:t>
      </w:r>
      <w:r>
        <w:rPr>
          <w:rFonts w:ascii="Times New Roman" w:hAnsi="Times New Roman" w:cs="Times New Roman"/>
          <w:sz w:val="28"/>
          <w:szCs w:val="28"/>
        </w:rPr>
        <w:t>а «Исламского государства» в роли благотворительной организации</w:t>
      </w:r>
      <w:r w:rsidRPr="002D3CBD">
        <w:rPr>
          <w:rFonts w:ascii="Times New Roman" w:hAnsi="Times New Roman" w:cs="Times New Roman"/>
          <w:sz w:val="28"/>
          <w:szCs w:val="28"/>
        </w:rPr>
        <w:t xml:space="preserve"> в Италии, куда тысячи человек со всей Ев</w:t>
      </w:r>
      <w:r>
        <w:rPr>
          <w:rFonts w:ascii="Times New Roman" w:hAnsi="Times New Roman" w:cs="Times New Roman"/>
          <w:sz w:val="28"/>
          <w:szCs w:val="28"/>
        </w:rPr>
        <w:t xml:space="preserve">ропы перечисляли деньги для помощи сирийским детям. </w:t>
      </w:r>
      <w:r w:rsidRPr="002D3CBD">
        <w:rPr>
          <w:rFonts w:ascii="Times New Roman" w:hAnsi="Times New Roman" w:cs="Times New Roman"/>
          <w:sz w:val="28"/>
          <w:szCs w:val="28"/>
        </w:rPr>
        <w:t>Данные средства переправ</w:t>
      </w:r>
      <w:r>
        <w:rPr>
          <w:rFonts w:ascii="Times New Roman" w:hAnsi="Times New Roman" w:cs="Times New Roman"/>
          <w:sz w:val="28"/>
          <w:szCs w:val="28"/>
        </w:rPr>
        <w:t>лялись в Турцию, а затем попадали в руки террористов</w:t>
      </w:r>
      <w:r w:rsidR="007554F6">
        <w:rPr>
          <w:rStyle w:val="a7"/>
          <w:rFonts w:ascii="Times New Roman" w:hAnsi="Times New Roman" w:cs="Times New Roman"/>
          <w:sz w:val="28"/>
          <w:szCs w:val="28"/>
        </w:rPr>
        <w:footnoteReference w:id="135"/>
      </w:r>
      <w:r w:rsidRPr="002D3CBD">
        <w:rPr>
          <w:rFonts w:ascii="Times New Roman" w:hAnsi="Times New Roman" w:cs="Times New Roman"/>
          <w:sz w:val="28"/>
          <w:szCs w:val="28"/>
        </w:rPr>
        <w:t xml:space="preserve">. </w:t>
      </w:r>
    </w:p>
    <w:p w:rsidR="008F24BA" w:rsidRDefault="008F24BA" w:rsidP="008F24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 проблемой в вопросе финансирования международного терроризма остаются благотворительные фонды, некоторые из которых, действуя на некоммерческих началах, собирают пожертвования, оказывающиеся, в последствии, в руках террористов</w:t>
      </w:r>
      <w:r>
        <w:rPr>
          <w:rStyle w:val="a7"/>
          <w:rFonts w:ascii="Times New Roman" w:hAnsi="Times New Roman" w:cs="Times New Roman"/>
          <w:sz w:val="28"/>
          <w:szCs w:val="28"/>
        </w:rPr>
        <w:footnoteReference w:id="136"/>
      </w:r>
      <w:r>
        <w:rPr>
          <w:rFonts w:ascii="Times New Roman" w:hAnsi="Times New Roman" w:cs="Times New Roman"/>
          <w:sz w:val="28"/>
          <w:szCs w:val="28"/>
        </w:rPr>
        <w:t>.</w:t>
      </w:r>
    </w:p>
    <w:p w:rsidR="008F24BA" w:rsidRDefault="008F24BA" w:rsidP="008F24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Примером может служить благо</w:t>
      </w:r>
      <w:r w:rsidRPr="002D3CBD">
        <w:rPr>
          <w:rFonts w:ascii="Times New Roman" w:hAnsi="Times New Roman" w:cs="Times New Roman"/>
          <w:sz w:val="28"/>
          <w:szCs w:val="28"/>
        </w:rPr>
        <w:t xml:space="preserve">творительный фонд </w:t>
      </w:r>
      <w:proofErr w:type="spellStart"/>
      <w:r w:rsidRPr="002D3CBD">
        <w:rPr>
          <w:rFonts w:ascii="Times New Roman" w:hAnsi="Times New Roman" w:cs="Times New Roman"/>
          <w:sz w:val="28"/>
          <w:szCs w:val="28"/>
        </w:rPr>
        <w:t>Benevolence</w:t>
      </w:r>
      <w:proofErr w:type="spellEnd"/>
      <w:r w:rsidR="00C56F57">
        <w:rPr>
          <w:rFonts w:ascii="Times New Roman" w:hAnsi="Times New Roman" w:cs="Times New Roman"/>
          <w:sz w:val="28"/>
          <w:szCs w:val="28"/>
        </w:rPr>
        <w:t xml:space="preserve"> </w:t>
      </w:r>
      <w:proofErr w:type="spellStart"/>
      <w:r w:rsidR="00C56F57">
        <w:rPr>
          <w:rFonts w:ascii="Times New Roman" w:hAnsi="Times New Roman" w:cs="Times New Roman"/>
          <w:sz w:val="28"/>
          <w:szCs w:val="28"/>
        </w:rPr>
        <w:t>International</w:t>
      </w:r>
      <w:proofErr w:type="spellEnd"/>
      <w:r w:rsidR="00C56F57">
        <w:rPr>
          <w:rFonts w:ascii="Times New Roman" w:hAnsi="Times New Roman" w:cs="Times New Roman"/>
          <w:sz w:val="28"/>
          <w:szCs w:val="28"/>
        </w:rPr>
        <w:t xml:space="preserve"> </w:t>
      </w:r>
      <w:proofErr w:type="spellStart"/>
      <w:r w:rsidR="00C56F57">
        <w:rPr>
          <w:rFonts w:ascii="Times New Roman" w:hAnsi="Times New Roman" w:cs="Times New Roman"/>
          <w:sz w:val="28"/>
          <w:szCs w:val="28"/>
        </w:rPr>
        <w:t>Foundation</w:t>
      </w:r>
      <w:proofErr w:type="spellEnd"/>
      <w:r w:rsidR="00C56F57">
        <w:rPr>
          <w:rFonts w:ascii="Times New Roman" w:hAnsi="Times New Roman" w:cs="Times New Roman"/>
          <w:sz w:val="28"/>
          <w:szCs w:val="28"/>
        </w:rPr>
        <w:t>. Э.</w:t>
      </w:r>
      <w:r w:rsidRPr="002D3CBD">
        <w:rPr>
          <w:rFonts w:ascii="Times New Roman" w:hAnsi="Times New Roman" w:cs="Times New Roman"/>
          <w:sz w:val="28"/>
          <w:szCs w:val="28"/>
        </w:rPr>
        <w:t xml:space="preserve"> Арнаут, американец сирийского происхождения, возглавляющий мусульманскую благотворительную организацию </w:t>
      </w:r>
      <w:proofErr w:type="spellStart"/>
      <w:r w:rsidRPr="002D3CBD">
        <w:rPr>
          <w:rFonts w:ascii="Times New Roman" w:hAnsi="Times New Roman" w:cs="Times New Roman"/>
          <w:sz w:val="28"/>
          <w:szCs w:val="28"/>
        </w:rPr>
        <w:t>Benevolence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Foundation</w:t>
      </w:r>
      <w:proofErr w:type="spellEnd"/>
      <w:r>
        <w:rPr>
          <w:rFonts w:ascii="Times New Roman" w:hAnsi="Times New Roman" w:cs="Times New Roman"/>
          <w:sz w:val="28"/>
          <w:szCs w:val="28"/>
        </w:rPr>
        <w:t>, при</w:t>
      </w:r>
      <w:r w:rsidRPr="002D3CBD">
        <w:rPr>
          <w:rFonts w:ascii="Times New Roman" w:hAnsi="Times New Roman" w:cs="Times New Roman"/>
          <w:sz w:val="28"/>
          <w:szCs w:val="28"/>
        </w:rPr>
        <w:t>знал себя виновным в финансировании боевиков в Чечне и Боснии</w:t>
      </w:r>
      <w:r>
        <w:rPr>
          <w:rStyle w:val="a7"/>
          <w:rFonts w:ascii="Times New Roman" w:hAnsi="Times New Roman" w:cs="Times New Roman"/>
          <w:sz w:val="28"/>
          <w:szCs w:val="28"/>
        </w:rPr>
        <w:footnoteReference w:id="137"/>
      </w:r>
      <w:r w:rsidRPr="002D3CBD">
        <w:rPr>
          <w:rFonts w:ascii="Times New Roman" w:hAnsi="Times New Roman" w:cs="Times New Roman"/>
          <w:sz w:val="28"/>
          <w:szCs w:val="28"/>
        </w:rPr>
        <w:t xml:space="preserve">. </w:t>
      </w:r>
    </w:p>
    <w:p w:rsidR="008F24BA" w:rsidRDefault="008F24BA" w:rsidP="008F24BA">
      <w:pPr>
        <w:spacing w:after="0" w:line="360" w:lineRule="auto"/>
        <w:ind w:firstLine="708"/>
        <w:jc w:val="both"/>
        <w:rPr>
          <w:rFonts w:ascii="Times New Roman" w:hAnsi="Times New Roman" w:cs="Times New Roman"/>
          <w:sz w:val="28"/>
          <w:szCs w:val="28"/>
        </w:rPr>
      </w:pPr>
      <w:proofErr w:type="spellStart"/>
      <w:r w:rsidRPr="002D3CBD">
        <w:rPr>
          <w:rFonts w:ascii="Times New Roman" w:hAnsi="Times New Roman" w:cs="Times New Roman"/>
          <w:sz w:val="28"/>
          <w:szCs w:val="28"/>
        </w:rPr>
        <w:t>Benevolence</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International</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Foundation</w:t>
      </w:r>
      <w:proofErr w:type="spellEnd"/>
      <w:r w:rsidRPr="002D3CBD">
        <w:rPr>
          <w:rFonts w:ascii="Times New Roman" w:hAnsi="Times New Roman" w:cs="Times New Roman"/>
          <w:sz w:val="28"/>
          <w:szCs w:val="28"/>
        </w:rPr>
        <w:t xml:space="preserve"> был основан в 1992 году и с тех пор успел потратить на «благотворительны</w:t>
      </w:r>
      <w:r>
        <w:rPr>
          <w:rFonts w:ascii="Times New Roman" w:hAnsi="Times New Roman" w:cs="Times New Roman"/>
          <w:sz w:val="28"/>
          <w:szCs w:val="28"/>
        </w:rPr>
        <w:t>е» цели 20 млн долларов. 14 де</w:t>
      </w:r>
      <w:r w:rsidRPr="002D3CBD">
        <w:rPr>
          <w:rFonts w:ascii="Times New Roman" w:hAnsi="Times New Roman" w:cs="Times New Roman"/>
          <w:sz w:val="28"/>
          <w:szCs w:val="28"/>
        </w:rPr>
        <w:t>кабря 2001 года фонд был закрыт, а его средства заморожены в рамках кампании по борьбе с</w:t>
      </w:r>
      <w:r>
        <w:rPr>
          <w:rFonts w:ascii="Times New Roman" w:hAnsi="Times New Roman" w:cs="Times New Roman"/>
          <w:sz w:val="28"/>
          <w:szCs w:val="28"/>
        </w:rPr>
        <w:t xml:space="preserve"> финансированием терроризма</w:t>
      </w:r>
      <w:r>
        <w:rPr>
          <w:rStyle w:val="a7"/>
          <w:rFonts w:ascii="Times New Roman" w:hAnsi="Times New Roman" w:cs="Times New Roman"/>
          <w:sz w:val="28"/>
          <w:szCs w:val="28"/>
        </w:rPr>
        <w:footnoteReference w:id="138"/>
      </w:r>
      <w:r>
        <w:rPr>
          <w:rFonts w:ascii="Times New Roman" w:hAnsi="Times New Roman" w:cs="Times New Roman"/>
          <w:sz w:val="28"/>
          <w:szCs w:val="28"/>
        </w:rPr>
        <w:t>.</w:t>
      </w:r>
    </w:p>
    <w:p w:rsidR="008F24BA" w:rsidRDefault="00C56F57" w:rsidP="008F24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один пример -</w:t>
      </w:r>
      <w:r w:rsidR="008F24BA">
        <w:rPr>
          <w:rFonts w:ascii="Times New Roman" w:hAnsi="Times New Roman" w:cs="Times New Roman"/>
          <w:sz w:val="28"/>
          <w:szCs w:val="28"/>
        </w:rPr>
        <w:t xml:space="preserve"> результат работы британских наблюдательных органов за благотвори</w:t>
      </w:r>
      <w:r w:rsidR="008F24BA" w:rsidRPr="002D3CBD">
        <w:rPr>
          <w:rFonts w:ascii="Times New Roman" w:hAnsi="Times New Roman" w:cs="Times New Roman"/>
          <w:sz w:val="28"/>
          <w:szCs w:val="28"/>
        </w:rPr>
        <w:t>тельной деятельностью</w:t>
      </w:r>
      <w:r w:rsidR="008F24BA">
        <w:rPr>
          <w:rFonts w:ascii="Times New Roman" w:hAnsi="Times New Roman" w:cs="Times New Roman"/>
          <w:sz w:val="28"/>
          <w:szCs w:val="28"/>
        </w:rPr>
        <w:t>. Они</w:t>
      </w:r>
      <w:r w:rsidR="008F24BA" w:rsidRPr="002D3CBD">
        <w:rPr>
          <w:rFonts w:ascii="Times New Roman" w:hAnsi="Times New Roman" w:cs="Times New Roman"/>
          <w:sz w:val="28"/>
          <w:szCs w:val="28"/>
        </w:rPr>
        <w:t xml:space="preserve"> подозревают, что </w:t>
      </w:r>
      <w:r w:rsidR="008F24BA">
        <w:rPr>
          <w:rFonts w:ascii="Times New Roman" w:hAnsi="Times New Roman" w:cs="Times New Roman"/>
          <w:sz w:val="28"/>
          <w:szCs w:val="28"/>
        </w:rPr>
        <w:t>пожертвования британцев в благотворительные фонды</w:t>
      </w:r>
      <w:r w:rsidR="008F24BA" w:rsidRPr="002D3CBD">
        <w:rPr>
          <w:rFonts w:ascii="Times New Roman" w:hAnsi="Times New Roman" w:cs="Times New Roman"/>
          <w:sz w:val="28"/>
          <w:szCs w:val="28"/>
        </w:rPr>
        <w:t xml:space="preserve"> могли быть </w:t>
      </w:r>
      <w:r w:rsidR="008F24BA" w:rsidRPr="002D3CBD">
        <w:rPr>
          <w:rFonts w:ascii="Times New Roman" w:hAnsi="Times New Roman" w:cs="Times New Roman"/>
          <w:sz w:val="28"/>
          <w:szCs w:val="28"/>
        </w:rPr>
        <w:lastRenderedPageBreak/>
        <w:t>присвоены исламистами и направлены в Ирак и Сирию для финансирования боевиков</w:t>
      </w:r>
      <w:r w:rsidR="008F24BA">
        <w:rPr>
          <w:rFonts w:ascii="Times New Roman" w:hAnsi="Times New Roman" w:cs="Times New Roman"/>
          <w:sz w:val="28"/>
          <w:szCs w:val="28"/>
        </w:rPr>
        <w:t xml:space="preserve">. </w:t>
      </w:r>
      <w:r w:rsidR="008F24BA" w:rsidRPr="002D3CBD">
        <w:rPr>
          <w:rFonts w:ascii="Times New Roman" w:hAnsi="Times New Roman" w:cs="Times New Roman"/>
          <w:sz w:val="28"/>
          <w:szCs w:val="28"/>
        </w:rPr>
        <w:t>По мн</w:t>
      </w:r>
      <w:r w:rsidR="008F24BA">
        <w:rPr>
          <w:rFonts w:ascii="Times New Roman" w:hAnsi="Times New Roman" w:cs="Times New Roman"/>
          <w:sz w:val="28"/>
          <w:szCs w:val="28"/>
        </w:rPr>
        <w:t xml:space="preserve">ению Уильяма </w:t>
      </w:r>
      <w:proofErr w:type="spellStart"/>
      <w:r w:rsidR="008F24BA">
        <w:rPr>
          <w:rFonts w:ascii="Times New Roman" w:hAnsi="Times New Roman" w:cs="Times New Roman"/>
          <w:sz w:val="28"/>
          <w:szCs w:val="28"/>
        </w:rPr>
        <w:t>Шоукросса</w:t>
      </w:r>
      <w:proofErr w:type="spellEnd"/>
      <w:r w:rsidR="008F24BA">
        <w:rPr>
          <w:rFonts w:ascii="Times New Roman" w:hAnsi="Times New Roman" w:cs="Times New Roman"/>
          <w:sz w:val="28"/>
          <w:szCs w:val="28"/>
        </w:rPr>
        <w:t>, предсе</w:t>
      </w:r>
      <w:r w:rsidR="008F24BA" w:rsidRPr="002D3CBD">
        <w:rPr>
          <w:rFonts w:ascii="Times New Roman" w:hAnsi="Times New Roman" w:cs="Times New Roman"/>
          <w:sz w:val="28"/>
          <w:szCs w:val="28"/>
        </w:rPr>
        <w:t>дателя Комиссии по благотворительнос</w:t>
      </w:r>
      <w:r w:rsidR="008F24BA">
        <w:rPr>
          <w:rFonts w:ascii="Times New Roman" w:hAnsi="Times New Roman" w:cs="Times New Roman"/>
          <w:sz w:val="28"/>
          <w:szCs w:val="28"/>
        </w:rPr>
        <w:t>ти при правительстве Великобри</w:t>
      </w:r>
      <w:r w:rsidR="008F24BA" w:rsidRPr="002D3CBD">
        <w:rPr>
          <w:rFonts w:ascii="Times New Roman" w:hAnsi="Times New Roman" w:cs="Times New Roman"/>
          <w:sz w:val="28"/>
          <w:szCs w:val="28"/>
        </w:rPr>
        <w:t xml:space="preserve">тании, часть благотворительных взносов была направлена боевикам </w:t>
      </w:r>
      <w:r w:rsidR="008F24BA">
        <w:rPr>
          <w:rFonts w:ascii="Times New Roman" w:hAnsi="Times New Roman" w:cs="Times New Roman"/>
          <w:sz w:val="28"/>
          <w:szCs w:val="28"/>
        </w:rPr>
        <w:t>терро</w:t>
      </w:r>
      <w:r w:rsidR="008F24BA" w:rsidRPr="002D3CBD">
        <w:rPr>
          <w:rFonts w:ascii="Times New Roman" w:hAnsi="Times New Roman" w:cs="Times New Roman"/>
          <w:sz w:val="28"/>
          <w:szCs w:val="28"/>
        </w:rPr>
        <w:t>ристической группиро</w:t>
      </w:r>
      <w:r w:rsidR="008F24BA">
        <w:rPr>
          <w:rFonts w:ascii="Times New Roman" w:hAnsi="Times New Roman" w:cs="Times New Roman"/>
          <w:sz w:val="28"/>
          <w:szCs w:val="28"/>
        </w:rPr>
        <w:t>вки «Исламское государство»</w:t>
      </w:r>
      <w:r w:rsidR="008F24BA" w:rsidRPr="001B3017">
        <w:rPr>
          <w:rStyle w:val="a7"/>
          <w:rFonts w:ascii="Times New Roman" w:hAnsi="Times New Roman" w:cs="Times New Roman"/>
          <w:sz w:val="28"/>
          <w:szCs w:val="28"/>
        </w:rPr>
        <w:t xml:space="preserve"> </w:t>
      </w:r>
      <w:r w:rsidR="008F24BA">
        <w:rPr>
          <w:rStyle w:val="a7"/>
          <w:rFonts w:ascii="Times New Roman" w:hAnsi="Times New Roman" w:cs="Times New Roman"/>
          <w:sz w:val="28"/>
          <w:szCs w:val="28"/>
        </w:rPr>
        <w:footnoteReference w:id="139"/>
      </w:r>
      <w:r w:rsidR="008F24BA" w:rsidRPr="002D3CBD">
        <w:rPr>
          <w:rFonts w:ascii="Times New Roman" w:hAnsi="Times New Roman" w:cs="Times New Roman"/>
          <w:sz w:val="28"/>
          <w:szCs w:val="28"/>
        </w:rPr>
        <w:t>.</w:t>
      </w:r>
    </w:p>
    <w:p w:rsidR="001B3017" w:rsidRDefault="001B3017" w:rsidP="001B3017">
      <w:pPr>
        <w:spacing w:after="0" w:line="360" w:lineRule="auto"/>
        <w:ind w:firstLine="708"/>
        <w:jc w:val="both"/>
        <w:rPr>
          <w:rFonts w:ascii="Times New Roman" w:hAnsi="Times New Roman" w:cs="Times New Roman"/>
          <w:sz w:val="28"/>
          <w:szCs w:val="28"/>
        </w:rPr>
      </w:pPr>
      <w:r w:rsidRPr="002D3CBD">
        <w:rPr>
          <w:rFonts w:ascii="Times New Roman" w:hAnsi="Times New Roman" w:cs="Times New Roman"/>
          <w:sz w:val="28"/>
          <w:szCs w:val="28"/>
        </w:rPr>
        <w:t>Согласно имеющимся сведениям</w:t>
      </w:r>
      <w:r>
        <w:rPr>
          <w:rStyle w:val="a7"/>
          <w:rFonts w:ascii="Times New Roman" w:hAnsi="Times New Roman" w:cs="Times New Roman"/>
          <w:sz w:val="28"/>
          <w:szCs w:val="28"/>
        </w:rPr>
        <w:footnoteReference w:id="140"/>
      </w:r>
      <w:r w:rsidRPr="002D3CBD">
        <w:rPr>
          <w:rFonts w:ascii="Times New Roman" w:hAnsi="Times New Roman" w:cs="Times New Roman"/>
          <w:sz w:val="28"/>
          <w:szCs w:val="28"/>
        </w:rPr>
        <w:t>, продолжаются поставки оружия террористическим группировкам в Сирии с использованием возможностей базирующихся в Турции фондов «</w:t>
      </w:r>
      <w:proofErr w:type="spellStart"/>
      <w:r w:rsidRPr="002D3CBD">
        <w:rPr>
          <w:rFonts w:ascii="Times New Roman" w:hAnsi="Times New Roman" w:cs="Times New Roman"/>
          <w:sz w:val="28"/>
          <w:szCs w:val="28"/>
        </w:rPr>
        <w:t>Insan</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Hak</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Ve</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Hurriyetleri</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Ve</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Insani</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Yardim</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Vakfi</w:t>
      </w:r>
      <w:proofErr w:type="spellEnd"/>
      <w:r w:rsidRPr="002D3CBD">
        <w:rPr>
          <w:rFonts w:ascii="Times New Roman" w:hAnsi="Times New Roman" w:cs="Times New Roman"/>
          <w:sz w:val="28"/>
          <w:szCs w:val="28"/>
        </w:rPr>
        <w:t>» (IHH), «</w:t>
      </w:r>
      <w:proofErr w:type="spellStart"/>
      <w:r w:rsidRPr="002D3CBD">
        <w:rPr>
          <w:rFonts w:ascii="Times New Roman" w:hAnsi="Times New Roman" w:cs="Times New Roman"/>
          <w:sz w:val="28"/>
          <w:szCs w:val="28"/>
        </w:rPr>
        <w:t>Imkander</w:t>
      </w:r>
      <w:proofErr w:type="spellEnd"/>
      <w:r w:rsidRPr="002D3CBD">
        <w:rPr>
          <w:rFonts w:ascii="Times New Roman" w:hAnsi="Times New Roman" w:cs="Times New Roman"/>
          <w:sz w:val="28"/>
          <w:szCs w:val="28"/>
        </w:rPr>
        <w:t>» и «</w:t>
      </w:r>
      <w:proofErr w:type="spellStart"/>
      <w:r w:rsidRPr="002D3CBD">
        <w:rPr>
          <w:rFonts w:ascii="Times New Roman" w:hAnsi="Times New Roman" w:cs="Times New Roman"/>
          <w:sz w:val="28"/>
          <w:szCs w:val="28"/>
        </w:rPr>
        <w:t>Oncu</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Ne</w:t>
      </w:r>
      <w:r>
        <w:rPr>
          <w:rFonts w:ascii="Times New Roman" w:hAnsi="Times New Roman" w:cs="Times New Roman"/>
          <w:sz w:val="28"/>
          <w:szCs w:val="28"/>
        </w:rPr>
        <w:t>sil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Yardim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Dernegi</w:t>
      </w:r>
      <w:proofErr w:type="spellEnd"/>
      <w:r>
        <w:rPr>
          <w:rFonts w:ascii="Times New Roman" w:hAnsi="Times New Roman" w:cs="Times New Roman"/>
          <w:sz w:val="28"/>
          <w:szCs w:val="28"/>
        </w:rPr>
        <w:t>». По</w:t>
      </w:r>
      <w:r w:rsidRPr="002D3CBD">
        <w:rPr>
          <w:rFonts w:ascii="Times New Roman" w:hAnsi="Times New Roman" w:cs="Times New Roman"/>
          <w:sz w:val="28"/>
          <w:szCs w:val="28"/>
        </w:rPr>
        <w:t>ставки различных видов оружия, вое</w:t>
      </w:r>
      <w:r>
        <w:rPr>
          <w:rFonts w:ascii="Times New Roman" w:hAnsi="Times New Roman" w:cs="Times New Roman"/>
          <w:sz w:val="28"/>
          <w:szCs w:val="28"/>
        </w:rPr>
        <w:t>нной техники и боеприпасов осу</w:t>
      </w:r>
      <w:r w:rsidRPr="002D3CBD">
        <w:rPr>
          <w:rFonts w:ascii="Times New Roman" w:hAnsi="Times New Roman" w:cs="Times New Roman"/>
          <w:sz w:val="28"/>
          <w:szCs w:val="28"/>
        </w:rPr>
        <w:t xml:space="preserve">ществляются из ряда зарубежных стран в турецкий порт Искендерун. Из порта военно-технические средства </w:t>
      </w:r>
      <w:r>
        <w:rPr>
          <w:rFonts w:ascii="Times New Roman" w:hAnsi="Times New Roman" w:cs="Times New Roman"/>
          <w:sz w:val="28"/>
          <w:szCs w:val="28"/>
        </w:rPr>
        <w:t xml:space="preserve">вывозятся через провинцию </w:t>
      </w:r>
      <w:proofErr w:type="spellStart"/>
      <w:r>
        <w:rPr>
          <w:rFonts w:ascii="Times New Roman" w:hAnsi="Times New Roman" w:cs="Times New Roman"/>
          <w:sz w:val="28"/>
          <w:szCs w:val="28"/>
        </w:rPr>
        <w:t>Хатай</w:t>
      </w:r>
      <w:proofErr w:type="spellEnd"/>
      <w:r>
        <w:rPr>
          <w:rFonts w:ascii="Times New Roman" w:hAnsi="Times New Roman" w:cs="Times New Roman"/>
          <w:sz w:val="28"/>
          <w:szCs w:val="28"/>
        </w:rPr>
        <w:t xml:space="preserve"> в сирийские города Алеппо и </w:t>
      </w:r>
      <w:proofErr w:type="spellStart"/>
      <w:r>
        <w:rPr>
          <w:rFonts w:ascii="Times New Roman" w:hAnsi="Times New Roman" w:cs="Times New Roman"/>
          <w:sz w:val="28"/>
          <w:szCs w:val="28"/>
        </w:rPr>
        <w:t>Идлиб</w:t>
      </w:r>
      <w:proofErr w:type="spellEnd"/>
      <w:r>
        <w:rPr>
          <w:rFonts w:ascii="Times New Roman" w:hAnsi="Times New Roman" w:cs="Times New Roman"/>
          <w:sz w:val="28"/>
          <w:szCs w:val="28"/>
        </w:rPr>
        <w:t xml:space="preserve"> грузовым авто</w:t>
      </w:r>
      <w:r w:rsidRPr="002D3CBD">
        <w:rPr>
          <w:rFonts w:ascii="Times New Roman" w:hAnsi="Times New Roman" w:cs="Times New Roman"/>
          <w:sz w:val="28"/>
          <w:szCs w:val="28"/>
        </w:rPr>
        <w:t>транспортом, принадлежащим фондам IHH и «</w:t>
      </w:r>
      <w:proofErr w:type="spellStart"/>
      <w:r w:rsidRPr="002D3CBD">
        <w:rPr>
          <w:rFonts w:ascii="Times New Roman" w:hAnsi="Times New Roman" w:cs="Times New Roman"/>
          <w:sz w:val="28"/>
          <w:szCs w:val="28"/>
        </w:rPr>
        <w:t>Imkander</w:t>
      </w:r>
      <w:proofErr w:type="spellEnd"/>
      <w:r w:rsidRPr="002D3CBD">
        <w:rPr>
          <w:rFonts w:ascii="Times New Roman" w:hAnsi="Times New Roman" w:cs="Times New Roman"/>
          <w:sz w:val="28"/>
          <w:szCs w:val="28"/>
        </w:rPr>
        <w:t>», «</w:t>
      </w:r>
      <w:proofErr w:type="spellStart"/>
      <w:r w:rsidRPr="002D3CBD">
        <w:rPr>
          <w:rFonts w:ascii="Times New Roman" w:hAnsi="Times New Roman" w:cs="Times New Roman"/>
          <w:sz w:val="28"/>
          <w:szCs w:val="28"/>
        </w:rPr>
        <w:t>Oncu</w:t>
      </w:r>
      <w:proofErr w:type="spellEnd"/>
      <w:r w:rsidRPr="002D3CBD">
        <w:rPr>
          <w:rFonts w:ascii="Times New Roman" w:hAnsi="Times New Roman" w:cs="Times New Roman"/>
          <w:sz w:val="28"/>
          <w:szCs w:val="28"/>
        </w:rPr>
        <w:t xml:space="preserve"> </w:t>
      </w:r>
      <w:proofErr w:type="spellStart"/>
      <w:r w:rsidRPr="002D3CBD">
        <w:rPr>
          <w:rFonts w:ascii="Times New Roman" w:hAnsi="Times New Roman" w:cs="Times New Roman"/>
          <w:sz w:val="28"/>
          <w:szCs w:val="28"/>
        </w:rPr>
        <w:t>Nesil</w:t>
      </w:r>
      <w:proofErr w:type="spellEnd"/>
      <w:r w:rsidRPr="002D3CBD">
        <w:rPr>
          <w:rFonts w:ascii="Times New Roman" w:hAnsi="Times New Roman" w:cs="Times New Roman"/>
          <w:sz w:val="28"/>
          <w:szCs w:val="28"/>
        </w:rPr>
        <w:t>» и имеющим турецкие государственные номера</w:t>
      </w:r>
      <w:r>
        <w:rPr>
          <w:rFonts w:ascii="Times New Roman" w:hAnsi="Times New Roman" w:cs="Times New Roman"/>
          <w:sz w:val="28"/>
          <w:szCs w:val="28"/>
        </w:rPr>
        <w:t>.</w:t>
      </w:r>
      <w:r w:rsidRPr="002D3CBD">
        <w:rPr>
          <w:rFonts w:ascii="Times New Roman" w:hAnsi="Times New Roman" w:cs="Times New Roman"/>
          <w:sz w:val="28"/>
          <w:szCs w:val="28"/>
        </w:rPr>
        <w:t xml:space="preserve"> Указанный груз по террито</w:t>
      </w:r>
      <w:r>
        <w:rPr>
          <w:rFonts w:ascii="Times New Roman" w:hAnsi="Times New Roman" w:cs="Times New Roman"/>
          <w:sz w:val="28"/>
          <w:szCs w:val="28"/>
        </w:rPr>
        <w:t>рии Турции следовал в сопровож</w:t>
      </w:r>
      <w:r w:rsidRPr="002D3CBD">
        <w:rPr>
          <w:rFonts w:ascii="Times New Roman" w:hAnsi="Times New Roman" w:cs="Times New Roman"/>
          <w:sz w:val="28"/>
          <w:szCs w:val="28"/>
        </w:rPr>
        <w:t xml:space="preserve">дении </w:t>
      </w:r>
      <w:r>
        <w:rPr>
          <w:rFonts w:ascii="Times New Roman" w:hAnsi="Times New Roman" w:cs="Times New Roman"/>
          <w:sz w:val="28"/>
          <w:szCs w:val="28"/>
        </w:rPr>
        <w:t>автомобилей сотрудников МIТ</w:t>
      </w:r>
      <w:r w:rsidRPr="002D3CBD">
        <w:rPr>
          <w:rFonts w:ascii="Times New Roman" w:hAnsi="Times New Roman" w:cs="Times New Roman"/>
          <w:sz w:val="28"/>
          <w:szCs w:val="28"/>
        </w:rPr>
        <w:t xml:space="preserve">. </w:t>
      </w:r>
    </w:p>
    <w:p w:rsidR="001B3017" w:rsidRDefault="001B3017" w:rsidP="001B3017">
      <w:pPr>
        <w:spacing w:after="0" w:line="360" w:lineRule="auto"/>
        <w:ind w:firstLine="708"/>
        <w:jc w:val="both"/>
        <w:rPr>
          <w:rFonts w:ascii="Times New Roman" w:hAnsi="Times New Roman" w:cs="Times New Roman"/>
          <w:sz w:val="28"/>
          <w:szCs w:val="28"/>
        </w:rPr>
      </w:pPr>
      <w:r w:rsidRPr="00120896">
        <w:rPr>
          <w:rFonts w:ascii="Times New Roman" w:hAnsi="Times New Roman" w:cs="Times New Roman"/>
          <w:sz w:val="28"/>
          <w:szCs w:val="28"/>
        </w:rPr>
        <w:t xml:space="preserve">По нашему мнению, эти данные не </w:t>
      </w:r>
      <w:r>
        <w:rPr>
          <w:rFonts w:ascii="Times New Roman" w:hAnsi="Times New Roman" w:cs="Times New Roman"/>
          <w:sz w:val="28"/>
          <w:szCs w:val="28"/>
        </w:rPr>
        <w:t>указывают прямо на вину</w:t>
      </w:r>
      <w:r w:rsidRPr="00BB47BB">
        <w:rPr>
          <w:rFonts w:ascii="Times New Roman" w:hAnsi="Times New Roman" w:cs="Times New Roman"/>
          <w:sz w:val="28"/>
          <w:szCs w:val="28"/>
        </w:rPr>
        <w:t xml:space="preserve"> </w:t>
      </w:r>
      <w:r>
        <w:rPr>
          <w:rFonts w:ascii="Times New Roman" w:hAnsi="Times New Roman" w:cs="Times New Roman"/>
          <w:sz w:val="28"/>
          <w:szCs w:val="28"/>
        </w:rPr>
        <w:t>в спонсорстве терроризму какого-либо государства, особенно Турции. Однако, существующие сведения заставляют усомниться в эффективности мер государственного контроля в области обеспечения национально</w:t>
      </w:r>
      <w:r w:rsidR="00360DEC">
        <w:rPr>
          <w:rFonts w:ascii="Times New Roman" w:hAnsi="Times New Roman" w:cs="Times New Roman"/>
          <w:sz w:val="28"/>
          <w:szCs w:val="28"/>
        </w:rPr>
        <w:t>й безопасности</w:t>
      </w:r>
      <w:r>
        <w:rPr>
          <w:rFonts w:ascii="Times New Roman" w:hAnsi="Times New Roman" w:cs="Times New Roman"/>
          <w:sz w:val="28"/>
          <w:szCs w:val="28"/>
        </w:rPr>
        <w:t>. Непродуктивная работа органов безопасн</w:t>
      </w:r>
      <w:r w:rsidR="00360DEC">
        <w:rPr>
          <w:rFonts w:ascii="Times New Roman" w:hAnsi="Times New Roman" w:cs="Times New Roman"/>
          <w:sz w:val="28"/>
          <w:szCs w:val="28"/>
        </w:rPr>
        <w:t>ости Турции подвергает угрозе</w:t>
      </w:r>
      <w:r>
        <w:rPr>
          <w:rFonts w:ascii="Times New Roman" w:hAnsi="Times New Roman" w:cs="Times New Roman"/>
          <w:sz w:val="28"/>
          <w:szCs w:val="28"/>
        </w:rPr>
        <w:t xml:space="preserve"> другие державы, в том числе и Россию. Существует целый ряд государств, которым можно сделать схожие замечания. Следует отметить, что полностью отрицать вину этих стран в пособничестве терроризму также нецелесообр</w:t>
      </w:r>
      <w:r w:rsidR="00360DEC">
        <w:rPr>
          <w:rFonts w:ascii="Times New Roman" w:hAnsi="Times New Roman" w:cs="Times New Roman"/>
          <w:sz w:val="28"/>
          <w:szCs w:val="28"/>
        </w:rPr>
        <w:t xml:space="preserve">азно, в виду нехватки </w:t>
      </w:r>
      <w:r>
        <w:rPr>
          <w:rFonts w:ascii="Times New Roman" w:hAnsi="Times New Roman" w:cs="Times New Roman"/>
          <w:sz w:val="28"/>
          <w:szCs w:val="28"/>
        </w:rPr>
        <w:t>достаточного количества достоверной информации.</w:t>
      </w:r>
    </w:p>
    <w:p w:rsidR="009E22D9" w:rsidRDefault="007554F6" w:rsidP="009E22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Несмотря</w:t>
      </w:r>
      <w:r w:rsidR="00360DEC">
        <w:rPr>
          <w:rFonts w:ascii="Times New Roman" w:hAnsi="Times New Roman" w:cs="Times New Roman"/>
          <w:sz w:val="28"/>
          <w:szCs w:val="28"/>
        </w:rPr>
        <w:t xml:space="preserve"> на внешнюю помощь</w:t>
      </w:r>
      <w:r w:rsidR="00B27985">
        <w:rPr>
          <w:rFonts w:ascii="Times New Roman" w:hAnsi="Times New Roman" w:cs="Times New Roman"/>
          <w:sz w:val="28"/>
          <w:szCs w:val="28"/>
        </w:rPr>
        <w:t>, большинство</w:t>
      </w:r>
      <w:r w:rsidR="001B3017">
        <w:rPr>
          <w:rFonts w:ascii="Times New Roman" w:hAnsi="Times New Roman" w:cs="Times New Roman"/>
          <w:sz w:val="28"/>
          <w:szCs w:val="28"/>
        </w:rPr>
        <w:t xml:space="preserve"> крупнейших террористических организаций, в том числе, такие как ИГ, Аль </w:t>
      </w:r>
      <w:proofErr w:type="spellStart"/>
      <w:r w:rsidR="001B3017">
        <w:rPr>
          <w:rFonts w:ascii="Times New Roman" w:hAnsi="Times New Roman" w:cs="Times New Roman"/>
          <w:sz w:val="28"/>
          <w:szCs w:val="28"/>
        </w:rPr>
        <w:t>Каида</w:t>
      </w:r>
      <w:proofErr w:type="spellEnd"/>
      <w:r w:rsidR="001B3017">
        <w:rPr>
          <w:rFonts w:ascii="Times New Roman" w:hAnsi="Times New Roman" w:cs="Times New Roman"/>
          <w:sz w:val="28"/>
          <w:szCs w:val="28"/>
        </w:rPr>
        <w:t xml:space="preserve">, </w:t>
      </w:r>
      <w:proofErr w:type="spellStart"/>
      <w:r w:rsidR="001B3017">
        <w:rPr>
          <w:rFonts w:ascii="Times New Roman" w:hAnsi="Times New Roman" w:cs="Times New Roman"/>
          <w:sz w:val="28"/>
          <w:szCs w:val="28"/>
        </w:rPr>
        <w:t>Джебхат</w:t>
      </w:r>
      <w:proofErr w:type="spellEnd"/>
      <w:r w:rsidR="001B3017">
        <w:rPr>
          <w:rFonts w:ascii="Times New Roman" w:hAnsi="Times New Roman" w:cs="Times New Roman"/>
          <w:sz w:val="28"/>
          <w:szCs w:val="28"/>
        </w:rPr>
        <w:t xml:space="preserve"> ан </w:t>
      </w:r>
      <w:proofErr w:type="spellStart"/>
      <w:r w:rsidR="001B3017">
        <w:rPr>
          <w:rFonts w:ascii="Times New Roman" w:hAnsi="Times New Roman" w:cs="Times New Roman"/>
          <w:sz w:val="28"/>
          <w:szCs w:val="28"/>
        </w:rPr>
        <w:t>Нусра</w:t>
      </w:r>
      <w:proofErr w:type="spellEnd"/>
      <w:r w:rsidR="001B3017">
        <w:rPr>
          <w:rFonts w:ascii="Times New Roman" w:hAnsi="Times New Roman" w:cs="Times New Roman"/>
          <w:sz w:val="28"/>
          <w:szCs w:val="28"/>
        </w:rPr>
        <w:t xml:space="preserve"> находятся на финансовом </w:t>
      </w:r>
      <w:proofErr w:type="spellStart"/>
      <w:r w:rsidR="001B3017">
        <w:rPr>
          <w:rFonts w:ascii="Times New Roman" w:hAnsi="Times New Roman" w:cs="Times New Roman"/>
          <w:sz w:val="28"/>
          <w:szCs w:val="28"/>
        </w:rPr>
        <w:t>самообеспечении</w:t>
      </w:r>
      <w:proofErr w:type="spellEnd"/>
      <w:r w:rsidR="008F24BA">
        <w:rPr>
          <w:rFonts w:ascii="Times New Roman" w:hAnsi="Times New Roman" w:cs="Times New Roman"/>
          <w:sz w:val="28"/>
          <w:szCs w:val="28"/>
        </w:rPr>
        <w:t xml:space="preserve">, </w:t>
      </w:r>
      <w:r w:rsidR="001B3017">
        <w:rPr>
          <w:rFonts w:ascii="Times New Roman" w:hAnsi="Times New Roman" w:cs="Times New Roman"/>
          <w:sz w:val="28"/>
          <w:szCs w:val="28"/>
        </w:rPr>
        <w:t>существуют автономно</w:t>
      </w:r>
      <w:r w:rsidR="008F24BA">
        <w:rPr>
          <w:rFonts w:ascii="Times New Roman" w:hAnsi="Times New Roman" w:cs="Times New Roman"/>
          <w:sz w:val="28"/>
          <w:szCs w:val="28"/>
        </w:rPr>
        <w:t xml:space="preserve"> и не испытывают зависимости от внешних источников финансирования</w:t>
      </w:r>
      <w:r w:rsidR="001B3017">
        <w:rPr>
          <w:rFonts w:ascii="Times New Roman" w:hAnsi="Times New Roman" w:cs="Times New Roman"/>
          <w:sz w:val="28"/>
          <w:szCs w:val="28"/>
        </w:rPr>
        <w:t xml:space="preserve">. Главными </w:t>
      </w:r>
      <w:r w:rsidR="008F24BA">
        <w:rPr>
          <w:rFonts w:ascii="Times New Roman" w:hAnsi="Times New Roman" w:cs="Times New Roman"/>
          <w:sz w:val="28"/>
          <w:szCs w:val="28"/>
        </w:rPr>
        <w:t>статьями</w:t>
      </w:r>
      <w:r w:rsidR="001B3017">
        <w:rPr>
          <w:rFonts w:ascii="Times New Roman" w:hAnsi="Times New Roman" w:cs="Times New Roman"/>
          <w:sz w:val="28"/>
          <w:szCs w:val="28"/>
        </w:rPr>
        <w:t xml:space="preserve"> доходов террористов являются торговля нефтью, алмазами, оружием, людьми (в </w:t>
      </w:r>
      <w:proofErr w:type="spellStart"/>
      <w:r w:rsidR="001B3017">
        <w:rPr>
          <w:rFonts w:ascii="Times New Roman" w:hAnsi="Times New Roman" w:cs="Times New Roman"/>
          <w:sz w:val="28"/>
          <w:szCs w:val="28"/>
        </w:rPr>
        <w:t>т.ч</w:t>
      </w:r>
      <w:proofErr w:type="spellEnd"/>
      <w:r w:rsidR="001B3017">
        <w:rPr>
          <w:rFonts w:ascii="Times New Roman" w:hAnsi="Times New Roman" w:cs="Times New Roman"/>
          <w:sz w:val="28"/>
          <w:szCs w:val="28"/>
        </w:rPr>
        <w:t xml:space="preserve">. получение выкупа за пленных), наркотиками и другими видами товара, которые приносят </w:t>
      </w:r>
      <w:r w:rsidR="00AD1AE3" w:rsidRPr="00AD1AE3">
        <w:rPr>
          <w:rFonts w:ascii="Times New Roman" w:hAnsi="Times New Roman" w:cs="Times New Roman"/>
          <w:sz w:val="28"/>
          <w:szCs w:val="28"/>
        </w:rPr>
        <w:t>прибыль</w:t>
      </w:r>
      <w:r w:rsidR="00821CD1" w:rsidRPr="00AD1AE3">
        <w:rPr>
          <w:rStyle w:val="a7"/>
          <w:rFonts w:ascii="Times New Roman" w:hAnsi="Times New Roman" w:cs="Times New Roman"/>
          <w:sz w:val="28"/>
          <w:szCs w:val="28"/>
        </w:rPr>
        <w:footnoteReference w:id="141"/>
      </w:r>
      <w:r w:rsidR="001B3017">
        <w:rPr>
          <w:rFonts w:ascii="Times New Roman" w:hAnsi="Times New Roman" w:cs="Times New Roman"/>
          <w:sz w:val="28"/>
          <w:szCs w:val="28"/>
        </w:rPr>
        <w:t>.</w:t>
      </w:r>
    </w:p>
    <w:p w:rsidR="00BB47BB" w:rsidRDefault="004E7E35"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Независимым от внешних финансов является и</w:t>
      </w:r>
      <w:r w:rsidR="00AB4DBC">
        <w:rPr>
          <w:rFonts w:ascii="Times New Roman" w:hAnsi="Times New Roman" w:cs="Times New Roman"/>
          <w:color w:val="000000"/>
          <w:sz w:val="28"/>
          <w:szCs w:val="28"/>
          <w:shd w:val="clear" w:color="auto" w:fill="FFFFFF"/>
        </w:rPr>
        <w:t xml:space="preserve"> террористическое подполье Северного Кавказа.</w:t>
      </w:r>
      <w:r w:rsidR="008F24BA">
        <w:rPr>
          <w:rFonts w:ascii="Times New Roman" w:hAnsi="Times New Roman" w:cs="Times New Roman"/>
          <w:color w:val="000000"/>
          <w:sz w:val="28"/>
          <w:szCs w:val="28"/>
          <w:shd w:val="clear" w:color="auto" w:fill="FFFFFF"/>
        </w:rPr>
        <w:t xml:space="preserve"> Свой </w:t>
      </w:r>
      <w:r w:rsidR="00F55AB1">
        <w:rPr>
          <w:rFonts w:ascii="Times New Roman" w:hAnsi="Times New Roman" w:cs="Times New Roman"/>
          <w:color w:val="000000"/>
          <w:sz w:val="28"/>
          <w:szCs w:val="28"/>
          <w:shd w:val="clear" w:color="auto" w:fill="FFFFFF"/>
        </w:rPr>
        <w:t>доход террористы получают</w:t>
      </w:r>
      <w:r w:rsidR="00360DEC">
        <w:rPr>
          <w:rFonts w:ascii="Times New Roman" w:hAnsi="Times New Roman" w:cs="Times New Roman"/>
          <w:color w:val="000000"/>
          <w:sz w:val="28"/>
          <w:szCs w:val="28"/>
          <w:shd w:val="clear" w:color="auto" w:fill="FFFFFF"/>
        </w:rPr>
        <w:t>, занимаясь рэкетом и</w:t>
      </w:r>
      <w:r w:rsidR="00F55AB1">
        <w:rPr>
          <w:rFonts w:ascii="Times New Roman" w:hAnsi="Times New Roman" w:cs="Times New Roman"/>
          <w:color w:val="000000"/>
          <w:sz w:val="28"/>
          <w:szCs w:val="28"/>
          <w:shd w:val="clear" w:color="auto" w:fill="FFFFFF"/>
        </w:rPr>
        <w:t xml:space="preserve"> </w:t>
      </w:r>
      <w:r w:rsidR="00360DEC">
        <w:rPr>
          <w:rFonts w:ascii="Times New Roman" w:hAnsi="Times New Roman" w:cs="Times New Roman"/>
          <w:color w:val="000000"/>
          <w:sz w:val="28"/>
          <w:szCs w:val="28"/>
          <w:shd w:val="clear" w:color="auto" w:fill="FFFFFF"/>
        </w:rPr>
        <w:t xml:space="preserve">сотрудничая </w:t>
      </w:r>
      <w:r w:rsidR="00F55AB1">
        <w:rPr>
          <w:rFonts w:ascii="Times New Roman" w:hAnsi="Times New Roman" w:cs="Times New Roman"/>
          <w:color w:val="000000"/>
          <w:sz w:val="28"/>
          <w:szCs w:val="28"/>
          <w:shd w:val="clear" w:color="auto" w:fill="FFFFFF"/>
        </w:rPr>
        <w:t>с организованной преступно</w:t>
      </w:r>
      <w:r w:rsidR="007F5F1A">
        <w:rPr>
          <w:rFonts w:ascii="Times New Roman" w:hAnsi="Times New Roman" w:cs="Times New Roman"/>
          <w:color w:val="000000"/>
          <w:sz w:val="28"/>
          <w:szCs w:val="28"/>
          <w:shd w:val="clear" w:color="auto" w:fill="FFFFFF"/>
        </w:rPr>
        <w:t>стью северокавказских республик</w:t>
      </w:r>
      <w:r w:rsidR="00F55AB1">
        <w:rPr>
          <w:rFonts w:ascii="Times New Roman" w:hAnsi="Times New Roman" w:cs="Times New Roman"/>
          <w:color w:val="000000"/>
          <w:sz w:val="28"/>
          <w:szCs w:val="28"/>
          <w:shd w:val="clear" w:color="auto" w:fill="FFFFFF"/>
        </w:rPr>
        <w:t>. Террористы берут под покровительство местных предпринимателей, бизнесменов, чиновников и их фирмы или учреждения. Взамен, пользуясь религией, как основным мотивом своей деятельности, террористы требуют выплату «</w:t>
      </w:r>
      <w:proofErr w:type="spellStart"/>
      <w:r w:rsidR="00F55AB1">
        <w:rPr>
          <w:rFonts w:ascii="Times New Roman" w:hAnsi="Times New Roman" w:cs="Times New Roman"/>
          <w:color w:val="000000"/>
          <w:sz w:val="28"/>
          <w:szCs w:val="28"/>
          <w:shd w:val="clear" w:color="auto" w:fill="FFFFFF"/>
        </w:rPr>
        <w:t>закята</w:t>
      </w:r>
      <w:proofErr w:type="spellEnd"/>
      <w:r w:rsidR="00F55AB1">
        <w:rPr>
          <w:rFonts w:ascii="Times New Roman" w:hAnsi="Times New Roman" w:cs="Times New Roman"/>
          <w:color w:val="000000"/>
          <w:sz w:val="28"/>
          <w:szCs w:val="28"/>
          <w:shd w:val="clear" w:color="auto" w:fill="FFFFFF"/>
        </w:rPr>
        <w:t xml:space="preserve">» - обязательного взноса, который, согласно исламу, должен платить каждый </w:t>
      </w:r>
      <w:proofErr w:type="spellStart"/>
      <w:r w:rsidR="00F55AB1">
        <w:rPr>
          <w:rFonts w:ascii="Times New Roman" w:hAnsi="Times New Roman" w:cs="Times New Roman"/>
          <w:color w:val="000000"/>
          <w:sz w:val="28"/>
          <w:szCs w:val="28"/>
          <w:shd w:val="clear" w:color="auto" w:fill="FFFFFF"/>
        </w:rPr>
        <w:t>мусльманин</w:t>
      </w:r>
      <w:proofErr w:type="spellEnd"/>
      <w:r w:rsidR="00F55AB1">
        <w:rPr>
          <w:rFonts w:ascii="Times New Roman" w:hAnsi="Times New Roman" w:cs="Times New Roman"/>
          <w:color w:val="000000"/>
          <w:sz w:val="28"/>
          <w:szCs w:val="28"/>
          <w:shd w:val="clear" w:color="auto" w:fill="FFFFFF"/>
        </w:rPr>
        <w:t>. «</w:t>
      </w:r>
      <w:proofErr w:type="spellStart"/>
      <w:r w:rsidR="00F55AB1">
        <w:rPr>
          <w:rFonts w:ascii="Times New Roman" w:hAnsi="Times New Roman" w:cs="Times New Roman"/>
          <w:color w:val="000000"/>
          <w:sz w:val="28"/>
          <w:szCs w:val="28"/>
          <w:shd w:val="clear" w:color="auto" w:fill="FFFFFF"/>
        </w:rPr>
        <w:t>Закят</w:t>
      </w:r>
      <w:proofErr w:type="spellEnd"/>
      <w:r w:rsidR="00F55AB1">
        <w:rPr>
          <w:rFonts w:ascii="Times New Roman" w:hAnsi="Times New Roman" w:cs="Times New Roman"/>
          <w:color w:val="000000"/>
          <w:sz w:val="28"/>
          <w:szCs w:val="28"/>
          <w:shd w:val="clear" w:color="auto" w:fill="FFFFFF"/>
        </w:rPr>
        <w:t xml:space="preserve">» - один из пяти столпов религии, что оправдывает рэкет в глазах самих </w:t>
      </w:r>
      <w:proofErr w:type="spellStart"/>
      <w:r w:rsidR="00F55AB1">
        <w:rPr>
          <w:rFonts w:ascii="Times New Roman" w:hAnsi="Times New Roman" w:cs="Times New Roman"/>
          <w:color w:val="000000"/>
          <w:sz w:val="28"/>
          <w:szCs w:val="28"/>
          <w:shd w:val="clear" w:color="auto" w:fill="FFFFFF"/>
        </w:rPr>
        <w:t>вахабитов</w:t>
      </w:r>
      <w:proofErr w:type="spellEnd"/>
      <w:r w:rsidR="00821CD1">
        <w:rPr>
          <w:rStyle w:val="a7"/>
          <w:rFonts w:ascii="Times New Roman" w:hAnsi="Times New Roman" w:cs="Times New Roman"/>
          <w:color w:val="000000"/>
          <w:sz w:val="28"/>
          <w:szCs w:val="28"/>
          <w:shd w:val="clear" w:color="auto" w:fill="FFFFFF"/>
        </w:rPr>
        <w:footnoteReference w:id="142"/>
      </w:r>
      <w:r w:rsidR="00F55AB1">
        <w:rPr>
          <w:rFonts w:ascii="Times New Roman" w:hAnsi="Times New Roman" w:cs="Times New Roman"/>
          <w:color w:val="000000"/>
          <w:sz w:val="28"/>
          <w:szCs w:val="28"/>
          <w:shd w:val="clear" w:color="auto" w:fill="FFFFFF"/>
        </w:rPr>
        <w:t>.</w:t>
      </w:r>
    </w:p>
    <w:p w:rsidR="008F24BA" w:rsidRDefault="008F24BA"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Внешнее финансирование чеченского и северокавказского</w:t>
      </w:r>
      <w:r w:rsidR="004E7E35" w:rsidRPr="004E7E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терроризма </w:t>
      </w:r>
      <w:r w:rsidR="004E7E35">
        <w:rPr>
          <w:rFonts w:ascii="Times New Roman" w:hAnsi="Times New Roman" w:cs="Times New Roman"/>
          <w:color w:val="000000"/>
          <w:sz w:val="28"/>
          <w:szCs w:val="28"/>
          <w:shd w:val="clear" w:color="auto" w:fill="FFFFFF"/>
        </w:rPr>
        <w:t xml:space="preserve">в целом </w:t>
      </w:r>
      <w:r>
        <w:rPr>
          <w:rFonts w:ascii="Times New Roman" w:hAnsi="Times New Roman" w:cs="Times New Roman"/>
          <w:color w:val="000000"/>
          <w:sz w:val="28"/>
          <w:szCs w:val="28"/>
          <w:shd w:val="clear" w:color="auto" w:fill="FFFFFF"/>
        </w:rPr>
        <w:t>продолжает быть угрожающим фактором дестабилизации региона. Однако, сформировавшаяся финансовая самостоятельнос</w:t>
      </w:r>
      <w:r w:rsidR="004E7E35">
        <w:rPr>
          <w:rFonts w:ascii="Times New Roman" w:hAnsi="Times New Roman" w:cs="Times New Roman"/>
          <w:color w:val="000000"/>
          <w:sz w:val="28"/>
          <w:szCs w:val="28"/>
          <w:shd w:val="clear" w:color="auto" w:fill="FFFFFF"/>
        </w:rPr>
        <w:t>ть российских террористов</w:t>
      </w:r>
      <w:r>
        <w:rPr>
          <w:rFonts w:ascii="Times New Roman" w:hAnsi="Times New Roman" w:cs="Times New Roman"/>
          <w:color w:val="000000"/>
          <w:sz w:val="28"/>
          <w:szCs w:val="28"/>
          <w:shd w:val="clear" w:color="auto" w:fill="FFFFFF"/>
        </w:rPr>
        <w:t xml:space="preserve"> приводит к выведению на передний план религиозного фактора </w:t>
      </w:r>
      <w:r w:rsidR="004E7E35">
        <w:rPr>
          <w:rFonts w:ascii="Times New Roman" w:hAnsi="Times New Roman" w:cs="Times New Roman"/>
          <w:color w:val="000000"/>
          <w:sz w:val="28"/>
          <w:szCs w:val="28"/>
          <w:shd w:val="clear" w:color="auto" w:fill="FFFFFF"/>
        </w:rPr>
        <w:t>как главенствующей внешнеполитической причины распространения террористической угрозы в России</w:t>
      </w:r>
      <w:r w:rsidR="00262333">
        <w:rPr>
          <w:rStyle w:val="a7"/>
          <w:rFonts w:ascii="Times New Roman" w:hAnsi="Times New Roman" w:cs="Times New Roman"/>
          <w:color w:val="000000"/>
          <w:sz w:val="28"/>
          <w:szCs w:val="28"/>
          <w:shd w:val="clear" w:color="auto" w:fill="FFFFFF"/>
        </w:rPr>
        <w:footnoteReference w:id="143"/>
      </w:r>
      <w:r w:rsidR="004E7E35">
        <w:rPr>
          <w:rFonts w:ascii="Times New Roman" w:hAnsi="Times New Roman" w:cs="Times New Roman"/>
          <w:color w:val="000000"/>
          <w:sz w:val="28"/>
          <w:szCs w:val="28"/>
          <w:shd w:val="clear" w:color="auto" w:fill="FFFFFF"/>
        </w:rPr>
        <w:t>.</w:t>
      </w:r>
    </w:p>
    <w:p w:rsidR="00E30FA8" w:rsidRDefault="004E7E35"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Северокавказский терроризм, базирующийся на идеологии исламизма, получив финансовую автономность в определенных политических и географических рамках, продолжает зависеть от идеологического источника, который находится за пределами кавказского региона</w:t>
      </w:r>
      <w:r w:rsidR="00B17492">
        <w:rPr>
          <w:rFonts w:ascii="Times New Roman" w:hAnsi="Times New Roman" w:cs="Times New Roman"/>
          <w:color w:val="000000"/>
          <w:sz w:val="28"/>
          <w:szCs w:val="28"/>
          <w:shd w:val="clear" w:color="auto" w:fill="FFFFFF"/>
        </w:rPr>
        <w:t>.</w:t>
      </w:r>
      <w:r w:rsidR="00E30FA8">
        <w:rPr>
          <w:rFonts w:ascii="Times New Roman" w:hAnsi="Times New Roman" w:cs="Times New Roman"/>
          <w:color w:val="000000"/>
          <w:sz w:val="28"/>
          <w:szCs w:val="28"/>
          <w:shd w:val="clear" w:color="auto" w:fill="FFFFFF"/>
        </w:rPr>
        <w:t xml:space="preserve"> Безусловно, местные террористические группировки обладают собственными идеологами, имеющими все необходимые навыки для вербовки населения, однако, при их устранении, местного источника реновации не останется, так как Северный Кавказ традиционно </w:t>
      </w:r>
      <w:proofErr w:type="spellStart"/>
      <w:r w:rsidR="00E30FA8">
        <w:rPr>
          <w:rFonts w:ascii="Times New Roman" w:hAnsi="Times New Roman" w:cs="Times New Roman"/>
          <w:color w:val="000000"/>
          <w:sz w:val="28"/>
          <w:szCs w:val="28"/>
          <w:shd w:val="clear" w:color="auto" w:fill="FFFFFF"/>
        </w:rPr>
        <w:t>суфистский</w:t>
      </w:r>
      <w:proofErr w:type="spellEnd"/>
      <w:r w:rsidR="00E30FA8">
        <w:rPr>
          <w:rFonts w:ascii="Times New Roman" w:hAnsi="Times New Roman" w:cs="Times New Roman"/>
          <w:color w:val="000000"/>
          <w:sz w:val="28"/>
          <w:szCs w:val="28"/>
          <w:shd w:val="clear" w:color="auto" w:fill="FFFFFF"/>
        </w:rPr>
        <w:t>, а ваххабизм, являющийся ядром современного северокавказского исламизма, имеет исключительно ближневосточное происхождение</w:t>
      </w:r>
      <w:r w:rsidR="00262333">
        <w:rPr>
          <w:rStyle w:val="a7"/>
          <w:rFonts w:ascii="Times New Roman" w:hAnsi="Times New Roman" w:cs="Times New Roman"/>
          <w:color w:val="000000"/>
          <w:sz w:val="28"/>
          <w:szCs w:val="28"/>
          <w:shd w:val="clear" w:color="auto" w:fill="FFFFFF"/>
        </w:rPr>
        <w:footnoteReference w:id="144"/>
      </w:r>
      <w:r w:rsidR="00E30FA8">
        <w:rPr>
          <w:rFonts w:ascii="Times New Roman" w:hAnsi="Times New Roman" w:cs="Times New Roman"/>
          <w:color w:val="000000"/>
          <w:sz w:val="28"/>
          <w:szCs w:val="28"/>
          <w:shd w:val="clear" w:color="auto" w:fill="FFFFFF"/>
        </w:rPr>
        <w:t xml:space="preserve">. </w:t>
      </w:r>
      <w:r w:rsidR="00B17492">
        <w:rPr>
          <w:rFonts w:ascii="Times New Roman" w:hAnsi="Times New Roman" w:cs="Times New Roman"/>
          <w:color w:val="000000"/>
          <w:sz w:val="28"/>
          <w:szCs w:val="28"/>
          <w:shd w:val="clear" w:color="auto" w:fill="FFFFFF"/>
        </w:rPr>
        <w:t xml:space="preserve"> </w:t>
      </w:r>
    </w:p>
    <w:p w:rsidR="00E30FA8" w:rsidRDefault="00B17492"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Представляется трудным определить первоисточник как административную</w:t>
      </w:r>
      <w:r w:rsidR="00A467A1">
        <w:rPr>
          <w:rFonts w:ascii="Times New Roman" w:hAnsi="Times New Roman" w:cs="Times New Roman"/>
          <w:color w:val="000000"/>
          <w:sz w:val="28"/>
          <w:szCs w:val="28"/>
          <w:shd w:val="clear" w:color="auto" w:fill="FFFFFF"/>
        </w:rPr>
        <w:t xml:space="preserve"> единицу </w:t>
      </w:r>
      <w:r>
        <w:rPr>
          <w:rFonts w:ascii="Times New Roman" w:hAnsi="Times New Roman" w:cs="Times New Roman"/>
          <w:color w:val="000000"/>
          <w:sz w:val="28"/>
          <w:szCs w:val="28"/>
          <w:shd w:val="clear" w:color="auto" w:fill="FFFFFF"/>
        </w:rPr>
        <w:t>(город, регион, государство)</w:t>
      </w:r>
      <w:r w:rsidR="00A467A1">
        <w:rPr>
          <w:rFonts w:ascii="Times New Roman" w:hAnsi="Times New Roman" w:cs="Times New Roman"/>
          <w:color w:val="000000"/>
          <w:sz w:val="28"/>
          <w:szCs w:val="28"/>
          <w:shd w:val="clear" w:color="auto" w:fill="FFFFFF"/>
        </w:rPr>
        <w:t xml:space="preserve">. Однако, как в прошлом ислам, так и исламизм сегодня </w:t>
      </w:r>
      <w:r w:rsidR="00E30FA8">
        <w:rPr>
          <w:rFonts w:ascii="Times New Roman" w:hAnsi="Times New Roman" w:cs="Times New Roman"/>
          <w:color w:val="000000"/>
          <w:sz w:val="28"/>
          <w:szCs w:val="28"/>
          <w:shd w:val="clear" w:color="auto" w:fill="FFFFFF"/>
        </w:rPr>
        <w:t xml:space="preserve">ведут свои корни к региону </w:t>
      </w:r>
      <w:r w:rsidR="00E30FA8" w:rsidRPr="00D263D0">
        <w:rPr>
          <w:rFonts w:ascii="Times New Roman" w:hAnsi="Times New Roman" w:cs="Times New Roman"/>
          <w:sz w:val="28"/>
          <w:szCs w:val="28"/>
          <w:shd w:val="clear" w:color="auto" w:fill="FFFFFF"/>
        </w:rPr>
        <w:t>Ближн</w:t>
      </w:r>
      <w:r w:rsidR="00095631" w:rsidRPr="00D263D0">
        <w:rPr>
          <w:rFonts w:ascii="Times New Roman" w:hAnsi="Times New Roman" w:cs="Times New Roman"/>
          <w:sz w:val="28"/>
          <w:szCs w:val="28"/>
          <w:shd w:val="clear" w:color="auto" w:fill="FFFFFF"/>
        </w:rPr>
        <w:t>его</w:t>
      </w:r>
      <w:r w:rsidR="00E30FA8" w:rsidRPr="00D263D0">
        <w:rPr>
          <w:rFonts w:ascii="Times New Roman" w:hAnsi="Times New Roman" w:cs="Times New Roman"/>
          <w:sz w:val="28"/>
          <w:szCs w:val="28"/>
          <w:shd w:val="clear" w:color="auto" w:fill="FFFFFF"/>
        </w:rPr>
        <w:t xml:space="preserve"> Восток</w:t>
      </w:r>
      <w:r w:rsidR="00095631" w:rsidRPr="00D263D0">
        <w:rPr>
          <w:rFonts w:ascii="Times New Roman" w:hAnsi="Times New Roman" w:cs="Times New Roman"/>
          <w:sz w:val="28"/>
          <w:szCs w:val="28"/>
          <w:shd w:val="clear" w:color="auto" w:fill="FFFFFF"/>
        </w:rPr>
        <w:t>а</w:t>
      </w:r>
      <w:r w:rsidR="00A467A1">
        <w:rPr>
          <w:rFonts w:ascii="Times New Roman" w:hAnsi="Times New Roman" w:cs="Times New Roman"/>
          <w:color w:val="000000"/>
          <w:sz w:val="28"/>
          <w:szCs w:val="28"/>
          <w:shd w:val="clear" w:color="auto" w:fill="FFFFFF"/>
        </w:rPr>
        <w:t xml:space="preserve">. </w:t>
      </w:r>
      <w:r w:rsidR="00E30FA8">
        <w:rPr>
          <w:rFonts w:ascii="Times New Roman" w:hAnsi="Times New Roman" w:cs="Times New Roman"/>
          <w:color w:val="000000"/>
          <w:sz w:val="28"/>
          <w:szCs w:val="28"/>
          <w:shd w:val="clear" w:color="auto" w:fill="FFFFFF"/>
        </w:rPr>
        <w:t>В данном контексте, важными</w:t>
      </w:r>
      <w:r w:rsidR="00B27985">
        <w:rPr>
          <w:rFonts w:ascii="Times New Roman" w:hAnsi="Times New Roman" w:cs="Times New Roman"/>
          <w:color w:val="000000"/>
          <w:sz w:val="28"/>
          <w:szCs w:val="28"/>
          <w:shd w:val="clear" w:color="auto" w:fill="FFFFFF"/>
        </w:rPr>
        <w:t xml:space="preserve"> внешними</w:t>
      </w:r>
      <w:r w:rsidR="00E30FA8">
        <w:rPr>
          <w:rFonts w:ascii="Times New Roman" w:hAnsi="Times New Roman" w:cs="Times New Roman"/>
          <w:color w:val="000000"/>
          <w:sz w:val="28"/>
          <w:szCs w:val="28"/>
          <w:shd w:val="clear" w:color="auto" w:fill="FFFFFF"/>
        </w:rPr>
        <w:t xml:space="preserve"> факторами обновления исламизма на Северном Кавказе являются:</w:t>
      </w:r>
    </w:p>
    <w:p w:rsidR="00E30FA8" w:rsidRDefault="00E30FA8"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студенческие обмены, в ходе которых молодые люди из северокавказских республик отправляются на обучение в зарубежные медресе</w:t>
      </w:r>
      <w:r w:rsidR="00160AD7">
        <w:rPr>
          <w:rStyle w:val="a7"/>
          <w:rFonts w:ascii="Times New Roman" w:hAnsi="Times New Roman" w:cs="Times New Roman"/>
          <w:color w:val="000000"/>
          <w:sz w:val="28"/>
          <w:szCs w:val="28"/>
          <w:shd w:val="clear" w:color="auto" w:fill="FFFFFF"/>
        </w:rPr>
        <w:footnoteReference w:id="145"/>
      </w:r>
      <w:r>
        <w:rPr>
          <w:rFonts w:ascii="Times New Roman" w:hAnsi="Times New Roman" w:cs="Times New Roman"/>
          <w:color w:val="000000"/>
          <w:sz w:val="28"/>
          <w:szCs w:val="28"/>
          <w:shd w:val="clear" w:color="auto" w:fill="FFFFFF"/>
        </w:rPr>
        <w:t>.</w:t>
      </w:r>
    </w:p>
    <w:p w:rsidR="00E30FA8" w:rsidRDefault="00E30FA8"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Хадж</w:t>
      </w:r>
      <w:r w:rsidR="000956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который стал возможен после падения СССР. Считается, что это предписанное религией</w:t>
      </w:r>
      <w:r w:rsidR="007F5F1A">
        <w:rPr>
          <w:rFonts w:ascii="Times New Roman" w:hAnsi="Times New Roman" w:cs="Times New Roman"/>
          <w:color w:val="000000"/>
          <w:sz w:val="28"/>
          <w:szCs w:val="28"/>
          <w:shd w:val="clear" w:color="auto" w:fill="FFFFFF"/>
        </w:rPr>
        <w:t xml:space="preserve"> обязательное</w:t>
      </w:r>
      <w:r>
        <w:rPr>
          <w:rFonts w:ascii="Times New Roman" w:hAnsi="Times New Roman" w:cs="Times New Roman"/>
          <w:color w:val="000000"/>
          <w:sz w:val="28"/>
          <w:szCs w:val="28"/>
          <w:shd w:val="clear" w:color="auto" w:fill="FFFFFF"/>
        </w:rPr>
        <w:t xml:space="preserve"> паломничество в Мекку</w:t>
      </w:r>
      <w:r w:rsidR="00360DEC">
        <w:rPr>
          <w:rFonts w:ascii="Times New Roman" w:hAnsi="Times New Roman" w:cs="Times New Roman"/>
          <w:color w:val="000000"/>
          <w:sz w:val="28"/>
          <w:szCs w:val="28"/>
          <w:shd w:val="clear" w:color="auto" w:fill="FFFFFF"/>
        </w:rPr>
        <w:t xml:space="preserve"> (Саудовская Аравия)</w:t>
      </w:r>
      <w:r>
        <w:rPr>
          <w:rFonts w:ascii="Times New Roman" w:hAnsi="Times New Roman" w:cs="Times New Roman"/>
          <w:color w:val="000000"/>
          <w:sz w:val="28"/>
          <w:szCs w:val="28"/>
          <w:shd w:val="clear" w:color="auto" w:fill="FFFFFF"/>
        </w:rPr>
        <w:t xml:space="preserve"> явилось и является главным инструментом распространения исламизма на Северном Кавказе</w:t>
      </w:r>
      <w:r w:rsidR="00A2512D">
        <w:rPr>
          <w:rStyle w:val="a7"/>
          <w:rFonts w:ascii="Times New Roman" w:hAnsi="Times New Roman" w:cs="Times New Roman"/>
          <w:color w:val="000000"/>
          <w:sz w:val="28"/>
          <w:szCs w:val="28"/>
          <w:shd w:val="clear" w:color="auto" w:fill="FFFFFF"/>
        </w:rPr>
        <w:footnoteReference w:id="146"/>
      </w:r>
      <w:r>
        <w:rPr>
          <w:rFonts w:ascii="Times New Roman" w:hAnsi="Times New Roman" w:cs="Times New Roman"/>
          <w:color w:val="000000"/>
          <w:sz w:val="28"/>
          <w:szCs w:val="28"/>
          <w:shd w:val="clear" w:color="auto" w:fill="FFFFFF"/>
        </w:rPr>
        <w:t>.</w:t>
      </w:r>
    </w:p>
    <w:p w:rsidR="00E30FA8" w:rsidRDefault="00B27985"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Деятельность иностранных ча</w:t>
      </w:r>
      <w:r w:rsidR="00E30FA8">
        <w:rPr>
          <w:rFonts w:ascii="Times New Roman" w:hAnsi="Times New Roman" w:cs="Times New Roman"/>
          <w:color w:val="000000"/>
          <w:sz w:val="28"/>
          <w:szCs w:val="28"/>
          <w:shd w:val="clear" w:color="auto" w:fill="FFFFFF"/>
        </w:rPr>
        <w:t xml:space="preserve">стных </w:t>
      </w:r>
      <w:r>
        <w:rPr>
          <w:rFonts w:ascii="Times New Roman" w:hAnsi="Times New Roman" w:cs="Times New Roman"/>
          <w:color w:val="000000"/>
          <w:sz w:val="28"/>
          <w:szCs w:val="28"/>
          <w:shd w:val="clear" w:color="auto" w:fill="FFFFFF"/>
        </w:rPr>
        <w:t xml:space="preserve">и юридических лиц, занимающихся проповедью </w:t>
      </w:r>
      <w:r w:rsidR="00C56F57">
        <w:rPr>
          <w:rFonts w:ascii="Times New Roman" w:hAnsi="Times New Roman" w:cs="Times New Roman"/>
          <w:sz w:val="28"/>
          <w:szCs w:val="28"/>
          <w:shd w:val="clear" w:color="auto" w:fill="FFFFFF"/>
        </w:rPr>
        <w:t>верного, по их мнению,</w:t>
      </w:r>
      <w:r w:rsidRPr="007F5F1A">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ислама на территории СКФО</w:t>
      </w:r>
      <w:r w:rsidR="00A2512D">
        <w:rPr>
          <w:rStyle w:val="a7"/>
          <w:rFonts w:ascii="Times New Roman" w:hAnsi="Times New Roman" w:cs="Times New Roman"/>
          <w:color w:val="000000"/>
          <w:sz w:val="28"/>
          <w:szCs w:val="28"/>
          <w:shd w:val="clear" w:color="auto" w:fill="FFFFFF"/>
        </w:rPr>
        <w:footnoteReference w:id="147"/>
      </w:r>
      <w:r>
        <w:rPr>
          <w:rFonts w:ascii="Times New Roman" w:hAnsi="Times New Roman" w:cs="Times New Roman"/>
          <w:color w:val="000000"/>
          <w:sz w:val="28"/>
          <w:szCs w:val="28"/>
          <w:shd w:val="clear" w:color="auto" w:fill="FFFFFF"/>
        </w:rPr>
        <w:t>.</w:t>
      </w:r>
    </w:p>
    <w:p w:rsidR="00B27985" w:rsidRDefault="00B27985"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Передвижение наемников и </w:t>
      </w:r>
      <w:r w:rsidR="00C56F57">
        <w:rPr>
          <w:rFonts w:ascii="Times New Roman" w:hAnsi="Times New Roman" w:cs="Times New Roman"/>
          <w:color w:val="000000"/>
          <w:sz w:val="28"/>
          <w:szCs w:val="28"/>
          <w:shd w:val="clear" w:color="auto" w:fill="FFFFFF"/>
        </w:rPr>
        <w:t>эмиссаров</w:t>
      </w:r>
      <w:r>
        <w:rPr>
          <w:rFonts w:ascii="Times New Roman" w:hAnsi="Times New Roman" w:cs="Times New Roman"/>
          <w:color w:val="000000"/>
          <w:sz w:val="28"/>
          <w:szCs w:val="28"/>
          <w:shd w:val="clear" w:color="auto" w:fill="FFFFFF"/>
        </w:rPr>
        <w:t xml:space="preserve"> из части зарубежных северокавказских диаспор, проживающих в странах Ближнего Востока и Центральной Азии</w:t>
      </w:r>
      <w:r w:rsidR="00A2512D">
        <w:rPr>
          <w:rStyle w:val="a7"/>
          <w:rFonts w:ascii="Times New Roman" w:hAnsi="Times New Roman" w:cs="Times New Roman"/>
          <w:color w:val="000000"/>
          <w:sz w:val="28"/>
          <w:szCs w:val="28"/>
          <w:shd w:val="clear" w:color="auto" w:fill="FFFFFF"/>
        </w:rPr>
        <w:footnoteReference w:id="148"/>
      </w:r>
      <w:r>
        <w:rPr>
          <w:rFonts w:ascii="Times New Roman" w:hAnsi="Times New Roman" w:cs="Times New Roman"/>
          <w:color w:val="000000"/>
          <w:sz w:val="28"/>
          <w:szCs w:val="28"/>
          <w:shd w:val="clear" w:color="auto" w:fill="FFFFFF"/>
        </w:rPr>
        <w:t>.</w:t>
      </w:r>
    </w:p>
    <w:p w:rsidR="00B27985" w:rsidRDefault="000E1AEC"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итоге, хотелось бы отметить, что</w:t>
      </w:r>
      <w:r w:rsidR="00881AE1">
        <w:rPr>
          <w:rFonts w:ascii="Times New Roman" w:hAnsi="Times New Roman" w:cs="Times New Roman"/>
          <w:color w:val="000000"/>
          <w:sz w:val="28"/>
          <w:szCs w:val="28"/>
          <w:shd w:val="clear" w:color="auto" w:fill="FFFFFF"/>
        </w:rPr>
        <w:t xml:space="preserve"> </w:t>
      </w:r>
      <w:r w:rsidR="00B27985">
        <w:rPr>
          <w:rFonts w:ascii="Times New Roman" w:hAnsi="Times New Roman" w:cs="Times New Roman"/>
          <w:color w:val="000000"/>
          <w:sz w:val="28"/>
          <w:szCs w:val="28"/>
          <w:shd w:val="clear" w:color="auto" w:fill="FFFFFF"/>
        </w:rPr>
        <w:t>поддержание должного уровня антитеррористического сотрудничества с представителями международного сообщества для Российской Федерации очень важно.</w:t>
      </w:r>
      <w:r w:rsidR="00542DB3">
        <w:rPr>
          <w:rFonts w:ascii="Times New Roman" w:hAnsi="Times New Roman" w:cs="Times New Roman"/>
          <w:color w:val="000000"/>
          <w:sz w:val="28"/>
          <w:szCs w:val="28"/>
          <w:shd w:val="clear" w:color="auto" w:fill="FFFFFF"/>
        </w:rPr>
        <w:t xml:space="preserve"> </w:t>
      </w:r>
      <w:r w:rsidR="00B27985">
        <w:rPr>
          <w:rFonts w:ascii="Times New Roman" w:hAnsi="Times New Roman" w:cs="Times New Roman"/>
          <w:color w:val="000000"/>
          <w:sz w:val="28"/>
          <w:szCs w:val="28"/>
          <w:shd w:val="clear" w:color="auto" w:fill="FFFFFF"/>
        </w:rPr>
        <w:t xml:space="preserve">Однако, такая степень сотрудничества складывается крайне редко и зависит от особенностей внешнеполитической конъюнктуры. </w:t>
      </w:r>
      <w:r w:rsidR="00B27985" w:rsidRPr="00E259E9">
        <w:rPr>
          <w:rFonts w:ascii="Times New Roman" w:hAnsi="Times New Roman" w:cs="Times New Roman"/>
          <w:color w:val="000000"/>
          <w:sz w:val="28"/>
          <w:szCs w:val="28"/>
          <w:shd w:val="clear" w:color="auto" w:fill="FFFFFF"/>
        </w:rPr>
        <w:t xml:space="preserve">Другие государства, также заинтересованные в поддержании антитеррористического сотрудничества с РФ, не желают или не могут </w:t>
      </w:r>
      <w:r w:rsidRPr="00E259E9">
        <w:rPr>
          <w:rFonts w:ascii="Times New Roman" w:hAnsi="Times New Roman" w:cs="Times New Roman"/>
          <w:color w:val="000000"/>
          <w:sz w:val="28"/>
          <w:szCs w:val="28"/>
          <w:shd w:val="clear" w:color="auto" w:fill="FFFFFF"/>
        </w:rPr>
        <w:t>абстрагироваться от</w:t>
      </w:r>
      <w:r w:rsidR="00B27985" w:rsidRPr="00E259E9">
        <w:rPr>
          <w:rFonts w:ascii="Times New Roman" w:hAnsi="Times New Roman" w:cs="Times New Roman"/>
          <w:color w:val="000000"/>
          <w:sz w:val="28"/>
          <w:szCs w:val="28"/>
          <w:shd w:val="clear" w:color="auto" w:fill="FFFFFF"/>
        </w:rPr>
        <w:t xml:space="preserve"> проблем во взаимоотношениях.</w:t>
      </w:r>
      <w:r w:rsidR="00B27985">
        <w:rPr>
          <w:rFonts w:ascii="Times New Roman" w:hAnsi="Times New Roman" w:cs="Times New Roman"/>
          <w:color w:val="000000"/>
          <w:sz w:val="28"/>
          <w:szCs w:val="28"/>
          <w:shd w:val="clear" w:color="auto" w:fill="FFFFFF"/>
        </w:rPr>
        <w:t xml:space="preserve"> Это особенно</w:t>
      </w:r>
      <w:r w:rsidR="001C3910">
        <w:rPr>
          <w:rFonts w:ascii="Times New Roman" w:hAnsi="Times New Roman" w:cs="Times New Roman"/>
          <w:color w:val="000000"/>
          <w:sz w:val="28"/>
          <w:szCs w:val="28"/>
          <w:shd w:val="clear" w:color="auto" w:fill="FFFFFF"/>
        </w:rPr>
        <w:t xml:space="preserve"> явно</w:t>
      </w:r>
      <w:r w:rsidR="00B27985">
        <w:rPr>
          <w:rFonts w:ascii="Times New Roman" w:hAnsi="Times New Roman" w:cs="Times New Roman"/>
          <w:color w:val="000000"/>
          <w:sz w:val="28"/>
          <w:szCs w:val="28"/>
          <w:shd w:val="clear" w:color="auto" w:fill="FFFFFF"/>
        </w:rPr>
        <w:t xml:space="preserve"> прослеживается на примере Грузии и Украины. </w:t>
      </w:r>
    </w:p>
    <w:p w:rsidR="00E259E9" w:rsidRDefault="00B27985" w:rsidP="004B2560">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Борьба с финансированием терроризма осложняется</w:t>
      </w:r>
      <w:r w:rsidR="007554F6">
        <w:rPr>
          <w:rFonts w:ascii="Times New Roman" w:hAnsi="Times New Roman" w:cs="Times New Roman"/>
          <w:color w:val="000000"/>
          <w:sz w:val="28"/>
          <w:szCs w:val="28"/>
          <w:shd w:val="clear" w:color="auto" w:fill="FFFFFF"/>
        </w:rPr>
        <w:t xml:space="preserve"> деятельностью благотворительных фондов, операции которых трудно отследить</w:t>
      </w:r>
      <w:r w:rsidR="001C3910">
        <w:rPr>
          <w:rFonts w:ascii="Times New Roman" w:hAnsi="Times New Roman" w:cs="Times New Roman"/>
          <w:color w:val="000000"/>
          <w:sz w:val="28"/>
          <w:szCs w:val="28"/>
          <w:shd w:val="clear" w:color="auto" w:fill="FFFFFF"/>
        </w:rPr>
        <w:t xml:space="preserve">, а также </w:t>
      </w:r>
      <w:r w:rsidR="001B74DC">
        <w:rPr>
          <w:rFonts w:ascii="Times New Roman" w:hAnsi="Times New Roman" w:cs="Times New Roman"/>
          <w:color w:val="000000"/>
          <w:sz w:val="28"/>
          <w:szCs w:val="28"/>
          <w:shd w:val="clear" w:color="auto" w:fill="FFFFFF"/>
        </w:rPr>
        <w:t xml:space="preserve">чрезмерной </w:t>
      </w:r>
      <w:r w:rsidR="007554F6">
        <w:rPr>
          <w:rFonts w:ascii="Times New Roman" w:hAnsi="Times New Roman" w:cs="Times New Roman"/>
          <w:color w:val="000000"/>
          <w:sz w:val="28"/>
          <w:szCs w:val="28"/>
          <w:shd w:val="clear" w:color="auto" w:fill="FFFFFF"/>
        </w:rPr>
        <w:t>приверженностью некоторых государств своим собственным</w:t>
      </w:r>
      <w:r w:rsidR="001B74DC">
        <w:rPr>
          <w:rFonts w:ascii="Times New Roman" w:hAnsi="Times New Roman" w:cs="Times New Roman"/>
          <w:color w:val="000000"/>
          <w:sz w:val="28"/>
          <w:szCs w:val="28"/>
          <w:shd w:val="clear" w:color="auto" w:fill="FFFFFF"/>
        </w:rPr>
        <w:t xml:space="preserve"> интересам</w:t>
      </w:r>
      <w:r w:rsidR="007554F6">
        <w:rPr>
          <w:rFonts w:ascii="Times New Roman" w:hAnsi="Times New Roman" w:cs="Times New Roman"/>
          <w:color w:val="000000"/>
          <w:sz w:val="28"/>
          <w:szCs w:val="28"/>
          <w:shd w:val="clear" w:color="auto" w:fill="FFFFFF"/>
        </w:rPr>
        <w:t xml:space="preserve"> в ущерб проведению общего курса на борьбу с международным терроризмом.</w:t>
      </w:r>
    </w:p>
    <w:p w:rsidR="0070058E" w:rsidRDefault="00094B43" w:rsidP="0070058E">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Начало войны в Сирии и возникновение ИГ стал</w:t>
      </w:r>
      <w:r w:rsidRPr="007F5F1A">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прецедентами, которые, вывели эволюцию исламизма на иной качественный уровень. То есть, появились новые источники угрозы для мирового сообщества и Российской Федерации, в частности. Следует отметить, что ИГ стало в каком-то роде символом, источником «нормативной» и «мягкой силы» для мусульман, привлекающей </w:t>
      </w:r>
      <w:proofErr w:type="spellStart"/>
      <w:r>
        <w:rPr>
          <w:rFonts w:ascii="Times New Roman" w:hAnsi="Times New Roman" w:cs="Times New Roman"/>
          <w:color w:val="000000"/>
          <w:sz w:val="28"/>
          <w:szCs w:val="28"/>
          <w:shd w:val="clear" w:color="auto" w:fill="FFFFFF"/>
        </w:rPr>
        <w:t>маргинализированные</w:t>
      </w:r>
      <w:proofErr w:type="spellEnd"/>
      <w:r>
        <w:rPr>
          <w:rFonts w:ascii="Times New Roman" w:hAnsi="Times New Roman" w:cs="Times New Roman"/>
          <w:color w:val="000000"/>
          <w:sz w:val="28"/>
          <w:szCs w:val="28"/>
          <w:shd w:val="clear" w:color="auto" w:fill="FFFFFF"/>
        </w:rPr>
        <w:t xml:space="preserve"> слои населения со всего мира</w:t>
      </w:r>
      <w:r>
        <w:rPr>
          <w:rStyle w:val="a7"/>
          <w:rFonts w:ascii="Times New Roman" w:hAnsi="Times New Roman" w:cs="Times New Roman"/>
          <w:color w:val="000000"/>
          <w:sz w:val="28"/>
          <w:szCs w:val="28"/>
          <w:shd w:val="clear" w:color="auto" w:fill="FFFFFF"/>
        </w:rPr>
        <w:footnoteReference w:id="149"/>
      </w:r>
      <w:r>
        <w:rPr>
          <w:rFonts w:ascii="Times New Roman" w:hAnsi="Times New Roman" w:cs="Times New Roman"/>
          <w:color w:val="000000"/>
          <w:sz w:val="28"/>
          <w:szCs w:val="28"/>
          <w:shd w:val="clear" w:color="auto" w:fill="FFFFFF"/>
        </w:rPr>
        <w:t>.</w:t>
      </w:r>
    </w:p>
    <w:p w:rsidR="0070058E" w:rsidRDefault="007005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E30FA8" w:rsidRPr="0070058E" w:rsidRDefault="00E30FA8" w:rsidP="0070058E">
      <w:pPr>
        <w:pStyle w:val="2"/>
        <w:spacing w:before="0" w:line="360" w:lineRule="auto"/>
        <w:jc w:val="center"/>
        <w:rPr>
          <w:rFonts w:ascii="Times New Roman" w:hAnsi="Times New Roman" w:cs="Times New Roman"/>
          <w:color w:val="000000" w:themeColor="text1"/>
          <w:sz w:val="28"/>
          <w:szCs w:val="28"/>
          <w:shd w:val="clear" w:color="auto" w:fill="FFFFFF"/>
        </w:rPr>
      </w:pPr>
      <w:bookmarkStart w:id="9" w:name="_Toc483480485"/>
      <w:r w:rsidRPr="0070058E">
        <w:rPr>
          <w:rFonts w:ascii="Times New Roman" w:hAnsi="Times New Roman" w:cs="Times New Roman"/>
          <w:color w:val="000000" w:themeColor="text1"/>
          <w:sz w:val="28"/>
          <w:szCs w:val="28"/>
        </w:rPr>
        <w:lastRenderedPageBreak/>
        <w:t xml:space="preserve">2.3 </w:t>
      </w:r>
      <w:r w:rsidR="00FF64DD" w:rsidRPr="0070058E">
        <w:rPr>
          <w:rFonts w:ascii="Times New Roman" w:hAnsi="Times New Roman" w:cs="Times New Roman"/>
          <w:color w:val="000000" w:themeColor="text1"/>
          <w:sz w:val="28"/>
          <w:szCs w:val="28"/>
        </w:rPr>
        <w:t xml:space="preserve">Влияние </w:t>
      </w:r>
      <w:r w:rsidRPr="0070058E">
        <w:rPr>
          <w:rFonts w:ascii="Times New Roman" w:hAnsi="Times New Roman" w:cs="Times New Roman"/>
          <w:color w:val="000000" w:themeColor="text1"/>
          <w:sz w:val="28"/>
          <w:szCs w:val="28"/>
        </w:rPr>
        <w:t>Сирийск</w:t>
      </w:r>
      <w:r w:rsidR="00FF64DD" w:rsidRPr="0070058E">
        <w:rPr>
          <w:rFonts w:ascii="Times New Roman" w:hAnsi="Times New Roman" w:cs="Times New Roman"/>
          <w:color w:val="000000" w:themeColor="text1"/>
          <w:sz w:val="28"/>
          <w:szCs w:val="28"/>
        </w:rPr>
        <w:t>ого</w:t>
      </w:r>
      <w:r w:rsidRPr="0070058E">
        <w:rPr>
          <w:rFonts w:ascii="Times New Roman" w:hAnsi="Times New Roman" w:cs="Times New Roman"/>
          <w:color w:val="000000" w:themeColor="text1"/>
          <w:sz w:val="28"/>
          <w:szCs w:val="28"/>
        </w:rPr>
        <w:t xml:space="preserve"> конфликт</w:t>
      </w:r>
      <w:r w:rsidR="00FF64DD" w:rsidRPr="0070058E">
        <w:rPr>
          <w:rFonts w:ascii="Times New Roman" w:hAnsi="Times New Roman" w:cs="Times New Roman"/>
          <w:color w:val="000000" w:themeColor="text1"/>
          <w:sz w:val="28"/>
          <w:szCs w:val="28"/>
        </w:rPr>
        <w:t>а</w:t>
      </w:r>
      <w:r w:rsidRPr="0070058E">
        <w:rPr>
          <w:rFonts w:ascii="Times New Roman" w:hAnsi="Times New Roman" w:cs="Times New Roman"/>
          <w:color w:val="000000" w:themeColor="text1"/>
          <w:sz w:val="28"/>
          <w:szCs w:val="28"/>
        </w:rPr>
        <w:t xml:space="preserve"> и феномен</w:t>
      </w:r>
      <w:r w:rsidR="00FF64DD" w:rsidRPr="0070058E">
        <w:rPr>
          <w:rFonts w:ascii="Times New Roman" w:hAnsi="Times New Roman" w:cs="Times New Roman"/>
          <w:color w:val="000000" w:themeColor="text1"/>
          <w:sz w:val="28"/>
          <w:szCs w:val="28"/>
        </w:rPr>
        <w:t>а</w:t>
      </w:r>
      <w:r w:rsidRPr="0070058E">
        <w:rPr>
          <w:rFonts w:ascii="Times New Roman" w:hAnsi="Times New Roman" w:cs="Times New Roman"/>
          <w:color w:val="000000" w:themeColor="text1"/>
          <w:sz w:val="28"/>
          <w:szCs w:val="28"/>
        </w:rPr>
        <w:t xml:space="preserve"> ИГ</w:t>
      </w:r>
      <w:r w:rsidR="00FF64DD" w:rsidRPr="0070058E">
        <w:rPr>
          <w:rFonts w:ascii="Times New Roman" w:hAnsi="Times New Roman" w:cs="Times New Roman"/>
          <w:color w:val="000000" w:themeColor="text1"/>
          <w:sz w:val="28"/>
          <w:szCs w:val="28"/>
        </w:rPr>
        <w:t>ИЛ</w:t>
      </w:r>
      <w:r w:rsidRPr="0070058E">
        <w:rPr>
          <w:rFonts w:ascii="Times New Roman" w:hAnsi="Times New Roman" w:cs="Times New Roman"/>
          <w:color w:val="000000" w:themeColor="text1"/>
          <w:sz w:val="28"/>
          <w:szCs w:val="28"/>
        </w:rPr>
        <w:t xml:space="preserve"> </w:t>
      </w:r>
      <w:r w:rsidR="00FF64DD" w:rsidRPr="0070058E">
        <w:rPr>
          <w:rFonts w:ascii="Times New Roman" w:hAnsi="Times New Roman" w:cs="Times New Roman"/>
          <w:color w:val="000000" w:themeColor="text1"/>
          <w:sz w:val="28"/>
          <w:szCs w:val="28"/>
        </w:rPr>
        <w:t>на внутриполитическую ситуацию в РФ</w:t>
      </w:r>
      <w:bookmarkEnd w:id="9"/>
    </w:p>
    <w:p w:rsidR="00637C3C" w:rsidRPr="0070058E" w:rsidRDefault="00637C3C" w:rsidP="006558FE">
      <w:pPr>
        <w:spacing w:after="0" w:line="360" w:lineRule="auto"/>
        <w:jc w:val="both"/>
        <w:rPr>
          <w:rFonts w:ascii="Times New Roman" w:hAnsi="Times New Roman" w:cs="Times New Roman"/>
          <w:color w:val="000000" w:themeColor="text1"/>
          <w:sz w:val="28"/>
          <w:szCs w:val="28"/>
        </w:rPr>
      </w:pPr>
    </w:p>
    <w:p w:rsidR="005C6CED" w:rsidRPr="0070058E" w:rsidRDefault="00BD651D" w:rsidP="009C3BA7">
      <w:pPr>
        <w:spacing w:after="0" w:line="360" w:lineRule="auto"/>
        <w:ind w:firstLine="708"/>
        <w:jc w:val="both"/>
        <w:rPr>
          <w:rFonts w:ascii="Times New Roman" w:hAnsi="Times New Roman" w:cs="Times New Roman"/>
          <w:color w:val="000000" w:themeColor="text1"/>
          <w:sz w:val="28"/>
          <w:szCs w:val="28"/>
        </w:rPr>
      </w:pPr>
      <w:r w:rsidRPr="0070058E">
        <w:rPr>
          <w:rFonts w:ascii="Times New Roman" w:hAnsi="Times New Roman" w:cs="Times New Roman"/>
          <w:color w:val="000000" w:themeColor="text1"/>
          <w:sz w:val="28"/>
          <w:szCs w:val="28"/>
        </w:rPr>
        <w:t>Феномен ИГ стал неотъемлемой частью современной повестки дня</w:t>
      </w:r>
      <w:r w:rsidR="009C3BA7" w:rsidRPr="0070058E">
        <w:rPr>
          <w:rFonts w:ascii="Times New Roman" w:hAnsi="Times New Roman" w:cs="Times New Roman"/>
          <w:color w:val="000000" w:themeColor="text1"/>
          <w:sz w:val="28"/>
          <w:szCs w:val="28"/>
        </w:rPr>
        <w:t xml:space="preserve">. </w:t>
      </w:r>
      <w:r w:rsidR="00F32056" w:rsidRPr="0070058E">
        <w:rPr>
          <w:rFonts w:ascii="Times New Roman" w:hAnsi="Times New Roman" w:cs="Times New Roman"/>
          <w:color w:val="000000" w:themeColor="text1"/>
          <w:sz w:val="28"/>
          <w:szCs w:val="28"/>
        </w:rPr>
        <w:t>Исламское государство возникло на Ближнем Востоке в результате войны в Ираке, которая была вызвана вторжением США, грубо нарушившим</w:t>
      </w:r>
      <w:r w:rsidR="009B62AD">
        <w:rPr>
          <w:rFonts w:ascii="Times New Roman" w:hAnsi="Times New Roman" w:cs="Times New Roman"/>
          <w:color w:val="000000" w:themeColor="text1"/>
          <w:sz w:val="28"/>
          <w:szCs w:val="28"/>
        </w:rPr>
        <w:t>и</w:t>
      </w:r>
      <w:r w:rsidR="00F32056" w:rsidRPr="0070058E">
        <w:rPr>
          <w:rFonts w:ascii="Times New Roman" w:hAnsi="Times New Roman" w:cs="Times New Roman"/>
          <w:color w:val="000000" w:themeColor="text1"/>
          <w:sz w:val="28"/>
          <w:szCs w:val="28"/>
        </w:rPr>
        <w:t xml:space="preserve"> нормы международного права</w:t>
      </w:r>
      <w:r w:rsidR="00A85DED" w:rsidRPr="0070058E">
        <w:rPr>
          <w:rStyle w:val="a7"/>
          <w:rFonts w:ascii="Times New Roman" w:hAnsi="Times New Roman" w:cs="Times New Roman"/>
          <w:color w:val="000000" w:themeColor="text1"/>
          <w:sz w:val="28"/>
          <w:szCs w:val="28"/>
        </w:rPr>
        <w:footnoteReference w:id="150"/>
      </w:r>
      <w:r w:rsidRPr="0070058E">
        <w:rPr>
          <w:rFonts w:ascii="Times New Roman" w:hAnsi="Times New Roman" w:cs="Times New Roman"/>
          <w:color w:val="000000" w:themeColor="text1"/>
          <w:sz w:val="28"/>
          <w:szCs w:val="28"/>
        </w:rPr>
        <w:t>.</w:t>
      </w:r>
    </w:p>
    <w:p w:rsidR="00B00090" w:rsidRDefault="005C6CED" w:rsidP="00637C3C">
      <w:pPr>
        <w:spacing w:after="0" w:line="360" w:lineRule="auto"/>
        <w:ind w:firstLine="708"/>
        <w:jc w:val="both"/>
        <w:rPr>
          <w:rFonts w:ascii="Times New Roman" w:hAnsi="Times New Roman" w:cs="Times New Roman"/>
          <w:sz w:val="28"/>
          <w:szCs w:val="28"/>
        </w:rPr>
      </w:pPr>
      <w:r w:rsidRPr="005C6CED">
        <w:rPr>
          <w:rFonts w:ascii="Times New Roman" w:hAnsi="Times New Roman" w:cs="Times New Roman"/>
          <w:color w:val="FF0000"/>
          <w:sz w:val="28"/>
          <w:szCs w:val="28"/>
        </w:rPr>
        <w:t xml:space="preserve"> </w:t>
      </w:r>
      <w:r w:rsidR="00A50E63">
        <w:rPr>
          <w:rFonts w:ascii="Times New Roman" w:hAnsi="Times New Roman" w:cs="Times New Roman"/>
          <w:sz w:val="28"/>
          <w:szCs w:val="28"/>
        </w:rPr>
        <w:t xml:space="preserve">29 июня 2014 </w:t>
      </w:r>
      <w:r w:rsidR="00637C3C" w:rsidRPr="00637C3C">
        <w:rPr>
          <w:rFonts w:ascii="Times New Roman" w:hAnsi="Times New Roman" w:cs="Times New Roman"/>
          <w:sz w:val="28"/>
          <w:szCs w:val="28"/>
        </w:rPr>
        <w:t xml:space="preserve">года </w:t>
      </w:r>
      <w:r w:rsidR="00637C3C">
        <w:rPr>
          <w:rFonts w:ascii="Times New Roman" w:hAnsi="Times New Roman" w:cs="Times New Roman"/>
          <w:sz w:val="28"/>
          <w:szCs w:val="28"/>
        </w:rPr>
        <w:t>лидеры террористической органи</w:t>
      </w:r>
      <w:r w:rsidR="00637C3C" w:rsidRPr="00637C3C">
        <w:rPr>
          <w:rFonts w:ascii="Times New Roman" w:hAnsi="Times New Roman" w:cs="Times New Roman"/>
          <w:sz w:val="28"/>
          <w:szCs w:val="28"/>
        </w:rPr>
        <w:t>заци</w:t>
      </w:r>
      <w:r w:rsidR="00637C3C">
        <w:rPr>
          <w:rFonts w:ascii="Times New Roman" w:hAnsi="Times New Roman" w:cs="Times New Roman"/>
          <w:sz w:val="28"/>
          <w:szCs w:val="28"/>
        </w:rPr>
        <w:t>и «Исламское государство Ирака и</w:t>
      </w:r>
      <w:r w:rsidR="00A50E63">
        <w:rPr>
          <w:rFonts w:ascii="Times New Roman" w:hAnsi="Times New Roman" w:cs="Times New Roman"/>
          <w:sz w:val="28"/>
          <w:szCs w:val="28"/>
        </w:rPr>
        <w:t xml:space="preserve"> Леванта» (ИГИЛ) объявили о </w:t>
      </w:r>
      <w:r w:rsidR="00637C3C" w:rsidRPr="00637C3C">
        <w:rPr>
          <w:rFonts w:ascii="Times New Roman" w:hAnsi="Times New Roman" w:cs="Times New Roman"/>
          <w:sz w:val="28"/>
          <w:szCs w:val="28"/>
        </w:rPr>
        <w:t>создании на подконтр</w:t>
      </w:r>
      <w:r w:rsidR="00637C3C">
        <w:rPr>
          <w:rFonts w:ascii="Times New Roman" w:hAnsi="Times New Roman" w:cs="Times New Roman"/>
          <w:sz w:val="28"/>
          <w:szCs w:val="28"/>
        </w:rPr>
        <w:t>ольных ей территориях халифата</w:t>
      </w:r>
      <w:r w:rsidR="00637C3C" w:rsidRPr="00637C3C">
        <w:rPr>
          <w:rFonts w:ascii="Times New Roman" w:hAnsi="Times New Roman" w:cs="Times New Roman"/>
          <w:sz w:val="28"/>
          <w:szCs w:val="28"/>
        </w:rPr>
        <w:t xml:space="preserve">. Во главе его встал </w:t>
      </w:r>
      <w:proofErr w:type="spellStart"/>
      <w:r w:rsidR="00637C3C" w:rsidRPr="00637C3C">
        <w:rPr>
          <w:rFonts w:ascii="Times New Roman" w:hAnsi="Times New Roman" w:cs="Times New Roman"/>
          <w:sz w:val="28"/>
          <w:szCs w:val="28"/>
        </w:rPr>
        <w:t>Абделла</w:t>
      </w:r>
      <w:proofErr w:type="spellEnd"/>
      <w:r w:rsidR="00637C3C" w:rsidRPr="00637C3C">
        <w:rPr>
          <w:rFonts w:ascii="Times New Roman" w:hAnsi="Times New Roman" w:cs="Times New Roman"/>
          <w:sz w:val="28"/>
          <w:szCs w:val="28"/>
        </w:rPr>
        <w:t xml:space="preserve"> Ибрагим, взявший себе </w:t>
      </w:r>
      <w:r w:rsidR="00A50E63">
        <w:rPr>
          <w:rFonts w:ascii="Times New Roman" w:hAnsi="Times New Roman" w:cs="Times New Roman"/>
          <w:sz w:val="28"/>
          <w:szCs w:val="28"/>
        </w:rPr>
        <w:t xml:space="preserve">имя Абу </w:t>
      </w:r>
      <w:proofErr w:type="spellStart"/>
      <w:r w:rsidR="00A50E63">
        <w:rPr>
          <w:rFonts w:ascii="Times New Roman" w:hAnsi="Times New Roman" w:cs="Times New Roman"/>
          <w:sz w:val="28"/>
          <w:szCs w:val="28"/>
        </w:rPr>
        <w:t>Бакр</w:t>
      </w:r>
      <w:proofErr w:type="spellEnd"/>
      <w:r w:rsidR="00A50E63">
        <w:rPr>
          <w:rFonts w:ascii="Times New Roman" w:hAnsi="Times New Roman" w:cs="Times New Roman"/>
          <w:sz w:val="28"/>
          <w:szCs w:val="28"/>
        </w:rPr>
        <w:t xml:space="preserve"> аль </w:t>
      </w:r>
      <w:proofErr w:type="spellStart"/>
      <w:r w:rsidR="00A50E63">
        <w:rPr>
          <w:rFonts w:ascii="Times New Roman" w:hAnsi="Times New Roman" w:cs="Times New Roman"/>
          <w:sz w:val="28"/>
          <w:szCs w:val="28"/>
        </w:rPr>
        <w:t>Багдади</w:t>
      </w:r>
      <w:proofErr w:type="spellEnd"/>
      <w:r w:rsidR="00A50E63">
        <w:rPr>
          <w:rFonts w:ascii="Times New Roman" w:hAnsi="Times New Roman" w:cs="Times New Roman"/>
          <w:sz w:val="28"/>
          <w:szCs w:val="28"/>
        </w:rPr>
        <w:t xml:space="preserve">. Уже 1 </w:t>
      </w:r>
      <w:r w:rsidR="00637C3C" w:rsidRPr="00637C3C">
        <w:rPr>
          <w:rFonts w:ascii="Times New Roman" w:hAnsi="Times New Roman" w:cs="Times New Roman"/>
          <w:sz w:val="28"/>
          <w:szCs w:val="28"/>
        </w:rPr>
        <w:t>июля</w:t>
      </w:r>
      <w:r w:rsidR="00A50E63">
        <w:rPr>
          <w:rFonts w:ascii="Times New Roman" w:hAnsi="Times New Roman" w:cs="Times New Roman"/>
          <w:sz w:val="28"/>
          <w:szCs w:val="28"/>
        </w:rPr>
        <w:t xml:space="preserve"> новоявленный халиф обратился с </w:t>
      </w:r>
      <w:r w:rsidR="00637C3C" w:rsidRPr="00637C3C">
        <w:rPr>
          <w:rFonts w:ascii="Times New Roman" w:hAnsi="Times New Roman" w:cs="Times New Roman"/>
          <w:sz w:val="28"/>
          <w:szCs w:val="28"/>
        </w:rPr>
        <w:t>Пос</w:t>
      </w:r>
      <w:r w:rsidR="00A50E63">
        <w:rPr>
          <w:rFonts w:ascii="Times New Roman" w:hAnsi="Times New Roman" w:cs="Times New Roman"/>
          <w:sz w:val="28"/>
          <w:szCs w:val="28"/>
        </w:rPr>
        <w:t xml:space="preserve">ланием для моджахедов и </w:t>
      </w:r>
      <w:r w:rsidR="00B00090">
        <w:rPr>
          <w:rFonts w:ascii="Times New Roman" w:hAnsi="Times New Roman" w:cs="Times New Roman"/>
          <w:sz w:val="28"/>
          <w:szCs w:val="28"/>
        </w:rPr>
        <w:t>мусуль</w:t>
      </w:r>
      <w:r w:rsidR="00A50E63">
        <w:rPr>
          <w:rFonts w:ascii="Times New Roman" w:hAnsi="Times New Roman" w:cs="Times New Roman"/>
          <w:sz w:val="28"/>
          <w:szCs w:val="28"/>
        </w:rPr>
        <w:t xml:space="preserve">манской </w:t>
      </w:r>
      <w:proofErr w:type="spellStart"/>
      <w:r w:rsidR="00A50E63">
        <w:rPr>
          <w:rFonts w:ascii="Times New Roman" w:hAnsi="Times New Roman" w:cs="Times New Roman"/>
          <w:sz w:val="28"/>
          <w:szCs w:val="28"/>
        </w:rPr>
        <w:t>уммы</w:t>
      </w:r>
      <w:proofErr w:type="spellEnd"/>
      <w:r w:rsidR="00A50E63">
        <w:rPr>
          <w:rFonts w:ascii="Times New Roman" w:hAnsi="Times New Roman" w:cs="Times New Roman"/>
          <w:sz w:val="28"/>
          <w:szCs w:val="28"/>
        </w:rPr>
        <w:t xml:space="preserve"> в </w:t>
      </w:r>
      <w:r w:rsidR="00637C3C" w:rsidRPr="00637C3C">
        <w:rPr>
          <w:rFonts w:ascii="Times New Roman" w:hAnsi="Times New Roman" w:cs="Times New Roman"/>
          <w:sz w:val="28"/>
          <w:szCs w:val="28"/>
        </w:rPr>
        <w:t>месяц Рамадан</w:t>
      </w:r>
      <w:r w:rsidR="00A85DED">
        <w:rPr>
          <w:rStyle w:val="a7"/>
          <w:rFonts w:ascii="Times New Roman" w:hAnsi="Times New Roman" w:cs="Times New Roman"/>
          <w:sz w:val="28"/>
          <w:szCs w:val="28"/>
        </w:rPr>
        <w:footnoteReference w:id="151"/>
      </w:r>
      <w:r w:rsidR="00637C3C" w:rsidRPr="00637C3C">
        <w:rPr>
          <w:rFonts w:ascii="Times New Roman" w:hAnsi="Times New Roman" w:cs="Times New Roman"/>
          <w:sz w:val="28"/>
          <w:szCs w:val="28"/>
        </w:rPr>
        <w:t xml:space="preserve">. </w:t>
      </w:r>
    </w:p>
    <w:p w:rsidR="00637C3C" w:rsidRDefault="00637C3C" w:rsidP="00637C3C">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 xml:space="preserve">В Послании аль </w:t>
      </w:r>
      <w:proofErr w:type="spellStart"/>
      <w:r w:rsidRPr="00637C3C">
        <w:rPr>
          <w:rFonts w:ascii="Times New Roman" w:hAnsi="Times New Roman" w:cs="Times New Roman"/>
          <w:sz w:val="28"/>
          <w:szCs w:val="28"/>
        </w:rPr>
        <w:t>Багдади</w:t>
      </w:r>
      <w:proofErr w:type="spellEnd"/>
      <w:r w:rsidRPr="00637C3C">
        <w:rPr>
          <w:rFonts w:ascii="Times New Roman" w:hAnsi="Times New Roman" w:cs="Times New Roman"/>
          <w:sz w:val="28"/>
          <w:szCs w:val="28"/>
        </w:rPr>
        <w:t xml:space="preserve"> разделил </w:t>
      </w:r>
      <w:r w:rsidR="00A50E63">
        <w:rPr>
          <w:rFonts w:ascii="Times New Roman" w:hAnsi="Times New Roman" w:cs="Times New Roman"/>
          <w:sz w:val="28"/>
          <w:szCs w:val="28"/>
        </w:rPr>
        <w:t xml:space="preserve">мир на два лагеря: </w:t>
      </w:r>
      <w:r w:rsidR="00A50E63" w:rsidRPr="000E1AEC">
        <w:rPr>
          <w:rFonts w:ascii="Times New Roman" w:hAnsi="Times New Roman" w:cs="Times New Roman"/>
          <w:sz w:val="28"/>
          <w:szCs w:val="28"/>
        </w:rPr>
        <w:t>моджахедов</w:t>
      </w:r>
      <w:r w:rsidR="00811B0F">
        <w:rPr>
          <w:rStyle w:val="a7"/>
          <w:rFonts w:ascii="Times New Roman" w:hAnsi="Times New Roman" w:cs="Times New Roman"/>
          <w:sz w:val="28"/>
          <w:szCs w:val="28"/>
        </w:rPr>
        <w:footnoteReference w:id="152"/>
      </w:r>
      <w:r w:rsidR="00A50E63">
        <w:rPr>
          <w:rFonts w:ascii="Times New Roman" w:hAnsi="Times New Roman" w:cs="Times New Roman"/>
          <w:sz w:val="28"/>
          <w:szCs w:val="28"/>
        </w:rPr>
        <w:t xml:space="preserve"> и </w:t>
      </w:r>
      <w:r w:rsidRPr="00637C3C">
        <w:rPr>
          <w:rFonts w:ascii="Times New Roman" w:hAnsi="Times New Roman" w:cs="Times New Roman"/>
          <w:sz w:val="28"/>
          <w:szCs w:val="28"/>
        </w:rPr>
        <w:t>их против</w:t>
      </w:r>
      <w:r>
        <w:rPr>
          <w:rFonts w:ascii="Times New Roman" w:hAnsi="Times New Roman" w:cs="Times New Roman"/>
          <w:sz w:val="28"/>
          <w:szCs w:val="28"/>
        </w:rPr>
        <w:t>ников, которые осуществляют уг</w:t>
      </w:r>
      <w:r w:rsidR="00A50E63">
        <w:rPr>
          <w:rFonts w:ascii="Times New Roman" w:hAnsi="Times New Roman" w:cs="Times New Roman"/>
          <w:sz w:val="28"/>
          <w:szCs w:val="28"/>
        </w:rPr>
        <w:t xml:space="preserve">нетение мусульман в </w:t>
      </w:r>
      <w:r w:rsidRPr="00637C3C">
        <w:rPr>
          <w:rFonts w:ascii="Times New Roman" w:hAnsi="Times New Roman" w:cs="Times New Roman"/>
          <w:sz w:val="28"/>
          <w:szCs w:val="28"/>
        </w:rPr>
        <w:t>ми</w:t>
      </w:r>
      <w:r>
        <w:rPr>
          <w:rFonts w:ascii="Times New Roman" w:hAnsi="Times New Roman" w:cs="Times New Roman"/>
          <w:sz w:val="28"/>
          <w:szCs w:val="28"/>
        </w:rPr>
        <w:t>ровом масштабе. «Лагерь мусуль</w:t>
      </w:r>
      <w:r w:rsidR="00A50E63">
        <w:rPr>
          <w:rFonts w:ascii="Times New Roman" w:hAnsi="Times New Roman" w:cs="Times New Roman"/>
          <w:sz w:val="28"/>
          <w:szCs w:val="28"/>
        </w:rPr>
        <w:t xml:space="preserve">ман и </w:t>
      </w:r>
      <w:r w:rsidRPr="00637C3C">
        <w:rPr>
          <w:rFonts w:ascii="Times New Roman" w:hAnsi="Times New Roman" w:cs="Times New Roman"/>
          <w:sz w:val="28"/>
          <w:szCs w:val="28"/>
        </w:rPr>
        <w:t>моджахедо</w:t>
      </w:r>
      <w:r w:rsidR="00A50E63">
        <w:rPr>
          <w:rFonts w:ascii="Times New Roman" w:hAnsi="Times New Roman" w:cs="Times New Roman"/>
          <w:sz w:val="28"/>
          <w:szCs w:val="28"/>
        </w:rPr>
        <w:t xml:space="preserve">в и </w:t>
      </w:r>
      <w:r>
        <w:rPr>
          <w:rFonts w:ascii="Times New Roman" w:hAnsi="Times New Roman" w:cs="Times New Roman"/>
          <w:sz w:val="28"/>
          <w:szCs w:val="28"/>
        </w:rPr>
        <w:t>лагерь евреев, крестоносцев их со</w:t>
      </w:r>
      <w:r w:rsidR="00A50E63">
        <w:rPr>
          <w:rFonts w:ascii="Times New Roman" w:hAnsi="Times New Roman" w:cs="Times New Roman"/>
          <w:sz w:val="28"/>
          <w:szCs w:val="28"/>
        </w:rPr>
        <w:t xml:space="preserve">юзников, а с ними и </w:t>
      </w:r>
      <w:r w:rsidRPr="00637C3C">
        <w:rPr>
          <w:rFonts w:ascii="Times New Roman" w:hAnsi="Times New Roman" w:cs="Times New Roman"/>
          <w:sz w:val="28"/>
          <w:szCs w:val="28"/>
        </w:rPr>
        <w:t>оста</w:t>
      </w:r>
      <w:r w:rsidR="00A50E63">
        <w:rPr>
          <w:rFonts w:ascii="Times New Roman" w:hAnsi="Times New Roman" w:cs="Times New Roman"/>
          <w:sz w:val="28"/>
          <w:szCs w:val="28"/>
        </w:rPr>
        <w:t xml:space="preserve">льные народы и </w:t>
      </w:r>
      <w:r>
        <w:rPr>
          <w:rFonts w:ascii="Times New Roman" w:hAnsi="Times New Roman" w:cs="Times New Roman"/>
          <w:sz w:val="28"/>
          <w:szCs w:val="28"/>
        </w:rPr>
        <w:t>неверные во гла</w:t>
      </w:r>
      <w:r w:rsidR="00A50E63">
        <w:rPr>
          <w:rFonts w:ascii="Times New Roman" w:hAnsi="Times New Roman" w:cs="Times New Roman"/>
          <w:sz w:val="28"/>
          <w:szCs w:val="28"/>
        </w:rPr>
        <w:t xml:space="preserve">ве с </w:t>
      </w:r>
      <w:r w:rsidRPr="00637C3C">
        <w:rPr>
          <w:rFonts w:ascii="Times New Roman" w:hAnsi="Times New Roman" w:cs="Times New Roman"/>
          <w:sz w:val="28"/>
          <w:szCs w:val="28"/>
        </w:rPr>
        <w:t>Америкой и</w:t>
      </w:r>
      <w:r w:rsidR="00A50E63">
        <w:rPr>
          <w:rFonts w:ascii="Times New Roman" w:hAnsi="Times New Roman" w:cs="Times New Roman"/>
          <w:sz w:val="28"/>
          <w:szCs w:val="28"/>
        </w:rPr>
        <w:t xml:space="preserve"> </w:t>
      </w:r>
      <w:r>
        <w:rPr>
          <w:rFonts w:ascii="Times New Roman" w:hAnsi="Times New Roman" w:cs="Times New Roman"/>
          <w:sz w:val="28"/>
          <w:szCs w:val="28"/>
        </w:rPr>
        <w:t>Россией, мобилизуемые евреями» -</w:t>
      </w:r>
      <w:r w:rsidRPr="00637C3C">
        <w:rPr>
          <w:rFonts w:ascii="Times New Roman" w:hAnsi="Times New Roman" w:cs="Times New Roman"/>
          <w:sz w:val="28"/>
          <w:szCs w:val="28"/>
        </w:rPr>
        <w:t xml:space="preserve"> так дифференцировал мировое сообществ</w:t>
      </w:r>
      <w:r w:rsidR="00A50E63">
        <w:rPr>
          <w:rFonts w:ascii="Times New Roman" w:hAnsi="Times New Roman" w:cs="Times New Roman"/>
          <w:sz w:val="28"/>
          <w:szCs w:val="28"/>
        </w:rPr>
        <w:t xml:space="preserve">о халиф. Он призвал мусульман к джихаду и </w:t>
      </w:r>
      <w:r w:rsidRPr="00637C3C">
        <w:rPr>
          <w:rFonts w:ascii="Times New Roman" w:hAnsi="Times New Roman" w:cs="Times New Roman"/>
          <w:sz w:val="28"/>
          <w:szCs w:val="28"/>
        </w:rPr>
        <w:t xml:space="preserve">пригласил </w:t>
      </w:r>
      <w:r w:rsidR="00A50E63">
        <w:rPr>
          <w:rFonts w:ascii="Times New Roman" w:hAnsi="Times New Roman" w:cs="Times New Roman"/>
          <w:sz w:val="28"/>
          <w:szCs w:val="28"/>
        </w:rPr>
        <w:t xml:space="preserve">эмигрировать в </w:t>
      </w:r>
      <w:r w:rsidRPr="00637C3C">
        <w:rPr>
          <w:rFonts w:ascii="Times New Roman" w:hAnsi="Times New Roman" w:cs="Times New Roman"/>
          <w:sz w:val="28"/>
          <w:szCs w:val="28"/>
        </w:rPr>
        <w:t>халифат, перечисляя, из каких регионов эта хиджра (эмиграция) особенно желательна. Среди них были упомянуты «Кавказ, Китай,</w:t>
      </w:r>
      <w:r w:rsidR="00A50E63">
        <w:rPr>
          <w:rFonts w:ascii="Times New Roman" w:hAnsi="Times New Roman" w:cs="Times New Roman"/>
          <w:sz w:val="28"/>
          <w:szCs w:val="28"/>
        </w:rPr>
        <w:t xml:space="preserve"> Ливан, Ирак, Йемен, Египет», а </w:t>
      </w:r>
      <w:r w:rsidRPr="00637C3C">
        <w:rPr>
          <w:rFonts w:ascii="Times New Roman" w:hAnsi="Times New Roman" w:cs="Times New Roman"/>
          <w:sz w:val="28"/>
          <w:szCs w:val="28"/>
        </w:rPr>
        <w:t>также ряд</w:t>
      </w:r>
      <w:r w:rsidR="00A50E63">
        <w:rPr>
          <w:rFonts w:ascii="Times New Roman" w:hAnsi="Times New Roman" w:cs="Times New Roman"/>
          <w:sz w:val="28"/>
          <w:szCs w:val="28"/>
        </w:rPr>
        <w:t xml:space="preserve"> европейских стран и </w:t>
      </w:r>
      <w:r>
        <w:rPr>
          <w:rFonts w:ascii="Times New Roman" w:hAnsi="Times New Roman" w:cs="Times New Roman"/>
          <w:sz w:val="28"/>
          <w:szCs w:val="28"/>
        </w:rPr>
        <w:t>Австралия</w:t>
      </w:r>
      <w:r w:rsidR="00404E3C">
        <w:rPr>
          <w:rStyle w:val="a7"/>
          <w:rFonts w:ascii="Times New Roman" w:hAnsi="Times New Roman" w:cs="Times New Roman"/>
          <w:sz w:val="28"/>
          <w:szCs w:val="28"/>
        </w:rPr>
        <w:footnoteReference w:id="153"/>
      </w:r>
      <w:r w:rsidRPr="00637C3C">
        <w:rPr>
          <w:rFonts w:ascii="Times New Roman" w:hAnsi="Times New Roman" w:cs="Times New Roman"/>
          <w:sz w:val="28"/>
          <w:szCs w:val="28"/>
        </w:rPr>
        <w:t xml:space="preserve">. </w:t>
      </w:r>
    </w:p>
    <w:p w:rsidR="00656039" w:rsidRPr="00A50E63" w:rsidRDefault="00656039" w:rsidP="00656039">
      <w:pPr>
        <w:spacing w:after="0" w:line="360" w:lineRule="auto"/>
        <w:ind w:firstLine="708"/>
        <w:jc w:val="both"/>
        <w:rPr>
          <w:rFonts w:ascii="Times New Roman" w:hAnsi="Times New Roman" w:cs="Times New Roman"/>
          <w:sz w:val="28"/>
          <w:szCs w:val="28"/>
        </w:rPr>
      </w:pPr>
      <w:r w:rsidRPr="009476A2">
        <w:rPr>
          <w:rFonts w:ascii="Times New Roman" w:hAnsi="Times New Roman" w:cs="Times New Roman"/>
          <w:sz w:val="28"/>
          <w:szCs w:val="28"/>
        </w:rPr>
        <w:t xml:space="preserve">Новоявленный халифат принципиально отличается от уже </w:t>
      </w:r>
      <w:r w:rsidR="00A50E63">
        <w:rPr>
          <w:rFonts w:ascii="Times New Roman" w:hAnsi="Times New Roman" w:cs="Times New Roman"/>
          <w:sz w:val="28"/>
          <w:szCs w:val="28"/>
        </w:rPr>
        <w:t>известных исламистских движений -</w:t>
      </w:r>
      <w:r w:rsidRPr="009476A2">
        <w:rPr>
          <w:rFonts w:ascii="Times New Roman" w:hAnsi="Times New Roman" w:cs="Times New Roman"/>
          <w:sz w:val="28"/>
          <w:szCs w:val="28"/>
        </w:rPr>
        <w:t xml:space="preserve"> «Братьев- мусульман», «Аль-Каи</w:t>
      </w:r>
      <w:r>
        <w:rPr>
          <w:rFonts w:ascii="Times New Roman" w:hAnsi="Times New Roman" w:cs="Times New Roman"/>
          <w:sz w:val="28"/>
          <w:szCs w:val="28"/>
        </w:rPr>
        <w:t xml:space="preserve">ды», «ХАМАС»,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Хезболлы</w:t>
      </w:r>
      <w:proofErr w:type="spellEnd"/>
      <w:r>
        <w:rPr>
          <w:rFonts w:ascii="Times New Roman" w:hAnsi="Times New Roman" w:cs="Times New Roman"/>
          <w:sz w:val="28"/>
          <w:szCs w:val="28"/>
        </w:rPr>
        <w:t>», фрон</w:t>
      </w:r>
      <w:r w:rsidR="00A50E63">
        <w:rPr>
          <w:rFonts w:ascii="Times New Roman" w:hAnsi="Times New Roman" w:cs="Times New Roman"/>
          <w:sz w:val="28"/>
          <w:szCs w:val="28"/>
        </w:rPr>
        <w:t>та «Ан-</w:t>
      </w:r>
      <w:proofErr w:type="spellStart"/>
      <w:r w:rsidR="00A50E63">
        <w:rPr>
          <w:rFonts w:ascii="Times New Roman" w:hAnsi="Times New Roman" w:cs="Times New Roman"/>
          <w:sz w:val="28"/>
          <w:szCs w:val="28"/>
        </w:rPr>
        <w:t>Нусра</w:t>
      </w:r>
      <w:proofErr w:type="spellEnd"/>
      <w:r w:rsidR="00A50E63">
        <w:rPr>
          <w:rFonts w:ascii="Times New Roman" w:hAnsi="Times New Roman" w:cs="Times New Roman"/>
          <w:sz w:val="28"/>
          <w:szCs w:val="28"/>
        </w:rPr>
        <w:t xml:space="preserve">» и </w:t>
      </w:r>
      <w:r w:rsidRPr="009476A2">
        <w:rPr>
          <w:rFonts w:ascii="Times New Roman" w:hAnsi="Times New Roman" w:cs="Times New Roman"/>
          <w:sz w:val="28"/>
          <w:szCs w:val="28"/>
        </w:rPr>
        <w:t>т.д. Са</w:t>
      </w:r>
      <w:r w:rsidR="00404E3C">
        <w:rPr>
          <w:rFonts w:ascii="Times New Roman" w:hAnsi="Times New Roman" w:cs="Times New Roman"/>
          <w:sz w:val="28"/>
          <w:szCs w:val="28"/>
        </w:rPr>
        <w:t>мо слово «государство», или «ха</w:t>
      </w:r>
      <w:r w:rsidR="00A50E63">
        <w:rPr>
          <w:rFonts w:ascii="Times New Roman" w:hAnsi="Times New Roman" w:cs="Times New Roman"/>
          <w:sz w:val="28"/>
          <w:szCs w:val="28"/>
        </w:rPr>
        <w:t xml:space="preserve">лифат» говорит о </w:t>
      </w:r>
      <w:r w:rsidRPr="009476A2">
        <w:rPr>
          <w:rFonts w:ascii="Times New Roman" w:hAnsi="Times New Roman" w:cs="Times New Roman"/>
          <w:sz w:val="28"/>
          <w:szCs w:val="28"/>
        </w:rPr>
        <w:t xml:space="preserve">форме общественно-политического устройства, </w:t>
      </w:r>
      <w:r w:rsidR="00A50E63">
        <w:rPr>
          <w:rFonts w:ascii="Times New Roman" w:hAnsi="Times New Roman" w:cs="Times New Roman"/>
          <w:sz w:val="28"/>
          <w:szCs w:val="28"/>
        </w:rPr>
        <w:t xml:space="preserve">в </w:t>
      </w:r>
      <w:r w:rsidR="00EF5684" w:rsidRPr="009476A2">
        <w:rPr>
          <w:rFonts w:ascii="Times New Roman" w:hAnsi="Times New Roman" w:cs="Times New Roman"/>
          <w:sz w:val="28"/>
          <w:szCs w:val="28"/>
        </w:rPr>
        <w:t>которой</w:t>
      </w:r>
      <w:r w:rsidRPr="009476A2">
        <w:rPr>
          <w:rFonts w:ascii="Times New Roman" w:hAnsi="Times New Roman" w:cs="Times New Roman"/>
          <w:sz w:val="28"/>
          <w:szCs w:val="28"/>
        </w:rPr>
        <w:t xml:space="preserve"> война против «неверных» играет важную</w:t>
      </w:r>
      <w:r>
        <w:rPr>
          <w:rFonts w:ascii="Times New Roman" w:hAnsi="Times New Roman" w:cs="Times New Roman"/>
          <w:sz w:val="28"/>
          <w:szCs w:val="28"/>
        </w:rPr>
        <w:t xml:space="preserve"> роль. </w:t>
      </w:r>
      <w:r w:rsidRPr="009476A2">
        <w:rPr>
          <w:rFonts w:ascii="Times New Roman" w:hAnsi="Times New Roman" w:cs="Times New Roman"/>
          <w:sz w:val="28"/>
          <w:szCs w:val="28"/>
        </w:rPr>
        <w:t>В идеологическом пл</w:t>
      </w:r>
      <w:r>
        <w:rPr>
          <w:rFonts w:ascii="Times New Roman" w:hAnsi="Times New Roman" w:cs="Times New Roman"/>
          <w:sz w:val="28"/>
          <w:szCs w:val="28"/>
        </w:rPr>
        <w:t>ане «Исламское государство» вы</w:t>
      </w:r>
      <w:r w:rsidRPr="009476A2">
        <w:rPr>
          <w:rFonts w:ascii="Times New Roman" w:hAnsi="Times New Roman" w:cs="Times New Roman"/>
          <w:sz w:val="28"/>
          <w:szCs w:val="28"/>
        </w:rPr>
        <w:t>двигает как приоритетную идею «</w:t>
      </w:r>
      <w:proofErr w:type="spellStart"/>
      <w:r w:rsidRPr="009476A2">
        <w:rPr>
          <w:rFonts w:ascii="Times New Roman" w:hAnsi="Times New Roman" w:cs="Times New Roman"/>
          <w:sz w:val="28"/>
          <w:szCs w:val="28"/>
        </w:rPr>
        <w:t>исламско</w:t>
      </w:r>
      <w:proofErr w:type="spellEnd"/>
      <w:r w:rsidRPr="009476A2">
        <w:rPr>
          <w:rFonts w:ascii="Times New Roman" w:hAnsi="Times New Roman" w:cs="Times New Roman"/>
          <w:sz w:val="28"/>
          <w:szCs w:val="28"/>
        </w:rPr>
        <w:t xml:space="preserve">-суннитского интернационала» </w:t>
      </w:r>
      <w:r w:rsidR="00A50E63">
        <w:rPr>
          <w:rFonts w:ascii="Times New Roman" w:hAnsi="Times New Roman" w:cs="Times New Roman"/>
          <w:sz w:val="28"/>
          <w:szCs w:val="28"/>
        </w:rPr>
        <w:t xml:space="preserve">и намерено стать его ядром. В </w:t>
      </w:r>
      <w:r>
        <w:rPr>
          <w:rFonts w:ascii="Times New Roman" w:hAnsi="Times New Roman" w:cs="Times New Roman"/>
          <w:sz w:val="28"/>
          <w:szCs w:val="28"/>
        </w:rPr>
        <w:t>этом со</w:t>
      </w:r>
      <w:r w:rsidRPr="009476A2">
        <w:rPr>
          <w:rFonts w:ascii="Times New Roman" w:hAnsi="Times New Roman" w:cs="Times New Roman"/>
          <w:sz w:val="28"/>
          <w:szCs w:val="28"/>
        </w:rPr>
        <w:t xml:space="preserve">стоит его реальное отличие от движений </w:t>
      </w:r>
      <w:r>
        <w:rPr>
          <w:rFonts w:ascii="Times New Roman" w:hAnsi="Times New Roman" w:cs="Times New Roman"/>
          <w:sz w:val="28"/>
          <w:szCs w:val="28"/>
        </w:rPr>
        <w:t>вроде</w:t>
      </w:r>
      <w:r w:rsidRPr="009476A2">
        <w:rPr>
          <w:rFonts w:ascii="Times New Roman" w:hAnsi="Times New Roman" w:cs="Times New Roman"/>
          <w:sz w:val="28"/>
          <w:szCs w:val="28"/>
        </w:rPr>
        <w:t xml:space="preserve"> «ХАМАС» или афганско</w:t>
      </w:r>
      <w:r w:rsidR="00A50E63">
        <w:rPr>
          <w:rFonts w:ascii="Times New Roman" w:hAnsi="Times New Roman" w:cs="Times New Roman"/>
          <w:sz w:val="28"/>
          <w:szCs w:val="28"/>
        </w:rPr>
        <w:t>го «Талибана»</w:t>
      </w:r>
      <w:r w:rsidR="00C5796A">
        <w:rPr>
          <w:rFonts w:ascii="Times New Roman" w:hAnsi="Times New Roman" w:cs="Times New Roman"/>
          <w:sz w:val="28"/>
          <w:szCs w:val="28"/>
        </w:rPr>
        <w:t xml:space="preserve">, </w:t>
      </w:r>
      <w:r w:rsidR="00A50E63">
        <w:rPr>
          <w:rFonts w:ascii="Times New Roman" w:hAnsi="Times New Roman" w:cs="Times New Roman"/>
          <w:sz w:val="28"/>
          <w:szCs w:val="28"/>
        </w:rPr>
        <w:t xml:space="preserve">которые наряду с </w:t>
      </w:r>
      <w:r w:rsidRPr="009476A2">
        <w:rPr>
          <w:rFonts w:ascii="Times New Roman" w:hAnsi="Times New Roman" w:cs="Times New Roman"/>
          <w:sz w:val="28"/>
          <w:szCs w:val="28"/>
        </w:rPr>
        <w:t>борьбой за «чистоту исл</w:t>
      </w:r>
      <w:r w:rsidR="002E2644">
        <w:rPr>
          <w:rFonts w:ascii="Times New Roman" w:hAnsi="Times New Roman" w:cs="Times New Roman"/>
          <w:sz w:val="28"/>
          <w:szCs w:val="28"/>
        </w:rPr>
        <w:t xml:space="preserve">ама» решают национальные задачи. </w:t>
      </w:r>
      <w:r w:rsidRPr="009476A2">
        <w:rPr>
          <w:rFonts w:ascii="Times New Roman" w:hAnsi="Times New Roman" w:cs="Times New Roman"/>
          <w:sz w:val="28"/>
          <w:szCs w:val="28"/>
        </w:rPr>
        <w:t>Само слово «хали</w:t>
      </w:r>
      <w:r w:rsidR="00A50E63">
        <w:rPr>
          <w:rFonts w:ascii="Times New Roman" w:hAnsi="Times New Roman" w:cs="Times New Roman"/>
          <w:sz w:val="28"/>
          <w:szCs w:val="28"/>
        </w:rPr>
        <w:t xml:space="preserve">фат» предполагает возвращение к </w:t>
      </w:r>
      <w:r w:rsidRPr="009476A2">
        <w:rPr>
          <w:rFonts w:ascii="Times New Roman" w:hAnsi="Times New Roman" w:cs="Times New Roman"/>
          <w:sz w:val="28"/>
          <w:szCs w:val="28"/>
        </w:rPr>
        <w:t>«истинно</w:t>
      </w:r>
      <w:r>
        <w:rPr>
          <w:rFonts w:ascii="Times New Roman" w:hAnsi="Times New Roman" w:cs="Times New Roman"/>
          <w:sz w:val="28"/>
          <w:szCs w:val="28"/>
        </w:rPr>
        <w:t>му» исламу «праведных» халифов</w:t>
      </w:r>
      <w:r w:rsidR="00404E3C">
        <w:rPr>
          <w:rStyle w:val="a7"/>
          <w:rFonts w:ascii="Times New Roman" w:hAnsi="Times New Roman" w:cs="Times New Roman"/>
          <w:sz w:val="28"/>
          <w:szCs w:val="28"/>
        </w:rPr>
        <w:footnoteReference w:id="154"/>
      </w:r>
      <w:r>
        <w:rPr>
          <w:rFonts w:ascii="Times New Roman" w:hAnsi="Times New Roman" w:cs="Times New Roman"/>
          <w:sz w:val="28"/>
          <w:szCs w:val="28"/>
        </w:rPr>
        <w:t xml:space="preserve">. </w:t>
      </w:r>
    </w:p>
    <w:p w:rsidR="00656039" w:rsidRDefault="00A50E63" w:rsidP="006560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56039">
        <w:rPr>
          <w:rFonts w:ascii="Times New Roman" w:hAnsi="Times New Roman" w:cs="Times New Roman"/>
          <w:sz w:val="28"/>
          <w:szCs w:val="28"/>
        </w:rPr>
        <w:t>начальный период зарож</w:t>
      </w:r>
      <w:r w:rsidR="00656039" w:rsidRPr="009476A2">
        <w:rPr>
          <w:rFonts w:ascii="Times New Roman" w:hAnsi="Times New Roman" w:cs="Times New Roman"/>
          <w:sz w:val="28"/>
          <w:szCs w:val="28"/>
        </w:rPr>
        <w:t>д</w:t>
      </w:r>
      <w:r w:rsidR="009B62AD">
        <w:rPr>
          <w:rFonts w:ascii="Times New Roman" w:hAnsi="Times New Roman" w:cs="Times New Roman"/>
          <w:sz w:val="28"/>
          <w:szCs w:val="28"/>
        </w:rPr>
        <w:t xml:space="preserve">ения и </w:t>
      </w:r>
      <w:r w:rsidR="00EF5684">
        <w:rPr>
          <w:rFonts w:ascii="Times New Roman" w:hAnsi="Times New Roman" w:cs="Times New Roman"/>
          <w:sz w:val="28"/>
          <w:szCs w:val="28"/>
        </w:rPr>
        <w:t>распространения ислама халифат</w:t>
      </w:r>
      <w:r w:rsidR="00656039" w:rsidRPr="009476A2">
        <w:rPr>
          <w:rFonts w:ascii="Times New Roman" w:hAnsi="Times New Roman" w:cs="Times New Roman"/>
          <w:sz w:val="28"/>
          <w:szCs w:val="28"/>
        </w:rPr>
        <w:t xml:space="preserve"> объединял весь </w:t>
      </w:r>
      <w:proofErr w:type="spellStart"/>
      <w:r w:rsidR="00656039" w:rsidRPr="009476A2">
        <w:rPr>
          <w:rFonts w:ascii="Times New Roman" w:hAnsi="Times New Roman" w:cs="Times New Roman"/>
          <w:sz w:val="28"/>
          <w:szCs w:val="28"/>
        </w:rPr>
        <w:t>арабо</w:t>
      </w:r>
      <w:proofErr w:type="spellEnd"/>
      <w:r w:rsidR="00EF5684">
        <w:rPr>
          <w:rFonts w:ascii="Times New Roman" w:hAnsi="Times New Roman" w:cs="Times New Roman"/>
          <w:sz w:val="28"/>
          <w:szCs w:val="28"/>
        </w:rPr>
        <w:t xml:space="preserve"> </w:t>
      </w:r>
      <w:r w:rsidR="00656039" w:rsidRPr="009476A2">
        <w:rPr>
          <w:rFonts w:ascii="Times New Roman" w:hAnsi="Times New Roman" w:cs="Times New Roman"/>
          <w:sz w:val="28"/>
          <w:szCs w:val="28"/>
        </w:rPr>
        <w:t>- мусульманский мир. Иде</w:t>
      </w:r>
      <w:r>
        <w:rPr>
          <w:rFonts w:ascii="Times New Roman" w:hAnsi="Times New Roman" w:cs="Times New Roman"/>
          <w:sz w:val="28"/>
          <w:szCs w:val="28"/>
        </w:rPr>
        <w:t xml:space="preserve">я единства заложена в </w:t>
      </w:r>
      <w:r w:rsidR="00656039">
        <w:rPr>
          <w:rFonts w:ascii="Times New Roman" w:hAnsi="Times New Roman" w:cs="Times New Roman"/>
          <w:sz w:val="28"/>
          <w:szCs w:val="28"/>
        </w:rPr>
        <w:t>историче</w:t>
      </w:r>
      <w:r w:rsidR="00656039" w:rsidRPr="009476A2">
        <w:rPr>
          <w:rFonts w:ascii="Times New Roman" w:hAnsi="Times New Roman" w:cs="Times New Roman"/>
          <w:sz w:val="28"/>
          <w:szCs w:val="28"/>
        </w:rPr>
        <w:t>ской памяти жителей ближневосточного региона: вплоть до окончания Перв</w:t>
      </w:r>
      <w:r w:rsidR="00656039">
        <w:rPr>
          <w:rFonts w:ascii="Times New Roman" w:hAnsi="Times New Roman" w:cs="Times New Roman"/>
          <w:sz w:val="28"/>
          <w:szCs w:val="28"/>
        </w:rPr>
        <w:t>ой мировой войны</w:t>
      </w:r>
      <w:r w:rsidR="00EF5684">
        <w:rPr>
          <w:rFonts w:ascii="Times New Roman" w:hAnsi="Times New Roman" w:cs="Times New Roman"/>
          <w:sz w:val="28"/>
          <w:szCs w:val="28"/>
        </w:rPr>
        <w:t>,</w:t>
      </w:r>
      <w:r w:rsidR="00656039">
        <w:rPr>
          <w:rFonts w:ascii="Times New Roman" w:hAnsi="Times New Roman" w:cs="Times New Roman"/>
          <w:sz w:val="28"/>
          <w:szCs w:val="28"/>
        </w:rPr>
        <w:t xml:space="preserve"> регион Леванта -</w:t>
      </w:r>
      <w:r w:rsidR="00EF5684">
        <w:rPr>
          <w:rFonts w:ascii="Times New Roman" w:hAnsi="Times New Roman" w:cs="Times New Roman"/>
          <w:sz w:val="28"/>
          <w:szCs w:val="28"/>
        </w:rPr>
        <w:t xml:space="preserve"> от Палестины до Междуречья</w:t>
      </w:r>
      <w:r w:rsidR="00656039" w:rsidRPr="009476A2">
        <w:rPr>
          <w:rFonts w:ascii="Times New Roman" w:hAnsi="Times New Roman" w:cs="Times New Roman"/>
          <w:sz w:val="28"/>
          <w:szCs w:val="28"/>
        </w:rPr>
        <w:t xml:space="preserve"> был «органическим» целым, несмотря на различие диалектов арабского языка. Поэтому ИГ стремится акцентировать историческую </w:t>
      </w:r>
      <w:r w:rsidR="009B62AD">
        <w:rPr>
          <w:rFonts w:ascii="Times New Roman" w:hAnsi="Times New Roman" w:cs="Times New Roman"/>
          <w:sz w:val="28"/>
          <w:szCs w:val="28"/>
        </w:rPr>
        <w:t xml:space="preserve">и </w:t>
      </w:r>
      <w:r w:rsidR="00EF5684" w:rsidRPr="009476A2">
        <w:rPr>
          <w:rFonts w:ascii="Times New Roman" w:hAnsi="Times New Roman" w:cs="Times New Roman"/>
          <w:sz w:val="28"/>
          <w:szCs w:val="28"/>
        </w:rPr>
        <w:t>социально</w:t>
      </w:r>
      <w:r w:rsidR="00656039">
        <w:rPr>
          <w:rFonts w:ascii="Times New Roman" w:hAnsi="Times New Roman" w:cs="Times New Roman"/>
          <w:sz w:val="28"/>
          <w:szCs w:val="28"/>
        </w:rPr>
        <w:t xml:space="preserve"> </w:t>
      </w:r>
      <w:r w:rsidR="00656039" w:rsidRPr="009476A2">
        <w:rPr>
          <w:rFonts w:ascii="Times New Roman" w:hAnsi="Times New Roman" w:cs="Times New Roman"/>
          <w:sz w:val="28"/>
          <w:szCs w:val="28"/>
        </w:rPr>
        <w:t>- организационную традиц</w:t>
      </w:r>
      <w:r>
        <w:rPr>
          <w:rFonts w:ascii="Times New Roman" w:hAnsi="Times New Roman" w:cs="Times New Roman"/>
          <w:sz w:val="28"/>
          <w:szCs w:val="28"/>
        </w:rPr>
        <w:t xml:space="preserve">ию Леванта, в </w:t>
      </w:r>
      <w:r w:rsidR="00656039" w:rsidRPr="009476A2">
        <w:rPr>
          <w:rFonts w:ascii="Times New Roman" w:hAnsi="Times New Roman" w:cs="Times New Roman"/>
          <w:sz w:val="28"/>
          <w:szCs w:val="28"/>
        </w:rPr>
        <w:t>которой поочередно доминировали Багдадский халифат, Дамасский халифат, монголы, мамлюки</w:t>
      </w:r>
      <w:r w:rsidR="00656039">
        <w:rPr>
          <w:rFonts w:ascii="Times New Roman" w:hAnsi="Times New Roman" w:cs="Times New Roman"/>
          <w:sz w:val="28"/>
          <w:szCs w:val="28"/>
        </w:rPr>
        <w:t xml:space="preserve"> </w:t>
      </w:r>
      <w:r w:rsidR="00EF5684">
        <w:rPr>
          <w:rFonts w:ascii="Times New Roman" w:hAnsi="Times New Roman" w:cs="Times New Roman"/>
          <w:sz w:val="28"/>
          <w:szCs w:val="28"/>
        </w:rPr>
        <w:t>и, наконец</w:t>
      </w:r>
      <w:r w:rsidR="00656039">
        <w:rPr>
          <w:rFonts w:ascii="Times New Roman" w:hAnsi="Times New Roman" w:cs="Times New Roman"/>
          <w:sz w:val="28"/>
          <w:szCs w:val="28"/>
        </w:rPr>
        <w:t>, Османский халифат</w:t>
      </w:r>
      <w:r w:rsidR="00404E3C">
        <w:rPr>
          <w:rStyle w:val="a7"/>
          <w:rFonts w:ascii="Times New Roman" w:hAnsi="Times New Roman" w:cs="Times New Roman"/>
          <w:sz w:val="28"/>
          <w:szCs w:val="28"/>
        </w:rPr>
        <w:footnoteReference w:id="155"/>
      </w:r>
      <w:r w:rsidR="00656039">
        <w:rPr>
          <w:rFonts w:ascii="Times New Roman" w:hAnsi="Times New Roman" w:cs="Times New Roman"/>
          <w:sz w:val="28"/>
          <w:szCs w:val="28"/>
        </w:rPr>
        <w:t xml:space="preserve">. </w:t>
      </w:r>
    </w:p>
    <w:p w:rsidR="00656039" w:rsidRDefault="00656039" w:rsidP="00656039">
      <w:pPr>
        <w:spacing w:after="0" w:line="360" w:lineRule="auto"/>
        <w:ind w:firstLine="708"/>
        <w:jc w:val="both"/>
        <w:rPr>
          <w:rFonts w:ascii="Times New Roman" w:hAnsi="Times New Roman" w:cs="Times New Roman"/>
          <w:sz w:val="28"/>
          <w:szCs w:val="28"/>
        </w:rPr>
      </w:pPr>
      <w:r w:rsidRPr="009476A2">
        <w:rPr>
          <w:rFonts w:ascii="Times New Roman" w:hAnsi="Times New Roman" w:cs="Times New Roman"/>
          <w:sz w:val="28"/>
          <w:szCs w:val="28"/>
        </w:rPr>
        <w:t xml:space="preserve">Современные Сирия, Ливан, Ирак, Кувейт, Иордания </w:t>
      </w:r>
      <w:r w:rsidR="00A50E63">
        <w:rPr>
          <w:rFonts w:ascii="Times New Roman" w:hAnsi="Times New Roman" w:cs="Times New Roman"/>
          <w:sz w:val="28"/>
          <w:szCs w:val="28"/>
        </w:rPr>
        <w:t xml:space="preserve">и </w:t>
      </w:r>
      <w:r w:rsidR="00EF5684" w:rsidRPr="009476A2">
        <w:rPr>
          <w:rFonts w:ascii="Times New Roman" w:hAnsi="Times New Roman" w:cs="Times New Roman"/>
          <w:sz w:val="28"/>
          <w:szCs w:val="28"/>
        </w:rPr>
        <w:t>Палестинская</w:t>
      </w:r>
      <w:r w:rsidRPr="009476A2">
        <w:rPr>
          <w:rFonts w:ascii="Times New Roman" w:hAnsi="Times New Roman" w:cs="Times New Roman"/>
          <w:sz w:val="28"/>
          <w:szCs w:val="28"/>
        </w:rPr>
        <w:t xml:space="preserve"> авто</w:t>
      </w:r>
      <w:r>
        <w:rPr>
          <w:rFonts w:ascii="Times New Roman" w:hAnsi="Times New Roman" w:cs="Times New Roman"/>
          <w:sz w:val="28"/>
          <w:szCs w:val="28"/>
        </w:rPr>
        <w:t xml:space="preserve">номия не являются </w:t>
      </w:r>
      <w:r w:rsidR="00A50E63">
        <w:rPr>
          <w:rFonts w:ascii="Times New Roman" w:hAnsi="Times New Roman" w:cs="Times New Roman"/>
          <w:sz w:val="28"/>
          <w:szCs w:val="28"/>
        </w:rPr>
        <w:t xml:space="preserve">с </w:t>
      </w:r>
      <w:r w:rsidR="00EF5684">
        <w:rPr>
          <w:rFonts w:ascii="Times New Roman" w:hAnsi="Times New Roman" w:cs="Times New Roman"/>
          <w:sz w:val="28"/>
          <w:szCs w:val="28"/>
        </w:rPr>
        <w:t>точки</w:t>
      </w:r>
      <w:r>
        <w:rPr>
          <w:rFonts w:ascii="Times New Roman" w:hAnsi="Times New Roman" w:cs="Times New Roman"/>
          <w:sz w:val="28"/>
          <w:szCs w:val="28"/>
        </w:rPr>
        <w:t xml:space="preserve"> зре</w:t>
      </w:r>
      <w:r w:rsidRPr="009476A2">
        <w:rPr>
          <w:rFonts w:ascii="Times New Roman" w:hAnsi="Times New Roman" w:cs="Times New Roman"/>
          <w:sz w:val="28"/>
          <w:szCs w:val="28"/>
        </w:rPr>
        <w:t>ния сторонников па</w:t>
      </w:r>
      <w:r>
        <w:rPr>
          <w:rFonts w:ascii="Times New Roman" w:hAnsi="Times New Roman" w:cs="Times New Roman"/>
          <w:sz w:val="28"/>
          <w:szCs w:val="28"/>
        </w:rPr>
        <w:t>нарабизма «органическими» госу</w:t>
      </w:r>
      <w:r w:rsidRPr="009476A2">
        <w:rPr>
          <w:rFonts w:ascii="Times New Roman" w:hAnsi="Times New Roman" w:cs="Times New Roman"/>
          <w:sz w:val="28"/>
          <w:szCs w:val="28"/>
        </w:rPr>
        <w:t>дарствами, основанными на единстве нации, религии</w:t>
      </w:r>
      <w:r w:rsidR="00A50E63">
        <w:rPr>
          <w:rFonts w:ascii="Times New Roman" w:hAnsi="Times New Roman" w:cs="Times New Roman"/>
          <w:sz w:val="28"/>
          <w:szCs w:val="28"/>
        </w:rPr>
        <w:t xml:space="preserve"> и </w:t>
      </w:r>
      <w:r>
        <w:rPr>
          <w:rFonts w:ascii="Times New Roman" w:hAnsi="Times New Roman" w:cs="Times New Roman"/>
          <w:sz w:val="28"/>
          <w:szCs w:val="28"/>
        </w:rPr>
        <w:t>исторической преемственности. Все они были искус</w:t>
      </w:r>
      <w:r w:rsidR="00A50E63">
        <w:rPr>
          <w:rFonts w:ascii="Times New Roman" w:hAnsi="Times New Roman" w:cs="Times New Roman"/>
          <w:sz w:val="28"/>
          <w:szCs w:val="28"/>
        </w:rPr>
        <w:t xml:space="preserve">ственно «нарезаны» в </w:t>
      </w:r>
      <w:r w:rsidRPr="009476A2">
        <w:rPr>
          <w:rFonts w:ascii="Times New Roman" w:hAnsi="Times New Roman" w:cs="Times New Roman"/>
          <w:sz w:val="28"/>
          <w:szCs w:val="28"/>
        </w:rPr>
        <w:t>результате Первой мировой войны по колониальным лекал</w:t>
      </w:r>
      <w:r w:rsidR="00A50E63">
        <w:rPr>
          <w:rFonts w:ascii="Times New Roman" w:hAnsi="Times New Roman" w:cs="Times New Roman"/>
          <w:sz w:val="28"/>
          <w:szCs w:val="28"/>
        </w:rPr>
        <w:t xml:space="preserve">ам и </w:t>
      </w:r>
      <w:r>
        <w:rPr>
          <w:rFonts w:ascii="Times New Roman" w:hAnsi="Times New Roman" w:cs="Times New Roman"/>
          <w:sz w:val="28"/>
          <w:szCs w:val="28"/>
        </w:rPr>
        <w:t>условиям непопулярного в арабской среде Соглашения Сайкса-Пико</w:t>
      </w:r>
      <w:r w:rsidR="00404E3C">
        <w:rPr>
          <w:rStyle w:val="a7"/>
          <w:rFonts w:ascii="Times New Roman" w:hAnsi="Times New Roman" w:cs="Times New Roman"/>
          <w:sz w:val="28"/>
          <w:szCs w:val="28"/>
        </w:rPr>
        <w:footnoteReference w:id="156"/>
      </w:r>
      <w:r w:rsidRPr="009476A2">
        <w:rPr>
          <w:rFonts w:ascii="Times New Roman" w:hAnsi="Times New Roman" w:cs="Times New Roman"/>
          <w:sz w:val="28"/>
          <w:szCs w:val="28"/>
        </w:rPr>
        <w:t xml:space="preserve">. </w:t>
      </w:r>
    </w:p>
    <w:p w:rsidR="00656039" w:rsidRDefault="00656039" w:rsidP="006560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Символично, что пер</w:t>
      </w:r>
      <w:r w:rsidRPr="009476A2">
        <w:rPr>
          <w:rFonts w:ascii="Times New Roman" w:hAnsi="Times New Roman" w:cs="Times New Roman"/>
          <w:sz w:val="28"/>
          <w:szCs w:val="28"/>
        </w:rPr>
        <w:t xml:space="preserve">вым актом ИГ после взятия </w:t>
      </w:r>
      <w:proofErr w:type="spellStart"/>
      <w:r w:rsidRPr="009476A2">
        <w:rPr>
          <w:rFonts w:ascii="Times New Roman" w:hAnsi="Times New Roman" w:cs="Times New Roman"/>
          <w:sz w:val="28"/>
          <w:szCs w:val="28"/>
        </w:rPr>
        <w:t>Мосула</w:t>
      </w:r>
      <w:proofErr w:type="spellEnd"/>
      <w:r w:rsidRPr="009476A2">
        <w:rPr>
          <w:rFonts w:ascii="Times New Roman" w:hAnsi="Times New Roman" w:cs="Times New Roman"/>
          <w:sz w:val="28"/>
          <w:szCs w:val="28"/>
        </w:rPr>
        <w:t xml:space="preserve"> стало уничтожение по</w:t>
      </w:r>
      <w:r w:rsidR="00A50E63">
        <w:rPr>
          <w:rFonts w:ascii="Times New Roman" w:hAnsi="Times New Roman" w:cs="Times New Roman"/>
          <w:sz w:val="28"/>
          <w:szCs w:val="28"/>
        </w:rPr>
        <w:t xml:space="preserve">граничных знаков между Сирией и </w:t>
      </w:r>
      <w:r w:rsidRPr="009476A2">
        <w:rPr>
          <w:rFonts w:ascii="Times New Roman" w:hAnsi="Times New Roman" w:cs="Times New Roman"/>
          <w:sz w:val="28"/>
          <w:szCs w:val="28"/>
        </w:rPr>
        <w:t>Ираком</w:t>
      </w:r>
      <w:r>
        <w:rPr>
          <w:rFonts w:ascii="Times New Roman" w:hAnsi="Times New Roman" w:cs="Times New Roman"/>
          <w:sz w:val="28"/>
          <w:szCs w:val="28"/>
        </w:rPr>
        <w:t xml:space="preserve"> как «по</w:t>
      </w:r>
      <w:r w:rsidRPr="009476A2">
        <w:rPr>
          <w:rFonts w:ascii="Times New Roman" w:hAnsi="Times New Roman" w:cs="Times New Roman"/>
          <w:sz w:val="28"/>
          <w:szCs w:val="28"/>
        </w:rPr>
        <w:t>зорн</w:t>
      </w:r>
      <w:r w:rsidR="00A50E63">
        <w:rPr>
          <w:rFonts w:ascii="Times New Roman" w:hAnsi="Times New Roman" w:cs="Times New Roman"/>
          <w:sz w:val="28"/>
          <w:szCs w:val="28"/>
        </w:rPr>
        <w:t xml:space="preserve">ой» демаркации в соответствии с </w:t>
      </w:r>
      <w:r w:rsidRPr="009476A2">
        <w:rPr>
          <w:rFonts w:ascii="Times New Roman" w:hAnsi="Times New Roman" w:cs="Times New Roman"/>
          <w:sz w:val="28"/>
          <w:szCs w:val="28"/>
        </w:rPr>
        <w:t>обозначенным выше договором. Основу террористиче</w:t>
      </w:r>
      <w:r>
        <w:rPr>
          <w:rFonts w:ascii="Times New Roman" w:hAnsi="Times New Roman" w:cs="Times New Roman"/>
          <w:sz w:val="28"/>
          <w:szCs w:val="28"/>
        </w:rPr>
        <w:t>ской организации составили бое</w:t>
      </w:r>
      <w:r w:rsidRPr="009476A2">
        <w:rPr>
          <w:rFonts w:ascii="Times New Roman" w:hAnsi="Times New Roman" w:cs="Times New Roman"/>
          <w:sz w:val="28"/>
          <w:szCs w:val="28"/>
        </w:rPr>
        <w:t>вики, сражавш</w:t>
      </w:r>
      <w:r w:rsidR="00A50E63">
        <w:rPr>
          <w:rFonts w:ascii="Times New Roman" w:hAnsi="Times New Roman" w:cs="Times New Roman"/>
          <w:sz w:val="28"/>
          <w:szCs w:val="28"/>
        </w:rPr>
        <w:t xml:space="preserve">иеся с </w:t>
      </w:r>
      <w:r w:rsidR="00A50E63">
        <w:rPr>
          <w:rFonts w:ascii="Times New Roman" w:hAnsi="Times New Roman" w:cs="Times New Roman"/>
          <w:sz w:val="28"/>
          <w:szCs w:val="28"/>
        </w:rPr>
        <w:lastRenderedPageBreak/>
        <w:t xml:space="preserve">американскими войсками в период их пребывания в Ираке и с </w:t>
      </w:r>
      <w:r w:rsidRPr="009476A2">
        <w:rPr>
          <w:rFonts w:ascii="Times New Roman" w:hAnsi="Times New Roman" w:cs="Times New Roman"/>
          <w:sz w:val="28"/>
          <w:szCs w:val="28"/>
        </w:rPr>
        <w:t xml:space="preserve">силами правительства </w:t>
      </w:r>
      <w:proofErr w:type="spellStart"/>
      <w:r w:rsidRPr="009476A2">
        <w:rPr>
          <w:rFonts w:ascii="Times New Roman" w:hAnsi="Times New Roman" w:cs="Times New Roman"/>
          <w:sz w:val="28"/>
          <w:szCs w:val="28"/>
        </w:rPr>
        <w:t>Башара</w:t>
      </w:r>
      <w:proofErr w:type="spellEnd"/>
      <w:r w:rsidRPr="009476A2">
        <w:rPr>
          <w:rFonts w:ascii="Times New Roman" w:hAnsi="Times New Roman" w:cs="Times New Roman"/>
          <w:sz w:val="28"/>
          <w:szCs w:val="28"/>
        </w:rPr>
        <w:t xml:space="preserve"> </w:t>
      </w:r>
      <w:proofErr w:type="spellStart"/>
      <w:r w:rsidRPr="009476A2">
        <w:rPr>
          <w:rFonts w:ascii="Times New Roman" w:hAnsi="Times New Roman" w:cs="Times New Roman"/>
          <w:sz w:val="28"/>
          <w:szCs w:val="28"/>
        </w:rPr>
        <w:t>Асада</w:t>
      </w:r>
      <w:proofErr w:type="spellEnd"/>
      <w:r w:rsidRPr="009476A2">
        <w:rPr>
          <w:rFonts w:ascii="Times New Roman" w:hAnsi="Times New Roman" w:cs="Times New Roman"/>
          <w:sz w:val="28"/>
          <w:szCs w:val="28"/>
        </w:rPr>
        <w:t xml:space="preserve"> </w:t>
      </w:r>
      <w:r w:rsidR="00A50E63">
        <w:rPr>
          <w:rFonts w:ascii="Times New Roman" w:hAnsi="Times New Roman" w:cs="Times New Roman"/>
          <w:sz w:val="28"/>
          <w:szCs w:val="28"/>
        </w:rPr>
        <w:t xml:space="preserve">в </w:t>
      </w:r>
      <w:r w:rsidR="00EF5684">
        <w:rPr>
          <w:rFonts w:ascii="Times New Roman" w:hAnsi="Times New Roman" w:cs="Times New Roman"/>
          <w:sz w:val="28"/>
          <w:szCs w:val="28"/>
        </w:rPr>
        <w:t>Сирии</w:t>
      </w:r>
      <w:r w:rsidR="002B01C8">
        <w:rPr>
          <w:rStyle w:val="a7"/>
          <w:rFonts w:ascii="Times New Roman" w:hAnsi="Times New Roman" w:cs="Times New Roman"/>
          <w:sz w:val="28"/>
          <w:szCs w:val="28"/>
        </w:rPr>
        <w:footnoteReference w:id="157"/>
      </w:r>
      <w:r w:rsidR="00EF5684">
        <w:rPr>
          <w:rFonts w:ascii="Times New Roman" w:hAnsi="Times New Roman" w:cs="Times New Roman"/>
          <w:sz w:val="28"/>
          <w:szCs w:val="28"/>
        </w:rPr>
        <w:t>.</w:t>
      </w:r>
    </w:p>
    <w:p w:rsidR="00EF5684" w:rsidRDefault="00EF5684" w:rsidP="006560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важно отметит</w:t>
      </w:r>
      <w:r w:rsidR="00A50E63">
        <w:rPr>
          <w:rFonts w:ascii="Times New Roman" w:hAnsi="Times New Roman" w:cs="Times New Roman"/>
          <w:sz w:val="28"/>
          <w:szCs w:val="28"/>
        </w:rPr>
        <w:t>ь, что основная особенность ИГ -</w:t>
      </w:r>
      <w:r>
        <w:rPr>
          <w:rFonts w:ascii="Times New Roman" w:hAnsi="Times New Roman" w:cs="Times New Roman"/>
          <w:sz w:val="28"/>
          <w:szCs w:val="28"/>
        </w:rPr>
        <w:t xml:space="preserve"> это его претензия на «государственность». Само существование подобной организации дает сильный источник нормативной силы для мусульман</w:t>
      </w:r>
      <w:r w:rsidR="005C1C95">
        <w:rPr>
          <w:rFonts w:ascii="Times New Roman" w:hAnsi="Times New Roman" w:cs="Times New Roman"/>
          <w:sz w:val="28"/>
          <w:szCs w:val="28"/>
        </w:rPr>
        <w:t xml:space="preserve"> (как к примеру </w:t>
      </w:r>
      <w:proofErr w:type="gramStart"/>
      <w:r w:rsidR="005C1C95">
        <w:rPr>
          <w:rFonts w:ascii="Times New Roman" w:hAnsi="Times New Roman" w:cs="Times New Roman"/>
          <w:sz w:val="28"/>
          <w:szCs w:val="28"/>
        </w:rPr>
        <w:t>ЕС</w:t>
      </w:r>
      <w:proofErr w:type="gramEnd"/>
      <w:r w:rsidR="002B01C8">
        <w:rPr>
          <w:rFonts w:ascii="Times New Roman" w:hAnsi="Times New Roman" w:cs="Times New Roman"/>
          <w:sz w:val="28"/>
          <w:szCs w:val="28"/>
        </w:rPr>
        <w:t xml:space="preserve"> источник нормативной силы для людей либеральных взглядов</w:t>
      </w:r>
      <w:r w:rsidR="002B01C8">
        <w:rPr>
          <w:rStyle w:val="a7"/>
          <w:rFonts w:ascii="Times New Roman" w:hAnsi="Times New Roman" w:cs="Times New Roman"/>
          <w:sz w:val="28"/>
          <w:szCs w:val="28"/>
        </w:rPr>
        <w:footnoteReference w:id="158"/>
      </w:r>
      <w:r w:rsidR="002B01C8">
        <w:rPr>
          <w:rFonts w:ascii="Times New Roman" w:hAnsi="Times New Roman" w:cs="Times New Roman"/>
          <w:sz w:val="28"/>
          <w:szCs w:val="28"/>
        </w:rPr>
        <w:t>)</w:t>
      </w:r>
      <w:r>
        <w:rPr>
          <w:rFonts w:ascii="Times New Roman" w:hAnsi="Times New Roman" w:cs="Times New Roman"/>
          <w:sz w:val="28"/>
          <w:szCs w:val="28"/>
        </w:rPr>
        <w:t>, который своим идеалом или пародией на идеал будет</w:t>
      </w:r>
      <w:r w:rsidR="00E53FC5">
        <w:rPr>
          <w:rFonts w:ascii="Times New Roman" w:hAnsi="Times New Roman" w:cs="Times New Roman"/>
          <w:sz w:val="28"/>
          <w:szCs w:val="28"/>
        </w:rPr>
        <w:t xml:space="preserve"> особым образом</w:t>
      </w:r>
      <w:r>
        <w:rPr>
          <w:rFonts w:ascii="Times New Roman" w:hAnsi="Times New Roman" w:cs="Times New Roman"/>
          <w:sz w:val="28"/>
          <w:szCs w:val="28"/>
        </w:rPr>
        <w:t xml:space="preserve"> привлекать </w:t>
      </w:r>
      <w:r w:rsidR="00E53FC5">
        <w:rPr>
          <w:rFonts w:ascii="Times New Roman" w:hAnsi="Times New Roman" w:cs="Times New Roman"/>
          <w:sz w:val="28"/>
          <w:szCs w:val="28"/>
        </w:rPr>
        <w:t>сторонников «чисто</w:t>
      </w:r>
      <w:r w:rsidR="002B01C8">
        <w:rPr>
          <w:rFonts w:ascii="Times New Roman" w:hAnsi="Times New Roman" w:cs="Times New Roman"/>
          <w:sz w:val="28"/>
          <w:szCs w:val="28"/>
        </w:rPr>
        <w:t>го</w:t>
      </w:r>
      <w:r w:rsidR="00E53FC5">
        <w:rPr>
          <w:rFonts w:ascii="Times New Roman" w:hAnsi="Times New Roman" w:cs="Times New Roman"/>
          <w:sz w:val="28"/>
          <w:szCs w:val="28"/>
        </w:rPr>
        <w:t xml:space="preserve">» ислама, т.к. сам концепт исламского государства символизирует о возможном существовании исламской справедливости, зоны </w:t>
      </w:r>
      <w:r w:rsidR="002B01C8">
        <w:rPr>
          <w:rFonts w:ascii="Times New Roman" w:hAnsi="Times New Roman" w:cs="Times New Roman"/>
          <w:sz w:val="28"/>
          <w:szCs w:val="28"/>
        </w:rPr>
        <w:t>исламского образа жизни</w:t>
      </w:r>
      <w:r w:rsidR="00E53FC5">
        <w:rPr>
          <w:rFonts w:ascii="Times New Roman" w:hAnsi="Times New Roman" w:cs="Times New Roman"/>
          <w:sz w:val="28"/>
          <w:szCs w:val="28"/>
        </w:rPr>
        <w:t>, которая создана на основе шариата специально для мусульман.</w:t>
      </w:r>
    </w:p>
    <w:p w:rsidR="00637C3C" w:rsidRDefault="005C407E" w:rsidP="0063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A7FE7">
        <w:rPr>
          <w:rFonts w:ascii="Times New Roman" w:hAnsi="Times New Roman" w:cs="Times New Roman"/>
          <w:sz w:val="28"/>
          <w:szCs w:val="28"/>
        </w:rPr>
        <w:t xml:space="preserve"> </w:t>
      </w:r>
      <w:r w:rsidR="00B00090">
        <w:rPr>
          <w:rFonts w:ascii="Times New Roman" w:hAnsi="Times New Roman" w:cs="Times New Roman"/>
          <w:sz w:val="28"/>
          <w:szCs w:val="28"/>
        </w:rPr>
        <w:t>л</w:t>
      </w:r>
      <w:r w:rsidR="00CA7FE7">
        <w:rPr>
          <w:rFonts w:ascii="Times New Roman" w:hAnsi="Times New Roman" w:cs="Times New Roman"/>
          <w:sz w:val="28"/>
          <w:szCs w:val="28"/>
        </w:rPr>
        <w:t xml:space="preserve">ета 2014 </w:t>
      </w:r>
      <w:r w:rsidR="00B00090">
        <w:rPr>
          <w:rFonts w:ascii="Times New Roman" w:hAnsi="Times New Roman" w:cs="Times New Roman"/>
          <w:sz w:val="28"/>
          <w:szCs w:val="28"/>
        </w:rPr>
        <w:t>года РФ была напрямую обозначе</w:t>
      </w:r>
      <w:r w:rsidR="00637C3C" w:rsidRPr="00637C3C">
        <w:rPr>
          <w:rFonts w:ascii="Times New Roman" w:hAnsi="Times New Roman" w:cs="Times New Roman"/>
          <w:sz w:val="28"/>
          <w:szCs w:val="28"/>
        </w:rPr>
        <w:t xml:space="preserve">на </w:t>
      </w:r>
      <w:r w:rsidR="00CA7FE7">
        <w:rPr>
          <w:rFonts w:ascii="Times New Roman" w:hAnsi="Times New Roman" w:cs="Times New Roman"/>
          <w:sz w:val="28"/>
          <w:szCs w:val="28"/>
        </w:rPr>
        <w:t xml:space="preserve">в </w:t>
      </w:r>
      <w:r w:rsidR="00656039" w:rsidRPr="00637C3C">
        <w:rPr>
          <w:rFonts w:ascii="Times New Roman" w:hAnsi="Times New Roman" w:cs="Times New Roman"/>
          <w:sz w:val="28"/>
          <w:szCs w:val="28"/>
        </w:rPr>
        <w:t>качестве</w:t>
      </w:r>
      <w:r w:rsidR="00637C3C" w:rsidRPr="00637C3C">
        <w:rPr>
          <w:rFonts w:ascii="Times New Roman" w:hAnsi="Times New Roman" w:cs="Times New Roman"/>
          <w:sz w:val="28"/>
          <w:szCs w:val="28"/>
        </w:rPr>
        <w:t xml:space="preserve"> одного из приоритетных и</w:t>
      </w:r>
      <w:r w:rsidR="00CA7FE7">
        <w:rPr>
          <w:rFonts w:ascii="Times New Roman" w:hAnsi="Times New Roman" w:cs="Times New Roman"/>
          <w:sz w:val="28"/>
          <w:szCs w:val="28"/>
        </w:rPr>
        <w:t xml:space="preserve">деологических и </w:t>
      </w:r>
      <w:r w:rsidR="00637C3C" w:rsidRPr="00637C3C">
        <w:rPr>
          <w:rFonts w:ascii="Times New Roman" w:hAnsi="Times New Roman" w:cs="Times New Roman"/>
          <w:sz w:val="28"/>
          <w:szCs w:val="28"/>
        </w:rPr>
        <w:t>политических противников «Исл</w:t>
      </w:r>
      <w:r w:rsidR="00CA7FE7">
        <w:rPr>
          <w:rFonts w:ascii="Times New Roman" w:hAnsi="Times New Roman" w:cs="Times New Roman"/>
          <w:sz w:val="28"/>
          <w:szCs w:val="28"/>
        </w:rPr>
        <w:t xml:space="preserve">амского государства», которое в </w:t>
      </w:r>
      <w:r w:rsidR="00637C3C" w:rsidRPr="00637C3C">
        <w:rPr>
          <w:rFonts w:ascii="Times New Roman" w:hAnsi="Times New Roman" w:cs="Times New Roman"/>
          <w:sz w:val="28"/>
          <w:szCs w:val="28"/>
        </w:rPr>
        <w:t>настоящее в</w:t>
      </w:r>
      <w:r w:rsidR="00637C3C">
        <w:rPr>
          <w:rFonts w:ascii="Times New Roman" w:hAnsi="Times New Roman" w:cs="Times New Roman"/>
          <w:sz w:val="28"/>
          <w:szCs w:val="28"/>
        </w:rPr>
        <w:t>ремя является самой мощной тер</w:t>
      </w:r>
      <w:r w:rsidR="00E53FC5">
        <w:rPr>
          <w:rFonts w:ascii="Times New Roman" w:hAnsi="Times New Roman" w:cs="Times New Roman"/>
          <w:sz w:val="28"/>
          <w:szCs w:val="28"/>
        </w:rPr>
        <w:t>рористической организацией в</w:t>
      </w:r>
      <w:r w:rsidR="002B01C8">
        <w:rPr>
          <w:rFonts w:ascii="Times New Roman" w:hAnsi="Times New Roman" w:cs="Times New Roman"/>
          <w:sz w:val="28"/>
          <w:szCs w:val="28"/>
        </w:rPr>
        <w:t xml:space="preserve"> мире (п</w:t>
      </w:r>
      <w:r w:rsidR="00637C3C" w:rsidRPr="00637C3C">
        <w:rPr>
          <w:rFonts w:ascii="Times New Roman" w:hAnsi="Times New Roman" w:cs="Times New Roman"/>
          <w:sz w:val="28"/>
          <w:szCs w:val="28"/>
        </w:rPr>
        <w:t>о официальным данным</w:t>
      </w:r>
      <w:r w:rsidR="00CA7FE7">
        <w:rPr>
          <w:rFonts w:ascii="Times New Roman" w:hAnsi="Times New Roman" w:cs="Times New Roman"/>
          <w:sz w:val="28"/>
          <w:szCs w:val="28"/>
        </w:rPr>
        <w:t xml:space="preserve">, за первые девять месяцев 2014 года от терактов и </w:t>
      </w:r>
      <w:r>
        <w:rPr>
          <w:rFonts w:ascii="Times New Roman" w:hAnsi="Times New Roman" w:cs="Times New Roman"/>
          <w:sz w:val="28"/>
          <w:szCs w:val="28"/>
        </w:rPr>
        <w:t>диверсий ИГ</w:t>
      </w:r>
      <w:r w:rsidR="00CA7FE7">
        <w:rPr>
          <w:rFonts w:ascii="Times New Roman" w:hAnsi="Times New Roman" w:cs="Times New Roman"/>
          <w:sz w:val="28"/>
          <w:szCs w:val="28"/>
        </w:rPr>
        <w:t xml:space="preserve"> в </w:t>
      </w:r>
      <w:r w:rsidR="00637C3C" w:rsidRPr="00637C3C">
        <w:rPr>
          <w:rFonts w:ascii="Times New Roman" w:hAnsi="Times New Roman" w:cs="Times New Roman"/>
          <w:sz w:val="28"/>
          <w:szCs w:val="28"/>
        </w:rPr>
        <w:t xml:space="preserve">одном только Ираке </w:t>
      </w:r>
      <w:r w:rsidR="00637C3C">
        <w:rPr>
          <w:rFonts w:ascii="Times New Roman" w:hAnsi="Times New Roman" w:cs="Times New Roman"/>
          <w:sz w:val="28"/>
          <w:szCs w:val="28"/>
        </w:rPr>
        <w:t>погибло 10 тысяч мирных жителей</w:t>
      </w:r>
      <w:r w:rsidR="002B01C8">
        <w:rPr>
          <w:rFonts w:ascii="Times New Roman" w:hAnsi="Times New Roman" w:cs="Times New Roman"/>
          <w:sz w:val="28"/>
          <w:szCs w:val="28"/>
        </w:rPr>
        <w:t>)</w:t>
      </w:r>
      <w:r w:rsidR="00A50E63">
        <w:rPr>
          <w:rFonts w:ascii="Times New Roman" w:hAnsi="Times New Roman" w:cs="Times New Roman"/>
          <w:sz w:val="28"/>
          <w:szCs w:val="28"/>
        </w:rPr>
        <w:t xml:space="preserve">. В начале сентября 2014 </w:t>
      </w:r>
      <w:r w:rsidR="00637C3C" w:rsidRPr="00637C3C">
        <w:rPr>
          <w:rFonts w:ascii="Times New Roman" w:hAnsi="Times New Roman" w:cs="Times New Roman"/>
          <w:sz w:val="28"/>
          <w:szCs w:val="28"/>
        </w:rPr>
        <w:t>года</w:t>
      </w:r>
      <w:r w:rsidR="00637C3C">
        <w:rPr>
          <w:rFonts w:ascii="Times New Roman" w:hAnsi="Times New Roman" w:cs="Times New Roman"/>
          <w:sz w:val="28"/>
          <w:szCs w:val="28"/>
        </w:rPr>
        <w:t xml:space="preserve"> представители «Ислам</w:t>
      </w:r>
      <w:r w:rsidR="00637C3C" w:rsidRPr="00637C3C">
        <w:rPr>
          <w:rFonts w:ascii="Times New Roman" w:hAnsi="Times New Roman" w:cs="Times New Roman"/>
          <w:sz w:val="28"/>
          <w:szCs w:val="28"/>
        </w:rPr>
        <w:t>ского государства» распространили видеозап</w:t>
      </w:r>
      <w:r w:rsidR="00637C3C">
        <w:rPr>
          <w:rFonts w:ascii="Times New Roman" w:hAnsi="Times New Roman" w:cs="Times New Roman"/>
          <w:sz w:val="28"/>
          <w:szCs w:val="28"/>
        </w:rPr>
        <w:t>ись обраще</w:t>
      </w:r>
      <w:r w:rsidR="00637C3C" w:rsidRPr="00637C3C">
        <w:rPr>
          <w:rFonts w:ascii="Times New Roman" w:hAnsi="Times New Roman" w:cs="Times New Roman"/>
          <w:sz w:val="28"/>
          <w:szCs w:val="28"/>
        </w:rPr>
        <w:t>ния,</w:t>
      </w:r>
      <w:r w:rsidR="00CA7FE7">
        <w:rPr>
          <w:rFonts w:ascii="Times New Roman" w:hAnsi="Times New Roman" w:cs="Times New Roman"/>
          <w:sz w:val="28"/>
          <w:szCs w:val="28"/>
        </w:rPr>
        <w:t xml:space="preserve"> в котором содержались угрозы в </w:t>
      </w:r>
      <w:r w:rsidR="00637C3C" w:rsidRPr="00637C3C">
        <w:rPr>
          <w:rFonts w:ascii="Times New Roman" w:hAnsi="Times New Roman" w:cs="Times New Roman"/>
          <w:sz w:val="28"/>
          <w:szCs w:val="28"/>
        </w:rPr>
        <w:t>адрес Президента России Владимира Пути</w:t>
      </w:r>
      <w:r w:rsidR="00637C3C">
        <w:rPr>
          <w:rFonts w:ascii="Times New Roman" w:hAnsi="Times New Roman" w:cs="Times New Roman"/>
          <w:sz w:val="28"/>
          <w:szCs w:val="28"/>
        </w:rPr>
        <w:t>на. Российскому лидеру пообеща</w:t>
      </w:r>
      <w:r w:rsidR="00637C3C" w:rsidRPr="00637C3C">
        <w:rPr>
          <w:rFonts w:ascii="Times New Roman" w:hAnsi="Times New Roman" w:cs="Times New Roman"/>
          <w:sz w:val="28"/>
          <w:szCs w:val="28"/>
        </w:rPr>
        <w:t>ли «падение трон</w:t>
      </w:r>
      <w:r w:rsidR="00CA7FE7">
        <w:rPr>
          <w:rFonts w:ascii="Times New Roman" w:hAnsi="Times New Roman" w:cs="Times New Roman"/>
          <w:sz w:val="28"/>
          <w:szCs w:val="28"/>
        </w:rPr>
        <w:t xml:space="preserve">а». Прозвучали заявления о </w:t>
      </w:r>
      <w:r w:rsidR="00637C3C" w:rsidRPr="00637C3C">
        <w:rPr>
          <w:rFonts w:ascii="Times New Roman" w:hAnsi="Times New Roman" w:cs="Times New Roman"/>
          <w:sz w:val="28"/>
          <w:szCs w:val="28"/>
        </w:rPr>
        <w:t>готовност</w:t>
      </w:r>
      <w:r w:rsidR="00CA7FE7">
        <w:rPr>
          <w:rFonts w:ascii="Times New Roman" w:hAnsi="Times New Roman" w:cs="Times New Roman"/>
          <w:sz w:val="28"/>
          <w:szCs w:val="28"/>
        </w:rPr>
        <w:t xml:space="preserve">и боевиков ИГ принять участие в </w:t>
      </w:r>
      <w:r w:rsidR="00637C3C" w:rsidRPr="00637C3C">
        <w:rPr>
          <w:rFonts w:ascii="Times New Roman" w:hAnsi="Times New Roman" w:cs="Times New Roman"/>
          <w:sz w:val="28"/>
          <w:szCs w:val="28"/>
        </w:rPr>
        <w:t>«освоб</w:t>
      </w:r>
      <w:r w:rsidR="00CA7FE7">
        <w:rPr>
          <w:rFonts w:ascii="Times New Roman" w:hAnsi="Times New Roman" w:cs="Times New Roman"/>
          <w:sz w:val="28"/>
          <w:szCs w:val="28"/>
        </w:rPr>
        <w:t xml:space="preserve">ождении Чечни и </w:t>
      </w:r>
      <w:r w:rsidR="00637C3C">
        <w:rPr>
          <w:rFonts w:ascii="Times New Roman" w:hAnsi="Times New Roman" w:cs="Times New Roman"/>
          <w:sz w:val="28"/>
          <w:szCs w:val="28"/>
        </w:rPr>
        <w:t>всего Кавказа»</w:t>
      </w:r>
      <w:r w:rsidR="00637C3C" w:rsidRPr="00637C3C">
        <w:rPr>
          <w:rFonts w:ascii="Times New Roman" w:hAnsi="Times New Roman" w:cs="Times New Roman"/>
          <w:sz w:val="28"/>
          <w:szCs w:val="28"/>
        </w:rPr>
        <w:t xml:space="preserve">. В этом обращении Президент РФ был подвергнут виртуальной атаке прежде всего за поддержку сирийского коллеги </w:t>
      </w:r>
      <w:proofErr w:type="spellStart"/>
      <w:r w:rsidR="00637C3C" w:rsidRPr="00637C3C">
        <w:rPr>
          <w:rFonts w:ascii="Times New Roman" w:hAnsi="Times New Roman" w:cs="Times New Roman"/>
          <w:sz w:val="28"/>
          <w:szCs w:val="28"/>
        </w:rPr>
        <w:t>Башара</w:t>
      </w:r>
      <w:proofErr w:type="spellEnd"/>
      <w:r w:rsidR="00637C3C" w:rsidRPr="00637C3C">
        <w:rPr>
          <w:rFonts w:ascii="Times New Roman" w:hAnsi="Times New Roman" w:cs="Times New Roman"/>
          <w:sz w:val="28"/>
          <w:szCs w:val="28"/>
        </w:rPr>
        <w:t xml:space="preserve"> </w:t>
      </w:r>
      <w:proofErr w:type="spellStart"/>
      <w:r w:rsidR="00637C3C" w:rsidRPr="00637C3C">
        <w:rPr>
          <w:rFonts w:ascii="Times New Roman" w:hAnsi="Times New Roman" w:cs="Times New Roman"/>
          <w:sz w:val="28"/>
          <w:szCs w:val="28"/>
        </w:rPr>
        <w:t>Асада</w:t>
      </w:r>
      <w:proofErr w:type="spellEnd"/>
      <w:r w:rsidR="002B01C8">
        <w:rPr>
          <w:rStyle w:val="a7"/>
          <w:rFonts w:ascii="Times New Roman" w:hAnsi="Times New Roman" w:cs="Times New Roman"/>
          <w:sz w:val="28"/>
          <w:szCs w:val="28"/>
        </w:rPr>
        <w:footnoteReference w:id="159"/>
      </w:r>
      <w:r w:rsidR="00637C3C" w:rsidRPr="00637C3C">
        <w:rPr>
          <w:rFonts w:ascii="Times New Roman" w:hAnsi="Times New Roman" w:cs="Times New Roman"/>
          <w:sz w:val="28"/>
          <w:szCs w:val="28"/>
        </w:rPr>
        <w:t xml:space="preserve">. </w:t>
      </w:r>
    </w:p>
    <w:p w:rsidR="005C6CED" w:rsidRDefault="00637C3C" w:rsidP="00637C3C">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lastRenderedPageBreak/>
        <w:t xml:space="preserve">По мнению аналитиков «SITE </w:t>
      </w:r>
      <w:proofErr w:type="spellStart"/>
      <w:r w:rsidRPr="00637C3C">
        <w:rPr>
          <w:rFonts w:ascii="Times New Roman" w:hAnsi="Times New Roman" w:cs="Times New Roman"/>
          <w:sz w:val="28"/>
          <w:szCs w:val="28"/>
        </w:rPr>
        <w:t>Intelligence</w:t>
      </w:r>
      <w:proofErr w:type="spellEnd"/>
      <w:r w:rsidRPr="00637C3C">
        <w:rPr>
          <w:rFonts w:ascii="Times New Roman" w:hAnsi="Times New Roman" w:cs="Times New Roman"/>
          <w:sz w:val="28"/>
          <w:szCs w:val="28"/>
        </w:rPr>
        <w:t xml:space="preserve"> </w:t>
      </w:r>
      <w:proofErr w:type="spellStart"/>
      <w:r w:rsidRPr="00637C3C">
        <w:rPr>
          <w:rFonts w:ascii="Times New Roman" w:hAnsi="Times New Roman" w:cs="Times New Roman"/>
          <w:sz w:val="28"/>
          <w:szCs w:val="28"/>
        </w:rPr>
        <w:t>Group</w:t>
      </w:r>
      <w:proofErr w:type="spellEnd"/>
      <w:r w:rsidRPr="00637C3C">
        <w:rPr>
          <w:rFonts w:ascii="Times New Roman" w:hAnsi="Times New Roman" w:cs="Times New Roman"/>
          <w:sz w:val="28"/>
          <w:szCs w:val="28"/>
        </w:rPr>
        <w:t>»</w:t>
      </w:r>
      <w:r>
        <w:rPr>
          <w:rFonts w:ascii="Times New Roman" w:hAnsi="Times New Roman" w:cs="Times New Roman"/>
          <w:sz w:val="28"/>
          <w:szCs w:val="28"/>
        </w:rPr>
        <w:t>,</w:t>
      </w:r>
      <w:r w:rsidRPr="00637C3C">
        <w:rPr>
          <w:rFonts w:ascii="Times New Roman" w:hAnsi="Times New Roman" w:cs="Times New Roman"/>
          <w:sz w:val="28"/>
          <w:szCs w:val="28"/>
        </w:rPr>
        <w:t xml:space="preserve"> именно под влиянием выходцев из Северного Кавказа «Исламское государство»</w:t>
      </w:r>
      <w:r w:rsidR="00CA7FE7">
        <w:rPr>
          <w:rFonts w:ascii="Times New Roman" w:hAnsi="Times New Roman" w:cs="Times New Roman"/>
          <w:sz w:val="28"/>
          <w:szCs w:val="28"/>
        </w:rPr>
        <w:t xml:space="preserve"> усилило свой интерес к </w:t>
      </w:r>
      <w:r>
        <w:rPr>
          <w:rFonts w:ascii="Times New Roman" w:hAnsi="Times New Roman" w:cs="Times New Roman"/>
          <w:sz w:val="28"/>
          <w:szCs w:val="28"/>
        </w:rPr>
        <w:t>России</w:t>
      </w:r>
      <w:r w:rsidR="002B01C8">
        <w:rPr>
          <w:rStyle w:val="a7"/>
          <w:rFonts w:ascii="Times New Roman" w:hAnsi="Times New Roman" w:cs="Times New Roman"/>
          <w:sz w:val="28"/>
          <w:szCs w:val="28"/>
        </w:rPr>
        <w:footnoteReference w:id="160"/>
      </w:r>
      <w:r w:rsidR="00CA7FE7">
        <w:rPr>
          <w:rFonts w:ascii="Times New Roman" w:hAnsi="Times New Roman" w:cs="Times New Roman"/>
          <w:sz w:val="28"/>
          <w:szCs w:val="28"/>
        </w:rPr>
        <w:t xml:space="preserve">. </w:t>
      </w:r>
    </w:p>
    <w:p w:rsidR="00FD6DEF" w:rsidRDefault="00CA7FE7" w:rsidP="0063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Российская позиция по Сирии в том виде, в </w:t>
      </w:r>
      <w:r w:rsidR="00637C3C" w:rsidRPr="00637C3C">
        <w:rPr>
          <w:rFonts w:ascii="Times New Roman" w:hAnsi="Times New Roman" w:cs="Times New Roman"/>
          <w:sz w:val="28"/>
          <w:szCs w:val="28"/>
        </w:rPr>
        <w:t>котором она последовательно отстаивае</w:t>
      </w:r>
      <w:r>
        <w:rPr>
          <w:rFonts w:ascii="Times New Roman" w:hAnsi="Times New Roman" w:cs="Times New Roman"/>
          <w:sz w:val="28"/>
          <w:szCs w:val="28"/>
        </w:rPr>
        <w:t xml:space="preserve">тся с </w:t>
      </w:r>
      <w:r w:rsidR="00637C3C">
        <w:rPr>
          <w:rFonts w:ascii="Times New Roman" w:hAnsi="Times New Roman" w:cs="Times New Roman"/>
          <w:sz w:val="28"/>
          <w:szCs w:val="28"/>
        </w:rPr>
        <w:t>самого начала гражданско</w:t>
      </w:r>
      <w:r w:rsidR="00637C3C" w:rsidRPr="00637C3C">
        <w:rPr>
          <w:rFonts w:ascii="Times New Roman" w:hAnsi="Times New Roman" w:cs="Times New Roman"/>
          <w:sz w:val="28"/>
          <w:szCs w:val="28"/>
        </w:rPr>
        <w:t>го противостояния в</w:t>
      </w:r>
      <w:r>
        <w:rPr>
          <w:rFonts w:ascii="Times New Roman" w:hAnsi="Times New Roman" w:cs="Times New Roman"/>
          <w:sz w:val="28"/>
          <w:szCs w:val="28"/>
        </w:rPr>
        <w:t xml:space="preserve"> </w:t>
      </w:r>
      <w:r w:rsidR="00637C3C" w:rsidRPr="00637C3C">
        <w:rPr>
          <w:rFonts w:ascii="Times New Roman" w:hAnsi="Times New Roman" w:cs="Times New Roman"/>
          <w:sz w:val="28"/>
          <w:szCs w:val="28"/>
        </w:rPr>
        <w:t xml:space="preserve">этой ближневосточной стране, имеет веские </w:t>
      </w:r>
      <w:r w:rsidR="00E53FC5">
        <w:rPr>
          <w:rFonts w:ascii="Times New Roman" w:hAnsi="Times New Roman" w:cs="Times New Roman"/>
          <w:sz w:val="28"/>
          <w:szCs w:val="28"/>
        </w:rPr>
        <w:t>установки</w:t>
      </w:r>
      <w:r w:rsidR="00637C3C" w:rsidRPr="00637C3C">
        <w:rPr>
          <w:rFonts w:ascii="Times New Roman" w:hAnsi="Times New Roman" w:cs="Times New Roman"/>
          <w:sz w:val="28"/>
          <w:szCs w:val="28"/>
        </w:rPr>
        <w:t>. Одной из них является понимание последствий победы радик</w:t>
      </w:r>
      <w:r>
        <w:rPr>
          <w:rFonts w:ascii="Times New Roman" w:hAnsi="Times New Roman" w:cs="Times New Roman"/>
          <w:sz w:val="28"/>
          <w:szCs w:val="28"/>
        </w:rPr>
        <w:t xml:space="preserve">альных </w:t>
      </w:r>
      <w:proofErr w:type="spellStart"/>
      <w:r>
        <w:rPr>
          <w:rFonts w:ascii="Times New Roman" w:hAnsi="Times New Roman" w:cs="Times New Roman"/>
          <w:sz w:val="28"/>
          <w:szCs w:val="28"/>
        </w:rPr>
        <w:t>джихадистов</w:t>
      </w:r>
      <w:proofErr w:type="spellEnd"/>
      <w:r>
        <w:rPr>
          <w:rFonts w:ascii="Times New Roman" w:hAnsi="Times New Roman" w:cs="Times New Roman"/>
          <w:sz w:val="28"/>
          <w:szCs w:val="28"/>
        </w:rPr>
        <w:t xml:space="preserve"> в </w:t>
      </w:r>
      <w:r w:rsidR="00FD6DEF">
        <w:rPr>
          <w:rFonts w:ascii="Times New Roman" w:hAnsi="Times New Roman" w:cs="Times New Roman"/>
          <w:sz w:val="28"/>
          <w:szCs w:val="28"/>
        </w:rPr>
        <w:t>этой стра</w:t>
      </w:r>
      <w:r>
        <w:rPr>
          <w:rFonts w:ascii="Times New Roman" w:hAnsi="Times New Roman" w:cs="Times New Roman"/>
          <w:sz w:val="28"/>
          <w:szCs w:val="28"/>
        </w:rPr>
        <w:t xml:space="preserve">не, соседних государствах, а </w:t>
      </w:r>
      <w:r w:rsidR="00637C3C" w:rsidRPr="00637C3C">
        <w:rPr>
          <w:rFonts w:ascii="Times New Roman" w:hAnsi="Times New Roman" w:cs="Times New Roman"/>
          <w:sz w:val="28"/>
          <w:szCs w:val="28"/>
        </w:rPr>
        <w:t xml:space="preserve">также последствий коллапса </w:t>
      </w:r>
      <w:r w:rsidR="00FD6DEF">
        <w:rPr>
          <w:rFonts w:ascii="Times New Roman" w:hAnsi="Times New Roman" w:cs="Times New Roman"/>
          <w:sz w:val="28"/>
          <w:szCs w:val="28"/>
        </w:rPr>
        <w:t>за</w:t>
      </w:r>
      <w:r w:rsidR="00637C3C" w:rsidRPr="00637C3C">
        <w:rPr>
          <w:rFonts w:ascii="Times New Roman" w:hAnsi="Times New Roman" w:cs="Times New Roman"/>
          <w:sz w:val="28"/>
          <w:szCs w:val="28"/>
        </w:rPr>
        <w:t>к</w:t>
      </w:r>
      <w:r>
        <w:rPr>
          <w:rFonts w:ascii="Times New Roman" w:hAnsi="Times New Roman" w:cs="Times New Roman"/>
          <w:sz w:val="28"/>
          <w:szCs w:val="28"/>
        </w:rPr>
        <w:t xml:space="preserve">онной государственной власти и </w:t>
      </w:r>
      <w:r w:rsidR="00637C3C" w:rsidRPr="00637C3C">
        <w:rPr>
          <w:rFonts w:ascii="Times New Roman" w:hAnsi="Times New Roman" w:cs="Times New Roman"/>
          <w:sz w:val="28"/>
          <w:szCs w:val="28"/>
        </w:rPr>
        <w:t>государственности как таковой во всем ближнево</w:t>
      </w:r>
      <w:r w:rsidR="00FD6DEF">
        <w:rPr>
          <w:rFonts w:ascii="Times New Roman" w:hAnsi="Times New Roman" w:cs="Times New Roman"/>
          <w:sz w:val="28"/>
          <w:szCs w:val="28"/>
        </w:rPr>
        <w:t>сточном регионе. Развитие собы</w:t>
      </w:r>
      <w:r w:rsidR="00637C3C" w:rsidRPr="00637C3C">
        <w:rPr>
          <w:rFonts w:ascii="Times New Roman" w:hAnsi="Times New Roman" w:cs="Times New Roman"/>
          <w:sz w:val="28"/>
          <w:szCs w:val="28"/>
        </w:rPr>
        <w:t>тий по подобному сценари</w:t>
      </w:r>
      <w:r w:rsidR="00FD6DEF">
        <w:rPr>
          <w:rFonts w:ascii="Times New Roman" w:hAnsi="Times New Roman" w:cs="Times New Roman"/>
          <w:sz w:val="28"/>
          <w:szCs w:val="28"/>
        </w:rPr>
        <w:t>ю может оказать негативное воз</w:t>
      </w:r>
      <w:r w:rsidR="00637C3C" w:rsidRPr="00637C3C">
        <w:rPr>
          <w:rFonts w:ascii="Times New Roman" w:hAnsi="Times New Roman" w:cs="Times New Roman"/>
          <w:sz w:val="28"/>
          <w:szCs w:val="28"/>
        </w:rPr>
        <w:t>действие на внутриполитическую ситуацию</w:t>
      </w:r>
      <w:r>
        <w:rPr>
          <w:rFonts w:ascii="Times New Roman" w:hAnsi="Times New Roman" w:cs="Times New Roman"/>
          <w:sz w:val="28"/>
          <w:szCs w:val="28"/>
        </w:rPr>
        <w:t xml:space="preserve"> в РФ, а также на территориях в </w:t>
      </w:r>
      <w:r w:rsidR="00637C3C" w:rsidRPr="00637C3C">
        <w:rPr>
          <w:rFonts w:ascii="Times New Roman" w:hAnsi="Times New Roman" w:cs="Times New Roman"/>
          <w:sz w:val="28"/>
          <w:szCs w:val="28"/>
        </w:rPr>
        <w:t>непосредственн</w:t>
      </w:r>
      <w:r w:rsidR="00FD6DEF">
        <w:rPr>
          <w:rFonts w:ascii="Times New Roman" w:hAnsi="Times New Roman" w:cs="Times New Roman"/>
          <w:sz w:val="28"/>
          <w:szCs w:val="28"/>
        </w:rPr>
        <w:t>ой близости от ее границ</w:t>
      </w:r>
      <w:r w:rsidR="00AC583A">
        <w:rPr>
          <w:rStyle w:val="a7"/>
          <w:rFonts w:ascii="Times New Roman" w:hAnsi="Times New Roman" w:cs="Times New Roman"/>
          <w:sz w:val="28"/>
          <w:szCs w:val="28"/>
        </w:rPr>
        <w:footnoteReference w:id="161"/>
      </w:r>
      <w:r w:rsidR="00FD6DEF">
        <w:rPr>
          <w:rFonts w:ascii="Times New Roman" w:hAnsi="Times New Roman" w:cs="Times New Roman"/>
          <w:sz w:val="28"/>
          <w:szCs w:val="28"/>
        </w:rPr>
        <w:t xml:space="preserve">. </w:t>
      </w:r>
    </w:p>
    <w:p w:rsidR="00681401" w:rsidRDefault="00637C3C" w:rsidP="00637C3C">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С одной стороны, за последние годы Сирия стала центром притяжения рад</w:t>
      </w:r>
      <w:r w:rsidR="00CA7FE7">
        <w:rPr>
          <w:rFonts w:ascii="Times New Roman" w:hAnsi="Times New Roman" w:cs="Times New Roman"/>
          <w:sz w:val="28"/>
          <w:szCs w:val="28"/>
        </w:rPr>
        <w:t xml:space="preserve">икально настроенных </w:t>
      </w:r>
      <w:proofErr w:type="spellStart"/>
      <w:r w:rsidR="00CA7FE7">
        <w:rPr>
          <w:rFonts w:ascii="Times New Roman" w:hAnsi="Times New Roman" w:cs="Times New Roman"/>
          <w:sz w:val="28"/>
          <w:szCs w:val="28"/>
        </w:rPr>
        <w:t>салафитов</w:t>
      </w:r>
      <w:proofErr w:type="spellEnd"/>
      <w:r w:rsidR="00CA7FE7">
        <w:rPr>
          <w:rFonts w:ascii="Times New Roman" w:hAnsi="Times New Roman" w:cs="Times New Roman"/>
          <w:sz w:val="28"/>
          <w:szCs w:val="28"/>
        </w:rPr>
        <w:t xml:space="preserve"> с Северного Кавказа; с другой стороны, ситуация в </w:t>
      </w:r>
      <w:r w:rsidRPr="00637C3C">
        <w:rPr>
          <w:rFonts w:ascii="Times New Roman" w:hAnsi="Times New Roman" w:cs="Times New Roman"/>
          <w:sz w:val="28"/>
          <w:szCs w:val="28"/>
        </w:rPr>
        <w:t>Сири</w:t>
      </w:r>
      <w:r w:rsidR="00CA7FE7">
        <w:rPr>
          <w:rFonts w:ascii="Times New Roman" w:hAnsi="Times New Roman" w:cs="Times New Roman"/>
          <w:sz w:val="28"/>
          <w:szCs w:val="28"/>
        </w:rPr>
        <w:t xml:space="preserve">и влияет не только на них, но и </w:t>
      </w:r>
      <w:r w:rsidRPr="00637C3C">
        <w:rPr>
          <w:rFonts w:ascii="Times New Roman" w:hAnsi="Times New Roman" w:cs="Times New Roman"/>
          <w:sz w:val="28"/>
          <w:szCs w:val="28"/>
        </w:rPr>
        <w:t xml:space="preserve">на умы остальных российских мусульман, прежде всего молодежи. </w:t>
      </w:r>
      <w:r w:rsidR="00FE29A4">
        <w:rPr>
          <w:rFonts w:ascii="Times New Roman" w:hAnsi="Times New Roman" w:cs="Times New Roman"/>
          <w:sz w:val="28"/>
          <w:szCs w:val="28"/>
        </w:rPr>
        <w:t>С</w:t>
      </w:r>
      <w:r w:rsidRPr="00637C3C">
        <w:rPr>
          <w:rFonts w:ascii="Times New Roman" w:hAnsi="Times New Roman" w:cs="Times New Roman"/>
          <w:sz w:val="28"/>
          <w:szCs w:val="28"/>
        </w:rPr>
        <w:t>отни молодых людей, выходцев из Северо-Кавказск</w:t>
      </w:r>
      <w:r w:rsidR="00CA7FE7">
        <w:rPr>
          <w:rFonts w:ascii="Times New Roman" w:hAnsi="Times New Roman" w:cs="Times New Roman"/>
          <w:sz w:val="28"/>
          <w:szCs w:val="28"/>
        </w:rPr>
        <w:t xml:space="preserve">ого региона, получают в </w:t>
      </w:r>
      <w:r w:rsidRPr="00637C3C">
        <w:rPr>
          <w:rFonts w:ascii="Times New Roman" w:hAnsi="Times New Roman" w:cs="Times New Roman"/>
          <w:sz w:val="28"/>
          <w:szCs w:val="28"/>
        </w:rPr>
        <w:t>Сирии опыт ведения боевых дей</w:t>
      </w:r>
      <w:r w:rsidR="00CA7FE7">
        <w:rPr>
          <w:rFonts w:ascii="Times New Roman" w:hAnsi="Times New Roman" w:cs="Times New Roman"/>
          <w:sz w:val="28"/>
          <w:szCs w:val="28"/>
        </w:rPr>
        <w:t xml:space="preserve">ствий против регулярной армии и </w:t>
      </w:r>
      <w:r w:rsidRPr="00637C3C">
        <w:rPr>
          <w:rFonts w:ascii="Times New Roman" w:hAnsi="Times New Roman" w:cs="Times New Roman"/>
          <w:sz w:val="28"/>
          <w:szCs w:val="28"/>
        </w:rPr>
        <w:t>сил безопасности государства</w:t>
      </w:r>
      <w:r w:rsidR="00AC583A">
        <w:rPr>
          <w:rStyle w:val="a7"/>
          <w:rFonts w:ascii="Times New Roman" w:hAnsi="Times New Roman" w:cs="Times New Roman"/>
          <w:sz w:val="28"/>
          <w:szCs w:val="28"/>
        </w:rPr>
        <w:footnoteReference w:id="162"/>
      </w:r>
      <w:r w:rsidRPr="00637C3C">
        <w:rPr>
          <w:rFonts w:ascii="Times New Roman" w:hAnsi="Times New Roman" w:cs="Times New Roman"/>
          <w:sz w:val="28"/>
          <w:szCs w:val="28"/>
        </w:rPr>
        <w:t xml:space="preserve">. </w:t>
      </w:r>
    </w:p>
    <w:p w:rsidR="00FD6DEF" w:rsidRDefault="00637C3C" w:rsidP="00637C3C">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Данные действия</w:t>
      </w:r>
      <w:r w:rsidR="00FD6DEF">
        <w:rPr>
          <w:rFonts w:ascii="Times New Roman" w:hAnsi="Times New Roman" w:cs="Times New Roman"/>
          <w:sz w:val="28"/>
          <w:szCs w:val="28"/>
        </w:rPr>
        <w:t>,</w:t>
      </w:r>
      <w:r w:rsidRPr="00637C3C">
        <w:rPr>
          <w:rFonts w:ascii="Times New Roman" w:hAnsi="Times New Roman" w:cs="Times New Roman"/>
          <w:sz w:val="28"/>
          <w:szCs w:val="28"/>
        </w:rPr>
        <w:t xml:space="preserve"> </w:t>
      </w:r>
      <w:r w:rsidR="00CA7FE7">
        <w:rPr>
          <w:rFonts w:ascii="Times New Roman" w:hAnsi="Times New Roman" w:cs="Times New Roman"/>
          <w:sz w:val="28"/>
          <w:szCs w:val="28"/>
        </w:rPr>
        <w:t xml:space="preserve">в </w:t>
      </w:r>
      <w:r w:rsidR="00FD6DEF" w:rsidRPr="00637C3C">
        <w:rPr>
          <w:rFonts w:ascii="Times New Roman" w:hAnsi="Times New Roman" w:cs="Times New Roman"/>
          <w:sz w:val="28"/>
          <w:szCs w:val="28"/>
        </w:rPr>
        <w:t>дальнейшем</w:t>
      </w:r>
      <w:r w:rsidR="00FD6DEF">
        <w:rPr>
          <w:rFonts w:ascii="Times New Roman" w:hAnsi="Times New Roman" w:cs="Times New Roman"/>
          <w:sz w:val="28"/>
          <w:szCs w:val="28"/>
        </w:rPr>
        <w:t>,</w:t>
      </w:r>
      <w:r w:rsidRPr="00637C3C">
        <w:rPr>
          <w:rFonts w:ascii="Times New Roman" w:hAnsi="Times New Roman" w:cs="Times New Roman"/>
          <w:sz w:val="28"/>
          <w:szCs w:val="28"/>
        </w:rPr>
        <w:t xml:space="preserve"> могут быть обращены против Российского государства для подрыва внутренн</w:t>
      </w:r>
      <w:r w:rsidR="00CA7FE7">
        <w:rPr>
          <w:rFonts w:ascii="Times New Roman" w:hAnsi="Times New Roman" w:cs="Times New Roman"/>
          <w:sz w:val="28"/>
          <w:szCs w:val="28"/>
        </w:rPr>
        <w:t xml:space="preserve">ей и внешней политики страны, а </w:t>
      </w:r>
      <w:r w:rsidRPr="00637C3C">
        <w:rPr>
          <w:rFonts w:ascii="Times New Roman" w:hAnsi="Times New Roman" w:cs="Times New Roman"/>
          <w:sz w:val="28"/>
          <w:szCs w:val="28"/>
        </w:rPr>
        <w:t xml:space="preserve">также для дестабилизации межэтнических отношений </w:t>
      </w:r>
      <w:r w:rsidR="00CA7FE7">
        <w:rPr>
          <w:rFonts w:ascii="Times New Roman" w:hAnsi="Times New Roman" w:cs="Times New Roman"/>
          <w:sz w:val="28"/>
          <w:szCs w:val="28"/>
        </w:rPr>
        <w:t xml:space="preserve">и </w:t>
      </w:r>
      <w:r w:rsidR="00FD6DEF" w:rsidRPr="00637C3C">
        <w:rPr>
          <w:rFonts w:ascii="Times New Roman" w:hAnsi="Times New Roman" w:cs="Times New Roman"/>
          <w:sz w:val="28"/>
          <w:szCs w:val="28"/>
        </w:rPr>
        <w:t>этнополитических</w:t>
      </w:r>
      <w:r w:rsidR="00FD6DEF">
        <w:rPr>
          <w:rFonts w:ascii="Times New Roman" w:hAnsi="Times New Roman" w:cs="Times New Roman"/>
          <w:sz w:val="28"/>
          <w:szCs w:val="28"/>
        </w:rPr>
        <w:t xml:space="preserve"> процес</w:t>
      </w:r>
      <w:r w:rsidRPr="00637C3C">
        <w:rPr>
          <w:rFonts w:ascii="Times New Roman" w:hAnsi="Times New Roman" w:cs="Times New Roman"/>
          <w:sz w:val="28"/>
          <w:szCs w:val="28"/>
        </w:rPr>
        <w:t>с</w:t>
      </w:r>
      <w:r w:rsidR="00CA7FE7">
        <w:rPr>
          <w:rFonts w:ascii="Times New Roman" w:hAnsi="Times New Roman" w:cs="Times New Roman"/>
          <w:sz w:val="28"/>
          <w:szCs w:val="28"/>
        </w:rPr>
        <w:t xml:space="preserve">ов. Это крайне опасно в связи с </w:t>
      </w:r>
      <w:r w:rsidRPr="00637C3C">
        <w:rPr>
          <w:rFonts w:ascii="Times New Roman" w:hAnsi="Times New Roman" w:cs="Times New Roman"/>
          <w:sz w:val="28"/>
          <w:szCs w:val="28"/>
        </w:rPr>
        <w:t>тем, что сам российский проект позиционируется как спл</w:t>
      </w:r>
      <w:r w:rsidR="00CA7FE7">
        <w:rPr>
          <w:rFonts w:ascii="Times New Roman" w:hAnsi="Times New Roman" w:cs="Times New Roman"/>
          <w:sz w:val="28"/>
          <w:szCs w:val="28"/>
        </w:rPr>
        <w:t xml:space="preserve">ав различных культур, народов и </w:t>
      </w:r>
      <w:r w:rsidRPr="00637C3C">
        <w:rPr>
          <w:rFonts w:ascii="Times New Roman" w:hAnsi="Times New Roman" w:cs="Times New Roman"/>
          <w:sz w:val="28"/>
          <w:szCs w:val="28"/>
        </w:rPr>
        <w:t xml:space="preserve">религиозных исповеданий. Руководство страны, объективно оценивая </w:t>
      </w:r>
      <w:r w:rsidR="00FD6DEF">
        <w:rPr>
          <w:rFonts w:ascii="Times New Roman" w:hAnsi="Times New Roman" w:cs="Times New Roman"/>
          <w:sz w:val="28"/>
          <w:szCs w:val="28"/>
        </w:rPr>
        <w:t>этн</w:t>
      </w:r>
      <w:r w:rsidR="00CA7FE7">
        <w:rPr>
          <w:rFonts w:ascii="Times New Roman" w:hAnsi="Times New Roman" w:cs="Times New Roman"/>
          <w:sz w:val="28"/>
          <w:szCs w:val="28"/>
        </w:rPr>
        <w:t xml:space="preserve">окультурные и </w:t>
      </w:r>
      <w:r w:rsidR="00FD6DEF">
        <w:rPr>
          <w:rFonts w:ascii="Times New Roman" w:hAnsi="Times New Roman" w:cs="Times New Roman"/>
          <w:sz w:val="28"/>
          <w:szCs w:val="28"/>
        </w:rPr>
        <w:t>этнополитические</w:t>
      </w:r>
      <w:r w:rsidR="00CA7FE7">
        <w:rPr>
          <w:rFonts w:ascii="Times New Roman" w:hAnsi="Times New Roman" w:cs="Times New Roman"/>
          <w:sz w:val="28"/>
          <w:szCs w:val="28"/>
        </w:rPr>
        <w:t xml:space="preserve"> процессы в </w:t>
      </w:r>
      <w:r w:rsidRPr="00637C3C">
        <w:rPr>
          <w:rFonts w:ascii="Times New Roman" w:hAnsi="Times New Roman" w:cs="Times New Roman"/>
          <w:sz w:val="28"/>
          <w:szCs w:val="28"/>
        </w:rPr>
        <w:t>РФ, постоянно заявляет о</w:t>
      </w:r>
      <w:r w:rsidR="00CA7FE7">
        <w:rPr>
          <w:rFonts w:ascii="Times New Roman" w:hAnsi="Times New Roman" w:cs="Times New Roman"/>
          <w:sz w:val="28"/>
          <w:szCs w:val="28"/>
        </w:rPr>
        <w:t xml:space="preserve"> </w:t>
      </w:r>
      <w:r w:rsidR="00B5007D">
        <w:rPr>
          <w:rFonts w:ascii="Times New Roman" w:hAnsi="Times New Roman" w:cs="Times New Roman"/>
          <w:sz w:val="28"/>
          <w:szCs w:val="28"/>
        </w:rPr>
        <w:lastRenderedPageBreak/>
        <w:t xml:space="preserve">необходимости межэтнического и </w:t>
      </w:r>
      <w:r w:rsidRPr="00637C3C">
        <w:rPr>
          <w:rFonts w:ascii="Times New Roman" w:hAnsi="Times New Roman" w:cs="Times New Roman"/>
          <w:sz w:val="28"/>
          <w:szCs w:val="28"/>
        </w:rPr>
        <w:t>межконфессионального диалога. Именно поэтому Москва особо подчеркивает, что ее кооп</w:t>
      </w:r>
      <w:r w:rsidR="00CA7FE7">
        <w:rPr>
          <w:rFonts w:ascii="Times New Roman" w:hAnsi="Times New Roman" w:cs="Times New Roman"/>
          <w:sz w:val="28"/>
          <w:szCs w:val="28"/>
        </w:rPr>
        <w:t xml:space="preserve">ерация с </w:t>
      </w:r>
      <w:r w:rsidR="00B5007D">
        <w:rPr>
          <w:rFonts w:ascii="Times New Roman" w:hAnsi="Times New Roman" w:cs="Times New Roman"/>
          <w:sz w:val="28"/>
          <w:szCs w:val="28"/>
        </w:rPr>
        <w:t xml:space="preserve">Дамаском направлена, в </w:t>
      </w:r>
      <w:r w:rsidRPr="00637C3C">
        <w:rPr>
          <w:rFonts w:ascii="Times New Roman" w:hAnsi="Times New Roman" w:cs="Times New Roman"/>
          <w:sz w:val="28"/>
          <w:szCs w:val="28"/>
        </w:rPr>
        <w:t>первую очередь, на сдерживание ИГИЛ на да</w:t>
      </w:r>
      <w:r w:rsidR="00FD6DEF">
        <w:rPr>
          <w:rFonts w:ascii="Times New Roman" w:hAnsi="Times New Roman" w:cs="Times New Roman"/>
          <w:sz w:val="28"/>
          <w:szCs w:val="28"/>
        </w:rPr>
        <w:t>ль</w:t>
      </w:r>
      <w:r w:rsidR="00CA7FE7">
        <w:rPr>
          <w:rFonts w:ascii="Times New Roman" w:hAnsi="Times New Roman" w:cs="Times New Roman"/>
          <w:sz w:val="28"/>
          <w:szCs w:val="28"/>
        </w:rPr>
        <w:t xml:space="preserve">них подступах к </w:t>
      </w:r>
      <w:r w:rsidR="00FD6DEF">
        <w:rPr>
          <w:rFonts w:ascii="Times New Roman" w:hAnsi="Times New Roman" w:cs="Times New Roman"/>
          <w:sz w:val="28"/>
          <w:szCs w:val="28"/>
        </w:rPr>
        <w:t>России</w:t>
      </w:r>
      <w:r w:rsidR="00F71018">
        <w:rPr>
          <w:rStyle w:val="a7"/>
          <w:rFonts w:ascii="Times New Roman" w:hAnsi="Times New Roman" w:cs="Times New Roman"/>
          <w:sz w:val="28"/>
          <w:szCs w:val="28"/>
        </w:rPr>
        <w:footnoteReference w:id="163"/>
      </w:r>
      <w:r w:rsidR="00FD6DEF">
        <w:rPr>
          <w:rFonts w:ascii="Times New Roman" w:hAnsi="Times New Roman" w:cs="Times New Roman"/>
          <w:sz w:val="28"/>
          <w:szCs w:val="28"/>
        </w:rPr>
        <w:t xml:space="preserve">. </w:t>
      </w:r>
    </w:p>
    <w:p w:rsidR="00FD6DEF" w:rsidRDefault="00B5007D" w:rsidP="0063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августа 2015 </w:t>
      </w:r>
      <w:r w:rsidR="00637C3C" w:rsidRPr="00637C3C">
        <w:rPr>
          <w:rFonts w:ascii="Times New Roman" w:hAnsi="Times New Roman" w:cs="Times New Roman"/>
          <w:sz w:val="28"/>
          <w:szCs w:val="28"/>
        </w:rPr>
        <w:t>года глава</w:t>
      </w:r>
      <w:r w:rsidR="00FD6DEF">
        <w:rPr>
          <w:rFonts w:ascii="Times New Roman" w:hAnsi="Times New Roman" w:cs="Times New Roman"/>
          <w:sz w:val="28"/>
          <w:szCs w:val="28"/>
        </w:rPr>
        <w:t xml:space="preserve"> МИД России Сергей Лавров, ком</w:t>
      </w:r>
      <w:r w:rsidR="00637C3C" w:rsidRPr="00637C3C">
        <w:rPr>
          <w:rFonts w:ascii="Times New Roman" w:hAnsi="Times New Roman" w:cs="Times New Roman"/>
          <w:sz w:val="28"/>
          <w:szCs w:val="28"/>
        </w:rPr>
        <w:t xml:space="preserve">ментируя вопрос </w:t>
      </w:r>
      <w:r>
        <w:rPr>
          <w:rFonts w:ascii="Times New Roman" w:hAnsi="Times New Roman" w:cs="Times New Roman"/>
          <w:sz w:val="28"/>
          <w:szCs w:val="28"/>
        </w:rPr>
        <w:t xml:space="preserve">о </w:t>
      </w:r>
      <w:r w:rsidR="00FD6DEF" w:rsidRPr="00637C3C">
        <w:rPr>
          <w:rFonts w:ascii="Times New Roman" w:hAnsi="Times New Roman" w:cs="Times New Roman"/>
          <w:sz w:val="28"/>
          <w:szCs w:val="28"/>
        </w:rPr>
        <w:t>военно</w:t>
      </w:r>
      <w:r>
        <w:rPr>
          <w:rFonts w:ascii="Times New Roman" w:hAnsi="Times New Roman" w:cs="Times New Roman"/>
          <w:sz w:val="28"/>
          <w:szCs w:val="28"/>
        </w:rPr>
        <w:t xml:space="preserve">-техническом сотрудничестве с </w:t>
      </w:r>
      <w:r w:rsidR="00637C3C" w:rsidRPr="00637C3C">
        <w:rPr>
          <w:rFonts w:ascii="Times New Roman" w:hAnsi="Times New Roman" w:cs="Times New Roman"/>
          <w:sz w:val="28"/>
          <w:szCs w:val="28"/>
        </w:rPr>
        <w:t>Сирией, отметил, что прио</w:t>
      </w:r>
      <w:r w:rsidR="00FD6DEF">
        <w:rPr>
          <w:rFonts w:ascii="Times New Roman" w:hAnsi="Times New Roman" w:cs="Times New Roman"/>
          <w:sz w:val="28"/>
          <w:szCs w:val="28"/>
        </w:rPr>
        <w:t>ритетом российской полити</w:t>
      </w:r>
      <w:r w:rsidR="00637C3C" w:rsidRPr="00637C3C">
        <w:rPr>
          <w:rFonts w:ascii="Times New Roman" w:hAnsi="Times New Roman" w:cs="Times New Roman"/>
          <w:sz w:val="28"/>
          <w:szCs w:val="28"/>
        </w:rPr>
        <w:t>ки</w:t>
      </w:r>
      <w:r>
        <w:rPr>
          <w:rFonts w:ascii="Times New Roman" w:hAnsi="Times New Roman" w:cs="Times New Roman"/>
          <w:sz w:val="28"/>
          <w:szCs w:val="28"/>
        </w:rPr>
        <w:t xml:space="preserve"> является борьба с </w:t>
      </w:r>
      <w:r w:rsidR="00FD6DEF">
        <w:rPr>
          <w:rFonts w:ascii="Times New Roman" w:hAnsi="Times New Roman" w:cs="Times New Roman"/>
          <w:sz w:val="28"/>
          <w:szCs w:val="28"/>
        </w:rPr>
        <w:t>терроризмом</w:t>
      </w:r>
      <w:r w:rsidR="00F71018">
        <w:rPr>
          <w:rStyle w:val="a7"/>
          <w:rFonts w:ascii="Times New Roman" w:hAnsi="Times New Roman" w:cs="Times New Roman"/>
          <w:sz w:val="28"/>
          <w:szCs w:val="28"/>
        </w:rPr>
        <w:footnoteReference w:id="164"/>
      </w:r>
      <w:r w:rsidR="00FD6DEF">
        <w:rPr>
          <w:rFonts w:ascii="Times New Roman" w:hAnsi="Times New Roman" w:cs="Times New Roman"/>
          <w:sz w:val="28"/>
          <w:szCs w:val="28"/>
        </w:rPr>
        <w:t>.</w:t>
      </w:r>
    </w:p>
    <w:p w:rsidR="00FD6DEF" w:rsidRDefault="009B62AD" w:rsidP="0063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00B5007D">
        <w:rPr>
          <w:rFonts w:ascii="Times New Roman" w:hAnsi="Times New Roman" w:cs="Times New Roman"/>
          <w:sz w:val="28"/>
          <w:szCs w:val="28"/>
        </w:rPr>
        <w:t xml:space="preserve">сентября 2015 </w:t>
      </w:r>
      <w:r w:rsidR="00637C3C" w:rsidRPr="00637C3C">
        <w:rPr>
          <w:rFonts w:ascii="Times New Roman" w:hAnsi="Times New Roman" w:cs="Times New Roman"/>
          <w:sz w:val="28"/>
          <w:szCs w:val="28"/>
        </w:rPr>
        <w:t xml:space="preserve">года верхняя палата Федерального Собрания РФ </w:t>
      </w:r>
      <w:r w:rsidR="00FD6DEF">
        <w:rPr>
          <w:rFonts w:ascii="Times New Roman" w:hAnsi="Times New Roman" w:cs="Times New Roman"/>
          <w:sz w:val="28"/>
          <w:szCs w:val="28"/>
        </w:rPr>
        <w:t>единогласно поддержа</w:t>
      </w:r>
      <w:r w:rsidR="00637C3C" w:rsidRPr="00637C3C">
        <w:rPr>
          <w:rFonts w:ascii="Times New Roman" w:hAnsi="Times New Roman" w:cs="Times New Roman"/>
          <w:sz w:val="28"/>
          <w:szCs w:val="28"/>
        </w:rPr>
        <w:t>ла инициативу Президента РФ об ис</w:t>
      </w:r>
      <w:r w:rsidR="00FD6DEF">
        <w:rPr>
          <w:rFonts w:ascii="Times New Roman" w:hAnsi="Times New Roman" w:cs="Times New Roman"/>
          <w:sz w:val="28"/>
          <w:szCs w:val="28"/>
        </w:rPr>
        <w:t>пользовании россий</w:t>
      </w:r>
      <w:r w:rsidR="00637C3C" w:rsidRPr="00637C3C">
        <w:rPr>
          <w:rFonts w:ascii="Times New Roman" w:hAnsi="Times New Roman" w:cs="Times New Roman"/>
          <w:sz w:val="28"/>
          <w:szCs w:val="28"/>
        </w:rPr>
        <w:t>ских вооруженных сил за рубежом</w:t>
      </w:r>
      <w:r w:rsidR="00BC15E7">
        <w:rPr>
          <w:rStyle w:val="a7"/>
          <w:rFonts w:ascii="Times New Roman" w:hAnsi="Times New Roman" w:cs="Times New Roman"/>
          <w:sz w:val="28"/>
          <w:szCs w:val="28"/>
        </w:rPr>
        <w:footnoteReference w:id="165"/>
      </w:r>
      <w:r w:rsidR="00B5007D">
        <w:rPr>
          <w:rFonts w:ascii="Times New Roman" w:hAnsi="Times New Roman" w:cs="Times New Roman"/>
          <w:sz w:val="28"/>
          <w:szCs w:val="28"/>
        </w:rPr>
        <w:t xml:space="preserve">. Речь в </w:t>
      </w:r>
      <w:r>
        <w:rPr>
          <w:rFonts w:ascii="Times New Roman" w:hAnsi="Times New Roman" w:cs="Times New Roman"/>
          <w:sz w:val="28"/>
          <w:szCs w:val="28"/>
        </w:rPr>
        <w:t xml:space="preserve">данном случае шла о </w:t>
      </w:r>
      <w:r w:rsidR="00637C3C" w:rsidRPr="00637C3C">
        <w:rPr>
          <w:rFonts w:ascii="Times New Roman" w:hAnsi="Times New Roman" w:cs="Times New Roman"/>
          <w:sz w:val="28"/>
          <w:szCs w:val="28"/>
        </w:rPr>
        <w:t>применении вое</w:t>
      </w:r>
      <w:r w:rsidR="00FD6DEF">
        <w:rPr>
          <w:rFonts w:ascii="Times New Roman" w:hAnsi="Times New Roman" w:cs="Times New Roman"/>
          <w:sz w:val="28"/>
          <w:szCs w:val="28"/>
        </w:rPr>
        <w:t>нно-космических сил России про</w:t>
      </w:r>
      <w:r w:rsidR="00B5007D">
        <w:rPr>
          <w:rFonts w:ascii="Times New Roman" w:hAnsi="Times New Roman" w:cs="Times New Roman"/>
          <w:sz w:val="28"/>
          <w:szCs w:val="28"/>
        </w:rPr>
        <w:t xml:space="preserve">тив сил ИГ. В </w:t>
      </w:r>
      <w:r w:rsidR="00637C3C" w:rsidRPr="00637C3C">
        <w:rPr>
          <w:rFonts w:ascii="Times New Roman" w:hAnsi="Times New Roman" w:cs="Times New Roman"/>
          <w:sz w:val="28"/>
          <w:szCs w:val="28"/>
        </w:rPr>
        <w:t>этот же день по позициям</w:t>
      </w:r>
      <w:r w:rsidR="00FD6DEF">
        <w:rPr>
          <w:rFonts w:ascii="Times New Roman" w:hAnsi="Times New Roman" w:cs="Times New Roman"/>
          <w:sz w:val="28"/>
          <w:szCs w:val="28"/>
        </w:rPr>
        <w:t xml:space="preserve"> ИГ были нанесены первые удары</w:t>
      </w:r>
      <w:r w:rsidR="00637C3C" w:rsidRPr="00637C3C">
        <w:rPr>
          <w:rFonts w:ascii="Times New Roman" w:hAnsi="Times New Roman" w:cs="Times New Roman"/>
          <w:sz w:val="28"/>
          <w:szCs w:val="28"/>
        </w:rPr>
        <w:t>. При этом глава Российского государства отметил, что для эф</w:t>
      </w:r>
      <w:r w:rsidR="00B5007D">
        <w:rPr>
          <w:rFonts w:ascii="Times New Roman" w:hAnsi="Times New Roman" w:cs="Times New Roman"/>
          <w:sz w:val="28"/>
          <w:szCs w:val="28"/>
        </w:rPr>
        <w:t xml:space="preserve">фективной борьбы с </w:t>
      </w:r>
      <w:r w:rsidR="00637C3C" w:rsidRPr="00637C3C">
        <w:rPr>
          <w:rFonts w:ascii="Times New Roman" w:hAnsi="Times New Roman" w:cs="Times New Roman"/>
          <w:sz w:val="28"/>
          <w:szCs w:val="28"/>
        </w:rPr>
        <w:t>террористами необходимо «действовать на упреждение, не ждат</w:t>
      </w:r>
      <w:r>
        <w:rPr>
          <w:rFonts w:ascii="Times New Roman" w:hAnsi="Times New Roman" w:cs="Times New Roman"/>
          <w:sz w:val="28"/>
          <w:szCs w:val="28"/>
        </w:rPr>
        <w:t xml:space="preserve">ь, когда они придут в </w:t>
      </w:r>
      <w:r w:rsidR="00FD6DEF">
        <w:rPr>
          <w:rFonts w:ascii="Times New Roman" w:hAnsi="Times New Roman" w:cs="Times New Roman"/>
          <w:sz w:val="28"/>
          <w:szCs w:val="28"/>
        </w:rPr>
        <w:t>наш дом»</w:t>
      </w:r>
      <w:r w:rsidR="00BC15E7">
        <w:rPr>
          <w:rStyle w:val="a7"/>
          <w:rFonts w:ascii="Times New Roman" w:hAnsi="Times New Roman" w:cs="Times New Roman"/>
          <w:sz w:val="28"/>
          <w:szCs w:val="28"/>
        </w:rPr>
        <w:footnoteReference w:id="166"/>
      </w:r>
      <w:r w:rsidR="00637C3C" w:rsidRPr="00637C3C">
        <w:rPr>
          <w:rFonts w:ascii="Times New Roman" w:hAnsi="Times New Roman" w:cs="Times New Roman"/>
          <w:sz w:val="28"/>
          <w:szCs w:val="28"/>
        </w:rPr>
        <w:t>.</w:t>
      </w:r>
    </w:p>
    <w:p w:rsidR="00FD6DEF" w:rsidRDefault="00671D16" w:rsidP="0063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D6DEF" w:rsidRPr="00637C3C">
        <w:rPr>
          <w:rFonts w:ascii="Times New Roman" w:hAnsi="Times New Roman" w:cs="Times New Roman"/>
          <w:sz w:val="28"/>
          <w:szCs w:val="28"/>
        </w:rPr>
        <w:t>октября</w:t>
      </w:r>
      <w:r w:rsidR="00637C3C" w:rsidRPr="00637C3C">
        <w:rPr>
          <w:rFonts w:ascii="Times New Roman" w:hAnsi="Times New Roman" w:cs="Times New Roman"/>
          <w:sz w:val="28"/>
          <w:szCs w:val="28"/>
        </w:rPr>
        <w:t xml:space="preserve"> глава</w:t>
      </w:r>
      <w:r w:rsidR="00681401">
        <w:rPr>
          <w:rFonts w:ascii="Times New Roman" w:hAnsi="Times New Roman" w:cs="Times New Roman"/>
          <w:sz w:val="28"/>
          <w:szCs w:val="28"/>
        </w:rPr>
        <w:t xml:space="preserve"> МИД России Сергей Лавров, ком</w:t>
      </w:r>
      <w:r w:rsidR="00637C3C" w:rsidRPr="00637C3C">
        <w:rPr>
          <w:rFonts w:ascii="Times New Roman" w:hAnsi="Times New Roman" w:cs="Times New Roman"/>
          <w:sz w:val="28"/>
          <w:szCs w:val="28"/>
        </w:rPr>
        <w:t>ментируя первые итоги российской военной операции, констатировал: «Что касается рисков для России, то об этом категорически очень четко сказ</w:t>
      </w:r>
      <w:r>
        <w:rPr>
          <w:rFonts w:ascii="Times New Roman" w:hAnsi="Times New Roman" w:cs="Times New Roman"/>
          <w:sz w:val="28"/>
          <w:szCs w:val="28"/>
        </w:rPr>
        <w:t xml:space="preserve">ал Президент РФ. Главный риск в </w:t>
      </w:r>
      <w:r w:rsidR="00637C3C" w:rsidRPr="00637C3C">
        <w:rPr>
          <w:rFonts w:ascii="Times New Roman" w:hAnsi="Times New Roman" w:cs="Times New Roman"/>
          <w:sz w:val="28"/>
          <w:szCs w:val="28"/>
        </w:rPr>
        <w:t>этой ситуац</w:t>
      </w:r>
      <w:r>
        <w:rPr>
          <w:rFonts w:ascii="Times New Roman" w:hAnsi="Times New Roman" w:cs="Times New Roman"/>
          <w:sz w:val="28"/>
          <w:szCs w:val="28"/>
        </w:rPr>
        <w:t xml:space="preserve">ии в </w:t>
      </w:r>
      <w:r w:rsidR="00FD6DEF">
        <w:rPr>
          <w:rFonts w:ascii="Times New Roman" w:hAnsi="Times New Roman" w:cs="Times New Roman"/>
          <w:sz w:val="28"/>
          <w:szCs w:val="28"/>
        </w:rPr>
        <w:t>том, что те боевики, кото</w:t>
      </w:r>
      <w:r w:rsidR="00637C3C" w:rsidRPr="00637C3C">
        <w:rPr>
          <w:rFonts w:ascii="Times New Roman" w:hAnsi="Times New Roman" w:cs="Times New Roman"/>
          <w:sz w:val="28"/>
          <w:szCs w:val="28"/>
        </w:rPr>
        <w:t>рые там уже тысячами ис</w:t>
      </w:r>
      <w:r w:rsidR="00972612">
        <w:rPr>
          <w:rFonts w:ascii="Times New Roman" w:hAnsi="Times New Roman" w:cs="Times New Roman"/>
          <w:sz w:val="28"/>
          <w:szCs w:val="28"/>
        </w:rPr>
        <w:t xml:space="preserve">числяются, выходцы из России в </w:t>
      </w:r>
      <w:r w:rsidR="00FE29A4">
        <w:rPr>
          <w:rFonts w:ascii="Times New Roman" w:hAnsi="Times New Roman" w:cs="Times New Roman"/>
          <w:sz w:val="28"/>
          <w:szCs w:val="28"/>
        </w:rPr>
        <w:t>том числе, вернутся назад и</w:t>
      </w:r>
      <w:r w:rsidR="00637C3C" w:rsidRPr="00637C3C">
        <w:rPr>
          <w:rFonts w:ascii="Times New Roman" w:hAnsi="Times New Roman" w:cs="Times New Roman"/>
          <w:sz w:val="28"/>
          <w:szCs w:val="28"/>
        </w:rPr>
        <w:t xml:space="preserve"> </w:t>
      </w:r>
      <w:r>
        <w:rPr>
          <w:rFonts w:ascii="Times New Roman" w:hAnsi="Times New Roman" w:cs="Times New Roman"/>
          <w:sz w:val="28"/>
          <w:szCs w:val="28"/>
        </w:rPr>
        <w:t xml:space="preserve">будут делать свое черное дело в </w:t>
      </w:r>
      <w:r w:rsidR="00637C3C" w:rsidRPr="00637C3C">
        <w:rPr>
          <w:rFonts w:ascii="Times New Roman" w:hAnsi="Times New Roman" w:cs="Times New Roman"/>
          <w:sz w:val="28"/>
          <w:szCs w:val="28"/>
        </w:rPr>
        <w:t xml:space="preserve">нашей стране. Этих рисков мы хотим всеми </w:t>
      </w:r>
      <w:r>
        <w:rPr>
          <w:rFonts w:ascii="Times New Roman" w:hAnsi="Times New Roman" w:cs="Times New Roman"/>
          <w:sz w:val="28"/>
          <w:szCs w:val="28"/>
        </w:rPr>
        <w:t xml:space="preserve">силами избежать. Уверен, что у </w:t>
      </w:r>
      <w:r w:rsidR="00FD6DEF">
        <w:rPr>
          <w:rFonts w:ascii="Times New Roman" w:hAnsi="Times New Roman" w:cs="Times New Roman"/>
          <w:sz w:val="28"/>
          <w:szCs w:val="28"/>
        </w:rPr>
        <w:t>нас это получится»</w:t>
      </w:r>
      <w:r w:rsidR="00BC15E7">
        <w:rPr>
          <w:rStyle w:val="a7"/>
          <w:rFonts w:ascii="Times New Roman" w:hAnsi="Times New Roman" w:cs="Times New Roman"/>
          <w:sz w:val="28"/>
          <w:szCs w:val="28"/>
        </w:rPr>
        <w:footnoteReference w:id="167"/>
      </w:r>
      <w:r w:rsidR="00637C3C" w:rsidRPr="00637C3C">
        <w:rPr>
          <w:rFonts w:ascii="Times New Roman" w:hAnsi="Times New Roman" w:cs="Times New Roman"/>
          <w:sz w:val="28"/>
          <w:szCs w:val="28"/>
        </w:rPr>
        <w:t xml:space="preserve">. </w:t>
      </w:r>
    </w:p>
    <w:p w:rsidR="00C1073D" w:rsidRDefault="008B45C5" w:rsidP="009726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контексте</w:t>
      </w:r>
      <w:r w:rsidRPr="00637C3C">
        <w:rPr>
          <w:rFonts w:ascii="Times New Roman" w:hAnsi="Times New Roman" w:cs="Times New Roman"/>
          <w:sz w:val="28"/>
          <w:szCs w:val="28"/>
        </w:rPr>
        <w:t xml:space="preserve"> </w:t>
      </w:r>
      <w:r>
        <w:rPr>
          <w:rFonts w:ascii="Times New Roman" w:hAnsi="Times New Roman" w:cs="Times New Roman"/>
          <w:sz w:val="28"/>
          <w:szCs w:val="28"/>
        </w:rPr>
        <w:t>с</w:t>
      </w:r>
      <w:r w:rsidR="00FE29A4">
        <w:rPr>
          <w:rFonts w:ascii="Times New Roman" w:hAnsi="Times New Roman" w:cs="Times New Roman"/>
          <w:sz w:val="28"/>
          <w:szCs w:val="28"/>
        </w:rPr>
        <w:t>тоит отметить, что н</w:t>
      </w:r>
      <w:r w:rsidR="00637C3C" w:rsidRPr="00637C3C">
        <w:rPr>
          <w:rFonts w:ascii="Times New Roman" w:hAnsi="Times New Roman" w:cs="Times New Roman"/>
          <w:sz w:val="28"/>
          <w:szCs w:val="28"/>
        </w:rPr>
        <w:t>астораживающей тенденцией</w:t>
      </w:r>
      <w:r w:rsidR="00FE29A4">
        <w:rPr>
          <w:rFonts w:ascii="Times New Roman" w:hAnsi="Times New Roman" w:cs="Times New Roman"/>
          <w:sz w:val="28"/>
          <w:szCs w:val="28"/>
        </w:rPr>
        <w:t xml:space="preserve"> </w:t>
      </w:r>
      <w:r w:rsidR="00637C3C" w:rsidRPr="00637C3C">
        <w:rPr>
          <w:rFonts w:ascii="Times New Roman" w:hAnsi="Times New Roman" w:cs="Times New Roman"/>
          <w:sz w:val="28"/>
          <w:szCs w:val="28"/>
        </w:rPr>
        <w:t>является стремление</w:t>
      </w:r>
      <w:r w:rsidR="00811B6A">
        <w:rPr>
          <w:rFonts w:ascii="Times New Roman" w:hAnsi="Times New Roman" w:cs="Times New Roman"/>
          <w:sz w:val="28"/>
          <w:szCs w:val="28"/>
        </w:rPr>
        <w:t xml:space="preserve"> современных</w:t>
      </w:r>
      <w:r w:rsidR="00637C3C" w:rsidRPr="00637C3C">
        <w:rPr>
          <w:rFonts w:ascii="Times New Roman" w:hAnsi="Times New Roman" w:cs="Times New Roman"/>
          <w:sz w:val="28"/>
          <w:szCs w:val="28"/>
        </w:rPr>
        <w:t xml:space="preserve"> командиров</w:t>
      </w:r>
      <w:r w:rsidR="00811B6A">
        <w:rPr>
          <w:rFonts w:ascii="Times New Roman" w:hAnsi="Times New Roman" w:cs="Times New Roman"/>
          <w:sz w:val="28"/>
          <w:szCs w:val="28"/>
        </w:rPr>
        <w:t xml:space="preserve"> боевиков изъявить свою </w:t>
      </w:r>
      <w:r w:rsidR="00811B6A">
        <w:rPr>
          <w:rFonts w:ascii="Times New Roman" w:hAnsi="Times New Roman" w:cs="Times New Roman"/>
          <w:sz w:val="28"/>
          <w:szCs w:val="28"/>
        </w:rPr>
        <w:lastRenderedPageBreak/>
        <w:t>причастность к ИГ.</w:t>
      </w:r>
      <w:r w:rsidR="00637C3C" w:rsidRPr="00637C3C">
        <w:rPr>
          <w:rFonts w:ascii="Times New Roman" w:hAnsi="Times New Roman" w:cs="Times New Roman"/>
          <w:sz w:val="28"/>
          <w:szCs w:val="28"/>
        </w:rPr>
        <w:t xml:space="preserve"> Та</w:t>
      </w:r>
      <w:r w:rsidR="00671D16">
        <w:rPr>
          <w:rFonts w:ascii="Times New Roman" w:hAnsi="Times New Roman" w:cs="Times New Roman"/>
          <w:sz w:val="28"/>
          <w:szCs w:val="28"/>
        </w:rPr>
        <w:t xml:space="preserve">к, 21 </w:t>
      </w:r>
      <w:r w:rsidR="00637C3C" w:rsidRPr="00637C3C">
        <w:rPr>
          <w:rFonts w:ascii="Times New Roman" w:hAnsi="Times New Roman" w:cs="Times New Roman"/>
          <w:sz w:val="28"/>
          <w:szCs w:val="28"/>
        </w:rPr>
        <w:t xml:space="preserve">ноября </w:t>
      </w:r>
      <w:r w:rsidR="00342CD7" w:rsidRPr="00637C3C">
        <w:rPr>
          <w:rFonts w:ascii="Times New Roman" w:hAnsi="Times New Roman" w:cs="Times New Roman"/>
          <w:sz w:val="28"/>
          <w:szCs w:val="28"/>
        </w:rPr>
        <w:t>2014</w:t>
      </w:r>
      <w:r w:rsidR="00671D16">
        <w:rPr>
          <w:rFonts w:ascii="Times New Roman" w:hAnsi="Times New Roman" w:cs="Times New Roman"/>
          <w:sz w:val="28"/>
          <w:szCs w:val="28"/>
        </w:rPr>
        <w:t xml:space="preserve"> </w:t>
      </w:r>
      <w:r w:rsidR="00342CD7">
        <w:rPr>
          <w:rFonts w:ascii="Times New Roman" w:hAnsi="Times New Roman" w:cs="Times New Roman"/>
          <w:sz w:val="28"/>
          <w:szCs w:val="28"/>
        </w:rPr>
        <w:t>года</w:t>
      </w:r>
      <w:r w:rsidR="00FE29A4">
        <w:rPr>
          <w:rFonts w:ascii="Times New Roman" w:hAnsi="Times New Roman" w:cs="Times New Roman"/>
          <w:sz w:val="28"/>
          <w:szCs w:val="28"/>
        </w:rPr>
        <w:t xml:space="preserve"> Сулейман</w:t>
      </w:r>
      <w:r w:rsidR="00972612">
        <w:rPr>
          <w:rFonts w:ascii="Times New Roman" w:hAnsi="Times New Roman" w:cs="Times New Roman"/>
          <w:sz w:val="28"/>
          <w:szCs w:val="28"/>
        </w:rPr>
        <w:t xml:space="preserve"> </w:t>
      </w:r>
      <w:proofErr w:type="spellStart"/>
      <w:r w:rsidR="00972612">
        <w:rPr>
          <w:rFonts w:ascii="Times New Roman" w:hAnsi="Times New Roman" w:cs="Times New Roman"/>
          <w:sz w:val="28"/>
          <w:szCs w:val="28"/>
        </w:rPr>
        <w:t>Зайла</w:t>
      </w:r>
      <w:r w:rsidR="00637C3C" w:rsidRPr="00637C3C">
        <w:rPr>
          <w:rFonts w:ascii="Times New Roman" w:hAnsi="Times New Roman" w:cs="Times New Roman"/>
          <w:sz w:val="28"/>
          <w:szCs w:val="28"/>
        </w:rPr>
        <w:t>набидов</w:t>
      </w:r>
      <w:proofErr w:type="spellEnd"/>
      <w:r w:rsidR="00637C3C" w:rsidRPr="00637C3C">
        <w:rPr>
          <w:rFonts w:ascii="Times New Roman" w:hAnsi="Times New Roman" w:cs="Times New Roman"/>
          <w:sz w:val="28"/>
          <w:szCs w:val="28"/>
        </w:rPr>
        <w:t>, один из ком</w:t>
      </w:r>
      <w:r w:rsidR="00671D16">
        <w:rPr>
          <w:rFonts w:ascii="Times New Roman" w:hAnsi="Times New Roman" w:cs="Times New Roman"/>
          <w:sz w:val="28"/>
          <w:szCs w:val="28"/>
        </w:rPr>
        <w:t xml:space="preserve">андиров боевиков, действующих в </w:t>
      </w:r>
      <w:r w:rsidR="00637C3C" w:rsidRPr="00637C3C">
        <w:rPr>
          <w:rFonts w:ascii="Times New Roman" w:hAnsi="Times New Roman" w:cs="Times New Roman"/>
          <w:sz w:val="28"/>
          <w:szCs w:val="28"/>
        </w:rPr>
        <w:t>Хасавюртовском район</w:t>
      </w:r>
      <w:r w:rsidR="00972612">
        <w:rPr>
          <w:rFonts w:ascii="Times New Roman" w:hAnsi="Times New Roman" w:cs="Times New Roman"/>
          <w:sz w:val="28"/>
          <w:szCs w:val="28"/>
        </w:rPr>
        <w:t>е Дагестана, принес присягу ли</w:t>
      </w:r>
      <w:r w:rsidR="00637C3C" w:rsidRPr="00637C3C">
        <w:rPr>
          <w:rFonts w:ascii="Times New Roman" w:hAnsi="Times New Roman" w:cs="Times New Roman"/>
          <w:sz w:val="28"/>
          <w:szCs w:val="28"/>
        </w:rPr>
        <w:t>деру «Исламского госу</w:t>
      </w:r>
      <w:r w:rsidR="00972612">
        <w:rPr>
          <w:rFonts w:ascii="Times New Roman" w:hAnsi="Times New Roman" w:cs="Times New Roman"/>
          <w:sz w:val="28"/>
          <w:szCs w:val="28"/>
        </w:rPr>
        <w:t xml:space="preserve">дарства» Абу </w:t>
      </w:r>
      <w:proofErr w:type="spellStart"/>
      <w:r w:rsidR="00972612">
        <w:rPr>
          <w:rFonts w:ascii="Times New Roman" w:hAnsi="Times New Roman" w:cs="Times New Roman"/>
          <w:sz w:val="28"/>
          <w:szCs w:val="28"/>
        </w:rPr>
        <w:t>Бакру</w:t>
      </w:r>
      <w:proofErr w:type="spellEnd"/>
      <w:r w:rsidR="00972612">
        <w:rPr>
          <w:rFonts w:ascii="Times New Roman" w:hAnsi="Times New Roman" w:cs="Times New Roman"/>
          <w:sz w:val="28"/>
          <w:szCs w:val="28"/>
        </w:rPr>
        <w:t xml:space="preserve"> аль </w:t>
      </w:r>
      <w:proofErr w:type="spellStart"/>
      <w:r w:rsidR="00972612">
        <w:rPr>
          <w:rFonts w:ascii="Times New Roman" w:hAnsi="Times New Roman" w:cs="Times New Roman"/>
          <w:sz w:val="28"/>
          <w:szCs w:val="28"/>
        </w:rPr>
        <w:t>Багдади</w:t>
      </w:r>
      <w:proofErr w:type="spellEnd"/>
      <w:r w:rsidR="00972612">
        <w:rPr>
          <w:rFonts w:ascii="Times New Roman" w:hAnsi="Times New Roman" w:cs="Times New Roman"/>
          <w:sz w:val="28"/>
          <w:szCs w:val="28"/>
        </w:rPr>
        <w:t xml:space="preserve">. </w:t>
      </w:r>
      <w:r w:rsidR="00671D16">
        <w:rPr>
          <w:rFonts w:ascii="Times New Roman" w:hAnsi="Times New Roman" w:cs="Times New Roman"/>
          <w:sz w:val="28"/>
          <w:szCs w:val="28"/>
        </w:rPr>
        <w:t xml:space="preserve">19 декабря 2014 года с </w:t>
      </w:r>
      <w:r w:rsidR="00637C3C" w:rsidRPr="00637C3C">
        <w:rPr>
          <w:rFonts w:ascii="Times New Roman" w:hAnsi="Times New Roman" w:cs="Times New Roman"/>
          <w:sz w:val="28"/>
          <w:szCs w:val="28"/>
        </w:rPr>
        <w:t>аналогичной инициативой вы</w:t>
      </w:r>
      <w:r w:rsidR="00972612">
        <w:rPr>
          <w:rFonts w:ascii="Times New Roman" w:hAnsi="Times New Roman" w:cs="Times New Roman"/>
          <w:sz w:val="28"/>
          <w:szCs w:val="28"/>
        </w:rPr>
        <w:t>сту</w:t>
      </w:r>
      <w:r w:rsidR="00637C3C" w:rsidRPr="00637C3C">
        <w:rPr>
          <w:rFonts w:ascii="Times New Roman" w:hAnsi="Times New Roman" w:cs="Times New Roman"/>
          <w:sz w:val="28"/>
          <w:szCs w:val="28"/>
        </w:rPr>
        <w:t>пи</w:t>
      </w:r>
      <w:r w:rsidR="00972612">
        <w:rPr>
          <w:rFonts w:ascii="Times New Roman" w:hAnsi="Times New Roman" w:cs="Times New Roman"/>
          <w:sz w:val="28"/>
          <w:szCs w:val="28"/>
        </w:rPr>
        <w:t xml:space="preserve">л Абу-Мухаммад, </w:t>
      </w:r>
      <w:proofErr w:type="spellStart"/>
      <w:r w:rsidR="00972612">
        <w:rPr>
          <w:rFonts w:ascii="Times New Roman" w:hAnsi="Times New Roman" w:cs="Times New Roman"/>
          <w:sz w:val="28"/>
          <w:szCs w:val="28"/>
        </w:rPr>
        <w:t>амир</w:t>
      </w:r>
      <w:proofErr w:type="spellEnd"/>
      <w:r w:rsidR="00972612">
        <w:rPr>
          <w:rFonts w:ascii="Times New Roman" w:hAnsi="Times New Roman" w:cs="Times New Roman"/>
          <w:sz w:val="28"/>
          <w:szCs w:val="28"/>
        </w:rPr>
        <w:t xml:space="preserve"> Дагестана</w:t>
      </w:r>
      <w:r w:rsidR="00637C3C" w:rsidRPr="00637C3C">
        <w:rPr>
          <w:rFonts w:ascii="Times New Roman" w:hAnsi="Times New Roman" w:cs="Times New Roman"/>
          <w:sz w:val="28"/>
          <w:szCs w:val="28"/>
        </w:rPr>
        <w:t xml:space="preserve">. </w:t>
      </w:r>
      <w:r w:rsidR="00671D16">
        <w:rPr>
          <w:rFonts w:ascii="Times New Roman" w:hAnsi="Times New Roman" w:cs="Times New Roman"/>
          <w:sz w:val="28"/>
          <w:szCs w:val="28"/>
        </w:rPr>
        <w:t xml:space="preserve">12 </w:t>
      </w:r>
      <w:r w:rsidR="00342CD7" w:rsidRPr="00637C3C">
        <w:rPr>
          <w:rFonts w:ascii="Times New Roman" w:hAnsi="Times New Roman" w:cs="Times New Roman"/>
          <w:sz w:val="28"/>
          <w:szCs w:val="28"/>
        </w:rPr>
        <w:t>июня</w:t>
      </w:r>
      <w:r w:rsidR="00637C3C" w:rsidRPr="00637C3C">
        <w:rPr>
          <w:rFonts w:ascii="Times New Roman" w:hAnsi="Times New Roman" w:cs="Times New Roman"/>
          <w:sz w:val="28"/>
          <w:szCs w:val="28"/>
        </w:rPr>
        <w:t xml:space="preserve"> командир батальона смертников «</w:t>
      </w:r>
      <w:proofErr w:type="spellStart"/>
      <w:r w:rsidR="00637C3C" w:rsidRPr="00637C3C">
        <w:rPr>
          <w:rFonts w:ascii="Times New Roman" w:hAnsi="Times New Roman" w:cs="Times New Roman"/>
          <w:sz w:val="28"/>
          <w:szCs w:val="28"/>
        </w:rPr>
        <w:t>Рияд</w:t>
      </w:r>
      <w:proofErr w:type="spellEnd"/>
      <w:r w:rsidR="00637C3C" w:rsidRPr="00637C3C">
        <w:rPr>
          <w:rFonts w:ascii="Times New Roman" w:hAnsi="Times New Roman" w:cs="Times New Roman"/>
          <w:sz w:val="28"/>
          <w:szCs w:val="28"/>
        </w:rPr>
        <w:t xml:space="preserve"> ас-</w:t>
      </w:r>
      <w:r w:rsidR="00972612">
        <w:rPr>
          <w:rFonts w:ascii="Times New Roman" w:hAnsi="Times New Roman" w:cs="Times New Roman"/>
          <w:sz w:val="28"/>
          <w:szCs w:val="28"/>
        </w:rPr>
        <w:t xml:space="preserve"> </w:t>
      </w:r>
      <w:proofErr w:type="spellStart"/>
      <w:r w:rsidR="00972612">
        <w:rPr>
          <w:rFonts w:ascii="Times New Roman" w:hAnsi="Times New Roman" w:cs="Times New Roman"/>
          <w:sz w:val="28"/>
          <w:szCs w:val="28"/>
        </w:rPr>
        <w:t>Салихийн</w:t>
      </w:r>
      <w:proofErr w:type="spellEnd"/>
      <w:r w:rsidR="00972612">
        <w:rPr>
          <w:rFonts w:ascii="Times New Roman" w:hAnsi="Times New Roman" w:cs="Times New Roman"/>
          <w:sz w:val="28"/>
          <w:szCs w:val="28"/>
        </w:rPr>
        <w:t xml:space="preserve">» Аслан </w:t>
      </w:r>
      <w:proofErr w:type="spellStart"/>
      <w:r w:rsidR="00972612">
        <w:rPr>
          <w:rFonts w:ascii="Times New Roman" w:hAnsi="Times New Roman" w:cs="Times New Roman"/>
          <w:sz w:val="28"/>
          <w:szCs w:val="28"/>
        </w:rPr>
        <w:t>Бютукаев</w:t>
      </w:r>
      <w:proofErr w:type="spellEnd"/>
      <w:r w:rsidR="00972612">
        <w:rPr>
          <w:rFonts w:ascii="Times New Roman" w:hAnsi="Times New Roman" w:cs="Times New Roman"/>
          <w:sz w:val="28"/>
          <w:szCs w:val="28"/>
        </w:rPr>
        <w:t xml:space="preserve"> при</w:t>
      </w:r>
      <w:r w:rsidR="00342CD7">
        <w:rPr>
          <w:rFonts w:ascii="Times New Roman" w:hAnsi="Times New Roman" w:cs="Times New Roman"/>
          <w:sz w:val="28"/>
          <w:szCs w:val="28"/>
        </w:rPr>
        <w:t>нес присягу лидеру ИГ</w:t>
      </w:r>
      <w:r w:rsidR="00972612">
        <w:rPr>
          <w:rFonts w:ascii="Times New Roman" w:hAnsi="Times New Roman" w:cs="Times New Roman"/>
          <w:sz w:val="28"/>
          <w:szCs w:val="28"/>
        </w:rPr>
        <w:t>, высту</w:t>
      </w:r>
      <w:r w:rsidR="00671D16">
        <w:rPr>
          <w:rFonts w:ascii="Times New Roman" w:hAnsi="Times New Roman" w:cs="Times New Roman"/>
          <w:sz w:val="28"/>
          <w:szCs w:val="28"/>
        </w:rPr>
        <w:t xml:space="preserve">пив в </w:t>
      </w:r>
      <w:r w:rsidR="00972612">
        <w:rPr>
          <w:rFonts w:ascii="Times New Roman" w:hAnsi="Times New Roman" w:cs="Times New Roman"/>
          <w:sz w:val="28"/>
          <w:szCs w:val="28"/>
        </w:rPr>
        <w:t>своем обращении</w:t>
      </w:r>
      <w:r w:rsidR="00517007">
        <w:rPr>
          <w:rStyle w:val="a7"/>
          <w:rFonts w:ascii="Times New Roman" w:hAnsi="Times New Roman" w:cs="Times New Roman"/>
          <w:sz w:val="28"/>
          <w:szCs w:val="28"/>
        </w:rPr>
        <w:footnoteReference w:id="168"/>
      </w:r>
      <w:r w:rsidR="00342CD7">
        <w:rPr>
          <w:rFonts w:ascii="Times New Roman" w:hAnsi="Times New Roman" w:cs="Times New Roman"/>
          <w:sz w:val="28"/>
          <w:szCs w:val="28"/>
        </w:rPr>
        <w:t xml:space="preserve">. </w:t>
      </w:r>
    </w:p>
    <w:p w:rsidR="00C64EE7" w:rsidRDefault="00517007" w:rsidP="00DD72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контексте</w:t>
      </w:r>
      <w:r w:rsidR="008F5DAC">
        <w:rPr>
          <w:rFonts w:ascii="Times New Roman" w:hAnsi="Times New Roman" w:cs="Times New Roman"/>
          <w:sz w:val="28"/>
          <w:szCs w:val="28"/>
        </w:rPr>
        <w:t xml:space="preserve"> важно отметить проблему</w:t>
      </w:r>
      <w:r w:rsidR="00DD7205" w:rsidRPr="00637C3C">
        <w:rPr>
          <w:rFonts w:ascii="Times New Roman" w:hAnsi="Times New Roman" w:cs="Times New Roman"/>
          <w:sz w:val="28"/>
          <w:szCs w:val="28"/>
        </w:rPr>
        <w:t xml:space="preserve"> ф</w:t>
      </w:r>
      <w:r w:rsidR="008F5DAC">
        <w:rPr>
          <w:rFonts w:ascii="Times New Roman" w:hAnsi="Times New Roman" w:cs="Times New Roman"/>
          <w:sz w:val="28"/>
          <w:szCs w:val="28"/>
        </w:rPr>
        <w:t>ормирования</w:t>
      </w:r>
      <w:r w:rsidR="00DD7205">
        <w:rPr>
          <w:rFonts w:ascii="Times New Roman" w:hAnsi="Times New Roman" w:cs="Times New Roman"/>
          <w:sz w:val="28"/>
          <w:szCs w:val="28"/>
        </w:rPr>
        <w:t xml:space="preserve"> молодежных </w:t>
      </w:r>
      <w:proofErr w:type="spellStart"/>
      <w:r w:rsidR="00DD7205">
        <w:rPr>
          <w:rFonts w:ascii="Times New Roman" w:hAnsi="Times New Roman" w:cs="Times New Roman"/>
          <w:sz w:val="28"/>
          <w:szCs w:val="28"/>
        </w:rPr>
        <w:t>салафитских</w:t>
      </w:r>
      <w:proofErr w:type="spellEnd"/>
      <w:r w:rsidR="00DD7205">
        <w:rPr>
          <w:rFonts w:ascii="Times New Roman" w:hAnsi="Times New Roman" w:cs="Times New Roman"/>
          <w:sz w:val="28"/>
          <w:szCs w:val="28"/>
        </w:rPr>
        <w:t xml:space="preserve"> </w:t>
      </w:r>
      <w:r w:rsidR="00DD7205" w:rsidRPr="00637C3C">
        <w:rPr>
          <w:rFonts w:ascii="Times New Roman" w:hAnsi="Times New Roman" w:cs="Times New Roman"/>
          <w:sz w:val="28"/>
          <w:szCs w:val="28"/>
        </w:rPr>
        <w:t>с</w:t>
      </w:r>
      <w:r w:rsidR="00DD7205">
        <w:rPr>
          <w:rFonts w:ascii="Times New Roman" w:hAnsi="Times New Roman" w:cs="Times New Roman"/>
          <w:sz w:val="28"/>
          <w:szCs w:val="28"/>
        </w:rPr>
        <w:t xml:space="preserve">етей или так называемых «электронных </w:t>
      </w:r>
      <w:proofErr w:type="spellStart"/>
      <w:r w:rsidR="00DD7205">
        <w:rPr>
          <w:rFonts w:ascii="Times New Roman" w:hAnsi="Times New Roman" w:cs="Times New Roman"/>
          <w:sz w:val="28"/>
          <w:szCs w:val="28"/>
        </w:rPr>
        <w:t>муфтиятов</w:t>
      </w:r>
      <w:proofErr w:type="spellEnd"/>
      <w:r w:rsidR="00DD7205">
        <w:rPr>
          <w:rFonts w:ascii="Times New Roman" w:hAnsi="Times New Roman" w:cs="Times New Roman"/>
          <w:sz w:val="28"/>
          <w:szCs w:val="28"/>
        </w:rPr>
        <w:t>»</w:t>
      </w:r>
      <w:r w:rsidR="008F5DAC">
        <w:rPr>
          <w:rFonts w:ascii="Times New Roman" w:hAnsi="Times New Roman" w:cs="Times New Roman"/>
          <w:sz w:val="28"/>
          <w:szCs w:val="28"/>
        </w:rPr>
        <w:t>. В</w:t>
      </w:r>
      <w:r w:rsidR="00671D16">
        <w:rPr>
          <w:rFonts w:ascii="Times New Roman" w:hAnsi="Times New Roman" w:cs="Times New Roman"/>
          <w:sz w:val="28"/>
          <w:szCs w:val="28"/>
        </w:rPr>
        <w:t xml:space="preserve"> </w:t>
      </w:r>
      <w:r w:rsidR="00DD7205" w:rsidRPr="00637C3C">
        <w:rPr>
          <w:rFonts w:ascii="Times New Roman" w:hAnsi="Times New Roman" w:cs="Times New Roman"/>
          <w:sz w:val="28"/>
          <w:szCs w:val="28"/>
        </w:rPr>
        <w:t xml:space="preserve">масштабе мировой исламской </w:t>
      </w:r>
      <w:proofErr w:type="spellStart"/>
      <w:r w:rsidR="00DD7205" w:rsidRPr="00637C3C">
        <w:rPr>
          <w:rFonts w:ascii="Times New Roman" w:hAnsi="Times New Roman" w:cs="Times New Roman"/>
          <w:sz w:val="28"/>
          <w:szCs w:val="28"/>
        </w:rPr>
        <w:t>уммы</w:t>
      </w:r>
      <w:proofErr w:type="spellEnd"/>
      <w:r w:rsidR="00DD7205" w:rsidRPr="00637C3C">
        <w:rPr>
          <w:rFonts w:ascii="Times New Roman" w:hAnsi="Times New Roman" w:cs="Times New Roman"/>
          <w:sz w:val="28"/>
          <w:szCs w:val="28"/>
        </w:rPr>
        <w:t xml:space="preserve"> во мн</w:t>
      </w:r>
      <w:r w:rsidR="00671D16">
        <w:rPr>
          <w:rFonts w:ascii="Times New Roman" w:hAnsi="Times New Roman" w:cs="Times New Roman"/>
          <w:sz w:val="28"/>
          <w:szCs w:val="28"/>
        </w:rPr>
        <w:t xml:space="preserve">огом снимает проблему границ. В </w:t>
      </w:r>
      <w:r w:rsidR="00DD7205" w:rsidRPr="00637C3C">
        <w:rPr>
          <w:rFonts w:ascii="Times New Roman" w:hAnsi="Times New Roman" w:cs="Times New Roman"/>
          <w:sz w:val="28"/>
          <w:szCs w:val="28"/>
        </w:rPr>
        <w:t>то же время</w:t>
      </w:r>
      <w:r w:rsidR="00671D16">
        <w:rPr>
          <w:rFonts w:ascii="Times New Roman" w:hAnsi="Times New Roman" w:cs="Times New Roman"/>
          <w:sz w:val="28"/>
          <w:szCs w:val="28"/>
        </w:rPr>
        <w:t xml:space="preserve"> это приводит к </w:t>
      </w:r>
      <w:r w:rsidR="00DD7205">
        <w:rPr>
          <w:rFonts w:ascii="Times New Roman" w:hAnsi="Times New Roman" w:cs="Times New Roman"/>
          <w:sz w:val="28"/>
          <w:szCs w:val="28"/>
        </w:rPr>
        <w:t>большему вовле</w:t>
      </w:r>
      <w:r w:rsidR="00DD7205" w:rsidRPr="00637C3C">
        <w:rPr>
          <w:rFonts w:ascii="Times New Roman" w:hAnsi="Times New Roman" w:cs="Times New Roman"/>
          <w:sz w:val="28"/>
          <w:szCs w:val="28"/>
        </w:rPr>
        <w:t>чению гражд</w:t>
      </w:r>
      <w:r w:rsidR="00DD7205">
        <w:rPr>
          <w:rFonts w:ascii="Times New Roman" w:hAnsi="Times New Roman" w:cs="Times New Roman"/>
          <w:sz w:val="28"/>
          <w:szCs w:val="28"/>
        </w:rPr>
        <w:t>ан России из различных регионов</w:t>
      </w:r>
      <w:r w:rsidR="00671D16">
        <w:rPr>
          <w:rFonts w:ascii="Times New Roman" w:hAnsi="Times New Roman" w:cs="Times New Roman"/>
          <w:sz w:val="28"/>
          <w:szCs w:val="28"/>
        </w:rPr>
        <w:t xml:space="preserve"> в </w:t>
      </w:r>
      <w:r w:rsidR="00DD7205" w:rsidRPr="00637C3C">
        <w:rPr>
          <w:rFonts w:ascii="Times New Roman" w:hAnsi="Times New Roman" w:cs="Times New Roman"/>
          <w:sz w:val="28"/>
          <w:szCs w:val="28"/>
        </w:rPr>
        <w:t xml:space="preserve">террористические структуры. </w:t>
      </w:r>
      <w:r w:rsidR="00DD7205">
        <w:rPr>
          <w:rFonts w:ascii="Times New Roman" w:hAnsi="Times New Roman" w:cs="Times New Roman"/>
          <w:sz w:val="28"/>
          <w:szCs w:val="28"/>
        </w:rPr>
        <w:t>О</w:t>
      </w:r>
      <w:r w:rsidR="00637C3C" w:rsidRPr="00637C3C">
        <w:rPr>
          <w:rFonts w:ascii="Times New Roman" w:hAnsi="Times New Roman" w:cs="Times New Roman"/>
          <w:sz w:val="28"/>
          <w:szCs w:val="28"/>
        </w:rPr>
        <w:t>пасность экспорта</w:t>
      </w:r>
      <w:r w:rsidR="00671D16">
        <w:rPr>
          <w:rFonts w:ascii="Times New Roman" w:hAnsi="Times New Roman" w:cs="Times New Roman"/>
          <w:sz w:val="28"/>
          <w:szCs w:val="28"/>
        </w:rPr>
        <w:t xml:space="preserve"> идей и </w:t>
      </w:r>
      <w:r w:rsidR="00C1073D">
        <w:rPr>
          <w:rFonts w:ascii="Times New Roman" w:hAnsi="Times New Roman" w:cs="Times New Roman"/>
          <w:sz w:val="28"/>
          <w:szCs w:val="28"/>
        </w:rPr>
        <w:t>практик «Исламского го</w:t>
      </w:r>
      <w:r w:rsidR="00637C3C" w:rsidRPr="00637C3C">
        <w:rPr>
          <w:rFonts w:ascii="Times New Roman" w:hAnsi="Times New Roman" w:cs="Times New Roman"/>
          <w:sz w:val="28"/>
          <w:szCs w:val="28"/>
        </w:rPr>
        <w:t>сударства» на российс</w:t>
      </w:r>
      <w:r w:rsidR="00C64EE7">
        <w:rPr>
          <w:rFonts w:ascii="Times New Roman" w:hAnsi="Times New Roman" w:cs="Times New Roman"/>
          <w:sz w:val="28"/>
          <w:szCs w:val="28"/>
        </w:rPr>
        <w:t>кую территорию не ограничивает</w:t>
      </w:r>
      <w:r w:rsidR="00637C3C" w:rsidRPr="00637C3C">
        <w:rPr>
          <w:rFonts w:ascii="Times New Roman" w:hAnsi="Times New Roman" w:cs="Times New Roman"/>
          <w:sz w:val="28"/>
          <w:szCs w:val="28"/>
        </w:rPr>
        <w:t>ся</w:t>
      </w:r>
      <w:r w:rsidR="00671D16">
        <w:rPr>
          <w:rFonts w:ascii="Times New Roman" w:hAnsi="Times New Roman" w:cs="Times New Roman"/>
          <w:sz w:val="28"/>
          <w:szCs w:val="28"/>
        </w:rPr>
        <w:t xml:space="preserve"> пределами Северного Кавказа. В </w:t>
      </w:r>
      <w:r w:rsidR="00637C3C" w:rsidRPr="00637C3C">
        <w:rPr>
          <w:rFonts w:ascii="Times New Roman" w:hAnsi="Times New Roman" w:cs="Times New Roman"/>
          <w:sz w:val="28"/>
          <w:szCs w:val="28"/>
        </w:rPr>
        <w:t>Татарстане примерно 150–200 человек имею</w:t>
      </w:r>
      <w:r w:rsidR="00C64EE7">
        <w:rPr>
          <w:rFonts w:ascii="Times New Roman" w:hAnsi="Times New Roman" w:cs="Times New Roman"/>
          <w:sz w:val="28"/>
          <w:szCs w:val="28"/>
        </w:rPr>
        <w:t xml:space="preserve">т </w:t>
      </w:r>
      <w:r w:rsidR="009B62AD">
        <w:rPr>
          <w:rFonts w:ascii="Times New Roman" w:hAnsi="Times New Roman" w:cs="Times New Roman"/>
          <w:sz w:val="28"/>
          <w:szCs w:val="28"/>
        </w:rPr>
        <w:t>ваххабитские</w:t>
      </w:r>
      <w:r w:rsidR="00C64EE7">
        <w:rPr>
          <w:rFonts w:ascii="Times New Roman" w:hAnsi="Times New Roman" w:cs="Times New Roman"/>
          <w:sz w:val="28"/>
          <w:szCs w:val="28"/>
        </w:rPr>
        <w:t xml:space="preserve"> взгляды, некот</w:t>
      </w:r>
      <w:r w:rsidR="00671D16">
        <w:rPr>
          <w:rFonts w:ascii="Times New Roman" w:hAnsi="Times New Roman" w:cs="Times New Roman"/>
          <w:sz w:val="28"/>
          <w:szCs w:val="28"/>
        </w:rPr>
        <w:t xml:space="preserve">орые из них принимают участие в </w:t>
      </w:r>
      <w:r w:rsidR="00637C3C" w:rsidRPr="00637C3C">
        <w:rPr>
          <w:rFonts w:ascii="Times New Roman" w:hAnsi="Times New Roman" w:cs="Times New Roman"/>
          <w:sz w:val="28"/>
          <w:szCs w:val="28"/>
        </w:rPr>
        <w:t>боевых</w:t>
      </w:r>
      <w:r w:rsidR="00671D16">
        <w:rPr>
          <w:rFonts w:ascii="Times New Roman" w:hAnsi="Times New Roman" w:cs="Times New Roman"/>
          <w:sz w:val="28"/>
          <w:szCs w:val="28"/>
        </w:rPr>
        <w:t xml:space="preserve"> действиях на Ближнем Востоке в </w:t>
      </w:r>
      <w:r w:rsidR="00637C3C" w:rsidRPr="00637C3C">
        <w:rPr>
          <w:rFonts w:ascii="Times New Roman" w:hAnsi="Times New Roman" w:cs="Times New Roman"/>
          <w:sz w:val="28"/>
          <w:szCs w:val="28"/>
        </w:rPr>
        <w:t>составе так называем</w:t>
      </w:r>
      <w:r w:rsidR="00C64EE7">
        <w:rPr>
          <w:rFonts w:ascii="Times New Roman" w:hAnsi="Times New Roman" w:cs="Times New Roman"/>
          <w:sz w:val="28"/>
          <w:szCs w:val="28"/>
        </w:rPr>
        <w:t xml:space="preserve">ого «татарского </w:t>
      </w:r>
      <w:proofErr w:type="spellStart"/>
      <w:r w:rsidR="00C64EE7">
        <w:rPr>
          <w:rFonts w:ascii="Times New Roman" w:hAnsi="Times New Roman" w:cs="Times New Roman"/>
          <w:sz w:val="28"/>
          <w:szCs w:val="28"/>
        </w:rPr>
        <w:t>джамаата</w:t>
      </w:r>
      <w:proofErr w:type="spellEnd"/>
      <w:r w:rsidR="00C64EE7">
        <w:rPr>
          <w:rFonts w:ascii="Times New Roman" w:hAnsi="Times New Roman" w:cs="Times New Roman"/>
          <w:sz w:val="28"/>
          <w:szCs w:val="28"/>
        </w:rPr>
        <w:t>»</w:t>
      </w:r>
      <w:r>
        <w:rPr>
          <w:rStyle w:val="a7"/>
          <w:rFonts w:ascii="Times New Roman" w:hAnsi="Times New Roman" w:cs="Times New Roman"/>
          <w:sz w:val="28"/>
          <w:szCs w:val="28"/>
        </w:rPr>
        <w:footnoteReference w:id="169"/>
      </w:r>
      <w:r w:rsidR="00C64EE7">
        <w:rPr>
          <w:rFonts w:ascii="Times New Roman" w:hAnsi="Times New Roman" w:cs="Times New Roman"/>
          <w:sz w:val="28"/>
          <w:szCs w:val="28"/>
        </w:rPr>
        <w:t xml:space="preserve">. </w:t>
      </w:r>
    </w:p>
    <w:p w:rsidR="00A6282C" w:rsidRDefault="00670F83" w:rsidP="00DD7205">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 xml:space="preserve">Официальные представители РФ, </w:t>
      </w:r>
      <w:r w:rsidR="00671D16">
        <w:rPr>
          <w:rFonts w:ascii="Times New Roman" w:hAnsi="Times New Roman" w:cs="Times New Roman"/>
          <w:sz w:val="28"/>
          <w:szCs w:val="28"/>
        </w:rPr>
        <w:t xml:space="preserve">а </w:t>
      </w:r>
      <w:r w:rsidR="00A6282C" w:rsidRPr="00670F83">
        <w:rPr>
          <w:rFonts w:ascii="Times New Roman" w:hAnsi="Times New Roman" w:cs="Times New Roman"/>
          <w:sz w:val="28"/>
          <w:szCs w:val="28"/>
        </w:rPr>
        <w:t>также</w:t>
      </w:r>
      <w:r w:rsidRPr="00670F83">
        <w:rPr>
          <w:rFonts w:ascii="Times New Roman" w:hAnsi="Times New Roman" w:cs="Times New Roman"/>
          <w:sz w:val="28"/>
          <w:szCs w:val="28"/>
        </w:rPr>
        <w:t xml:space="preserve"> многие информационные ист</w:t>
      </w:r>
      <w:r w:rsidR="00A6282C">
        <w:rPr>
          <w:rFonts w:ascii="Times New Roman" w:hAnsi="Times New Roman" w:cs="Times New Roman"/>
          <w:sz w:val="28"/>
          <w:szCs w:val="28"/>
        </w:rPr>
        <w:t>очники по-разному оценивают ко</w:t>
      </w:r>
      <w:r w:rsidRPr="00670F83">
        <w:rPr>
          <w:rFonts w:ascii="Times New Roman" w:hAnsi="Times New Roman" w:cs="Times New Roman"/>
          <w:sz w:val="28"/>
          <w:szCs w:val="28"/>
        </w:rPr>
        <w:t xml:space="preserve">личество российских граждан, вовлеченных </w:t>
      </w:r>
      <w:r w:rsidR="00671D16">
        <w:rPr>
          <w:rFonts w:ascii="Times New Roman" w:hAnsi="Times New Roman" w:cs="Times New Roman"/>
          <w:sz w:val="28"/>
          <w:szCs w:val="28"/>
        </w:rPr>
        <w:t xml:space="preserve">в </w:t>
      </w:r>
      <w:r w:rsidR="00A6282C" w:rsidRPr="00670F83">
        <w:rPr>
          <w:rFonts w:ascii="Times New Roman" w:hAnsi="Times New Roman" w:cs="Times New Roman"/>
          <w:sz w:val="28"/>
          <w:szCs w:val="28"/>
        </w:rPr>
        <w:t>диверсионно</w:t>
      </w:r>
      <w:r w:rsidRPr="00670F83">
        <w:rPr>
          <w:rFonts w:ascii="Times New Roman" w:hAnsi="Times New Roman" w:cs="Times New Roman"/>
          <w:sz w:val="28"/>
          <w:szCs w:val="28"/>
        </w:rPr>
        <w:t>-террористическ</w:t>
      </w:r>
      <w:r w:rsidR="00A6282C">
        <w:rPr>
          <w:rFonts w:ascii="Times New Roman" w:hAnsi="Times New Roman" w:cs="Times New Roman"/>
          <w:sz w:val="28"/>
          <w:szCs w:val="28"/>
        </w:rPr>
        <w:t>ую деятельность «Исламского го</w:t>
      </w:r>
      <w:r w:rsidRPr="00670F83">
        <w:rPr>
          <w:rFonts w:ascii="Times New Roman" w:hAnsi="Times New Roman" w:cs="Times New Roman"/>
          <w:sz w:val="28"/>
          <w:szCs w:val="28"/>
        </w:rPr>
        <w:t>сударства», но все признают, что счет идет, по меньшей</w:t>
      </w:r>
      <w:r w:rsidR="00671D16">
        <w:rPr>
          <w:rFonts w:ascii="Times New Roman" w:hAnsi="Times New Roman" w:cs="Times New Roman"/>
          <w:sz w:val="28"/>
          <w:szCs w:val="28"/>
        </w:rPr>
        <w:t xml:space="preserve"> мере, на сотни. Еще летом 2013 </w:t>
      </w:r>
      <w:r w:rsidRPr="00670F83">
        <w:rPr>
          <w:rFonts w:ascii="Times New Roman" w:hAnsi="Times New Roman" w:cs="Times New Roman"/>
          <w:sz w:val="28"/>
          <w:szCs w:val="28"/>
        </w:rPr>
        <w:t xml:space="preserve">года, </w:t>
      </w:r>
      <w:r w:rsidR="00A6282C">
        <w:rPr>
          <w:rFonts w:ascii="Times New Roman" w:hAnsi="Times New Roman" w:cs="Times New Roman"/>
          <w:sz w:val="28"/>
          <w:szCs w:val="28"/>
        </w:rPr>
        <w:t>когда организация не успела ут</w:t>
      </w:r>
      <w:r w:rsidR="00671D16">
        <w:rPr>
          <w:rFonts w:ascii="Times New Roman" w:hAnsi="Times New Roman" w:cs="Times New Roman"/>
          <w:sz w:val="28"/>
          <w:szCs w:val="28"/>
        </w:rPr>
        <w:t xml:space="preserve">вердиться и превратиться в </w:t>
      </w:r>
      <w:r w:rsidRPr="00670F83">
        <w:rPr>
          <w:rFonts w:ascii="Times New Roman" w:hAnsi="Times New Roman" w:cs="Times New Roman"/>
          <w:sz w:val="28"/>
          <w:szCs w:val="28"/>
        </w:rPr>
        <w:t xml:space="preserve">халифат, глава ФСБ Александр Бортников заявлял </w:t>
      </w:r>
      <w:r w:rsidR="00671D16">
        <w:rPr>
          <w:rFonts w:ascii="Times New Roman" w:hAnsi="Times New Roman" w:cs="Times New Roman"/>
          <w:sz w:val="28"/>
          <w:szCs w:val="28"/>
        </w:rPr>
        <w:t xml:space="preserve">о </w:t>
      </w:r>
      <w:r w:rsidR="00A6282C" w:rsidRPr="00670F83">
        <w:rPr>
          <w:rFonts w:ascii="Times New Roman" w:hAnsi="Times New Roman" w:cs="Times New Roman"/>
          <w:sz w:val="28"/>
          <w:szCs w:val="28"/>
        </w:rPr>
        <w:t>200</w:t>
      </w:r>
      <w:r w:rsidRPr="00670F83">
        <w:rPr>
          <w:rFonts w:ascii="Times New Roman" w:hAnsi="Times New Roman" w:cs="Times New Roman"/>
          <w:sz w:val="28"/>
          <w:szCs w:val="28"/>
        </w:rPr>
        <w:t xml:space="preserve"> боевиках из России, воюющих </w:t>
      </w:r>
      <w:r w:rsidR="00671D16">
        <w:rPr>
          <w:rFonts w:ascii="Times New Roman" w:hAnsi="Times New Roman" w:cs="Times New Roman"/>
          <w:sz w:val="28"/>
          <w:szCs w:val="28"/>
        </w:rPr>
        <w:t xml:space="preserve">в </w:t>
      </w:r>
      <w:r w:rsidR="00A6282C" w:rsidRPr="00670F83">
        <w:rPr>
          <w:rFonts w:ascii="Times New Roman" w:hAnsi="Times New Roman" w:cs="Times New Roman"/>
          <w:sz w:val="28"/>
          <w:szCs w:val="28"/>
        </w:rPr>
        <w:t>Сирии</w:t>
      </w:r>
      <w:r w:rsidRPr="00670F83">
        <w:rPr>
          <w:rFonts w:ascii="Times New Roman" w:hAnsi="Times New Roman" w:cs="Times New Roman"/>
          <w:sz w:val="28"/>
          <w:szCs w:val="28"/>
        </w:rPr>
        <w:t xml:space="preserve"> на стороне радикальных исламистов</w:t>
      </w:r>
      <w:r w:rsidR="00517007">
        <w:rPr>
          <w:rStyle w:val="a7"/>
          <w:rFonts w:ascii="Times New Roman" w:hAnsi="Times New Roman" w:cs="Times New Roman"/>
          <w:sz w:val="28"/>
          <w:szCs w:val="28"/>
        </w:rPr>
        <w:footnoteReference w:id="170"/>
      </w:r>
      <w:r w:rsidRPr="00670F83">
        <w:rPr>
          <w:rFonts w:ascii="Times New Roman" w:hAnsi="Times New Roman" w:cs="Times New Roman"/>
          <w:sz w:val="28"/>
          <w:szCs w:val="28"/>
        </w:rPr>
        <w:t xml:space="preserve">. </w:t>
      </w:r>
    </w:p>
    <w:p w:rsidR="00A6282C" w:rsidRDefault="00670F83" w:rsidP="00DD7205">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lastRenderedPageBreak/>
        <w:t>Тогда же он выразил опасения, что эти боев</w:t>
      </w:r>
      <w:r w:rsidR="00671D16">
        <w:rPr>
          <w:rFonts w:ascii="Times New Roman" w:hAnsi="Times New Roman" w:cs="Times New Roman"/>
          <w:sz w:val="28"/>
          <w:szCs w:val="28"/>
        </w:rPr>
        <w:t xml:space="preserve">ики могут вернуться на родину и </w:t>
      </w:r>
      <w:r w:rsidRPr="00670F83">
        <w:rPr>
          <w:rFonts w:ascii="Times New Roman" w:hAnsi="Times New Roman" w:cs="Times New Roman"/>
          <w:sz w:val="28"/>
          <w:szCs w:val="28"/>
        </w:rPr>
        <w:t>оказаться во</w:t>
      </w:r>
      <w:r w:rsidR="00671D16">
        <w:rPr>
          <w:rFonts w:ascii="Times New Roman" w:hAnsi="Times New Roman" w:cs="Times New Roman"/>
          <w:sz w:val="28"/>
          <w:szCs w:val="28"/>
        </w:rPr>
        <w:t xml:space="preserve">влеченными в </w:t>
      </w:r>
      <w:r w:rsidR="00A6282C">
        <w:rPr>
          <w:rFonts w:ascii="Times New Roman" w:hAnsi="Times New Roman" w:cs="Times New Roman"/>
          <w:sz w:val="28"/>
          <w:szCs w:val="28"/>
        </w:rPr>
        <w:t>дестабилизацию ситуации внутри страны</w:t>
      </w:r>
      <w:r w:rsidRPr="00670F83">
        <w:rPr>
          <w:rFonts w:ascii="Times New Roman" w:hAnsi="Times New Roman" w:cs="Times New Roman"/>
          <w:sz w:val="28"/>
          <w:szCs w:val="28"/>
        </w:rPr>
        <w:t xml:space="preserve">. Тогда же руководство Чеченской Республики признало наличие этнических </w:t>
      </w:r>
      <w:r w:rsidR="00671D16">
        <w:rPr>
          <w:rFonts w:ascii="Times New Roman" w:hAnsi="Times New Roman" w:cs="Times New Roman"/>
          <w:sz w:val="28"/>
          <w:szCs w:val="28"/>
        </w:rPr>
        <w:t xml:space="preserve">чеченцев в </w:t>
      </w:r>
      <w:r w:rsidR="00A6282C">
        <w:rPr>
          <w:rFonts w:ascii="Times New Roman" w:hAnsi="Times New Roman" w:cs="Times New Roman"/>
          <w:sz w:val="28"/>
          <w:szCs w:val="28"/>
        </w:rPr>
        <w:t>рядах сирийских боевиков</w:t>
      </w:r>
      <w:r w:rsidRPr="00670F83">
        <w:rPr>
          <w:rFonts w:ascii="Times New Roman" w:hAnsi="Times New Roman" w:cs="Times New Roman"/>
          <w:sz w:val="28"/>
          <w:szCs w:val="28"/>
        </w:rPr>
        <w:t xml:space="preserve">. </w:t>
      </w:r>
    </w:p>
    <w:p w:rsidR="00A6282C" w:rsidRDefault="00671D16" w:rsidP="00DD72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сентябре 2013 </w:t>
      </w:r>
      <w:r w:rsidR="00670F83" w:rsidRPr="00670F83">
        <w:rPr>
          <w:rFonts w:ascii="Times New Roman" w:hAnsi="Times New Roman" w:cs="Times New Roman"/>
          <w:sz w:val="28"/>
          <w:szCs w:val="28"/>
        </w:rPr>
        <w:t xml:space="preserve">года </w:t>
      </w:r>
      <w:r w:rsidR="008F6D30">
        <w:rPr>
          <w:rFonts w:ascii="Times New Roman" w:hAnsi="Times New Roman" w:cs="Times New Roman"/>
          <w:sz w:val="28"/>
          <w:szCs w:val="28"/>
        </w:rPr>
        <w:t xml:space="preserve">первый заместитель А. </w:t>
      </w:r>
      <w:proofErr w:type="spellStart"/>
      <w:r w:rsidR="008F6D30">
        <w:rPr>
          <w:rFonts w:ascii="Times New Roman" w:hAnsi="Times New Roman" w:cs="Times New Roman"/>
          <w:sz w:val="28"/>
          <w:szCs w:val="28"/>
        </w:rPr>
        <w:t>Бортнико</w:t>
      </w:r>
      <w:r w:rsidR="00670F83" w:rsidRPr="00670F83">
        <w:rPr>
          <w:rFonts w:ascii="Times New Roman" w:hAnsi="Times New Roman" w:cs="Times New Roman"/>
          <w:sz w:val="28"/>
          <w:szCs w:val="28"/>
        </w:rPr>
        <w:t>ва</w:t>
      </w:r>
      <w:proofErr w:type="spellEnd"/>
      <w:r w:rsidR="00670F83" w:rsidRPr="00670F83">
        <w:rPr>
          <w:rFonts w:ascii="Times New Roman" w:hAnsi="Times New Roman" w:cs="Times New Roman"/>
          <w:sz w:val="28"/>
          <w:szCs w:val="28"/>
        </w:rPr>
        <w:t xml:space="preserve"> Сергей Смирнов после заседания Совета региональной антитеррористической структуры ШОС заявил </w:t>
      </w:r>
      <w:r>
        <w:rPr>
          <w:rFonts w:ascii="Times New Roman" w:hAnsi="Times New Roman" w:cs="Times New Roman"/>
          <w:sz w:val="28"/>
          <w:szCs w:val="28"/>
        </w:rPr>
        <w:t xml:space="preserve">о </w:t>
      </w:r>
      <w:r w:rsidR="00A6282C" w:rsidRPr="00670F83">
        <w:rPr>
          <w:rFonts w:ascii="Times New Roman" w:hAnsi="Times New Roman" w:cs="Times New Roman"/>
          <w:sz w:val="28"/>
          <w:szCs w:val="28"/>
        </w:rPr>
        <w:t>300</w:t>
      </w:r>
      <w:r w:rsidR="00A6282C">
        <w:rPr>
          <w:rFonts w:ascii="Times New Roman" w:hAnsi="Times New Roman" w:cs="Times New Roman"/>
          <w:sz w:val="28"/>
          <w:szCs w:val="28"/>
        </w:rPr>
        <w:t>–400 росси</w:t>
      </w:r>
      <w:r>
        <w:rPr>
          <w:rFonts w:ascii="Times New Roman" w:hAnsi="Times New Roman" w:cs="Times New Roman"/>
          <w:sz w:val="28"/>
          <w:szCs w:val="28"/>
        </w:rPr>
        <w:t xml:space="preserve">янах, участвующих в </w:t>
      </w:r>
      <w:r w:rsidR="00670F83" w:rsidRPr="00670F83">
        <w:rPr>
          <w:rFonts w:ascii="Times New Roman" w:hAnsi="Times New Roman" w:cs="Times New Roman"/>
          <w:sz w:val="28"/>
          <w:szCs w:val="28"/>
        </w:rPr>
        <w:t>вооруженном противостоянии на Ближнем Востоке. «Что касается вербовки наемников, она действительно существует</w:t>
      </w:r>
      <w:r>
        <w:rPr>
          <w:rFonts w:ascii="Times New Roman" w:hAnsi="Times New Roman" w:cs="Times New Roman"/>
          <w:sz w:val="28"/>
          <w:szCs w:val="28"/>
        </w:rPr>
        <w:t xml:space="preserve">. В </w:t>
      </w:r>
      <w:r w:rsidR="00A6282C">
        <w:rPr>
          <w:rFonts w:ascii="Times New Roman" w:hAnsi="Times New Roman" w:cs="Times New Roman"/>
          <w:sz w:val="28"/>
          <w:szCs w:val="28"/>
        </w:rPr>
        <w:t>законодательстве нет четко</w:t>
      </w:r>
      <w:r w:rsidR="00670F83" w:rsidRPr="00670F83">
        <w:rPr>
          <w:rFonts w:ascii="Times New Roman" w:hAnsi="Times New Roman" w:cs="Times New Roman"/>
          <w:sz w:val="28"/>
          <w:szCs w:val="28"/>
        </w:rPr>
        <w:t xml:space="preserve">го понятия, как пресекать </w:t>
      </w:r>
      <w:proofErr w:type="spellStart"/>
      <w:r w:rsidR="00670F83" w:rsidRPr="00670F83">
        <w:rPr>
          <w:rFonts w:ascii="Times New Roman" w:hAnsi="Times New Roman" w:cs="Times New Roman"/>
          <w:sz w:val="28"/>
          <w:szCs w:val="28"/>
        </w:rPr>
        <w:t>наемничество</w:t>
      </w:r>
      <w:proofErr w:type="spellEnd"/>
      <w:r w:rsidR="00670F83" w:rsidRPr="00670F83">
        <w:rPr>
          <w:rFonts w:ascii="Times New Roman" w:hAnsi="Times New Roman" w:cs="Times New Roman"/>
          <w:sz w:val="28"/>
          <w:szCs w:val="28"/>
        </w:rPr>
        <w:t>. Поэтому здесь еще надо работать</w:t>
      </w:r>
      <w:r w:rsidR="00A6282C">
        <w:rPr>
          <w:rFonts w:ascii="Times New Roman" w:hAnsi="Times New Roman" w:cs="Times New Roman"/>
          <w:sz w:val="28"/>
          <w:szCs w:val="28"/>
        </w:rPr>
        <w:t>», -</w:t>
      </w:r>
      <w:r w:rsidR="00670F83" w:rsidRPr="00670F83">
        <w:rPr>
          <w:rFonts w:ascii="Times New Roman" w:hAnsi="Times New Roman" w:cs="Times New Roman"/>
          <w:sz w:val="28"/>
          <w:szCs w:val="28"/>
        </w:rPr>
        <w:t xml:space="preserve"> к</w:t>
      </w:r>
      <w:r w:rsidR="00A6282C">
        <w:rPr>
          <w:rFonts w:ascii="Times New Roman" w:hAnsi="Times New Roman" w:cs="Times New Roman"/>
          <w:sz w:val="28"/>
          <w:szCs w:val="28"/>
        </w:rPr>
        <w:t>онстатировал тогда первый заместитель руководителя ФСБ</w:t>
      </w:r>
      <w:r w:rsidR="00E44728">
        <w:rPr>
          <w:rStyle w:val="a7"/>
          <w:rFonts w:ascii="Times New Roman" w:hAnsi="Times New Roman" w:cs="Times New Roman"/>
          <w:sz w:val="28"/>
          <w:szCs w:val="28"/>
        </w:rPr>
        <w:footnoteReference w:id="171"/>
      </w:r>
      <w:r w:rsidR="00670F83" w:rsidRPr="00670F83">
        <w:rPr>
          <w:rFonts w:ascii="Times New Roman" w:hAnsi="Times New Roman" w:cs="Times New Roman"/>
          <w:sz w:val="28"/>
          <w:szCs w:val="28"/>
        </w:rPr>
        <w:t xml:space="preserve">. </w:t>
      </w:r>
    </w:p>
    <w:p w:rsidR="0076645F" w:rsidRDefault="00670F83" w:rsidP="00097E3D">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 xml:space="preserve">В декабре </w:t>
      </w:r>
      <w:r w:rsidR="00671D16">
        <w:rPr>
          <w:rFonts w:ascii="Times New Roman" w:hAnsi="Times New Roman" w:cs="Times New Roman"/>
          <w:sz w:val="28"/>
          <w:szCs w:val="28"/>
        </w:rPr>
        <w:t xml:space="preserve">2013 </w:t>
      </w:r>
      <w:r w:rsidR="008F6D30" w:rsidRPr="00670F83">
        <w:rPr>
          <w:rFonts w:ascii="Times New Roman" w:hAnsi="Times New Roman" w:cs="Times New Roman"/>
          <w:sz w:val="28"/>
          <w:szCs w:val="28"/>
        </w:rPr>
        <w:t>года</w:t>
      </w:r>
      <w:r w:rsidRPr="00670F83">
        <w:rPr>
          <w:rFonts w:ascii="Times New Roman" w:hAnsi="Times New Roman" w:cs="Times New Roman"/>
          <w:sz w:val="28"/>
          <w:szCs w:val="28"/>
        </w:rPr>
        <w:t xml:space="preserve"> посол Сирии </w:t>
      </w:r>
      <w:r w:rsidR="00671D16">
        <w:rPr>
          <w:rFonts w:ascii="Times New Roman" w:hAnsi="Times New Roman" w:cs="Times New Roman"/>
          <w:sz w:val="28"/>
          <w:szCs w:val="28"/>
        </w:rPr>
        <w:t xml:space="preserve">в </w:t>
      </w:r>
      <w:r w:rsidR="008F6D30" w:rsidRPr="00670F83">
        <w:rPr>
          <w:rFonts w:ascii="Times New Roman" w:hAnsi="Times New Roman" w:cs="Times New Roman"/>
          <w:sz w:val="28"/>
          <w:szCs w:val="28"/>
        </w:rPr>
        <w:t>Москве</w:t>
      </w:r>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Риад</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Хаддад</w:t>
      </w:r>
      <w:proofErr w:type="spellEnd"/>
      <w:r w:rsidRPr="00670F83">
        <w:rPr>
          <w:rFonts w:ascii="Times New Roman" w:hAnsi="Times New Roman" w:cs="Times New Roman"/>
          <w:sz w:val="28"/>
          <w:szCs w:val="28"/>
        </w:rPr>
        <w:t xml:space="preserve"> заявил </w:t>
      </w:r>
      <w:r w:rsidR="00671D16">
        <w:rPr>
          <w:rFonts w:ascii="Times New Roman" w:hAnsi="Times New Roman" w:cs="Times New Roman"/>
          <w:sz w:val="28"/>
          <w:szCs w:val="28"/>
        </w:rPr>
        <w:t xml:space="preserve">о </w:t>
      </w:r>
      <w:r w:rsidR="008F6D30" w:rsidRPr="00670F83">
        <w:rPr>
          <w:rFonts w:ascii="Times New Roman" w:hAnsi="Times New Roman" w:cs="Times New Roman"/>
          <w:sz w:val="28"/>
          <w:szCs w:val="28"/>
        </w:rPr>
        <w:t>1700</w:t>
      </w:r>
      <w:r w:rsidRPr="00670F83">
        <w:rPr>
          <w:rFonts w:ascii="Times New Roman" w:hAnsi="Times New Roman" w:cs="Times New Roman"/>
          <w:sz w:val="28"/>
          <w:szCs w:val="28"/>
        </w:rPr>
        <w:t xml:space="preserve"> </w:t>
      </w:r>
      <w:r w:rsidR="00671D16">
        <w:rPr>
          <w:rFonts w:ascii="Times New Roman" w:hAnsi="Times New Roman" w:cs="Times New Roman"/>
          <w:sz w:val="28"/>
          <w:szCs w:val="28"/>
        </w:rPr>
        <w:t xml:space="preserve">чеченцах, принимающих участие в вооруженном противостоянии в </w:t>
      </w:r>
      <w:r w:rsidRPr="00670F83">
        <w:rPr>
          <w:rFonts w:ascii="Times New Roman" w:hAnsi="Times New Roman" w:cs="Times New Roman"/>
          <w:sz w:val="28"/>
          <w:szCs w:val="28"/>
        </w:rPr>
        <w:t>его стране. Он выразил готовность передать бо</w:t>
      </w:r>
      <w:r w:rsidR="00671D16">
        <w:rPr>
          <w:rFonts w:ascii="Times New Roman" w:hAnsi="Times New Roman" w:cs="Times New Roman"/>
          <w:sz w:val="28"/>
          <w:szCs w:val="28"/>
        </w:rPr>
        <w:t xml:space="preserve">евиков российской стороне в </w:t>
      </w:r>
      <w:r w:rsidR="00A6282C">
        <w:rPr>
          <w:rFonts w:ascii="Times New Roman" w:hAnsi="Times New Roman" w:cs="Times New Roman"/>
          <w:sz w:val="28"/>
          <w:szCs w:val="28"/>
        </w:rPr>
        <w:t>слу</w:t>
      </w:r>
      <w:r w:rsidRPr="00670F83">
        <w:rPr>
          <w:rFonts w:ascii="Times New Roman" w:hAnsi="Times New Roman" w:cs="Times New Roman"/>
          <w:sz w:val="28"/>
          <w:szCs w:val="28"/>
        </w:rPr>
        <w:t xml:space="preserve">чае доказательства их причастности </w:t>
      </w:r>
      <w:r w:rsidR="00671D16">
        <w:rPr>
          <w:rFonts w:ascii="Times New Roman" w:hAnsi="Times New Roman" w:cs="Times New Roman"/>
          <w:sz w:val="28"/>
          <w:szCs w:val="28"/>
        </w:rPr>
        <w:t xml:space="preserve">к </w:t>
      </w:r>
      <w:proofErr w:type="spellStart"/>
      <w:r w:rsidR="00A6282C" w:rsidRPr="00670F83">
        <w:rPr>
          <w:rFonts w:ascii="Times New Roman" w:hAnsi="Times New Roman" w:cs="Times New Roman"/>
          <w:sz w:val="28"/>
          <w:szCs w:val="28"/>
        </w:rPr>
        <w:t>диверсионно</w:t>
      </w:r>
      <w:proofErr w:type="spellEnd"/>
      <w:r w:rsidR="00A6282C" w:rsidRPr="00A6282C">
        <w:rPr>
          <w:rFonts w:ascii="Times New Roman" w:hAnsi="Times New Roman" w:cs="Times New Roman"/>
          <w:sz w:val="28"/>
          <w:szCs w:val="28"/>
        </w:rPr>
        <w:t xml:space="preserve"> </w:t>
      </w:r>
      <w:r w:rsidR="00A6282C">
        <w:rPr>
          <w:rFonts w:ascii="Times New Roman" w:hAnsi="Times New Roman" w:cs="Times New Roman"/>
          <w:sz w:val="28"/>
          <w:szCs w:val="28"/>
        </w:rPr>
        <w:t xml:space="preserve">- </w:t>
      </w:r>
      <w:r w:rsidRPr="00670F83">
        <w:rPr>
          <w:rFonts w:ascii="Times New Roman" w:hAnsi="Times New Roman" w:cs="Times New Roman"/>
          <w:sz w:val="28"/>
          <w:szCs w:val="28"/>
        </w:rPr>
        <w:t>т</w:t>
      </w:r>
      <w:r w:rsidR="00A6282C">
        <w:rPr>
          <w:rFonts w:ascii="Times New Roman" w:hAnsi="Times New Roman" w:cs="Times New Roman"/>
          <w:sz w:val="28"/>
          <w:szCs w:val="28"/>
        </w:rPr>
        <w:t>еррористической деятельности</w:t>
      </w:r>
      <w:r w:rsidRPr="00670F83">
        <w:rPr>
          <w:rFonts w:ascii="Times New Roman" w:hAnsi="Times New Roman" w:cs="Times New Roman"/>
          <w:sz w:val="28"/>
          <w:szCs w:val="28"/>
        </w:rPr>
        <w:t xml:space="preserve">. Главный муфтий Сирии Ахмад </w:t>
      </w:r>
      <w:proofErr w:type="spellStart"/>
      <w:r w:rsidRPr="00670F83">
        <w:rPr>
          <w:rFonts w:ascii="Times New Roman" w:hAnsi="Times New Roman" w:cs="Times New Roman"/>
          <w:sz w:val="28"/>
          <w:szCs w:val="28"/>
        </w:rPr>
        <w:t>Бадреддин</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Ха</w:t>
      </w:r>
      <w:r w:rsidR="00A6282C">
        <w:rPr>
          <w:rFonts w:ascii="Times New Roman" w:hAnsi="Times New Roman" w:cs="Times New Roman"/>
          <w:sz w:val="28"/>
          <w:szCs w:val="28"/>
        </w:rPr>
        <w:t>ссун</w:t>
      </w:r>
      <w:proofErr w:type="spellEnd"/>
      <w:r w:rsidR="00A6282C">
        <w:rPr>
          <w:rFonts w:ascii="Times New Roman" w:hAnsi="Times New Roman" w:cs="Times New Roman"/>
          <w:sz w:val="28"/>
          <w:szCs w:val="28"/>
        </w:rPr>
        <w:t xml:space="preserve"> фактически повторил эту и</w:t>
      </w:r>
      <w:r w:rsidR="008F6D30" w:rsidRPr="008F6D30">
        <w:rPr>
          <w:rFonts w:ascii="Times New Roman" w:hAnsi="Times New Roman" w:cs="Times New Roman"/>
          <w:sz w:val="28"/>
          <w:szCs w:val="28"/>
        </w:rPr>
        <w:t>н</w:t>
      </w:r>
      <w:r w:rsidRPr="00670F83">
        <w:rPr>
          <w:rFonts w:ascii="Times New Roman" w:hAnsi="Times New Roman" w:cs="Times New Roman"/>
          <w:sz w:val="28"/>
          <w:szCs w:val="28"/>
        </w:rPr>
        <w:t>формацию, ссылаясь н</w:t>
      </w:r>
      <w:r w:rsidR="00A6282C">
        <w:rPr>
          <w:rFonts w:ascii="Times New Roman" w:hAnsi="Times New Roman" w:cs="Times New Roman"/>
          <w:sz w:val="28"/>
          <w:szCs w:val="28"/>
        </w:rPr>
        <w:t>а британский Королевский инсти</w:t>
      </w:r>
      <w:r w:rsidRPr="00670F83">
        <w:rPr>
          <w:rFonts w:ascii="Times New Roman" w:hAnsi="Times New Roman" w:cs="Times New Roman"/>
          <w:sz w:val="28"/>
          <w:szCs w:val="28"/>
        </w:rPr>
        <w:t>тут оборонных ис</w:t>
      </w:r>
      <w:r w:rsidR="00671D16">
        <w:rPr>
          <w:rFonts w:ascii="Times New Roman" w:hAnsi="Times New Roman" w:cs="Times New Roman"/>
          <w:sz w:val="28"/>
          <w:szCs w:val="28"/>
        </w:rPr>
        <w:t xml:space="preserve">следований. По его словам, 1700 </w:t>
      </w:r>
      <w:r w:rsidRPr="00670F83">
        <w:rPr>
          <w:rFonts w:ascii="Times New Roman" w:hAnsi="Times New Roman" w:cs="Times New Roman"/>
          <w:sz w:val="28"/>
          <w:szCs w:val="28"/>
        </w:rPr>
        <w:t>наемников из Чечни и</w:t>
      </w:r>
      <w:r w:rsidR="00671D16">
        <w:rPr>
          <w:rFonts w:ascii="Times New Roman" w:hAnsi="Times New Roman" w:cs="Times New Roman"/>
          <w:sz w:val="28"/>
          <w:szCs w:val="28"/>
        </w:rPr>
        <w:t xml:space="preserve"> </w:t>
      </w:r>
      <w:r w:rsidRPr="00670F83">
        <w:rPr>
          <w:rFonts w:ascii="Times New Roman" w:hAnsi="Times New Roman" w:cs="Times New Roman"/>
          <w:sz w:val="28"/>
          <w:szCs w:val="28"/>
        </w:rPr>
        <w:t xml:space="preserve">еще </w:t>
      </w:r>
      <w:r w:rsidR="008F6D30">
        <w:rPr>
          <w:rFonts w:ascii="Times New Roman" w:hAnsi="Times New Roman" w:cs="Times New Roman"/>
          <w:sz w:val="28"/>
          <w:szCs w:val="28"/>
        </w:rPr>
        <w:t>250 -</w:t>
      </w:r>
      <w:r w:rsidR="0076645F">
        <w:rPr>
          <w:rFonts w:ascii="Times New Roman" w:hAnsi="Times New Roman" w:cs="Times New Roman"/>
          <w:sz w:val="28"/>
          <w:szCs w:val="28"/>
        </w:rPr>
        <w:t xml:space="preserve"> из Центральной России при</w:t>
      </w:r>
      <w:r w:rsidR="00671D16">
        <w:rPr>
          <w:rFonts w:ascii="Times New Roman" w:hAnsi="Times New Roman" w:cs="Times New Roman"/>
          <w:sz w:val="28"/>
          <w:szCs w:val="28"/>
        </w:rPr>
        <w:t xml:space="preserve">няли участие в </w:t>
      </w:r>
      <w:r w:rsidRPr="00670F83">
        <w:rPr>
          <w:rFonts w:ascii="Times New Roman" w:hAnsi="Times New Roman" w:cs="Times New Roman"/>
          <w:sz w:val="28"/>
          <w:szCs w:val="28"/>
        </w:rPr>
        <w:t>деятельности ИГИЛ. Он соо</w:t>
      </w:r>
      <w:r w:rsidR="0076645F">
        <w:rPr>
          <w:rFonts w:ascii="Times New Roman" w:hAnsi="Times New Roman" w:cs="Times New Roman"/>
          <w:sz w:val="28"/>
          <w:szCs w:val="28"/>
        </w:rPr>
        <w:t>бщил, что 717 чеченцев погибли</w:t>
      </w:r>
      <w:r w:rsidR="00671D16">
        <w:rPr>
          <w:rFonts w:ascii="Times New Roman" w:hAnsi="Times New Roman" w:cs="Times New Roman"/>
          <w:sz w:val="28"/>
          <w:szCs w:val="28"/>
        </w:rPr>
        <w:t xml:space="preserve">. В январе 2014 </w:t>
      </w:r>
      <w:r w:rsidRPr="00670F83">
        <w:rPr>
          <w:rFonts w:ascii="Times New Roman" w:hAnsi="Times New Roman" w:cs="Times New Roman"/>
          <w:sz w:val="28"/>
          <w:szCs w:val="28"/>
        </w:rPr>
        <w:t xml:space="preserve">года полевой командир грузино-чеченского происхождения </w:t>
      </w:r>
      <w:proofErr w:type="spellStart"/>
      <w:r w:rsidRPr="00670F83">
        <w:rPr>
          <w:rFonts w:ascii="Times New Roman" w:hAnsi="Times New Roman" w:cs="Times New Roman"/>
          <w:sz w:val="28"/>
          <w:szCs w:val="28"/>
        </w:rPr>
        <w:t>Умар</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аш-</w:t>
      </w:r>
      <w:r w:rsidR="0076645F">
        <w:rPr>
          <w:rFonts w:ascii="Times New Roman" w:hAnsi="Times New Roman" w:cs="Times New Roman"/>
          <w:sz w:val="28"/>
          <w:szCs w:val="28"/>
        </w:rPr>
        <w:t>Шишани</w:t>
      </w:r>
      <w:proofErr w:type="spellEnd"/>
      <w:r w:rsidR="0076645F">
        <w:rPr>
          <w:rFonts w:ascii="Times New Roman" w:hAnsi="Times New Roman" w:cs="Times New Roman"/>
          <w:sz w:val="28"/>
          <w:szCs w:val="28"/>
        </w:rPr>
        <w:t xml:space="preserve"> заявил, что «одних толь</w:t>
      </w:r>
      <w:r w:rsidRPr="00670F83">
        <w:rPr>
          <w:rFonts w:ascii="Times New Roman" w:hAnsi="Times New Roman" w:cs="Times New Roman"/>
          <w:sz w:val="28"/>
          <w:szCs w:val="28"/>
        </w:rPr>
        <w:t xml:space="preserve">ко кавказцев, сражавшихся против </w:t>
      </w:r>
      <w:proofErr w:type="spellStart"/>
      <w:r w:rsidRPr="00670F83">
        <w:rPr>
          <w:rFonts w:ascii="Times New Roman" w:hAnsi="Times New Roman" w:cs="Times New Roman"/>
          <w:sz w:val="28"/>
          <w:szCs w:val="28"/>
        </w:rPr>
        <w:t>Башара</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А</w:t>
      </w:r>
      <w:r w:rsidR="00671D16">
        <w:rPr>
          <w:rFonts w:ascii="Times New Roman" w:hAnsi="Times New Roman" w:cs="Times New Roman"/>
          <w:sz w:val="28"/>
          <w:szCs w:val="28"/>
        </w:rPr>
        <w:t>сада</w:t>
      </w:r>
      <w:proofErr w:type="spellEnd"/>
      <w:r w:rsidR="00671D16">
        <w:rPr>
          <w:rFonts w:ascii="Times New Roman" w:hAnsi="Times New Roman" w:cs="Times New Roman"/>
          <w:sz w:val="28"/>
          <w:szCs w:val="28"/>
        </w:rPr>
        <w:t xml:space="preserve">, в </w:t>
      </w:r>
      <w:r w:rsidRPr="00670F83">
        <w:rPr>
          <w:rFonts w:ascii="Times New Roman" w:hAnsi="Times New Roman" w:cs="Times New Roman"/>
          <w:sz w:val="28"/>
          <w:szCs w:val="28"/>
        </w:rPr>
        <w:t>Сирии погибло 500 человек». С</w:t>
      </w:r>
      <w:r w:rsidR="0076645F">
        <w:rPr>
          <w:rFonts w:ascii="Times New Roman" w:hAnsi="Times New Roman" w:cs="Times New Roman"/>
          <w:sz w:val="28"/>
          <w:szCs w:val="28"/>
        </w:rPr>
        <w:t xml:space="preserve">ам отряд </w:t>
      </w:r>
      <w:proofErr w:type="spellStart"/>
      <w:r w:rsidR="0076645F">
        <w:rPr>
          <w:rFonts w:ascii="Times New Roman" w:hAnsi="Times New Roman" w:cs="Times New Roman"/>
          <w:sz w:val="28"/>
          <w:szCs w:val="28"/>
        </w:rPr>
        <w:t>Умара</w:t>
      </w:r>
      <w:proofErr w:type="spellEnd"/>
      <w:r w:rsidR="0076645F">
        <w:rPr>
          <w:rFonts w:ascii="Times New Roman" w:hAnsi="Times New Roman" w:cs="Times New Roman"/>
          <w:sz w:val="28"/>
          <w:szCs w:val="28"/>
        </w:rPr>
        <w:t xml:space="preserve"> </w:t>
      </w:r>
      <w:proofErr w:type="spellStart"/>
      <w:r w:rsidR="0076645F">
        <w:rPr>
          <w:rFonts w:ascii="Times New Roman" w:hAnsi="Times New Roman" w:cs="Times New Roman"/>
          <w:sz w:val="28"/>
          <w:szCs w:val="28"/>
        </w:rPr>
        <w:t>аш-Шишани</w:t>
      </w:r>
      <w:proofErr w:type="spellEnd"/>
      <w:r w:rsidR="0076645F">
        <w:rPr>
          <w:rFonts w:ascii="Times New Roman" w:hAnsi="Times New Roman" w:cs="Times New Roman"/>
          <w:sz w:val="28"/>
          <w:szCs w:val="28"/>
        </w:rPr>
        <w:t>, воюю</w:t>
      </w:r>
      <w:r w:rsidRPr="00670F83">
        <w:rPr>
          <w:rFonts w:ascii="Times New Roman" w:hAnsi="Times New Roman" w:cs="Times New Roman"/>
          <w:sz w:val="28"/>
          <w:szCs w:val="28"/>
        </w:rPr>
        <w:t xml:space="preserve">щий под знаменем ИГИЛ, </w:t>
      </w:r>
      <w:r w:rsidR="0076645F">
        <w:rPr>
          <w:rFonts w:ascii="Times New Roman" w:hAnsi="Times New Roman" w:cs="Times New Roman"/>
          <w:sz w:val="28"/>
          <w:szCs w:val="28"/>
        </w:rPr>
        <w:t>насчитывал от 700 до 1000 чело</w:t>
      </w:r>
      <w:r w:rsidRPr="00670F83">
        <w:rPr>
          <w:rFonts w:ascii="Times New Roman" w:hAnsi="Times New Roman" w:cs="Times New Roman"/>
          <w:sz w:val="28"/>
          <w:szCs w:val="28"/>
        </w:rPr>
        <w:t>век, из них несколько соте</w:t>
      </w:r>
      <w:r w:rsidR="00671D16">
        <w:rPr>
          <w:rFonts w:ascii="Times New Roman" w:hAnsi="Times New Roman" w:cs="Times New Roman"/>
          <w:sz w:val="28"/>
          <w:szCs w:val="28"/>
        </w:rPr>
        <w:t xml:space="preserve">н выходцев с </w:t>
      </w:r>
      <w:r w:rsidR="0076645F">
        <w:rPr>
          <w:rFonts w:ascii="Times New Roman" w:hAnsi="Times New Roman" w:cs="Times New Roman"/>
          <w:sz w:val="28"/>
          <w:szCs w:val="28"/>
        </w:rPr>
        <w:t>Северного Кавказа</w:t>
      </w:r>
      <w:r w:rsidR="00E44728">
        <w:rPr>
          <w:rStyle w:val="a7"/>
          <w:rFonts w:ascii="Times New Roman" w:hAnsi="Times New Roman" w:cs="Times New Roman"/>
          <w:sz w:val="28"/>
          <w:szCs w:val="28"/>
        </w:rPr>
        <w:footnoteReference w:id="172"/>
      </w:r>
      <w:r w:rsidR="0076645F">
        <w:rPr>
          <w:rFonts w:ascii="Times New Roman" w:hAnsi="Times New Roman" w:cs="Times New Roman"/>
          <w:sz w:val="28"/>
          <w:szCs w:val="28"/>
        </w:rPr>
        <w:t>.</w:t>
      </w:r>
    </w:p>
    <w:p w:rsidR="00097E3D" w:rsidRDefault="00097E3D" w:rsidP="00097E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76645F" w:rsidRPr="00670F83">
        <w:rPr>
          <w:rFonts w:ascii="Times New Roman" w:hAnsi="Times New Roman" w:cs="Times New Roman"/>
          <w:sz w:val="28"/>
          <w:szCs w:val="28"/>
        </w:rPr>
        <w:t>июня</w:t>
      </w:r>
      <w:r w:rsidR="00670F83" w:rsidRPr="00670F83">
        <w:rPr>
          <w:rFonts w:ascii="Times New Roman" w:hAnsi="Times New Roman" w:cs="Times New Roman"/>
          <w:sz w:val="28"/>
          <w:szCs w:val="28"/>
        </w:rPr>
        <w:t xml:space="preserve"> </w:t>
      </w:r>
      <w:r>
        <w:rPr>
          <w:rFonts w:ascii="Times New Roman" w:hAnsi="Times New Roman" w:cs="Times New Roman"/>
          <w:sz w:val="28"/>
          <w:szCs w:val="28"/>
        </w:rPr>
        <w:t xml:space="preserve">2015 </w:t>
      </w:r>
      <w:r w:rsidR="0076645F" w:rsidRPr="00670F83">
        <w:rPr>
          <w:rFonts w:ascii="Times New Roman" w:hAnsi="Times New Roman" w:cs="Times New Roman"/>
          <w:sz w:val="28"/>
          <w:szCs w:val="28"/>
        </w:rPr>
        <w:t>года</w:t>
      </w:r>
      <w:r w:rsidR="0076645F">
        <w:rPr>
          <w:rFonts w:ascii="Times New Roman" w:hAnsi="Times New Roman" w:cs="Times New Roman"/>
          <w:sz w:val="28"/>
          <w:szCs w:val="28"/>
        </w:rPr>
        <w:t xml:space="preserve"> руководитель Антитеррористи</w:t>
      </w:r>
      <w:r w:rsidR="00670F83" w:rsidRPr="00670F83">
        <w:rPr>
          <w:rFonts w:ascii="Times New Roman" w:hAnsi="Times New Roman" w:cs="Times New Roman"/>
          <w:sz w:val="28"/>
          <w:szCs w:val="28"/>
        </w:rPr>
        <w:t>ческого центра (АТЦ) СНГ генерал-полковник полиц</w:t>
      </w:r>
      <w:r>
        <w:rPr>
          <w:rFonts w:ascii="Times New Roman" w:hAnsi="Times New Roman" w:cs="Times New Roman"/>
          <w:sz w:val="28"/>
          <w:szCs w:val="28"/>
        </w:rPr>
        <w:t xml:space="preserve">ии Андрей Новиков заявил, что в </w:t>
      </w:r>
      <w:r w:rsidR="00670F83" w:rsidRPr="00670F83">
        <w:rPr>
          <w:rFonts w:ascii="Times New Roman" w:hAnsi="Times New Roman" w:cs="Times New Roman"/>
          <w:sz w:val="28"/>
          <w:szCs w:val="28"/>
        </w:rPr>
        <w:t>рядах ИГ могут воеват</w:t>
      </w:r>
      <w:r w:rsidR="0088642B">
        <w:rPr>
          <w:rFonts w:ascii="Times New Roman" w:hAnsi="Times New Roman" w:cs="Times New Roman"/>
          <w:sz w:val="28"/>
          <w:szCs w:val="28"/>
        </w:rPr>
        <w:t>ь до 5 тысяч российских граждан</w:t>
      </w:r>
      <w:r w:rsidR="002A1B7D">
        <w:rPr>
          <w:rStyle w:val="a7"/>
          <w:rFonts w:ascii="Times New Roman" w:hAnsi="Times New Roman" w:cs="Times New Roman"/>
          <w:sz w:val="28"/>
          <w:szCs w:val="28"/>
        </w:rPr>
        <w:footnoteReference w:id="173"/>
      </w:r>
      <w:r w:rsidR="0088642B">
        <w:rPr>
          <w:rFonts w:ascii="Times New Roman" w:hAnsi="Times New Roman" w:cs="Times New Roman"/>
          <w:sz w:val="28"/>
          <w:szCs w:val="28"/>
        </w:rPr>
        <w:t xml:space="preserve">. </w:t>
      </w:r>
    </w:p>
    <w:p w:rsidR="0088642B" w:rsidRDefault="00670F83" w:rsidP="00097E3D">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Министр инос</w:t>
      </w:r>
      <w:r w:rsidR="00671D16">
        <w:rPr>
          <w:rFonts w:ascii="Times New Roman" w:hAnsi="Times New Roman" w:cs="Times New Roman"/>
          <w:sz w:val="28"/>
          <w:szCs w:val="28"/>
        </w:rPr>
        <w:t xml:space="preserve">транных дел РФ Сергей Лавров 10 </w:t>
      </w:r>
      <w:r w:rsidRPr="00670F83">
        <w:rPr>
          <w:rFonts w:ascii="Times New Roman" w:hAnsi="Times New Roman" w:cs="Times New Roman"/>
          <w:sz w:val="28"/>
          <w:szCs w:val="28"/>
        </w:rPr>
        <w:t xml:space="preserve">июля </w:t>
      </w:r>
      <w:r w:rsidR="00671D16">
        <w:rPr>
          <w:rFonts w:ascii="Times New Roman" w:hAnsi="Times New Roman" w:cs="Times New Roman"/>
          <w:sz w:val="28"/>
          <w:szCs w:val="28"/>
        </w:rPr>
        <w:t xml:space="preserve">2015 </w:t>
      </w:r>
      <w:r w:rsidR="008F6D30" w:rsidRPr="00670F83">
        <w:rPr>
          <w:rFonts w:ascii="Times New Roman" w:hAnsi="Times New Roman" w:cs="Times New Roman"/>
          <w:sz w:val="28"/>
          <w:szCs w:val="28"/>
        </w:rPr>
        <w:t>года</w:t>
      </w:r>
      <w:r w:rsidR="00671D16">
        <w:rPr>
          <w:rFonts w:ascii="Times New Roman" w:hAnsi="Times New Roman" w:cs="Times New Roman"/>
          <w:sz w:val="28"/>
          <w:szCs w:val="28"/>
        </w:rPr>
        <w:t xml:space="preserve"> на пресс-конференции в </w:t>
      </w:r>
      <w:r w:rsidRPr="00670F83">
        <w:rPr>
          <w:rFonts w:ascii="Times New Roman" w:hAnsi="Times New Roman" w:cs="Times New Roman"/>
          <w:sz w:val="28"/>
          <w:szCs w:val="28"/>
        </w:rPr>
        <w:t xml:space="preserve">Уфе, где проходили саммиты БРИКС (Бразилия, РФ, Индия, Китай, </w:t>
      </w:r>
      <w:proofErr w:type="spellStart"/>
      <w:r w:rsidRPr="00670F83">
        <w:rPr>
          <w:rFonts w:ascii="Times New Roman" w:hAnsi="Times New Roman" w:cs="Times New Roman"/>
          <w:sz w:val="28"/>
          <w:szCs w:val="28"/>
        </w:rPr>
        <w:t>Южно</w:t>
      </w:r>
      <w:proofErr w:type="spellEnd"/>
      <w:r w:rsidR="00097E3D" w:rsidRPr="00097E3D">
        <w:rPr>
          <w:rFonts w:ascii="Times New Roman" w:hAnsi="Times New Roman" w:cs="Times New Roman"/>
          <w:sz w:val="28"/>
          <w:szCs w:val="28"/>
        </w:rPr>
        <w:t xml:space="preserve"> </w:t>
      </w:r>
      <w:r w:rsidR="00671D16">
        <w:rPr>
          <w:rFonts w:ascii="Times New Roman" w:hAnsi="Times New Roman" w:cs="Times New Roman"/>
          <w:sz w:val="28"/>
          <w:szCs w:val="28"/>
        </w:rPr>
        <w:t xml:space="preserve">- Африканская Республика) и </w:t>
      </w:r>
      <w:r w:rsidRPr="00670F83">
        <w:rPr>
          <w:rFonts w:ascii="Times New Roman" w:hAnsi="Times New Roman" w:cs="Times New Roman"/>
          <w:sz w:val="28"/>
          <w:szCs w:val="28"/>
        </w:rPr>
        <w:t>ШОС (Шанхайская организация сотрудничества), заявил о</w:t>
      </w:r>
      <w:r w:rsidR="00671D16">
        <w:rPr>
          <w:rFonts w:ascii="Times New Roman" w:hAnsi="Times New Roman" w:cs="Times New Roman"/>
          <w:sz w:val="28"/>
          <w:szCs w:val="28"/>
        </w:rPr>
        <w:t xml:space="preserve"> </w:t>
      </w:r>
      <w:r w:rsidR="0088642B">
        <w:rPr>
          <w:rFonts w:ascii="Times New Roman" w:hAnsi="Times New Roman" w:cs="Times New Roman"/>
          <w:sz w:val="28"/>
          <w:szCs w:val="28"/>
        </w:rPr>
        <w:t>двух тысячах российских граж</w:t>
      </w:r>
      <w:r w:rsidR="00671D16">
        <w:rPr>
          <w:rFonts w:ascii="Times New Roman" w:hAnsi="Times New Roman" w:cs="Times New Roman"/>
          <w:sz w:val="28"/>
          <w:szCs w:val="28"/>
        </w:rPr>
        <w:t xml:space="preserve">дан, вовлеченных в </w:t>
      </w:r>
      <w:r w:rsidRPr="00670F83">
        <w:rPr>
          <w:rFonts w:ascii="Times New Roman" w:hAnsi="Times New Roman" w:cs="Times New Roman"/>
          <w:sz w:val="28"/>
          <w:szCs w:val="28"/>
        </w:rPr>
        <w:t>ряды ИГ</w:t>
      </w:r>
      <w:r w:rsidR="00671D16">
        <w:rPr>
          <w:rFonts w:ascii="Times New Roman" w:hAnsi="Times New Roman" w:cs="Times New Roman"/>
          <w:sz w:val="28"/>
          <w:szCs w:val="28"/>
        </w:rPr>
        <w:t xml:space="preserve">. По его словам, страны БРИКС и ШОС едины в </w:t>
      </w:r>
      <w:r w:rsidRPr="00670F83">
        <w:rPr>
          <w:rFonts w:ascii="Times New Roman" w:hAnsi="Times New Roman" w:cs="Times New Roman"/>
          <w:sz w:val="28"/>
          <w:szCs w:val="28"/>
        </w:rPr>
        <w:t>оценке «И</w:t>
      </w:r>
      <w:r w:rsidR="0088642B">
        <w:rPr>
          <w:rFonts w:ascii="Times New Roman" w:hAnsi="Times New Roman" w:cs="Times New Roman"/>
          <w:sz w:val="28"/>
          <w:szCs w:val="28"/>
        </w:rPr>
        <w:t>сламского государства» как «аб</w:t>
      </w:r>
      <w:r w:rsidRPr="00670F83">
        <w:rPr>
          <w:rFonts w:ascii="Times New Roman" w:hAnsi="Times New Roman" w:cs="Times New Roman"/>
          <w:sz w:val="28"/>
          <w:szCs w:val="28"/>
        </w:rPr>
        <w:t>солютного зла». Он также добавил, что Москва принимает все необходимые меры для отслеживания россиян, которые воюют на стороне</w:t>
      </w:r>
      <w:r w:rsidR="0088642B">
        <w:rPr>
          <w:rFonts w:ascii="Times New Roman" w:hAnsi="Times New Roman" w:cs="Times New Roman"/>
          <w:sz w:val="28"/>
          <w:szCs w:val="28"/>
        </w:rPr>
        <w:t xml:space="preserve"> террористической группировки</w:t>
      </w:r>
      <w:r w:rsidR="002A1B7D">
        <w:rPr>
          <w:rStyle w:val="a7"/>
          <w:rFonts w:ascii="Times New Roman" w:hAnsi="Times New Roman" w:cs="Times New Roman"/>
          <w:sz w:val="28"/>
          <w:szCs w:val="28"/>
        </w:rPr>
        <w:footnoteReference w:id="174"/>
      </w:r>
      <w:r w:rsidRPr="00670F83">
        <w:rPr>
          <w:rFonts w:ascii="Times New Roman" w:hAnsi="Times New Roman" w:cs="Times New Roman"/>
          <w:sz w:val="28"/>
          <w:szCs w:val="28"/>
        </w:rPr>
        <w:t xml:space="preserve">. </w:t>
      </w:r>
    </w:p>
    <w:p w:rsidR="0088642B" w:rsidRDefault="00671D16" w:rsidP="00766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сентября 2015 </w:t>
      </w:r>
      <w:r w:rsidR="00670F83" w:rsidRPr="00670F83">
        <w:rPr>
          <w:rFonts w:ascii="Times New Roman" w:hAnsi="Times New Roman" w:cs="Times New Roman"/>
          <w:sz w:val="28"/>
          <w:szCs w:val="28"/>
        </w:rPr>
        <w:t>год</w:t>
      </w:r>
      <w:r>
        <w:rPr>
          <w:rFonts w:ascii="Times New Roman" w:hAnsi="Times New Roman" w:cs="Times New Roman"/>
          <w:sz w:val="28"/>
          <w:szCs w:val="28"/>
        </w:rPr>
        <w:t xml:space="preserve">а в </w:t>
      </w:r>
      <w:r w:rsidR="0088642B">
        <w:rPr>
          <w:rFonts w:ascii="Times New Roman" w:hAnsi="Times New Roman" w:cs="Times New Roman"/>
          <w:sz w:val="28"/>
          <w:szCs w:val="28"/>
        </w:rPr>
        <w:t>своем интервью американско</w:t>
      </w:r>
      <w:r w:rsidR="00670F83" w:rsidRPr="00670F83">
        <w:rPr>
          <w:rFonts w:ascii="Times New Roman" w:hAnsi="Times New Roman" w:cs="Times New Roman"/>
          <w:sz w:val="28"/>
          <w:szCs w:val="28"/>
        </w:rPr>
        <w:t xml:space="preserve">му журналисту Чарли </w:t>
      </w:r>
      <w:proofErr w:type="spellStart"/>
      <w:r w:rsidR="00670F83" w:rsidRPr="00670F83">
        <w:rPr>
          <w:rFonts w:ascii="Times New Roman" w:hAnsi="Times New Roman" w:cs="Times New Roman"/>
          <w:sz w:val="28"/>
          <w:szCs w:val="28"/>
        </w:rPr>
        <w:t>Р</w:t>
      </w:r>
      <w:r w:rsidR="0088642B">
        <w:rPr>
          <w:rFonts w:ascii="Times New Roman" w:hAnsi="Times New Roman" w:cs="Times New Roman"/>
          <w:sz w:val="28"/>
          <w:szCs w:val="28"/>
        </w:rPr>
        <w:t>оузу</w:t>
      </w:r>
      <w:proofErr w:type="spellEnd"/>
      <w:r w:rsidR="0088642B">
        <w:rPr>
          <w:rFonts w:ascii="Times New Roman" w:hAnsi="Times New Roman" w:cs="Times New Roman"/>
          <w:sz w:val="28"/>
          <w:szCs w:val="28"/>
        </w:rPr>
        <w:t xml:space="preserve"> Владимир Путин назвал циф</w:t>
      </w:r>
      <w:r w:rsidR="00670F83" w:rsidRPr="00670F83">
        <w:rPr>
          <w:rFonts w:ascii="Times New Roman" w:hAnsi="Times New Roman" w:cs="Times New Roman"/>
          <w:sz w:val="28"/>
          <w:szCs w:val="28"/>
        </w:rPr>
        <w:t>ру 2500 человек из Ро</w:t>
      </w:r>
      <w:r w:rsidR="009B62AD">
        <w:rPr>
          <w:rFonts w:ascii="Times New Roman" w:hAnsi="Times New Roman" w:cs="Times New Roman"/>
          <w:sz w:val="28"/>
          <w:szCs w:val="28"/>
        </w:rPr>
        <w:t xml:space="preserve">ссии и </w:t>
      </w:r>
      <w:r w:rsidR="0088642B">
        <w:rPr>
          <w:rFonts w:ascii="Times New Roman" w:hAnsi="Times New Roman" w:cs="Times New Roman"/>
          <w:sz w:val="28"/>
          <w:szCs w:val="28"/>
        </w:rPr>
        <w:t>республик бывшего СССР</w:t>
      </w:r>
      <w:r>
        <w:rPr>
          <w:rFonts w:ascii="Times New Roman" w:hAnsi="Times New Roman" w:cs="Times New Roman"/>
          <w:sz w:val="28"/>
          <w:szCs w:val="28"/>
        </w:rPr>
        <w:t xml:space="preserve">. 16 октября 2015 </w:t>
      </w:r>
      <w:r w:rsidR="00670F83" w:rsidRPr="00670F83">
        <w:rPr>
          <w:rFonts w:ascii="Times New Roman" w:hAnsi="Times New Roman" w:cs="Times New Roman"/>
          <w:sz w:val="28"/>
          <w:szCs w:val="28"/>
        </w:rPr>
        <w:t>года гла</w:t>
      </w:r>
      <w:r w:rsidR="0088642B">
        <w:rPr>
          <w:rFonts w:ascii="Times New Roman" w:hAnsi="Times New Roman" w:cs="Times New Roman"/>
          <w:sz w:val="28"/>
          <w:szCs w:val="28"/>
        </w:rPr>
        <w:t>ва Российского государства, вы</w:t>
      </w:r>
      <w:r w:rsidR="00670F83" w:rsidRPr="00670F83">
        <w:rPr>
          <w:rFonts w:ascii="Times New Roman" w:hAnsi="Times New Roman" w:cs="Times New Roman"/>
          <w:sz w:val="28"/>
          <w:szCs w:val="28"/>
        </w:rPr>
        <w:t xml:space="preserve">ступая на саммите СНГ </w:t>
      </w:r>
      <w:r>
        <w:rPr>
          <w:rFonts w:ascii="Times New Roman" w:hAnsi="Times New Roman" w:cs="Times New Roman"/>
          <w:sz w:val="28"/>
          <w:szCs w:val="28"/>
        </w:rPr>
        <w:t xml:space="preserve">в </w:t>
      </w:r>
      <w:r w:rsidR="002A1B7D" w:rsidRPr="00670F83">
        <w:rPr>
          <w:rFonts w:ascii="Times New Roman" w:hAnsi="Times New Roman" w:cs="Times New Roman"/>
          <w:sz w:val="28"/>
          <w:szCs w:val="28"/>
        </w:rPr>
        <w:t>казахстанском</w:t>
      </w:r>
      <w:r w:rsidR="00670F83" w:rsidRPr="00670F83">
        <w:rPr>
          <w:rFonts w:ascii="Times New Roman" w:hAnsi="Times New Roman" w:cs="Times New Roman"/>
          <w:sz w:val="28"/>
          <w:szCs w:val="28"/>
        </w:rPr>
        <w:t xml:space="preserve"> </w:t>
      </w:r>
      <w:proofErr w:type="spellStart"/>
      <w:r w:rsidR="00670F83" w:rsidRPr="00670F83">
        <w:rPr>
          <w:rFonts w:ascii="Times New Roman" w:hAnsi="Times New Roman" w:cs="Times New Roman"/>
          <w:sz w:val="28"/>
          <w:szCs w:val="28"/>
        </w:rPr>
        <w:t>Бурабае</w:t>
      </w:r>
      <w:proofErr w:type="spellEnd"/>
      <w:r w:rsidR="00670F83" w:rsidRPr="00670F83">
        <w:rPr>
          <w:rFonts w:ascii="Times New Roman" w:hAnsi="Times New Roman" w:cs="Times New Roman"/>
          <w:sz w:val="28"/>
          <w:szCs w:val="28"/>
        </w:rPr>
        <w:t xml:space="preserve">, заявил: «По разным оценкам, на стороне ИГИЛ уже воюют от пяти до </w:t>
      </w:r>
      <w:r>
        <w:rPr>
          <w:rFonts w:ascii="Times New Roman" w:hAnsi="Times New Roman" w:cs="Times New Roman"/>
          <w:sz w:val="28"/>
          <w:szCs w:val="28"/>
        </w:rPr>
        <w:t xml:space="preserve">семи тысяч выходцев из России и  других стран СНГ. И </w:t>
      </w:r>
      <w:r w:rsidR="00670F83" w:rsidRPr="00670F83">
        <w:rPr>
          <w:rFonts w:ascii="Times New Roman" w:hAnsi="Times New Roman" w:cs="Times New Roman"/>
          <w:sz w:val="28"/>
          <w:szCs w:val="28"/>
        </w:rPr>
        <w:t>мы, конечно, не можем допустить,</w:t>
      </w:r>
      <w:r>
        <w:rPr>
          <w:rFonts w:ascii="Times New Roman" w:hAnsi="Times New Roman" w:cs="Times New Roman"/>
          <w:sz w:val="28"/>
          <w:szCs w:val="28"/>
        </w:rPr>
        <w:t xml:space="preserve"> чтобы они полученный сегодня в </w:t>
      </w:r>
      <w:r w:rsidR="00670F83" w:rsidRPr="00670F83">
        <w:rPr>
          <w:rFonts w:ascii="Times New Roman" w:hAnsi="Times New Roman" w:cs="Times New Roman"/>
          <w:sz w:val="28"/>
          <w:szCs w:val="28"/>
        </w:rPr>
        <w:t>Сирии опыт поз</w:t>
      </w:r>
      <w:r w:rsidR="009B62AD">
        <w:rPr>
          <w:rFonts w:ascii="Times New Roman" w:hAnsi="Times New Roman" w:cs="Times New Roman"/>
          <w:sz w:val="28"/>
          <w:szCs w:val="28"/>
        </w:rPr>
        <w:t xml:space="preserve">днее применяли бы у </w:t>
      </w:r>
      <w:r w:rsidR="0088642B">
        <w:rPr>
          <w:rFonts w:ascii="Times New Roman" w:hAnsi="Times New Roman" w:cs="Times New Roman"/>
          <w:sz w:val="28"/>
          <w:szCs w:val="28"/>
        </w:rPr>
        <w:t>нас дома»</w:t>
      </w:r>
      <w:r w:rsidR="00097E3D">
        <w:rPr>
          <w:rStyle w:val="a7"/>
          <w:rFonts w:ascii="Times New Roman" w:hAnsi="Times New Roman" w:cs="Times New Roman"/>
          <w:sz w:val="28"/>
          <w:szCs w:val="28"/>
        </w:rPr>
        <w:footnoteReference w:id="175"/>
      </w:r>
      <w:r w:rsidR="00670F83" w:rsidRPr="00670F83">
        <w:rPr>
          <w:rFonts w:ascii="Times New Roman" w:hAnsi="Times New Roman" w:cs="Times New Roman"/>
          <w:sz w:val="28"/>
          <w:szCs w:val="28"/>
        </w:rPr>
        <w:t xml:space="preserve">. </w:t>
      </w:r>
    </w:p>
    <w:p w:rsidR="0088642B" w:rsidRDefault="00671D16" w:rsidP="00766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Расхождения в цифрах объясняются тем, что в </w:t>
      </w:r>
      <w:r w:rsidR="00811B6A">
        <w:rPr>
          <w:rFonts w:ascii="Times New Roman" w:hAnsi="Times New Roman" w:cs="Times New Roman"/>
          <w:sz w:val="28"/>
          <w:szCs w:val="28"/>
        </w:rPr>
        <w:t>рядах ИГ</w:t>
      </w:r>
      <w:r w:rsidR="00670F83" w:rsidRPr="00670F83">
        <w:rPr>
          <w:rFonts w:ascii="Times New Roman" w:hAnsi="Times New Roman" w:cs="Times New Roman"/>
          <w:sz w:val="28"/>
          <w:szCs w:val="28"/>
        </w:rPr>
        <w:t xml:space="preserve"> оказываются </w:t>
      </w:r>
      <w:r>
        <w:rPr>
          <w:rFonts w:ascii="Times New Roman" w:hAnsi="Times New Roman" w:cs="Times New Roman"/>
          <w:sz w:val="28"/>
          <w:szCs w:val="28"/>
        </w:rPr>
        <w:t xml:space="preserve">как нынешние граждане РФ, так и </w:t>
      </w:r>
      <w:r w:rsidR="00670F83" w:rsidRPr="00670F83">
        <w:rPr>
          <w:rFonts w:ascii="Times New Roman" w:hAnsi="Times New Roman" w:cs="Times New Roman"/>
          <w:sz w:val="28"/>
          <w:szCs w:val="28"/>
        </w:rPr>
        <w:t>те, кто недавно сменил гра</w:t>
      </w:r>
      <w:r w:rsidR="0088642B">
        <w:rPr>
          <w:rFonts w:ascii="Times New Roman" w:hAnsi="Times New Roman" w:cs="Times New Roman"/>
          <w:sz w:val="28"/>
          <w:szCs w:val="28"/>
        </w:rPr>
        <w:t>жданство или выехал на постоян</w:t>
      </w:r>
      <w:r>
        <w:rPr>
          <w:rFonts w:ascii="Times New Roman" w:hAnsi="Times New Roman" w:cs="Times New Roman"/>
          <w:sz w:val="28"/>
          <w:szCs w:val="28"/>
        </w:rPr>
        <w:t xml:space="preserve">ное место жительства в </w:t>
      </w:r>
      <w:r w:rsidR="00670F83" w:rsidRPr="00670F83">
        <w:rPr>
          <w:rFonts w:ascii="Times New Roman" w:hAnsi="Times New Roman" w:cs="Times New Roman"/>
          <w:sz w:val="28"/>
          <w:szCs w:val="28"/>
        </w:rPr>
        <w:t xml:space="preserve">страны ЕС или Ближнего Востока. </w:t>
      </w:r>
    </w:p>
    <w:p w:rsidR="00B44AB6" w:rsidRDefault="0088642B" w:rsidP="00B44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«экспорт</w:t>
      </w:r>
      <w:r w:rsidR="00670F83" w:rsidRPr="00670F83">
        <w:rPr>
          <w:rFonts w:ascii="Times New Roman" w:hAnsi="Times New Roman" w:cs="Times New Roman"/>
          <w:sz w:val="28"/>
          <w:szCs w:val="28"/>
        </w:rPr>
        <w:t>ная форма» такой вовлече</w:t>
      </w:r>
      <w:r>
        <w:rPr>
          <w:rFonts w:ascii="Times New Roman" w:hAnsi="Times New Roman" w:cs="Times New Roman"/>
          <w:sz w:val="28"/>
          <w:szCs w:val="28"/>
        </w:rPr>
        <w:t>нности преобладает, но сохраня</w:t>
      </w:r>
      <w:r w:rsidR="00670F83" w:rsidRPr="00670F83">
        <w:rPr>
          <w:rFonts w:ascii="Times New Roman" w:hAnsi="Times New Roman" w:cs="Times New Roman"/>
          <w:sz w:val="28"/>
          <w:szCs w:val="28"/>
        </w:rPr>
        <w:t xml:space="preserve">ется угроза возвращения </w:t>
      </w:r>
      <w:r w:rsidR="00671D16">
        <w:rPr>
          <w:rFonts w:ascii="Times New Roman" w:hAnsi="Times New Roman" w:cs="Times New Roman"/>
          <w:sz w:val="28"/>
          <w:szCs w:val="28"/>
        </w:rPr>
        <w:t xml:space="preserve">на родину уже обученных и </w:t>
      </w:r>
      <w:r>
        <w:rPr>
          <w:rFonts w:ascii="Times New Roman" w:hAnsi="Times New Roman" w:cs="Times New Roman"/>
          <w:sz w:val="28"/>
          <w:szCs w:val="28"/>
        </w:rPr>
        <w:t>поли</w:t>
      </w:r>
      <w:r w:rsidR="00670F83" w:rsidRPr="00670F83">
        <w:rPr>
          <w:rFonts w:ascii="Times New Roman" w:hAnsi="Times New Roman" w:cs="Times New Roman"/>
          <w:sz w:val="28"/>
          <w:szCs w:val="28"/>
        </w:rPr>
        <w:t xml:space="preserve">тически мотивированных боевиков. Для усиления своего воздействия </w:t>
      </w:r>
      <w:r w:rsidR="00670F83" w:rsidRPr="00670F83">
        <w:rPr>
          <w:rFonts w:ascii="Times New Roman" w:hAnsi="Times New Roman" w:cs="Times New Roman"/>
          <w:sz w:val="28"/>
          <w:szCs w:val="28"/>
        </w:rPr>
        <w:lastRenderedPageBreak/>
        <w:t xml:space="preserve">именно внутри РФ «Исламское государство» использует широкий арсенал пропагандистских средств. </w:t>
      </w:r>
    </w:p>
    <w:p w:rsidR="0088642B" w:rsidRDefault="00B44AB6" w:rsidP="00B44AB6">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 xml:space="preserve"> </w:t>
      </w:r>
      <w:r w:rsidR="00670F83" w:rsidRPr="00670F83">
        <w:rPr>
          <w:rFonts w:ascii="Times New Roman" w:hAnsi="Times New Roman" w:cs="Times New Roman"/>
          <w:sz w:val="28"/>
          <w:szCs w:val="28"/>
        </w:rPr>
        <w:t>«Исламское государст</w:t>
      </w:r>
      <w:r w:rsidR="0088642B">
        <w:rPr>
          <w:rFonts w:ascii="Times New Roman" w:hAnsi="Times New Roman" w:cs="Times New Roman"/>
          <w:sz w:val="28"/>
          <w:szCs w:val="28"/>
        </w:rPr>
        <w:t xml:space="preserve">во» </w:t>
      </w:r>
      <w:r w:rsidR="00671D16">
        <w:rPr>
          <w:rFonts w:ascii="Times New Roman" w:hAnsi="Times New Roman" w:cs="Times New Roman"/>
          <w:sz w:val="28"/>
          <w:szCs w:val="28"/>
        </w:rPr>
        <w:t xml:space="preserve">с </w:t>
      </w:r>
      <w:r w:rsidR="008F6D30">
        <w:rPr>
          <w:rFonts w:ascii="Times New Roman" w:hAnsi="Times New Roman" w:cs="Times New Roman"/>
          <w:sz w:val="28"/>
          <w:szCs w:val="28"/>
        </w:rPr>
        <w:t>самого</w:t>
      </w:r>
      <w:r w:rsidR="0088642B">
        <w:rPr>
          <w:rFonts w:ascii="Times New Roman" w:hAnsi="Times New Roman" w:cs="Times New Roman"/>
          <w:sz w:val="28"/>
          <w:szCs w:val="28"/>
        </w:rPr>
        <w:t xml:space="preserve"> начала своего су</w:t>
      </w:r>
      <w:r w:rsidR="00670F83" w:rsidRPr="00670F83">
        <w:rPr>
          <w:rFonts w:ascii="Times New Roman" w:hAnsi="Times New Roman" w:cs="Times New Roman"/>
          <w:sz w:val="28"/>
          <w:szCs w:val="28"/>
        </w:rPr>
        <w:t>ществования создало мощную проп</w:t>
      </w:r>
      <w:r w:rsidR="0088642B">
        <w:rPr>
          <w:rFonts w:ascii="Times New Roman" w:hAnsi="Times New Roman" w:cs="Times New Roman"/>
          <w:sz w:val="28"/>
          <w:szCs w:val="28"/>
        </w:rPr>
        <w:t>агандистскую струк</w:t>
      </w:r>
      <w:r w:rsidR="00670F83" w:rsidRPr="00670F83">
        <w:rPr>
          <w:rFonts w:ascii="Times New Roman" w:hAnsi="Times New Roman" w:cs="Times New Roman"/>
          <w:sz w:val="28"/>
          <w:szCs w:val="28"/>
        </w:rPr>
        <w:t>туру. Агентство «А</w:t>
      </w:r>
      <w:r w:rsidR="00671D16">
        <w:rPr>
          <w:rFonts w:ascii="Times New Roman" w:hAnsi="Times New Roman" w:cs="Times New Roman"/>
          <w:sz w:val="28"/>
          <w:szCs w:val="28"/>
        </w:rPr>
        <w:t>ль-</w:t>
      </w:r>
      <w:proofErr w:type="spellStart"/>
      <w:r w:rsidR="00671D16">
        <w:rPr>
          <w:rFonts w:ascii="Times New Roman" w:hAnsi="Times New Roman" w:cs="Times New Roman"/>
          <w:sz w:val="28"/>
          <w:szCs w:val="28"/>
        </w:rPr>
        <w:t>Фуркан</w:t>
      </w:r>
      <w:proofErr w:type="spellEnd"/>
      <w:r w:rsidR="00671D16">
        <w:rPr>
          <w:rFonts w:ascii="Times New Roman" w:hAnsi="Times New Roman" w:cs="Times New Roman"/>
          <w:sz w:val="28"/>
          <w:szCs w:val="28"/>
        </w:rPr>
        <w:t xml:space="preserve">» («Различение добра и </w:t>
      </w:r>
      <w:r w:rsidR="00670F83" w:rsidRPr="00670F83">
        <w:rPr>
          <w:rFonts w:ascii="Times New Roman" w:hAnsi="Times New Roman" w:cs="Times New Roman"/>
          <w:sz w:val="28"/>
          <w:szCs w:val="28"/>
        </w:rPr>
        <w:t>зла») стало своеобразны</w:t>
      </w:r>
      <w:r w:rsidR="00671D16">
        <w:rPr>
          <w:rFonts w:ascii="Times New Roman" w:hAnsi="Times New Roman" w:cs="Times New Roman"/>
          <w:sz w:val="28"/>
          <w:szCs w:val="28"/>
        </w:rPr>
        <w:t xml:space="preserve">м </w:t>
      </w:r>
      <w:proofErr w:type="spellStart"/>
      <w:r w:rsidR="00671D16">
        <w:rPr>
          <w:rFonts w:ascii="Times New Roman" w:hAnsi="Times New Roman" w:cs="Times New Roman"/>
          <w:sz w:val="28"/>
          <w:szCs w:val="28"/>
        </w:rPr>
        <w:t>медийным</w:t>
      </w:r>
      <w:proofErr w:type="spellEnd"/>
      <w:r w:rsidR="00671D16">
        <w:rPr>
          <w:rFonts w:ascii="Times New Roman" w:hAnsi="Times New Roman" w:cs="Times New Roman"/>
          <w:sz w:val="28"/>
          <w:szCs w:val="28"/>
        </w:rPr>
        <w:t xml:space="preserve"> подразделением ИГ. В </w:t>
      </w:r>
      <w:r w:rsidR="00670F83" w:rsidRPr="00670F83">
        <w:rPr>
          <w:rFonts w:ascii="Times New Roman" w:hAnsi="Times New Roman" w:cs="Times New Roman"/>
          <w:sz w:val="28"/>
          <w:szCs w:val="28"/>
        </w:rPr>
        <w:t xml:space="preserve">мае </w:t>
      </w:r>
      <w:r w:rsidR="00671D16">
        <w:rPr>
          <w:rFonts w:ascii="Times New Roman" w:hAnsi="Times New Roman" w:cs="Times New Roman"/>
          <w:sz w:val="28"/>
          <w:szCs w:val="28"/>
        </w:rPr>
        <w:t xml:space="preserve">2014 </w:t>
      </w:r>
      <w:r w:rsidR="0088642B" w:rsidRPr="00670F83">
        <w:rPr>
          <w:rFonts w:ascii="Times New Roman" w:hAnsi="Times New Roman" w:cs="Times New Roman"/>
          <w:sz w:val="28"/>
          <w:szCs w:val="28"/>
        </w:rPr>
        <w:t>года</w:t>
      </w:r>
      <w:r w:rsidR="00670F83" w:rsidRPr="00670F83">
        <w:rPr>
          <w:rFonts w:ascii="Times New Roman" w:hAnsi="Times New Roman" w:cs="Times New Roman"/>
          <w:sz w:val="28"/>
          <w:szCs w:val="28"/>
        </w:rPr>
        <w:t xml:space="preserve"> оно выпустило фильм «Звон мечей», который известная компания CN</w:t>
      </w:r>
      <w:r w:rsidR="00671D16">
        <w:rPr>
          <w:rFonts w:ascii="Times New Roman" w:hAnsi="Times New Roman" w:cs="Times New Roman"/>
          <w:sz w:val="28"/>
          <w:szCs w:val="28"/>
        </w:rPr>
        <w:t xml:space="preserve">N сравнила с </w:t>
      </w:r>
      <w:r w:rsidR="0088642B">
        <w:rPr>
          <w:rFonts w:ascii="Times New Roman" w:hAnsi="Times New Roman" w:cs="Times New Roman"/>
          <w:sz w:val="28"/>
          <w:szCs w:val="28"/>
        </w:rPr>
        <w:t>продукцией профес</w:t>
      </w:r>
      <w:r w:rsidR="00670F83" w:rsidRPr="00670F83">
        <w:rPr>
          <w:rFonts w:ascii="Times New Roman" w:hAnsi="Times New Roman" w:cs="Times New Roman"/>
          <w:sz w:val="28"/>
          <w:szCs w:val="28"/>
        </w:rPr>
        <w:t>сиональных кинематогр</w:t>
      </w:r>
      <w:r w:rsidR="008F6D30">
        <w:rPr>
          <w:rFonts w:ascii="Times New Roman" w:hAnsi="Times New Roman" w:cs="Times New Roman"/>
          <w:sz w:val="28"/>
          <w:szCs w:val="28"/>
        </w:rPr>
        <w:t>афистов</w:t>
      </w:r>
      <w:r w:rsidR="00670F83" w:rsidRPr="00670F83">
        <w:rPr>
          <w:rFonts w:ascii="Times New Roman" w:hAnsi="Times New Roman" w:cs="Times New Roman"/>
          <w:sz w:val="28"/>
          <w:szCs w:val="28"/>
        </w:rPr>
        <w:t xml:space="preserve">. В </w:t>
      </w:r>
      <w:r w:rsidR="00671D16">
        <w:rPr>
          <w:rFonts w:ascii="Times New Roman" w:hAnsi="Times New Roman" w:cs="Times New Roman"/>
          <w:sz w:val="28"/>
          <w:szCs w:val="28"/>
        </w:rPr>
        <w:t xml:space="preserve">России этот фильм был внесен в </w:t>
      </w:r>
      <w:r w:rsidR="0088642B">
        <w:rPr>
          <w:rFonts w:ascii="Times New Roman" w:hAnsi="Times New Roman" w:cs="Times New Roman"/>
          <w:sz w:val="28"/>
          <w:szCs w:val="28"/>
        </w:rPr>
        <w:t>список экстре</w:t>
      </w:r>
      <w:r w:rsidR="00671D16">
        <w:rPr>
          <w:rFonts w:ascii="Times New Roman" w:hAnsi="Times New Roman" w:cs="Times New Roman"/>
          <w:sz w:val="28"/>
          <w:szCs w:val="28"/>
        </w:rPr>
        <w:t xml:space="preserve">мистских материалов. В </w:t>
      </w:r>
      <w:r w:rsidR="0088642B">
        <w:rPr>
          <w:rFonts w:ascii="Times New Roman" w:hAnsi="Times New Roman" w:cs="Times New Roman"/>
          <w:sz w:val="28"/>
          <w:szCs w:val="28"/>
        </w:rPr>
        <w:t>результате мониторинга сети ин</w:t>
      </w:r>
      <w:r w:rsidR="00670F83" w:rsidRPr="00670F83">
        <w:rPr>
          <w:rFonts w:ascii="Times New Roman" w:hAnsi="Times New Roman" w:cs="Times New Roman"/>
          <w:sz w:val="28"/>
          <w:szCs w:val="28"/>
        </w:rPr>
        <w:t xml:space="preserve">тернет со стороны </w:t>
      </w:r>
      <w:proofErr w:type="spellStart"/>
      <w:r w:rsidR="00670F83" w:rsidRPr="00670F83">
        <w:rPr>
          <w:rFonts w:ascii="Times New Roman" w:hAnsi="Times New Roman" w:cs="Times New Roman"/>
          <w:sz w:val="28"/>
          <w:szCs w:val="28"/>
        </w:rPr>
        <w:t>Роскомнадзора</w:t>
      </w:r>
      <w:proofErr w:type="spellEnd"/>
      <w:r w:rsidR="00670F83" w:rsidRPr="00670F83">
        <w:rPr>
          <w:rFonts w:ascii="Times New Roman" w:hAnsi="Times New Roman" w:cs="Times New Roman"/>
          <w:sz w:val="28"/>
          <w:szCs w:val="28"/>
        </w:rPr>
        <w:t xml:space="preserve"> было выявлено почти 400 ссылок на ресур</w:t>
      </w:r>
      <w:r w:rsidR="0088642B">
        <w:rPr>
          <w:rFonts w:ascii="Times New Roman" w:hAnsi="Times New Roman" w:cs="Times New Roman"/>
          <w:sz w:val="28"/>
          <w:szCs w:val="28"/>
        </w:rPr>
        <w:t>сы, содержащие указанный видео</w:t>
      </w:r>
      <w:r w:rsidR="00670F83" w:rsidRPr="00670F83">
        <w:rPr>
          <w:rFonts w:ascii="Times New Roman" w:hAnsi="Times New Roman" w:cs="Times New Roman"/>
          <w:sz w:val="28"/>
          <w:szCs w:val="28"/>
        </w:rPr>
        <w:t>ролик</w:t>
      </w:r>
      <w:r w:rsidR="00097E3D">
        <w:rPr>
          <w:rStyle w:val="a7"/>
          <w:rFonts w:ascii="Times New Roman" w:hAnsi="Times New Roman" w:cs="Times New Roman"/>
          <w:sz w:val="28"/>
          <w:szCs w:val="28"/>
        </w:rPr>
        <w:footnoteReference w:id="176"/>
      </w:r>
      <w:r w:rsidR="00670F83" w:rsidRPr="00670F83">
        <w:rPr>
          <w:rFonts w:ascii="Times New Roman" w:hAnsi="Times New Roman" w:cs="Times New Roman"/>
          <w:sz w:val="28"/>
          <w:szCs w:val="28"/>
        </w:rPr>
        <w:t xml:space="preserve">. </w:t>
      </w:r>
    </w:p>
    <w:p w:rsidR="0088642B" w:rsidRDefault="00671D16" w:rsidP="008864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F6D30" w:rsidRPr="00670F83">
        <w:rPr>
          <w:rFonts w:ascii="Times New Roman" w:hAnsi="Times New Roman" w:cs="Times New Roman"/>
          <w:sz w:val="28"/>
          <w:szCs w:val="28"/>
        </w:rPr>
        <w:t>октябре</w:t>
      </w:r>
      <w:r>
        <w:rPr>
          <w:rFonts w:ascii="Times New Roman" w:hAnsi="Times New Roman" w:cs="Times New Roman"/>
          <w:sz w:val="28"/>
          <w:szCs w:val="28"/>
        </w:rPr>
        <w:t xml:space="preserve"> 2014</w:t>
      </w:r>
      <w:r w:rsidR="00670F83" w:rsidRPr="00670F83">
        <w:rPr>
          <w:rFonts w:ascii="Times New Roman" w:hAnsi="Times New Roman" w:cs="Times New Roman"/>
          <w:sz w:val="28"/>
          <w:szCs w:val="28"/>
        </w:rPr>
        <w:t xml:space="preserve"> года </w:t>
      </w:r>
      <w:proofErr w:type="spellStart"/>
      <w:r w:rsidR="00670F83" w:rsidRPr="00670F83">
        <w:rPr>
          <w:rFonts w:ascii="Times New Roman" w:hAnsi="Times New Roman" w:cs="Times New Roman"/>
          <w:sz w:val="28"/>
          <w:szCs w:val="28"/>
        </w:rPr>
        <w:t>Роскомнадзор</w:t>
      </w:r>
      <w:proofErr w:type="spellEnd"/>
      <w:r w:rsidR="00670F83" w:rsidRPr="00670F83">
        <w:rPr>
          <w:rFonts w:ascii="Times New Roman" w:hAnsi="Times New Roman" w:cs="Times New Roman"/>
          <w:sz w:val="28"/>
          <w:szCs w:val="28"/>
        </w:rPr>
        <w:t xml:space="preserve"> заблокировал несколько десятков с</w:t>
      </w:r>
      <w:r w:rsidR="0088642B">
        <w:rPr>
          <w:rFonts w:ascii="Times New Roman" w:hAnsi="Times New Roman" w:cs="Times New Roman"/>
          <w:sz w:val="28"/>
          <w:szCs w:val="28"/>
        </w:rPr>
        <w:t>айтов, разместивших данный про</w:t>
      </w:r>
      <w:r w:rsidR="00670F83" w:rsidRPr="00670F83">
        <w:rPr>
          <w:rFonts w:ascii="Times New Roman" w:hAnsi="Times New Roman" w:cs="Times New Roman"/>
          <w:sz w:val="28"/>
          <w:szCs w:val="28"/>
        </w:rPr>
        <w:t>дукт, указав при этом, ч</w:t>
      </w:r>
      <w:r w:rsidR="0088642B">
        <w:rPr>
          <w:rFonts w:ascii="Times New Roman" w:hAnsi="Times New Roman" w:cs="Times New Roman"/>
          <w:sz w:val="28"/>
          <w:szCs w:val="28"/>
        </w:rPr>
        <w:t>то он «пропагандирует антигума</w:t>
      </w:r>
      <w:r w:rsidR="00670F83" w:rsidRPr="00670F83">
        <w:rPr>
          <w:rFonts w:ascii="Times New Roman" w:hAnsi="Times New Roman" w:cs="Times New Roman"/>
          <w:sz w:val="28"/>
          <w:szCs w:val="28"/>
        </w:rPr>
        <w:t>нистическую идеологи</w:t>
      </w:r>
      <w:r w:rsidR="008B45C5">
        <w:rPr>
          <w:rFonts w:ascii="Times New Roman" w:hAnsi="Times New Roman" w:cs="Times New Roman"/>
          <w:sz w:val="28"/>
          <w:szCs w:val="28"/>
        </w:rPr>
        <w:t>ю террористической организации «</w:t>
      </w:r>
      <w:r w:rsidR="00670F83" w:rsidRPr="00670F83">
        <w:rPr>
          <w:rFonts w:ascii="Times New Roman" w:hAnsi="Times New Roman" w:cs="Times New Roman"/>
          <w:sz w:val="28"/>
          <w:szCs w:val="28"/>
        </w:rPr>
        <w:t xml:space="preserve">Исламское </w:t>
      </w:r>
      <w:r w:rsidR="0088642B">
        <w:rPr>
          <w:rFonts w:ascii="Times New Roman" w:hAnsi="Times New Roman" w:cs="Times New Roman"/>
          <w:sz w:val="28"/>
          <w:szCs w:val="28"/>
        </w:rPr>
        <w:t>государ</w:t>
      </w:r>
      <w:r>
        <w:rPr>
          <w:rFonts w:ascii="Times New Roman" w:hAnsi="Times New Roman" w:cs="Times New Roman"/>
          <w:sz w:val="28"/>
          <w:szCs w:val="28"/>
        </w:rPr>
        <w:t xml:space="preserve">ство Ирака и </w:t>
      </w:r>
      <w:r w:rsidR="008B45C5">
        <w:rPr>
          <w:rFonts w:ascii="Times New Roman" w:hAnsi="Times New Roman" w:cs="Times New Roman"/>
          <w:sz w:val="28"/>
          <w:szCs w:val="28"/>
        </w:rPr>
        <w:t>Леванта</w:t>
      </w:r>
      <w:r w:rsidR="0088642B">
        <w:rPr>
          <w:rFonts w:ascii="Times New Roman" w:hAnsi="Times New Roman" w:cs="Times New Roman"/>
          <w:sz w:val="28"/>
          <w:szCs w:val="28"/>
        </w:rPr>
        <w:t>»</w:t>
      </w:r>
      <w:r w:rsidR="00670F83" w:rsidRPr="00670F83">
        <w:rPr>
          <w:rFonts w:ascii="Times New Roman" w:hAnsi="Times New Roman" w:cs="Times New Roman"/>
          <w:sz w:val="28"/>
          <w:szCs w:val="28"/>
        </w:rPr>
        <w:t>.</w:t>
      </w:r>
      <w:r w:rsidR="008B45C5">
        <w:rPr>
          <w:rFonts w:ascii="Times New Roman" w:hAnsi="Times New Roman" w:cs="Times New Roman"/>
          <w:sz w:val="28"/>
          <w:szCs w:val="28"/>
        </w:rPr>
        <w:t xml:space="preserve"> Отметим, что</w:t>
      </w:r>
      <w:r w:rsidR="00670F83" w:rsidRPr="00670F83">
        <w:rPr>
          <w:rFonts w:ascii="Times New Roman" w:hAnsi="Times New Roman" w:cs="Times New Roman"/>
          <w:sz w:val="28"/>
          <w:szCs w:val="28"/>
        </w:rPr>
        <w:t xml:space="preserve"> Медиа-холдинг «Исламского государс</w:t>
      </w:r>
      <w:r w:rsidR="0088642B">
        <w:rPr>
          <w:rFonts w:ascii="Times New Roman" w:hAnsi="Times New Roman" w:cs="Times New Roman"/>
          <w:sz w:val="28"/>
          <w:szCs w:val="28"/>
        </w:rPr>
        <w:t>тва» «Аль-</w:t>
      </w:r>
      <w:proofErr w:type="spellStart"/>
      <w:r w:rsidR="0088642B">
        <w:rPr>
          <w:rFonts w:ascii="Times New Roman" w:hAnsi="Times New Roman" w:cs="Times New Roman"/>
          <w:sz w:val="28"/>
          <w:szCs w:val="28"/>
        </w:rPr>
        <w:t>Хаят</w:t>
      </w:r>
      <w:proofErr w:type="spellEnd"/>
      <w:r w:rsidR="0088642B">
        <w:rPr>
          <w:rFonts w:ascii="Times New Roman" w:hAnsi="Times New Roman" w:cs="Times New Roman"/>
          <w:sz w:val="28"/>
          <w:szCs w:val="28"/>
        </w:rPr>
        <w:t xml:space="preserve">» </w:t>
      </w:r>
      <w:r>
        <w:rPr>
          <w:rFonts w:ascii="Times New Roman" w:hAnsi="Times New Roman" w:cs="Times New Roman"/>
          <w:sz w:val="28"/>
          <w:szCs w:val="28"/>
        </w:rPr>
        <w:t xml:space="preserve">переводит свои тексты и </w:t>
      </w:r>
      <w:r w:rsidR="00670F83" w:rsidRPr="00670F83">
        <w:rPr>
          <w:rFonts w:ascii="Times New Roman" w:hAnsi="Times New Roman" w:cs="Times New Roman"/>
          <w:sz w:val="28"/>
          <w:szCs w:val="28"/>
        </w:rPr>
        <w:t>видео на несколько языков</w:t>
      </w:r>
      <w:r w:rsidR="0088642B">
        <w:rPr>
          <w:rFonts w:ascii="Times New Roman" w:hAnsi="Times New Roman" w:cs="Times New Roman"/>
          <w:sz w:val="28"/>
          <w:szCs w:val="28"/>
        </w:rPr>
        <w:t xml:space="preserve">. </w:t>
      </w:r>
      <w:r w:rsidR="00670F83" w:rsidRPr="00670F83">
        <w:rPr>
          <w:rFonts w:ascii="Times New Roman" w:hAnsi="Times New Roman" w:cs="Times New Roman"/>
          <w:sz w:val="28"/>
          <w:szCs w:val="28"/>
        </w:rPr>
        <w:t xml:space="preserve">При этом русский язык на многих ссылках идет на </w:t>
      </w:r>
      <w:r w:rsidR="0088642B">
        <w:rPr>
          <w:rFonts w:ascii="Times New Roman" w:hAnsi="Times New Roman" w:cs="Times New Roman"/>
          <w:sz w:val="28"/>
          <w:szCs w:val="28"/>
        </w:rPr>
        <w:t>втором месте после английского</w:t>
      </w:r>
      <w:r w:rsidR="00097E3D">
        <w:rPr>
          <w:rStyle w:val="a7"/>
          <w:rFonts w:ascii="Times New Roman" w:hAnsi="Times New Roman" w:cs="Times New Roman"/>
          <w:sz w:val="28"/>
          <w:szCs w:val="28"/>
        </w:rPr>
        <w:footnoteReference w:id="177"/>
      </w:r>
      <w:r w:rsidR="0088642B">
        <w:rPr>
          <w:rFonts w:ascii="Times New Roman" w:hAnsi="Times New Roman" w:cs="Times New Roman"/>
          <w:sz w:val="28"/>
          <w:szCs w:val="28"/>
        </w:rPr>
        <w:t>.</w:t>
      </w:r>
    </w:p>
    <w:p w:rsidR="0088642B" w:rsidRDefault="008F5DAC" w:rsidP="008864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и целом, т</w:t>
      </w:r>
      <w:r w:rsidR="00670F83" w:rsidRPr="00670F83">
        <w:rPr>
          <w:rFonts w:ascii="Times New Roman" w:hAnsi="Times New Roman" w:cs="Times New Roman"/>
          <w:sz w:val="28"/>
          <w:szCs w:val="28"/>
        </w:rPr>
        <w:t xml:space="preserve">еррористы тщательно </w:t>
      </w:r>
      <w:r w:rsidR="0088642B">
        <w:rPr>
          <w:rFonts w:ascii="Times New Roman" w:hAnsi="Times New Roman" w:cs="Times New Roman"/>
          <w:sz w:val="28"/>
          <w:szCs w:val="28"/>
        </w:rPr>
        <w:t>занимаются в</w:t>
      </w:r>
      <w:r w:rsidR="00671D16">
        <w:rPr>
          <w:rFonts w:ascii="Times New Roman" w:hAnsi="Times New Roman" w:cs="Times New Roman"/>
          <w:sz w:val="28"/>
          <w:szCs w:val="28"/>
        </w:rPr>
        <w:t xml:space="preserve">сем, что связано с </w:t>
      </w:r>
      <w:r w:rsidR="00670F83" w:rsidRPr="00670F83">
        <w:rPr>
          <w:rFonts w:ascii="Times New Roman" w:hAnsi="Times New Roman" w:cs="Times New Roman"/>
          <w:sz w:val="28"/>
          <w:szCs w:val="28"/>
        </w:rPr>
        <w:t>пропагандо</w:t>
      </w:r>
      <w:r w:rsidR="00671D16">
        <w:rPr>
          <w:rFonts w:ascii="Times New Roman" w:hAnsi="Times New Roman" w:cs="Times New Roman"/>
          <w:sz w:val="28"/>
          <w:szCs w:val="28"/>
        </w:rPr>
        <w:t xml:space="preserve">й движения, выпускают фильмы и </w:t>
      </w:r>
      <w:r w:rsidR="00670F83" w:rsidRPr="00670F83">
        <w:rPr>
          <w:rFonts w:ascii="Times New Roman" w:hAnsi="Times New Roman" w:cs="Times New Roman"/>
          <w:sz w:val="28"/>
          <w:szCs w:val="28"/>
        </w:rPr>
        <w:t>журналы профессионального качества. Они подробно рассказывают о</w:t>
      </w:r>
      <w:r w:rsidR="00671D16">
        <w:rPr>
          <w:rFonts w:ascii="Times New Roman" w:hAnsi="Times New Roman" w:cs="Times New Roman"/>
          <w:sz w:val="28"/>
          <w:szCs w:val="28"/>
        </w:rPr>
        <w:t xml:space="preserve"> положении дел в халифате в </w:t>
      </w:r>
      <w:r w:rsidR="0088642B">
        <w:rPr>
          <w:rFonts w:ascii="Times New Roman" w:hAnsi="Times New Roman" w:cs="Times New Roman"/>
          <w:sz w:val="28"/>
          <w:szCs w:val="28"/>
        </w:rPr>
        <w:t>со</w:t>
      </w:r>
      <w:r w:rsidR="00671D16">
        <w:rPr>
          <w:rFonts w:ascii="Times New Roman" w:hAnsi="Times New Roman" w:cs="Times New Roman"/>
          <w:sz w:val="28"/>
          <w:szCs w:val="28"/>
        </w:rPr>
        <w:t xml:space="preserve">циальных сетях. В </w:t>
      </w:r>
      <w:r w:rsidR="00670F83" w:rsidRPr="00670F83">
        <w:rPr>
          <w:rFonts w:ascii="Times New Roman" w:hAnsi="Times New Roman" w:cs="Times New Roman"/>
          <w:sz w:val="28"/>
          <w:szCs w:val="28"/>
        </w:rPr>
        <w:t>этой продукции популяризиру</w:t>
      </w:r>
      <w:r w:rsidR="0088642B">
        <w:rPr>
          <w:rFonts w:ascii="Times New Roman" w:hAnsi="Times New Roman" w:cs="Times New Roman"/>
          <w:sz w:val="28"/>
          <w:szCs w:val="28"/>
        </w:rPr>
        <w:t xml:space="preserve">ются </w:t>
      </w:r>
      <w:r w:rsidR="00671D16">
        <w:rPr>
          <w:rFonts w:ascii="Times New Roman" w:hAnsi="Times New Roman" w:cs="Times New Roman"/>
          <w:sz w:val="28"/>
          <w:szCs w:val="28"/>
        </w:rPr>
        <w:t xml:space="preserve">сцены насилия и </w:t>
      </w:r>
      <w:r w:rsidR="00670F83" w:rsidRPr="00670F83">
        <w:rPr>
          <w:rFonts w:ascii="Times New Roman" w:hAnsi="Times New Roman" w:cs="Times New Roman"/>
          <w:sz w:val="28"/>
          <w:szCs w:val="28"/>
        </w:rPr>
        <w:t>мотивы вооруженной борьбы. Много материалов пос</w:t>
      </w:r>
      <w:r w:rsidR="0088642B">
        <w:rPr>
          <w:rFonts w:ascii="Times New Roman" w:hAnsi="Times New Roman" w:cs="Times New Roman"/>
          <w:sz w:val="28"/>
          <w:szCs w:val="28"/>
        </w:rPr>
        <w:t>вящено работе системы здравоох</w:t>
      </w:r>
      <w:r w:rsidR="00671D16">
        <w:rPr>
          <w:rFonts w:ascii="Times New Roman" w:hAnsi="Times New Roman" w:cs="Times New Roman"/>
          <w:sz w:val="28"/>
          <w:szCs w:val="28"/>
        </w:rPr>
        <w:t xml:space="preserve">ранения, шариатской полиции и </w:t>
      </w:r>
      <w:r w:rsidR="00670F83" w:rsidRPr="00670F83">
        <w:rPr>
          <w:rFonts w:ascii="Times New Roman" w:hAnsi="Times New Roman" w:cs="Times New Roman"/>
          <w:sz w:val="28"/>
          <w:szCs w:val="28"/>
        </w:rPr>
        <w:t xml:space="preserve">судов, пунктов сбора </w:t>
      </w:r>
      <w:proofErr w:type="spellStart"/>
      <w:r w:rsidR="00670F83" w:rsidRPr="00670F83">
        <w:rPr>
          <w:rFonts w:ascii="Times New Roman" w:hAnsi="Times New Roman" w:cs="Times New Roman"/>
          <w:sz w:val="28"/>
          <w:szCs w:val="28"/>
        </w:rPr>
        <w:t>закята</w:t>
      </w:r>
      <w:proofErr w:type="spellEnd"/>
      <w:r w:rsidR="00670F83" w:rsidRPr="00670F83">
        <w:rPr>
          <w:rFonts w:ascii="Times New Roman" w:hAnsi="Times New Roman" w:cs="Times New Roman"/>
          <w:sz w:val="28"/>
          <w:szCs w:val="28"/>
        </w:rPr>
        <w:t xml:space="preserve"> на подконтрольных территориях</w:t>
      </w:r>
      <w:r w:rsidR="00097E3D">
        <w:rPr>
          <w:rStyle w:val="a7"/>
          <w:rFonts w:ascii="Times New Roman" w:hAnsi="Times New Roman" w:cs="Times New Roman"/>
          <w:sz w:val="28"/>
          <w:szCs w:val="28"/>
        </w:rPr>
        <w:footnoteReference w:id="178"/>
      </w:r>
      <w:r w:rsidR="00670F83" w:rsidRPr="00670F83">
        <w:rPr>
          <w:rFonts w:ascii="Times New Roman" w:hAnsi="Times New Roman" w:cs="Times New Roman"/>
          <w:sz w:val="28"/>
          <w:szCs w:val="28"/>
        </w:rPr>
        <w:t xml:space="preserve">. </w:t>
      </w:r>
    </w:p>
    <w:p w:rsidR="008F6D30" w:rsidRDefault="00670F83" w:rsidP="0088642B">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 xml:space="preserve">Многочисленные </w:t>
      </w:r>
      <w:r w:rsidR="0088642B">
        <w:rPr>
          <w:rFonts w:ascii="Times New Roman" w:hAnsi="Times New Roman" w:cs="Times New Roman"/>
          <w:sz w:val="28"/>
          <w:szCs w:val="28"/>
        </w:rPr>
        <w:t>сообщества, посвященные «Ислам</w:t>
      </w:r>
      <w:r w:rsidR="00671D16">
        <w:rPr>
          <w:rFonts w:ascii="Times New Roman" w:hAnsi="Times New Roman" w:cs="Times New Roman"/>
          <w:sz w:val="28"/>
          <w:szCs w:val="28"/>
        </w:rPr>
        <w:t>скому государству», есть в социальных сетях «</w:t>
      </w:r>
      <w:proofErr w:type="spellStart"/>
      <w:r w:rsidR="00671D16">
        <w:rPr>
          <w:rFonts w:ascii="Times New Roman" w:hAnsi="Times New Roman" w:cs="Times New Roman"/>
          <w:sz w:val="28"/>
          <w:szCs w:val="28"/>
        </w:rPr>
        <w:t>ВКонтакте</w:t>
      </w:r>
      <w:proofErr w:type="spellEnd"/>
      <w:r w:rsidR="00671D16">
        <w:rPr>
          <w:rFonts w:ascii="Times New Roman" w:hAnsi="Times New Roman" w:cs="Times New Roman"/>
          <w:sz w:val="28"/>
          <w:szCs w:val="28"/>
        </w:rPr>
        <w:t xml:space="preserve">» и </w:t>
      </w:r>
      <w:r w:rsidR="008F5DAC">
        <w:rPr>
          <w:rFonts w:ascii="Times New Roman" w:hAnsi="Times New Roman" w:cs="Times New Roman"/>
          <w:sz w:val="28"/>
          <w:szCs w:val="28"/>
        </w:rPr>
        <w:t>«Одноклассники»</w:t>
      </w:r>
      <w:r w:rsidRPr="00670F83">
        <w:rPr>
          <w:rFonts w:ascii="Times New Roman" w:hAnsi="Times New Roman" w:cs="Times New Roman"/>
          <w:sz w:val="28"/>
          <w:szCs w:val="28"/>
        </w:rPr>
        <w:t xml:space="preserve">. </w:t>
      </w:r>
      <w:r w:rsidRPr="00670F83">
        <w:rPr>
          <w:rFonts w:ascii="Times New Roman" w:hAnsi="Times New Roman" w:cs="Times New Roman"/>
          <w:sz w:val="28"/>
          <w:szCs w:val="28"/>
        </w:rPr>
        <w:lastRenderedPageBreak/>
        <w:t>Появление первых официальных стра</w:t>
      </w:r>
      <w:r w:rsidR="00671D16">
        <w:rPr>
          <w:rFonts w:ascii="Times New Roman" w:hAnsi="Times New Roman" w:cs="Times New Roman"/>
          <w:sz w:val="28"/>
          <w:szCs w:val="28"/>
        </w:rPr>
        <w:t>ниц «Исламского государства» в сети «</w:t>
      </w:r>
      <w:proofErr w:type="spellStart"/>
      <w:r w:rsidR="00671D16">
        <w:rPr>
          <w:rFonts w:ascii="Times New Roman" w:hAnsi="Times New Roman" w:cs="Times New Roman"/>
          <w:sz w:val="28"/>
          <w:szCs w:val="28"/>
        </w:rPr>
        <w:t>ВКонтакте</w:t>
      </w:r>
      <w:proofErr w:type="spellEnd"/>
      <w:r w:rsidR="00671D16">
        <w:rPr>
          <w:rFonts w:ascii="Times New Roman" w:hAnsi="Times New Roman" w:cs="Times New Roman"/>
          <w:sz w:val="28"/>
          <w:szCs w:val="28"/>
        </w:rPr>
        <w:t xml:space="preserve">» совпало с </w:t>
      </w:r>
      <w:r w:rsidRPr="00670F83">
        <w:rPr>
          <w:rFonts w:ascii="Times New Roman" w:hAnsi="Times New Roman" w:cs="Times New Roman"/>
          <w:sz w:val="28"/>
          <w:szCs w:val="28"/>
        </w:rPr>
        <w:t xml:space="preserve">началом массовых блокировок исламистов </w:t>
      </w:r>
      <w:r w:rsidR="00671D16">
        <w:rPr>
          <w:rFonts w:ascii="Times New Roman" w:hAnsi="Times New Roman" w:cs="Times New Roman"/>
          <w:sz w:val="28"/>
          <w:szCs w:val="28"/>
        </w:rPr>
        <w:t xml:space="preserve">в </w:t>
      </w:r>
      <w:proofErr w:type="spellStart"/>
      <w:r w:rsidR="008B45C5" w:rsidRPr="00670F83">
        <w:rPr>
          <w:rFonts w:ascii="Times New Roman" w:hAnsi="Times New Roman" w:cs="Times New Roman"/>
          <w:sz w:val="28"/>
          <w:szCs w:val="28"/>
        </w:rPr>
        <w:t>Twitter</w:t>
      </w:r>
      <w:proofErr w:type="spellEnd"/>
      <w:r w:rsidRPr="00670F83">
        <w:rPr>
          <w:rFonts w:ascii="Times New Roman" w:hAnsi="Times New Roman" w:cs="Times New Roman"/>
          <w:sz w:val="28"/>
          <w:szCs w:val="28"/>
        </w:rPr>
        <w:t xml:space="preserve"> </w:t>
      </w:r>
      <w:r w:rsidR="00671D16">
        <w:rPr>
          <w:rFonts w:ascii="Times New Roman" w:hAnsi="Times New Roman" w:cs="Times New Roman"/>
          <w:sz w:val="28"/>
          <w:szCs w:val="28"/>
        </w:rPr>
        <w:t>и</w:t>
      </w:r>
      <w:r w:rsidRPr="00670F83">
        <w:rPr>
          <w:rFonts w:ascii="Times New Roman" w:hAnsi="Times New Roman" w:cs="Times New Roman"/>
          <w:sz w:val="28"/>
          <w:szCs w:val="28"/>
        </w:rPr>
        <w:t xml:space="preserve"> на </w:t>
      </w:r>
      <w:proofErr w:type="spellStart"/>
      <w:r w:rsidRPr="00670F83">
        <w:rPr>
          <w:rFonts w:ascii="Times New Roman" w:hAnsi="Times New Roman" w:cs="Times New Roman"/>
          <w:sz w:val="28"/>
          <w:szCs w:val="28"/>
        </w:rPr>
        <w:t>Faceboo</w:t>
      </w:r>
      <w:r w:rsidR="0088642B">
        <w:rPr>
          <w:rFonts w:ascii="Times New Roman" w:hAnsi="Times New Roman" w:cs="Times New Roman"/>
          <w:sz w:val="28"/>
          <w:szCs w:val="28"/>
        </w:rPr>
        <w:t>k</w:t>
      </w:r>
      <w:proofErr w:type="spellEnd"/>
      <w:r w:rsidR="0088642B">
        <w:rPr>
          <w:rFonts w:ascii="Times New Roman" w:hAnsi="Times New Roman" w:cs="Times New Roman"/>
          <w:sz w:val="28"/>
          <w:szCs w:val="28"/>
        </w:rPr>
        <w:t>. При этом так называемые «фа</w:t>
      </w:r>
      <w:r w:rsidRPr="00670F83">
        <w:rPr>
          <w:rFonts w:ascii="Times New Roman" w:hAnsi="Times New Roman" w:cs="Times New Roman"/>
          <w:sz w:val="28"/>
          <w:szCs w:val="28"/>
        </w:rPr>
        <w:t>нат</w:t>
      </w:r>
      <w:r w:rsidR="008B45C5">
        <w:rPr>
          <w:rFonts w:ascii="Times New Roman" w:hAnsi="Times New Roman" w:cs="Times New Roman"/>
          <w:sz w:val="28"/>
          <w:szCs w:val="28"/>
        </w:rPr>
        <w:t xml:space="preserve">ские </w:t>
      </w:r>
      <w:proofErr w:type="spellStart"/>
      <w:r w:rsidR="008B45C5">
        <w:rPr>
          <w:rFonts w:ascii="Times New Roman" w:hAnsi="Times New Roman" w:cs="Times New Roman"/>
          <w:sz w:val="28"/>
          <w:szCs w:val="28"/>
        </w:rPr>
        <w:t>паблики</w:t>
      </w:r>
      <w:proofErr w:type="spellEnd"/>
      <w:r w:rsidR="008B45C5">
        <w:rPr>
          <w:rFonts w:ascii="Times New Roman" w:hAnsi="Times New Roman" w:cs="Times New Roman"/>
          <w:sz w:val="28"/>
          <w:szCs w:val="28"/>
        </w:rPr>
        <w:t xml:space="preserve"> ИГ</w:t>
      </w:r>
      <w:r w:rsidR="00671D16">
        <w:rPr>
          <w:rFonts w:ascii="Times New Roman" w:hAnsi="Times New Roman" w:cs="Times New Roman"/>
          <w:sz w:val="28"/>
          <w:szCs w:val="28"/>
        </w:rPr>
        <w:t xml:space="preserve">» появились в </w:t>
      </w:r>
      <w:r w:rsidRPr="00670F83">
        <w:rPr>
          <w:rFonts w:ascii="Times New Roman" w:hAnsi="Times New Roman" w:cs="Times New Roman"/>
          <w:sz w:val="28"/>
          <w:szCs w:val="28"/>
        </w:rPr>
        <w:t>социальной сети «</w:t>
      </w:r>
      <w:proofErr w:type="spellStart"/>
      <w:r w:rsidRPr="00670F83">
        <w:rPr>
          <w:rFonts w:ascii="Times New Roman" w:hAnsi="Times New Roman" w:cs="Times New Roman"/>
          <w:sz w:val="28"/>
          <w:szCs w:val="28"/>
        </w:rPr>
        <w:t>ВКонтакте</w:t>
      </w:r>
      <w:proofErr w:type="spellEnd"/>
      <w:r w:rsidRPr="00670F83">
        <w:rPr>
          <w:rFonts w:ascii="Times New Roman" w:hAnsi="Times New Roman" w:cs="Times New Roman"/>
          <w:sz w:val="28"/>
          <w:szCs w:val="28"/>
        </w:rPr>
        <w:t xml:space="preserve">» </w:t>
      </w:r>
      <w:r w:rsidR="008F5DAC">
        <w:rPr>
          <w:rFonts w:ascii="Times New Roman" w:hAnsi="Times New Roman" w:cs="Times New Roman"/>
          <w:sz w:val="28"/>
          <w:szCs w:val="28"/>
        </w:rPr>
        <w:t>еще д</w:t>
      </w:r>
      <w:r w:rsidR="00671D16">
        <w:rPr>
          <w:rFonts w:ascii="Times New Roman" w:hAnsi="Times New Roman" w:cs="Times New Roman"/>
          <w:sz w:val="28"/>
          <w:szCs w:val="28"/>
        </w:rPr>
        <w:t xml:space="preserve">о вторжения террористов в </w:t>
      </w:r>
      <w:r w:rsidRPr="00670F83">
        <w:rPr>
          <w:rFonts w:ascii="Times New Roman" w:hAnsi="Times New Roman" w:cs="Times New Roman"/>
          <w:sz w:val="28"/>
          <w:szCs w:val="28"/>
        </w:rPr>
        <w:t xml:space="preserve">северный Ирак </w:t>
      </w:r>
      <w:r w:rsidR="00671D16">
        <w:rPr>
          <w:rFonts w:ascii="Times New Roman" w:hAnsi="Times New Roman" w:cs="Times New Roman"/>
          <w:sz w:val="28"/>
          <w:szCs w:val="28"/>
        </w:rPr>
        <w:t xml:space="preserve">в </w:t>
      </w:r>
      <w:r w:rsidR="008B45C5" w:rsidRPr="00670F83">
        <w:rPr>
          <w:rFonts w:ascii="Times New Roman" w:hAnsi="Times New Roman" w:cs="Times New Roman"/>
          <w:sz w:val="28"/>
          <w:szCs w:val="28"/>
        </w:rPr>
        <w:t>2014</w:t>
      </w:r>
      <w:r w:rsidR="00671D16">
        <w:rPr>
          <w:rFonts w:ascii="Times New Roman" w:hAnsi="Times New Roman" w:cs="Times New Roman"/>
          <w:sz w:val="28"/>
          <w:szCs w:val="28"/>
        </w:rPr>
        <w:t xml:space="preserve"> году, когда о</w:t>
      </w:r>
      <w:r w:rsidRPr="00670F83">
        <w:rPr>
          <w:rFonts w:ascii="Times New Roman" w:hAnsi="Times New Roman" w:cs="Times New Roman"/>
          <w:sz w:val="28"/>
          <w:szCs w:val="28"/>
        </w:rPr>
        <w:t xml:space="preserve"> них </w:t>
      </w:r>
      <w:r w:rsidR="008F6D30">
        <w:rPr>
          <w:rFonts w:ascii="Times New Roman" w:hAnsi="Times New Roman" w:cs="Times New Roman"/>
          <w:sz w:val="28"/>
          <w:szCs w:val="28"/>
        </w:rPr>
        <w:t>активно начала говорить пресса</w:t>
      </w:r>
      <w:r w:rsidR="00C062C0">
        <w:rPr>
          <w:rStyle w:val="a7"/>
          <w:rFonts w:ascii="Times New Roman" w:hAnsi="Times New Roman" w:cs="Times New Roman"/>
          <w:sz w:val="28"/>
          <w:szCs w:val="28"/>
        </w:rPr>
        <w:footnoteReference w:id="179"/>
      </w:r>
      <w:r w:rsidR="008F6D30">
        <w:rPr>
          <w:rFonts w:ascii="Times New Roman" w:hAnsi="Times New Roman" w:cs="Times New Roman"/>
          <w:sz w:val="28"/>
          <w:szCs w:val="28"/>
        </w:rPr>
        <w:t>.</w:t>
      </w:r>
    </w:p>
    <w:p w:rsidR="008F5DAC" w:rsidRDefault="00670F83" w:rsidP="008F5DAC">
      <w:pPr>
        <w:spacing w:after="0" w:line="360" w:lineRule="auto"/>
        <w:ind w:firstLine="708"/>
        <w:jc w:val="both"/>
        <w:rPr>
          <w:rFonts w:ascii="Times New Roman" w:hAnsi="Times New Roman" w:cs="Times New Roman"/>
          <w:sz w:val="28"/>
          <w:szCs w:val="28"/>
        </w:rPr>
      </w:pPr>
      <w:r w:rsidRPr="00670F83">
        <w:rPr>
          <w:rFonts w:ascii="Times New Roman" w:hAnsi="Times New Roman" w:cs="Times New Roman"/>
          <w:sz w:val="28"/>
          <w:szCs w:val="28"/>
        </w:rPr>
        <w:t>Для российских пол</w:t>
      </w:r>
      <w:r w:rsidR="0088642B">
        <w:rPr>
          <w:rFonts w:ascii="Times New Roman" w:hAnsi="Times New Roman" w:cs="Times New Roman"/>
          <w:sz w:val="28"/>
          <w:szCs w:val="28"/>
        </w:rPr>
        <w:t>ьзователей «Исламское го</w:t>
      </w:r>
      <w:r w:rsidRPr="00670F83">
        <w:rPr>
          <w:rFonts w:ascii="Times New Roman" w:hAnsi="Times New Roman" w:cs="Times New Roman"/>
          <w:sz w:val="28"/>
          <w:szCs w:val="28"/>
        </w:rPr>
        <w:t>сударство» создало несколько дублирующих сообществ под названием «</w:t>
      </w:r>
      <w:proofErr w:type="spellStart"/>
      <w:r w:rsidRPr="00670F83">
        <w:rPr>
          <w:rFonts w:ascii="Times New Roman" w:hAnsi="Times New Roman" w:cs="Times New Roman"/>
          <w:sz w:val="28"/>
          <w:szCs w:val="28"/>
        </w:rPr>
        <w:t>Islamic</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State</w:t>
      </w:r>
      <w:proofErr w:type="spellEnd"/>
      <w:r w:rsidRPr="00670F83">
        <w:rPr>
          <w:rFonts w:ascii="Times New Roman" w:hAnsi="Times New Roman" w:cs="Times New Roman"/>
          <w:sz w:val="28"/>
          <w:szCs w:val="28"/>
        </w:rPr>
        <w:t xml:space="preserve"> </w:t>
      </w:r>
      <w:proofErr w:type="spellStart"/>
      <w:r w:rsidRPr="00670F83">
        <w:rPr>
          <w:rFonts w:ascii="Times New Roman" w:hAnsi="Times New Roman" w:cs="Times New Roman"/>
          <w:sz w:val="28"/>
          <w:szCs w:val="28"/>
        </w:rPr>
        <w:t>News</w:t>
      </w:r>
      <w:proofErr w:type="spellEnd"/>
      <w:r w:rsidRPr="00670F83">
        <w:rPr>
          <w:rFonts w:ascii="Times New Roman" w:hAnsi="Times New Roman" w:cs="Times New Roman"/>
          <w:sz w:val="28"/>
          <w:szCs w:val="28"/>
        </w:rPr>
        <w:t>». Через сообщество «</w:t>
      </w:r>
      <w:proofErr w:type="spellStart"/>
      <w:r w:rsidRPr="00670F83">
        <w:rPr>
          <w:rFonts w:ascii="Times New Roman" w:hAnsi="Times New Roman" w:cs="Times New Roman"/>
          <w:sz w:val="28"/>
          <w:szCs w:val="28"/>
        </w:rPr>
        <w:t>ShamToda</w:t>
      </w:r>
      <w:r w:rsidR="00671D16">
        <w:rPr>
          <w:rFonts w:ascii="Times New Roman" w:hAnsi="Times New Roman" w:cs="Times New Roman"/>
          <w:sz w:val="28"/>
          <w:szCs w:val="28"/>
        </w:rPr>
        <w:t>y</w:t>
      </w:r>
      <w:proofErr w:type="spellEnd"/>
      <w:r w:rsidR="00671D16">
        <w:rPr>
          <w:rFonts w:ascii="Times New Roman" w:hAnsi="Times New Roman" w:cs="Times New Roman"/>
          <w:sz w:val="28"/>
          <w:szCs w:val="28"/>
        </w:rPr>
        <w:t xml:space="preserve">» и </w:t>
      </w:r>
      <w:r w:rsidRPr="00670F83">
        <w:rPr>
          <w:rFonts w:ascii="Times New Roman" w:hAnsi="Times New Roman" w:cs="Times New Roman"/>
          <w:sz w:val="28"/>
          <w:szCs w:val="28"/>
        </w:rPr>
        <w:t>закрытую г</w:t>
      </w:r>
      <w:r w:rsidR="008F6D30">
        <w:rPr>
          <w:rFonts w:ascii="Times New Roman" w:hAnsi="Times New Roman" w:cs="Times New Roman"/>
          <w:sz w:val="28"/>
          <w:szCs w:val="28"/>
        </w:rPr>
        <w:t>руппу «</w:t>
      </w:r>
      <w:proofErr w:type="spellStart"/>
      <w:r w:rsidR="008F6D30">
        <w:rPr>
          <w:rFonts w:ascii="Times New Roman" w:hAnsi="Times New Roman" w:cs="Times New Roman"/>
          <w:sz w:val="28"/>
          <w:szCs w:val="28"/>
        </w:rPr>
        <w:t>Islamic</w:t>
      </w:r>
      <w:proofErr w:type="spellEnd"/>
      <w:r w:rsidR="008F6D30">
        <w:rPr>
          <w:rFonts w:ascii="Times New Roman" w:hAnsi="Times New Roman" w:cs="Times New Roman"/>
          <w:sz w:val="28"/>
          <w:szCs w:val="28"/>
        </w:rPr>
        <w:t xml:space="preserve"> </w:t>
      </w:r>
      <w:proofErr w:type="spellStart"/>
      <w:r w:rsidR="008F6D30">
        <w:rPr>
          <w:rFonts w:ascii="Times New Roman" w:hAnsi="Times New Roman" w:cs="Times New Roman"/>
          <w:sz w:val="28"/>
          <w:szCs w:val="28"/>
        </w:rPr>
        <w:t>State</w:t>
      </w:r>
      <w:proofErr w:type="spellEnd"/>
      <w:r w:rsidR="008F6D30">
        <w:rPr>
          <w:rFonts w:ascii="Times New Roman" w:hAnsi="Times New Roman" w:cs="Times New Roman"/>
          <w:sz w:val="28"/>
          <w:szCs w:val="28"/>
        </w:rPr>
        <w:t xml:space="preserve"> </w:t>
      </w:r>
      <w:proofErr w:type="spellStart"/>
      <w:r w:rsidR="008F6D30">
        <w:rPr>
          <w:rFonts w:ascii="Times New Roman" w:hAnsi="Times New Roman" w:cs="Times New Roman"/>
          <w:sz w:val="28"/>
          <w:szCs w:val="28"/>
        </w:rPr>
        <w:t>News</w:t>
      </w:r>
      <w:proofErr w:type="spellEnd"/>
      <w:r w:rsidR="008F6D30">
        <w:rPr>
          <w:rFonts w:ascii="Times New Roman" w:hAnsi="Times New Roman" w:cs="Times New Roman"/>
          <w:sz w:val="28"/>
          <w:szCs w:val="28"/>
        </w:rPr>
        <w:t>» сто</w:t>
      </w:r>
      <w:r w:rsidRPr="00670F83">
        <w:rPr>
          <w:rFonts w:ascii="Times New Roman" w:hAnsi="Times New Roman" w:cs="Times New Roman"/>
          <w:sz w:val="28"/>
          <w:szCs w:val="28"/>
        </w:rPr>
        <w:t>ронники «Исламского го</w:t>
      </w:r>
      <w:r w:rsidR="00671D16">
        <w:rPr>
          <w:rFonts w:ascii="Times New Roman" w:hAnsi="Times New Roman" w:cs="Times New Roman"/>
          <w:sz w:val="28"/>
          <w:szCs w:val="28"/>
        </w:rPr>
        <w:t xml:space="preserve">сударства» в </w:t>
      </w:r>
      <w:r w:rsidR="0088642B">
        <w:rPr>
          <w:rFonts w:ascii="Times New Roman" w:hAnsi="Times New Roman" w:cs="Times New Roman"/>
          <w:sz w:val="28"/>
          <w:szCs w:val="28"/>
        </w:rPr>
        <w:t>России осуществля</w:t>
      </w:r>
      <w:r w:rsidRPr="00670F83">
        <w:rPr>
          <w:rFonts w:ascii="Times New Roman" w:hAnsi="Times New Roman" w:cs="Times New Roman"/>
          <w:sz w:val="28"/>
          <w:szCs w:val="28"/>
        </w:rPr>
        <w:t>ют сбор финансовых ср</w:t>
      </w:r>
      <w:r w:rsidR="0088642B">
        <w:rPr>
          <w:rFonts w:ascii="Times New Roman" w:hAnsi="Times New Roman" w:cs="Times New Roman"/>
          <w:sz w:val="28"/>
          <w:szCs w:val="28"/>
        </w:rPr>
        <w:t xml:space="preserve">едств </w:t>
      </w:r>
      <w:r w:rsidR="00671D16">
        <w:rPr>
          <w:rFonts w:ascii="Times New Roman" w:hAnsi="Times New Roman" w:cs="Times New Roman"/>
          <w:sz w:val="28"/>
          <w:szCs w:val="28"/>
        </w:rPr>
        <w:t xml:space="preserve">в </w:t>
      </w:r>
      <w:r w:rsidR="008B45C5">
        <w:rPr>
          <w:rFonts w:ascii="Times New Roman" w:hAnsi="Times New Roman" w:cs="Times New Roman"/>
          <w:sz w:val="28"/>
          <w:szCs w:val="28"/>
        </w:rPr>
        <w:t>поддержку</w:t>
      </w:r>
      <w:r w:rsidR="0088642B">
        <w:rPr>
          <w:rFonts w:ascii="Times New Roman" w:hAnsi="Times New Roman" w:cs="Times New Roman"/>
          <w:sz w:val="28"/>
          <w:szCs w:val="28"/>
        </w:rPr>
        <w:t xml:space="preserve"> военных дей</w:t>
      </w:r>
      <w:r w:rsidR="00671D16">
        <w:rPr>
          <w:rFonts w:ascii="Times New Roman" w:hAnsi="Times New Roman" w:cs="Times New Roman"/>
          <w:sz w:val="28"/>
          <w:szCs w:val="28"/>
        </w:rPr>
        <w:t xml:space="preserve">ствий в Ираке и Сирии. Так, в начале сентября 2014 </w:t>
      </w:r>
      <w:r w:rsidRPr="00670F83">
        <w:rPr>
          <w:rFonts w:ascii="Times New Roman" w:hAnsi="Times New Roman" w:cs="Times New Roman"/>
          <w:sz w:val="28"/>
          <w:szCs w:val="28"/>
        </w:rPr>
        <w:t>года администраторы «</w:t>
      </w:r>
      <w:proofErr w:type="spellStart"/>
      <w:r w:rsidRPr="00670F83">
        <w:rPr>
          <w:rFonts w:ascii="Times New Roman" w:hAnsi="Times New Roman" w:cs="Times New Roman"/>
          <w:sz w:val="28"/>
          <w:szCs w:val="28"/>
        </w:rPr>
        <w:t>Sham</w:t>
      </w:r>
      <w:r w:rsidR="00671D16">
        <w:rPr>
          <w:rFonts w:ascii="Times New Roman" w:hAnsi="Times New Roman" w:cs="Times New Roman"/>
          <w:sz w:val="28"/>
          <w:szCs w:val="28"/>
        </w:rPr>
        <w:t>Today</w:t>
      </w:r>
      <w:proofErr w:type="spellEnd"/>
      <w:r w:rsidR="00671D16">
        <w:rPr>
          <w:rFonts w:ascii="Times New Roman" w:hAnsi="Times New Roman" w:cs="Times New Roman"/>
          <w:sz w:val="28"/>
          <w:szCs w:val="28"/>
        </w:rPr>
        <w:t xml:space="preserve">» заявили о </w:t>
      </w:r>
      <w:r w:rsidR="008F6D30">
        <w:rPr>
          <w:rFonts w:ascii="Times New Roman" w:hAnsi="Times New Roman" w:cs="Times New Roman"/>
          <w:sz w:val="28"/>
          <w:szCs w:val="28"/>
        </w:rPr>
        <w:t>переводе «нуж</w:t>
      </w:r>
      <w:r w:rsidRPr="00670F83">
        <w:rPr>
          <w:rFonts w:ascii="Times New Roman" w:hAnsi="Times New Roman" w:cs="Times New Roman"/>
          <w:sz w:val="28"/>
          <w:szCs w:val="28"/>
        </w:rPr>
        <w:t xml:space="preserve">дающимся братьям» 95 </w:t>
      </w:r>
      <w:r w:rsidR="008F6D30">
        <w:rPr>
          <w:rFonts w:ascii="Times New Roman" w:hAnsi="Times New Roman" w:cs="Times New Roman"/>
          <w:sz w:val="28"/>
          <w:szCs w:val="28"/>
        </w:rPr>
        <w:t>тысяч рублей. Сбор средств осу</w:t>
      </w:r>
      <w:r w:rsidR="009B62AD">
        <w:rPr>
          <w:rFonts w:ascii="Times New Roman" w:hAnsi="Times New Roman" w:cs="Times New Roman"/>
          <w:sz w:val="28"/>
          <w:szCs w:val="28"/>
        </w:rPr>
        <w:t xml:space="preserve">ществлялся с </w:t>
      </w:r>
      <w:r w:rsidRPr="00670F83">
        <w:rPr>
          <w:rFonts w:ascii="Times New Roman" w:hAnsi="Times New Roman" w:cs="Times New Roman"/>
          <w:sz w:val="28"/>
          <w:szCs w:val="28"/>
        </w:rPr>
        <w:t xml:space="preserve">помощью платежной системы </w:t>
      </w:r>
      <w:proofErr w:type="spellStart"/>
      <w:r w:rsidRPr="00670F83">
        <w:rPr>
          <w:rFonts w:ascii="Times New Roman" w:hAnsi="Times New Roman" w:cs="Times New Roman"/>
          <w:sz w:val="28"/>
          <w:szCs w:val="28"/>
        </w:rPr>
        <w:t>Qiwi</w:t>
      </w:r>
      <w:proofErr w:type="spellEnd"/>
      <w:r w:rsidR="00C062C0">
        <w:rPr>
          <w:rStyle w:val="a7"/>
          <w:rFonts w:ascii="Times New Roman" w:hAnsi="Times New Roman" w:cs="Times New Roman"/>
          <w:sz w:val="28"/>
          <w:szCs w:val="28"/>
        </w:rPr>
        <w:footnoteReference w:id="180"/>
      </w:r>
      <w:r w:rsidRPr="00670F83">
        <w:rPr>
          <w:rFonts w:ascii="Times New Roman" w:hAnsi="Times New Roman" w:cs="Times New Roman"/>
          <w:sz w:val="28"/>
          <w:szCs w:val="28"/>
        </w:rPr>
        <w:t xml:space="preserve">. </w:t>
      </w:r>
    </w:p>
    <w:p w:rsidR="00C64EE7" w:rsidRDefault="00637C3C" w:rsidP="00972612">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Таким образом, на сегодняшний день так называемое «Исламское государство» предста</w:t>
      </w:r>
      <w:r w:rsidR="00C64EE7">
        <w:rPr>
          <w:rFonts w:ascii="Times New Roman" w:hAnsi="Times New Roman" w:cs="Times New Roman"/>
          <w:sz w:val="28"/>
          <w:szCs w:val="28"/>
        </w:rPr>
        <w:t>вляет собой комплекс</w:t>
      </w:r>
      <w:r w:rsidRPr="00637C3C">
        <w:rPr>
          <w:rFonts w:ascii="Times New Roman" w:hAnsi="Times New Roman" w:cs="Times New Roman"/>
          <w:sz w:val="28"/>
          <w:szCs w:val="28"/>
        </w:rPr>
        <w:t>ный вызов для российской безопасности. Во-первых, «Исл</w:t>
      </w:r>
      <w:r w:rsidR="00C64EE7">
        <w:rPr>
          <w:rFonts w:ascii="Times New Roman" w:hAnsi="Times New Roman" w:cs="Times New Roman"/>
          <w:sz w:val="28"/>
          <w:szCs w:val="28"/>
        </w:rPr>
        <w:t>амское государство» противосто</w:t>
      </w:r>
      <w:r w:rsidRPr="00637C3C">
        <w:rPr>
          <w:rFonts w:ascii="Times New Roman" w:hAnsi="Times New Roman" w:cs="Times New Roman"/>
          <w:sz w:val="28"/>
          <w:szCs w:val="28"/>
        </w:rPr>
        <w:t>ит национа</w:t>
      </w:r>
      <w:r w:rsidR="00671D16">
        <w:rPr>
          <w:rFonts w:ascii="Times New Roman" w:hAnsi="Times New Roman" w:cs="Times New Roman"/>
          <w:sz w:val="28"/>
          <w:szCs w:val="28"/>
        </w:rPr>
        <w:t xml:space="preserve">льным интересам РФ на Ближнем и </w:t>
      </w:r>
      <w:r w:rsidRPr="00637C3C">
        <w:rPr>
          <w:rFonts w:ascii="Times New Roman" w:hAnsi="Times New Roman" w:cs="Times New Roman"/>
          <w:sz w:val="28"/>
          <w:szCs w:val="28"/>
        </w:rPr>
        <w:t xml:space="preserve">Среднем Востоке, постсоветском </w:t>
      </w:r>
      <w:r w:rsidR="008B45C5">
        <w:rPr>
          <w:rFonts w:ascii="Times New Roman" w:hAnsi="Times New Roman" w:cs="Times New Roman"/>
          <w:sz w:val="28"/>
          <w:szCs w:val="28"/>
        </w:rPr>
        <w:t>пространстве. Представители ИГ</w:t>
      </w:r>
      <w:r w:rsidRPr="00637C3C">
        <w:rPr>
          <w:rFonts w:ascii="Times New Roman" w:hAnsi="Times New Roman" w:cs="Times New Roman"/>
          <w:sz w:val="28"/>
          <w:szCs w:val="28"/>
        </w:rPr>
        <w:t xml:space="preserve"> обозначи</w:t>
      </w:r>
      <w:r w:rsidR="00671D16">
        <w:rPr>
          <w:rFonts w:ascii="Times New Roman" w:hAnsi="Times New Roman" w:cs="Times New Roman"/>
          <w:sz w:val="28"/>
          <w:szCs w:val="28"/>
        </w:rPr>
        <w:t xml:space="preserve">ли свое стремление укрепиться в </w:t>
      </w:r>
      <w:r w:rsidRPr="00637C3C">
        <w:rPr>
          <w:rFonts w:ascii="Times New Roman" w:hAnsi="Times New Roman" w:cs="Times New Roman"/>
          <w:sz w:val="28"/>
          <w:szCs w:val="28"/>
        </w:rPr>
        <w:t xml:space="preserve">Грузии, Азербайджане, странах Центральной Азии. </w:t>
      </w:r>
    </w:p>
    <w:p w:rsidR="00C64EE7" w:rsidRDefault="00637C3C" w:rsidP="00DD7205">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Этим устремлениям может способствовать то, что на постсоветском пр</w:t>
      </w:r>
      <w:r w:rsidR="00C64EE7">
        <w:rPr>
          <w:rFonts w:ascii="Times New Roman" w:hAnsi="Times New Roman" w:cs="Times New Roman"/>
          <w:sz w:val="28"/>
          <w:szCs w:val="28"/>
        </w:rPr>
        <w:t>остранстве ислам является рели</w:t>
      </w:r>
      <w:r w:rsidRPr="00637C3C">
        <w:rPr>
          <w:rFonts w:ascii="Times New Roman" w:hAnsi="Times New Roman" w:cs="Times New Roman"/>
          <w:sz w:val="28"/>
          <w:szCs w:val="28"/>
        </w:rPr>
        <w:t xml:space="preserve">гией большинства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республиках</w:t>
      </w:r>
      <w:r w:rsidRPr="00637C3C">
        <w:rPr>
          <w:rFonts w:ascii="Times New Roman" w:hAnsi="Times New Roman" w:cs="Times New Roman"/>
          <w:sz w:val="28"/>
          <w:szCs w:val="28"/>
        </w:rPr>
        <w:t xml:space="preserve"> Центральной Азии </w:t>
      </w:r>
      <w:r w:rsidR="00671D16">
        <w:rPr>
          <w:rFonts w:ascii="Times New Roman" w:hAnsi="Times New Roman" w:cs="Times New Roman"/>
          <w:sz w:val="28"/>
          <w:szCs w:val="28"/>
        </w:rPr>
        <w:t xml:space="preserve">и </w:t>
      </w:r>
      <w:r w:rsidR="00C64EE7" w:rsidRPr="00637C3C">
        <w:rPr>
          <w:rFonts w:ascii="Times New Roman" w:hAnsi="Times New Roman" w:cs="Times New Roman"/>
          <w:sz w:val="28"/>
          <w:szCs w:val="28"/>
        </w:rPr>
        <w:t>Закавказья</w:t>
      </w:r>
      <w:r w:rsidRPr="00637C3C">
        <w:rPr>
          <w:rFonts w:ascii="Times New Roman" w:hAnsi="Times New Roman" w:cs="Times New Roman"/>
          <w:sz w:val="28"/>
          <w:szCs w:val="28"/>
        </w:rPr>
        <w:t xml:space="preserve">. Так, доля мусульман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составе</w:t>
      </w:r>
      <w:r w:rsidRPr="00637C3C">
        <w:rPr>
          <w:rFonts w:ascii="Times New Roman" w:hAnsi="Times New Roman" w:cs="Times New Roman"/>
          <w:sz w:val="28"/>
          <w:szCs w:val="28"/>
        </w:rPr>
        <w:t xml:space="preserve"> населения составляет: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Узбекистане</w:t>
      </w:r>
      <w:r w:rsidR="00C64EE7">
        <w:rPr>
          <w:rFonts w:ascii="Times New Roman" w:hAnsi="Times New Roman" w:cs="Times New Roman"/>
          <w:sz w:val="28"/>
          <w:szCs w:val="28"/>
        </w:rPr>
        <w:t xml:space="preserve"> -</w:t>
      </w:r>
      <w:r w:rsidRPr="00637C3C">
        <w:rPr>
          <w:rFonts w:ascii="Times New Roman" w:hAnsi="Times New Roman" w:cs="Times New Roman"/>
          <w:sz w:val="28"/>
          <w:szCs w:val="28"/>
        </w:rPr>
        <w:t xml:space="preserve"> 93%,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Таджикистане</w:t>
      </w:r>
      <w:r w:rsidR="00671D16">
        <w:rPr>
          <w:rFonts w:ascii="Times New Roman" w:hAnsi="Times New Roman" w:cs="Times New Roman"/>
          <w:sz w:val="28"/>
          <w:szCs w:val="28"/>
        </w:rPr>
        <w:t xml:space="preserve"> - около 95%, в </w:t>
      </w:r>
      <w:r w:rsidR="00C64EE7">
        <w:rPr>
          <w:rFonts w:ascii="Times New Roman" w:hAnsi="Times New Roman" w:cs="Times New Roman"/>
          <w:sz w:val="28"/>
          <w:szCs w:val="28"/>
        </w:rPr>
        <w:t>Казахстане -</w:t>
      </w:r>
      <w:r w:rsidRPr="00637C3C">
        <w:rPr>
          <w:rFonts w:ascii="Times New Roman" w:hAnsi="Times New Roman" w:cs="Times New Roman"/>
          <w:sz w:val="28"/>
          <w:szCs w:val="28"/>
        </w:rPr>
        <w:t xml:space="preserve"> 65%,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Киргизии</w:t>
      </w:r>
      <w:r w:rsidR="00C64EE7">
        <w:rPr>
          <w:rFonts w:ascii="Times New Roman" w:hAnsi="Times New Roman" w:cs="Times New Roman"/>
          <w:sz w:val="28"/>
          <w:szCs w:val="28"/>
        </w:rPr>
        <w:t xml:space="preserve"> - около 83%, </w:t>
      </w:r>
      <w:r w:rsidR="00671D16">
        <w:rPr>
          <w:rFonts w:ascii="Times New Roman" w:hAnsi="Times New Roman" w:cs="Times New Roman"/>
          <w:sz w:val="28"/>
          <w:szCs w:val="28"/>
        </w:rPr>
        <w:t xml:space="preserve">в Туркменистане - более 99% и в </w:t>
      </w:r>
      <w:r w:rsidR="00C64EE7">
        <w:rPr>
          <w:rFonts w:ascii="Times New Roman" w:hAnsi="Times New Roman" w:cs="Times New Roman"/>
          <w:sz w:val="28"/>
          <w:szCs w:val="28"/>
        </w:rPr>
        <w:t>Азербайджане -</w:t>
      </w:r>
      <w:r w:rsidR="00671D16">
        <w:rPr>
          <w:rFonts w:ascii="Times New Roman" w:hAnsi="Times New Roman" w:cs="Times New Roman"/>
          <w:sz w:val="28"/>
          <w:szCs w:val="28"/>
        </w:rPr>
        <w:t xml:space="preserve"> 99,2%</w:t>
      </w:r>
      <w:r w:rsidRPr="00637C3C">
        <w:rPr>
          <w:rFonts w:ascii="Times New Roman" w:hAnsi="Times New Roman" w:cs="Times New Roman"/>
          <w:sz w:val="28"/>
          <w:szCs w:val="28"/>
        </w:rPr>
        <w:t>. Три страны из пер</w:t>
      </w:r>
      <w:r w:rsidR="00C64EE7">
        <w:rPr>
          <w:rFonts w:ascii="Times New Roman" w:hAnsi="Times New Roman" w:cs="Times New Roman"/>
          <w:sz w:val="28"/>
          <w:szCs w:val="28"/>
        </w:rPr>
        <w:t>ечисленных выше явля</w:t>
      </w:r>
      <w:r w:rsidRPr="00637C3C">
        <w:rPr>
          <w:rFonts w:ascii="Times New Roman" w:hAnsi="Times New Roman" w:cs="Times New Roman"/>
          <w:sz w:val="28"/>
          <w:szCs w:val="28"/>
        </w:rPr>
        <w:t xml:space="preserve">ются стратегическими </w:t>
      </w:r>
      <w:r w:rsidR="00C64EE7">
        <w:rPr>
          <w:rFonts w:ascii="Times New Roman" w:hAnsi="Times New Roman" w:cs="Times New Roman"/>
          <w:sz w:val="28"/>
          <w:szCs w:val="28"/>
        </w:rPr>
        <w:t>союзниками России, они вхо</w:t>
      </w:r>
      <w:r w:rsidRPr="00637C3C">
        <w:rPr>
          <w:rFonts w:ascii="Times New Roman" w:hAnsi="Times New Roman" w:cs="Times New Roman"/>
          <w:sz w:val="28"/>
          <w:szCs w:val="28"/>
        </w:rPr>
        <w:t xml:space="preserve">дят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Организацию</w:t>
      </w:r>
      <w:r w:rsidR="00C64EE7">
        <w:rPr>
          <w:rFonts w:ascii="Times New Roman" w:hAnsi="Times New Roman" w:cs="Times New Roman"/>
          <w:sz w:val="28"/>
          <w:szCs w:val="28"/>
        </w:rPr>
        <w:t xml:space="preserve"> договора </w:t>
      </w:r>
      <w:r w:rsidR="00C64EE7">
        <w:rPr>
          <w:rFonts w:ascii="Times New Roman" w:hAnsi="Times New Roman" w:cs="Times New Roman"/>
          <w:sz w:val="28"/>
          <w:szCs w:val="28"/>
        </w:rPr>
        <w:lastRenderedPageBreak/>
        <w:t xml:space="preserve">коллективной безопасности (ОДКБ - </w:t>
      </w:r>
      <w:r w:rsidRPr="00637C3C">
        <w:rPr>
          <w:rFonts w:ascii="Times New Roman" w:hAnsi="Times New Roman" w:cs="Times New Roman"/>
          <w:sz w:val="28"/>
          <w:szCs w:val="28"/>
        </w:rPr>
        <w:t>Казахстан, Киргизия, Таджикистан). Казахс</w:t>
      </w:r>
      <w:r w:rsidR="008B45C5">
        <w:rPr>
          <w:rFonts w:ascii="Times New Roman" w:hAnsi="Times New Roman" w:cs="Times New Roman"/>
          <w:sz w:val="28"/>
          <w:szCs w:val="28"/>
        </w:rPr>
        <w:t>тан -</w:t>
      </w:r>
      <w:r w:rsidRPr="00637C3C">
        <w:rPr>
          <w:rFonts w:ascii="Times New Roman" w:hAnsi="Times New Roman" w:cs="Times New Roman"/>
          <w:sz w:val="28"/>
          <w:szCs w:val="28"/>
        </w:rPr>
        <w:t xml:space="preserve"> один из основателей </w:t>
      </w:r>
      <w:r w:rsidR="00A50E63">
        <w:rPr>
          <w:rFonts w:ascii="Times New Roman" w:hAnsi="Times New Roman" w:cs="Times New Roman"/>
          <w:sz w:val="28"/>
          <w:szCs w:val="28"/>
        </w:rPr>
        <w:t xml:space="preserve">и </w:t>
      </w:r>
      <w:r w:rsidR="00C64EE7" w:rsidRPr="00637C3C">
        <w:rPr>
          <w:rFonts w:ascii="Times New Roman" w:hAnsi="Times New Roman" w:cs="Times New Roman"/>
          <w:sz w:val="28"/>
          <w:szCs w:val="28"/>
        </w:rPr>
        <w:t>член</w:t>
      </w:r>
      <w:r w:rsidRPr="00637C3C">
        <w:rPr>
          <w:rFonts w:ascii="Times New Roman" w:hAnsi="Times New Roman" w:cs="Times New Roman"/>
          <w:sz w:val="28"/>
          <w:szCs w:val="28"/>
        </w:rPr>
        <w:t xml:space="preserve"> Таможенного союза </w:t>
      </w:r>
      <w:r w:rsidR="00671D16">
        <w:rPr>
          <w:rFonts w:ascii="Times New Roman" w:hAnsi="Times New Roman" w:cs="Times New Roman"/>
          <w:sz w:val="28"/>
          <w:szCs w:val="28"/>
        </w:rPr>
        <w:t xml:space="preserve">и </w:t>
      </w:r>
      <w:r w:rsidR="00C64EE7" w:rsidRPr="00637C3C">
        <w:rPr>
          <w:rFonts w:ascii="Times New Roman" w:hAnsi="Times New Roman" w:cs="Times New Roman"/>
          <w:sz w:val="28"/>
          <w:szCs w:val="28"/>
        </w:rPr>
        <w:t>Евразийского</w:t>
      </w:r>
      <w:r w:rsidRPr="00637C3C">
        <w:rPr>
          <w:rFonts w:ascii="Times New Roman" w:hAnsi="Times New Roman" w:cs="Times New Roman"/>
          <w:sz w:val="28"/>
          <w:szCs w:val="28"/>
        </w:rPr>
        <w:t xml:space="preserve"> экономического союза (ЕАЭС), Киргизия стала пятым участником э</w:t>
      </w:r>
      <w:r w:rsidR="00671D16">
        <w:rPr>
          <w:rFonts w:ascii="Times New Roman" w:hAnsi="Times New Roman" w:cs="Times New Roman"/>
          <w:sz w:val="28"/>
          <w:szCs w:val="28"/>
        </w:rPr>
        <w:t xml:space="preserve">той интеграционной структуры, а </w:t>
      </w:r>
      <w:r w:rsidRPr="00637C3C">
        <w:rPr>
          <w:rFonts w:ascii="Times New Roman" w:hAnsi="Times New Roman" w:cs="Times New Roman"/>
          <w:sz w:val="28"/>
          <w:szCs w:val="28"/>
        </w:rPr>
        <w:t>Таджи</w:t>
      </w:r>
      <w:r w:rsidR="00671D16">
        <w:rPr>
          <w:rFonts w:ascii="Times New Roman" w:hAnsi="Times New Roman" w:cs="Times New Roman"/>
          <w:sz w:val="28"/>
          <w:szCs w:val="28"/>
        </w:rPr>
        <w:t xml:space="preserve">кистан претендует на членство в </w:t>
      </w:r>
      <w:r w:rsidRPr="00637C3C">
        <w:rPr>
          <w:rFonts w:ascii="Times New Roman" w:hAnsi="Times New Roman" w:cs="Times New Roman"/>
          <w:sz w:val="28"/>
          <w:szCs w:val="28"/>
        </w:rPr>
        <w:t>ней. При</w:t>
      </w:r>
      <w:r w:rsidR="00671D16">
        <w:rPr>
          <w:rFonts w:ascii="Times New Roman" w:hAnsi="Times New Roman" w:cs="Times New Roman"/>
          <w:sz w:val="28"/>
          <w:szCs w:val="28"/>
        </w:rPr>
        <w:t xml:space="preserve"> этом Узбекистан, Азербайджан и </w:t>
      </w:r>
      <w:r w:rsidRPr="00637C3C">
        <w:rPr>
          <w:rFonts w:ascii="Times New Roman" w:hAnsi="Times New Roman" w:cs="Times New Roman"/>
          <w:sz w:val="28"/>
          <w:szCs w:val="28"/>
        </w:rPr>
        <w:t xml:space="preserve">Туркменистан </w:t>
      </w:r>
      <w:r w:rsidR="008F5DAC">
        <w:rPr>
          <w:rFonts w:ascii="Times New Roman" w:hAnsi="Times New Roman" w:cs="Times New Roman"/>
          <w:sz w:val="28"/>
          <w:szCs w:val="28"/>
        </w:rPr>
        <w:t>яв</w:t>
      </w:r>
      <w:r w:rsidRPr="00637C3C">
        <w:rPr>
          <w:rFonts w:ascii="Times New Roman" w:hAnsi="Times New Roman" w:cs="Times New Roman"/>
          <w:sz w:val="28"/>
          <w:szCs w:val="28"/>
        </w:rPr>
        <w:t xml:space="preserve">ляются важными партнерами РФ по вопросам </w:t>
      </w:r>
      <w:r w:rsidR="00FC0A85">
        <w:rPr>
          <w:rFonts w:ascii="Times New Roman" w:hAnsi="Times New Roman" w:cs="Times New Roman"/>
          <w:sz w:val="28"/>
          <w:szCs w:val="28"/>
        </w:rPr>
        <w:t>экономики</w:t>
      </w:r>
      <w:r w:rsidR="00671D16">
        <w:rPr>
          <w:rFonts w:ascii="Times New Roman" w:hAnsi="Times New Roman" w:cs="Times New Roman"/>
          <w:sz w:val="28"/>
          <w:szCs w:val="28"/>
        </w:rPr>
        <w:t xml:space="preserve"> и </w:t>
      </w:r>
      <w:r w:rsidR="00C64EE7">
        <w:rPr>
          <w:rFonts w:ascii="Times New Roman" w:hAnsi="Times New Roman" w:cs="Times New Roman"/>
          <w:sz w:val="28"/>
          <w:szCs w:val="28"/>
        </w:rPr>
        <w:t>безопасности</w:t>
      </w:r>
      <w:r w:rsidR="00C062C0">
        <w:rPr>
          <w:rStyle w:val="a7"/>
          <w:rFonts w:ascii="Times New Roman" w:hAnsi="Times New Roman" w:cs="Times New Roman"/>
          <w:sz w:val="28"/>
          <w:szCs w:val="28"/>
        </w:rPr>
        <w:footnoteReference w:id="181"/>
      </w:r>
      <w:r w:rsidRPr="00637C3C">
        <w:rPr>
          <w:rFonts w:ascii="Times New Roman" w:hAnsi="Times New Roman" w:cs="Times New Roman"/>
          <w:sz w:val="28"/>
          <w:szCs w:val="28"/>
        </w:rPr>
        <w:t xml:space="preserve">. </w:t>
      </w:r>
    </w:p>
    <w:p w:rsidR="00FC0A85" w:rsidRDefault="00637C3C" w:rsidP="00267570">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Во-вторых, экспорт диверсионно-террористической активности «Исламског</w:t>
      </w:r>
      <w:r w:rsidR="00DD7205">
        <w:rPr>
          <w:rFonts w:ascii="Times New Roman" w:hAnsi="Times New Roman" w:cs="Times New Roman"/>
          <w:sz w:val="28"/>
          <w:szCs w:val="28"/>
        </w:rPr>
        <w:t>о государства» создает дополни</w:t>
      </w:r>
      <w:r w:rsidRPr="00637C3C">
        <w:rPr>
          <w:rFonts w:ascii="Times New Roman" w:hAnsi="Times New Roman" w:cs="Times New Roman"/>
          <w:sz w:val="28"/>
          <w:szCs w:val="28"/>
        </w:rPr>
        <w:t>тельные риски безопасности внутри самой РФ, грозит межконфессиональном</w:t>
      </w:r>
      <w:r w:rsidR="00C64EE7">
        <w:rPr>
          <w:rFonts w:ascii="Times New Roman" w:hAnsi="Times New Roman" w:cs="Times New Roman"/>
          <w:sz w:val="28"/>
          <w:szCs w:val="28"/>
        </w:rPr>
        <w:t xml:space="preserve">у диалогу </w:t>
      </w:r>
      <w:r w:rsidR="00671D16">
        <w:rPr>
          <w:rFonts w:ascii="Times New Roman" w:hAnsi="Times New Roman" w:cs="Times New Roman"/>
          <w:sz w:val="28"/>
          <w:szCs w:val="28"/>
        </w:rPr>
        <w:t xml:space="preserve">и </w:t>
      </w:r>
      <w:r w:rsidR="00FC0A85">
        <w:rPr>
          <w:rFonts w:ascii="Times New Roman" w:hAnsi="Times New Roman" w:cs="Times New Roman"/>
          <w:sz w:val="28"/>
          <w:szCs w:val="28"/>
        </w:rPr>
        <w:t>гражданскому</w:t>
      </w:r>
      <w:r w:rsidR="00C64EE7">
        <w:rPr>
          <w:rFonts w:ascii="Times New Roman" w:hAnsi="Times New Roman" w:cs="Times New Roman"/>
          <w:sz w:val="28"/>
          <w:szCs w:val="28"/>
        </w:rPr>
        <w:t xml:space="preserve"> един</w:t>
      </w:r>
      <w:r w:rsidRPr="00637C3C">
        <w:rPr>
          <w:rFonts w:ascii="Times New Roman" w:hAnsi="Times New Roman" w:cs="Times New Roman"/>
          <w:sz w:val="28"/>
          <w:szCs w:val="28"/>
        </w:rPr>
        <w:t xml:space="preserve">ству россиян, представляющих различные этнические группы </w:t>
      </w:r>
      <w:r w:rsidR="00671D16">
        <w:rPr>
          <w:rFonts w:ascii="Times New Roman" w:hAnsi="Times New Roman" w:cs="Times New Roman"/>
          <w:sz w:val="28"/>
          <w:szCs w:val="28"/>
        </w:rPr>
        <w:t>и религиозные</w:t>
      </w:r>
      <w:r w:rsidRPr="00637C3C">
        <w:rPr>
          <w:rFonts w:ascii="Times New Roman" w:hAnsi="Times New Roman" w:cs="Times New Roman"/>
          <w:sz w:val="28"/>
          <w:szCs w:val="28"/>
        </w:rPr>
        <w:t xml:space="preserve"> </w:t>
      </w:r>
      <w:r w:rsidR="00DD7205">
        <w:rPr>
          <w:rFonts w:ascii="Times New Roman" w:hAnsi="Times New Roman" w:cs="Times New Roman"/>
          <w:sz w:val="28"/>
          <w:szCs w:val="28"/>
        </w:rPr>
        <w:t>течения</w:t>
      </w:r>
      <w:r w:rsidR="00267570">
        <w:rPr>
          <w:rFonts w:ascii="Times New Roman" w:hAnsi="Times New Roman" w:cs="Times New Roman"/>
          <w:sz w:val="28"/>
          <w:szCs w:val="28"/>
        </w:rPr>
        <w:t>. Л</w:t>
      </w:r>
      <w:r w:rsidRPr="00637C3C">
        <w:rPr>
          <w:rFonts w:ascii="Times New Roman" w:hAnsi="Times New Roman" w:cs="Times New Roman"/>
          <w:sz w:val="28"/>
          <w:szCs w:val="28"/>
        </w:rPr>
        <w:t>юбая внут</w:t>
      </w:r>
      <w:r w:rsidR="00671D16">
        <w:rPr>
          <w:rFonts w:ascii="Times New Roman" w:hAnsi="Times New Roman" w:cs="Times New Roman"/>
          <w:sz w:val="28"/>
          <w:szCs w:val="28"/>
        </w:rPr>
        <w:t xml:space="preserve">риполитическая дестабилизация в </w:t>
      </w:r>
      <w:r w:rsidRPr="00637C3C">
        <w:rPr>
          <w:rFonts w:ascii="Times New Roman" w:hAnsi="Times New Roman" w:cs="Times New Roman"/>
          <w:sz w:val="28"/>
          <w:szCs w:val="28"/>
        </w:rPr>
        <w:t xml:space="preserve">связке </w:t>
      </w:r>
      <w:r w:rsidR="00671D16">
        <w:rPr>
          <w:rFonts w:ascii="Times New Roman" w:hAnsi="Times New Roman" w:cs="Times New Roman"/>
          <w:sz w:val="28"/>
          <w:szCs w:val="28"/>
        </w:rPr>
        <w:t xml:space="preserve">с </w:t>
      </w:r>
      <w:r w:rsidR="00C64EE7" w:rsidRPr="00637C3C">
        <w:rPr>
          <w:rFonts w:ascii="Times New Roman" w:hAnsi="Times New Roman" w:cs="Times New Roman"/>
          <w:sz w:val="28"/>
          <w:szCs w:val="28"/>
        </w:rPr>
        <w:t>радикальным</w:t>
      </w:r>
      <w:r w:rsidR="00C172F6">
        <w:rPr>
          <w:rFonts w:ascii="Times New Roman" w:hAnsi="Times New Roman" w:cs="Times New Roman"/>
          <w:sz w:val="28"/>
          <w:szCs w:val="28"/>
        </w:rPr>
        <w:t xml:space="preserve"> </w:t>
      </w:r>
      <w:proofErr w:type="spellStart"/>
      <w:r w:rsidR="00C172F6">
        <w:rPr>
          <w:rFonts w:ascii="Times New Roman" w:hAnsi="Times New Roman" w:cs="Times New Roman"/>
          <w:sz w:val="28"/>
          <w:szCs w:val="28"/>
        </w:rPr>
        <w:t>джихадизмом</w:t>
      </w:r>
      <w:proofErr w:type="spellEnd"/>
      <w:r w:rsidR="00C172F6">
        <w:rPr>
          <w:rFonts w:ascii="Times New Roman" w:hAnsi="Times New Roman" w:cs="Times New Roman"/>
          <w:sz w:val="28"/>
          <w:szCs w:val="28"/>
        </w:rPr>
        <w:t xml:space="preserve"> или сепаратизмом</w:t>
      </w:r>
      <w:r w:rsidRPr="00637C3C">
        <w:rPr>
          <w:rFonts w:ascii="Times New Roman" w:hAnsi="Times New Roman" w:cs="Times New Roman"/>
          <w:sz w:val="28"/>
          <w:szCs w:val="28"/>
        </w:rPr>
        <w:t xml:space="preserve"> может быть использована как средство внешнего вмешательства </w:t>
      </w:r>
      <w:r w:rsidR="00671D16">
        <w:rPr>
          <w:rFonts w:ascii="Times New Roman" w:hAnsi="Times New Roman" w:cs="Times New Roman"/>
          <w:sz w:val="28"/>
          <w:szCs w:val="28"/>
        </w:rPr>
        <w:t xml:space="preserve">в </w:t>
      </w:r>
      <w:r w:rsidR="00C64EE7" w:rsidRPr="00637C3C">
        <w:rPr>
          <w:rFonts w:ascii="Times New Roman" w:hAnsi="Times New Roman" w:cs="Times New Roman"/>
          <w:sz w:val="28"/>
          <w:szCs w:val="28"/>
        </w:rPr>
        <w:t>российские</w:t>
      </w:r>
      <w:r w:rsidRPr="00637C3C">
        <w:rPr>
          <w:rFonts w:ascii="Times New Roman" w:hAnsi="Times New Roman" w:cs="Times New Roman"/>
          <w:sz w:val="28"/>
          <w:szCs w:val="28"/>
        </w:rPr>
        <w:t xml:space="preserve"> дела </w:t>
      </w:r>
      <w:r w:rsidR="007874EA" w:rsidRPr="00811B6A">
        <w:rPr>
          <w:rFonts w:ascii="Times New Roman" w:hAnsi="Times New Roman" w:cs="Times New Roman"/>
          <w:sz w:val="28"/>
          <w:szCs w:val="28"/>
        </w:rPr>
        <w:t>с целью дестабилизации внутреннего положения РФ</w:t>
      </w:r>
      <w:r w:rsidR="00811B6A" w:rsidRPr="00811B6A">
        <w:rPr>
          <w:rFonts w:ascii="Times New Roman" w:hAnsi="Times New Roman" w:cs="Times New Roman"/>
          <w:sz w:val="28"/>
          <w:szCs w:val="28"/>
        </w:rPr>
        <w:t>.</w:t>
      </w:r>
    </w:p>
    <w:p w:rsidR="00B27985" w:rsidRDefault="00FC0A85" w:rsidP="009726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Современную акти</w:t>
      </w:r>
      <w:r w:rsidR="00637C3C" w:rsidRPr="00637C3C">
        <w:rPr>
          <w:rFonts w:ascii="Times New Roman" w:hAnsi="Times New Roman" w:cs="Times New Roman"/>
          <w:sz w:val="28"/>
          <w:szCs w:val="28"/>
        </w:rPr>
        <w:t>визацию «Исламского г</w:t>
      </w:r>
      <w:r>
        <w:rPr>
          <w:rFonts w:ascii="Times New Roman" w:hAnsi="Times New Roman" w:cs="Times New Roman"/>
          <w:sz w:val="28"/>
          <w:szCs w:val="28"/>
        </w:rPr>
        <w:t xml:space="preserve">осударства» </w:t>
      </w:r>
      <w:r w:rsidR="00C32B52">
        <w:rPr>
          <w:rFonts w:ascii="Times New Roman" w:hAnsi="Times New Roman" w:cs="Times New Roman"/>
          <w:sz w:val="28"/>
          <w:szCs w:val="28"/>
        </w:rPr>
        <w:t>важно</w:t>
      </w:r>
      <w:r>
        <w:rPr>
          <w:rFonts w:ascii="Times New Roman" w:hAnsi="Times New Roman" w:cs="Times New Roman"/>
          <w:sz w:val="28"/>
          <w:szCs w:val="28"/>
        </w:rPr>
        <w:t xml:space="preserve"> рас</w:t>
      </w:r>
      <w:r w:rsidR="00671D16">
        <w:rPr>
          <w:rFonts w:ascii="Times New Roman" w:hAnsi="Times New Roman" w:cs="Times New Roman"/>
          <w:sz w:val="28"/>
          <w:szCs w:val="28"/>
        </w:rPr>
        <w:t xml:space="preserve">сматривать в </w:t>
      </w:r>
      <w:r w:rsidR="00637C3C" w:rsidRPr="00637C3C">
        <w:rPr>
          <w:rFonts w:ascii="Times New Roman" w:hAnsi="Times New Roman" w:cs="Times New Roman"/>
          <w:sz w:val="28"/>
          <w:szCs w:val="28"/>
        </w:rPr>
        <w:t>контексте</w:t>
      </w:r>
      <w:r>
        <w:rPr>
          <w:rFonts w:ascii="Times New Roman" w:hAnsi="Times New Roman" w:cs="Times New Roman"/>
          <w:sz w:val="28"/>
          <w:szCs w:val="28"/>
        </w:rPr>
        <w:t xml:space="preserve"> процессов религиозного возрож</w:t>
      </w:r>
      <w:r w:rsidR="00637C3C" w:rsidRPr="00637C3C">
        <w:rPr>
          <w:rFonts w:ascii="Times New Roman" w:hAnsi="Times New Roman" w:cs="Times New Roman"/>
          <w:sz w:val="28"/>
          <w:szCs w:val="28"/>
        </w:rPr>
        <w:t xml:space="preserve">дения </w:t>
      </w:r>
      <w:r w:rsidR="00671D16">
        <w:rPr>
          <w:rFonts w:ascii="Times New Roman" w:hAnsi="Times New Roman" w:cs="Times New Roman"/>
          <w:sz w:val="28"/>
          <w:szCs w:val="28"/>
        </w:rPr>
        <w:t xml:space="preserve">в </w:t>
      </w:r>
      <w:r w:rsidRPr="00637C3C">
        <w:rPr>
          <w:rFonts w:ascii="Times New Roman" w:hAnsi="Times New Roman" w:cs="Times New Roman"/>
          <w:sz w:val="28"/>
          <w:szCs w:val="28"/>
        </w:rPr>
        <w:t>России</w:t>
      </w:r>
      <w:r w:rsidR="00637C3C" w:rsidRPr="00637C3C">
        <w:rPr>
          <w:rFonts w:ascii="Times New Roman" w:hAnsi="Times New Roman" w:cs="Times New Roman"/>
          <w:sz w:val="28"/>
          <w:szCs w:val="28"/>
        </w:rPr>
        <w:t xml:space="preserve"> </w:t>
      </w:r>
      <w:r w:rsidR="00671D16">
        <w:rPr>
          <w:rFonts w:ascii="Times New Roman" w:hAnsi="Times New Roman" w:cs="Times New Roman"/>
          <w:sz w:val="28"/>
          <w:szCs w:val="28"/>
        </w:rPr>
        <w:t xml:space="preserve">в </w:t>
      </w:r>
      <w:r w:rsidR="009476A2" w:rsidRPr="00637C3C">
        <w:rPr>
          <w:rFonts w:ascii="Times New Roman" w:hAnsi="Times New Roman" w:cs="Times New Roman"/>
          <w:sz w:val="28"/>
          <w:szCs w:val="28"/>
        </w:rPr>
        <w:t>постсоветский</w:t>
      </w:r>
      <w:r w:rsidR="00637C3C" w:rsidRPr="00637C3C">
        <w:rPr>
          <w:rFonts w:ascii="Times New Roman" w:hAnsi="Times New Roman" w:cs="Times New Roman"/>
          <w:sz w:val="28"/>
          <w:szCs w:val="28"/>
        </w:rPr>
        <w:t xml:space="preserve"> п</w:t>
      </w:r>
      <w:r w:rsidR="00671D16">
        <w:rPr>
          <w:rFonts w:ascii="Times New Roman" w:hAnsi="Times New Roman" w:cs="Times New Roman"/>
          <w:sz w:val="28"/>
          <w:szCs w:val="28"/>
        </w:rPr>
        <w:t xml:space="preserve">ериод. </w:t>
      </w:r>
      <w:r w:rsidR="00811B6A">
        <w:rPr>
          <w:rFonts w:ascii="Times New Roman" w:hAnsi="Times New Roman" w:cs="Times New Roman"/>
          <w:sz w:val="28"/>
          <w:szCs w:val="28"/>
        </w:rPr>
        <w:t>Важно обратить внимание на момент переход, когда</w:t>
      </w:r>
      <w:r w:rsidR="00671D16">
        <w:rPr>
          <w:rFonts w:ascii="Times New Roman" w:hAnsi="Times New Roman" w:cs="Times New Roman"/>
          <w:sz w:val="28"/>
          <w:szCs w:val="28"/>
        </w:rPr>
        <w:t xml:space="preserve"> </w:t>
      </w:r>
      <w:r w:rsidR="00671D16" w:rsidRPr="00811B6A">
        <w:rPr>
          <w:rFonts w:ascii="Times New Roman" w:hAnsi="Times New Roman" w:cs="Times New Roman"/>
          <w:sz w:val="28"/>
          <w:szCs w:val="28"/>
        </w:rPr>
        <w:t xml:space="preserve">в </w:t>
      </w:r>
      <w:r w:rsidR="00637C3C" w:rsidRPr="00811B6A">
        <w:rPr>
          <w:rFonts w:ascii="Times New Roman" w:hAnsi="Times New Roman" w:cs="Times New Roman"/>
          <w:sz w:val="28"/>
          <w:szCs w:val="28"/>
        </w:rPr>
        <w:t>инт</w:t>
      </w:r>
      <w:r w:rsidR="00671D16" w:rsidRPr="00811B6A">
        <w:rPr>
          <w:rFonts w:ascii="Times New Roman" w:hAnsi="Times New Roman" w:cs="Times New Roman"/>
          <w:sz w:val="28"/>
          <w:szCs w:val="28"/>
        </w:rPr>
        <w:t xml:space="preserve">ерес к традиции, вере предков и </w:t>
      </w:r>
      <w:r w:rsidR="00637C3C" w:rsidRPr="00811B6A">
        <w:rPr>
          <w:rFonts w:ascii="Times New Roman" w:hAnsi="Times New Roman" w:cs="Times New Roman"/>
          <w:sz w:val="28"/>
          <w:szCs w:val="28"/>
        </w:rPr>
        <w:t xml:space="preserve">обретению </w:t>
      </w:r>
      <w:proofErr w:type="spellStart"/>
      <w:r w:rsidR="00637C3C" w:rsidRPr="00811B6A">
        <w:rPr>
          <w:rFonts w:ascii="Times New Roman" w:hAnsi="Times New Roman" w:cs="Times New Roman"/>
          <w:sz w:val="28"/>
          <w:szCs w:val="28"/>
        </w:rPr>
        <w:t>этноконф</w:t>
      </w:r>
      <w:r w:rsidRPr="00811B6A">
        <w:rPr>
          <w:rFonts w:ascii="Times New Roman" w:hAnsi="Times New Roman" w:cs="Times New Roman"/>
          <w:sz w:val="28"/>
          <w:szCs w:val="28"/>
        </w:rPr>
        <w:t>ессиональной</w:t>
      </w:r>
      <w:proofErr w:type="spellEnd"/>
      <w:r w:rsidRPr="00811B6A">
        <w:rPr>
          <w:rFonts w:ascii="Times New Roman" w:hAnsi="Times New Roman" w:cs="Times New Roman"/>
          <w:sz w:val="28"/>
          <w:szCs w:val="28"/>
        </w:rPr>
        <w:t xml:space="preserve"> идентичности начи</w:t>
      </w:r>
      <w:r w:rsidR="00637C3C" w:rsidRPr="00811B6A">
        <w:rPr>
          <w:rFonts w:ascii="Times New Roman" w:hAnsi="Times New Roman" w:cs="Times New Roman"/>
          <w:sz w:val="28"/>
          <w:szCs w:val="28"/>
        </w:rPr>
        <w:t>нает дополняться предс</w:t>
      </w:r>
      <w:r w:rsidR="00671D16" w:rsidRPr="00811B6A">
        <w:rPr>
          <w:rFonts w:ascii="Times New Roman" w:hAnsi="Times New Roman" w:cs="Times New Roman"/>
          <w:sz w:val="28"/>
          <w:szCs w:val="28"/>
        </w:rPr>
        <w:t xml:space="preserve">тавлениями о </w:t>
      </w:r>
      <w:r w:rsidRPr="00811B6A">
        <w:rPr>
          <w:rFonts w:ascii="Times New Roman" w:hAnsi="Times New Roman" w:cs="Times New Roman"/>
          <w:sz w:val="28"/>
          <w:szCs w:val="28"/>
        </w:rPr>
        <w:t>религиозной исклю</w:t>
      </w:r>
      <w:r w:rsidR="00671D16" w:rsidRPr="00811B6A">
        <w:rPr>
          <w:rFonts w:ascii="Times New Roman" w:hAnsi="Times New Roman" w:cs="Times New Roman"/>
          <w:sz w:val="28"/>
          <w:szCs w:val="28"/>
        </w:rPr>
        <w:t xml:space="preserve">чительности и </w:t>
      </w:r>
      <w:r w:rsidR="00637C3C" w:rsidRPr="00811B6A">
        <w:rPr>
          <w:rFonts w:ascii="Times New Roman" w:hAnsi="Times New Roman" w:cs="Times New Roman"/>
          <w:sz w:val="28"/>
          <w:szCs w:val="28"/>
        </w:rPr>
        <w:t>необх</w:t>
      </w:r>
      <w:r w:rsidR="00671D16" w:rsidRPr="00811B6A">
        <w:rPr>
          <w:rFonts w:ascii="Times New Roman" w:hAnsi="Times New Roman" w:cs="Times New Roman"/>
          <w:sz w:val="28"/>
          <w:szCs w:val="28"/>
        </w:rPr>
        <w:t xml:space="preserve">одимости борьбы с </w:t>
      </w:r>
      <w:r w:rsidRPr="00811B6A">
        <w:rPr>
          <w:rFonts w:ascii="Times New Roman" w:hAnsi="Times New Roman" w:cs="Times New Roman"/>
          <w:sz w:val="28"/>
          <w:szCs w:val="28"/>
        </w:rPr>
        <w:t>инакомыслием.</w:t>
      </w:r>
      <w:r w:rsidR="007874EA">
        <w:rPr>
          <w:rFonts w:ascii="Times New Roman" w:hAnsi="Times New Roman" w:cs="Times New Roman"/>
          <w:sz w:val="28"/>
          <w:szCs w:val="28"/>
        </w:rPr>
        <w:t xml:space="preserve"> </w:t>
      </w:r>
    </w:p>
    <w:p w:rsidR="00C172F6" w:rsidRDefault="00811B6A" w:rsidP="00C172F6">
      <w:pPr>
        <w:spacing w:after="0" w:line="360" w:lineRule="auto"/>
        <w:ind w:firstLine="708"/>
        <w:jc w:val="both"/>
        <w:rPr>
          <w:rFonts w:ascii="Times New Roman" w:hAnsi="Times New Roman" w:cs="Times New Roman"/>
          <w:sz w:val="28"/>
          <w:szCs w:val="28"/>
        </w:rPr>
      </w:pPr>
      <w:r w:rsidRPr="00811B6A">
        <w:rPr>
          <w:rFonts w:ascii="Times New Roman" w:hAnsi="Times New Roman" w:cs="Times New Roman"/>
          <w:sz w:val="28"/>
          <w:szCs w:val="28"/>
        </w:rPr>
        <w:t>Для</w:t>
      </w:r>
      <w:r w:rsidR="009476A2" w:rsidRPr="009476A2">
        <w:rPr>
          <w:rFonts w:ascii="Times New Roman" w:hAnsi="Times New Roman" w:cs="Times New Roman"/>
          <w:sz w:val="28"/>
          <w:szCs w:val="28"/>
        </w:rPr>
        <w:t xml:space="preserve"> Российской Федерации проблема межконфессиональных</w:t>
      </w:r>
      <w:r w:rsidR="00671D16">
        <w:rPr>
          <w:rFonts w:ascii="Times New Roman" w:hAnsi="Times New Roman" w:cs="Times New Roman"/>
          <w:sz w:val="28"/>
          <w:szCs w:val="28"/>
        </w:rPr>
        <w:t xml:space="preserve"> отношений чрезвычайно важна в </w:t>
      </w:r>
      <w:r w:rsidR="00656039">
        <w:rPr>
          <w:rFonts w:ascii="Times New Roman" w:hAnsi="Times New Roman" w:cs="Times New Roman"/>
          <w:sz w:val="28"/>
          <w:szCs w:val="28"/>
        </w:rPr>
        <w:t xml:space="preserve">контексте формирования </w:t>
      </w:r>
      <w:r w:rsidR="009476A2" w:rsidRPr="009476A2">
        <w:rPr>
          <w:rFonts w:ascii="Times New Roman" w:hAnsi="Times New Roman" w:cs="Times New Roman"/>
          <w:sz w:val="28"/>
          <w:szCs w:val="28"/>
        </w:rPr>
        <w:t>постсоветской российской граж</w:t>
      </w:r>
      <w:r w:rsidR="00671D16">
        <w:rPr>
          <w:rFonts w:ascii="Times New Roman" w:hAnsi="Times New Roman" w:cs="Times New Roman"/>
          <w:sz w:val="28"/>
          <w:szCs w:val="28"/>
        </w:rPr>
        <w:t xml:space="preserve">данской идентичности, а также в </w:t>
      </w:r>
      <w:r w:rsidR="00656039">
        <w:rPr>
          <w:rFonts w:ascii="Times New Roman" w:hAnsi="Times New Roman" w:cs="Times New Roman"/>
          <w:sz w:val="28"/>
          <w:szCs w:val="28"/>
        </w:rPr>
        <w:t>контексте перспектив ее полити</w:t>
      </w:r>
      <w:r w:rsidR="00671D16">
        <w:rPr>
          <w:rFonts w:ascii="Times New Roman" w:hAnsi="Times New Roman" w:cs="Times New Roman"/>
          <w:sz w:val="28"/>
          <w:szCs w:val="28"/>
        </w:rPr>
        <w:t xml:space="preserve">ческой стабильности и </w:t>
      </w:r>
      <w:r w:rsidR="009476A2" w:rsidRPr="009476A2">
        <w:rPr>
          <w:rFonts w:ascii="Times New Roman" w:hAnsi="Times New Roman" w:cs="Times New Roman"/>
          <w:sz w:val="28"/>
          <w:szCs w:val="28"/>
        </w:rPr>
        <w:t>роли на междунар</w:t>
      </w:r>
      <w:r w:rsidR="008F5DAC">
        <w:rPr>
          <w:rFonts w:ascii="Times New Roman" w:hAnsi="Times New Roman" w:cs="Times New Roman"/>
          <w:sz w:val="28"/>
          <w:szCs w:val="28"/>
        </w:rPr>
        <w:t xml:space="preserve">одной арене. </w:t>
      </w:r>
      <w:r w:rsidR="008F5DAC" w:rsidRPr="00811B6A">
        <w:rPr>
          <w:rFonts w:ascii="Times New Roman" w:hAnsi="Times New Roman" w:cs="Times New Roman"/>
          <w:sz w:val="28"/>
          <w:szCs w:val="28"/>
        </w:rPr>
        <w:t>Современная Россия -</w:t>
      </w:r>
      <w:r w:rsidR="00671D16" w:rsidRPr="00811B6A">
        <w:rPr>
          <w:rFonts w:ascii="Times New Roman" w:hAnsi="Times New Roman" w:cs="Times New Roman"/>
          <w:sz w:val="28"/>
          <w:szCs w:val="28"/>
        </w:rPr>
        <w:t xml:space="preserve"> </w:t>
      </w:r>
      <w:proofErr w:type="spellStart"/>
      <w:r w:rsidR="00671D16" w:rsidRPr="00811B6A">
        <w:rPr>
          <w:rFonts w:ascii="Times New Roman" w:hAnsi="Times New Roman" w:cs="Times New Roman"/>
          <w:sz w:val="28"/>
          <w:szCs w:val="28"/>
        </w:rPr>
        <w:t>полиэтничная</w:t>
      </w:r>
      <w:proofErr w:type="spellEnd"/>
      <w:r w:rsidR="00671D16" w:rsidRPr="00811B6A">
        <w:rPr>
          <w:rFonts w:ascii="Times New Roman" w:hAnsi="Times New Roman" w:cs="Times New Roman"/>
          <w:sz w:val="28"/>
          <w:szCs w:val="28"/>
        </w:rPr>
        <w:t xml:space="preserve"> и </w:t>
      </w:r>
      <w:r w:rsidR="009476A2" w:rsidRPr="00811B6A">
        <w:rPr>
          <w:rFonts w:ascii="Times New Roman" w:hAnsi="Times New Roman" w:cs="Times New Roman"/>
          <w:sz w:val="28"/>
          <w:szCs w:val="28"/>
        </w:rPr>
        <w:t>многоконфе</w:t>
      </w:r>
      <w:r w:rsidR="008F5DAC" w:rsidRPr="00811B6A">
        <w:rPr>
          <w:rFonts w:ascii="Times New Roman" w:hAnsi="Times New Roman" w:cs="Times New Roman"/>
          <w:sz w:val="28"/>
          <w:szCs w:val="28"/>
        </w:rPr>
        <w:t>с</w:t>
      </w:r>
      <w:r>
        <w:rPr>
          <w:rFonts w:ascii="Times New Roman" w:hAnsi="Times New Roman" w:cs="Times New Roman"/>
          <w:sz w:val="28"/>
          <w:szCs w:val="28"/>
        </w:rPr>
        <w:t>сиональная страна.</w:t>
      </w:r>
      <w:r w:rsidR="009476A2" w:rsidRPr="00811B6A">
        <w:rPr>
          <w:rFonts w:ascii="Times New Roman" w:hAnsi="Times New Roman" w:cs="Times New Roman"/>
          <w:sz w:val="28"/>
          <w:szCs w:val="28"/>
        </w:rPr>
        <w:t xml:space="preserve"> </w:t>
      </w:r>
      <w:r>
        <w:rPr>
          <w:rFonts w:ascii="Times New Roman" w:hAnsi="Times New Roman" w:cs="Times New Roman"/>
          <w:sz w:val="28"/>
          <w:szCs w:val="28"/>
        </w:rPr>
        <w:t>В</w:t>
      </w:r>
      <w:r w:rsidR="00671D16" w:rsidRPr="00811B6A">
        <w:rPr>
          <w:rFonts w:ascii="Times New Roman" w:hAnsi="Times New Roman" w:cs="Times New Roman"/>
          <w:sz w:val="28"/>
          <w:szCs w:val="28"/>
        </w:rPr>
        <w:t xml:space="preserve"> </w:t>
      </w:r>
      <w:r w:rsidR="00656039" w:rsidRPr="00811B6A">
        <w:rPr>
          <w:rFonts w:ascii="Times New Roman" w:hAnsi="Times New Roman" w:cs="Times New Roman"/>
          <w:sz w:val="28"/>
          <w:szCs w:val="28"/>
        </w:rPr>
        <w:t>своем</w:t>
      </w:r>
      <w:r w:rsidR="009476A2" w:rsidRPr="00811B6A">
        <w:rPr>
          <w:rFonts w:ascii="Times New Roman" w:hAnsi="Times New Roman" w:cs="Times New Roman"/>
          <w:sz w:val="28"/>
          <w:szCs w:val="28"/>
        </w:rPr>
        <w:t xml:space="preserve"> составе</w:t>
      </w:r>
      <w:r>
        <w:rPr>
          <w:rFonts w:ascii="Times New Roman" w:hAnsi="Times New Roman" w:cs="Times New Roman"/>
          <w:sz w:val="28"/>
          <w:szCs w:val="28"/>
        </w:rPr>
        <w:t xml:space="preserve"> РФ содержит</w:t>
      </w:r>
      <w:r w:rsidR="009476A2" w:rsidRPr="00811B6A">
        <w:rPr>
          <w:rFonts w:ascii="Times New Roman" w:hAnsi="Times New Roman" w:cs="Times New Roman"/>
          <w:sz w:val="28"/>
          <w:szCs w:val="28"/>
        </w:rPr>
        <w:t xml:space="preserve"> </w:t>
      </w:r>
      <w:r w:rsidR="00656039" w:rsidRPr="00811B6A">
        <w:rPr>
          <w:rFonts w:ascii="Times New Roman" w:hAnsi="Times New Roman" w:cs="Times New Roman"/>
          <w:sz w:val="28"/>
          <w:szCs w:val="28"/>
        </w:rPr>
        <w:t>национально</w:t>
      </w:r>
      <w:r w:rsidR="008F5DAC" w:rsidRPr="00811B6A">
        <w:rPr>
          <w:rFonts w:ascii="Times New Roman" w:hAnsi="Times New Roman" w:cs="Times New Roman"/>
          <w:sz w:val="28"/>
          <w:szCs w:val="28"/>
        </w:rPr>
        <w:t xml:space="preserve"> </w:t>
      </w:r>
      <w:r w:rsidR="009476A2" w:rsidRPr="00811B6A">
        <w:rPr>
          <w:rFonts w:ascii="Times New Roman" w:hAnsi="Times New Roman" w:cs="Times New Roman"/>
          <w:sz w:val="28"/>
          <w:szCs w:val="28"/>
        </w:rPr>
        <w:t xml:space="preserve">- государственные </w:t>
      </w:r>
      <w:r w:rsidR="00671D16" w:rsidRPr="00811B6A">
        <w:rPr>
          <w:rFonts w:ascii="Times New Roman" w:hAnsi="Times New Roman" w:cs="Times New Roman"/>
          <w:sz w:val="28"/>
          <w:szCs w:val="28"/>
        </w:rPr>
        <w:t xml:space="preserve">и </w:t>
      </w:r>
      <w:r w:rsidR="00656039" w:rsidRPr="00811B6A">
        <w:rPr>
          <w:rFonts w:ascii="Times New Roman" w:hAnsi="Times New Roman" w:cs="Times New Roman"/>
          <w:sz w:val="28"/>
          <w:szCs w:val="28"/>
        </w:rPr>
        <w:t>национально-территориальные обра</w:t>
      </w:r>
      <w:r w:rsidR="009476A2" w:rsidRPr="00811B6A">
        <w:rPr>
          <w:rFonts w:ascii="Times New Roman" w:hAnsi="Times New Roman" w:cs="Times New Roman"/>
          <w:sz w:val="28"/>
          <w:szCs w:val="28"/>
        </w:rPr>
        <w:t xml:space="preserve">зования, определяемые посредством </w:t>
      </w:r>
      <w:proofErr w:type="spellStart"/>
      <w:r w:rsidR="009476A2" w:rsidRPr="00811B6A">
        <w:rPr>
          <w:rFonts w:ascii="Times New Roman" w:hAnsi="Times New Roman" w:cs="Times New Roman"/>
          <w:sz w:val="28"/>
          <w:szCs w:val="28"/>
        </w:rPr>
        <w:t>этнотерриторальной</w:t>
      </w:r>
      <w:proofErr w:type="spellEnd"/>
      <w:r w:rsidR="009476A2" w:rsidRPr="00811B6A">
        <w:rPr>
          <w:rFonts w:ascii="Times New Roman" w:hAnsi="Times New Roman" w:cs="Times New Roman"/>
          <w:sz w:val="28"/>
          <w:szCs w:val="28"/>
        </w:rPr>
        <w:t xml:space="preserve"> </w:t>
      </w:r>
      <w:r w:rsidR="009476A2" w:rsidRPr="00811B6A">
        <w:rPr>
          <w:rFonts w:ascii="Times New Roman" w:hAnsi="Times New Roman" w:cs="Times New Roman"/>
          <w:sz w:val="28"/>
          <w:szCs w:val="28"/>
        </w:rPr>
        <w:lastRenderedPageBreak/>
        <w:t>дифференц</w:t>
      </w:r>
      <w:r w:rsidR="00656039" w:rsidRPr="00811B6A">
        <w:rPr>
          <w:rFonts w:ascii="Times New Roman" w:hAnsi="Times New Roman" w:cs="Times New Roman"/>
          <w:sz w:val="28"/>
          <w:szCs w:val="28"/>
        </w:rPr>
        <w:t>иации насе</w:t>
      </w:r>
      <w:r w:rsidR="009476A2" w:rsidRPr="00811B6A">
        <w:rPr>
          <w:rFonts w:ascii="Times New Roman" w:hAnsi="Times New Roman" w:cs="Times New Roman"/>
          <w:sz w:val="28"/>
          <w:szCs w:val="28"/>
        </w:rPr>
        <w:t xml:space="preserve">ления </w:t>
      </w:r>
      <w:r w:rsidR="00671D16" w:rsidRPr="00811B6A">
        <w:rPr>
          <w:rFonts w:ascii="Times New Roman" w:hAnsi="Times New Roman" w:cs="Times New Roman"/>
          <w:sz w:val="28"/>
          <w:szCs w:val="28"/>
        </w:rPr>
        <w:t xml:space="preserve">и </w:t>
      </w:r>
      <w:r w:rsidR="00656039" w:rsidRPr="00811B6A">
        <w:rPr>
          <w:rFonts w:ascii="Times New Roman" w:hAnsi="Times New Roman" w:cs="Times New Roman"/>
          <w:sz w:val="28"/>
          <w:szCs w:val="28"/>
        </w:rPr>
        <w:t>тесно свя</w:t>
      </w:r>
      <w:r w:rsidR="009476A2" w:rsidRPr="00811B6A">
        <w:rPr>
          <w:rFonts w:ascii="Times New Roman" w:hAnsi="Times New Roman" w:cs="Times New Roman"/>
          <w:sz w:val="28"/>
          <w:szCs w:val="28"/>
        </w:rPr>
        <w:t xml:space="preserve">занные </w:t>
      </w:r>
      <w:r w:rsidR="00671D16" w:rsidRPr="00811B6A">
        <w:rPr>
          <w:rFonts w:ascii="Times New Roman" w:hAnsi="Times New Roman" w:cs="Times New Roman"/>
          <w:sz w:val="28"/>
          <w:szCs w:val="28"/>
        </w:rPr>
        <w:t xml:space="preserve">с </w:t>
      </w:r>
      <w:r w:rsidR="00670F83" w:rsidRPr="00811B6A">
        <w:rPr>
          <w:rFonts w:ascii="Times New Roman" w:hAnsi="Times New Roman" w:cs="Times New Roman"/>
          <w:sz w:val="28"/>
          <w:szCs w:val="28"/>
        </w:rPr>
        <w:t>мусульманскими</w:t>
      </w:r>
      <w:r w:rsidR="00C172F6" w:rsidRPr="00811B6A">
        <w:rPr>
          <w:rFonts w:ascii="Times New Roman" w:hAnsi="Times New Roman" w:cs="Times New Roman"/>
          <w:sz w:val="28"/>
          <w:szCs w:val="28"/>
        </w:rPr>
        <w:t xml:space="preserve"> традициями.</w:t>
      </w:r>
      <w:r w:rsidR="007874EA">
        <w:rPr>
          <w:rFonts w:ascii="Times New Roman" w:hAnsi="Times New Roman" w:cs="Times New Roman"/>
          <w:sz w:val="28"/>
          <w:szCs w:val="28"/>
        </w:rPr>
        <w:t xml:space="preserve"> </w:t>
      </w:r>
      <w:r w:rsidR="008B45C5">
        <w:rPr>
          <w:rFonts w:ascii="Times New Roman" w:hAnsi="Times New Roman" w:cs="Times New Roman"/>
          <w:sz w:val="28"/>
          <w:szCs w:val="28"/>
        </w:rPr>
        <w:t>В такой ситуации ИГ становится особо опасным</w:t>
      </w:r>
      <w:r w:rsidR="006A5AB5">
        <w:rPr>
          <w:rFonts w:ascii="Times New Roman" w:hAnsi="Times New Roman" w:cs="Times New Roman"/>
          <w:sz w:val="28"/>
          <w:szCs w:val="28"/>
        </w:rPr>
        <w:t xml:space="preserve"> внешнеполитическим фактором</w:t>
      </w:r>
      <w:r w:rsidR="008B45C5">
        <w:rPr>
          <w:rFonts w:ascii="Times New Roman" w:hAnsi="Times New Roman" w:cs="Times New Roman"/>
          <w:sz w:val="28"/>
          <w:szCs w:val="28"/>
        </w:rPr>
        <w:t xml:space="preserve"> для национальной безопасности Российской Федерации.</w:t>
      </w:r>
    </w:p>
    <w:p w:rsidR="00856C80" w:rsidRDefault="00856C80" w:rsidP="00856C80">
      <w:pPr>
        <w:rPr>
          <w:rFonts w:ascii="Times New Roman" w:hAnsi="Times New Roman" w:cs="Times New Roman"/>
          <w:sz w:val="28"/>
          <w:szCs w:val="28"/>
        </w:rPr>
      </w:pPr>
    </w:p>
    <w:p w:rsidR="00856C80" w:rsidRDefault="00856C80">
      <w:pPr>
        <w:rPr>
          <w:rFonts w:ascii="Times New Roman" w:hAnsi="Times New Roman" w:cs="Times New Roman"/>
          <w:sz w:val="28"/>
          <w:szCs w:val="28"/>
        </w:rPr>
      </w:pPr>
      <w:r>
        <w:rPr>
          <w:rFonts w:ascii="Times New Roman" w:hAnsi="Times New Roman" w:cs="Times New Roman"/>
          <w:sz w:val="28"/>
          <w:szCs w:val="28"/>
        </w:rPr>
        <w:br w:type="page"/>
      </w:r>
    </w:p>
    <w:p w:rsidR="0070058E" w:rsidRDefault="0070058E" w:rsidP="0070058E">
      <w:pPr>
        <w:pStyle w:val="1"/>
        <w:spacing w:before="0" w:line="360" w:lineRule="auto"/>
        <w:jc w:val="center"/>
        <w:rPr>
          <w:rFonts w:ascii="Times New Roman" w:hAnsi="Times New Roman" w:cs="Times New Roman"/>
          <w:color w:val="000000" w:themeColor="text1"/>
          <w:sz w:val="28"/>
          <w:szCs w:val="28"/>
        </w:rPr>
      </w:pPr>
      <w:bookmarkStart w:id="10" w:name="_Toc483480486"/>
      <w:r w:rsidRPr="0070058E">
        <w:rPr>
          <w:rFonts w:ascii="Times New Roman" w:hAnsi="Times New Roman" w:cs="Times New Roman"/>
          <w:color w:val="000000" w:themeColor="text1"/>
          <w:sz w:val="28"/>
          <w:szCs w:val="28"/>
        </w:rPr>
        <w:lastRenderedPageBreak/>
        <w:t>ГЛАВА 3 Борьба Российской Федерации с исламистским экстремизмом и терроризмом</w:t>
      </w:r>
      <w:bookmarkEnd w:id="10"/>
    </w:p>
    <w:p w:rsidR="0070058E" w:rsidRPr="0070058E" w:rsidRDefault="0070058E" w:rsidP="0070058E"/>
    <w:p w:rsidR="00101DFB" w:rsidRPr="0070058E" w:rsidRDefault="00856C80" w:rsidP="0070058E">
      <w:pPr>
        <w:pStyle w:val="2"/>
        <w:spacing w:before="0" w:line="360" w:lineRule="auto"/>
        <w:jc w:val="center"/>
        <w:rPr>
          <w:rFonts w:ascii="Times New Roman" w:hAnsi="Times New Roman" w:cs="Times New Roman"/>
          <w:color w:val="000000" w:themeColor="text1"/>
          <w:sz w:val="28"/>
          <w:szCs w:val="28"/>
        </w:rPr>
      </w:pPr>
      <w:bookmarkStart w:id="11" w:name="_Toc483480487"/>
      <w:r w:rsidRPr="0070058E">
        <w:rPr>
          <w:rFonts w:ascii="Times New Roman" w:hAnsi="Times New Roman" w:cs="Times New Roman"/>
          <w:color w:val="000000" w:themeColor="text1"/>
          <w:sz w:val="28"/>
          <w:szCs w:val="28"/>
        </w:rPr>
        <w:t xml:space="preserve">3.1 Противодействие развитию исламистского экстремизма в </w:t>
      </w:r>
      <w:proofErr w:type="gramStart"/>
      <w:r w:rsidRPr="0070058E">
        <w:rPr>
          <w:rFonts w:ascii="Times New Roman" w:hAnsi="Times New Roman" w:cs="Times New Roman"/>
          <w:color w:val="000000" w:themeColor="text1"/>
          <w:sz w:val="28"/>
          <w:szCs w:val="28"/>
        </w:rPr>
        <w:t>Северо-Кавказском</w:t>
      </w:r>
      <w:proofErr w:type="gramEnd"/>
      <w:r w:rsidRPr="0070058E">
        <w:rPr>
          <w:rFonts w:ascii="Times New Roman" w:hAnsi="Times New Roman" w:cs="Times New Roman"/>
          <w:color w:val="000000" w:themeColor="text1"/>
          <w:sz w:val="28"/>
          <w:szCs w:val="28"/>
        </w:rPr>
        <w:t xml:space="preserve"> регионе сквозь призму внешней политики Российской Федерации</w:t>
      </w:r>
      <w:bookmarkEnd w:id="11"/>
    </w:p>
    <w:p w:rsidR="006224D2" w:rsidRDefault="006224D2" w:rsidP="004F221C">
      <w:pPr>
        <w:rPr>
          <w:rFonts w:ascii="Times New Roman" w:hAnsi="Times New Roman" w:cs="Times New Roman"/>
          <w:sz w:val="28"/>
          <w:szCs w:val="28"/>
        </w:rPr>
      </w:pPr>
    </w:p>
    <w:p w:rsidR="006224D2" w:rsidRPr="00A94A2E" w:rsidRDefault="004F221C" w:rsidP="006224D2">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Россия трактует свои действия в Сирии как легитимные. Однако страны Запада и их союзники на Ближнем Востоке отказываются признать легитимность российского участия в разрешении сирийского кризиса. </w:t>
      </w:r>
      <w:r w:rsidR="00A50E63">
        <w:rPr>
          <w:rFonts w:ascii="Times New Roman" w:hAnsi="Times New Roman" w:cs="Times New Roman"/>
          <w:sz w:val="28"/>
          <w:szCs w:val="28"/>
        </w:rPr>
        <w:t>Создается</w:t>
      </w:r>
      <w:r w:rsidRPr="004F221C">
        <w:rPr>
          <w:rFonts w:ascii="Times New Roman" w:hAnsi="Times New Roman" w:cs="Times New Roman"/>
          <w:sz w:val="28"/>
          <w:szCs w:val="28"/>
        </w:rPr>
        <w:t xml:space="preserve"> впечатление, что </w:t>
      </w:r>
      <w:r w:rsidR="00A50E63">
        <w:rPr>
          <w:rFonts w:ascii="Times New Roman" w:hAnsi="Times New Roman" w:cs="Times New Roman"/>
          <w:sz w:val="28"/>
          <w:szCs w:val="28"/>
        </w:rPr>
        <w:t>страны</w:t>
      </w:r>
      <w:r w:rsidRPr="004F221C">
        <w:rPr>
          <w:rFonts w:ascii="Times New Roman" w:hAnsi="Times New Roman" w:cs="Times New Roman"/>
          <w:sz w:val="28"/>
          <w:szCs w:val="28"/>
        </w:rPr>
        <w:t xml:space="preserve"> по-разному пон</w:t>
      </w:r>
      <w:r w:rsidR="00A50E63">
        <w:rPr>
          <w:rFonts w:ascii="Times New Roman" w:hAnsi="Times New Roman" w:cs="Times New Roman"/>
          <w:sz w:val="28"/>
          <w:szCs w:val="28"/>
        </w:rPr>
        <w:t>имают</w:t>
      </w:r>
      <w:r w:rsidR="00BC7C06">
        <w:rPr>
          <w:rFonts w:ascii="Times New Roman" w:hAnsi="Times New Roman" w:cs="Times New Roman"/>
          <w:sz w:val="28"/>
          <w:szCs w:val="28"/>
        </w:rPr>
        <w:t xml:space="preserve"> сам термин «легитимизм»</w:t>
      </w:r>
      <w:r w:rsidR="00B44AB6">
        <w:rPr>
          <w:rFonts w:ascii="Times New Roman" w:hAnsi="Times New Roman" w:cs="Times New Roman"/>
          <w:sz w:val="28"/>
          <w:szCs w:val="28"/>
        </w:rPr>
        <w:t xml:space="preserve">. США и ЕС, например, утверждают, что вступление РФ в Сирийский кризис на стороне </w:t>
      </w:r>
      <w:proofErr w:type="spellStart"/>
      <w:r w:rsidR="00B44AB6">
        <w:rPr>
          <w:rFonts w:ascii="Times New Roman" w:hAnsi="Times New Roman" w:cs="Times New Roman"/>
          <w:sz w:val="28"/>
          <w:szCs w:val="28"/>
        </w:rPr>
        <w:t>Башара</w:t>
      </w:r>
      <w:proofErr w:type="spellEnd"/>
      <w:r w:rsidR="00B44AB6">
        <w:rPr>
          <w:rFonts w:ascii="Times New Roman" w:hAnsi="Times New Roman" w:cs="Times New Roman"/>
          <w:sz w:val="28"/>
          <w:szCs w:val="28"/>
        </w:rPr>
        <w:t xml:space="preserve"> </w:t>
      </w:r>
      <w:proofErr w:type="spellStart"/>
      <w:r w:rsidR="00B44AB6">
        <w:rPr>
          <w:rFonts w:ascii="Times New Roman" w:hAnsi="Times New Roman" w:cs="Times New Roman"/>
          <w:sz w:val="28"/>
          <w:szCs w:val="28"/>
        </w:rPr>
        <w:t>Асада</w:t>
      </w:r>
      <w:proofErr w:type="spellEnd"/>
      <w:r w:rsidR="00B44AB6">
        <w:rPr>
          <w:rFonts w:ascii="Times New Roman" w:hAnsi="Times New Roman" w:cs="Times New Roman"/>
          <w:sz w:val="28"/>
          <w:szCs w:val="28"/>
        </w:rPr>
        <w:t xml:space="preserve"> незаконно, т.к. президент Сирии потерял всякую легитимность из-за устроенного им диктаторского режима и карательных акций против граждан своей страны. РФ утверждает, что западные страны не имеют права находится на территории Сирии т.к. это противоречит нормам международного права и не является предметом договора с официальными властями страны</w:t>
      </w:r>
      <w:r w:rsidR="00760985">
        <w:rPr>
          <w:rStyle w:val="a7"/>
          <w:rFonts w:ascii="Times New Roman" w:hAnsi="Times New Roman" w:cs="Times New Roman"/>
          <w:sz w:val="28"/>
          <w:szCs w:val="28"/>
        </w:rPr>
        <w:footnoteReference w:id="182"/>
      </w:r>
      <w:r w:rsidR="00BC7C06">
        <w:rPr>
          <w:rFonts w:ascii="Times New Roman" w:hAnsi="Times New Roman" w:cs="Times New Roman"/>
          <w:sz w:val="28"/>
          <w:szCs w:val="28"/>
        </w:rPr>
        <w:t>.</w:t>
      </w:r>
      <w:r w:rsidR="007874EA">
        <w:rPr>
          <w:rFonts w:ascii="Times New Roman" w:hAnsi="Times New Roman" w:cs="Times New Roman"/>
          <w:sz w:val="28"/>
          <w:szCs w:val="28"/>
        </w:rPr>
        <w:t xml:space="preserve"> </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С 30 сентября 2015 г. Россия начала военно-воздушную операцию в Сирии</w:t>
      </w:r>
      <w:r w:rsidR="007774BE">
        <w:rPr>
          <w:rFonts w:ascii="Times New Roman" w:hAnsi="Times New Roman" w:cs="Times New Roman"/>
          <w:sz w:val="28"/>
          <w:szCs w:val="28"/>
        </w:rPr>
        <w:t>. В</w:t>
      </w:r>
      <w:r w:rsidRPr="004F221C">
        <w:rPr>
          <w:rFonts w:ascii="Times New Roman" w:hAnsi="Times New Roman" w:cs="Times New Roman"/>
          <w:sz w:val="28"/>
          <w:szCs w:val="28"/>
        </w:rPr>
        <w:t xml:space="preserve"> координации с правительством </w:t>
      </w:r>
      <w:r w:rsidR="007774BE">
        <w:rPr>
          <w:rFonts w:ascii="Times New Roman" w:hAnsi="Times New Roman" w:cs="Times New Roman"/>
          <w:sz w:val="28"/>
          <w:szCs w:val="28"/>
        </w:rPr>
        <w:t>государства</w:t>
      </w:r>
      <w:r w:rsidR="00585374">
        <w:rPr>
          <w:rFonts w:ascii="Times New Roman" w:hAnsi="Times New Roman" w:cs="Times New Roman"/>
          <w:sz w:val="28"/>
          <w:szCs w:val="28"/>
        </w:rPr>
        <w:t xml:space="preserve"> 7 октября к </w:t>
      </w:r>
      <w:r w:rsidRPr="004F221C">
        <w:rPr>
          <w:rFonts w:ascii="Times New Roman" w:hAnsi="Times New Roman" w:cs="Times New Roman"/>
          <w:sz w:val="28"/>
          <w:szCs w:val="28"/>
        </w:rPr>
        <w:t>операции присоединились корабли Каспийской</w:t>
      </w:r>
      <w:r w:rsidR="00585374">
        <w:rPr>
          <w:rFonts w:ascii="Times New Roman" w:hAnsi="Times New Roman" w:cs="Times New Roman"/>
          <w:sz w:val="28"/>
          <w:szCs w:val="28"/>
        </w:rPr>
        <w:t xml:space="preserve"> флотилии, которые выпустили по </w:t>
      </w:r>
      <w:r w:rsidRPr="004F221C">
        <w:rPr>
          <w:rFonts w:ascii="Times New Roman" w:hAnsi="Times New Roman" w:cs="Times New Roman"/>
          <w:sz w:val="28"/>
          <w:szCs w:val="28"/>
        </w:rPr>
        <w:t>целям боеви</w:t>
      </w:r>
      <w:r w:rsidR="00585374">
        <w:rPr>
          <w:rFonts w:ascii="Times New Roman" w:hAnsi="Times New Roman" w:cs="Times New Roman"/>
          <w:sz w:val="28"/>
          <w:szCs w:val="28"/>
        </w:rPr>
        <w:t xml:space="preserve">ков 26 крылатых ракет. В тот же </w:t>
      </w:r>
      <w:r w:rsidRPr="004F221C">
        <w:rPr>
          <w:rFonts w:ascii="Times New Roman" w:hAnsi="Times New Roman" w:cs="Times New Roman"/>
          <w:sz w:val="28"/>
          <w:szCs w:val="28"/>
        </w:rPr>
        <w:t xml:space="preserve">день правительственная армия Дамаска </w:t>
      </w:r>
      <w:r w:rsidR="00585374">
        <w:rPr>
          <w:rFonts w:ascii="Times New Roman" w:hAnsi="Times New Roman" w:cs="Times New Roman"/>
          <w:sz w:val="28"/>
          <w:szCs w:val="28"/>
        </w:rPr>
        <w:t xml:space="preserve">перешла в </w:t>
      </w:r>
      <w:r w:rsidR="00521ECA">
        <w:rPr>
          <w:rFonts w:ascii="Times New Roman" w:hAnsi="Times New Roman" w:cs="Times New Roman"/>
          <w:sz w:val="28"/>
          <w:szCs w:val="28"/>
        </w:rPr>
        <w:t>наземное наступление</w:t>
      </w:r>
      <w:r w:rsidR="00760985">
        <w:rPr>
          <w:rStyle w:val="a7"/>
          <w:rFonts w:ascii="Times New Roman" w:hAnsi="Times New Roman" w:cs="Times New Roman"/>
          <w:sz w:val="28"/>
          <w:szCs w:val="28"/>
        </w:rPr>
        <w:footnoteReference w:id="183"/>
      </w:r>
      <w:r w:rsidR="00521ECA">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Было заявлено, что решение принималось с учетом всех имеющихся рисков и при понимании всех возможных негативных последствий. Для такого анализа было достаточно много времени, так как война в Сирии идет</w:t>
      </w:r>
      <w:r w:rsidR="00760985">
        <w:rPr>
          <w:rFonts w:ascii="Times New Roman" w:hAnsi="Times New Roman" w:cs="Times New Roman"/>
          <w:sz w:val="28"/>
          <w:szCs w:val="28"/>
        </w:rPr>
        <w:t xml:space="preserve"> с </w:t>
      </w:r>
      <w:r w:rsidR="00760985">
        <w:rPr>
          <w:rFonts w:ascii="Times New Roman" w:hAnsi="Times New Roman" w:cs="Times New Roman"/>
          <w:sz w:val="28"/>
          <w:szCs w:val="28"/>
        </w:rPr>
        <w:lastRenderedPageBreak/>
        <w:t>2011 г., а в соседнем Ираке -</w:t>
      </w:r>
      <w:r w:rsidRPr="004F221C">
        <w:rPr>
          <w:rFonts w:ascii="Times New Roman" w:hAnsi="Times New Roman" w:cs="Times New Roman"/>
          <w:sz w:val="28"/>
          <w:szCs w:val="28"/>
        </w:rPr>
        <w:t xml:space="preserve"> с 2003 г. Время показало, что достичь мира в этой стране невозможно без участия России. Российское руководство заявляет, что целью является также защита граждан РФ от терроризма, так как с ним лучше бороться за границей, чем внутри страны. Разумеется, одновременно решается задача защиты от терроризма стран-участниц Евразийского союза</w:t>
      </w:r>
      <w:r w:rsidR="00760985">
        <w:rPr>
          <w:rStyle w:val="a7"/>
          <w:rFonts w:ascii="Times New Roman" w:hAnsi="Times New Roman" w:cs="Times New Roman"/>
          <w:sz w:val="28"/>
          <w:szCs w:val="28"/>
        </w:rPr>
        <w:footnoteReference w:id="184"/>
      </w:r>
      <w:r w:rsidRPr="004F221C">
        <w:rPr>
          <w:rFonts w:ascii="Times New Roman" w:hAnsi="Times New Roman" w:cs="Times New Roman"/>
          <w:sz w:val="28"/>
          <w:szCs w:val="28"/>
        </w:rPr>
        <w:t xml:space="preserve">. </w:t>
      </w:r>
    </w:p>
    <w:p w:rsidR="00521ECA" w:rsidRDefault="00126A55"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Выступая на 70-ой</w:t>
      </w:r>
      <w:r w:rsidR="007874EA" w:rsidRPr="007874EA">
        <w:rPr>
          <w:rFonts w:ascii="Times New Roman" w:hAnsi="Times New Roman" w:cs="Times New Roman"/>
          <w:color w:val="FF0000"/>
          <w:sz w:val="28"/>
          <w:szCs w:val="28"/>
        </w:rPr>
        <w:t xml:space="preserve"> </w:t>
      </w:r>
      <w:r w:rsidR="007774BE">
        <w:rPr>
          <w:rFonts w:ascii="Times New Roman" w:hAnsi="Times New Roman" w:cs="Times New Roman"/>
          <w:sz w:val="28"/>
          <w:szCs w:val="28"/>
        </w:rPr>
        <w:t xml:space="preserve">сессии Генассамблеи ООН, </w:t>
      </w:r>
      <w:proofErr w:type="spellStart"/>
      <w:r w:rsidR="004F221C" w:rsidRPr="00521ECA">
        <w:rPr>
          <w:rFonts w:ascii="Times New Roman" w:hAnsi="Times New Roman" w:cs="Times New Roman"/>
          <w:sz w:val="28"/>
          <w:szCs w:val="28"/>
        </w:rPr>
        <w:t>В.В.Путин</w:t>
      </w:r>
      <w:proofErr w:type="spellEnd"/>
      <w:r w:rsidR="007774BE">
        <w:rPr>
          <w:rFonts w:ascii="Times New Roman" w:hAnsi="Times New Roman" w:cs="Times New Roman"/>
          <w:sz w:val="28"/>
          <w:szCs w:val="28"/>
        </w:rPr>
        <w:t xml:space="preserve"> </w:t>
      </w:r>
      <w:r w:rsidR="004F221C" w:rsidRPr="004F221C">
        <w:rPr>
          <w:rFonts w:ascii="Times New Roman" w:hAnsi="Times New Roman" w:cs="Times New Roman"/>
          <w:sz w:val="28"/>
          <w:szCs w:val="28"/>
        </w:rPr>
        <w:t xml:space="preserve">изложил свой план по созданию «по-настоящему широкой международной коалиции против террористов», то есть всех, кто воюет против президента </w:t>
      </w:r>
      <w:proofErr w:type="spellStart"/>
      <w:r w:rsidR="004F221C" w:rsidRPr="004F221C">
        <w:rPr>
          <w:rFonts w:ascii="Times New Roman" w:hAnsi="Times New Roman" w:cs="Times New Roman"/>
          <w:sz w:val="28"/>
          <w:szCs w:val="28"/>
        </w:rPr>
        <w:t>Башара</w:t>
      </w:r>
      <w:proofErr w:type="spellEnd"/>
      <w:r w:rsidR="004F221C" w:rsidRPr="004F221C">
        <w:rPr>
          <w:rFonts w:ascii="Times New Roman" w:hAnsi="Times New Roman" w:cs="Times New Roman"/>
          <w:sz w:val="28"/>
          <w:szCs w:val="28"/>
        </w:rPr>
        <w:t xml:space="preserve"> </w:t>
      </w:r>
      <w:proofErr w:type="spellStart"/>
      <w:r w:rsidR="004F221C" w:rsidRPr="004F221C">
        <w:rPr>
          <w:rFonts w:ascii="Times New Roman" w:hAnsi="Times New Roman" w:cs="Times New Roman"/>
          <w:sz w:val="28"/>
          <w:szCs w:val="28"/>
        </w:rPr>
        <w:t>Асада</w:t>
      </w:r>
      <w:proofErr w:type="spellEnd"/>
      <w:r w:rsidR="004F221C" w:rsidRPr="004F221C">
        <w:rPr>
          <w:rFonts w:ascii="Times New Roman" w:hAnsi="Times New Roman" w:cs="Times New Roman"/>
          <w:sz w:val="28"/>
          <w:szCs w:val="28"/>
        </w:rPr>
        <w:t>. Путин заявил, что Москва будет поддерживать сирийскую армию исключительно в ее законной борьбе именно с террористическими группировками, а поддержка сирийской армии будет осуществляться с воздуха бе</w:t>
      </w:r>
      <w:r w:rsidR="00521ECA">
        <w:rPr>
          <w:rFonts w:ascii="Times New Roman" w:hAnsi="Times New Roman" w:cs="Times New Roman"/>
          <w:sz w:val="28"/>
          <w:szCs w:val="28"/>
        </w:rPr>
        <w:t>з участия в наземных операциях</w:t>
      </w:r>
      <w:r>
        <w:rPr>
          <w:rStyle w:val="a7"/>
          <w:rFonts w:ascii="Times New Roman" w:hAnsi="Times New Roman" w:cs="Times New Roman"/>
          <w:sz w:val="28"/>
          <w:szCs w:val="28"/>
        </w:rPr>
        <w:footnoteReference w:id="185"/>
      </w:r>
      <w:r w:rsidR="00521ECA">
        <w:rPr>
          <w:rFonts w:ascii="Times New Roman" w:hAnsi="Times New Roman" w:cs="Times New Roman"/>
          <w:sz w:val="28"/>
          <w:szCs w:val="28"/>
        </w:rPr>
        <w:t>.</w:t>
      </w:r>
    </w:p>
    <w:p w:rsidR="00521ECA" w:rsidRPr="009134CA" w:rsidRDefault="00A94A2E" w:rsidP="00521ECA">
      <w:pPr>
        <w:spacing w:after="0" w:line="360" w:lineRule="auto"/>
        <w:ind w:firstLine="708"/>
        <w:jc w:val="both"/>
        <w:rPr>
          <w:rFonts w:ascii="Times New Roman" w:hAnsi="Times New Roman" w:cs="Times New Roman"/>
          <w:sz w:val="28"/>
          <w:szCs w:val="28"/>
        </w:rPr>
      </w:pPr>
      <w:r w:rsidRPr="00B40ECA">
        <w:rPr>
          <w:rFonts w:ascii="Times New Roman" w:hAnsi="Times New Roman" w:cs="Times New Roman"/>
          <w:sz w:val="28"/>
          <w:szCs w:val="28"/>
        </w:rPr>
        <w:t xml:space="preserve">Важно отметить, что на данный момент </w:t>
      </w:r>
      <w:r w:rsidR="004F221C" w:rsidRPr="00B40ECA">
        <w:rPr>
          <w:rFonts w:ascii="Times New Roman" w:hAnsi="Times New Roman" w:cs="Times New Roman"/>
          <w:sz w:val="28"/>
          <w:szCs w:val="28"/>
        </w:rPr>
        <w:t xml:space="preserve">Россия стремится укрепить свою роль в мировой политике, </w:t>
      </w:r>
      <w:r w:rsidR="00B40ECA">
        <w:rPr>
          <w:rFonts w:ascii="Times New Roman" w:hAnsi="Times New Roman" w:cs="Times New Roman"/>
          <w:sz w:val="28"/>
          <w:szCs w:val="28"/>
        </w:rPr>
        <w:t xml:space="preserve">иногда входя в конфронтацию с </w:t>
      </w:r>
      <w:r w:rsidRPr="00B40ECA">
        <w:rPr>
          <w:rFonts w:ascii="Times New Roman" w:hAnsi="Times New Roman" w:cs="Times New Roman"/>
          <w:sz w:val="28"/>
          <w:szCs w:val="28"/>
        </w:rPr>
        <w:t>США и ЕС</w:t>
      </w:r>
      <w:r w:rsidR="004F221C" w:rsidRPr="00B40ECA">
        <w:rPr>
          <w:rFonts w:ascii="Times New Roman" w:hAnsi="Times New Roman" w:cs="Times New Roman"/>
          <w:sz w:val="28"/>
          <w:szCs w:val="28"/>
        </w:rPr>
        <w:t xml:space="preserve"> на Ближнем Востоке. С одной стороны, Россия делает попытку остановить процесс </w:t>
      </w:r>
      <w:r w:rsidR="00B40ECA" w:rsidRPr="00B40ECA">
        <w:rPr>
          <w:rFonts w:ascii="Times New Roman" w:hAnsi="Times New Roman" w:cs="Times New Roman"/>
          <w:sz w:val="28"/>
          <w:szCs w:val="28"/>
        </w:rPr>
        <w:t>деструктуризации</w:t>
      </w:r>
      <w:r w:rsidR="004F221C" w:rsidRPr="00B40ECA">
        <w:rPr>
          <w:rFonts w:ascii="Times New Roman" w:hAnsi="Times New Roman" w:cs="Times New Roman"/>
          <w:sz w:val="28"/>
          <w:szCs w:val="28"/>
        </w:rPr>
        <w:t xml:space="preserve"> политических режимов арабо-мусульманских стран и Ирана, </w:t>
      </w:r>
      <w:r w:rsidR="00B40ECA" w:rsidRPr="00B40ECA">
        <w:rPr>
          <w:rFonts w:ascii="Times New Roman" w:hAnsi="Times New Roman" w:cs="Times New Roman"/>
          <w:sz w:val="28"/>
          <w:szCs w:val="28"/>
        </w:rPr>
        <w:t>сохранявших независимость</w:t>
      </w:r>
      <w:r w:rsidR="004F221C" w:rsidRPr="00B40ECA">
        <w:rPr>
          <w:rFonts w:ascii="Times New Roman" w:hAnsi="Times New Roman" w:cs="Times New Roman"/>
          <w:sz w:val="28"/>
          <w:szCs w:val="28"/>
        </w:rPr>
        <w:t xml:space="preserve">, </w:t>
      </w:r>
      <w:r w:rsidR="00B40ECA">
        <w:rPr>
          <w:rFonts w:ascii="Times New Roman" w:hAnsi="Times New Roman" w:cs="Times New Roman"/>
          <w:sz w:val="28"/>
          <w:szCs w:val="28"/>
        </w:rPr>
        <w:t>что не соответствует интересам западных стран.</w:t>
      </w:r>
      <w:r w:rsidR="004F221C" w:rsidRPr="00B40ECA">
        <w:rPr>
          <w:rFonts w:ascii="Times New Roman" w:hAnsi="Times New Roman" w:cs="Times New Roman"/>
          <w:sz w:val="28"/>
          <w:szCs w:val="28"/>
        </w:rPr>
        <w:t xml:space="preserve"> С другой стороны, ни глобальные игроки, ни региональные державы, как оказалось, не способны удержать ситуацию на Ближнем Востоке под контролем, </w:t>
      </w:r>
      <w:r w:rsidR="00B40ECA" w:rsidRPr="00B40ECA">
        <w:rPr>
          <w:rFonts w:ascii="Times New Roman" w:hAnsi="Times New Roman" w:cs="Times New Roman"/>
          <w:sz w:val="28"/>
          <w:szCs w:val="28"/>
        </w:rPr>
        <w:t>тем самым предоставив</w:t>
      </w:r>
      <w:r w:rsidR="004F221C" w:rsidRPr="00B40ECA">
        <w:rPr>
          <w:rFonts w:ascii="Times New Roman" w:hAnsi="Times New Roman" w:cs="Times New Roman"/>
          <w:sz w:val="28"/>
          <w:szCs w:val="28"/>
        </w:rPr>
        <w:t xml:space="preserve"> России </w:t>
      </w:r>
      <w:r w:rsidR="00B40ECA" w:rsidRPr="00B40ECA">
        <w:rPr>
          <w:rFonts w:ascii="Times New Roman" w:hAnsi="Times New Roman" w:cs="Times New Roman"/>
          <w:sz w:val="28"/>
          <w:szCs w:val="28"/>
        </w:rPr>
        <w:t>возможность</w:t>
      </w:r>
      <w:r w:rsidR="004F221C" w:rsidRPr="00B40ECA">
        <w:rPr>
          <w:rFonts w:ascii="Times New Roman" w:hAnsi="Times New Roman" w:cs="Times New Roman"/>
          <w:sz w:val="28"/>
          <w:szCs w:val="28"/>
        </w:rPr>
        <w:t xml:space="preserve"> после долгого перерыва </w:t>
      </w:r>
      <w:r w:rsidR="00B40ECA" w:rsidRPr="00B40ECA">
        <w:rPr>
          <w:rFonts w:ascii="Times New Roman" w:hAnsi="Times New Roman" w:cs="Times New Roman"/>
          <w:sz w:val="28"/>
          <w:szCs w:val="28"/>
        </w:rPr>
        <w:t>продемонстрировать</w:t>
      </w:r>
      <w:r w:rsidR="00521ECA" w:rsidRPr="00B40ECA">
        <w:rPr>
          <w:rFonts w:ascii="Times New Roman" w:hAnsi="Times New Roman" w:cs="Times New Roman"/>
          <w:sz w:val="28"/>
          <w:szCs w:val="28"/>
        </w:rPr>
        <w:t xml:space="preserve"> себя</w:t>
      </w:r>
      <w:r w:rsidR="00B40ECA" w:rsidRPr="00B40ECA">
        <w:rPr>
          <w:rFonts w:ascii="Times New Roman" w:hAnsi="Times New Roman" w:cs="Times New Roman"/>
          <w:sz w:val="28"/>
          <w:szCs w:val="28"/>
        </w:rPr>
        <w:t xml:space="preserve"> в роли</w:t>
      </w:r>
      <w:r w:rsidR="007F2E18">
        <w:rPr>
          <w:rFonts w:ascii="Times New Roman" w:hAnsi="Times New Roman" w:cs="Times New Roman"/>
          <w:sz w:val="28"/>
          <w:szCs w:val="28"/>
        </w:rPr>
        <w:t xml:space="preserve"> мировой державы</w:t>
      </w:r>
      <w:r w:rsidR="00760985" w:rsidRPr="00B40ECA">
        <w:rPr>
          <w:rStyle w:val="a7"/>
          <w:rFonts w:ascii="Times New Roman" w:hAnsi="Times New Roman" w:cs="Times New Roman"/>
          <w:sz w:val="28"/>
          <w:szCs w:val="28"/>
        </w:rPr>
        <w:footnoteReference w:id="186"/>
      </w:r>
      <w:r w:rsidR="00521ECA" w:rsidRPr="00B40ECA">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7F2E18">
        <w:rPr>
          <w:rFonts w:ascii="Times New Roman" w:hAnsi="Times New Roman" w:cs="Times New Roman"/>
          <w:sz w:val="28"/>
          <w:szCs w:val="28"/>
        </w:rPr>
        <w:t xml:space="preserve">Постепенно ряд стран </w:t>
      </w:r>
      <w:r w:rsidRPr="004F221C">
        <w:rPr>
          <w:rFonts w:ascii="Times New Roman" w:hAnsi="Times New Roman" w:cs="Times New Roman"/>
          <w:sz w:val="28"/>
          <w:szCs w:val="28"/>
        </w:rPr>
        <w:t xml:space="preserve">признает позитивный характер участия России в решении сирийского кризиса. Президент Франции Франсуа </w:t>
      </w:r>
      <w:proofErr w:type="spellStart"/>
      <w:r w:rsidR="00585374">
        <w:rPr>
          <w:rFonts w:ascii="Times New Roman" w:hAnsi="Times New Roman" w:cs="Times New Roman"/>
          <w:sz w:val="28"/>
          <w:szCs w:val="28"/>
        </w:rPr>
        <w:t>Олланд</w:t>
      </w:r>
      <w:proofErr w:type="spellEnd"/>
      <w:r w:rsidR="00585374">
        <w:rPr>
          <w:rFonts w:ascii="Times New Roman" w:hAnsi="Times New Roman" w:cs="Times New Roman"/>
          <w:sz w:val="28"/>
          <w:szCs w:val="28"/>
        </w:rPr>
        <w:t xml:space="preserve"> </w:t>
      </w:r>
      <w:r w:rsidR="00521ECA" w:rsidRPr="004F221C">
        <w:rPr>
          <w:rFonts w:ascii="Times New Roman" w:hAnsi="Times New Roman" w:cs="Times New Roman"/>
          <w:sz w:val="28"/>
          <w:szCs w:val="28"/>
        </w:rPr>
        <w:t>признал</w:t>
      </w:r>
      <w:r w:rsidRPr="004F221C">
        <w:rPr>
          <w:rFonts w:ascii="Times New Roman" w:hAnsi="Times New Roman" w:cs="Times New Roman"/>
          <w:sz w:val="28"/>
          <w:szCs w:val="28"/>
        </w:rPr>
        <w:t xml:space="preserve"> возможность того, что Россия может стать партнером Франции как в поиске политического решения, т</w:t>
      </w:r>
      <w:r w:rsidR="00760985">
        <w:rPr>
          <w:rFonts w:ascii="Times New Roman" w:hAnsi="Times New Roman" w:cs="Times New Roman"/>
          <w:sz w:val="28"/>
          <w:szCs w:val="28"/>
        </w:rPr>
        <w:t>ак и в нанесении ударов по «ИГ»</w:t>
      </w:r>
      <w:r w:rsidRPr="004F221C">
        <w:rPr>
          <w:rFonts w:ascii="Times New Roman" w:hAnsi="Times New Roman" w:cs="Times New Roman"/>
          <w:sz w:val="28"/>
          <w:szCs w:val="28"/>
        </w:rPr>
        <w:t xml:space="preserve">. Канцлер ФРГ Ангела Меркель публично признала важную роль России в урегулировании в </w:t>
      </w:r>
      <w:r w:rsidRPr="004F221C">
        <w:rPr>
          <w:rFonts w:ascii="Times New Roman" w:hAnsi="Times New Roman" w:cs="Times New Roman"/>
          <w:sz w:val="28"/>
          <w:szCs w:val="28"/>
        </w:rPr>
        <w:lastRenderedPageBreak/>
        <w:t>Сирии. Она полагает, что военные действия непременно должны быть дополнены поисками политического решения кризиса в Сирии, в котором Россия наряду с США, Саудовской Аравией, Ираном, Германией, Францией и Великобританией может сыграть важную роль</w:t>
      </w:r>
      <w:r w:rsidR="007874EA" w:rsidRPr="009E56E9">
        <w:rPr>
          <w:rStyle w:val="a7"/>
          <w:rFonts w:ascii="Times New Roman" w:hAnsi="Times New Roman" w:cs="Times New Roman"/>
          <w:sz w:val="28"/>
          <w:szCs w:val="28"/>
        </w:rPr>
        <w:footnoteReference w:id="187"/>
      </w:r>
      <w:r w:rsidRPr="004F221C">
        <w:rPr>
          <w:rFonts w:ascii="Times New Roman" w:hAnsi="Times New Roman" w:cs="Times New Roman"/>
          <w:sz w:val="28"/>
          <w:szCs w:val="28"/>
        </w:rPr>
        <w:t xml:space="preserve">. 4 октября глава МИД Египта </w:t>
      </w:r>
      <w:proofErr w:type="spellStart"/>
      <w:r w:rsidRPr="004F221C">
        <w:rPr>
          <w:rFonts w:ascii="Times New Roman" w:hAnsi="Times New Roman" w:cs="Times New Roman"/>
          <w:sz w:val="28"/>
          <w:szCs w:val="28"/>
        </w:rPr>
        <w:t>Самех</w:t>
      </w:r>
      <w:proofErr w:type="spellEnd"/>
      <w:r w:rsidRPr="004F221C">
        <w:rPr>
          <w:rFonts w:ascii="Times New Roman" w:hAnsi="Times New Roman" w:cs="Times New Roman"/>
          <w:sz w:val="28"/>
          <w:szCs w:val="28"/>
        </w:rPr>
        <w:t xml:space="preserve"> </w:t>
      </w:r>
      <w:proofErr w:type="spellStart"/>
      <w:r w:rsidRPr="004F221C">
        <w:rPr>
          <w:rFonts w:ascii="Times New Roman" w:hAnsi="Times New Roman" w:cs="Times New Roman"/>
          <w:sz w:val="28"/>
          <w:szCs w:val="28"/>
        </w:rPr>
        <w:t>Шукри</w:t>
      </w:r>
      <w:proofErr w:type="spellEnd"/>
      <w:r w:rsidRPr="004F221C">
        <w:rPr>
          <w:rFonts w:ascii="Times New Roman" w:hAnsi="Times New Roman" w:cs="Times New Roman"/>
          <w:sz w:val="28"/>
          <w:szCs w:val="28"/>
        </w:rPr>
        <w:t xml:space="preserve"> поддержал участие России в кампании против радикалов, выражая надежду на то, что оно остановит распространение терроризма в Сирии и поможет нанести с</w:t>
      </w:r>
      <w:r w:rsidR="00521ECA">
        <w:rPr>
          <w:rFonts w:ascii="Times New Roman" w:hAnsi="Times New Roman" w:cs="Times New Roman"/>
          <w:sz w:val="28"/>
          <w:szCs w:val="28"/>
        </w:rPr>
        <w:t>мертельный удар по «ИГ»</w:t>
      </w:r>
      <w:r w:rsidR="00760985">
        <w:rPr>
          <w:rStyle w:val="a7"/>
          <w:rFonts w:ascii="Times New Roman" w:hAnsi="Times New Roman" w:cs="Times New Roman"/>
          <w:sz w:val="28"/>
          <w:szCs w:val="28"/>
        </w:rPr>
        <w:footnoteReference w:id="188"/>
      </w:r>
      <w:r w:rsidR="00521ECA">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15 октября стало известно, что страны ОДКБ, Иран и Китай договорились о совместном противодействии «ИГ» (по скоординированному перекрытию каналов вербовки и маршрутов перемещения иностранных боевиков-террористов, следующих в зону к</w:t>
      </w:r>
      <w:r w:rsidR="00521ECA">
        <w:rPr>
          <w:rFonts w:ascii="Times New Roman" w:hAnsi="Times New Roman" w:cs="Times New Roman"/>
          <w:sz w:val="28"/>
          <w:szCs w:val="28"/>
        </w:rPr>
        <w:t>онфликта и др.)</w:t>
      </w:r>
      <w:r w:rsidR="00A23359">
        <w:rPr>
          <w:rStyle w:val="a7"/>
          <w:rFonts w:ascii="Times New Roman" w:hAnsi="Times New Roman" w:cs="Times New Roman"/>
          <w:sz w:val="28"/>
          <w:szCs w:val="28"/>
        </w:rPr>
        <w:footnoteReference w:id="189"/>
      </w:r>
      <w:r w:rsidR="00521ECA">
        <w:rPr>
          <w:rFonts w:ascii="Times New Roman" w:hAnsi="Times New Roman" w:cs="Times New Roman"/>
          <w:sz w:val="28"/>
          <w:szCs w:val="28"/>
        </w:rPr>
        <w:t>.</w:t>
      </w:r>
    </w:p>
    <w:p w:rsidR="00521ECA" w:rsidRPr="00913530"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Из-за событий в Сирии, связанных с военным действиями там России</w:t>
      </w:r>
      <w:r w:rsidR="007874EA">
        <w:rPr>
          <w:rFonts w:ascii="Times New Roman" w:hAnsi="Times New Roman" w:cs="Times New Roman"/>
          <w:sz w:val="28"/>
          <w:szCs w:val="28"/>
        </w:rPr>
        <w:t xml:space="preserve"> (</w:t>
      </w:r>
      <w:r w:rsidR="007F2E18">
        <w:rPr>
          <w:rFonts w:ascii="Times New Roman" w:hAnsi="Times New Roman" w:cs="Times New Roman"/>
          <w:sz w:val="28"/>
          <w:szCs w:val="28"/>
        </w:rPr>
        <w:t>военная операция РФ в Сирии началась в сентябре 2015 года)</w:t>
      </w:r>
      <w:r w:rsidRPr="007874EA">
        <w:rPr>
          <w:rFonts w:ascii="Times New Roman" w:hAnsi="Times New Roman" w:cs="Times New Roman"/>
          <w:color w:val="FF0000"/>
          <w:sz w:val="28"/>
          <w:szCs w:val="28"/>
        </w:rPr>
        <w:t xml:space="preserve"> </w:t>
      </w:r>
      <w:r w:rsidRPr="004F221C">
        <w:rPr>
          <w:rFonts w:ascii="Times New Roman" w:hAnsi="Times New Roman" w:cs="Times New Roman"/>
          <w:sz w:val="28"/>
          <w:szCs w:val="28"/>
        </w:rPr>
        <w:t xml:space="preserve">ослаб интерес мировых СМИ к Украине и несколько снизился накал антироссийских настроений на Западе. Благодаря достигнутому с 1 сентября 2015 г. перемирию в Донбассе, ситуация </w:t>
      </w:r>
      <w:r w:rsidR="00A94A2E" w:rsidRPr="004F221C">
        <w:rPr>
          <w:rFonts w:ascii="Times New Roman" w:hAnsi="Times New Roman" w:cs="Times New Roman"/>
          <w:sz w:val="28"/>
          <w:szCs w:val="28"/>
        </w:rPr>
        <w:t>там стабилизировалась,</w:t>
      </w:r>
      <w:r w:rsidRPr="004F221C">
        <w:rPr>
          <w:rFonts w:ascii="Times New Roman" w:hAnsi="Times New Roman" w:cs="Times New Roman"/>
          <w:sz w:val="28"/>
          <w:szCs w:val="28"/>
        </w:rPr>
        <w:t xml:space="preserve"> и дальнейшая реализация политических пунктов Минских соглашений</w:t>
      </w:r>
      <w:r w:rsidR="009E56E9">
        <w:rPr>
          <w:rFonts w:ascii="Times New Roman" w:hAnsi="Times New Roman" w:cs="Times New Roman"/>
          <w:sz w:val="28"/>
          <w:szCs w:val="28"/>
        </w:rPr>
        <w:t xml:space="preserve">, направленных на стабилизацию ситуации на востоке Украины, </w:t>
      </w:r>
      <w:r w:rsidRPr="004F221C">
        <w:rPr>
          <w:rFonts w:ascii="Times New Roman" w:hAnsi="Times New Roman" w:cs="Times New Roman"/>
          <w:sz w:val="28"/>
          <w:szCs w:val="28"/>
        </w:rPr>
        <w:t xml:space="preserve">зависит в основном от Киева. Признавая, что Россия может помочь им в разрешении сирийского кризиса, европейские политические деятели озабочены тем, под каким предлогом нужно продлевать санкции против своего партнера в решении сирийской проблемы. Они предполагают, что Москва настаивает на том, </w:t>
      </w:r>
      <w:r w:rsidR="00585374">
        <w:rPr>
          <w:rFonts w:ascii="Times New Roman" w:hAnsi="Times New Roman" w:cs="Times New Roman"/>
          <w:sz w:val="28"/>
          <w:szCs w:val="28"/>
        </w:rPr>
        <w:t xml:space="preserve">чтобы </w:t>
      </w:r>
      <w:r w:rsidR="00A1178E">
        <w:rPr>
          <w:rFonts w:ascii="Times New Roman" w:hAnsi="Times New Roman" w:cs="Times New Roman"/>
          <w:sz w:val="28"/>
          <w:szCs w:val="28"/>
        </w:rPr>
        <w:t>З</w:t>
      </w:r>
      <w:r w:rsidR="00585374">
        <w:rPr>
          <w:rFonts w:ascii="Times New Roman" w:hAnsi="Times New Roman" w:cs="Times New Roman"/>
          <w:sz w:val="28"/>
          <w:szCs w:val="28"/>
        </w:rPr>
        <w:t xml:space="preserve">апад </w:t>
      </w:r>
      <w:r w:rsidR="00A94A2E" w:rsidRPr="004F221C">
        <w:rPr>
          <w:rFonts w:ascii="Times New Roman" w:hAnsi="Times New Roman" w:cs="Times New Roman"/>
          <w:sz w:val="28"/>
          <w:szCs w:val="28"/>
        </w:rPr>
        <w:t>забыл</w:t>
      </w:r>
      <w:r w:rsidRPr="004F221C">
        <w:rPr>
          <w:rFonts w:ascii="Times New Roman" w:hAnsi="Times New Roman" w:cs="Times New Roman"/>
          <w:sz w:val="28"/>
          <w:szCs w:val="28"/>
        </w:rPr>
        <w:t xml:space="preserve"> об Украине, заморозив ситуацию в Донбассе, в обмен на помощ</w:t>
      </w:r>
      <w:r w:rsidR="00521ECA">
        <w:rPr>
          <w:rFonts w:ascii="Times New Roman" w:hAnsi="Times New Roman" w:cs="Times New Roman"/>
          <w:sz w:val="28"/>
          <w:szCs w:val="28"/>
        </w:rPr>
        <w:t xml:space="preserve">ь в </w:t>
      </w:r>
      <w:r w:rsidR="00521ECA">
        <w:rPr>
          <w:rFonts w:ascii="Times New Roman" w:hAnsi="Times New Roman" w:cs="Times New Roman"/>
          <w:sz w:val="28"/>
          <w:szCs w:val="28"/>
        </w:rPr>
        <w:lastRenderedPageBreak/>
        <w:t>решении сирийского кризиса</w:t>
      </w:r>
      <w:r w:rsidR="00A23359">
        <w:rPr>
          <w:rStyle w:val="a7"/>
          <w:rFonts w:ascii="Times New Roman" w:hAnsi="Times New Roman" w:cs="Times New Roman"/>
          <w:sz w:val="28"/>
          <w:szCs w:val="28"/>
        </w:rPr>
        <w:footnoteReference w:id="190"/>
      </w:r>
      <w:r w:rsidR="00521ECA">
        <w:rPr>
          <w:rFonts w:ascii="Times New Roman" w:hAnsi="Times New Roman" w:cs="Times New Roman"/>
          <w:sz w:val="28"/>
          <w:szCs w:val="28"/>
        </w:rPr>
        <w:t>.</w:t>
      </w:r>
      <w:r w:rsidR="009134CA">
        <w:rPr>
          <w:rFonts w:ascii="Times New Roman" w:hAnsi="Times New Roman" w:cs="Times New Roman"/>
          <w:sz w:val="28"/>
          <w:szCs w:val="28"/>
        </w:rPr>
        <w:t xml:space="preserve"> </w:t>
      </w:r>
      <w:r w:rsidR="00913530">
        <w:rPr>
          <w:rFonts w:ascii="Times New Roman" w:hAnsi="Times New Roman" w:cs="Times New Roman"/>
          <w:sz w:val="28"/>
          <w:szCs w:val="28"/>
        </w:rPr>
        <w:t>Однако, на наш взгляд не следует утверждать</w:t>
      </w:r>
      <w:r w:rsidR="007774BE">
        <w:rPr>
          <w:rFonts w:ascii="Times New Roman" w:hAnsi="Times New Roman" w:cs="Times New Roman"/>
          <w:sz w:val="28"/>
          <w:szCs w:val="28"/>
        </w:rPr>
        <w:t>, что основная цель РФ в Сирии -</w:t>
      </w:r>
      <w:r w:rsidR="00913530">
        <w:rPr>
          <w:rFonts w:ascii="Times New Roman" w:hAnsi="Times New Roman" w:cs="Times New Roman"/>
          <w:sz w:val="28"/>
          <w:szCs w:val="28"/>
        </w:rPr>
        <w:t xml:space="preserve"> отвлечь внимание от кризиса на Украине. Скорее всего, Кремль преследует сразу несколько важных целей, приоритет которых варьируется по группам российской элиты. </w:t>
      </w:r>
    </w:p>
    <w:p w:rsidR="00521ECA" w:rsidRDefault="00A23359"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w:t>
      </w:r>
      <w:r w:rsidR="00521ECA">
        <w:rPr>
          <w:rFonts w:ascii="Times New Roman" w:hAnsi="Times New Roman" w:cs="Times New Roman"/>
          <w:sz w:val="28"/>
          <w:szCs w:val="28"/>
        </w:rPr>
        <w:t xml:space="preserve"> </w:t>
      </w:r>
      <w:r>
        <w:rPr>
          <w:rFonts w:ascii="Times New Roman" w:hAnsi="Times New Roman" w:cs="Times New Roman"/>
          <w:sz w:val="28"/>
          <w:szCs w:val="28"/>
        </w:rPr>
        <w:t>о</w:t>
      </w:r>
      <w:r w:rsidR="004F221C" w:rsidRPr="004F221C">
        <w:rPr>
          <w:rFonts w:ascii="Times New Roman" w:hAnsi="Times New Roman" w:cs="Times New Roman"/>
          <w:sz w:val="28"/>
          <w:szCs w:val="28"/>
        </w:rPr>
        <w:t>живилась дискуссия о реформе права вето в Совбезе ООН, цель которой состоит в возможности ограничения права РФ на «злоупотребление» этим правом при принятии важных решений, таких как сирийский кризис. В ином случае, считают критики России, Совет Безопасности утрачивает свою легитимность, не будучи способным санкционировать международное вмешательство в ситуацию, аналогичную сирий</w:t>
      </w:r>
      <w:r w:rsidR="00521ECA">
        <w:rPr>
          <w:rFonts w:ascii="Times New Roman" w:hAnsi="Times New Roman" w:cs="Times New Roman"/>
          <w:sz w:val="28"/>
          <w:szCs w:val="28"/>
        </w:rPr>
        <w:t>ской, по гуманитарным причинам</w:t>
      </w:r>
      <w:r>
        <w:rPr>
          <w:rStyle w:val="a7"/>
          <w:rFonts w:ascii="Times New Roman" w:hAnsi="Times New Roman" w:cs="Times New Roman"/>
          <w:sz w:val="28"/>
          <w:szCs w:val="28"/>
        </w:rPr>
        <w:footnoteReference w:id="191"/>
      </w:r>
      <w:r w:rsidR="00521ECA">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Прежние требования ряда государств о немедленном уходе </w:t>
      </w:r>
      <w:proofErr w:type="spellStart"/>
      <w:r w:rsidRPr="004F221C">
        <w:rPr>
          <w:rFonts w:ascii="Times New Roman" w:hAnsi="Times New Roman" w:cs="Times New Roman"/>
          <w:sz w:val="28"/>
          <w:szCs w:val="28"/>
        </w:rPr>
        <w:t>Б</w:t>
      </w:r>
      <w:r w:rsidR="00A23359">
        <w:rPr>
          <w:rFonts w:ascii="Times New Roman" w:hAnsi="Times New Roman" w:cs="Times New Roman"/>
          <w:sz w:val="28"/>
          <w:szCs w:val="28"/>
        </w:rPr>
        <w:t>ашара</w:t>
      </w:r>
      <w:proofErr w:type="spellEnd"/>
      <w:r w:rsidR="00A23359">
        <w:rPr>
          <w:rFonts w:ascii="Times New Roman" w:hAnsi="Times New Roman" w:cs="Times New Roman"/>
          <w:sz w:val="28"/>
          <w:szCs w:val="28"/>
        </w:rPr>
        <w:t xml:space="preserve"> </w:t>
      </w:r>
      <w:proofErr w:type="spellStart"/>
      <w:r w:rsidR="00A23359">
        <w:rPr>
          <w:rFonts w:ascii="Times New Roman" w:hAnsi="Times New Roman" w:cs="Times New Roman"/>
          <w:sz w:val="28"/>
          <w:szCs w:val="28"/>
        </w:rPr>
        <w:t>Асада</w:t>
      </w:r>
      <w:proofErr w:type="spellEnd"/>
      <w:r w:rsidR="00A23359">
        <w:rPr>
          <w:rFonts w:ascii="Times New Roman" w:hAnsi="Times New Roman" w:cs="Times New Roman"/>
          <w:sz w:val="28"/>
          <w:szCs w:val="28"/>
        </w:rPr>
        <w:t xml:space="preserve"> вынужденно сменились</w:t>
      </w:r>
      <w:r w:rsidRPr="004F221C">
        <w:rPr>
          <w:rFonts w:ascii="Times New Roman" w:hAnsi="Times New Roman" w:cs="Times New Roman"/>
          <w:sz w:val="28"/>
          <w:szCs w:val="28"/>
        </w:rPr>
        <w:t xml:space="preserve"> компромиссными предложениями о постепенности его ухода, чтобы избежать хаоса в стране</w:t>
      </w:r>
      <w:r w:rsidR="00A23359">
        <w:rPr>
          <w:rFonts w:ascii="Times New Roman" w:hAnsi="Times New Roman" w:cs="Times New Roman"/>
          <w:sz w:val="28"/>
          <w:szCs w:val="28"/>
        </w:rPr>
        <w:t>. В</w:t>
      </w:r>
      <w:r w:rsidRPr="004F221C">
        <w:rPr>
          <w:rFonts w:ascii="Times New Roman" w:hAnsi="Times New Roman" w:cs="Times New Roman"/>
          <w:sz w:val="28"/>
          <w:szCs w:val="28"/>
        </w:rPr>
        <w:t>ыс</w:t>
      </w:r>
      <w:r w:rsidR="00A23359">
        <w:rPr>
          <w:rFonts w:ascii="Times New Roman" w:hAnsi="Times New Roman" w:cs="Times New Roman"/>
          <w:sz w:val="28"/>
          <w:szCs w:val="28"/>
        </w:rPr>
        <w:t>казывались</w:t>
      </w:r>
      <w:r w:rsidRPr="004F221C">
        <w:rPr>
          <w:rFonts w:ascii="Times New Roman" w:hAnsi="Times New Roman" w:cs="Times New Roman"/>
          <w:sz w:val="28"/>
          <w:szCs w:val="28"/>
        </w:rPr>
        <w:t xml:space="preserve"> смелые допущение о том, что </w:t>
      </w:r>
      <w:proofErr w:type="spellStart"/>
      <w:r w:rsidRPr="004F221C">
        <w:rPr>
          <w:rFonts w:ascii="Times New Roman" w:hAnsi="Times New Roman" w:cs="Times New Roman"/>
          <w:sz w:val="28"/>
          <w:szCs w:val="28"/>
        </w:rPr>
        <w:t>Асад</w:t>
      </w:r>
      <w:proofErr w:type="spellEnd"/>
      <w:r w:rsidRPr="004F221C">
        <w:rPr>
          <w:rFonts w:ascii="Times New Roman" w:hAnsi="Times New Roman" w:cs="Times New Roman"/>
          <w:sz w:val="28"/>
          <w:szCs w:val="28"/>
        </w:rPr>
        <w:t xml:space="preserve"> может остаться формальным главой государства для завершения конфликта на срок не менее трех лет</w:t>
      </w:r>
      <w:r w:rsidR="00A23359">
        <w:rPr>
          <w:rStyle w:val="a7"/>
          <w:rFonts w:ascii="Times New Roman" w:hAnsi="Times New Roman" w:cs="Times New Roman"/>
          <w:sz w:val="28"/>
          <w:szCs w:val="28"/>
        </w:rPr>
        <w:footnoteReference w:id="192"/>
      </w:r>
      <w:r w:rsidR="00A23359">
        <w:rPr>
          <w:rFonts w:ascii="Times New Roman" w:hAnsi="Times New Roman" w:cs="Times New Roman"/>
          <w:sz w:val="28"/>
          <w:szCs w:val="28"/>
        </w:rPr>
        <w:t>.</w:t>
      </w:r>
    </w:p>
    <w:p w:rsidR="00A94A2E" w:rsidRDefault="004F221C" w:rsidP="00A94A2E">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Оперативная переброска российских самолетов в Сирию и начало бомбежек позиций радикалов ИГ сорвали реализацию плана западной коалиции во главе с США по созданию </w:t>
      </w:r>
      <w:r w:rsidR="001C58A1" w:rsidRPr="004F221C">
        <w:rPr>
          <w:rFonts w:ascii="Times New Roman" w:hAnsi="Times New Roman" w:cs="Times New Roman"/>
          <w:sz w:val="28"/>
          <w:szCs w:val="28"/>
        </w:rPr>
        <w:t>беспилотной</w:t>
      </w:r>
      <w:r w:rsidRPr="004F221C">
        <w:rPr>
          <w:rFonts w:ascii="Times New Roman" w:hAnsi="Times New Roman" w:cs="Times New Roman"/>
          <w:sz w:val="28"/>
          <w:szCs w:val="28"/>
        </w:rPr>
        <w:t xml:space="preserve"> зоны над Сирией, которая исключила бы для </w:t>
      </w:r>
      <w:proofErr w:type="spellStart"/>
      <w:r w:rsidRPr="004F221C">
        <w:rPr>
          <w:rFonts w:ascii="Times New Roman" w:hAnsi="Times New Roman" w:cs="Times New Roman"/>
          <w:sz w:val="28"/>
          <w:szCs w:val="28"/>
        </w:rPr>
        <w:t>Башара</w:t>
      </w:r>
      <w:proofErr w:type="spellEnd"/>
      <w:r w:rsidRPr="004F221C">
        <w:rPr>
          <w:rFonts w:ascii="Times New Roman" w:hAnsi="Times New Roman" w:cs="Times New Roman"/>
          <w:sz w:val="28"/>
          <w:szCs w:val="28"/>
        </w:rPr>
        <w:t xml:space="preserve"> </w:t>
      </w:r>
      <w:proofErr w:type="spellStart"/>
      <w:r w:rsidRPr="004F221C">
        <w:rPr>
          <w:rFonts w:ascii="Times New Roman" w:hAnsi="Times New Roman" w:cs="Times New Roman"/>
          <w:sz w:val="28"/>
          <w:szCs w:val="28"/>
        </w:rPr>
        <w:t>Асада</w:t>
      </w:r>
      <w:proofErr w:type="spellEnd"/>
      <w:r w:rsidRPr="004F221C">
        <w:rPr>
          <w:rFonts w:ascii="Times New Roman" w:hAnsi="Times New Roman" w:cs="Times New Roman"/>
          <w:sz w:val="28"/>
          <w:szCs w:val="28"/>
        </w:rPr>
        <w:t xml:space="preserve"> возможность применения авиации и способствовала бы реализации в Сирии ливийского сценария насильственной л</w:t>
      </w:r>
      <w:r w:rsidR="00A94A2E">
        <w:rPr>
          <w:rFonts w:ascii="Times New Roman" w:hAnsi="Times New Roman" w:cs="Times New Roman"/>
          <w:sz w:val="28"/>
          <w:szCs w:val="28"/>
        </w:rPr>
        <w:t>иквидации политического режима</w:t>
      </w:r>
      <w:r w:rsidR="00A23359">
        <w:rPr>
          <w:rStyle w:val="a7"/>
          <w:rFonts w:ascii="Times New Roman" w:hAnsi="Times New Roman" w:cs="Times New Roman"/>
          <w:sz w:val="28"/>
          <w:szCs w:val="28"/>
        </w:rPr>
        <w:footnoteReference w:id="193"/>
      </w:r>
      <w:r w:rsidR="00A94A2E">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Действия России в Сирии подтолкнули международную коалицию под руководством США к демонстративному усилению своей борьбы с «ИГ» в </w:t>
      </w:r>
      <w:r w:rsidRPr="004F221C">
        <w:rPr>
          <w:rFonts w:ascii="Times New Roman" w:hAnsi="Times New Roman" w:cs="Times New Roman"/>
          <w:sz w:val="28"/>
          <w:szCs w:val="28"/>
        </w:rPr>
        <w:lastRenderedPageBreak/>
        <w:t>Сирии. Президент США принял решение коренным образом пересмотреть программу поддержки сирийских повстанцев</w:t>
      </w:r>
      <w:r w:rsidR="002F6C72">
        <w:rPr>
          <w:rStyle w:val="a7"/>
          <w:rFonts w:ascii="Times New Roman" w:hAnsi="Times New Roman" w:cs="Times New Roman"/>
          <w:sz w:val="28"/>
          <w:szCs w:val="28"/>
        </w:rPr>
        <w:footnoteReference w:id="194"/>
      </w:r>
      <w:r w:rsidRPr="004F221C">
        <w:rPr>
          <w:rFonts w:ascii="Times New Roman" w:hAnsi="Times New Roman" w:cs="Times New Roman"/>
          <w:sz w:val="28"/>
          <w:szCs w:val="28"/>
        </w:rPr>
        <w:t>.</w:t>
      </w:r>
    </w:p>
    <w:p w:rsidR="001C58A1" w:rsidRDefault="002F6C72"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у</w:t>
      </w:r>
      <w:r w:rsidR="004F221C" w:rsidRPr="004F221C">
        <w:rPr>
          <w:rFonts w:ascii="Times New Roman" w:hAnsi="Times New Roman" w:cs="Times New Roman"/>
          <w:sz w:val="28"/>
          <w:szCs w:val="28"/>
        </w:rPr>
        <w:t xml:space="preserve"> каждого из многочисленных участников сирийского кризиса существует собственная трактовка легитимности их деятельности. Ссылки РФ на то, что она решила принять участие в конфликте по просьбе действующего президента Сирии </w:t>
      </w:r>
      <w:proofErr w:type="spellStart"/>
      <w:r w:rsidR="004F221C" w:rsidRPr="004F221C">
        <w:rPr>
          <w:rFonts w:ascii="Times New Roman" w:hAnsi="Times New Roman" w:cs="Times New Roman"/>
          <w:sz w:val="28"/>
          <w:szCs w:val="28"/>
        </w:rPr>
        <w:t>Башара</w:t>
      </w:r>
      <w:proofErr w:type="spellEnd"/>
      <w:r w:rsidR="004F221C" w:rsidRPr="004F221C">
        <w:rPr>
          <w:rFonts w:ascii="Times New Roman" w:hAnsi="Times New Roman" w:cs="Times New Roman"/>
          <w:sz w:val="28"/>
          <w:szCs w:val="28"/>
        </w:rPr>
        <w:t xml:space="preserve"> </w:t>
      </w:r>
      <w:proofErr w:type="spellStart"/>
      <w:r w:rsidR="004F221C" w:rsidRPr="004F221C">
        <w:rPr>
          <w:rFonts w:ascii="Times New Roman" w:hAnsi="Times New Roman" w:cs="Times New Roman"/>
          <w:sz w:val="28"/>
          <w:szCs w:val="28"/>
        </w:rPr>
        <w:t>Асада</w:t>
      </w:r>
      <w:proofErr w:type="spellEnd"/>
      <w:r w:rsidR="004F221C" w:rsidRPr="004F221C">
        <w:rPr>
          <w:rFonts w:ascii="Times New Roman" w:hAnsi="Times New Roman" w:cs="Times New Roman"/>
          <w:sz w:val="28"/>
          <w:szCs w:val="28"/>
        </w:rPr>
        <w:t xml:space="preserve">, отвергаются западной коалицией. Последняя исходит из того, что </w:t>
      </w:r>
      <w:proofErr w:type="spellStart"/>
      <w:r w:rsidR="004F221C" w:rsidRPr="004F221C">
        <w:rPr>
          <w:rFonts w:ascii="Times New Roman" w:hAnsi="Times New Roman" w:cs="Times New Roman"/>
          <w:sz w:val="28"/>
          <w:szCs w:val="28"/>
        </w:rPr>
        <w:t>Асад</w:t>
      </w:r>
      <w:proofErr w:type="spellEnd"/>
      <w:r w:rsidR="004F221C" w:rsidRPr="004F221C">
        <w:rPr>
          <w:rFonts w:ascii="Times New Roman" w:hAnsi="Times New Roman" w:cs="Times New Roman"/>
          <w:sz w:val="28"/>
          <w:szCs w:val="28"/>
        </w:rPr>
        <w:t xml:space="preserve"> своими «преступными» действиями против сирийского народа лишил себя легитимности и утратил контроль над ситуацией в Сирии. На </w:t>
      </w:r>
      <w:proofErr w:type="spellStart"/>
      <w:r w:rsidR="004F221C" w:rsidRPr="004F221C">
        <w:rPr>
          <w:rFonts w:ascii="Times New Roman" w:hAnsi="Times New Roman" w:cs="Times New Roman"/>
          <w:sz w:val="28"/>
          <w:szCs w:val="28"/>
        </w:rPr>
        <w:t>Асада</w:t>
      </w:r>
      <w:proofErr w:type="spellEnd"/>
      <w:r w:rsidR="004F221C" w:rsidRPr="004F221C">
        <w:rPr>
          <w:rFonts w:ascii="Times New Roman" w:hAnsi="Times New Roman" w:cs="Times New Roman"/>
          <w:sz w:val="28"/>
          <w:szCs w:val="28"/>
        </w:rPr>
        <w:t xml:space="preserve"> сейчас возлагается ответственность за все: за гражданскую войну в стране, за возникновение «ИГ» и за потоки беженцев в Европу</w:t>
      </w:r>
      <w:r>
        <w:rPr>
          <w:rStyle w:val="a7"/>
          <w:rFonts w:ascii="Times New Roman" w:hAnsi="Times New Roman" w:cs="Times New Roman"/>
          <w:sz w:val="28"/>
          <w:szCs w:val="28"/>
        </w:rPr>
        <w:footnoteReference w:id="195"/>
      </w:r>
      <w:r w:rsidR="004F221C" w:rsidRPr="004F221C">
        <w:rPr>
          <w:rFonts w:ascii="Times New Roman" w:hAnsi="Times New Roman" w:cs="Times New Roman"/>
          <w:sz w:val="28"/>
          <w:szCs w:val="28"/>
        </w:rPr>
        <w:t xml:space="preserve">. </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Кроме того, США свое право на нанесение авиаударов по территории Сирии объясняют просьбой правительства Ирака о помощи в борьбе с ИГ, часть которого находится на территории Сирии. Франция свое активное участие объясняет необходимостью нанесения ударов по тренировочным лагерям террористов, которые могут угрожать европейскому обществу. Условием легитимного участия России в решении сирийского кризиса Запад полагает присоединение России к западной коалиции под руководством США. Москва</w:t>
      </w:r>
      <w:r w:rsidR="007774BE">
        <w:rPr>
          <w:rFonts w:ascii="Times New Roman" w:hAnsi="Times New Roman" w:cs="Times New Roman"/>
          <w:sz w:val="28"/>
          <w:szCs w:val="28"/>
        </w:rPr>
        <w:t>,</w:t>
      </w:r>
      <w:r w:rsidRPr="004F221C">
        <w:rPr>
          <w:rFonts w:ascii="Times New Roman" w:hAnsi="Times New Roman" w:cs="Times New Roman"/>
          <w:sz w:val="28"/>
          <w:szCs w:val="28"/>
        </w:rPr>
        <w:t xml:space="preserve"> в свою очередь</w:t>
      </w:r>
      <w:r w:rsidR="007774BE">
        <w:rPr>
          <w:rFonts w:ascii="Times New Roman" w:hAnsi="Times New Roman" w:cs="Times New Roman"/>
          <w:sz w:val="28"/>
          <w:szCs w:val="28"/>
        </w:rPr>
        <w:t>,</w:t>
      </w:r>
      <w:r w:rsidRPr="004F221C">
        <w:rPr>
          <w:rFonts w:ascii="Times New Roman" w:hAnsi="Times New Roman" w:cs="Times New Roman"/>
          <w:sz w:val="28"/>
          <w:szCs w:val="28"/>
        </w:rPr>
        <w:t xml:space="preserve"> упрекает Запад в том, что он игнорирует международное право и пытается решать судьбу сирийского народа по праву сильного, избирательно применяя для обоснования своего вмешательства в дела других государств принципы прав человека и</w:t>
      </w:r>
      <w:r w:rsidR="00521ECA">
        <w:rPr>
          <w:rFonts w:ascii="Times New Roman" w:hAnsi="Times New Roman" w:cs="Times New Roman"/>
          <w:sz w:val="28"/>
          <w:szCs w:val="28"/>
        </w:rPr>
        <w:t xml:space="preserve"> государственного суверенитета</w:t>
      </w:r>
      <w:r w:rsidR="002F6C72">
        <w:rPr>
          <w:rStyle w:val="a7"/>
          <w:rFonts w:ascii="Times New Roman" w:hAnsi="Times New Roman" w:cs="Times New Roman"/>
          <w:sz w:val="28"/>
          <w:szCs w:val="28"/>
        </w:rPr>
        <w:footnoteReference w:id="196"/>
      </w:r>
      <w:r w:rsidR="00521ECA">
        <w:rPr>
          <w:rFonts w:ascii="Times New Roman" w:hAnsi="Times New Roman" w:cs="Times New Roman"/>
          <w:sz w:val="28"/>
          <w:szCs w:val="28"/>
        </w:rPr>
        <w:t>.</w:t>
      </w:r>
    </w:p>
    <w:p w:rsidR="007E06C8" w:rsidRDefault="004F221C" w:rsidP="007E06C8">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Россия предпринимает пока безуспешные усилия для получения от западных партнеров, Турции, Саудовской Аравии, Катара и др. ответа на </w:t>
      </w:r>
      <w:r w:rsidRPr="004F221C">
        <w:rPr>
          <w:rFonts w:ascii="Times New Roman" w:hAnsi="Times New Roman" w:cs="Times New Roman"/>
          <w:sz w:val="28"/>
          <w:szCs w:val="28"/>
        </w:rPr>
        <w:lastRenderedPageBreak/>
        <w:t xml:space="preserve">вопрос о том, как отличить среди многочисленных вооруженных группировок, воюющих в Сирии, «своих» и «чужих». </w:t>
      </w:r>
      <w:proofErr w:type="spellStart"/>
      <w:r w:rsidRPr="004F221C">
        <w:rPr>
          <w:rFonts w:ascii="Times New Roman" w:hAnsi="Times New Roman" w:cs="Times New Roman"/>
          <w:sz w:val="28"/>
          <w:szCs w:val="28"/>
        </w:rPr>
        <w:t>В.В.Путин</w:t>
      </w:r>
      <w:proofErr w:type="spellEnd"/>
      <w:r w:rsidRPr="004F221C">
        <w:rPr>
          <w:rFonts w:ascii="Times New Roman" w:hAnsi="Times New Roman" w:cs="Times New Roman"/>
          <w:sz w:val="28"/>
          <w:szCs w:val="28"/>
        </w:rPr>
        <w:t xml:space="preserve"> и </w:t>
      </w:r>
      <w:proofErr w:type="spellStart"/>
      <w:r w:rsidRPr="004F221C">
        <w:rPr>
          <w:rFonts w:ascii="Times New Roman" w:hAnsi="Times New Roman" w:cs="Times New Roman"/>
          <w:sz w:val="28"/>
          <w:szCs w:val="28"/>
        </w:rPr>
        <w:t>С.В</w:t>
      </w:r>
      <w:r w:rsidR="00585374">
        <w:rPr>
          <w:rFonts w:ascii="Times New Roman" w:hAnsi="Times New Roman" w:cs="Times New Roman"/>
          <w:sz w:val="28"/>
          <w:szCs w:val="28"/>
        </w:rPr>
        <w:t>.Лавров</w:t>
      </w:r>
      <w:proofErr w:type="spellEnd"/>
      <w:r w:rsidR="00585374">
        <w:rPr>
          <w:rFonts w:ascii="Times New Roman" w:hAnsi="Times New Roman" w:cs="Times New Roman"/>
          <w:sz w:val="28"/>
          <w:szCs w:val="28"/>
        </w:rPr>
        <w:t xml:space="preserve"> постоянно заявляют, что </w:t>
      </w:r>
      <w:r w:rsidRPr="004F221C">
        <w:rPr>
          <w:rFonts w:ascii="Times New Roman" w:hAnsi="Times New Roman" w:cs="Times New Roman"/>
          <w:sz w:val="28"/>
          <w:szCs w:val="28"/>
        </w:rPr>
        <w:t>Моск</w:t>
      </w:r>
      <w:r w:rsidR="001C58A1">
        <w:rPr>
          <w:rFonts w:ascii="Times New Roman" w:hAnsi="Times New Roman" w:cs="Times New Roman"/>
          <w:sz w:val="28"/>
          <w:szCs w:val="28"/>
        </w:rPr>
        <w:t xml:space="preserve">ва готова установить контакты с </w:t>
      </w:r>
      <w:r w:rsidRPr="004F221C">
        <w:rPr>
          <w:rFonts w:ascii="Times New Roman" w:hAnsi="Times New Roman" w:cs="Times New Roman"/>
          <w:sz w:val="28"/>
          <w:szCs w:val="28"/>
        </w:rPr>
        <w:t>вооруженными отрядами так называемой</w:t>
      </w:r>
      <w:r w:rsidR="001C58A1">
        <w:rPr>
          <w:rFonts w:ascii="Times New Roman" w:hAnsi="Times New Roman" w:cs="Times New Roman"/>
          <w:sz w:val="28"/>
          <w:szCs w:val="28"/>
        </w:rPr>
        <w:t xml:space="preserve"> умеренной сирийской оппозиции - </w:t>
      </w:r>
      <w:r w:rsidRPr="004F221C">
        <w:rPr>
          <w:rFonts w:ascii="Times New Roman" w:hAnsi="Times New Roman" w:cs="Times New Roman"/>
          <w:sz w:val="28"/>
          <w:szCs w:val="28"/>
        </w:rPr>
        <w:t>Свободной сирийской армией (ССА) на предмет координации усилий между нею и вооруженными силами Сирии в борьбе с ИГ, а также возможного подключени</w:t>
      </w:r>
      <w:r w:rsidR="00C159E4">
        <w:rPr>
          <w:rFonts w:ascii="Times New Roman" w:hAnsi="Times New Roman" w:cs="Times New Roman"/>
          <w:sz w:val="28"/>
          <w:szCs w:val="28"/>
        </w:rPr>
        <w:t xml:space="preserve">я ССА к политическому процессу. </w:t>
      </w:r>
      <w:r w:rsidRPr="004F221C">
        <w:rPr>
          <w:rFonts w:ascii="Times New Roman" w:hAnsi="Times New Roman" w:cs="Times New Roman"/>
          <w:sz w:val="28"/>
          <w:szCs w:val="28"/>
        </w:rPr>
        <w:t xml:space="preserve">Переговоры по этому поводу ведутся с рядом стран, в том числе с Саудовской Аравией, США, Великобританией, Францией. То есть речь идет о том, что контртеррористические действия должны идти параллельно </w:t>
      </w:r>
      <w:r w:rsidR="00C159E4">
        <w:rPr>
          <w:rFonts w:ascii="Times New Roman" w:hAnsi="Times New Roman" w:cs="Times New Roman"/>
          <w:sz w:val="28"/>
          <w:szCs w:val="28"/>
        </w:rPr>
        <w:t xml:space="preserve">с </w:t>
      </w:r>
      <w:r w:rsidR="001C58A1" w:rsidRPr="004F221C">
        <w:rPr>
          <w:rFonts w:ascii="Times New Roman" w:hAnsi="Times New Roman" w:cs="Times New Roman"/>
          <w:sz w:val="28"/>
          <w:szCs w:val="28"/>
        </w:rPr>
        <w:t>работой</w:t>
      </w:r>
      <w:r w:rsidRPr="004F221C">
        <w:rPr>
          <w:rFonts w:ascii="Times New Roman" w:hAnsi="Times New Roman" w:cs="Times New Roman"/>
          <w:sz w:val="28"/>
          <w:szCs w:val="28"/>
        </w:rPr>
        <w:t xml:space="preserve"> по политическому урегулированию сирийского кризиса на</w:t>
      </w:r>
      <w:r w:rsidR="00C159E4">
        <w:rPr>
          <w:rFonts w:ascii="Times New Roman" w:hAnsi="Times New Roman" w:cs="Times New Roman"/>
          <w:sz w:val="28"/>
          <w:szCs w:val="28"/>
        </w:rPr>
        <w:t xml:space="preserve"> основе Женевского коммюнике от 30 июня 2012 года с прицелом на </w:t>
      </w:r>
      <w:r w:rsidRPr="004F221C">
        <w:rPr>
          <w:rFonts w:ascii="Times New Roman" w:hAnsi="Times New Roman" w:cs="Times New Roman"/>
          <w:sz w:val="28"/>
          <w:szCs w:val="28"/>
        </w:rPr>
        <w:t>последующее социально-э</w:t>
      </w:r>
      <w:r w:rsidR="007E06C8">
        <w:rPr>
          <w:rFonts w:ascii="Times New Roman" w:hAnsi="Times New Roman" w:cs="Times New Roman"/>
          <w:sz w:val="28"/>
          <w:szCs w:val="28"/>
        </w:rPr>
        <w:t>кономическое возрождение Сирии</w:t>
      </w:r>
      <w:r w:rsidR="002F6C72">
        <w:rPr>
          <w:rStyle w:val="a7"/>
          <w:rFonts w:ascii="Times New Roman" w:hAnsi="Times New Roman" w:cs="Times New Roman"/>
          <w:sz w:val="28"/>
          <w:szCs w:val="28"/>
        </w:rPr>
        <w:footnoteReference w:id="197"/>
      </w:r>
      <w:r w:rsidR="007E06C8">
        <w:rPr>
          <w:rFonts w:ascii="Times New Roman" w:hAnsi="Times New Roman" w:cs="Times New Roman"/>
          <w:sz w:val="28"/>
          <w:szCs w:val="28"/>
        </w:rPr>
        <w:t>.</w:t>
      </w:r>
    </w:p>
    <w:p w:rsidR="00521ECA" w:rsidRDefault="007E06C8" w:rsidP="007E06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Международная реакция на действия РФ также примечательна: </w:t>
      </w:r>
      <w:r w:rsidR="004F221C" w:rsidRPr="004F221C">
        <w:rPr>
          <w:rFonts w:ascii="Times New Roman" w:hAnsi="Times New Roman" w:cs="Times New Roman"/>
          <w:sz w:val="28"/>
          <w:szCs w:val="28"/>
        </w:rPr>
        <w:t>С</w:t>
      </w:r>
      <w:r w:rsidR="00C159E4">
        <w:rPr>
          <w:rFonts w:ascii="Times New Roman" w:hAnsi="Times New Roman" w:cs="Times New Roman"/>
          <w:sz w:val="28"/>
          <w:szCs w:val="28"/>
        </w:rPr>
        <w:t xml:space="preserve">аудовская Аравия стала одной из </w:t>
      </w:r>
      <w:r w:rsidR="004F221C" w:rsidRPr="004F221C">
        <w:rPr>
          <w:rFonts w:ascii="Times New Roman" w:hAnsi="Times New Roman" w:cs="Times New Roman"/>
          <w:sz w:val="28"/>
          <w:szCs w:val="28"/>
        </w:rPr>
        <w:t>первых стран, осудивших действия России в Сирии, призвав к их немедленному прекращению, и сформулировав общую для представителей коали</w:t>
      </w:r>
      <w:r w:rsidR="00C159E4">
        <w:rPr>
          <w:rFonts w:ascii="Times New Roman" w:hAnsi="Times New Roman" w:cs="Times New Roman"/>
          <w:sz w:val="28"/>
          <w:szCs w:val="28"/>
        </w:rPr>
        <w:t xml:space="preserve">ции во главе с США позицию, что </w:t>
      </w:r>
      <w:r w:rsidR="007774BE">
        <w:rPr>
          <w:rFonts w:ascii="Times New Roman" w:hAnsi="Times New Roman" w:cs="Times New Roman"/>
          <w:sz w:val="28"/>
          <w:szCs w:val="28"/>
        </w:rPr>
        <w:t xml:space="preserve">Россия бомбит не </w:t>
      </w:r>
      <w:r w:rsidR="004F221C" w:rsidRPr="004F221C">
        <w:rPr>
          <w:rFonts w:ascii="Times New Roman" w:hAnsi="Times New Roman" w:cs="Times New Roman"/>
          <w:sz w:val="28"/>
          <w:szCs w:val="28"/>
        </w:rPr>
        <w:t>позиции</w:t>
      </w:r>
      <w:r w:rsidR="00C159E4">
        <w:rPr>
          <w:rFonts w:ascii="Times New Roman" w:hAnsi="Times New Roman" w:cs="Times New Roman"/>
          <w:sz w:val="28"/>
          <w:szCs w:val="28"/>
        </w:rPr>
        <w:t xml:space="preserve"> «ИГ», а </w:t>
      </w:r>
      <w:r w:rsidR="004F221C" w:rsidRPr="004F221C">
        <w:rPr>
          <w:rFonts w:ascii="Times New Roman" w:hAnsi="Times New Roman" w:cs="Times New Roman"/>
          <w:sz w:val="28"/>
          <w:szCs w:val="28"/>
        </w:rPr>
        <w:t>уничтожает умеренную оппозицию. 7 стран во главе с Турцией (Франция, Германия, Катар, Саудовская Аравия, Великобритания, США) сделали заявление о том, что действия России усугубляют конфликт и провоцируют рост экстремизма в Сирии. Они призвали Россию прекратить авиаудары по сирийской оппозиции и мирным гражданам и сосредоточ</w:t>
      </w:r>
      <w:r w:rsidR="00521ECA">
        <w:rPr>
          <w:rFonts w:ascii="Times New Roman" w:hAnsi="Times New Roman" w:cs="Times New Roman"/>
          <w:sz w:val="28"/>
          <w:szCs w:val="28"/>
        </w:rPr>
        <w:t>ить свои усилия на борьбе с ИГ</w:t>
      </w:r>
      <w:r w:rsidR="00122595">
        <w:rPr>
          <w:rStyle w:val="a7"/>
          <w:rFonts w:ascii="Times New Roman" w:hAnsi="Times New Roman" w:cs="Times New Roman"/>
          <w:sz w:val="28"/>
          <w:szCs w:val="28"/>
        </w:rPr>
        <w:footnoteReference w:id="198"/>
      </w:r>
      <w:r w:rsidR="00521ECA">
        <w:rPr>
          <w:rFonts w:ascii="Times New Roman" w:hAnsi="Times New Roman" w:cs="Times New Roman"/>
          <w:sz w:val="28"/>
          <w:szCs w:val="28"/>
        </w:rPr>
        <w:t>.</w:t>
      </w:r>
    </w:p>
    <w:p w:rsidR="00521ECA" w:rsidRDefault="00122595"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Министр</w:t>
      </w:r>
      <w:r w:rsidR="007774BE">
        <w:rPr>
          <w:rFonts w:ascii="Times New Roman" w:hAnsi="Times New Roman" w:cs="Times New Roman"/>
          <w:sz w:val="28"/>
          <w:szCs w:val="28"/>
        </w:rPr>
        <w:t xml:space="preserve"> обороны США </w:t>
      </w:r>
      <w:proofErr w:type="spellStart"/>
      <w:r w:rsidR="007774BE">
        <w:rPr>
          <w:rFonts w:ascii="Times New Roman" w:hAnsi="Times New Roman" w:cs="Times New Roman"/>
          <w:sz w:val="28"/>
          <w:szCs w:val="28"/>
        </w:rPr>
        <w:t>Эштон</w:t>
      </w:r>
      <w:proofErr w:type="spellEnd"/>
      <w:r w:rsidR="007774BE">
        <w:rPr>
          <w:rFonts w:ascii="Times New Roman" w:hAnsi="Times New Roman" w:cs="Times New Roman"/>
          <w:sz w:val="28"/>
          <w:szCs w:val="28"/>
        </w:rPr>
        <w:t xml:space="preserve"> Картер на </w:t>
      </w:r>
      <w:r w:rsidR="004F221C" w:rsidRPr="004F221C">
        <w:rPr>
          <w:rFonts w:ascii="Times New Roman" w:hAnsi="Times New Roman" w:cs="Times New Roman"/>
          <w:sz w:val="28"/>
          <w:szCs w:val="28"/>
        </w:rPr>
        <w:t>пресс-кон</w:t>
      </w:r>
      <w:r w:rsidR="00C159E4">
        <w:rPr>
          <w:rFonts w:ascii="Times New Roman" w:hAnsi="Times New Roman" w:cs="Times New Roman"/>
          <w:sz w:val="28"/>
          <w:szCs w:val="28"/>
        </w:rPr>
        <w:t xml:space="preserve">ференции в штаб-квартире НАТО в </w:t>
      </w:r>
      <w:r w:rsidR="004F221C" w:rsidRPr="004F221C">
        <w:rPr>
          <w:rFonts w:ascii="Times New Roman" w:hAnsi="Times New Roman" w:cs="Times New Roman"/>
          <w:sz w:val="28"/>
          <w:szCs w:val="28"/>
        </w:rPr>
        <w:t>Брюсселе</w:t>
      </w:r>
      <w:r w:rsidR="00C159E4">
        <w:rPr>
          <w:rFonts w:ascii="Times New Roman" w:hAnsi="Times New Roman" w:cs="Times New Roman"/>
          <w:sz w:val="28"/>
          <w:szCs w:val="28"/>
        </w:rPr>
        <w:t xml:space="preserve"> предсказал российские потери в </w:t>
      </w:r>
      <w:r w:rsidR="004F221C" w:rsidRPr="004F221C">
        <w:rPr>
          <w:rFonts w:ascii="Times New Roman" w:hAnsi="Times New Roman" w:cs="Times New Roman"/>
          <w:sz w:val="28"/>
          <w:szCs w:val="28"/>
        </w:rPr>
        <w:t xml:space="preserve">Сирии и в самой России в результате боевых действий в Сирии. Позже, на ежегодном съезде армии США он заявил о необходимости предпринять «все необходимые </w:t>
      </w:r>
      <w:r w:rsidR="004F221C" w:rsidRPr="004F221C">
        <w:rPr>
          <w:rFonts w:ascii="Times New Roman" w:hAnsi="Times New Roman" w:cs="Times New Roman"/>
          <w:sz w:val="28"/>
          <w:szCs w:val="28"/>
        </w:rPr>
        <w:lastRenderedPageBreak/>
        <w:t xml:space="preserve">шаги» против возрождающейся России, которая стала «сложной задачей и настоящим разочарованием для Вашингтона». </w:t>
      </w:r>
      <w:proofErr w:type="spellStart"/>
      <w:r w:rsidR="004F221C" w:rsidRPr="004F221C">
        <w:rPr>
          <w:rFonts w:ascii="Times New Roman" w:hAnsi="Times New Roman" w:cs="Times New Roman"/>
          <w:sz w:val="28"/>
          <w:szCs w:val="28"/>
        </w:rPr>
        <w:t>Эштон</w:t>
      </w:r>
      <w:proofErr w:type="spellEnd"/>
      <w:r w:rsidR="004F221C" w:rsidRPr="004F221C">
        <w:rPr>
          <w:rFonts w:ascii="Times New Roman" w:hAnsi="Times New Roman" w:cs="Times New Roman"/>
          <w:sz w:val="28"/>
          <w:szCs w:val="28"/>
        </w:rPr>
        <w:t xml:space="preserve"> Картер </w:t>
      </w:r>
      <w:r w:rsidR="00C159E4">
        <w:rPr>
          <w:rFonts w:ascii="Times New Roman" w:hAnsi="Times New Roman" w:cs="Times New Roman"/>
          <w:sz w:val="28"/>
          <w:szCs w:val="28"/>
        </w:rPr>
        <w:t xml:space="preserve">пообещал </w:t>
      </w:r>
      <w:r w:rsidR="007E06C8" w:rsidRPr="004F221C">
        <w:rPr>
          <w:rFonts w:ascii="Times New Roman" w:hAnsi="Times New Roman" w:cs="Times New Roman"/>
          <w:sz w:val="28"/>
          <w:szCs w:val="28"/>
        </w:rPr>
        <w:t>сдерживать</w:t>
      </w:r>
      <w:r w:rsidR="004F221C" w:rsidRPr="004F221C">
        <w:rPr>
          <w:rFonts w:ascii="Times New Roman" w:hAnsi="Times New Roman" w:cs="Times New Roman"/>
          <w:sz w:val="28"/>
          <w:szCs w:val="28"/>
        </w:rPr>
        <w:t xml:space="preserve"> «пагубное и дестабилизирующее влияние» России на страны Восточной Европы и Ближнего Востока. Пока Москва будет поддерживать действующего президента </w:t>
      </w:r>
      <w:proofErr w:type="spellStart"/>
      <w:r w:rsidR="004F221C" w:rsidRPr="004F221C">
        <w:rPr>
          <w:rFonts w:ascii="Times New Roman" w:hAnsi="Times New Roman" w:cs="Times New Roman"/>
          <w:sz w:val="28"/>
          <w:szCs w:val="28"/>
        </w:rPr>
        <w:t>Башара</w:t>
      </w:r>
      <w:proofErr w:type="spellEnd"/>
      <w:r w:rsidR="004F221C" w:rsidRPr="004F221C">
        <w:rPr>
          <w:rFonts w:ascii="Times New Roman" w:hAnsi="Times New Roman" w:cs="Times New Roman"/>
          <w:sz w:val="28"/>
          <w:szCs w:val="28"/>
        </w:rPr>
        <w:t xml:space="preserve"> </w:t>
      </w:r>
      <w:proofErr w:type="spellStart"/>
      <w:r w:rsidR="004F221C" w:rsidRPr="004F221C">
        <w:rPr>
          <w:rFonts w:ascii="Times New Roman" w:hAnsi="Times New Roman" w:cs="Times New Roman"/>
          <w:sz w:val="28"/>
          <w:szCs w:val="28"/>
        </w:rPr>
        <w:t>Асада</w:t>
      </w:r>
      <w:proofErr w:type="spellEnd"/>
      <w:r w:rsidR="004F221C" w:rsidRPr="004F221C">
        <w:rPr>
          <w:rFonts w:ascii="Times New Roman" w:hAnsi="Times New Roman" w:cs="Times New Roman"/>
          <w:sz w:val="28"/>
          <w:szCs w:val="28"/>
        </w:rPr>
        <w:t>, США не будут сотрудничать с Россией</w:t>
      </w:r>
      <w:r w:rsidR="00354AA5">
        <w:rPr>
          <w:rStyle w:val="a7"/>
          <w:rFonts w:ascii="Times New Roman" w:hAnsi="Times New Roman" w:cs="Times New Roman"/>
          <w:sz w:val="28"/>
          <w:szCs w:val="28"/>
        </w:rPr>
        <w:footnoteReference w:id="199"/>
      </w:r>
      <w:r w:rsidR="004F221C" w:rsidRPr="004F221C">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Осудил Россию и премьер Великобритании Дэвид </w:t>
      </w:r>
      <w:proofErr w:type="spellStart"/>
      <w:r w:rsidRPr="004F221C">
        <w:rPr>
          <w:rFonts w:ascii="Times New Roman" w:hAnsi="Times New Roman" w:cs="Times New Roman"/>
          <w:sz w:val="28"/>
          <w:szCs w:val="28"/>
        </w:rPr>
        <w:t>Кэмерон</w:t>
      </w:r>
      <w:proofErr w:type="spellEnd"/>
      <w:r w:rsidRPr="004F221C">
        <w:rPr>
          <w:rFonts w:ascii="Times New Roman" w:hAnsi="Times New Roman" w:cs="Times New Roman"/>
          <w:sz w:val="28"/>
          <w:szCs w:val="28"/>
        </w:rPr>
        <w:t xml:space="preserve">. Он считает действия </w:t>
      </w:r>
      <w:r w:rsidR="007E06C8" w:rsidRPr="004F221C">
        <w:rPr>
          <w:rFonts w:ascii="Times New Roman" w:hAnsi="Times New Roman" w:cs="Times New Roman"/>
          <w:sz w:val="28"/>
          <w:szCs w:val="28"/>
        </w:rPr>
        <w:t>России «</w:t>
      </w:r>
      <w:r w:rsidRPr="004F221C">
        <w:rPr>
          <w:rFonts w:ascii="Times New Roman" w:hAnsi="Times New Roman" w:cs="Times New Roman"/>
          <w:sz w:val="28"/>
          <w:szCs w:val="28"/>
        </w:rPr>
        <w:t xml:space="preserve">ужасной ошибкой», так как РФ поддерживает «мясника» </w:t>
      </w:r>
      <w:proofErr w:type="spellStart"/>
      <w:r w:rsidRPr="004F221C">
        <w:rPr>
          <w:rFonts w:ascii="Times New Roman" w:hAnsi="Times New Roman" w:cs="Times New Roman"/>
          <w:sz w:val="28"/>
          <w:szCs w:val="28"/>
        </w:rPr>
        <w:t>Асада</w:t>
      </w:r>
      <w:proofErr w:type="spellEnd"/>
      <w:r w:rsidRPr="004F221C">
        <w:rPr>
          <w:rFonts w:ascii="Times New Roman" w:hAnsi="Times New Roman" w:cs="Times New Roman"/>
          <w:sz w:val="28"/>
          <w:szCs w:val="28"/>
        </w:rPr>
        <w:t xml:space="preserve">, который продемонстрировал даже еще большую жестокость, чем приверженное «зверскому культу смерти» «ИГ». Поддержка </w:t>
      </w:r>
      <w:proofErr w:type="spellStart"/>
      <w:r w:rsidRPr="004F221C">
        <w:rPr>
          <w:rFonts w:ascii="Times New Roman" w:hAnsi="Times New Roman" w:cs="Times New Roman"/>
          <w:sz w:val="28"/>
          <w:szCs w:val="28"/>
        </w:rPr>
        <w:t>Асада</w:t>
      </w:r>
      <w:proofErr w:type="spellEnd"/>
      <w:r w:rsidRPr="004F221C">
        <w:rPr>
          <w:rFonts w:ascii="Times New Roman" w:hAnsi="Times New Roman" w:cs="Times New Roman"/>
          <w:sz w:val="28"/>
          <w:szCs w:val="28"/>
        </w:rPr>
        <w:t xml:space="preserve"> сделает регион более нестабильным, приведет к дальнейшей </w:t>
      </w:r>
      <w:proofErr w:type="spellStart"/>
      <w:r w:rsidRPr="004F221C">
        <w:rPr>
          <w:rFonts w:ascii="Times New Roman" w:hAnsi="Times New Roman" w:cs="Times New Roman"/>
          <w:sz w:val="28"/>
          <w:szCs w:val="28"/>
        </w:rPr>
        <w:t>радикализации</w:t>
      </w:r>
      <w:proofErr w:type="spellEnd"/>
      <w:r w:rsidRPr="004F221C">
        <w:rPr>
          <w:rFonts w:ascii="Times New Roman" w:hAnsi="Times New Roman" w:cs="Times New Roman"/>
          <w:sz w:val="28"/>
          <w:szCs w:val="28"/>
        </w:rPr>
        <w:t xml:space="preserve"> и к росту терроризма. </w:t>
      </w:r>
      <w:proofErr w:type="spellStart"/>
      <w:r w:rsidRPr="004F221C">
        <w:rPr>
          <w:rFonts w:ascii="Times New Roman" w:hAnsi="Times New Roman" w:cs="Times New Roman"/>
          <w:sz w:val="28"/>
          <w:szCs w:val="28"/>
        </w:rPr>
        <w:t>Кэмерон</w:t>
      </w:r>
      <w:proofErr w:type="spellEnd"/>
      <w:r w:rsidRPr="004F221C">
        <w:rPr>
          <w:rFonts w:ascii="Times New Roman" w:hAnsi="Times New Roman" w:cs="Times New Roman"/>
          <w:sz w:val="28"/>
          <w:szCs w:val="28"/>
        </w:rPr>
        <w:t xml:space="preserve"> призвал Москву присоединиться к коалиции против ИГ, возглавляемой С</w:t>
      </w:r>
      <w:r w:rsidR="00521ECA">
        <w:rPr>
          <w:rFonts w:ascii="Times New Roman" w:hAnsi="Times New Roman" w:cs="Times New Roman"/>
          <w:sz w:val="28"/>
          <w:szCs w:val="28"/>
        </w:rPr>
        <w:t xml:space="preserve">ША, при условии отставки </w:t>
      </w:r>
      <w:proofErr w:type="spellStart"/>
      <w:r w:rsidR="00521ECA">
        <w:rPr>
          <w:rFonts w:ascii="Times New Roman" w:hAnsi="Times New Roman" w:cs="Times New Roman"/>
          <w:sz w:val="28"/>
          <w:szCs w:val="28"/>
        </w:rPr>
        <w:t>Асада</w:t>
      </w:r>
      <w:proofErr w:type="spellEnd"/>
      <w:r w:rsidR="00354AA5">
        <w:rPr>
          <w:rStyle w:val="a7"/>
          <w:rFonts w:ascii="Times New Roman" w:hAnsi="Times New Roman" w:cs="Times New Roman"/>
          <w:sz w:val="28"/>
          <w:szCs w:val="28"/>
        </w:rPr>
        <w:footnoteReference w:id="200"/>
      </w:r>
      <w:r w:rsidR="00521ECA">
        <w:rPr>
          <w:rFonts w:ascii="Times New Roman" w:hAnsi="Times New Roman" w:cs="Times New Roman"/>
          <w:sz w:val="28"/>
          <w:szCs w:val="28"/>
        </w:rPr>
        <w:t>.</w:t>
      </w:r>
    </w:p>
    <w:p w:rsidR="00521ECA"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Участие России в сирийском конфликте, как и ранее в украинских делах, активно используется руководством НАТО для оправдания существования альянса перед лицом российской угрозы. Обвинения со стороны НАТО состоят в утв</w:t>
      </w:r>
      <w:r w:rsidR="007774BE">
        <w:rPr>
          <w:rFonts w:ascii="Times New Roman" w:hAnsi="Times New Roman" w:cs="Times New Roman"/>
          <w:sz w:val="28"/>
          <w:szCs w:val="28"/>
        </w:rPr>
        <w:t xml:space="preserve">ерждении, что действия России в </w:t>
      </w:r>
      <w:r w:rsidRPr="004F221C">
        <w:rPr>
          <w:rFonts w:ascii="Times New Roman" w:hAnsi="Times New Roman" w:cs="Times New Roman"/>
          <w:sz w:val="28"/>
          <w:szCs w:val="28"/>
        </w:rPr>
        <w:t xml:space="preserve">Сирии потенциально угрожают НАТО. Формально НАТО не участвует в решении </w:t>
      </w:r>
      <w:r w:rsidR="007E06C8" w:rsidRPr="004F221C">
        <w:rPr>
          <w:rFonts w:ascii="Times New Roman" w:hAnsi="Times New Roman" w:cs="Times New Roman"/>
          <w:sz w:val="28"/>
          <w:szCs w:val="28"/>
        </w:rPr>
        <w:t>сирийского кризиса,</w:t>
      </w:r>
      <w:r w:rsidRPr="004F221C">
        <w:rPr>
          <w:rFonts w:ascii="Times New Roman" w:hAnsi="Times New Roman" w:cs="Times New Roman"/>
          <w:sz w:val="28"/>
          <w:szCs w:val="28"/>
        </w:rPr>
        <w:t xml:space="preserve"> и Сирия не является членом альянса. Однако натовские чиновники охотно воспользовались фактом нарушения российским военным самолетом воздушного пространства Турции для оживления идеи надуманной российской угрозы всем ч</w:t>
      </w:r>
      <w:r w:rsidR="007774BE">
        <w:rPr>
          <w:rFonts w:ascii="Times New Roman" w:hAnsi="Times New Roman" w:cs="Times New Roman"/>
          <w:sz w:val="28"/>
          <w:szCs w:val="28"/>
        </w:rPr>
        <w:t xml:space="preserve">ленам НАТО. 5 октября 2015 г. В </w:t>
      </w:r>
      <w:r w:rsidRPr="004F221C">
        <w:rPr>
          <w:rFonts w:ascii="Times New Roman" w:hAnsi="Times New Roman" w:cs="Times New Roman"/>
          <w:sz w:val="28"/>
          <w:szCs w:val="28"/>
        </w:rPr>
        <w:t xml:space="preserve">штаб-квартире НАТО прошло специальное заседание, посвященное этому вопросу. 8 октября военная операция России в Сирии стала основным внешнеполитическим вопросом, </w:t>
      </w:r>
      <w:proofErr w:type="spellStart"/>
      <w:r w:rsidR="00354AA5">
        <w:rPr>
          <w:rFonts w:ascii="Times New Roman" w:hAnsi="Times New Roman" w:cs="Times New Roman"/>
          <w:sz w:val="28"/>
          <w:szCs w:val="28"/>
        </w:rPr>
        <w:t>обсуждавшим</w:t>
      </w:r>
      <w:r w:rsidR="00963F5F">
        <w:rPr>
          <w:rFonts w:ascii="Times New Roman" w:hAnsi="Times New Roman" w:cs="Times New Roman"/>
          <w:sz w:val="28"/>
          <w:szCs w:val="28"/>
        </w:rPr>
        <w:t>с</w:t>
      </w:r>
      <w:r w:rsidR="00354AA5">
        <w:rPr>
          <w:rFonts w:ascii="Times New Roman" w:hAnsi="Times New Roman" w:cs="Times New Roman"/>
          <w:sz w:val="28"/>
          <w:szCs w:val="28"/>
        </w:rPr>
        <w:t>я</w:t>
      </w:r>
      <w:proofErr w:type="spellEnd"/>
      <w:r w:rsidRPr="004F221C">
        <w:rPr>
          <w:rFonts w:ascii="Times New Roman" w:hAnsi="Times New Roman" w:cs="Times New Roman"/>
          <w:sz w:val="28"/>
          <w:szCs w:val="28"/>
        </w:rPr>
        <w:t xml:space="preserve"> на саммите министров обороны НАТО в Брюсселе. На э</w:t>
      </w:r>
      <w:r w:rsidR="007774BE">
        <w:rPr>
          <w:rFonts w:ascii="Times New Roman" w:hAnsi="Times New Roman" w:cs="Times New Roman"/>
          <w:sz w:val="28"/>
          <w:szCs w:val="28"/>
        </w:rPr>
        <w:t xml:space="preserve">тих заседаниях решение России о вмешательстве в </w:t>
      </w:r>
      <w:r w:rsidRPr="004F221C">
        <w:rPr>
          <w:rFonts w:ascii="Times New Roman" w:hAnsi="Times New Roman" w:cs="Times New Roman"/>
          <w:sz w:val="28"/>
          <w:szCs w:val="28"/>
        </w:rPr>
        <w:t>си</w:t>
      </w:r>
      <w:r w:rsidR="00521ECA">
        <w:rPr>
          <w:rFonts w:ascii="Times New Roman" w:hAnsi="Times New Roman" w:cs="Times New Roman"/>
          <w:sz w:val="28"/>
          <w:szCs w:val="28"/>
        </w:rPr>
        <w:t>рийский конфликт было осуждено</w:t>
      </w:r>
      <w:r w:rsidR="00354AA5">
        <w:rPr>
          <w:rStyle w:val="a7"/>
          <w:rFonts w:ascii="Times New Roman" w:hAnsi="Times New Roman" w:cs="Times New Roman"/>
          <w:sz w:val="28"/>
          <w:szCs w:val="28"/>
        </w:rPr>
        <w:footnoteReference w:id="201"/>
      </w:r>
      <w:r w:rsidR="00521ECA">
        <w:rPr>
          <w:rFonts w:ascii="Times New Roman" w:hAnsi="Times New Roman" w:cs="Times New Roman"/>
          <w:sz w:val="28"/>
          <w:szCs w:val="28"/>
        </w:rPr>
        <w:t>.</w:t>
      </w:r>
    </w:p>
    <w:p w:rsidR="006224D2"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lastRenderedPageBreak/>
        <w:t xml:space="preserve">Неконструктивной является по отношению к участию России в сирийском кризисе и позиция руководителей ЕС. Глава дипломатии ЕС </w:t>
      </w:r>
      <w:proofErr w:type="spellStart"/>
      <w:r w:rsidRPr="004F221C">
        <w:rPr>
          <w:rFonts w:ascii="Times New Roman" w:hAnsi="Times New Roman" w:cs="Times New Roman"/>
          <w:sz w:val="28"/>
          <w:szCs w:val="28"/>
        </w:rPr>
        <w:t>Федерика</w:t>
      </w:r>
      <w:proofErr w:type="spellEnd"/>
      <w:r w:rsidRPr="004F221C">
        <w:rPr>
          <w:rFonts w:ascii="Times New Roman" w:hAnsi="Times New Roman" w:cs="Times New Roman"/>
          <w:sz w:val="28"/>
          <w:szCs w:val="28"/>
        </w:rPr>
        <w:t xml:space="preserve"> </w:t>
      </w:r>
      <w:proofErr w:type="spellStart"/>
      <w:r w:rsidRPr="004F221C">
        <w:rPr>
          <w:rFonts w:ascii="Times New Roman" w:hAnsi="Times New Roman" w:cs="Times New Roman"/>
          <w:sz w:val="28"/>
          <w:szCs w:val="28"/>
        </w:rPr>
        <w:t>Могерини</w:t>
      </w:r>
      <w:proofErr w:type="spellEnd"/>
      <w:r w:rsidRPr="004F221C">
        <w:rPr>
          <w:rFonts w:ascii="Times New Roman" w:hAnsi="Times New Roman" w:cs="Times New Roman"/>
          <w:sz w:val="28"/>
          <w:szCs w:val="28"/>
        </w:rPr>
        <w:t xml:space="preserve"> выразила от имени ЕС </w:t>
      </w:r>
      <w:r w:rsidR="007E06C8" w:rsidRPr="004F221C">
        <w:rPr>
          <w:rFonts w:ascii="Times New Roman" w:hAnsi="Times New Roman" w:cs="Times New Roman"/>
          <w:sz w:val="28"/>
          <w:szCs w:val="28"/>
        </w:rPr>
        <w:t>озабоченность атаками</w:t>
      </w:r>
      <w:r w:rsidRPr="004F221C">
        <w:rPr>
          <w:rFonts w:ascii="Times New Roman" w:hAnsi="Times New Roman" w:cs="Times New Roman"/>
          <w:sz w:val="28"/>
          <w:szCs w:val="28"/>
        </w:rPr>
        <w:t xml:space="preserve"> российской авиации, целью которых якобы были гражданские лица и ряд сирийских городов, и призвала российские власти ясно направлять усилия на борьбу против терроризма. Стала </w:t>
      </w:r>
      <w:r w:rsidR="00720926">
        <w:rPr>
          <w:rFonts w:ascii="Times New Roman" w:hAnsi="Times New Roman" w:cs="Times New Roman"/>
          <w:sz w:val="28"/>
          <w:szCs w:val="28"/>
        </w:rPr>
        <w:t>появляться,</w:t>
      </w:r>
      <w:r w:rsidRPr="004F221C">
        <w:rPr>
          <w:rFonts w:ascii="Times New Roman" w:hAnsi="Times New Roman" w:cs="Times New Roman"/>
          <w:sz w:val="28"/>
          <w:szCs w:val="28"/>
        </w:rPr>
        <w:t xml:space="preserve"> и информация о стремлении ряда представителей ЕС ввести санкции против России за неп</w:t>
      </w:r>
      <w:r w:rsidR="006224D2">
        <w:rPr>
          <w:rFonts w:ascii="Times New Roman" w:hAnsi="Times New Roman" w:cs="Times New Roman"/>
          <w:sz w:val="28"/>
          <w:szCs w:val="28"/>
        </w:rPr>
        <w:t>равильную деятельность в Сирии</w:t>
      </w:r>
      <w:r w:rsidR="00720926" w:rsidRPr="00FF52BD">
        <w:rPr>
          <w:rStyle w:val="a7"/>
          <w:rFonts w:ascii="Times New Roman" w:hAnsi="Times New Roman" w:cs="Times New Roman"/>
          <w:sz w:val="28"/>
          <w:szCs w:val="28"/>
        </w:rPr>
        <w:footnoteReference w:id="202"/>
      </w:r>
      <w:r w:rsidR="006224D2" w:rsidRPr="00FF52BD">
        <w:rPr>
          <w:rFonts w:ascii="Times New Roman" w:hAnsi="Times New Roman" w:cs="Times New Roman"/>
          <w:sz w:val="28"/>
          <w:szCs w:val="28"/>
        </w:rPr>
        <w:t>.</w:t>
      </w:r>
    </w:p>
    <w:p w:rsidR="009134CA" w:rsidRDefault="004F271B" w:rsidP="007033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Из-за геополитических разногласий западные страны во главе с США фактически мешают реальной борьбе РФ против ИГ. П</w:t>
      </w:r>
      <w:r w:rsidR="001547A1">
        <w:rPr>
          <w:rFonts w:ascii="Times New Roman" w:hAnsi="Times New Roman" w:cs="Times New Roman"/>
          <w:sz w:val="28"/>
          <w:szCs w:val="28"/>
        </w:rPr>
        <w:t>оддержка умеренной оппозиции</w:t>
      </w:r>
      <w:r>
        <w:rPr>
          <w:rFonts w:ascii="Times New Roman" w:hAnsi="Times New Roman" w:cs="Times New Roman"/>
          <w:sz w:val="28"/>
          <w:szCs w:val="28"/>
        </w:rPr>
        <w:t>, которая, порою, также основывает свою деятельность на идеологии исламизма</w:t>
      </w:r>
      <w:r w:rsidR="0070331E">
        <w:rPr>
          <w:rStyle w:val="a7"/>
          <w:rFonts w:ascii="Times New Roman" w:hAnsi="Times New Roman" w:cs="Times New Roman"/>
          <w:sz w:val="28"/>
          <w:szCs w:val="28"/>
        </w:rPr>
        <w:footnoteReference w:id="203"/>
      </w:r>
      <w:r w:rsidR="001547A1">
        <w:rPr>
          <w:rFonts w:ascii="Times New Roman" w:hAnsi="Times New Roman" w:cs="Times New Roman"/>
          <w:sz w:val="28"/>
          <w:szCs w:val="28"/>
        </w:rPr>
        <w:t xml:space="preserve"> и отрицание </w:t>
      </w:r>
      <w:proofErr w:type="spellStart"/>
      <w:r w:rsidR="001547A1">
        <w:rPr>
          <w:rFonts w:ascii="Times New Roman" w:hAnsi="Times New Roman" w:cs="Times New Roman"/>
          <w:sz w:val="28"/>
          <w:szCs w:val="28"/>
        </w:rPr>
        <w:t>Башара</w:t>
      </w:r>
      <w:proofErr w:type="spellEnd"/>
      <w:r w:rsidR="001547A1">
        <w:rPr>
          <w:rFonts w:ascii="Times New Roman" w:hAnsi="Times New Roman" w:cs="Times New Roman"/>
          <w:sz w:val="28"/>
          <w:szCs w:val="28"/>
        </w:rPr>
        <w:t xml:space="preserve"> </w:t>
      </w:r>
      <w:proofErr w:type="spellStart"/>
      <w:r w:rsidR="001547A1">
        <w:rPr>
          <w:rFonts w:ascii="Times New Roman" w:hAnsi="Times New Roman" w:cs="Times New Roman"/>
          <w:sz w:val="28"/>
          <w:szCs w:val="28"/>
        </w:rPr>
        <w:t>Асада</w:t>
      </w:r>
      <w:proofErr w:type="spellEnd"/>
      <w:r w:rsidR="001547A1">
        <w:rPr>
          <w:rFonts w:ascii="Times New Roman" w:hAnsi="Times New Roman" w:cs="Times New Roman"/>
          <w:sz w:val="28"/>
          <w:szCs w:val="28"/>
        </w:rPr>
        <w:t xml:space="preserve"> – легитимного руководителя Сирии со стороны западных держав серьезным образом ухудшает проведение борьбы с ИГ в этом регионе.</w:t>
      </w:r>
      <w:r w:rsidR="0070331E">
        <w:rPr>
          <w:rFonts w:ascii="Times New Roman" w:hAnsi="Times New Roman" w:cs="Times New Roman"/>
          <w:sz w:val="28"/>
          <w:szCs w:val="28"/>
        </w:rPr>
        <w:t xml:space="preserve"> Следовательно,</w:t>
      </w:r>
      <w:r w:rsidR="001547A1">
        <w:rPr>
          <w:rFonts w:ascii="Times New Roman" w:hAnsi="Times New Roman" w:cs="Times New Roman"/>
          <w:sz w:val="28"/>
          <w:szCs w:val="28"/>
        </w:rPr>
        <w:t xml:space="preserve"> </w:t>
      </w:r>
      <w:r w:rsidR="0070331E">
        <w:rPr>
          <w:rFonts w:ascii="Times New Roman" w:hAnsi="Times New Roman" w:cs="Times New Roman"/>
          <w:sz w:val="28"/>
          <w:szCs w:val="28"/>
        </w:rPr>
        <w:t>террористические организации на Ближнем Востоке, в силу недостатка консолидированных усилий со стороны государств, не встречает должного сопротивления и продолжает осуществлять свою деструктивную деятельность, тем самым создавая новые угрозы для государств и обществ на Ближнем Востоке. Таким образом</w:t>
      </w:r>
      <w:r w:rsidR="001547A1">
        <w:rPr>
          <w:rFonts w:ascii="Times New Roman" w:hAnsi="Times New Roman" w:cs="Times New Roman"/>
          <w:sz w:val="28"/>
          <w:szCs w:val="28"/>
        </w:rPr>
        <w:t xml:space="preserve">, особенности внешнеполитической конъюнктуры играют важную роль и особым образом влияют </w:t>
      </w:r>
      <w:r w:rsidR="0070331E">
        <w:rPr>
          <w:rFonts w:ascii="Times New Roman" w:hAnsi="Times New Roman" w:cs="Times New Roman"/>
          <w:sz w:val="28"/>
          <w:szCs w:val="28"/>
        </w:rPr>
        <w:t>развитие терроризма в регионе и потенциальное развитие терроризма в РФ.</w:t>
      </w:r>
    </w:p>
    <w:p w:rsidR="007E06C8" w:rsidRDefault="007E06C8"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отметить, что</w:t>
      </w:r>
      <w:r w:rsidR="004F221C" w:rsidRPr="004F221C">
        <w:rPr>
          <w:rFonts w:ascii="Times New Roman" w:hAnsi="Times New Roman" w:cs="Times New Roman"/>
          <w:sz w:val="28"/>
          <w:szCs w:val="28"/>
        </w:rPr>
        <w:t xml:space="preserve"> задача</w:t>
      </w:r>
      <w:r>
        <w:rPr>
          <w:rFonts w:ascii="Times New Roman" w:hAnsi="Times New Roman" w:cs="Times New Roman"/>
          <w:sz w:val="28"/>
          <w:szCs w:val="28"/>
        </w:rPr>
        <w:t xml:space="preserve"> полной ликвидации ИГ</w:t>
      </w:r>
      <w:r w:rsidR="004F221C" w:rsidRPr="004F221C">
        <w:rPr>
          <w:rFonts w:ascii="Times New Roman" w:hAnsi="Times New Roman" w:cs="Times New Roman"/>
          <w:sz w:val="28"/>
          <w:szCs w:val="28"/>
        </w:rPr>
        <w:t xml:space="preserve"> не ставится. Самостоятельно Россия не сможет победить </w:t>
      </w:r>
      <w:r>
        <w:rPr>
          <w:rFonts w:ascii="Times New Roman" w:hAnsi="Times New Roman" w:cs="Times New Roman"/>
          <w:sz w:val="28"/>
          <w:szCs w:val="28"/>
        </w:rPr>
        <w:t>Исламское государство.</w:t>
      </w:r>
      <w:r w:rsidR="005B01F8">
        <w:rPr>
          <w:rFonts w:ascii="Times New Roman" w:hAnsi="Times New Roman" w:cs="Times New Roman"/>
          <w:sz w:val="28"/>
          <w:szCs w:val="28"/>
        </w:rPr>
        <w:t xml:space="preserve"> Это объясняется тем, что при разгроме террористов в поле открытых </w:t>
      </w:r>
      <w:r w:rsidR="007232A7">
        <w:rPr>
          <w:rFonts w:ascii="Times New Roman" w:hAnsi="Times New Roman" w:cs="Times New Roman"/>
          <w:sz w:val="28"/>
          <w:szCs w:val="28"/>
        </w:rPr>
        <w:t>военных</w:t>
      </w:r>
      <w:r w:rsidR="005B01F8">
        <w:rPr>
          <w:rFonts w:ascii="Times New Roman" w:hAnsi="Times New Roman" w:cs="Times New Roman"/>
          <w:sz w:val="28"/>
          <w:szCs w:val="28"/>
        </w:rPr>
        <w:t xml:space="preserve"> действий, террористические организация уходят в подполье, что делает их практически неистребимыми.</w:t>
      </w:r>
      <w:r w:rsidR="009134CA">
        <w:rPr>
          <w:rFonts w:ascii="Times New Roman" w:hAnsi="Times New Roman" w:cs="Times New Roman"/>
          <w:sz w:val="28"/>
          <w:szCs w:val="28"/>
        </w:rPr>
        <w:t xml:space="preserve"> </w:t>
      </w:r>
      <w:r>
        <w:rPr>
          <w:rFonts w:ascii="Times New Roman" w:hAnsi="Times New Roman" w:cs="Times New Roman"/>
          <w:sz w:val="28"/>
          <w:szCs w:val="28"/>
        </w:rPr>
        <w:t>Например,</w:t>
      </w:r>
      <w:r w:rsidR="004F221C" w:rsidRPr="004F221C">
        <w:rPr>
          <w:rFonts w:ascii="Times New Roman" w:hAnsi="Times New Roman" w:cs="Times New Roman"/>
          <w:sz w:val="28"/>
          <w:szCs w:val="28"/>
        </w:rPr>
        <w:t xml:space="preserve"> даже действуя глобально, США не победили </w:t>
      </w:r>
      <w:r w:rsidRPr="004F221C">
        <w:rPr>
          <w:rFonts w:ascii="Times New Roman" w:hAnsi="Times New Roman" w:cs="Times New Roman"/>
          <w:sz w:val="28"/>
          <w:szCs w:val="28"/>
        </w:rPr>
        <w:t>Аль-Каиду</w:t>
      </w:r>
      <w:r w:rsidR="005B01F8">
        <w:rPr>
          <w:rFonts w:ascii="Times New Roman" w:hAnsi="Times New Roman" w:cs="Times New Roman"/>
          <w:sz w:val="28"/>
          <w:szCs w:val="28"/>
        </w:rPr>
        <w:t xml:space="preserve"> и Талибан.</w:t>
      </w:r>
      <w:r w:rsidR="009134CA" w:rsidRPr="009134CA">
        <w:rPr>
          <w:rFonts w:ascii="Times New Roman" w:hAnsi="Times New Roman" w:cs="Times New Roman"/>
          <w:color w:val="FF0000"/>
          <w:sz w:val="28"/>
          <w:szCs w:val="28"/>
        </w:rPr>
        <w:t xml:space="preserve"> </w:t>
      </w:r>
      <w:r w:rsidRPr="004F221C">
        <w:rPr>
          <w:rFonts w:ascii="Times New Roman" w:hAnsi="Times New Roman" w:cs="Times New Roman"/>
          <w:sz w:val="28"/>
          <w:szCs w:val="28"/>
        </w:rPr>
        <w:t>Основная задача</w:t>
      </w:r>
      <w:r>
        <w:rPr>
          <w:rFonts w:ascii="Times New Roman" w:hAnsi="Times New Roman" w:cs="Times New Roman"/>
          <w:sz w:val="28"/>
          <w:szCs w:val="28"/>
        </w:rPr>
        <w:t xml:space="preserve"> РФ</w:t>
      </w:r>
      <w:r w:rsidR="004F221C" w:rsidRPr="004F221C">
        <w:rPr>
          <w:rFonts w:ascii="Times New Roman" w:hAnsi="Times New Roman" w:cs="Times New Roman"/>
          <w:sz w:val="28"/>
          <w:szCs w:val="28"/>
        </w:rPr>
        <w:t xml:space="preserve"> состоит в защите народа Сирии от террористов ИГ и в восстановлении государственности и </w:t>
      </w:r>
      <w:r w:rsidR="004F221C" w:rsidRPr="004F221C">
        <w:rPr>
          <w:rFonts w:ascii="Times New Roman" w:hAnsi="Times New Roman" w:cs="Times New Roman"/>
          <w:sz w:val="28"/>
          <w:szCs w:val="28"/>
        </w:rPr>
        <w:lastRenderedPageBreak/>
        <w:t xml:space="preserve">территориальной целостности этой страны посредством политического процесса. </w:t>
      </w:r>
    </w:p>
    <w:p w:rsidR="00963F5F"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Вместе с тем, необходимо избежать ловушки эскалации вмешательства России в сирийский кризис. Проблемы региона Ближнего и Среднего Востока накапливались десятилетиями, экстремизм и религиозный терроризм воспроизводятся здесь постоянно. Похоже, что конфликт двух группировок </w:t>
      </w:r>
      <w:r w:rsidR="00354AA5">
        <w:rPr>
          <w:rFonts w:ascii="Times New Roman" w:hAnsi="Times New Roman" w:cs="Times New Roman"/>
          <w:sz w:val="28"/>
          <w:szCs w:val="28"/>
        </w:rPr>
        <w:t>внутри политического ислама - суннитской и шиитской -</w:t>
      </w:r>
      <w:r w:rsidRPr="004F221C">
        <w:rPr>
          <w:rFonts w:ascii="Times New Roman" w:hAnsi="Times New Roman" w:cs="Times New Roman"/>
          <w:sz w:val="28"/>
          <w:szCs w:val="28"/>
        </w:rPr>
        <w:t xml:space="preserve"> только разворачивается. Военная операция России в Сирии должна иметь четкие географ</w:t>
      </w:r>
      <w:r w:rsidR="00177053">
        <w:rPr>
          <w:rFonts w:ascii="Times New Roman" w:hAnsi="Times New Roman" w:cs="Times New Roman"/>
          <w:sz w:val="28"/>
          <w:szCs w:val="28"/>
        </w:rPr>
        <w:t>ические и временные рамки</w:t>
      </w:r>
      <w:r w:rsidRPr="00177053">
        <w:rPr>
          <w:rFonts w:ascii="Times New Roman" w:hAnsi="Times New Roman" w:cs="Times New Roman"/>
          <w:sz w:val="28"/>
          <w:szCs w:val="28"/>
        </w:rPr>
        <w:t>.</w:t>
      </w:r>
      <w:r w:rsidR="00177053">
        <w:rPr>
          <w:rFonts w:ascii="Times New Roman" w:hAnsi="Times New Roman" w:cs="Times New Roman"/>
          <w:sz w:val="28"/>
          <w:szCs w:val="28"/>
        </w:rPr>
        <w:t xml:space="preserve"> В противно случае возможно повторение ситуации со вмешательством СССР в Афганистан. </w:t>
      </w:r>
      <w:r w:rsidRPr="004F221C">
        <w:rPr>
          <w:rFonts w:ascii="Times New Roman" w:hAnsi="Times New Roman" w:cs="Times New Roman"/>
          <w:sz w:val="28"/>
          <w:szCs w:val="28"/>
        </w:rPr>
        <w:t>Россия должна также</w:t>
      </w:r>
      <w:r w:rsidR="00177053">
        <w:rPr>
          <w:rFonts w:ascii="Times New Roman" w:hAnsi="Times New Roman" w:cs="Times New Roman"/>
          <w:sz w:val="28"/>
          <w:szCs w:val="28"/>
        </w:rPr>
        <w:t xml:space="preserve"> определиться с форматом в каком </w:t>
      </w:r>
      <w:r w:rsidRPr="004F221C">
        <w:rPr>
          <w:rFonts w:ascii="Times New Roman" w:hAnsi="Times New Roman" w:cs="Times New Roman"/>
          <w:sz w:val="28"/>
          <w:szCs w:val="28"/>
        </w:rPr>
        <w:t>она будет действовать в Сирии</w:t>
      </w:r>
      <w:r w:rsidR="00963F5F">
        <w:rPr>
          <w:rFonts w:ascii="Times New Roman" w:hAnsi="Times New Roman" w:cs="Times New Roman"/>
          <w:sz w:val="28"/>
          <w:szCs w:val="28"/>
        </w:rPr>
        <w:t>:</w:t>
      </w:r>
    </w:p>
    <w:p w:rsidR="00963F5F" w:rsidRDefault="00963F5F"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В</w:t>
      </w:r>
      <w:r w:rsidR="003A3ADE">
        <w:rPr>
          <w:rFonts w:ascii="Times New Roman" w:hAnsi="Times New Roman" w:cs="Times New Roman"/>
          <w:sz w:val="28"/>
          <w:szCs w:val="28"/>
        </w:rPr>
        <w:t xml:space="preserve"> </w:t>
      </w:r>
      <w:r w:rsidR="004F221C" w:rsidRPr="004F221C">
        <w:rPr>
          <w:rFonts w:ascii="Times New Roman" w:hAnsi="Times New Roman" w:cs="Times New Roman"/>
          <w:sz w:val="28"/>
          <w:szCs w:val="28"/>
        </w:rPr>
        <w:t>нынешней коалиции с Сирией, Ираном и Ираком</w:t>
      </w:r>
      <w:r>
        <w:rPr>
          <w:rFonts w:ascii="Times New Roman" w:hAnsi="Times New Roman" w:cs="Times New Roman"/>
          <w:sz w:val="28"/>
          <w:szCs w:val="28"/>
        </w:rPr>
        <w:t>.</w:t>
      </w:r>
      <w:r w:rsidR="004F221C" w:rsidRPr="004F221C">
        <w:rPr>
          <w:rFonts w:ascii="Times New Roman" w:hAnsi="Times New Roman" w:cs="Times New Roman"/>
          <w:sz w:val="28"/>
          <w:szCs w:val="28"/>
        </w:rPr>
        <w:t xml:space="preserve"> </w:t>
      </w:r>
      <w:r w:rsidR="00177053">
        <w:rPr>
          <w:rFonts w:ascii="Times New Roman" w:hAnsi="Times New Roman" w:cs="Times New Roman"/>
          <w:sz w:val="28"/>
          <w:szCs w:val="28"/>
        </w:rPr>
        <w:t>Что усугубит дальнейшую конфронтацию со странами Запада, однако увеличит шансы на наземный разгром ИГ. Здесь важно отметить, что речь о полной ликвидации ИГ не идет, т.к. это уничтожение автономной террористической сети совершить силами такой малой группы государств - невозможно. Вместе с тем, ведение боевых действий против «армии» ИГ вполне вероятно и может быть продуктивно даже в такой малой коалиции.</w:t>
      </w:r>
    </w:p>
    <w:p w:rsidR="00521ECA" w:rsidRDefault="00963F5F" w:rsidP="00521E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003A3ADE">
        <w:rPr>
          <w:rFonts w:ascii="Times New Roman" w:hAnsi="Times New Roman" w:cs="Times New Roman"/>
          <w:sz w:val="28"/>
          <w:szCs w:val="28"/>
        </w:rPr>
        <w:t xml:space="preserve"> </w:t>
      </w:r>
      <w:r w:rsidR="004F221C" w:rsidRPr="004F221C">
        <w:rPr>
          <w:rFonts w:ascii="Times New Roman" w:hAnsi="Times New Roman" w:cs="Times New Roman"/>
          <w:sz w:val="28"/>
          <w:szCs w:val="28"/>
        </w:rPr>
        <w:t xml:space="preserve">маловероятном случае вхождения в более </w:t>
      </w:r>
      <w:r w:rsidR="004E475E">
        <w:rPr>
          <w:rFonts w:ascii="Times New Roman" w:hAnsi="Times New Roman" w:cs="Times New Roman"/>
          <w:sz w:val="28"/>
          <w:szCs w:val="28"/>
        </w:rPr>
        <w:t>широкую коалицию во главе с США. Этот путь бы привел к понижению международного авторитета РФ, т.к. ей пришлось бы фактически отказаться от роли самостоятельного игрока в регионе.</w:t>
      </w:r>
    </w:p>
    <w:p w:rsidR="00292E94" w:rsidRDefault="007E06C8" w:rsidP="00F57A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963F5F">
        <w:rPr>
          <w:rFonts w:ascii="Times New Roman" w:hAnsi="Times New Roman" w:cs="Times New Roman"/>
          <w:sz w:val="28"/>
          <w:szCs w:val="28"/>
        </w:rPr>
        <w:t xml:space="preserve"> вступление</w:t>
      </w:r>
      <w:r w:rsidR="004F221C" w:rsidRPr="004F221C">
        <w:rPr>
          <w:rFonts w:ascii="Times New Roman" w:hAnsi="Times New Roman" w:cs="Times New Roman"/>
          <w:sz w:val="28"/>
          <w:szCs w:val="28"/>
        </w:rPr>
        <w:t xml:space="preserve"> России в сирийский кризис является серьезной заявкой на возврат России в мировую политику вообще и в регион Ближнего и Среднего Востока, в частности. Этот шаг </w:t>
      </w:r>
      <w:r w:rsidR="004E475E">
        <w:rPr>
          <w:rFonts w:ascii="Times New Roman" w:hAnsi="Times New Roman" w:cs="Times New Roman"/>
          <w:sz w:val="28"/>
          <w:szCs w:val="28"/>
        </w:rPr>
        <w:t>произвел большой эффект на международное</w:t>
      </w:r>
      <w:r>
        <w:rPr>
          <w:rFonts w:ascii="Times New Roman" w:hAnsi="Times New Roman" w:cs="Times New Roman"/>
          <w:sz w:val="28"/>
          <w:szCs w:val="28"/>
        </w:rPr>
        <w:t xml:space="preserve"> с</w:t>
      </w:r>
      <w:r w:rsidR="004E475E">
        <w:rPr>
          <w:rFonts w:ascii="Times New Roman" w:hAnsi="Times New Roman" w:cs="Times New Roman"/>
          <w:sz w:val="28"/>
          <w:szCs w:val="28"/>
        </w:rPr>
        <w:t>ообщество</w:t>
      </w:r>
      <w:r w:rsidR="004F221C" w:rsidRPr="004F221C">
        <w:rPr>
          <w:rFonts w:ascii="Times New Roman" w:hAnsi="Times New Roman" w:cs="Times New Roman"/>
          <w:sz w:val="28"/>
          <w:szCs w:val="28"/>
        </w:rPr>
        <w:t xml:space="preserve"> из-за того, что он был подкреплен демонстрацией эффективной дипломатической, военно-политической и информационной деятельности. </w:t>
      </w:r>
      <w:r w:rsidR="00F57A16">
        <w:rPr>
          <w:rFonts w:ascii="Times New Roman" w:hAnsi="Times New Roman" w:cs="Times New Roman"/>
          <w:sz w:val="28"/>
          <w:szCs w:val="28"/>
        </w:rPr>
        <w:t xml:space="preserve">Вместе с тем, вступление в военную кампанию в Сирии было использовано под предлогом предлог и </w:t>
      </w:r>
      <w:r w:rsidR="00F57A16">
        <w:rPr>
          <w:rFonts w:ascii="Times New Roman" w:hAnsi="Times New Roman" w:cs="Times New Roman"/>
          <w:sz w:val="28"/>
          <w:szCs w:val="28"/>
        </w:rPr>
        <w:lastRenderedPageBreak/>
        <w:t>одновременно как возможность обеспечения национальной безопасности Российской Федерации на внешних рубежах.</w:t>
      </w:r>
    </w:p>
    <w:p w:rsidR="006224D2" w:rsidRDefault="004F221C" w:rsidP="00521ECA">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Российская армия (военно-космические силы, военно-морской флот) показала свои новые боевые возможности. </w:t>
      </w:r>
      <w:r w:rsidRPr="004E475E">
        <w:rPr>
          <w:rFonts w:ascii="Times New Roman" w:hAnsi="Times New Roman" w:cs="Times New Roman"/>
          <w:sz w:val="28"/>
          <w:szCs w:val="28"/>
        </w:rPr>
        <w:t xml:space="preserve">Сирийская ситуация способствовала некоторому </w:t>
      </w:r>
      <w:r w:rsidR="004E475E">
        <w:rPr>
          <w:rFonts w:ascii="Times New Roman" w:hAnsi="Times New Roman" w:cs="Times New Roman"/>
          <w:sz w:val="28"/>
          <w:szCs w:val="28"/>
        </w:rPr>
        <w:t>уменьшению внимания к</w:t>
      </w:r>
      <w:r w:rsidRPr="004E475E">
        <w:rPr>
          <w:rFonts w:ascii="Times New Roman" w:hAnsi="Times New Roman" w:cs="Times New Roman"/>
          <w:sz w:val="28"/>
          <w:szCs w:val="28"/>
        </w:rPr>
        <w:t xml:space="preserve"> украинской ситуации и ослаблению обвинений в адрес России за Крым и Донбасс. Разумеется, никаких гарантий успешного завершения этой операции никто не дает.</w:t>
      </w:r>
      <w:r w:rsidRPr="004F221C">
        <w:rPr>
          <w:rFonts w:ascii="Times New Roman" w:hAnsi="Times New Roman" w:cs="Times New Roman"/>
          <w:sz w:val="28"/>
          <w:szCs w:val="28"/>
        </w:rPr>
        <w:t xml:space="preserve"> </w:t>
      </w:r>
      <w:r w:rsidR="00292E94" w:rsidRPr="00A1178E">
        <w:rPr>
          <w:rFonts w:ascii="Times New Roman" w:hAnsi="Times New Roman" w:cs="Times New Roman"/>
          <w:sz w:val="28"/>
          <w:szCs w:val="28"/>
        </w:rPr>
        <w:t xml:space="preserve">Представляется, </w:t>
      </w:r>
      <w:r w:rsidRPr="004F221C">
        <w:rPr>
          <w:rFonts w:ascii="Times New Roman" w:hAnsi="Times New Roman" w:cs="Times New Roman"/>
          <w:sz w:val="28"/>
          <w:szCs w:val="28"/>
        </w:rPr>
        <w:t>что без внешнего вмешательства сирийская</w:t>
      </w:r>
      <w:r w:rsidR="006224D2">
        <w:rPr>
          <w:rFonts w:ascii="Times New Roman" w:hAnsi="Times New Roman" w:cs="Times New Roman"/>
          <w:sz w:val="28"/>
          <w:szCs w:val="28"/>
        </w:rPr>
        <w:t xml:space="preserve"> ситуация не может быть решена.</w:t>
      </w:r>
    </w:p>
    <w:p w:rsidR="006224D2" w:rsidRDefault="004F221C" w:rsidP="006224D2">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Необходимо создание широкой международной коалиции с участием России, США, Турции, Ирана, Саудовской Аравии, Франции и Германии, способной организовать и провести наземную операцию для ликвидации ИГ и других экстремистов. Это невозможно без политического сотрудничества коалиции с действующим правительством Сирии, а также без получения мандата Совета Безопасности ООН. Под эгидой ООН должны быть разработаны детальные </w:t>
      </w:r>
      <w:r w:rsidR="00BD5338">
        <w:rPr>
          <w:rFonts w:ascii="Times New Roman" w:hAnsi="Times New Roman" w:cs="Times New Roman"/>
          <w:sz w:val="28"/>
          <w:szCs w:val="28"/>
        </w:rPr>
        <w:t xml:space="preserve">планы </w:t>
      </w:r>
      <w:r w:rsidR="00186734" w:rsidRPr="004F221C">
        <w:rPr>
          <w:rFonts w:ascii="Times New Roman" w:hAnsi="Times New Roman" w:cs="Times New Roman"/>
          <w:sz w:val="28"/>
          <w:szCs w:val="28"/>
        </w:rPr>
        <w:t>послевоенного</w:t>
      </w:r>
      <w:r w:rsidRPr="004F221C">
        <w:rPr>
          <w:rFonts w:ascii="Times New Roman" w:hAnsi="Times New Roman" w:cs="Times New Roman"/>
          <w:sz w:val="28"/>
          <w:szCs w:val="28"/>
        </w:rPr>
        <w:t xml:space="preserve"> государственного устройства Сирии, в которых должны быть учтены интересы суннитов, шиитов, христиан и курдов, условия ухода </w:t>
      </w:r>
      <w:proofErr w:type="spellStart"/>
      <w:r w:rsidRPr="004F221C">
        <w:rPr>
          <w:rFonts w:ascii="Times New Roman" w:hAnsi="Times New Roman" w:cs="Times New Roman"/>
          <w:sz w:val="28"/>
          <w:szCs w:val="28"/>
        </w:rPr>
        <w:t>Башара</w:t>
      </w:r>
      <w:proofErr w:type="spellEnd"/>
      <w:r w:rsidRPr="004F221C">
        <w:rPr>
          <w:rFonts w:ascii="Times New Roman" w:hAnsi="Times New Roman" w:cs="Times New Roman"/>
          <w:sz w:val="28"/>
          <w:szCs w:val="28"/>
        </w:rPr>
        <w:t xml:space="preserve"> </w:t>
      </w:r>
      <w:proofErr w:type="spellStart"/>
      <w:r w:rsidRPr="004F221C">
        <w:rPr>
          <w:rFonts w:ascii="Times New Roman" w:hAnsi="Times New Roman" w:cs="Times New Roman"/>
          <w:sz w:val="28"/>
          <w:szCs w:val="28"/>
        </w:rPr>
        <w:t>Асада</w:t>
      </w:r>
      <w:proofErr w:type="spellEnd"/>
      <w:r w:rsidRPr="004F221C">
        <w:rPr>
          <w:rFonts w:ascii="Times New Roman" w:hAnsi="Times New Roman" w:cs="Times New Roman"/>
          <w:sz w:val="28"/>
          <w:szCs w:val="28"/>
        </w:rPr>
        <w:t xml:space="preserve">, </w:t>
      </w:r>
      <w:r w:rsidR="00BD5338">
        <w:rPr>
          <w:rFonts w:ascii="Times New Roman" w:hAnsi="Times New Roman" w:cs="Times New Roman"/>
          <w:sz w:val="28"/>
          <w:szCs w:val="28"/>
        </w:rPr>
        <w:t xml:space="preserve">учтены </w:t>
      </w:r>
      <w:r w:rsidR="00186734" w:rsidRPr="004F221C">
        <w:rPr>
          <w:rFonts w:ascii="Times New Roman" w:hAnsi="Times New Roman" w:cs="Times New Roman"/>
          <w:sz w:val="28"/>
          <w:szCs w:val="28"/>
        </w:rPr>
        <w:t>интересы</w:t>
      </w:r>
      <w:r w:rsidR="006224D2">
        <w:rPr>
          <w:rFonts w:ascii="Times New Roman" w:hAnsi="Times New Roman" w:cs="Times New Roman"/>
          <w:sz w:val="28"/>
          <w:szCs w:val="28"/>
        </w:rPr>
        <w:t xml:space="preserve"> России и Ирана в Сирии.</w:t>
      </w:r>
      <w:r w:rsidR="00F57A16">
        <w:rPr>
          <w:rFonts w:ascii="Times New Roman" w:hAnsi="Times New Roman" w:cs="Times New Roman"/>
          <w:sz w:val="28"/>
          <w:szCs w:val="28"/>
        </w:rPr>
        <w:t xml:space="preserve"> Важно отметить, что на практике реализация подобного сценария маловероятна из-за геополитического</w:t>
      </w:r>
      <w:r w:rsidR="00BD5338">
        <w:rPr>
          <w:rFonts w:ascii="Times New Roman" w:hAnsi="Times New Roman" w:cs="Times New Roman"/>
          <w:sz w:val="28"/>
          <w:szCs w:val="28"/>
        </w:rPr>
        <w:t xml:space="preserve"> противостояния</w:t>
      </w:r>
      <w:r w:rsidR="00F57A16">
        <w:rPr>
          <w:rFonts w:ascii="Times New Roman" w:hAnsi="Times New Roman" w:cs="Times New Roman"/>
          <w:sz w:val="28"/>
          <w:szCs w:val="28"/>
        </w:rPr>
        <w:t>, которое также проецируется и на деятельность Совета Безопасности ООН.</w:t>
      </w:r>
    </w:p>
    <w:p w:rsidR="006224D2" w:rsidRDefault="004F221C" w:rsidP="00186734">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Реакция большинства участников сирийского кризиса на российскую военную операцию в целом оказалась крайне негативной. </w:t>
      </w:r>
      <w:r w:rsidR="00720926">
        <w:rPr>
          <w:rFonts w:ascii="Times New Roman" w:hAnsi="Times New Roman" w:cs="Times New Roman"/>
          <w:sz w:val="28"/>
          <w:szCs w:val="28"/>
        </w:rPr>
        <w:t>Фактически</w:t>
      </w:r>
      <w:r w:rsidRPr="004F221C">
        <w:rPr>
          <w:rFonts w:ascii="Times New Roman" w:hAnsi="Times New Roman" w:cs="Times New Roman"/>
          <w:sz w:val="28"/>
          <w:szCs w:val="28"/>
        </w:rPr>
        <w:t xml:space="preserve"> Россия уже стала участником урегулирования в Сирии и поэтому все страны, которые также вовлечены в этот процесс, вынуждены принять Москву как </w:t>
      </w:r>
      <w:r w:rsidR="00720926">
        <w:rPr>
          <w:rFonts w:ascii="Times New Roman" w:hAnsi="Times New Roman" w:cs="Times New Roman"/>
          <w:sz w:val="28"/>
          <w:szCs w:val="28"/>
        </w:rPr>
        <w:t xml:space="preserve">важный </w:t>
      </w:r>
      <w:r w:rsidRPr="004F221C">
        <w:rPr>
          <w:rFonts w:ascii="Times New Roman" w:hAnsi="Times New Roman" w:cs="Times New Roman"/>
          <w:sz w:val="28"/>
          <w:szCs w:val="28"/>
        </w:rPr>
        <w:t xml:space="preserve">субъект действия в регионе. </w:t>
      </w:r>
    </w:p>
    <w:p w:rsidR="0070058E" w:rsidRDefault="00F57A16" w:rsidP="003834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проблем </w:t>
      </w:r>
      <w:r w:rsidR="004F221C" w:rsidRPr="00F57A16">
        <w:rPr>
          <w:rFonts w:ascii="Times New Roman" w:hAnsi="Times New Roman" w:cs="Times New Roman"/>
          <w:sz w:val="28"/>
          <w:szCs w:val="28"/>
        </w:rPr>
        <w:t>касающихся перспектив успеха российского участия в Сирии.</w:t>
      </w:r>
      <w:r>
        <w:rPr>
          <w:rFonts w:ascii="Times New Roman" w:hAnsi="Times New Roman" w:cs="Times New Roman"/>
          <w:sz w:val="28"/>
          <w:szCs w:val="28"/>
        </w:rPr>
        <w:t xml:space="preserve"> Основные проблемы связаны с состоянием российской экономики, ослабленной санкциями</w:t>
      </w:r>
      <w:r w:rsidR="001C20E0">
        <w:rPr>
          <w:rFonts w:ascii="Times New Roman" w:hAnsi="Times New Roman" w:cs="Times New Roman"/>
          <w:sz w:val="28"/>
          <w:szCs w:val="28"/>
        </w:rPr>
        <w:t xml:space="preserve">, настроениями элиты и </w:t>
      </w:r>
      <w:r w:rsidR="0038342B">
        <w:rPr>
          <w:rFonts w:ascii="Times New Roman" w:hAnsi="Times New Roman" w:cs="Times New Roman"/>
          <w:sz w:val="28"/>
          <w:szCs w:val="28"/>
        </w:rPr>
        <w:t>эффективностью действий военных.</w:t>
      </w:r>
      <w:r w:rsidR="0070058E">
        <w:rPr>
          <w:rFonts w:ascii="Times New Roman" w:hAnsi="Times New Roman" w:cs="Times New Roman"/>
          <w:sz w:val="28"/>
          <w:szCs w:val="28"/>
        </w:rPr>
        <w:br w:type="page"/>
      </w:r>
    </w:p>
    <w:p w:rsidR="00101DFB" w:rsidRPr="0070058E" w:rsidRDefault="00101DFB" w:rsidP="0070058E">
      <w:pPr>
        <w:pStyle w:val="2"/>
        <w:spacing w:before="0" w:line="360" w:lineRule="auto"/>
        <w:jc w:val="center"/>
        <w:rPr>
          <w:rFonts w:ascii="Times New Roman" w:hAnsi="Times New Roman" w:cs="Times New Roman"/>
          <w:color w:val="000000" w:themeColor="text1"/>
          <w:sz w:val="28"/>
          <w:szCs w:val="28"/>
        </w:rPr>
      </w:pPr>
      <w:bookmarkStart w:id="12" w:name="_Toc483480488"/>
      <w:r w:rsidRPr="0070058E">
        <w:rPr>
          <w:rFonts w:ascii="Times New Roman" w:hAnsi="Times New Roman" w:cs="Times New Roman"/>
          <w:color w:val="000000" w:themeColor="text1"/>
          <w:sz w:val="28"/>
          <w:szCs w:val="28"/>
        </w:rPr>
        <w:lastRenderedPageBreak/>
        <w:t>3.2 Рекомендуемые направления борьбы с терроризмом на международной арене и внутри страны.</w:t>
      </w:r>
      <w:bookmarkEnd w:id="12"/>
    </w:p>
    <w:p w:rsidR="00A37B45" w:rsidRDefault="00A37B45" w:rsidP="00856C80">
      <w:pPr>
        <w:spacing w:after="0" w:line="360" w:lineRule="auto"/>
        <w:ind w:firstLine="708"/>
        <w:jc w:val="both"/>
        <w:rPr>
          <w:rFonts w:ascii="Times New Roman" w:hAnsi="Times New Roman" w:cs="Times New Roman"/>
          <w:sz w:val="28"/>
          <w:szCs w:val="28"/>
        </w:rPr>
      </w:pPr>
    </w:p>
    <w:p w:rsidR="009C689D" w:rsidRDefault="000F14BB" w:rsidP="00856C80">
      <w:pPr>
        <w:spacing w:after="0" w:line="360" w:lineRule="auto"/>
        <w:ind w:firstLine="708"/>
        <w:jc w:val="both"/>
        <w:rPr>
          <w:rFonts w:ascii="Times New Roman" w:hAnsi="Times New Roman" w:cs="Times New Roman"/>
          <w:sz w:val="28"/>
          <w:szCs w:val="28"/>
        </w:rPr>
      </w:pPr>
      <w:r w:rsidRPr="004035B7">
        <w:rPr>
          <w:rFonts w:ascii="Times New Roman" w:hAnsi="Times New Roman" w:cs="Times New Roman"/>
          <w:sz w:val="28"/>
          <w:szCs w:val="28"/>
        </w:rPr>
        <w:t xml:space="preserve">В соответствии с вышеизложенными выводами </w:t>
      </w:r>
      <w:r w:rsidR="004035B7">
        <w:rPr>
          <w:rFonts w:ascii="Times New Roman" w:hAnsi="Times New Roman" w:cs="Times New Roman"/>
          <w:sz w:val="28"/>
          <w:szCs w:val="28"/>
        </w:rPr>
        <w:t xml:space="preserve">целесообразно выделить </w:t>
      </w:r>
      <w:r w:rsidRPr="004035B7">
        <w:rPr>
          <w:rFonts w:ascii="Times New Roman" w:hAnsi="Times New Roman" w:cs="Times New Roman"/>
          <w:sz w:val="28"/>
          <w:szCs w:val="28"/>
        </w:rPr>
        <w:t>оптимальный</w:t>
      </w:r>
      <w:r w:rsidRPr="000F14BB">
        <w:rPr>
          <w:rFonts w:ascii="Times New Roman" w:hAnsi="Times New Roman" w:cs="Times New Roman"/>
          <w:color w:val="00B050"/>
          <w:sz w:val="28"/>
          <w:szCs w:val="28"/>
        </w:rPr>
        <w:t xml:space="preserve"> </w:t>
      </w:r>
      <w:r w:rsidR="00FC2145">
        <w:rPr>
          <w:rFonts w:ascii="Times New Roman" w:hAnsi="Times New Roman" w:cs="Times New Roman"/>
          <w:sz w:val="28"/>
          <w:szCs w:val="28"/>
        </w:rPr>
        <w:t xml:space="preserve">вектор </w:t>
      </w:r>
      <w:r w:rsidRPr="004035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FC2145">
        <w:rPr>
          <w:rFonts w:ascii="Times New Roman" w:hAnsi="Times New Roman" w:cs="Times New Roman"/>
          <w:sz w:val="28"/>
          <w:szCs w:val="28"/>
        </w:rPr>
        <w:t>Российской Федерации, который более всего соответствует актуальным проблемам</w:t>
      </w:r>
      <w:r w:rsidR="00E72E55">
        <w:rPr>
          <w:rFonts w:ascii="Times New Roman" w:hAnsi="Times New Roman" w:cs="Times New Roman"/>
          <w:sz w:val="28"/>
          <w:szCs w:val="28"/>
        </w:rPr>
        <w:t xml:space="preserve">, </w:t>
      </w:r>
      <w:r w:rsidRPr="004035B7">
        <w:rPr>
          <w:rFonts w:ascii="Times New Roman" w:hAnsi="Times New Roman" w:cs="Times New Roman"/>
          <w:sz w:val="28"/>
          <w:szCs w:val="28"/>
        </w:rPr>
        <w:t xml:space="preserve">современным мировым </w:t>
      </w:r>
      <w:r w:rsidR="00FC2145" w:rsidRPr="005B01F8">
        <w:rPr>
          <w:rFonts w:ascii="Times New Roman" w:hAnsi="Times New Roman" w:cs="Times New Roman"/>
          <w:sz w:val="28"/>
          <w:szCs w:val="28"/>
        </w:rPr>
        <w:t>трендам и является самым эффективным</w:t>
      </w:r>
      <w:r w:rsidR="00FC2145">
        <w:rPr>
          <w:rFonts w:ascii="Times New Roman" w:hAnsi="Times New Roman" w:cs="Times New Roman"/>
          <w:sz w:val="28"/>
          <w:szCs w:val="28"/>
        </w:rPr>
        <w:t xml:space="preserve">. </w:t>
      </w:r>
      <w:r w:rsidR="009C689D">
        <w:rPr>
          <w:rFonts w:ascii="Times New Roman" w:hAnsi="Times New Roman" w:cs="Times New Roman"/>
          <w:sz w:val="28"/>
          <w:szCs w:val="28"/>
        </w:rPr>
        <w:t>На наш взгляд, основным направлением деятельности, где существует потребность в рекомендациях является идеологическая работа. Это связано, прежде всего, с тем, что:</w:t>
      </w:r>
    </w:p>
    <w:p w:rsidR="009C689D" w:rsidRDefault="009C689D"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Непосредственное физическое устранение</w:t>
      </w:r>
      <w:r w:rsidR="005B01F8">
        <w:rPr>
          <w:rFonts w:ascii="Times New Roman" w:hAnsi="Times New Roman" w:cs="Times New Roman"/>
          <w:sz w:val="28"/>
          <w:szCs w:val="28"/>
        </w:rPr>
        <w:t xml:space="preserve"> террористов является</w:t>
      </w:r>
      <w:r>
        <w:rPr>
          <w:rFonts w:ascii="Times New Roman" w:hAnsi="Times New Roman" w:cs="Times New Roman"/>
          <w:sz w:val="28"/>
          <w:szCs w:val="28"/>
        </w:rPr>
        <w:t xml:space="preserve"> неэффективным симптоматическим средством.</w:t>
      </w:r>
      <w:r w:rsidR="000F14BB">
        <w:rPr>
          <w:rFonts w:ascii="Times New Roman" w:hAnsi="Times New Roman" w:cs="Times New Roman"/>
          <w:sz w:val="28"/>
          <w:szCs w:val="28"/>
        </w:rPr>
        <w:t xml:space="preserve"> </w:t>
      </w:r>
    </w:p>
    <w:p w:rsidR="009C689D" w:rsidRDefault="009C689D"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Борьба с</w:t>
      </w:r>
      <w:r w:rsidR="00760985">
        <w:rPr>
          <w:rFonts w:ascii="Times New Roman" w:hAnsi="Times New Roman" w:cs="Times New Roman"/>
          <w:sz w:val="28"/>
          <w:szCs w:val="28"/>
        </w:rPr>
        <w:t xml:space="preserve"> внешним</w:t>
      </w:r>
      <w:r>
        <w:rPr>
          <w:rFonts w:ascii="Times New Roman" w:hAnsi="Times New Roman" w:cs="Times New Roman"/>
          <w:sz w:val="28"/>
          <w:szCs w:val="28"/>
        </w:rPr>
        <w:t xml:space="preserve"> финансированием терроризма ведет на должном уровне, но </w:t>
      </w:r>
      <w:r w:rsidRPr="005D218E">
        <w:rPr>
          <w:rFonts w:ascii="Times New Roman" w:hAnsi="Times New Roman" w:cs="Times New Roman"/>
          <w:sz w:val="28"/>
          <w:szCs w:val="28"/>
        </w:rPr>
        <w:t>теряет свою актуальность в виду перехода террористических организаций на Северном Кавказе в автономный режим</w:t>
      </w:r>
      <w:r>
        <w:rPr>
          <w:rFonts w:ascii="Times New Roman" w:hAnsi="Times New Roman" w:cs="Times New Roman"/>
          <w:sz w:val="28"/>
          <w:szCs w:val="28"/>
        </w:rPr>
        <w:t>.</w:t>
      </w:r>
      <w:r w:rsidR="000F14BB">
        <w:rPr>
          <w:rFonts w:ascii="Times New Roman" w:hAnsi="Times New Roman" w:cs="Times New Roman"/>
          <w:sz w:val="28"/>
          <w:szCs w:val="28"/>
        </w:rPr>
        <w:t xml:space="preserve"> </w:t>
      </w:r>
      <w:r w:rsidR="00760985">
        <w:rPr>
          <w:rFonts w:ascii="Times New Roman" w:hAnsi="Times New Roman" w:cs="Times New Roman"/>
          <w:sz w:val="28"/>
          <w:szCs w:val="28"/>
        </w:rPr>
        <w:t xml:space="preserve">Борьба с внутренним финансированием, таким образом, полностью становится частью работы органов безопасности и правопорядка. </w:t>
      </w:r>
    </w:p>
    <w:p w:rsidR="009C689D" w:rsidRDefault="009C689D"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80CF1">
        <w:rPr>
          <w:rFonts w:ascii="Times New Roman" w:hAnsi="Times New Roman" w:cs="Times New Roman"/>
          <w:sz w:val="28"/>
          <w:szCs w:val="28"/>
        </w:rPr>
        <w:t xml:space="preserve">Доступ к информации о той работе, которая производится со стороны спецслужб (внедрение, работа под прикрытием и т.д.) засекречен и её невозможно оценить, в </w:t>
      </w:r>
      <w:proofErr w:type="spellStart"/>
      <w:r w:rsidR="00280CF1">
        <w:rPr>
          <w:rFonts w:ascii="Times New Roman" w:hAnsi="Times New Roman" w:cs="Times New Roman"/>
          <w:sz w:val="28"/>
          <w:szCs w:val="28"/>
        </w:rPr>
        <w:t>т.ч</w:t>
      </w:r>
      <w:proofErr w:type="spellEnd"/>
      <w:r w:rsidR="00280CF1">
        <w:rPr>
          <w:rFonts w:ascii="Times New Roman" w:hAnsi="Times New Roman" w:cs="Times New Roman"/>
          <w:sz w:val="28"/>
          <w:szCs w:val="28"/>
        </w:rPr>
        <w:t>. дать какие-либо рекомендации по её совершенствованию.</w:t>
      </w:r>
      <w:r w:rsidR="000F14BB">
        <w:rPr>
          <w:rFonts w:ascii="Times New Roman" w:hAnsi="Times New Roman" w:cs="Times New Roman"/>
          <w:sz w:val="28"/>
          <w:szCs w:val="28"/>
        </w:rPr>
        <w:t xml:space="preserve"> </w:t>
      </w:r>
    </w:p>
    <w:p w:rsidR="00280CF1" w:rsidRDefault="00280CF1"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Такие причины терроризма как бедность, безработица, отсутствие социальных лифтов и т.д. выделены как приоритетные проблемы и находятся под тщательным контролем государства. </w:t>
      </w:r>
      <w:r w:rsidR="005D218E">
        <w:rPr>
          <w:rFonts w:ascii="Times New Roman" w:hAnsi="Times New Roman" w:cs="Times New Roman"/>
          <w:sz w:val="28"/>
          <w:szCs w:val="28"/>
        </w:rPr>
        <w:t xml:space="preserve">О пристальном внимании к </w:t>
      </w:r>
      <w:proofErr w:type="gramStart"/>
      <w:r w:rsidR="005D218E">
        <w:rPr>
          <w:rFonts w:ascii="Times New Roman" w:hAnsi="Times New Roman" w:cs="Times New Roman"/>
          <w:sz w:val="28"/>
          <w:szCs w:val="28"/>
        </w:rPr>
        <w:t>Северо-Кавказскому</w:t>
      </w:r>
      <w:proofErr w:type="gramEnd"/>
      <w:r w:rsidR="005D218E">
        <w:rPr>
          <w:rFonts w:ascii="Times New Roman" w:hAnsi="Times New Roman" w:cs="Times New Roman"/>
          <w:sz w:val="28"/>
          <w:szCs w:val="28"/>
        </w:rPr>
        <w:t xml:space="preserve"> региону со стороны истеблишмента и его значении для России говорит </w:t>
      </w:r>
      <w:r>
        <w:rPr>
          <w:rFonts w:ascii="Times New Roman" w:hAnsi="Times New Roman" w:cs="Times New Roman"/>
          <w:sz w:val="28"/>
          <w:szCs w:val="28"/>
        </w:rPr>
        <w:t>создание Министерства по развитию Северного Кавказа</w:t>
      </w:r>
      <w:r w:rsidR="005D218E">
        <w:rPr>
          <w:rFonts w:ascii="Times New Roman" w:hAnsi="Times New Roman" w:cs="Times New Roman"/>
          <w:sz w:val="28"/>
          <w:szCs w:val="28"/>
        </w:rPr>
        <w:t>.</w:t>
      </w:r>
      <w:r>
        <w:rPr>
          <w:rFonts w:ascii="Times New Roman" w:hAnsi="Times New Roman" w:cs="Times New Roman"/>
          <w:sz w:val="28"/>
          <w:szCs w:val="28"/>
        </w:rPr>
        <w:t xml:space="preserve"> </w:t>
      </w:r>
    </w:p>
    <w:p w:rsidR="00280CF1" w:rsidRDefault="00280CF1"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Единственной проблемой, которая трудно поддается контролю является религия. Религиозный фактор эволюции терроризма является еди</w:t>
      </w:r>
      <w:r w:rsidR="00760985">
        <w:rPr>
          <w:rFonts w:ascii="Times New Roman" w:hAnsi="Times New Roman" w:cs="Times New Roman"/>
          <w:sz w:val="28"/>
          <w:szCs w:val="28"/>
        </w:rPr>
        <w:t>нственным чисто внешним фактором</w:t>
      </w:r>
      <w:r>
        <w:rPr>
          <w:rFonts w:ascii="Times New Roman" w:hAnsi="Times New Roman" w:cs="Times New Roman"/>
          <w:sz w:val="28"/>
          <w:szCs w:val="28"/>
        </w:rPr>
        <w:t xml:space="preserve"> происхождения терроризма на Северном Кавказе и, в виду его наружности, он </w:t>
      </w:r>
      <w:r w:rsidR="00760985">
        <w:rPr>
          <w:rFonts w:ascii="Times New Roman" w:hAnsi="Times New Roman" w:cs="Times New Roman"/>
          <w:sz w:val="28"/>
          <w:szCs w:val="28"/>
        </w:rPr>
        <w:t>плохо восприимчив к</w:t>
      </w:r>
      <w:r>
        <w:rPr>
          <w:rFonts w:ascii="Times New Roman" w:hAnsi="Times New Roman" w:cs="Times New Roman"/>
          <w:sz w:val="28"/>
          <w:szCs w:val="28"/>
        </w:rPr>
        <w:t xml:space="preserve"> государственному регулированию. </w:t>
      </w:r>
    </w:p>
    <w:p w:rsidR="00760985" w:rsidRDefault="00760985"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мы считаем, что приоритетной задачей Российской Федерации в борьбе с терроризмом является разработка актуальной и эффективной информационной и пропагандистской политики.</w:t>
      </w:r>
    </w:p>
    <w:p w:rsidR="00101DFB" w:rsidRPr="00101DFB" w:rsidRDefault="00FC2145" w:rsidP="00856C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рассматриваемая проблема</w:t>
      </w:r>
      <w:r w:rsidR="00FE1CBD">
        <w:rPr>
          <w:rFonts w:ascii="Times New Roman" w:hAnsi="Times New Roman" w:cs="Times New Roman"/>
          <w:sz w:val="28"/>
          <w:szCs w:val="28"/>
        </w:rPr>
        <w:t xml:space="preserve"> влияния внешнеполитических факторов на эволюцию терроризма внутри Российской Федерации</w:t>
      </w:r>
      <w:r>
        <w:rPr>
          <w:rFonts w:ascii="Times New Roman" w:hAnsi="Times New Roman" w:cs="Times New Roman"/>
          <w:sz w:val="28"/>
          <w:szCs w:val="28"/>
        </w:rPr>
        <w:t xml:space="preserve"> является комплексной и состоит из множества аспектов, целесообразно дать следующие отдельные рекомендации:</w:t>
      </w:r>
    </w:p>
    <w:p w:rsidR="00FC2145" w:rsidRDefault="00FC2145"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1)</w:t>
      </w:r>
      <w:r>
        <w:rPr>
          <w:rFonts w:ascii="Times New Roman" w:hAnsi="Times New Roman" w:cs="Times New Roman"/>
          <w:sz w:val="28"/>
          <w:szCs w:val="28"/>
        </w:rPr>
        <w:t xml:space="preserve"> </w:t>
      </w:r>
      <w:r w:rsidR="00101DFB" w:rsidRPr="00FC2145">
        <w:rPr>
          <w:rFonts w:ascii="Times New Roman" w:hAnsi="Times New Roman" w:cs="Times New Roman"/>
          <w:sz w:val="28"/>
          <w:szCs w:val="28"/>
        </w:rPr>
        <w:t xml:space="preserve">Поддержка традиционного российского ислама как идеологическая альтернатива радикальному исламизму </w:t>
      </w:r>
    </w:p>
    <w:p w:rsidR="00FC2145"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В целях противостояния распрос</w:t>
      </w:r>
      <w:r w:rsidR="00FC2145">
        <w:rPr>
          <w:rFonts w:ascii="Times New Roman" w:hAnsi="Times New Roman" w:cs="Times New Roman"/>
          <w:sz w:val="28"/>
          <w:szCs w:val="28"/>
        </w:rPr>
        <w:t xml:space="preserve">транению </w:t>
      </w:r>
      <w:r w:rsidR="008B45C5">
        <w:rPr>
          <w:rFonts w:ascii="Times New Roman" w:hAnsi="Times New Roman" w:cs="Times New Roman"/>
          <w:sz w:val="28"/>
          <w:szCs w:val="28"/>
        </w:rPr>
        <w:t>исламистского экстремизма</w:t>
      </w:r>
      <w:r w:rsidRPr="00FC2145">
        <w:rPr>
          <w:rFonts w:ascii="Times New Roman" w:hAnsi="Times New Roman" w:cs="Times New Roman"/>
          <w:sz w:val="28"/>
          <w:szCs w:val="28"/>
        </w:rPr>
        <w:t xml:space="preserve"> необходимо использование жестких правоприменительных мер. Однако </w:t>
      </w:r>
      <w:r w:rsidR="00951B20">
        <w:rPr>
          <w:rFonts w:ascii="Times New Roman" w:hAnsi="Times New Roman" w:cs="Times New Roman"/>
          <w:sz w:val="28"/>
          <w:szCs w:val="28"/>
        </w:rPr>
        <w:t xml:space="preserve">этого явно недостаточно. В </w:t>
      </w:r>
      <w:r w:rsidRPr="00FC2145">
        <w:rPr>
          <w:rFonts w:ascii="Times New Roman" w:hAnsi="Times New Roman" w:cs="Times New Roman"/>
          <w:sz w:val="28"/>
          <w:szCs w:val="28"/>
        </w:rPr>
        <w:t>практической реализации деструктивных религиозно-идеологичес</w:t>
      </w:r>
      <w:r w:rsidR="00FC2145">
        <w:rPr>
          <w:rFonts w:ascii="Times New Roman" w:hAnsi="Times New Roman" w:cs="Times New Roman"/>
          <w:sz w:val="28"/>
          <w:szCs w:val="28"/>
        </w:rPr>
        <w:t>ких влияний значительно возрас</w:t>
      </w:r>
      <w:r w:rsidRPr="00FC2145">
        <w:rPr>
          <w:rFonts w:ascii="Times New Roman" w:hAnsi="Times New Roman" w:cs="Times New Roman"/>
          <w:sz w:val="28"/>
          <w:szCs w:val="28"/>
        </w:rPr>
        <w:t>тает роль технологии «сете</w:t>
      </w:r>
      <w:r w:rsidR="00951B20">
        <w:rPr>
          <w:rFonts w:ascii="Times New Roman" w:hAnsi="Times New Roman" w:cs="Times New Roman"/>
          <w:sz w:val="28"/>
          <w:szCs w:val="28"/>
        </w:rPr>
        <w:t xml:space="preserve">вых войн». Следовательно, в </w:t>
      </w:r>
      <w:r w:rsidR="00FC2145">
        <w:rPr>
          <w:rFonts w:ascii="Times New Roman" w:hAnsi="Times New Roman" w:cs="Times New Roman"/>
          <w:sz w:val="28"/>
          <w:szCs w:val="28"/>
        </w:rPr>
        <w:t>ку</w:t>
      </w:r>
      <w:r w:rsidRPr="00FC2145">
        <w:rPr>
          <w:rFonts w:ascii="Times New Roman" w:hAnsi="Times New Roman" w:cs="Times New Roman"/>
          <w:sz w:val="28"/>
          <w:szCs w:val="28"/>
        </w:rPr>
        <w:t>пировании угроз такого</w:t>
      </w:r>
      <w:r w:rsidR="00FC2145">
        <w:rPr>
          <w:rFonts w:ascii="Times New Roman" w:hAnsi="Times New Roman" w:cs="Times New Roman"/>
          <w:sz w:val="28"/>
          <w:szCs w:val="28"/>
        </w:rPr>
        <w:t xml:space="preserve"> типа повышается роль организа</w:t>
      </w:r>
      <w:r w:rsidRPr="00FC2145">
        <w:rPr>
          <w:rFonts w:ascii="Times New Roman" w:hAnsi="Times New Roman" w:cs="Times New Roman"/>
          <w:sz w:val="28"/>
          <w:szCs w:val="28"/>
        </w:rPr>
        <w:t>ций гражданского общест</w:t>
      </w:r>
      <w:r w:rsidR="00951B20">
        <w:rPr>
          <w:rFonts w:ascii="Times New Roman" w:hAnsi="Times New Roman" w:cs="Times New Roman"/>
          <w:sz w:val="28"/>
          <w:szCs w:val="28"/>
        </w:rPr>
        <w:t xml:space="preserve">ва, а </w:t>
      </w:r>
      <w:r w:rsidR="00FC2145">
        <w:rPr>
          <w:rFonts w:ascii="Times New Roman" w:hAnsi="Times New Roman" w:cs="Times New Roman"/>
          <w:sz w:val="28"/>
          <w:szCs w:val="28"/>
        </w:rPr>
        <w:t>также усиливается необхо</w:t>
      </w:r>
      <w:r w:rsidRPr="00FC2145">
        <w:rPr>
          <w:rFonts w:ascii="Times New Roman" w:hAnsi="Times New Roman" w:cs="Times New Roman"/>
          <w:sz w:val="28"/>
          <w:szCs w:val="28"/>
        </w:rPr>
        <w:t xml:space="preserve">димость их кооперации </w:t>
      </w:r>
      <w:r w:rsidR="00951B20">
        <w:rPr>
          <w:rFonts w:ascii="Times New Roman" w:hAnsi="Times New Roman" w:cs="Times New Roman"/>
          <w:sz w:val="28"/>
          <w:szCs w:val="28"/>
        </w:rPr>
        <w:t xml:space="preserve">с </w:t>
      </w:r>
      <w:r w:rsidR="00FC2145">
        <w:rPr>
          <w:rFonts w:ascii="Times New Roman" w:hAnsi="Times New Roman" w:cs="Times New Roman"/>
          <w:sz w:val="28"/>
          <w:szCs w:val="28"/>
        </w:rPr>
        <w:t>государственными структурами.</w:t>
      </w:r>
    </w:p>
    <w:p w:rsidR="00FC2145" w:rsidRDefault="00FC2145"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Исламистские установки представ</w:t>
      </w:r>
      <w:r w:rsidR="00101DFB" w:rsidRPr="00FC2145">
        <w:rPr>
          <w:rFonts w:ascii="Times New Roman" w:hAnsi="Times New Roman" w:cs="Times New Roman"/>
          <w:sz w:val="28"/>
          <w:szCs w:val="28"/>
        </w:rPr>
        <w:t>ляют собой совокупность разли</w:t>
      </w:r>
      <w:r w:rsidR="00951B20">
        <w:rPr>
          <w:rFonts w:ascii="Times New Roman" w:hAnsi="Times New Roman" w:cs="Times New Roman"/>
          <w:sz w:val="28"/>
          <w:szCs w:val="28"/>
        </w:rPr>
        <w:t xml:space="preserve">чных идеологических проектов, с </w:t>
      </w:r>
      <w:r w:rsidR="00101DFB" w:rsidRPr="00FC2145">
        <w:rPr>
          <w:rFonts w:ascii="Times New Roman" w:hAnsi="Times New Roman" w:cs="Times New Roman"/>
          <w:sz w:val="28"/>
          <w:szCs w:val="28"/>
        </w:rPr>
        <w:t>которыми сл</w:t>
      </w:r>
      <w:r>
        <w:rPr>
          <w:rFonts w:ascii="Times New Roman" w:hAnsi="Times New Roman" w:cs="Times New Roman"/>
          <w:sz w:val="28"/>
          <w:szCs w:val="28"/>
        </w:rPr>
        <w:t>едует бороться посредством дру</w:t>
      </w:r>
      <w:r w:rsidR="00101DFB" w:rsidRPr="00FC2145">
        <w:rPr>
          <w:rFonts w:ascii="Times New Roman" w:hAnsi="Times New Roman" w:cs="Times New Roman"/>
          <w:sz w:val="28"/>
          <w:szCs w:val="28"/>
        </w:rPr>
        <w:t>гих идеологических альтернатив. Несмотря на тесную с</w:t>
      </w:r>
      <w:r w:rsidR="00951B20">
        <w:rPr>
          <w:rFonts w:ascii="Times New Roman" w:hAnsi="Times New Roman" w:cs="Times New Roman"/>
          <w:sz w:val="28"/>
          <w:szCs w:val="28"/>
        </w:rPr>
        <w:t xml:space="preserve">вязь радикальных исламистов с </w:t>
      </w:r>
      <w:r>
        <w:rPr>
          <w:rFonts w:ascii="Times New Roman" w:hAnsi="Times New Roman" w:cs="Times New Roman"/>
          <w:sz w:val="28"/>
          <w:szCs w:val="28"/>
        </w:rPr>
        <w:t>к</w:t>
      </w:r>
      <w:r w:rsidR="00951B20">
        <w:rPr>
          <w:rFonts w:ascii="Times New Roman" w:hAnsi="Times New Roman" w:cs="Times New Roman"/>
          <w:sz w:val="28"/>
          <w:szCs w:val="28"/>
        </w:rPr>
        <w:t xml:space="preserve">риминальной средой и </w:t>
      </w:r>
      <w:r w:rsidR="00101DFB" w:rsidRPr="00FC2145">
        <w:rPr>
          <w:rFonts w:ascii="Times New Roman" w:hAnsi="Times New Roman" w:cs="Times New Roman"/>
          <w:sz w:val="28"/>
          <w:szCs w:val="28"/>
        </w:rPr>
        <w:t>использование ими противозаконных методов борьбы, следует признать, что Р</w:t>
      </w:r>
      <w:r>
        <w:rPr>
          <w:rFonts w:ascii="Times New Roman" w:hAnsi="Times New Roman" w:cs="Times New Roman"/>
          <w:sz w:val="28"/>
          <w:szCs w:val="28"/>
        </w:rPr>
        <w:t>оссийскому государству противо</w:t>
      </w:r>
      <w:r w:rsidR="00101DFB" w:rsidRPr="00FC2145">
        <w:rPr>
          <w:rFonts w:ascii="Times New Roman" w:hAnsi="Times New Roman" w:cs="Times New Roman"/>
          <w:sz w:val="28"/>
          <w:szCs w:val="28"/>
        </w:rPr>
        <w:t>стоят не простые банди</w:t>
      </w:r>
      <w:r w:rsidR="00951B20">
        <w:rPr>
          <w:rFonts w:ascii="Times New Roman" w:hAnsi="Times New Roman" w:cs="Times New Roman"/>
          <w:sz w:val="28"/>
          <w:szCs w:val="28"/>
        </w:rPr>
        <w:t xml:space="preserve">ты, а </w:t>
      </w:r>
      <w:r>
        <w:rPr>
          <w:rFonts w:ascii="Times New Roman" w:hAnsi="Times New Roman" w:cs="Times New Roman"/>
          <w:sz w:val="28"/>
          <w:szCs w:val="28"/>
        </w:rPr>
        <w:t xml:space="preserve">люди, апеллирующие </w:t>
      </w:r>
      <w:r w:rsidR="00951B20">
        <w:rPr>
          <w:rFonts w:ascii="Times New Roman" w:hAnsi="Times New Roman" w:cs="Times New Roman"/>
          <w:sz w:val="28"/>
          <w:szCs w:val="28"/>
        </w:rPr>
        <w:t xml:space="preserve">к </w:t>
      </w:r>
      <w:r w:rsidR="009C689D">
        <w:rPr>
          <w:rFonts w:ascii="Times New Roman" w:hAnsi="Times New Roman" w:cs="Times New Roman"/>
          <w:sz w:val="28"/>
          <w:szCs w:val="28"/>
        </w:rPr>
        <w:t>религиозным</w:t>
      </w:r>
      <w:r w:rsidR="00101DFB" w:rsidRPr="00FC2145">
        <w:rPr>
          <w:rFonts w:ascii="Times New Roman" w:hAnsi="Times New Roman" w:cs="Times New Roman"/>
          <w:sz w:val="28"/>
          <w:szCs w:val="28"/>
        </w:rPr>
        <w:t xml:space="preserve"> </w:t>
      </w:r>
      <w:r w:rsidR="00951B20">
        <w:rPr>
          <w:rFonts w:ascii="Times New Roman" w:hAnsi="Times New Roman" w:cs="Times New Roman"/>
          <w:sz w:val="28"/>
          <w:szCs w:val="28"/>
        </w:rPr>
        <w:t xml:space="preserve">и </w:t>
      </w:r>
      <w:r w:rsidR="009C689D" w:rsidRPr="00FC2145">
        <w:rPr>
          <w:rFonts w:ascii="Times New Roman" w:hAnsi="Times New Roman" w:cs="Times New Roman"/>
          <w:sz w:val="28"/>
          <w:szCs w:val="28"/>
        </w:rPr>
        <w:t>национальным</w:t>
      </w:r>
      <w:r w:rsidR="00101DFB" w:rsidRPr="00FC2145">
        <w:rPr>
          <w:rFonts w:ascii="Times New Roman" w:hAnsi="Times New Roman" w:cs="Times New Roman"/>
          <w:sz w:val="28"/>
          <w:szCs w:val="28"/>
        </w:rPr>
        <w:t xml:space="preserve"> чувствам, психологическим комплексам людей, историческим обидам, использующие лозунги социальной справедливости </w:t>
      </w:r>
      <w:r w:rsidR="00951B20">
        <w:rPr>
          <w:rFonts w:ascii="Times New Roman" w:hAnsi="Times New Roman" w:cs="Times New Roman"/>
          <w:sz w:val="28"/>
          <w:szCs w:val="28"/>
        </w:rPr>
        <w:t>и э</w:t>
      </w:r>
      <w:r w:rsidR="00101DFB" w:rsidRPr="00FC2145">
        <w:rPr>
          <w:rFonts w:ascii="Times New Roman" w:hAnsi="Times New Roman" w:cs="Times New Roman"/>
          <w:sz w:val="28"/>
          <w:szCs w:val="28"/>
        </w:rPr>
        <w:t>ксплуатирующие недовольство населения коррупцие</w:t>
      </w:r>
      <w:r w:rsidR="00951B20">
        <w:rPr>
          <w:rFonts w:ascii="Times New Roman" w:hAnsi="Times New Roman" w:cs="Times New Roman"/>
          <w:sz w:val="28"/>
          <w:szCs w:val="28"/>
        </w:rPr>
        <w:t xml:space="preserve">й, экономическими трудностями и </w:t>
      </w:r>
      <w:r w:rsidR="00101DFB" w:rsidRPr="00FC2145">
        <w:rPr>
          <w:rFonts w:ascii="Times New Roman" w:hAnsi="Times New Roman" w:cs="Times New Roman"/>
          <w:sz w:val="28"/>
          <w:szCs w:val="28"/>
        </w:rPr>
        <w:t xml:space="preserve">бедностью. </w:t>
      </w:r>
    </w:p>
    <w:p w:rsidR="00FC2145"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Следовательно, их</w:t>
      </w:r>
      <w:r w:rsidR="00951B20">
        <w:rPr>
          <w:rFonts w:ascii="Times New Roman" w:hAnsi="Times New Roman" w:cs="Times New Roman"/>
          <w:sz w:val="28"/>
          <w:szCs w:val="28"/>
        </w:rPr>
        <w:t xml:space="preserve"> системе ценностей, мотивации и </w:t>
      </w:r>
      <w:r w:rsidRPr="00FC2145">
        <w:rPr>
          <w:rFonts w:ascii="Times New Roman" w:hAnsi="Times New Roman" w:cs="Times New Roman"/>
          <w:sz w:val="28"/>
          <w:szCs w:val="28"/>
        </w:rPr>
        <w:t>идеологии необходим</w:t>
      </w:r>
      <w:r w:rsidR="00FC2145">
        <w:rPr>
          <w:rFonts w:ascii="Times New Roman" w:hAnsi="Times New Roman" w:cs="Times New Roman"/>
          <w:sz w:val="28"/>
          <w:szCs w:val="28"/>
        </w:rPr>
        <w:t>о противопоставить систему воз</w:t>
      </w:r>
      <w:r w:rsidRPr="00FC2145">
        <w:rPr>
          <w:rFonts w:ascii="Times New Roman" w:hAnsi="Times New Roman" w:cs="Times New Roman"/>
          <w:sz w:val="28"/>
          <w:szCs w:val="28"/>
        </w:rPr>
        <w:t>зрений, которые был</w:t>
      </w:r>
      <w:r w:rsidR="00FC2145">
        <w:rPr>
          <w:rFonts w:ascii="Times New Roman" w:hAnsi="Times New Roman" w:cs="Times New Roman"/>
          <w:sz w:val="28"/>
          <w:szCs w:val="28"/>
        </w:rPr>
        <w:t>и бы сосредоточены на целостно</w:t>
      </w:r>
      <w:r w:rsidR="00951B20">
        <w:rPr>
          <w:rFonts w:ascii="Times New Roman" w:hAnsi="Times New Roman" w:cs="Times New Roman"/>
          <w:sz w:val="28"/>
          <w:szCs w:val="28"/>
        </w:rPr>
        <w:t xml:space="preserve">сти и </w:t>
      </w:r>
      <w:r w:rsidRPr="00FC2145">
        <w:rPr>
          <w:rFonts w:ascii="Times New Roman" w:hAnsi="Times New Roman" w:cs="Times New Roman"/>
          <w:sz w:val="28"/>
          <w:szCs w:val="28"/>
        </w:rPr>
        <w:t>суверенитете Российского государ</w:t>
      </w:r>
      <w:r w:rsidR="00951B20">
        <w:rPr>
          <w:rFonts w:ascii="Times New Roman" w:hAnsi="Times New Roman" w:cs="Times New Roman"/>
          <w:sz w:val="28"/>
          <w:szCs w:val="28"/>
        </w:rPr>
        <w:t xml:space="preserve">ства, сохранении культурного и </w:t>
      </w:r>
      <w:r w:rsidRPr="00FC2145">
        <w:rPr>
          <w:rFonts w:ascii="Times New Roman" w:hAnsi="Times New Roman" w:cs="Times New Roman"/>
          <w:sz w:val="28"/>
          <w:szCs w:val="28"/>
        </w:rPr>
        <w:t xml:space="preserve">религиозного разнообразия российского общества </w:t>
      </w:r>
      <w:r w:rsidR="00FC2145">
        <w:rPr>
          <w:rFonts w:ascii="Times New Roman" w:hAnsi="Times New Roman" w:cs="Times New Roman"/>
          <w:sz w:val="28"/>
          <w:szCs w:val="28"/>
        </w:rPr>
        <w:lastRenderedPageBreak/>
        <w:t xml:space="preserve">без разрушения его единства. </w:t>
      </w:r>
      <w:r w:rsidRPr="00FC2145">
        <w:rPr>
          <w:rFonts w:ascii="Times New Roman" w:hAnsi="Times New Roman" w:cs="Times New Roman"/>
          <w:sz w:val="28"/>
          <w:szCs w:val="28"/>
        </w:rPr>
        <w:t>В этой связи предл</w:t>
      </w:r>
      <w:r w:rsidR="00FC2145">
        <w:rPr>
          <w:rFonts w:ascii="Times New Roman" w:hAnsi="Times New Roman" w:cs="Times New Roman"/>
          <w:sz w:val="28"/>
          <w:szCs w:val="28"/>
        </w:rPr>
        <w:t>агается укрепление позиций тра</w:t>
      </w:r>
      <w:r w:rsidRPr="00FC2145">
        <w:rPr>
          <w:rFonts w:ascii="Times New Roman" w:hAnsi="Times New Roman" w:cs="Times New Roman"/>
          <w:sz w:val="28"/>
          <w:szCs w:val="28"/>
        </w:rPr>
        <w:t>диционного ро</w:t>
      </w:r>
      <w:r w:rsidR="00951B20">
        <w:rPr>
          <w:rFonts w:ascii="Times New Roman" w:hAnsi="Times New Roman" w:cs="Times New Roman"/>
          <w:sz w:val="28"/>
          <w:szCs w:val="28"/>
        </w:rPr>
        <w:t xml:space="preserve">ссийского ислама, связанного с историей и культурой как страны в </w:t>
      </w:r>
      <w:r w:rsidRPr="00FC2145">
        <w:rPr>
          <w:rFonts w:ascii="Times New Roman" w:hAnsi="Times New Roman" w:cs="Times New Roman"/>
          <w:sz w:val="28"/>
          <w:szCs w:val="28"/>
        </w:rPr>
        <w:t>целом</w:t>
      </w:r>
      <w:r w:rsidR="00951B20">
        <w:rPr>
          <w:rFonts w:ascii="Times New Roman" w:hAnsi="Times New Roman" w:cs="Times New Roman"/>
          <w:sz w:val="28"/>
          <w:szCs w:val="28"/>
        </w:rPr>
        <w:t xml:space="preserve">, так и </w:t>
      </w:r>
      <w:r w:rsidR="009C689D">
        <w:rPr>
          <w:rFonts w:ascii="Times New Roman" w:hAnsi="Times New Roman" w:cs="Times New Roman"/>
          <w:sz w:val="28"/>
          <w:szCs w:val="28"/>
        </w:rPr>
        <w:t xml:space="preserve">Северного </w:t>
      </w:r>
      <w:r w:rsidR="009C689D" w:rsidRPr="00FC2145">
        <w:rPr>
          <w:rFonts w:ascii="Times New Roman" w:hAnsi="Times New Roman" w:cs="Times New Roman"/>
          <w:sz w:val="28"/>
          <w:szCs w:val="28"/>
        </w:rPr>
        <w:t>Кавказа,</w:t>
      </w:r>
      <w:r w:rsidR="00951B20">
        <w:rPr>
          <w:rFonts w:ascii="Times New Roman" w:hAnsi="Times New Roman" w:cs="Times New Roman"/>
          <w:sz w:val="28"/>
          <w:szCs w:val="28"/>
        </w:rPr>
        <w:t xml:space="preserve"> и Поволжья в </w:t>
      </w:r>
      <w:r w:rsidRPr="00FC2145">
        <w:rPr>
          <w:rFonts w:ascii="Times New Roman" w:hAnsi="Times New Roman" w:cs="Times New Roman"/>
          <w:sz w:val="28"/>
          <w:szCs w:val="28"/>
        </w:rPr>
        <w:t>частности. Г</w:t>
      </w:r>
      <w:r w:rsidR="00951B20">
        <w:rPr>
          <w:rFonts w:ascii="Times New Roman" w:hAnsi="Times New Roman" w:cs="Times New Roman"/>
          <w:sz w:val="28"/>
          <w:szCs w:val="28"/>
        </w:rPr>
        <w:t xml:space="preserve">оворя о </w:t>
      </w:r>
      <w:r w:rsidR="00FC2145">
        <w:rPr>
          <w:rFonts w:ascii="Times New Roman" w:hAnsi="Times New Roman" w:cs="Times New Roman"/>
          <w:sz w:val="28"/>
          <w:szCs w:val="28"/>
        </w:rPr>
        <w:t>таком укреплении, нель</w:t>
      </w:r>
      <w:r w:rsidR="00951B20">
        <w:rPr>
          <w:rFonts w:ascii="Times New Roman" w:hAnsi="Times New Roman" w:cs="Times New Roman"/>
          <w:sz w:val="28"/>
          <w:szCs w:val="28"/>
        </w:rPr>
        <w:t xml:space="preserve">зя вести речь только о </w:t>
      </w:r>
      <w:r w:rsidRPr="00FC2145">
        <w:rPr>
          <w:rFonts w:ascii="Times New Roman" w:hAnsi="Times New Roman" w:cs="Times New Roman"/>
          <w:sz w:val="28"/>
          <w:szCs w:val="28"/>
        </w:rPr>
        <w:t>г</w:t>
      </w:r>
      <w:r w:rsidR="00951B20">
        <w:rPr>
          <w:rFonts w:ascii="Times New Roman" w:hAnsi="Times New Roman" w:cs="Times New Roman"/>
          <w:sz w:val="28"/>
          <w:szCs w:val="28"/>
        </w:rPr>
        <w:t xml:space="preserve">осударственном протекционизме в </w:t>
      </w:r>
      <w:r w:rsidRPr="00FC2145">
        <w:rPr>
          <w:rFonts w:ascii="Times New Roman" w:hAnsi="Times New Roman" w:cs="Times New Roman"/>
          <w:sz w:val="28"/>
          <w:szCs w:val="28"/>
        </w:rPr>
        <w:t>отношении духовных управле</w:t>
      </w:r>
      <w:r w:rsidR="00951B20">
        <w:rPr>
          <w:rFonts w:ascii="Times New Roman" w:hAnsi="Times New Roman" w:cs="Times New Roman"/>
          <w:sz w:val="28"/>
          <w:szCs w:val="28"/>
        </w:rPr>
        <w:t xml:space="preserve">ний мусульман путем их прямой и </w:t>
      </w:r>
      <w:r w:rsidRPr="00FC2145">
        <w:rPr>
          <w:rFonts w:ascii="Times New Roman" w:hAnsi="Times New Roman" w:cs="Times New Roman"/>
          <w:sz w:val="28"/>
          <w:szCs w:val="28"/>
        </w:rPr>
        <w:t xml:space="preserve">косвенной материальной поддержки. </w:t>
      </w:r>
    </w:p>
    <w:p w:rsidR="00FC2145" w:rsidRDefault="00FC2145"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долж</w:t>
      </w:r>
      <w:r w:rsidR="00951B20">
        <w:rPr>
          <w:rFonts w:ascii="Times New Roman" w:hAnsi="Times New Roman" w:cs="Times New Roman"/>
          <w:sz w:val="28"/>
          <w:szCs w:val="28"/>
        </w:rPr>
        <w:t xml:space="preserve">на идти о </w:t>
      </w:r>
      <w:r w:rsidR="00101DFB" w:rsidRPr="00FC2145">
        <w:rPr>
          <w:rFonts w:ascii="Times New Roman" w:hAnsi="Times New Roman" w:cs="Times New Roman"/>
          <w:sz w:val="28"/>
          <w:szCs w:val="28"/>
        </w:rPr>
        <w:t>масштабном государственном социокультурном проекте. Он предусматрив</w:t>
      </w:r>
      <w:r>
        <w:rPr>
          <w:rFonts w:ascii="Times New Roman" w:hAnsi="Times New Roman" w:cs="Times New Roman"/>
          <w:sz w:val="28"/>
          <w:szCs w:val="28"/>
        </w:rPr>
        <w:t>ает, что государство не передо</w:t>
      </w:r>
      <w:r w:rsidR="00101DFB" w:rsidRPr="00FC2145">
        <w:rPr>
          <w:rFonts w:ascii="Times New Roman" w:hAnsi="Times New Roman" w:cs="Times New Roman"/>
          <w:sz w:val="28"/>
          <w:szCs w:val="28"/>
        </w:rPr>
        <w:t>веряет свои функции ду</w:t>
      </w:r>
      <w:r w:rsidR="00951B20">
        <w:rPr>
          <w:rFonts w:ascii="Times New Roman" w:hAnsi="Times New Roman" w:cs="Times New Roman"/>
          <w:sz w:val="28"/>
          <w:szCs w:val="28"/>
        </w:rPr>
        <w:t xml:space="preserve">ховным управлениям мусульман, а </w:t>
      </w:r>
      <w:r w:rsidR="00101DFB" w:rsidRPr="00FC2145">
        <w:rPr>
          <w:rFonts w:ascii="Times New Roman" w:hAnsi="Times New Roman" w:cs="Times New Roman"/>
          <w:sz w:val="28"/>
          <w:szCs w:val="28"/>
        </w:rPr>
        <w:t>само остается инициат</w:t>
      </w:r>
      <w:r>
        <w:rPr>
          <w:rFonts w:ascii="Times New Roman" w:hAnsi="Times New Roman" w:cs="Times New Roman"/>
          <w:sz w:val="28"/>
          <w:szCs w:val="28"/>
        </w:rPr>
        <w:t>ором всех ключевых решений, за</w:t>
      </w:r>
      <w:r w:rsidR="00101DFB" w:rsidRPr="00FC2145">
        <w:rPr>
          <w:rFonts w:ascii="Times New Roman" w:hAnsi="Times New Roman" w:cs="Times New Roman"/>
          <w:sz w:val="28"/>
          <w:szCs w:val="28"/>
        </w:rPr>
        <w:t xml:space="preserve">трагивающих не только </w:t>
      </w:r>
      <w:r w:rsidR="00951B20">
        <w:rPr>
          <w:rFonts w:ascii="Times New Roman" w:hAnsi="Times New Roman" w:cs="Times New Roman"/>
          <w:sz w:val="28"/>
          <w:szCs w:val="28"/>
        </w:rPr>
        <w:t xml:space="preserve">религиозную, но и </w:t>
      </w:r>
      <w:r>
        <w:rPr>
          <w:rFonts w:ascii="Times New Roman" w:hAnsi="Times New Roman" w:cs="Times New Roman"/>
          <w:sz w:val="28"/>
          <w:szCs w:val="28"/>
        </w:rPr>
        <w:t>светскую сфе</w:t>
      </w:r>
      <w:r w:rsidR="00101DFB" w:rsidRPr="00FC2145">
        <w:rPr>
          <w:rFonts w:ascii="Times New Roman" w:hAnsi="Times New Roman" w:cs="Times New Roman"/>
          <w:sz w:val="28"/>
          <w:szCs w:val="28"/>
        </w:rPr>
        <w:t xml:space="preserve">ры (образование, </w:t>
      </w:r>
      <w:r w:rsidR="00951B20">
        <w:rPr>
          <w:rFonts w:ascii="Times New Roman" w:hAnsi="Times New Roman" w:cs="Times New Roman"/>
          <w:sz w:val="28"/>
          <w:szCs w:val="28"/>
        </w:rPr>
        <w:t xml:space="preserve">в </w:t>
      </w:r>
      <w:r w:rsidR="009C689D" w:rsidRPr="00FC2145">
        <w:rPr>
          <w:rFonts w:ascii="Times New Roman" w:hAnsi="Times New Roman" w:cs="Times New Roman"/>
          <w:sz w:val="28"/>
          <w:szCs w:val="28"/>
        </w:rPr>
        <w:t>особенности</w:t>
      </w:r>
      <w:r w:rsidR="00951B20">
        <w:rPr>
          <w:rFonts w:ascii="Times New Roman" w:hAnsi="Times New Roman" w:cs="Times New Roman"/>
          <w:sz w:val="28"/>
          <w:szCs w:val="28"/>
        </w:rPr>
        <w:t xml:space="preserve"> преподавание истории и </w:t>
      </w:r>
      <w:r w:rsidR="00101DFB" w:rsidRPr="00FC2145">
        <w:rPr>
          <w:rFonts w:ascii="Times New Roman" w:hAnsi="Times New Roman" w:cs="Times New Roman"/>
          <w:sz w:val="28"/>
          <w:szCs w:val="28"/>
        </w:rPr>
        <w:t>других гуманитарных</w:t>
      </w:r>
      <w:r>
        <w:rPr>
          <w:rFonts w:ascii="Times New Roman" w:hAnsi="Times New Roman" w:cs="Times New Roman"/>
          <w:sz w:val="28"/>
          <w:szCs w:val="28"/>
        </w:rPr>
        <w:t xml:space="preserve"> дисциплин, информационная, на</w:t>
      </w:r>
      <w:r w:rsidR="00101DFB" w:rsidRPr="00FC2145">
        <w:rPr>
          <w:rFonts w:ascii="Times New Roman" w:hAnsi="Times New Roman" w:cs="Times New Roman"/>
          <w:sz w:val="28"/>
          <w:szCs w:val="28"/>
        </w:rPr>
        <w:t>циональная политика). Интенсивному</w:t>
      </w:r>
      <w:r>
        <w:rPr>
          <w:rFonts w:ascii="Times New Roman" w:hAnsi="Times New Roman" w:cs="Times New Roman"/>
          <w:sz w:val="28"/>
          <w:szCs w:val="28"/>
        </w:rPr>
        <w:t xml:space="preserve"> вторжению проповеднических ма</w:t>
      </w:r>
      <w:r w:rsidR="00101DFB" w:rsidRPr="00FC2145">
        <w:rPr>
          <w:rFonts w:ascii="Times New Roman" w:hAnsi="Times New Roman" w:cs="Times New Roman"/>
          <w:sz w:val="28"/>
          <w:szCs w:val="28"/>
        </w:rPr>
        <w:t>териалов из Ирака, Сирии, Саудовской Аравии, Катар</w:t>
      </w:r>
      <w:r>
        <w:rPr>
          <w:rFonts w:ascii="Times New Roman" w:hAnsi="Times New Roman" w:cs="Times New Roman"/>
          <w:sz w:val="28"/>
          <w:szCs w:val="28"/>
        </w:rPr>
        <w:t xml:space="preserve">а, Пакистана, Бангладеш, Турции, </w:t>
      </w:r>
      <w:r w:rsidR="00101DFB" w:rsidRPr="00FC2145">
        <w:rPr>
          <w:rFonts w:ascii="Times New Roman" w:hAnsi="Times New Roman" w:cs="Times New Roman"/>
          <w:sz w:val="28"/>
          <w:szCs w:val="28"/>
        </w:rPr>
        <w:t>необходимо противопоставить активное продвижение духовного наследия, связанног</w:t>
      </w:r>
      <w:r w:rsidR="00FE1CBD">
        <w:rPr>
          <w:rFonts w:ascii="Times New Roman" w:hAnsi="Times New Roman" w:cs="Times New Roman"/>
          <w:sz w:val="28"/>
          <w:szCs w:val="28"/>
        </w:rPr>
        <w:t xml:space="preserve">о с </w:t>
      </w:r>
      <w:r w:rsidR="00951B20">
        <w:rPr>
          <w:rFonts w:ascii="Times New Roman" w:hAnsi="Times New Roman" w:cs="Times New Roman"/>
          <w:sz w:val="28"/>
          <w:szCs w:val="28"/>
        </w:rPr>
        <w:t xml:space="preserve">исламом на территории РФ, а </w:t>
      </w:r>
      <w:r w:rsidR="00101DFB" w:rsidRPr="00FC2145">
        <w:rPr>
          <w:rFonts w:ascii="Times New Roman" w:hAnsi="Times New Roman" w:cs="Times New Roman"/>
          <w:sz w:val="28"/>
          <w:szCs w:val="28"/>
        </w:rPr>
        <w:t>т</w:t>
      </w:r>
      <w:r>
        <w:rPr>
          <w:rFonts w:ascii="Times New Roman" w:hAnsi="Times New Roman" w:cs="Times New Roman"/>
          <w:sz w:val="28"/>
          <w:szCs w:val="28"/>
        </w:rPr>
        <w:t>акже традициями мирного сосуще</w:t>
      </w:r>
      <w:r w:rsidR="00101DFB" w:rsidRPr="00FC2145">
        <w:rPr>
          <w:rFonts w:ascii="Times New Roman" w:hAnsi="Times New Roman" w:cs="Times New Roman"/>
          <w:sz w:val="28"/>
          <w:szCs w:val="28"/>
        </w:rPr>
        <w:t>ствования различных религий. При этом продвижение таких материалов дол</w:t>
      </w:r>
      <w:r>
        <w:rPr>
          <w:rFonts w:ascii="Times New Roman" w:hAnsi="Times New Roman" w:cs="Times New Roman"/>
          <w:sz w:val="28"/>
          <w:szCs w:val="28"/>
        </w:rPr>
        <w:t>жно проводиться по двум направ</w:t>
      </w:r>
      <w:r w:rsidR="00101DFB" w:rsidRPr="00FC2145">
        <w:rPr>
          <w:rFonts w:ascii="Times New Roman" w:hAnsi="Times New Roman" w:cs="Times New Roman"/>
          <w:sz w:val="28"/>
          <w:szCs w:val="28"/>
        </w:rPr>
        <w:t xml:space="preserve">лениям: </w:t>
      </w:r>
    </w:p>
    <w:p w:rsidR="00FC2145" w:rsidRDefault="00FC2145"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публикации в полном виде для интеллектуа</w:t>
      </w:r>
      <w:r w:rsidR="00951B20">
        <w:rPr>
          <w:rFonts w:ascii="Times New Roman" w:hAnsi="Times New Roman" w:cs="Times New Roman"/>
          <w:sz w:val="28"/>
          <w:szCs w:val="28"/>
        </w:rPr>
        <w:t xml:space="preserve">лов, которые будут системно и </w:t>
      </w:r>
      <w:r w:rsidR="00101DFB" w:rsidRPr="00FC2145">
        <w:rPr>
          <w:rFonts w:ascii="Times New Roman" w:hAnsi="Times New Roman" w:cs="Times New Roman"/>
          <w:sz w:val="28"/>
          <w:szCs w:val="28"/>
        </w:rPr>
        <w:t xml:space="preserve">качественно формировать идейно-мировоззренческую альтернативу радикалам; </w:t>
      </w:r>
    </w:p>
    <w:p w:rsidR="00186734" w:rsidRDefault="00186734"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б) адаптированные</w:t>
      </w:r>
      <w:r w:rsidR="00101DFB" w:rsidRPr="00FC2145">
        <w:rPr>
          <w:rFonts w:ascii="Times New Roman" w:hAnsi="Times New Roman" w:cs="Times New Roman"/>
          <w:sz w:val="28"/>
          <w:szCs w:val="28"/>
        </w:rPr>
        <w:t xml:space="preserve">, </w:t>
      </w:r>
      <w:r w:rsidR="00FC2145">
        <w:rPr>
          <w:rFonts w:ascii="Times New Roman" w:hAnsi="Times New Roman" w:cs="Times New Roman"/>
          <w:sz w:val="28"/>
          <w:szCs w:val="28"/>
        </w:rPr>
        <w:t>сокращенные издания для воздей</w:t>
      </w:r>
      <w:r w:rsidR="00101DFB" w:rsidRPr="00FC2145">
        <w:rPr>
          <w:rFonts w:ascii="Times New Roman" w:hAnsi="Times New Roman" w:cs="Times New Roman"/>
          <w:sz w:val="28"/>
          <w:szCs w:val="28"/>
        </w:rPr>
        <w:t xml:space="preserve">ствия на массовую аудиторию. </w:t>
      </w:r>
    </w:p>
    <w:p w:rsidR="00814E33"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Необходимо</w:t>
      </w:r>
      <w:r w:rsidR="00186734">
        <w:rPr>
          <w:rFonts w:ascii="Times New Roman" w:hAnsi="Times New Roman" w:cs="Times New Roman"/>
          <w:sz w:val="28"/>
          <w:szCs w:val="28"/>
        </w:rPr>
        <w:t>, посредством установления памят</w:t>
      </w:r>
      <w:r w:rsidR="00186734" w:rsidRPr="00FC2145">
        <w:rPr>
          <w:rFonts w:ascii="Times New Roman" w:hAnsi="Times New Roman" w:cs="Times New Roman"/>
          <w:sz w:val="28"/>
          <w:szCs w:val="28"/>
        </w:rPr>
        <w:t>ных досок, памятных з</w:t>
      </w:r>
      <w:r w:rsidR="00951B20">
        <w:rPr>
          <w:rFonts w:ascii="Times New Roman" w:hAnsi="Times New Roman" w:cs="Times New Roman"/>
          <w:sz w:val="28"/>
          <w:szCs w:val="28"/>
        </w:rPr>
        <w:t xml:space="preserve">наков и </w:t>
      </w:r>
      <w:r w:rsidR="00186734">
        <w:rPr>
          <w:rFonts w:ascii="Times New Roman" w:hAnsi="Times New Roman" w:cs="Times New Roman"/>
          <w:sz w:val="28"/>
          <w:szCs w:val="28"/>
        </w:rPr>
        <w:t>прочих «наглядных» сим</w:t>
      </w:r>
      <w:r w:rsidR="00186734" w:rsidRPr="00FC2145">
        <w:rPr>
          <w:rFonts w:ascii="Times New Roman" w:hAnsi="Times New Roman" w:cs="Times New Roman"/>
          <w:sz w:val="28"/>
          <w:szCs w:val="28"/>
        </w:rPr>
        <w:t>вол</w:t>
      </w:r>
      <w:r w:rsidR="00814E33">
        <w:rPr>
          <w:rFonts w:ascii="Times New Roman" w:hAnsi="Times New Roman" w:cs="Times New Roman"/>
          <w:sz w:val="28"/>
          <w:szCs w:val="28"/>
        </w:rPr>
        <w:t>ов</w:t>
      </w:r>
      <w:r w:rsidR="00951B20">
        <w:rPr>
          <w:rFonts w:ascii="Times New Roman" w:hAnsi="Times New Roman" w:cs="Times New Roman"/>
          <w:sz w:val="28"/>
          <w:szCs w:val="28"/>
        </w:rPr>
        <w:t xml:space="preserve"> информационного продвижения в СМИ и </w:t>
      </w:r>
      <w:r w:rsidR="00186734" w:rsidRPr="00FC2145">
        <w:rPr>
          <w:rFonts w:ascii="Times New Roman" w:hAnsi="Times New Roman" w:cs="Times New Roman"/>
          <w:sz w:val="28"/>
          <w:szCs w:val="28"/>
        </w:rPr>
        <w:t>сетевых ресурсах</w:t>
      </w:r>
      <w:r w:rsidR="00186734">
        <w:rPr>
          <w:rFonts w:ascii="Times New Roman" w:hAnsi="Times New Roman" w:cs="Times New Roman"/>
          <w:sz w:val="28"/>
          <w:szCs w:val="28"/>
        </w:rPr>
        <w:t>,</w:t>
      </w:r>
      <w:r w:rsidRPr="00FC2145">
        <w:rPr>
          <w:rFonts w:ascii="Times New Roman" w:hAnsi="Times New Roman" w:cs="Times New Roman"/>
          <w:sz w:val="28"/>
          <w:szCs w:val="28"/>
        </w:rPr>
        <w:t xml:space="preserve"> формирование определен</w:t>
      </w:r>
      <w:r w:rsidR="00186734">
        <w:rPr>
          <w:rFonts w:ascii="Times New Roman" w:hAnsi="Times New Roman" w:cs="Times New Roman"/>
          <w:sz w:val="28"/>
          <w:szCs w:val="28"/>
        </w:rPr>
        <w:t>ного круга «своих» авторитетов</w:t>
      </w:r>
      <w:r w:rsidRPr="00FC2145">
        <w:rPr>
          <w:rFonts w:ascii="Times New Roman" w:hAnsi="Times New Roman" w:cs="Times New Roman"/>
          <w:sz w:val="28"/>
          <w:szCs w:val="28"/>
        </w:rPr>
        <w:t>, которые мог</w:t>
      </w:r>
      <w:r w:rsidR="00951B20">
        <w:rPr>
          <w:rFonts w:ascii="Times New Roman" w:hAnsi="Times New Roman" w:cs="Times New Roman"/>
          <w:sz w:val="28"/>
          <w:szCs w:val="28"/>
        </w:rPr>
        <w:t xml:space="preserve">ли бы активно участвовать в </w:t>
      </w:r>
      <w:r w:rsidR="00FC2145">
        <w:rPr>
          <w:rFonts w:ascii="Times New Roman" w:hAnsi="Times New Roman" w:cs="Times New Roman"/>
          <w:sz w:val="28"/>
          <w:szCs w:val="28"/>
        </w:rPr>
        <w:t>про</w:t>
      </w:r>
      <w:r w:rsidRPr="00FC2145">
        <w:rPr>
          <w:rFonts w:ascii="Times New Roman" w:hAnsi="Times New Roman" w:cs="Times New Roman"/>
          <w:sz w:val="28"/>
          <w:szCs w:val="28"/>
        </w:rPr>
        <w:t>тивосто</w:t>
      </w:r>
      <w:r w:rsidR="00FC2145">
        <w:rPr>
          <w:rFonts w:ascii="Times New Roman" w:hAnsi="Times New Roman" w:cs="Times New Roman"/>
          <w:sz w:val="28"/>
          <w:szCs w:val="28"/>
        </w:rPr>
        <w:t xml:space="preserve">янии радикальной пропаганде. </w:t>
      </w:r>
    </w:p>
    <w:p w:rsidR="00FC2145"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В современных условиях нельзя нед</w:t>
      </w:r>
      <w:r w:rsidR="00FE1CBD">
        <w:rPr>
          <w:rFonts w:ascii="Times New Roman" w:hAnsi="Times New Roman" w:cs="Times New Roman"/>
          <w:sz w:val="28"/>
          <w:szCs w:val="28"/>
        </w:rPr>
        <w:t xml:space="preserve">ооценивать сетевые ресурсы и </w:t>
      </w:r>
      <w:r w:rsidRPr="00FC2145">
        <w:rPr>
          <w:rFonts w:ascii="Times New Roman" w:hAnsi="Times New Roman" w:cs="Times New Roman"/>
          <w:sz w:val="28"/>
          <w:szCs w:val="28"/>
        </w:rPr>
        <w:t>в</w:t>
      </w:r>
      <w:r w:rsidR="00951B20">
        <w:rPr>
          <w:rFonts w:ascii="Times New Roman" w:hAnsi="Times New Roman" w:cs="Times New Roman"/>
          <w:sz w:val="28"/>
          <w:szCs w:val="28"/>
        </w:rPr>
        <w:t xml:space="preserve">озможности сетевых проектов. В </w:t>
      </w:r>
      <w:r w:rsidRPr="00FC2145">
        <w:rPr>
          <w:rFonts w:ascii="Times New Roman" w:hAnsi="Times New Roman" w:cs="Times New Roman"/>
          <w:sz w:val="28"/>
          <w:szCs w:val="28"/>
        </w:rPr>
        <w:t xml:space="preserve">этой связи предлагается сделать акцент на </w:t>
      </w:r>
      <w:r w:rsidRPr="00FC2145">
        <w:rPr>
          <w:rFonts w:ascii="Times New Roman" w:hAnsi="Times New Roman" w:cs="Times New Roman"/>
          <w:sz w:val="28"/>
          <w:szCs w:val="28"/>
        </w:rPr>
        <w:lastRenderedPageBreak/>
        <w:t>создании каче</w:t>
      </w:r>
      <w:r w:rsidR="00FC2145">
        <w:rPr>
          <w:rFonts w:ascii="Times New Roman" w:hAnsi="Times New Roman" w:cs="Times New Roman"/>
          <w:sz w:val="28"/>
          <w:szCs w:val="28"/>
        </w:rPr>
        <w:t xml:space="preserve">ственных </w:t>
      </w:r>
      <w:proofErr w:type="spellStart"/>
      <w:r w:rsidR="00FC2145">
        <w:rPr>
          <w:rFonts w:ascii="Times New Roman" w:hAnsi="Times New Roman" w:cs="Times New Roman"/>
          <w:sz w:val="28"/>
          <w:szCs w:val="28"/>
        </w:rPr>
        <w:t>интернет-</w:t>
      </w:r>
      <w:r w:rsidRPr="00FC2145">
        <w:rPr>
          <w:rFonts w:ascii="Times New Roman" w:hAnsi="Times New Roman" w:cs="Times New Roman"/>
          <w:sz w:val="28"/>
          <w:szCs w:val="28"/>
        </w:rPr>
        <w:t>ресурсов</w:t>
      </w:r>
      <w:proofErr w:type="spellEnd"/>
      <w:r w:rsidRPr="00FC2145">
        <w:rPr>
          <w:rFonts w:ascii="Times New Roman" w:hAnsi="Times New Roman" w:cs="Times New Roman"/>
          <w:sz w:val="28"/>
          <w:szCs w:val="28"/>
        </w:rPr>
        <w:t xml:space="preserve">. </w:t>
      </w:r>
      <w:r w:rsidR="00FC2145">
        <w:rPr>
          <w:rFonts w:ascii="Times New Roman" w:hAnsi="Times New Roman" w:cs="Times New Roman"/>
          <w:sz w:val="28"/>
          <w:szCs w:val="28"/>
        </w:rPr>
        <w:t>Ре</w:t>
      </w:r>
      <w:r w:rsidR="00951B20">
        <w:rPr>
          <w:rFonts w:ascii="Times New Roman" w:hAnsi="Times New Roman" w:cs="Times New Roman"/>
          <w:sz w:val="28"/>
          <w:szCs w:val="28"/>
        </w:rPr>
        <w:t xml:space="preserve">чь идет о </w:t>
      </w:r>
      <w:r w:rsidR="00FC2145">
        <w:rPr>
          <w:rFonts w:ascii="Times New Roman" w:hAnsi="Times New Roman" w:cs="Times New Roman"/>
          <w:sz w:val="28"/>
          <w:szCs w:val="28"/>
        </w:rPr>
        <w:t>регулярном обновле</w:t>
      </w:r>
      <w:r w:rsidRPr="00FC2145">
        <w:rPr>
          <w:rFonts w:ascii="Times New Roman" w:hAnsi="Times New Roman" w:cs="Times New Roman"/>
          <w:sz w:val="28"/>
          <w:szCs w:val="28"/>
        </w:rPr>
        <w:t>нии ко</w:t>
      </w:r>
      <w:r w:rsidR="00951B20">
        <w:rPr>
          <w:rFonts w:ascii="Times New Roman" w:hAnsi="Times New Roman" w:cs="Times New Roman"/>
          <w:sz w:val="28"/>
          <w:szCs w:val="28"/>
        </w:rPr>
        <w:t xml:space="preserve">нтента, публикации актуальных и </w:t>
      </w:r>
      <w:r w:rsidRPr="00FC2145">
        <w:rPr>
          <w:rFonts w:ascii="Times New Roman" w:hAnsi="Times New Roman" w:cs="Times New Roman"/>
          <w:sz w:val="28"/>
          <w:szCs w:val="28"/>
        </w:rPr>
        <w:t>адаптированных материалов, организа</w:t>
      </w:r>
      <w:r w:rsidR="00FC2145">
        <w:rPr>
          <w:rFonts w:ascii="Times New Roman" w:hAnsi="Times New Roman" w:cs="Times New Roman"/>
          <w:sz w:val="28"/>
          <w:szCs w:val="28"/>
        </w:rPr>
        <w:t>ции дискуссионных площадок, раз</w:t>
      </w:r>
      <w:r w:rsidRPr="00FC2145">
        <w:rPr>
          <w:rFonts w:ascii="Times New Roman" w:hAnsi="Times New Roman" w:cs="Times New Roman"/>
          <w:sz w:val="28"/>
          <w:szCs w:val="28"/>
        </w:rPr>
        <w:t>мещении материалов на</w:t>
      </w:r>
      <w:r w:rsidR="00814E33">
        <w:rPr>
          <w:rFonts w:ascii="Times New Roman" w:hAnsi="Times New Roman" w:cs="Times New Roman"/>
          <w:sz w:val="28"/>
          <w:szCs w:val="28"/>
        </w:rPr>
        <w:t xml:space="preserve"> различных языках (русском, та</w:t>
      </w:r>
      <w:r w:rsidRPr="00FC2145">
        <w:rPr>
          <w:rFonts w:ascii="Times New Roman" w:hAnsi="Times New Roman" w:cs="Times New Roman"/>
          <w:sz w:val="28"/>
          <w:szCs w:val="28"/>
        </w:rPr>
        <w:t>тарском, башкирском языках, язык</w:t>
      </w:r>
      <w:r w:rsidR="00951B20">
        <w:rPr>
          <w:rFonts w:ascii="Times New Roman" w:hAnsi="Times New Roman" w:cs="Times New Roman"/>
          <w:sz w:val="28"/>
          <w:szCs w:val="28"/>
        </w:rPr>
        <w:t xml:space="preserve">ах народов Северного Кавказа, а </w:t>
      </w:r>
      <w:r w:rsidRPr="00FC2145">
        <w:rPr>
          <w:rFonts w:ascii="Times New Roman" w:hAnsi="Times New Roman" w:cs="Times New Roman"/>
          <w:sz w:val="28"/>
          <w:szCs w:val="28"/>
        </w:rPr>
        <w:t xml:space="preserve">также арабском, турецком). </w:t>
      </w:r>
    </w:p>
    <w:p w:rsidR="00FC2145" w:rsidRDefault="00951B20"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выигрывать у радикалов в </w:t>
      </w:r>
      <w:r w:rsidR="00101DFB" w:rsidRPr="00FC2145">
        <w:rPr>
          <w:rFonts w:ascii="Times New Roman" w:hAnsi="Times New Roman" w:cs="Times New Roman"/>
          <w:sz w:val="28"/>
          <w:szCs w:val="28"/>
        </w:rPr>
        <w:t>привычной для них языковой среде, перенести информационное на</w:t>
      </w:r>
      <w:r>
        <w:rPr>
          <w:rFonts w:ascii="Times New Roman" w:hAnsi="Times New Roman" w:cs="Times New Roman"/>
          <w:sz w:val="28"/>
          <w:szCs w:val="28"/>
        </w:rPr>
        <w:t xml:space="preserve">ступление, включая и </w:t>
      </w:r>
      <w:r w:rsidR="00814E33">
        <w:rPr>
          <w:rFonts w:ascii="Times New Roman" w:hAnsi="Times New Roman" w:cs="Times New Roman"/>
          <w:sz w:val="28"/>
          <w:szCs w:val="28"/>
        </w:rPr>
        <w:t>пропаганду,</w:t>
      </w:r>
      <w:r w:rsidR="00101DFB" w:rsidRPr="00FC2145">
        <w:rPr>
          <w:rFonts w:ascii="Times New Roman" w:hAnsi="Times New Roman" w:cs="Times New Roman"/>
          <w:sz w:val="28"/>
          <w:szCs w:val="28"/>
        </w:rPr>
        <w:t xml:space="preserve"> н</w:t>
      </w:r>
      <w:r>
        <w:rPr>
          <w:rFonts w:ascii="Times New Roman" w:hAnsi="Times New Roman" w:cs="Times New Roman"/>
          <w:sz w:val="28"/>
          <w:szCs w:val="28"/>
        </w:rPr>
        <w:t xml:space="preserve">а их поле. В </w:t>
      </w:r>
      <w:r w:rsidR="00FC2145">
        <w:rPr>
          <w:rFonts w:ascii="Times New Roman" w:hAnsi="Times New Roman" w:cs="Times New Roman"/>
          <w:sz w:val="28"/>
          <w:szCs w:val="28"/>
        </w:rPr>
        <w:t>вузах, имеющих го</w:t>
      </w:r>
      <w:r w:rsidR="00101DFB" w:rsidRPr="00FC2145">
        <w:rPr>
          <w:rFonts w:ascii="Times New Roman" w:hAnsi="Times New Roman" w:cs="Times New Roman"/>
          <w:sz w:val="28"/>
          <w:szCs w:val="28"/>
        </w:rPr>
        <w:t>сударственную аккредитацию, следует поощ</w:t>
      </w:r>
      <w:r w:rsidR="00FC2145">
        <w:rPr>
          <w:rFonts w:ascii="Times New Roman" w:hAnsi="Times New Roman" w:cs="Times New Roman"/>
          <w:sz w:val="28"/>
          <w:szCs w:val="28"/>
        </w:rPr>
        <w:t>рять препо</w:t>
      </w:r>
      <w:r>
        <w:rPr>
          <w:rFonts w:ascii="Times New Roman" w:hAnsi="Times New Roman" w:cs="Times New Roman"/>
          <w:sz w:val="28"/>
          <w:szCs w:val="28"/>
        </w:rPr>
        <w:t xml:space="preserve">давание специальных курсов и </w:t>
      </w:r>
      <w:r w:rsidR="00101DFB" w:rsidRPr="00FC2145">
        <w:rPr>
          <w:rFonts w:ascii="Times New Roman" w:hAnsi="Times New Roman" w:cs="Times New Roman"/>
          <w:sz w:val="28"/>
          <w:szCs w:val="28"/>
        </w:rPr>
        <w:t>факультативов, где будет культивироваться мысль</w:t>
      </w:r>
      <w:r>
        <w:rPr>
          <w:rFonts w:ascii="Times New Roman" w:hAnsi="Times New Roman" w:cs="Times New Roman"/>
          <w:sz w:val="28"/>
          <w:szCs w:val="28"/>
        </w:rPr>
        <w:t xml:space="preserve"> о </w:t>
      </w:r>
      <w:r w:rsidR="00FC2145">
        <w:rPr>
          <w:rFonts w:ascii="Times New Roman" w:hAnsi="Times New Roman" w:cs="Times New Roman"/>
          <w:sz w:val="28"/>
          <w:szCs w:val="28"/>
        </w:rPr>
        <w:t>том, что собственная россий</w:t>
      </w:r>
      <w:r w:rsidR="00101DFB" w:rsidRPr="00FC2145">
        <w:rPr>
          <w:rFonts w:ascii="Times New Roman" w:hAnsi="Times New Roman" w:cs="Times New Roman"/>
          <w:sz w:val="28"/>
          <w:szCs w:val="28"/>
        </w:rPr>
        <w:t xml:space="preserve">ская (северокавказская </w:t>
      </w:r>
      <w:r w:rsidR="00FE1CBD">
        <w:rPr>
          <w:rFonts w:ascii="Times New Roman" w:hAnsi="Times New Roman" w:cs="Times New Roman"/>
          <w:sz w:val="28"/>
          <w:szCs w:val="28"/>
        </w:rPr>
        <w:t xml:space="preserve">и </w:t>
      </w:r>
      <w:r w:rsidR="00FC2145" w:rsidRPr="00FC2145">
        <w:rPr>
          <w:rFonts w:ascii="Times New Roman" w:hAnsi="Times New Roman" w:cs="Times New Roman"/>
          <w:sz w:val="28"/>
          <w:szCs w:val="28"/>
        </w:rPr>
        <w:t>поволжская</w:t>
      </w:r>
      <w:r>
        <w:rPr>
          <w:rFonts w:ascii="Times New Roman" w:hAnsi="Times New Roman" w:cs="Times New Roman"/>
          <w:sz w:val="28"/>
          <w:szCs w:val="28"/>
        </w:rPr>
        <w:t xml:space="preserve">) традиция ислама ни в </w:t>
      </w:r>
      <w:r w:rsidR="00101DFB" w:rsidRPr="00FC2145">
        <w:rPr>
          <w:rFonts w:ascii="Times New Roman" w:hAnsi="Times New Roman" w:cs="Times New Roman"/>
          <w:sz w:val="28"/>
          <w:szCs w:val="28"/>
        </w:rPr>
        <w:t>чем н</w:t>
      </w:r>
      <w:r w:rsidR="00FC2145">
        <w:rPr>
          <w:rFonts w:ascii="Times New Roman" w:hAnsi="Times New Roman" w:cs="Times New Roman"/>
          <w:sz w:val="28"/>
          <w:szCs w:val="28"/>
        </w:rPr>
        <w:t>е уступает заграничным веяниям.</w:t>
      </w:r>
    </w:p>
    <w:p w:rsidR="008661D1"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 xml:space="preserve">Важна более качественная </w:t>
      </w:r>
      <w:r w:rsidR="00951B20">
        <w:rPr>
          <w:rFonts w:ascii="Times New Roman" w:hAnsi="Times New Roman" w:cs="Times New Roman"/>
          <w:sz w:val="28"/>
          <w:szCs w:val="28"/>
        </w:rPr>
        <w:t xml:space="preserve">и </w:t>
      </w:r>
      <w:r w:rsidR="00FC2145" w:rsidRPr="00FC2145">
        <w:rPr>
          <w:rFonts w:ascii="Times New Roman" w:hAnsi="Times New Roman" w:cs="Times New Roman"/>
          <w:sz w:val="28"/>
          <w:szCs w:val="28"/>
        </w:rPr>
        <w:t>приближенная</w:t>
      </w:r>
      <w:r w:rsidR="00951B20">
        <w:rPr>
          <w:rFonts w:ascii="Times New Roman" w:hAnsi="Times New Roman" w:cs="Times New Roman"/>
          <w:sz w:val="28"/>
          <w:szCs w:val="28"/>
        </w:rPr>
        <w:t xml:space="preserve"> к </w:t>
      </w:r>
      <w:r w:rsidR="00FC2145">
        <w:rPr>
          <w:rFonts w:ascii="Times New Roman" w:hAnsi="Times New Roman" w:cs="Times New Roman"/>
          <w:sz w:val="28"/>
          <w:szCs w:val="28"/>
        </w:rPr>
        <w:t>запросам</w:t>
      </w:r>
      <w:r w:rsidRPr="00FC2145">
        <w:rPr>
          <w:rFonts w:ascii="Times New Roman" w:hAnsi="Times New Roman" w:cs="Times New Roman"/>
          <w:sz w:val="28"/>
          <w:szCs w:val="28"/>
        </w:rPr>
        <w:t xml:space="preserve"> народов региона разработка религиозных, </w:t>
      </w:r>
      <w:proofErr w:type="spellStart"/>
      <w:r w:rsidRPr="00FC2145">
        <w:rPr>
          <w:rFonts w:ascii="Times New Roman" w:hAnsi="Times New Roman" w:cs="Times New Roman"/>
          <w:sz w:val="28"/>
          <w:szCs w:val="28"/>
        </w:rPr>
        <w:t>историко</w:t>
      </w:r>
      <w:proofErr w:type="spellEnd"/>
      <w:r w:rsidR="00951B20">
        <w:rPr>
          <w:rFonts w:ascii="Times New Roman" w:hAnsi="Times New Roman" w:cs="Times New Roman"/>
          <w:sz w:val="28"/>
          <w:szCs w:val="28"/>
        </w:rPr>
        <w:t xml:space="preserve"> </w:t>
      </w:r>
      <w:r w:rsidRPr="00FC2145">
        <w:rPr>
          <w:rFonts w:ascii="Times New Roman" w:hAnsi="Times New Roman" w:cs="Times New Roman"/>
          <w:sz w:val="28"/>
          <w:szCs w:val="28"/>
        </w:rPr>
        <w:t>- культурных, традиционно-обрядовых тем. Эти же темы долж</w:t>
      </w:r>
      <w:r w:rsidR="00951B20">
        <w:rPr>
          <w:rFonts w:ascii="Times New Roman" w:hAnsi="Times New Roman" w:cs="Times New Roman"/>
          <w:sz w:val="28"/>
          <w:szCs w:val="28"/>
        </w:rPr>
        <w:t xml:space="preserve">ны более активно продвигаться и </w:t>
      </w:r>
      <w:r w:rsidRPr="00FC2145">
        <w:rPr>
          <w:rFonts w:ascii="Times New Roman" w:hAnsi="Times New Roman" w:cs="Times New Roman"/>
          <w:sz w:val="28"/>
          <w:szCs w:val="28"/>
        </w:rPr>
        <w:t xml:space="preserve">на телевизионных каналах, принадлежащих государству. </w:t>
      </w:r>
      <w:r w:rsidR="00951B20">
        <w:rPr>
          <w:rFonts w:ascii="Times New Roman" w:hAnsi="Times New Roman" w:cs="Times New Roman"/>
          <w:sz w:val="28"/>
          <w:szCs w:val="28"/>
        </w:rPr>
        <w:t xml:space="preserve">В </w:t>
      </w:r>
      <w:r w:rsidR="00FC2145" w:rsidRPr="00FC2145">
        <w:rPr>
          <w:rFonts w:ascii="Times New Roman" w:hAnsi="Times New Roman" w:cs="Times New Roman"/>
          <w:sz w:val="28"/>
          <w:szCs w:val="28"/>
        </w:rPr>
        <w:t>министерствах</w:t>
      </w:r>
      <w:r w:rsidRPr="00FC2145">
        <w:rPr>
          <w:rFonts w:ascii="Times New Roman" w:hAnsi="Times New Roman" w:cs="Times New Roman"/>
          <w:sz w:val="28"/>
          <w:szCs w:val="28"/>
        </w:rPr>
        <w:t xml:space="preserve"> образования субъектов</w:t>
      </w:r>
      <w:r w:rsidR="00814E33">
        <w:rPr>
          <w:rFonts w:ascii="Times New Roman" w:hAnsi="Times New Roman" w:cs="Times New Roman"/>
          <w:sz w:val="28"/>
          <w:szCs w:val="28"/>
        </w:rPr>
        <w:t xml:space="preserve"> федерации </w:t>
      </w:r>
      <w:r w:rsidRPr="00FC2145">
        <w:rPr>
          <w:rFonts w:ascii="Times New Roman" w:hAnsi="Times New Roman" w:cs="Times New Roman"/>
          <w:sz w:val="28"/>
          <w:szCs w:val="28"/>
        </w:rPr>
        <w:t>и</w:t>
      </w:r>
      <w:r w:rsidR="00951B20">
        <w:rPr>
          <w:rFonts w:ascii="Times New Roman" w:hAnsi="Times New Roman" w:cs="Times New Roman"/>
          <w:sz w:val="28"/>
          <w:szCs w:val="28"/>
        </w:rPr>
        <w:t xml:space="preserve"> </w:t>
      </w:r>
      <w:r w:rsidRPr="00FC2145">
        <w:rPr>
          <w:rFonts w:ascii="Times New Roman" w:hAnsi="Times New Roman" w:cs="Times New Roman"/>
          <w:sz w:val="28"/>
          <w:szCs w:val="28"/>
        </w:rPr>
        <w:t>других п</w:t>
      </w:r>
      <w:r w:rsidR="00814E33">
        <w:rPr>
          <w:rFonts w:ascii="Times New Roman" w:hAnsi="Times New Roman" w:cs="Times New Roman"/>
          <w:sz w:val="28"/>
          <w:szCs w:val="28"/>
        </w:rPr>
        <w:t>рофильных подразделениях</w:t>
      </w:r>
      <w:r w:rsidR="008661D1">
        <w:rPr>
          <w:rFonts w:ascii="Times New Roman" w:hAnsi="Times New Roman" w:cs="Times New Roman"/>
          <w:sz w:val="28"/>
          <w:szCs w:val="28"/>
        </w:rPr>
        <w:t xml:space="preserve">, а </w:t>
      </w:r>
      <w:r w:rsidRPr="00FC2145">
        <w:rPr>
          <w:rFonts w:ascii="Times New Roman" w:hAnsi="Times New Roman" w:cs="Times New Roman"/>
          <w:sz w:val="28"/>
          <w:szCs w:val="28"/>
        </w:rPr>
        <w:t>также госстру</w:t>
      </w:r>
      <w:r w:rsidR="00951B20">
        <w:rPr>
          <w:rFonts w:ascii="Times New Roman" w:hAnsi="Times New Roman" w:cs="Times New Roman"/>
          <w:sz w:val="28"/>
          <w:szCs w:val="28"/>
        </w:rPr>
        <w:t xml:space="preserve">ктурах, связанных с </w:t>
      </w:r>
      <w:r w:rsidRPr="00FC2145">
        <w:rPr>
          <w:rFonts w:ascii="Times New Roman" w:hAnsi="Times New Roman" w:cs="Times New Roman"/>
          <w:sz w:val="28"/>
          <w:szCs w:val="28"/>
        </w:rPr>
        <w:t>информационной поли</w:t>
      </w:r>
      <w:r w:rsidR="008661D1">
        <w:rPr>
          <w:rFonts w:ascii="Times New Roman" w:hAnsi="Times New Roman" w:cs="Times New Roman"/>
          <w:sz w:val="28"/>
          <w:szCs w:val="28"/>
        </w:rPr>
        <w:t>тикой, необходимо создание экс</w:t>
      </w:r>
      <w:r w:rsidRPr="00FC2145">
        <w:rPr>
          <w:rFonts w:ascii="Times New Roman" w:hAnsi="Times New Roman" w:cs="Times New Roman"/>
          <w:sz w:val="28"/>
          <w:szCs w:val="28"/>
        </w:rPr>
        <w:t>пертных структур из числ</w:t>
      </w:r>
      <w:r w:rsidR="00951B20">
        <w:rPr>
          <w:rFonts w:ascii="Times New Roman" w:hAnsi="Times New Roman" w:cs="Times New Roman"/>
          <w:sz w:val="28"/>
          <w:szCs w:val="28"/>
        </w:rPr>
        <w:t xml:space="preserve">а подготовленных специалистов в </w:t>
      </w:r>
      <w:r w:rsidRPr="00FC2145">
        <w:rPr>
          <w:rFonts w:ascii="Times New Roman" w:hAnsi="Times New Roman" w:cs="Times New Roman"/>
          <w:sz w:val="28"/>
          <w:szCs w:val="28"/>
        </w:rPr>
        <w:t xml:space="preserve">области религиоведения, которые смогли бы продвигать реализацию данных проектов. </w:t>
      </w:r>
    </w:p>
    <w:p w:rsidR="008661D1"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Конечной целью этих</w:t>
      </w:r>
      <w:r w:rsidR="008661D1">
        <w:rPr>
          <w:rFonts w:ascii="Times New Roman" w:hAnsi="Times New Roman" w:cs="Times New Roman"/>
          <w:sz w:val="28"/>
          <w:szCs w:val="28"/>
        </w:rPr>
        <w:t xml:space="preserve"> проектов должно стать укрепле</w:t>
      </w:r>
      <w:r w:rsidRPr="00FC2145">
        <w:rPr>
          <w:rFonts w:ascii="Times New Roman" w:hAnsi="Times New Roman" w:cs="Times New Roman"/>
          <w:sz w:val="28"/>
          <w:szCs w:val="28"/>
        </w:rPr>
        <w:t>ние позиций ислама, о</w:t>
      </w:r>
      <w:r w:rsidR="008661D1">
        <w:rPr>
          <w:rFonts w:ascii="Times New Roman" w:hAnsi="Times New Roman" w:cs="Times New Roman"/>
          <w:sz w:val="28"/>
          <w:szCs w:val="28"/>
        </w:rPr>
        <w:t>твечающего долгосрочным интере</w:t>
      </w:r>
      <w:r w:rsidRPr="00FC2145">
        <w:rPr>
          <w:rFonts w:ascii="Times New Roman" w:hAnsi="Times New Roman" w:cs="Times New Roman"/>
          <w:sz w:val="28"/>
          <w:szCs w:val="28"/>
        </w:rPr>
        <w:t>сам Российского государс</w:t>
      </w:r>
      <w:r w:rsidR="00FE1CBD">
        <w:rPr>
          <w:rFonts w:ascii="Times New Roman" w:hAnsi="Times New Roman" w:cs="Times New Roman"/>
          <w:sz w:val="28"/>
          <w:szCs w:val="28"/>
        </w:rPr>
        <w:t xml:space="preserve">тва. В </w:t>
      </w:r>
      <w:r w:rsidR="008661D1">
        <w:rPr>
          <w:rFonts w:ascii="Times New Roman" w:hAnsi="Times New Roman" w:cs="Times New Roman"/>
          <w:sz w:val="28"/>
          <w:szCs w:val="28"/>
        </w:rPr>
        <w:t>разные периоды современ</w:t>
      </w:r>
      <w:r w:rsidRPr="00FC2145">
        <w:rPr>
          <w:rFonts w:ascii="Times New Roman" w:hAnsi="Times New Roman" w:cs="Times New Roman"/>
          <w:sz w:val="28"/>
          <w:szCs w:val="28"/>
        </w:rPr>
        <w:t>ной российской госуда</w:t>
      </w:r>
      <w:r w:rsidR="008661D1">
        <w:rPr>
          <w:rFonts w:ascii="Times New Roman" w:hAnsi="Times New Roman" w:cs="Times New Roman"/>
          <w:sz w:val="28"/>
          <w:szCs w:val="28"/>
        </w:rPr>
        <w:t>рственности такие проекты пыта</w:t>
      </w:r>
      <w:r w:rsidR="00C159E4">
        <w:rPr>
          <w:rFonts w:ascii="Times New Roman" w:hAnsi="Times New Roman" w:cs="Times New Roman"/>
          <w:sz w:val="28"/>
          <w:szCs w:val="28"/>
        </w:rPr>
        <w:t xml:space="preserve">лись реализовать. Речь идет о </w:t>
      </w:r>
      <w:r w:rsidRPr="00FC2145">
        <w:rPr>
          <w:rFonts w:ascii="Times New Roman" w:hAnsi="Times New Roman" w:cs="Times New Roman"/>
          <w:sz w:val="28"/>
          <w:szCs w:val="28"/>
        </w:rPr>
        <w:t>концеп</w:t>
      </w:r>
      <w:r w:rsidR="008661D1">
        <w:rPr>
          <w:rFonts w:ascii="Times New Roman" w:hAnsi="Times New Roman" w:cs="Times New Roman"/>
          <w:sz w:val="28"/>
          <w:szCs w:val="28"/>
        </w:rPr>
        <w:t>ции «русского исла</w:t>
      </w:r>
      <w:r w:rsidR="00C159E4">
        <w:rPr>
          <w:rFonts w:ascii="Times New Roman" w:hAnsi="Times New Roman" w:cs="Times New Roman"/>
          <w:sz w:val="28"/>
          <w:szCs w:val="28"/>
        </w:rPr>
        <w:t xml:space="preserve">ма», разработанной в </w:t>
      </w:r>
      <w:r w:rsidRPr="00FC2145">
        <w:rPr>
          <w:rFonts w:ascii="Times New Roman" w:hAnsi="Times New Roman" w:cs="Times New Roman"/>
          <w:sz w:val="28"/>
          <w:szCs w:val="28"/>
        </w:rPr>
        <w:t>нача</w:t>
      </w:r>
      <w:r w:rsidR="00C159E4">
        <w:rPr>
          <w:rFonts w:ascii="Times New Roman" w:hAnsi="Times New Roman" w:cs="Times New Roman"/>
          <w:sz w:val="28"/>
          <w:szCs w:val="28"/>
        </w:rPr>
        <w:t xml:space="preserve">ле 2000-х годов в </w:t>
      </w:r>
      <w:r w:rsidR="008661D1">
        <w:rPr>
          <w:rFonts w:ascii="Times New Roman" w:hAnsi="Times New Roman" w:cs="Times New Roman"/>
          <w:sz w:val="28"/>
          <w:szCs w:val="28"/>
        </w:rPr>
        <w:t>аппарате пол</w:t>
      </w:r>
      <w:r w:rsidRPr="00FC2145">
        <w:rPr>
          <w:rFonts w:ascii="Times New Roman" w:hAnsi="Times New Roman" w:cs="Times New Roman"/>
          <w:sz w:val="28"/>
          <w:szCs w:val="28"/>
        </w:rPr>
        <w:t>номочного представителя</w:t>
      </w:r>
      <w:r w:rsidR="00C159E4">
        <w:rPr>
          <w:rFonts w:ascii="Times New Roman" w:hAnsi="Times New Roman" w:cs="Times New Roman"/>
          <w:sz w:val="28"/>
          <w:szCs w:val="28"/>
        </w:rPr>
        <w:t xml:space="preserve"> Президента РФ в </w:t>
      </w:r>
      <w:r w:rsidR="008661D1">
        <w:rPr>
          <w:rFonts w:ascii="Times New Roman" w:hAnsi="Times New Roman" w:cs="Times New Roman"/>
          <w:sz w:val="28"/>
          <w:szCs w:val="28"/>
        </w:rPr>
        <w:t xml:space="preserve">Приволжском </w:t>
      </w:r>
      <w:r w:rsidR="00C159E4">
        <w:rPr>
          <w:rFonts w:ascii="Times New Roman" w:hAnsi="Times New Roman" w:cs="Times New Roman"/>
          <w:sz w:val="28"/>
          <w:szCs w:val="28"/>
        </w:rPr>
        <w:t xml:space="preserve">федеральном округе, и </w:t>
      </w:r>
      <w:r w:rsidRPr="00FC2145">
        <w:rPr>
          <w:rFonts w:ascii="Times New Roman" w:hAnsi="Times New Roman" w:cs="Times New Roman"/>
          <w:sz w:val="28"/>
          <w:szCs w:val="28"/>
        </w:rPr>
        <w:t>концепции «европейского ислама» («</w:t>
      </w:r>
      <w:proofErr w:type="spellStart"/>
      <w:r w:rsidRPr="00FC2145">
        <w:rPr>
          <w:rFonts w:ascii="Times New Roman" w:hAnsi="Times New Roman" w:cs="Times New Roman"/>
          <w:sz w:val="28"/>
          <w:szCs w:val="28"/>
        </w:rPr>
        <w:t>евроислама</w:t>
      </w:r>
      <w:proofErr w:type="spellEnd"/>
      <w:r w:rsidRPr="00FC2145">
        <w:rPr>
          <w:rFonts w:ascii="Times New Roman" w:hAnsi="Times New Roman" w:cs="Times New Roman"/>
          <w:sz w:val="28"/>
          <w:szCs w:val="28"/>
        </w:rPr>
        <w:t xml:space="preserve">»), </w:t>
      </w:r>
      <w:r w:rsidR="008661D1">
        <w:rPr>
          <w:rFonts w:ascii="Times New Roman" w:hAnsi="Times New Roman" w:cs="Times New Roman"/>
          <w:sz w:val="28"/>
          <w:szCs w:val="28"/>
        </w:rPr>
        <w:t xml:space="preserve">предложенной Рафаэлем Хакимовым </w:t>
      </w:r>
      <w:r w:rsidR="008661D1">
        <w:rPr>
          <w:rFonts w:ascii="Times New Roman" w:hAnsi="Times New Roman" w:cs="Times New Roman"/>
          <w:sz w:val="28"/>
          <w:szCs w:val="28"/>
        </w:rPr>
        <w:lastRenderedPageBreak/>
        <w:t>-</w:t>
      </w:r>
      <w:r w:rsidRPr="00FC2145">
        <w:rPr>
          <w:rFonts w:ascii="Times New Roman" w:hAnsi="Times New Roman" w:cs="Times New Roman"/>
          <w:sz w:val="28"/>
          <w:szCs w:val="28"/>
        </w:rPr>
        <w:t xml:space="preserve"> бывшим советником первого президента </w:t>
      </w:r>
      <w:r w:rsidR="008661D1">
        <w:rPr>
          <w:rFonts w:ascii="Times New Roman" w:hAnsi="Times New Roman" w:cs="Times New Roman"/>
          <w:sz w:val="28"/>
          <w:szCs w:val="28"/>
        </w:rPr>
        <w:t xml:space="preserve">Татарстана </w:t>
      </w:r>
      <w:proofErr w:type="spellStart"/>
      <w:r w:rsidR="008661D1">
        <w:rPr>
          <w:rFonts w:ascii="Times New Roman" w:hAnsi="Times New Roman" w:cs="Times New Roman"/>
          <w:sz w:val="28"/>
          <w:szCs w:val="28"/>
        </w:rPr>
        <w:t>Минтимерра</w:t>
      </w:r>
      <w:proofErr w:type="spellEnd"/>
      <w:r w:rsidR="008661D1">
        <w:rPr>
          <w:rFonts w:ascii="Times New Roman" w:hAnsi="Times New Roman" w:cs="Times New Roman"/>
          <w:sz w:val="28"/>
          <w:szCs w:val="28"/>
        </w:rPr>
        <w:t xml:space="preserve"> Шаймиева</w:t>
      </w:r>
      <w:r w:rsidR="00C159E4">
        <w:rPr>
          <w:rStyle w:val="a7"/>
          <w:rFonts w:ascii="Times New Roman" w:hAnsi="Times New Roman" w:cs="Times New Roman"/>
          <w:sz w:val="28"/>
          <w:szCs w:val="28"/>
        </w:rPr>
        <w:footnoteReference w:id="204"/>
      </w:r>
      <w:r w:rsidR="008661D1">
        <w:rPr>
          <w:rFonts w:ascii="Times New Roman" w:hAnsi="Times New Roman" w:cs="Times New Roman"/>
          <w:sz w:val="28"/>
          <w:szCs w:val="28"/>
        </w:rPr>
        <w:t>.</w:t>
      </w:r>
    </w:p>
    <w:p w:rsidR="008661D1"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Однако оба этих проекта имели существенные изъяны. «</w:t>
      </w:r>
      <w:proofErr w:type="spellStart"/>
      <w:r w:rsidRPr="00FC2145">
        <w:rPr>
          <w:rFonts w:ascii="Times New Roman" w:hAnsi="Times New Roman" w:cs="Times New Roman"/>
          <w:sz w:val="28"/>
          <w:szCs w:val="28"/>
        </w:rPr>
        <w:t>Евроислам</w:t>
      </w:r>
      <w:proofErr w:type="spellEnd"/>
      <w:r w:rsidRPr="00FC2145">
        <w:rPr>
          <w:rFonts w:ascii="Times New Roman" w:hAnsi="Times New Roman" w:cs="Times New Roman"/>
          <w:sz w:val="28"/>
          <w:szCs w:val="28"/>
        </w:rPr>
        <w:t>» предс</w:t>
      </w:r>
      <w:r w:rsidR="008661D1">
        <w:rPr>
          <w:rFonts w:ascii="Times New Roman" w:hAnsi="Times New Roman" w:cs="Times New Roman"/>
          <w:sz w:val="28"/>
          <w:szCs w:val="28"/>
        </w:rPr>
        <w:t>тавлял собой умозрительную кар</w:t>
      </w:r>
      <w:r w:rsidRPr="00FC2145">
        <w:rPr>
          <w:rFonts w:ascii="Times New Roman" w:hAnsi="Times New Roman" w:cs="Times New Roman"/>
          <w:sz w:val="28"/>
          <w:szCs w:val="28"/>
        </w:rPr>
        <w:t>тину без разработанной си</w:t>
      </w:r>
      <w:r w:rsidR="00C159E4">
        <w:rPr>
          <w:rFonts w:ascii="Times New Roman" w:hAnsi="Times New Roman" w:cs="Times New Roman"/>
          <w:sz w:val="28"/>
          <w:szCs w:val="28"/>
        </w:rPr>
        <w:t xml:space="preserve">стемы и, </w:t>
      </w:r>
      <w:r w:rsidR="008661D1">
        <w:rPr>
          <w:rFonts w:ascii="Times New Roman" w:hAnsi="Times New Roman" w:cs="Times New Roman"/>
          <w:sz w:val="28"/>
          <w:szCs w:val="28"/>
        </w:rPr>
        <w:t>самое главное, без ме</w:t>
      </w:r>
      <w:r w:rsidR="00C159E4">
        <w:rPr>
          <w:rFonts w:ascii="Times New Roman" w:hAnsi="Times New Roman" w:cs="Times New Roman"/>
          <w:sz w:val="28"/>
          <w:szCs w:val="28"/>
        </w:rPr>
        <w:t xml:space="preserve">ханизмов продвижения в </w:t>
      </w:r>
      <w:r w:rsidRPr="00FC2145">
        <w:rPr>
          <w:rFonts w:ascii="Times New Roman" w:hAnsi="Times New Roman" w:cs="Times New Roman"/>
          <w:sz w:val="28"/>
          <w:szCs w:val="28"/>
        </w:rPr>
        <w:t>широкие массы людей. Что же касается «русск</w:t>
      </w:r>
      <w:r w:rsidR="008661D1">
        <w:rPr>
          <w:rFonts w:ascii="Times New Roman" w:hAnsi="Times New Roman" w:cs="Times New Roman"/>
          <w:sz w:val="28"/>
          <w:szCs w:val="28"/>
        </w:rPr>
        <w:t>ого ислама», то уже само назва</w:t>
      </w:r>
      <w:r w:rsidRPr="00FC2145">
        <w:rPr>
          <w:rFonts w:ascii="Times New Roman" w:hAnsi="Times New Roman" w:cs="Times New Roman"/>
          <w:sz w:val="28"/>
          <w:szCs w:val="28"/>
        </w:rPr>
        <w:t>ние этого проекта было крайне неудачным. Оно вызывало слишком много вопросов</w:t>
      </w:r>
      <w:r w:rsidR="008661D1">
        <w:rPr>
          <w:rFonts w:ascii="Times New Roman" w:hAnsi="Times New Roman" w:cs="Times New Roman"/>
          <w:sz w:val="28"/>
          <w:szCs w:val="28"/>
        </w:rPr>
        <w:t>, например, означает ли это на</w:t>
      </w:r>
      <w:r w:rsidRPr="00FC2145">
        <w:rPr>
          <w:rFonts w:ascii="Times New Roman" w:hAnsi="Times New Roman" w:cs="Times New Roman"/>
          <w:sz w:val="28"/>
          <w:szCs w:val="28"/>
        </w:rPr>
        <w:t xml:space="preserve">вязывание ислама русским или идет речь об ассимиляции этнических групп Поволжья, исповедующих ислам. </w:t>
      </w:r>
    </w:p>
    <w:p w:rsidR="00814E33" w:rsidRDefault="00101DFB" w:rsidP="00814E33">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Эти вопросы существенно о</w:t>
      </w:r>
      <w:r w:rsidR="008661D1">
        <w:rPr>
          <w:rFonts w:ascii="Times New Roman" w:hAnsi="Times New Roman" w:cs="Times New Roman"/>
          <w:sz w:val="28"/>
          <w:szCs w:val="28"/>
        </w:rPr>
        <w:t>твлекали от сути самого проекта -</w:t>
      </w:r>
      <w:r w:rsidRPr="00FC2145">
        <w:rPr>
          <w:rFonts w:ascii="Times New Roman" w:hAnsi="Times New Roman" w:cs="Times New Roman"/>
          <w:sz w:val="28"/>
          <w:szCs w:val="28"/>
        </w:rPr>
        <w:t xml:space="preserve"> включение ислама </w:t>
      </w:r>
      <w:r w:rsidR="008661D1" w:rsidRPr="00FC2145">
        <w:rPr>
          <w:rFonts w:ascii="Times New Roman" w:hAnsi="Times New Roman" w:cs="Times New Roman"/>
          <w:sz w:val="28"/>
          <w:szCs w:val="28"/>
        </w:rPr>
        <w:t>в</w:t>
      </w:r>
      <w:r w:rsidR="00C159E4">
        <w:rPr>
          <w:rFonts w:ascii="Times New Roman" w:hAnsi="Times New Roman" w:cs="Times New Roman"/>
          <w:sz w:val="28"/>
          <w:szCs w:val="28"/>
        </w:rPr>
        <w:t xml:space="preserve"> </w:t>
      </w:r>
      <w:r w:rsidR="008661D1" w:rsidRPr="00FC2145">
        <w:rPr>
          <w:rFonts w:ascii="Times New Roman" w:hAnsi="Times New Roman" w:cs="Times New Roman"/>
          <w:sz w:val="28"/>
          <w:szCs w:val="28"/>
        </w:rPr>
        <w:t>пространство</w:t>
      </w:r>
      <w:r w:rsidRPr="00FC2145">
        <w:rPr>
          <w:rFonts w:ascii="Times New Roman" w:hAnsi="Times New Roman" w:cs="Times New Roman"/>
          <w:sz w:val="28"/>
          <w:szCs w:val="28"/>
        </w:rPr>
        <w:t xml:space="preserve"> российс</w:t>
      </w:r>
      <w:r w:rsidR="00C159E4">
        <w:rPr>
          <w:rFonts w:ascii="Times New Roman" w:hAnsi="Times New Roman" w:cs="Times New Roman"/>
          <w:sz w:val="28"/>
          <w:szCs w:val="28"/>
        </w:rPr>
        <w:t xml:space="preserve">кой культуры. Нельзя забывать о </w:t>
      </w:r>
      <w:r w:rsidRPr="00FC2145">
        <w:rPr>
          <w:rFonts w:ascii="Times New Roman" w:hAnsi="Times New Roman" w:cs="Times New Roman"/>
          <w:sz w:val="28"/>
          <w:szCs w:val="28"/>
        </w:rPr>
        <w:t>том, что</w:t>
      </w:r>
      <w:r w:rsidR="00C159E4">
        <w:rPr>
          <w:rFonts w:ascii="Times New Roman" w:hAnsi="Times New Roman" w:cs="Times New Roman"/>
          <w:sz w:val="28"/>
          <w:szCs w:val="28"/>
        </w:rPr>
        <w:t xml:space="preserve"> в республиках в </w:t>
      </w:r>
      <w:r w:rsidR="008661D1">
        <w:rPr>
          <w:rFonts w:ascii="Times New Roman" w:hAnsi="Times New Roman" w:cs="Times New Roman"/>
          <w:sz w:val="28"/>
          <w:szCs w:val="28"/>
        </w:rPr>
        <w:t>составе РФ по</w:t>
      </w:r>
      <w:r w:rsidR="00C159E4">
        <w:rPr>
          <w:rFonts w:ascii="Times New Roman" w:hAnsi="Times New Roman" w:cs="Times New Roman"/>
          <w:sz w:val="28"/>
          <w:szCs w:val="28"/>
        </w:rPr>
        <w:t xml:space="preserve">нятия «русский» и </w:t>
      </w:r>
      <w:r w:rsidRPr="00FC2145">
        <w:rPr>
          <w:rFonts w:ascii="Times New Roman" w:hAnsi="Times New Roman" w:cs="Times New Roman"/>
          <w:sz w:val="28"/>
          <w:szCs w:val="28"/>
        </w:rPr>
        <w:t>«российский» далеко не равнозначны: «русский» означает этническое пр</w:t>
      </w:r>
      <w:r w:rsidR="008661D1">
        <w:rPr>
          <w:rFonts w:ascii="Times New Roman" w:hAnsi="Times New Roman" w:cs="Times New Roman"/>
          <w:sz w:val="28"/>
          <w:szCs w:val="28"/>
        </w:rPr>
        <w:t>оисхождение, а «россий</w:t>
      </w:r>
      <w:r w:rsidR="00814E33">
        <w:rPr>
          <w:rFonts w:ascii="Times New Roman" w:hAnsi="Times New Roman" w:cs="Times New Roman"/>
          <w:sz w:val="28"/>
          <w:szCs w:val="28"/>
        </w:rPr>
        <w:t>ский» -</w:t>
      </w:r>
      <w:r w:rsidRPr="00FC2145">
        <w:rPr>
          <w:rFonts w:ascii="Times New Roman" w:hAnsi="Times New Roman" w:cs="Times New Roman"/>
          <w:sz w:val="28"/>
          <w:szCs w:val="28"/>
        </w:rPr>
        <w:t xml:space="preserve"> граждан</w:t>
      </w:r>
      <w:r w:rsidR="00C159E4">
        <w:rPr>
          <w:rFonts w:ascii="Times New Roman" w:hAnsi="Times New Roman" w:cs="Times New Roman"/>
          <w:sz w:val="28"/>
          <w:szCs w:val="28"/>
        </w:rPr>
        <w:t xml:space="preserve">ство. И </w:t>
      </w:r>
      <w:r w:rsidR="00814E33">
        <w:rPr>
          <w:rFonts w:ascii="Times New Roman" w:hAnsi="Times New Roman" w:cs="Times New Roman"/>
          <w:sz w:val="28"/>
          <w:szCs w:val="28"/>
        </w:rPr>
        <w:t xml:space="preserve">если быть «российским», </w:t>
      </w:r>
      <w:r w:rsidR="00C159E4">
        <w:rPr>
          <w:rFonts w:ascii="Times New Roman" w:hAnsi="Times New Roman" w:cs="Times New Roman"/>
          <w:sz w:val="28"/>
          <w:szCs w:val="28"/>
        </w:rPr>
        <w:t xml:space="preserve">то </w:t>
      </w:r>
      <w:r w:rsidRPr="00FC2145">
        <w:rPr>
          <w:rFonts w:ascii="Times New Roman" w:hAnsi="Times New Roman" w:cs="Times New Roman"/>
          <w:sz w:val="28"/>
          <w:szCs w:val="28"/>
        </w:rPr>
        <w:t>е</w:t>
      </w:r>
      <w:r w:rsidR="00814E33">
        <w:rPr>
          <w:rFonts w:ascii="Times New Roman" w:hAnsi="Times New Roman" w:cs="Times New Roman"/>
          <w:sz w:val="28"/>
          <w:szCs w:val="28"/>
        </w:rPr>
        <w:t>сть лояльным гражданином России,</w:t>
      </w:r>
      <w:r w:rsidRPr="00FC2145">
        <w:rPr>
          <w:rFonts w:ascii="Times New Roman" w:hAnsi="Times New Roman" w:cs="Times New Roman"/>
          <w:sz w:val="28"/>
          <w:szCs w:val="28"/>
        </w:rPr>
        <w:t xml:space="preserve"> для большинства татар, башкир, чувашей или удмуртов приемлемо, то призыв стать «русским» вызывает</w:t>
      </w:r>
      <w:r w:rsidR="00FE1CBD">
        <w:rPr>
          <w:rFonts w:ascii="Times New Roman" w:hAnsi="Times New Roman" w:cs="Times New Roman"/>
          <w:sz w:val="28"/>
          <w:szCs w:val="28"/>
        </w:rPr>
        <w:t xml:space="preserve"> в </w:t>
      </w:r>
      <w:r w:rsidR="008661D1">
        <w:rPr>
          <w:rFonts w:ascii="Times New Roman" w:hAnsi="Times New Roman" w:cs="Times New Roman"/>
          <w:sz w:val="28"/>
          <w:szCs w:val="28"/>
        </w:rPr>
        <w:t>их памяти негативные практи</w:t>
      </w:r>
      <w:r w:rsidR="00C159E4">
        <w:rPr>
          <w:rFonts w:ascii="Times New Roman" w:hAnsi="Times New Roman" w:cs="Times New Roman"/>
          <w:sz w:val="28"/>
          <w:szCs w:val="28"/>
        </w:rPr>
        <w:t xml:space="preserve">ки русификации и </w:t>
      </w:r>
      <w:r w:rsidRPr="00FC2145">
        <w:rPr>
          <w:rFonts w:ascii="Times New Roman" w:hAnsi="Times New Roman" w:cs="Times New Roman"/>
          <w:sz w:val="28"/>
          <w:szCs w:val="28"/>
        </w:rPr>
        <w:t xml:space="preserve">ассимиляции. </w:t>
      </w:r>
      <w:r w:rsidR="008661D1">
        <w:rPr>
          <w:rFonts w:ascii="Times New Roman" w:hAnsi="Times New Roman" w:cs="Times New Roman"/>
          <w:sz w:val="28"/>
          <w:szCs w:val="28"/>
        </w:rPr>
        <w:t>Лучше всего кредо нерус</w:t>
      </w:r>
      <w:r w:rsidRPr="00FC2145">
        <w:rPr>
          <w:rFonts w:ascii="Times New Roman" w:hAnsi="Times New Roman" w:cs="Times New Roman"/>
          <w:sz w:val="28"/>
          <w:szCs w:val="28"/>
        </w:rPr>
        <w:t xml:space="preserve">ских народов России </w:t>
      </w:r>
      <w:r w:rsidR="008661D1">
        <w:rPr>
          <w:rFonts w:ascii="Times New Roman" w:hAnsi="Times New Roman" w:cs="Times New Roman"/>
          <w:sz w:val="28"/>
          <w:szCs w:val="28"/>
        </w:rPr>
        <w:t>сформулировал башкирский народ</w:t>
      </w:r>
      <w:r w:rsidRPr="00FC2145">
        <w:rPr>
          <w:rFonts w:ascii="Times New Roman" w:hAnsi="Times New Roman" w:cs="Times New Roman"/>
          <w:sz w:val="28"/>
          <w:szCs w:val="28"/>
        </w:rPr>
        <w:t xml:space="preserve">ный поэт </w:t>
      </w:r>
      <w:proofErr w:type="spellStart"/>
      <w:r w:rsidRPr="00FC2145">
        <w:rPr>
          <w:rFonts w:ascii="Times New Roman" w:hAnsi="Times New Roman" w:cs="Times New Roman"/>
          <w:sz w:val="28"/>
          <w:szCs w:val="28"/>
        </w:rPr>
        <w:t>Мустай</w:t>
      </w:r>
      <w:proofErr w:type="spellEnd"/>
      <w:r w:rsidRPr="00FC2145">
        <w:rPr>
          <w:rFonts w:ascii="Times New Roman" w:hAnsi="Times New Roman" w:cs="Times New Roman"/>
          <w:sz w:val="28"/>
          <w:szCs w:val="28"/>
        </w:rPr>
        <w:t xml:space="preserve"> Карим:</w:t>
      </w:r>
      <w:r w:rsidR="00C159E4">
        <w:rPr>
          <w:rFonts w:ascii="Times New Roman" w:hAnsi="Times New Roman" w:cs="Times New Roman"/>
          <w:sz w:val="28"/>
          <w:szCs w:val="28"/>
        </w:rPr>
        <w:t xml:space="preserve"> «Не русский я, </w:t>
      </w:r>
      <w:r w:rsidR="00814E33">
        <w:rPr>
          <w:rFonts w:ascii="Times New Roman" w:hAnsi="Times New Roman" w:cs="Times New Roman"/>
          <w:sz w:val="28"/>
          <w:szCs w:val="28"/>
        </w:rPr>
        <w:t>но россиянин!».</w:t>
      </w:r>
    </w:p>
    <w:p w:rsidR="008661D1" w:rsidRDefault="00C159E4"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101DFB" w:rsidRPr="00FC2145">
        <w:rPr>
          <w:rFonts w:ascii="Times New Roman" w:hAnsi="Times New Roman" w:cs="Times New Roman"/>
          <w:sz w:val="28"/>
          <w:szCs w:val="28"/>
        </w:rPr>
        <w:t>нов</w:t>
      </w:r>
      <w:r>
        <w:rPr>
          <w:rFonts w:ascii="Times New Roman" w:hAnsi="Times New Roman" w:cs="Times New Roman"/>
          <w:sz w:val="28"/>
          <w:szCs w:val="28"/>
        </w:rPr>
        <w:t xml:space="preserve">ых условиях речь должна идти о </w:t>
      </w:r>
      <w:r w:rsidR="00101DFB" w:rsidRPr="00FC2145">
        <w:rPr>
          <w:rFonts w:ascii="Times New Roman" w:hAnsi="Times New Roman" w:cs="Times New Roman"/>
          <w:sz w:val="28"/>
          <w:szCs w:val="28"/>
        </w:rPr>
        <w:t>формировании «рос</w:t>
      </w:r>
      <w:r w:rsidR="008661D1">
        <w:rPr>
          <w:rFonts w:ascii="Times New Roman" w:hAnsi="Times New Roman" w:cs="Times New Roman"/>
          <w:sz w:val="28"/>
          <w:szCs w:val="28"/>
        </w:rPr>
        <w:t>сийского ислама» как традицион</w:t>
      </w:r>
      <w:r w:rsidR="00101DFB" w:rsidRPr="00FC2145">
        <w:rPr>
          <w:rFonts w:ascii="Times New Roman" w:hAnsi="Times New Roman" w:cs="Times New Roman"/>
          <w:sz w:val="28"/>
          <w:szCs w:val="28"/>
        </w:rPr>
        <w:t>ной версии мировой ре</w:t>
      </w:r>
      <w:r>
        <w:rPr>
          <w:rFonts w:ascii="Times New Roman" w:hAnsi="Times New Roman" w:cs="Times New Roman"/>
          <w:sz w:val="28"/>
          <w:szCs w:val="28"/>
        </w:rPr>
        <w:t xml:space="preserve">лигии, реализованной в </w:t>
      </w:r>
      <w:r w:rsidR="008661D1">
        <w:rPr>
          <w:rFonts w:ascii="Times New Roman" w:hAnsi="Times New Roman" w:cs="Times New Roman"/>
          <w:sz w:val="28"/>
          <w:szCs w:val="28"/>
        </w:rPr>
        <w:t>конкрет</w:t>
      </w:r>
      <w:r>
        <w:rPr>
          <w:rFonts w:ascii="Times New Roman" w:hAnsi="Times New Roman" w:cs="Times New Roman"/>
          <w:sz w:val="28"/>
          <w:szCs w:val="28"/>
        </w:rPr>
        <w:t xml:space="preserve">ных географических и </w:t>
      </w:r>
      <w:r w:rsidR="00101DFB" w:rsidRPr="00FC2145">
        <w:rPr>
          <w:rFonts w:ascii="Times New Roman" w:hAnsi="Times New Roman" w:cs="Times New Roman"/>
          <w:sz w:val="28"/>
          <w:szCs w:val="28"/>
        </w:rPr>
        <w:t>исторических рамках. Такая версия является оптимальным способом сохра</w:t>
      </w:r>
      <w:r>
        <w:rPr>
          <w:rFonts w:ascii="Times New Roman" w:hAnsi="Times New Roman" w:cs="Times New Roman"/>
          <w:sz w:val="28"/>
          <w:szCs w:val="28"/>
        </w:rPr>
        <w:t xml:space="preserve">нения своей веры одновременно с </w:t>
      </w:r>
      <w:r w:rsidR="00101DFB" w:rsidRPr="00FC2145">
        <w:rPr>
          <w:rFonts w:ascii="Times New Roman" w:hAnsi="Times New Roman" w:cs="Times New Roman"/>
          <w:sz w:val="28"/>
          <w:szCs w:val="28"/>
        </w:rPr>
        <w:t>лояльно</w:t>
      </w:r>
      <w:r>
        <w:rPr>
          <w:rFonts w:ascii="Times New Roman" w:hAnsi="Times New Roman" w:cs="Times New Roman"/>
          <w:sz w:val="28"/>
          <w:szCs w:val="28"/>
        </w:rPr>
        <w:t xml:space="preserve">стью к </w:t>
      </w:r>
      <w:r w:rsidR="008661D1">
        <w:rPr>
          <w:rFonts w:ascii="Times New Roman" w:hAnsi="Times New Roman" w:cs="Times New Roman"/>
          <w:sz w:val="28"/>
          <w:szCs w:val="28"/>
        </w:rPr>
        <w:t>России, ее государствен</w:t>
      </w:r>
      <w:r>
        <w:rPr>
          <w:rFonts w:ascii="Times New Roman" w:hAnsi="Times New Roman" w:cs="Times New Roman"/>
          <w:sz w:val="28"/>
          <w:szCs w:val="28"/>
        </w:rPr>
        <w:t xml:space="preserve">ности и культуре в </w:t>
      </w:r>
      <w:r w:rsidR="00101DFB" w:rsidRPr="00FC2145">
        <w:rPr>
          <w:rFonts w:ascii="Times New Roman" w:hAnsi="Times New Roman" w:cs="Times New Roman"/>
          <w:sz w:val="28"/>
          <w:szCs w:val="28"/>
        </w:rPr>
        <w:t>шир</w:t>
      </w:r>
      <w:r>
        <w:rPr>
          <w:rFonts w:ascii="Times New Roman" w:hAnsi="Times New Roman" w:cs="Times New Roman"/>
          <w:sz w:val="28"/>
          <w:szCs w:val="28"/>
        </w:rPr>
        <w:t xml:space="preserve">оком смысле этого слова. В </w:t>
      </w:r>
      <w:r w:rsidR="008661D1">
        <w:rPr>
          <w:rFonts w:ascii="Times New Roman" w:hAnsi="Times New Roman" w:cs="Times New Roman"/>
          <w:sz w:val="28"/>
          <w:szCs w:val="28"/>
        </w:rPr>
        <w:t>рам</w:t>
      </w:r>
      <w:r w:rsidR="00101DFB" w:rsidRPr="00FC2145">
        <w:rPr>
          <w:rFonts w:ascii="Times New Roman" w:hAnsi="Times New Roman" w:cs="Times New Roman"/>
          <w:sz w:val="28"/>
          <w:szCs w:val="28"/>
        </w:rPr>
        <w:t xml:space="preserve">ках проекта «российский ислам» следует идеологически, </w:t>
      </w:r>
      <w:proofErr w:type="spellStart"/>
      <w:r w:rsidR="00101DFB" w:rsidRPr="00FC2145">
        <w:rPr>
          <w:rFonts w:ascii="Times New Roman" w:hAnsi="Times New Roman" w:cs="Times New Roman"/>
          <w:sz w:val="28"/>
          <w:szCs w:val="28"/>
        </w:rPr>
        <w:t>мировоззренчески</w:t>
      </w:r>
      <w:proofErr w:type="spellEnd"/>
      <w:r w:rsidR="00101DFB" w:rsidRPr="00FC2145">
        <w:rPr>
          <w:rFonts w:ascii="Times New Roman" w:hAnsi="Times New Roman" w:cs="Times New Roman"/>
          <w:sz w:val="28"/>
          <w:szCs w:val="28"/>
        </w:rPr>
        <w:t>, пол</w:t>
      </w:r>
      <w:r>
        <w:rPr>
          <w:rFonts w:ascii="Times New Roman" w:hAnsi="Times New Roman" w:cs="Times New Roman"/>
          <w:sz w:val="28"/>
          <w:szCs w:val="28"/>
        </w:rPr>
        <w:t xml:space="preserve">итически и </w:t>
      </w:r>
      <w:r w:rsidR="008661D1">
        <w:rPr>
          <w:rFonts w:ascii="Times New Roman" w:hAnsi="Times New Roman" w:cs="Times New Roman"/>
          <w:sz w:val="28"/>
          <w:szCs w:val="28"/>
        </w:rPr>
        <w:t>организационно реа</w:t>
      </w:r>
      <w:r w:rsidR="00101DFB" w:rsidRPr="00FC2145">
        <w:rPr>
          <w:rFonts w:ascii="Times New Roman" w:hAnsi="Times New Roman" w:cs="Times New Roman"/>
          <w:sz w:val="28"/>
          <w:szCs w:val="28"/>
        </w:rPr>
        <w:t>лизовать важнейший тезис</w:t>
      </w:r>
      <w:r>
        <w:rPr>
          <w:rFonts w:ascii="Times New Roman" w:hAnsi="Times New Roman" w:cs="Times New Roman"/>
          <w:sz w:val="28"/>
          <w:szCs w:val="28"/>
        </w:rPr>
        <w:t xml:space="preserve">: нахождение в </w:t>
      </w:r>
      <w:r w:rsidR="00814E33">
        <w:rPr>
          <w:rFonts w:ascii="Times New Roman" w:hAnsi="Times New Roman" w:cs="Times New Roman"/>
          <w:sz w:val="28"/>
          <w:szCs w:val="28"/>
        </w:rPr>
        <w:t>составе России</w:t>
      </w:r>
      <w:r w:rsidR="00101DFB" w:rsidRPr="00FC2145">
        <w:rPr>
          <w:rFonts w:ascii="Times New Roman" w:hAnsi="Times New Roman" w:cs="Times New Roman"/>
          <w:sz w:val="28"/>
          <w:szCs w:val="28"/>
        </w:rPr>
        <w:t xml:space="preserve"> не мешает, </w:t>
      </w:r>
      <w:r>
        <w:rPr>
          <w:rFonts w:ascii="Times New Roman" w:hAnsi="Times New Roman" w:cs="Times New Roman"/>
          <w:sz w:val="28"/>
          <w:szCs w:val="28"/>
        </w:rPr>
        <w:t xml:space="preserve">а </w:t>
      </w:r>
      <w:r w:rsidR="008661D1" w:rsidRPr="00FC2145">
        <w:rPr>
          <w:rFonts w:ascii="Times New Roman" w:hAnsi="Times New Roman" w:cs="Times New Roman"/>
          <w:sz w:val="28"/>
          <w:szCs w:val="28"/>
        </w:rPr>
        <w:lastRenderedPageBreak/>
        <w:t>помогает</w:t>
      </w:r>
      <w:r w:rsidR="00101DFB" w:rsidRPr="00FC2145">
        <w:rPr>
          <w:rFonts w:ascii="Times New Roman" w:hAnsi="Times New Roman" w:cs="Times New Roman"/>
          <w:sz w:val="28"/>
          <w:szCs w:val="28"/>
        </w:rPr>
        <w:t xml:space="preserve"> сохранению своей религии, веры предков, </w:t>
      </w:r>
      <w:r w:rsidR="00B523B5">
        <w:rPr>
          <w:rFonts w:ascii="Times New Roman" w:hAnsi="Times New Roman" w:cs="Times New Roman"/>
          <w:sz w:val="28"/>
          <w:szCs w:val="28"/>
        </w:rPr>
        <w:t xml:space="preserve">а </w:t>
      </w:r>
      <w:r w:rsidR="008661D1" w:rsidRPr="00FC2145">
        <w:rPr>
          <w:rFonts w:ascii="Times New Roman" w:hAnsi="Times New Roman" w:cs="Times New Roman"/>
          <w:sz w:val="28"/>
          <w:szCs w:val="28"/>
        </w:rPr>
        <w:t>не</w:t>
      </w:r>
      <w:r w:rsidR="00101DFB" w:rsidRPr="00FC2145">
        <w:rPr>
          <w:rFonts w:ascii="Times New Roman" w:hAnsi="Times New Roman" w:cs="Times New Roman"/>
          <w:sz w:val="28"/>
          <w:szCs w:val="28"/>
        </w:rPr>
        <w:t xml:space="preserve"> некоего «чистого ислама», привнесенного извне </w:t>
      </w:r>
      <w:r w:rsidR="00FE1CBD">
        <w:rPr>
          <w:rFonts w:ascii="Times New Roman" w:hAnsi="Times New Roman" w:cs="Times New Roman"/>
          <w:sz w:val="28"/>
          <w:szCs w:val="28"/>
        </w:rPr>
        <w:t xml:space="preserve">и </w:t>
      </w:r>
      <w:r w:rsidR="008661D1" w:rsidRPr="00FC2145">
        <w:rPr>
          <w:rFonts w:ascii="Times New Roman" w:hAnsi="Times New Roman" w:cs="Times New Roman"/>
          <w:sz w:val="28"/>
          <w:szCs w:val="28"/>
        </w:rPr>
        <w:t>не</w:t>
      </w:r>
      <w:r w:rsidR="00101DFB" w:rsidRPr="00FC2145">
        <w:rPr>
          <w:rFonts w:ascii="Times New Roman" w:hAnsi="Times New Roman" w:cs="Times New Roman"/>
          <w:sz w:val="28"/>
          <w:szCs w:val="28"/>
        </w:rPr>
        <w:t xml:space="preserve"> имеющего</w:t>
      </w:r>
      <w:r w:rsidR="008661D1">
        <w:rPr>
          <w:rFonts w:ascii="Times New Roman" w:hAnsi="Times New Roman" w:cs="Times New Roman"/>
          <w:sz w:val="28"/>
          <w:szCs w:val="28"/>
        </w:rPr>
        <w:t xml:space="preserve"> отношения </w:t>
      </w:r>
      <w:r w:rsidR="00B523B5">
        <w:rPr>
          <w:rFonts w:ascii="Times New Roman" w:hAnsi="Times New Roman" w:cs="Times New Roman"/>
          <w:sz w:val="28"/>
          <w:szCs w:val="28"/>
        </w:rPr>
        <w:t xml:space="preserve">к </w:t>
      </w:r>
      <w:r w:rsidR="008661D1">
        <w:rPr>
          <w:rFonts w:ascii="Times New Roman" w:hAnsi="Times New Roman" w:cs="Times New Roman"/>
          <w:sz w:val="28"/>
          <w:szCs w:val="28"/>
        </w:rPr>
        <w:t>традициям россий</w:t>
      </w:r>
      <w:r w:rsidR="00101DFB" w:rsidRPr="00FC2145">
        <w:rPr>
          <w:rFonts w:ascii="Times New Roman" w:hAnsi="Times New Roman" w:cs="Times New Roman"/>
          <w:sz w:val="28"/>
          <w:szCs w:val="28"/>
        </w:rPr>
        <w:t xml:space="preserve">ских народов. </w:t>
      </w:r>
    </w:p>
    <w:p w:rsidR="008661D1" w:rsidRDefault="00101DFB" w:rsidP="00FC2145">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При этом следует усовершенствовать контроль за прохождением обучения</w:t>
      </w:r>
      <w:r w:rsidR="008661D1">
        <w:rPr>
          <w:rFonts w:ascii="Times New Roman" w:hAnsi="Times New Roman" w:cs="Times New Roman"/>
          <w:sz w:val="28"/>
          <w:szCs w:val="28"/>
        </w:rPr>
        <w:t xml:space="preserve"> выходцев из реги</w:t>
      </w:r>
      <w:r w:rsidR="00B523B5">
        <w:rPr>
          <w:rFonts w:ascii="Times New Roman" w:hAnsi="Times New Roman" w:cs="Times New Roman"/>
          <w:sz w:val="28"/>
          <w:szCs w:val="28"/>
        </w:rPr>
        <w:t xml:space="preserve">онов РФ в </w:t>
      </w:r>
      <w:r w:rsidR="008661D1">
        <w:rPr>
          <w:rFonts w:ascii="Times New Roman" w:hAnsi="Times New Roman" w:cs="Times New Roman"/>
          <w:sz w:val="28"/>
          <w:szCs w:val="28"/>
        </w:rPr>
        <w:t>за</w:t>
      </w:r>
      <w:r w:rsidRPr="00FC2145">
        <w:rPr>
          <w:rFonts w:ascii="Times New Roman" w:hAnsi="Times New Roman" w:cs="Times New Roman"/>
          <w:sz w:val="28"/>
          <w:szCs w:val="28"/>
        </w:rPr>
        <w:t>рубежных религиозных учреждениях. Вместо прямых запретов нужен качественны</w:t>
      </w:r>
      <w:r w:rsidR="008661D1">
        <w:rPr>
          <w:rFonts w:ascii="Times New Roman" w:hAnsi="Times New Roman" w:cs="Times New Roman"/>
          <w:sz w:val="28"/>
          <w:szCs w:val="28"/>
        </w:rPr>
        <w:t>й мон</w:t>
      </w:r>
      <w:r w:rsidR="00C159E4">
        <w:rPr>
          <w:rFonts w:ascii="Times New Roman" w:hAnsi="Times New Roman" w:cs="Times New Roman"/>
          <w:sz w:val="28"/>
          <w:szCs w:val="28"/>
        </w:rPr>
        <w:t xml:space="preserve">иторинг того, в какие медресе и </w:t>
      </w:r>
      <w:r w:rsidRPr="00FC2145">
        <w:rPr>
          <w:rFonts w:ascii="Times New Roman" w:hAnsi="Times New Roman" w:cs="Times New Roman"/>
          <w:sz w:val="28"/>
          <w:szCs w:val="28"/>
        </w:rPr>
        <w:t>университеты отправляются студенты, какие предметы там изучают. Более перспективн</w:t>
      </w:r>
      <w:r w:rsidR="008661D1">
        <w:rPr>
          <w:rFonts w:ascii="Times New Roman" w:hAnsi="Times New Roman" w:cs="Times New Roman"/>
          <w:sz w:val="28"/>
          <w:szCs w:val="28"/>
        </w:rPr>
        <w:t>а инициатива по организации за</w:t>
      </w:r>
      <w:r w:rsidRPr="00FC2145">
        <w:rPr>
          <w:rFonts w:ascii="Times New Roman" w:hAnsi="Times New Roman" w:cs="Times New Roman"/>
          <w:sz w:val="28"/>
          <w:szCs w:val="28"/>
        </w:rPr>
        <w:t>рубежного образовани</w:t>
      </w:r>
      <w:r w:rsidR="008661D1">
        <w:rPr>
          <w:rFonts w:ascii="Times New Roman" w:hAnsi="Times New Roman" w:cs="Times New Roman"/>
          <w:sz w:val="28"/>
          <w:szCs w:val="28"/>
        </w:rPr>
        <w:t>я для молодых мусульман посред</w:t>
      </w:r>
      <w:r w:rsidRPr="00FC2145">
        <w:rPr>
          <w:rFonts w:ascii="Times New Roman" w:hAnsi="Times New Roman" w:cs="Times New Roman"/>
          <w:sz w:val="28"/>
          <w:szCs w:val="28"/>
        </w:rPr>
        <w:t xml:space="preserve">ством договоренностей </w:t>
      </w:r>
      <w:r w:rsidR="00FE1CBD">
        <w:rPr>
          <w:rFonts w:ascii="Times New Roman" w:hAnsi="Times New Roman" w:cs="Times New Roman"/>
          <w:sz w:val="28"/>
          <w:szCs w:val="28"/>
        </w:rPr>
        <w:t xml:space="preserve">и </w:t>
      </w:r>
      <w:r w:rsidR="008661D1" w:rsidRPr="00FC2145">
        <w:rPr>
          <w:rFonts w:ascii="Times New Roman" w:hAnsi="Times New Roman" w:cs="Times New Roman"/>
          <w:sz w:val="28"/>
          <w:szCs w:val="28"/>
        </w:rPr>
        <w:t>кооперации</w:t>
      </w:r>
      <w:r w:rsidRPr="00FC2145">
        <w:rPr>
          <w:rFonts w:ascii="Times New Roman" w:hAnsi="Times New Roman" w:cs="Times New Roman"/>
          <w:sz w:val="28"/>
          <w:szCs w:val="28"/>
        </w:rPr>
        <w:t xml:space="preserve"> </w:t>
      </w:r>
      <w:r w:rsidR="00C159E4">
        <w:rPr>
          <w:rFonts w:ascii="Times New Roman" w:hAnsi="Times New Roman" w:cs="Times New Roman"/>
          <w:sz w:val="28"/>
          <w:szCs w:val="28"/>
        </w:rPr>
        <w:t xml:space="preserve">с </w:t>
      </w:r>
      <w:r w:rsidR="008661D1" w:rsidRPr="00FC2145">
        <w:rPr>
          <w:rFonts w:ascii="Times New Roman" w:hAnsi="Times New Roman" w:cs="Times New Roman"/>
          <w:sz w:val="28"/>
          <w:szCs w:val="28"/>
        </w:rPr>
        <w:t>теми</w:t>
      </w:r>
      <w:r w:rsidRPr="00FC2145">
        <w:rPr>
          <w:rFonts w:ascii="Times New Roman" w:hAnsi="Times New Roman" w:cs="Times New Roman"/>
          <w:sz w:val="28"/>
          <w:szCs w:val="28"/>
        </w:rPr>
        <w:t xml:space="preserve"> учебными</w:t>
      </w:r>
      <w:r w:rsidR="00C159E4">
        <w:rPr>
          <w:rFonts w:ascii="Times New Roman" w:hAnsi="Times New Roman" w:cs="Times New Roman"/>
          <w:sz w:val="28"/>
          <w:szCs w:val="28"/>
        </w:rPr>
        <w:t xml:space="preserve"> заведениями за пределами РФ, у </w:t>
      </w:r>
      <w:r w:rsidRPr="00FC2145">
        <w:rPr>
          <w:rFonts w:ascii="Times New Roman" w:hAnsi="Times New Roman" w:cs="Times New Roman"/>
          <w:sz w:val="28"/>
          <w:szCs w:val="28"/>
        </w:rPr>
        <w:t xml:space="preserve">которых нет репутации рассадников радикализма. </w:t>
      </w:r>
    </w:p>
    <w:p w:rsidR="008661D1" w:rsidRDefault="00C159E4"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Была бы полезной и </w:t>
      </w:r>
      <w:r w:rsidR="008661D1">
        <w:rPr>
          <w:rFonts w:ascii="Times New Roman" w:hAnsi="Times New Roman" w:cs="Times New Roman"/>
          <w:sz w:val="28"/>
          <w:szCs w:val="28"/>
        </w:rPr>
        <w:t>практика</w:t>
      </w:r>
      <w:r w:rsidR="00101DFB" w:rsidRPr="00FC2145">
        <w:rPr>
          <w:rFonts w:ascii="Times New Roman" w:hAnsi="Times New Roman" w:cs="Times New Roman"/>
          <w:sz w:val="28"/>
          <w:szCs w:val="28"/>
        </w:rPr>
        <w:t xml:space="preserve"> приг</w:t>
      </w:r>
      <w:r w:rsidR="00814E33">
        <w:rPr>
          <w:rFonts w:ascii="Times New Roman" w:hAnsi="Times New Roman" w:cs="Times New Roman"/>
          <w:sz w:val="28"/>
          <w:szCs w:val="28"/>
        </w:rPr>
        <w:t xml:space="preserve">лашения зарубежных специалистов, </w:t>
      </w:r>
      <w:r w:rsidR="00101DFB" w:rsidRPr="00FC2145">
        <w:rPr>
          <w:rFonts w:ascii="Times New Roman" w:hAnsi="Times New Roman" w:cs="Times New Roman"/>
          <w:sz w:val="28"/>
          <w:szCs w:val="28"/>
        </w:rPr>
        <w:t xml:space="preserve">предполагающая тщательную </w:t>
      </w:r>
      <w:r>
        <w:rPr>
          <w:rFonts w:ascii="Times New Roman" w:hAnsi="Times New Roman" w:cs="Times New Roman"/>
          <w:sz w:val="28"/>
          <w:szCs w:val="28"/>
        </w:rPr>
        <w:t xml:space="preserve">и </w:t>
      </w:r>
      <w:r w:rsidR="008661D1" w:rsidRPr="00FC2145">
        <w:rPr>
          <w:rFonts w:ascii="Times New Roman" w:hAnsi="Times New Roman" w:cs="Times New Roman"/>
          <w:sz w:val="28"/>
          <w:szCs w:val="28"/>
        </w:rPr>
        <w:t>качественную</w:t>
      </w:r>
      <w:r w:rsidR="00101DFB" w:rsidRPr="00FC2145">
        <w:rPr>
          <w:rFonts w:ascii="Times New Roman" w:hAnsi="Times New Roman" w:cs="Times New Roman"/>
          <w:sz w:val="28"/>
          <w:szCs w:val="28"/>
        </w:rPr>
        <w:t xml:space="preserve"> </w:t>
      </w:r>
      <w:r>
        <w:rPr>
          <w:rFonts w:ascii="Times New Roman" w:hAnsi="Times New Roman" w:cs="Times New Roman"/>
          <w:sz w:val="28"/>
          <w:szCs w:val="28"/>
        </w:rPr>
        <w:t xml:space="preserve">проверку содержания их курсов и </w:t>
      </w:r>
      <w:r w:rsidR="00101DFB" w:rsidRPr="00FC2145">
        <w:rPr>
          <w:rFonts w:ascii="Times New Roman" w:hAnsi="Times New Roman" w:cs="Times New Roman"/>
          <w:sz w:val="28"/>
          <w:szCs w:val="28"/>
        </w:rPr>
        <w:t>педагогической карьеры</w:t>
      </w:r>
      <w:r>
        <w:rPr>
          <w:rFonts w:ascii="Times New Roman" w:hAnsi="Times New Roman" w:cs="Times New Roman"/>
          <w:sz w:val="28"/>
          <w:szCs w:val="28"/>
        </w:rPr>
        <w:t xml:space="preserve"> в </w:t>
      </w:r>
      <w:r w:rsidR="008661D1">
        <w:rPr>
          <w:rFonts w:ascii="Times New Roman" w:hAnsi="Times New Roman" w:cs="Times New Roman"/>
          <w:sz w:val="28"/>
          <w:szCs w:val="28"/>
        </w:rPr>
        <w:t>российские вузы. Ц</w:t>
      </w:r>
      <w:r>
        <w:rPr>
          <w:rFonts w:ascii="Times New Roman" w:hAnsi="Times New Roman" w:cs="Times New Roman"/>
          <w:sz w:val="28"/>
          <w:szCs w:val="28"/>
        </w:rPr>
        <w:t xml:space="preserve">елесообразно в информационном и </w:t>
      </w:r>
      <w:r w:rsidR="008661D1">
        <w:rPr>
          <w:rFonts w:ascii="Times New Roman" w:hAnsi="Times New Roman" w:cs="Times New Roman"/>
          <w:sz w:val="28"/>
          <w:szCs w:val="28"/>
        </w:rPr>
        <w:t>коммуникационном</w:t>
      </w:r>
      <w:r w:rsidR="00101DFB" w:rsidRPr="00FC2145">
        <w:rPr>
          <w:rFonts w:ascii="Times New Roman" w:hAnsi="Times New Roman" w:cs="Times New Roman"/>
          <w:sz w:val="28"/>
          <w:szCs w:val="28"/>
        </w:rPr>
        <w:t xml:space="preserve"> пространстве проводить мысль </w:t>
      </w:r>
      <w:r>
        <w:rPr>
          <w:rFonts w:ascii="Times New Roman" w:hAnsi="Times New Roman" w:cs="Times New Roman"/>
          <w:sz w:val="28"/>
          <w:szCs w:val="28"/>
        </w:rPr>
        <w:t xml:space="preserve">о </w:t>
      </w:r>
      <w:r w:rsidR="008661D1" w:rsidRPr="00FC2145">
        <w:rPr>
          <w:rFonts w:ascii="Times New Roman" w:hAnsi="Times New Roman" w:cs="Times New Roman"/>
          <w:sz w:val="28"/>
          <w:szCs w:val="28"/>
        </w:rPr>
        <w:t>том</w:t>
      </w:r>
      <w:r>
        <w:rPr>
          <w:rFonts w:ascii="Times New Roman" w:hAnsi="Times New Roman" w:cs="Times New Roman"/>
          <w:sz w:val="28"/>
          <w:szCs w:val="28"/>
        </w:rPr>
        <w:t xml:space="preserve">, что ислам в </w:t>
      </w:r>
      <w:r w:rsidR="00101DFB" w:rsidRPr="00FC2145">
        <w:rPr>
          <w:rFonts w:ascii="Times New Roman" w:hAnsi="Times New Roman" w:cs="Times New Roman"/>
          <w:sz w:val="28"/>
          <w:szCs w:val="28"/>
        </w:rPr>
        <w:t>России не изолирован</w:t>
      </w:r>
      <w:r w:rsidR="008661D1">
        <w:rPr>
          <w:rFonts w:ascii="Times New Roman" w:hAnsi="Times New Roman" w:cs="Times New Roman"/>
          <w:sz w:val="28"/>
          <w:szCs w:val="28"/>
        </w:rPr>
        <w:t xml:space="preserve"> от мирового исламского сообще</w:t>
      </w:r>
      <w:r w:rsidR="00101DFB" w:rsidRPr="00FC2145">
        <w:rPr>
          <w:rFonts w:ascii="Times New Roman" w:hAnsi="Times New Roman" w:cs="Times New Roman"/>
          <w:sz w:val="28"/>
          <w:szCs w:val="28"/>
        </w:rPr>
        <w:t>ства, не избегает заруб</w:t>
      </w:r>
      <w:r>
        <w:rPr>
          <w:rFonts w:ascii="Times New Roman" w:hAnsi="Times New Roman" w:cs="Times New Roman"/>
          <w:sz w:val="28"/>
          <w:szCs w:val="28"/>
        </w:rPr>
        <w:t xml:space="preserve">ежных контактов в </w:t>
      </w:r>
      <w:r w:rsidR="008661D1">
        <w:rPr>
          <w:rFonts w:ascii="Times New Roman" w:hAnsi="Times New Roman" w:cs="Times New Roman"/>
          <w:sz w:val="28"/>
          <w:szCs w:val="28"/>
        </w:rPr>
        <w:t>принципе, од</w:t>
      </w:r>
      <w:r w:rsidR="00101DFB" w:rsidRPr="00FC2145">
        <w:rPr>
          <w:rFonts w:ascii="Times New Roman" w:hAnsi="Times New Roman" w:cs="Times New Roman"/>
          <w:sz w:val="28"/>
          <w:szCs w:val="28"/>
        </w:rPr>
        <w:t>нако пытается оптимизир</w:t>
      </w:r>
      <w:r w:rsidR="008661D1">
        <w:rPr>
          <w:rFonts w:ascii="Times New Roman" w:hAnsi="Times New Roman" w:cs="Times New Roman"/>
          <w:sz w:val="28"/>
          <w:szCs w:val="28"/>
        </w:rPr>
        <w:t>овать их, сделать взаимовыгод</w:t>
      </w:r>
      <w:r w:rsidR="00101DFB" w:rsidRPr="00FC2145">
        <w:rPr>
          <w:rFonts w:ascii="Times New Roman" w:hAnsi="Times New Roman" w:cs="Times New Roman"/>
          <w:sz w:val="28"/>
          <w:szCs w:val="28"/>
        </w:rPr>
        <w:t xml:space="preserve">ными, партнерскими, избегая диктата со стороны. </w:t>
      </w:r>
    </w:p>
    <w:p w:rsidR="00464CEB" w:rsidRDefault="00CA2D1F"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01DFB" w:rsidRPr="00FC2145">
        <w:rPr>
          <w:rFonts w:ascii="Times New Roman" w:hAnsi="Times New Roman" w:cs="Times New Roman"/>
          <w:sz w:val="28"/>
          <w:szCs w:val="28"/>
        </w:rPr>
        <w:t xml:space="preserve"> Укрепление российской гражданской нации</w:t>
      </w:r>
      <w:r w:rsidR="008661D1">
        <w:rPr>
          <w:rFonts w:ascii="Times New Roman" w:hAnsi="Times New Roman" w:cs="Times New Roman"/>
          <w:sz w:val="28"/>
          <w:szCs w:val="28"/>
        </w:rPr>
        <w:t xml:space="preserve">. </w:t>
      </w:r>
    </w:p>
    <w:p w:rsidR="008661D1" w:rsidRDefault="008661D1"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w:t>
      </w:r>
      <w:r w:rsidR="00101DFB" w:rsidRPr="00FC2145">
        <w:rPr>
          <w:rFonts w:ascii="Times New Roman" w:hAnsi="Times New Roman" w:cs="Times New Roman"/>
          <w:sz w:val="28"/>
          <w:szCs w:val="28"/>
        </w:rPr>
        <w:t>приоритет многократно декларировался на высшем государственном уровне, однако ему не хватает системности. Если на сегодняшний день экстремистские структуры сильны своими сетями, государство должно противопост</w:t>
      </w:r>
      <w:r>
        <w:rPr>
          <w:rFonts w:ascii="Times New Roman" w:hAnsi="Times New Roman" w:cs="Times New Roman"/>
          <w:sz w:val="28"/>
          <w:szCs w:val="28"/>
        </w:rPr>
        <w:t xml:space="preserve">авить им «гражданские сети». </w:t>
      </w:r>
    </w:p>
    <w:p w:rsidR="008661D1" w:rsidRDefault="00FE1CBD" w:rsidP="00FC2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101DFB" w:rsidRPr="00FC2145">
        <w:rPr>
          <w:rFonts w:ascii="Times New Roman" w:hAnsi="Times New Roman" w:cs="Times New Roman"/>
          <w:sz w:val="28"/>
          <w:szCs w:val="28"/>
        </w:rPr>
        <w:t>таковым можно отнести рег</w:t>
      </w:r>
      <w:r w:rsidR="00814E33">
        <w:rPr>
          <w:rFonts w:ascii="Times New Roman" w:hAnsi="Times New Roman" w:cs="Times New Roman"/>
          <w:sz w:val="28"/>
          <w:szCs w:val="28"/>
        </w:rPr>
        <w:t>иональные СМИ, общероссийские</w:t>
      </w:r>
      <w:r w:rsidR="00101DFB" w:rsidRPr="00FC2145">
        <w:rPr>
          <w:rFonts w:ascii="Times New Roman" w:hAnsi="Times New Roman" w:cs="Times New Roman"/>
          <w:sz w:val="28"/>
          <w:szCs w:val="28"/>
        </w:rPr>
        <w:t xml:space="preserve"> социально-политические структуры </w:t>
      </w:r>
      <w:r w:rsidR="00C159E4">
        <w:rPr>
          <w:rFonts w:ascii="Times New Roman" w:hAnsi="Times New Roman" w:cs="Times New Roman"/>
          <w:sz w:val="28"/>
          <w:szCs w:val="28"/>
        </w:rPr>
        <w:t xml:space="preserve">в </w:t>
      </w:r>
      <w:r w:rsidR="008661D1" w:rsidRPr="00FC2145">
        <w:rPr>
          <w:rFonts w:ascii="Times New Roman" w:hAnsi="Times New Roman" w:cs="Times New Roman"/>
          <w:sz w:val="28"/>
          <w:szCs w:val="28"/>
        </w:rPr>
        <w:t>регионах</w:t>
      </w:r>
      <w:r w:rsidR="00101DFB" w:rsidRPr="00FC2145">
        <w:rPr>
          <w:rFonts w:ascii="Times New Roman" w:hAnsi="Times New Roman" w:cs="Times New Roman"/>
          <w:sz w:val="28"/>
          <w:szCs w:val="28"/>
        </w:rPr>
        <w:t>, бизнес, поддерживаемый из Москвы, нацелен</w:t>
      </w:r>
      <w:r w:rsidR="008661D1">
        <w:rPr>
          <w:rFonts w:ascii="Times New Roman" w:hAnsi="Times New Roman" w:cs="Times New Roman"/>
          <w:sz w:val="28"/>
          <w:szCs w:val="28"/>
        </w:rPr>
        <w:t>ный на демонопо</w:t>
      </w:r>
      <w:r w:rsidR="00101DFB" w:rsidRPr="00FC2145">
        <w:rPr>
          <w:rFonts w:ascii="Times New Roman" w:hAnsi="Times New Roman" w:cs="Times New Roman"/>
          <w:sz w:val="28"/>
          <w:szCs w:val="28"/>
        </w:rPr>
        <w:t xml:space="preserve">лизацию кланово-олигархического бизнеса республик, образовательные проекты, особенно </w:t>
      </w:r>
      <w:r w:rsidR="00C159E4">
        <w:rPr>
          <w:rFonts w:ascii="Times New Roman" w:hAnsi="Times New Roman" w:cs="Times New Roman"/>
          <w:sz w:val="28"/>
          <w:szCs w:val="28"/>
        </w:rPr>
        <w:t xml:space="preserve">в </w:t>
      </w:r>
      <w:r w:rsidR="008661D1" w:rsidRPr="00FC2145">
        <w:rPr>
          <w:rFonts w:ascii="Times New Roman" w:hAnsi="Times New Roman" w:cs="Times New Roman"/>
          <w:sz w:val="28"/>
          <w:szCs w:val="28"/>
        </w:rPr>
        <w:t>гуманитарной</w:t>
      </w:r>
      <w:r w:rsidR="00C159E4">
        <w:rPr>
          <w:rFonts w:ascii="Times New Roman" w:hAnsi="Times New Roman" w:cs="Times New Roman"/>
          <w:sz w:val="28"/>
          <w:szCs w:val="28"/>
        </w:rPr>
        <w:t xml:space="preserve"> сфере, а </w:t>
      </w:r>
      <w:r w:rsidR="00101DFB" w:rsidRPr="00FC2145">
        <w:rPr>
          <w:rFonts w:ascii="Times New Roman" w:hAnsi="Times New Roman" w:cs="Times New Roman"/>
          <w:sz w:val="28"/>
          <w:szCs w:val="28"/>
        </w:rPr>
        <w:t>также непосред</w:t>
      </w:r>
      <w:r w:rsidR="008661D1">
        <w:rPr>
          <w:rFonts w:ascii="Times New Roman" w:hAnsi="Times New Roman" w:cs="Times New Roman"/>
          <w:sz w:val="28"/>
          <w:szCs w:val="28"/>
        </w:rPr>
        <w:t>ственно институты третьего сектора -</w:t>
      </w:r>
      <w:r w:rsidR="00101DFB" w:rsidRPr="00FC2145">
        <w:rPr>
          <w:rFonts w:ascii="Times New Roman" w:hAnsi="Times New Roman" w:cs="Times New Roman"/>
          <w:sz w:val="28"/>
          <w:szCs w:val="28"/>
        </w:rPr>
        <w:t xml:space="preserve"> общественные </w:t>
      </w:r>
      <w:r w:rsidR="008661D1">
        <w:rPr>
          <w:rFonts w:ascii="Times New Roman" w:hAnsi="Times New Roman" w:cs="Times New Roman"/>
          <w:sz w:val="28"/>
          <w:szCs w:val="28"/>
        </w:rPr>
        <w:t>неправительственные некоммерче</w:t>
      </w:r>
      <w:r w:rsidR="00101DFB" w:rsidRPr="00FC2145">
        <w:rPr>
          <w:rFonts w:ascii="Times New Roman" w:hAnsi="Times New Roman" w:cs="Times New Roman"/>
          <w:sz w:val="28"/>
          <w:szCs w:val="28"/>
        </w:rPr>
        <w:t xml:space="preserve">ские организации. Эти региональные </w:t>
      </w:r>
      <w:r w:rsidR="00101DFB" w:rsidRPr="00FC2145">
        <w:rPr>
          <w:rFonts w:ascii="Times New Roman" w:hAnsi="Times New Roman" w:cs="Times New Roman"/>
          <w:sz w:val="28"/>
          <w:szCs w:val="28"/>
        </w:rPr>
        <w:lastRenderedPageBreak/>
        <w:t xml:space="preserve">«гражданские сети» снизу будут поддерживать </w:t>
      </w:r>
      <w:proofErr w:type="spellStart"/>
      <w:r w:rsidR="00101DFB" w:rsidRPr="00FC2145">
        <w:rPr>
          <w:rFonts w:ascii="Times New Roman" w:hAnsi="Times New Roman" w:cs="Times New Roman"/>
          <w:sz w:val="28"/>
          <w:szCs w:val="28"/>
        </w:rPr>
        <w:t>модернизационные</w:t>
      </w:r>
      <w:proofErr w:type="spellEnd"/>
      <w:r w:rsidR="00101DFB" w:rsidRPr="00FC2145">
        <w:rPr>
          <w:rFonts w:ascii="Times New Roman" w:hAnsi="Times New Roman" w:cs="Times New Roman"/>
          <w:sz w:val="28"/>
          <w:szCs w:val="28"/>
        </w:rPr>
        <w:t xml:space="preserve"> импульсы </w:t>
      </w:r>
      <w:r w:rsidR="008661D1">
        <w:rPr>
          <w:rFonts w:ascii="Times New Roman" w:hAnsi="Times New Roman" w:cs="Times New Roman"/>
          <w:sz w:val="28"/>
          <w:szCs w:val="28"/>
        </w:rPr>
        <w:t>российско</w:t>
      </w:r>
      <w:r w:rsidR="00101DFB" w:rsidRPr="00FC2145">
        <w:rPr>
          <w:rFonts w:ascii="Times New Roman" w:hAnsi="Times New Roman" w:cs="Times New Roman"/>
          <w:sz w:val="28"/>
          <w:szCs w:val="28"/>
        </w:rPr>
        <w:t xml:space="preserve">го государства. </w:t>
      </w:r>
    </w:p>
    <w:p w:rsidR="000F14BB" w:rsidRDefault="00101DFB" w:rsidP="00CA2D1F">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Во</w:t>
      </w:r>
      <w:r w:rsidR="008661D1">
        <w:rPr>
          <w:rFonts w:ascii="Times New Roman" w:hAnsi="Times New Roman" w:cs="Times New Roman"/>
          <w:sz w:val="28"/>
          <w:szCs w:val="28"/>
        </w:rPr>
        <w:t xml:space="preserve"> </w:t>
      </w:r>
      <w:r w:rsidRPr="00FC2145">
        <w:rPr>
          <w:rFonts w:ascii="Times New Roman" w:hAnsi="Times New Roman" w:cs="Times New Roman"/>
          <w:sz w:val="28"/>
          <w:szCs w:val="28"/>
        </w:rPr>
        <w:t>-</w:t>
      </w:r>
      <w:r w:rsidR="008661D1">
        <w:rPr>
          <w:rFonts w:ascii="Times New Roman" w:hAnsi="Times New Roman" w:cs="Times New Roman"/>
          <w:sz w:val="28"/>
          <w:szCs w:val="28"/>
        </w:rPr>
        <w:t xml:space="preserve"> </w:t>
      </w:r>
      <w:r w:rsidRPr="00FC2145">
        <w:rPr>
          <w:rFonts w:ascii="Times New Roman" w:hAnsi="Times New Roman" w:cs="Times New Roman"/>
          <w:sz w:val="28"/>
          <w:szCs w:val="28"/>
        </w:rPr>
        <w:t xml:space="preserve">первых, они смогут корректировать возможные ошибки государственных институтов. </w:t>
      </w:r>
      <w:r w:rsidR="008661D1">
        <w:rPr>
          <w:rFonts w:ascii="Times New Roman" w:hAnsi="Times New Roman" w:cs="Times New Roman"/>
          <w:sz w:val="28"/>
          <w:szCs w:val="28"/>
        </w:rPr>
        <w:t>Во -</w:t>
      </w:r>
      <w:r w:rsidRPr="00FC2145">
        <w:rPr>
          <w:rFonts w:ascii="Times New Roman" w:hAnsi="Times New Roman" w:cs="Times New Roman"/>
          <w:sz w:val="28"/>
          <w:szCs w:val="28"/>
        </w:rPr>
        <w:t xml:space="preserve"> вторых, они станут по</w:t>
      </w:r>
      <w:r w:rsidR="008661D1">
        <w:rPr>
          <w:rFonts w:ascii="Times New Roman" w:hAnsi="Times New Roman" w:cs="Times New Roman"/>
          <w:sz w:val="28"/>
          <w:szCs w:val="28"/>
        </w:rPr>
        <w:t>ставщиками альтернативной соци</w:t>
      </w:r>
      <w:r w:rsidR="00C159E4">
        <w:rPr>
          <w:rFonts w:ascii="Times New Roman" w:hAnsi="Times New Roman" w:cs="Times New Roman"/>
          <w:sz w:val="28"/>
          <w:szCs w:val="28"/>
        </w:rPr>
        <w:t xml:space="preserve">ально значимой информации, в </w:t>
      </w:r>
      <w:r w:rsidRPr="00FC2145">
        <w:rPr>
          <w:rFonts w:ascii="Times New Roman" w:hAnsi="Times New Roman" w:cs="Times New Roman"/>
          <w:sz w:val="28"/>
          <w:szCs w:val="28"/>
        </w:rPr>
        <w:t xml:space="preserve">которой сегодня имеется </w:t>
      </w:r>
      <w:r w:rsidR="008661D1" w:rsidRPr="00FC2145">
        <w:rPr>
          <w:rFonts w:ascii="Times New Roman" w:hAnsi="Times New Roman" w:cs="Times New Roman"/>
          <w:sz w:val="28"/>
          <w:szCs w:val="28"/>
        </w:rPr>
        <w:t>дефицит,</w:t>
      </w:r>
      <w:r w:rsidR="00C159E4">
        <w:rPr>
          <w:rFonts w:ascii="Times New Roman" w:hAnsi="Times New Roman" w:cs="Times New Roman"/>
          <w:sz w:val="28"/>
          <w:szCs w:val="28"/>
        </w:rPr>
        <w:t xml:space="preserve"> и </w:t>
      </w:r>
      <w:r w:rsidRPr="00FC2145">
        <w:rPr>
          <w:rFonts w:ascii="Times New Roman" w:hAnsi="Times New Roman" w:cs="Times New Roman"/>
          <w:sz w:val="28"/>
          <w:szCs w:val="28"/>
        </w:rPr>
        <w:t>которая базиру</w:t>
      </w:r>
      <w:r w:rsidR="00C159E4">
        <w:rPr>
          <w:rFonts w:ascii="Times New Roman" w:hAnsi="Times New Roman" w:cs="Times New Roman"/>
          <w:sz w:val="28"/>
          <w:szCs w:val="28"/>
        </w:rPr>
        <w:t xml:space="preserve">ется, в </w:t>
      </w:r>
      <w:r w:rsidR="008661D1">
        <w:rPr>
          <w:rFonts w:ascii="Times New Roman" w:hAnsi="Times New Roman" w:cs="Times New Roman"/>
          <w:sz w:val="28"/>
          <w:szCs w:val="28"/>
        </w:rPr>
        <w:t>первую очередь, на опе</w:t>
      </w:r>
      <w:r w:rsidRPr="00FC2145">
        <w:rPr>
          <w:rFonts w:ascii="Times New Roman" w:hAnsi="Times New Roman" w:cs="Times New Roman"/>
          <w:sz w:val="28"/>
          <w:szCs w:val="28"/>
        </w:rPr>
        <w:t>ративных данных, что явно недостаточно для понимания общественных</w:t>
      </w:r>
      <w:r w:rsidR="00C159E4">
        <w:rPr>
          <w:rFonts w:ascii="Times New Roman" w:hAnsi="Times New Roman" w:cs="Times New Roman"/>
          <w:sz w:val="28"/>
          <w:szCs w:val="28"/>
        </w:rPr>
        <w:t xml:space="preserve">, религиозных и </w:t>
      </w:r>
      <w:r w:rsidRPr="00FC2145">
        <w:rPr>
          <w:rFonts w:ascii="Times New Roman" w:hAnsi="Times New Roman" w:cs="Times New Roman"/>
          <w:sz w:val="28"/>
          <w:szCs w:val="28"/>
        </w:rPr>
        <w:t xml:space="preserve">других тенденций. Между тем акцент на формирование российской гражданской нации не </w:t>
      </w:r>
      <w:r w:rsidR="008661D1">
        <w:rPr>
          <w:rFonts w:ascii="Times New Roman" w:hAnsi="Times New Roman" w:cs="Times New Roman"/>
          <w:sz w:val="28"/>
          <w:szCs w:val="28"/>
        </w:rPr>
        <w:t>означает ликвидации националь</w:t>
      </w:r>
      <w:r w:rsidRPr="00FC2145">
        <w:rPr>
          <w:rFonts w:ascii="Times New Roman" w:hAnsi="Times New Roman" w:cs="Times New Roman"/>
          <w:sz w:val="28"/>
          <w:szCs w:val="28"/>
        </w:rPr>
        <w:t xml:space="preserve">но-государственных </w:t>
      </w:r>
      <w:r w:rsidR="00C159E4">
        <w:rPr>
          <w:rFonts w:ascii="Times New Roman" w:hAnsi="Times New Roman" w:cs="Times New Roman"/>
          <w:sz w:val="28"/>
          <w:szCs w:val="28"/>
        </w:rPr>
        <w:t xml:space="preserve">и </w:t>
      </w:r>
      <w:r w:rsidR="008661D1" w:rsidRPr="00FC2145">
        <w:rPr>
          <w:rFonts w:ascii="Times New Roman" w:hAnsi="Times New Roman" w:cs="Times New Roman"/>
          <w:sz w:val="28"/>
          <w:szCs w:val="28"/>
        </w:rPr>
        <w:t>национально</w:t>
      </w:r>
      <w:r w:rsidRPr="00FC2145">
        <w:rPr>
          <w:rFonts w:ascii="Times New Roman" w:hAnsi="Times New Roman" w:cs="Times New Roman"/>
          <w:sz w:val="28"/>
          <w:szCs w:val="28"/>
        </w:rPr>
        <w:t xml:space="preserve">-территориальных образований. </w:t>
      </w:r>
      <w:r w:rsidR="00814E33">
        <w:rPr>
          <w:rFonts w:ascii="Times New Roman" w:hAnsi="Times New Roman" w:cs="Times New Roman"/>
          <w:sz w:val="28"/>
          <w:szCs w:val="28"/>
        </w:rPr>
        <w:t>Такая</w:t>
      </w:r>
      <w:r w:rsidRPr="00FC2145">
        <w:rPr>
          <w:rFonts w:ascii="Times New Roman" w:hAnsi="Times New Roman" w:cs="Times New Roman"/>
          <w:sz w:val="28"/>
          <w:szCs w:val="28"/>
        </w:rPr>
        <w:t xml:space="preserve"> идея сама по себе </w:t>
      </w:r>
      <w:r w:rsidR="008661D1" w:rsidRPr="00FC2145">
        <w:rPr>
          <w:rFonts w:ascii="Times New Roman" w:hAnsi="Times New Roman" w:cs="Times New Roman"/>
          <w:sz w:val="28"/>
          <w:szCs w:val="28"/>
        </w:rPr>
        <w:t>бессмысленна</w:t>
      </w:r>
      <w:r w:rsidRPr="00FC2145">
        <w:rPr>
          <w:rFonts w:ascii="Times New Roman" w:hAnsi="Times New Roman" w:cs="Times New Roman"/>
          <w:sz w:val="28"/>
          <w:szCs w:val="28"/>
        </w:rPr>
        <w:t>, поскольку этнически</w:t>
      </w:r>
      <w:r w:rsidR="008661D1">
        <w:rPr>
          <w:rFonts w:ascii="Times New Roman" w:hAnsi="Times New Roman" w:cs="Times New Roman"/>
          <w:sz w:val="28"/>
          <w:szCs w:val="28"/>
        </w:rPr>
        <w:t>е группы, напротив, могут консо</w:t>
      </w:r>
      <w:r w:rsidRPr="00FC2145">
        <w:rPr>
          <w:rFonts w:ascii="Times New Roman" w:hAnsi="Times New Roman" w:cs="Times New Roman"/>
          <w:sz w:val="28"/>
          <w:szCs w:val="28"/>
        </w:rPr>
        <w:t xml:space="preserve">лидироваться против российской власти. Формирование новых элит, развитие </w:t>
      </w:r>
      <w:r w:rsidR="008661D1">
        <w:rPr>
          <w:rFonts w:ascii="Times New Roman" w:hAnsi="Times New Roman" w:cs="Times New Roman"/>
          <w:sz w:val="28"/>
          <w:szCs w:val="28"/>
        </w:rPr>
        <w:t>пророссийского гражданского об</w:t>
      </w:r>
      <w:r w:rsidR="00C159E4">
        <w:rPr>
          <w:rFonts w:ascii="Times New Roman" w:hAnsi="Times New Roman" w:cs="Times New Roman"/>
          <w:sz w:val="28"/>
          <w:szCs w:val="28"/>
        </w:rPr>
        <w:t xml:space="preserve">щества и СМИ в </w:t>
      </w:r>
      <w:r w:rsidRPr="00FC2145">
        <w:rPr>
          <w:rFonts w:ascii="Times New Roman" w:hAnsi="Times New Roman" w:cs="Times New Roman"/>
          <w:sz w:val="28"/>
          <w:szCs w:val="28"/>
        </w:rPr>
        <w:t>совокупности минимизируют угрозы со стороны «ис</w:t>
      </w:r>
      <w:r w:rsidR="008661D1">
        <w:rPr>
          <w:rFonts w:ascii="Times New Roman" w:hAnsi="Times New Roman" w:cs="Times New Roman"/>
          <w:sz w:val="28"/>
          <w:szCs w:val="28"/>
        </w:rPr>
        <w:t xml:space="preserve">ламистского интернационала». </w:t>
      </w:r>
    </w:p>
    <w:p w:rsidR="008661D1" w:rsidRDefault="00101DFB" w:rsidP="00814E33">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В</w:t>
      </w:r>
      <w:r w:rsidR="008661D1">
        <w:rPr>
          <w:rFonts w:ascii="Times New Roman" w:hAnsi="Times New Roman" w:cs="Times New Roman"/>
          <w:sz w:val="28"/>
          <w:szCs w:val="28"/>
        </w:rPr>
        <w:t xml:space="preserve"> условиях роста исламистского и </w:t>
      </w:r>
      <w:proofErr w:type="spellStart"/>
      <w:r w:rsidR="008661D1">
        <w:rPr>
          <w:rFonts w:ascii="Times New Roman" w:hAnsi="Times New Roman" w:cs="Times New Roman"/>
          <w:sz w:val="28"/>
          <w:szCs w:val="28"/>
        </w:rPr>
        <w:t>джихадистско</w:t>
      </w:r>
      <w:r w:rsidRPr="00FC2145">
        <w:rPr>
          <w:rFonts w:ascii="Times New Roman" w:hAnsi="Times New Roman" w:cs="Times New Roman"/>
          <w:sz w:val="28"/>
          <w:szCs w:val="28"/>
        </w:rPr>
        <w:t>го</w:t>
      </w:r>
      <w:proofErr w:type="spellEnd"/>
      <w:r w:rsidRPr="00FC2145">
        <w:rPr>
          <w:rFonts w:ascii="Times New Roman" w:hAnsi="Times New Roman" w:cs="Times New Roman"/>
          <w:sz w:val="28"/>
          <w:szCs w:val="28"/>
        </w:rPr>
        <w:t xml:space="preserve"> движения под знаменем ИГ, представляющего собой серьезный вызов росс</w:t>
      </w:r>
      <w:r w:rsidR="008661D1">
        <w:rPr>
          <w:rFonts w:ascii="Times New Roman" w:hAnsi="Times New Roman" w:cs="Times New Roman"/>
          <w:sz w:val="28"/>
          <w:szCs w:val="28"/>
        </w:rPr>
        <w:t>ийской государственности, необ</w:t>
      </w:r>
      <w:r w:rsidRPr="00FC2145">
        <w:rPr>
          <w:rFonts w:ascii="Times New Roman" w:hAnsi="Times New Roman" w:cs="Times New Roman"/>
          <w:sz w:val="28"/>
          <w:szCs w:val="28"/>
        </w:rPr>
        <w:t>ходимы серьезные кор</w:t>
      </w:r>
      <w:r w:rsidR="00C159E4">
        <w:rPr>
          <w:rFonts w:ascii="Times New Roman" w:hAnsi="Times New Roman" w:cs="Times New Roman"/>
          <w:sz w:val="28"/>
          <w:szCs w:val="28"/>
        </w:rPr>
        <w:t xml:space="preserve">ректировки подходов к </w:t>
      </w:r>
      <w:r w:rsidR="008661D1">
        <w:rPr>
          <w:rFonts w:ascii="Times New Roman" w:hAnsi="Times New Roman" w:cs="Times New Roman"/>
          <w:sz w:val="28"/>
          <w:szCs w:val="28"/>
        </w:rPr>
        <w:t>государственно</w:t>
      </w:r>
      <w:r w:rsidRPr="00FC2145">
        <w:rPr>
          <w:rFonts w:ascii="Times New Roman" w:hAnsi="Times New Roman" w:cs="Times New Roman"/>
          <w:sz w:val="28"/>
          <w:szCs w:val="28"/>
        </w:rPr>
        <w:t>-конфессиональ</w:t>
      </w:r>
      <w:r w:rsidR="008661D1">
        <w:rPr>
          <w:rFonts w:ascii="Times New Roman" w:hAnsi="Times New Roman" w:cs="Times New Roman"/>
          <w:sz w:val="28"/>
          <w:szCs w:val="28"/>
        </w:rPr>
        <w:t xml:space="preserve">ным отношениям и </w:t>
      </w:r>
      <w:r w:rsidR="00C159E4">
        <w:rPr>
          <w:rFonts w:ascii="Times New Roman" w:hAnsi="Times New Roman" w:cs="Times New Roman"/>
          <w:sz w:val="28"/>
          <w:szCs w:val="28"/>
        </w:rPr>
        <w:t xml:space="preserve">к </w:t>
      </w:r>
      <w:r w:rsidR="00B523B5">
        <w:rPr>
          <w:rFonts w:ascii="Times New Roman" w:hAnsi="Times New Roman" w:cs="Times New Roman"/>
          <w:sz w:val="28"/>
          <w:szCs w:val="28"/>
        </w:rPr>
        <w:t>религиозной</w:t>
      </w:r>
      <w:r w:rsidRPr="00FC2145">
        <w:rPr>
          <w:rFonts w:ascii="Times New Roman" w:hAnsi="Times New Roman" w:cs="Times New Roman"/>
          <w:sz w:val="28"/>
          <w:szCs w:val="28"/>
        </w:rPr>
        <w:t xml:space="preserve"> политике Российского государства. </w:t>
      </w:r>
    </w:p>
    <w:p w:rsidR="008661D1" w:rsidRDefault="00C159E4"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01DFB" w:rsidRPr="00FC2145">
        <w:rPr>
          <w:rFonts w:ascii="Times New Roman" w:hAnsi="Times New Roman" w:cs="Times New Roman"/>
          <w:sz w:val="28"/>
          <w:szCs w:val="28"/>
        </w:rPr>
        <w:t xml:space="preserve">этой связи первостепенной задачей является понимание того, кто может стать основным союзником государства </w:t>
      </w:r>
      <w:r>
        <w:rPr>
          <w:rFonts w:ascii="Times New Roman" w:hAnsi="Times New Roman" w:cs="Times New Roman"/>
          <w:sz w:val="28"/>
          <w:szCs w:val="28"/>
        </w:rPr>
        <w:t xml:space="preserve">в </w:t>
      </w:r>
      <w:r w:rsidR="008661D1" w:rsidRPr="00FC2145">
        <w:rPr>
          <w:rFonts w:ascii="Times New Roman" w:hAnsi="Times New Roman" w:cs="Times New Roman"/>
          <w:sz w:val="28"/>
          <w:szCs w:val="28"/>
        </w:rPr>
        <w:t>такой</w:t>
      </w:r>
      <w:r w:rsidR="00101DFB" w:rsidRPr="00FC2145">
        <w:rPr>
          <w:rFonts w:ascii="Times New Roman" w:hAnsi="Times New Roman" w:cs="Times New Roman"/>
          <w:sz w:val="28"/>
          <w:szCs w:val="28"/>
        </w:rPr>
        <w:t xml:space="preserve"> корректировке «на местах». Значительным резерв</w:t>
      </w:r>
      <w:r w:rsidR="008661D1">
        <w:rPr>
          <w:rFonts w:ascii="Times New Roman" w:hAnsi="Times New Roman" w:cs="Times New Roman"/>
          <w:sz w:val="28"/>
          <w:szCs w:val="28"/>
        </w:rPr>
        <w:t>ом власти могут стать так назы</w:t>
      </w:r>
      <w:r w:rsidR="00101DFB" w:rsidRPr="00FC2145">
        <w:rPr>
          <w:rFonts w:ascii="Times New Roman" w:hAnsi="Times New Roman" w:cs="Times New Roman"/>
          <w:sz w:val="28"/>
          <w:szCs w:val="28"/>
        </w:rPr>
        <w:t>ва</w:t>
      </w:r>
      <w:r w:rsidR="008661D1">
        <w:rPr>
          <w:rFonts w:ascii="Times New Roman" w:hAnsi="Times New Roman" w:cs="Times New Roman"/>
          <w:sz w:val="28"/>
          <w:szCs w:val="28"/>
        </w:rPr>
        <w:t>емые «неофициальные мусульмане» -</w:t>
      </w:r>
      <w:r w:rsidR="00101DFB" w:rsidRPr="00FC2145">
        <w:rPr>
          <w:rFonts w:ascii="Times New Roman" w:hAnsi="Times New Roman" w:cs="Times New Roman"/>
          <w:sz w:val="28"/>
          <w:szCs w:val="28"/>
        </w:rPr>
        <w:t xml:space="preserve"> те, кто занимает нонконформистскую позицию по </w:t>
      </w:r>
      <w:r>
        <w:rPr>
          <w:rFonts w:ascii="Times New Roman" w:hAnsi="Times New Roman" w:cs="Times New Roman"/>
          <w:sz w:val="28"/>
          <w:szCs w:val="28"/>
        </w:rPr>
        <w:t xml:space="preserve">отношению к </w:t>
      </w:r>
      <w:r w:rsidR="008661D1">
        <w:rPr>
          <w:rFonts w:ascii="Times New Roman" w:hAnsi="Times New Roman" w:cs="Times New Roman"/>
          <w:sz w:val="28"/>
          <w:szCs w:val="28"/>
        </w:rPr>
        <w:t>официаль</w:t>
      </w:r>
      <w:r w:rsidR="00101DFB" w:rsidRPr="00FC2145">
        <w:rPr>
          <w:rFonts w:ascii="Times New Roman" w:hAnsi="Times New Roman" w:cs="Times New Roman"/>
          <w:sz w:val="28"/>
          <w:szCs w:val="28"/>
        </w:rPr>
        <w:t>ному духовенству, н</w:t>
      </w:r>
      <w:r>
        <w:rPr>
          <w:rFonts w:ascii="Times New Roman" w:hAnsi="Times New Roman" w:cs="Times New Roman"/>
          <w:sz w:val="28"/>
          <w:szCs w:val="28"/>
        </w:rPr>
        <w:t xml:space="preserve">о не связал себя с </w:t>
      </w:r>
      <w:proofErr w:type="spellStart"/>
      <w:r w:rsidR="008661D1">
        <w:rPr>
          <w:rFonts w:ascii="Times New Roman" w:hAnsi="Times New Roman" w:cs="Times New Roman"/>
          <w:sz w:val="28"/>
          <w:szCs w:val="28"/>
        </w:rPr>
        <w:t>салафитским</w:t>
      </w:r>
      <w:proofErr w:type="spellEnd"/>
      <w:r w:rsidR="008661D1">
        <w:rPr>
          <w:rFonts w:ascii="Times New Roman" w:hAnsi="Times New Roman" w:cs="Times New Roman"/>
          <w:sz w:val="28"/>
          <w:szCs w:val="28"/>
        </w:rPr>
        <w:t xml:space="preserve"> или вах</w:t>
      </w:r>
      <w:r w:rsidR="00814E33">
        <w:rPr>
          <w:rFonts w:ascii="Times New Roman" w:hAnsi="Times New Roman" w:cs="Times New Roman"/>
          <w:sz w:val="28"/>
          <w:szCs w:val="28"/>
        </w:rPr>
        <w:t>хабитским</w:t>
      </w:r>
      <w:r>
        <w:rPr>
          <w:rFonts w:ascii="Times New Roman" w:hAnsi="Times New Roman" w:cs="Times New Roman"/>
          <w:sz w:val="28"/>
          <w:szCs w:val="28"/>
        </w:rPr>
        <w:t xml:space="preserve"> подпольем и </w:t>
      </w:r>
      <w:r w:rsidR="00101DFB" w:rsidRPr="00FC2145">
        <w:rPr>
          <w:rFonts w:ascii="Times New Roman" w:hAnsi="Times New Roman" w:cs="Times New Roman"/>
          <w:sz w:val="28"/>
          <w:szCs w:val="28"/>
        </w:rPr>
        <w:t>террористическими а</w:t>
      </w:r>
      <w:r w:rsidR="00814E33">
        <w:rPr>
          <w:rFonts w:ascii="Times New Roman" w:hAnsi="Times New Roman" w:cs="Times New Roman"/>
          <w:sz w:val="28"/>
          <w:szCs w:val="28"/>
        </w:rPr>
        <w:t xml:space="preserve">кциями. Их идеологическая база - </w:t>
      </w:r>
      <w:r w:rsidR="008661D1">
        <w:rPr>
          <w:rFonts w:ascii="Times New Roman" w:hAnsi="Times New Roman" w:cs="Times New Roman"/>
          <w:sz w:val="28"/>
          <w:szCs w:val="28"/>
        </w:rPr>
        <w:t>лозунги социальной справедливо</w:t>
      </w:r>
      <w:r w:rsidR="00101DFB" w:rsidRPr="00FC2145">
        <w:rPr>
          <w:rFonts w:ascii="Times New Roman" w:hAnsi="Times New Roman" w:cs="Times New Roman"/>
          <w:sz w:val="28"/>
          <w:szCs w:val="28"/>
        </w:rPr>
        <w:t>сти, неприятие коррупц</w:t>
      </w:r>
      <w:r>
        <w:rPr>
          <w:rFonts w:ascii="Times New Roman" w:hAnsi="Times New Roman" w:cs="Times New Roman"/>
          <w:sz w:val="28"/>
          <w:szCs w:val="28"/>
        </w:rPr>
        <w:t xml:space="preserve">ии и </w:t>
      </w:r>
      <w:r w:rsidR="00814E33">
        <w:rPr>
          <w:rFonts w:ascii="Times New Roman" w:hAnsi="Times New Roman" w:cs="Times New Roman"/>
          <w:sz w:val="28"/>
          <w:szCs w:val="28"/>
        </w:rPr>
        <w:t>кумовства</w:t>
      </w:r>
      <w:r w:rsidR="008661D1">
        <w:rPr>
          <w:rFonts w:ascii="Times New Roman" w:hAnsi="Times New Roman" w:cs="Times New Roman"/>
          <w:sz w:val="28"/>
          <w:szCs w:val="28"/>
        </w:rPr>
        <w:t xml:space="preserve"> может быть вос</w:t>
      </w:r>
      <w:r w:rsidR="00101DFB" w:rsidRPr="00FC2145">
        <w:rPr>
          <w:rFonts w:ascii="Times New Roman" w:hAnsi="Times New Roman" w:cs="Times New Roman"/>
          <w:sz w:val="28"/>
          <w:szCs w:val="28"/>
        </w:rPr>
        <w:t xml:space="preserve">требована российской </w:t>
      </w:r>
      <w:r w:rsidR="008661D1">
        <w:rPr>
          <w:rFonts w:ascii="Times New Roman" w:hAnsi="Times New Roman" w:cs="Times New Roman"/>
          <w:sz w:val="28"/>
          <w:szCs w:val="28"/>
        </w:rPr>
        <w:t>властью.</w:t>
      </w:r>
    </w:p>
    <w:p w:rsidR="008661D1" w:rsidRDefault="008661D1" w:rsidP="00814E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чрезвы</w:t>
      </w:r>
      <w:r w:rsidR="00101DFB" w:rsidRPr="00FC2145">
        <w:rPr>
          <w:rFonts w:ascii="Times New Roman" w:hAnsi="Times New Roman" w:cs="Times New Roman"/>
          <w:sz w:val="28"/>
          <w:szCs w:val="28"/>
        </w:rPr>
        <w:t>чайно важным втягиван</w:t>
      </w:r>
      <w:r w:rsidR="00C159E4">
        <w:rPr>
          <w:rFonts w:ascii="Times New Roman" w:hAnsi="Times New Roman" w:cs="Times New Roman"/>
          <w:sz w:val="28"/>
          <w:szCs w:val="28"/>
        </w:rPr>
        <w:t xml:space="preserve">ие «неофициальных мусульман» в </w:t>
      </w:r>
      <w:r w:rsidR="00101DFB" w:rsidRPr="00FC2145">
        <w:rPr>
          <w:rFonts w:ascii="Times New Roman" w:hAnsi="Times New Roman" w:cs="Times New Roman"/>
          <w:sz w:val="28"/>
          <w:szCs w:val="28"/>
        </w:rPr>
        <w:t xml:space="preserve">открытую публичную политику, выведение их из тени </w:t>
      </w:r>
      <w:r w:rsidR="00C159E4">
        <w:rPr>
          <w:rFonts w:ascii="Times New Roman" w:hAnsi="Times New Roman" w:cs="Times New Roman"/>
          <w:sz w:val="28"/>
          <w:szCs w:val="28"/>
        </w:rPr>
        <w:t xml:space="preserve">в </w:t>
      </w:r>
      <w:r w:rsidR="00101DFB" w:rsidRPr="00FC2145">
        <w:rPr>
          <w:rFonts w:ascii="Times New Roman" w:hAnsi="Times New Roman" w:cs="Times New Roman"/>
          <w:sz w:val="28"/>
          <w:szCs w:val="28"/>
        </w:rPr>
        <w:t xml:space="preserve">легальное правовое </w:t>
      </w:r>
      <w:r>
        <w:rPr>
          <w:rFonts w:ascii="Times New Roman" w:hAnsi="Times New Roman" w:cs="Times New Roman"/>
          <w:sz w:val="28"/>
          <w:szCs w:val="28"/>
        </w:rPr>
        <w:t>поле посредством как существующих партийно</w:t>
      </w:r>
      <w:r w:rsidR="00814E33">
        <w:rPr>
          <w:rFonts w:ascii="Times New Roman" w:hAnsi="Times New Roman" w:cs="Times New Roman"/>
          <w:sz w:val="28"/>
          <w:szCs w:val="28"/>
        </w:rPr>
        <w:t>-</w:t>
      </w:r>
      <w:r w:rsidR="00101DFB" w:rsidRPr="00FC2145">
        <w:rPr>
          <w:rFonts w:ascii="Times New Roman" w:hAnsi="Times New Roman" w:cs="Times New Roman"/>
          <w:sz w:val="28"/>
          <w:szCs w:val="28"/>
        </w:rPr>
        <w:lastRenderedPageBreak/>
        <w:t>политиче</w:t>
      </w:r>
      <w:r w:rsidR="00C159E4">
        <w:rPr>
          <w:rFonts w:ascii="Times New Roman" w:hAnsi="Times New Roman" w:cs="Times New Roman"/>
          <w:sz w:val="28"/>
          <w:szCs w:val="28"/>
        </w:rPr>
        <w:t xml:space="preserve">ских структур, так и </w:t>
      </w:r>
      <w:r>
        <w:rPr>
          <w:rFonts w:ascii="Times New Roman" w:hAnsi="Times New Roman" w:cs="Times New Roman"/>
          <w:sz w:val="28"/>
          <w:szCs w:val="28"/>
        </w:rPr>
        <w:t>иницииру</w:t>
      </w:r>
      <w:r w:rsidR="00101DFB" w:rsidRPr="00FC2145">
        <w:rPr>
          <w:rFonts w:ascii="Times New Roman" w:hAnsi="Times New Roman" w:cs="Times New Roman"/>
          <w:sz w:val="28"/>
          <w:szCs w:val="28"/>
        </w:rPr>
        <w:t>емых из центр</w:t>
      </w:r>
      <w:r>
        <w:rPr>
          <w:rFonts w:ascii="Times New Roman" w:hAnsi="Times New Roman" w:cs="Times New Roman"/>
          <w:sz w:val="28"/>
          <w:szCs w:val="28"/>
        </w:rPr>
        <w:t>а гражда</w:t>
      </w:r>
      <w:r w:rsidR="00C159E4">
        <w:rPr>
          <w:rFonts w:ascii="Times New Roman" w:hAnsi="Times New Roman" w:cs="Times New Roman"/>
          <w:sz w:val="28"/>
          <w:szCs w:val="28"/>
        </w:rPr>
        <w:t xml:space="preserve">нских, правозащитных и </w:t>
      </w:r>
      <w:r w:rsidR="00101DFB" w:rsidRPr="00FC2145">
        <w:rPr>
          <w:rFonts w:ascii="Times New Roman" w:hAnsi="Times New Roman" w:cs="Times New Roman"/>
          <w:sz w:val="28"/>
          <w:szCs w:val="28"/>
        </w:rPr>
        <w:t>других структур. Сегодня российская власть должна выиграть битву за «неофициальных мусульман». Переход их на позиции лояльнос</w:t>
      </w:r>
      <w:r>
        <w:rPr>
          <w:rFonts w:ascii="Times New Roman" w:hAnsi="Times New Roman" w:cs="Times New Roman"/>
          <w:sz w:val="28"/>
          <w:szCs w:val="28"/>
        </w:rPr>
        <w:t>ти гарантирует существенную ми</w:t>
      </w:r>
      <w:r w:rsidR="00101DFB" w:rsidRPr="00FC2145">
        <w:rPr>
          <w:rFonts w:ascii="Times New Roman" w:hAnsi="Times New Roman" w:cs="Times New Roman"/>
          <w:sz w:val="28"/>
          <w:szCs w:val="28"/>
        </w:rPr>
        <w:t>нимизацию исламистской</w:t>
      </w:r>
      <w:r>
        <w:rPr>
          <w:rFonts w:ascii="Times New Roman" w:hAnsi="Times New Roman" w:cs="Times New Roman"/>
          <w:sz w:val="28"/>
          <w:szCs w:val="28"/>
        </w:rPr>
        <w:t xml:space="preserve"> угрозы, вследствие чего откры</w:t>
      </w:r>
      <w:r w:rsidR="00101DFB" w:rsidRPr="00FC2145">
        <w:rPr>
          <w:rFonts w:ascii="Times New Roman" w:hAnsi="Times New Roman" w:cs="Times New Roman"/>
          <w:sz w:val="28"/>
          <w:szCs w:val="28"/>
        </w:rPr>
        <w:t xml:space="preserve">тые радикалы будут утрачивать потенциальные резервы. </w:t>
      </w:r>
    </w:p>
    <w:p w:rsidR="00464CEB" w:rsidRDefault="009C689D"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A2D1F">
        <w:rPr>
          <w:rFonts w:ascii="Times New Roman" w:hAnsi="Times New Roman" w:cs="Times New Roman"/>
          <w:sz w:val="28"/>
          <w:szCs w:val="28"/>
        </w:rPr>
        <w:t>)</w:t>
      </w:r>
      <w:r w:rsidR="00101DFB" w:rsidRPr="00FC2145">
        <w:rPr>
          <w:rFonts w:ascii="Times New Roman" w:hAnsi="Times New Roman" w:cs="Times New Roman"/>
          <w:sz w:val="28"/>
          <w:szCs w:val="28"/>
        </w:rPr>
        <w:t xml:space="preserve"> Повышение качества правоприменительной практики</w:t>
      </w:r>
      <w:r w:rsidR="008661D1">
        <w:rPr>
          <w:rFonts w:ascii="Times New Roman" w:hAnsi="Times New Roman" w:cs="Times New Roman"/>
          <w:sz w:val="28"/>
          <w:szCs w:val="28"/>
        </w:rPr>
        <w:t>.</w:t>
      </w:r>
      <w:r w:rsidR="00101DFB" w:rsidRPr="00FC2145">
        <w:rPr>
          <w:rFonts w:ascii="Times New Roman" w:hAnsi="Times New Roman" w:cs="Times New Roman"/>
          <w:sz w:val="28"/>
          <w:szCs w:val="28"/>
        </w:rPr>
        <w:t xml:space="preserve"> </w:t>
      </w:r>
    </w:p>
    <w:p w:rsidR="008661D1" w:rsidRDefault="00101DFB" w:rsidP="008661D1">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Чрезвычайно важной проблемой для российских</w:t>
      </w:r>
      <w:r w:rsidR="008661D1">
        <w:rPr>
          <w:rFonts w:ascii="Times New Roman" w:hAnsi="Times New Roman" w:cs="Times New Roman"/>
          <w:sz w:val="28"/>
          <w:szCs w:val="28"/>
        </w:rPr>
        <w:t xml:space="preserve"> си</w:t>
      </w:r>
      <w:r w:rsidR="00C159E4">
        <w:rPr>
          <w:rFonts w:ascii="Times New Roman" w:hAnsi="Times New Roman" w:cs="Times New Roman"/>
          <w:sz w:val="28"/>
          <w:szCs w:val="28"/>
        </w:rPr>
        <w:t xml:space="preserve">ловых и </w:t>
      </w:r>
      <w:r w:rsidRPr="00FC2145">
        <w:rPr>
          <w:rFonts w:ascii="Times New Roman" w:hAnsi="Times New Roman" w:cs="Times New Roman"/>
          <w:sz w:val="28"/>
          <w:szCs w:val="28"/>
        </w:rPr>
        <w:t>правоохраните</w:t>
      </w:r>
      <w:r w:rsidR="008661D1">
        <w:rPr>
          <w:rFonts w:ascii="Times New Roman" w:hAnsi="Times New Roman" w:cs="Times New Roman"/>
          <w:sz w:val="28"/>
          <w:szCs w:val="28"/>
        </w:rPr>
        <w:t>льных структур является оптими</w:t>
      </w:r>
      <w:r w:rsidRPr="00FC2145">
        <w:rPr>
          <w:rFonts w:ascii="Times New Roman" w:hAnsi="Times New Roman" w:cs="Times New Roman"/>
          <w:sz w:val="28"/>
          <w:szCs w:val="28"/>
        </w:rPr>
        <w:t xml:space="preserve">зация антитеррористической борьбы. Однако, признавая уместность </w:t>
      </w:r>
      <w:r w:rsidR="00C159E4">
        <w:rPr>
          <w:rFonts w:ascii="Times New Roman" w:hAnsi="Times New Roman" w:cs="Times New Roman"/>
          <w:sz w:val="28"/>
          <w:szCs w:val="28"/>
        </w:rPr>
        <w:t xml:space="preserve">и </w:t>
      </w:r>
      <w:r w:rsidR="008661D1" w:rsidRPr="00FC2145">
        <w:rPr>
          <w:rFonts w:ascii="Times New Roman" w:hAnsi="Times New Roman" w:cs="Times New Roman"/>
          <w:sz w:val="28"/>
          <w:szCs w:val="28"/>
        </w:rPr>
        <w:t>обоснованность</w:t>
      </w:r>
      <w:r w:rsidR="00C159E4">
        <w:rPr>
          <w:rFonts w:ascii="Times New Roman" w:hAnsi="Times New Roman" w:cs="Times New Roman"/>
          <w:sz w:val="28"/>
          <w:szCs w:val="28"/>
        </w:rPr>
        <w:t xml:space="preserve"> жестких методов борьбы с </w:t>
      </w:r>
      <w:r w:rsidRPr="00FC2145">
        <w:rPr>
          <w:rFonts w:ascii="Times New Roman" w:hAnsi="Times New Roman" w:cs="Times New Roman"/>
          <w:sz w:val="28"/>
          <w:szCs w:val="28"/>
        </w:rPr>
        <w:t>радикалами, следует и</w:t>
      </w:r>
      <w:r w:rsidR="00C159E4">
        <w:rPr>
          <w:rFonts w:ascii="Times New Roman" w:hAnsi="Times New Roman" w:cs="Times New Roman"/>
          <w:sz w:val="28"/>
          <w:szCs w:val="28"/>
        </w:rPr>
        <w:t xml:space="preserve">меть в </w:t>
      </w:r>
      <w:r w:rsidR="008661D1">
        <w:rPr>
          <w:rFonts w:ascii="Times New Roman" w:hAnsi="Times New Roman" w:cs="Times New Roman"/>
          <w:sz w:val="28"/>
          <w:szCs w:val="28"/>
        </w:rPr>
        <w:t>виду, что ликвидация бо</w:t>
      </w:r>
      <w:r w:rsidRPr="00FC2145">
        <w:rPr>
          <w:rFonts w:ascii="Times New Roman" w:hAnsi="Times New Roman" w:cs="Times New Roman"/>
          <w:sz w:val="28"/>
          <w:szCs w:val="28"/>
        </w:rPr>
        <w:t xml:space="preserve">евиков </w:t>
      </w:r>
      <w:r w:rsidR="00C159E4">
        <w:rPr>
          <w:rFonts w:ascii="Times New Roman" w:hAnsi="Times New Roman" w:cs="Times New Roman"/>
          <w:sz w:val="28"/>
          <w:szCs w:val="28"/>
        </w:rPr>
        <w:t xml:space="preserve">и </w:t>
      </w:r>
      <w:r w:rsidR="00B523B5" w:rsidRPr="00FC2145">
        <w:rPr>
          <w:rFonts w:ascii="Times New Roman" w:hAnsi="Times New Roman" w:cs="Times New Roman"/>
          <w:sz w:val="28"/>
          <w:szCs w:val="28"/>
        </w:rPr>
        <w:t>нейтрализация</w:t>
      </w:r>
      <w:r w:rsidRPr="00FC2145">
        <w:rPr>
          <w:rFonts w:ascii="Times New Roman" w:hAnsi="Times New Roman" w:cs="Times New Roman"/>
          <w:sz w:val="28"/>
          <w:szCs w:val="28"/>
        </w:rPr>
        <w:t xml:space="preserve"> их лидеров дол</w:t>
      </w:r>
      <w:r w:rsidR="008661D1">
        <w:rPr>
          <w:rFonts w:ascii="Times New Roman" w:hAnsi="Times New Roman" w:cs="Times New Roman"/>
          <w:sz w:val="28"/>
          <w:szCs w:val="28"/>
        </w:rPr>
        <w:t>жна сочетать</w:t>
      </w:r>
      <w:r w:rsidR="00C159E4">
        <w:rPr>
          <w:rFonts w:ascii="Times New Roman" w:hAnsi="Times New Roman" w:cs="Times New Roman"/>
          <w:sz w:val="28"/>
          <w:szCs w:val="28"/>
        </w:rPr>
        <w:t xml:space="preserve">ся с </w:t>
      </w:r>
      <w:r w:rsidRPr="00FC2145">
        <w:rPr>
          <w:rFonts w:ascii="Times New Roman" w:hAnsi="Times New Roman" w:cs="Times New Roman"/>
          <w:sz w:val="28"/>
          <w:szCs w:val="28"/>
        </w:rPr>
        <w:t>поиском механизмов</w:t>
      </w:r>
      <w:r w:rsidR="00C159E4">
        <w:rPr>
          <w:rFonts w:ascii="Times New Roman" w:hAnsi="Times New Roman" w:cs="Times New Roman"/>
          <w:sz w:val="28"/>
          <w:szCs w:val="28"/>
        </w:rPr>
        <w:t xml:space="preserve"> «мягкой силы», с </w:t>
      </w:r>
      <w:r w:rsidR="008661D1">
        <w:rPr>
          <w:rFonts w:ascii="Times New Roman" w:hAnsi="Times New Roman" w:cs="Times New Roman"/>
          <w:sz w:val="28"/>
          <w:szCs w:val="28"/>
        </w:rPr>
        <w:t>разделением</w:t>
      </w:r>
      <w:r w:rsidRPr="00FC2145">
        <w:rPr>
          <w:rFonts w:ascii="Times New Roman" w:hAnsi="Times New Roman" w:cs="Times New Roman"/>
          <w:sz w:val="28"/>
          <w:szCs w:val="28"/>
        </w:rPr>
        <w:t xml:space="preserve"> экстремистских группи</w:t>
      </w:r>
      <w:r w:rsidR="00C159E4">
        <w:rPr>
          <w:rFonts w:ascii="Times New Roman" w:hAnsi="Times New Roman" w:cs="Times New Roman"/>
          <w:sz w:val="28"/>
          <w:szCs w:val="28"/>
        </w:rPr>
        <w:t xml:space="preserve">ровок на «умеренных» и </w:t>
      </w:r>
      <w:r w:rsidR="008661D1">
        <w:rPr>
          <w:rFonts w:ascii="Times New Roman" w:hAnsi="Times New Roman" w:cs="Times New Roman"/>
          <w:sz w:val="28"/>
          <w:szCs w:val="28"/>
        </w:rPr>
        <w:t>«радика</w:t>
      </w:r>
      <w:r w:rsidRPr="00FC2145">
        <w:rPr>
          <w:rFonts w:ascii="Times New Roman" w:hAnsi="Times New Roman" w:cs="Times New Roman"/>
          <w:sz w:val="28"/>
          <w:szCs w:val="28"/>
        </w:rPr>
        <w:t>лов», применением перегов</w:t>
      </w:r>
      <w:r w:rsidR="00C159E4">
        <w:rPr>
          <w:rFonts w:ascii="Times New Roman" w:hAnsi="Times New Roman" w:cs="Times New Roman"/>
          <w:sz w:val="28"/>
          <w:szCs w:val="28"/>
        </w:rPr>
        <w:t xml:space="preserve">оров в сочетании с </w:t>
      </w:r>
      <w:r w:rsidRPr="00FC2145">
        <w:rPr>
          <w:rFonts w:ascii="Times New Roman" w:hAnsi="Times New Roman" w:cs="Times New Roman"/>
          <w:sz w:val="28"/>
          <w:szCs w:val="28"/>
        </w:rPr>
        <w:t xml:space="preserve">силовыми операциями. </w:t>
      </w:r>
      <w:r w:rsidR="006B5961">
        <w:rPr>
          <w:rFonts w:ascii="Times New Roman" w:hAnsi="Times New Roman" w:cs="Times New Roman"/>
          <w:sz w:val="28"/>
          <w:szCs w:val="28"/>
        </w:rPr>
        <w:t xml:space="preserve">Самый опасный для страны террорист это </w:t>
      </w:r>
      <w:r w:rsidR="008661D1">
        <w:rPr>
          <w:rFonts w:ascii="Times New Roman" w:hAnsi="Times New Roman" w:cs="Times New Roman"/>
          <w:sz w:val="28"/>
          <w:szCs w:val="28"/>
        </w:rPr>
        <w:t>ликвидиро</w:t>
      </w:r>
      <w:r w:rsidRPr="00FC2145">
        <w:rPr>
          <w:rFonts w:ascii="Times New Roman" w:hAnsi="Times New Roman" w:cs="Times New Roman"/>
          <w:sz w:val="28"/>
          <w:szCs w:val="28"/>
        </w:rPr>
        <w:t xml:space="preserve">ванный </w:t>
      </w:r>
      <w:r w:rsidR="00C159E4">
        <w:rPr>
          <w:rFonts w:ascii="Times New Roman" w:hAnsi="Times New Roman" w:cs="Times New Roman"/>
          <w:sz w:val="28"/>
          <w:szCs w:val="28"/>
        </w:rPr>
        <w:t xml:space="preserve">и </w:t>
      </w:r>
      <w:r w:rsidR="008661D1" w:rsidRPr="00FC2145">
        <w:rPr>
          <w:rFonts w:ascii="Times New Roman" w:hAnsi="Times New Roman" w:cs="Times New Roman"/>
          <w:sz w:val="28"/>
          <w:szCs w:val="28"/>
        </w:rPr>
        <w:t>затем</w:t>
      </w:r>
      <w:r w:rsidRPr="00FC2145">
        <w:rPr>
          <w:rFonts w:ascii="Times New Roman" w:hAnsi="Times New Roman" w:cs="Times New Roman"/>
          <w:sz w:val="28"/>
          <w:szCs w:val="28"/>
        </w:rPr>
        <w:t xml:space="preserve"> рассматриваемый </w:t>
      </w:r>
      <w:r w:rsidR="00C159E4">
        <w:rPr>
          <w:rFonts w:ascii="Times New Roman" w:hAnsi="Times New Roman" w:cs="Times New Roman"/>
          <w:sz w:val="28"/>
          <w:szCs w:val="28"/>
        </w:rPr>
        <w:t xml:space="preserve">в </w:t>
      </w:r>
      <w:r w:rsidR="00B523B5" w:rsidRPr="00FC2145">
        <w:rPr>
          <w:rFonts w:ascii="Times New Roman" w:hAnsi="Times New Roman" w:cs="Times New Roman"/>
          <w:sz w:val="28"/>
          <w:szCs w:val="28"/>
        </w:rPr>
        <w:t>качестве</w:t>
      </w:r>
      <w:r w:rsidR="004035B7">
        <w:rPr>
          <w:rFonts w:ascii="Times New Roman" w:hAnsi="Times New Roman" w:cs="Times New Roman"/>
          <w:sz w:val="28"/>
          <w:szCs w:val="28"/>
        </w:rPr>
        <w:t xml:space="preserve"> мученика. Следовательно, тот террорист, который публично раскаялся и </w:t>
      </w:r>
      <w:r w:rsidR="0082090E">
        <w:rPr>
          <w:rFonts w:ascii="Times New Roman" w:hAnsi="Times New Roman" w:cs="Times New Roman"/>
          <w:sz w:val="28"/>
          <w:szCs w:val="28"/>
        </w:rPr>
        <w:t>д</w:t>
      </w:r>
      <w:r w:rsidR="004035B7">
        <w:rPr>
          <w:rFonts w:ascii="Times New Roman" w:hAnsi="Times New Roman" w:cs="Times New Roman"/>
          <w:sz w:val="28"/>
          <w:szCs w:val="28"/>
        </w:rPr>
        <w:t>ал показания в суде является союзником государства.</w:t>
      </w:r>
    </w:p>
    <w:p w:rsidR="008661D1" w:rsidRDefault="009C689D"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w:t>
      </w:r>
      <w:r w:rsidR="00101DFB" w:rsidRPr="00FC2145">
        <w:rPr>
          <w:rFonts w:ascii="Times New Roman" w:hAnsi="Times New Roman" w:cs="Times New Roman"/>
          <w:sz w:val="28"/>
          <w:szCs w:val="28"/>
        </w:rPr>
        <w:t xml:space="preserve"> что психологический эффект от покаяния вчерашнего </w:t>
      </w:r>
      <w:r w:rsidR="00C159E4">
        <w:rPr>
          <w:rFonts w:ascii="Times New Roman" w:hAnsi="Times New Roman" w:cs="Times New Roman"/>
          <w:sz w:val="28"/>
          <w:szCs w:val="28"/>
        </w:rPr>
        <w:t xml:space="preserve">радикала, а </w:t>
      </w:r>
      <w:r w:rsidR="008661D1">
        <w:rPr>
          <w:rFonts w:ascii="Times New Roman" w:hAnsi="Times New Roman" w:cs="Times New Roman"/>
          <w:sz w:val="28"/>
          <w:szCs w:val="28"/>
        </w:rPr>
        <w:t>также его сотрудни</w:t>
      </w:r>
      <w:r w:rsidR="00101DFB" w:rsidRPr="00FC2145">
        <w:rPr>
          <w:rFonts w:ascii="Times New Roman" w:hAnsi="Times New Roman" w:cs="Times New Roman"/>
          <w:sz w:val="28"/>
          <w:szCs w:val="28"/>
        </w:rPr>
        <w:t xml:space="preserve">чества со следствием или </w:t>
      </w:r>
      <w:r w:rsidR="00C159E4">
        <w:rPr>
          <w:rFonts w:ascii="Times New Roman" w:hAnsi="Times New Roman" w:cs="Times New Roman"/>
          <w:sz w:val="28"/>
          <w:szCs w:val="28"/>
        </w:rPr>
        <w:t xml:space="preserve">в </w:t>
      </w:r>
      <w:r w:rsidR="008661D1">
        <w:rPr>
          <w:rFonts w:ascii="Times New Roman" w:hAnsi="Times New Roman" w:cs="Times New Roman"/>
          <w:sz w:val="28"/>
          <w:szCs w:val="28"/>
        </w:rPr>
        <w:t>идеологической работе по дис</w:t>
      </w:r>
      <w:r w:rsidR="00C159E4">
        <w:rPr>
          <w:rFonts w:ascii="Times New Roman" w:hAnsi="Times New Roman" w:cs="Times New Roman"/>
          <w:sz w:val="28"/>
          <w:szCs w:val="28"/>
        </w:rPr>
        <w:t xml:space="preserve">кредитации вербовщиков и </w:t>
      </w:r>
      <w:r w:rsidR="00101DFB" w:rsidRPr="00FC2145">
        <w:rPr>
          <w:rFonts w:ascii="Times New Roman" w:hAnsi="Times New Roman" w:cs="Times New Roman"/>
          <w:sz w:val="28"/>
          <w:szCs w:val="28"/>
        </w:rPr>
        <w:t>идеологов ИГ будет намного сильнее, чем эффект от уничтожения врага, чей образ с</w:t>
      </w:r>
      <w:r w:rsidR="00C159E4">
        <w:rPr>
          <w:rFonts w:ascii="Times New Roman" w:hAnsi="Times New Roman" w:cs="Times New Roman"/>
          <w:sz w:val="28"/>
          <w:szCs w:val="28"/>
        </w:rPr>
        <w:t xml:space="preserve">танет примером для молодежи. С </w:t>
      </w:r>
      <w:r w:rsidR="00101DFB" w:rsidRPr="00FC2145">
        <w:rPr>
          <w:rFonts w:ascii="Times New Roman" w:hAnsi="Times New Roman" w:cs="Times New Roman"/>
          <w:sz w:val="28"/>
          <w:szCs w:val="28"/>
        </w:rPr>
        <w:t>помощью подобных разоблачений можно т</w:t>
      </w:r>
      <w:r w:rsidR="008661D1">
        <w:rPr>
          <w:rFonts w:ascii="Times New Roman" w:hAnsi="Times New Roman" w:cs="Times New Roman"/>
          <w:sz w:val="28"/>
          <w:szCs w:val="28"/>
        </w:rPr>
        <w:t>акже формировать противопостав</w:t>
      </w:r>
      <w:r w:rsidR="004035B7">
        <w:rPr>
          <w:rFonts w:ascii="Times New Roman" w:hAnsi="Times New Roman" w:cs="Times New Roman"/>
          <w:sz w:val="28"/>
          <w:szCs w:val="28"/>
        </w:rPr>
        <w:t xml:space="preserve">ление различных групп радикалов. </w:t>
      </w:r>
      <w:r w:rsidR="00101DFB" w:rsidRPr="00FC2145">
        <w:rPr>
          <w:rFonts w:ascii="Times New Roman" w:hAnsi="Times New Roman" w:cs="Times New Roman"/>
          <w:sz w:val="28"/>
          <w:szCs w:val="28"/>
        </w:rPr>
        <w:t xml:space="preserve">В этой связи необходимо качественное повышение экспертного уровня сотрудников правоохранительных органов. </w:t>
      </w:r>
    </w:p>
    <w:p w:rsidR="008661D1" w:rsidRDefault="00101DFB" w:rsidP="008661D1">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Следует сформировать специальные экспертные группы при</w:t>
      </w:r>
      <w:r w:rsidR="009C689D">
        <w:rPr>
          <w:rFonts w:ascii="Times New Roman" w:hAnsi="Times New Roman" w:cs="Times New Roman"/>
          <w:sz w:val="28"/>
          <w:szCs w:val="28"/>
        </w:rPr>
        <w:t xml:space="preserve"> органах прокуратуры, МВД, ФСБ, </w:t>
      </w:r>
      <w:r w:rsidRPr="00FC2145">
        <w:rPr>
          <w:rFonts w:ascii="Times New Roman" w:hAnsi="Times New Roman" w:cs="Times New Roman"/>
          <w:sz w:val="28"/>
          <w:szCs w:val="28"/>
        </w:rPr>
        <w:t xml:space="preserve">включая </w:t>
      </w:r>
      <w:r w:rsidR="00C159E4">
        <w:rPr>
          <w:rFonts w:ascii="Times New Roman" w:hAnsi="Times New Roman" w:cs="Times New Roman"/>
          <w:sz w:val="28"/>
          <w:szCs w:val="28"/>
        </w:rPr>
        <w:t xml:space="preserve">и </w:t>
      </w:r>
      <w:r w:rsidR="00B523B5" w:rsidRPr="00FC2145">
        <w:rPr>
          <w:rFonts w:ascii="Times New Roman" w:hAnsi="Times New Roman" w:cs="Times New Roman"/>
          <w:sz w:val="28"/>
          <w:szCs w:val="28"/>
        </w:rPr>
        <w:t>межведомственные</w:t>
      </w:r>
      <w:r w:rsidR="008661D1">
        <w:rPr>
          <w:rFonts w:ascii="Times New Roman" w:hAnsi="Times New Roman" w:cs="Times New Roman"/>
          <w:sz w:val="28"/>
          <w:szCs w:val="28"/>
        </w:rPr>
        <w:t xml:space="preserve"> координационные структуры экс</w:t>
      </w:r>
      <w:r w:rsidR="009C689D">
        <w:rPr>
          <w:rFonts w:ascii="Times New Roman" w:hAnsi="Times New Roman" w:cs="Times New Roman"/>
          <w:sz w:val="28"/>
          <w:szCs w:val="28"/>
        </w:rPr>
        <w:t>пертов</w:t>
      </w:r>
      <w:r w:rsidRPr="00FC2145">
        <w:rPr>
          <w:rFonts w:ascii="Times New Roman" w:hAnsi="Times New Roman" w:cs="Times New Roman"/>
          <w:sz w:val="28"/>
          <w:szCs w:val="28"/>
        </w:rPr>
        <w:t xml:space="preserve"> из числа подг</w:t>
      </w:r>
      <w:r w:rsidR="008661D1">
        <w:rPr>
          <w:rFonts w:ascii="Times New Roman" w:hAnsi="Times New Roman" w:cs="Times New Roman"/>
          <w:sz w:val="28"/>
          <w:szCs w:val="28"/>
        </w:rPr>
        <w:t>отовленных аналитиков со специ</w:t>
      </w:r>
      <w:r w:rsidRPr="00FC2145">
        <w:rPr>
          <w:rFonts w:ascii="Times New Roman" w:hAnsi="Times New Roman" w:cs="Times New Roman"/>
          <w:sz w:val="28"/>
          <w:szCs w:val="28"/>
        </w:rPr>
        <w:t xml:space="preserve">альным </w:t>
      </w:r>
      <w:r w:rsidRPr="00FC2145">
        <w:rPr>
          <w:rFonts w:ascii="Times New Roman" w:hAnsi="Times New Roman" w:cs="Times New Roman"/>
          <w:sz w:val="28"/>
          <w:szCs w:val="28"/>
        </w:rPr>
        <w:lastRenderedPageBreak/>
        <w:t>религиоведческим образованием, которые б</w:t>
      </w:r>
      <w:r w:rsidR="008661D1">
        <w:rPr>
          <w:rFonts w:ascii="Times New Roman" w:hAnsi="Times New Roman" w:cs="Times New Roman"/>
          <w:sz w:val="28"/>
          <w:szCs w:val="28"/>
        </w:rPr>
        <w:t>удут выполнять двоякие функции.</w:t>
      </w:r>
    </w:p>
    <w:p w:rsidR="008661D1" w:rsidRDefault="00101DFB" w:rsidP="008661D1">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Во-первых, необход</w:t>
      </w:r>
      <w:r w:rsidR="008661D1">
        <w:rPr>
          <w:rFonts w:ascii="Times New Roman" w:hAnsi="Times New Roman" w:cs="Times New Roman"/>
          <w:sz w:val="28"/>
          <w:szCs w:val="28"/>
        </w:rPr>
        <w:t>имо проводить анализ идейно-по</w:t>
      </w:r>
      <w:r w:rsidRPr="00FC2145">
        <w:rPr>
          <w:rFonts w:ascii="Times New Roman" w:hAnsi="Times New Roman" w:cs="Times New Roman"/>
          <w:sz w:val="28"/>
          <w:szCs w:val="28"/>
        </w:rPr>
        <w:t>литических, психологи</w:t>
      </w:r>
      <w:r w:rsidR="008661D1">
        <w:rPr>
          <w:rFonts w:ascii="Times New Roman" w:hAnsi="Times New Roman" w:cs="Times New Roman"/>
          <w:sz w:val="28"/>
          <w:szCs w:val="28"/>
        </w:rPr>
        <w:t>чески</w:t>
      </w:r>
      <w:r w:rsidR="00C159E4">
        <w:rPr>
          <w:rFonts w:ascii="Times New Roman" w:hAnsi="Times New Roman" w:cs="Times New Roman"/>
          <w:sz w:val="28"/>
          <w:szCs w:val="28"/>
        </w:rPr>
        <w:t xml:space="preserve">х и </w:t>
      </w:r>
      <w:r w:rsidR="008661D1">
        <w:rPr>
          <w:rFonts w:ascii="Times New Roman" w:hAnsi="Times New Roman" w:cs="Times New Roman"/>
          <w:sz w:val="28"/>
          <w:szCs w:val="28"/>
        </w:rPr>
        <w:t>мотивационных устано</w:t>
      </w:r>
      <w:r w:rsidRPr="00FC2145">
        <w:rPr>
          <w:rFonts w:ascii="Times New Roman" w:hAnsi="Times New Roman" w:cs="Times New Roman"/>
          <w:sz w:val="28"/>
          <w:szCs w:val="28"/>
        </w:rPr>
        <w:t>вок радикальных ислами</w:t>
      </w:r>
      <w:r w:rsidR="008661D1">
        <w:rPr>
          <w:rFonts w:ascii="Times New Roman" w:hAnsi="Times New Roman" w:cs="Times New Roman"/>
          <w:sz w:val="28"/>
          <w:szCs w:val="28"/>
        </w:rPr>
        <w:t>стских группировок, чтобы избе</w:t>
      </w:r>
      <w:r w:rsidRPr="00FC2145">
        <w:rPr>
          <w:rFonts w:ascii="Times New Roman" w:hAnsi="Times New Roman" w:cs="Times New Roman"/>
          <w:sz w:val="28"/>
          <w:szCs w:val="28"/>
        </w:rPr>
        <w:t>жать «маскировок» среди</w:t>
      </w:r>
      <w:r w:rsidR="0082090E">
        <w:rPr>
          <w:rFonts w:ascii="Times New Roman" w:hAnsi="Times New Roman" w:cs="Times New Roman"/>
          <w:sz w:val="28"/>
          <w:szCs w:val="28"/>
        </w:rPr>
        <w:t xml:space="preserve"> настоящих радикалов, с </w:t>
      </w:r>
      <w:r w:rsidR="008661D1">
        <w:rPr>
          <w:rFonts w:ascii="Times New Roman" w:hAnsi="Times New Roman" w:cs="Times New Roman"/>
          <w:sz w:val="28"/>
          <w:szCs w:val="28"/>
        </w:rPr>
        <w:t>одной</w:t>
      </w:r>
      <w:r w:rsidR="0082090E">
        <w:rPr>
          <w:rFonts w:ascii="Times New Roman" w:hAnsi="Times New Roman" w:cs="Times New Roman"/>
          <w:sz w:val="28"/>
          <w:szCs w:val="28"/>
        </w:rPr>
        <w:t xml:space="preserve"> стороны, и </w:t>
      </w:r>
      <w:r w:rsidRPr="00FC2145">
        <w:rPr>
          <w:rFonts w:ascii="Times New Roman" w:hAnsi="Times New Roman" w:cs="Times New Roman"/>
          <w:sz w:val="28"/>
          <w:szCs w:val="28"/>
        </w:rPr>
        <w:t>необосн</w:t>
      </w:r>
      <w:r w:rsidR="00C159E4">
        <w:rPr>
          <w:rFonts w:ascii="Times New Roman" w:hAnsi="Times New Roman" w:cs="Times New Roman"/>
          <w:sz w:val="28"/>
          <w:szCs w:val="28"/>
        </w:rPr>
        <w:t xml:space="preserve">ованных обвинений в </w:t>
      </w:r>
      <w:r w:rsidR="009C689D">
        <w:rPr>
          <w:rFonts w:ascii="Times New Roman" w:hAnsi="Times New Roman" w:cs="Times New Roman"/>
          <w:sz w:val="28"/>
          <w:szCs w:val="28"/>
        </w:rPr>
        <w:t xml:space="preserve">экстремизме </w:t>
      </w:r>
      <w:r w:rsidR="0082090E">
        <w:rPr>
          <w:rFonts w:ascii="Times New Roman" w:hAnsi="Times New Roman" w:cs="Times New Roman"/>
          <w:sz w:val="28"/>
          <w:szCs w:val="28"/>
        </w:rPr>
        <w:t>-</w:t>
      </w:r>
      <w:r w:rsidR="00C159E4">
        <w:rPr>
          <w:rFonts w:ascii="Times New Roman" w:hAnsi="Times New Roman" w:cs="Times New Roman"/>
          <w:sz w:val="28"/>
          <w:szCs w:val="28"/>
        </w:rPr>
        <w:t xml:space="preserve"> с </w:t>
      </w:r>
      <w:r w:rsidRPr="00FC2145">
        <w:rPr>
          <w:rFonts w:ascii="Times New Roman" w:hAnsi="Times New Roman" w:cs="Times New Roman"/>
          <w:sz w:val="28"/>
          <w:szCs w:val="28"/>
        </w:rPr>
        <w:t xml:space="preserve">другой стороны. </w:t>
      </w:r>
    </w:p>
    <w:p w:rsidR="008661D1" w:rsidRDefault="00101DFB" w:rsidP="008661D1">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Данн</w:t>
      </w:r>
      <w:r w:rsidR="008661D1">
        <w:rPr>
          <w:rFonts w:ascii="Times New Roman" w:hAnsi="Times New Roman" w:cs="Times New Roman"/>
          <w:sz w:val="28"/>
          <w:szCs w:val="28"/>
        </w:rPr>
        <w:t>ый вид деятельности может вклю</w:t>
      </w:r>
      <w:r w:rsidR="00C159E4">
        <w:rPr>
          <w:rFonts w:ascii="Times New Roman" w:hAnsi="Times New Roman" w:cs="Times New Roman"/>
          <w:sz w:val="28"/>
          <w:szCs w:val="28"/>
        </w:rPr>
        <w:t xml:space="preserve">чать в </w:t>
      </w:r>
      <w:r w:rsidRPr="00FC2145">
        <w:rPr>
          <w:rFonts w:ascii="Times New Roman" w:hAnsi="Times New Roman" w:cs="Times New Roman"/>
          <w:sz w:val="28"/>
          <w:szCs w:val="28"/>
        </w:rPr>
        <w:t>себя как подготовку аналитических материалов для руководства прав</w:t>
      </w:r>
      <w:r w:rsidR="00C159E4">
        <w:rPr>
          <w:rFonts w:ascii="Times New Roman" w:hAnsi="Times New Roman" w:cs="Times New Roman"/>
          <w:sz w:val="28"/>
          <w:szCs w:val="28"/>
        </w:rPr>
        <w:t xml:space="preserve">оохранительных структур, так и </w:t>
      </w:r>
      <w:r w:rsidRPr="00FC2145">
        <w:rPr>
          <w:rFonts w:ascii="Times New Roman" w:hAnsi="Times New Roman" w:cs="Times New Roman"/>
          <w:sz w:val="28"/>
          <w:szCs w:val="28"/>
        </w:rPr>
        <w:t>«</w:t>
      </w:r>
      <w:r w:rsidR="00B523B5" w:rsidRPr="00B553E4">
        <w:rPr>
          <w:rFonts w:ascii="Times New Roman" w:hAnsi="Times New Roman" w:cs="Times New Roman"/>
          <w:sz w:val="28"/>
          <w:szCs w:val="28"/>
        </w:rPr>
        <w:t>закрытую</w:t>
      </w:r>
      <w:r w:rsidRPr="00FC2145">
        <w:rPr>
          <w:rFonts w:ascii="Times New Roman" w:hAnsi="Times New Roman" w:cs="Times New Roman"/>
          <w:sz w:val="28"/>
          <w:szCs w:val="28"/>
        </w:rPr>
        <w:t>» социологию (опросы, «</w:t>
      </w:r>
      <w:r w:rsidRPr="00B553E4">
        <w:rPr>
          <w:rFonts w:ascii="Times New Roman" w:hAnsi="Times New Roman" w:cs="Times New Roman"/>
          <w:sz w:val="28"/>
          <w:szCs w:val="28"/>
        </w:rPr>
        <w:t>глубинные интервью</w:t>
      </w:r>
      <w:r w:rsidRPr="00FC2145">
        <w:rPr>
          <w:rFonts w:ascii="Times New Roman" w:hAnsi="Times New Roman" w:cs="Times New Roman"/>
          <w:sz w:val="28"/>
          <w:szCs w:val="28"/>
        </w:rPr>
        <w:t>» на отдельных территориях Северно</w:t>
      </w:r>
      <w:r w:rsidR="00C159E4">
        <w:rPr>
          <w:rFonts w:ascii="Times New Roman" w:hAnsi="Times New Roman" w:cs="Times New Roman"/>
          <w:sz w:val="28"/>
          <w:szCs w:val="28"/>
        </w:rPr>
        <w:t xml:space="preserve">го Кавказа, Поволжья, Сибири, в </w:t>
      </w:r>
      <w:r w:rsidRPr="00FC2145">
        <w:rPr>
          <w:rFonts w:ascii="Times New Roman" w:hAnsi="Times New Roman" w:cs="Times New Roman"/>
          <w:sz w:val="28"/>
          <w:szCs w:val="28"/>
        </w:rPr>
        <w:t>местах заключения). Крайне важным было бы специаль</w:t>
      </w:r>
      <w:r w:rsidR="008661D1">
        <w:rPr>
          <w:rFonts w:ascii="Times New Roman" w:hAnsi="Times New Roman" w:cs="Times New Roman"/>
          <w:sz w:val="28"/>
          <w:szCs w:val="28"/>
        </w:rPr>
        <w:t>ное интер</w:t>
      </w:r>
      <w:r w:rsidR="00C159E4">
        <w:rPr>
          <w:rFonts w:ascii="Times New Roman" w:hAnsi="Times New Roman" w:cs="Times New Roman"/>
          <w:sz w:val="28"/>
          <w:szCs w:val="28"/>
        </w:rPr>
        <w:t xml:space="preserve">вьюирование лидеров и </w:t>
      </w:r>
      <w:r w:rsidRPr="00FC2145">
        <w:rPr>
          <w:rFonts w:ascii="Times New Roman" w:hAnsi="Times New Roman" w:cs="Times New Roman"/>
          <w:sz w:val="28"/>
          <w:szCs w:val="28"/>
        </w:rPr>
        <w:t>участников исламистских груп</w:t>
      </w:r>
      <w:r w:rsidR="00C159E4">
        <w:rPr>
          <w:rFonts w:ascii="Times New Roman" w:hAnsi="Times New Roman" w:cs="Times New Roman"/>
          <w:sz w:val="28"/>
          <w:szCs w:val="28"/>
        </w:rPr>
        <w:t xml:space="preserve">пировок, подвергшихся аресту и </w:t>
      </w:r>
      <w:r w:rsidR="008661D1" w:rsidRPr="00FC2145">
        <w:rPr>
          <w:rFonts w:ascii="Times New Roman" w:hAnsi="Times New Roman" w:cs="Times New Roman"/>
          <w:sz w:val="28"/>
          <w:szCs w:val="28"/>
        </w:rPr>
        <w:t>задержанию</w:t>
      </w:r>
      <w:r w:rsidRPr="00FC2145">
        <w:rPr>
          <w:rFonts w:ascii="Times New Roman" w:hAnsi="Times New Roman" w:cs="Times New Roman"/>
          <w:sz w:val="28"/>
          <w:szCs w:val="28"/>
        </w:rPr>
        <w:t>. Это помогло бы выстраивать впоследствии эффективную информ</w:t>
      </w:r>
      <w:r w:rsidR="00C159E4">
        <w:rPr>
          <w:rFonts w:ascii="Times New Roman" w:hAnsi="Times New Roman" w:cs="Times New Roman"/>
          <w:sz w:val="28"/>
          <w:szCs w:val="28"/>
        </w:rPr>
        <w:t xml:space="preserve">ационную политику и </w:t>
      </w:r>
      <w:r w:rsidR="008661D1">
        <w:rPr>
          <w:rFonts w:ascii="Times New Roman" w:hAnsi="Times New Roman" w:cs="Times New Roman"/>
          <w:sz w:val="28"/>
          <w:szCs w:val="28"/>
        </w:rPr>
        <w:t>контрпропа</w:t>
      </w:r>
      <w:r w:rsidR="00C159E4">
        <w:rPr>
          <w:rFonts w:ascii="Times New Roman" w:hAnsi="Times New Roman" w:cs="Times New Roman"/>
          <w:sz w:val="28"/>
          <w:szCs w:val="28"/>
        </w:rPr>
        <w:t xml:space="preserve">ганду, а </w:t>
      </w:r>
      <w:r w:rsidRPr="00FC2145">
        <w:rPr>
          <w:rFonts w:ascii="Times New Roman" w:hAnsi="Times New Roman" w:cs="Times New Roman"/>
          <w:sz w:val="28"/>
          <w:szCs w:val="28"/>
        </w:rPr>
        <w:t>также повысить</w:t>
      </w:r>
      <w:r w:rsidR="008661D1">
        <w:rPr>
          <w:rFonts w:ascii="Times New Roman" w:hAnsi="Times New Roman" w:cs="Times New Roman"/>
          <w:sz w:val="28"/>
          <w:szCs w:val="28"/>
        </w:rPr>
        <w:t xml:space="preserve"> эффективность агентурной рабо</w:t>
      </w:r>
      <w:r w:rsidRPr="00FC2145">
        <w:rPr>
          <w:rFonts w:ascii="Times New Roman" w:hAnsi="Times New Roman" w:cs="Times New Roman"/>
          <w:sz w:val="28"/>
          <w:szCs w:val="28"/>
        </w:rPr>
        <w:t xml:space="preserve">ты среди исламских радикалов. </w:t>
      </w:r>
    </w:p>
    <w:p w:rsidR="008661D1" w:rsidRDefault="00101DFB" w:rsidP="008661D1">
      <w:pPr>
        <w:spacing w:after="0" w:line="360" w:lineRule="auto"/>
        <w:ind w:firstLine="708"/>
        <w:jc w:val="both"/>
        <w:rPr>
          <w:rFonts w:ascii="Times New Roman" w:hAnsi="Times New Roman" w:cs="Times New Roman"/>
          <w:sz w:val="28"/>
          <w:szCs w:val="28"/>
        </w:rPr>
      </w:pPr>
      <w:r w:rsidRPr="00FC2145">
        <w:rPr>
          <w:rFonts w:ascii="Times New Roman" w:hAnsi="Times New Roman" w:cs="Times New Roman"/>
          <w:sz w:val="28"/>
          <w:szCs w:val="28"/>
        </w:rPr>
        <w:t xml:space="preserve">Во-вторых, следует осуществлять работу </w:t>
      </w:r>
      <w:r w:rsidR="00C159E4">
        <w:rPr>
          <w:rFonts w:ascii="Times New Roman" w:hAnsi="Times New Roman" w:cs="Times New Roman"/>
          <w:sz w:val="28"/>
          <w:szCs w:val="28"/>
        </w:rPr>
        <w:t xml:space="preserve">с </w:t>
      </w:r>
      <w:r w:rsidR="008661D1" w:rsidRPr="00FC2145">
        <w:rPr>
          <w:rFonts w:ascii="Times New Roman" w:hAnsi="Times New Roman" w:cs="Times New Roman"/>
          <w:sz w:val="28"/>
          <w:szCs w:val="28"/>
        </w:rPr>
        <w:t>личным</w:t>
      </w:r>
      <w:r w:rsidR="009C689D">
        <w:rPr>
          <w:rFonts w:ascii="Times New Roman" w:hAnsi="Times New Roman" w:cs="Times New Roman"/>
          <w:sz w:val="28"/>
          <w:szCs w:val="28"/>
        </w:rPr>
        <w:t xml:space="preserve"> составом. В</w:t>
      </w:r>
      <w:r w:rsidR="0082090E">
        <w:rPr>
          <w:rFonts w:ascii="Times New Roman" w:hAnsi="Times New Roman" w:cs="Times New Roman"/>
          <w:sz w:val="28"/>
          <w:szCs w:val="28"/>
        </w:rPr>
        <w:t xml:space="preserve"> </w:t>
      </w:r>
      <w:r w:rsidRPr="00FC2145">
        <w:rPr>
          <w:rFonts w:ascii="Times New Roman" w:hAnsi="Times New Roman" w:cs="Times New Roman"/>
          <w:sz w:val="28"/>
          <w:szCs w:val="28"/>
        </w:rPr>
        <w:t>особенност</w:t>
      </w:r>
      <w:r w:rsidR="00C159E4">
        <w:rPr>
          <w:rFonts w:ascii="Times New Roman" w:hAnsi="Times New Roman" w:cs="Times New Roman"/>
          <w:sz w:val="28"/>
          <w:szCs w:val="28"/>
        </w:rPr>
        <w:t xml:space="preserve">и с </w:t>
      </w:r>
      <w:r w:rsidR="008661D1">
        <w:rPr>
          <w:rFonts w:ascii="Times New Roman" w:hAnsi="Times New Roman" w:cs="Times New Roman"/>
          <w:sz w:val="28"/>
          <w:szCs w:val="28"/>
        </w:rPr>
        <w:t>рядовыми сотрудниками, сер</w:t>
      </w:r>
      <w:r w:rsidRPr="00FC2145">
        <w:rPr>
          <w:rFonts w:ascii="Times New Roman" w:hAnsi="Times New Roman" w:cs="Times New Roman"/>
          <w:sz w:val="28"/>
          <w:szCs w:val="28"/>
        </w:rPr>
        <w:t>жантским составом и</w:t>
      </w:r>
      <w:r w:rsidR="00C159E4">
        <w:rPr>
          <w:rFonts w:ascii="Times New Roman" w:hAnsi="Times New Roman" w:cs="Times New Roman"/>
          <w:sz w:val="28"/>
          <w:szCs w:val="28"/>
        </w:rPr>
        <w:t xml:space="preserve"> </w:t>
      </w:r>
      <w:r w:rsidR="00B523B5">
        <w:rPr>
          <w:rFonts w:ascii="Times New Roman" w:hAnsi="Times New Roman" w:cs="Times New Roman"/>
          <w:sz w:val="28"/>
          <w:szCs w:val="28"/>
        </w:rPr>
        <w:t>молодыми офицерами,</w:t>
      </w:r>
      <w:r w:rsidR="00C159E4">
        <w:rPr>
          <w:rFonts w:ascii="Times New Roman" w:hAnsi="Times New Roman" w:cs="Times New Roman"/>
          <w:sz w:val="28"/>
          <w:szCs w:val="28"/>
        </w:rPr>
        <w:t xml:space="preserve"> и </w:t>
      </w:r>
      <w:r w:rsidR="008661D1">
        <w:rPr>
          <w:rFonts w:ascii="Times New Roman" w:hAnsi="Times New Roman" w:cs="Times New Roman"/>
          <w:sz w:val="28"/>
          <w:szCs w:val="28"/>
        </w:rPr>
        <w:t>сотрудни</w:t>
      </w:r>
      <w:r w:rsidRPr="00FC2145">
        <w:rPr>
          <w:rFonts w:ascii="Times New Roman" w:hAnsi="Times New Roman" w:cs="Times New Roman"/>
          <w:sz w:val="28"/>
          <w:szCs w:val="28"/>
        </w:rPr>
        <w:t>ками, не представляющими себе с</w:t>
      </w:r>
      <w:r w:rsidR="009C689D">
        <w:rPr>
          <w:rFonts w:ascii="Times New Roman" w:hAnsi="Times New Roman" w:cs="Times New Roman"/>
          <w:sz w:val="28"/>
          <w:szCs w:val="28"/>
        </w:rPr>
        <w:t>пецифики радикального исламизма</w:t>
      </w:r>
      <w:r w:rsidRPr="00FC2145">
        <w:rPr>
          <w:rFonts w:ascii="Times New Roman" w:hAnsi="Times New Roman" w:cs="Times New Roman"/>
          <w:sz w:val="28"/>
          <w:szCs w:val="28"/>
        </w:rPr>
        <w:t xml:space="preserve"> для разъяс</w:t>
      </w:r>
      <w:r w:rsidR="008661D1">
        <w:rPr>
          <w:rFonts w:ascii="Times New Roman" w:hAnsi="Times New Roman" w:cs="Times New Roman"/>
          <w:sz w:val="28"/>
          <w:szCs w:val="28"/>
        </w:rPr>
        <w:t>нения цели, задачи, идеологиче</w:t>
      </w:r>
      <w:r w:rsidRPr="00FC2145">
        <w:rPr>
          <w:rFonts w:ascii="Times New Roman" w:hAnsi="Times New Roman" w:cs="Times New Roman"/>
          <w:sz w:val="28"/>
          <w:szCs w:val="28"/>
        </w:rPr>
        <w:t>ских, материальных и</w:t>
      </w:r>
      <w:r w:rsidR="008661D1">
        <w:rPr>
          <w:rFonts w:ascii="Times New Roman" w:hAnsi="Times New Roman" w:cs="Times New Roman"/>
          <w:sz w:val="28"/>
          <w:szCs w:val="28"/>
        </w:rPr>
        <w:t xml:space="preserve">сточников </w:t>
      </w:r>
      <w:r w:rsidR="00C159E4">
        <w:rPr>
          <w:rFonts w:ascii="Times New Roman" w:hAnsi="Times New Roman" w:cs="Times New Roman"/>
          <w:sz w:val="28"/>
          <w:szCs w:val="28"/>
        </w:rPr>
        <w:t xml:space="preserve">и </w:t>
      </w:r>
      <w:r w:rsidR="00B523B5">
        <w:rPr>
          <w:rFonts w:ascii="Times New Roman" w:hAnsi="Times New Roman" w:cs="Times New Roman"/>
          <w:sz w:val="28"/>
          <w:szCs w:val="28"/>
        </w:rPr>
        <w:t>особенностей</w:t>
      </w:r>
      <w:r w:rsidR="008661D1">
        <w:rPr>
          <w:rFonts w:ascii="Times New Roman" w:hAnsi="Times New Roman" w:cs="Times New Roman"/>
          <w:sz w:val="28"/>
          <w:szCs w:val="28"/>
        </w:rPr>
        <w:t xml:space="preserve"> фун</w:t>
      </w:r>
      <w:r w:rsidR="008661D1" w:rsidRPr="00FC2145">
        <w:rPr>
          <w:rFonts w:ascii="Times New Roman" w:hAnsi="Times New Roman" w:cs="Times New Roman"/>
          <w:sz w:val="28"/>
          <w:szCs w:val="28"/>
        </w:rPr>
        <w:t>кционирования</w:t>
      </w:r>
      <w:r w:rsidRPr="00FC2145">
        <w:rPr>
          <w:rFonts w:ascii="Times New Roman" w:hAnsi="Times New Roman" w:cs="Times New Roman"/>
          <w:sz w:val="28"/>
          <w:szCs w:val="28"/>
        </w:rPr>
        <w:t xml:space="preserve"> радикальных группировок. Формы такой работы могли бы быть</w:t>
      </w:r>
      <w:r w:rsidR="009C689D">
        <w:rPr>
          <w:rFonts w:ascii="Times New Roman" w:hAnsi="Times New Roman" w:cs="Times New Roman"/>
          <w:sz w:val="28"/>
          <w:szCs w:val="28"/>
        </w:rPr>
        <w:t xml:space="preserve"> различными: </w:t>
      </w:r>
      <w:r w:rsidR="008661D1">
        <w:rPr>
          <w:rFonts w:ascii="Times New Roman" w:hAnsi="Times New Roman" w:cs="Times New Roman"/>
          <w:sz w:val="28"/>
          <w:szCs w:val="28"/>
        </w:rPr>
        <w:t>лекции, консульти</w:t>
      </w:r>
      <w:r w:rsidR="00C159E4">
        <w:rPr>
          <w:rFonts w:ascii="Times New Roman" w:hAnsi="Times New Roman" w:cs="Times New Roman"/>
          <w:sz w:val="28"/>
          <w:szCs w:val="28"/>
        </w:rPr>
        <w:t xml:space="preserve">рование в </w:t>
      </w:r>
      <w:r w:rsidRPr="00FC2145">
        <w:rPr>
          <w:rFonts w:ascii="Times New Roman" w:hAnsi="Times New Roman" w:cs="Times New Roman"/>
          <w:sz w:val="28"/>
          <w:szCs w:val="28"/>
        </w:rPr>
        <w:t>ходе конкретн</w:t>
      </w:r>
      <w:r w:rsidR="008661D1">
        <w:rPr>
          <w:rFonts w:ascii="Times New Roman" w:hAnsi="Times New Roman" w:cs="Times New Roman"/>
          <w:sz w:val="28"/>
          <w:szCs w:val="28"/>
        </w:rPr>
        <w:t>ых операций или на этапе их пла</w:t>
      </w:r>
      <w:r w:rsidR="009C689D">
        <w:rPr>
          <w:rFonts w:ascii="Times New Roman" w:hAnsi="Times New Roman" w:cs="Times New Roman"/>
          <w:sz w:val="28"/>
          <w:szCs w:val="28"/>
        </w:rPr>
        <w:t>нирования</w:t>
      </w:r>
      <w:r w:rsidRPr="00FC2145">
        <w:rPr>
          <w:rFonts w:ascii="Times New Roman" w:hAnsi="Times New Roman" w:cs="Times New Roman"/>
          <w:sz w:val="28"/>
          <w:szCs w:val="28"/>
        </w:rPr>
        <w:t>. Важной частью такой работы могл</w:t>
      </w:r>
      <w:r w:rsidR="0082090E">
        <w:rPr>
          <w:rFonts w:ascii="Times New Roman" w:hAnsi="Times New Roman" w:cs="Times New Roman"/>
          <w:sz w:val="28"/>
          <w:szCs w:val="28"/>
        </w:rPr>
        <w:t xml:space="preserve">а бы стать разработка памяток и </w:t>
      </w:r>
      <w:r w:rsidR="008661D1">
        <w:rPr>
          <w:rFonts w:ascii="Times New Roman" w:hAnsi="Times New Roman" w:cs="Times New Roman"/>
          <w:sz w:val="28"/>
          <w:szCs w:val="28"/>
        </w:rPr>
        <w:t xml:space="preserve">рекомендаций. </w:t>
      </w:r>
    </w:p>
    <w:p w:rsidR="00101DFB" w:rsidRDefault="008661D1"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Религиозные ради</w:t>
      </w:r>
      <w:r w:rsidR="00101DFB" w:rsidRPr="00FC2145">
        <w:rPr>
          <w:rFonts w:ascii="Times New Roman" w:hAnsi="Times New Roman" w:cs="Times New Roman"/>
          <w:sz w:val="28"/>
          <w:szCs w:val="28"/>
        </w:rPr>
        <w:t>калы создали целую индустрию по выработке рек</w:t>
      </w:r>
      <w:r>
        <w:rPr>
          <w:rFonts w:ascii="Times New Roman" w:hAnsi="Times New Roman" w:cs="Times New Roman"/>
          <w:sz w:val="28"/>
          <w:szCs w:val="28"/>
        </w:rPr>
        <w:t>омен</w:t>
      </w:r>
      <w:r w:rsidR="00101DFB" w:rsidRPr="00FC2145">
        <w:rPr>
          <w:rFonts w:ascii="Times New Roman" w:hAnsi="Times New Roman" w:cs="Times New Roman"/>
          <w:sz w:val="28"/>
          <w:szCs w:val="28"/>
        </w:rPr>
        <w:t>даций, предн</w:t>
      </w:r>
      <w:r w:rsidR="00C159E4">
        <w:rPr>
          <w:rFonts w:ascii="Times New Roman" w:hAnsi="Times New Roman" w:cs="Times New Roman"/>
          <w:sz w:val="28"/>
          <w:szCs w:val="28"/>
        </w:rPr>
        <w:t xml:space="preserve">азначенных для своих адептов, о </w:t>
      </w:r>
      <w:r w:rsidR="00101DFB" w:rsidRPr="00FC2145">
        <w:rPr>
          <w:rFonts w:ascii="Times New Roman" w:hAnsi="Times New Roman" w:cs="Times New Roman"/>
          <w:sz w:val="28"/>
          <w:szCs w:val="28"/>
        </w:rPr>
        <w:t>поведении при допросе, аресте, задержании. Правоприменительные структуры должны про</w:t>
      </w:r>
      <w:r>
        <w:rPr>
          <w:rFonts w:ascii="Times New Roman" w:hAnsi="Times New Roman" w:cs="Times New Roman"/>
          <w:sz w:val="28"/>
          <w:szCs w:val="28"/>
        </w:rPr>
        <w:t>тивопоставить этому свою «инду</w:t>
      </w:r>
      <w:r w:rsidR="00101DFB" w:rsidRPr="00FC2145">
        <w:rPr>
          <w:rFonts w:ascii="Times New Roman" w:hAnsi="Times New Roman" w:cs="Times New Roman"/>
          <w:sz w:val="28"/>
          <w:szCs w:val="28"/>
        </w:rPr>
        <w:t>стрию», позволяющую б</w:t>
      </w:r>
      <w:r>
        <w:rPr>
          <w:rFonts w:ascii="Times New Roman" w:hAnsi="Times New Roman" w:cs="Times New Roman"/>
          <w:sz w:val="28"/>
          <w:szCs w:val="28"/>
        </w:rPr>
        <w:t>олее эффективно вести результа</w:t>
      </w:r>
      <w:r w:rsidR="00101DFB" w:rsidRPr="00FC2145">
        <w:rPr>
          <w:rFonts w:ascii="Times New Roman" w:hAnsi="Times New Roman" w:cs="Times New Roman"/>
          <w:sz w:val="28"/>
          <w:szCs w:val="28"/>
        </w:rPr>
        <w:t>тивную контригру.</w:t>
      </w:r>
    </w:p>
    <w:p w:rsidR="00CA2D1F" w:rsidRDefault="00CA2D1F"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464CEB">
        <w:rPr>
          <w:rFonts w:ascii="Times New Roman" w:hAnsi="Times New Roman" w:cs="Times New Roman"/>
          <w:sz w:val="28"/>
          <w:szCs w:val="28"/>
        </w:rPr>
        <w:t>Членство в международных организациях ведущих антитеррористическую борьбу и сотрудничество другими государствами.</w:t>
      </w:r>
    </w:p>
    <w:p w:rsidR="00464CEB" w:rsidRDefault="00464CEB"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виду сложной политической обстановки, в которой оказалась Российская Федерация, проведение эффективной антитеррористической борьбы на международной арене является крайне сложным. Этому мешают санкции, </w:t>
      </w:r>
      <w:proofErr w:type="spellStart"/>
      <w:r>
        <w:rPr>
          <w:rFonts w:ascii="Times New Roman" w:hAnsi="Times New Roman" w:cs="Times New Roman"/>
          <w:sz w:val="28"/>
          <w:szCs w:val="28"/>
        </w:rPr>
        <w:t>недоверительные</w:t>
      </w:r>
      <w:proofErr w:type="spellEnd"/>
      <w:r>
        <w:rPr>
          <w:rFonts w:ascii="Times New Roman" w:hAnsi="Times New Roman" w:cs="Times New Roman"/>
          <w:sz w:val="28"/>
          <w:szCs w:val="28"/>
        </w:rPr>
        <w:t xml:space="preserve"> отношения с некоторыми государствами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теми, которые находятся поблизости) и, иногда даже целенаправленные действия определенных государств, которые противоречат идеи консолидации против глобальной угрозы терроризма</w:t>
      </w:r>
      <w:r w:rsidR="0082090E">
        <w:rPr>
          <w:rFonts w:ascii="Times New Roman" w:hAnsi="Times New Roman" w:cs="Times New Roman"/>
          <w:sz w:val="28"/>
          <w:szCs w:val="28"/>
        </w:rPr>
        <w:t xml:space="preserve"> (например, атака Турции на российский истребитель)</w:t>
      </w:r>
      <w:r>
        <w:rPr>
          <w:rFonts w:ascii="Times New Roman" w:hAnsi="Times New Roman" w:cs="Times New Roman"/>
          <w:sz w:val="28"/>
          <w:szCs w:val="28"/>
        </w:rPr>
        <w:t>.</w:t>
      </w:r>
    </w:p>
    <w:p w:rsidR="00E57F5A" w:rsidRDefault="00464CEB" w:rsidP="00E57F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Российской Федерации, поддерживая режим </w:t>
      </w:r>
      <w:proofErr w:type="spellStart"/>
      <w:r>
        <w:rPr>
          <w:rFonts w:ascii="Times New Roman" w:hAnsi="Times New Roman" w:cs="Times New Roman"/>
          <w:sz w:val="28"/>
          <w:szCs w:val="28"/>
        </w:rPr>
        <w:t>Башара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Асада</w:t>
      </w:r>
      <w:proofErr w:type="spellEnd"/>
      <w:r>
        <w:rPr>
          <w:rFonts w:ascii="Times New Roman" w:hAnsi="Times New Roman" w:cs="Times New Roman"/>
          <w:sz w:val="28"/>
          <w:szCs w:val="28"/>
        </w:rPr>
        <w:t xml:space="preserve">, не следует прекращать попытки наладить стабильный диалог с другими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участвующими в сирийском конфликте. </w:t>
      </w:r>
      <w:r w:rsidR="00E57F5A">
        <w:rPr>
          <w:rFonts w:ascii="Times New Roman" w:hAnsi="Times New Roman" w:cs="Times New Roman"/>
          <w:sz w:val="28"/>
          <w:szCs w:val="28"/>
        </w:rPr>
        <w:t>Такое поведение должно лечь в основу устойчивой стратегии, в том числе, подразумевающей улучшение имиджа государства. В то время как западные страны ведут агрессивную или осуждающую риторику, Российской Федерации следует всегда подчеркивать свою готовность идти на сотрудничество, даже не смотря на существующие разногласия.</w:t>
      </w:r>
    </w:p>
    <w:p w:rsidR="00E57F5A" w:rsidRDefault="00E57F5A" w:rsidP="00C773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уровне международный межправительственных организаций Российская Федерация должна разработать устойчивую стратегию, которая будет подразумевать создание у большинства государств не вовлеченных сирийский конфликт представления о том, что РФ – основной участник контртеррористической борьбы на Ближнем Востоке и что именно РФ, в отличии от других государств достигла существенных успехов в борьбе с ИГ. Особенно важно проводить такой курс в ООН.</w:t>
      </w:r>
    </w:p>
    <w:p w:rsidR="00FD485A" w:rsidRDefault="00FD485A" w:rsidP="00FD4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Борьба с финансированием терроризма. </w:t>
      </w:r>
    </w:p>
    <w:p w:rsidR="00FD485A" w:rsidRDefault="00FD485A" w:rsidP="00FD4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области борьбы с финансированием терроризма государству следует делать акцент на интенсификации наблюдения за некоммерческими организациями, которые имеют отношение к религии ислам. Закон об иностранных агентах значительно упрощает задачу по перекрытию </w:t>
      </w:r>
      <w:r>
        <w:rPr>
          <w:rFonts w:ascii="Times New Roman" w:hAnsi="Times New Roman" w:cs="Times New Roman"/>
          <w:sz w:val="28"/>
          <w:szCs w:val="28"/>
        </w:rPr>
        <w:lastRenderedPageBreak/>
        <w:t xml:space="preserve">существующих потоков, однако важно тщательно изучать деятельность отечественных организаций, которые собирают пожертвования и </w:t>
      </w:r>
      <w:proofErr w:type="spellStart"/>
      <w:r>
        <w:rPr>
          <w:rFonts w:ascii="Times New Roman" w:hAnsi="Times New Roman" w:cs="Times New Roman"/>
          <w:sz w:val="28"/>
          <w:szCs w:val="28"/>
        </w:rPr>
        <w:t>садаку</w:t>
      </w:r>
      <w:proofErr w:type="spellEnd"/>
      <w:r>
        <w:rPr>
          <w:rStyle w:val="a7"/>
          <w:rFonts w:ascii="Times New Roman" w:hAnsi="Times New Roman" w:cs="Times New Roman"/>
          <w:sz w:val="28"/>
          <w:szCs w:val="28"/>
        </w:rPr>
        <w:footnoteReference w:id="205"/>
      </w:r>
    </w:p>
    <w:p w:rsidR="00521ECA" w:rsidRDefault="008661D1" w:rsidP="00866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и целом, на каждый негативный аспект, используемый исламистами как катализатор для увеличения своей популярности или расширения своей деятельности</w:t>
      </w:r>
      <w:r w:rsidR="00B523B5">
        <w:rPr>
          <w:rFonts w:ascii="Times New Roman" w:hAnsi="Times New Roman" w:cs="Times New Roman"/>
          <w:sz w:val="28"/>
          <w:szCs w:val="28"/>
        </w:rPr>
        <w:t xml:space="preserve"> должен быть дан адекватный зеркальный ответ. По нашему мнению, вышеперечисленные рекомендации являются основными, противостоящими главным причинам проникновения радикальных идеологий в Северо-Кавказский регион. Вместе с тем, важно помнить, что существуют и другие аспекты, которые могут считаться менее или более важными, но, тем не менее, заслуживающими пристального внимания государства.</w:t>
      </w:r>
    </w:p>
    <w:p w:rsidR="00521ECA" w:rsidRDefault="00521ECA">
      <w:pPr>
        <w:rPr>
          <w:rFonts w:ascii="Times New Roman" w:hAnsi="Times New Roman" w:cs="Times New Roman"/>
          <w:sz w:val="28"/>
          <w:szCs w:val="28"/>
        </w:rPr>
      </w:pPr>
      <w:r>
        <w:rPr>
          <w:rFonts w:ascii="Times New Roman" w:hAnsi="Times New Roman" w:cs="Times New Roman"/>
          <w:sz w:val="28"/>
          <w:szCs w:val="28"/>
        </w:rPr>
        <w:br w:type="page"/>
      </w:r>
    </w:p>
    <w:p w:rsidR="008661D1" w:rsidRPr="0070058E" w:rsidRDefault="00521ECA" w:rsidP="0070058E">
      <w:pPr>
        <w:pStyle w:val="1"/>
        <w:spacing w:line="360" w:lineRule="auto"/>
        <w:jc w:val="center"/>
        <w:rPr>
          <w:rFonts w:ascii="Times New Roman" w:hAnsi="Times New Roman" w:cs="Times New Roman"/>
          <w:color w:val="000000" w:themeColor="text1"/>
          <w:sz w:val="28"/>
          <w:szCs w:val="28"/>
        </w:rPr>
      </w:pPr>
      <w:bookmarkStart w:id="13" w:name="_Toc483480489"/>
      <w:r w:rsidRPr="0070058E">
        <w:rPr>
          <w:rFonts w:ascii="Times New Roman" w:hAnsi="Times New Roman" w:cs="Times New Roman"/>
          <w:color w:val="000000" w:themeColor="text1"/>
          <w:sz w:val="28"/>
          <w:szCs w:val="28"/>
        </w:rPr>
        <w:lastRenderedPageBreak/>
        <w:t>Заключение</w:t>
      </w:r>
      <w:bookmarkEnd w:id="13"/>
    </w:p>
    <w:p w:rsidR="00521ECA" w:rsidRDefault="00521ECA" w:rsidP="00521ECA">
      <w:pPr>
        <w:spacing w:after="0" w:line="360" w:lineRule="auto"/>
        <w:ind w:firstLine="708"/>
        <w:jc w:val="center"/>
        <w:rPr>
          <w:rFonts w:ascii="Times New Roman" w:hAnsi="Times New Roman" w:cs="Times New Roman"/>
          <w:sz w:val="28"/>
          <w:szCs w:val="28"/>
        </w:rPr>
      </w:pPr>
    </w:p>
    <w:p w:rsidR="003A24FA" w:rsidRDefault="009A489A" w:rsidP="009A489A">
      <w:pPr>
        <w:spacing w:after="0" w:line="360" w:lineRule="auto"/>
        <w:ind w:firstLine="708"/>
        <w:jc w:val="both"/>
        <w:rPr>
          <w:rFonts w:ascii="Times New Roman" w:hAnsi="Times New Roman" w:cs="Times New Roman"/>
          <w:sz w:val="28"/>
          <w:szCs w:val="28"/>
        </w:rPr>
      </w:pPr>
      <w:r w:rsidRPr="009A489A">
        <w:rPr>
          <w:rFonts w:ascii="Times New Roman" w:hAnsi="Times New Roman" w:cs="Times New Roman"/>
          <w:sz w:val="28"/>
          <w:szCs w:val="28"/>
        </w:rPr>
        <w:t>1.</w:t>
      </w:r>
      <w:r>
        <w:rPr>
          <w:rFonts w:ascii="Times New Roman" w:hAnsi="Times New Roman" w:cs="Times New Roman"/>
          <w:sz w:val="28"/>
          <w:szCs w:val="28"/>
        </w:rPr>
        <w:t xml:space="preserve"> </w:t>
      </w:r>
      <w:r w:rsidR="003A24FA">
        <w:rPr>
          <w:rFonts w:ascii="Times New Roman" w:hAnsi="Times New Roman" w:cs="Times New Roman"/>
          <w:sz w:val="28"/>
          <w:szCs w:val="28"/>
        </w:rPr>
        <w:t xml:space="preserve">Религия ислам, являющаяся базисом исламистской идеологии, часто игнорируется как один из факторов развития исламистского радикализма. Вместе с тем, существует много научных работ, подтверждающих первостепенную роль религии в образовании нового тренда на терроризм. В данном исследования была предпринята попытка доказать, что исламистский экстремизм является следствием буквальной трактовки некоторых положений религии. </w:t>
      </w:r>
    </w:p>
    <w:p w:rsidR="009A489A" w:rsidRDefault="003A24FA" w:rsidP="009A48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важно отметить, что такие положения существуют в оригинальных первоисточниках вероучения, а это значит, что сам процесс распространения ислама (процесс является достаточно быстрым в следствии легкости религии для понимая и соответствия основных её пунктов идеям общей морали, закрепляемых четкими предписаниями, которые становятся основой жизни мусульманина) является проблемным фактором, который ведет к распространению исламистского радикализма как идейной основы терроризма.</w:t>
      </w:r>
    </w:p>
    <w:p w:rsidR="007A75A1" w:rsidRDefault="00112080" w:rsidP="007A75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Исламизм находит благодатную почву в тех регионах, обществах и государствах, где существует большое количество мусульманской молодежи, испытывающей проблемы низкого </w:t>
      </w:r>
      <w:proofErr w:type="spellStart"/>
      <w:r>
        <w:rPr>
          <w:rFonts w:ascii="Times New Roman" w:hAnsi="Times New Roman" w:cs="Times New Roman"/>
          <w:sz w:val="28"/>
          <w:szCs w:val="28"/>
        </w:rPr>
        <w:t>уровеня</w:t>
      </w:r>
      <w:proofErr w:type="spellEnd"/>
      <w:r>
        <w:rPr>
          <w:rFonts w:ascii="Times New Roman" w:hAnsi="Times New Roman" w:cs="Times New Roman"/>
          <w:sz w:val="28"/>
          <w:szCs w:val="28"/>
        </w:rPr>
        <w:t xml:space="preserve"> образования, жизни, развития экономики, а также высокого </w:t>
      </w:r>
      <w:proofErr w:type="spellStart"/>
      <w:r>
        <w:rPr>
          <w:rFonts w:ascii="Times New Roman" w:hAnsi="Times New Roman" w:cs="Times New Roman"/>
          <w:sz w:val="28"/>
          <w:szCs w:val="28"/>
        </w:rPr>
        <w:t>уровеня</w:t>
      </w:r>
      <w:proofErr w:type="spellEnd"/>
      <w:r>
        <w:rPr>
          <w:rFonts w:ascii="Times New Roman" w:hAnsi="Times New Roman" w:cs="Times New Roman"/>
          <w:sz w:val="28"/>
          <w:szCs w:val="28"/>
        </w:rPr>
        <w:t xml:space="preserve"> безработицы, коррупции и п</w:t>
      </w:r>
      <w:r w:rsidR="007A75A1">
        <w:rPr>
          <w:rFonts w:ascii="Times New Roman" w:hAnsi="Times New Roman" w:cs="Times New Roman"/>
          <w:sz w:val="28"/>
          <w:szCs w:val="28"/>
        </w:rPr>
        <w:t>реступности.</w:t>
      </w:r>
    </w:p>
    <w:p w:rsidR="00112080" w:rsidRDefault="00112080" w:rsidP="007A75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Российской Федерации угроза распространения исламизма является существенной. Так как один из самых </w:t>
      </w:r>
      <w:proofErr w:type="spellStart"/>
      <w:r>
        <w:rPr>
          <w:rFonts w:ascii="Times New Roman" w:hAnsi="Times New Roman" w:cs="Times New Roman"/>
          <w:sz w:val="28"/>
          <w:szCs w:val="28"/>
        </w:rPr>
        <w:t>поликонфессиональных</w:t>
      </w:r>
      <w:proofErr w:type="spellEnd"/>
      <w:r>
        <w:rPr>
          <w:rFonts w:ascii="Times New Roman" w:hAnsi="Times New Roman" w:cs="Times New Roman"/>
          <w:sz w:val="28"/>
          <w:szCs w:val="28"/>
        </w:rPr>
        <w:t xml:space="preserve"> и многонациональных регионов РФ – Северный Кавказ, располагающийся на южных границах государства является преимущественно мусульманским, это делает Россию особо уязвимой перед проникновением исламистской идеологии в этом регионе. </w:t>
      </w:r>
    </w:p>
    <w:p w:rsidR="00112080" w:rsidRDefault="00112080" w:rsidP="009A48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На современном этапе феномен терроризма прошел через ряд существенных трансформаций, которые затронули саму суть этого явления, вывели его в актуальнейшие проблемы современности.</w:t>
      </w:r>
    </w:p>
    <w:p w:rsidR="001C4523" w:rsidRDefault="00363FBC" w:rsidP="001C45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Исламизм стал первоосновой большинства международных террористических организаций, которые осуществляют свою деятельность на планете</w:t>
      </w:r>
      <w:r w:rsidR="001C4523">
        <w:rPr>
          <w:rFonts w:ascii="Times New Roman" w:hAnsi="Times New Roman" w:cs="Times New Roman"/>
          <w:sz w:val="28"/>
          <w:szCs w:val="28"/>
        </w:rPr>
        <w:t xml:space="preserve">. </w:t>
      </w:r>
      <w:r w:rsidR="001C4523">
        <w:rPr>
          <w:rFonts w:ascii="Times New Roman" w:hAnsi="Times New Roman" w:cs="Times New Roman"/>
          <w:color w:val="000000" w:themeColor="text1"/>
          <w:sz w:val="28"/>
          <w:szCs w:val="28"/>
        </w:rPr>
        <w:t>В силу сложившихся обстоятельств, особенно актуальным становится вопрос о проведении эффективной антитеррористической борьбы. Важно отметить, что необходимо скоординированное участие в этой борьбе всех государств на международной арене. Только посредством объединения усилий международного сообщества возможно минимизировать угрозу международного терроризма.</w:t>
      </w:r>
    </w:p>
    <w:p w:rsidR="001C4523" w:rsidRDefault="001C4523" w:rsidP="001C45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успешной координации международных усилий в области борьбы с терроризмом, нужно существование всеобщего консенсуса как касательно самого понятия «терроризм», так и того, какие организации действительно являются террористическими. Такое согласие на международной арене отсутствует. Это связано с тем, что некоторыми державами термин «терроризм» чрезмерно политизируется и ангажируется в связи с теми или иными особенностями внутренней или внешней конъюнктуры. Следовательно, отсутствует возможность надлежащей консолидации антитеррористической деятельности государств. Однако, некоторые шаги на пути создания единого вектора борьбы с терроризмом предпринимались и предпринимаются</w:t>
      </w:r>
      <w:r w:rsidRPr="006025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C4523" w:rsidRDefault="001C4523" w:rsidP="001C45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Международный опыт борьбы с терроризмом в данном исследовании рассмотрен на примере крупнейших экономик мира – США и ЕС, которые столкнулись с угрозой международного терроризма в самой большей степени.</w:t>
      </w:r>
    </w:p>
    <w:p w:rsidR="001C4523" w:rsidRDefault="00A30C00" w:rsidP="001C452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Так, а</w:t>
      </w:r>
      <w:r w:rsidR="001C4523">
        <w:rPr>
          <w:rStyle w:val="a9"/>
          <w:rFonts w:ascii="Times New Roman" w:hAnsi="Times New Roman" w:cs="Times New Roman"/>
          <w:b w:val="0"/>
          <w:color w:val="000000"/>
          <w:sz w:val="28"/>
          <w:szCs w:val="28"/>
          <w:shd w:val="clear" w:color="auto" w:fill="FFFFFF"/>
        </w:rPr>
        <w:t xml:space="preserve">нтитеррористическая политика США является гибкой и адаптивной к быстро меняющимся условиям внешней среды. Современное её состояние можно оценить, как актуальное, соответствующее требованиям времени. Грамотная антитеррористическая политика позволила </w:t>
      </w:r>
      <w:r w:rsidR="001C4523">
        <w:rPr>
          <w:rStyle w:val="a9"/>
          <w:rFonts w:ascii="Times New Roman" w:hAnsi="Times New Roman" w:cs="Times New Roman"/>
          <w:b w:val="0"/>
          <w:color w:val="000000"/>
          <w:sz w:val="28"/>
          <w:szCs w:val="28"/>
          <w:shd w:val="clear" w:color="auto" w:fill="FFFFFF"/>
        </w:rPr>
        <w:lastRenderedPageBreak/>
        <w:t xml:space="preserve">Соединенным Штатам значительно снизить риски для своих граждан, связанные с деятельностью террористических организаций. </w:t>
      </w:r>
    </w:p>
    <w:p w:rsidR="001C4523" w:rsidRDefault="001C4523" w:rsidP="001C4523">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С другой стороны, военные кампании США оказали дестабилизирующее воздействие на регионы Ближнего Востока, Центральной и Средней Азии и поставили под угрозу стабильность ряда местных стран и государств, находящихся в непосредс</w:t>
      </w:r>
      <w:r w:rsidR="002A7C57">
        <w:rPr>
          <w:rStyle w:val="a9"/>
          <w:rFonts w:ascii="Times New Roman" w:hAnsi="Times New Roman" w:cs="Times New Roman"/>
          <w:b w:val="0"/>
          <w:color w:val="000000"/>
          <w:sz w:val="28"/>
          <w:szCs w:val="28"/>
          <w:shd w:val="clear" w:color="auto" w:fill="FFFFFF"/>
        </w:rPr>
        <w:t>твенной географической близости, главным образом ЕС.</w:t>
      </w:r>
      <w:r>
        <w:rPr>
          <w:rStyle w:val="a9"/>
          <w:rFonts w:ascii="Times New Roman" w:hAnsi="Times New Roman" w:cs="Times New Roman"/>
          <w:b w:val="0"/>
          <w:color w:val="000000"/>
          <w:sz w:val="28"/>
          <w:szCs w:val="28"/>
          <w:shd w:val="clear" w:color="auto" w:fill="FFFFFF"/>
        </w:rPr>
        <w:t xml:space="preserve"> </w:t>
      </w:r>
    </w:p>
    <w:p w:rsidR="00A30C00" w:rsidRDefault="00A30C00" w:rsidP="00A30C00">
      <w:pPr>
        <w:spacing w:after="0" w:line="360" w:lineRule="auto"/>
        <w:ind w:firstLine="708"/>
        <w:jc w:val="both"/>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О борьбе ЕС с международным терроризмом можно сказать, что она ведется на достаточно высоком уровне, но, вместе с тем, существуют определенные препятствия, которые значительно замедляют антитеррористическую деятельность конфедерации. На примере проблем ЕС можно провести параллели с проблемами в области борьбы с терроризмом, существующими на международном уровне: отсутствие высокого уровня доверия и консолидации, следованию приоритету национальных интересов, отказ от активного участия в международной контртеррористической деятельности в связи с экономией или нежеланием введения в борьбу значительных финансовых средств. Этим проблемы также непосредственным образом касаются Российской Федерации, феномен терроризма внутри которой имеет крепкие исторические и социальные корни.</w:t>
      </w:r>
    </w:p>
    <w:p w:rsidR="001C4523" w:rsidRPr="0082090E" w:rsidRDefault="001C4523" w:rsidP="001C4523">
      <w:pPr>
        <w:spacing w:after="0" w:line="360" w:lineRule="auto"/>
        <w:ind w:firstLine="708"/>
        <w:jc w:val="both"/>
        <w:rPr>
          <w:rFonts w:ascii="Times New Roman" w:hAnsi="Times New Roman" w:cs="Times New Roman"/>
          <w:color w:val="000000" w:themeColor="text1"/>
          <w:sz w:val="28"/>
          <w:szCs w:val="28"/>
        </w:rPr>
      </w:pPr>
      <w:r>
        <w:rPr>
          <w:rStyle w:val="a9"/>
          <w:rFonts w:ascii="Times New Roman" w:hAnsi="Times New Roman" w:cs="Times New Roman"/>
          <w:b w:val="0"/>
          <w:color w:val="000000"/>
          <w:sz w:val="28"/>
          <w:szCs w:val="28"/>
          <w:shd w:val="clear" w:color="auto" w:fill="FFFFFF"/>
        </w:rPr>
        <w:t xml:space="preserve">5. </w:t>
      </w:r>
      <w:r>
        <w:rPr>
          <w:rFonts w:ascii="Times New Roman" w:hAnsi="Times New Roman" w:cs="Times New Roman"/>
          <w:sz w:val="28"/>
          <w:szCs w:val="28"/>
        </w:rPr>
        <w:t>Феномен северокавказского терроризма, базирующегося на идеологии исламистского экстремизма формировался в России почти две сотни лет. Окончательно</w:t>
      </w:r>
      <w:r w:rsidR="00A30C00">
        <w:rPr>
          <w:rFonts w:ascii="Times New Roman" w:hAnsi="Times New Roman" w:cs="Times New Roman"/>
          <w:sz w:val="28"/>
          <w:szCs w:val="28"/>
        </w:rPr>
        <w:t>е</w:t>
      </w:r>
      <w:r>
        <w:rPr>
          <w:rFonts w:ascii="Times New Roman" w:hAnsi="Times New Roman" w:cs="Times New Roman"/>
          <w:sz w:val="28"/>
          <w:szCs w:val="28"/>
        </w:rPr>
        <w:t xml:space="preserve"> становление феномена в том виде, в котором он существует сейчас</w:t>
      </w:r>
      <w:r w:rsidR="00A30C00">
        <w:rPr>
          <w:rFonts w:ascii="Times New Roman" w:hAnsi="Times New Roman" w:cs="Times New Roman"/>
          <w:sz w:val="28"/>
          <w:szCs w:val="28"/>
        </w:rPr>
        <w:t>, произошло ко Второй</w:t>
      </w:r>
      <w:r>
        <w:rPr>
          <w:rFonts w:ascii="Times New Roman" w:hAnsi="Times New Roman" w:cs="Times New Roman"/>
          <w:sz w:val="28"/>
          <w:szCs w:val="28"/>
        </w:rPr>
        <w:t xml:space="preserve"> чеченской кампании</w:t>
      </w:r>
      <w:r w:rsidR="00A30C00">
        <w:rPr>
          <w:rFonts w:ascii="Times New Roman" w:hAnsi="Times New Roman" w:cs="Times New Roman"/>
          <w:sz w:val="28"/>
          <w:szCs w:val="28"/>
        </w:rPr>
        <w:t>.</w:t>
      </w:r>
      <w:r>
        <w:rPr>
          <w:rFonts w:ascii="Times New Roman" w:hAnsi="Times New Roman" w:cs="Times New Roman"/>
          <w:sz w:val="28"/>
          <w:szCs w:val="28"/>
        </w:rPr>
        <w:t xml:space="preserve"> </w:t>
      </w:r>
    </w:p>
    <w:p w:rsidR="001C4523" w:rsidRDefault="001C4523" w:rsidP="001C45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Вся необходимая для этого почва была законсервирована в форме коллективной исторической памяти. Эта почва была значительно подкреплена и обновлена репрессивной политикой СССР, и, впоследствии, катализирована падением старой системы, ослаблением государственной власти и началом войны. </w:t>
      </w:r>
    </w:p>
    <w:p w:rsidR="001C4523" w:rsidRDefault="001C4523" w:rsidP="001C45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важно понимать, что сам исламизм как явление был привнесен извне, в виду того, что современный ваххабизм и </w:t>
      </w:r>
      <w:proofErr w:type="spellStart"/>
      <w:r>
        <w:rPr>
          <w:rFonts w:ascii="Times New Roman" w:hAnsi="Times New Roman" w:cs="Times New Roman"/>
          <w:sz w:val="28"/>
          <w:szCs w:val="28"/>
        </w:rPr>
        <w:t>салафизм</w:t>
      </w:r>
      <w:proofErr w:type="spellEnd"/>
      <w:r>
        <w:rPr>
          <w:rFonts w:ascii="Times New Roman" w:hAnsi="Times New Roman" w:cs="Times New Roman"/>
          <w:sz w:val="28"/>
          <w:szCs w:val="28"/>
        </w:rPr>
        <w:t xml:space="preserve">, как главные </w:t>
      </w:r>
      <w:r>
        <w:rPr>
          <w:rFonts w:ascii="Times New Roman" w:hAnsi="Times New Roman" w:cs="Times New Roman"/>
          <w:sz w:val="28"/>
          <w:szCs w:val="28"/>
        </w:rPr>
        <w:lastRenderedPageBreak/>
        <w:t xml:space="preserve">движущие силы исламизма, которые получили распространение на Северном Кавказе в дальнейшем, распространялись только внешними по отношению к Российской Федерации </w:t>
      </w:r>
      <w:proofErr w:type="spellStart"/>
      <w:r>
        <w:rPr>
          <w:rFonts w:ascii="Times New Roman" w:hAnsi="Times New Roman" w:cs="Times New Roman"/>
          <w:sz w:val="28"/>
          <w:szCs w:val="28"/>
        </w:rPr>
        <w:t>акторами</w:t>
      </w:r>
      <w:proofErr w:type="spellEnd"/>
      <w:r w:rsidRPr="002D718D">
        <w:rPr>
          <w:rFonts w:ascii="Times New Roman" w:hAnsi="Times New Roman" w:cs="Times New Roman"/>
          <w:sz w:val="28"/>
          <w:szCs w:val="28"/>
        </w:rPr>
        <w:t>.</w:t>
      </w:r>
      <w:r>
        <w:rPr>
          <w:rFonts w:ascii="Times New Roman" w:hAnsi="Times New Roman" w:cs="Times New Roman"/>
          <w:sz w:val="28"/>
          <w:szCs w:val="28"/>
        </w:rPr>
        <w:t xml:space="preserve"> Сами </w:t>
      </w:r>
      <w:r w:rsidR="00A30C00">
        <w:rPr>
          <w:rFonts w:ascii="Times New Roman" w:hAnsi="Times New Roman" w:cs="Times New Roman"/>
          <w:sz w:val="28"/>
          <w:szCs w:val="28"/>
        </w:rPr>
        <w:t xml:space="preserve">внешние </w:t>
      </w:r>
      <w:proofErr w:type="spellStart"/>
      <w:r w:rsidR="00A30C00">
        <w:rPr>
          <w:rFonts w:ascii="Times New Roman" w:hAnsi="Times New Roman" w:cs="Times New Roman"/>
          <w:sz w:val="28"/>
          <w:szCs w:val="28"/>
        </w:rPr>
        <w:t>акторы</w:t>
      </w:r>
      <w:proofErr w:type="spellEnd"/>
      <w:r w:rsidR="00A30C00">
        <w:rPr>
          <w:rFonts w:ascii="Times New Roman" w:hAnsi="Times New Roman" w:cs="Times New Roman"/>
          <w:sz w:val="28"/>
          <w:szCs w:val="28"/>
        </w:rPr>
        <w:t>, продвигающие идеологию исламистского экстремизма</w:t>
      </w:r>
      <w:r>
        <w:rPr>
          <w:rFonts w:ascii="Times New Roman" w:hAnsi="Times New Roman" w:cs="Times New Roman"/>
          <w:sz w:val="28"/>
          <w:szCs w:val="28"/>
        </w:rPr>
        <w:t xml:space="preserve"> не могли проникнуть на территорию северокавказского региона ни непосредственно, ни косвенным образом, благодаря закрытости страны, существовавшей до 1991 года. </w:t>
      </w:r>
    </w:p>
    <w:p w:rsidR="001C4523" w:rsidRDefault="001C4523" w:rsidP="001C45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можно сделать вывод о том, что при всем значении и важности внутренних факторов развития терроризма и исламизма на Северном Кавказе, решающую роль сыграли внешние факторы и особенности внешнеполитической конъюнктуры. Таким образом, изучая проблему развития международного терроризма и исламизма внутри Российской Федерации, важно акцентировать внимание на именно «проникновении» этих феноменов из внешнего окружения, подчеркивая факт подключения России к процессам глобализации.</w:t>
      </w:r>
    </w:p>
    <w:p w:rsidR="00A30C00" w:rsidRDefault="00A30C00" w:rsidP="001C45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На </w:t>
      </w:r>
      <w:r w:rsidR="005334C8">
        <w:rPr>
          <w:rFonts w:ascii="Times New Roman" w:hAnsi="Times New Roman" w:cs="Times New Roman"/>
          <w:sz w:val="28"/>
          <w:szCs w:val="28"/>
        </w:rPr>
        <w:t>борьбу Российской Федерации с терроризмом</w:t>
      </w:r>
      <w:r>
        <w:rPr>
          <w:rFonts w:ascii="Times New Roman" w:hAnsi="Times New Roman" w:cs="Times New Roman"/>
          <w:sz w:val="28"/>
          <w:szCs w:val="28"/>
        </w:rPr>
        <w:t xml:space="preserve"> особым образом влияют</w:t>
      </w:r>
      <w:r w:rsidR="002A7C57">
        <w:rPr>
          <w:rFonts w:ascii="Times New Roman" w:hAnsi="Times New Roman" w:cs="Times New Roman"/>
          <w:sz w:val="28"/>
          <w:szCs w:val="28"/>
        </w:rPr>
        <w:t xml:space="preserve"> следующие</w:t>
      </w:r>
      <w:r>
        <w:rPr>
          <w:rFonts w:ascii="Times New Roman" w:hAnsi="Times New Roman" w:cs="Times New Roman"/>
          <w:sz w:val="28"/>
          <w:szCs w:val="28"/>
        </w:rPr>
        <w:t xml:space="preserve"> внешнеполитические факторы:</w:t>
      </w:r>
    </w:p>
    <w:p w:rsidR="00A30C00" w:rsidRDefault="00A30C00" w:rsidP="001C45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Сотрудничество с иностранными государствами. </w:t>
      </w:r>
      <w:r w:rsidR="005334C8">
        <w:rPr>
          <w:rFonts w:ascii="Times New Roman" w:hAnsi="Times New Roman" w:cs="Times New Roman"/>
          <w:sz w:val="28"/>
          <w:szCs w:val="28"/>
        </w:rPr>
        <w:t>В некоторых случаях такое сотрудничество носит позитивный характер, в некоторых (Грузия, Украина) позволяет террористам использовать пробелы, сформировавшиеся в условиях межгосударственного недоверия.</w:t>
      </w:r>
    </w:p>
    <w:p w:rsidR="005334C8" w:rsidRDefault="005334C8" w:rsidP="001C452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б) </w:t>
      </w:r>
      <w:r>
        <w:rPr>
          <w:rFonts w:ascii="Times New Roman" w:hAnsi="Times New Roman" w:cs="Times New Roman"/>
          <w:color w:val="000000"/>
          <w:sz w:val="28"/>
          <w:szCs w:val="28"/>
          <w:shd w:val="clear" w:color="auto" w:fill="FFFFFF"/>
        </w:rPr>
        <w:t>Внешнее финансирование чеченского и северокавказского</w:t>
      </w:r>
      <w:r w:rsidRPr="004E7E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терроризма.  В целом, эта проблема продолжает быть угрожающим фактором дестабилизации региона. Однако, сформировалась финансовая самостоятельность российских террористов. Это привело к тому, что террористические организации Северного Кавказа способны обеспечивать свою деятельность без вмешательства извне.</w:t>
      </w:r>
    </w:p>
    <w:p w:rsidR="00CE0EB5" w:rsidRDefault="005334C8" w:rsidP="001C452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CE0EB5">
        <w:rPr>
          <w:rFonts w:ascii="Times New Roman" w:hAnsi="Times New Roman" w:cs="Times New Roman"/>
          <w:color w:val="000000"/>
          <w:sz w:val="28"/>
          <w:szCs w:val="28"/>
          <w:shd w:val="clear" w:color="auto" w:fill="FFFFFF"/>
        </w:rPr>
        <w:t xml:space="preserve">Религиозный фактор, заключающийся в экспорте исламистской идеологии внутрь Российской Федерации стоит выделить как основной дестабилизирующий внешний механизм, влияющий на развитие феномена терроризма в </w:t>
      </w:r>
      <w:proofErr w:type="gramStart"/>
      <w:r w:rsidR="00CE0EB5">
        <w:rPr>
          <w:rFonts w:ascii="Times New Roman" w:hAnsi="Times New Roman" w:cs="Times New Roman"/>
          <w:color w:val="000000"/>
          <w:sz w:val="28"/>
          <w:szCs w:val="28"/>
          <w:shd w:val="clear" w:color="auto" w:fill="FFFFFF"/>
        </w:rPr>
        <w:t>Северо-Кавказском</w:t>
      </w:r>
      <w:proofErr w:type="gramEnd"/>
      <w:r w:rsidR="00CE0EB5">
        <w:rPr>
          <w:rFonts w:ascii="Times New Roman" w:hAnsi="Times New Roman" w:cs="Times New Roman"/>
          <w:color w:val="000000"/>
          <w:sz w:val="28"/>
          <w:szCs w:val="28"/>
          <w:shd w:val="clear" w:color="auto" w:fill="FFFFFF"/>
        </w:rPr>
        <w:t xml:space="preserve"> регионе Российской Федерации. Это </w:t>
      </w:r>
      <w:r w:rsidR="00CE0EB5">
        <w:rPr>
          <w:rFonts w:ascii="Times New Roman" w:hAnsi="Times New Roman" w:cs="Times New Roman"/>
          <w:color w:val="000000"/>
          <w:sz w:val="28"/>
          <w:szCs w:val="28"/>
          <w:shd w:val="clear" w:color="auto" w:fill="FFFFFF"/>
        </w:rPr>
        <w:lastRenderedPageBreak/>
        <w:t xml:space="preserve">связано с тем, что именно благодаря стараниям иностранных проповедников, наемников и студентов, прошедших обучение в иностранных медресе феномен терроризма </w:t>
      </w:r>
      <w:r w:rsidR="002A7C57">
        <w:rPr>
          <w:rFonts w:ascii="Times New Roman" w:hAnsi="Times New Roman" w:cs="Times New Roman"/>
          <w:color w:val="000000"/>
          <w:sz w:val="28"/>
          <w:szCs w:val="28"/>
          <w:shd w:val="clear" w:color="auto" w:fill="FFFFFF"/>
        </w:rPr>
        <w:t>в РФ,</w:t>
      </w:r>
      <w:r w:rsidR="00CE0EB5">
        <w:rPr>
          <w:rFonts w:ascii="Times New Roman" w:hAnsi="Times New Roman" w:cs="Times New Roman"/>
          <w:color w:val="000000"/>
          <w:sz w:val="28"/>
          <w:szCs w:val="28"/>
          <w:shd w:val="clear" w:color="auto" w:fill="FFFFFF"/>
        </w:rPr>
        <w:t xml:space="preserve"> приобрел явный исламистский подтекст.</w:t>
      </w:r>
    </w:p>
    <w:p w:rsidR="005334C8" w:rsidRDefault="00CE0EB5" w:rsidP="001C4523">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Проблема осложняется тем, что российские мусульмане имеют цель приобщения к транснациональной мусульманской общине (</w:t>
      </w:r>
      <w:proofErr w:type="spellStart"/>
      <w:r>
        <w:rPr>
          <w:rFonts w:ascii="Times New Roman" w:hAnsi="Times New Roman" w:cs="Times New Roman"/>
          <w:color w:val="000000"/>
          <w:sz w:val="28"/>
          <w:szCs w:val="28"/>
          <w:shd w:val="clear" w:color="auto" w:fill="FFFFFF"/>
        </w:rPr>
        <w:t>умме</w:t>
      </w:r>
      <w:proofErr w:type="spellEnd"/>
      <w:r>
        <w:rPr>
          <w:rFonts w:ascii="Times New Roman" w:hAnsi="Times New Roman" w:cs="Times New Roman"/>
          <w:color w:val="000000"/>
          <w:sz w:val="28"/>
          <w:szCs w:val="28"/>
          <w:shd w:val="clear" w:color="auto" w:fill="FFFFFF"/>
        </w:rPr>
        <w:t>),</w:t>
      </w:r>
      <w:r w:rsidR="007232A7">
        <w:rPr>
          <w:rFonts w:ascii="Times New Roman" w:hAnsi="Times New Roman" w:cs="Times New Roman"/>
          <w:color w:val="000000"/>
          <w:sz w:val="28"/>
          <w:szCs w:val="28"/>
          <w:shd w:val="clear" w:color="auto" w:fill="FFFFFF"/>
        </w:rPr>
        <w:t xml:space="preserve"> которую контролировать не представляется возможным. Приобщение выражается через выполнение важных религиозных предписаний (установка на общение </w:t>
      </w:r>
      <w:r w:rsidR="001C6A16">
        <w:rPr>
          <w:rFonts w:ascii="Times New Roman" w:hAnsi="Times New Roman" w:cs="Times New Roman"/>
          <w:color w:val="000000"/>
          <w:sz w:val="28"/>
          <w:szCs w:val="28"/>
          <w:shd w:val="clear" w:color="auto" w:fill="FFFFFF"/>
        </w:rPr>
        <w:t>между мусульман</w:t>
      </w:r>
      <w:r w:rsidR="007232A7">
        <w:rPr>
          <w:rFonts w:ascii="Times New Roman" w:hAnsi="Times New Roman" w:cs="Times New Roman"/>
          <w:color w:val="000000"/>
          <w:sz w:val="28"/>
          <w:szCs w:val="28"/>
          <w:shd w:val="clear" w:color="auto" w:fill="FFFFFF"/>
        </w:rPr>
        <w:t xml:space="preserve">, поддержку единоверцам, совершение хаджа в Саудовскую Аравию – единственное государство, где официальной идеологией является </w:t>
      </w:r>
      <w:proofErr w:type="spellStart"/>
      <w:r w:rsidR="007232A7">
        <w:rPr>
          <w:rFonts w:ascii="Times New Roman" w:hAnsi="Times New Roman" w:cs="Times New Roman"/>
          <w:color w:val="000000"/>
          <w:sz w:val="28"/>
          <w:szCs w:val="28"/>
          <w:shd w:val="clear" w:color="auto" w:fill="FFFFFF"/>
        </w:rPr>
        <w:t>салафизм</w:t>
      </w:r>
      <w:proofErr w:type="spellEnd"/>
      <w:r w:rsidR="007232A7">
        <w:rPr>
          <w:rFonts w:ascii="Times New Roman" w:hAnsi="Times New Roman" w:cs="Times New Roman"/>
          <w:color w:val="000000"/>
          <w:sz w:val="28"/>
          <w:szCs w:val="28"/>
          <w:shd w:val="clear" w:color="auto" w:fill="FFFFFF"/>
        </w:rPr>
        <w:t>).</w:t>
      </w:r>
    </w:p>
    <w:p w:rsidR="007232A7" w:rsidRDefault="007232A7" w:rsidP="007232A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7. </w:t>
      </w:r>
      <w:r>
        <w:rPr>
          <w:rFonts w:ascii="Times New Roman" w:hAnsi="Times New Roman" w:cs="Times New Roman"/>
          <w:sz w:val="28"/>
          <w:szCs w:val="28"/>
        </w:rPr>
        <w:t xml:space="preserve">Еще одним важным внешним фактором, осложняющим </w:t>
      </w:r>
      <w:r w:rsidR="001C6A16">
        <w:rPr>
          <w:rFonts w:ascii="Times New Roman" w:hAnsi="Times New Roman" w:cs="Times New Roman"/>
          <w:sz w:val="28"/>
          <w:szCs w:val="28"/>
        </w:rPr>
        <w:t>проведение антитеррористической борьбы РФ,</w:t>
      </w:r>
      <w:r>
        <w:rPr>
          <w:rFonts w:ascii="Times New Roman" w:hAnsi="Times New Roman" w:cs="Times New Roman"/>
          <w:sz w:val="28"/>
          <w:szCs w:val="28"/>
        </w:rPr>
        <w:t xml:space="preserve"> является</w:t>
      </w:r>
      <w:r w:rsidRPr="00637C3C">
        <w:rPr>
          <w:rFonts w:ascii="Times New Roman" w:hAnsi="Times New Roman" w:cs="Times New Roman"/>
          <w:sz w:val="28"/>
          <w:szCs w:val="28"/>
        </w:rPr>
        <w:t xml:space="preserve"> так называемое «Исламское государство»</w:t>
      </w:r>
      <w:r>
        <w:rPr>
          <w:rFonts w:ascii="Times New Roman" w:hAnsi="Times New Roman" w:cs="Times New Roman"/>
          <w:sz w:val="28"/>
          <w:szCs w:val="28"/>
        </w:rPr>
        <w:t>, которое</w:t>
      </w:r>
      <w:r w:rsidRPr="00637C3C">
        <w:rPr>
          <w:rFonts w:ascii="Times New Roman" w:hAnsi="Times New Roman" w:cs="Times New Roman"/>
          <w:sz w:val="28"/>
          <w:szCs w:val="28"/>
        </w:rPr>
        <w:t xml:space="preserve"> предста</w:t>
      </w:r>
      <w:r>
        <w:rPr>
          <w:rFonts w:ascii="Times New Roman" w:hAnsi="Times New Roman" w:cs="Times New Roman"/>
          <w:sz w:val="28"/>
          <w:szCs w:val="28"/>
        </w:rPr>
        <w:t>вляет собой комплекс</w:t>
      </w:r>
      <w:r w:rsidRPr="00637C3C">
        <w:rPr>
          <w:rFonts w:ascii="Times New Roman" w:hAnsi="Times New Roman" w:cs="Times New Roman"/>
          <w:sz w:val="28"/>
          <w:szCs w:val="28"/>
        </w:rPr>
        <w:t>ный вызов для российской безопасности. Во-первых, «Исл</w:t>
      </w:r>
      <w:r>
        <w:rPr>
          <w:rFonts w:ascii="Times New Roman" w:hAnsi="Times New Roman" w:cs="Times New Roman"/>
          <w:sz w:val="28"/>
          <w:szCs w:val="28"/>
        </w:rPr>
        <w:t>амское государство» противосто</w:t>
      </w:r>
      <w:r w:rsidRPr="00637C3C">
        <w:rPr>
          <w:rFonts w:ascii="Times New Roman" w:hAnsi="Times New Roman" w:cs="Times New Roman"/>
          <w:sz w:val="28"/>
          <w:szCs w:val="28"/>
        </w:rPr>
        <w:t>ит национа</w:t>
      </w:r>
      <w:r>
        <w:rPr>
          <w:rFonts w:ascii="Times New Roman" w:hAnsi="Times New Roman" w:cs="Times New Roman"/>
          <w:sz w:val="28"/>
          <w:szCs w:val="28"/>
        </w:rPr>
        <w:t xml:space="preserve">льным интересам РФ на Ближнем и </w:t>
      </w:r>
      <w:r w:rsidRPr="00637C3C">
        <w:rPr>
          <w:rFonts w:ascii="Times New Roman" w:hAnsi="Times New Roman" w:cs="Times New Roman"/>
          <w:sz w:val="28"/>
          <w:szCs w:val="28"/>
        </w:rPr>
        <w:t xml:space="preserve">Среднем Востоке, постсоветском </w:t>
      </w:r>
      <w:r>
        <w:rPr>
          <w:rFonts w:ascii="Times New Roman" w:hAnsi="Times New Roman" w:cs="Times New Roman"/>
          <w:sz w:val="28"/>
          <w:szCs w:val="28"/>
        </w:rPr>
        <w:t>пространстве. Представители ИГ</w:t>
      </w:r>
      <w:r w:rsidRPr="00637C3C">
        <w:rPr>
          <w:rFonts w:ascii="Times New Roman" w:hAnsi="Times New Roman" w:cs="Times New Roman"/>
          <w:sz w:val="28"/>
          <w:szCs w:val="28"/>
        </w:rPr>
        <w:t xml:space="preserve"> обозначи</w:t>
      </w:r>
      <w:r>
        <w:rPr>
          <w:rFonts w:ascii="Times New Roman" w:hAnsi="Times New Roman" w:cs="Times New Roman"/>
          <w:sz w:val="28"/>
          <w:szCs w:val="28"/>
        </w:rPr>
        <w:t xml:space="preserve">ли свое стремление укрепиться в </w:t>
      </w:r>
      <w:r w:rsidRPr="00637C3C">
        <w:rPr>
          <w:rFonts w:ascii="Times New Roman" w:hAnsi="Times New Roman" w:cs="Times New Roman"/>
          <w:sz w:val="28"/>
          <w:szCs w:val="28"/>
        </w:rPr>
        <w:t xml:space="preserve">Грузии, Азербайджане, странах Центральной Азии. </w:t>
      </w:r>
    </w:p>
    <w:p w:rsidR="007232A7" w:rsidRDefault="007232A7" w:rsidP="007232A7">
      <w:pPr>
        <w:spacing w:after="0" w:line="360" w:lineRule="auto"/>
        <w:ind w:firstLine="708"/>
        <w:jc w:val="both"/>
        <w:rPr>
          <w:rFonts w:ascii="Times New Roman" w:hAnsi="Times New Roman" w:cs="Times New Roman"/>
          <w:sz w:val="28"/>
          <w:szCs w:val="28"/>
        </w:rPr>
      </w:pPr>
      <w:r w:rsidRPr="00637C3C">
        <w:rPr>
          <w:rFonts w:ascii="Times New Roman" w:hAnsi="Times New Roman" w:cs="Times New Roman"/>
          <w:sz w:val="28"/>
          <w:szCs w:val="28"/>
        </w:rPr>
        <w:t>Во-вторых, экспорт диверсионно-террористической активности «Исламског</w:t>
      </w:r>
      <w:r>
        <w:rPr>
          <w:rFonts w:ascii="Times New Roman" w:hAnsi="Times New Roman" w:cs="Times New Roman"/>
          <w:sz w:val="28"/>
          <w:szCs w:val="28"/>
        </w:rPr>
        <w:t>о государства» создает дополни</w:t>
      </w:r>
      <w:r w:rsidRPr="00637C3C">
        <w:rPr>
          <w:rFonts w:ascii="Times New Roman" w:hAnsi="Times New Roman" w:cs="Times New Roman"/>
          <w:sz w:val="28"/>
          <w:szCs w:val="28"/>
        </w:rPr>
        <w:t>тельные риски безопасности внутри самой РФ, грозит межконфессиональном</w:t>
      </w:r>
      <w:r>
        <w:rPr>
          <w:rFonts w:ascii="Times New Roman" w:hAnsi="Times New Roman" w:cs="Times New Roman"/>
          <w:sz w:val="28"/>
          <w:szCs w:val="28"/>
        </w:rPr>
        <w:t>у диалогу и гражданскому един</w:t>
      </w:r>
      <w:r w:rsidRPr="00637C3C">
        <w:rPr>
          <w:rFonts w:ascii="Times New Roman" w:hAnsi="Times New Roman" w:cs="Times New Roman"/>
          <w:sz w:val="28"/>
          <w:szCs w:val="28"/>
        </w:rPr>
        <w:t xml:space="preserve">ству россиян, представляющих различные этнические группы </w:t>
      </w:r>
      <w:r>
        <w:rPr>
          <w:rFonts w:ascii="Times New Roman" w:hAnsi="Times New Roman" w:cs="Times New Roman"/>
          <w:sz w:val="28"/>
          <w:szCs w:val="28"/>
        </w:rPr>
        <w:t>и религиозные</w:t>
      </w:r>
      <w:r w:rsidRPr="00637C3C">
        <w:rPr>
          <w:rFonts w:ascii="Times New Roman" w:hAnsi="Times New Roman" w:cs="Times New Roman"/>
          <w:sz w:val="28"/>
          <w:szCs w:val="28"/>
        </w:rPr>
        <w:t xml:space="preserve"> </w:t>
      </w:r>
      <w:r>
        <w:rPr>
          <w:rFonts w:ascii="Times New Roman" w:hAnsi="Times New Roman" w:cs="Times New Roman"/>
          <w:sz w:val="28"/>
          <w:szCs w:val="28"/>
        </w:rPr>
        <w:t>течения. Л</w:t>
      </w:r>
      <w:r w:rsidRPr="00637C3C">
        <w:rPr>
          <w:rFonts w:ascii="Times New Roman" w:hAnsi="Times New Roman" w:cs="Times New Roman"/>
          <w:sz w:val="28"/>
          <w:szCs w:val="28"/>
        </w:rPr>
        <w:t>юбая внут</w:t>
      </w:r>
      <w:r>
        <w:rPr>
          <w:rFonts w:ascii="Times New Roman" w:hAnsi="Times New Roman" w:cs="Times New Roman"/>
          <w:sz w:val="28"/>
          <w:szCs w:val="28"/>
        </w:rPr>
        <w:t xml:space="preserve">риполитическая дестабилизация в </w:t>
      </w:r>
      <w:r w:rsidRPr="00637C3C">
        <w:rPr>
          <w:rFonts w:ascii="Times New Roman" w:hAnsi="Times New Roman" w:cs="Times New Roman"/>
          <w:sz w:val="28"/>
          <w:szCs w:val="28"/>
        </w:rPr>
        <w:t xml:space="preserve">связке </w:t>
      </w:r>
      <w:r>
        <w:rPr>
          <w:rFonts w:ascii="Times New Roman" w:hAnsi="Times New Roman" w:cs="Times New Roman"/>
          <w:sz w:val="28"/>
          <w:szCs w:val="28"/>
        </w:rPr>
        <w:t xml:space="preserve">с </w:t>
      </w:r>
      <w:r w:rsidRPr="00637C3C">
        <w:rPr>
          <w:rFonts w:ascii="Times New Roman" w:hAnsi="Times New Roman" w:cs="Times New Roman"/>
          <w:sz w:val="28"/>
          <w:szCs w:val="28"/>
        </w:rPr>
        <w:t>радикальным</w:t>
      </w:r>
      <w:r>
        <w:rPr>
          <w:rFonts w:ascii="Times New Roman" w:hAnsi="Times New Roman" w:cs="Times New Roman"/>
          <w:sz w:val="28"/>
          <w:szCs w:val="28"/>
        </w:rPr>
        <w:t xml:space="preserve"> </w:t>
      </w:r>
      <w:r w:rsidR="00617126">
        <w:rPr>
          <w:rFonts w:ascii="Times New Roman" w:hAnsi="Times New Roman" w:cs="Times New Roman"/>
          <w:sz w:val="28"/>
          <w:szCs w:val="28"/>
        </w:rPr>
        <w:t>исламизмом</w:t>
      </w:r>
      <w:r>
        <w:rPr>
          <w:rFonts w:ascii="Times New Roman" w:hAnsi="Times New Roman" w:cs="Times New Roman"/>
          <w:sz w:val="28"/>
          <w:szCs w:val="28"/>
        </w:rPr>
        <w:t xml:space="preserve"> или сепаратизмом</w:t>
      </w:r>
      <w:r w:rsidRPr="00637C3C">
        <w:rPr>
          <w:rFonts w:ascii="Times New Roman" w:hAnsi="Times New Roman" w:cs="Times New Roman"/>
          <w:sz w:val="28"/>
          <w:szCs w:val="28"/>
        </w:rPr>
        <w:t xml:space="preserve"> может быть использована как средство внешнего вмешательства </w:t>
      </w:r>
      <w:r>
        <w:rPr>
          <w:rFonts w:ascii="Times New Roman" w:hAnsi="Times New Roman" w:cs="Times New Roman"/>
          <w:sz w:val="28"/>
          <w:szCs w:val="28"/>
        </w:rPr>
        <w:t xml:space="preserve">в </w:t>
      </w:r>
      <w:r w:rsidRPr="00637C3C">
        <w:rPr>
          <w:rFonts w:ascii="Times New Roman" w:hAnsi="Times New Roman" w:cs="Times New Roman"/>
          <w:sz w:val="28"/>
          <w:szCs w:val="28"/>
        </w:rPr>
        <w:t xml:space="preserve">российские дела </w:t>
      </w:r>
      <w:r w:rsidRPr="00811B6A">
        <w:rPr>
          <w:rFonts w:ascii="Times New Roman" w:hAnsi="Times New Roman" w:cs="Times New Roman"/>
          <w:sz w:val="28"/>
          <w:szCs w:val="28"/>
        </w:rPr>
        <w:t>с целью с целью дестабилизации внутреннего положения РФ.</w:t>
      </w:r>
    </w:p>
    <w:p w:rsidR="007232A7" w:rsidRPr="007232A7" w:rsidRDefault="007232A7" w:rsidP="007232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Современную акти</w:t>
      </w:r>
      <w:r w:rsidRPr="00637C3C">
        <w:rPr>
          <w:rFonts w:ascii="Times New Roman" w:hAnsi="Times New Roman" w:cs="Times New Roman"/>
          <w:sz w:val="28"/>
          <w:szCs w:val="28"/>
        </w:rPr>
        <w:t>визацию «Исламского г</w:t>
      </w:r>
      <w:r>
        <w:rPr>
          <w:rFonts w:ascii="Times New Roman" w:hAnsi="Times New Roman" w:cs="Times New Roman"/>
          <w:sz w:val="28"/>
          <w:szCs w:val="28"/>
        </w:rPr>
        <w:t xml:space="preserve">осударства» важно рассматривать в </w:t>
      </w:r>
      <w:r w:rsidRPr="00637C3C">
        <w:rPr>
          <w:rFonts w:ascii="Times New Roman" w:hAnsi="Times New Roman" w:cs="Times New Roman"/>
          <w:sz w:val="28"/>
          <w:szCs w:val="28"/>
        </w:rPr>
        <w:t>контексте</w:t>
      </w:r>
      <w:r>
        <w:rPr>
          <w:rFonts w:ascii="Times New Roman" w:hAnsi="Times New Roman" w:cs="Times New Roman"/>
          <w:sz w:val="28"/>
          <w:szCs w:val="28"/>
        </w:rPr>
        <w:t xml:space="preserve"> процессов религиозного возрож</w:t>
      </w:r>
      <w:r w:rsidRPr="00637C3C">
        <w:rPr>
          <w:rFonts w:ascii="Times New Roman" w:hAnsi="Times New Roman" w:cs="Times New Roman"/>
          <w:sz w:val="28"/>
          <w:szCs w:val="28"/>
        </w:rPr>
        <w:t xml:space="preserve">дения </w:t>
      </w:r>
      <w:r>
        <w:rPr>
          <w:rFonts w:ascii="Times New Roman" w:hAnsi="Times New Roman" w:cs="Times New Roman"/>
          <w:sz w:val="28"/>
          <w:szCs w:val="28"/>
        </w:rPr>
        <w:t xml:space="preserve">в </w:t>
      </w:r>
      <w:r w:rsidRPr="00637C3C">
        <w:rPr>
          <w:rFonts w:ascii="Times New Roman" w:hAnsi="Times New Roman" w:cs="Times New Roman"/>
          <w:sz w:val="28"/>
          <w:szCs w:val="28"/>
        </w:rPr>
        <w:t xml:space="preserve">России </w:t>
      </w:r>
      <w:r>
        <w:rPr>
          <w:rFonts w:ascii="Times New Roman" w:hAnsi="Times New Roman" w:cs="Times New Roman"/>
          <w:sz w:val="28"/>
          <w:szCs w:val="28"/>
        </w:rPr>
        <w:t xml:space="preserve">в </w:t>
      </w:r>
      <w:r w:rsidRPr="00637C3C">
        <w:rPr>
          <w:rFonts w:ascii="Times New Roman" w:hAnsi="Times New Roman" w:cs="Times New Roman"/>
          <w:sz w:val="28"/>
          <w:szCs w:val="28"/>
        </w:rPr>
        <w:t>постсоветский п</w:t>
      </w:r>
      <w:r>
        <w:rPr>
          <w:rFonts w:ascii="Times New Roman" w:hAnsi="Times New Roman" w:cs="Times New Roman"/>
          <w:sz w:val="28"/>
          <w:szCs w:val="28"/>
        </w:rPr>
        <w:t>ериод. Важно обратить внимание на момент переход</w:t>
      </w:r>
      <w:r w:rsidR="002A7C57">
        <w:rPr>
          <w:rFonts w:ascii="Times New Roman" w:hAnsi="Times New Roman" w:cs="Times New Roman"/>
          <w:sz w:val="28"/>
          <w:szCs w:val="28"/>
        </w:rPr>
        <w:t>а</w:t>
      </w:r>
      <w:r>
        <w:rPr>
          <w:rFonts w:ascii="Times New Roman" w:hAnsi="Times New Roman" w:cs="Times New Roman"/>
          <w:sz w:val="28"/>
          <w:szCs w:val="28"/>
        </w:rPr>
        <w:t xml:space="preserve">, когда </w:t>
      </w:r>
      <w:r w:rsidRPr="00811B6A">
        <w:rPr>
          <w:rFonts w:ascii="Times New Roman" w:hAnsi="Times New Roman" w:cs="Times New Roman"/>
          <w:sz w:val="28"/>
          <w:szCs w:val="28"/>
        </w:rPr>
        <w:t xml:space="preserve">в интерес к традиции, вере предков и обретению </w:t>
      </w:r>
      <w:proofErr w:type="spellStart"/>
      <w:r w:rsidRPr="00811B6A">
        <w:rPr>
          <w:rFonts w:ascii="Times New Roman" w:hAnsi="Times New Roman" w:cs="Times New Roman"/>
          <w:sz w:val="28"/>
          <w:szCs w:val="28"/>
        </w:rPr>
        <w:t>этноконфессиональной</w:t>
      </w:r>
      <w:proofErr w:type="spellEnd"/>
      <w:r w:rsidRPr="00811B6A">
        <w:rPr>
          <w:rFonts w:ascii="Times New Roman" w:hAnsi="Times New Roman" w:cs="Times New Roman"/>
          <w:sz w:val="28"/>
          <w:szCs w:val="28"/>
        </w:rPr>
        <w:t xml:space="preserve"> </w:t>
      </w:r>
      <w:r w:rsidRPr="00811B6A">
        <w:rPr>
          <w:rFonts w:ascii="Times New Roman" w:hAnsi="Times New Roman" w:cs="Times New Roman"/>
          <w:sz w:val="28"/>
          <w:szCs w:val="28"/>
        </w:rPr>
        <w:lastRenderedPageBreak/>
        <w:t>идентичности начинает дополняться представлениями о религиозной исключительности и необходимости борьбы с инакомыслием.</w:t>
      </w:r>
      <w:r>
        <w:rPr>
          <w:rFonts w:ascii="Times New Roman" w:hAnsi="Times New Roman" w:cs="Times New Roman"/>
          <w:sz w:val="28"/>
          <w:szCs w:val="28"/>
        </w:rPr>
        <w:t xml:space="preserve"> </w:t>
      </w:r>
    </w:p>
    <w:p w:rsidR="007232A7" w:rsidRDefault="007232A7" w:rsidP="007232A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8. </w:t>
      </w:r>
      <w:r>
        <w:rPr>
          <w:rFonts w:ascii="Times New Roman" w:hAnsi="Times New Roman" w:cs="Times New Roman"/>
          <w:sz w:val="28"/>
          <w:szCs w:val="28"/>
        </w:rPr>
        <w:t>Особое место в работе отведено проблеме участия России в сирийском</w:t>
      </w:r>
      <w:r w:rsidRPr="004F221C">
        <w:rPr>
          <w:rFonts w:ascii="Times New Roman" w:hAnsi="Times New Roman" w:cs="Times New Roman"/>
          <w:sz w:val="28"/>
          <w:szCs w:val="28"/>
        </w:rPr>
        <w:t xml:space="preserve"> кризис</w:t>
      </w:r>
      <w:r>
        <w:rPr>
          <w:rFonts w:ascii="Times New Roman" w:hAnsi="Times New Roman" w:cs="Times New Roman"/>
          <w:sz w:val="28"/>
          <w:szCs w:val="28"/>
        </w:rPr>
        <w:t>е. На наш взгляд это</w:t>
      </w:r>
      <w:r w:rsidRPr="004F221C">
        <w:rPr>
          <w:rFonts w:ascii="Times New Roman" w:hAnsi="Times New Roman" w:cs="Times New Roman"/>
          <w:sz w:val="28"/>
          <w:szCs w:val="28"/>
        </w:rPr>
        <w:t xml:space="preserve"> является </w:t>
      </w:r>
      <w:r>
        <w:rPr>
          <w:rFonts w:ascii="Times New Roman" w:hAnsi="Times New Roman" w:cs="Times New Roman"/>
          <w:sz w:val="28"/>
          <w:szCs w:val="28"/>
        </w:rPr>
        <w:t xml:space="preserve">заявкой РФ </w:t>
      </w:r>
      <w:r w:rsidRPr="004F221C">
        <w:rPr>
          <w:rFonts w:ascii="Times New Roman" w:hAnsi="Times New Roman" w:cs="Times New Roman"/>
          <w:sz w:val="28"/>
          <w:szCs w:val="28"/>
        </w:rPr>
        <w:t>на</w:t>
      </w:r>
      <w:r w:rsidR="00823737">
        <w:rPr>
          <w:rFonts w:ascii="Times New Roman" w:hAnsi="Times New Roman" w:cs="Times New Roman"/>
          <w:sz w:val="28"/>
          <w:szCs w:val="28"/>
        </w:rPr>
        <w:t xml:space="preserve"> вхождение</w:t>
      </w:r>
      <w:r w:rsidRPr="004F221C">
        <w:rPr>
          <w:rFonts w:ascii="Times New Roman" w:hAnsi="Times New Roman" w:cs="Times New Roman"/>
          <w:sz w:val="28"/>
          <w:szCs w:val="28"/>
        </w:rPr>
        <w:t xml:space="preserve"> мировую политику. Этот шаг </w:t>
      </w:r>
      <w:r>
        <w:rPr>
          <w:rFonts w:ascii="Times New Roman" w:hAnsi="Times New Roman" w:cs="Times New Roman"/>
          <w:sz w:val="28"/>
          <w:szCs w:val="28"/>
        </w:rPr>
        <w:t>произвел большой эффект на международное сообщество</w:t>
      </w:r>
      <w:r w:rsidRPr="004F221C">
        <w:rPr>
          <w:rFonts w:ascii="Times New Roman" w:hAnsi="Times New Roman" w:cs="Times New Roman"/>
          <w:sz w:val="28"/>
          <w:szCs w:val="28"/>
        </w:rPr>
        <w:t xml:space="preserve"> из-за того, что он был подкреплен демонстрацией эффективной дипломатической, военно-политической и информационной деятельности. </w:t>
      </w:r>
      <w:r>
        <w:rPr>
          <w:rFonts w:ascii="Times New Roman" w:hAnsi="Times New Roman" w:cs="Times New Roman"/>
          <w:sz w:val="28"/>
          <w:szCs w:val="28"/>
        </w:rPr>
        <w:t>Вместе с тем, вступление в военную кампанию в Сирии было использовано как предлог и одновременно как возможность обеспечения национальной безопасности Российской Федерации на внешних рубежах.</w:t>
      </w:r>
    </w:p>
    <w:p w:rsidR="007232A7" w:rsidRDefault="007232A7" w:rsidP="007232A7">
      <w:pPr>
        <w:spacing w:after="0" w:line="360" w:lineRule="auto"/>
        <w:ind w:firstLine="708"/>
        <w:jc w:val="both"/>
        <w:rPr>
          <w:rFonts w:ascii="Times New Roman" w:hAnsi="Times New Roman" w:cs="Times New Roman"/>
          <w:sz w:val="28"/>
          <w:szCs w:val="28"/>
        </w:rPr>
      </w:pPr>
      <w:r w:rsidRPr="004F221C">
        <w:rPr>
          <w:rFonts w:ascii="Times New Roman" w:hAnsi="Times New Roman" w:cs="Times New Roman"/>
          <w:sz w:val="28"/>
          <w:szCs w:val="28"/>
        </w:rPr>
        <w:t xml:space="preserve">Российская армия показала свои новые боевые возможности. </w:t>
      </w:r>
      <w:r w:rsidRPr="004E475E">
        <w:rPr>
          <w:rFonts w:ascii="Times New Roman" w:hAnsi="Times New Roman" w:cs="Times New Roman"/>
          <w:sz w:val="28"/>
          <w:szCs w:val="28"/>
        </w:rPr>
        <w:t xml:space="preserve">Сирийская ситуация способствовала некоторому </w:t>
      </w:r>
      <w:r>
        <w:rPr>
          <w:rFonts w:ascii="Times New Roman" w:hAnsi="Times New Roman" w:cs="Times New Roman"/>
          <w:sz w:val="28"/>
          <w:szCs w:val="28"/>
        </w:rPr>
        <w:t>уменьшению внимания к</w:t>
      </w:r>
      <w:r w:rsidRPr="004E475E">
        <w:rPr>
          <w:rFonts w:ascii="Times New Roman" w:hAnsi="Times New Roman" w:cs="Times New Roman"/>
          <w:sz w:val="28"/>
          <w:szCs w:val="28"/>
        </w:rPr>
        <w:t xml:space="preserve"> украинской ситуации и ослаблению обвинений в адрес России за Крым и Донбасс. </w:t>
      </w:r>
    </w:p>
    <w:p w:rsidR="00B553E4" w:rsidRPr="00617126" w:rsidRDefault="007232A7" w:rsidP="006171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существует целый ряд проблем </w:t>
      </w:r>
      <w:r w:rsidRPr="00F57A16">
        <w:rPr>
          <w:rFonts w:ascii="Times New Roman" w:hAnsi="Times New Roman" w:cs="Times New Roman"/>
          <w:sz w:val="28"/>
          <w:szCs w:val="28"/>
        </w:rPr>
        <w:t>касающихся перспектив успеха российского участия в Сирии.</w:t>
      </w:r>
      <w:r>
        <w:rPr>
          <w:rFonts w:ascii="Times New Roman" w:hAnsi="Times New Roman" w:cs="Times New Roman"/>
          <w:sz w:val="28"/>
          <w:szCs w:val="28"/>
        </w:rPr>
        <w:t xml:space="preserve"> Основные проблемы связаны с состоянием российской экономики, ослабленной санкциями, настроениями элиты и э</w:t>
      </w:r>
      <w:r w:rsidR="007A75A1">
        <w:rPr>
          <w:rFonts w:ascii="Times New Roman" w:hAnsi="Times New Roman" w:cs="Times New Roman"/>
          <w:sz w:val="28"/>
          <w:szCs w:val="28"/>
        </w:rPr>
        <w:t>ффективностью дей</w:t>
      </w:r>
      <w:r w:rsidR="00617126">
        <w:rPr>
          <w:rFonts w:ascii="Times New Roman" w:hAnsi="Times New Roman" w:cs="Times New Roman"/>
          <w:sz w:val="28"/>
          <w:szCs w:val="28"/>
        </w:rPr>
        <w:t>ствий военных.</w:t>
      </w:r>
    </w:p>
    <w:p w:rsidR="009A489A" w:rsidRDefault="009A489A">
      <w:pPr>
        <w:rPr>
          <w:rFonts w:ascii="Times New Roman" w:hAnsi="Times New Roman" w:cs="Times New Roman"/>
          <w:sz w:val="28"/>
          <w:szCs w:val="28"/>
        </w:rPr>
      </w:pPr>
      <w:r>
        <w:rPr>
          <w:rFonts w:ascii="Times New Roman" w:hAnsi="Times New Roman" w:cs="Times New Roman"/>
          <w:sz w:val="28"/>
          <w:szCs w:val="28"/>
        </w:rPr>
        <w:br w:type="page"/>
      </w:r>
    </w:p>
    <w:p w:rsidR="0070058E" w:rsidRPr="0070058E" w:rsidRDefault="0070058E" w:rsidP="0070058E">
      <w:pPr>
        <w:pStyle w:val="1"/>
        <w:spacing w:before="0" w:line="360" w:lineRule="auto"/>
        <w:jc w:val="center"/>
        <w:rPr>
          <w:rFonts w:ascii="Times New Roman" w:hAnsi="Times New Roman" w:cs="Times New Roman"/>
          <w:color w:val="000000" w:themeColor="text1"/>
          <w:sz w:val="28"/>
          <w:szCs w:val="28"/>
        </w:rPr>
      </w:pPr>
      <w:bookmarkStart w:id="14" w:name="_Toc483480490"/>
      <w:r w:rsidRPr="0070058E">
        <w:rPr>
          <w:rFonts w:ascii="Times New Roman" w:hAnsi="Times New Roman" w:cs="Times New Roman"/>
          <w:color w:val="000000" w:themeColor="text1"/>
          <w:sz w:val="28"/>
          <w:szCs w:val="28"/>
        </w:rPr>
        <w:lastRenderedPageBreak/>
        <w:t>Список источников и литературы</w:t>
      </w:r>
      <w:bookmarkEnd w:id="14"/>
    </w:p>
    <w:p w:rsidR="0070058E" w:rsidRDefault="0070058E" w:rsidP="009A489A">
      <w:pPr>
        <w:spacing w:after="0" w:line="360" w:lineRule="auto"/>
        <w:jc w:val="both"/>
        <w:rPr>
          <w:rFonts w:ascii="Times New Roman" w:hAnsi="Times New Roman" w:cs="Times New Roman"/>
          <w:b/>
          <w:color w:val="000000" w:themeColor="text1"/>
          <w:sz w:val="28"/>
          <w:szCs w:val="28"/>
        </w:rPr>
      </w:pPr>
    </w:p>
    <w:p w:rsidR="00B553E4" w:rsidRPr="0070058E" w:rsidRDefault="0070058E" w:rsidP="009A489A">
      <w:pPr>
        <w:spacing w:after="0" w:line="360" w:lineRule="auto"/>
        <w:jc w:val="both"/>
        <w:rPr>
          <w:rFonts w:ascii="Times New Roman" w:hAnsi="Times New Roman" w:cs="Times New Roman"/>
          <w:b/>
          <w:color w:val="000000" w:themeColor="text1"/>
          <w:sz w:val="28"/>
          <w:szCs w:val="28"/>
        </w:rPr>
      </w:pPr>
      <w:r w:rsidRPr="0070058E">
        <w:rPr>
          <w:rFonts w:ascii="Times New Roman" w:hAnsi="Times New Roman" w:cs="Times New Roman"/>
          <w:b/>
          <w:color w:val="000000" w:themeColor="text1"/>
          <w:sz w:val="28"/>
          <w:szCs w:val="28"/>
        </w:rPr>
        <w:t>Источники</w:t>
      </w:r>
    </w:p>
    <w:p w:rsidR="000A4272" w:rsidRPr="009A489A" w:rsidRDefault="00B553E4"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 Борьба с терроризмом и защита прав человека. Руководство. Опубликовано Бюро ОБСЕ по демократическим институтам и правам человека (БДИПЧ). БДИПЧ ОБСЕ</w:t>
      </w:r>
      <w:r w:rsidR="00B93A1D" w:rsidRPr="009A489A">
        <w:rPr>
          <w:rFonts w:ascii="Times New Roman" w:hAnsi="Times New Roman" w:cs="Times New Roman"/>
          <w:sz w:val="28"/>
          <w:szCs w:val="28"/>
        </w:rPr>
        <w:t>, 2009.</w:t>
      </w:r>
    </w:p>
    <w:p w:rsidR="00B553E4" w:rsidRPr="009A489A" w:rsidRDefault="00B553E4" w:rsidP="009A489A">
      <w:pPr>
        <w:spacing w:after="0" w:line="360" w:lineRule="auto"/>
        <w:jc w:val="both"/>
        <w:rPr>
          <w:rStyle w:val="a4"/>
          <w:rFonts w:ascii="Times New Roman" w:hAnsi="Times New Roman" w:cs="Times New Roman"/>
          <w:sz w:val="28"/>
          <w:szCs w:val="28"/>
        </w:rPr>
      </w:pPr>
      <w:r w:rsidRPr="009A489A">
        <w:rPr>
          <w:rFonts w:ascii="Times New Roman" w:hAnsi="Times New Roman" w:cs="Times New Roman"/>
          <w:sz w:val="28"/>
          <w:szCs w:val="28"/>
        </w:rPr>
        <w:t xml:space="preserve">2. Декларация о мерах по ликвидации международного терроризма, утверждена резолюцией 49/60 Генеральной Ассамблеи от 9 декабря 1994 г. </w:t>
      </w:r>
      <w:hyperlink r:id="rId8" w:history="1">
        <w:r w:rsidRPr="009A489A">
          <w:rPr>
            <w:rStyle w:val="a4"/>
            <w:rFonts w:ascii="Times New Roman" w:hAnsi="Times New Roman" w:cs="Times New Roman"/>
            <w:sz w:val="28"/>
            <w:szCs w:val="28"/>
          </w:rPr>
          <w:t>http://www.un.org/russian/documen/convents/terfin.htm</w:t>
        </w:r>
      </w:hyperlink>
    </w:p>
    <w:p w:rsidR="00B553E4" w:rsidRPr="009A489A" w:rsidRDefault="00B553E4" w:rsidP="009A489A">
      <w:pPr>
        <w:spacing w:after="0" w:line="360" w:lineRule="auto"/>
        <w:jc w:val="both"/>
        <w:rPr>
          <w:rFonts w:ascii="Times New Roman" w:hAnsi="Times New Roman" w:cs="Times New Roman"/>
          <w:sz w:val="28"/>
          <w:szCs w:val="28"/>
        </w:rPr>
      </w:pPr>
      <w:r w:rsidRPr="009A489A">
        <w:rPr>
          <w:rStyle w:val="a4"/>
          <w:rFonts w:ascii="Times New Roman" w:hAnsi="Times New Roman" w:cs="Times New Roman"/>
          <w:color w:val="auto"/>
          <w:sz w:val="28"/>
          <w:szCs w:val="28"/>
          <w:u w:val="none"/>
        </w:rPr>
        <w:t xml:space="preserve">3. </w:t>
      </w:r>
      <w:proofErr w:type="spellStart"/>
      <w:r w:rsidRPr="009A489A">
        <w:rPr>
          <w:rFonts w:ascii="Times New Roman" w:hAnsi="Times New Roman" w:cs="Times New Roman"/>
          <w:sz w:val="28"/>
          <w:szCs w:val="28"/>
        </w:rPr>
        <w:t>Джалал</w:t>
      </w:r>
      <w:proofErr w:type="spellEnd"/>
      <w:r w:rsidRPr="009A489A">
        <w:rPr>
          <w:rFonts w:ascii="Times New Roman" w:hAnsi="Times New Roman" w:cs="Times New Roman"/>
          <w:sz w:val="28"/>
          <w:szCs w:val="28"/>
        </w:rPr>
        <w:t xml:space="preserve"> ад-Дин ас-</w:t>
      </w:r>
      <w:proofErr w:type="spellStart"/>
      <w:r w:rsidRPr="009A489A">
        <w:rPr>
          <w:rFonts w:ascii="Times New Roman" w:hAnsi="Times New Roman" w:cs="Times New Roman"/>
          <w:sz w:val="28"/>
          <w:szCs w:val="28"/>
        </w:rPr>
        <w:t>Суйти</w:t>
      </w:r>
      <w:proofErr w:type="spellEnd"/>
      <w:r w:rsidRPr="009A489A">
        <w:rPr>
          <w:rFonts w:ascii="Times New Roman" w:hAnsi="Times New Roman" w:cs="Times New Roman"/>
          <w:sz w:val="28"/>
          <w:szCs w:val="28"/>
        </w:rPr>
        <w:t>. Совершенство в Коранических науках. Муравей. 2000 год. С. 240 [т. 2, с. 27—35].</w:t>
      </w:r>
    </w:p>
    <w:p w:rsidR="00DA763E" w:rsidRPr="009A489A" w:rsidRDefault="00DA763E"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 </w:t>
      </w:r>
      <w:proofErr w:type="spellStart"/>
      <w:r w:rsidRPr="009A489A">
        <w:rPr>
          <w:rFonts w:ascii="Times New Roman" w:hAnsi="Times New Roman" w:cs="Times New Roman"/>
          <w:sz w:val="28"/>
          <w:szCs w:val="28"/>
        </w:rPr>
        <w:t>Джа’фар</w:t>
      </w:r>
      <w:proofErr w:type="spellEnd"/>
      <w:r w:rsidRPr="009A489A">
        <w:rPr>
          <w:rFonts w:ascii="Times New Roman" w:hAnsi="Times New Roman" w:cs="Times New Roman"/>
          <w:sz w:val="28"/>
          <w:szCs w:val="28"/>
        </w:rPr>
        <w:t xml:space="preserve"> </w:t>
      </w:r>
      <w:proofErr w:type="spellStart"/>
      <w:r w:rsidRPr="009A489A">
        <w:rPr>
          <w:rFonts w:ascii="Times New Roman" w:hAnsi="Times New Roman" w:cs="Times New Roman"/>
          <w:sz w:val="28"/>
          <w:szCs w:val="28"/>
        </w:rPr>
        <w:t>Субхани</w:t>
      </w:r>
      <w:proofErr w:type="spellEnd"/>
      <w:r w:rsidRPr="009A489A">
        <w:rPr>
          <w:rFonts w:ascii="Times New Roman" w:hAnsi="Times New Roman" w:cs="Times New Roman"/>
          <w:sz w:val="28"/>
          <w:szCs w:val="28"/>
        </w:rPr>
        <w:t xml:space="preserve">. Принципы исламского вероучения. «Всемирная ассамблея </w:t>
      </w:r>
      <w:proofErr w:type="spellStart"/>
      <w:r w:rsidRPr="009A489A">
        <w:rPr>
          <w:rFonts w:ascii="Times New Roman" w:hAnsi="Times New Roman" w:cs="Times New Roman"/>
          <w:sz w:val="28"/>
          <w:szCs w:val="28"/>
        </w:rPr>
        <w:t>Ахл</w:t>
      </w:r>
      <w:proofErr w:type="spellEnd"/>
      <w:r w:rsidRPr="009A489A">
        <w:rPr>
          <w:rFonts w:ascii="Times New Roman" w:hAnsi="Times New Roman" w:cs="Times New Roman"/>
          <w:sz w:val="28"/>
          <w:szCs w:val="28"/>
        </w:rPr>
        <w:t xml:space="preserve"> аль-Бейт» 2006 год С. 308</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5</w:t>
      </w:r>
      <w:r w:rsidR="00B553E4" w:rsidRPr="009A489A">
        <w:rPr>
          <w:rFonts w:ascii="Times New Roman" w:hAnsi="Times New Roman" w:cs="Times New Roman"/>
          <w:sz w:val="28"/>
          <w:szCs w:val="28"/>
        </w:rPr>
        <w:t>.</w:t>
      </w:r>
      <w:r w:rsidR="00DA763E" w:rsidRPr="009A489A">
        <w:rPr>
          <w:rFonts w:ascii="Times New Roman" w:hAnsi="Times New Roman" w:cs="Times New Roman"/>
          <w:sz w:val="28"/>
          <w:szCs w:val="28"/>
        </w:rPr>
        <w:t xml:space="preserve"> Догов</w:t>
      </w:r>
      <w:r w:rsidR="00617126">
        <w:rPr>
          <w:rFonts w:ascii="Times New Roman" w:hAnsi="Times New Roman" w:cs="Times New Roman"/>
          <w:sz w:val="28"/>
          <w:szCs w:val="28"/>
        </w:rPr>
        <w:t>ор о сотрудничестве государств -</w:t>
      </w:r>
      <w:r w:rsidR="00DA763E" w:rsidRPr="009A489A">
        <w:rPr>
          <w:rFonts w:ascii="Times New Roman" w:hAnsi="Times New Roman" w:cs="Times New Roman"/>
          <w:sz w:val="28"/>
          <w:szCs w:val="28"/>
        </w:rPr>
        <w:t xml:space="preserve"> участников Содружества Независимых Государств в борьбе с терроризмом» (Подписан в г. Минске 04.06.1999)</w:t>
      </w:r>
    </w:p>
    <w:p w:rsidR="00B553E4"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6</w:t>
      </w:r>
      <w:r w:rsidR="00DA763E" w:rsidRPr="009A489A">
        <w:rPr>
          <w:rFonts w:ascii="Times New Roman" w:hAnsi="Times New Roman" w:cs="Times New Roman"/>
          <w:sz w:val="28"/>
          <w:szCs w:val="28"/>
        </w:rPr>
        <w:t xml:space="preserve">. </w:t>
      </w:r>
      <w:r w:rsidR="00B553E4" w:rsidRPr="009A489A">
        <w:rPr>
          <w:rFonts w:ascii="Times New Roman" w:hAnsi="Times New Roman" w:cs="Times New Roman"/>
          <w:sz w:val="28"/>
          <w:szCs w:val="28"/>
        </w:rPr>
        <w:t>Договор об образовании Сообщества РФ и Беларусь от 2 апреля 1996 г., Договор о Союзе Республики Беларусь и России от 2 апреля 1997 г.; «Программа действий Российской Федерации и Республики Беларусь по реализации положений Договора о создании Союзного государства» (совершено 08.12.1999).</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7</w:t>
      </w:r>
      <w:r w:rsidR="00DA763E" w:rsidRPr="009A489A">
        <w:rPr>
          <w:rFonts w:ascii="Times New Roman" w:hAnsi="Times New Roman" w:cs="Times New Roman"/>
          <w:sz w:val="28"/>
          <w:szCs w:val="28"/>
        </w:rPr>
        <w:t>.</w:t>
      </w:r>
      <w:r w:rsidRPr="009A489A">
        <w:rPr>
          <w:rFonts w:ascii="Times New Roman" w:hAnsi="Times New Roman" w:cs="Times New Roman"/>
          <w:sz w:val="28"/>
          <w:szCs w:val="28"/>
        </w:rPr>
        <w:t xml:space="preserve"> </w:t>
      </w:r>
      <w:r w:rsidR="00DA763E" w:rsidRPr="009A489A">
        <w:rPr>
          <w:rFonts w:ascii="Times New Roman" w:hAnsi="Times New Roman" w:cs="Times New Roman"/>
          <w:sz w:val="28"/>
          <w:szCs w:val="28"/>
        </w:rPr>
        <w:t>«Концепция противодействия терроризму в Российской Федерации» (утв. Президентом РФ 05.10.2009); Поручение Президента РФ от 15.11.2011 № Пр-3400 «Основы государственной политики в области обеспечения безопасности</w:t>
      </w:r>
      <w:r w:rsidR="00617126">
        <w:rPr>
          <w:rFonts w:ascii="Times New Roman" w:hAnsi="Times New Roman" w:cs="Times New Roman"/>
          <w:sz w:val="28"/>
          <w:szCs w:val="28"/>
        </w:rPr>
        <w:t xml:space="preserve"> населения Российской </w:t>
      </w:r>
      <w:proofErr w:type="spellStart"/>
      <w:r w:rsidR="00617126">
        <w:rPr>
          <w:rFonts w:ascii="Times New Roman" w:hAnsi="Times New Roman" w:cs="Times New Roman"/>
          <w:sz w:val="28"/>
          <w:szCs w:val="28"/>
        </w:rPr>
        <w:t>Федераци</w:t>
      </w:r>
      <w:proofErr w:type="spellEnd"/>
      <w:r w:rsidR="00617126">
        <w:rPr>
          <w:rFonts w:ascii="Times New Roman" w:hAnsi="Times New Roman" w:cs="Times New Roman"/>
          <w:sz w:val="28"/>
          <w:szCs w:val="28"/>
        </w:rPr>
        <w:t xml:space="preserve"> </w:t>
      </w:r>
      <w:r w:rsidR="00DA763E" w:rsidRPr="009A489A">
        <w:rPr>
          <w:rFonts w:ascii="Times New Roman" w:hAnsi="Times New Roman" w:cs="Times New Roman"/>
          <w:sz w:val="28"/>
          <w:szCs w:val="28"/>
        </w:rPr>
        <w:t>до 2020 г.»; Указ Президента РФ от 15.01.2013 № 31с «О создании государственной системы обнаружения, предупреждения и ликвидации последствий компьютерных атак на информационные ресурсы РФ».</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8.</w:t>
      </w:r>
      <w:r w:rsidR="00DA763E" w:rsidRPr="009A489A">
        <w:rPr>
          <w:rFonts w:ascii="Times New Roman" w:hAnsi="Times New Roman" w:cs="Times New Roman"/>
          <w:sz w:val="28"/>
          <w:szCs w:val="28"/>
        </w:rPr>
        <w:t xml:space="preserve"> Конце</w:t>
      </w:r>
      <w:r w:rsidR="00617126">
        <w:rPr>
          <w:rFonts w:ascii="Times New Roman" w:hAnsi="Times New Roman" w:cs="Times New Roman"/>
          <w:sz w:val="28"/>
          <w:szCs w:val="28"/>
        </w:rPr>
        <w:t>пция сотрудничества государств -</w:t>
      </w:r>
      <w:r w:rsidR="00DA763E" w:rsidRPr="009A489A">
        <w:rPr>
          <w:rFonts w:ascii="Times New Roman" w:hAnsi="Times New Roman" w:cs="Times New Roman"/>
          <w:sz w:val="28"/>
          <w:szCs w:val="28"/>
        </w:rPr>
        <w:t xml:space="preserve"> членов Шанхайской организации сотрудничества в борьбе с терроризмом, сепар</w:t>
      </w:r>
      <w:r w:rsidR="00617126">
        <w:rPr>
          <w:rFonts w:ascii="Times New Roman" w:hAnsi="Times New Roman" w:cs="Times New Roman"/>
          <w:sz w:val="28"/>
          <w:szCs w:val="28"/>
        </w:rPr>
        <w:t>атизмом и экстремизмом. 5.07.05</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9</w:t>
      </w:r>
      <w:r w:rsidR="00DA763E" w:rsidRPr="009A489A">
        <w:rPr>
          <w:rFonts w:ascii="Times New Roman" w:hAnsi="Times New Roman" w:cs="Times New Roman"/>
          <w:sz w:val="28"/>
          <w:szCs w:val="28"/>
        </w:rPr>
        <w:t>. Коран 9:29</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10</w:t>
      </w:r>
      <w:r w:rsidR="00DA763E" w:rsidRPr="009A489A">
        <w:rPr>
          <w:rFonts w:ascii="Times New Roman" w:hAnsi="Times New Roman" w:cs="Times New Roman"/>
          <w:sz w:val="28"/>
          <w:szCs w:val="28"/>
        </w:rPr>
        <w:t>. Коран 29:46</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11</w:t>
      </w:r>
      <w:r w:rsidR="00DA763E" w:rsidRPr="009A489A">
        <w:rPr>
          <w:rFonts w:ascii="Times New Roman" w:hAnsi="Times New Roman" w:cs="Times New Roman"/>
          <w:sz w:val="28"/>
          <w:szCs w:val="28"/>
        </w:rPr>
        <w:t>. Коран 33:40</w:t>
      </w:r>
    </w:p>
    <w:p w:rsidR="00DA763E" w:rsidRPr="009A489A" w:rsidRDefault="00B93A1D" w:rsidP="009A489A">
      <w:pPr>
        <w:spacing w:after="0" w:line="360" w:lineRule="auto"/>
        <w:jc w:val="both"/>
        <w:rPr>
          <w:rStyle w:val="a4"/>
          <w:rFonts w:ascii="Times New Roman" w:hAnsi="Times New Roman" w:cs="Times New Roman"/>
          <w:sz w:val="28"/>
          <w:szCs w:val="28"/>
        </w:rPr>
      </w:pPr>
      <w:r w:rsidRPr="009A489A">
        <w:rPr>
          <w:rFonts w:ascii="Times New Roman" w:hAnsi="Times New Roman" w:cs="Times New Roman"/>
          <w:sz w:val="28"/>
          <w:szCs w:val="28"/>
        </w:rPr>
        <w:t>12</w:t>
      </w:r>
      <w:r w:rsidR="00DA763E" w:rsidRPr="009A489A">
        <w:rPr>
          <w:rFonts w:ascii="Times New Roman" w:hAnsi="Times New Roman" w:cs="Times New Roman"/>
          <w:sz w:val="28"/>
          <w:szCs w:val="28"/>
        </w:rPr>
        <w:t xml:space="preserve">. Международная конвенция по борьбе с бомбовым терроризмом, принята резолюцией Генеральной Ассамблеи ООН 15 декабря 1997 г. A/RES/52/164, </w:t>
      </w:r>
      <w:hyperlink r:id="rId9" w:history="1">
        <w:r w:rsidR="00DA763E" w:rsidRPr="009A489A">
          <w:rPr>
            <w:rStyle w:val="a4"/>
            <w:rFonts w:ascii="Times New Roman" w:hAnsi="Times New Roman" w:cs="Times New Roman"/>
            <w:sz w:val="28"/>
            <w:szCs w:val="28"/>
          </w:rPr>
          <w:t>http://www.un.org/russian/documen/convents/terfin.htm</w:t>
        </w:r>
      </w:hyperlink>
    </w:p>
    <w:p w:rsidR="00DA763E" w:rsidRPr="009A489A" w:rsidRDefault="00B93A1D" w:rsidP="009A489A">
      <w:pPr>
        <w:spacing w:after="0" w:line="360" w:lineRule="auto"/>
        <w:jc w:val="both"/>
        <w:rPr>
          <w:rFonts w:ascii="Times New Roman" w:hAnsi="Times New Roman" w:cs="Times New Roman"/>
          <w:sz w:val="28"/>
          <w:szCs w:val="28"/>
        </w:rPr>
      </w:pPr>
      <w:r w:rsidRPr="009A489A">
        <w:rPr>
          <w:rStyle w:val="a4"/>
          <w:rFonts w:ascii="Times New Roman" w:hAnsi="Times New Roman" w:cs="Times New Roman"/>
          <w:color w:val="auto"/>
          <w:sz w:val="28"/>
          <w:szCs w:val="28"/>
          <w:u w:val="none"/>
        </w:rPr>
        <w:t>13</w:t>
      </w:r>
      <w:r w:rsidR="00DA763E" w:rsidRPr="009A489A">
        <w:rPr>
          <w:rStyle w:val="a4"/>
          <w:rFonts w:ascii="Times New Roman" w:hAnsi="Times New Roman" w:cs="Times New Roman"/>
          <w:color w:val="auto"/>
          <w:sz w:val="28"/>
          <w:szCs w:val="28"/>
          <w:u w:val="none"/>
        </w:rPr>
        <w:t>.</w:t>
      </w:r>
      <w:r w:rsidR="00DA763E" w:rsidRPr="009A489A">
        <w:rPr>
          <w:rFonts w:ascii="Times New Roman" w:hAnsi="Times New Roman" w:cs="Times New Roman"/>
          <w:sz w:val="28"/>
          <w:szCs w:val="28"/>
        </w:rPr>
        <w:t xml:space="preserve"> Международная конвенция по борьбе с финансированием терроризма. Резолюция Генеральной Ассамблеи ООН декабря 1999 г. A/RES/54/109, http://www.un.org/russian/documen/convents/bombing.htm </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14</w:t>
      </w:r>
      <w:r w:rsidR="00DA763E" w:rsidRPr="009A489A">
        <w:rPr>
          <w:rFonts w:ascii="Times New Roman" w:hAnsi="Times New Roman" w:cs="Times New Roman"/>
          <w:sz w:val="28"/>
          <w:szCs w:val="28"/>
        </w:rPr>
        <w:t xml:space="preserve">. Письмо аварских и чеченских жителей генералам Гурко и Клюки фон </w:t>
      </w:r>
      <w:proofErr w:type="spellStart"/>
      <w:r w:rsidR="00DA763E" w:rsidRPr="009A489A">
        <w:rPr>
          <w:rFonts w:ascii="Times New Roman" w:hAnsi="Times New Roman" w:cs="Times New Roman"/>
          <w:sz w:val="28"/>
          <w:szCs w:val="28"/>
        </w:rPr>
        <w:t>Клугенау</w:t>
      </w:r>
      <w:proofErr w:type="spellEnd"/>
      <w:r w:rsidR="00DA763E" w:rsidRPr="009A489A">
        <w:rPr>
          <w:rFonts w:ascii="Times New Roman" w:hAnsi="Times New Roman" w:cs="Times New Roman"/>
          <w:sz w:val="28"/>
          <w:szCs w:val="28"/>
        </w:rPr>
        <w:t xml:space="preserve"> о причинах выступления против русского царизма. Не позднее 3 января 1844 г. ЦГВИА, ф. ВУА, д. 6563, </w:t>
      </w:r>
      <w:proofErr w:type="spellStart"/>
      <w:r w:rsidR="00DA763E" w:rsidRPr="009A489A">
        <w:rPr>
          <w:rFonts w:ascii="Times New Roman" w:hAnsi="Times New Roman" w:cs="Times New Roman"/>
          <w:sz w:val="28"/>
          <w:szCs w:val="28"/>
        </w:rPr>
        <w:t>лл</w:t>
      </w:r>
      <w:proofErr w:type="spellEnd"/>
      <w:r w:rsidR="00DA763E" w:rsidRPr="009A489A">
        <w:rPr>
          <w:rFonts w:ascii="Times New Roman" w:hAnsi="Times New Roman" w:cs="Times New Roman"/>
          <w:sz w:val="28"/>
          <w:szCs w:val="28"/>
        </w:rPr>
        <w:t>. 4—5. Современный документу перевод с арабского. Цит. по сайту "Восточная литература"</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15</w:t>
      </w:r>
      <w:r w:rsidR="00DA763E" w:rsidRPr="009A489A">
        <w:rPr>
          <w:rFonts w:ascii="Times New Roman" w:hAnsi="Times New Roman" w:cs="Times New Roman"/>
          <w:sz w:val="28"/>
          <w:szCs w:val="28"/>
        </w:rPr>
        <w:t xml:space="preserve">. Прокламация «Молодой России». [Электронный ресурс]// Сайт исторического факультета Московского государственного университета им. М.В. Ломоносова URL: </w:t>
      </w:r>
      <w:hyperlink r:id="rId10" w:history="1">
        <w:r w:rsidR="00DA763E" w:rsidRPr="009A489A">
          <w:rPr>
            <w:rStyle w:val="a4"/>
            <w:rFonts w:ascii="Times New Roman" w:hAnsi="Times New Roman" w:cs="Times New Roman"/>
            <w:sz w:val="28"/>
            <w:szCs w:val="28"/>
          </w:rPr>
          <w:t>http://www.hist.msu.ru/ER/Etext/molrus.htm</w:t>
        </w:r>
      </w:hyperlink>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16</w:t>
      </w:r>
      <w:r w:rsidR="00DA763E" w:rsidRPr="009A489A">
        <w:rPr>
          <w:rFonts w:ascii="Times New Roman" w:hAnsi="Times New Roman" w:cs="Times New Roman"/>
          <w:sz w:val="28"/>
          <w:szCs w:val="28"/>
        </w:rPr>
        <w:t>. Постановление СФ ФС РФ от 30.09.2015 N 355-СФ "Об использовании Вооруженных Сил Российской Федерации за пределами территории Российской Федерации"</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17</w:t>
      </w:r>
      <w:r w:rsidR="00DA763E" w:rsidRPr="009A489A">
        <w:rPr>
          <w:rFonts w:ascii="Times New Roman" w:hAnsi="Times New Roman" w:cs="Times New Roman"/>
          <w:sz w:val="28"/>
          <w:szCs w:val="28"/>
        </w:rPr>
        <w:t>. Положение о МВД РФ. Утверждено Указом Президента РФ от 18 июля 1996 г. После реформирования центрального аппарата МВД РФ в качестве самостоятельного подразделения возникает Управление международного сотрудничества. См.: Указ Президента РФ от 04.06.2001 № 644 (ред. от 152 ЗАКОННОСТЬ И ПРАВОПОРЯДОК В СОВРЕМЕННОМ ОБЩЕСТВЕ 05.05.2014) «О некоторых вопросах Министерства внутренних дел Российской Федерации».</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18</w:t>
      </w:r>
      <w:r w:rsidR="00DA763E" w:rsidRPr="009A489A">
        <w:rPr>
          <w:rFonts w:ascii="Times New Roman" w:hAnsi="Times New Roman" w:cs="Times New Roman"/>
          <w:sz w:val="28"/>
          <w:szCs w:val="28"/>
        </w:rPr>
        <w:t>. Постановление Правительства РФ от 05.03.2003 № 141 (ред. от 20.11.2003) «Об одобрении и внесении на ратификацию Догово</w:t>
      </w:r>
      <w:r w:rsidR="00617126">
        <w:rPr>
          <w:rFonts w:ascii="Times New Roman" w:hAnsi="Times New Roman" w:cs="Times New Roman"/>
          <w:sz w:val="28"/>
          <w:szCs w:val="28"/>
        </w:rPr>
        <w:t>ра о сотрудничестве государств -</w:t>
      </w:r>
      <w:r w:rsidR="00DA763E" w:rsidRPr="009A489A">
        <w:rPr>
          <w:rFonts w:ascii="Times New Roman" w:hAnsi="Times New Roman" w:cs="Times New Roman"/>
          <w:sz w:val="28"/>
          <w:szCs w:val="28"/>
        </w:rPr>
        <w:t xml:space="preserve"> участников Содружества Независимых Государств в борьбе с терроризмом»</w:t>
      </w:r>
    </w:p>
    <w:p w:rsidR="00DA763E" w:rsidRPr="009A489A" w:rsidRDefault="00B93A1D" w:rsidP="009A489A">
      <w:pPr>
        <w:spacing w:after="0" w:line="360" w:lineRule="auto"/>
        <w:jc w:val="both"/>
        <w:rPr>
          <w:rStyle w:val="a4"/>
          <w:rFonts w:ascii="Times New Roman" w:hAnsi="Times New Roman" w:cs="Times New Roman"/>
          <w:sz w:val="28"/>
          <w:szCs w:val="28"/>
        </w:rPr>
      </w:pPr>
      <w:r w:rsidRPr="009A489A">
        <w:rPr>
          <w:rFonts w:ascii="Times New Roman" w:hAnsi="Times New Roman" w:cs="Times New Roman"/>
          <w:sz w:val="28"/>
          <w:szCs w:val="28"/>
        </w:rPr>
        <w:t>19</w:t>
      </w:r>
      <w:r w:rsidR="00DA763E" w:rsidRPr="009A489A">
        <w:rPr>
          <w:rFonts w:ascii="Times New Roman" w:hAnsi="Times New Roman" w:cs="Times New Roman"/>
          <w:sz w:val="28"/>
          <w:szCs w:val="28"/>
        </w:rPr>
        <w:t xml:space="preserve">. Резюме с изложением оснований для включения в перечень. </w:t>
      </w:r>
      <w:proofErr w:type="spellStart"/>
      <w:r w:rsidR="00617126" w:rsidRPr="009A489A">
        <w:rPr>
          <w:rFonts w:ascii="Times New Roman" w:hAnsi="Times New Roman" w:cs="Times New Roman"/>
          <w:sz w:val="28"/>
          <w:szCs w:val="28"/>
        </w:rPr>
        <w:t>Benevolence</w:t>
      </w:r>
      <w:proofErr w:type="spellEnd"/>
      <w:r w:rsidR="00617126" w:rsidRPr="009A489A">
        <w:rPr>
          <w:rFonts w:ascii="Times New Roman" w:hAnsi="Times New Roman" w:cs="Times New Roman"/>
          <w:sz w:val="28"/>
          <w:szCs w:val="28"/>
        </w:rPr>
        <w:t xml:space="preserve"> </w:t>
      </w:r>
      <w:proofErr w:type="spellStart"/>
      <w:r w:rsidR="00617126" w:rsidRPr="009A489A">
        <w:rPr>
          <w:rFonts w:ascii="Times New Roman" w:hAnsi="Times New Roman" w:cs="Times New Roman"/>
          <w:sz w:val="28"/>
          <w:szCs w:val="28"/>
        </w:rPr>
        <w:t>International</w:t>
      </w:r>
      <w:proofErr w:type="spellEnd"/>
      <w:r w:rsidR="00617126" w:rsidRPr="009A489A">
        <w:rPr>
          <w:rFonts w:ascii="Times New Roman" w:hAnsi="Times New Roman" w:cs="Times New Roman"/>
          <w:sz w:val="28"/>
          <w:szCs w:val="28"/>
        </w:rPr>
        <w:t xml:space="preserve"> </w:t>
      </w:r>
      <w:proofErr w:type="spellStart"/>
      <w:r w:rsidR="00617126" w:rsidRPr="009A489A">
        <w:rPr>
          <w:rFonts w:ascii="Times New Roman" w:hAnsi="Times New Roman" w:cs="Times New Roman"/>
          <w:sz w:val="28"/>
          <w:szCs w:val="28"/>
        </w:rPr>
        <w:t>Foundation</w:t>
      </w:r>
      <w:proofErr w:type="spellEnd"/>
      <w:r w:rsidR="00DA763E" w:rsidRPr="009A489A">
        <w:rPr>
          <w:rFonts w:ascii="Times New Roman" w:hAnsi="Times New Roman" w:cs="Times New Roman"/>
          <w:sz w:val="28"/>
          <w:szCs w:val="28"/>
        </w:rPr>
        <w:t xml:space="preserve">. [Электронный ресурс]//Сайт Совета Безопасности Организации Объединенных Наций: </w:t>
      </w:r>
      <w:hyperlink r:id="rId11" w:history="1">
        <w:r w:rsidR="00DA763E" w:rsidRPr="009A489A">
          <w:rPr>
            <w:rStyle w:val="a4"/>
            <w:rFonts w:ascii="Times New Roman" w:hAnsi="Times New Roman" w:cs="Times New Roman"/>
            <w:sz w:val="28"/>
            <w:szCs w:val="28"/>
          </w:rPr>
          <w:t>https://www.un.org/sc/suborg/ru/sanctions/1267/aq_sanctions_list/summaries/entity/benevolence-international-foundation</w:t>
        </w:r>
      </w:hyperlink>
    </w:p>
    <w:p w:rsidR="00DA763E" w:rsidRPr="009A489A" w:rsidRDefault="00B93A1D" w:rsidP="009A489A">
      <w:pPr>
        <w:spacing w:after="0" w:line="360" w:lineRule="auto"/>
        <w:jc w:val="both"/>
        <w:rPr>
          <w:rFonts w:ascii="Times New Roman" w:hAnsi="Times New Roman" w:cs="Times New Roman"/>
          <w:sz w:val="28"/>
          <w:szCs w:val="28"/>
        </w:rPr>
      </w:pPr>
      <w:r w:rsidRPr="009A489A">
        <w:rPr>
          <w:rStyle w:val="a4"/>
          <w:rFonts w:ascii="Times New Roman" w:hAnsi="Times New Roman" w:cs="Times New Roman"/>
          <w:color w:val="auto"/>
          <w:sz w:val="28"/>
          <w:szCs w:val="28"/>
          <w:u w:val="none"/>
        </w:rPr>
        <w:t>20</w:t>
      </w:r>
      <w:r w:rsidR="00DA763E" w:rsidRPr="009A489A">
        <w:rPr>
          <w:rStyle w:val="a4"/>
          <w:rFonts w:ascii="Times New Roman" w:hAnsi="Times New Roman" w:cs="Times New Roman"/>
          <w:color w:val="auto"/>
          <w:sz w:val="28"/>
          <w:szCs w:val="28"/>
          <w:u w:val="none"/>
        </w:rPr>
        <w:t>.</w:t>
      </w:r>
      <w:r w:rsidR="00DA763E" w:rsidRPr="009A489A">
        <w:rPr>
          <w:rFonts w:ascii="Times New Roman" w:hAnsi="Times New Roman" w:cs="Times New Roman"/>
          <w:sz w:val="28"/>
          <w:szCs w:val="28"/>
        </w:rPr>
        <w:t xml:space="preserve"> Решение Экономического совета СНГ «О проекте Концепции антитеррористической деятельности на железнодорожном транспорте государств-участников СНГ» (Вместе с проектом «Решения...») (Принято в г. Москве 14.12.2012).</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21</w:t>
      </w:r>
      <w:r w:rsidR="00DA763E" w:rsidRPr="009A489A">
        <w:rPr>
          <w:rFonts w:ascii="Times New Roman" w:hAnsi="Times New Roman" w:cs="Times New Roman"/>
          <w:sz w:val="28"/>
          <w:szCs w:val="28"/>
        </w:rPr>
        <w:t>. Устав СНГ от 22.01.1991 г. // Бюллетень международных договоров. – 1994. – № 1; Вестник Межпарламентской Ассамблеи государств-участников СНГ. – 1993. – № 2.</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22</w:t>
      </w:r>
      <w:r w:rsidR="00DA763E" w:rsidRPr="009A489A">
        <w:rPr>
          <w:rFonts w:ascii="Times New Roman" w:hAnsi="Times New Roman" w:cs="Times New Roman"/>
          <w:sz w:val="28"/>
          <w:szCs w:val="28"/>
        </w:rPr>
        <w:t xml:space="preserve">. Федеральный закон от 06.03.2006 № 35-ФЗ (ред. от 06.07.2016) «О </w:t>
      </w:r>
      <w:r w:rsidR="00617126" w:rsidRPr="009A489A">
        <w:rPr>
          <w:rFonts w:ascii="Times New Roman" w:hAnsi="Times New Roman" w:cs="Times New Roman"/>
          <w:sz w:val="28"/>
          <w:szCs w:val="28"/>
        </w:rPr>
        <w:t>противодействии</w:t>
      </w:r>
      <w:r w:rsidR="00DA763E" w:rsidRPr="009A489A">
        <w:rPr>
          <w:rFonts w:ascii="Times New Roman" w:hAnsi="Times New Roman" w:cs="Times New Roman"/>
          <w:sz w:val="28"/>
          <w:szCs w:val="28"/>
        </w:rPr>
        <w:t xml:space="preserve"> терроризму». С 1 января 2007 г. утратил силу 130-ФЗ «О борьбе с терроризмом».</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23</w:t>
      </w:r>
      <w:r w:rsidR="00DA763E" w:rsidRPr="009A489A">
        <w:rPr>
          <w:rFonts w:ascii="Times New Roman" w:hAnsi="Times New Roman" w:cs="Times New Roman"/>
          <w:sz w:val="28"/>
          <w:szCs w:val="28"/>
        </w:rPr>
        <w:t>. Федеральный закон от 25.07.2002 № 114-ФЗ (ред. от 23.11.2015) «О противодействии экстремистской деятельности».</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24</w:t>
      </w:r>
      <w:r w:rsidR="00DA763E" w:rsidRPr="009A489A">
        <w:rPr>
          <w:rFonts w:ascii="Times New Roman" w:hAnsi="Times New Roman" w:cs="Times New Roman"/>
          <w:sz w:val="28"/>
          <w:szCs w:val="28"/>
        </w:rPr>
        <w:t>. Федеральный закон от 10.01.2003 № 3-ФЗ «О ратификации Шанхайской конвенции о борьбе с терроризмом, сепаратизмом и экстремизмом».</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25</w:t>
      </w:r>
      <w:r w:rsidR="00DA763E" w:rsidRPr="009A489A">
        <w:rPr>
          <w:rFonts w:ascii="Times New Roman" w:hAnsi="Times New Roman" w:cs="Times New Roman"/>
          <w:sz w:val="28"/>
          <w:szCs w:val="28"/>
        </w:rPr>
        <w:t>. Федеральный закон от 07.08.2001 № 115-ФЗ (ред. от 06.07.2016) «О противодействии легализации (отмыванию) доходов, полученных преступным путем, и финансированию терроризма» (с изм. и доп., вступ. в силу с 01.09.2016).</w:t>
      </w:r>
    </w:p>
    <w:p w:rsidR="00DA763E"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26</w:t>
      </w:r>
      <w:r w:rsidR="00DA763E" w:rsidRPr="009A489A">
        <w:rPr>
          <w:rFonts w:ascii="Times New Roman" w:hAnsi="Times New Roman" w:cs="Times New Roman"/>
          <w:sz w:val="28"/>
          <w:szCs w:val="28"/>
        </w:rPr>
        <w:t>. Федеральный закон от 28.12.2004 № 176-ФЗ «О ратификации Договора о сотрудничестве государств – участников СНГ в борьбе с терроризмом».</w:t>
      </w:r>
    </w:p>
    <w:p w:rsidR="00203AED" w:rsidRPr="00425609"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27</w:t>
      </w:r>
      <w:r w:rsidR="00DA763E" w:rsidRPr="009A489A">
        <w:rPr>
          <w:rFonts w:ascii="Times New Roman" w:hAnsi="Times New Roman" w:cs="Times New Roman"/>
          <w:sz w:val="28"/>
          <w:szCs w:val="28"/>
        </w:rPr>
        <w:t xml:space="preserve">. </w:t>
      </w:r>
      <w:proofErr w:type="spellStart"/>
      <w:r w:rsidR="00617126">
        <w:rPr>
          <w:rFonts w:ascii="Times New Roman" w:hAnsi="Times New Roman" w:cs="Times New Roman"/>
          <w:sz w:val="28"/>
          <w:szCs w:val="28"/>
        </w:rPr>
        <w:t>Филиокве</w:t>
      </w:r>
      <w:proofErr w:type="spellEnd"/>
      <w:r w:rsidR="00617126">
        <w:rPr>
          <w:rFonts w:ascii="Times New Roman" w:hAnsi="Times New Roman" w:cs="Times New Roman"/>
          <w:sz w:val="28"/>
          <w:szCs w:val="28"/>
        </w:rPr>
        <w:t xml:space="preserve"> // </w:t>
      </w:r>
      <w:r w:rsidR="00203AED" w:rsidRPr="009A489A">
        <w:rPr>
          <w:rFonts w:ascii="Times New Roman" w:hAnsi="Times New Roman" w:cs="Times New Roman"/>
          <w:sz w:val="28"/>
          <w:szCs w:val="28"/>
        </w:rPr>
        <w:t xml:space="preserve">Новая </w:t>
      </w:r>
      <w:r w:rsidR="00617126">
        <w:rPr>
          <w:rFonts w:ascii="Times New Roman" w:hAnsi="Times New Roman" w:cs="Times New Roman"/>
          <w:sz w:val="28"/>
          <w:szCs w:val="28"/>
        </w:rPr>
        <w:t xml:space="preserve">иллюстрированная энциклопедия. </w:t>
      </w:r>
      <w:r w:rsidR="00B553E4" w:rsidRPr="009A489A">
        <w:rPr>
          <w:rFonts w:ascii="Times New Roman" w:hAnsi="Times New Roman" w:cs="Times New Roman"/>
          <w:sz w:val="28"/>
          <w:szCs w:val="28"/>
        </w:rPr>
        <w:t>-</w:t>
      </w:r>
      <w:r w:rsidR="00617126">
        <w:rPr>
          <w:rFonts w:ascii="Times New Roman" w:hAnsi="Times New Roman" w:cs="Times New Roman"/>
          <w:sz w:val="28"/>
          <w:szCs w:val="28"/>
        </w:rPr>
        <w:t xml:space="preserve"> М.:  </w:t>
      </w:r>
      <w:r w:rsidR="00203AED" w:rsidRPr="009A489A">
        <w:rPr>
          <w:rFonts w:ascii="Times New Roman" w:hAnsi="Times New Roman" w:cs="Times New Roman"/>
          <w:sz w:val="28"/>
          <w:szCs w:val="28"/>
        </w:rPr>
        <w:t>Большая Российская энцикло</w:t>
      </w:r>
      <w:r w:rsidR="00617126">
        <w:rPr>
          <w:rFonts w:ascii="Times New Roman" w:hAnsi="Times New Roman" w:cs="Times New Roman"/>
          <w:sz w:val="28"/>
          <w:szCs w:val="28"/>
        </w:rPr>
        <w:t xml:space="preserve">педия, 2003. - Т. </w:t>
      </w:r>
      <w:r w:rsidR="00B553E4" w:rsidRPr="009A489A">
        <w:rPr>
          <w:rFonts w:ascii="Times New Roman" w:hAnsi="Times New Roman" w:cs="Times New Roman"/>
          <w:sz w:val="28"/>
          <w:szCs w:val="28"/>
        </w:rPr>
        <w:t xml:space="preserve">19. </w:t>
      </w:r>
      <w:proofErr w:type="spellStart"/>
      <w:r w:rsidR="00B553E4" w:rsidRPr="009A489A">
        <w:rPr>
          <w:rFonts w:ascii="Times New Roman" w:hAnsi="Times New Roman" w:cs="Times New Roman"/>
          <w:sz w:val="28"/>
          <w:szCs w:val="28"/>
        </w:rPr>
        <w:t>Ун</w:t>
      </w:r>
      <w:proofErr w:type="spellEnd"/>
      <w:r w:rsidR="00B553E4" w:rsidRPr="00425609">
        <w:rPr>
          <w:rFonts w:ascii="Times New Roman" w:hAnsi="Times New Roman" w:cs="Times New Roman"/>
          <w:sz w:val="28"/>
          <w:szCs w:val="28"/>
        </w:rPr>
        <w:t xml:space="preserve"> - </w:t>
      </w:r>
      <w:r w:rsidR="00B553E4" w:rsidRPr="009A489A">
        <w:rPr>
          <w:rFonts w:ascii="Times New Roman" w:hAnsi="Times New Roman" w:cs="Times New Roman"/>
          <w:sz w:val="28"/>
          <w:szCs w:val="28"/>
        </w:rPr>
        <w:t>Че</w:t>
      </w:r>
      <w:r w:rsidR="00B553E4" w:rsidRPr="00425609">
        <w:rPr>
          <w:rFonts w:ascii="Times New Roman" w:hAnsi="Times New Roman" w:cs="Times New Roman"/>
          <w:sz w:val="28"/>
          <w:szCs w:val="28"/>
        </w:rPr>
        <w:t>.</w:t>
      </w:r>
      <w:r w:rsidR="00617126" w:rsidRPr="00617126">
        <w:rPr>
          <w:rFonts w:ascii="Times New Roman" w:hAnsi="Times New Roman" w:cs="Times New Roman"/>
          <w:sz w:val="28"/>
          <w:szCs w:val="28"/>
        </w:rPr>
        <w:t xml:space="preserve"> </w:t>
      </w:r>
      <w:r w:rsidR="00B553E4" w:rsidRPr="00425609">
        <w:rPr>
          <w:rFonts w:ascii="Times New Roman" w:hAnsi="Times New Roman" w:cs="Times New Roman"/>
          <w:sz w:val="28"/>
          <w:szCs w:val="28"/>
        </w:rPr>
        <w:t xml:space="preserve">- </w:t>
      </w:r>
      <w:r w:rsidR="00B553E4" w:rsidRPr="009A489A">
        <w:rPr>
          <w:rFonts w:ascii="Times New Roman" w:hAnsi="Times New Roman" w:cs="Times New Roman"/>
          <w:sz w:val="28"/>
          <w:szCs w:val="28"/>
        </w:rPr>
        <w:t>С</w:t>
      </w:r>
      <w:r w:rsidR="00B553E4" w:rsidRPr="00425609">
        <w:rPr>
          <w:rFonts w:ascii="Times New Roman" w:hAnsi="Times New Roman" w:cs="Times New Roman"/>
          <w:sz w:val="28"/>
          <w:szCs w:val="28"/>
        </w:rPr>
        <w:t>.</w:t>
      </w:r>
      <w:r w:rsidR="00617126" w:rsidRPr="00617126">
        <w:rPr>
          <w:rFonts w:ascii="Times New Roman" w:hAnsi="Times New Roman" w:cs="Times New Roman"/>
          <w:sz w:val="28"/>
          <w:szCs w:val="28"/>
        </w:rPr>
        <w:t xml:space="preserve"> </w:t>
      </w:r>
      <w:r w:rsidR="00B553E4" w:rsidRPr="00425609">
        <w:rPr>
          <w:rFonts w:ascii="Times New Roman" w:hAnsi="Times New Roman" w:cs="Times New Roman"/>
          <w:sz w:val="28"/>
          <w:szCs w:val="28"/>
        </w:rPr>
        <w:t>76.</w:t>
      </w:r>
      <w:r w:rsidR="00617126">
        <w:rPr>
          <w:rFonts w:ascii="Times New Roman" w:hAnsi="Times New Roman" w:cs="Times New Roman"/>
          <w:sz w:val="28"/>
          <w:szCs w:val="28"/>
        </w:rPr>
        <w:t xml:space="preserve"> –</w:t>
      </w:r>
      <w:r w:rsidR="00203AED" w:rsidRPr="00425609">
        <w:rPr>
          <w:rFonts w:ascii="Times New Roman" w:hAnsi="Times New Roman" w:cs="Times New Roman"/>
          <w:sz w:val="28"/>
          <w:szCs w:val="28"/>
        </w:rPr>
        <w:t xml:space="preserve"> 256</w:t>
      </w:r>
      <w:r w:rsidR="00617126">
        <w:rPr>
          <w:rFonts w:ascii="Times New Roman" w:hAnsi="Times New Roman" w:cs="Times New Roman"/>
          <w:sz w:val="28"/>
          <w:szCs w:val="28"/>
          <w:lang w:val="en-US"/>
        </w:rPr>
        <w:t xml:space="preserve"> </w:t>
      </w:r>
      <w:r w:rsidR="00203AED" w:rsidRPr="009A489A">
        <w:rPr>
          <w:rFonts w:ascii="Times New Roman" w:hAnsi="Times New Roman" w:cs="Times New Roman"/>
          <w:sz w:val="28"/>
          <w:szCs w:val="28"/>
        </w:rPr>
        <w:t>с</w:t>
      </w:r>
      <w:r w:rsidR="00203AED" w:rsidRPr="00425609">
        <w:rPr>
          <w:rFonts w:ascii="Times New Roman" w:hAnsi="Times New Roman" w:cs="Times New Roman"/>
          <w:sz w:val="28"/>
          <w:szCs w:val="28"/>
        </w:rPr>
        <w:t>.</w:t>
      </w:r>
    </w:p>
    <w:p w:rsidR="00DA763E" w:rsidRPr="00425609" w:rsidRDefault="00B93A1D" w:rsidP="009A489A">
      <w:pPr>
        <w:spacing w:after="0" w:line="360" w:lineRule="auto"/>
        <w:jc w:val="both"/>
        <w:rPr>
          <w:rStyle w:val="a4"/>
          <w:rFonts w:ascii="Times New Roman" w:hAnsi="Times New Roman" w:cs="Times New Roman"/>
          <w:sz w:val="28"/>
          <w:szCs w:val="28"/>
        </w:rPr>
      </w:pPr>
      <w:r w:rsidRPr="00425609">
        <w:rPr>
          <w:rFonts w:ascii="Times New Roman" w:hAnsi="Times New Roman" w:cs="Times New Roman"/>
          <w:sz w:val="28"/>
          <w:szCs w:val="28"/>
        </w:rPr>
        <w:t>28</w:t>
      </w:r>
      <w:r w:rsidR="00DA763E" w:rsidRPr="00425609">
        <w:rPr>
          <w:rFonts w:ascii="Times New Roman" w:hAnsi="Times New Roman" w:cs="Times New Roman"/>
          <w:sz w:val="28"/>
          <w:szCs w:val="28"/>
        </w:rPr>
        <w:t>.</w:t>
      </w:r>
      <w:r w:rsidRPr="00425609">
        <w:rPr>
          <w:rFonts w:ascii="Times New Roman" w:hAnsi="Times New Roman" w:cs="Times New Roman"/>
          <w:sz w:val="28"/>
          <w:szCs w:val="28"/>
        </w:rPr>
        <w:t xml:space="preserve"> </w:t>
      </w:r>
      <w:r w:rsidR="00DA763E" w:rsidRPr="00BF4258">
        <w:rPr>
          <w:rFonts w:ascii="Times New Roman" w:hAnsi="Times New Roman" w:cs="Times New Roman"/>
          <w:sz w:val="28"/>
          <w:szCs w:val="28"/>
          <w:lang w:val="en-US"/>
        </w:rPr>
        <w:t>Annual</w:t>
      </w:r>
      <w:r w:rsidR="00DA763E" w:rsidRPr="00425609">
        <w:rPr>
          <w:rFonts w:ascii="Times New Roman" w:hAnsi="Times New Roman" w:cs="Times New Roman"/>
          <w:sz w:val="28"/>
          <w:szCs w:val="28"/>
        </w:rPr>
        <w:t xml:space="preserve"> </w:t>
      </w:r>
      <w:r w:rsidR="00DA763E" w:rsidRPr="00BF4258">
        <w:rPr>
          <w:rFonts w:ascii="Times New Roman" w:hAnsi="Times New Roman" w:cs="Times New Roman"/>
          <w:sz w:val="28"/>
          <w:szCs w:val="28"/>
          <w:lang w:val="en-US"/>
        </w:rPr>
        <w:t>Report</w:t>
      </w:r>
      <w:r w:rsidR="00DA763E" w:rsidRPr="00425609">
        <w:rPr>
          <w:rFonts w:ascii="Times New Roman" w:hAnsi="Times New Roman" w:cs="Times New Roman"/>
          <w:sz w:val="28"/>
          <w:szCs w:val="28"/>
        </w:rPr>
        <w:t xml:space="preserve"> 2015-2016. [</w:t>
      </w:r>
      <w:r w:rsidR="00DA763E" w:rsidRPr="009A489A">
        <w:rPr>
          <w:rFonts w:ascii="Times New Roman" w:hAnsi="Times New Roman" w:cs="Times New Roman"/>
          <w:sz w:val="28"/>
          <w:szCs w:val="28"/>
        </w:rPr>
        <w:t>Электронный</w:t>
      </w:r>
      <w:r w:rsidR="00DA763E" w:rsidRPr="00425609">
        <w:rPr>
          <w:rFonts w:ascii="Times New Roman" w:hAnsi="Times New Roman" w:cs="Times New Roman"/>
          <w:sz w:val="28"/>
          <w:szCs w:val="28"/>
        </w:rPr>
        <w:t xml:space="preserve"> </w:t>
      </w:r>
      <w:r w:rsidR="00DA763E" w:rsidRPr="009A489A">
        <w:rPr>
          <w:rFonts w:ascii="Times New Roman" w:hAnsi="Times New Roman" w:cs="Times New Roman"/>
          <w:sz w:val="28"/>
          <w:szCs w:val="28"/>
        </w:rPr>
        <w:t>ресурс</w:t>
      </w:r>
      <w:r w:rsidR="00DA763E" w:rsidRPr="00425609">
        <w:rPr>
          <w:rFonts w:ascii="Times New Roman" w:hAnsi="Times New Roman" w:cs="Times New Roman"/>
          <w:sz w:val="28"/>
          <w:szCs w:val="28"/>
        </w:rPr>
        <w:t>]//</w:t>
      </w:r>
      <w:r w:rsidR="00DA763E" w:rsidRPr="009A489A">
        <w:rPr>
          <w:rFonts w:ascii="Times New Roman" w:hAnsi="Times New Roman" w:cs="Times New Roman"/>
          <w:sz w:val="28"/>
          <w:szCs w:val="28"/>
        </w:rPr>
        <w:t>Сайт</w:t>
      </w:r>
      <w:r w:rsidR="00DA763E" w:rsidRPr="00425609">
        <w:rPr>
          <w:rFonts w:ascii="Times New Roman" w:hAnsi="Times New Roman" w:cs="Times New Roman"/>
          <w:sz w:val="28"/>
          <w:szCs w:val="28"/>
        </w:rPr>
        <w:t xml:space="preserve"> </w:t>
      </w:r>
      <w:r w:rsidR="00DA763E" w:rsidRPr="00BF4258">
        <w:rPr>
          <w:rFonts w:ascii="Times New Roman" w:hAnsi="Times New Roman" w:cs="Times New Roman"/>
          <w:sz w:val="28"/>
          <w:szCs w:val="28"/>
          <w:lang w:val="en-US"/>
        </w:rPr>
        <w:t>FATF</w:t>
      </w:r>
      <w:r w:rsidR="00DA763E" w:rsidRPr="00425609">
        <w:rPr>
          <w:rFonts w:ascii="Times New Roman" w:hAnsi="Times New Roman" w:cs="Times New Roman"/>
          <w:sz w:val="28"/>
          <w:szCs w:val="28"/>
        </w:rPr>
        <w:t xml:space="preserve"> </w:t>
      </w:r>
      <w:r w:rsidR="00DA763E" w:rsidRPr="00BF4258">
        <w:rPr>
          <w:rFonts w:ascii="Times New Roman" w:hAnsi="Times New Roman" w:cs="Times New Roman"/>
          <w:sz w:val="28"/>
          <w:szCs w:val="28"/>
          <w:lang w:val="en-US"/>
        </w:rPr>
        <w:t>URL</w:t>
      </w:r>
      <w:r w:rsidR="00DA763E" w:rsidRPr="00425609">
        <w:rPr>
          <w:rFonts w:ascii="Times New Roman" w:hAnsi="Times New Roman" w:cs="Times New Roman"/>
          <w:sz w:val="28"/>
          <w:szCs w:val="28"/>
        </w:rPr>
        <w:t xml:space="preserve">: </w:t>
      </w:r>
      <w:hyperlink r:id="rId12" w:history="1">
        <w:r w:rsidR="00DA763E" w:rsidRPr="00BF4258">
          <w:rPr>
            <w:rStyle w:val="a4"/>
            <w:rFonts w:ascii="Times New Roman" w:hAnsi="Times New Roman" w:cs="Times New Roman"/>
            <w:sz w:val="28"/>
            <w:szCs w:val="28"/>
            <w:lang w:val="en-US"/>
          </w:rPr>
          <w:t>http</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www</w:t>
        </w:r>
        <w:r w:rsidR="00DA763E" w:rsidRPr="00425609">
          <w:rPr>
            <w:rStyle w:val="a4"/>
            <w:rFonts w:ascii="Times New Roman" w:hAnsi="Times New Roman" w:cs="Times New Roman"/>
            <w:sz w:val="28"/>
            <w:szCs w:val="28"/>
          </w:rPr>
          <w:t>.</w:t>
        </w:r>
        <w:proofErr w:type="spellStart"/>
        <w:r w:rsidR="00DA763E" w:rsidRPr="00BF4258">
          <w:rPr>
            <w:rStyle w:val="a4"/>
            <w:rFonts w:ascii="Times New Roman" w:hAnsi="Times New Roman" w:cs="Times New Roman"/>
            <w:sz w:val="28"/>
            <w:szCs w:val="28"/>
            <w:lang w:val="en-US"/>
          </w:rPr>
          <w:t>fatf</w:t>
        </w:r>
        <w:proofErr w:type="spellEnd"/>
        <w:r w:rsidR="00DA763E" w:rsidRPr="00425609">
          <w:rPr>
            <w:rStyle w:val="a4"/>
            <w:rFonts w:ascii="Times New Roman" w:hAnsi="Times New Roman" w:cs="Times New Roman"/>
            <w:sz w:val="28"/>
            <w:szCs w:val="28"/>
          </w:rPr>
          <w:t>-</w:t>
        </w:r>
        <w:proofErr w:type="spellStart"/>
        <w:r w:rsidR="00DA763E" w:rsidRPr="00BF4258">
          <w:rPr>
            <w:rStyle w:val="a4"/>
            <w:rFonts w:ascii="Times New Roman" w:hAnsi="Times New Roman" w:cs="Times New Roman"/>
            <w:sz w:val="28"/>
            <w:szCs w:val="28"/>
            <w:lang w:val="en-US"/>
          </w:rPr>
          <w:t>gafi</w:t>
        </w:r>
        <w:proofErr w:type="spellEnd"/>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org</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media</w:t>
        </w:r>
        <w:r w:rsidR="00DA763E" w:rsidRPr="00425609">
          <w:rPr>
            <w:rStyle w:val="a4"/>
            <w:rFonts w:ascii="Times New Roman" w:hAnsi="Times New Roman" w:cs="Times New Roman"/>
            <w:sz w:val="28"/>
            <w:szCs w:val="28"/>
          </w:rPr>
          <w:t>/</w:t>
        </w:r>
        <w:proofErr w:type="spellStart"/>
        <w:r w:rsidR="00DA763E" w:rsidRPr="00BF4258">
          <w:rPr>
            <w:rStyle w:val="a4"/>
            <w:rFonts w:ascii="Times New Roman" w:hAnsi="Times New Roman" w:cs="Times New Roman"/>
            <w:sz w:val="28"/>
            <w:szCs w:val="28"/>
            <w:lang w:val="en-US"/>
          </w:rPr>
          <w:t>fatf</w:t>
        </w:r>
        <w:proofErr w:type="spellEnd"/>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documents</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reports</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FATF</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annual</w:t>
        </w:r>
        <w:r w:rsidR="00DA763E" w:rsidRPr="00425609">
          <w:rPr>
            <w:rStyle w:val="a4"/>
            <w:rFonts w:ascii="Times New Roman" w:hAnsi="Times New Roman" w:cs="Times New Roman"/>
            <w:sz w:val="28"/>
            <w:szCs w:val="28"/>
          </w:rPr>
          <w:t>-</w:t>
        </w:r>
        <w:r w:rsidR="00DA763E" w:rsidRPr="00BF4258">
          <w:rPr>
            <w:rStyle w:val="a4"/>
            <w:rFonts w:ascii="Times New Roman" w:hAnsi="Times New Roman" w:cs="Times New Roman"/>
            <w:sz w:val="28"/>
            <w:szCs w:val="28"/>
            <w:lang w:val="en-US"/>
          </w:rPr>
          <w:t>report</w:t>
        </w:r>
        <w:r w:rsidR="00DA763E" w:rsidRPr="00425609">
          <w:rPr>
            <w:rStyle w:val="a4"/>
            <w:rFonts w:ascii="Times New Roman" w:hAnsi="Times New Roman" w:cs="Times New Roman"/>
            <w:sz w:val="28"/>
            <w:szCs w:val="28"/>
          </w:rPr>
          <w:t>-2015-2016.</w:t>
        </w:r>
        <w:r w:rsidR="00DA763E" w:rsidRPr="00BF4258">
          <w:rPr>
            <w:rStyle w:val="a4"/>
            <w:rFonts w:ascii="Times New Roman" w:hAnsi="Times New Roman" w:cs="Times New Roman"/>
            <w:sz w:val="28"/>
            <w:szCs w:val="28"/>
            <w:lang w:val="en-US"/>
          </w:rPr>
          <w:t>pdf</w:t>
        </w:r>
      </w:hyperlink>
    </w:p>
    <w:p w:rsidR="00B93A1D" w:rsidRPr="009A489A" w:rsidRDefault="00B93A1D"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29. The European Union Counter-Terrorism Strategy. URL: http://ue.eu.int/uedocs/cms_Data/docs/pressdata/en/ </w:t>
      </w:r>
      <w:proofErr w:type="spellStart"/>
      <w:r w:rsidRPr="009A489A">
        <w:rPr>
          <w:rFonts w:ascii="Times New Roman" w:hAnsi="Times New Roman" w:cs="Times New Roman"/>
          <w:sz w:val="28"/>
          <w:szCs w:val="28"/>
          <w:lang w:val="en-US"/>
        </w:rPr>
        <w:t>jha</w:t>
      </w:r>
      <w:proofErr w:type="spellEnd"/>
      <w:r w:rsidRPr="009A489A">
        <w:rPr>
          <w:rFonts w:ascii="Times New Roman" w:hAnsi="Times New Roman" w:cs="Times New Roman"/>
          <w:sz w:val="28"/>
          <w:szCs w:val="28"/>
          <w:lang w:val="en-US"/>
        </w:rPr>
        <w:t>/87257.pdf.</w:t>
      </w:r>
    </w:p>
    <w:p w:rsidR="00B93A1D" w:rsidRPr="009A489A" w:rsidRDefault="00B93A1D"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30</w:t>
      </w:r>
      <w:r w:rsidR="00412C66" w:rsidRPr="009A489A">
        <w:rPr>
          <w:rFonts w:ascii="Times New Roman" w:hAnsi="Times New Roman" w:cs="Times New Roman"/>
          <w:sz w:val="28"/>
          <w:szCs w:val="28"/>
          <w:lang w:val="en-US"/>
        </w:rPr>
        <w:t xml:space="preserve">. The National Security Strategy of the United States of America. March 2006 // GEOR GEWBUSH -WHITEHOUSE.ARCHIVES.GOV: </w:t>
      </w:r>
      <w:r w:rsidR="00412C66" w:rsidRPr="009A489A">
        <w:rPr>
          <w:rFonts w:ascii="Times New Roman" w:hAnsi="Times New Roman" w:cs="Times New Roman"/>
          <w:sz w:val="28"/>
          <w:szCs w:val="28"/>
        </w:rPr>
        <w:t>сайт</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Белого</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дома</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США</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архив</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Джорджа</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Буша</w:t>
      </w:r>
      <w:r w:rsidR="00412C66" w:rsidRPr="009A489A">
        <w:rPr>
          <w:rFonts w:ascii="Times New Roman" w:hAnsi="Times New Roman" w:cs="Times New Roman"/>
          <w:sz w:val="28"/>
          <w:szCs w:val="28"/>
          <w:lang w:val="en-US"/>
        </w:rPr>
        <w:t>). URL: http://georgewbush -whitehouse.archives.gov/</w:t>
      </w:r>
      <w:proofErr w:type="spellStart"/>
      <w:r w:rsidR="00412C66" w:rsidRPr="009A489A">
        <w:rPr>
          <w:rFonts w:ascii="Times New Roman" w:hAnsi="Times New Roman" w:cs="Times New Roman"/>
          <w:sz w:val="28"/>
          <w:szCs w:val="28"/>
          <w:lang w:val="en-US"/>
        </w:rPr>
        <w:t>nsc</w:t>
      </w:r>
      <w:proofErr w:type="spellEnd"/>
      <w:r w:rsidR="00412C66" w:rsidRPr="009A489A">
        <w:rPr>
          <w:rFonts w:ascii="Times New Roman" w:hAnsi="Times New Roman" w:cs="Times New Roman"/>
          <w:sz w:val="28"/>
          <w:szCs w:val="28"/>
          <w:lang w:val="en-US"/>
        </w:rPr>
        <w:t>/</w:t>
      </w:r>
      <w:proofErr w:type="spellStart"/>
      <w:r w:rsidR="00412C66" w:rsidRPr="009A489A">
        <w:rPr>
          <w:rFonts w:ascii="Times New Roman" w:hAnsi="Times New Roman" w:cs="Times New Roman"/>
          <w:sz w:val="28"/>
          <w:szCs w:val="28"/>
          <w:lang w:val="en-US"/>
        </w:rPr>
        <w:t>nss</w:t>
      </w:r>
      <w:proofErr w:type="spellEnd"/>
      <w:r w:rsidR="00412C66" w:rsidRPr="009A489A">
        <w:rPr>
          <w:rFonts w:ascii="Times New Roman" w:hAnsi="Times New Roman" w:cs="Times New Roman"/>
          <w:sz w:val="28"/>
          <w:szCs w:val="28"/>
          <w:lang w:val="en-US"/>
        </w:rPr>
        <w:t>/2006</w:t>
      </w:r>
    </w:p>
    <w:p w:rsidR="00412C66" w:rsidRPr="009A489A" w:rsidRDefault="00B93A1D"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31</w:t>
      </w:r>
      <w:r w:rsidR="00412C66" w:rsidRPr="009A489A">
        <w:rPr>
          <w:rFonts w:ascii="Times New Roman" w:hAnsi="Times New Roman" w:cs="Times New Roman"/>
          <w:sz w:val="28"/>
          <w:szCs w:val="28"/>
          <w:lang w:val="en-US"/>
        </w:rPr>
        <w:t xml:space="preserve">. The National Security Strategy of the United States of America. September 2002 // WHITEHOUSE.GOV: </w:t>
      </w:r>
      <w:r w:rsidR="00412C66" w:rsidRPr="009A489A">
        <w:rPr>
          <w:rFonts w:ascii="Times New Roman" w:hAnsi="Times New Roman" w:cs="Times New Roman"/>
          <w:sz w:val="28"/>
          <w:szCs w:val="28"/>
        </w:rPr>
        <w:t>сайт</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Белого</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дома</w:t>
      </w:r>
      <w:r w:rsidR="00412C66" w:rsidRPr="009A489A">
        <w:rPr>
          <w:rFonts w:ascii="Times New Roman" w:hAnsi="Times New Roman" w:cs="Times New Roman"/>
          <w:sz w:val="28"/>
          <w:szCs w:val="28"/>
          <w:lang w:val="en-US"/>
        </w:rPr>
        <w:t xml:space="preserve"> </w:t>
      </w:r>
      <w:r w:rsidR="00412C66" w:rsidRPr="009A489A">
        <w:rPr>
          <w:rFonts w:ascii="Times New Roman" w:hAnsi="Times New Roman" w:cs="Times New Roman"/>
          <w:sz w:val="28"/>
          <w:szCs w:val="28"/>
        </w:rPr>
        <w:t>США</w:t>
      </w:r>
      <w:r w:rsidR="00412C66" w:rsidRPr="009A489A">
        <w:rPr>
          <w:rFonts w:ascii="Times New Roman" w:hAnsi="Times New Roman" w:cs="Times New Roman"/>
          <w:sz w:val="28"/>
          <w:szCs w:val="28"/>
          <w:lang w:val="en-US"/>
        </w:rPr>
        <w:t>. URL: http://www.state.gov/documents/ organization/63562.pdf</w:t>
      </w:r>
    </w:p>
    <w:p w:rsidR="00203AED" w:rsidRPr="009A489A" w:rsidRDefault="00B93A1D"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32</w:t>
      </w:r>
      <w:r w:rsidR="002E68FA" w:rsidRPr="009A489A">
        <w:rPr>
          <w:rFonts w:ascii="Times New Roman" w:hAnsi="Times New Roman" w:cs="Times New Roman"/>
          <w:sz w:val="28"/>
          <w:szCs w:val="28"/>
          <w:lang w:val="en-US"/>
        </w:rPr>
        <w:t xml:space="preserve">. The National Security Strategy of the United States of America. May 2010 // WHITEHOUSE.GOV: </w:t>
      </w:r>
      <w:r w:rsidR="002E68FA" w:rsidRPr="009A489A">
        <w:rPr>
          <w:rFonts w:ascii="Times New Roman" w:hAnsi="Times New Roman" w:cs="Times New Roman"/>
          <w:sz w:val="28"/>
          <w:szCs w:val="28"/>
        </w:rPr>
        <w:t>сайт</w:t>
      </w:r>
      <w:r w:rsidR="002E68FA" w:rsidRPr="009A489A">
        <w:rPr>
          <w:rFonts w:ascii="Times New Roman" w:hAnsi="Times New Roman" w:cs="Times New Roman"/>
          <w:sz w:val="28"/>
          <w:szCs w:val="28"/>
          <w:lang w:val="en-US"/>
        </w:rPr>
        <w:t xml:space="preserve"> </w:t>
      </w:r>
      <w:r w:rsidR="002E68FA" w:rsidRPr="009A489A">
        <w:rPr>
          <w:rFonts w:ascii="Times New Roman" w:hAnsi="Times New Roman" w:cs="Times New Roman"/>
          <w:sz w:val="28"/>
          <w:szCs w:val="28"/>
        </w:rPr>
        <w:t>Белого</w:t>
      </w:r>
      <w:r w:rsidR="002E68FA" w:rsidRPr="009A489A">
        <w:rPr>
          <w:rFonts w:ascii="Times New Roman" w:hAnsi="Times New Roman" w:cs="Times New Roman"/>
          <w:sz w:val="28"/>
          <w:szCs w:val="28"/>
          <w:lang w:val="en-US"/>
        </w:rPr>
        <w:t xml:space="preserve"> </w:t>
      </w:r>
      <w:r w:rsidR="002E68FA" w:rsidRPr="009A489A">
        <w:rPr>
          <w:rFonts w:ascii="Times New Roman" w:hAnsi="Times New Roman" w:cs="Times New Roman"/>
          <w:sz w:val="28"/>
          <w:szCs w:val="28"/>
        </w:rPr>
        <w:t>дома</w:t>
      </w:r>
      <w:r w:rsidR="002E68FA" w:rsidRPr="009A489A">
        <w:rPr>
          <w:rFonts w:ascii="Times New Roman" w:hAnsi="Times New Roman" w:cs="Times New Roman"/>
          <w:sz w:val="28"/>
          <w:szCs w:val="28"/>
          <w:lang w:val="en-US"/>
        </w:rPr>
        <w:t xml:space="preserve"> </w:t>
      </w:r>
      <w:r w:rsidR="002E68FA" w:rsidRPr="009A489A">
        <w:rPr>
          <w:rFonts w:ascii="Times New Roman" w:hAnsi="Times New Roman" w:cs="Times New Roman"/>
          <w:sz w:val="28"/>
          <w:szCs w:val="28"/>
        </w:rPr>
        <w:t>США</w:t>
      </w:r>
      <w:r w:rsidR="002E68FA" w:rsidRPr="009A489A">
        <w:rPr>
          <w:rFonts w:ascii="Times New Roman" w:hAnsi="Times New Roman" w:cs="Times New Roman"/>
          <w:sz w:val="28"/>
          <w:szCs w:val="28"/>
          <w:lang w:val="en-US"/>
        </w:rPr>
        <w:t>. URL: https://www.whitehouse.gov/ sites/default/files/</w:t>
      </w:r>
      <w:proofErr w:type="spellStart"/>
      <w:r w:rsidR="002E68FA" w:rsidRPr="009A489A">
        <w:rPr>
          <w:rFonts w:ascii="Times New Roman" w:hAnsi="Times New Roman" w:cs="Times New Roman"/>
          <w:sz w:val="28"/>
          <w:szCs w:val="28"/>
          <w:lang w:val="en-US"/>
        </w:rPr>
        <w:t>rss_viewer</w:t>
      </w:r>
      <w:proofErr w:type="spellEnd"/>
      <w:r w:rsidR="002E68FA" w:rsidRPr="009A489A">
        <w:rPr>
          <w:rFonts w:ascii="Times New Roman" w:hAnsi="Times New Roman" w:cs="Times New Roman"/>
          <w:sz w:val="28"/>
          <w:szCs w:val="28"/>
          <w:lang w:val="en-US"/>
        </w:rPr>
        <w:t>/national_security_strategy.pdf</w:t>
      </w:r>
    </w:p>
    <w:p w:rsidR="003E61F0" w:rsidRPr="009A489A" w:rsidRDefault="00B93A1D"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33</w:t>
      </w:r>
      <w:r w:rsidR="003E61F0" w:rsidRPr="009A489A">
        <w:rPr>
          <w:rFonts w:ascii="Times New Roman" w:hAnsi="Times New Roman" w:cs="Times New Roman"/>
          <w:sz w:val="28"/>
          <w:szCs w:val="28"/>
          <w:lang w:val="en-US"/>
        </w:rPr>
        <w:t xml:space="preserve">. The National Security Strategy of the United States of America. February 2015 // WHITEHOUSE.GOV: </w:t>
      </w:r>
      <w:r w:rsidR="003E61F0" w:rsidRPr="009A489A">
        <w:rPr>
          <w:rFonts w:ascii="Times New Roman" w:hAnsi="Times New Roman" w:cs="Times New Roman"/>
          <w:sz w:val="28"/>
          <w:szCs w:val="28"/>
        </w:rPr>
        <w:t>сайт</w:t>
      </w:r>
      <w:r w:rsidR="003E61F0" w:rsidRPr="009A489A">
        <w:rPr>
          <w:rFonts w:ascii="Times New Roman" w:hAnsi="Times New Roman" w:cs="Times New Roman"/>
          <w:sz w:val="28"/>
          <w:szCs w:val="28"/>
          <w:lang w:val="en-US"/>
        </w:rPr>
        <w:t xml:space="preserve"> </w:t>
      </w:r>
      <w:r w:rsidR="003E61F0" w:rsidRPr="009A489A">
        <w:rPr>
          <w:rFonts w:ascii="Times New Roman" w:hAnsi="Times New Roman" w:cs="Times New Roman"/>
          <w:sz w:val="28"/>
          <w:szCs w:val="28"/>
        </w:rPr>
        <w:t>Белого</w:t>
      </w:r>
      <w:r w:rsidR="003E61F0" w:rsidRPr="009A489A">
        <w:rPr>
          <w:rFonts w:ascii="Times New Roman" w:hAnsi="Times New Roman" w:cs="Times New Roman"/>
          <w:sz w:val="28"/>
          <w:szCs w:val="28"/>
          <w:lang w:val="en-US"/>
        </w:rPr>
        <w:t xml:space="preserve"> </w:t>
      </w:r>
      <w:r w:rsidR="003E61F0" w:rsidRPr="009A489A">
        <w:rPr>
          <w:rFonts w:ascii="Times New Roman" w:hAnsi="Times New Roman" w:cs="Times New Roman"/>
          <w:sz w:val="28"/>
          <w:szCs w:val="28"/>
        </w:rPr>
        <w:t>дома</w:t>
      </w:r>
      <w:r w:rsidR="003E61F0" w:rsidRPr="009A489A">
        <w:rPr>
          <w:rFonts w:ascii="Times New Roman" w:hAnsi="Times New Roman" w:cs="Times New Roman"/>
          <w:sz w:val="28"/>
          <w:szCs w:val="28"/>
          <w:lang w:val="en-US"/>
        </w:rPr>
        <w:t xml:space="preserve"> </w:t>
      </w:r>
      <w:r w:rsidR="003E61F0" w:rsidRPr="009A489A">
        <w:rPr>
          <w:rFonts w:ascii="Times New Roman" w:hAnsi="Times New Roman" w:cs="Times New Roman"/>
          <w:sz w:val="28"/>
          <w:szCs w:val="28"/>
        </w:rPr>
        <w:t>США</w:t>
      </w:r>
      <w:r w:rsidR="003E61F0" w:rsidRPr="009A489A">
        <w:rPr>
          <w:rFonts w:ascii="Times New Roman" w:hAnsi="Times New Roman" w:cs="Times New Roman"/>
          <w:sz w:val="28"/>
          <w:szCs w:val="28"/>
          <w:lang w:val="en-US"/>
        </w:rPr>
        <w:t xml:space="preserve">. URL: </w:t>
      </w:r>
      <w:hyperlink r:id="rId13" w:history="1">
        <w:r w:rsidR="002929A9" w:rsidRPr="009A489A">
          <w:rPr>
            <w:rStyle w:val="a4"/>
            <w:rFonts w:ascii="Times New Roman" w:hAnsi="Times New Roman" w:cs="Times New Roman"/>
            <w:sz w:val="28"/>
            <w:szCs w:val="28"/>
            <w:lang w:val="en-US"/>
          </w:rPr>
          <w:t>https://www.whitehouse.gov/sites/default/files/docs/2015_national_security_strategy.pdf</w:t>
        </w:r>
      </w:hyperlink>
    </w:p>
    <w:p w:rsidR="00415130" w:rsidRPr="009A489A"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34</w:t>
      </w:r>
      <w:r w:rsidR="00415130" w:rsidRPr="009A489A">
        <w:rPr>
          <w:rFonts w:ascii="Times New Roman" w:hAnsi="Times New Roman" w:cs="Times New Roman"/>
          <w:sz w:val="28"/>
          <w:szCs w:val="28"/>
        </w:rPr>
        <w:t xml:space="preserve">. </w:t>
      </w:r>
      <w:proofErr w:type="spellStart"/>
      <w:r w:rsidR="00415130" w:rsidRPr="009A489A">
        <w:rPr>
          <w:rFonts w:ascii="Times New Roman" w:hAnsi="Times New Roman" w:cs="Times New Roman"/>
          <w:sz w:val="28"/>
          <w:szCs w:val="28"/>
        </w:rPr>
        <w:t>State</w:t>
      </w:r>
      <w:proofErr w:type="spellEnd"/>
      <w:r w:rsidR="00415130" w:rsidRPr="009A489A">
        <w:rPr>
          <w:rFonts w:ascii="Times New Roman" w:hAnsi="Times New Roman" w:cs="Times New Roman"/>
          <w:sz w:val="28"/>
          <w:szCs w:val="28"/>
        </w:rPr>
        <w:t xml:space="preserve"> </w:t>
      </w:r>
      <w:proofErr w:type="spellStart"/>
      <w:r w:rsidR="00415130" w:rsidRPr="009A489A">
        <w:rPr>
          <w:rFonts w:ascii="Times New Roman" w:hAnsi="Times New Roman" w:cs="Times New Roman"/>
          <w:sz w:val="28"/>
          <w:szCs w:val="28"/>
        </w:rPr>
        <w:t>Sponsors</w:t>
      </w:r>
      <w:proofErr w:type="spellEnd"/>
      <w:r w:rsidR="00415130" w:rsidRPr="009A489A">
        <w:rPr>
          <w:rFonts w:ascii="Times New Roman" w:hAnsi="Times New Roman" w:cs="Times New Roman"/>
          <w:sz w:val="28"/>
          <w:szCs w:val="28"/>
        </w:rPr>
        <w:t xml:space="preserve"> </w:t>
      </w:r>
      <w:proofErr w:type="spellStart"/>
      <w:r w:rsidR="00415130" w:rsidRPr="009A489A">
        <w:rPr>
          <w:rFonts w:ascii="Times New Roman" w:hAnsi="Times New Roman" w:cs="Times New Roman"/>
          <w:sz w:val="28"/>
          <w:szCs w:val="28"/>
        </w:rPr>
        <w:t>of</w:t>
      </w:r>
      <w:proofErr w:type="spellEnd"/>
      <w:r w:rsidR="00415130" w:rsidRPr="009A489A">
        <w:rPr>
          <w:rFonts w:ascii="Times New Roman" w:hAnsi="Times New Roman" w:cs="Times New Roman"/>
          <w:sz w:val="28"/>
          <w:szCs w:val="28"/>
        </w:rPr>
        <w:t xml:space="preserve"> </w:t>
      </w:r>
      <w:proofErr w:type="spellStart"/>
      <w:r w:rsidR="00415130" w:rsidRPr="009A489A">
        <w:rPr>
          <w:rFonts w:ascii="Times New Roman" w:hAnsi="Times New Roman" w:cs="Times New Roman"/>
          <w:sz w:val="28"/>
          <w:szCs w:val="28"/>
        </w:rPr>
        <w:t>Terrorism</w:t>
      </w:r>
      <w:proofErr w:type="spellEnd"/>
      <w:r w:rsidR="00415130" w:rsidRPr="009A489A">
        <w:rPr>
          <w:rFonts w:ascii="Times New Roman" w:hAnsi="Times New Roman" w:cs="Times New Roman"/>
          <w:sz w:val="28"/>
          <w:szCs w:val="28"/>
        </w:rPr>
        <w:t xml:space="preserve">. [Электронный ресурс]// Сайт Государственного департамента США URL: </w:t>
      </w:r>
      <w:hyperlink r:id="rId14" w:history="1">
        <w:r w:rsidR="00AD48B8" w:rsidRPr="009A489A">
          <w:rPr>
            <w:rStyle w:val="a4"/>
            <w:rFonts w:ascii="Times New Roman" w:hAnsi="Times New Roman" w:cs="Times New Roman"/>
            <w:sz w:val="28"/>
            <w:szCs w:val="28"/>
          </w:rPr>
          <w:t>https://www.state.gov/j/ct/list/c14151.html</w:t>
        </w:r>
      </w:hyperlink>
    </w:p>
    <w:p w:rsidR="00617126" w:rsidRDefault="00B93A1D"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lang w:val="en-US"/>
        </w:rPr>
        <w:t>35</w:t>
      </w:r>
      <w:r w:rsidR="00AD48B8" w:rsidRPr="009A489A">
        <w:rPr>
          <w:rFonts w:ascii="Times New Roman" w:hAnsi="Times New Roman" w:cs="Times New Roman"/>
          <w:sz w:val="28"/>
          <w:szCs w:val="28"/>
          <w:lang w:val="en-US"/>
        </w:rPr>
        <w:t xml:space="preserve">. </w:t>
      </w:r>
      <w:r w:rsidRPr="009A489A">
        <w:rPr>
          <w:rFonts w:ascii="Times New Roman" w:hAnsi="Times New Roman" w:cs="Times New Roman"/>
          <w:sz w:val="28"/>
          <w:szCs w:val="28"/>
          <w:lang w:val="en-US"/>
        </w:rPr>
        <w:t xml:space="preserve">The USA PATRIOT Act: Preserving Life and Liberty. </w:t>
      </w:r>
      <w:proofErr w:type="spellStart"/>
      <w:r w:rsidR="00617126">
        <w:rPr>
          <w:rFonts w:ascii="Times New Roman" w:hAnsi="Times New Roman" w:cs="Times New Roman"/>
          <w:sz w:val="28"/>
          <w:szCs w:val="28"/>
        </w:rPr>
        <w:t>Public</w:t>
      </w:r>
      <w:proofErr w:type="spellEnd"/>
      <w:r w:rsidR="00617126">
        <w:rPr>
          <w:rFonts w:ascii="Times New Roman" w:hAnsi="Times New Roman" w:cs="Times New Roman"/>
          <w:sz w:val="28"/>
          <w:szCs w:val="28"/>
        </w:rPr>
        <w:t xml:space="preserve"> </w:t>
      </w:r>
      <w:proofErr w:type="spellStart"/>
      <w:r w:rsidR="00617126">
        <w:rPr>
          <w:rFonts w:ascii="Times New Roman" w:hAnsi="Times New Roman" w:cs="Times New Roman"/>
          <w:sz w:val="28"/>
          <w:szCs w:val="28"/>
        </w:rPr>
        <w:t>Law</w:t>
      </w:r>
      <w:proofErr w:type="spellEnd"/>
      <w:r w:rsidR="00617126">
        <w:rPr>
          <w:rFonts w:ascii="Times New Roman" w:hAnsi="Times New Roman" w:cs="Times New Roman"/>
          <w:sz w:val="28"/>
          <w:szCs w:val="28"/>
        </w:rPr>
        <w:t xml:space="preserve"> 107–56 -</w:t>
      </w:r>
      <w:r w:rsidRPr="009A489A">
        <w:rPr>
          <w:rFonts w:ascii="Times New Roman" w:hAnsi="Times New Roman" w:cs="Times New Roman"/>
          <w:sz w:val="28"/>
          <w:szCs w:val="28"/>
        </w:rPr>
        <w:t xml:space="preserve">OCT. 26, 2001. Сайт Министерства Юстиции США URL: </w:t>
      </w:r>
      <w:hyperlink r:id="rId15" w:history="1">
        <w:r w:rsidRPr="009A489A">
          <w:rPr>
            <w:rStyle w:val="a4"/>
            <w:rFonts w:ascii="Times New Roman" w:hAnsi="Times New Roman" w:cs="Times New Roman"/>
            <w:sz w:val="28"/>
            <w:szCs w:val="28"/>
          </w:rPr>
          <w:t>https://www.justice.gov/archive/ll/highlights.htm</w:t>
        </w:r>
      </w:hyperlink>
    </w:p>
    <w:p w:rsidR="00617126" w:rsidRDefault="00617126">
      <w:pPr>
        <w:rPr>
          <w:rFonts w:ascii="Times New Roman" w:hAnsi="Times New Roman" w:cs="Times New Roman"/>
          <w:sz w:val="28"/>
          <w:szCs w:val="28"/>
        </w:rPr>
      </w:pPr>
      <w:r>
        <w:rPr>
          <w:rFonts w:ascii="Times New Roman" w:hAnsi="Times New Roman" w:cs="Times New Roman"/>
          <w:sz w:val="28"/>
          <w:szCs w:val="28"/>
        </w:rPr>
        <w:br w:type="page"/>
      </w:r>
    </w:p>
    <w:p w:rsidR="009A489A" w:rsidRDefault="009A489A" w:rsidP="009A489A">
      <w:pPr>
        <w:spacing w:after="0" w:line="360" w:lineRule="auto"/>
        <w:jc w:val="both"/>
        <w:rPr>
          <w:rFonts w:ascii="Times New Roman" w:hAnsi="Times New Roman" w:cs="Times New Roman"/>
          <w:sz w:val="28"/>
          <w:szCs w:val="28"/>
        </w:rPr>
      </w:pPr>
    </w:p>
    <w:p w:rsidR="0070058E" w:rsidRPr="0070058E" w:rsidRDefault="0070058E" w:rsidP="009A489A">
      <w:pPr>
        <w:spacing w:after="0" w:line="360" w:lineRule="auto"/>
        <w:jc w:val="both"/>
        <w:rPr>
          <w:rFonts w:ascii="Times New Roman" w:hAnsi="Times New Roman" w:cs="Times New Roman"/>
          <w:b/>
          <w:sz w:val="28"/>
          <w:szCs w:val="28"/>
        </w:rPr>
      </w:pPr>
      <w:r w:rsidRPr="0070058E">
        <w:rPr>
          <w:rFonts w:ascii="Times New Roman" w:hAnsi="Times New Roman" w:cs="Times New Roman"/>
          <w:b/>
          <w:sz w:val="28"/>
          <w:szCs w:val="28"/>
        </w:rPr>
        <w:t>Литература</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1.</w:t>
      </w:r>
      <w:r w:rsidR="004D636C" w:rsidRPr="009A489A">
        <w:rPr>
          <w:rFonts w:ascii="Times New Roman" w:hAnsi="Times New Roman" w:cs="Times New Roman"/>
          <w:sz w:val="28"/>
          <w:szCs w:val="28"/>
        </w:rPr>
        <w:t xml:space="preserve">10 ссор неверных с исламом. [Электронный ресурс]//Информационное агентство «Коммерсантъ» URL: </w:t>
      </w:r>
      <w:hyperlink r:id="rId16" w:history="1">
        <w:r w:rsidR="004D636C" w:rsidRPr="009A489A">
          <w:rPr>
            <w:rStyle w:val="a4"/>
            <w:rFonts w:ascii="Times New Roman" w:hAnsi="Times New Roman" w:cs="Times New Roman"/>
            <w:color w:val="auto"/>
            <w:sz w:val="28"/>
            <w:szCs w:val="28"/>
            <w:u w:val="none"/>
          </w:rPr>
          <w:t>http://www.kommersant.ru/doc/1366896</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2. </w:t>
      </w:r>
      <w:proofErr w:type="spellStart"/>
      <w:r w:rsidR="004D636C" w:rsidRPr="009A489A">
        <w:rPr>
          <w:rFonts w:ascii="Times New Roman" w:hAnsi="Times New Roman" w:cs="Times New Roman"/>
          <w:sz w:val="28"/>
          <w:szCs w:val="28"/>
        </w:rPr>
        <w:t>Абдулаева</w:t>
      </w:r>
      <w:proofErr w:type="spellEnd"/>
      <w:r w:rsidR="004D636C" w:rsidRPr="009A489A">
        <w:rPr>
          <w:rFonts w:ascii="Times New Roman" w:hAnsi="Times New Roman" w:cs="Times New Roman"/>
          <w:sz w:val="28"/>
          <w:szCs w:val="28"/>
        </w:rPr>
        <w:t xml:space="preserve"> Э.С. «Психическая» составляющая современной духовной культуры чеченцев // Теория и практика общественного развития. </w:t>
      </w:r>
      <w:r w:rsidR="004D636C" w:rsidRPr="009A489A">
        <w:rPr>
          <w:rFonts w:ascii="Times New Roman" w:hAnsi="Times New Roman" w:cs="Times New Roman"/>
          <w:sz w:val="28"/>
          <w:szCs w:val="28"/>
          <w:lang w:val="en-US"/>
        </w:rPr>
        <w:t xml:space="preserve">2012. №12. URL: </w:t>
      </w:r>
      <w:hyperlink r:id="rId17" w:history="1">
        <w:r w:rsidR="004D636C" w:rsidRPr="009A489A">
          <w:rPr>
            <w:rStyle w:val="a4"/>
            <w:rFonts w:ascii="Times New Roman" w:hAnsi="Times New Roman" w:cs="Times New Roman"/>
            <w:sz w:val="28"/>
            <w:szCs w:val="28"/>
            <w:lang w:val="en-US"/>
          </w:rPr>
          <w:t>http://cyberleninka.ru/article/n/psihicheskaya-sostavlyayuschaya-sovremennoy-duhovnoy-kultury-chechentsev</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 </w:t>
      </w:r>
      <w:proofErr w:type="spellStart"/>
      <w:r w:rsidR="004D636C" w:rsidRPr="009A489A">
        <w:rPr>
          <w:rFonts w:ascii="Times New Roman" w:hAnsi="Times New Roman" w:cs="Times New Roman"/>
          <w:sz w:val="28"/>
          <w:szCs w:val="28"/>
        </w:rPr>
        <w:t>Абдулатипов</w:t>
      </w:r>
      <w:proofErr w:type="spellEnd"/>
      <w:r w:rsidR="004D636C" w:rsidRPr="009A489A">
        <w:rPr>
          <w:rFonts w:ascii="Times New Roman" w:hAnsi="Times New Roman" w:cs="Times New Roman"/>
          <w:sz w:val="28"/>
          <w:szCs w:val="28"/>
        </w:rPr>
        <w:t xml:space="preserve">, 1995: </w:t>
      </w:r>
      <w:proofErr w:type="spellStart"/>
      <w:r w:rsidR="004D636C" w:rsidRPr="009A489A">
        <w:rPr>
          <w:rFonts w:ascii="Times New Roman" w:hAnsi="Times New Roman" w:cs="Times New Roman"/>
          <w:sz w:val="28"/>
          <w:szCs w:val="28"/>
        </w:rPr>
        <w:t>Абдулатипов</w:t>
      </w:r>
      <w:proofErr w:type="spellEnd"/>
      <w:r w:rsidR="004D636C" w:rsidRPr="009A489A">
        <w:rPr>
          <w:rFonts w:ascii="Times New Roman" w:hAnsi="Times New Roman" w:cs="Times New Roman"/>
          <w:sz w:val="28"/>
          <w:szCs w:val="28"/>
        </w:rPr>
        <w:t xml:space="preserve"> Р. Г. Кавказская цивилизация // Научная мысль Кавказа. 1995. № 1</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 </w:t>
      </w:r>
      <w:proofErr w:type="spellStart"/>
      <w:r w:rsidR="004D636C" w:rsidRPr="009A489A">
        <w:rPr>
          <w:rFonts w:ascii="Times New Roman" w:hAnsi="Times New Roman" w:cs="Times New Roman"/>
          <w:sz w:val="28"/>
          <w:szCs w:val="28"/>
        </w:rPr>
        <w:t>Авкс</w:t>
      </w:r>
      <w:r w:rsidR="00617126">
        <w:rPr>
          <w:rFonts w:ascii="Times New Roman" w:hAnsi="Times New Roman" w:cs="Times New Roman"/>
          <w:sz w:val="28"/>
          <w:szCs w:val="28"/>
        </w:rPr>
        <w:t>ентьев</w:t>
      </w:r>
      <w:proofErr w:type="spellEnd"/>
      <w:r w:rsidR="00617126">
        <w:rPr>
          <w:rFonts w:ascii="Times New Roman" w:hAnsi="Times New Roman" w:cs="Times New Roman"/>
          <w:sz w:val="28"/>
          <w:szCs w:val="28"/>
        </w:rPr>
        <w:t xml:space="preserve"> В. А., Шаповалов В. А. </w:t>
      </w:r>
      <w:r w:rsidR="004D636C" w:rsidRPr="009A489A">
        <w:rPr>
          <w:rFonts w:ascii="Times New Roman" w:hAnsi="Times New Roman" w:cs="Times New Roman"/>
          <w:sz w:val="28"/>
          <w:szCs w:val="28"/>
        </w:rPr>
        <w:t>Этнические проблемы современности и кул</w:t>
      </w:r>
      <w:r w:rsidR="00617126">
        <w:rPr>
          <w:rFonts w:ascii="Times New Roman" w:hAnsi="Times New Roman" w:cs="Times New Roman"/>
          <w:sz w:val="28"/>
          <w:szCs w:val="28"/>
        </w:rPr>
        <w:t>ьтура межнационального общения. -</w:t>
      </w:r>
      <w:r w:rsidR="004D636C" w:rsidRPr="009A489A">
        <w:rPr>
          <w:rFonts w:ascii="Times New Roman" w:hAnsi="Times New Roman" w:cs="Times New Roman"/>
          <w:sz w:val="28"/>
          <w:szCs w:val="28"/>
        </w:rPr>
        <w:t xml:space="preserve"> Ставрополь: Государственный </w:t>
      </w:r>
      <w:r w:rsidR="00617126">
        <w:rPr>
          <w:rFonts w:ascii="Times New Roman" w:hAnsi="Times New Roman" w:cs="Times New Roman"/>
          <w:sz w:val="28"/>
          <w:szCs w:val="28"/>
        </w:rPr>
        <w:t xml:space="preserve">педагогический институт, 1993. - С. </w:t>
      </w:r>
      <w:r w:rsidR="004D636C" w:rsidRPr="009A489A">
        <w:rPr>
          <w:rFonts w:ascii="Times New Roman" w:hAnsi="Times New Roman" w:cs="Times New Roman"/>
          <w:sz w:val="28"/>
          <w:szCs w:val="28"/>
        </w:rPr>
        <w:t>91.</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 </w:t>
      </w:r>
      <w:r w:rsidR="004D636C" w:rsidRPr="009A489A">
        <w:rPr>
          <w:rFonts w:ascii="Times New Roman" w:hAnsi="Times New Roman" w:cs="Times New Roman"/>
          <w:sz w:val="28"/>
          <w:szCs w:val="28"/>
        </w:rPr>
        <w:t>Александров А.А. Возникновение и развитие «Чеченской проблемы» в конце ХХ В. В России // ИСОМ. 2012. №6. URL: http://cyberleninka.ru/article/n/vozniknovenie-i-razvitie-chechenskoy-problemy-v-kontse-hh-v-v-rossii (дата обращения: 24.04.2017).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 </w:t>
      </w:r>
      <w:proofErr w:type="spellStart"/>
      <w:r w:rsidR="004D636C" w:rsidRPr="009A489A">
        <w:rPr>
          <w:rFonts w:ascii="Times New Roman" w:hAnsi="Times New Roman" w:cs="Times New Roman"/>
          <w:sz w:val="28"/>
          <w:szCs w:val="28"/>
        </w:rPr>
        <w:t>Армстрон</w:t>
      </w:r>
      <w:r w:rsidR="00617126">
        <w:rPr>
          <w:rFonts w:ascii="Times New Roman" w:hAnsi="Times New Roman" w:cs="Times New Roman"/>
          <w:sz w:val="28"/>
          <w:szCs w:val="28"/>
        </w:rPr>
        <w:t>г</w:t>
      </w:r>
      <w:proofErr w:type="spellEnd"/>
      <w:r w:rsidR="00617126">
        <w:rPr>
          <w:rFonts w:ascii="Times New Roman" w:hAnsi="Times New Roman" w:cs="Times New Roman"/>
          <w:sz w:val="28"/>
          <w:szCs w:val="28"/>
        </w:rPr>
        <w:t xml:space="preserve"> К. «Ислам: краткая история от начала до наших дней» </w:t>
      </w:r>
      <w:r w:rsidR="004D636C" w:rsidRPr="009A489A">
        <w:rPr>
          <w:rFonts w:ascii="Times New Roman" w:hAnsi="Times New Roman" w:cs="Times New Roman"/>
          <w:sz w:val="28"/>
          <w:szCs w:val="28"/>
        </w:rPr>
        <w:t>(2011). Изд. «</w:t>
      </w:r>
      <w:proofErr w:type="spellStart"/>
      <w:r w:rsidR="004D636C" w:rsidRPr="009A489A">
        <w:rPr>
          <w:rFonts w:ascii="Times New Roman" w:hAnsi="Times New Roman" w:cs="Times New Roman"/>
          <w:sz w:val="28"/>
          <w:szCs w:val="28"/>
        </w:rPr>
        <w:t>Эксмо</w:t>
      </w:r>
      <w:proofErr w:type="spellEnd"/>
      <w:r w:rsidR="004D636C" w:rsidRPr="009A489A">
        <w:rPr>
          <w:rFonts w:ascii="Times New Roman" w:hAnsi="Times New Roman" w:cs="Times New Roman"/>
          <w:sz w:val="28"/>
          <w:szCs w:val="28"/>
        </w:rPr>
        <w:t>» 320 с.</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7. </w:t>
      </w:r>
      <w:r w:rsidR="004D636C" w:rsidRPr="009A489A">
        <w:rPr>
          <w:rFonts w:ascii="Times New Roman" w:hAnsi="Times New Roman" w:cs="Times New Roman"/>
          <w:sz w:val="28"/>
          <w:szCs w:val="28"/>
        </w:rPr>
        <w:t xml:space="preserve">Бадмаев Валерий Николаевич, </w:t>
      </w:r>
      <w:proofErr w:type="spellStart"/>
      <w:r w:rsidR="004D636C" w:rsidRPr="009A489A">
        <w:rPr>
          <w:rFonts w:ascii="Times New Roman" w:hAnsi="Times New Roman" w:cs="Times New Roman"/>
          <w:sz w:val="28"/>
          <w:szCs w:val="28"/>
        </w:rPr>
        <w:t>Хутыз</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Заурбеч</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Асланбиевич</w:t>
      </w:r>
      <w:proofErr w:type="spellEnd"/>
      <w:r w:rsidR="004D636C" w:rsidRPr="009A489A">
        <w:rPr>
          <w:rFonts w:ascii="Times New Roman" w:hAnsi="Times New Roman" w:cs="Times New Roman"/>
          <w:sz w:val="28"/>
          <w:szCs w:val="28"/>
        </w:rPr>
        <w:t xml:space="preserve"> Историческая память и конструирование национальной идентичности // Новые технологии. </w:t>
      </w:r>
      <w:r w:rsidR="004D636C" w:rsidRPr="009A489A">
        <w:rPr>
          <w:rFonts w:ascii="Times New Roman" w:hAnsi="Times New Roman" w:cs="Times New Roman"/>
          <w:sz w:val="28"/>
          <w:szCs w:val="28"/>
          <w:lang w:val="en-US"/>
        </w:rPr>
        <w:t xml:space="preserve">2009. №4. URL: </w:t>
      </w:r>
      <w:hyperlink r:id="rId18" w:history="1">
        <w:r w:rsidR="004D636C" w:rsidRPr="009A489A">
          <w:rPr>
            <w:rStyle w:val="a4"/>
            <w:rFonts w:ascii="Times New Roman" w:hAnsi="Times New Roman" w:cs="Times New Roman"/>
            <w:color w:val="auto"/>
            <w:sz w:val="28"/>
            <w:szCs w:val="28"/>
            <w:u w:val="none"/>
            <w:lang w:val="en-US"/>
          </w:rPr>
          <w:t>http://cyberleninka.ru/article/n/istoricheskaya-pamyat-i-konstruirovanie-natsionalnoy-identichnosti</w:t>
        </w:r>
      </w:hyperlink>
      <w:r w:rsidR="004D636C" w:rsidRPr="009A489A">
        <w:rPr>
          <w:rFonts w:ascii="Times New Roman" w:hAnsi="Times New Roman" w:cs="Times New Roman"/>
          <w:sz w:val="28"/>
          <w:szCs w:val="28"/>
          <w:lang w:val="en-US"/>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 </w:t>
      </w:r>
      <w:proofErr w:type="spellStart"/>
      <w:r w:rsidR="004D636C" w:rsidRPr="009A489A">
        <w:rPr>
          <w:rFonts w:ascii="Times New Roman" w:hAnsi="Times New Roman" w:cs="Times New Roman"/>
          <w:sz w:val="28"/>
          <w:szCs w:val="28"/>
        </w:rPr>
        <w:t>Беньямин</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Нетаниягу</w:t>
      </w:r>
      <w:proofErr w:type="spellEnd"/>
      <w:r w:rsidR="004D636C" w:rsidRPr="009A489A">
        <w:rPr>
          <w:rFonts w:ascii="Times New Roman" w:hAnsi="Times New Roman" w:cs="Times New Roman"/>
          <w:sz w:val="28"/>
          <w:szCs w:val="28"/>
        </w:rPr>
        <w:t xml:space="preserve">. Место под Солнцем. </w:t>
      </w:r>
      <w:proofErr w:type="spellStart"/>
      <w:r w:rsidR="004D636C" w:rsidRPr="009A489A">
        <w:rPr>
          <w:rFonts w:ascii="Times New Roman" w:hAnsi="Times New Roman" w:cs="Times New Roman"/>
          <w:sz w:val="28"/>
          <w:szCs w:val="28"/>
        </w:rPr>
        <w:t>Алия</w:t>
      </w:r>
      <w:proofErr w:type="spellEnd"/>
      <w:r w:rsidR="004D636C" w:rsidRPr="009A489A">
        <w:rPr>
          <w:rFonts w:ascii="Times New Roman" w:hAnsi="Times New Roman" w:cs="Times New Roman"/>
          <w:sz w:val="28"/>
          <w:szCs w:val="28"/>
        </w:rPr>
        <w:t xml:space="preserve"> за </w:t>
      </w:r>
      <w:proofErr w:type="spellStart"/>
      <w:r w:rsidR="004D636C" w:rsidRPr="009A489A">
        <w:rPr>
          <w:rFonts w:ascii="Times New Roman" w:hAnsi="Times New Roman" w:cs="Times New Roman"/>
          <w:sz w:val="28"/>
          <w:szCs w:val="28"/>
        </w:rPr>
        <w:t>Эрец</w:t>
      </w:r>
      <w:proofErr w:type="spellEnd"/>
      <w:r w:rsidR="004D636C" w:rsidRPr="009A489A">
        <w:rPr>
          <w:rFonts w:ascii="Times New Roman" w:hAnsi="Times New Roman" w:cs="Times New Roman"/>
          <w:sz w:val="28"/>
          <w:szCs w:val="28"/>
        </w:rPr>
        <w:t xml:space="preserve"> Исраэль. Год выпуска 1996. С.  672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 </w:t>
      </w:r>
      <w:proofErr w:type="spellStart"/>
      <w:r w:rsidR="004D636C" w:rsidRPr="009A489A">
        <w:rPr>
          <w:rFonts w:ascii="Times New Roman" w:hAnsi="Times New Roman" w:cs="Times New Roman"/>
          <w:sz w:val="28"/>
          <w:szCs w:val="28"/>
        </w:rPr>
        <w:t>Бертон</w:t>
      </w:r>
      <w:proofErr w:type="spellEnd"/>
      <w:r w:rsidR="004D636C" w:rsidRPr="009A489A">
        <w:rPr>
          <w:rFonts w:ascii="Times New Roman" w:hAnsi="Times New Roman" w:cs="Times New Roman"/>
          <w:sz w:val="28"/>
          <w:szCs w:val="28"/>
        </w:rPr>
        <w:t xml:space="preserve"> Д. Мусульманское предание. Введение в </w:t>
      </w:r>
      <w:proofErr w:type="spellStart"/>
      <w:r w:rsidR="004D636C" w:rsidRPr="009A489A">
        <w:rPr>
          <w:rFonts w:ascii="Times New Roman" w:hAnsi="Times New Roman" w:cs="Times New Roman"/>
          <w:sz w:val="28"/>
          <w:szCs w:val="28"/>
        </w:rPr>
        <w:t>хадисоведение</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Диля</w:t>
      </w:r>
      <w:proofErr w:type="spellEnd"/>
      <w:r w:rsidR="004D636C" w:rsidRPr="009A489A">
        <w:rPr>
          <w:rFonts w:ascii="Times New Roman" w:hAnsi="Times New Roman" w:cs="Times New Roman"/>
          <w:sz w:val="28"/>
          <w:szCs w:val="28"/>
        </w:rPr>
        <w:t>. 2006 304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 </w:t>
      </w:r>
      <w:r w:rsidR="004D636C" w:rsidRPr="009A489A">
        <w:rPr>
          <w:rFonts w:ascii="Times New Roman" w:hAnsi="Times New Roman" w:cs="Times New Roman"/>
          <w:sz w:val="28"/>
          <w:szCs w:val="28"/>
        </w:rPr>
        <w:t>Бессарабов В.Г. Международное сотрудничество по борьбе с терроризмом // Проблемы борьбы с терроризмом. Научная информация по вопросам борьбы с преступностью. – М., 2002. – С. 30.</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11. </w:t>
      </w:r>
      <w:proofErr w:type="spellStart"/>
      <w:r w:rsidR="004D636C" w:rsidRPr="009A489A">
        <w:rPr>
          <w:rFonts w:ascii="Times New Roman" w:hAnsi="Times New Roman" w:cs="Times New Roman"/>
          <w:sz w:val="28"/>
          <w:szCs w:val="28"/>
        </w:rPr>
        <w:t>Биссон</w:t>
      </w:r>
      <w:proofErr w:type="spellEnd"/>
      <w:r w:rsidR="004D636C" w:rsidRPr="009A489A">
        <w:rPr>
          <w:rFonts w:ascii="Times New Roman" w:hAnsi="Times New Roman" w:cs="Times New Roman"/>
          <w:sz w:val="28"/>
          <w:szCs w:val="28"/>
        </w:rPr>
        <w:t xml:space="preserve"> Л.С., Потемкина О.Ю. Миграция и терроризм – приобретенные проблемы европейского союза Европейский Союз: факты и комментарии. 2016.</w:t>
      </w:r>
      <w:r w:rsidR="00617126">
        <w:rPr>
          <w:rFonts w:ascii="Times New Roman" w:hAnsi="Times New Roman" w:cs="Times New Roman"/>
          <w:sz w:val="28"/>
          <w:szCs w:val="28"/>
        </w:rPr>
        <w:t xml:space="preserve"> </w:t>
      </w:r>
      <w:r w:rsidR="004D636C" w:rsidRPr="009A489A">
        <w:rPr>
          <w:rFonts w:ascii="Times New Roman" w:hAnsi="Times New Roman" w:cs="Times New Roman"/>
          <w:sz w:val="28"/>
          <w:szCs w:val="28"/>
        </w:rPr>
        <w:t>№</w:t>
      </w:r>
      <w:r w:rsidR="00617126" w:rsidRPr="00617126">
        <w:rPr>
          <w:rFonts w:ascii="Times New Roman" w:hAnsi="Times New Roman" w:cs="Times New Roman"/>
          <w:sz w:val="28"/>
          <w:szCs w:val="28"/>
        </w:rPr>
        <w:t xml:space="preserve"> </w:t>
      </w:r>
      <w:r w:rsidR="004D636C" w:rsidRPr="009A489A">
        <w:rPr>
          <w:rFonts w:ascii="Times New Roman" w:hAnsi="Times New Roman" w:cs="Times New Roman"/>
          <w:sz w:val="28"/>
          <w:szCs w:val="28"/>
        </w:rPr>
        <w:t>84-85. С. 30-39.</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 </w:t>
      </w:r>
      <w:proofErr w:type="spellStart"/>
      <w:r w:rsidR="004D636C" w:rsidRPr="009A489A">
        <w:rPr>
          <w:rFonts w:ascii="Times New Roman" w:hAnsi="Times New Roman" w:cs="Times New Roman"/>
          <w:sz w:val="28"/>
          <w:szCs w:val="28"/>
        </w:rPr>
        <w:t>Блиев</w:t>
      </w:r>
      <w:proofErr w:type="spellEnd"/>
      <w:r w:rsidR="004D636C" w:rsidRPr="009A489A">
        <w:rPr>
          <w:rFonts w:ascii="Times New Roman" w:hAnsi="Times New Roman" w:cs="Times New Roman"/>
          <w:sz w:val="28"/>
          <w:szCs w:val="28"/>
        </w:rPr>
        <w:t xml:space="preserve"> М.М. </w:t>
      </w:r>
      <w:r w:rsidR="00617126">
        <w:rPr>
          <w:rFonts w:ascii="Times New Roman" w:hAnsi="Times New Roman" w:cs="Times New Roman"/>
          <w:sz w:val="28"/>
          <w:szCs w:val="28"/>
        </w:rPr>
        <w:t>Россия и горцы большого Кавказа -</w:t>
      </w:r>
      <w:r w:rsidR="004D636C" w:rsidRPr="009A489A">
        <w:rPr>
          <w:rFonts w:ascii="Times New Roman" w:hAnsi="Times New Roman" w:cs="Times New Roman"/>
          <w:sz w:val="28"/>
          <w:szCs w:val="28"/>
        </w:rPr>
        <w:t xml:space="preserve"> на пути к цивилизации. - М., 2004, с. 3.</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 </w:t>
      </w:r>
      <w:r w:rsidR="004D636C" w:rsidRPr="009A489A">
        <w:rPr>
          <w:rFonts w:ascii="Times New Roman" w:hAnsi="Times New Roman" w:cs="Times New Roman"/>
          <w:sz w:val="28"/>
          <w:szCs w:val="28"/>
        </w:rPr>
        <w:t>Боевики "ИГ" пригрозили Путину "освобождением" Чечни и всего Кавказа. [Электронный ресурс]// Информ</w:t>
      </w:r>
      <w:r w:rsidR="00617126">
        <w:rPr>
          <w:rFonts w:ascii="Times New Roman" w:hAnsi="Times New Roman" w:cs="Times New Roman"/>
          <w:sz w:val="28"/>
          <w:szCs w:val="28"/>
        </w:rPr>
        <w:t xml:space="preserve">ационное агентство </w:t>
      </w:r>
      <w:proofErr w:type="spellStart"/>
      <w:r w:rsidR="00617126">
        <w:rPr>
          <w:rFonts w:ascii="Times New Roman" w:hAnsi="Times New Roman" w:cs="Times New Roman"/>
          <w:sz w:val="28"/>
          <w:szCs w:val="28"/>
        </w:rPr>
        <w:t>Newsru</w:t>
      </w:r>
      <w:proofErr w:type="spellEnd"/>
      <w:r w:rsidR="00617126">
        <w:rPr>
          <w:rFonts w:ascii="Times New Roman" w:hAnsi="Times New Roman" w:cs="Times New Roman"/>
          <w:sz w:val="28"/>
          <w:szCs w:val="28"/>
        </w:rPr>
        <w:t xml:space="preserve"> </w:t>
      </w:r>
      <w:proofErr w:type="gramStart"/>
      <w:r w:rsidR="00617126">
        <w:rPr>
          <w:rFonts w:ascii="Times New Roman" w:hAnsi="Times New Roman" w:cs="Times New Roman"/>
          <w:sz w:val="28"/>
          <w:szCs w:val="28"/>
        </w:rPr>
        <w:t>URL:</w:t>
      </w:r>
      <w:hyperlink r:id="rId19" w:history="1">
        <w:r w:rsidR="004D636C" w:rsidRPr="009A489A">
          <w:rPr>
            <w:rStyle w:val="a4"/>
            <w:rFonts w:ascii="Times New Roman" w:hAnsi="Times New Roman" w:cs="Times New Roman"/>
            <w:color w:val="auto"/>
            <w:sz w:val="28"/>
            <w:szCs w:val="28"/>
            <w:u w:val="none"/>
          </w:rPr>
          <w:t>http://www.newsru.com/world/03sep2014/syria.html</w:t>
        </w:r>
        <w:proofErr w:type="gramEnd"/>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 </w:t>
      </w:r>
      <w:r w:rsidR="004D636C" w:rsidRPr="009A489A">
        <w:rPr>
          <w:rFonts w:ascii="Times New Roman" w:hAnsi="Times New Roman" w:cs="Times New Roman"/>
          <w:sz w:val="28"/>
          <w:szCs w:val="28"/>
        </w:rPr>
        <w:t>Боров А.Х., Муратова Е.Г. Общество и власть на Северном Кавказе в XIX-начале XX в.: предметное поле и концептуальные основы исследований в отечественном кавказоведении. Современные проб</w:t>
      </w:r>
      <w:r w:rsidR="00617126">
        <w:rPr>
          <w:rFonts w:ascii="Times New Roman" w:hAnsi="Times New Roman" w:cs="Times New Roman"/>
          <w:sz w:val="28"/>
          <w:szCs w:val="28"/>
        </w:rPr>
        <w:t xml:space="preserve">лемы науки и образования. 2013. № </w:t>
      </w:r>
      <w:r w:rsidR="004D636C" w:rsidRPr="009A489A">
        <w:rPr>
          <w:rFonts w:ascii="Times New Roman" w:hAnsi="Times New Roman" w:cs="Times New Roman"/>
          <w:sz w:val="28"/>
          <w:szCs w:val="28"/>
        </w:rPr>
        <w:t>4. С. 330.</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 </w:t>
      </w:r>
      <w:r w:rsidR="004D636C" w:rsidRPr="009A489A">
        <w:rPr>
          <w:rFonts w:ascii="Times New Roman" w:hAnsi="Times New Roman" w:cs="Times New Roman"/>
          <w:sz w:val="28"/>
          <w:szCs w:val="28"/>
        </w:rPr>
        <w:t xml:space="preserve">Борьба с терроризмом: ЕС укрепляет свой правовой арсенал для борьбы с ИГИЛ (ДАИШ) и Аль-Каидой. [Электронный ресурс]// Сайт Европейской службы внешних связей URL: </w:t>
      </w:r>
      <w:hyperlink r:id="rId20" w:history="1">
        <w:r w:rsidR="004D636C" w:rsidRPr="009A489A">
          <w:rPr>
            <w:rStyle w:val="a4"/>
            <w:rFonts w:ascii="Times New Roman" w:hAnsi="Times New Roman" w:cs="Times New Roman"/>
            <w:color w:val="auto"/>
            <w:sz w:val="28"/>
            <w:szCs w:val="28"/>
            <w:u w:val="none"/>
          </w:rPr>
          <w:t>https://eeas.europa.eu/headquarters/headquarters-homepage/10442/borba-s-terrorizmom-es-ukreplyaet-svoy-pravovoy-arsenal-dlya-borby-s-igil-daish-i-al-kaidoy_ru</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 </w:t>
      </w:r>
      <w:r w:rsidR="004D636C" w:rsidRPr="009A489A">
        <w:rPr>
          <w:rFonts w:ascii="Times New Roman" w:hAnsi="Times New Roman" w:cs="Times New Roman"/>
          <w:sz w:val="28"/>
          <w:szCs w:val="28"/>
        </w:rPr>
        <w:t>Борьба с терроризмом: современный опыт США [Электронный ресурс]// Информационный ресурс «</w:t>
      </w:r>
      <w:proofErr w:type="gramStart"/>
      <w:r w:rsidR="004D636C" w:rsidRPr="009A489A">
        <w:rPr>
          <w:rFonts w:ascii="Times New Roman" w:hAnsi="Times New Roman" w:cs="Times New Roman"/>
          <w:sz w:val="28"/>
          <w:szCs w:val="28"/>
        </w:rPr>
        <w:t>Анти-террор</w:t>
      </w:r>
      <w:proofErr w:type="gramEnd"/>
      <w:r w:rsidR="004D636C" w:rsidRPr="009A489A">
        <w:rPr>
          <w:rFonts w:ascii="Times New Roman" w:hAnsi="Times New Roman" w:cs="Times New Roman"/>
          <w:sz w:val="28"/>
          <w:szCs w:val="28"/>
        </w:rPr>
        <w:t xml:space="preserve">» URL: </w:t>
      </w:r>
      <w:hyperlink r:id="rId21" w:history="1">
        <w:r w:rsidR="004D636C" w:rsidRPr="009A489A">
          <w:rPr>
            <w:rStyle w:val="a4"/>
            <w:rFonts w:ascii="Times New Roman" w:hAnsi="Times New Roman" w:cs="Times New Roman"/>
            <w:color w:val="auto"/>
            <w:sz w:val="28"/>
            <w:szCs w:val="28"/>
            <w:u w:val="none"/>
          </w:rPr>
          <w:t>http://counter-terror.kz/ru/article/view?id=73</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17. </w:t>
      </w:r>
      <w:proofErr w:type="spellStart"/>
      <w:r w:rsidR="004D636C" w:rsidRPr="009A489A">
        <w:rPr>
          <w:rFonts w:ascii="Times New Roman" w:hAnsi="Times New Roman" w:cs="Times New Roman"/>
          <w:sz w:val="28"/>
          <w:szCs w:val="28"/>
        </w:rPr>
        <w:t>Брилев</w:t>
      </w:r>
      <w:proofErr w:type="spellEnd"/>
      <w:r w:rsidR="004D636C" w:rsidRPr="009A489A">
        <w:rPr>
          <w:rFonts w:ascii="Times New Roman" w:hAnsi="Times New Roman" w:cs="Times New Roman"/>
          <w:sz w:val="28"/>
          <w:szCs w:val="28"/>
        </w:rPr>
        <w:t xml:space="preserve"> Д. В. Религии мира. Ислам.//Монография – 2007.- Москва, 2007. С. 191</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18. </w:t>
      </w:r>
      <w:r w:rsidR="004D636C" w:rsidRPr="009A489A">
        <w:rPr>
          <w:rFonts w:ascii="Times New Roman" w:hAnsi="Times New Roman" w:cs="Times New Roman"/>
          <w:sz w:val="28"/>
          <w:szCs w:val="28"/>
        </w:rPr>
        <w:t xml:space="preserve">Бриллиантов А.Г., </w:t>
      </w:r>
      <w:proofErr w:type="spellStart"/>
      <w:r w:rsidR="004D636C" w:rsidRPr="009A489A">
        <w:rPr>
          <w:rFonts w:ascii="Times New Roman" w:hAnsi="Times New Roman" w:cs="Times New Roman"/>
          <w:sz w:val="28"/>
          <w:szCs w:val="28"/>
        </w:rPr>
        <w:t>Бурковская</w:t>
      </w:r>
      <w:proofErr w:type="spellEnd"/>
      <w:r w:rsidR="004D636C" w:rsidRPr="009A489A">
        <w:rPr>
          <w:rFonts w:ascii="Times New Roman" w:hAnsi="Times New Roman" w:cs="Times New Roman"/>
          <w:sz w:val="28"/>
          <w:szCs w:val="28"/>
        </w:rPr>
        <w:t xml:space="preserve"> В. К вопросу о направлениях унификации законодательств государств-участников СНГ о борьбе с терроризмом и захватом заложников // Уголовное право. – 2003. – № 1. – С. 105-107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19. </w:t>
      </w:r>
      <w:proofErr w:type="spellStart"/>
      <w:r w:rsidR="004D636C" w:rsidRPr="009A489A">
        <w:rPr>
          <w:rFonts w:ascii="Times New Roman" w:hAnsi="Times New Roman" w:cs="Times New Roman"/>
          <w:sz w:val="28"/>
          <w:szCs w:val="28"/>
        </w:rPr>
        <w:t>Букаев</w:t>
      </w:r>
      <w:proofErr w:type="spellEnd"/>
      <w:r w:rsidR="004D636C" w:rsidRPr="009A489A">
        <w:rPr>
          <w:rFonts w:ascii="Times New Roman" w:hAnsi="Times New Roman" w:cs="Times New Roman"/>
          <w:sz w:val="28"/>
          <w:szCs w:val="28"/>
        </w:rPr>
        <w:t xml:space="preserve"> Н.М. Источники финансирования терроризма - внутригосударственный и международный аспект. Вестник Академии Следственного комитета </w:t>
      </w:r>
      <w:r w:rsidR="00617126">
        <w:rPr>
          <w:rFonts w:ascii="Times New Roman" w:hAnsi="Times New Roman" w:cs="Times New Roman"/>
          <w:sz w:val="28"/>
          <w:szCs w:val="28"/>
        </w:rPr>
        <w:t xml:space="preserve">Российской Федерации. 2016. № 1 </w:t>
      </w:r>
      <w:r w:rsidR="004D636C" w:rsidRPr="009A489A">
        <w:rPr>
          <w:rFonts w:ascii="Times New Roman" w:hAnsi="Times New Roman" w:cs="Times New Roman"/>
          <w:sz w:val="28"/>
          <w:szCs w:val="28"/>
        </w:rPr>
        <w:t>(7). С. 50-54.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20. </w:t>
      </w:r>
      <w:r w:rsidR="004D636C" w:rsidRPr="009A489A">
        <w:rPr>
          <w:rFonts w:ascii="Times New Roman" w:hAnsi="Times New Roman" w:cs="Times New Roman"/>
          <w:sz w:val="28"/>
          <w:szCs w:val="28"/>
        </w:rPr>
        <w:t>В Британии благотворительные фонды подозревают в финансировании терроризма. [Электронный ресурс]//Информационное агентство «MK-</w:t>
      </w:r>
      <w:proofErr w:type="spellStart"/>
      <w:r w:rsidR="004D636C" w:rsidRPr="009A489A">
        <w:rPr>
          <w:rFonts w:ascii="Times New Roman" w:hAnsi="Times New Roman" w:cs="Times New Roman"/>
          <w:sz w:val="28"/>
          <w:szCs w:val="28"/>
        </w:rPr>
        <w:t>Londod</w:t>
      </w:r>
      <w:proofErr w:type="spellEnd"/>
      <w:r w:rsidR="004D636C" w:rsidRPr="009A489A">
        <w:rPr>
          <w:rFonts w:ascii="Times New Roman" w:hAnsi="Times New Roman" w:cs="Times New Roman"/>
          <w:sz w:val="28"/>
          <w:szCs w:val="28"/>
        </w:rPr>
        <w:t xml:space="preserve">»: </w:t>
      </w:r>
      <w:hyperlink r:id="rId22" w:history="1">
        <w:r w:rsidR="004D636C" w:rsidRPr="009A489A">
          <w:rPr>
            <w:rStyle w:val="a4"/>
            <w:rFonts w:ascii="Times New Roman" w:hAnsi="Times New Roman" w:cs="Times New Roman"/>
            <w:color w:val="auto"/>
            <w:sz w:val="28"/>
            <w:szCs w:val="28"/>
            <w:u w:val="none"/>
          </w:rPr>
          <w:t>http://mk-london.co.uk/news/u508/2014/11/02/5379</w:t>
        </w:r>
      </w:hyperlink>
    </w:p>
    <w:p w:rsidR="004D636C" w:rsidRPr="009A489A" w:rsidRDefault="004D636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В Минводах осквернили памятник Ермолову. [Электронный ресурс]// Интернет – СМИ «Росбалт» URL: </w:t>
      </w:r>
      <w:hyperlink r:id="rId23" w:history="1">
        <w:r w:rsidRPr="009A489A">
          <w:rPr>
            <w:rStyle w:val="a4"/>
            <w:rFonts w:ascii="Times New Roman" w:hAnsi="Times New Roman" w:cs="Times New Roman"/>
            <w:color w:val="auto"/>
            <w:sz w:val="28"/>
            <w:szCs w:val="28"/>
            <w:u w:val="none"/>
          </w:rPr>
          <w:t>http://www.rosbalt.ru/russia/2011/10/26/905571.html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21. </w:t>
      </w:r>
      <w:r w:rsidR="004D636C" w:rsidRPr="009A489A">
        <w:rPr>
          <w:rFonts w:ascii="Times New Roman" w:hAnsi="Times New Roman" w:cs="Times New Roman"/>
          <w:sz w:val="28"/>
          <w:szCs w:val="28"/>
        </w:rPr>
        <w:t xml:space="preserve">В чем специфика "европейского" ислама. [Электронный ресурс]//Сайт информационного агентства «DW» URL: </w:t>
      </w:r>
      <w:hyperlink r:id="rId24" w:history="1">
        <w:r w:rsidR="004D636C" w:rsidRPr="009A489A">
          <w:rPr>
            <w:rStyle w:val="a4"/>
            <w:rFonts w:ascii="Times New Roman" w:hAnsi="Times New Roman" w:cs="Times New Roman"/>
            <w:sz w:val="28"/>
            <w:szCs w:val="28"/>
          </w:rPr>
          <w:t>http://www.dw.com/ru/%D0%B2-%D1%87%D0%B5%D0%BC-%D1%81%D0%BF%D0%B5%D1%86%D0%B8%D1%84%D0%B8%D0%BA%D0%B0-%D0%B5%D0%B2%D1%80%D0%BE%D0%BF%D0%B5%D0%B9%D1%81%D0%BA%D0%BE%D0%B3%D0%BE-%D0%B8%D1%81%D0%BB%D0%B0%D0%BC%D0%B0/a-1384611</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22. </w:t>
      </w:r>
      <w:r w:rsidR="004D636C" w:rsidRPr="009A489A">
        <w:rPr>
          <w:rFonts w:ascii="Times New Roman" w:hAnsi="Times New Roman" w:cs="Times New Roman"/>
          <w:sz w:val="28"/>
          <w:szCs w:val="28"/>
        </w:rPr>
        <w:t xml:space="preserve">В.В. Черноус. Политическая история русских на Северном Кавказе. [Электронный ресурс]// Сайт Центра консервативных исследований социологического факультета МГУ URL: </w:t>
      </w:r>
      <w:hyperlink r:id="rId25" w:history="1">
        <w:r w:rsidR="004D636C" w:rsidRPr="009A489A">
          <w:rPr>
            <w:rStyle w:val="a4"/>
            <w:rFonts w:ascii="Times New Roman" w:hAnsi="Times New Roman" w:cs="Times New Roman"/>
            <w:color w:val="auto"/>
            <w:sz w:val="28"/>
            <w:szCs w:val="28"/>
            <w:u w:val="none"/>
          </w:rPr>
          <w:t>http://konservatizm.org/konservatizm/geopolitika/161009111324.xhtml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23. </w:t>
      </w:r>
      <w:proofErr w:type="spellStart"/>
      <w:r w:rsidR="004D636C" w:rsidRPr="009A489A">
        <w:rPr>
          <w:rFonts w:ascii="Times New Roman" w:hAnsi="Times New Roman" w:cs="Times New Roman"/>
          <w:sz w:val="28"/>
          <w:szCs w:val="28"/>
        </w:rPr>
        <w:t>Вартумян</w:t>
      </w:r>
      <w:proofErr w:type="spellEnd"/>
      <w:r w:rsidR="004D636C" w:rsidRPr="009A489A">
        <w:rPr>
          <w:rFonts w:ascii="Times New Roman" w:hAnsi="Times New Roman" w:cs="Times New Roman"/>
          <w:sz w:val="28"/>
          <w:szCs w:val="28"/>
        </w:rPr>
        <w:t xml:space="preserve"> А.А. Кавказский регион в системе глобальных и геополитических интересов: специфика политической практики религиозного экстре</w:t>
      </w:r>
      <w:r w:rsidR="00617126">
        <w:rPr>
          <w:rFonts w:ascii="Times New Roman" w:hAnsi="Times New Roman" w:cs="Times New Roman"/>
          <w:sz w:val="28"/>
          <w:szCs w:val="28"/>
        </w:rPr>
        <w:t xml:space="preserve">мизма и терроризма. В сборнике: </w:t>
      </w:r>
      <w:r w:rsidR="004D636C" w:rsidRPr="009A489A">
        <w:rPr>
          <w:rFonts w:ascii="Times New Roman" w:hAnsi="Times New Roman" w:cs="Times New Roman"/>
          <w:sz w:val="28"/>
          <w:szCs w:val="28"/>
        </w:rPr>
        <w:t>Гуманитарные и социально-политически</w:t>
      </w:r>
      <w:r w:rsidR="00617126">
        <w:rPr>
          <w:rFonts w:ascii="Times New Roman" w:hAnsi="Times New Roman" w:cs="Times New Roman"/>
          <w:sz w:val="28"/>
          <w:szCs w:val="28"/>
        </w:rPr>
        <w:t xml:space="preserve">е проблемы модернизации Кавказа </w:t>
      </w:r>
      <w:r w:rsidR="004D636C" w:rsidRPr="009A489A">
        <w:rPr>
          <w:rFonts w:ascii="Times New Roman" w:hAnsi="Times New Roman" w:cs="Times New Roman"/>
          <w:sz w:val="28"/>
          <w:szCs w:val="28"/>
        </w:rPr>
        <w:t>2011. С. 59-66.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24. </w:t>
      </w:r>
      <w:r w:rsidR="004D636C" w:rsidRPr="009A489A">
        <w:rPr>
          <w:rFonts w:ascii="Times New Roman" w:hAnsi="Times New Roman" w:cs="Times New Roman"/>
          <w:sz w:val="28"/>
          <w:szCs w:val="28"/>
        </w:rPr>
        <w:t>Василенко В., Малышев В. Исламский экстремизм в Северо-Кавказском регионе. Россия и му</w:t>
      </w:r>
      <w:r w:rsidR="00617126">
        <w:rPr>
          <w:rFonts w:ascii="Times New Roman" w:hAnsi="Times New Roman" w:cs="Times New Roman"/>
          <w:sz w:val="28"/>
          <w:szCs w:val="28"/>
        </w:rPr>
        <w:t xml:space="preserve">сульманский мир. 2013. № 7 </w:t>
      </w:r>
      <w:r w:rsidR="004D636C" w:rsidRPr="009A489A">
        <w:rPr>
          <w:rFonts w:ascii="Times New Roman" w:hAnsi="Times New Roman" w:cs="Times New Roman"/>
          <w:sz w:val="28"/>
          <w:szCs w:val="28"/>
        </w:rPr>
        <w:t>(253). С. 42-61.</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25. </w:t>
      </w:r>
      <w:r w:rsidR="004D636C" w:rsidRPr="009A489A">
        <w:rPr>
          <w:rFonts w:ascii="Times New Roman" w:hAnsi="Times New Roman" w:cs="Times New Roman"/>
          <w:sz w:val="28"/>
          <w:szCs w:val="28"/>
        </w:rPr>
        <w:t xml:space="preserve">Война с терроризмом. </w:t>
      </w:r>
      <w:proofErr w:type="spellStart"/>
      <w:r w:rsidR="004D636C" w:rsidRPr="009A489A">
        <w:rPr>
          <w:rFonts w:ascii="Times New Roman" w:hAnsi="Times New Roman" w:cs="Times New Roman"/>
          <w:sz w:val="28"/>
          <w:szCs w:val="28"/>
        </w:rPr>
        <w:t>Инфографика</w:t>
      </w:r>
      <w:proofErr w:type="spellEnd"/>
      <w:r w:rsidR="004D636C" w:rsidRPr="009A489A">
        <w:rPr>
          <w:rFonts w:ascii="Times New Roman" w:hAnsi="Times New Roman" w:cs="Times New Roman"/>
          <w:sz w:val="28"/>
          <w:szCs w:val="28"/>
        </w:rPr>
        <w:t xml:space="preserve"> [Электронный ресурс]// МИА «Россия сегодня» URL: </w:t>
      </w:r>
      <w:hyperlink r:id="rId26" w:history="1">
        <w:r w:rsidR="004D636C" w:rsidRPr="009A489A">
          <w:rPr>
            <w:rStyle w:val="a4"/>
            <w:rFonts w:ascii="Times New Roman" w:hAnsi="Times New Roman" w:cs="Times New Roman"/>
            <w:color w:val="auto"/>
            <w:sz w:val="28"/>
            <w:szCs w:val="28"/>
            <w:u w:val="none"/>
          </w:rPr>
          <w:t>https://ria.ru/infografika/20160802/1473079276.html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26. </w:t>
      </w:r>
      <w:proofErr w:type="spellStart"/>
      <w:r w:rsidR="004D636C" w:rsidRPr="009A489A">
        <w:rPr>
          <w:rFonts w:ascii="Times New Roman" w:hAnsi="Times New Roman" w:cs="Times New Roman"/>
          <w:sz w:val="28"/>
          <w:szCs w:val="28"/>
        </w:rPr>
        <w:t>Войтоловский</w:t>
      </w:r>
      <w:proofErr w:type="spellEnd"/>
      <w:r w:rsidR="004D636C" w:rsidRPr="009A489A">
        <w:rPr>
          <w:rFonts w:ascii="Times New Roman" w:hAnsi="Times New Roman" w:cs="Times New Roman"/>
          <w:sz w:val="28"/>
          <w:szCs w:val="28"/>
        </w:rPr>
        <w:t xml:space="preserve"> Ф.Т. Российско-американские отношения в контексте украинского кризиса: тенденции и перспективы. Пути к миру и безопасности, 2015, № 1(48), с. 67-84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27. </w:t>
      </w:r>
      <w:r w:rsidR="004D636C" w:rsidRPr="009A489A">
        <w:rPr>
          <w:rFonts w:ascii="Times New Roman" w:hAnsi="Times New Roman" w:cs="Times New Roman"/>
          <w:sz w:val="28"/>
          <w:szCs w:val="28"/>
        </w:rPr>
        <w:t>Вызовы для России в меняющемся мире. 2015. Сер. Библиотека Института мировой экономики и международных отношений имени Е.М. Примакова Том Выпуск 14 Мировое развитие</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28. </w:t>
      </w:r>
      <w:proofErr w:type="spellStart"/>
      <w:r w:rsidR="004D636C" w:rsidRPr="009A489A">
        <w:rPr>
          <w:rFonts w:ascii="Times New Roman" w:hAnsi="Times New Roman" w:cs="Times New Roman"/>
          <w:sz w:val="28"/>
          <w:szCs w:val="28"/>
        </w:rPr>
        <w:t>Гарусова</w:t>
      </w:r>
      <w:proofErr w:type="spellEnd"/>
      <w:r w:rsidR="004D636C" w:rsidRPr="009A489A">
        <w:rPr>
          <w:rFonts w:ascii="Times New Roman" w:hAnsi="Times New Roman" w:cs="Times New Roman"/>
          <w:sz w:val="28"/>
          <w:szCs w:val="28"/>
        </w:rPr>
        <w:t xml:space="preserve"> Л.Н. Внешняя политика Соединённых Штатов Америки: основные </w:t>
      </w:r>
      <w:r w:rsidR="00617126">
        <w:rPr>
          <w:rFonts w:ascii="Times New Roman" w:hAnsi="Times New Roman" w:cs="Times New Roman"/>
          <w:sz w:val="28"/>
          <w:szCs w:val="28"/>
        </w:rPr>
        <w:t xml:space="preserve">тенденции и направления (1990 - </w:t>
      </w:r>
      <w:r w:rsidR="004D636C" w:rsidRPr="009A489A">
        <w:rPr>
          <w:rFonts w:ascii="Times New Roman" w:hAnsi="Times New Roman" w:cs="Times New Roman"/>
          <w:sz w:val="28"/>
          <w:szCs w:val="28"/>
        </w:rPr>
        <w:t>2000- е гг.). Владивосток: ВГУЭС, 2004. 152 с. </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29. </w:t>
      </w:r>
      <w:proofErr w:type="spellStart"/>
      <w:r w:rsidR="004D636C" w:rsidRPr="009A489A">
        <w:rPr>
          <w:rFonts w:ascii="Times New Roman" w:hAnsi="Times New Roman" w:cs="Times New Roman"/>
          <w:sz w:val="28"/>
          <w:szCs w:val="28"/>
        </w:rPr>
        <w:t>Гарусова</w:t>
      </w:r>
      <w:proofErr w:type="spellEnd"/>
      <w:r w:rsidR="004D636C" w:rsidRPr="009A489A">
        <w:rPr>
          <w:rFonts w:ascii="Times New Roman" w:hAnsi="Times New Roman" w:cs="Times New Roman"/>
          <w:sz w:val="28"/>
          <w:szCs w:val="28"/>
        </w:rPr>
        <w:t xml:space="preserve"> Л.Н.. Стратегия борьбы </w:t>
      </w:r>
      <w:r w:rsidR="00D5494E" w:rsidRPr="009A489A">
        <w:rPr>
          <w:rFonts w:ascii="Times New Roman" w:hAnsi="Times New Roman" w:cs="Times New Roman"/>
          <w:sz w:val="28"/>
          <w:szCs w:val="28"/>
        </w:rPr>
        <w:t>США</w:t>
      </w:r>
      <w:r w:rsidR="004D636C" w:rsidRPr="009A489A">
        <w:rPr>
          <w:rFonts w:ascii="Times New Roman" w:hAnsi="Times New Roman" w:cs="Times New Roman"/>
          <w:sz w:val="28"/>
          <w:szCs w:val="28"/>
        </w:rPr>
        <w:t xml:space="preserve"> с международным терроризмом: опыт, новые вызовы, проекция на АТР // Россия и АТР. 2016. </w:t>
      </w:r>
      <w:r w:rsidR="004D636C" w:rsidRPr="009A489A">
        <w:rPr>
          <w:rFonts w:ascii="Times New Roman" w:hAnsi="Times New Roman" w:cs="Times New Roman"/>
          <w:sz w:val="28"/>
          <w:szCs w:val="28"/>
          <w:lang w:val="en-US"/>
        </w:rPr>
        <w:t xml:space="preserve">№3 (93). URL: </w:t>
      </w:r>
      <w:hyperlink r:id="rId27" w:history="1">
        <w:r w:rsidR="004D636C" w:rsidRPr="009A489A">
          <w:rPr>
            <w:rStyle w:val="a4"/>
            <w:rFonts w:ascii="Times New Roman" w:hAnsi="Times New Roman" w:cs="Times New Roman"/>
            <w:color w:val="auto"/>
            <w:sz w:val="28"/>
            <w:szCs w:val="28"/>
            <w:u w:val="none"/>
            <w:lang w:val="en-US"/>
          </w:rPr>
          <w:t>http://cyberleninka.ru/article/n/strategiya-borby-ssha-s-mezhdunarodnym-terrorizmom-opyt-novye-vyzovy-proektsiya-na-atr</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30. </w:t>
      </w:r>
      <w:r w:rsidR="004D636C" w:rsidRPr="009A489A">
        <w:rPr>
          <w:rFonts w:ascii="Times New Roman" w:hAnsi="Times New Roman" w:cs="Times New Roman"/>
          <w:sz w:val="28"/>
          <w:szCs w:val="28"/>
        </w:rPr>
        <w:t xml:space="preserve">Глава ФСБ Бортников: в Сирии воюют около 200 боевиков из России. [Электронный ресурс]//Сайт канала «Дождь» URL: </w:t>
      </w:r>
      <w:hyperlink r:id="rId28" w:history="1">
        <w:r w:rsidR="004D636C" w:rsidRPr="009A489A">
          <w:rPr>
            <w:rStyle w:val="a4"/>
            <w:rFonts w:ascii="Times New Roman" w:hAnsi="Times New Roman" w:cs="Times New Roman"/>
            <w:color w:val="auto"/>
            <w:sz w:val="28"/>
            <w:szCs w:val="28"/>
            <w:u w:val="none"/>
          </w:rPr>
          <w:t>https://tvrain.ru/teleshow/novosti_sajta/glava_fsb_bortnikov_v_sirii_vojujut_okolo_200_boevikov_iz_rossii_-345131/</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31. </w:t>
      </w:r>
      <w:r w:rsidR="004D636C" w:rsidRPr="009A489A">
        <w:rPr>
          <w:rFonts w:ascii="Times New Roman" w:hAnsi="Times New Roman" w:cs="Times New Roman"/>
          <w:sz w:val="28"/>
          <w:szCs w:val="28"/>
        </w:rPr>
        <w:t xml:space="preserve">Гуров В. А. Международный терроризм: некоторые аспекты проблемы в историческом контексте // Известия Самарского научного центра РАН. 2010. </w:t>
      </w:r>
      <w:r w:rsidR="004D636C" w:rsidRPr="009A489A">
        <w:rPr>
          <w:rFonts w:ascii="Times New Roman" w:hAnsi="Times New Roman" w:cs="Times New Roman"/>
          <w:sz w:val="28"/>
          <w:szCs w:val="28"/>
          <w:lang w:val="en-US"/>
        </w:rPr>
        <w:t xml:space="preserve">№6-1. URL: </w:t>
      </w:r>
      <w:hyperlink r:id="rId29" w:history="1">
        <w:r w:rsidR="004D636C" w:rsidRPr="009A489A">
          <w:rPr>
            <w:rStyle w:val="a4"/>
            <w:rFonts w:ascii="Times New Roman" w:hAnsi="Times New Roman" w:cs="Times New Roman"/>
            <w:color w:val="auto"/>
            <w:sz w:val="28"/>
            <w:szCs w:val="28"/>
            <w:u w:val="none"/>
            <w:lang w:val="en-US"/>
          </w:rPr>
          <w:t>http://cyberleninka.ru/article/n/mezhdunarodnyy-terrorizm-nekotorye-aspekty-problemy-v-istoricheskom-kontekste</w:t>
        </w:r>
      </w:hyperlink>
      <w:r w:rsidR="004D636C" w:rsidRPr="009A489A">
        <w:rPr>
          <w:rFonts w:ascii="Times New Roman" w:hAnsi="Times New Roman" w:cs="Times New Roman"/>
          <w:sz w:val="28"/>
          <w:szCs w:val="28"/>
          <w:lang w:val="en-US"/>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32. </w:t>
      </w:r>
      <w:r w:rsidR="004D636C" w:rsidRPr="009A489A">
        <w:rPr>
          <w:rFonts w:ascii="Times New Roman" w:hAnsi="Times New Roman" w:cs="Times New Roman"/>
          <w:sz w:val="28"/>
          <w:szCs w:val="28"/>
        </w:rPr>
        <w:t xml:space="preserve">Диаграмма </w:t>
      </w:r>
      <w:proofErr w:type="spellStart"/>
      <w:r w:rsidR="004D636C" w:rsidRPr="009A489A">
        <w:rPr>
          <w:rFonts w:ascii="Times New Roman" w:hAnsi="Times New Roman" w:cs="Times New Roman"/>
          <w:sz w:val="28"/>
          <w:szCs w:val="28"/>
        </w:rPr>
        <w:t>Eurostat</w:t>
      </w:r>
      <w:proofErr w:type="spellEnd"/>
      <w:r w:rsidR="004D636C" w:rsidRPr="009A489A">
        <w:rPr>
          <w:rFonts w:ascii="Times New Roman" w:hAnsi="Times New Roman" w:cs="Times New Roman"/>
          <w:sz w:val="28"/>
          <w:szCs w:val="28"/>
        </w:rPr>
        <w:t xml:space="preserve"> «Топ 10 стран, чьи граждане обращаются за убежищем в ЕС. [Электронный ресурс]// Сайт Русской службы BBC URL: </w:t>
      </w:r>
      <w:hyperlink r:id="rId30" w:history="1">
        <w:r w:rsidR="004D636C" w:rsidRPr="009A489A">
          <w:rPr>
            <w:rStyle w:val="a4"/>
            <w:rFonts w:ascii="Times New Roman" w:hAnsi="Times New Roman" w:cs="Times New Roman"/>
            <w:color w:val="auto"/>
            <w:sz w:val="28"/>
            <w:szCs w:val="28"/>
            <w:u w:val="none"/>
          </w:rPr>
          <w:t>http://www.bbc.com/russian/international/2016/02/160219_migrant_crisis_charts</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33. </w:t>
      </w:r>
      <w:proofErr w:type="spellStart"/>
      <w:r w:rsidR="004D636C" w:rsidRPr="009A489A">
        <w:rPr>
          <w:rFonts w:ascii="Times New Roman" w:hAnsi="Times New Roman" w:cs="Times New Roman"/>
          <w:sz w:val="28"/>
          <w:szCs w:val="28"/>
        </w:rPr>
        <w:t>Добаев</w:t>
      </w:r>
      <w:proofErr w:type="spellEnd"/>
      <w:r w:rsidR="004D636C" w:rsidRPr="009A489A">
        <w:rPr>
          <w:rFonts w:ascii="Times New Roman" w:hAnsi="Times New Roman" w:cs="Times New Roman"/>
          <w:sz w:val="28"/>
          <w:szCs w:val="28"/>
        </w:rPr>
        <w:t xml:space="preserve"> И.П, Гаджибеков Р.Г. Внешнее влияние на развитие терроризма на Северном Кавказе // Государственное и муниципальное управление. Ученые записки СКАГС. 2012. №2. URL: </w:t>
      </w:r>
      <w:hyperlink r:id="rId31" w:history="1">
        <w:r w:rsidR="004D636C" w:rsidRPr="009A489A">
          <w:rPr>
            <w:rStyle w:val="a4"/>
            <w:rFonts w:ascii="Times New Roman" w:hAnsi="Times New Roman" w:cs="Times New Roman"/>
            <w:color w:val="auto"/>
            <w:sz w:val="28"/>
            <w:szCs w:val="28"/>
            <w:u w:val="none"/>
          </w:rPr>
          <w:t>http://cyberleninka.ru/article/n/vneshnee-vliyanie-na-razvitie-terrorizma-na-severnom-kavkaze</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34. </w:t>
      </w:r>
      <w:proofErr w:type="spellStart"/>
      <w:r w:rsidR="004D636C" w:rsidRPr="009A489A">
        <w:rPr>
          <w:rFonts w:ascii="Times New Roman" w:hAnsi="Times New Roman" w:cs="Times New Roman"/>
          <w:sz w:val="28"/>
          <w:szCs w:val="28"/>
        </w:rPr>
        <w:t>Добаев</w:t>
      </w:r>
      <w:proofErr w:type="spellEnd"/>
      <w:r w:rsidR="004D636C" w:rsidRPr="009A489A">
        <w:rPr>
          <w:rFonts w:ascii="Times New Roman" w:hAnsi="Times New Roman" w:cs="Times New Roman"/>
          <w:sz w:val="28"/>
          <w:szCs w:val="28"/>
        </w:rPr>
        <w:t xml:space="preserve"> И.П. Идеологические конструкты радикального исламизм</w:t>
      </w:r>
      <w:r w:rsidR="000A4BF5">
        <w:rPr>
          <w:rFonts w:ascii="Times New Roman" w:hAnsi="Times New Roman" w:cs="Times New Roman"/>
          <w:sz w:val="28"/>
          <w:szCs w:val="28"/>
        </w:rPr>
        <w:t xml:space="preserve">а Гуманитарий Юга России. 2015. № </w:t>
      </w:r>
      <w:r w:rsidR="004D636C" w:rsidRPr="009A489A">
        <w:rPr>
          <w:rFonts w:ascii="Times New Roman" w:hAnsi="Times New Roman" w:cs="Times New Roman"/>
          <w:sz w:val="28"/>
          <w:szCs w:val="28"/>
        </w:rPr>
        <w:t>2. С. 121-129.</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35. </w:t>
      </w:r>
      <w:proofErr w:type="spellStart"/>
      <w:r w:rsidR="004D636C" w:rsidRPr="009A489A">
        <w:rPr>
          <w:rFonts w:ascii="Times New Roman" w:hAnsi="Times New Roman" w:cs="Times New Roman"/>
          <w:sz w:val="28"/>
          <w:szCs w:val="28"/>
        </w:rPr>
        <w:t>Добаев</w:t>
      </w:r>
      <w:proofErr w:type="spellEnd"/>
      <w:r w:rsidR="004D636C" w:rsidRPr="009A489A">
        <w:rPr>
          <w:rFonts w:ascii="Times New Roman" w:hAnsi="Times New Roman" w:cs="Times New Roman"/>
          <w:sz w:val="28"/>
          <w:szCs w:val="28"/>
        </w:rPr>
        <w:t xml:space="preserve"> И.П., </w:t>
      </w:r>
      <w:proofErr w:type="spellStart"/>
      <w:r w:rsidR="004D636C" w:rsidRPr="009A489A">
        <w:rPr>
          <w:rFonts w:ascii="Times New Roman" w:hAnsi="Times New Roman" w:cs="Times New Roman"/>
          <w:sz w:val="28"/>
          <w:szCs w:val="28"/>
        </w:rPr>
        <w:t>Добаев</w:t>
      </w:r>
      <w:proofErr w:type="spellEnd"/>
      <w:r w:rsidR="004D636C" w:rsidRPr="009A489A">
        <w:rPr>
          <w:rFonts w:ascii="Times New Roman" w:hAnsi="Times New Roman" w:cs="Times New Roman"/>
          <w:sz w:val="28"/>
          <w:szCs w:val="28"/>
        </w:rPr>
        <w:t xml:space="preserve"> А.И., </w:t>
      </w:r>
      <w:proofErr w:type="spellStart"/>
      <w:r w:rsidR="004D636C" w:rsidRPr="009A489A">
        <w:rPr>
          <w:rFonts w:ascii="Times New Roman" w:hAnsi="Times New Roman" w:cs="Times New Roman"/>
          <w:sz w:val="28"/>
          <w:szCs w:val="28"/>
        </w:rPr>
        <w:t>Умаров</w:t>
      </w:r>
      <w:proofErr w:type="spellEnd"/>
      <w:r w:rsidR="004D636C" w:rsidRPr="009A489A">
        <w:rPr>
          <w:rFonts w:ascii="Times New Roman" w:hAnsi="Times New Roman" w:cs="Times New Roman"/>
          <w:sz w:val="28"/>
          <w:szCs w:val="28"/>
        </w:rPr>
        <w:t xml:space="preserve"> Д.В. Каналы финансирования терроризма на Северном Кавказе. Южно-Российский форум: экономика, </w:t>
      </w:r>
      <w:r w:rsidR="004D636C" w:rsidRPr="009A489A">
        <w:rPr>
          <w:rFonts w:ascii="Times New Roman" w:hAnsi="Times New Roman" w:cs="Times New Roman"/>
          <w:sz w:val="28"/>
          <w:szCs w:val="28"/>
        </w:rPr>
        <w:lastRenderedPageBreak/>
        <w:t>социология, политология, социально</w:t>
      </w:r>
      <w:r w:rsidR="000A4BF5">
        <w:rPr>
          <w:rFonts w:ascii="Times New Roman" w:hAnsi="Times New Roman" w:cs="Times New Roman"/>
          <w:sz w:val="28"/>
          <w:szCs w:val="28"/>
        </w:rPr>
        <w:t xml:space="preserve">-экономическая география. 2013. № 1 </w:t>
      </w:r>
      <w:r w:rsidR="004D636C" w:rsidRPr="009A489A">
        <w:rPr>
          <w:rFonts w:ascii="Times New Roman" w:hAnsi="Times New Roman" w:cs="Times New Roman"/>
          <w:sz w:val="28"/>
          <w:szCs w:val="28"/>
        </w:rPr>
        <w:t>(6). С. 040-052.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36. </w:t>
      </w:r>
      <w:r w:rsidR="004D636C" w:rsidRPr="009A489A">
        <w:rPr>
          <w:rFonts w:ascii="Times New Roman" w:hAnsi="Times New Roman" w:cs="Times New Roman"/>
          <w:sz w:val="28"/>
          <w:szCs w:val="28"/>
        </w:rPr>
        <w:t xml:space="preserve">Добро пожаловать в террор. Кого и как вербуют в ИГИЛ [Электронный ресурс]//Сайт издательского дома «Аргументы и факты» </w:t>
      </w:r>
      <w:hyperlink r:id="rId32" w:history="1">
        <w:r w:rsidR="004D636C" w:rsidRPr="009A489A">
          <w:rPr>
            <w:rStyle w:val="a4"/>
            <w:rFonts w:ascii="Times New Roman" w:hAnsi="Times New Roman" w:cs="Times New Roman"/>
            <w:color w:val="auto"/>
            <w:sz w:val="28"/>
            <w:szCs w:val="28"/>
            <w:u w:val="none"/>
          </w:rPr>
          <w:t>URL:http://www.aif.ru/politics/world/dobro_pozhalovat_v_terror_kogo_i_kak_verbuyut_v_igil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37. </w:t>
      </w:r>
      <w:r w:rsidR="004D636C" w:rsidRPr="009A489A">
        <w:rPr>
          <w:rFonts w:ascii="Times New Roman" w:hAnsi="Times New Roman" w:cs="Times New Roman"/>
          <w:sz w:val="28"/>
          <w:szCs w:val="28"/>
        </w:rPr>
        <w:t xml:space="preserve">Долгов Б.В. Исламизм в контексте </w:t>
      </w:r>
      <w:proofErr w:type="spellStart"/>
      <w:r w:rsidR="004D636C" w:rsidRPr="009A489A">
        <w:rPr>
          <w:rFonts w:ascii="Times New Roman" w:hAnsi="Times New Roman" w:cs="Times New Roman"/>
          <w:sz w:val="28"/>
          <w:szCs w:val="28"/>
        </w:rPr>
        <w:t>межцивилизационного</w:t>
      </w:r>
      <w:proofErr w:type="spellEnd"/>
      <w:r w:rsidR="004D636C" w:rsidRPr="009A489A">
        <w:rPr>
          <w:rFonts w:ascii="Times New Roman" w:hAnsi="Times New Roman" w:cs="Times New Roman"/>
          <w:sz w:val="28"/>
          <w:szCs w:val="28"/>
        </w:rPr>
        <w:t xml:space="preserve"> взаимодействия. Восток. Афро-Азиатские общества: ис</w:t>
      </w:r>
      <w:r w:rsidR="000A4BF5">
        <w:rPr>
          <w:rFonts w:ascii="Times New Roman" w:hAnsi="Times New Roman" w:cs="Times New Roman"/>
          <w:sz w:val="28"/>
          <w:szCs w:val="28"/>
        </w:rPr>
        <w:t xml:space="preserve">тория и современность. 2007. № </w:t>
      </w:r>
      <w:r w:rsidR="004D636C" w:rsidRPr="009A489A">
        <w:rPr>
          <w:rFonts w:ascii="Times New Roman" w:hAnsi="Times New Roman" w:cs="Times New Roman"/>
          <w:sz w:val="28"/>
          <w:szCs w:val="28"/>
        </w:rPr>
        <w:t>4. С. 85-99.</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38. </w:t>
      </w:r>
      <w:r w:rsidR="004D636C" w:rsidRPr="009A489A">
        <w:rPr>
          <w:rFonts w:ascii="Times New Roman" w:hAnsi="Times New Roman" w:cs="Times New Roman"/>
          <w:sz w:val="28"/>
          <w:szCs w:val="28"/>
        </w:rPr>
        <w:t>Долгов Б.В. Кризис в Сирии: внутренние и внешние факт</w:t>
      </w:r>
      <w:r w:rsidR="000A4BF5">
        <w:rPr>
          <w:rFonts w:ascii="Times New Roman" w:hAnsi="Times New Roman" w:cs="Times New Roman"/>
          <w:sz w:val="28"/>
          <w:szCs w:val="28"/>
        </w:rPr>
        <w:t xml:space="preserve">оры. Восточная аналитика. 2011. № </w:t>
      </w:r>
      <w:r w:rsidR="004D636C" w:rsidRPr="009A489A">
        <w:rPr>
          <w:rFonts w:ascii="Times New Roman" w:hAnsi="Times New Roman" w:cs="Times New Roman"/>
          <w:sz w:val="28"/>
          <w:szCs w:val="28"/>
        </w:rPr>
        <w:t>2. С. 181-187.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39. </w:t>
      </w:r>
      <w:r w:rsidR="004D636C" w:rsidRPr="009A489A">
        <w:rPr>
          <w:rFonts w:ascii="Times New Roman" w:hAnsi="Times New Roman" w:cs="Times New Roman"/>
          <w:sz w:val="28"/>
          <w:szCs w:val="28"/>
        </w:rPr>
        <w:t xml:space="preserve">Дьяченко Л. Н. Депортация народов Северного Кавказа в годы Великой Отечественной войны // Известия </w:t>
      </w:r>
      <w:proofErr w:type="spellStart"/>
      <w:r w:rsidR="004D636C" w:rsidRPr="009A489A">
        <w:rPr>
          <w:rFonts w:ascii="Times New Roman" w:hAnsi="Times New Roman" w:cs="Times New Roman"/>
          <w:sz w:val="28"/>
          <w:szCs w:val="28"/>
        </w:rPr>
        <w:t>ТулГУ</w:t>
      </w:r>
      <w:proofErr w:type="spellEnd"/>
      <w:r w:rsidR="004D636C" w:rsidRPr="009A489A">
        <w:rPr>
          <w:rFonts w:ascii="Times New Roman" w:hAnsi="Times New Roman" w:cs="Times New Roman"/>
          <w:sz w:val="28"/>
          <w:szCs w:val="28"/>
        </w:rPr>
        <w:t xml:space="preserve">. Гуманитарные науки. 2013. №1. URL: </w:t>
      </w:r>
      <w:hyperlink r:id="rId33" w:history="1">
        <w:r w:rsidR="004D636C" w:rsidRPr="009A489A">
          <w:rPr>
            <w:rStyle w:val="a4"/>
            <w:rFonts w:ascii="Times New Roman" w:hAnsi="Times New Roman" w:cs="Times New Roman"/>
            <w:color w:val="auto"/>
            <w:sz w:val="28"/>
            <w:szCs w:val="28"/>
            <w:u w:val="none"/>
          </w:rPr>
          <w:t>http://cyberleninka.ru/article/n/deportatsiya-narodov-severnogo-kavkaza-v-gody-velikoy-otechestvennoy-voyny</w:t>
        </w:r>
      </w:hyperlink>
      <w:r w:rsidR="004D636C" w:rsidRPr="009A489A">
        <w:rPr>
          <w:rFonts w:ascii="Times New Roman" w:hAnsi="Times New Roman" w:cs="Times New Roman"/>
          <w:sz w:val="28"/>
          <w:szCs w:val="28"/>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40. </w:t>
      </w:r>
      <w:r w:rsidR="000A4BF5">
        <w:rPr>
          <w:rFonts w:ascii="Times New Roman" w:hAnsi="Times New Roman" w:cs="Times New Roman"/>
          <w:sz w:val="28"/>
          <w:szCs w:val="28"/>
        </w:rPr>
        <w:t xml:space="preserve">Е. П. Ковалевский. </w:t>
      </w:r>
      <w:r w:rsidR="004D636C" w:rsidRPr="009A489A">
        <w:rPr>
          <w:rFonts w:ascii="Times New Roman" w:hAnsi="Times New Roman" w:cs="Times New Roman"/>
          <w:sz w:val="28"/>
          <w:szCs w:val="28"/>
        </w:rPr>
        <w:t>Очерки этнографии Кавказа. // Вестник Европы. Т.7. Стасюлевич, 1867. С. 84.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41. </w:t>
      </w:r>
      <w:proofErr w:type="spellStart"/>
      <w:r w:rsidR="000A4BF5">
        <w:rPr>
          <w:rFonts w:ascii="Times New Roman" w:hAnsi="Times New Roman" w:cs="Times New Roman"/>
          <w:sz w:val="28"/>
          <w:szCs w:val="28"/>
        </w:rPr>
        <w:t>Епифанцев</w:t>
      </w:r>
      <w:proofErr w:type="spellEnd"/>
      <w:r w:rsidR="000A4BF5">
        <w:rPr>
          <w:rFonts w:ascii="Times New Roman" w:hAnsi="Times New Roman" w:cs="Times New Roman"/>
          <w:sz w:val="28"/>
          <w:szCs w:val="28"/>
        </w:rPr>
        <w:t xml:space="preserve"> А.К. </w:t>
      </w:r>
      <w:r w:rsidR="004D636C" w:rsidRPr="009A489A">
        <w:rPr>
          <w:rFonts w:ascii="Times New Roman" w:hAnsi="Times New Roman" w:cs="Times New Roman"/>
          <w:sz w:val="28"/>
          <w:szCs w:val="28"/>
        </w:rPr>
        <w:t xml:space="preserve">Неизвестная Кавказская война. Был ли геноцид </w:t>
      </w:r>
      <w:proofErr w:type="spellStart"/>
      <w:r w:rsidR="004D636C" w:rsidRPr="009A489A">
        <w:rPr>
          <w:rFonts w:ascii="Times New Roman" w:hAnsi="Times New Roman" w:cs="Times New Roman"/>
          <w:sz w:val="28"/>
          <w:szCs w:val="28"/>
        </w:rPr>
        <w:t>адыго</w:t>
      </w:r>
      <w:r w:rsidR="000A4BF5">
        <w:rPr>
          <w:rFonts w:ascii="Times New Roman" w:hAnsi="Times New Roman" w:cs="Times New Roman"/>
          <w:sz w:val="28"/>
          <w:szCs w:val="28"/>
        </w:rPr>
        <w:t>в</w:t>
      </w:r>
      <w:proofErr w:type="spellEnd"/>
      <w:r w:rsidR="000A4BF5">
        <w:rPr>
          <w:rFonts w:ascii="Times New Roman" w:hAnsi="Times New Roman" w:cs="Times New Roman"/>
          <w:sz w:val="28"/>
          <w:szCs w:val="28"/>
        </w:rPr>
        <w:t xml:space="preserve">? - Москва: ИПЦ "Маска", 2010. -356 </w:t>
      </w:r>
      <w:r w:rsidR="004D636C" w:rsidRPr="009A489A">
        <w:rPr>
          <w:rFonts w:ascii="Times New Roman" w:hAnsi="Times New Roman" w:cs="Times New Roman"/>
          <w:sz w:val="28"/>
          <w:szCs w:val="28"/>
        </w:rPr>
        <w:t>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42. </w:t>
      </w:r>
      <w:r w:rsidR="004D636C" w:rsidRPr="009A489A">
        <w:rPr>
          <w:rFonts w:ascii="Times New Roman" w:hAnsi="Times New Roman" w:cs="Times New Roman"/>
          <w:sz w:val="28"/>
          <w:szCs w:val="28"/>
        </w:rPr>
        <w:t xml:space="preserve">ЕС и сирийский кризис: никто не хотел воевать. [Электронный ресурс]//Сайт информационного агентства «Вся Европа» URL: </w:t>
      </w:r>
      <w:hyperlink r:id="rId34" w:history="1">
        <w:r w:rsidR="004D636C" w:rsidRPr="009A489A">
          <w:rPr>
            <w:rStyle w:val="a4"/>
            <w:rFonts w:ascii="Times New Roman" w:hAnsi="Times New Roman" w:cs="Times New Roman"/>
            <w:color w:val="auto"/>
            <w:sz w:val="28"/>
            <w:szCs w:val="28"/>
            <w:u w:val="none"/>
          </w:rPr>
          <w:t>http://alleuropalux.org/?p=5123</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43. </w:t>
      </w:r>
      <w:r w:rsidR="004D636C" w:rsidRPr="009A489A">
        <w:rPr>
          <w:rFonts w:ascii="Times New Roman" w:hAnsi="Times New Roman" w:cs="Times New Roman"/>
          <w:sz w:val="28"/>
          <w:szCs w:val="28"/>
        </w:rPr>
        <w:t xml:space="preserve">Жаринов К.С. Терроризм и террористы. Справочник. 1999 г. Издательство </w:t>
      </w:r>
      <w:hyperlink r:id="rId35" w:history="1">
        <w:proofErr w:type="spellStart"/>
        <w:r w:rsidR="004D636C" w:rsidRPr="009A489A">
          <w:rPr>
            <w:rStyle w:val="a4"/>
            <w:rFonts w:ascii="Times New Roman" w:hAnsi="Times New Roman" w:cs="Times New Roman"/>
            <w:color w:val="auto"/>
            <w:sz w:val="28"/>
            <w:szCs w:val="28"/>
            <w:u w:val="none"/>
          </w:rPr>
          <w:t>Харвест</w:t>
        </w:r>
        <w:proofErr w:type="spellEnd"/>
      </w:hyperlink>
      <w:r w:rsidR="004D636C" w:rsidRPr="009A489A">
        <w:rPr>
          <w:rFonts w:ascii="Times New Roman" w:hAnsi="Times New Roman" w:cs="Times New Roman"/>
          <w:sz w:val="28"/>
          <w:szCs w:val="28"/>
        </w:rPr>
        <w:t xml:space="preserve"> C. 608</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44. </w:t>
      </w:r>
      <w:proofErr w:type="spellStart"/>
      <w:r w:rsidR="004D636C" w:rsidRPr="009A489A">
        <w:rPr>
          <w:rFonts w:ascii="Times New Roman" w:hAnsi="Times New Roman" w:cs="Times New Roman"/>
          <w:sz w:val="28"/>
          <w:szCs w:val="28"/>
        </w:rPr>
        <w:t>Жебин</w:t>
      </w:r>
      <w:proofErr w:type="spellEnd"/>
      <w:r w:rsidR="004D636C" w:rsidRPr="009A489A">
        <w:rPr>
          <w:rFonts w:ascii="Times New Roman" w:hAnsi="Times New Roman" w:cs="Times New Roman"/>
          <w:sz w:val="28"/>
          <w:szCs w:val="28"/>
        </w:rPr>
        <w:t xml:space="preserve"> А.З. Ситуация на Корейском полуострове. Северная Корея: бомбы, ракеты, санкции. </w:t>
      </w:r>
      <w:hyperlink r:id="rId36" w:history="1">
        <w:r w:rsidR="004D636C" w:rsidRPr="009A489A">
          <w:rPr>
            <w:rStyle w:val="a4"/>
            <w:rFonts w:ascii="Times New Roman" w:hAnsi="Times New Roman" w:cs="Times New Roman"/>
            <w:color w:val="auto"/>
            <w:sz w:val="28"/>
            <w:szCs w:val="28"/>
            <w:u w:val="none"/>
          </w:rPr>
          <w:t>Азия и Африка сегодня</w:t>
        </w:r>
      </w:hyperlink>
      <w:r w:rsidR="000A4BF5">
        <w:rPr>
          <w:rFonts w:ascii="Times New Roman" w:hAnsi="Times New Roman" w:cs="Times New Roman"/>
          <w:sz w:val="28"/>
          <w:szCs w:val="28"/>
        </w:rPr>
        <w:t xml:space="preserve">. 2017. </w:t>
      </w:r>
      <w:hyperlink r:id="rId37" w:history="1">
        <w:r w:rsidR="000A4BF5">
          <w:rPr>
            <w:rStyle w:val="a4"/>
            <w:rFonts w:ascii="Times New Roman" w:hAnsi="Times New Roman" w:cs="Times New Roman"/>
            <w:color w:val="auto"/>
            <w:sz w:val="28"/>
            <w:szCs w:val="28"/>
            <w:u w:val="none"/>
          </w:rPr>
          <w:t xml:space="preserve">№ </w:t>
        </w:r>
        <w:r w:rsidR="004D636C" w:rsidRPr="009A489A">
          <w:rPr>
            <w:rStyle w:val="a4"/>
            <w:rFonts w:ascii="Times New Roman" w:hAnsi="Times New Roman" w:cs="Times New Roman"/>
            <w:color w:val="auto"/>
            <w:sz w:val="28"/>
            <w:szCs w:val="28"/>
            <w:u w:val="none"/>
          </w:rPr>
          <w:t>1</w:t>
        </w:r>
      </w:hyperlink>
      <w:r w:rsidR="004D636C" w:rsidRPr="009A489A">
        <w:rPr>
          <w:rFonts w:ascii="Times New Roman" w:hAnsi="Times New Roman" w:cs="Times New Roman"/>
          <w:sz w:val="28"/>
          <w:szCs w:val="28"/>
        </w:rPr>
        <w:t>. С. 2-9.</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45. </w:t>
      </w:r>
      <w:r w:rsidR="004D636C" w:rsidRPr="009A489A">
        <w:rPr>
          <w:rFonts w:ascii="Times New Roman" w:hAnsi="Times New Roman" w:cs="Times New Roman"/>
          <w:sz w:val="28"/>
          <w:szCs w:val="28"/>
        </w:rPr>
        <w:t xml:space="preserve">Жилин А.В. </w:t>
      </w:r>
      <w:proofErr w:type="spellStart"/>
      <w:r w:rsidR="004D636C" w:rsidRPr="009A489A">
        <w:rPr>
          <w:rFonts w:ascii="Times New Roman" w:hAnsi="Times New Roman" w:cs="Times New Roman"/>
          <w:sz w:val="28"/>
          <w:szCs w:val="28"/>
        </w:rPr>
        <w:t>Хиджаб</w:t>
      </w:r>
      <w:proofErr w:type="spellEnd"/>
      <w:r w:rsidR="004D636C" w:rsidRPr="009A489A">
        <w:rPr>
          <w:rFonts w:ascii="Times New Roman" w:hAnsi="Times New Roman" w:cs="Times New Roman"/>
          <w:sz w:val="28"/>
          <w:szCs w:val="28"/>
        </w:rPr>
        <w:t xml:space="preserve"> вместо партбилета – почему идут за идеологией в ИГИЛ? [Электронный ресурс]//Сайт информационного ресурса «Русская Весна» URL: </w:t>
      </w:r>
      <w:hyperlink r:id="rId38" w:history="1">
        <w:r w:rsidR="004D636C" w:rsidRPr="009A489A">
          <w:rPr>
            <w:rStyle w:val="a4"/>
            <w:rFonts w:ascii="Times New Roman" w:hAnsi="Times New Roman" w:cs="Times New Roman"/>
            <w:color w:val="auto"/>
            <w:sz w:val="28"/>
            <w:szCs w:val="28"/>
            <w:u w:val="none"/>
          </w:rPr>
          <w:t>http://rusvesna.su/recent_opinions/1433932979</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lastRenderedPageBreak/>
        <w:t xml:space="preserve">46. </w:t>
      </w:r>
      <w:proofErr w:type="spellStart"/>
      <w:r w:rsidR="004D636C" w:rsidRPr="009A489A">
        <w:rPr>
          <w:rFonts w:ascii="Times New Roman" w:hAnsi="Times New Roman" w:cs="Times New Roman"/>
          <w:sz w:val="28"/>
          <w:szCs w:val="28"/>
        </w:rPr>
        <w:t>Замуруев</w:t>
      </w:r>
      <w:proofErr w:type="spellEnd"/>
      <w:r w:rsidR="004D636C" w:rsidRPr="009A489A">
        <w:rPr>
          <w:rFonts w:ascii="Times New Roman" w:hAnsi="Times New Roman" w:cs="Times New Roman"/>
          <w:sz w:val="28"/>
          <w:szCs w:val="28"/>
        </w:rPr>
        <w:t xml:space="preserve"> Ф.С. ИГИЛ и кризис государственности на Ближнем Востоке // Вестник МГИМО. </w:t>
      </w:r>
      <w:r w:rsidR="004D636C" w:rsidRPr="009A489A">
        <w:rPr>
          <w:rFonts w:ascii="Times New Roman" w:hAnsi="Times New Roman" w:cs="Times New Roman"/>
          <w:sz w:val="28"/>
          <w:szCs w:val="28"/>
          <w:lang w:val="en-US"/>
        </w:rPr>
        <w:t xml:space="preserve">2015. №5 (44). URL: </w:t>
      </w:r>
      <w:hyperlink r:id="rId39" w:history="1">
        <w:r w:rsidR="004D636C" w:rsidRPr="009A489A">
          <w:rPr>
            <w:rStyle w:val="a4"/>
            <w:rFonts w:ascii="Times New Roman" w:hAnsi="Times New Roman" w:cs="Times New Roman"/>
            <w:color w:val="auto"/>
            <w:sz w:val="28"/>
            <w:szCs w:val="28"/>
            <w:u w:val="none"/>
            <w:lang w:val="en-US"/>
          </w:rPr>
          <w:t>http://cyberleninka.ru/article/n/igil-i-krizis-gosudarstvennosti-na-blizhnem-vostoke</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47. </w:t>
      </w:r>
      <w:proofErr w:type="spellStart"/>
      <w:r w:rsidR="004D636C" w:rsidRPr="009A489A">
        <w:rPr>
          <w:rFonts w:ascii="Times New Roman" w:hAnsi="Times New Roman" w:cs="Times New Roman"/>
          <w:sz w:val="28"/>
          <w:szCs w:val="28"/>
        </w:rPr>
        <w:t>Зееланд</w:t>
      </w:r>
      <w:proofErr w:type="spellEnd"/>
      <w:r w:rsidR="004D636C" w:rsidRPr="009A489A">
        <w:rPr>
          <w:rFonts w:ascii="Times New Roman" w:hAnsi="Times New Roman" w:cs="Times New Roman"/>
          <w:sz w:val="28"/>
          <w:szCs w:val="28"/>
        </w:rPr>
        <w:t xml:space="preserve"> В. Ислам - вне критики? [Электронный ресурс]// Сайт Института изучения проблем Ближнего Востока URL: </w:t>
      </w:r>
      <w:hyperlink r:id="rId40" w:history="1">
        <w:r w:rsidR="004D636C" w:rsidRPr="009A489A">
          <w:rPr>
            <w:rStyle w:val="a4"/>
            <w:rFonts w:ascii="Times New Roman" w:hAnsi="Times New Roman" w:cs="Times New Roman"/>
            <w:color w:val="auto"/>
            <w:sz w:val="28"/>
            <w:szCs w:val="28"/>
            <w:u w:val="none"/>
          </w:rPr>
          <w:t>http://mishmar.info/islam-%E2%80%94-vne-kritiki.html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48. </w:t>
      </w:r>
      <w:r w:rsidR="004D636C" w:rsidRPr="009A489A">
        <w:rPr>
          <w:rFonts w:ascii="Times New Roman" w:hAnsi="Times New Roman" w:cs="Times New Roman"/>
          <w:sz w:val="28"/>
          <w:szCs w:val="28"/>
        </w:rPr>
        <w:t xml:space="preserve">Зонов Филипп Андреевич Международный терроризм и мировой опыт борьбы с ним // Власть. 2011. №12. </w:t>
      </w:r>
      <w:r w:rsidR="000A4BF5">
        <w:rPr>
          <w:rFonts w:ascii="Times New Roman" w:hAnsi="Times New Roman" w:cs="Times New Roman"/>
          <w:sz w:val="28"/>
          <w:szCs w:val="28"/>
        </w:rPr>
        <w:t>с.25</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49. </w:t>
      </w:r>
      <w:r w:rsidR="004D636C" w:rsidRPr="009A489A">
        <w:rPr>
          <w:rFonts w:ascii="Times New Roman" w:hAnsi="Times New Roman" w:cs="Times New Roman"/>
          <w:sz w:val="28"/>
          <w:szCs w:val="28"/>
        </w:rPr>
        <w:t>Иванов В. И., Лубенец Я. А. Международный терроризм как глобальная проблема в современном мире //Территория науки. – 2014. – №. 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50. </w:t>
      </w:r>
      <w:r w:rsidR="004D636C" w:rsidRPr="009A489A">
        <w:rPr>
          <w:rFonts w:ascii="Times New Roman" w:hAnsi="Times New Roman" w:cs="Times New Roman"/>
          <w:sz w:val="28"/>
          <w:szCs w:val="28"/>
        </w:rPr>
        <w:t xml:space="preserve">ИГ лишило жителей провинции </w:t>
      </w:r>
      <w:proofErr w:type="spellStart"/>
      <w:r w:rsidR="004D636C" w:rsidRPr="009A489A">
        <w:rPr>
          <w:rFonts w:ascii="Times New Roman" w:hAnsi="Times New Roman" w:cs="Times New Roman"/>
          <w:sz w:val="28"/>
          <w:szCs w:val="28"/>
        </w:rPr>
        <w:t>Анбар</w:t>
      </w:r>
      <w:proofErr w:type="spellEnd"/>
      <w:r w:rsidR="004D636C" w:rsidRPr="009A489A">
        <w:rPr>
          <w:rFonts w:ascii="Times New Roman" w:hAnsi="Times New Roman" w:cs="Times New Roman"/>
          <w:sz w:val="28"/>
          <w:szCs w:val="28"/>
        </w:rPr>
        <w:t xml:space="preserve"> пресной воды, перекрыв плотину [Электронный ресурс]// МИА «Россия сегодня» URL: </w:t>
      </w:r>
      <w:hyperlink r:id="rId41" w:history="1">
        <w:r w:rsidR="004D636C" w:rsidRPr="009A489A">
          <w:rPr>
            <w:rStyle w:val="a4"/>
            <w:rFonts w:ascii="Times New Roman" w:hAnsi="Times New Roman" w:cs="Times New Roman"/>
            <w:color w:val="auto"/>
            <w:sz w:val="28"/>
            <w:szCs w:val="28"/>
            <w:u w:val="none"/>
          </w:rPr>
          <w:t>https://ria.ru/world/20150602/1067766180.html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51. </w:t>
      </w:r>
      <w:r w:rsidR="004D636C" w:rsidRPr="009A489A">
        <w:rPr>
          <w:rFonts w:ascii="Times New Roman" w:hAnsi="Times New Roman" w:cs="Times New Roman"/>
          <w:sz w:val="28"/>
          <w:szCs w:val="28"/>
        </w:rPr>
        <w:t xml:space="preserve">Интервью Министра иностранных дел России </w:t>
      </w:r>
      <w:proofErr w:type="spellStart"/>
      <w:r w:rsidR="004D636C" w:rsidRPr="009A489A">
        <w:rPr>
          <w:rFonts w:ascii="Times New Roman" w:hAnsi="Times New Roman" w:cs="Times New Roman"/>
          <w:sz w:val="28"/>
          <w:szCs w:val="28"/>
        </w:rPr>
        <w:t>С.В.Лаврова</w:t>
      </w:r>
      <w:proofErr w:type="spellEnd"/>
      <w:r w:rsidR="004D636C" w:rsidRPr="009A489A">
        <w:rPr>
          <w:rFonts w:ascii="Times New Roman" w:hAnsi="Times New Roman" w:cs="Times New Roman"/>
          <w:sz w:val="28"/>
          <w:szCs w:val="28"/>
        </w:rPr>
        <w:t xml:space="preserve"> для итоговой информационно-аналитической программы воскресное «Время» на «Первом канале», Москва, 9 октября 2016 года. [Электронный ресурс]//Сайт МИД URL: </w:t>
      </w:r>
      <w:hyperlink r:id="rId42" w:history="1">
        <w:r w:rsidR="004D636C" w:rsidRPr="009A489A">
          <w:rPr>
            <w:rStyle w:val="a4"/>
            <w:rFonts w:ascii="Times New Roman" w:hAnsi="Times New Roman" w:cs="Times New Roman"/>
            <w:color w:val="auto"/>
            <w:sz w:val="28"/>
            <w:szCs w:val="28"/>
            <w:u w:val="none"/>
          </w:rPr>
          <w:t>http://www.mid.ru/foreign_policy/news/-/asset_publisher/cKNonkJE02Bw/content/id/2494612</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52. </w:t>
      </w:r>
      <w:r w:rsidR="004D636C" w:rsidRPr="009A489A">
        <w:rPr>
          <w:rFonts w:ascii="Times New Roman" w:hAnsi="Times New Roman" w:cs="Times New Roman"/>
          <w:sz w:val="28"/>
          <w:szCs w:val="28"/>
        </w:rPr>
        <w:t>Интервью Президента РФ американскому журналисту Ча</w:t>
      </w:r>
      <w:r w:rsidR="000A4BF5">
        <w:rPr>
          <w:rFonts w:ascii="Times New Roman" w:hAnsi="Times New Roman" w:cs="Times New Roman"/>
          <w:sz w:val="28"/>
          <w:szCs w:val="28"/>
        </w:rPr>
        <w:t xml:space="preserve">рли </w:t>
      </w:r>
      <w:proofErr w:type="spellStart"/>
      <w:r w:rsidR="000A4BF5">
        <w:rPr>
          <w:rFonts w:ascii="Times New Roman" w:hAnsi="Times New Roman" w:cs="Times New Roman"/>
          <w:sz w:val="28"/>
          <w:szCs w:val="28"/>
        </w:rPr>
        <w:t>Роузу</w:t>
      </w:r>
      <w:proofErr w:type="spellEnd"/>
      <w:r w:rsidR="000A4BF5">
        <w:rPr>
          <w:rFonts w:ascii="Times New Roman" w:hAnsi="Times New Roman" w:cs="Times New Roman"/>
          <w:sz w:val="28"/>
          <w:szCs w:val="28"/>
        </w:rPr>
        <w:t xml:space="preserve"> для телеканалов CBS и </w:t>
      </w:r>
      <w:r w:rsidR="004D636C" w:rsidRPr="009A489A">
        <w:rPr>
          <w:rFonts w:ascii="Times New Roman" w:hAnsi="Times New Roman" w:cs="Times New Roman"/>
          <w:sz w:val="28"/>
          <w:szCs w:val="28"/>
        </w:rPr>
        <w:t xml:space="preserve">PBS. [Электронный ресурс]//Сайт Президента Российской Федерации URL: </w:t>
      </w:r>
      <w:hyperlink r:id="rId43" w:history="1">
        <w:r w:rsidR="004D636C" w:rsidRPr="009A489A">
          <w:rPr>
            <w:rStyle w:val="a4"/>
            <w:rFonts w:ascii="Times New Roman" w:hAnsi="Times New Roman" w:cs="Times New Roman"/>
            <w:color w:val="auto"/>
            <w:sz w:val="28"/>
            <w:szCs w:val="28"/>
            <w:u w:val="none"/>
          </w:rPr>
          <w:t>http://kremlin.ru/events/president/news/50380</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53. </w:t>
      </w:r>
      <w:r w:rsidR="004D636C" w:rsidRPr="009A489A">
        <w:rPr>
          <w:rFonts w:ascii="Times New Roman" w:hAnsi="Times New Roman" w:cs="Times New Roman"/>
          <w:sz w:val="28"/>
          <w:szCs w:val="28"/>
        </w:rPr>
        <w:t xml:space="preserve">Ислам легкая религия [Электронный ресурс]// Ислам для всех URL: </w:t>
      </w:r>
      <w:hyperlink r:id="rId44" w:history="1">
        <w:r w:rsidR="004D636C" w:rsidRPr="009A489A">
          <w:rPr>
            <w:rStyle w:val="a4"/>
            <w:rFonts w:ascii="Times New Roman" w:hAnsi="Times New Roman" w:cs="Times New Roman"/>
            <w:color w:val="auto"/>
            <w:sz w:val="28"/>
            <w:szCs w:val="28"/>
            <w:u w:val="none"/>
          </w:rPr>
          <w:t>http://islam.com.ua/smisl-islama/20366-islam-religiya-legkosti</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54. </w:t>
      </w:r>
      <w:r w:rsidR="004D636C" w:rsidRPr="009A489A">
        <w:rPr>
          <w:rFonts w:ascii="Times New Roman" w:hAnsi="Times New Roman" w:cs="Times New Roman"/>
          <w:sz w:val="28"/>
          <w:szCs w:val="28"/>
        </w:rPr>
        <w:t xml:space="preserve">Ислам прекрасен, ибо прост и ясен! [Электронный ресурс]// ISLAMDAG.RU </w:t>
      </w:r>
      <w:hyperlink r:id="rId45" w:history="1">
        <w:r w:rsidR="004D636C" w:rsidRPr="009A489A">
          <w:rPr>
            <w:rStyle w:val="a4"/>
            <w:rFonts w:ascii="Times New Roman" w:hAnsi="Times New Roman" w:cs="Times New Roman"/>
            <w:color w:val="auto"/>
            <w:sz w:val="28"/>
            <w:szCs w:val="28"/>
            <w:u w:val="none"/>
          </w:rPr>
          <w:t>URL: http://www.islamdag.ru/v-islame/26486</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55.  </w:t>
      </w:r>
      <w:proofErr w:type="spellStart"/>
      <w:r w:rsidR="004D636C" w:rsidRPr="009A489A">
        <w:rPr>
          <w:rFonts w:ascii="Times New Roman" w:hAnsi="Times New Roman" w:cs="Times New Roman"/>
          <w:sz w:val="28"/>
          <w:szCs w:val="28"/>
        </w:rPr>
        <w:t>Исламофашизм</w:t>
      </w:r>
      <w:proofErr w:type="spellEnd"/>
      <w:r w:rsidR="004D636C" w:rsidRPr="009A489A">
        <w:rPr>
          <w:rFonts w:ascii="Times New Roman" w:hAnsi="Times New Roman" w:cs="Times New Roman"/>
          <w:sz w:val="28"/>
          <w:szCs w:val="28"/>
        </w:rPr>
        <w:t xml:space="preserve">. [Электронный ресурс]// Сетевое издание «Интернет-проект «ИноСМИ.RU» URL: </w:t>
      </w:r>
      <w:hyperlink r:id="rId46" w:history="1">
        <w:r w:rsidR="004D636C" w:rsidRPr="009A489A">
          <w:rPr>
            <w:rStyle w:val="a4"/>
            <w:rFonts w:ascii="Times New Roman" w:hAnsi="Times New Roman" w:cs="Times New Roman"/>
            <w:color w:val="auto"/>
            <w:sz w:val="28"/>
            <w:szCs w:val="28"/>
            <w:u w:val="none"/>
          </w:rPr>
          <w:t>http://inosmi.ru/social/20160401/235957168.html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56. </w:t>
      </w:r>
      <w:r w:rsidR="004D636C" w:rsidRPr="009A489A">
        <w:rPr>
          <w:rFonts w:ascii="Times New Roman" w:hAnsi="Times New Roman" w:cs="Times New Roman"/>
          <w:sz w:val="28"/>
          <w:szCs w:val="28"/>
        </w:rPr>
        <w:t xml:space="preserve">Исламский Фундаментализм. [Электронный ресурс]// Онлайн-проект «Культура Веры» URL: </w:t>
      </w:r>
      <w:hyperlink r:id="rId47" w:history="1">
        <w:r w:rsidR="004D636C" w:rsidRPr="009A489A">
          <w:rPr>
            <w:rStyle w:val="a4"/>
            <w:rFonts w:ascii="Times New Roman" w:hAnsi="Times New Roman" w:cs="Times New Roman"/>
            <w:color w:val="auto"/>
            <w:sz w:val="28"/>
            <w:szCs w:val="28"/>
            <w:u w:val="none"/>
          </w:rPr>
          <w:t>http://religiocivilis.ru/islam/islami/297-islamskii-fundamentalizm.html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57. </w:t>
      </w:r>
      <w:r w:rsidR="004D636C" w:rsidRPr="009A489A">
        <w:rPr>
          <w:rFonts w:ascii="Times New Roman" w:hAnsi="Times New Roman" w:cs="Times New Roman"/>
          <w:sz w:val="28"/>
          <w:szCs w:val="28"/>
        </w:rPr>
        <w:t xml:space="preserve">Исмаилов Эльдар, Карагезов </w:t>
      </w:r>
      <w:proofErr w:type="spellStart"/>
      <w:r w:rsidR="004D636C" w:rsidRPr="009A489A">
        <w:rPr>
          <w:rFonts w:ascii="Times New Roman" w:hAnsi="Times New Roman" w:cs="Times New Roman"/>
          <w:sz w:val="28"/>
          <w:szCs w:val="28"/>
        </w:rPr>
        <w:t>Рауф</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Конфронтирующая</w:t>
      </w:r>
      <w:proofErr w:type="spellEnd"/>
      <w:r w:rsidR="004D636C" w:rsidRPr="009A489A">
        <w:rPr>
          <w:rFonts w:ascii="Times New Roman" w:hAnsi="Times New Roman" w:cs="Times New Roman"/>
          <w:sz w:val="28"/>
          <w:szCs w:val="28"/>
        </w:rPr>
        <w:t xml:space="preserve"> коллективная память на Кавказе: как преодолеть "проклятие прошлого"? // Кавказ и глобализация. 2007. №4.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58. </w:t>
      </w:r>
      <w:r w:rsidR="004D636C" w:rsidRPr="009A489A">
        <w:rPr>
          <w:rFonts w:ascii="Times New Roman" w:hAnsi="Times New Roman" w:cs="Times New Roman"/>
          <w:sz w:val="28"/>
          <w:szCs w:val="28"/>
        </w:rPr>
        <w:t>Кавказ подключается к ИГИЛ. [Электронный ресурс]//Сайт информационного агентства «</w:t>
      </w:r>
      <w:proofErr w:type="spellStart"/>
      <w:r w:rsidR="004D636C" w:rsidRPr="009A489A">
        <w:rPr>
          <w:rFonts w:ascii="Times New Roman" w:hAnsi="Times New Roman" w:cs="Times New Roman"/>
          <w:sz w:val="28"/>
          <w:szCs w:val="28"/>
        </w:rPr>
        <w:t>Газета.ру</w:t>
      </w:r>
      <w:proofErr w:type="spellEnd"/>
      <w:r w:rsidR="004D636C" w:rsidRPr="009A489A">
        <w:rPr>
          <w:rFonts w:ascii="Times New Roman" w:hAnsi="Times New Roman" w:cs="Times New Roman"/>
          <w:sz w:val="28"/>
          <w:szCs w:val="28"/>
        </w:rPr>
        <w:t xml:space="preserve">» URL: </w:t>
      </w:r>
      <w:hyperlink r:id="rId48" w:history="1">
        <w:r w:rsidR="004D636C" w:rsidRPr="009A489A">
          <w:rPr>
            <w:rStyle w:val="a4"/>
            <w:rFonts w:ascii="Times New Roman" w:hAnsi="Times New Roman" w:cs="Times New Roman"/>
            <w:color w:val="auto"/>
            <w:sz w:val="28"/>
            <w:szCs w:val="28"/>
            <w:u w:val="none"/>
          </w:rPr>
          <w:t>https://www.gazeta.ru/politics/2015/06/25_a_6854273.shtml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59. </w:t>
      </w:r>
      <w:r w:rsidR="004D636C" w:rsidRPr="009A489A">
        <w:rPr>
          <w:rFonts w:ascii="Times New Roman" w:hAnsi="Times New Roman" w:cs="Times New Roman"/>
          <w:sz w:val="28"/>
          <w:szCs w:val="28"/>
        </w:rPr>
        <w:t xml:space="preserve">Карпов Ю.Ю.  Взгляд на горцев. Взгляд с гор: Мировоззренческие аспекты культуры и социальный опыт горцев Дагестана. </w:t>
      </w:r>
      <w:r w:rsidR="000A4BF5" w:rsidRPr="009A489A">
        <w:rPr>
          <w:rFonts w:ascii="Times New Roman" w:hAnsi="Times New Roman" w:cs="Times New Roman"/>
          <w:sz w:val="28"/>
          <w:szCs w:val="28"/>
        </w:rPr>
        <w:t>СПб.</w:t>
      </w:r>
      <w:r w:rsidR="004D636C" w:rsidRPr="009A489A">
        <w:rPr>
          <w:rFonts w:ascii="Times New Roman" w:hAnsi="Times New Roman" w:cs="Times New Roman"/>
          <w:sz w:val="28"/>
          <w:szCs w:val="28"/>
        </w:rPr>
        <w:t xml:space="preserve"> Петербургское востоковедение, 2007. 656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60. </w:t>
      </w:r>
      <w:r w:rsidR="004D636C" w:rsidRPr="009A489A">
        <w:rPr>
          <w:rFonts w:ascii="Times New Roman" w:hAnsi="Times New Roman" w:cs="Times New Roman"/>
          <w:sz w:val="28"/>
          <w:szCs w:val="28"/>
        </w:rPr>
        <w:t>Кафтан В.В. Финансово-экономические основания современного терроризма // Гуманитарные науки. Вестник Финансового университета. 2014. №4 (16). URL: http://cyberleninka.ru/article/n/finansovo-ekonomicheskie-osnovaniya-sovremennogo-terrorizma</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61. </w:t>
      </w:r>
      <w:proofErr w:type="spellStart"/>
      <w:r w:rsidR="004D636C" w:rsidRPr="009A489A">
        <w:rPr>
          <w:rFonts w:ascii="Times New Roman" w:hAnsi="Times New Roman" w:cs="Times New Roman"/>
          <w:sz w:val="28"/>
          <w:szCs w:val="28"/>
        </w:rPr>
        <w:t>Кильметова</w:t>
      </w:r>
      <w:proofErr w:type="spellEnd"/>
      <w:r w:rsidR="004D636C" w:rsidRPr="009A489A">
        <w:rPr>
          <w:rFonts w:ascii="Times New Roman" w:hAnsi="Times New Roman" w:cs="Times New Roman"/>
          <w:sz w:val="28"/>
          <w:szCs w:val="28"/>
        </w:rPr>
        <w:t xml:space="preserve"> Р. Р, </w:t>
      </w:r>
      <w:proofErr w:type="spellStart"/>
      <w:r w:rsidR="004D636C" w:rsidRPr="009A489A">
        <w:rPr>
          <w:rFonts w:ascii="Times New Roman" w:hAnsi="Times New Roman" w:cs="Times New Roman"/>
          <w:sz w:val="28"/>
          <w:szCs w:val="28"/>
        </w:rPr>
        <w:t>Тагаев</w:t>
      </w:r>
      <w:proofErr w:type="spellEnd"/>
      <w:r w:rsidR="004D636C" w:rsidRPr="009A489A">
        <w:rPr>
          <w:rFonts w:ascii="Times New Roman" w:hAnsi="Times New Roman" w:cs="Times New Roman"/>
          <w:sz w:val="28"/>
          <w:szCs w:val="28"/>
        </w:rPr>
        <w:t xml:space="preserve"> М.Э. Источники и основные институты исламского права. Научный обозреватель. Инфинити (Уфа) 32-33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62. </w:t>
      </w:r>
      <w:proofErr w:type="spellStart"/>
      <w:r w:rsidR="004D636C" w:rsidRPr="009A489A">
        <w:rPr>
          <w:rFonts w:ascii="Times New Roman" w:hAnsi="Times New Roman" w:cs="Times New Roman"/>
          <w:sz w:val="28"/>
          <w:szCs w:val="28"/>
        </w:rPr>
        <w:t>Кипров</w:t>
      </w:r>
      <w:proofErr w:type="spellEnd"/>
      <w:r w:rsidR="004D636C" w:rsidRPr="009A489A">
        <w:rPr>
          <w:rFonts w:ascii="Times New Roman" w:hAnsi="Times New Roman" w:cs="Times New Roman"/>
          <w:sz w:val="28"/>
          <w:szCs w:val="28"/>
        </w:rPr>
        <w:t xml:space="preserve"> И.А. Взаимодействие правоохранительных органов России и государств СНГ по борьбе с терроризмом: этапы и современные проблемы развития. Законность и правопорядо</w:t>
      </w:r>
      <w:r w:rsidR="000A4BF5">
        <w:rPr>
          <w:rFonts w:ascii="Times New Roman" w:hAnsi="Times New Roman" w:cs="Times New Roman"/>
          <w:sz w:val="28"/>
          <w:szCs w:val="28"/>
        </w:rPr>
        <w:t xml:space="preserve">к в современном обществе. 2016. </w:t>
      </w:r>
      <w:r w:rsidR="004D636C" w:rsidRPr="009A489A">
        <w:rPr>
          <w:rFonts w:ascii="Times New Roman" w:hAnsi="Times New Roman" w:cs="Times New Roman"/>
          <w:sz w:val="28"/>
          <w:szCs w:val="28"/>
        </w:rPr>
        <w:t>№ 33. С. 146-153.</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63. </w:t>
      </w:r>
      <w:r w:rsidR="004D636C" w:rsidRPr="009A489A">
        <w:rPr>
          <w:rFonts w:ascii="Times New Roman" w:hAnsi="Times New Roman" w:cs="Times New Roman"/>
          <w:sz w:val="28"/>
          <w:szCs w:val="28"/>
        </w:rPr>
        <w:t xml:space="preserve">Кириченко А.А. К вопросу о понятии терроризма // </w:t>
      </w:r>
      <w:proofErr w:type="spellStart"/>
      <w:r w:rsidR="004D636C" w:rsidRPr="009A489A">
        <w:rPr>
          <w:rFonts w:ascii="Times New Roman" w:hAnsi="Times New Roman" w:cs="Times New Roman"/>
          <w:sz w:val="28"/>
          <w:szCs w:val="28"/>
        </w:rPr>
        <w:t>Вестн</w:t>
      </w:r>
      <w:proofErr w:type="spellEnd"/>
      <w:r w:rsidR="004D636C" w:rsidRPr="009A489A">
        <w:rPr>
          <w:rFonts w:ascii="Times New Roman" w:hAnsi="Times New Roman" w:cs="Times New Roman"/>
          <w:sz w:val="28"/>
          <w:szCs w:val="28"/>
        </w:rPr>
        <w:t xml:space="preserve">. Том. гос. ун-та. 2010. №332. URL: </w:t>
      </w:r>
      <w:hyperlink r:id="rId49" w:history="1">
        <w:r w:rsidR="004D636C" w:rsidRPr="009A489A">
          <w:rPr>
            <w:rStyle w:val="a4"/>
            <w:rFonts w:ascii="Times New Roman" w:hAnsi="Times New Roman" w:cs="Times New Roman"/>
            <w:color w:val="auto"/>
            <w:sz w:val="28"/>
            <w:szCs w:val="28"/>
            <w:u w:val="none"/>
          </w:rPr>
          <w:t>http://cyberleninka.ru/article/n/k-voprosu-o-ponyatii-terrorizma</w:t>
        </w:r>
      </w:hyperlink>
      <w:r w:rsidR="004D636C" w:rsidRPr="009A489A">
        <w:rPr>
          <w:rFonts w:ascii="Times New Roman" w:hAnsi="Times New Roman" w:cs="Times New Roman"/>
          <w:sz w:val="28"/>
          <w:szCs w:val="28"/>
        </w:rPr>
        <w:t>.</w:t>
      </w:r>
    </w:p>
    <w:p w:rsidR="004D636C" w:rsidRPr="000A4BF5"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64. </w:t>
      </w:r>
      <w:proofErr w:type="spellStart"/>
      <w:r w:rsidR="004D636C" w:rsidRPr="009A489A">
        <w:rPr>
          <w:rFonts w:ascii="Times New Roman" w:hAnsi="Times New Roman" w:cs="Times New Roman"/>
          <w:sz w:val="28"/>
          <w:szCs w:val="28"/>
        </w:rPr>
        <w:t>Клинова</w:t>
      </w:r>
      <w:proofErr w:type="spellEnd"/>
      <w:r w:rsidR="004D636C" w:rsidRPr="009A489A">
        <w:rPr>
          <w:rFonts w:ascii="Times New Roman" w:hAnsi="Times New Roman" w:cs="Times New Roman"/>
          <w:sz w:val="28"/>
          <w:szCs w:val="28"/>
        </w:rPr>
        <w:t xml:space="preserve"> Е. В. 2000. 03. 094-096. Проблемы беженцев в Европе (сводный реферат) // Социальные и гуманитарные науки. Отечественная и зарубежная литература. Серия 4: государство и право. Реферативный журнал. 2000. </w:t>
      </w:r>
      <w:r w:rsidR="004D636C" w:rsidRPr="000A4BF5">
        <w:rPr>
          <w:rFonts w:ascii="Times New Roman" w:hAnsi="Times New Roman" w:cs="Times New Roman"/>
          <w:sz w:val="28"/>
          <w:szCs w:val="28"/>
          <w:lang w:val="en-US"/>
        </w:rPr>
        <w:t>№3. URL: http://cyberleninka.ru/article/n/2000-03-094-096-problemy-bezhe</w:t>
      </w:r>
      <w:r w:rsidR="000A4BF5" w:rsidRPr="000A4BF5">
        <w:rPr>
          <w:rFonts w:ascii="Times New Roman" w:hAnsi="Times New Roman" w:cs="Times New Roman"/>
          <w:sz w:val="28"/>
          <w:szCs w:val="28"/>
          <w:lang w:val="en-US"/>
        </w:rPr>
        <w:t>ntsev-v-evrope-svodnyy-referat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65. </w:t>
      </w:r>
      <w:r w:rsidR="004D636C" w:rsidRPr="009A489A">
        <w:rPr>
          <w:rFonts w:ascii="Times New Roman" w:hAnsi="Times New Roman" w:cs="Times New Roman"/>
          <w:sz w:val="28"/>
          <w:szCs w:val="28"/>
        </w:rPr>
        <w:t>Ковалевский Н.Ф. История государства Российского. Жизнеописания знаменитых военных деятелей XVIII - начала XX века. М. 1997 г - 416с.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66. </w:t>
      </w:r>
      <w:r w:rsidR="004D636C" w:rsidRPr="009A489A">
        <w:rPr>
          <w:rFonts w:ascii="Times New Roman" w:hAnsi="Times New Roman" w:cs="Times New Roman"/>
          <w:sz w:val="28"/>
          <w:szCs w:val="28"/>
        </w:rPr>
        <w:t xml:space="preserve">Кожушко Е. Современный терроризм. Анализ основных направлений. </w:t>
      </w:r>
      <w:proofErr w:type="spellStart"/>
      <w:r w:rsidR="004D636C" w:rsidRPr="009A489A">
        <w:rPr>
          <w:rFonts w:ascii="Times New Roman" w:hAnsi="Times New Roman" w:cs="Times New Roman"/>
          <w:sz w:val="28"/>
          <w:szCs w:val="28"/>
        </w:rPr>
        <w:t>Харвест</w:t>
      </w:r>
      <w:proofErr w:type="spellEnd"/>
      <w:r w:rsidR="004D636C" w:rsidRPr="009A489A">
        <w:rPr>
          <w:rFonts w:ascii="Times New Roman" w:hAnsi="Times New Roman" w:cs="Times New Roman"/>
          <w:sz w:val="28"/>
          <w:szCs w:val="28"/>
        </w:rPr>
        <w:t>. 2000г. с. 448</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67. </w:t>
      </w:r>
      <w:r w:rsidR="004D636C" w:rsidRPr="009A489A">
        <w:rPr>
          <w:rFonts w:ascii="Times New Roman" w:hAnsi="Times New Roman" w:cs="Times New Roman"/>
          <w:sz w:val="28"/>
          <w:szCs w:val="28"/>
        </w:rPr>
        <w:t>Колегова Н.С., Назаров В.Л. Война в Сирии как важнейшее звено глобальной информационной вой</w:t>
      </w:r>
      <w:r w:rsidR="000A4BF5">
        <w:rPr>
          <w:rFonts w:ascii="Times New Roman" w:hAnsi="Times New Roman" w:cs="Times New Roman"/>
          <w:sz w:val="28"/>
          <w:szCs w:val="28"/>
        </w:rPr>
        <w:t xml:space="preserve">ны </w:t>
      </w:r>
      <w:proofErr w:type="spellStart"/>
      <w:r w:rsidR="000A4BF5">
        <w:rPr>
          <w:rFonts w:ascii="Times New Roman" w:hAnsi="Times New Roman" w:cs="Times New Roman"/>
          <w:sz w:val="28"/>
          <w:szCs w:val="28"/>
        </w:rPr>
        <w:t>россии</w:t>
      </w:r>
      <w:proofErr w:type="spellEnd"/>
      <w:r w:rsidR="000A4BF5">
        <w:rPr>
          <w:rFonts w:ascii="Times New Roman" w:hAnsi="Times New Roman" w:cs="Times New Roman"/>
          <w:sz w:val="28"/>
          <w:szCs w:val="28"/>
        </w:rPr>
        <w:t xml:space="preserve"> и запада. В сборнике: </w:t>
      </w:r>
      <w:r w:rsidR="004D636C" w:rsidRPr="009A489A">
        <w:rPr>
          <w:rFonts w:ascii="Times New Roman" w:hAnsi="Times New Roman" w:cs="Times New Roman"/>
          <w:sz w:val="28"/>
          <w:szCs w:val="28"/>
        </w:rPr>
        <w:t>Инновационный потенциал молодежи: глоб</w:t>
      </w:r>
      <w:r w:rsidR="000A4BF5">
        <w:rPr>
          <w:rFonts w:ascii="Times New Roman" w:hAnsi="Times New Roman" w:cs="Times New Roman"/>
          <w:sz w:val="28"/>
          <w:szCs w:val="28"/>
        </w:rPr>
        <w:t xml:space="preserve">ализация, политика, интеграция. </w:t>
      </w:r>
      <w:r w:rsidR="004D636C" w:rsidRPr="009A489A">
        <w:rPr>
          <w:rFonts w:ascii="Times New Roman" w:hAnsi="Times New Roman" w:cs="Times New Roman"/>
          <w:sz w:val="28"/>
          <w:szCs w:val="28"/>
        </w:rPr>
        <w:t>Сборник статей участников Международной молодежной научно-исследовательской конференции. Федеральное агентство по делам молодежи России; Фонд «Президентский центр Б. Н. Ельцина»; Министерство физической культуры, спорта и молодежной политики Свердловской области; Московский государственный университет имени М. В. Ломоносова (факультет глобальных процессов) и др. 2016. С. 262-272.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68. </w:t>
      </w:r>
      <w:r w:rsidR="004D636C" w:rsidRPr="009A489A">
        <w:rPr>
          <w:rFonts w:ascii="Times New Roman" w:hAnsi="Times New Roman" w:cs="Times New Roman"/>
          <w:sz w:val="28"/>
          <w:szCs w:val="28"/>
        </w:rPr>
        <w:t xml:space="preserve">Конгрессмен вернулась из Сирии с "доказательством", что США финансируют ИГИЛ. [Электронный ресурс]//Сайт газеты «Комсомольская правда». URL: </w:t>
      </w:r>
      <w:hyperlink r:id="rId50" w:history="1">
        <w:r w:rsidR="004D636C" w:rsidRPr="009A489A">
          <w:rPr>
            <w:rStyle w:val="a4"/>
            <w:rFonts w:ascii="Times New Roman" w:hAnsi="Times New Roman" w:cs="Times New Roman"/>
            <w:color w:val="auto"/>
            <w:sz w:val="28"/>
            <w:szCs w:val="28"/>
            <w:u w:val="none"/>
          </w:rPr>
          <w:t>http://www.stav.kp.ru/daily/26635/3654473/</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69. </w:t>
      </w:r>
      <w:r w:rsidR="004D636C" w:rsidRPr="009A489A">
        <w:rPr>
          <w:rFonts w:ascii="Times New Roman" w:hAnsi="Times New Roman" w:cs="Times New Roman"/>
          <w:sz w:val="28"/>
          <w:szCs w:val="28"/>
        </w:rPr>
        <w:t>Котляр В.С. Война в Сирии в свете норм международного права о применении государствами силы в международных отношен</w:t>
      </w:r>
      <w:r w:rsidR="000A4BF5">
        <w:rPr>
          <w:rFonts w:ascii="Times New Roman" w:hAnsi="Times New Roman" w:cs="Times New Roman"/>
          <w:sz w:val="28"/>
          <w:szCs w:val="28"/>
        </w:rPr>
        <w:t xml:space="preserve">иях. Международная жизнь. 2015. № </w:t>
      </w:r>
      <w:r w:rsidR="004D636C" w:rsidRPr="009A489A">
        <w:rPr>
          <w:rFonts w:ascii="Times New Roman" w:hAnsi="Times New Roman" w:cs="Times New Roman"/>
          <w:sz w:val="28"/>
          <w:szCs w:val="28"/>
        </w:rPr>
        <w:t>2. С. 130-142.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70. </w:t>
      </w:r>
      <w:r w:rsidR="004D636C" w:rsidRPr="009A489A">
        <w:rPr>
          <w:rFonts w:ascii="Times New Roman" w:hAnsi="Times New Roman" w:cs="Times New Roman"/>
          <w:sz w:val="28"/>
          <w:szCs w:val="28"/>
        </w:rPr>
        <w:t xml:space="preserve">Красинский В.В. </w:t>
      </w:r>
      <w:proofErr w:type="spellStart"/>
      <w:r w:rsidR="004D636C" w:rsidRPr="009A489A">
        <w:rPr>
          <w:rFonts w:ascii="Times New Roman" w:hAnsi="Times New Roman" w:cs="Times New Roman"/>
          <w:sz w:val="28"/>
          <w:szCs w:val="28"/>
        </w:rPr>
        <w:t>Салафизм</w:t>
      </w:r>
      <w:proofErr w:type="spellEnd"/>
      <w:r w:rsidR="004D636C" w:rsidRPr="009A489A">
        <w:rPr>
          <w:rFonts w:ascii="Times New Roman" w:hAnsi="Times New Roman" w:cs="Times New Roman"/>
          <w:sz w:val="28"/>
          <w:szCs w:val="28"/>
        </w:rPr>
        <w:t xml:space="preserve"> как идеологическое ядро исламистских радикальных структур//Современное право. 2015. № 1. С. 129.</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71. </w:t>
      </w:r>
      <w:proofErr w:type="spellStart"/>
      <w:r w:rsidR="004D636C" w:rsidRPr="009A489A">
        <w:rPr>
          <w:rFonts w:ascii="Times New Roman" w:hAnsi="Times New Roman" w:cs="Times New Roman"/>
          <w:sz w:val="28"/>
          <w:szCs w:val="28"/>
        </w:rPr>
        <w:t>Крганов</w:t>
      </w:r>
      <w:proofErr w:type="spellEnd"/>
      <w:r w:rsidR="004D636C" w:rsidRPr="009A489A">
        <w:rPr>
          <w:rFonts w:ascii="Times New Roman" w:hAnsi="Times New Roman" w:cs="Times New Roman"/>
          <w:sz w:val="28"/>
          <w:szCs w:val="28"/>
        </w:rPr>
        <w:t xml:space="preserve"> А.Р.. </w:t>
      </w:r>
      <w:proofErr w:type="spellStart"/>
      <w:r w:rsidR="004D636C" w:rsidRPr="009A489A">
        <w:rPr>
          <w:rFonts w:ascii="Times New Roman" w:hAnsi="Times New Roman" w:cs="Times New Roman"/>
          <w:sz w:val="28"/>
          <w:szCs w:val="28"/>
        </w:rPr>
        <w:t>Хариджиты</w:t>
      </w:r>
      <w:proofErr w:type="spellEnd"/>
      <w:r w:rsidR="004D636C" w:rsidRPr="009A489A">
        <w:rPr>
          <w:rFonts w:ascii="Times New Roman" w:hAnsi="Times New Roman" w:cs="Times New Roman"/>
          <w:sz w:val="28"/>
          <w:szCs w:val="28"/>
        </w:rPr>
        <w:t xml:space="preserve"> и их современные последователи. Материалы Международной научной конференции «Мировой опыт традиционных религиозных организаций в борьбе с терроризмом.» 45-68 с. (6-8 сентября 2016 г., Санкт-Петербург)</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72. </w:t>
      </w:r>
      <w:r w:rsidR="004D636C" w:rsidRPr="009A489A">
        <w:rPr>
          <w:rFonts w:ascii="Times New Roman" w:hAnsi="Times New Roman" w:cs="Times New Roman"/>
          <w:sz w:val="28"/>
          <w:szCs w:val="28"/>
        </w:rPr>
        <w:t xml:space="preserve">Крокодилы тоже плачут: заявления Европы и США о вводе войск в Чечню. [Электронный ресурс]// Сайт информационно-аналитического журнала «Спутник и погром» URL: </w:t>
      </w:r>
      <w:hyperlink r:id="rId51" w:anchor=".WQInP9LyhEY" w:history="1">
        <w:r w:rsidR="004D636C" w:rsidRPr="009A489A">
          <w:rPr>
            <w:rStyle w:val="a4"/>
            <w:rFonts w:ascii="Times New Roman" w:hAnsi="Times New Roman" w:cs="Times New Roman"/>
            <w:color w:val="auto"/>
            <w:sz w:val="28"/>
            <w:szCs w:val="28"/>
            <w:u w:val="none"/>
          </w:rPr>
          <w:t>https://sputnikipogrom.com/europe/19948/crocodile-tears/#.WQInP9LyhEY</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73. </w:t>
      </w:r>
      <w:proofErr w:type="spellStart"/>
      <w:r w:rsidR="004D636C" w:rsidRPr="009A489A">
        <w:rPr>
          <w:rFonts w:ascii="Times New Roman" w:hAnsi="Times New Roman" w:cs="Times New Roman"/>
          <w:sz w:val="28"/>
          <w:szCs w:val="28"/>
        </w:rPr>
        <w:t>Кронин</w:t>
      </w:r>
      <w:proofErr w:type="spellEnd"/>
      <w:r w:rsidR="004D636C" w:rsidRPr="009A489A">
        <w:rPr>
          <w:rFonts w:ascii="Times New Roman" w:hAnsi="Times New Roman" w:cs="Times New Roman"/>
          <w:sz w:val="28"/>
          <w:szCs w:val="28"/>
        </w:rPr>
        <w:t xml:space="preserve"> О.К. ИГИЛ - не группа террористов. Россия в глобальной политике. 2015. т. 13. № 2. с. 142-157.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74. </w:t>
      </w:r>
      <w:proofErr w:type="spellStart"/>
      <w:r w:rsidR="004D636C" w:rsidRPr="009A489A">
        <w:rPr>
          <w:rFonts w:ascii="Times New Roman" w:hAnsi="Times New Roman" w:cs="Times New Roman"/>
          <w:sz w:val="28"/>
          <w:szCs w:val="28"/>
        </w:rPr>
        <w:t>Кубышкин</w:t>
      </w:r>
      <w:proofErr w:type="spellEnd"/>
      <w:r w:rsidR="004D636C" w:rsidRPr="009A489A">
        <w:rPr>
          <w:rFonts w:ascii="Times New Roman" w:hAnsi="Times New Roman" w:cs="Times New Roman"/>
          <w:sz w:val="28"/>
          <w:szCs w:val="28"/>
        </w:rPr>
        <w:t xml:space="preserve"> М.В. Способы помощи и финансирования террористов, используемые </w:t>
      </w:r>
      <w:r w:rsidR="000A4BF5">
        <w:rPr>
          <w:rFonts w:ascii="Times New Roman" w:hAnsi="Times New Roman" w:cs="Times New Roman"/>
          <w:sz w:val="28"/>
          <w:szCs w:val="28"/>
        </w:rPr>
        <w:t xml:space="preserve">в современном мире. В сборнике: </w:t>
      </w:r>
      <w:r w:rsidR="004D636C" w:rsidRPr="009A489A">
        <w:rPr>
          <w:rFonts w:ascii="Times New Roman" w:hAnsi="Times New Roman" w:cs="Times New Roman"/>
          <w:sz w:val="28"/>
          <w:szCs w:val="28"/>
        </w:rPr>
        <w:t xml:space="preserve">Актуальные проблемы уголовного и гражданского судопроизводства. ГИБДД и иные правоохранительные органы как субъекты </w:t>
      </w:r>
      <w:proofErr w:type="spellStart"/>
      <w:r w:rsidR="004D636C" w:rsidRPr="009A489A">
        <w:rPr>
          <w:rFonts w:ascii="Times New Roman" w:hAnsi="Times New Roman" w:cs="Times New Roman"/>
          <w:sz w:val="28"/>
          <w:szCs w:val="28"/>
        </w:rPr>
        <w:t>правоприменения</w:t>
      </w:r>
      <w:proofErr w:type="spellEnd"/>
      <w:r w:rsidR="004D636C" w:rsidRPr="009A489A">
        <w:rPr>
          <w:rFonts w:ascii="Times New Roman" w:hAnsi="Times New Roman" w:cs="Times New Roman"/>
          <w:sz w:val="28"/>
          <w:szCs w:val="28"/>
        </w:rPr>
        <w:t> Сборник статей. Редколлегия: А.В. Гришин [и др.]. Орел, 2016. С. 126-134.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75. </w:t>
      </w:r>
      <w:r w:rsidR="000A4BF5">
        <w:rPr>
          <w:rFonts w:ascii="Times New Roman" w:hAnsi="Times New Roman" w:cs="Times New Roman"/>
          <w:sz w:val="28"/>
          <w:szCs w:val="28"/>
        </w:rPr>
        <w:t xml:space="preserve">Кудрявцев В. В. </w:t>
      </w:r>
      <w:r w:rsidR="004D636C" w:rsidRPr="009A489A">
        <w:rPr>
          <w:rFonts w:ascii="Times New Roman" w:hAnsi="Times New Roman" w:cs="Times New Roman"/>
          <w:sz w:val="28"/>
          <w:szCs w:val="28"/>
        </w:rPr>
        <w:t xml:space="preserve">Глава 15. Современная Россия // Новейшая история Отечества. XX век: Учеб. для студ. </w:t>
      </w:r>
      <w:proofErr w:type="spellStart"/>
      <w:r w:rsidR="004D636C" w:rsidRPr="009A489A">
        <w:rPr>
          <w:rFonts w:ascii="Times New Roman" w:hAnsi="Times New Roman" w:cs="Times New Roman"/>
          <w:sz w:val="28"/>
          <w:szCs w:val="28"/>
        </w:rPr>
        <w:t>высш</w:t>
      </w:r>
      <w:proofErr w:type="spellEnd"/>
      <w:r w:rsidR="004D636C" w:rsidRPr="009A489A">
        <w:rPr>
          <w:rFonts w:ascii="Times New Roman" w:hAnsi="Times New Roman" w:cs="Times New Roman"/>
          <w:sz w:val="28"/>
          <w:szCs w:val="28"/>
        </w:rPr>
        <w:t>. учеб заведений: В</w:t>
      </w:r>
      <w:r w:rsidR="000A4BF5">
        <w:rPr>
          <w:rFonts w:ascii="Times New Roman" w:hAnsi="Times New Roman" w:cs="Times New Roman"/>
          <w:sz w:val="28"/>
          <w:szCs w:val="28"/>
        </w:rPr>
        <w:t xml:space="preserve"> 2 т / Под ред. А. Ф. Киселева, Э. М. </w:t>
      </w:r>
      <w:proofErr w:type="spellStart"/>
      <w:r w:rsidR="000A4BF5">
        <w:rPr>
          <w:rFonts w:ascii="Times New Roman" w:hAnsi="Times New Roman" w:cs="Times New Roman"/>
          <w:sz w:val="28"/>
          <w:szCs w:val="28"/>
        </w:rPr>
        <w:t>Щагина</w:t>
      </w:r>
      <w:proofErr w:type="spellEnd"/>
      <w:r w:rsidR="000A4BF5">
        <w:rPr>
          <w:rFonts w:ascii="Times New Roman" w:hAnsi="Times New Roman" w:cs="Times New Roman"/>
          <w:sz w:val="28"/>
          <w:szCs w:val="28"/>
        </w:rPr>
        <w:t xml:space="preserve">. </w:t>
      </w:r>
      <w:r w:rsidR="004D636C" w:rsidRPr="009A489A">
        <w:rPr>
          <w:rFonts w:ascii="Times New Roman" w:hAnsi="Times New Roman" w:cs="Times New Roman"/>
          <w:sz w:val="28"/>
          <w:szCs w:val="28"/>
        </w:rPr>
        <w:t xml:space="preserve">- М.: </w:t>
      </w:r>
      <w:proofErr w:type="spellStart"/>
      <w:r w:rsidR="004D636C" w:rsidRPr="009A489A">
        <w:rPr>
          <w:rFonts w:ascii="Times New Roman" w:hAnsi="Times New Roman" w:cs="Times New Roman"/>
          <w:sz w:val="28"/>
          <w:szCs w:val="28"/>
        </w:rPr>
        <w:t>Гуманит</w:t>
      </w:r>
      <w:proofErr w:type="spellEnd"/>
      <w:r w:rsidR="000A4BF5">
        <w:rPr>
          <w:rFonts w:ascii="Times New Roman" w:hAnsi="Times New Roman" w:cs="Times New Roman"/>
          <w:sz w:val="28"/>
          <w:szCs w:val="28"/>
        </w:rPr>
        <w:t>. изд. центр ВЛАДОС, 1998. - Т. 2. – 448 с.</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76. </w:t>
      </w:r>
      <w:r w:rsidR="004D636C" w:rsidRPr="009A489A">
        <w:rPr>
          <w:rFonts w:ascii="Times New Roman" w:hAnsi="Times New Roman" w:cs="Times New Roman"/>
          <w:sz w:val="28"/>
          <w:szCs w:val="28"/>
        </w:rPr>
        <w:t xml:space="preserve">Кушниренко А.К., Спартак Андрей Николаевич Двадцатилетний юбилей СНГ: итоги и перспективы развития // Российский внешнеэкономический вестник. </w:t>
      </w:r>
      <w:r w:rsidR="004D636C" w:rsidRPr="009A489A">
        <w:rPr>
          <w:rFonts w:ascii="Times New Roman" w:hAnsi="Times New Roman" w:cs="Times New Roman"/>
          <w:sz w:val="28"/>
          <w:szCs w:val="28"/>
          <w:lang w:val="en-US"/>
        </w:rPr>
        <w:t xml:space="preserve">2011. №10. URL: </w:t>
      </w:r>
      <w:hyperlink r:id="rId52" w:history="1">
        <w:r w:rsidR="004D636C" w:rsidRPr="009A489A">
          <w:rPr>
            <w:rStyle w:val="a4"/>
            <w:rFonts w:ascii="Times New Roman" w:hAnsi="Times New Roman" w:cs="Times New Roman"/>
            <w:color w:val="auto"/>
            <w:sz w:val="28"/>
            <w:szCs w:val="28"/>
            <w:u w:val="none"/>
            <w:lang w:val="en-US"/>
          </w:rPr>
          <w:t>http://cyberleninka.ru/article/n/dvadtsatiletniy-yubiley-sng-itogi-i-perspektivy-razvitiya</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77. </w:t>
      </w:r>
      <w:r w:rsidR="004D636C" w:rsidRPr="009A489A">
        <w:rPr>
          <w:rFonts w:ascii="Times New Roman" w:hAnsi="Times New Roman" w:cs="Times New Roman"/>
          <w:sz w:val="28"/>
          <w:szCs w:val="28"/>
        </w:rPr>
        <w:t xml:space="preserve">Лавров объяснил российскую военную помощь Сирии необходимостью борьбы с ИГ. [Электронный ресурс]//Сайт Интерфакс URL: </w:t>
      </w:r>
      <w:hyperlink r:id="rId53" w:history="1">
        <w:r w:rsidR="004D636C" w:rsidRPr="009A489A">
          <w:rPr>
            <w:rStyle w:val="a4"/>
            <w:rFonts w:ascii="Times New Roman" w:hAnsi="Times New Roman" w:cs="Times New Roman"/>
            <w:color w:val="auto"/>
            <w:sz w:val="28"/>
            <w:szCs w:val="28"/>
            <w:u w:val="none"/>
          </w:rPr>
          <w:t>http://www.interfax.ru/world/457786</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78. </w:t>
      </w:r>
      <w:proofErr w:type="spellStart"/>
      <w:r w:rsidR="004D636C" w:rsidRPr="009A489A">
        <w:rPr>
          <w:rFonts w:ascii="Times New Roman" w:hAnsi="Times New Roman" w:cs="Times New Roman"/>
          <w:sz w:val="28"/>
          <w:szCs w:val="28"/>
        </w:rPr>
        <w:t>Ланда</w:t>
      </w:r>
      <w:proofErr w:type="spellEnd"/>
      <w:r w:rsidR="004D636C" w:rsidRPr="009A489A">
        <w:rPr>
          <w:rFonts w:ascii="Times New Roman" w:hAnsi="Times New Roman" w:cs="Times New Roman"/>
          <w:sz w:val="28"/>
          <w:szCs w:val="28"/>
        </w:rPr>
        <w:t xml:space="preserve"> Р. Мусульмане </w:t>
      </w:r>
      <w:proofErr w:type="spellStart"/>
      <w:r w:rsidR="004D636C" w:rsidRPr="009A489A">
        <w:rPr>
          <w:rFonts w:ascii="Times New Roman" w:hAnsi="Times New Roman" w:cs="Times New Roman"/>
          <w:sz w:val="28"/>
          <w:szCs w:val="28"/>
        </w:rPr>
        <w:t>россии</w:t>
      </w:r>
      <w:proofErr w:type="spellEnd"/>
      <w:r w:rsidR="004D636C" w:rsidRPr="009A489A">
        <w:rPr>
          <w:rFonts w:ascii="Times New Roman" w:hAnsi="Times New Roman" w:cs="Times New Roman"/>
          <w:sz w:val="28"/>
          <w:szCs w:val="28"/>
        </w:rPr>
        <w:t xml:space="preserve"> - вместе с Россией. Ро</w:t>
      </w:r>
      <w:r w:rsidR="000A4BF5">
        <w:rPr>
          <w:rFonts w:ascii="Times New Roman" w:hAnsi="Times New Roman" w:cs="Times New Roman"/>
          <w:sz w:val="28"/>
          <w:szCs w:val="28"/>
        </w:rPr>
        <w:t xml:space="preserve">ссия и мусульманский мир. 2008. № </w:t>
      </w:r>
      <w:r w:rsidR="004D636C" w:rsidRPr="009A489A">
        <w:rPr>
          <w:rFonts w:ascii="Times New Roman" w:hAnsi="Times New Roman" w:cs="Times New Roman"/>
          <w:sz w:val="28"/>
          <w:szCs w:val="28"/>
        </w:rPr>
        <w:t>7. С. 21-26.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79. </w:t>
      </w:r>
      <w:proofErr w:type="spellStart"/>
      <w:r w:rsidR="004D636C" w:rsidRPr="009A489A">
        <w:rPr>
          <w:rFonts w:ascii="Times New Roman" w:hAnsi="Times New Roman" w:cs="Times New Roman"/>
          <w:sz w:val="28"/>
          <w:szCs w:val="28"/>
        </w:rPr>
        <w:t>Лукасевич</w:t>
      </w:r>
      <w:proofErr w:type="spellEnd"/>
      <w:r w:rsidR="004D636C" w:rsidRPr="009A489A">
        <w:rPr>
          <w:rFonts w:ascii="Times New Roman" w:hAnsi="Times New Roman" w:cs="Times New Roman"/>
          <w:sz w:val="28"/>
          <w:szCs w:val="28"/>
        </w:rPr>
        <w:t xml:space="preserve"> Е. В. Современный терроризм: новые формы и методы в условиях развития научно-технической революции. Диссертация на соискание ученой степени кандидата политических наук / 2005 г. Москва</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80. </w:t>
      </w:r>
      <w:r w:rsidR="004D636C" w:rsidRPr="009A489A">
        <w:rPr>
          <w:rFonts w:ascii="Times New Roman" w:hAnsi="Times New Roman" w:cs="Times New Roman"/>
          <w:sz w:val="28"/>
          <w:szCs w:val="28"/>
        </w:rPr>
        <w:t xml:space="preserve">Луппов И.Ф. Контртеррористическая политика Европейского союза: проблемы и перспективы // Известия РГПУ им. А.И. Герцена. 2009. №101. URL: </w:t>
      </w:r>
      <w:hyperlink r:id="rId54" w:history="1">
        <w:r w:rsidR="004D636C" w:rsidRPr="009A489A">
          <w:rPr>
            <w:rStyle w:val="a4"/>
            <w:rFonts w:ascii="Times New Roman" w:hAnsi="Times New Roman" w:cs="Times New Roman"/>
            <w:color w:val="auto"/>
            <w:sz w:val="28"/>
            <w:szCs w:val="28"/>
            <w:u w:val="none"/>
          </w:rPr>
          <w:t>http://cyberleninka.ru/article/n/kontrterroristicheskaya-politika-evropeyskogo-soyuza-problemy-i-perspektivy</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81. </w:t>
      </w:r>
      <w:r w:rsidR="004D636C" w:rsidRPr="009A489A">
        <w:rPr>
          <w:rFonts w:ascii="Times New Roman" w:hAnsi="Times New Roman" w:cs="Times New Roman"/>
          <w:sz w:val="28"/>
          <w:szCs w:val="28"/>
        </w:rPr>
        <w:t xml:space="preserve">Лялина Анна Валентиновна. Опыт наднациональной политики интеграции мигрантов ЕС // </w:t>
      </w:r>
      <w:proofErr w:type="spellStart"/>
      <w:r w:rsidR="004D636C" w:rsidRPr="009A489A">
        <w:rPr>
          <w:rFonts w:ascii="Times New Roman" w:hAnsi="Times New Roman" w:cs="Times New Roman"/>
          <w:sz w:val="28"/>
          <w:szCs w:val="28"/>
        </w:rPr>
        <w:t>Балт</w:t>
      </w:r>
      <w:proofErr w:type="spellEnd"/>
      <w:r w:rsidR="004D636C" w:rsidRPr="009A489A">
        <w:rPr>
          <w:rFonts w:ascii="Times New Roman" w:hAnsi="Times New Roman" w:cs="Times New Roman"/>
          <w:sz w:val="28"/>
          <w:szCs w:val="28"/>
        </w:rPr>
        <w:t xml:space="preserve">. рег.. </w:t>
      </w:r>
      <w:r w:rsidR="004D636C" w:rsidRPr="009A489A">
        <w:rPr>
          <w:rFonts w:ascii="Times New Roman" w:hAnsi="Times New Roman" w:cs="Times New Roman"/>
          <w:sz w:val="28"/>
          <w:szCs w:val="28"/>
          <w:lang w:val="en-US"/>
        </w:rPr>
        <w:t xml:space="preserve">2014. №2. URL: </w:t>
      </w:r>
      <w:hyperlink r:id="rId55" w:history="1">
        <w:r w:rsidR="004D636C" w:rsidRPr="009A489A">
          <w:rPr>
            <w:rStyle w:val="a4"/>
            <w:rFonts w:ascii="Times New Roman" w:hAnsi="Times New Roman" w:cs="Times New Roman"/>
            <w:color w:val="auto"/>
            <w:sz w:val="28"/>
            <w:szCs w:val="28"/>
            <w:u w:val="none"/>
            <w:lang w:val="en-US"/>
          </w:rPr>
          <w:t>http://cyberleninka.ru/article/n/opyt-nadnatsionalnoy-politiki-integratsii-migrantov-es</w:t>
        </w:r>
      </w:hyperlink>
      <w:r w:rsidR="004D636C" w:rsidRPr="009A489A">
        <w:rPr>
          <w:rFonts w:ascii="Times New Roman" w:hAnsi="Times New Roman" w:cs="Times New Roman"/>
          <w:sz w:val="28"/>
          <w:szCs w:val="28"/>
          <w:lang w:val="en-US"/>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82. </w:t>
      </w:r>
      <w:r w:rsidR="004D636C" w:rsidRPr="009A489A">
        <w:rPr>
          <w:rFonts w:ascii="Times New Roman" w:hAnsi="Times New Roman" w:cs="Times New Roman"/>
          <w:sz w:val="28"/>
          <w:szCs w:val="28"/>
        </w:rPr>
        <w:t xml:space="preserve">Мартыненко Е.В. Взаимодействие и конфликт внешних </w:t>
      </w:r>
      <w:proofErr w:type="spellStart"/>
      <w:r w:rsidR="004D636C" w:rsidRPr="009A489A">
        <w:rPr>
          <w:rFonts w:ascii="Times New Roman" w:hAnsi="Times New Roman" w:cs="Times New Roman"/>
          <w:sz w:val="28"/>
          <w:szCs w:val="28"/>
        </w:rPr>
        <w:t>акторов</w:t>
      </w:r>
      <w:proofErr w:type="spellEnd"/>
      <w:r w:rsidR="004D636C" w:rsidRPr="009A489A">
        <w:rPr>
          <w:rFonts w:ascii="Times New Roman" w:hAnsi="Times New Roman" w:cs="Times New Roman"/>
          <w:sz w:val="28"/>
          <w:szCs w:val="28"/>
        </w:rPr>
        <w:t xml:space="preserve"> войны в Сирии. Общество: по</w:t>
      </w:r>
      <w:r w:rsidR="000A4BF5">
        <w:rPr>
          <w:rFonts w:ascii="Times New Roman" w:hAnsi="Times New Roman" w:cs="Times New Roman"/>
          <w:sz w:val="28"/>
          <w:szCs w:val="28"/>
        </w:rPr>
        <w:t xml:space="preserve">литика, экономика, право. 2016. № </w:t>
      </w:r>
      <w:r w:rsidR="004D636C" w:rsidRPr="009A489A">
        <w:rPr>
          <w:rFonts w:ascii="Times New Roman" w:hAnsi="Times New Roman" w:cs="Times New Roman"/>
          <w:sz w:val="28"/>
          <w:szCs w:val="28"/>
        </w:rPr>
        <w:t>10. С. 9-15.</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83. </w:t>
      </w:r>
      <w:r w:rsidR="004D636C" w:rsidRPr="009A489A">
        <w:rPr>
          <w:rFonts w:ascii="Times New Roman" w:hAnsi="Times New Roman" w:cs="Times New Roman"/>
          <w:sz w:val="28"/>
          <w:szCs w:val="28"/>
        </w:rPr>
        <w:t xml:space="preserve">Мартынова О.А. Противодействие экстремизму (терроризму) в СССР в 1960-1990 гг.  Вестник Дальневосточного юридического </w:t>
      </w:r>
      <w:r w:rsidR="000A4BF5">
        <w:rPr>
          <w:rFonts w:ascii="Times New Roman" w:hAnsi="Times New Roman" w:cs="Times New Roman"/>
          <w:sz w:val="28"/>
          <w:szCs w:val="28"/>
        </w:rPr>
        <w:t xml:space="preserve">института МВД России. 2010. № 1 </w:t>
      </w:r>
      <w:r w:rsidR="004D636C" w:rsidRPr="009A489A">
        <w:rPr>
          <w:rFonts w:ascii="Times New Roman" w:hAnsi="Times New Roman" w:cs="Times New Roman"/>
          <w:sz w:val="28"/>
          <w:szCs w:val="28"/>
        </w:rPr>
        <w:t>(18). С. 17-22.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84. </w:t>
      </w:r>
      <w:r w:rsidR="004D636C" w:rsidRPr="009A489A">
        <w:rPr>
          <w:rFonts w:ascii="Times New Roman" w:hAnsi="Times New Roman" w:cs="Times New Roman"/>
          <w:sz w:val="28"/>
          <w:szCs w:val="28"/>
        </w:rPr>
        <w:t>Медведева Я.В. Отличительные черты новостных материалов, п</w:t>
      </w:r>
      <w:r w:rsidR="000A4BF5">
        <w:rPr>
          <w:rFonts w:ascii="Times New Roman" w:hAnsi="Times New Roman" w:cs="Times New Roman"/>
          <w:sz w:val="28"/>
          <w:szCs w:val="28"/>
        </w:rPr>
        <w:t>освященных гражданской войне в С</w:t>
      </w:r>
      <w:r w:rsidR="004D636C" w:rsidRPr="009A489A">
        <w:rPr>
          <w:rFonts w:ascii="Times New Roman" w:hAnsi="Times New Roman" w:cs="Times New Roman"/>
          <w:sz w:val="28"/>
          <w:szCs w:val="28"/>
        </w:rPr>
        <w:t>ирии (на материале французски</w:t>
      </w:r>
      <w:r w:rsidR="000A4BF5">
        <w:rPr>
          <w:rFonts w:ascii="Times New Roman" w:hAnsi="Times New Roman" w:cs="Times New Roman"/>
          <w:sz w:val="28"/>
          <w:szCs w:val="28"/>
        </w:rPr>
        <w:t xml:space="preserve">х и российских ИА). В сборнике: Наука. Технологии. Инновации. </w:t>
      </w:r>
      <w:r w:rsidR="004D636C" w:rsidRPr="009A489A">
        <w:rPr>
          <w:rFonts w:ascii="Times New Roman" w:hAnsi="Times New Roman" w:cs="Times New Roman"/>
          <w:sz w:val="28"/>
          <w:szCs w:val="28"/>
        </w:rPr>
        <w:t>Материалы всероссийской научной конференции молодых ученых. 2014. С. 220-223.</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85. </w:t>
      </w:r>
      <w:r w:rsidR="004D636C" w:rsidRPr="009A489A">
        <w:rPr>
          <w:rFonts w:ascii="Times New Roman" w:hAnsi="Times New Roman" w:cs="Times New Roman"/>
          <w:sz w:val="28"/>
          <w:szCs w:val="28"/>
        </w:rPr>
        <w:t xml:space="preserve">Международное сотрудничество. [Электронный ресурс]//Сайт Федеральной службы безопасности. URL: </w:t>
      </w:r>
      <w:hyperlink r:id="rId56" w:history="1">
        <w:r w:rsidR="004D636C" w:rsidRPr="009A489A">
          <w:rPr>
            <w:rStyle w:val="a4"/>
            <w:rFonts w:ascii="Times New Roman" w:hAnsi="Times New Roman" w:cs="Times New Roman"/>
            <w:color w:val="auto"/>
            <w:sz w:val="28"/>
            <w:szCs w:val="28"/>
            <w:u w:val="none"/>
          </w:rPr>
          <w:t>http://www.fsb.ru/fsb/international.htm</w:t>
        </w:r>
      </w:hyperlink>
    </w:p>
    <w:p w:rsidR="004D636C" w:rsidRPr="000A4BF5"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86. </w:t>
      </w:r>
      <w:proofErr w:type="spellStart"/>
      <w:r w:rsidR="004D636C" w:rsidRPr="009A489A">
        <w:rPr>
          <w:rFonts w:ascii="Times New Roman" w:hAnsi="Times New Roman" w:cs="Times New Roman"/>
          <w:sz w:val="28"/>
          <w:szCs w:val="28"/>
        </w:rPr>
        <w:t>Мелкумян</w:t>
      </w:r>
      <w:proofErr w:type="spellEnd"/>
      <w:r w:rsidR="004D636C" w:rsidRPr="009A489A">
        <w:rPr>
          <w:rFonts w:ascii="Times New Roman" w:hAnsi="Times New Roman" w:cs="Times New Roman"/>
          <w:sz w:val="28"/>
          <w:szCs w:val="28"/>
        </w:rPr>
        <w:t xml:space="preserve"> </w:t>
      </w:r>
      <w:r w:rsidR="000A4BF5">
        <w:rPr>
          <w:rFonts w:ascii="Times New Roman" w:hAnsi="Times New Roman" w:cs="Times New Roman"/>
          <w:sz w:val="28"/>
          <w:szCs w:val="28"/>
        </w:rPr>
        <w:t>К.В.</w:t>
      </w:r>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Славиковна</w:t>
      </w:r>
      <w:proofErr w:type="spellEnd"/>
      <w:r w:rsidR="004D636C" w:rsidRPr="009A489A">
        <w:rPr>
          <w:rFonts w:ascii="Times New Roman" w:hAnsi="Times New Roman" w:cs="Times New Roman"/>
          <w:sz w:val="28"/>
          <w:szCs w:val="28"/>
        </w:rPr>
        <w:t xml:space="preserve"> Ф</w:t>
      </w:r>
      <w:r w:rsidR="000A4BF5">
        <w:rPr>
          <w:rFonts w:ascii="Times New Roman" w:hAnsi="Times New Roman" w:cs="Times New Roman"/>
          <w:sz w:val="28"/>
          <w:szCs w:val="28"/>
        </w:rPr>
        <w:t>.Т.</w:t>
      </w:r>
      <w:r w:rsidR="004D636C" w:rsidRPr="009A489A">
        <w:rPr>
          <w:rFonts w:ascii="Times New Roman" w:hAnsi="Times New Roman" w:cs="Times New Roman"/>
          <w:sz w:val="28"/>
          <w:szCs w:val="28"/>
        </w:rPr>
        <w:t xml:space="preserve"> в противодействии финансированию терроризма (специфика подхода) // Вестник МГИМО. </w:t>
      </w:r>
      <w:r w:rsidR="004D636C" w:rsidRPr="009A489A">
        <w:rPr>
          <w:rFonts w:ascii="Times New Roman" w:hAnsi="Times New Roman" w:cs="Times New Roman"/>
          <w:sz w:val="28"/>
          <w:szCs w:val="28"/>
          <w:lang w:val="en-US"/>
        </w:rPr>
        <w:t xml:space="preserve">2014. №1 (34). </w:t>
      </w:r>
      <w:r w:rsidR="000A4BF5">
        <w:rPr>
          <w:rFonts w:ascii="Times New Roman" w:hAnsi="Times New Roman" w:cs="Times New Roman"/>
          <w:sz w:val="28"/>
          <w:szCs w:val="28"/>
        </w:rPr>
        <w:t>с.25</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87. </w:t>
      </w:r>
      <w:proofErr w:type="spellStart"/>
      <w:r w:rsidR="004D636C" w:rsidRPr="009A489A">
        <w:rPr>
          <w:rFonts w:ascii="Times New Roman" w:hAnsi="Times New Roman" w:cs="Times New Roman"/>
          <w:sz w:val="28"/>
          <w:szCs w:val="28"/>
        </w:rPr>
        <w:t>Мельков</w:t>
      </w:r>
      <w:proofErr w:type="spellEnd"/>
      <w:r w:rsidR="004D636C" w:rsidRPr="009A489A">
        <w:rPr>
          <w:rFonts w:ascii="Times New Roman" w:hAnsi="Times New Roman" w:cs="Times New Roman"/>
          <w:sz w:val="28"/>
          <w:szCs w:val="28"/>
        </w:rPr>
        <w:t xml:space="preserve"> С.А., </w:t>
      </w:r>
      <w:proofErr w:type="spellStart"/>
      <w:r w:rsidR="004D636C" w:rsidRPr="009A489A">
        <w:rPr>
          <w:rFonts w:ascii="Times New Roman" w:hAnsi="Times New Roman" w:cs="Times New Roman"/>
          <w:sz w:val="28"/>
          <w:szCs w:val="28"/>
        </w:rPr>
        <w:t>Ряжапов</w:t>
      </w:r>
      <w:proofErr w:type="spellEnd"/>
      <w:r w:rsidR="004D636C" w:rsidRPr="009A489A">
        <w:rPr>
          <w:rFonts w:ascii="Times New Roman" w:hAnsi="Times New Roman" w:cs="Times New Roman"/>
          <w:sz w:val="28"/>
          <w:szCs w:val="28"/>
        </w:rPr>
        <w:t xml:space="preserve"> Н.Х. ИГИЛ под микроскопом экспертов // Власть. 2015. №12. URL: </w:t>
      </w:r>
      <w:hyperlink r:id="rId57" w:history="1">
        <w:r w:rsidR="004D636C" w:rsidRPr="009A489A">
          <w:rPr>
            <w:rStyle w:val="a4"/>
            <w:rFonts w:ascii="Times New Roman" w:hAnsi="Times New Roman" w:cs="Times New Roman"/>
            <w:color w:val="auto"/>
            <w:sz w:val="28"/>
            <w:szCs w:val="28"/>
            <w:u w:val="none"/>
          </w:rPr>
          <w:t>http://cyberleninka.ru/article/n/igil-pod-mikroskopom-ekspertov</w:t>
        </w:r>
      </w:hyperlink>
    </w:p>
    <w:p w:rsidR="004D636C" w:rsidRPr="00425609"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88. </w:t>
      </w:r>
      <w:proofErr w:type="spellStart"/>
      <w:r w:rsidR="004D636C" w:rsidRPr="009A489A">
        <w:rPr>
          <w:rFonts w:ascii="Times New Roman" w:hAnsi="Times New Roman" w:cs="Times New Roman"/>
          <w:sz w:val="28"/>
          <w:szCs w:val="28"/>
        </w:rPr>
        <w:t>Мельцов</w:t>
      </w:r>
      <w:proofErr w:type="spellEnd"/>
      <w:r w:rsidR="004D636C" w:rsidRPr="009A489A">
        <w:rPr>
          <w:rFonts w:ascii="Times New Roman" w:hAnsi="Times New Roman" w:cs="Times New Roman"/>
          <w:sz w:val="28"/>
          <w:szCs w:val="28"/>
        </w:rPr>
        <w:t xml:space="preserve"> В</w:t>
      </w:r>
      <w:r w:rsidR="000A4BF5">
        <w:rPr>
          <w:rFonts w:ascii="Times New Roman" w:hAnsi="Times New Roman" w:cs="Times New Roman"/>
          <w:sz w:val="28"/>
          <w:szCs w:val="28"/>
        </w:rPr>
        <w:t>.М. Учение о джихаде в исламе, З</w:t>
      </w:r>
      <w:r w:rsidR="004D636C" w:rsidRPr="009A489A">
        <w:rPr>
          <w:rFonts w:ascii="Times New Roman" w:hAnsi="Times New Roman" w:cs="Times New Roman"/>
          <w:sz w:val="28"/>
          <w:szCs w:val="28"/>
        </w:rPr>
        <w:t>адорожный А.В.</w:t>
      </w:r>
      <w:r w:rsidR="004D636C" w:rsidRPr="009A489A">
        <w:rPr>
          <w:rFonts w:ascii="Times New Roman" w:hAnsi="Times New Roman" w:cs="Times New Roman"/>
          <w:sz w:val="28"/>
          <w:szCs w:val="28"/>
        </w:rPr>
        <w:br/>
        <w:t xml:space="preserve">в сборнике: Научное и образовательное пространство: перспективы развития Сборник материалов IV Международной научно-практической конференции. </w:t>
      </w:r>
      <w:r w:rsidR="004D636C" w:rsidRPr="00425609">
        <w:rPr>
          <w:rFonts w:ascii="Times New Roman" w:hAnsi="Times New Roman" w:cs="Times New Roman"/>
          <w:sz w:val="28"/>
          <w:szCs w:val="28"/>
        </w:rPr>
        <w:t xml:space="preserve">2017. </w:t>
      </w:r>
      <w:r w:rsidR="004D636C" w:rsidRPr="009A489A">
        <w:rPr>
          <w:rFonts w:ascii="Times New Roman" w:hAnsi="Times New Roman" w:cs="Times New Roman"/>
          <w:sz w:val="28"/>
          <w:szCs w:val="28"/>
        </w:rPr>
        <w:t>с</w:t>
      </w:r>
      <w:r w:rsidR="004D636C" w:rsidRPr="00425609">
        <w:rPr>
          <w:rFonts w:ascii="Times New Roman" w:hAnsi="Times New Roman" w:cs="Times New Roman"/>
          <w:sz w:val="28"/>
          <w:szCs w:val="28"/>
        </w:rPr>
        <w:t>. 67-68.</w:t>
      </w:r>
    </w:p>
    <w:p w:rsidR="004D636C" w:rsidRPr="009A489A" w:rsidRDefault="00663B4C" w:rsidP="009A489A">
      <w:pPr>
        <w:spacing w:after="0" w:line="360" w:lineRule="auto"/>
        <w:jc w:val="both"/>
        <w:rPr>
          <w:rStyle w:val="a4"/>
          <w:rFonts w:ascii="Times New Roman" w:hAnsi="Times New Roman" w:cs="Times New Roman"/>
          <w:color w:val="auto"/>
          <w:sz w:val="28"/>
          <w:szCs w:val="28"/>
          <w:u w:val="none"/>
        </w:rPr>
      </w:pPr>
      <w:r w:rsidRPr="009A489A">
        <w:rPr>
          <w:rFonts w:ascii="Times New Roman" w:hAnsi="Times New Roman" w:cs="Times New Roman"/>
          <w:sz w:val="28"/>
          <w:szCs w:val="28"/>
        </w:rPr>
        <w:t xml:space="preserve">89. </w:t>
      </w:r>
      <w:proofErr w:type="spellStart"/>
      <w:r w:rsidR="004D636C" w:rsidRPr="009A489A">
        <w:rPr>
          <w:rFonts w:ascii="Times New Roman" w:hAnsi="Times New Roman" w:cs="Times New Roman"/>
          <w:sz w:val="28"/>
          <w:szCs w:val="28"/>
        </w:rPr>
        <w:t>Мендкович</w:t>
      </w:r>
      <w:proofErr w:type="spellEnd"/>
      <w:r w:rsidR="004D636C" w:rsidRPr="009A489A">
        <w:rPr>
          <w:rFonts w:ascii="Times New Roman" w:hAnsi="Times New Roman" w:cs="Times New Roman"/>
          <w:sz w:val="28"/>
          <w:szCs w:val="28"/>
        </w:rPr>
        <w:t xml:space="preserve"> Н. Почему люди уходят в ИГИЛ: социальные истоки экстремизма. [Электронный ресурс]//Сайт аналитического агентства «Внешняя политика» URL:  </w:t>
      </w:r>
      <w:hyperlink r:id="rId58" w:history="1">
        <w:r w:rsidR="004D636C" w:rsidRPr="009A489A">
          <w:rPr>
            <w:rStyle w:val="a4"/>
            <w:rFonts w:ascii="Times New Roman" w:hAnsi="Times New Roman" w:cs="Times New Roman"/>
            <w:color w:val="auto"/>
            <w:sz w:val="28"/>
            <w:szCs w:val="28"/>
            <w:u w:val="none"/>
          </w:rPr>
          <w:t>http://www.foreignpolicy.ru/analyses/pochemu-lyudi-uhodyat-v-igil-sotsialnye-istoki-ekstremizma/</w:t>
        </w:r>
      </w:hyperlink>
    </w:p>
    <w:p w:rsidR="00663B4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90. "Меры предосторожности": в каких странах усилена безопасность после терактов в Париже. [Электронный ресурс]// Сайт информационного агентства России «ТАСС» URL: </w:t>
      </w:r>
      <w:hyperlink r:id="rId59" w:history="1">
        <w:r w:rsidRPr="009A489A">
          <w:rPr>
            <w:rStyle w:val="a4"/>
            <w:rFonts w:ascii="Times New Roman" w:hAnsi="Times New Roman" w:cs="Times New Roman"/>
            <w:color w:val="auto"/>
            <w:sz w:val="28"/>
            <w:szCs w:val="28"/>
            <w:u w:val="none"/>
          </w:rPr>
          <w:t>http://tass.ru/mezhdunarodnaya-panorama/2435705</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91. </w:t>
      </w:r>
      <w:r w:rsidR="004D636C" w:rsidRPr="009A489A">
        <w:rPr>
          <w:rFonts w:ascii="Times New Roman" w:hAnsi="Times New Roman" w:cs="Times New Roman"/>
          <w:sz w:val="28"/>
          <w:szCs w:val="28"/>
        </w:rPr>
        <w:t xml:space="preserve">МИД РФ: антитеррористическое сотрудничество с США фактически рухнуло. [Электронный ресурс]//Сетевое издание «РИА-Новости». URL: </w:t>
      </w:r>
      <w:hyperlink r:id="rId60" w:history="1">
        <w:r w:rsidR="004D636C" w:rsidRPr="009A489A">
          <w:rPr>
            <w:rStyle w:val="a4"/>
            <w:rFonts w:ascii="Times New Roman" w:hAnsi="Times New Roman" w:cs="Times New Roman"/>
            <w:color w:val="auto"/>
            <w:sz w:val="28"/>
            <w:szCs w:val="28"/>
            <w:u w:val="none"/>
          </w:rPr>
          <w:t>https://ria.ru/world/20151116/1321955609.html</w:t>
        </w:r>
      </w:hyperlink>
    </w:p>
    <w:p w:rsidR="004D636C" w:rsidRPr="000A4BF5" w:rsidRDefault="00663B4C" w:rsidP="009A489A">
      <w:pPr>
        <w:spacing w:after="0" w:line="360" w:lineRule="auto"/>
        <w:jc w:val="both"/>
        <w:rPr>
          <w:rFonts w:ascii="Times New Roman" w:hAnsi="Times New Roman" w:cs="Times New Roman"/>
          <w:color w:val="000000" w:themeColor="text1"/>
          <w:sz w:val="28"/>
          <w:szCs w:val="28"/>
        </w:rPr>
      </w:pPr>
      <w:r w:rsidRPr="009A489A">
        <w:rPr>
          <w:rFonts w:ascii="Times New Roman" w:hAnsi="Times New Roman" w:cs="Times New Roman"/>
          <w:color w:val="000000"/>
          <w:sz w:val="28"/>
          <w:szCs w:val="28"/>
          <w:shd w:val="clear" w:color="auto" w:fill="FFFFFF"/>
        </w:rPr>
        <w:lastRenderedPageBreak/>
        <w:t xml:space="preserve">92. </w:t>
      </w:r>
      <w:proofErr w:type="spellStart"/>
      <w:r w:rsidR="004D636C" w:rsidRPr="009A489A">
        <w:rPr>
          <w:rFonts w:ascii="Times New Roman" w:hAnsi="Times New Roman" w:cs="Times New Roman"/>
          <w:color w:val="000000"/>
          <w:sz w:val="28"/>
          <w:szCs w:val="28"/>
          <w:shd w:val="clear" w:color="auto" w:fill="FFFFFF"/>
        </w:rPr>
        <w:t>Михалёв</w:t>
      </w:r>
      <w:proofErr w:type="spellEnd"/>
      <w:r w:rsidR="004D636C" w:rsidRPr="009A489A">
        <w:rPr>
          <w:rFonts w:ascii="Times New Roman" w:hAnsi="Times New Roman" w:cs="Times New Roman"/>
          <w:color w:val="000000"/>
          <w:sz w:val="28"/>
          <w:szCs w:val="28"/>
          <w:shd w:val="clear" w:color="auto" w:fill="FFFFFF"/>
        </w:rPr>
        <w:t xml:space="preserve"> Ю. А. Особенности современного терроризма // Вестник МГЛУ. 2012. №25 (658). </w:t>
      </w:r>
      <w:r w:rsidR="000A4BF5">
        <w:rPr>
          <w:rFonts w:ascii="Times New Roman" w:hAnsi="Times New Roman" w:cs="Times New Roman"/>
          <w:color w:val="000000"/>
          <w:sz w:val="28"/>
          <w:szCs w:val="28"/>
          <w:shd w:val="clear" w:color="auto" w:fill="FFFFFF"/>
        </w:rPr>
        <w:t>с.115</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93. </w:t>
      </w:r>
      <w:proofErr w:type="spellStart"/>
      <w:r w:rsidR="004D636C" w:rsidRPr="009A489A">
        <w:rPr>
          <w:rFonts w:ascii="Times New Roman" w:hAnsi="Times New Roman" w:cs="Times New Roman"/>
          <w:sz w:val="28"/>
          <w:szCs w:val="28"/>
        </w:rPr>
        <w:t>Муллабаев</w:t>
      </w:r>
      <w:proofErr w:type="spellEnd"/>
      <w:r w:rsidR="004D636C" w:rsidRPr="009A489A">
        <w:rPr>
          <w:rFonts w:ascii="Times New Roman" w:hAnsi="Times New Roman" w:cs="Times New Roman"/>
          <w:sz w:val="28"/>
          <w:szCs w:val="28"/>
        </w:rPr>
        <w:t xml:space="preserve"> Р.Ю., </w:t>
      </w:r>
      <w:proofErr w:type="spellStart"/>
      <w:r w:rsidR="004D636C" w:rsidRPr="009A489A">
        <w:rPr>
          <w:rFonts w:ascii="Times New Roman" w:hAnsi="Times New Roman" w:cs="Times New Roman"/>
          <w:sz w:val="28"/>
          <w:szCs w:val="28"/>
        </w:rPr>
        <w:t>Жамгарян</w:t>
      </w:r>
      <w:proofErr w:type="spellEnd"/>
      <w:r w:rsidR="004D636C" w:rsidRPr="009A489A">
        <w:rPr>
          <w:rFonts w:ascii="Times New Roman" w:hAnsi="Times New Roman" w:cs="Times New Roman"/>
          <w:sz w:val="28"/>
          <w:szCs w:val="28"/>
        </w:rPr>
        <w:t xml:space="preserve"> Г.А. Террористические гру</w:t>
      </w:r>
      <w:r w:rsidR="000A4BF5">
        <w:rPr>
          <w:rFonts w:ascii="Times New Roman" w:hAnsi="Times New Roman" w:cs="Times New Roman"/>
          <w:sz w:val="28"/>
          <w:szCs w:val="28"/>
        </w:rPr>
        <w:t>ппировки и гражданская война в С</w:t>
      </w:r>
      <w:r w:rsidR="004D636C" w:rsidRPr="009A489A">
        <w:rPr>
          <w:rFonts w:ascii="Times New Roman" w:hAnsi="Times New Roman" w:cs="Times New Roman"/>
          <w:sz w:val="28"/>
          <w:szCs w:val="28"/>
        </w:rPr>
        <w:t>ирии: после</w:t>
      </w:r>
      <w:r w:rsidR="000A4BF5">
        <w:rPr>
          <w:rFonts w:ascii="Times New Roman" w:hAnsi="Times New Roman" w:cs="Times New Roman"/>
          <w:sz w:val="28"/>
          <w:szCs w:val="28"/>
        </w:rPr>
        <w:t xml:space="preserve">дствия и результат. В сборнике: </w:t>
      </w:r>
      <w:r w:rsidR="004D636C" w:rsidRPr="009A489A">
        <w:rPr>
          <w:rFonts w:ascii="Times New Roman" w:hAnsi="Times New Roman" w:cs="Times New Roman"/>
          <w:sz w:val="28"/>
          <w:szCs w:val="28"/>
        </w:rPr>
        <w:t>Закономерности и тенденции и</w:t>
      </w:r>
      <w:r w:rsidR="000A4BF5">
        <w:rPr>
          <w:rFonts w:ascii="Times New Roman" w:hAnsi="Times New Roman" w:cs="Times New Roman"/>
          <w:sz w:val="28"/>
          <w:szCs w:val="28"/>
        </w:rPr>
        <w:t xml:space="preserve">нновационного развития общества </w:t>
      </w:r>
      <w:r w:rsidR="004D636C" w:rsidRPr="009A489A">
        <w:rPr>
          <w:rFonts w:ascii="Times New Roman" w:hAnsi="Times New Roman" w:cs="Times New Roman"/>
          <w:sz w:val="28"/>
          <w:szCs w:val="28"/>
        </w:rPr>
        <w:t>сборник статей. Международной научно-практической конференции. 2016. С. 58-62.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94. </w:t>
      </w:r>
      <w:r w:rsidR="004D636C" w:rsidRPr="009A489A">
        <w:rPr>
          <w:rFonts w:ascii="Times New Roman" w:hAnsi="Times New Roman" w:cs="Times New Roman"/>
          <w:sz w:val="28"/>
          <w:szCs w:val="28"/>
        </w:rPr>
        <w:t xml:space="preserve">Мусаев А.И., </w:t>
      </w:r>
      <w:proofErr w:type="spellStart"/>
      <w:r w:rsidR="004D636C" w:rsidRPr="009A489A">
        <w:rPr>
          <w:rFonts w:ascii="Times New Roman" w:hAnsi="Times New Roman" w:cs="Times New Roman"/>
          <w:sz w:val="28"/>
          <w:szCs w:val="28"/>
        </w:rPr>
        <w:t>Аптыкова</w:t>
      </w:r>
      <w:proofErr w:type="spellEnd"/>
      <w:r w:rsidR="004D636C" w:rsidRPr="009A489A">
        <w:rPr>
          <w:rFonts w:ascii="Times New Roman" w:hAnsi="Times New Roman" w:cs="Times New Roman"/>
          <w:sz w:val="28"/>
          <w:szCs w:val="28"/>
        </w:rPr>
        <w:t xml:space="preserve"> Д.Э. Типологии современного терроризма. </w:t>
      </w:r>
      <w:proofErr w:type="spellStart"/>
      <w:r w:rsidR="004D636C" w:rsidRPr="009A489A">
        <w:rPr>
          <w:rFonts w:ascii="Times New Roman" w:hAnsi="Times New Roman" w:cs="Times New Roman"/>
          <w:sz w:val="28"/>
          <w:szCs w:val="28"/>
        </w:rPr>
        <w:t>Конфликтология</w:t>
      </w:r>
      <w:proofErr w:type="spellEnd"/>
      <w:r w:rsidR="004D636C" w:rsidRPr="009A489A">
        <w:rPr>
          <w:rFonts w:ascii="Times New Roman" w:hAnsi="Times New Roman" w:cs="Times New Roman"/>
          <w:sz w:val="28"/>
          <w:szCs w:val="28"/>
        </w:rPr>
        <w:t>. 2016. Т. 2. С. 288-292.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95. </w:t>
      </w:r>
      <w:proofErr w:type="spellStart"/>
      <w:r w:rsidR="004D636C" w:rsidRPr="009A489A">
        <w:rPr>
          <w:rFonts w:ascii="Times New Roman" w:hAnsi="Times New Roman" w:cs="Times New Roman"/>
          <w:sz w:val="28"/>
          <w:szCs w:val="28"/>
        </w:rPr>
        <w:t>Мустави</w:t>
      </w:r>
      <w:proofErr w:type="spellEnd"/>
      <w:r w:rsidR="004D636C" w:rsidRPr="009A489A">
        <w:rPr>
          <w:rFonts w:ascii="Times New Roman" w:hAnsi="Times New Roman" w:cs="Times New Roman"/>
          <w:sz w:val="28"/>
          <w:szCs w:val="28"/>
        </w:rPr>
        <w:t xml:space="preserve"> М., Мустафа аль-Буга. </w:t>
      </w:r>
      <w:proofErr w:type="spellStart"/>
      <w:r w:rsidR="004D636C" w:rsidRPr="009A489A">
        <w:rPr>
          <w:rFonts w:ascii="Times New Roman" w:hAnsi="Times New Roman" w:cs="Times New Roman"/>
          <w:sz w:val="28"/>
          <w:szCs w:val="28"/>
        </w:rPr>
        <w:t>Улуму</w:t>
      </w:r>
      <w:proofErr w:type="spellEnd"/>
      <w:r w:rsidR="004D636C" w:rsidRPr="009A489A">
        <w:rPr>
          <w:rFonts w:ascii="Times New Roman" w:hAnsi="Times New Roman" w:cs="Times New Roman"/>
          <w:sz w:val="28"/>
          <w:szCs w:val="28"/>
        </w:rPr>
        <w:t>-ль-</w:t>
      </w:r>
      <w:proofErr w:type="spellStart"/>
      <w:r w:rsidR="004D636C" w:rsidRPr="009A489A">
        <w:rPr>
          <w:rFonts w:ascii="Times New Roman" w:hAnsi="Times New Roman" w:cs="Times New Roman"/>
          <w:sz w:val="28"/>
          <w:szCs w:val="28"/>
        </w:rPr>
        <w:t>Куран</w:t>
      </w:r>
      <w:proofErr w:type="spellEnd"/>
      <w:r w:rsidR="004D636C" w:rsidRPr="009A489A">
        <w:rPr>
          <w:rFonts w:ascii="Times New Roman" w:hAnsi="Times New Roman" w:cs="Times New Roman"/>
          <w:sz w:val="28"/>
          <w:szCs w:val="28"/>
        </w:rPr>
        <w:t>. -</w:t>
      </w:r>
      <w:proofErr w:type="spellStart"/>
      <w:r w:rsidR="004D636C" w:rsidRPr="009A489A">
        <w:rPr>
          <w:rFonts w:ascii="Times New Roman" w:hAnsi="Times New Roman" w:cs="Times New Roman"/>
          <w:sz w:val="28"/>
          <w:szCs w:val="28"/>
        </w:rPr>
        <w:t>Сурийа</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вази-рат</w:t>
      </w:r>
      <w:proofErr w:type="spellEnd"/>
      <w:r w:rsidR="004D636C" w:rsidRPr="009A489A">
        <w:rPr>
          <w:rFonts w:ascii="Times New Roman" w:hAnsi="Times New Roman" w:cs="Times New Roman"/>
          <w:sz w:val="28"/>
          <w:szCs w:val="28"/>
        </w:rPr>
        <w:t xml:space="preserve"> аль-</w:t>
      </w:r>
      <w:proofErr w:type="spellStart"/>
      <w:r w:rsidR="004D636C" w:rsidRPr="009A489A">
        <w:rPr>
          <w:rFonts w:ascii="Times New Roman" w:hAnsi="Times New Roman" w:cs="Times New Roman"/>
          <w:sz w:val="28"/>
          <w:szCs w:val="28"/>
        </w:rPr>
        <w:t>Вукуф</w:t>
      </w:r>
      <w:proofErr w:type="spellEnd"/>
      <w:r w:rsidR="004D636C" w:rsidRPr="009A489A">
        <w:rPr>
          <w:rFonts w:ascii="Times New Roman" w:hAnsi="Times New Roman" w:cs="Times New Roman"/>
          <w:sz w:val="28"/>
          <w:szCs w:val="28"/>
        </w:rPr>
        <w:t>, 1998. -170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96. </w:t>
      </w:r>
      <w:proofErr w:type="spellStart"/>
      <w:r w:rsidR="004D636C" w:rsidRPr="009A489A">
        <w:rPr>
          <w:rFonts w:ascii="Times New Roman" w:hAnsi="Times New Roman" w:cs="Times New Roman"/>
          <w:sz w:val="28"/>
          <w:szCs w:val="28"/>
        </w:rPr>
        <w:t>Мухамад</w:t>
      </w:r>
      <w:proofErr w:type="spellEnd"/>
      <w:r w:rsidR="004D636C" w:rsidRPr="009A489A">
        <w:rPr>
          <w:rFonts w:ascii="Times New Roman" w:hAnsi="Times New Roman" w:cs="Times New Roman"/>
          <w:sz w:val="28"/>
          <w:szCs w:val="28"/>
        </w:rPr>
        <w:t xml:space="preserve"> Шариф </w:t>
      </w:r>
      <w:proofErr w:type="spellStart"/>
      <w:r w:rsidR="004D636C" w:rsidRPr="009A489A">
        <w:rPr>
          <w:rFonts w:ascii="Times New Roman" w:hAnsi="Times New Roman" w:cs="Times New Roman"/>
          <w:sz w:val="28"/>
          <w:szCs w:val="28"/>
        </w:rPr>
        <w:t>Шарифи</w:t>
      </w:r>
      <w:proofErr w:type="spellEnd"/>
      <w:r w:rsidR="004D636C" w:rsidRPr="009A489A">
        <w:rPr>
          <w:rFonts w:ascii="Times New Roman" w:hAnsi="Times New Roman" w:cs="Times New Roman"/>
          <w:sz w:val="28"/>
          <w:szCs w:val="28"/>
        </w:rPr>
        <w:t>. Проблемы развития образования в Афганистане. Диссертация на соискание ученой степени кандидата педагогических наук / 2005 г. Душанбе</w:t>
      </w:r>
    </w:p>
    <w:p w:rsidR="000A4BF5"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97. </w:t>
      </w:r>
      <w:r w:rsidR="004D636C" w:rsidRPr="009A489A">
        <w:rPr>
          <w:rFonts w:ascii="Times New Roman" w:hAnsi="Times New Roman" w:cs="Times New Roman"/>
          <w:sz w:val="28"/>
          <w:szCs w:val="28"/>
        </w:rPr>
        <w:t xml:space="preserve">Мухина Е. Е. Нормативная сила Европейского союза // Вестник ННГУ. 2008. </w:t>
      </w:r>
      <w:r w:rsidR="004D636C" w:rsidRPr="000A4BF5">
        <w:rPr>
          <w:rFonts w:ascii="Times New Roman" w:hAnsi="Times New Roman" w:cs="Times New Roman"/>
          <w:sz w:val="28"/>
          <w:szCs w:val="28"/>
        </w:rPr>
        <w:t xml:space="preserve">№4. </w:t>
      </w:r>
      <w:r w:rsidR="000A4BF5">
        <w:rPr>
          <w:rFonts w:ascii="Times New Roman" w:hAnsi="Times New Roman" w:cs="Times New Roman"/>
          <w:sz w:val="28"/>
          <w:szCs w:val="28"/>
        </w:rPr>
        <w:t>с. 35</w:t>
      </w:r>
    </w:p>
    <w:p w:rsidR="004D636C" w:rsidRPr="009A489A" w:rsidRDefault="00663B4C" w:rsidP="009A489A">
      <w:pPr>
        <w:spacing w:after="0" w:line="360" w:lineRule="auto"/>
        <w:jc w:val="both"/>
        <w:rPr>
          <w:rFonts w:ascii="Times New Roman" w:hAnsi="Times New Roman" w:cs="Times New Roman"/>
          <w:sz w:val="28"/>
          <w:szCs w:val="28"/>
        </w:rPr>
      </w:pPr>
      <w:r w:rsidRPr="000A4BF5">
        <w:rPr>
          <w:rFonts w:ascii="Times New Roman" w:hAnsi="Times New Roman" w:cs="Times New Roman"/>
          <w:sz w:val="28"/>
          <w:szCs w:val="28"/>
        </w:rPr>
        <w:t>98.</w:t>
      </w:r>
      <w:r w:rsidR="004D636C" w:rsidRPr="000A4BF5">
        <w:rPr>
          <w:rFonts w:ascii="Times New Roman" w:hAnsi="Times New Roman" w:cs="Times New Roman"/>
          <w:sz w:val="28"/>
          <w:szCs w:val="28"/>
        </w:rPr>
        <w:t xml:space="preserve"> </w:t>
      </w:r>
      <w:r w:rsidR="004D636C" w:rsidRPr="009A489A">
        <w:rPr>
          <w:rFonts w:ascii="Times New Roman" w:hAnsi="Times New Roman" w:cs="Times New Roman"/>
          <w:sz w:val="28"/>
          <w:szCs w:val="28"/>
        </w:rPr>
        <w:t xml:space="preserve">Тесленко Е. С., </w:t>
      </w:r>
      <w:proofErr w:type="spellStart"/>
      <w:r w:rsidR="004D636C" w:rsidRPr="009A489A">
        <w:rPr>
          <w:rFonts w:ascii="Times New Roman" w:hAnsi="Times New Roman" w:cs="Times New Roman"/>
          <w:sz w:val="28"/>
          <w:szCs w:val="28"/>
        </w:rPr>
        <w:t>Пеструилова</w:t>
      </w:r>
      <w:proofErr w:type="spellEnd"/>
      <w:r w:rsidR="004D636C" w:rsidRPr="009A489A">
        <w:rPr>
          <w:rFonts w:ascii="Times New Roman" w:hAnsi="Times New Roman" w:cs="Times New Roman"/>
          <w:sz w:val="28"/>
          <w:szCs w:val="28"/>
        </w:rPr>
        <w:t xml:space="preserve"> Н. Н. Феномен «ИГИЛ» // </w:t>
      </w:r>
      <w:proofErr w:type="spellStart"/>
      <w:r w:rsidR="004D636C" w:rsidRPr="009A489A">
        <w:rPr>
          <w:rFonts w:ascii="Times New Roman" w:hAnsi="Times New Roman" w:cs="Times New Roman"/>
          <w:sz w:val="28"/>
          <w:szCs w:val="28"/>
        </w:rPr>
        <w:t>Виктимология</w:t>
      </w:r>
      <w:proofErr w:type="spellEnd"/>
      <w:r w:rsidR="004D636C" w:rsidRPr="009A489A">
        <w:rPr>
          <w:rFonts w:ascii="Times New Roman" w:hAnsi="Times New Roman" w:cs="Times New Roman"/>
          <w:sz w:val="28"/>
          <w:szCs w:val="28"/>
        </w:rPr>
        <w:t>. 2015. №1 (3). URL: http://cyberle</w:t>
      </w:r>
      <w:r w:rsidR="000A4BF5">
        <w:rPr>
          <w:rFonts w:ascii="Times New Roman" w:hAnsi="Times New Roman" w:cs="Times New Roman"/>
          <w:sz w:val="28"/>
          <w:szCs w:val="28"/>
        </w:rPr>
        <w:t>ninka.ru/article/n/fenomen-igil</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99. </w:t>
      </w:r>
      <w:r w:rsidR="004D636C" w:rsidRPr="009A489A">
        <w:rPr>
          <w:rFonts w:ascii="Times New Roman" w:hAnsi="Times New Roman" w:cs="Times New Roman"/>
          <w:sz w:val="28"/>
          <w:szCs w:val="28"/>
        </w:rPr>
        <w:t xml:space="preserve">Мухина Е. Е. Нормативная сила Европейского союза // Вестник ННГУ. 2008. №4. URL: </w:t>
      </w:r>
      <w:hyperlink r:id="rId61" w:history="1">
        <w:r w:rsidR="004D636C" w:rsidRPr="009A489A">
          <w:rPr>
            <w:rStyle w:val="a4"/>
            <w:rFonts w:ascii="Times New Roman" w:hAnsi="Times New Roman" w:cs="Times New Roman"/>
            <w:color w:val="auto"/>
            <w:sz w:val="28"/>
            <w:szCs w:val="28"/>
            <w:u w:val="none"/>
          </w:rPr>
          <w:t>http://cyberleninka.ru/article/n/normativnaya-sila-evropeyskogo-soyuza</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100. </w:t>
      </w:r>
      <w:r w:rsidR="004D636C" w:rsidRPr="009A489A">
        <w:rPr>
          <w:rFonts w:ascii="Times New Roman" w:hAnsi="Times New Roman" w:cs="Times New Roman"/>
          <w:sz w:val="28"/>
          <w:szCs w:val="28"/>
        </w:rPr>
        <w:t>Носова Е.В. К вопросу о хадже советских мусульман. Вестник Кыргызско-Российского славянского университета. 2014. Т</w:t>
      </w:r>
      <w:r w:rsidR="000A4BF5">
        <w:rPr>
          <w:rFonts w:ascii="Times New Roman" w:hAnsi="Times New Roman" w:cs="Times New Roman"/>
          <w:sz w:val="28"/>
          <w:szCs w:val="28"/>
        </w:rPr>
        <w:t xml:space="preserve">. 14. № </w:t>
      </w:r>
      <w:r w:rsidR="004D636C" w:rsidRPr="009A489A">
        <w:rPr>
          <w:rFonts w:ascii="Times New Roman" w:hAnsi="Times New Roman" w:cs="Times New Roman"/>
          <w:sz w:val="28"/>
          <w:szCs w:val="28"/>
        </w:rPr>
        <w:t>7. С. 187-190.</w:t>
      </w:r>
    </w:p>
    <w:p w:rsidR="004D636C" w:rsidRPr="009A489A" w:rsidRDefault="00663B4C" w:rsidP="009A489A">
      <w:pPr>
        <w:spacing w:after="0" w:line="360" w:lineRule="auto"/>
        <w:jc w:val="both"/>
        <w:rPr>
          <w:rFonts w:ascii="Times New Roman" w:hAnsi="Times New Roman" w:cs="Times New Roman"/>
          <w:color w:val="000000" w:themeColor="text1"/>
          <w:sz w:val="28"/>
          <w:szCs w:val="28"/>
        </w:rPr>
      </w:pPr>
      <w:r w:rsidRPr="009A489A">
        <w:rPr>
          <w:rFonts w:ascii="Times New Roman" w:hAnsi="Times New Roman" w:cs="Times New Roman"/>
          <w:color w:val="000000" w:themeColor="text1"/>
          <w:sz w:val="28"/>
          <w:szCs w:val="28"/>
        </w:rPr>
        <w:t xml:space="preserve">101 </w:t>
      </w:r>
      <w:proofErr w:type="spellStart"/>
      <w:r w:rsidR="004D636C" w:rsidRPr="009A489A">
        <w:rPr>
          <w:rFonts w:ascii="Times New Roman" w:hAnsi="Times New Roman" w:cs="Times New Roman"/>
          <w:color w:val="000000" w:themeColor="text1"/>
          <w:sz w:val="28"/>
          <w:szCs w:val="28"/>
        </w:rPr>
        <w:t>Ооришев</w:t>
      </w:r>
      <w:proofErr w:type="spellEnd"/>
      <w:r w:rsidR="004D636C" w:rsidRPr="009A489A">
        <w:rPr>
          <w:rFonts w:ascii="Times New Roman" w:hAnsi="Times New Roman" w:cs="Times New Roman"/>
          <w:color w:val="000000" w:themeColor="text1"/>
          <w:sz w:val="28"/>
          <w:szCs w:val="28"/>
        </w:rPr>
        <w:t xml:space="preserve"> А.Б. </w:t>
      </w:r>
      <w:hyperlink r:id="rId62" w:history="1">
        <w:r w:rsidR="004D636C" w:rsidRPr="009A489A">
          <w:rPr>
            <w:rStyle w:val="a4"/>
            <w:rFonts w:ascii="Times New Roman" w:hAnsi="Times New Roman" w:cs="Times New Roman"/>
            <w:color w:val="000000" w:themeColor="text1"/>
            <w:sz w:val="28"/>
            <w:szCs w:val="28"/>
            <w:u w:val="none"/>
          </w:rPr>
          <w:t>Этика Ислама: Пять Столпов Мусульманина</w:t>
        </w:r>
      </w:hyperlink>
      <w:r w:rsidR="004D636C" w:rsidRPr="009A489A">
        <w:rPr>
          <w:rFonts w:ascii="Times New Roman" w:hAnsi="Times New Roman" w:cs="Times New Roman"/>
          <w:color w:val="000000" w:themeColor="text1"/>
          <w:sz w:val="28"/>
          <w:szCs w:val="28"/>
        </w:rPr>
        <w:t xml:space="preserve">.  </w:t>
      </w:r>
      <w:hyperlink r:id="rId63" w:history="1">
        <w:r w:rsidR="004D636C" w:rsidRPr="009A489A">
          <w:rPr>
            <w:rStyle w:val="a4"/>
            <w:rFonts w:ascii="Times New Roman" w:hAnsi="Times New Roman" w:cs="Times New Roman"/>
            <w:color w:val="000000" w:themeColor="text1"/>
            <w:sz w:val="28"/>
            <w:szCs w:val="28"/>
            <w:u w:val="none"/>
          </w:rPr>
          <w:t>Качество Науки - Качество Жизни</w:t>
        </w:r>
      </w:hyperlink>
      <w:r w:rsidR="000A4BF5">
        <w:rPr>
          <w:rFonts w:ascii="Times New Roman" w:hAnsi="Times New Roman" w:cs="Times New Roman"/>
          <w:color w:val="000000" w:themeColor="text1"/>
          <w:sz w:val="28"/>
          <w:szCs w:val="28"/>
        </w:rPr>
        <w:t xml:space="preserve">. 2012. </w:t>
      </w:r>
      <w:hyperlink r:id="rId64" w:history="1">
        <w:r w:rsidR="000A4BF5">
          <w:rPr>
            <w:rStyle w:val="a4"/>
            <w:rFonts w:ascii="Times New Roman" w:hAnsi="Times New Roman" w:cs="Times New Roman"/>
            <w:color w:val="000000" w:themeColor="text1"/>
            <w:sz w:val="28"/>
            <w:szCs w:val="28"/>
            <w:u w:val="none"/>
          </w:rPr>
          <w:t xml:space="preserve">№ </w:t>
        </w:r>
        <w:r w:rsidR="004D636C" w:rsidRPr="009A489A">
          <w:rPr>
            <w:rStyle w:val="a4"/>
            <w:rFonts w:ascii="Times New Roman" w:hAnsi="Times New Roman" w:cs="Times New Roman"/>
            <w:color w:val="000000" w:themeColor="text1"/>
            <w:sz w:val="28"/>
            <w:szCs w:val="28"/>
            <w:u w:val="none"/>
          </w:rPr>
          <w:t>2</w:t>
        </w:r>
      </w:hyperlink>
      <w:r w:rsidR="004D636C" w:rsidRPr="009A489A">
        <w:rPr>
          <w:rFonts w:ascii="Times New Roman" w:hAnsi="Times New Roman" w:cs="Times New Roman"/>
          <w:color w:val="000000" w:themeColor="text1"/>
          <w:sz w:val="28"/>
          <w:szCs w:val="28"/>
        </w:rPr>
        <w:t>. С. 134-136.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102. </w:t>
      </w:r>
      <w:r w:rsidR="004D636C" w:rsidRPr="009A489A">
        <w:rPr>
          <w:rFonts w:ascii="Times New Roman" w:hAnsi="Times New Roman" w:cs="Times New Roman"/>
          <w:sz w:val="28"/>
          <w:szCs w:val="28"/>
        </w:rPr>
        <w:t xml:space="preserve">Отчет России о текущей помощи Турции для исламского эмирата, основанный на оперативных данных. [Электронный ресурс]//Сеть Вольтер URL: </w:t>
      </w:r>
      <w:hyperlink r:id="rId65" w:history="1">
        <w:r w:rsidR="004D636C" w:rsidRPr="009A489A">
          <w:rPr>
            <w:rStyle w:val="a4"/>
            <w:rFonts w:ascii="Times New Roman" w:hAnsi="Times New Roman" w:cs="Times New Roman"/>
            <w:color w:val="auto"/>
            <w:sz w:val="28"/>
            <w:szCs w:val="28"/>
            <w:u w:val="none"/>
          </w:rPr>
          <w:t>http://www.voltairenet.org/article191174.html</w:t>
        </w:r>
      </w:hyperlink>
    </w:p>
    <w:p w:rsidR="00663B4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103. </w:t>
      </w:r>
      <w:proofErr w:type="spellStart"/>
      <w:r w:rsidR="000A4BF5">
        <w:rPr>
          <w:rFonts w:ascii="Times New Roman" w:hAnsi="Times New Roman" w:cs="Times New Roman"/>
          <w:sz w:val="28"/>
          <w:szCs w:val="28"/>
        </w:rPr>
        <w:t>Панкисское</w:t>
      </w:r>
      <w:proofErr w:type="spellEnd"/>
      <w:r w:rsidR="000A4BF5">
        <w:rPr>
          <w:rFonts w:ascii="Times New Roman" w:hAnsi="Times New Roman" w:cs="Times New Roman"/>
          <w:sz w:val="28"/>
          <w:szCs w:val="28"/>
        </w:rPr>
        <w:t xml:space="preserve"> ущелье -</w:t>
      </w:r>
      <w:r w:rsidR="004D636C" w:rsidRPr="009A489A">
        <w:rPr>
          <w:rFonts w:ascii="Times New Roman" w:hAnsi="Times New Roman" w:cs="Times New Roman"/>
          <w:sz w:val="28"/>
          <w:szCs w:val="28"/>
        </w:rPr>
        <w:t xml:space="preserve"> родина кавказских исламистов. [Электронный ресурс]//Информационное агентство «Россия сегодня» URL: </w:t>
      </w:r>
      <w:hyperlink r:id="rId66" w:history="1">
        <w:r w:rsidR="004D636C" w:rsidRPr="009A489A">
          <w:rPr>
            <w:rStyle w:val="a4"/>
            <w:rFonts w:ascii="Times New Roman" w:hAnsi="Times New Roman" w:cs="Times New Roman"/>
            <w:color w:val="auto"/>
            <w:sz w:val="28"/>
            <w:szCs w:val="28"/>
            <w:u w:val="none"/>
          </w:rPr>
          <w:t>http://inosmi.ru/military/20160114/235047575.html</w:t>
        </w:r>
      </w:hyperlink>
    </w:p>
    <w:p w:rsidR="00663B4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104. "Патриотический акт" против конституционных прав американцев. [Электронный ресурс]// Сетевое издание «РИА Новости» URL: </w:t>
      </w:r>
      <w:hyperlink r:id="rId67" w:history="1">
        <w:r w:rsidRPr="009A489A">
          <w:rPr>
            <w:rStyle w:val="a4"/>
            <w:rFonts w:ascii="Times New Roman" w:hAnsi="Times New Roman" w:cs="Times New Roman"/>
            <w:color w:val="auto"/>
            <w:sz w:val="28"/>
            <w:szCs w:val="28"/>
            <w:u w:val="none"/>
          </w:rPr>
          <w:t>https://ria.ru/analytics/20060130/43246300.html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105. </w:t>
      </w:r>
      <w:proofErr w:type="spellStart"/>
      <w:r w:rsidR="004D636C" w:rsidRPr="009A489A">
        <w:rPr>
          <w:rFonts w:ascii="Times New Roman" w:hAnsi="Times New Roman" w:cs="Times New Roman"/>
          <w:sz w:val="28"/>
          <w:szCs w:val="28"/>
        </w:rPr>
        <w:t>Пилиджаньян</w:t>
      </w:r>
      <w:proofErr w:type="spellEnd"/>
      <w:r w:rsidR="004D636C" w:rsidRPr="009A489A">
        <w:rPr>
          <w:rFonts w:ascii="Times New Roman" w:hAnsi="Times New Roman" w:cs="Times New Roman"/>
          <w:sz w:val="28"/>
          <w:szCs w:val="28"/>
        </w:rPr>
        <w:t xml:space="preserve"> К.В. К вопросу взаимосвязи миграции и терроризма Мосина О.А. Научно-методический электронный журнал Концепт. 2015. Т. 37. С. 56-60.</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106. </w:t>
      </w:r>
      <w:r w:rsidR="004D636C" w:rsidRPr="009A489A">
        <w:rPr>
          <w:rFonts w:ascii="Times New Roman" w:hAnsi="Times New Roman" w:cs="Times New Roman"/>
          <w:sz w:val="28"/>
          <w:szCs w:val="28"/>
        </w:rPr>
        <w:t xml:space="preserve">Письмо Председателя Комитета Совета Безопасности, учрежденного резолюцией 1373 (2001) о борьбе с терроризмом, от 15 декабря 2015 года на имя Председателя Совета Безопасности. </w:t>
      </w:r>
      <w:r w:rsidR="004D636C" w:rsidRPr="009A489A">
        <w:rPr>
          <w:rFonts w:ascii="Times New Roman" w:hAnsi="Times New Roman" w:cs="Times New Roman"/>
          <w:sz w:val="28"/>
          <w:szCs w:val="28"/>
          <w:lang w:val="en-US"/>
        </w:rPr>
        <w:t xml:space="preserve">S/2015/984. </w:t>
      </w:r>
      <w:hyperlink r:id="rId68" w:history="1">
        <w:r w:rsidR="004D636C" w:rsidRPr="009A489A">
          <w:rPr>
            <w:rStyle w:val="a4"/>
            <w:rFonts w:ascii="Times New Roman" w:hAnsi="Times New Roman" w:cs="Times New Roman"/>
            <w:color w:val="auto"/>
            <w:sz w:val="28"/>
            <w:szCs w:val="28"/>
            <w:u w:val="none"/>
            <w:lang w:val="en-US"/>
          </w:rPr>
          <w:t>http://www.un.org/en/sc/ctc/docs/2015/N1543838_RU.pdf</w:t>
        </w:r>
      </w:hyperlink>
    </w:p>
    <w:p w:rsidR="004D636C" w:rsidRPr="009A489A" w:rsidRDefault="00663B4C" w:rsidP="009A489A">
      <w:pPr>
        <w:spacing w:after="0" w:line="360" w:lineRule="auto"/>
        <w:jc w:val="both"/>
        <w:rPr>
          <w:rStyle w:val="a4"/>
          <w:rFonts w:ascii="Times New Roman" w:hAnsi="Times New Roman" w:cs="Times New Roman"/>
          <w:color w:val="auto"/>
          <w:sz w:val="28"/>
          <w:szCs w:val="28"/>
          <w:u w:val="none"/>
        </w:rPr>
      </w:pPr>
      <w:r w:rsidRPr="009A489A">
        <w:rPr>
          <w:rFonts w:ascii="Times New Roman" w:hAnsi="Times New Roman" w:cs="Times New Roman"/>
          <w:sz w:val="28"/>
          <w:szCs w:val="28"/>
        </w:rPr>
        <w:t xml:space="preserve">107. </w:t>
      </w:r>
      <w:r w:rsidR="004D636C" w:rsidRPr="009A489A">
        <w:rPr>
          <w:rFonts w:ascii="Times New Roman" w:hAnsi="Times New Roman" w:cs="Times New Roman"/>
          <w:sz w:val="28"/>
          <w:szCs w:val="28"/>
        </w:rPr>
        <w:t xml:space="preserve">План совместных действий Европейского союза и России по борьбе с организованной преступностью 2000. [Электронный ресурс]//Сайт Постоянного представительства Российской Федерации при Европейском Союзе. URL: </w:t>
      </w:r>
      <w:hyperlink r:id="rId69" w:history="1">
        <w:r w:rsidR="004D636C" w:rsidRPr="009A489A">
          <w:rPr>
            <w:rStyle w:val="a4"/>
            <w:rFonts w:ascii="Times New Roman" w:hAnsi="Times New Roman" w:cs="Times New Roman"/>
            <w:color w:val="auto"/>
            <w:sz w:val="28"/>
            <w:szCs w:val="28"/>
            <w:u w:val="none"/>
          </w:rPr>
          <w:t>https://russiaeu.ru/userfiles/file/action_plan_to_fight_crime_2000_russian.pdf</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108. </w:t>
      </w:r>
      <w:r w:rsidR="004D636C" w:rsidRPr="009A489A">
        <w:rPr>
          <w:rFonts w:ascii="Times New Roman" w:hAnsi="Times New Roman" w:cs="Times New Roman"/>
          <w:sz w:val="28"/>
          <w:szCs w:val="28"/>
        </w:rPr>
        <w:t xml:space="preserve">Полунин Б.Л. 2007.03.037. Мэтью П. Черный список государств как инструмент внешней политики: политика и право по отношению к государствам, поддерживающим террор. </w:t>
      </w:r>
      <w:r w:rsidR="004D636C" w:rsidRPr="009A489A">
        <w:rPr>
          <w:rFonts w:ascii="Times New Roman" w:hAnsi="Times New Roman" w:cs="Times New Roman"/>
          <w:sz w:val="28"/>
          <w:szCs w:val="28"/>
          <w:lang w:val="en-US"/>
        </w:rPr>
        <w:t xml:space="preserve">Matthew P. blacklisting as foreign policy: the politics and law of listing terror states // Duke Law j. - Durban, 2005. - VOL. 54, N 55. - P. 1321-1354. </w:t>
      </w:r>
      <w:r w:rsidR="004D636C" w:rsidRPr="009A489A">
        <w:rPr>
          <w:rFonts w:ascii="Times New Roman" w:hAnsi="Times New Roman" w:cs="Times New Roman"/>
          <w:sz w:val="28"/>
          <w:szCs w:val="28"/>
        </w:rPr>
        <w:t>Социальные и гуманитарные науки. Отечественная и зарубежная литература. Серия 4: Государство и пр</w:t>
      </w:r>
      <w:r w:rsidR="000A4BF5">
        <w:rPr>
          <w:rFonts w:ascii="Times New Roman" w:hAnsi="Times New Roman" w:cs="Times New Roman"/>
          <w:sz w:val="28"/>
          <w:szCs w:val="28"/>
        </w:rPr>
        <w:t xml:space="preserve">аво. Реферативный журнал. 2007. № </w:t>
      </w:r>
      <w:r w:rsidR="004D636C" w:rsidRPr="009A489A">
        <w:rPr>
          <w:rFonts w:ascii="Times New Roman" w:hAnsi="Times New Roman" w:cs="Times New Roman"/>
          <w:sz w:val="28"/>
          <w:szCs w:val="28"/>
        </w:rPr>
        <w:t>3. С. 153-157.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109. </w:t>
      </w:r>
      <w:r w:rsidR="004D636C" w:rsidRPr="009A489A">
        <w:rPr>
          <w:rFonts w:ascii="Times New Roman" w:hAnsi="Times New Roman" w:cs="Times New Roman"/>
          <w:sz w:val="28"/>
          <w:szCs w:val="28"/>
        </w:rPr>
        <w:t>Полянский Д. С. Терроризм как политическое явление в современной России/диссертация кандидата политических наук: 23.00.02. - Ставрополь: СГУ, 2006. - 170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110. </w:t>
      </w:r>
      <w:r w:rsidR="004D636C" w:rsidRPr="009A489A">
        <w:rPr>
          <w:rFonts w:ascii="Times New Roman" w:hAnsi="Times New Roman" w:cs="Times New Roman"/>
          <w:sz w:val="28"/>
          <w:szCs w:val="28"/>
        </w:rPr>
        <w:t>Постановление СФ ФС РФ от 30.09.2015 N 355-СФ "Об использовании Вооруженных Сил Российской Федерации за пределами территории Российской Федерации"</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111. </w:t>
      </w:r>
      <w:r w:rsidR="004D636C" w:rsidRPr="009A489A">
        <w:rPr>
          <w:rFonts w:ascii="Times New Roman" w:hAnsi="Times New Roman" w:cs="Times New Roman"/>
          <w:sz w:val="28"/>
          <w:szCs w:val="28"/>
        </w:rPr>
        <w:t>Потто, Василий Александрович. Два века Терского казачества (1577-1801) / В. А. Потто. - Владикавказ, 1912. - 2 т.</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112. </w:t>
      </w:r>
      <w:r w:rsidR="004D636C" w:rsidRPr="009A489A">
        <w:rPr>
          <w:rFonts w:ascii="Times New Roman" w:hAnsi="Times New Roman" w:cs="Times New Roman"/>
          <w:sz w:val="28"/>
          <w:szCs w:val="28"/>
        </w:rPr>
        <w:t xml:space="preserve">Почему западная молодежь едет в ИГИЛ. [Электронный ресурс]//Сайт информационного ресурса «Вопросик» URL: </w:t>
      </w:r>
      <w:hyperlink r:id="rId70" w:history="1">
        <w:r w:rsidR="004D636C" w:rsidRPr="009A489A">
          <w:rPr>
            <w:rStyle w:val="a4"/>
            <w:rFonts w:ascii="Times New Roman" w:hAnsi="Times New Roman" w:cs="Times New Roman"/>
            <w:color w:val="auto"/>
            <w:sz w:val="28"/>
            <w:szCs w:val="28"/>
            <w:u w:val="none"/>
          </w:rPr>
          <w:t>http://voprosik.net/pochemu-zapadnaya-molodezh-edet-v-igil/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113. </w:t>
      </w:r>
      <w:r w:rsidR="004D636C" w:rsidRPr="009A489A">
        <w:rPr>
          <w:rFonts w:ascii="Times New Roman" w:hAnsi="Times New Roman" w:cs="Times New Roman"/>
          <w:sz w:val="28"/>
          <w:szCs w:val="28"/>
        </w:rPr>
        <w:t>Преображенский Л.Е. «Государства - спонсоры терроризма» и «страны-изгои»: политико-юридическое обоснование концептов. Вестник Тамбовского университета. С</w:t>
      </w:r>
      <w:r w:rsidR="000A4BF5">
        <w:rPr>
          <w:rFonts w:ascii="Times New Roman" w:hAnsi="Times New Roman" w:cs="Times New Roman"/>
          <w:sz w:val="28"/>
          <w:szCs w:val="28"/>
        </w:rPr>
        <w:t>ерия: Гуманитарные науки. 2011. № 8 (100). с</w:t>
      </w:r>
      <w:r w:rsidR="004D636C" w:rsidRPr="009A489A">
        <w:rPr>
          <w:rFonts w:ascii="Times New Roman" w:hAnsi="Times New Roman" w:cs="Times New Roman"/>
          <w:sz w:val="28"/>
          <w:szCs w:val="28"/>
        </w:rPr>
        <w:t>. 244-247.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114. </w:t>
      </w:r>
      <w:r w:rsidR="004D636C" w:rsidRPr="009A489A">
        <w:rPr>
          <w:rFonts w:ascii="Times New Roman" w:hAnsi="Times New Roman" w:cs="Times New Roman"/>
          <w:sz w:val="28"/>
          <w:szCs w:val="28"/>
        </w:rPr>
        <w:t xml:space="preserve">Проблемы высшего образования на Ближнем Востоке и в Северной Африке. [Электронный ресурс]// Сайт Информационного агентства «Россия сегодня» URL: </w:t>
      </w:r>
      <w:hyperlink r:id="rId71" w:history="1">
        <w:r w:rsidR="004D636C" w:rsidRPr="009A489A">
          <w:rPr>
            <w:rStyle w:val="a4"/>
            <w:rFonts w:ascii="Times New Roman" w:hAnsi="Times New Roman" w:cs="Times New Roman"/>
            <w:color w:val="auto"/>
            <w:sz w:val="28"/>
            <w:szCs w:val="28"/>
            <w:u w:val="none"/>
          </w:rPr>
          <w:t>http://inosmi.ru/social/20160725/237298794.html</w:t>
        </w:r>
      </w:hyperlink>
    </w:p>
    <w:p w:rsidR="00663B4C" w:rsidRPr="009A489A" w:rsidRDefault="00663B4C" w:rsidP="009A489A">
      <w:pPr>
        <w:spacing w:after="0" w:line="360" w:lineRule="auto"/>
        <w:jc w:val="both"/>
        <w:rPr>
          <w:rStyle w:val="a4"/>
          <w:rFonts w:ascii="Times New Roman" w:hAnsi="Times New Roman" w:cs="Times New Roman"/>
          <w:color w:val="auto"/>
          <w:sz w:val="28"/>
          <w:szCs w:val="28"/>
          <w:u w:val="none"/>
        </w:rPr>
      </w:pPr>
      <w:r w:rsidRPr="009A489A">
        <w:rPr>
          <w:rFonts w:ascii="Times New Roman" w:hAnsi="Times New Roman" w:cs="Times New Roman"/>
          <w:sz w:val="28"/>
          <w:szCs w:val="28"/>
        </w:rPr>
        <w:t xml:space="preserve">115. </w:t>
      </w:r>
      <w:proofErr w:type="spellStart"/>
      <w:r w:rsidR="004D636C" w:rsidRPr="009A489A">
        <w:rPr>
          <w:rFonts w:ascii="Times New Roman" w:hAnsi="Times New Roman" w:cs="Times New Roman"/>
          <w:sz w:val="28"/>
          <w:szCs w:val="28"/>
        </w:rPr>
        <w:t>Пузанова</w:t>
      </w:r>
      <w:proofErr w:type="spellEnd"/>
      <w:r w:rsidR="004D636C" w:rsidRPr="009A489A">
        <w:rPr>
          <w:rFonts w:ascii="Times New Roman" w:hAnsi="Times New Roman" w:cs="Times New Roman"/>
          <w:sz w:val="28"/>
          <w:szCs w:val="28"/>
        </w:rPr>
        <w:t xml:space="preserve"> А.В. Терроризм как угроза национальной безопасности российской федерации. [Электронный ресурс]// Информационный ресурс «Полит. Образование» URL: </w:t>
      </w:r>
      <w:hyperlink r:id="rId72" w:history="1">
        <w:r w:rsidR="004D636C" w:rsidRPr="009A489A">
          <w:rPr>
            <w:rStyle w:val="a4"/>
            <w:rFonts w:ascii="Times New Roman" w:hAnsi="Times New Roman" w:cs="Times New Roman"/>
            <w:color w:val="auto"/>
            <w:sz w:val="28"/>
            <w:szCs w:val="28"/>
            <w:u w:val="none"/>
          </w:rPr>
          <w:t>http://lawinrussia.ru/content/terrorizm-kak-ugroza-nacionalnoy-bezopasnosti-rossiyskoy-federacii</w:t>
        </w:r>
      </w:hyperlink>
    </w:p>
    <w:p w:rsidR="00663B4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116. «РГ» узнала, чему научила Россию самая длинная в истории война. [Электронный ресурс]// Сайт «Российской газеты» URL: </w:t>
      </w:r>
      <w:hyperlink r:id="rId73" w:history="1">
        <w:r w:rsidRPr="009A489A">
          <w:rPr>
            <w:rStyle w:val="a4"/>
            <w:rFonts w:ascii="Times New Roman" w:hAnsi="Times New Roman" w:cs="Times New Roman"/>
            <w:color w:val="auto"/>
            <w:sz w:val="28"/>
            <w:szCs w:val="28"/>
            <w:u w:val="none"/>
          </w:rPr>
          <w:t>https://rg.ru/2013/05/21/reg-skfo/kavkrig.html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117. </w:t>
      </w:r>
      <w:r w:rsidR="004D636C" w:rsidRPr="009A489A">
        <w:rPr>
          <w:rFonts w:ascii="Times New Roman" w:hAnsi="Times New Roman" w:cs="Times New Roman"/>
          <w:sz w:val="28"/>
          <w:szCs w:val="28"/>
        </w:rPr>
        <w:t xml:space="preserve">Религиозные деятели поддержали участие РФ в военных действиях в Сирии. [Электронный ресурс]//Сайт информационного агентства «Сова» URL: </w:t>
      </w:r>
      <w:hyperlink r:id="rId74" w:history="1">
        <w:r w:rsidR="004D636C" w:rsidRPr="009A489A">
          <w:rPr>
            <w:rStyle w:val="a4"/>
            <w:rFonts w:ascii="Times New Roman" w:hAnsi="Times New Roman" w:cs="Times New Roman"/>
            <w:color w:val="auto"/>
            <w:sz w:val="28"/>
            <w:szCs w:val="28"/>
            <w:u w:val="none"/>
          </w:rPr>
          <w:t>http://www.sova-center.ru/religion/discussions/authorities/2015/10/d32945/</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118. </w:t>
      </w:r>
      <w:r w:rsidR="004D636C" w:rsidRPr="009A489A">
        <w:rPr>
          <w:rFonts w:ascii="Times New Roman" w:hAnsi="Times New Roman" w:cs="Times New Roman"/>
          <w:sz w:val="28"/>
          <w:szCs w:val="28"/>
        </w:rPr>
        <w:t xml:space="preserve">Ремизова Н.С. Координационная политика Европейского Союза в сфере борьбы с терроризмом // Научное сообщество студентов XXI столетия. Гуманитарные науки: сб. ст. по мат. XXVIII </w:t>
      </w:r>
      <w:proofErr w:type="spellStart"/>
      <w:r w:rsidR="004D636C" w:rsidRPr="009A489A">
        <w:rPr>
          <w:rFonts w:ascii="Times New Roman" w:hAnsi="Times New Roman" w:cs="Times New Roman"/>
          <w:sz w:val="28"/>
          <w:szCs w:val="28"/>
        </w:rPr>
        <w:t>междунар</w:t>
      </w:r>
      <w:proofErr w:type="spellEnd"/>
      <w:r w:rsidR="004D636C" w:rsidRPr="009A489A">
        <w:rPr>
          <w:rFonts w:ascii="Times New Roman" w:hAnsi="Times New Roman" w:cs="Times New Roman"/>
          <w:sz w:val="28"/>
          <w:szCs w:val="28"/>
        </w:rPr>
        <w:t>. студ. н</w:t>
      </w:r>
      <w:r w:rsidR="003A260C">
        <w:rPr>
          <w:rFonts w:ascii="Times New Roman" w:hAnsi="Times New Roman" w:cs="Times New Roman"/>
          <w:sz w:val="28"/>
          <w:szCs w:val="28"/>
        </w:rPr>
        <w:t>ауч.-</w:t>
      </w:r>
      <w:proofErr w:type="spellStart"/>
      <w:r w:rsidR="003A260C">
        <w:rPr>
          <w:rFonts w:ascii="Times New Roman" w:hAnsi="Times New Roman" w:cs="Times New Roman"/>
          <w:sz w:val="28"/>
          <w:szCs w:val="28"/>
        </w:rPr>
        <w:t>практ</w:t>
      </w:r>
      <w:proofErr w:type="spellEnd"/>
      <w:r w:rsidR="003A260C">
        <w:rPr>
          <w:rFonts w:ascii="Times New Roman" w:hAnsi="Times New Roman" w:cs="Times New Roman"/>
          <w:sz w:val="28"/>
          <w:szCs w:val="28"/>
        </w:rPr>
        <w:t xml:space="preserve">. </w:t>
      </w:r>
      <w:proofErr w:type="spellStart"/>
      <w:r w:rsidR="003A260C">
        <w:rPr>
          <w:rFonts w:ascii="Times New Roman" w:hAnsi="Times New Roman" w:cs="Times New Roman"/>
          <w:sz w:val="28"/>
          <w:szCs w:val="28"/>
        </w:rPr>
        <w:t>конф</w:t>
      </w:r>
      <w:proofErr w:type="spellEnd"/>
      <w:r w:rsidR="003A260C">
        <w:rPr>
          <w:rFonts w:ascii="Times New Roman" w:hAnsi="Times New Roman" w:cs="Times New Roman"/>
          <w:sz w:val="28"/>
          <w:szCs w:val="28"/>
        </w:rPr>
        <w:t xml:space="preserve">. № 1(28). URL: </w:t>
      </w:r>
      <w:hyperlink r:id="rId75" w:history="1">
        <w:r w:rsidR="004D636C" w:rsidRPr="009A489A">
          <w:rPr>
            <w:rStyle w:val="a4"/>
            <w:rFonts w:ascii="Times New Roman" w:hAnsi="Times New Roman" w:cs="Times New Roman"/>
            <w:color w:val="auto"/>
            <w:sz w:val="28"/>
            <w:szCs w:val="28"/>
            <w:u w:val="none"/>
          </w:rPr>
          <w:t>http://sibac.info/archive/guman/1(28).pdf</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119. </w:t>
      </w:r>
      <w:hyperlink r:id="rId76" w:history="1">
        <w:r w:rsidR="004D636C" w:rsidRPr="009A489A">
          <w:rPr>
            <w:rStyle w:val="a4"/>
            <w:rFonts w:ascii="Times New Roman" w:hAnsi="Times New Roman" w:cs="Times New Roman"/>
            <w:color w:val="auto"/>
            <w:sz w:val="28"/>
            <w:szCs w:val="28"/>
            <w:u w:val="none"/>
          </w:rPr>
          <w:t>Роль России в мобилизации отпора вызову международного терроризма и экстремизма, в противодействии другим новым вызовам и угрозам</w:t>
        </w:r>
      </w:hyperlink>
      <w:r w:rsidR="004D636C" w:rsidRPr="009A489A">
        <w:rPr>
          <w:rFonts w:ascii="Times New Roman" w:hAnsi="Times New Roman" w:cs="Times New Roman"/>
          <w:sz w:val="28"/>
          <w:szCs w:val="28"/>
        </w:rPr>
        <w:t xml:space="preserve">. [Электронный ресурс]// Сайт МИД РФ URL: </w:t>
      </w:r>
      <w:hyperlink r:id="rId77" w:history="1">
        <w:r w:rsidR="004D636C" w:rsidRPr="009A489A">
          <w:rPr>
            <w:rStyle w:val="a4"/>
            <w:rFonts w:ascii="Times New Roman" w:hAnsi="Times New Roman" w:cs="Times New Roman"/>
            <w:color w:val="auto"/>
            <w:sz w:val="28"/>
            <w:szCs w:val="28"/>
            <w:u w:val="none"/>
          </w:rPr>
          <w:t>http://www.mid.ru/rol-rossii-v-mobilizacii-otpora-vyzovu-mezdunarodnogo-terrorizma-i-ekstremizma-v-protivodejstvii-drugim-novym-vyzovam-i-ugrozam</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120. </w:t>
      </w:r>
      <w:r w:rsidR="004D636C" w:rsidRPr="009A489A">
        <w:rPr>
          <w:rFonts w:ascii="Times New Roman" w:hAnsi="Times New Roman" w:cs="Times New Roman"/>
          <w:sz w:val="28"/>
          <w:szCs w:val="28"/>
        </w:rPr>
        <w:t xml:space="preserve">Российский Кавказ: проблемы, поиски, решения: Научное издание / Под общ. ред. Р. Г. </w:t>
      </w:r>
      <w:proofErr w:type="spellStart"/>
      <w:r w:rsidR="004D636C" w:rsidRPr="009A489A">
        <w:rPr>
          <w:rFonts w:ascii="Times New Roman" w:hAnsi="Times New Roman" w:cs="Times New Roman"/>
          <w:sz w:val="28"/>
          <w:szCs w:val="28"/>
        </w:rPr>
        <w:t>Абдулатипова</w:t>
      </w:r>
      <w:proofErr w:type="spellEnd"/>
      <w:r w:rsidR="004D636C" w:rsidRPr="009A489A">
        <w:rPr>
          <w:rFonts w:ascii="Times New Roman" w:hAnsi="Times New Roman" w:cs="Times New Roman"/>
          <w:sz w:val="28"/>
          <w:szCs w:val="28"/>
        </w:rPr>
        <w:t xml:space="preserve">, А.-Н. З. </w:t>
      </w:r>
      <w:proofErr w:type="spellStart"/>
      <w:r w:rsidR="004D636C" w:rsidRPr="009A489A">
        <w:rPr>
          <w:rFonts w:ascii="Times New Roman" w:hAnsi="Times New Roman" w:cs="Times New Roman"/>
          <w:sz w:val="28"/>
          <w:szCs w:val="28"/>
        </w:rPr>
        <w:t>Дибирова</w:t>
      </w:r>
      <w:proofErr w:type="spellEnd"/>
      <w:r w:rsidR="004D636C" w:rsidRPr="009A489A">
        <w:rPr>
          <w:rFonts w:ascii="Times New Roman" w:hAnsi="Times New Roman" w:cs="Times New Roman"/>
          <w:sz w:val="28"/>
          <w:szCs w:val="28"/>
        </w:rPr>
        <w:t>. - Издательство Аспект Пресс, 2015. - 600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121. </w:t>
      </w:r>
      <w:r w:rsidR="004D636C" w:rsidRPr="009A489A">
        <w:rPr>
          <w:rFonts w:ascii="Times New Roman" w:hAnsi="Times New Roman" w:cs="Times New Roman"/>
          <w:sz w:val="28"/>
          <w:szCs w:val="28"/>
        </w:rPr>
        <w:t xml:space="preserve">Россия в Сирии: первые итоги, проблемы, перспективы. [Электронный ресурс]//Сайт информационного агентства «Русская IDEA» URL: </w:t>
      </w:r>
      <w:hyperlink r:id="rId78" w:history="1">
        <w:r w:rsidR="004D636C" w:rsidRPr="009A489A">
          <w:rPr>
            <w:rStyle w:val="a4"/>
            <w:rFonts w:ascii="Times New Roman" w:hAnsi="Times New Roman" w:cs="Times New Roman"/>
            <w:color w:val="auto"/>
            <w:sz w:val="28"/>
            <w:szCs w:val="28"/>
            <w:u w:val="none"/>
          </w:rPr>
          <w:t>https://politconservatism.ru/articles/rossiya-v-sirii-pervye-itogi-problemy-perspektivy-2</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122. </w:t>
      </w:r>
      <w:r w:rsidR="004D636C" w:rsidRPr="009A489A">
        <w:rPr>
          <w:rFonts w:ascii="Times New Roman" w:hAnsi="Times New Roman" w:cs="Times New Roman"/>
          <w:sz w:val="28"/>
          <w:szCs w:val="28"/>
        </w:rPr>
        <w:t xml:space="preserve">Россия и Кавказ. XVI век. [Электронный ресурс]// Интернет – СМИ «Военное обозрение» URL: </w:t>
      </w:r>
      <w:hyperlink r:id="rId79" w:history="1">
        <w:r w:rsidR="004D636C" w:rsidRPr="009A489A">
          <w:rPr>
            <w:rStyle w:val="a4"/>
            <w:rFonts w:ascii="Times New Roman" w:hAnsi="Times New Roman" w:cs="Times New Roman"/>
            <w:color w:val="auto"/>
            <w:sz w:val="28"/>
            <w:szCs w:val="28"/>
            <w:u w:val="none"/>
          </w:rPr>
          <w:t>https://topwar.ru/21810-rossiya-i-kavkaz-xvi-vek.html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123. </w:t>
      </w:r>
      <w:r w:rsidR="004D636C" w:rsidRPr="009A489A">
        <w:rPr>
          <w:rFonts w:ascii="Times New Roman" w:hAnsi="Times New Roman" w:cs="Times New Roman"/>
          <w:sz w:val="28"/>
          <w:szCs w:val="28"/>
        </w:rPr>
        <w:t xml:space="preserve">Россия и Сирия: почему, защищая </w:t>
      </w:r>
      <w:proofErr w:type="spellStart"/>
      <w:r w:rsidR="004D636C" w:rsidRPr="009A489A">
        <w:rPr>
          <w:rFonts w:ascii="Times New Roman" w:hAnsi="Times New Roman" w:cs="Times New Roman"/>
          <w:sz w:val="28"/>
          <w:szCs w:val="28"/>
        </w:rPr>
        <w:t>Асада</w:t>
      </w:r>
      <w:proofErr w:type="spellEnd"/>
      <w:r w:rsidR="004D636C" w:rsidRPr="009A489A">
        <w:rPr>
          <w:rFonts w:ascii="Times New Roman" w:hAnsi="Times New Roman" w:cs="Times New Roman"/>
          <w:sz w:val="28"/>
          <w:szCs w:val="28"/>
        </w:rPr>
        <w:t xml:space="preserve">, мы на самом деле защищаем себя. [Электронный ресурс]//Сайт </w:t>
      </w:r>
      <w:proofErr w:type="spellStart"/>
      <w:r w:rsidR="004D636C" w:rsidRPr="009A489A">
        <w:rPr>
          <w:rFonts w:ascii="Times New Roman" w:hAnsi="Times New Roman" w:cs="Times New Roman"/>
          <w:sz w:val="28"/>
          <w:szCs w:val="28"/>
        </w:rPr>
        <w:t>РИАновости</w:t>
      </w:r>
      <w:proofErr w:type="spellEnd"/>
      <w:r w:rsidR="004D636C" w:rsidRPr="009A489A">
        <w:rPr>
          <w:rFonts w:ascii="Times New Roman" w:hAnsi="Times New Roman" w:cs="Times New Roman"/>
          <w:sz w:val="28"/>
          <w:szCs w:val="28"/>
        </w:rPr>
        <w:t xml:space="preserve"> URL: </w:t>
      </w:r>
      <w:hyperlink r:id="rId80" w:history="1">
        <w:r w:rsidR="004D636C" w:rsidRPr="009A489A">
          <w:rPr>
            <w:rStyle w:val="a4"/>
            <w:rFonts w:ascii="Times New Roman" w:hAnsi="Times New Roman" w:cs="Times New Roman"/>
            <w:color w:val="auto"/>
            <w:sz w:val="28"/>
            <w:szCs w:val="28"/>
            <w:u w:val="none"/>
          </w:rPr>
          <w:t>https://ria.ru/analytics/20150911/1244293347.html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124. </w:t>
      </w:r>
      <w:proofErr w:type="spellStart"/>
      <w:r w:rsidR="004D636C" w:rsidRPr="009A489A">
        <w:rPr>
          <w:rFonts w:ascii="Times New Roman" w:hAnsi="Times New Roman" w:cs="Times New Roman"/>
          <w:sz w:val="28"/>
          <w:szCs w:val="28"/>
        </w:rPr>
        <w:t>Сабанчиев</w:t>
      </w:r>
      <w:proofErr w:type="spellEnd"/>
      <w:r w:rsidR="004D636C" w:rsidRPr="009A489A">
        <w:rPr>
          <w:rFonts w:ascii="Times New Roman" w:hAnsi="Times New Roman" w:cs="Times New Roman"/>
          <w:sz w:val="28"/>
          <w:szCs w:val="28"/>
        </w:rPr>
        <w:t xml:space="preserve"> Х.М.А. Походы монголов на </w:t>
      </w:r>
      <w:r w:rsidR="00D5494E" w:rsidRPr="009A489A">
        <w:rPr>
          <w:rFonts w:ascii="Times New Roman" w:hAnsi="Times New Roman" w:cs="Times New Roman"/>
          <w:sz w:val="28"/>
          <w:szCs w:val="28"/>
        </w:rPr>
        <w:t>Северный Кавказ</w:t>
      </w:r>
      <w:r w:rsidR="004D636C" w:rsidRPr="009A489A">
        <w:rPr>
          <w:rFonts w:ascii="Times New Roman" w:hAnsi="Times New Roman" w:cs="Times New Roman"/>
          <w:sz w:val="28"/>
          <w:szCs w:val="28"/>
        </w:rPr>
        <w:t xml:space="preserve"> в 20-30-х годах XIII века. Известия высших учебных заведений. Северо-Кавказский регион. С</w:t>
      </w:r>
      <w:r w:rsidR="003A260C">
        <w:rPr>
          <w:rFonts w:ascii="Times New Roman" w:hAnsi="Times New Roman" w:cs="Times New Roman"/>
          <w:sz w:val="28"/>
          <w:szCs w:val="28"/>
        </w:rPr>
        <w:t xml:space="preserve">ерия: Общественные науки. 2016. № 2 </w:t>
      </w:r>
      <w:r w:rsidR="004D636C" w:rsidRPr="009A489A">
        <w:rPr>
          <w:rFonts w:ascii="Times New Roman" w:hAnsi="Times New Roman" w:cs="Times New Roman"/>
          <w:sz w:val="28"/>
          <w:szCs w:val="28"/>
        </w:rPr>
        <w:t>(190). С. 65-70.</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125. </w:t>
      </w:r>
      <w:r w:rsidR="004D636C" w:rsidRPr="009A489A">
        <w:rPr>
          <w:rFonts w:ascii="Times New Roman" w:hAnsi="Times New Roman" w:cs="Times New Roman"/>
          <w:sz w:val="28"/>
          <w:szCs w:val="28"/>
        </w:rPr>
        <w:t xml:space="preserve">Савельев А.Е. Анализ особенностей боевых действий на Кавказе в 1817-1864 гг. В донесениях высших военачальников Отдельного Кавказского корпуса // Вестник КРУ МВД России. </w:t>
      </w:r>
      <w:r w:rsidR="004D636C" w:rsidRPr="009A489A">
        <w:rPr>
          <w:rFonts w:ascii="Times New Roman" w:hAnsi="Times New Roman" w:cs="Times New Roman"/>
          <w:sz w:val="28"/>
          <w:szCs w:val="28"/>
          <w:lang w:val="en-US"/>
        </w:rPr>
        <w:t xml:space="preserve">2011. №3 (13). URL: </w:t>
      </w:r>
      <w:hyperlink r:id="rId81" w:history="1">
        <w:r w:rsidR="004D636C" w:rsidRPr="009A489A">
          <w:rPr>
            <w:rStyle w:val="a4"/>
            <w:rFonts w:ascii="Times New Roman" w:hAnsi="Times New Roman" w:cs="Times New Roman"/>
            <w:color w:val="auto"/>
            <w:sz w:val="28"/>
            <w:szCs w:val="28"/>
            <w:u w:val="none"/>
            <w:lang w:val="en-US"/>
          </w:rPr>
          <w:t>http://cyberleninka.ru/article/n/analiz-osobennostey-boevyh-deystviy-na-kavkaze-v-1817-1864-gg-v-doneseniyah-vysshih-voenachalnikov-otdelnogo-kavkazskogo-korpusa</w:t>
        </w:r>
      </w:hyperlink>
      <w:r w:rsidR="004D636C" w:rsidRPr="009A489A">
        <w:rPr>
          <w:rFonts w:ascii="Times New Roman" w:hAnsi="Times New Roman" w:cs="Times New Roman"/>
          <w:sz w:val="28"/>
          <w:szCs w:val="28"/>
          <w:lang w:val="en-US"/>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126. </w:t>
      </w:r>
      <w:proofErr w:type="spellStart"/>
      <w:r w:rsidR="004D636C" w:rsidRPr="009A489A">
        <w:rPr>
          <w:rFonts w:ascii="Times New Roman" w:hAnsi="Times New Roman" w:cs="Times New Roman"/>
          <w:sz w:val="28"/>
          <w:szCs w:val="28"/>
        </w:rPr>
        <w:t>Саймонз</w:t>
      </w:r>
      <w:proofErr w:type="spellEnd"/>
      <w:r w:rsidR="004D636C" w:rsidRPr="009A489A">
        <w:rPr>
          <w:rFonts w:ascii="Times New Roman" w:hAnsi="Times New Roman" w:cs="Times New Roman"/>
          <w:sz w:val="28"/>
          <w:szCs w:val="28"/>
        </w:rPr>
        <w:t xml:space="preserve"> Г. Пропаганда и информационная война против Сирии: последняя война за мир. Государственное управлени</w:t>
      </w:r>
      <w:r w:rsidR="003A260C">
        <w:rPr>
          <w:rFonts w:ascii="Times New Roman" w:hAnsi="Times New Roman" w:cs="Times New Roman"/>
          <w:sz w:val="28"/>
          <w:szCs w:val="28"/>
        </w:rPr>
        <w:t xml:space="preserve">е. Электронный вестник. 2012. № </w:t>
      </w:r>
      <w:r w:rsidR="004D636C" w:rsidRPr="009A489A">
        <w:rPr>
          <w:rFonts w:ascii="Times New Roman" w:hAnsi="Times New Roman" w:cs="Times New Roman"/>
          <w:sz w:val="28"/>
          <w:szCs w:val="28"/>
        </w:rPr>
        <w:t>33. С. 13.</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127. </w:t>
      </w:r>
      <w:proofErr w:type="spellStart"/>
      <w:r w:rsidR="004D636C" w:rsidRPr="009A489A">
        <w:rPr>
          <w:rFonts w:ascii="Times New Roman" w:hAnsi="Times New Roman" w:cs="Times New Roman"/>
          <w:sz w:val="28"/>
          <w:szCs w:val="28"/>
        </w:rPr>
        <w:t>Самович</w:t>
      </w:r>
      <w:proofErr w:type="spellEnd"/>
      <w:r w:rsidR="004D636C" w:rsidRPr="009A489A">
        <w:rPr>
          <w:rFonts w:ascii="Times New Roman" w:hAnsi="Times New Roman" w:cs="Times New Roman"/>
          <w:sz w:val="28"/>
          <w:szCs w:val="28"/>
        </w:rPr>
        <w:t xml:space="preserve"> А.П. «К вопросу об угрозе исламизма» альманах совреме</w:t>
      </w:r>
      <w:r w:rsidR="003A260C">
        <w:rPr>
          <w:rFonts w:ascii="Times New Roman" w:hAnsi="Times New Roman" w:cs="Times New Roman"/>
          <w:sz w:val="28"/>
          <w:szCs w:val="28"/>
        </w:rPr>
        <w:t xml:space="preserve">нной науки и образования. 2009. № </w:t>
      </w:r>
      <w:r w:rsidR="004D636C" w:rsidRPr="009A489A">
        <w:rPr>
          <w:rFonts w:ascii="Times New Roman" w:hAnsi="Times New Roman" w:cs="Times New Roman"/>
          <w:sz w:val="28"/>
          <w:szCs w:val="28"/>
        </w:rPr>
        <w:t>1-1. с. 138-141.</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128. </w:t>
      </w:r>
      <w:r w:rsidR="004D636C" w:rsidRPr="009A489A">
        <w:rPr>
          <w:rFonts w:ascii="Times New Roman" w:hAnsi="Times New Roman" w:cs="Times New Roman"/>
          <w:sz w:val="28"/>
          <w:szCs w:val="28"/>
        </w:rPr>
        <w:t xml:space="preserve">Сахно-Устинович П.М. Описание Чеченского похода 1826 г. [Электронный ресурс]// Сайт литературно-художественного общественно-политического независимого журнала. URL: </w:t>
      </w:r>
      <w:hyperlink r:id="rId82" w:history="1">
        <w:r w:rsidR="004D636C" w:rsidRPr="009A489A">
          <w:rPr>
            <w:rStyle w:val="a4"/>
            <w:rFonts w:ascii="Times New Roman" w:hAnsi="Times New Roman" w:cs="Times New Roman"/>
            <w:color w:val="auto"/>
            <w:sz w:val="28"/>
            <w:szCs w:val="28"/>
            <w:u w:val="none"/>
          </w:rPr>
          <w:t>http://zvezdaspb.ru/index.php?page=8&amp;nput=615</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129. </w:t>
      </w:r>
      <w:r w:rsidR="004D636C" w:rsidRPr="009A489A">
        <w:rPr>
          <w:rFonts w:ascii="Times New Roman" w:hAnsi="Times New Roman" w:cs="Times New Roman"/>
          <w:sz w:val="28"/>
          <w:szCs w:val="28"/>
        </w:rPr>
        <w:t>Северный Кавказ в 2013 году: основные итоги. [Электронный ресурс]//Сайт информационного агентства «Политком.ru» URL: http://politcom.ru/16961.html</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130. </w:t>
      </w:r>
      <w:proofErr w:type="spellStart"/>
      <w:r w:rsidR="004D636C" w:rsidRPr="009A489A">
        <w:rPr>
          <w:rFonts w:ascii="Times New Roman" w:hAnsi="Times New Roman" w:cs="Times New Roman"/>
          <w:sz w:val="28"/>
          <w:szCs w:val="28"/>
        </w:rPr>
        <w:t>Семигин</w:t>
      </w:r>
      <w:proofErr w:type="spellEnd"/>
      <w:r w:rsidR="004D636C" w:rsidRPr="009A489A">
        <w:rPr>
          <w:rFonts w:ascii="Times New Roman" w:hAnsi="Times New Roman" w:cs="Times New Roman"/>
          <w:sz w:val="28"/>
          <w:szCs w:val="28"/>
        </w:rPr>
        <w:t xml:space="preserve"> Г. Ю. Политическая стабильность и безопасность // </w:t>
      </w:r>
      <w:r w:rsidR="003A260C">
        <w:rPr>
          <w:rFonts w:ascii="Times New Roman" w:hAnsi="Times New Roman" w:cs="Times New Roman"/>
          <w:sz w:val="28"/>
          <w:szCs w:val="28"/>
        </w:rPr>
        <w:t>Социально-политический журнал. - 1996. - № 3. -</w:t>
      </w:r>
      <w:r w:rsidR="004D636C" w:rsidRPr="009A489A">
        <w:rPr>
          <w:rFonts w:ascii="Times New Roman" w:hAnsi="Times New Roman" w:cs="Times New Roman"/>
          <w:sz w:val="28"/>
          <w:szCs w:val="28"/>
        </w:rPr>
        <w:t xml:space="preserve"> С. 14</w:t>
      </w:r>
      <w:r w:rsidR="003A260C">
        <w:rPr>
          <w:rFonts w:ascii="Times New Roman" w:hAnsi="Times New Roman" w:cs="Times New Roman"/>
          <w:sz w:val="28"/>
          <w:szCs w:val="28"/>
        </w:rPr>
        <w:t xml:space="preserve"> </w:t>
      </w:r>
      <w:r w:rsidR="004D636C" w:rsidRPr="009A489A">
        <w:rPr>
          <w:rFonts w:ascii="Times New Roman" w:hAnsi="Times New Roman" w:cs="Times New Roman"/>
          <w:sz w:val="28"/>
          <w:szCs w:val="28"/>
        </w:rPr>
        <w:t>–</w:t>
      </w:r>
      <w:r w:rsidR="003A260C">
        <w:rPr>
          <w:rFonts w:ascii="Times New Roman" w:hAnsi="Times New Roman" w:cs="Times New Roman"/>
          <w:sz w:val="28"/>
          <w:szCs w:val="28"/>
        </w:rPr>
        <w:t xml:space="preserve"> </w:t>
      </w:r>
      <w:r w:rsidR="004D636C" w:rsidRPr="009A489A">
        <w:rPr>
          <w:rFonts w:ascii="Times New Roman" w:hAnsi="Times New Roman" w:cs="Times New Roman"/>
          <w:sz w:val="28"/>
          <w:szCs w:val="28"/>
        </w:rPr>
        <w:t>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131. </w:t>
      </w:r>
      <w:r w:rsidR="004D636C" w:rsidRPr="009A489A">
        <w:rPr>
          <w:rFonts w:ascii="Times New Roman" w:hAnsi="Times New Roman" w:cs="Times New Roman"/>
          <w:sz w:val="28"/>
          <w:szCs w:val="28"/>
        </w:rPr>
        <w:t xml:space="preserve">Сериков А.В., </w:t>
      </w:r>
      <w:proofErr w:type="spellStart"/>
      <w:r w:rsidR="004D636C" w:rsidRPr="009A489A">
        <w:rPr>
          <w:rFonts w:ascii="Times New Roman" w:hAnsi="Times New Roman" w:cs="Times New Roman"/>
          <w:sz w:val="28"/>
          <w:szCs w:val="28"/>
        </w:rPr>
        <w:t>Заец</w:t>
      </w:r>
      <w:proofErr w:type="spellEnd"/>
      <w:r w:rsidR="004D636C" w:rsidRPr="009A489A">
        <w:rPr>
          <w:rFonts w:ascii="Times New Roman" w:hAnsi="Times New Roman" w:cs="Times New Roman"/>
          <w:sz w:val="28"/>
          <w:szCs w:val="28"/>
        </w:rPr>
        <w:t xml:space="preserve"> Д.В. Радикальный исламизм как основная идеология террористических организаций. Новая наука: Опы</w:t>
      </w:r>
      <w:r w:rsidR="003A260C">
        <w:rPr>
          <w:rFonts w:ascii="Times New Roman" w:hAnsi="Times New Roman" w:cs="Times New Roman"/>
          <w:sz w:val="28"/>
          <w:szCs w:val="28"/>
        </w:rPr>
        <w:t xml:space="preserve">т, традиции, инновации. 2016. № </w:t>
      </w:r>
      <w:r w:rsidR="004D636C" w:rsidRPr="009A489A">
        <w:rPr>
          <w:rFonts w:ascii="Times New Roman" w:hAnsi="Times New Roman" w:cs="Times New Roman"/>
          <w:sz w:val="28"/>
          <w:szCs w:val="28"/>
        </w:rPr>
        <w:t>10-2. С. 210-212.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132. </w:t>
      </w:r>
      <w:proofErr w:type="spellStart"/>
      <w:r w:rsidR="004D636C" w:rsidRPr="009A489A">
        <w:rPr>
          <w:rFonts w:ascii="Times New Roman" w:hAnsi="Times New Roman" w:cs="Times New Roman"/>
          <w:sz w:val="28"/>
          <w:szCs w:val="28"/>
        </w:rPr>
        <w:t>Сиражудинов</w:t>
      </w:r>
      <w:proofErr w:type="spellEnd"/>
      <w:r w:rsidR="004D636C" w:rsidRPr="009A489A">
        <w:rPr>
          <w:rFonts w:ascii="Times New Roman" w:hAnsi="Times New Roman" w:cs="Times New Roman"/>
          <w:sz w:val="28"/>
          <w:szCs w:val="28"/>
        </w:rPr>
        <w:t xml:space="preserve"> А.С. </w:t>
      </w:r>
      <w:proofErr w:type="spellStart"/>
      <w:r w:rsidR="004D636C" w:rsidRPr="009A489A">
        <w:rPr>
          <w:rFonts w:ascii="Times New Roman" w:hAnsi="Times New Roman" w:cs="Times New Roman"/>
          <w:sz w:val="28"/>
          <w:szCs w:val="28"/>
        </w:rPr>
        <w:t>Внутрирелигиозные</w:t>
      </w:r>
      <w:proofErr w:type="spellEnd"/>
      <w:r w:rsidR="004D636C" w:rsidRPr="009A489A">
        <w:rPr>
          <w:rFonts w:ascii="Times New Roman" w:hAnsi="Times New Roman" w:cs="Times New Roman"/>
          <w:sz w:val="28"/>
          <w:szCs w:val="28"/>
        </w:rPr>
        <w:t xml:space="preserve"> противоречия в исламе. Современные тенденции развития науки и технологий. Издательство: Индивидуальный предприниматель Ткачева Екатерина Петровна (Белгород). 137-139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133. </w:t>
      </w:r>
      <w:r w:rsidR="004D636C" w:rsidRPr="009A489A">
        <w:rPr>
          <w:rFonts w:ascii="Times New Roman" w:hAnsi="Times New Roman" w:cs="Times New Roman"/>
          <w:sz w:val="28"/>
          <w:szCs w:val="28"/>
        </w:rPr>
        <w:t xml:space="preserve">Смирнов Н.А. Информационная война в Сирии // Вестник МГИМО. 2015. №1 (40). URL: </w:t>
      </w:r>
      <w:hyperlink r:id="rId83" w:history="1">
        <w:r w:rsidR="004D636C" w:rsidRPr="009A489A">
          <w:rPr>
            <w:rStyle w:val="a4"/>
            <w:rFonts w:ascii="Times New Roman" w:hAnsi="Times New Roman" w:cs="Times New Roman"/>
            <w:color w:val="auto"/>
            <w:sz w:val="28"/>
            <w:szCs w:val="28"/>
            <w:u w:val="none"/>
          </w:rPr>
          <w:t>http://cyberleninka.ru/article/n/informatsionnaya-voyna-v-sirii</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134. </w:t>
      </w:r>
      <w:r w:rsidR="004D636C" w:rsidRPr="009A489A">
        <w:rPr>
          <w:rFonts w:ascii="Times New Roman" w:hAnsi="Times New Roman" w:cs="Times New Roman"/>
          <w:sz w:val="28"/>
          <w:szCs w:val="28"/>
        </w:rPr>
        <w:t xml:space="preserve">Совместное заявление Россия – ЕС по борьбе с терроризмом, 28 января 2014 г. [Электронный ресурс]//Сайт Президента Российской Федерации. URL: </w:t>
      </w:r>
      <w:hyperlink r:id="rId84" w:history="1">
        <w:r w:rsidR="004D636C" w:rsidRPr="009A489A">
          <w:rPr>
            <w:rStyle w:val="a4"/>
            <w:rFonts w:ascii="Times New Roman" w:hAnsi="Times New Roman" w:cs="Times New Roman"/>
            <w:color w:val="auto"/>
            <w:sz w:val="28"/>
            <w:szCs w:val="28"/>
            <w:u w:val="none"/>
          </w:rPr>
          <w:t>http://kremlin.ru/supplement/1602</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135. </w:t>
      </w:r>
      <w:r w:rsidR="004D636C" w:rsidRPr="009A489A">
        <w:rPr>
          <w:rFonts w:ascii="Times New Roman" w:hAnsi="Times New Roman" w:cs="Times New Roman"/>
          <w:sz w:val="28"/>
          <w:szCs w:val="28"/>
        </w:rPr>
        <w:t xml:space="preserve">Соглашение о сотрудничестве между российской федерацией и европейской полицейской организацией 2003. [Электронный ресурс]//Сайт Постоянного представительства Российской Федерации при Европейском Союзе. URL: </w:t>
      </w:r>
      <w:hyperlink r:id="rId85" w:history="1">
        <w:r w:rsidR="004D636C" w:rsidRPr="009A489A">
          <w:rPr>
            <w:rStyle w:val="a4"/>
            <w:rFonts w:ascii="Times New Roman" w:hAnsi="Times New Roman" w:cs="Times New Roman"/>
            <w:color w:val="auto"/>
            <w:sz w:val="28"/>
            <w:szCs w:val="28"/>
            <w:u w:val="none"/>
          </w:rPr>
          <w:t>https://russiaeu.ru/userfiles/file/agreement_on_co_operation_between_the_european_police_office_and_the_russian_federation_2003_russian.pdf</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136. </w:t>
      </w:r>
      <w:r w:rsidR="004D636C" w:rsidRPr="009A489A">
        <w:rPr>
          <w:rFonts w:ascii="Times New Roman" w:hAnsi="Times New Roman" w:cs="Times New Roman"/>
          <w:sz w:val="28"/>
          <w:szCs w:val="28"/>
        </w:rPr>
        <w:t>Сорока Е.Ю. Особенности и тенденции эволюции современного терроризма. Диссертация на соискание ученой степени кандидата политических наук / Москва, 2006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137. </w:t>
      </w:r>
      <w:r w:rsidR="004D636C" w:rsidRPr="009A489A">
        <w:rPr>
          <w:rFonts w:ascii="Times New Roman" w:hAnsi="Times New Roman" w:cs="Times New Roman"/>
          <w:sz w:val="28"/>
          <w:szCs w:val="28"/>
        </w:rPr>
        <w:t xml:space="preserve">Спящая организация. [Электронный ресурс]//Сайт информационного агентства «Lenta.ru» </w:t>
      </w:r>
      <w:hyperlink r:id="rId86" w:history="1">
        <w:r w:rsidR="004D636C" w:rsidRPr="009A489A">
          <w:rPr>
            <w:rStyle w:val="a4"/>
            <w:rFonts w:ascii="Times New Roman" w:hAnsi="Times New Roman" w:cs="Times New Roman"/>
            <w:color w:val="auto"/>
            <w:sz w:val="28"/>
            <w:szCs w:val="28"/>
            <w:u w:val="none"/>
          </w:rPr>
          <w:t>URL:https://lenta.ru/articles/2016/05/25/sleepingbeauty/</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138. </w:t>
      </w:r>
      <w:r w:rsidR="004D636C" w:rsidRPr="009A489A">
        <w:rPr>
          <w:rFonts w:ascii="Times New Roman" w:hAnsi="Times New Roman" w:cs="Times New Roman"/>
          <w:sz w:val="28"/>
          <w:szCs w:val="28"/>
        </w:rPr>
        <w:t xml:space="preserve">Степанов М.Г. Депортация калмыков и северокавказских народов СССР в период Великой отечественной войны (1941-1945 годы): краткие историографические заметки // Вестник </w:t>
      </w:r>
      <w:proofErr w:type="spellStart"/>
      <w:r w:rsidR="004D636C" w:rsidRPr="009A489A">
        <w:rPr>
          <w:rFonts w:ascii="Times New Roman" w:hAnsi="Times New Roman" w:cs="Times New Roman"/>
          <w:sz w:val="28"/>
          <w:szCs w:val="28"/>
        </w:rPr>
        <w:t>ЧелГУ</w:t>
      </w:r>
      <w:proofErr w:type="spellEnd"/>
      <w:r w:rsidR="004D636C" w:rsidRPr="009A489A">
        <w:rPr>
          <w:rFonts w:ascii="Times New Roman" w:hAnsi="Times New Roman" w:cs="Times New Roman"/>
          <w:sz w:val="28"/>
          <w:szCs w:val="28"/>
        </w:rPr>
        <w:t xml:space="preserve">. </w:t>
      </w:r>
      <w:r w:rsidR="004D636C" w:rsidRPr="009A489A">
        <w:rPr>
          <w:rFonts w:ascii="Times New Roman" w:hAnsi="Times New Roman" w:cs="Times New Roman"/>
          <w:sz w:val="28"/>
          <w:szCs w:val="28"/>
          <w:lang w:val="en-US"/>
        </w:rPr>
        <w:t xml:space="preserve">2009. №38. URL: </w:t>
      </w:r>
      <w:hyperlink r:id="rId87" w:history="1">
        <w:r w:rsidR="004D636C" w:rsidRPr="009A489A">
          <w:rPr>
            <w:rStyle w:val="a4"/>
            <w:rFonts w:ascii="Times New Roman" w:hAnsi="Times New Roman" w:cs="Times New Roman"/>
            <w:color w:val="auto"/>
            <w:sz w:val="28"/>
            <w:szCs w:val="28"/>
            <w:u w:val="none"/>
            <w:lang w:val="en-US"/>
          </w:rPr>
          <w:t>http://cyberleninka.ru/article/n/deportatsiya-kalmykov-i-severokavkazskih-narodov-sssr-v-period-velikoy-otechestvennoy-voyny-1941-1945-gody-kratkie-istoriograficheskie</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139. </w:t>
      </w:r>
      <w:proofErr w:type="spellStart"/>
      <w:r w:rsidR="004D636C" w:rsidRPr="009A489A">
        <w:rPr>
          <w:rFonts w:ascii="Times New Roman" w:hAnsi="Times New Roman" w:cs="Times New Roman"/>
          <w:sz w:val="28"/>
          <w:szCs w:val="28"/>
        </w:rPr>
        <w:t>Стышинский</w:t>
      </w:r>
      <w:proofErr w:type="spellEnd"/>
      <w:r w:rsidR="004D636C" w:rsidRPr="009A489A">
        <w:rPr>
          <w:rFonts w:ascii="Times New Roman" w:hAnsi="Times New Roman" w:cs="Times New Roman"/>
          <w:sz w:val="28"/>
          <w:szCs w:val="28"/>
        </w:rPr>
        <w:t xml:space="preserve"> М. </w:t>
      </w:r>
      <w:proofErr w:type="spellStart"/>
      <w:r w:rsidR="004D636C" w:rsidRPr="009A489A">
        <w:rPr>
          <w:rFonts w:ascii="Times New Roman" w:hAnsi="Times New Roman" w:cs="Times New Roman"/>
          <w:sz w:val="28"/>
          <w:szCs w:val="28"/>
        </w:rPr>
        <w:t>Джихадистская</w:t>
      </w:r>
      <w:proofErr w:type="spellEnd"/>
      <w:r w:rsidR="004D636C" w:rsidRPr="009A489A">
        <w:rPr>
          <w:rFonts w:ascii="Times New Roman" w:hAnsi="Times New Roman" w:cs="Times New Roman"/>
          <w:sz w:val="28"/>
          <w:szCs w:val="28"/>
        </w:rPr>
        <w:t xml:space="preserve"> пропаганда в интернете и социальных медиа. </w:t>
      </w:r>
      <w:r w:rsidR="007F160C">
        <w:rPr>
          <w:rFonts w:ascii="Times New Roman" w:hAnsi="Times New Roman" w:cs="Times New Roman"/>
          <w:sz w:val="28"/>
          <w:szCs w:val="28"/>
        </w:rPr>
        <w:t xml:space="preserve">Политическая лингвистика. 2016. № </w:t>
      </w:r>
      <w:r w:rsidR="004D636C" w:rsidRPr="009A489A">
        <w:rPr>
          <w:rFonts w:ascii="Times New Roman" w:hAnsi="Times New Roman" w:cs="Times New Roman"/>
          <w:sz w:val="28"/>
          <w:szCs w:val="28"/>
        </w:rPr>
        <w:t>5. С. 158-164.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140. </w:t>
      </w:r>
      <w:proofErr w:type="spellStart"/>
      <w:r w:rsidR="004D636C" w:rsidRPr="009A489A">
        <w:rPr>
          <w:rFonts w:ascii="Times New Roman" w:hAnsi="Times New Roman" w:cs="Times New Roman"/>
          <w:sz w:val="28"/>
          <w:szCs w:val="28"/>
        </w:rPr>
        <w:t>Сулакшин</w:t>
      </w:r>
      <w:proofErr w:type="spellEnd"/>
      <w:r w:rsidR="004D636C" w:rsidRPr="009A489A">
        <w:rPr>
          <w:rFonts w:ascii="Times New Roman" w:hAnsi="Times New Roman" w:cs="Times New Roman"/>
          <w:sz w:val="28"/>
          <w:szCs w:val="28"/>
        </w:rPr>
        <w:t xml:space="preserve"> С.С., Кравченко Л.И. Военная операция России в Сирии. Хронологическая аналитика. Центр научной политической мысли и идеологии. Москва, 2017.</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141. </w:t>
      </w:r>
      <w:r w:rsidR="004D636C" w:rsidRPr="009A489A">
        <w:rPr>
          <w:rFonts w:ascii="Times New Roman" w:hAnsi="Times New Roman" w:cs="Times New Roman"/>
          <w:sz w:val="28"/>
          <w:szCs w:val="28"/>
        </w:rPr>
        <w:t xml:space="preserve">Сулейманова Ш.С. Природа и эволюция чеченского кризиса // Вестник Адыгейского государственного университета. Серия 1: Регионоведение: философия, история, социология, юриспруденция, политология, культурология. 2009. №3. URL: </w:t>
      </w:r>
      <w:hyperlink r:id="rId88" w:history="1">
        <w:r w:rsidR="004D636C" w:rsidRPr="009A489A">
          <w:rPr>
            <w:rStyle w:val="a4"/>
            <w:rFonts w:ascii="Times New Roman" w:hAnsi="Times New Roman" w:cs="Times New Roman"/>
            <w:color w:val="auto"/>
            <w:sz w:val="28"/>
            <w:szCs w:val="28"/>
            <w:u w:val="none"/>
          </w:rPr>
          <w:t>http://cyberleninka.ru/article/n/priroda-i-evolyutsiya-chechenskogo-krizisa-1</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142. </w:t>
      </w:r>
      <w:proofErr w:type="spellStart"/>
      <w:r w:rsidR="004D636C" w:rsidRPr="009A489A">
        <w:rPr>
          <w:rFonts w:ascii="Times New Roman" w:hAnsi="Times New Roman" w:cs="Times New Roman"/>
          <w:sz w:val="28"/>
          <w:szCs w:val="28"/>
        </w:rPr>
        <w:t>Сундиев</w:t>
      </w:r>
      <w:proofErr w:type="spellEnd"/>
      <w:r w:rsidR="004D636C" w:rsidRPr="009A489A">
        <w:rPr>
          <w:rFonts w:ascii="Times New Roman" w:hAnsi="Times New Roman" w:cs="Times New Roman"/>
          <w:sz w:val="28"/>
          <w:szCs w:val="28"/>
        </w:rPr>
        <w:t xml:space="preserve"> И.Ю., Смирнов А.А., Костин В.Н. Новое качество террористической пропаганды: медиа-империя ИГИЛ. Информационные войны</w:t>
      </w:r>
      <w:r w:rsidR="007F160C">
        <w:rPr>
          <w:rFonts w:ascii="Times New Roman" w:hAnsi="Times New Roman" w:cs="Times New Roman"/>
          <w:sz w:val="28"/>
          <w:szCs w:val="28"/>
        </w:rPr>
        <w:t xml:space="preserve">. 2015. № 1 </w:t>
      </w:r>
      <w:r w:rsidR="004D636C" w:rsidRPr="009A489A">
        <w:rPr>
          <w:rFonts w:ascii="Times New Roman" w:hAnsi="Times New Roman" w:cs="Times New Roman"/>
          <w:sz w:val="28"/>
          <w:szCs w:val="28"/>
        </w:rPr>
        <w:t>(33). С. 30-36.</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143. </w:t>
      </w:r>
      <w:proofErr w:type="spellStart"/>
      <w:r w:rsidR="004D636C" w:rsidRPr="009A489A">
        <w:rPr>
          <w:rFonts w:ascii="Times New Roman" w:hAnsi="Times New Roman" w:cs="Times New Roman"/>
          <w:sz w:val="28"/>
          <w:szCs w:val="28"/>
        </w:rPr>
        <w:t>Сундиев</w:t>
      </w:r>
      <w:proofErr w:type="spellEnd"/>
      <w:r w:rsidR="004D636C" w:rsidRPr="009A489A">
        <w:rPr>
          <w:rFonts w:ascii="Times New Roman" w:hAnsi="Times New Roman" w:cs="Times New Roman"/>
          <w:sz w:val="28"/>
          <w:szCs w:val="28"/>
        </w:rPr>
        <w:t xml:space="preserve"> И.Ю., Смирнов А.А., Костин В.Н.. Информационно-пропагандистская деятельность террористической организации «Исламское государство Ирака и Леванта». Библиотека криминал</w:t>
      </w:r>
      <w:r w:rsidR="007F160C">
        <w:rPr>
          <w:rFonts w:ascii="Times New Roman" w:hAnsi="Times New Roman" w:cs="Times New Roman"/>
          <w:sz w:val="28"/>
          <w:szCs w:val="28"/>
        </w:rPr>
        <w:t xml:space="preserve">иста. Научный журнал. 2015. № 1 </w:t>
      </w:r>
      <w:r w:rsidR="004D636C" w:rsidRPr="009A489A">
        <w:rPr>
          <w:rFonts w:ascii="Times New Roman" w:hAnsi="Times New Roman" w:cs="Times New Roman"/>
          <w:sz w:val="28"/>
          <w:szCs w:val="28"/>
        </w:rPr>
        <w:t>(18). С. 208-218.</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144. </w:t>
      </w:r>
      <w:r w:rsidR="004D636C" w:rsidRPr="009A489A">
        <w:rPr>
          <w:rFonts w:ascii="Times New Roman" w:hAnsi="Times New Roman" w:cs="Times New Roman"/>
          <w:sz w:val="28"/>
          <w:szCs w:val="28"/>
        </w:rPr>
        <w:t xml:space="preserve">США создали ИГИЛ и пожинают плоды. [Электронный ресурс]// Общественно-политический интернет-журнал «Политическая Россия» URL:  </w:t>
      </w:r>
      <w:hyperlink r:id="rId89" w:history="1">
        <w:r w:rsidR="004D636C" w:rsidRPr="009A489A">
          <w:rPr>
            <w:rStyle w:val="a4"/>
            <w:rFonts w:ascii="Times New Roman" w:hAnsi="Times New Roman" w:cs="Times New Roman"/>
            <w:color w:val="auto"/>
            <w:sz w:val="28"/>
            <w:szCs w:val="28"/>
            <w:u w:val="none"/>
          </w:rPr>
          <w:t>http://politrussia.com/world/arabskiy-krovavyy-bulon-859/</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145. </w:t>
      </w:r>
      <w:r w:rsidR="004D636C" w:rsidRPr="009A489A">
        <w:rPr>
          <w:rFonts w:ascii="Times New Roman" w:hAnsi="Times New Roman" w:cs="Times New Roman"/>
          <w:sz w:val="28"/>
          <w:szCs w:val="28"/>
        </w:rPr>
        <w:t>Т.1.История народов Северного Кавказа с древнейших времен до конца XVIII в. Отв. редактор кн</w:t>
      </w:r>
      <w:r w:rsidR="007F160C">
        <w:rPr>
          <w:rFonts w:ascii="Times New Roman" w:hAnsi="Times New Roman" w:cs="Times New Roman"/>
          <w:sz w:val="28"/>
          <w:szCs w:val="28"/>
        </w:rPr>
        <w:t>иги академик В. Б. Пиотровский -</w:t>
      </w:r>
      <w:r w:rsidR="004D636C" w:rsidRPr="009A489A">
        <w:rPr>
          <w:rFonts w:ascii="Times New Roman" w:hAnsi="Times New Roman" w:cs="Times New Roman"/>
          <w:sz w:val="28"/>
          <w:szCs w:val="28"/>
        </w:rPr>
        <w:t xml:space="preserve"> М.: Наука, 1988. - 554 с.</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146. </w:t>
      </w:r>
      <w:r w:rsidR="004D636C" w:rsidRPr="009A489A">
        <w:rPr>
          <w:rFonts w:ascii="Times New Roman" w:hAnsi="Times New Roman" w:cs="Times New Roman"/>
          <w:sz w:val="28"/>
          <w:szCs w:val="28"/>
        </w:rPr>
        <w:t xml:space="preserve">Терроризм в России. история. факты. Мнения. [Электронный ресурс]// Сайт журнала moiarussia.ru URL: </w:t>
      </w:r>
      <w:hyperlink r:id="rId90" w:history="1">
        <w:r w:rsidR="004D636C" w:rsidRPr="009A489A">
          <w:rPr>
            <w:rStyle w:val="a4"/>
            <w:rFonts w:ascii="Times New Roman" w:hAnsi="Times New Roman" w:cs="Times New Roman"/>
            <w:color w:val="auto"/>
            <w:sz w:val="28"/>
            <w:szCs w:val="28"/>
            <w:u w:val="none"/>
          </w:rPr>
          <w:t>https://moiarussia.ru/terrorizm-v-rossii/</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147. </w:t>
      </w:r>
      <w:r w:rsidR="004D636C" w:rsidRPr="009A489A">
        <w:rPr>
          <w:rFonts w:ascii="Times New Roman" w:hAnsi="Times New Roman" w:cs="Times New Roman"/>
          <w:sz w:val="28"/>
          <w:szCs w:val="28"/>
        </w:rPr>
        <w:t xml:space="preserve">Терроризм молодеет. [Электронный ресурс]//Сайт сибирского государственного индустриального университета URL: </w:t>
      </w:r>
      <w:hyperlink r:id="rId91" w:history="1">
        <w:r w:rsidR="004D636C" w:rsidRPr="009A489A">
          <w:rPr>
            <w:rStyle w:val="a4"/>
            <w:rFonts w:ascii="Times New Roman" w:hAnsi="Times New Roman" w:cs="Times New Roman"/>
            <w:color w:val="auto"/>
            <w:sz w:val="28"/>
            <w:szCs w:val="28"/>
            <w:u w:val="none"/>
          </w:rPr>
          <w:t>http://www.sibsiu.ru/antiterror/?p=277</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148. </w:t>
      </w:r>
      <w:r w:rsidR="004D636C" w:rsidRPr="009A489A">
        <w:rPr>
          <w:rFonts w:ascii="Times New Roman" w:hAnsi="Times New Roman" w:cs="Times New Roman"/>
          <w:sz w:val="28"/>
          <w:szCs w:val="28"/>
        </w:rPr>
        <w:t xml:space="preserve">Террористические и экстремистские организации. [Электронный ресурс]// </w:t>
      </w:r>
      <w:proofErr w:type="spellStart"/>
      <w:r w:rsidR="004D636C" w:rsidRPr="009A489A">
        <w:rPr>
          <w:rFonts w:ascii="Times New Roman" w:hAnsi="Times New Roman" w:cs="Times New Roman"/>
          <w:sz w:val="28"/>
          <w:szCs w:val="28"/>
        </w:rPr>
        <w:t>Cайт</w:t>
      </w:r>
      <w:proofErr w:type="spellEnd"/>
      <w:r w:rsidR="004D636C" w:rsidRPr="009A489A">
        <w:rPr>
          <w:rFonts w:ascii="Times New Roman" w:hAnsi="Times New Roman" w:cs="Times New Roman"/>
          <w:sz w:val="28"/>
          <w:szCs w:val="28"/>
        </w:rPr>
        <w:t xml:space="preserve"> Национального Антитеррористического комитета РФ </w:t>
      </w:r>
      <w:proofErr w:type="gramStart"/>
      <w:r w:rsidR="004D636C" w:rsidRPr="009A489A">
        <w:rPr>
          <w:rFonts w:ascii="Times New Roman" w:hAnsi="Times New Roman" w:cs="Times New Roman"/>
          <w:sz w:val="28"/>
          <w:szCs w:val="28"/>
        </w:rPr>
        <w:t xml:space="preserve">URL:  </w:t>
      </w:r>
      <w:hyperlink r:id="rId92" w:history="1">
        <w:r w:rsidR="004D636C" w:rsidRPr="009A489A">
          <w:rPr>
            <w:rStyle w:val="a4"/>
            <w:rFonts w:ascii="Times New Roman" w:hAnsi="Times New Roman" w:cs="Times New Roman"/>
            <w:color w:val="auto"/>
            <w:sz w:val="28"/>
            <w:szCs w:val="28"/>
            <w:u w:val="none"/>
          </w:rPr>
          <w:t>http://nac.gov.ru/terroristicheskie-i-ekstremistskie-organizacii-i-materialy.html</w:t>
        </w:r>
        <w:proofErr w:type="gramEnd"/>
      </w:hyperlink>
    </w:p>
    <w:p w:rsidR="004D636C" w:rsidRPr="009A489A" w:rsidRDefault="004D636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Террористические миллионы. [Электронный ресурс]//Информационное агентство «Газета.ru». URL: </w:t>
      </w:r>
      <w:hyperlink r:id="rId93" w:history="1">
        <w:r w:rsidRPr="009A489A">
          <w:rPr>
            <w:rStyle w:val="a4"/>
            <w:rFonts w:ascii="Times New Roman" w:hAnsi="Times New Roman" w:cs="Times New Roman"/>
            <w:color w:val="auto"/>
            <w:sz w:val="28"/>
            <w:szCs w:val="28"/>
            <w:u w:val="none"/>
          </w:rPr>
          <w:t>https://www.gazeta.ru/politics/2014/10/29_a_6281277.shtml</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149. </w:t>
      </w:r>
      <w:r w:rsidR="004D636C" w:rsidRPr="009A489A">
        <w:rPr>
          <w:rFonts w:ascii="Times New Roman" w:hAnsi="Times New Roman" w:cs="Times New Roman"/>
          <w:sz w:val="28"/>
          <w:szCs w:val="28"/>
        </w:rPr>
        <w:t xml:space="preserve">Тищенко Г.Г., </w:t>
      </w:r>
      <w:proofErr w:type="spellStart"/>
      <w:r w:rsidR="004D636C" w:rsidRPr="009A489A">
        <w:rPr>
          <w:rFonts w:ascii="Times New Roman" w:hAnsi="Times New Roman" w:cs="Times New Roman"/>
          <w:sz w:val="28"/>
          <w:szCs w:val="28"/>
        </w:rPr>
        <w:t>Николайчук</w:t>
      </w:r>
      <w:proofErr w:type="spellEnd"/>
      <w:r w:rsidR="004D636C" w:rsidRPr="009A489A">
        <w:rPr>
          <w:rFonts w:ascii="Times New Roman" w:hAnsi="Times New Roman" w:cs="Times New Roman"/>
          <w:sz w:val="28"/>
          <w:szCs w:val="28"/>
        </w:rPr>
        <w:t xml:space="preserve"> И.А., Абаев Л.Ч., Карякин В.В. Проблемы национальной безопасности России в военно-политической и оборонной сферах: современное состояние. Проблем</w:t>
      </w:r>
      <w:r w:rsidR="007F160C">
        <w:rPr>
          <w:rFonts w:ascii="Times New Roman" w:hAnsi="Times New Roman" w:cs="Times New Roman"/>
          <w:sz w:val="28"/>
          <w:szCs w:val="28"/>
        </w:rPr>
        <w:t xml:space="preserve">ы национальной стратегии. 2015. № 6 </w:t>
      </w:r>
      <w:r w:rsidR="004D636C" w:rsidRPr="009A489A">
        <w:rPr>
          <w:rFonts w:ascii="Times New Roman" w:hAnsi="Times New Roman" w:cs="Times New Roman"/>
          <w:sz w:val="28"/>
          <w:szCs w:val="28"/>
        </w:rPr>
        <w:t>(33). С. 9-30.</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150. </w:t>
      </w:r>
      <w:r w:rsidR="004D636C" w:rsidRPr="009A489A">
        <w:rPr>
          <w:rFonts w:ascii="Times New Roman" w:hAnsi="Times New Roman" w:cs="Times New Roman"/>
          <w:sz w:val="28"/>
          <w:szCs w:val="28"/>
        </w:rPr>
        <w:t xml:space="preserve">Умеренный Ислам или умеренность в Исламе (часть 1) [Электронный ресурс]//Информационный ресурс «Ислам для всех» URL: </w:t>
      </w:r>
      <w:hyperlink r:id="rId94" w:history="1">
        <w:r w:rsidR="004D636C" w:rsidRPr="009A489A">
          <w:rPr>
            <w:rStyle w:val="a4"/>
            <w:rFonts w:ascii="Times New Roman" w:hAnsi="Times New Roman" w:cs="Times New Roman"/>
            <w:color w:val="auto"/>
            <w:sz w:val="28"/>
            <w:szCs w:val="28"/>
            <w:u w:val="none"/>
          </w:rPr>
          <w:t>http://islam.com.ua/smisl-islama/1364-umerennyy-islam-ili-umerennosty-v-islame-chasty-1</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151. </w:t>
      </w:r>
      <w:proofErr w:type="spellStart"/>
      <w:r w:rsidR="004D636C" w:rsidRPr="009A489A">
        <w:rPr>
          <w:rFonts w:ascii="Times New Roman" w:hAnsi="Times New Roman" w:cs="Times New Roman"/>
          <w:sz w:val="28"/>
          <w:szCs w:val="28"/>
        </w:rPr>
        <w:t>Фильштинский</w:t>
      </w:r>
      <w:proofErr w:type="spellEnd"/>
      <w:r w:rsidR="004D636C" w:rsidRPr="009A489A">
        <w:rPr>
          <w:rFonts w:ascii="Times New Roman" w:hAnsi="Times New Roman" w:cs="Times New Roman"/>
          <w:sz w:val="28"/>
          <w:szCs w:val="28"/>
        </w:rPr>
        <w:t xml:space="preserve"> И.М. История арабов и Халифата 5.0 Год из</w:t>
      </w:r>
      <w:r w:rsidR="007F160C">
        <w:rPr>
          <w:rFonts w:ascii="Times New Roman" w:hAnsi="Times New Roman" w:cs="Times New Roman"/>
          <w:sz w:val="28"/>
          <w:szCs w:val="28"/>
        </w:rPr>
        <w:t xml:space="preserve">дания: 2008 Издательство: «АСТ» </w:t>
      </w:r>
      <w:r w:rsidR="004D636C" w:rsidRPr="009A489A">
        <w:rPr>
          <w:rFonts w:ascii="Times New Roman" w:hAnsi="Times New Roman" w:cs="Times New Roman"/>
          <w:sz w:val="28"/>
          <w:szCs w:val="28"/>
        </w:rPr>
        <w:t>с. 312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152. </w:t>
      </w:r>
      <w:proofErr w:type="spellStart"/>
      <w:r w:rsidR="004D636C" w:rsidRPr="009A489A">
        <w:rPr>
          <w:rFonts w:ascii="Times New Roman" w:hAnsi="Times New Roman" w:cs="Times New Roman"/>
          <w:sz w:val="28"/>
          <w:szCs w:val="28"/>
        </w:rPr>
        <w:t>Хадая</w:t>
      </w:r>
      <w:proofErr w:type="spellEnd"/>
      <w:r w:rsidR="004D636C" w:rsidRPr="009A489A">
        <w:rPr>
          <w:rFonts w:ascii="Times New Roman" w:hAnsi="Times New Roman" w:cs="Times New Roman"/>
          <w:sz w:val="28"/>
          <w:szCs w:val="28"/>
        </w:rPr>
        <w:t xml:space="preserve"> С. «Война чужими рука</w:t>
      </w:r>
      <w:r w:rsidR="007F160C">
        <w:rPr>
          <w:rFonts w:ascii="Times New Roman" w:hAnsi="Times New Roman" w:cs="Times New Roman"/>
          <w:sz w:val="28"/>
          <w:szCs w:val="28"/>
        </w:rPr>
        <w:t>ми». Международная жизнь. 2013. № 9. с. 43-54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153. </w:t>
      </w:r>
      <w:proofErr w:type="spellStart"/>
      <w:r w:rsidR="004D636C" w:rsidRPr="009A489A">
        <w:rPr>
          <w:rFonts w:ascii="Times New Roman" w:hAnsi="Times New Roman" w:cs="Times New Roman"/>
          <w:sz w:val="28"/>
          <w:szCs w:val="28"/>
        </w:rPr>
        <w:t>Хаддад</w:t>
      </w:r>
      <w:proofErr w:type="spellEnd"/>
      <w:r w:rsidR="004D636C" w:rsidRPr="009A489A">
        <w:rPr>
          <w:rFonts w:ascii="Times New Roman" w:hAnsi="Times New Roman" w:cs="Times New Roman"/>
          <w:sz w:val="28"/>
          <w:szCs w:val="28"/>
        </w:rPr>
        <w:t xml:space="preserve">: на территории Сирии воют около 1700 выходцев из Чечни. [Электронный ресурс]//Сайт информационного агентства «Кавказский узел» URL: </w:t>
      </w:r>
      <w:hyperlink r:id="rId95" w:history="1">
        <w:r w:rsidR="004D636C" w:rsidRPr="009A489A">
          <w:rPr>
            <w:rStyle w:val="a4"/>
            <w:rFonts w:ascii="Times New Roman" w:hAnsi="Times New Roman" w:cs="Times New Roman"/>
            <w:color w:val="auto"/>
            <w:sz w:val="28"/>
            <w:szCs w:val="28"/>
            <w:u w:val="none"/>
          </w:rPr>
          <w:t>http://www.kavkaz-uzel.eu/articles/234872/</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154. </w:t>
      </w:r>
      <w:r w:rsidR="004D636C" w:rsidRPr="009A489A">
        <w:rPr>
          <w:rFonts w:ascii="Times New Roman" w:hAnsi="Times New Roman" w:cs="Times New Roman"/>
          <w:sz w:val="28"/>
          <w:szCs w:val="28"/>
        </w:rPr>
        <w:t xml:space="preserve">Хадис: «Остерегайтесь излишеств в религии…» [Электронный ресурс]// Энциклопедия хадисов URL: </w:t>
      </w:r>
      <w:hyperlink r:id="rId96" w:history="1">
        <w:r w:rsidR="004D636C" w:rsidRPr="009A489A">
          <w:rPr>
            <w:rStyle w:val="a4"/>
            <w:rFonts w:ascii="Times New Roman" w:hAnsi="Times New Roman" w:cs="Times New Roman"/>
            <w:color w:val="auto"/>
            <w:sz w:val="28"/>
            <w:szCs w:val="28"/>
            <w:u w:val="none"/>
          </w:rPr>
          <w:t>http://hadis.info/xadis-osteregajtes-izlishestv-v-religii/17592/</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155. </w:t>
      </w:r>
      <w:proofErr w:type="spellStart"/>
      <w:r w:rsidR="004D636C" w:rsidRPr="009A489A">
        <w:rPr>
          <w:rFonts w:ascii="Times New Roman" w:hAnsi="Times New Roman" w:cs="Times New Roman"/>
          <w:sz w:val="28"/>
          <w:szCs w:val="28"/>
        </w:rPr>
        <w:t>Ханбабаев</w:t>
      </w:r>
      <w:proofErr w:type="spellEnd"/>
      <w:r w:rsidR="004D636C" w:rsidRPr="009A489A">
        <w:rPr>
          <w:rFonts w:ascii="Times New Roman" w:hAnsi="Times New Roman" w:cs="Times New Roman"/>
          <w:sz w:val="28"/>
          <w:szCs w:val="28"/>
        </w:rPr>
        <w:t xml:space="preserve"> К. М. Религиозно-политический экстремизм и терроризм в современной России (сущность, специфика проявления, профилактика) // </w:t>
      </w:r>
      <w:proofErr w:type="spellStart"/>
      <w:r w:rsidR="004D636C" w:rsidRPr="009A489A">
        <w:rPr>
          <w:rFonts w:ascii="Times New Roman" w:hAnsi="Times New Roman" w:cs="Times New Roman"/>
          <w:sz w:val="28"/>
          <w:szCs w:val="28"/>
        </w:rPr>
        <w:t>Исламоведение</w:t>
      </w:r>
      <w:proofErr w:type="spellEnd"/>
      <w:r w:rsidR="004D636C" w:rsidRPr="009A489A">
        <w:rPr>
          <w:rFonts w:ascii="Times New Roman" w:hAnsi="Times New Roman" w:cs="Times New Roman"/>
          <w:sz w:val="28"/>
          <w:szCs w:val="28"/>
        </w:rPr>
        <w:t xml:space="preserve">. </w:t>
      </w:r>
      <w:r w:rsidR="004D636C" w:rsidRPr="009A489A">
        <w:rPr>
          <w:rFonts w:ascii="Times New Roman" w:hAnsi="Times New Roman" w:cs="Times New Roman"/>
          <w:sz w:val="28"/>
          <w:szCs w:val="28"/>
          <w:lang w:val="en-US"/>
        </w:rPr>
        <w:t xml:space="preserve">2011. №1. URL: </w:t>
      </w:r>
      <w:hyperlink r:id="rId97" w:history="1">
        <w:r w:rsidR="004D636C" w:rsidRPr="009A489A">
          <w:rPr>
            <w:rStyle w:val="a4"/>
            <w:rFonts w:ascii="Times New Roman" w:hAnsi="Times New Roman" w:cs="Times New Roman"/>
            <w:color w:val="auto"/>
            <w:sz w:val="28"/>
            <w:szCs w:val="28"/>
            <w:u w:val="none"/>
            <w:lang w:val="en-US"/>
          </w:rPr>
          <w:t>http://cyberleninka.ru/article/n/religiozno-politicheskiy-ekstremizm-i-terrorizm-v-sovremennoy-rossii-suschnost-spetsifika-proyavleniya-profilaktika</w:t>
        </w:r>
      </w:hyperlink>
      <w:r w:rsidR="004D636C" w:rsidRPr="009A489A">
        <w:rPr>
          <w:rFonts w:ascii="Times New Roman" w:hAnsi="Times New Roman" w:cs="Times New Roman"/>
          <w:sz w:val="28"/>
          <w:szCs w:val="28"/>
          <w:lang w:val="en-US"/>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156. </w:t>
      </w:r>
      <w:proofErr w:type="spellStart"/>
      <w:r w:rsidR="004D636C" w:rsidRPr="009A489A">
        <w:rPr>
          <w:rFonts w:ascii="Times New Roman" w:hAnsi="Times New Roman" w:cs="Times New Roman"/>
          <w:sz w:val="28"/>
          <w:szCs w:val="28"/>
        </w:rPr>
        <w:t>Ханмагомедов</w:t>
      </w:r>
      <w:proofErr w:type="spellEnd"/>
      <w:r w:rsidR="004D636C" w:rsidRPr="009A489A">
        <w:rPr>
          <w:rFonts w:ascii="Times New Roman" w:hAnsi="Times New Roman" w:cs="Times New Roman"/>
          <w:sz w:val="28"/>
          <w:szCs w:val="28"/>
        </w:rPr>
        <w:t xml:space="preserve"> Я.М.  Отменяющи</w:t>
      </w:r>
      <w:r w:rsidR="007F160C">
        <w:rPr>
          <w:rFonts w:ascii="Times New Roman" w:hAnsi="Times New Roman" w:cs="Times New Roman"/>
          <w:sz w:val="28"/>
          <w:szCs w:val="28"/>
        </w:rPr>
        <w:t xml:space="preserve">е и отмененные </w:t>
      </w:r>
      <w:proofErr w:type="spellStart"/>
      <w:r w:rsidR="007F160C">
        <w:rPr>
          <w:rFonts w:ascii="Times New Roman" w:hAnsi="Times New Roman" w:cs="Times New Roman"/>
          <w:sz w:val="28"/>
          <w:szCs w:val="28"/>
        </w:rPr>
        <w:t>аяты</w:t>
      </w:r>
      <w:proofErr w:type="spellEnd"/>
      <w:r w:rsidR="007F160C">
        <w:rPr>
          <w:rFonts w:ascii="Times New Roman" w:hAnsi="Times New Roman" w:cs="Times New Roman"/>
          <w:sz w:val="28"/>
          <w:szCs w:val="28"/>
        </w:rPr>
        <w:t xml:space="preserve"> в Коране ('И</w:t>
      </w:r>
      <w:r w:rsidR="004D636C" w:rsidRPr="009A489A">
        <w:rPr>
          <w:rFonts w:ascii="Times New Roman" w:hAnsi="Times New Roman" w:cs="Times New Roman"/>
          <w:sz w:val="28"/>
          <w:szCs w:val="28"/>
        </w:rPr>
        <w:t>льм ан-</w:t>
      </w:r>
      <w:proofErr w:type="spellStart"/>
      <w:r w:rsidR="004D636C" w:rsidRPr="009A489A">
        <w:rPr>
          <w:rFonts w:ascii="Times New Roman" w:hAnsi="Times New Roman" w:cs="Times New Roman"/>
          <w:sz w:val="28"/>
          <w:szCs w:val="28"/>
        </w:rPr>
        <w:t>насих</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ва</w:t>
      </w:r>
      <w:proofErr w:type="spellEnd"/>
      <w:r w:rsidR="004D636C" w:rsidRPr="009A489A">
        <w:rPr>
          <w:rFonts w:ascii="Times New Roman" w:hAnsi="Times New Roman" w:cs="Times New Roman"/>
          <w:sz w:val="28"/>
          <w:szCs w:val="28"/>
        </w:rPr>
        <w:t>-ль-</w:t>
      </w:r>
      <w:proofErr w:type="spellStart"/>
      <w:r w:rsidR="004D636C" w:rsidRPr="009A489A">
        <w:rPr>
          <w:rFonts w:ascii="Times New Roman" w:hAnsi="Times New Roman" w:cs="Times New Roman"/>
          <w:sz w:val="28"/>
          <w:szCs w:val="28"/>
        </w:rPr>
        <w:t>мансух</w:t>
      </w:r>
      <w:proofErr w:type="spellEnd"/>
      <w:r w:rsidR="004D636C" w:rsidRPr="009A489A">
        <w:rPr>
          <w:rFonts w:ascii="Times New Roman" w:hAnsi="Times New Roman" w:cs="Times New Roman"/>
          <w:sz w:val="28"/>
          <w:szCs w:val="28"/>
        </w:rPr>
        <w:t xml:space="preserve">). Вестник Дагестанского государственного университета. 2010. </w:t>
      </w:r>
      <w:proofErr w:type="spellStart"/>
      <w:r w:rsidR="004D636C" w:rsidRPr="009A489A">
        <w:rPr>
          <w:rFonts w:ascii="Times New Roman" w:hAnsi="Times New Roman" w:cs="Times New Roman"/>
          <w:sz w:val="28"/>
          <w:szCs w:val="28"/>
        </w:rPr>
        <w:t>Вып</w:t>
      </w:r>
      <w:proofErr w:type="spellEnd"/>
      <w:r w:rsidR="004D636C" w:rsidRPr="009A489A">
        <w:rPr>
          <w:rFonts w:ascii="Times New Roman" w:hAnsi="Times New Roman" w:cs="Times New Roman"/>
          <w:sz w:val="28"/>
          <w:szCs w:val="28"/>
        </w:rPr>
        <w:t>. 5. 1-6 c.</w:t>
      </w:r>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157. </w:t>
      </w:r>
      <w:proofErr w:type="spellStart"/>
      <w:r w:rsidR="004D636C" w:rsidRPr="009A489A">
        <w:rPr>
          <w:rFonts w:ascii="Times New Roman" w:hAnsi="Times New Roman" w:cs="Times New Roman"/>
          <w:sz w:val="28"/>
          <w:szCs w:val="28"/>
        </w:rPr>
        <w:t>Хачидогов</w:t>
      </w:r>
      <w:proofErr w:type="spellEnd"/>
      <w:r w:rsidR="004D636C" w:rsidRPr="009A489A">
        <w:rPr>
          <w:rFonts w:ascii="Times New Roman" w:hAnsi="Times New Roman" w:cs="Times New Roman"/>
          <w:sz w:val="28"/>
          <w:szCs w:val="28"/>
        </w:rPr>
        <w:t xml:space="preserve"> Руслан </w:t>
      </w:r>
      <w:proofErr w:type="spellStart"/>
      <w:r w:rsidR="004D636C" w:rsidRPr="009A489A">
        <w:rPr>
          <w:rFonts w:ascii="Times New Roman" w:hAnsi="Times New Roman" w:cs="Times New Roman"/>
          <w:sz w:val="28"/>
          <w:szCs w:val="28"/>
        </w:rPr>
        <w:t>Асланович</w:t>
      </w:r>
      <w:proofErr w:type="spellEnd"/>
      <w:r w:rsidR="004D636C" w:rsidRPr="009A489A">
        <w:rPr>
          <w:rFonts w:ascii="Times New Roman" w:hAnsi="Times New Roman" w:cs="Times New Roman"/>
          <w:sz w:val="28"/>
          <w:szCs w:val="28"/>
        </w:rPr>
        <w:t xml:space="preserve"> Распространение религиозного экстремизма на Северном Кавказе // Теория и практика общественного развития. </w:t>
      </w:r>
      <w:r w:rsidR="004D636C" w:rsidRPr="009A489A">
        <w:rPr>
          <w:rFonts w:ascii="Times New Roman" w:hAnsi="Times New Roman" w:cs="Times New Roman"/>
          <w:sz w:val="28"/>
          <w:szCs w:val="28"/>
          <w:lang w:val="en-US"/>
        </w:rPr>
        <w:t xml:space="preserve">2015. №7. URL: </w:t>
      </w:r>
      <w:hyperlink r:id="rId98" w:history="1">
        <w:r w:rsidR="004D636C" w:rsidRPr="009A489A">
          <w:rPr>
            <w:rStyle w:val="a4"/>
            <w:rFonts w:ascii="Times New Roman" w:hAnsi="Times New Roman" w:cs="Times New Roman"/>
            <w:color w:val="auto"/>
            <w:sz w:val="28"/>
            <w:szCs w:val="28"/>
            <w:u w:val="none"/>
            <w:lang w:val="en-US"/>
          </w:rPr>
          <w:t>http://cyberleninka.ru/article/n/rasprostranenie-religioznogo-ekstremizma-na-severnom-kavkaze</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158. </w:t>
      </w:r>
      <w:r w:rsidR="004D636C" w:rsidRPr="009A489A">
        <w:rPr>
          <w:rFonts w:ascii="Times New Roman" w:hAnsi="Times New Roman" w:cs="Times New Roman"/>
          <w:sz w:val="28"/>
          <w:szCs w:val="28"/>
        </w:rPr>
        <w:t>Хлебников И. Содержание и сущность «чеченского» терроризма</w:t>
      </w:r>
      <w:r w:rsidR="004D636C" w:rsidRPr="009A489A">
        <w:rPr>
          <w:rFonts w:ascii="Times New Roman" w:hAnsi="Times New Roman" w:cs="Times New Roman"/>
          <w:sz w:val="28"/>
          <w:szCs w:val="28"/>
        </w:rPr>
        <w:br/>
        <w:t>Ро</w:t>
      </w:r>
      <w:r w:rsidR="007F160C">
        <w:rPr>
          <w:rFonts w:ascii="Times New Roman" w:hAnsi="Times New Roman" w:cs="Times New Roman"/>
          <w:sz w:val="28"/>
          <w:szCs w:val="28"/>
        </w:rPr>
        <w:t xml:space="preserve">ссия и мусульманский мир. 2003. № </w:t>
      </w:r>
      <w:r w:rsidR="004D636C" w:rsidRPr="009A489A">
        <w:rPr>
          <w:rFonts w:ascii="Times New Roman" w:hAnsi="Times New Roman" w:cs="Times New Roman"/>
          <w:sz w:val="28"/>
          <w:szCs w:val="28"/>
        </w:rPr>
        <w:t>10. С. 75-80.</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159. </w:t>
      </w:r>
      <w:r w:rsidR="004D636C" w:rsidRPr="009A489A">
        <w:rPr>
          <w:rFonts w:ascii="Times New Roman" w:hAnsi="Times New Roman" w:cs="Times New Roman"/>
          <w:sz w:val="28"/>
          <w:szCs w:val="28"/>
        </w:rPr>
        <w:t xml:space="preserve">Цветкова В.Ф. «Цена» чеченского конфликта (по материалам отечественной периодической печати) // Известия РГПУ им. А.И. Герцена. 2008. №66. URL: </w:t>
      </w:r>
      <w:hyperlink r:id="rId99" w:history="1">
        <w:r w:rsidR="004D636C" w:rsidRPr="009A489A">
          <w:rPr>
            <w:rStyle w:val="a4"/>
            <w:rFonts w:ascii="Times New Roman" w:hAnsi="Times New Roman" w:cs="Times New Roman"/>
            <w:color w:val="auto"/>
            <w:sz w:val="28"/>
            <w:szCs w:val="28"/>
            <w:u w:val="none"/>
          </w:rPr>
          <w:t>http://cyberleninka.ru/article/n/tsena-chechenskogo-konflikta-po-materialam-otechestvennoy-periodicheskoy-pechati</w:t>
        </w:r>
      </w:hyperlink>
    </w:p>
    <w:p w:rsidR="004D636C" w:rsidRPr="009A489A" w:rsidRDefault="00663B4C"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160. </w:t>
      </w:r>
      <w:r w:rsidR="004D636C" w:rsidRPr="009A489A">
        <w:rPr>
          <w:rFonts w:ascii="Times New Roman" w:hAnsi="Times New Roman" w:cs="Times New Roman"/>
          <w:sz w:val="28"/>
          <w:szCs w:val="28"/>
        </w:rPr>
        <w:t xml:space="preserve">Червонных Е.В. Некоторые вопросы противодействия транснациональной преступности на территории государств - участников СНГ // Вестник </w:t>
      </w:r>
      <w:proofErr w:type="spellStart"/>
      <w:r w:rsidR="004D636C" w:rsidRPr="009A489A">
        <w:rPr>
          <w:rFonts w:ascii="Times New Roman" w:hAnsi="Times New Roman" w:cs="Times New Roman"/>
          <w:sz w:val="28"/>
          <w:szCs w:val="28"/>
        </w:rPr>
        <w:t>БелЮИ</w:t>
      </w:r>
      <w:proofErr w:type="spellEnd"/>
      <w:r w:rsidR="004D636C" w:rsidRPr="009A489A">
        <w:rPr>
          <w:rFonts w:ascii="Times New Roman" w:hAnsi="Times New Roman" w:cs="Times New Roman"/>
          <w:sz w:val="28"/>
          <w:szCs w:val="28"/>
        </w:rPr>
        <w:t xml:space="preserve"> МВД России. </w:t>
      </w:r>
      <w:r w:rsidR="004D636C" w:rsidRPr="009A489A">
        <w:rPr>
          <w:rFonts w:ascii="Times New Roman" w:hAnsi="Times New Roman" w:cs="Times New Roman"/>
          <w:sz w:val="28"/>
          <w:szCs w:val="28"/>
          <w:lang w:val="en-US"/>
        </w:rPr>
        <w:t xml:space="preserve">2014. №2-1. URL: </w:t>
      </w:r>
      <w:hyperlink r:id="rId100" w:history="1">
        <w:r w:rsidR="004D636C" w:rsidRPr="009A489A">
          <w:rPr>
            <w:rStyle w:val="a4"/>
            <w:rFonts w:ascii="Times New Roman" w:hAnsi="Times New Roman" w:cs="Times New Roman"/>
            <w:color w:val="auto"/>
            <w:sz w:val="28"/>
            <w:szCs w:val="28"/>
            <w:u w:val="none"/>
            <w:lang w:val="en-US"/>
          </w:rPr>
          <w:t>http://cyberleninka.ru/article/n/nekotorye-voprosy-protivodeystviya-transnatsionalnoy-prestupnosti-na-territorii-gosudarstv-uchastnikov-sng</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161. </w:t>
      </w:r>
      <w:r w:rsidR="004D636C" w:rsidRPr="009A489A">
        <w:rPr>
          <w:rFonts w:ascii="Times New Roman" w:hAnsi="Times New Roman" w:cs="Times New Roman"/>
          <w:sz w:val="28"/>
          <w:szCs w:val="28"/>
        </w:rPr>
        <w:t>Черноус В. В. Кав</w:t>
      </w:r>
      <w:r w:rsidR="007F160C">
        <w:rPr>
          <w:rFonts w:ascii="Times New Roman" w:hAnsi="Times New Roman" w:cs="Times New Roman"/>
          <w:sz w:val="28"/>
          <w:szCs w:val="28"/>
        </w:rPr>
        <w:t>каз -</w:t>
      </w:r>
      <w:r w:rsidR="004D636C" w:rsidRPr="009A489A">
        <w:rPr>
          <w:rFonts w:ascii="Times New Roman" w:hAnsi="Times New Roman" w:cs="Times New Roman"/>
          <w:sz w:val="28"/>
          <w:szCs w:val="28"/>
        </w:rPr>
        <w:t xml:space="preserve"> контактная зона цивилизаций и культур // Кавказ: Проблемы культурно-цивилизационного развития: </w:t>
      </w:r>
      <w:proofErr w:type="spellStart"/>
      <w:r w:rsidR="004D636C" w:rsidRPr="009A489A">
        <w:rPr>
          <w:rFonts w:ascii="Times New Roman" w:hAnsi="Times New Roman" w:cs="Times New Roman"/>
          <w:sz w:val="28"/>
          <w:szCs w:val="28"/>
        </w:rPr>
        <w:t>Докл</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Всерос</w:t>
      </w:r>
      <w:proofErr w:type="spellEnd"/>
      <w:r w:rsidR="004D636C" w:rsidRPr="009A489A">
        <w:rPr>
          <w:rFonts w:ascii="Times New Roman" w:hAnsi="Times New Roman" w:cs="Times New Roman"/>
          <w:sz w:val="28"/>
          <w:szCs w:val="28"/>
        </w:rPr>
        <w:t>. науч.-</w:t>
      </w:r>
      <w:proofErr w:type="spellStart"/>
      <w:r w:rsidR="004D636C" w:rsidRPr="009A489A">
        <w:rPr>
          <w:rFonts w:ascii="Times New Roman" w:hAnsi="Times New Roman" w:cs="Times New Roman"/>
          <w:sz w:val="28"/>
          <w:szCs w:val="28"/>
        </w:rPr>
        <w:t>практич</w:t>
      </w:r>
      <w:proofErr w:type="spell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конф</w:t>
      </w:r>
      <w:proofErr w:type="spellEnd"/>
      <w:r w:rsidR="004D636C" w:rsidRPr="009A489A">
        <w:rPr>
          <w:rFonts w:ascii="Times New Roman" w:hAnsi="Times New Roman" w:cs="Times New Roman"/>
          <w:sz w:val="28"/>
          <w:szCs w:val="28"/>
        </w:rPr>
        <w:t>. «Кавказский регион: проблемы культурного развития и взаи</w:t>
      </w:r>
      <w:r w:rsidR="007F160C">
        <w:rPr>
          <w:rFonts w:ascii="Times New Roman" w:hAnsi="Times New Roman" w:cs="Times New Roman"/>
          <w:sz w:val="28"/>
          <w:szCs w:val="28"/>
        </w:rPr>
        <w:t>модействия», Ростов-на Дону, 22-</w:t>
      </w:r>
      <w:r w:rsidR="004D636C" w:rsidRPr="009A489A">
        <w:rPr>
          <w:rFonts w:ascii="Times New Roman" w:hAnsi="Times New Roman" w:cs="Times New Roman"/>
          <w:sz w:val="28"/>
          <w:szCs w:val="28"/>
        </w:rPr>
        <w:t>23 декабря 1999 г. Ростов-на-Дону, 2000 г.</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162. </w:t>
      </w:r>
      <w:r w:rsidR="004D636C" w:rsidRPr="009A489A">
        <w:rPr>
          <w:rFonts w:ascii="Times New Roman" w:hAnsi="Times New Roman" w:cs="Times New Roman"/>
          <w:sz w:val="28"/>
          <w:szCs w:val="28"/>
        </w:rPr>
        <w:t>Чернышев К.Э. Гражданская война в Сирии: причины войны и пу</w:t>
      </w:r>
      <w:r w:rsidR="007F160C">
        <w:rPr>
          <w:rFonts w:ascii="Times New Roman" w:hAnsi="Times New Roman" w:cs="Times New Roman"/>
          <w:sz w:val="28"/>
          <w:szCs w:val="28"/>
        </w:rPr>
        <w:t xml:space="preserve">ти решения кризиса. В сборнике: </w:t>
      </w:r>
      <w:r w:rsidR="004D636C" w:rsidRPr="009A489A">
        <w:rPr>
          <w:rFonts w:ascii="Times New Roman" w:hAnsi="Times New Roman" w:cs="Times New Roman"/>
          <w:sz w:val="28"/>
          <w:szCs w:val="28"/>
        </w:rPr>
        <w:t>Наука и образование:</w:t>
      </w:r>
      <w:r w:rsidR="007F160C">
        <w:rPr>
          <w:rFonts w:ascii="Times New Roman" w:hAnsi="Times New Roman" w:cs="Times New Roman"/>
          <w:sz w:val="28"/>
          <w:szCs w:val="28"/>
        </w:rPr>
        <w:t xml:space="preserve"> проблемы и тенденции развития. </w:t>
      </w:r>
      <w:r w:rsidR="004D636C" w:rsidRPr="009A489A">
        <w:rPr>
          <w:rFonts w:ascii="Times New Roman" w:hAnsi="Times New Roman" w:cs="Times New Roman"/>
          <w:sz w:val="28"/>
          <w:szCs w:val="28"/>
        </w:rPr>
        <w:t xml:space="preserve">Материалы Международной научно-практической конференции: в 3-х частях. Редколлегия: </w:t>
      </w:r>
      <w:proofErr w:type="spellStart"/>
      <w:r w:rsidR="004D636C" w:rsidRPr="009A489A">
        <w:rPr>
          <w:rFonts w:ascii="Times New Roman" w:hAnsi="Times New Roman" w:cs="Times New Roman"/>
          <w:sz w:val="28"/>
          <w:szCs w:val="28"/>
        </w:rPr>
        <w:t>Искужин</w:t>
      </w:r>
      <w:proofErr w:type="spellEnd"/>
      <w:r w:rsidR="004D636C" w:rsidRPr="009A489A">
        <w:rPr>
          <w:rFonts w:ascii="Times New Roman" w:hAnsi="Times New Roman" w:cs="Times New Roman"/>
          <w:sz w:val="28"/>
          <w:szCs w:val="28"/>
        </w:rPr>
        <w:t xml:space="preserve"> Т.С. (ответственный редактор), </w:t>
      </w:r>
      <w:proofErr w:type="spellStart"/>
      <w:r w:rsidR="004D636C" w:rsidRPr="009A489A">
        <w:rPr>
          <w:rFonts w:ascii="Times New Roman" w:hAnsi="Times New Roman" w:cs="Times New Roman"/>
          <w:sz w:val="28"/>
          <w:szCs w:val="28"/>
        </w:rPr>
        <w:t>Идельбаев</w:t>
      </w:r>
      <w:proofErr w:type="spellEnd"/>
      <w:r w:rsidR="004D636C" w:rsidRPr="009A489A">
        <w:rPr>
          <w:rFonts w:ascii="Times New Roman" w:hAnsi="Times New Roman" w:cs="Times New Roman"/>
          <w:sz w:val="28"/>
          <w:szCs w:val="28"/>
        </w:rPr>
        <w:t xml:space="preserve"> М.Х., </w:t>
      </w:r>
      <w:proofErr w:type="spellStart"/>
      <w:r w:rsidR="004D636C" w:rsidRPr="009A489A">
        <w:rPr>
          <w:rFonts w:ascii="Times New Roman" w:hAnsi="Times New Roman" w:cs="Times New Roman"/>
          <w:sz w:val="28"/>
          <w:szCs w:val="28"/>
        </w:rPr>
        <w:t>Кабакович</w:t>
      </w:r>
      <w:proofErr w:type="spellEnd"/>
      <w:r w:rsidR="004D636C" w:rsidRPr="009A489A">
        <w:rPr>
          <w:rFonts w:ascii="Times New Roman" w:hAnsi="Times New Roman" w:cs="Times New Roman"/>
          <w:sz w:val="28"/>
          <w:szCs w:val="28"/>
        </w:rPr>
        <w:t xml:space="preserve"> Г.А., </w:t>
      </w:r>
      <w:proofErr w:type="spellStart"/>
      <w:r w:rsidR="004D636C" w:rsidRPr="009A489A">
        <w:rPr>
          <w:rFonts w:ascii="Times New Roman" w:hAnsi="Times New Roman" w:cs="Times New Roman"/>
          <w:sz w:val="28"/>
          <w:szCs w:val="28"/>
        </w:rPr>
        <w:t>Зайнуллина</w:t>
      </w:r>
      <w:proofErr w:type="spellEnd"/>
      <w:r w:rsidR="004D636C" w:rsidRPr="009A489A">
        <w:rPr>
          <w:rFonts w:ascii="Times New Roman" w:hAnsi="Times New Roman" w:cs="Times New Roman"/>
          <w:sz w:val="28"/>
          <w:szCs w:val="28"/>
        </w:rPr>
        <w:t xml:space="preserve"> Г.Ш., </w:t>
      </w:r>
      <w:proofErr w:type="spellStart"/>
      <w:r w:rsidR="004D636C" w:rsidRPr="009A489A">
        <w:rPr>
          <w:rFonts w:ascii="Times New Roman" w:hAnsi="Times New Roman" w:cs="Times New Roman"/>
          <w:sz w:val="28"/>
          <w:szCs w:val="28"/>
        </w:rPr>
        <w:t>Тухватуллин</w:t>
      </w:r>
      <w:proofErr w:type="spellEnd"/>
      <w:r w:rsidR="004D636C" w:rsidRPr="009A489A">
        <w:rPr>
          <w:rFonts w:ascii="Times New Roman" w:hAnsi="Times New Roman" w:cs="Times New Roman"/>
          <w:sz w:val="28"/>
          <w:szCs w:val="28"/>
        </w:rPr>
        <w:t xml:space="preserve"> Т.А., </w:t>
      </w:r>
      <w:proofErr w:type="spellStart"/>
      <w:r w:rsidR="004D636C" w:rsidRPr="009A489A">
        <w:rPr>
          <w:rFonts w:ascii="Times New Roman" w:hAnsi="Times New Roman" w:cs="Times New Roman"/>
          <w:sz w:val="28"/>
          <w:szCs w:val="28"/>
        </w:rPr>
        <w:t>Абакачева</w:t>
      </w:r>
      <w:proofErr w:type="spellEnd"/>
      <w:r w:rsidR="004D636C" w:rsidRPr="009A489A">
        <w:rPr>
          <w:rFonts w:ascii="Times New Roman" w:hAnsi="Times New Roman" w:cs="Times New Roman"/>
          <w:sz w:val="28"/>
          <w:szCs w:val="28"/>
        </w:rPr>
        <w:t xml:space="preserve"> М.Б., </w:t>
      </w:r>
      <w:proofErr w:type="spellStart"/>
      <w:r w:rsidR="004D636C" w:rsidRPr="009A489A">
        <w:rPr>
          <w:rFonts w:ascii="Times New Roman" w:hAnsi="Times New Roman" w:cs="Times New Roman"/>
          <w:sz w:val="28"/>
          <w:szCs w:val="28"/>
        </w:rPr>
        <w:t>Нигматуллин</w:t>
      </w:r>
      <w:proofErr w:type="spellEnd"/>
      <w:r w:rsidR="004D636C" w:rsidRPr="009A489A">
        <w:rPr>
          <w:rFonts w:ascii="Times New Roman" w:hAnsi="Times New Roman" w:cs="Times New Roman"/>
          <w:sz w:val="28"/>
          <w:szCs w:val="28"/>
        </w:rPr>
        <w:t xml:space="preserve"> О.Б. (отв. секретарь). 2013. С. 340-342.</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163. </w:t>
      </w:r>
      <w:proofErr w:type="spellStart"/>
      <w:r w:rsidR="004D636C" w:rsidRPr="009A489A">
        <w:rPr>
          <w:rFonts w:ascii="Times New Roman" w:hAnsi="Times New Roman" w:cs="Times New Roman"/>
          <w:sz w:val="28"/>
          <w:szCs w:val="28"/>
        </w:rPr>
        <w:t>Чернядьева</w:t>
      </w:r>
      <w:proofErr w:type="spellEnd"/>
      <w:r w:rsidR="004D636C" w:rsidRPr="009A489A">
        <w:rPr>
          <w:rFonts w:ascii="Times New Roman" w:hAnsi="Times New Roman" w:cs="Times New Roman"/>
          <w:sz w:val="28"/>
          <w:szCs w:val="28"/>
        </w:rPr>
        <w:t xml:space="preserve"> Н. А. Был ли терроризм в древнем мире? к вопросу о предпосылках и факторах становления современного терроризма // Вестник Пермского университета. Юридические науки. 2013. №2 (20). URL: </w:t>
      </w:r>
      <w:hyperlink r:id="rId101" w:history="1">
        <w:r w:rsidR="004D636C" w:rsidRPr="009A489A">
          <w:rPr>
            <w:rStyle w:val="a4"/>
            <w:rFonts w:ascii="Times New Roman" w:hAnsi="Times New Roman" w:cs="Times New Roman"/>
            <w:color w:val="auto"/>
            <w:sz w:val="28"/>
            <w:szCs w:val="28"/>
            <w:u w:val="none"/>
          </w:rPr>
          <w:t>http://cyberleninka.ru/article/n/byl-li-terrorizm-v-drevnem-mire-k-voprosu-o-predposylkah-i-faktorah-stanovleniya-sovremennogo-terrorizma</w:t>
        </w:r>
      </w:hyperlink>
      <w:r w:rsidR="004D636C" w:rsidRPr="009A489A">
        <w:rPr>
          <w:rFonts w:ascii="Times New Roman" w:hAnsi="Times New Roman" w:cs="Times New Roman"/>
          <w:sz w:val="28"/>
          <w:szCs w:val="28"/>
        </w:rPr>
        <w:t>.</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164. </w:t>
      </w:r>
      <w:proofErr w:type="spellStart"/>
      <w:r w:rsidR="004D636C" w:rsidRPr="009A489A">
        <w:rPr>
          <w:rFonts w:ascii="Times New Roman" w:hAnsi="Times New Roman" w:cs="Times New Roman"/>
          <w:sz w:val="28"/>
          <w:szCs w:val="28"/>
        </w:rPr>
        <w:t>Шайхитдинов</w:t>
      </w:r>
      <w:proofErr w:type="spellEnd"/>
      <w:r w:rsidR="004D636C" w:rsidRPr="009A489A">
        <w:rPr>
          <w:rFonts w:ascii="Times New Roman" w:hAnsi="Times New Roman" w:cs="Times New Roman"/>
          <w:sz w:val="28"/>
          <w:szCs w:val="28"/>
        </w:rPr>
        <w:t xml:space="preserve"> Т.В. Псевдорелигиозная пропаганда: з</w:t>
      </w:r>
      <w:r w:rsidR="007F160C">
        <w:rPr>
          <w:rFonts w:ascii="Times New Roman" w:hAnsi="Times New Roman" w:cs="Times New Roman"/>
          <w:sz w:val="28"/>
          <w:szCs w:val="28"/>
        </w:rPr>
        <w:t xml:space="preserve">апугать и привлечь. В сборнике: </w:t>
      </w:r>
      <w:r w:rsidR="004D636C" w:rsidRPr="009A489A">
        <w:rPr>
          <w:rFonts w:ascii="Times New Roman" w:hAnsi="Times New Roman" w:cs="Times New Roman"/>
          <w:sz w:val="28"/>
          <w:szCs w:val="28"/>
        </w:rPr>
        <w:t>Информационное поле совреме</w:t>
      </w:r>
      <w:r w:rsidR="007F160C">
        <w:rPr>
          <w:rFonts w:ascii="Times New Roman" w:hAnsi="Times New Roman" w:cs="Times New Roman"/>
          <w:sz w:val="28"/>
          <w:szCs w:val="28"/>
        </w:rPr>
        <w:t xml:space="preserve">нной России: практики и эффекты </w:t>
      </w:r>
      <w:r w:rsidR="004D636C" w:rsidRPr="009A489A">
        <w:rPr>
          <w:rFonts w:ascii="Times New Roman" w:hAnsi="Times New Roman" w:cs="Times New Roman"/>
          <w:sz w:val="28"/>
          <w:szCs w:val="28"/>
        </w:rPr>
        <w:t xml:space="preserve">сборник статей XII Международной научно-практической конференции. Научный редактор В.З. </w:t>
      </w:r>
      <w:proofErr w:type="spellStart"/>
      <w:r w:rsidR="004D636C" w:rsidRPr="009A489A">
        <w:rPr>
          <w:rFonts w:ascii="Times New Roman" w:hAnsi="Times New Roman" w:cs="Times New Roman"/>
          <w:sz w:val="28"/>
          <w:szCs w:val="28"/>
        </w:rPr>
        <w:t>Гарифуллин</w:t>
      </w:r>
      <w:proofErr w:type="spellEnd"/>
      <w:r w:rsidR="004D636C" w:rsidRPr="009A489A">
        <w:rPr>
          <w:rFonts w:ascii="Times New Roman" w:hAnsi="Times New Roman" w:cs="Times New Roman"/>
          <w:sz w:val="28"/>
          <w:szCs w:val="28"/>
        </w:rPr>
        <w:t xml:space="preserve">; автор-составитель Р.П. Баканов; под. ред. Р.П. </w:t>
      </w:r>
      <w:proofErr w:type="spellStart"/>
      <w:r w:rsidR="004D636C" w:rsidRPr="009A489A">
        <w:rPr>
          <w:rFonts w:ascii="Times New Roman" w:hAnsi="Times New Roman" w:cs="Times New Roman"/>
          <w:sz w:val="28"/>
          <w:szCs w:val="28"/>
        </w:rPr>
        <w:t>Баканова</w:t>
      </w:r>
      <w:proofErr w:type="spellEnd"/>
      <w:r w:rsidR="004D636C" w:rsidRPr="009A489A">
        <w:rPr>
          <w:rFonts w:ascii="Times New Roman" w:hAnsi="Times New Roman" w:cs="Times New Roman"/>
          <w:sz w:val="28"/>
          <w:szCs w:val="28"/>
        </w:rPr>
        <w:t>. 2015. С. 360-363.</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165. </w:t>
      </w:r>
      <w:r w:rsidR="004D636C" w:rsidRPr="009A489A">
        <w:rPr>
          <w:rFonts w:ascii="Times New Roman" w:hAnsi="Times New Roman" w:cs="Times New Roman"/>
          <w:sz w:val="28"/>
          <w:szCs w:val="28"/>
        </w:rPr>
        <w:t xml:space="preserve">Шмулевич А.Д.. Как русский медведь проспал черкесский вопрос. [Электронный ресурс]// Сайт «Агентство Политических Новостей» URL: </w:t>
      </w:r>
      <w:hyperlink r:id="rId102" w:history="1">
        <w:r w:rsidR="004D636C" w:rsidRPr="009A489A">
          <w:rPr>
            <w:rStyle w:val="a4"/>
            <w:rFonts w:ascii="Times New Roman" w:hAnsi="Times New Roman" w:cs="Times New Roman"/>
            <w:color w:val="auto"/>
            <w:sz w:val="28"/>
            <w:szCs w:val="28"/>
            <w:u w:val="none"/>
          </w:rPr>
          <w:t>http://www.apn.ru/index.php?newsid=24164</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166. </w:t>
      </w:r>
      <w:proofErr w:type="spellStart"/>
      <w:r w:rsidR="004D636C" w:rsidRPr="009A489A">
        <w:rPr>
          <w:rFonts w:ascii="Times New Roman" w:hAnsi="Times New Roman" w:cs="Times New Roman"/>
          <w:sz w:val="28"/>
          <w:szCs w:val="28"/>
        </w:rPr>
        <w:t>Шуклин</w:t>
      </w:r>
      <w:proofErr w:type="spellEnd"/>
      <w:r w:rsidR="004D636C" w:rsidRPr="009A489A">
        <w:rPr>
          <w:rFonts w:ascii="Times New Roman" w:hAnsi="Times New Roman" w:cs="Times New Roman"/>
          <w:sz w:val="28"/>
          <w:szCs w:val="28"/>
        </w:rPr>
        <w:t xml:space="preserve"> И.А. Криминальная глобализация в сфере высоких технологий и международный терроризм. Известия Юго-Западного госуд</w:t>
      </w:r>
      <w:r w:rsidR="007F160C">
        <w:rPr>
          <w:rFonts w:ascii="Times New Roman" w:hAnsi="Times New Roman" w:cs="Times New Roman"/>
          <w:sz w:val="28"/>
          <w:szCs w:val="28"/>
        </w:rPr>
        <w:t xml:space="preserve">арственного университета. 2012. № 5-1 </w:t>
      </w:r>
      <w:r w:rsidR="004D636C" w:rsidRPr="009A489A">
        <w:rPr>
          <w:rFonts w:ascii="Times New Roman" w:hAnsi="Times New Roman" w:cs="Times New Roman"/>
          <w:sz w:val="28"/>
          <w:szCs w:val="28"/>
        </w:rPr>
        <w:t>(44). С. 130-134.</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167. </w:t>
      </w:r>
      <w:r w:rsidR="004D636C" w:rsidRPr="009A489A">
        <w:rPr>
          <w:rFonts w:ascii="Times New Roman" w:hAnsi="Times New Roman" w:cs="Times New Roman"/>
          <w:sz w:val="28"/>
          <w:szCs w:val="28"/>
        </w:rPr>
        <w:t>Эволюция позиции Запада в чеченском кризисе. http://www.ng.ru/specfile/2000-02-29/15_evolution.html</w:t>
      </w:r>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168. </w:t>
      </w:r>
      <w:r w:rsidR="004D636C" w:rsidRPr="009A489A">
        <w:rPr>
          <w:rFonts w:ascii="Times New Roman" w:hAnsi="Times New Roman" w:cs="Times New Roman"/>
          <w:sz w:val="28"/>
          <w:szCs w:val="28"/>
        </w:rPr>
        <w:t xml:space="preserve">Эксперты оценили число воюющих за "ИГ" россиян в 5 тысяч человек. [Электронный ресурс]//Сайт Интерфакс URL: </w:t>
      </w:r>
      <w:hyperlink r:id="rId103" w:history="1">
        <w:r w:rsidR="004D636C" w:rsidRPr="009A489A">
          <w:rPr>
            <w:rStyle w:val="a4"/>
            <w:rFonts w:ascii="Times New Roman" w:hAnsi="Times New Roman" w:cs="Times New Roman"/>
            <w:color w:val="auto"/>
            <w:sz w:val="28"/>
            <w:szCs w:val="28"/>
            <w:u w:val="none"/>
          </w:rPr>
          <w:t>http://www.interfax.ru/russia/447922</w:t>
        </w:r>
      </w:hyperlink>
    </w:p>
    <w:p w:rsidR="004D636C" w:rsidRPr="009A489A" w:rsidRDefault="00663B4C"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169. </w:t>
      </w:r>
      <w:proofErr w:type="spellStart"/>
      <w:r w:rsidR="004D636C" w:rsidRPr="009A489A">
        <w:rPr>
          <w:rFonts w:ascii="Times New Roman" w:hAnsi="Times New Roman" w:cs="Times New Roman"/>
          <w:sz w:val="28"/>
          <w:szCs w:val="28"/>
        </w:rPr>
        <w:t>Этциони</w:t>
      </w:r>
      <w:proofErr w:type="spellEnd"/>
      <w:r w:rsidR="004D636C" w:rsidRPr="009A489A">
        <w:rPr>
          <w:rFonts w:ascii="Times New Roman" w:hAnsi="Times New Roman" w:cs="Times New Roman"/>
          <w:sz w:val="28"/>
          <w:szCs w:val="28"/>
        </w:rPr>
        <w:t xml:space="preserve"> А. От империи к сообществу: новый подход к международным отношениям. </w:t>
      </w:r>
      <w:proofErr w:type="gramStart"/>
      <w:r w:rsidR="004D636C" w:rsidRPr="009A489A">
        <w:rPr>
          <w:rFonts w:ascii="Times New Roman" w:hAnsi="Times New Roman" w:cs="Times New Roman"/>
          <w:sz w:val="28"/>
          <w:szCs w:val="28"/>
        </w:rPr>
        <w:t>М. :</w:t>
      </w:r>
      <w:proofErr w:type="gramEnd"/>
      <w:r w:rsidR="004D636C" w:rsidRPr="009A489A">
        <w:rPr>
          <w:rFonts w:ascii="Times New Roman" w:hAnsi="Times New Roman" w:cs="Times New Roman"/>
          <w:sz w:val="28"/>
          <w:szCs w:val="28"/>
        </w:rPr>
        <w:t xml:space="preserve"> </w:t>
      </w:r>
      <w:proofErr w:type="spellStart"/>
      <w:r w:rsidR="004D636C" w:rsidRPr="009A489A">
        <w:rPr>
          <w:rFonts w:ascii="Times New Roman" w:hAnsi="Times New Roman" w:cs="Times New Roman"/>
          <w:sz w:val="28"/>
          <w:szCs w:val="28"/>
        </w:rPr>
        <w:t>Ладомир</w:t>
      </w:r>
      <w:proofErr w:type="spellEnd"/>
      <w:r w:rsidR="004D636C" w:rsidRPr="009A489A">
        <w:rPr>
          <w:rFonts w:ascii="Times New Roman" w:hAnsi="Times New Roman" w:cs="Times New Roman"/>
          <w:sz w:val="28"/>
          <w:szCs w:val="28"/>
        </w:rPr>
        <w:t xml:space="preserve">, </w:t>
      </w:r>
      <w:r w:rsidR="007F160C">
        <w:rPr>
          <w:rFonts w:ascii="Times New Roman" w:hAnsi="Times New Roman" w:cs="Times New Roman"/>
          <w:sz w:val="28"/>
          <w:szCs w:val="28"/>
        </w:rPr>
        <w:t>2004. -</w:t>
      </w:r>
      <w:r w:rsidR="004D636C" w:rsidRPr="009A489A">
        <w:rPr>
          <w:rFonts w:ascii="Times New Roman" w:hAnsi="Times New Roman" w:cs="Times New Roman"/>
          <w:sz w:val="28"/>
          <w:szCs w:val="28"/>
        </w:rPr>
        <w:t xml:space="preserve"> 293 с.</w:t>
      </w:r>
    </w:p>
    <w:p w:rsidR="004D636C" w:rsidRPr="009A489A" w:rsidRDefault="00A42AD2" w:rsidP="009A489A">
      <w:pPr>
        <w:spacing w:after="0" w:line="360" w:lineRule="auto"/>
        <w:jc w:val="both"/>
        <w:rPr>
          <w:rStyle w:val="a4"/>
          <w:rFonts w:ascii="Times New Roman" w:hAnsi="Times New Roman" w:cs="Times New Roman"/>
          <w:color w:val="auto"/>
          <w:sz w:val="28"/>
          <w:szCs w:val="28"/>
          <w:u w:val="none"/>
          <w:lang w:val="en-US"/>
        </w:rPr>
      </w:pPr>
      <w:r w:rsidRPr="009A489A">
        <w:rPr>
          <w:rFonts w:ascii="Times New Roman" w:hAnsi="Times New Roman" w:cs="Times New Roman"/>
          <w:sz w:val="28"/>
          <w:szCs w:val="28"/>
        </w:rPr>
        <w:t xml:space="preserve">170. </w:t>
      </w:r>
      <w:r w:rsidR="004D636C" w:rsidRPr="009A489A">
        <w:rPr>
          <w:rFonts w:ascii="Times New Roman" w:hAnsi="Times New Roman" w:cs="Times New Roman"/>
          <w:sz w:val="28"/>
          <w:szCs w:val="28"/>
        </w:rPr>
        <w:t xml:space="preserve">Юсупова Г. И. Глобализация и религиозный терроризм на Северном Кавказе // </w:t>
      </w:r>
      <w:proofErr w:type="spellStart"/>
      <w:r w:rsidR="004D636C" w:rsidRPr="009A489A">
        <w:rPr>
          <w:rFonts w:ascii="Times New Roman" w:hAnsi="Times New Roman" w:cs="Times New Roman"/>
          <w:sz w:val="28"/>
          <w:szCs w:val="28"/>
        </w:rPr>
        <w:t>Исламоведение</w:t>
      </w:r>
      <w:proofErr w:type="spellEnd"/>
      <w:r w:rsidR="004D636C" w:rsidRPr="009A489A">
        <w:rPr>
          <w:rFonts w:ascii="Times New Roman" w:hAnsi="Times New Roman" w:cs="Times New Roman"/>
          <w:sz w:val="28"/>
          <w:szCs w:val="28"/>
        </w:rPr>
        <w:t xml:space="preserve">. </w:t>
      </w:r>
      <w:r w:rsidR="004D636C" w:rsidRPr="009A489A">
        <w:rPr>
          <w:rFonts w:ascii="Times New Roman" w:hAnsi="Times New Roman" w:cs="Times New Roman"/>
          <w:sz w:val="28"/>
          <w:szCs w:val="28"/>
          <w:lang w:val="en-US"/>
        </w:rPr>
        <w:t xml:space="preserve">2010. №4. URL: </w:t>
      </w:r>
      <w:hyperlink r:id="rId104" w:history="1">
        <w:r w:rsidR="004D636C" w:rsidRPr="009A489A">
          <w:rPr>
            <w:rStyle w:val="a4"/>
            <w:rFonts w:ascii="Times New Roman" w:hAnsi="Times New Roman" w:cs="Times New Roman"/>
            <w:color w:val="auto"/>
            <w:sz w:val="28"/>
            <w:szCs w:val="28"/>
            <w:u w:val="none"/>
            <w:lang w:val="en-US"/>
          </w:rPr>
          <w:t>http://cyberleninka.ru/article/n/globalizatsiya-i-religioznyy-terrorizm-na-severnom-kavkaze</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171. </w:t>
      </w:r>
      <w:proofErr w:type="gramStart"/>
      <w:r w:rsidR="00663B4C" w:rsidRPr="009A489A">
        <w:rPr>
          <w:rFonts w:ascii="Times New Roman" w:hAnsi="Times New Roman" w:cs="Times New Roman"/>
          <w:sz w:val="28"/>
          <w:szCs w:val="28"/>
          <w:lang w:val="en-US"/>
        </w:rPr>
        <w:t>About</w:t>
      </w:r>
      <w:proofErr w:type="gramEnd"/>
      <w:r w:rsidR="00663B4C" w:rsidRPr="009A489A">
        <w:rPr>
          <w:rFonts w:ascii="Times New Roman" w:hAnsi="Times New Roman" w:cs="Times New Roman"/>
          <w:sz w:val="28"/>
          <w:szCs w:val="28"/>
          <w:lang w:val="en-US"/>
        </w:rPr>
        <w:t xml:space="preserve"> DHS.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 C</w:t>
      </w:r>
      <w:proofErr w:type="spellStart"/>
      <w:r w:rsidR="00663B4C" w:rsidRPr="009A489A">
        <w:rPr>
          <w:rFonts w:ascii="Times New Roman" w:hAnsi="Times New Roman" w:cs="Times New Roman"/>
          <w:sz w:val="28"/>
          <w:szCs w:val="28"/>
        </w:rPr>
        <w:t>айт</w:t>
      </w:r>
      <w:proofErr w:type="spellEnd"/>
      <w:r w:rsidR="00663B4C" w:rsidRPr="009A489A">
        <w:rPr>
          <w:rFonts w:ascii="Times New Roman" w:hAnsi="Times New Roman" w:cs="Times New Roman"/>
          <w:sz w:val="28"/>
          <w:szCs w:val="28"/>
          <w:lang w:val="en-US"/>
        </w:rPr>
        <w:t xml:space="preserve"> The Department of Homeland Security URL: </w:t>
      </w:r>
      <w:hyperlink r:id="rId105" w:history="1">
        <w:r w:rsidR="00663B4C" w:rsidRPr="009A489A">
          <w:rPr>
            <w:rStyle w:val="a4"/>
            <w:rFonts w:ascii="Times New Roman" w:hAnsi="Times New Roman" w:cs="Times New Roman"/>
            <w:color w:val="auto"/>
            <w:sz w:val="28"/>
            <w:szCs w:val="28"/>
            <w:u w:val="none"/>
            <w:lang w:val="en-US"/>
          </w:rPr>
          <w:t>https://www.dhs.gov/about-dhs</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172. </w:t>
      </w:r>
      <w:r w:rsidR="00663B4C" w:rsidRPr="009A489A">
        <w:rPr>
          <w:rFonts w:ascii="Times New Roman" w:hAnsi="Times New Roman" w:cs="Times New Roman"/>
          <w:sz w:val="28"/>
          <w:szCs w:val="28"/>
          <w:lang w:val="en-US"/>
        </w:rPr>
        <w:t xml:space="preserve">Afghans believe US is funding Taliban. Daniella </w:t>
      </w:r>
      <w:proofErr w:type="spellStart"/>
      <w:r w:rsidR="00663B4C" w:rsidRPr="009A489A">
        <w:rPr>
          <w:rFonts w:ascii="Times New Roman" w:hAnsi="Times New Roman" w:cs="Times New Roman"/>
          <w:sz w:val="28"/>
          <w:szCs w:val="28"/>
          <w:lang w:val="en-US"/>
        </w:rPr>
        <w:t>Peled</w:t>
      </w:r>
      <w:proofErr w:type="spellEnd"/>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w:t>
      </w:r>
      <w:r w:rsidR="00663B4C" w:rsidRPr="009A489A">
        <w:rPr>
          <w:rFonts w:ascii="Times New Roman" w:hAnsi="Times New Roman" w:cs="Times New Roman"/>
          <w:sz w:val="28"/>
          <w:szCs w:val="28"/>
        </w:rPr>
        <w:t>Сайт</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газеты</w:t>
      </w:r>
      <w:r w:rsidR="00663B4C" w:rsidRPr="009A489A">
        <w:rPr>
          <w:rFonts w:ascii="Times New Roman" w:hAnsi="Times New Roman" w:cs="Times New Roman"/>
          <w:sz w:val="28"/>
          <w:szCs w:val="28"/>
          <w:lang w:val="en-US"/>
        </w:rPr>
        <w:t xml:space="preserve"> «The Guardian». URL: </w:t>
      </w:r>
      <w:hyperlink r:id="rId106" w:history="1">
        <w:r w:rsidR="00663B4C" w:rsidRPr="009A489A">
          <w:rPr>
            <w:rStyle w:val="a4"/>
            <w:rFonts w:ascii="Times New Roman" w:hAnsi="Times New Roman" w:cs="Times New Roman"/>
            <w:color w:val="auto"/>
            <w:sz w:val="28"/>
            <w:szCs w:val="28"/>
            <w:u w:val="none"/>
            <w:lang w:val="en-US"/>
          </w:rPr>
          <w:t>https://www.theguardian.com/commentisfree/cifamerica/2010/may/25/afghans-believe-us-funding-taliban</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173. </w:t>
      </w:r>
      <w:r w:rsidR="00663B4C" w:rsidRPr="009A489A">
        <w:rPr>
          <w:rFonts w:ascii="Times New Roman" w:hAnsi="Times New Roman" w:cs="Times New Roman"/>
          <w:sz w:val="28"/>
          <w:szCs w:val="28"/>
          <w:lang w:val="en-US"/>
        </w:rPr>
        <w:t>Anti-terrorism Policy. URL: http://www.euractiv.com/en/security/anti-terrorism-policy/article-136674. </w:t>
      </w:r>
    </w:p>
    <w:p w:rsidR="00663B4C" w:rsidRPr="009A489A" w:rsidRDefault="00A42AD2"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174. </w:t>
      </w:r>
      <w:r w:rsidR="00663B4C" w:rsidRPr="009A489A">
        <w:rPr>
          <w:rFonts w:ascii="Times New Roman" w:hAnsi="Times New Roman" w:cs="Times New Roman"/>
          <w:sz w:val="28"/>
          <w:szCs w:val="28"/>
        </w:rPr>
        <w:t>C.А. Сергеев. Ислам в сравнении с христианским монотеизмом</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rPr>
        <w:t xml:space="preserve">175. </w:t>
      </w:r>
      <w:proofErr w:type="spellStart"/>
      <w:r w:rsidR="00663B4C" w:rsidRPr="009A489A">
        <w:rPr>
          <w:rFonts w:ascii="Times New Roman" w:hAnsi="Times New Roman" w:cs="Times New Roman"/>
          <w:sz w:val="28"/>
          <w:szCs w:val="28"/>
        </w:rPr>
        <w:t>Cемедов</w:t>
      </w:r>
      <w:proofErr w:type="spellEnd"/>
      <w:r w:rsidR="00663B4C" w:rsidRPr="009A489A">
        <w:rPr>
          <w:rFonts w:ascii="Times New Roman" w:hAnsi="Times New Roman" w:cs="Times New Roman"/>
          <w:sz w:val="28"/>
          <w:szCs w:val="28"/>
        </w:rPr>
        <w:t xml:space="preserve"> С.А. Причины </w:t>
      </w:r>
      <w:proofErr w:type="spellStart"/>
      <w:r w:rsidR="00663B4C" w:rsidRPr="009A489A">
        <w:rPr>
          <w:rFonts w:ascii="Times New Roman" w:hAnsi="Times New Roman" w:cs="Times New Roman"/>
          <w:sz w:val="28"/>
          <w:szCs w:val="28"/>
        </w:rPr>
        <w:t>радикализации</w:t>
      </w:r>
      <w:proofErr w:type="spellEnd"/>
      <w:r w:rsidR="00663B4C" w:rsidRPr="009A489A">
        <w:rPr>
          <w:rFonts w:ascii="Times New Roman" w:hAnsi="Times New Roman" w:cs="Times New Roman"/>
          <w:sz w:val="28"/>
          <w:szCs w:val="28"/>
        </w:rPr>
        <w:t xml:space="preserve"> российского ислама // Власть. </w:t>
      </w:r>
      <w:r w:rsidR="00663B4C" w:rsidRPr="009A489A">
        <w:rPr>
          <w:rFonts w:ascii="Times New Roman" w:hAnsi="Times New Roman" w:cs="Times New Roman"/>
          <w:sz w:val="28"/>
          <w:szCs w:val="28"/>
          <w:lang w:val="en-US"/>
        </w:rPr>
        <w:t xml:space="preserve">2009. №9. URL: </w:t>
      </w:r>
      <w:hyperlink r:id="rId107" w:history="1">
        <w:r w:rsidR="00663B4C" w:rsidRPr="009A489A">
          <w:rPr>
            <w:rStyle w:val="a4"/>
            <w:rFonts w:ascii="Times New Roman" w:hAnsi="Times New Roman" w:cs="Times New Roman"/>
            <w:color w:val="auto"/>
            <w:sz w:val="28"/>
            <w:szCs w:val="28"/>
            <w:u w:val="none"/>
            <w:lang w:val="en-US"/>
          </w:rPr>
          <w:t>http://cyberleninka.ru/article/n/prichiny-radikalizatsii-rossiyskogo-islama</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176. </w:t>
      </w:r>
      <w:r w:rsidR="00663B4C" w:rsidRPr="009A489A">
        <w:rPr>
          <w:rFonts w:ascii="Times New Roman" w:hAnsi="Times New Roman" w:cs="Times New Roman"/>
          <w:sz w:val="28"/>
          <w:szCs w:val="28"/>
          <w:lang w:val="en-US"/>
        </w:rPr>
        <w:t xml:space="preserve">Daniel Pipes. In the Path of God: Islam and Political Power), </w:t>
      </w:r>
      <w:proofErr w:type="spellStart"/>
      <w:r w:rsidR="00663B4C" w:rsidRPr="009A489A">
        <w:rPr>
          <w:rFonts w:ascii="Times New Roman" w:hAnsi="Times New Roman" w:cs="Times New Roman"/>
          <w:sz w:val="28"/>
          <w:szCs w:val="28"/>
        </w:rPr>
        <w:t>Изд</w:t>
      </w:r>
      <w:proofErr w:type="spellEnd"/>
      <w:r w:rsidR="00663B4C" w:rsidRPr="009A489A">
        <w:rPr>
          <w:rFonts w:ascii="Times New Roman" w:hAnsi="Times New Roman" w:cs="Times New Roman"/>
          <w:sz w:val="28"/>
          <w:szCs w:val="28"/>
          <w:lang w:val="en-US"/>
        </w:rPr>
        <w:t>. Basic Books, 1983, 2002, Transaction Publishers.</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177. </w:t>
      </w:r>
      <w:r w:rsidR="00663B4C" w:rsidRPr="009A489A">
        <w:rPr>
          <w:rFonts w:ascii="Times New Roman" w:hAnsi="Times New Roman" w:cs="Times New Roman"/>
          <w:sz w:val="28"/>
          <w:szCs w:val="28"/>
          <w:lang w:val="en-US"/>
        </w:rPr>
        <w:t>Defeating Jihad: How the War on Terrorism May Yet Be Won, In Spite of Ourselves, Regina Orthodox Press (2006)</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178. </w:t>
      </w:r>
      <w:r w:rsidR="00663B4C" w:rsidRPr="009A489A">
        <w:rPr>
          <w:rFonts w:ascii="Times New Roman" w:hAnsi="Times New Roman" w:cs="Times New Roman"/>
          <w:sz w:val="28"/>
          <w:szCs w:val="28"/>
          <w:lang w:val="en-US"/>
        </w:rPr>
        <w:t xml:space="preserve">EUROJUST. The European Union's Judicial Cooperation Unit. History of </w:t>
      </w:r>
      <w:proofErr w:type="spellStart"/>
      <w:r w:rsidR="00663B4C" w:rsidRPr="009A489A">
        <w:rPr>
          <w:rFonts w:ascii="Times New Roman" w:hAnsi="Times New Roman" w:cs="Times New Roman"/>
          <w:sz w:val="28"/>
          <w:szCs w:val="28"/>
          <w:lang w:val="en-US"/>
        </w:rPr>
        <w:t>Eurojust</w:t>
      </w:r>
      <w:proofErr w:type="spellEnd"/>
      <w:r w:rsidR="00663B4C" w:rsidRPr="009A489A">
        <w:rPr>
          <w:rFonts w:ascii="Times New Roman" w:hAnsi="Times New Roman" w:cs="Times New Roman"/>
          <w:sz w:val="28"/>
          <w:szCs w:val="28"/>
          <w:lang w:val="en-US"/>
        </w:rPr>
        <w:t>.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Сайт</w:t>
      </w:r>
      <w:r w:rsidR="00663B4C" w:rsidRPr="009A489A">
        <w:rPr>
          <w:rFonts w:ascii="Times New Roman" w:hAnsi="Times New Roman" w:cs="Times New Roman"/>
          <w:sz w:val="28"/>
          <w:szCs w:val="28"/>
          <w:lang w:val="en-US"/>
        </w:rPr>
        <w:t xml:space="preserve"> </w:t>
      </w:r>
      <w:proofErr w:type="spellStart"/>
      <w:r w:rsidR="00663B4C" w:rsidRPr="009A489A">
        <w:rPr>
          <w:rFonts w:ascii="Times New Roman" w:hAnsi="Times New Roman" w:cs="Times New Roman"/>
          <w:sz w:val="28"/>
          <w:szCs w:val="28"/>
        </w:rPr>
        <w:t>Евроюста</w:t>
      </w:r>
      <w:proofErr w:type="spellEnd"/>
      <w:r w:rsidR="00663B4C" w:rsidRPr="009A489A">
        <w:rPr>
          <w:rFonts w:ascii="Times New Roman" w:hAnsi="Times New Roman" w:cs="Times New Roman"/>
          <w:sz w:val="28"/>
          <w:szCs w:val="28"/>
          <w:lang w:val="en-US"/>
        </w:rPr>
        <w:t xml:space="preserve"> URL: </w:t>
      </w:r>
      <w:hyperlink r:id="rId108" w:history="1">
        <w:r w:rsidR="00663B4C" w:rsidRPr="009A489A">
          <w:rPr>
            <w:rStyle w:val="a4"/>
            <w:rFonts w:ascii="Times New Roman" w:hAnsi="Times New Roman" w:cs="Times New Roman"/>
            <w:color w:val="auto"/>
            <w:sz w:val="28"/>
            <w:szCs w:val="28"/>
            <w:u w:val="none"/>
            <w:lang w:val="en-US"/>
          </w:rPr>
          <w:t>http://www.eurojust.europa.eu/about/background/Pages/history.aspx</w:t>
        </w:r>
      </w:hyperlink>
    </w:p>
    <w:p w:rsidR="00663B4C" w:rsidRPr="009A489A" w:rsidRDefault="00A42AD2"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lastRenderedPageBreak/>
        <w:t xml:space="preserve">179. </w:t>
      </w:r>
      <w:proofErr w:type="spellStart"/>
      <w:r w:rsidR="00663B4C" w:rsidRPr="009A489A">
        <w:rPr>
          <w:rFonts w:ascii="Times New Roman" w:hAnsi="Times New Roman" w:cs="Times New Roman"/>
          <w:sz w:val="28"/>
          <w:szCs w:val="28"/>
        </w:rPr>
        <w:t>Foreign</w:t>
      </w:r>
      <w:proofErr w:type="spellEnd"/>
      <w:r w:rsidR="00663B4C" w:rsidRPr="009A489A">
        <w:rPr>
          <w:rFonts w:ascii="Times New Roman" w:hAnsi="Times New Roman" w:cs="Times New Roman"/>
          <w:sz w:val="28"/>
          <w:szCs w:val="28"/>
        </w:rPr>
        <w:t xml:space="preserve"> </w:t>
      </w:r>
      <w:proofErr w:type="spellStart"/>
      <w:r w:rsidR="00663B4C" w:rsidRPr="009A489A">
        <w:rPr>
          <w:rFonts w:ascii="Times New Roman" w:hAnsi="Times New Roman" w:cs="Times New Roman"/>
          <w:sz w:val="28"/>
          <w:szCs w:val="28"/>
        </w:rPr>
        <w:t>Terrorist</w:t>
      </w:r>
      <w:proofErr w:type="spellEnd"/>
      <w:r w:rsidR="00663B4C" w:rsidRPr="009A489A">
        <w:rPr>
          <w:rFonts w:ascii="Times New Roman" w:hAnsi="Times New Roman" w:cs="Times New Roman"/>
          <w:sz w:val="28"/>
          <w:szCs w:val="28"/>
        </w:rPr>
        <w:t xml:space="preserve"> </w:t>
      </w:r>
      <w:proofErr w:type="spellStart"/>
      <w:r w:rsidR="00663B4C" w:rsidRPr="009A489A">
        <w:rPr>
          <w:rFonts w:ascii="Times New Roman" w:hAnsi="Times New Roman" w:cs="Times New Roman"/>
          <w:sz w:val="28"/>
          <w:szCs w:val="28"/>
        </w:rPr>
        <w:t>Organizations</w:t>
      </w:r>
      <w:proofErr w:type="spellEnd"/>
      <w:r w:rsidR="00663B4C" w:rsidRPr="009A489A">
        <w:rPr>
          <w:rFonts w:ascii="Times New Roman" w:hAnsi="Times New Roman" w:cs="Times New Roman"/>
          <w:sz w:val="28"/>
          <w:szCs w:val="28"/>
        </w:rPr>
        <w:t xml:space="preserve">. [Электронный ресурс]// </w:t>
      </w:r>
      <w:proofErr w:type="spellStart"/>
      <w:r w:rsidR="00663B4C" w:rsidRPr="009A489A">
        <w:rPr>
          <w:rFonts w:ascii="Times New Roman" w:hAnsi="Times New Roman" w:cs="Times New Roman"/>
          <w:sz w:val="28"/>
          <w:szCs w:val="28"/>
        </w:rPr>
        <w:t>Cайт</w:t>
      </w:r>
      <w:proofErr w:type="spellEnd"/>
      <w:r w:rsidR="00663B4C" w:rsidRPr="009A489A">
        <w:rPr>
          <w:rFonts w:ascii="Times New Roman" w:hAnsi="Times New Roman" w:cs="Times New Roman"/>
          <w:sz w:val="28"/>
          <w:szCs w:val="28"/>
        </w:rPr>
        <w:t xml:space="preserve"> государственного департамента США URL: </w:t>
      </w:r>
      <w:hyperlink r:id="rId109" w:history="1">
        <w:r w:rsidR="00663B4C" w:rsidRPr="009A489A">
          <w:rPr>
            <w:rStyle w:val="a4"/>
            <w:rFonts w:ascii="Times New Roman" w:hAnsi="Times New Roman" w:cs="Times New Roman"/>
            <w:color w:val="auto"/>
            <w:sz w:val="28"/>
            <w:szCs w:val="28"/>
            <w:u w:val="none"/>
          </w:rPr>
          <w:t>https://www.state.gov/j/ct/rls/other/des/123085.htm</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180. </w:t>
      </w:r>
      <w:r w:rsidR="00663B4C" w:rsidRPr="009A489A">
        <w:rPr>
          <w:rFonts w:ascii="Times New Roman" w:hAnsi="Times New Roman" w:cs="Times New Roman"/>
          <w:sz w:val="28"/>
          <w:szCs w:val="28"/>
          <w:lang w:val="en-US"/>
        </w:rPr>
        <w:t>Global economic costs of terrorism from 2000 to 2015 (in billion 2015 U.S. dollars)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Статистический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портал</w:t>
      </w:r>
      <w:r w:rsidR="00663B4C" w:rsidRPr="009A489A">
        <w:rPr>
          <w:rFonts w:ascii="Times New Roman" w:hAnsi="Times New Roman" w:cs="Times New Roman"/>
          <w:sz w:val="28"/>
          <w:szCs w:val="28"/>
          <w:lang w:val="en-US"/>
        </w:rPr>
        <w:t xml:space="preserve"> «Statista» - URL: </w:t>
      </w:r>
      <w:hyperlink r:id="rId110" w:history="1">
        <w:r w:rsidR="00663B4C" w:rsidRPr="009A489A">
          <w:rPr>
            <w:rStyle w:val="a4"/>
            <w:rFonts w:ascii="Times New Roman" w:hAnsi="Times New Roman" w:cs="Times New Roman"/>
            <w:color w:val="auto"/>
            <w:sz w:val="28"/>
            <w:szCs w:val="28"/>
            <w:u w:val="none"/>
            <w:lang w:val="en-US"/>
          </w:rPr>
          <w:t>https://www.statista.com/statistics/489649/global-economic-costs-of-terrorism/</w:t>
        </w:r>
      </w:hyperlink>
    </w:p>
    <w:p w:rsidR="00663B4C" w:rsidRPr="00425609" w:rsidRDefault="00A42AD2"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lang w:val="en-US"/>
        </w:rPr>
        <w:t xml:space="preserve">181. </w:t>
      </w:r>
      <w:r w:rsidR="00663B4C" w:rsidRPr="009A489A">
        <w:rPr>
          <w:rFonts w:ascii="Times New Roman" w:hAnsi="Times New Roman" w:cs="Times New Roman"/>
          <w:sz w:val="28"/>
          <w:szCs w:val="28"/>
          <w:lang w:val="en-US"/>
        </w:rPr>
        <w:t xml:space="preserve">Matthias </w:t>
      </w:r>
      <w:proofErr w:type="spellStart"/>
      <w:r w:rsidR="00663B4C" w:rsidRPr="009A489A">
        <w:rPr>
          <w:rFonts w:ascii="Times New Roman" w:hAnsi="Times New Roman" w:cs="Times New Roman"/>
          <w:sz w:val="28"/>
          <w:szCs w:val="28"/>
          <w:lang w:val="en-US"/>
        </w:rPr>
        <w:t>Christensen.The</w:t>
      </w:r>
      <w:proofErr w:type="spellEnd"/>
      <w:r w:rsidR="00663B4C" w:rsidRPr="009A489A">
        <w:rPr>
          <w:rFonts w:ascii="Times New Roman" w:hAnsi="Times New Roman" w:cs="Times New Roman"/>
          <w:sz w:val="28"/>
          <w:szCs w:val="28"/>
          <w:lang w:val="en-US"/>
        </w:rPr>
        <w:t xml:space="preserve"> Best Bet Against the Soft Power of the Islamic State. </w:t>
      </w:r>
      <w:r w:rsidR="00663B4C" w:rsidRPr="00425609">
        <w:rPr>
          <w:rFonts w:ascii="Times New Roman" w:hAnsi="Times New Roman" w:cs="Times New Roman"/>
          <w:sz w:val="28"/>
          <w:szCs w:val="28"/>
        </w:rPr>
        <w:t>[</w:t>
      </w:r>
      <w:r w:rsidR="00663B4C" w:rsidRPr="009A489A">
        <w:rPr>
          <w:rFonts w:ascii="Times New Roman" w:hAnsi="Times New Roman" w:cs="Times New Roman"/>
          <w:sz w:val="28"/>
          <w:szCs w:val="28"/>
        </w:rPr>
        <w:t>Электронный</w:t>
      </w:r>
      <w:r w:rsidR="00663B4C" w:rsidRPr="00425609">
        <w:rPr>
          <w:rFonts w:ascii="Times New Roman" w:hAnsi="Times New Roman" w:cs="Times New Roman"/>
          <w:sz w:val="28"/>
          <w:szCs w:val="28"/>
        </w:rPr>
        <w:t xml:space="preserve"> </w:t>
      </w:r>
      <w:r w:rsidR="00663B4C" w:rsidRPr="009A489A">
        <w:rPr>
          <w:rFonts w:ascii="Times New Roman" w:hAnsi="Times New Roman" w:cs="Times New Roman"/>
          <w:sz w:val="28"/>
          <w:szCs w:val="28"/>
        </w:rPr>
        <w:t>ресурс</w:t>
      </w:r>
      <w:r w:rsidR="00663B4C" w:rsidRPr="00425609">
        <w:rPr>
          <w:rFonts w:ascii="Times New Roman" w:hAnsi="Times New Roman" w:cs="Times New Roman"/>
          <w:sz w:val="28"/>
          <w:szCs w:val="28"/>
        </w:rPr>
        <w:t xml:space="preserve">]// </w:t>
      </w:r>
      <w:proofErr w:type="spellStart"/>
      <w:r w:rsidR="00663B4C" w:rsidRPr="00BF4258">
        <w:rPr>
          <w:rFonts w:ascii="Times New Roman" w:hAnsi="Times New Roman" w:cs="Times New Roman"/>
          <w:sz w:val="28"/>
          <w:szCs w:val="28"/>
          <w:lang w:val="en-US"/>
        </w:rPr>
        <w:t>RealClearWorld</w:t>
      </w:r>
      <w:proofErr w:type="spellEnd"/>
      <w:r w:rsidR="00663B4C" w:rsidRPr="00425609">
        <w:rPr>
          <w:rFonts w:ascii="Times New Roman" w:hAnsi="Times New Roman" w:cs="Times New Roman"/>
          <w:sz w:val="28"/>
          <w:szCs w:val="28"/>
        </w:rPr>
        <w:t xml:space="preserve"> </w:t>
      </w:r>
      <w:r w:rsidR="00663B4C" w:rsidRPr="00BF4258">
        <w:rPr>
          <w:rFonts w:ascii="Times New Roman" w:hAnsi="Times New Roman" w:cs="Times New Roman"/>
          <w:sz w:val="28"/>
          <w:szCs w:val="28"/>
          <w:lang w:val="en-US"/>
        </w:rPr>
        <w:t>URL</w:t>
      </w:r>
      <w:r w:rsidR="00663B4C" w:rsidRPr="00425609">
        <w:rPr>
          <w:rFonts w:ascii="Times New Roman" w:hAnsi="Times New Roman" w:cs="Times New Roman"/>
          <w:sz w:val="28"/>
          <w:szCs w:val="28"/>
        </w:rPr>
        <w:t xml:space="preserve">: </w:t>
      </w:r>
      <w:hyperlink r:id="rId111" w:history="1">
        <w:r w:rsidR="00663B4C" w:rsidRPr="00BF4258">
          <w:rPr>
            <w:rStyle w:val="a4"/>
            <w:rFonts w:ascii="Times New Roman" w:hAnsi="Times New Roman" w:cs="Times New Roman"/>
            <w:color w:val="auto"/>
            <w:sz w:val="28"/>
            <w:szCs w:val="28"/>
            <w:u w:val="none"/>
            <w:lang w:val="en-US"/>
          </w:rPr>
          <w:t>http</w:t>
        </w:r>
        <w:r w:rsidR="00663B4C" w:rsidRPr="00425609">
          <w:rPr>
            <w:rStyle w:val="a4"/>
            <w:rFonts w:ascii="Times New Roman" w:hAnsi="Times New Roman" w:cs="Times New Roman"/>
            <w:color w:val="auto"/>
            <w:sz w:val="28"/>
            <w:szCs w:val="28"/>
            <w:u w:val="none"/>
          </w:rPr>
          <w:t>://</w:t>
        </w:r>
        <w:r w:rsidR="00663B4C" w:rsidRPr="00BF4258">
          <w:rPr>
            <w:rStyle w:val="a4"/>
            <w:rFonts w:ascii="Times New Roman" w:hAnsi="Times New Roman" w:cs="Times New Roman"/>
            <w:color w:val="auto"/>
            <w:sz w:val="28"/>
            <w:szCs w:val="28"/>
            <w:u w:val="none"/>
            <w:lang w:val="en-US"/>
          </w:rPr>
          <w:t>www</w:t>
        </w:r>
        <w:r w:rsidR="00663B4C" w:rsidRPr="00425609">
          <w:rPr>
            <w:rStyle w:val="a4"/>
            <w:rFonts w:ascii="Times New Roman" w:hAnsi="Times New Roman" w:cs="Times New Roman"/>
            <w:color w:val="auto"/>
            <w:sz w:val="28"/>
            <w:szCs w:val="28"/>
            <w:u w:val="none"/>
          </w:rPr>
          <w:t>.</w:t>
        </w:r>
        <w:proofErr w:type="spellStart"/>
        <w:r w:rsidR="00663B4C" w:rsidRPr="00BF4258">
          <w:rPr>
            <w:rStyle w:val="a4"/>
            <w:rFonts w:ascii="Times New Roman" w:hAnsi="Times New Roman" w:cs="Times New Roman"/>
            <w:color w:val="auto"/>
            <w:sz w:val="28"/>
            <w:szCs w:val="28"/>
            <w:u w:val="none"/>
            <w:lang w:val="en-US"/>
          </w:rPr>
          <w:t>realclearworld</w:t>
        </w:r>
        <w:proofErr w:type="spellEnd"/>
        <w:r w:rsidR="00663B4C" w:rsidRPr="00425609">
          <w:rPr>
            <w:rStyle w:val="a4"/>
            <w:rFonts w:ascii="Times New Roman" w:hAnsi="Times New Roman" w:cs="Times New Roman"/>
            <w:color w:val="auto"/>
            <w:sz w:val="28"/>
            <w:szCs w:val="28"/>
            <w:u w:val="none"/>
          </w:rPr>
          <w:t>.</w:t>
        </w:r>
        <w:r w:rsidR="00663B4C" w:rsidRPr="00BF4258">
          <w:rPr>
            <w:rStyle w:val="a4"/>
            <w:rFonts w:ascii="Times New Roman" w:hAnsi="Times New Roman" w:cs="Times New Roman"/>
            <w:color w:val="auto"/>
            <w:sz w:val="28"/>
            <w:szCs w:val="28"/>
            <w:u w:val="none"/>
            <w:lang w:val="en-US"/>
          </w:rPr>
          <w:t>com</w:t>
        </w:r>
        <w:r w:rsidR="00663B4C" w:rsidRPr="00425609">
          <w:rPr>
            <w:rStyle w:val="a4"/>
            <w:rFonts w:ascii="Times New Roman" w:hAnsi="Times New Roman" w:cs="Times New Roman"/>
            <w:color w:val="auto"/>
            <w:sz w:val="28"/>
            <w:szCs w:val="28"/>
            <w:u w:val="none"/>
          </w:rPr>
          <w:t>/</w:t>
        </w:r>
        <w:r w:rsidR="00663B4C" w:rsidRPr="00BF4258">
          <w:rPr>
            <w:rStyle w:val="a4"/>
            <w:rFonts w:ascii="Times New Roman" w:hAnsi="Times New Roman" w:cs="Times New Roman"/>
            <w:color w:val="auto"/>
            <w:sz w:val="28"/>
            <w:szCs w:val="28"/>
            <w:u w:val="none"/>
            <w:lang w:val="en-US"/>
          </w:rPr>
          <w:t>blog</w:t>
        </w:r>
        <w:r w:rsidR="00663B4C" w:rsidRPr="00425609">
          <w:rPr>
            <w:rStyle w:val="a4"/>
            <w:rFonts w:ascii="Times New Roman" w:hAnsi="Times New Roman" w:cs="Times New Roman"/>
            <w:color w:val="auto"/>
            <w:sz w:val="28"/>
            <w:szCs w:val="28"/>
            <w:u w:val="none"/>
          </w:rPr>
          <w:t>/2014/12/</w:t>
        </w:r>
        <w:r w:rsidR="00663B4C" w:rsidRPr="00BF4258">
          <w:rPr>
            <w:rStyle w:val="a4"/>
            <w:rFonts w:ascii="Times New Roman" w:hAnsi="Times New Roman" w:cs="Times New Roman"/>
            <w:color w:val="auto"/>
            <w:sz w:val="28"/>
            <w:szCs w:val="28"/>
            <w:u w:val="none"/>
            <w:lang w:val="en-US"/>
          </w:rPr>
          <w:t>the</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best</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bet</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against</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the</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soft</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power</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of</w:t>
        </w:r>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the</w:t>
        </w:r>
        <w:r w:rsidR="00663B4C" w:rsidRPr="00425609">
          <w:rPr>
            <w:rStyle w:val="a4"/>
            <w:rFonts w:ascii="Times New Roman" w:hAnsi="Times New Roman" w:cs="Times New Roman"/>
            <w:color w:val="auto"/>
            <w:sz w:val="28"/>
            <w:szCs w:val="28"/>
            <w:u w:val="none"/>
          </w:rPr>
          <w:t>_</w:t>
        </w:r>
        <w:proofErr w:type="spellStart"/>
        <w:r w:rsidR="00663B4C" w:rsidRPr="00BF4258">
          <w:rPr>
            <w:rStyle w:val="a4"/>
            <w:rFonts w:ascii="Times New Roman" w:hAnsi="Times New Roman" w:cs="Times New Roman"/>
            <w:color w:val="auto"/>
            <w:sz w:val="28"/>
            <w:szCs w:val="28"/>
            <w:u w:val="none"/>
            <w:lang w:val="en-US"/>
          </w:rPr>
          <w:t>islamic</w:t>
        </w:r>
        <w:proofErr w:type="spellEnd"/>
        <w:r w:rsidR="00663B4C" w:rsidRPr="00425609">
          <w:rPr>
            <w:rStyle w:val="a4"/>
            <w:rFonts w:ascii="Times New Roman" w:hAnsi="Times New Roman" w:cs="Times New Roman"/>
            <w:color w:val="auto"/>
            <w:sz w:val="28"/>
            <w:szCs w:val="28"/>
            <w:u w:val="none"/>
          </w:rPr>
          <w:t>_</w:t>
        </w:r>
        <w:r w:rsidR="00663B4C" w:rsidRPr="00BF4258">
          <w:rPr>
            <w:rStyle w:val="a4"/>
            <w:rFonts w:ascii="Times New Roman" w:hAnsi="Times New Roman" w:cs="Times New Roman"/>
            <w:color w:val="auto"/>
            <w:sz w:val="28"/>
            <w:szCs w:val="28"/>
            <w:u w:val="none"/>
            <w:lang w:val="en-US"/>
          </w:rPr>
          <w:t>state</w:t>
        </w:r>
        <w:r w:rsidR="00663B4C" w:rsidRPr="00425609">
          <w:rPr>
            <w:rStyle w:val="a4"/>
            <w:rFonts w:ascii="Times New Roman" w:hAnsi="Times New Roman" w:cs="Times New Roman"/>
            <w:color w:val="auto"/>
            <w:sz w:val="28"/>
            <w:szCs w:val="28"/>
            <w:u w:val="none"/>
          </w:rPr>
          <w:t>_110846.</w:t>
        </w:r>
        <w:r w:rsidR="00663B4C" w:rsidRPr="00BF4258">
          <w:rPr>
            <w:rStyle w:val="a4"/>
            <w:rFonts w:ascii="Times New Roman" w:hAnsi="Times New Roman" w:cs="Times New Roman"/>
            <w:color w:val="auto"/>
            <w:sz w:val="28"/>
            <w:szCs w:val="28"/>
            <w:u w:val="none"/>
            <w:lang w:val="en-US"/>
          </w:rPr>
          <w:t>html</w:t>
        </w:r>
      </w:hyperlink>
    </w:p>
    <w:p w:rsidR="00663B4C" w:rsidRPr="009A489A" w:rsidRDefault="00A42AD2"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lang w:val="en-US"/>
        </w:rPr>
        <w:t xml:space="preserve">182. </w:t>
      </w:r>
      <w:proofErr w:type="spellStart"/>
      <w:r w:rsidR="00663B4C" w:rsidRPr="009A489A">
        <w:rPr>
          <w:rFonts w:ascii="Times New Roman" w:hAnsi="Times New Roman" w:cs="Times New Roman"/>
          <w:sz w:val="28"/>
          <w:szCs w:val="28"/>
          <w:lang w:val="en-US"/>
        </w:rPr>
        <w:t>Rapoport</w:t>
      </w:r>
      <w:proofErr w:type="spellEnd"/>
      <w:r w:rsidR="00663B4C" w:rsidRPr="009A489A">
        <w:rPr>
          <w:rFonts w:ascii="Times New Roman" w:hAnsi="Times New Roman" w:cs="Times New Roman"/>
          <w:sz w:val="28"/>
          <w:szCs w:val="28"/>
          <w:lang w:val="en-US"/>
        </w:rPr>
        <w:t xml:space="preserve"> D.C. Before the Bombs There Were the Mobs: American Experiences with Terror // Terrorism and Political Violence. </w:t>
      </w:r>
      <w:r w:rsidR="00663B4C" w:rsidRPr="009A489A">
        <w:rPr>
          <w:rFonts w:ascii="Times New Roman" w:hAnsi="Times New Roman" w:cs="Times New Roman"/>
          <w:sz w:val="28"/>
          <w:szCs w:val="28"/>
        </w:rPr>
        <w:t>№20. (</w:t>
      </w:r>
      <w:r w:rsidR="00663B4C" w:rsidRPr="009A489A">
        <w:rPr>
          <w:rFonts w:ascii="Times New Roman" w:hAnsi="Times New Roman" w:cs="Times New Roman"/>
          <w:sz w:val="28"/>
          <w:szCs w:val="28"/>
          <w:lang w:val="en-US"/>
        </w:rPr>
        <w:t>April</w:t>
      </w:r>
      <w:r w:rsidR="00663B4C" w:rsidRPr="009A489A">
        <w:rPr>
          <w:rFonts w:ascii="Times New Roman" w:hAnsi="Times New Roman" w:cs="Times New Roman"/>
          <w:sz w:val="28"/>
          <w:szCs w:val="28"/>
        </w:rPr>
        <w:t xml:space="preserve"> 2008). </w:t>
      </w:r>
      <w:r w:rsidR="00663B4C" w:rsidRPr="009A489A">
        <w:rPr>
          <w:rFonts w:ascii="Times New Roman" w:hAnsi="Times New Roman" w:cs="Times New Roman"/>
          <w:sz w:val="28"/>
          <w:szCs w:val="28"/>
          <w:lang w:val="en-US"/>
        </w:rPr>
        <w:t>R</w:t>
      </w:r>
      <w:r w:rsidR="00663B4C" w:rsidRPr="009A489A">
        <w:rPr>
          <w:rFonts w:ascii="Times New Roman" w:hAnsi="Times New Roman" w:cs="Times New Roman"/>
          <w:sz w:val="28"/>
          <w:szCs w:val="28"/>
        </w:rPr>
        <w:t>.167–194.</w:t>
      </w:r>
    </w:p>
    <w:p w:rsidR="00663B4C" w:rsidRPr="009A489A" w:rsidRDefault="00A42AD2" w:rsidP="009A489A">
      <w:pPr>
        <w:spacing w:after="0" w:line="36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183. </w:t>
      </w:r>
      <w:proofErr w:type="spellStart"/>
      <w:r w:rsidR="00663B4C" w:rsidRPr="009A489A">
        <w:rPr>
          <w:rFonts w:ascii="Times New Roman" w:hAnsi="Times New Roman" w:cs="Times New Roman"/>
          <w:sz w:val="28"/>
          <w:szCs w:val="28"/>
        </w:rPr>
        <w:t>Reuters</w:t>
      </w:r>
      <w:proofErr w:type="spellEnd"/>
      <w:r w:rsidR="00663B4C" w:rsidRPr="009A489A">
        <w:rPr>
          <w:rFonts w:ascii="Times New Roman" w:hAnsi="Times New Roman" w:cs="Times New Roman"/>
          <w:sz w:val="28"/>
          <w:szCs w:val="28"/>
        </w:rPr>
        <w:t>: США могут вкл</w:t>
      </w:r>
      <w:r w:rsidR="007F160C">
        <w:rPr>
          <w:rFonts w:ascii="Times New Roman" w:hAnsi="Times New Roman" w:cs="Times New Roman"/>
          <w:sz w:val="28"/>
          <w:szCs w:val="28"/>
        </w:rPr>
        <w:t>ючить КНДР в список государств -</w:t>
      </w:r>
      <w:r w:rsidR="00663B4C" w:rsidRPr="009A489A">
        <w:rPr>
          <w:rFonts w:ascii="Times New Roman" w:hAnsi="Times New Roman" w:cs="Times New Roman"/>
          <w:sz w:val="28"/>
          <w:szCs w:val="28"/>
        </w:rPr>
        <w:t xml:space="preserve"> спонсоров терроризма. [Электронный ресурс]//Информационное агентство «</w:t>
      </w:r>
      <w:proofErr w:type="spellStart"/>
      <w:r w:rsidR="00663B4C" w:rsidRPr="009A489A">
        <w:rPr>
          <w:rFonts w:ascii="Times New Roman" w:hAnsi="Times New Roman" w:cs="Times New Roman"/>
          <w:sz w:val="28"/>
          <w:szCs w:val="28"/>
        </w:rPr>
        <w:t>Life#новости</w:t>
      </w:r>
      <w:proofErr w:type="spellEnd"/>
      <w:r w:rsidR="00663B4C" w:rsidRPr="009A489A">
        <w:rPr>
          <w:rFonts w:ascii="Times New Roman" w:hAnsi="Times New Roman" w:cs="Times New Roman"/>
          <w:sz w:val="28"/>
          <w:szCs w:val="28"/>
        </w:rPr>
        <w:t xml:space="preserve">». URL: </w:t>
      </w:r>
      <w:hyperlink r:id="rId112" w:history="1">
        <w:r w:rsidR="00663B4C" w:rsidRPr="009A489A">
          <w:rPr>
            <w:rStyle w:val="a4"/>
            <w:rFonts w:ascii="Times New Roman" w:hAnsi="Times New Roman" w:cs="Times New Roman"/>
            <w:color w:val="auto"/>
            <w:sz w:val="28"/>
            <w:szCs w:val="28"/>
            <w:u w:val="none"/>
          </w:rPr>
          <w:t>https://life.ru/t/%D0%BD%D0%BE%D0%B2%D0%BE%D1%81%D1%82%D0%B8/1002711/reuters_ssha_moghut_vkliuchit_kndr_v_spisok_ghosudarstv_--_sponsorov_tierrorizma</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184. </w:t>
      </w:r>
      <w:hyperlink r:id="rId113" w:tgtFrame="_blank" w:history="1">
        <w:r w:rsidR="00663B4C" w:rsidRPr="009A489A">
          <w:rPr>
            <w:rStyle w:val="a4"/>
            <w:rFonts w:ascii="Times New Roman" w:hAnsi="Times New Roman" w:cs="Times New Roman"/>
            <w:color w:val="auto"/>
            <w:sz w:val="28"/>
            <w:szCs w:val="28"/>
            <w:u w:val="none"/>
            <w:lang w:val="en-US"/>
          </w:rPr>
          <w:t>Richard Barrett</w:t>
        </w:r>
      </w:hyperlink>
      <w:r w:rsidR="00663B4C" w:rsidRPr="009A489A">
        <w:rPr>
          <w:rFonts w:ascii="Times New Roman" w:hAnsi="Times New Roman" w:cs="Times New Roman"/>
          <w:sz w:val="28"/>
          <w:szCs w:val="28"/>
          <w:lang w:val="en-US"/>
        </w:rPr>
        <w:t xml:space="preserve">. Foreign Fighters - An Updated Assessment of the Flow of Foreign Fighters into Syria and Iraq. The </w:t>
      </w:r>
      <w:proofErr w:type="spellStart"/>
      <w:r w:rsidR="00663B4C" w:rsidRPr="009A489A">
        <w:rPr>
          <w:rFonts w:ascii="Times New Roman" w:hAnsi="Times New Roman" w:cs="Times New Roman"/>
          <w:sz w:val="28"/>
          <w:szCs w:val="28"/>
          <w:lang w:val="en-US"/>
        </w:rPr>
        <w:t>Soufan</w:t>
      </w:r>
      <w:proofErr w:type="spellEnd"/>
      <w:r w:rsidR="00663B4C" w:rsidRPr="009A489A">
        <w:rPr>
          <w:rFonts w:ascii="Times New Roman" w:hAnsi="Times New Roman" w:cs="Times New Roman"/>
          <w:sz w:val="28"/>
          <w:szCs w:val="28"/>
          <w:lang w:val="en-US"/>
        </w:rPr>
        <w:t xml:space="preserve"> Group. 1- 26 c.</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185. </w:t>
      </w:r>
      <w:r w:rsidR="00663B4C" w:rsidRPr="009A489A">
        <w:rPr>
          <w:rFonts w:ascii="Times New Roman" w:hAnsi="Times New Roman" w:cs="Times New Roman"/>
          <w:sz w:val="28"/>
          <w:szCs w:val="28"/>
          <w:lang w:val="en-US"/>
        </w:rPr>
        <w:t>Targets of Terror in 2016 by Martin Armstrong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Статистический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портал</w:t>
      </w:r>
      <w:r w:rsidR="00663B4C" w:rsidRPr="009A489A">
        <w:rPr>
          <w:rFonts w:ascii="Times New Roman" w:hAnsi="Times New Roman" w:cs="Times New Roman"/>
          <w:sz w:val="28"/>
          <w:szCs w:val="28"/>
          <w:lang w:val="en-US"/>
        </w:rPr>
        <w:t xml:space="preserve"> «Statista» - URL: </w:t>
      </w:r>
      <w:hyperlink r:id="rId114" w:history="1">
        <w:r w:rsidR="00663B4C" w:rsidRPr="009A489A">
          <w:rPr>
            <w:rStyle w:val="a4"/>
            <w:rFonts w:ascii="Times New Roman" w:hAnsi="Times New Roman" w:cs="Times New Roman"/>
            <w:color w:val="auto"/>
            <w:sz w:val="28"/>
            <w:szCs w:val="28"/>
            <w:u w:val="none"/>
            <w:lang w:val="en-US"/>
          </w:rPr>
          <w:t>https://www.statista.com/chart/8858/targets-of-terror-in-2016/</w:t>
        </w:r>
      </w:hyperlink>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186. </w:t>
      </w:r>
      <w:r w:rsidR="007F160C">
        <w:rPr>
          <w:rFonts w:ascii="Times New Roman" w:hAnsi="Times New Roman" w:cs="Times New Roman"/>
          <w:sz w:val="28"/>
          <w:szCs w:val="28"/>
          <w:lang w:val="en-US"/>
        </w:rPr>
        <w:t xml:space="preserve">Tom Porter. </w:t>
      </w:r>
      <w:r w:rsidR="00663B4C" w:rsidRPr="009A489A">
        <w:rPr>
          <w:rFonts w:ascii="Times New Roman" w:hAnsi="Times New Roman" w:cs="Times New Roman"/>
          <w:sz w:val="28"/>
          <w:szCs w:val="28"/>
          <w:lang w:val="en-US"/>
        </w:rPr>
        <w:t>Iraq War Created Isis, Concedes David Miliband. «International Busi</w:t>
      </w:r>
      <w:r w:rsidR="007F160C">
        <w:rPr>
          <w:rFonts w:ascii="Times New Roman" w:hAnsi="Times New Roman" w:cs="Times New Roman"/>
          <w:sz w:val="28"/>
          <w:szCs w:val="28"/>
          <w:lang w:val="en-US"/>
        </w:rPr>
        <w:t>ness Times» (10.08.2014 12:11).</w:t>
      </w:r>
      <w:r w:rsidR="007F160C" w:rsidRPr="007F160C">
        <w:rPr>
          <w:rFonts w:ascii="Times New Roman" w:hAnsi="Times New Roman" w:cs="Times New Roman"/>
          <w:sz w:val="28"/>
          <w:szCs w:val="28"/>
          <w:lang w:val="en-US"/>
        </w:rPr>
        <w:t xml:space="preserve"> </w:t>
      </w:r>
      <w:r w:rsidR="007F160C">
        <w:rPr>
          <w:rFonts w:ascii="Times New Roman" w:hAnsi="Times New Roman" w:cs="Times New Roman"/>
          <w:sz w:val="28"/>
          <w:szCs w:val="28"/>
          <w:lang w:val="en-US"/>
        </w:rPr>
        <w:t>-</w:t>
      </w:r>
      <w:r w:rsidR="00663B4C" w:rsidRPr="009A489A">
        <w:rPr>
          <w:rFonts w:ascii="Times New Roman" w:hAnsi="Times New Roman" w:cs="Times New Roman"/>
          <w:sz w:val="28"/>
          <w:szCs w:val="28"/>
          <w:lang w:val="en-US"/>
        </w:rPr>
        <w:t xml:space="preserve"> «The 2003 invasion of Iraq by the US and its ally the UK helped to destabilize the country, leading to the rise of militant group Isis, admitted former UK foreign secretary David Miliband.»</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lastRenderedPageBreak/>
        <w:t xml:space="preserve">187. </w:t>
      </w:r>
      <w:proofErr w:type="spellStart"/>
      <w:r w:rsidR="00663B4C" w:rsidRPr="009A489A">
        <w:rPr>
          <w:rFonts w:ascii="Times New Roman" w:hAnsi="Times New Roman" w:cs="Times New Roman"/>
          <w:sz w:val="28"/>
          <w:szCs w:val="28"/>
          <w:lang w:val="en-US"/>
        </w:rPr>
        <w:t>Tsurkan</w:t>
      </w:r>
      <w:proofErr w:type="spellEnd"/>
      <w:r w:rsidR="00663B4C" w:rsidRPr="009A489A">
        <w:rPr>
          <w:rFonts w:ascii="Times New Roman" w:hAnsi="Times New Roman" w:cs="Times New Roman"/>
          <w:sz w:val="28"/>
          <w:szCs w:val="28"/>
          <w:lang w:val="en-US"/>
        </w:rPr>
        <w:t xml:space="preserve"> Anna. The works of Russian-American cooperation in counteraction to the treats of international terrorism and </w:t>
      </w:r>
      <w:proofErr w:type="spellStart"/>
      <w:proofErr w:type="gramStart"/>
      <w:r w:rsidR="00663B4C" w:rsidRPr="009A489A">
        <w:rPr>
          <w:rFonts w:ascii="Times New Roman" w:hAnsi="Times New Roman" w:cs="Times New Roman"/>
          <w:sz w:val="28"/>
          <w:szCs w:val="28"/>
          <w:lang w:val="en-US"/>
        </w:rPr>
        <w:t>islamic</w:t>
      </w:r>
      <w:proofErr w:type="spellEnd"/>
      <w:proofErr w:type="gramEnd"/>
      <w:r w:rsidR="00663B4C" w:rsidRPr="009A489A">
        <w:rPr>
          <w:rFonts w:ascii="Times New Roman" w:hAnsi="Times New Roman" w:cs="Times New Roman"/>
          <w:sz w:val="28"/>
          <w:szCs w:val="28"/>
          <w:lang w:val="en-US"/>
        </w:rPr>
        <w:t xml:space="preserve"> radicalism. Institute for the U.S. and Canadian Studies, Russian Academy of Sciences. C. 3</w:t>
      </w:r>
    </w:p>
    <w:p w:rsidR="00663B4C" w:rsidRPr="009A489A" w:rsidRDefault="00A42AD2" w:rsidP="009A489A">
      <w:pPr>
        <w:spacing w:after="0" w:line="360" w:lineRule="auto"/>
        <w:jc w:val="both"/>
        <w:rPr>
          <w:rFonts w:ascii="Times New Roman" w:hAnsi="Times New Roman" w:cs="Times New Roman"/>
          <w:sz w:val="28"/>
          <w:szCs w:val="28"/>
          <w:lang w:val="en-US"/>
        </w:rPr>
      </w:pPr>
      <w:r w:rsidRPr="009A489A">
        <w:rPr>
          <w:rFonts w:ascii="Times New Roman" w:hAnsi="Times New Roman" w:cs="Times New Roman"/>
          <w:sz w:val="28"/>
          <w:szCs w:val="28"/>
          <w:lang w:val="en-US"/>
        </w:rPr>
        <w:t xml:space="preserve">188. </w:t>
      </w:r>
      <w:r w:rsidR="00663B4C" w:rsidRPr="009A489A">
        <w:rPr>
          <w:rFonts w:ascii="Times New Roman" w:hAnsi="Times New Roman" w:cs="Times New Roman"/>
          <w:sz w:val="28"/>
          <w:szCs w:val="28"/>
          <w:lang w:val="en-US"/>
        </w:rPr>
        <w:t xml:space="preserve">Weekly </w:t>
      </w:r>
      <w:proofErr w:type="spellStart"/>
      <w:r w:rsidR="00663B4C" w:rsidRPr="009A489A">
        <w:rPr>
          <w:rFonts w:ascii="Times New Roman" w:hAnsi="Times New Roman" w:cs="Times New Roman"/>
          <w:sz w:val="28"/>
          <w:szCs w:val="28"/>
          <w:lang w:val="en-US"/>
        </w:rPr>
        <w:t>insite</w:t>
      </w:r>
      <w:proofErr w:type="spellEnd"/>
      <w:r w:rsidR="00663B4C" w:rsidRPr="009A489A">
        <w:rPr>
          <w:rFonts w:ascii="Times New Roman" w:hAnsi="Times New Roman" w:cs="Times New Roman"/>
          <w:sz w:val="28"/>
          <w:szCs w:val="28"/>
          <w:lang w:val="en-US"/>
        </w:rPr>
        <w:t xml:space="preserve"> on the Islamic State, MAY 10 - 16, 2017. [</w:t>
      </w:r>
      <w:r w:rsidR="00663B4C" w:rsidRPr="009A489A">
        <w:rPr>
          <w:rFonts w:ascii="Times New Roman" w:hAnsi="Times New Roman" w:cs="Times New Roman"/>
          <w:sz w:val="28"/>
          <w:szCs w:val="28"/>
        </w:rPr>
        <w:t>Электронный</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ресурс</w:t>
      </w:r>
      <w:r w:rsidR="00663B4C" w:rsidRPr="009A489A">
        <w:rPr>
          <w:rFonts w:ascii="Times New Roman" w:hAnsi="Times New Roman" w:cs="Times New Roman"/>
          <w:sz w:val="28"/>
          <w:szCs w:val="28"/>
          <w:lang w:val="en-US"/>
        </w:rPr>
        <w:t xml:space="preserve">]// </w:t>
      </w:r>
      <w:r w:rsidR="00663B4C" w:rsidRPr="009A489A">
        <w:rPr>
          <w:rFonts w:ascii="Times New Roman" w:hAnsi="Times New Roman" w:cs="Times New Roman"/>
          <w:sz w:val="28"/>
          <w:szCs w:val="28"/>
        </w:rPr>
        <w:t>Сайт</w:t>
      </w:r>
      <w:r w:rsidR="00663B4C" w:rsidRPr="009A489A">
        <w:rPr>
          <w:rFonts w:ascii="Times New Roman" w:hAnsi="Times New Roman" w:cs="Times New Roman"/>
          <w:sz w:val="28"/>
          <w:szCs w:val="28"/>
          <w:lang w:val="en-US"/>
        </w:rPr>
        <w:t xml:space="preserve"> SITE Intelligence Group URL:  </w:t>
      </w:r>
      <w:hyperlink r:id="rId115" w:history="1">
        <w:r w:rsidR="00663B4C" w:rsidRPr="009A489A">
          <w:rPr>
            <w:rStyle w:val="a4"/>
            <w:rFonts w:ascii="Times New Roman" w:hAnsi="Times New Roman" w:cs="Times New Roman"/>
            <w:color w:val="auto"/>
            <w:sz w:val="28"/>
            <w:szCs w:val="28"/>
            <w:u w:val="none"/>
            <w:lang w:val="en-US"/>
          </w:rPr>
          <w:t>https://ent.siteintelgroup.com/Weekly-inSITE-on-Islamic-State/weekly-insite-on-the-islamic-state-may-10-16-2017.html</w:t>
        </w:r>
      </w:hyperlink>
    </w:p>
    <w:p w:rsidR="004D636C" w:rsidRPr="009B023F" w:rsidRDefault="004D636C" w:rsidP="00815F65">
      <w:pPr>
        <w:spacing w:before="240" w:after="0" w:line="360" w:lineRule="auto"/>
        <w:jc w:val="both"/>
        <w:rPr>
          <w:rFonts w:ascii="Times New Roman" w:hAnsi="Times New Roman" w:cs="Times New Roman"/>
          <w:sz w:val="28"/>
          <w:szCs w:val="28"/>
          <w:lang w:val="en-US"/>
        </w:rPr>
      </w:pPr>
    </w:p>
    <w:p w:rsidR="00AB1979" w:rsidRPr="00E6769B" w:rsidRDefault="00AB1979">
      <w:pPr>
        <w:rPr>
          <w:rFonts w:ascii="Times New Roman" w:hAnsi="Times New Roman" w:cs="Times New Roman"/>
          <w:sz w:val="28"/>
          <w:szCs w:val="28"/>
          <w:lang w:val="en-US"/>
        </w:rPr>
      </w:pPr>
      <w:r w:rsidRPr="00E6769B">
        <w:rPr>
          <w:rFonts w:ascii="Times New Roman" w:hAnsi="Times New Roman" w:cs="Times New Roman"/>
          <w:sz w:val="28"/>
          <w:szCs w:val="28"/>
          <w:lang w:val="en-US"/>
        </w:rPr>
        <w:br w:type="page"/>
      </w:r>
    </w:p>
    <w:p w:rsidR="00DA3177" w:rsidRPr="000E050C" w:rsidRDefault="009A489A" w:rsidP="000E050C">
      <w:pPr>
        <w:pStyle w:val="1"/>
        <w:spacing w:before="0"/>
        <w:jc w:val="center"/>
        <w:rPr>
          <w:rFonts w:ascii="Times New Roman" w:hAnsi="Times New Roman" w:cs="Times New Roman"/>
          <w:color w:val="000000" w:themeColor="text1"/>
          <w:sz w:val="28"/>
          <w:szCs w:val="28"/>
          <w:lang w:val="en-US"/>
        </w:rPr>
      </w:pPr>
      <w:bookmarkStart w:id="15" w:name="_Toc483480491"/>
      <w:r w:rsidRPr="000E050C">
        <w:rPr>
          <w:rFonts w:ascii="Times New Roman" w:hAnsi="Times New Roman" w:cs="Times New Roman"/>
          <w:color w:val="000000" w:themeColor="text1"/>
          <w:sz w:val="28"/>
          <w:szCs w:val="28"/>
        </w:rPr>
        <w:lastRenderedPageBreak/>
        <w:t>Приложения</w:t>
      </w:r>
      <w:bookmarkEnd w:id="15"/>
    </w:p>
    <w:p w:rsidR="00AB1979" w:rsidRPr="00E6769B" w:rsidRDefault="00AB1979" w:rsidP="00AB1979">
      <w:pPr>
        <w:spacing w:after="0" w:line="360" w:lineRule="auto"/>
        <w:jc w:val="center"/>
        <w:rPr>
          <w:rFonts w:ascii="Times New Roman" w:hAnsi="Times New Roman" w:cs="Times New Roman"/>
          <w:sz w:val="28"/>
          <w:szCs w:val="28"/>
          <w:lang w:val="en-US"/>
        </w:rPr>
      </w:pPr>
    </w:p>
    <w:p w:rsidR="00AB1979" w:rsidRPr="00E6769B" w:rsidRDefault="00AB1979" w:rsidP="00AB1979">
      <w:pPr>
        <w:spacing w:after="0" w:line="360" w:lineRule="auto"/>
        <w:jc w:val="both"/>
        <w:rPr>
          <w:rFonts w:ascii="Times New Roman" w:hAnsi="Times New Roman" w:cs="Times New Roman"/>
          <w:sz w:val="28"/>
          <w:szCs w:val="28"/>
          <w:lang w:val="en-US"/>
        </w:rPr>
      </w:pPr>
    </w:p>
    <w:p w:rsidR="008B45C5" w:rsidRPr="00E6769B" w:rsidRDefault="00AB1979" w:rsidP="00AB1979">
      <w:pPr>
        <w:spacing w:after="0" w:line="360" w:lineRule="auto"/>
        <w:jc w:val="both"/>
        <w:rPr>
          <w:rFonts w:ascii="Times New Roman" w:hAnsi="Times New Roman" w:cs="Times New Roman"/>
          <w:sz w:val="28"/>
          <w:szCs w:val="28"/>
          <w:lang w:val="en-US"/>
        </w:rPr>
      </w:pPr>
      <w:r w:rsidRPr="00E6769B">
        <w:rPr>
          <w:rFonts w:ascii="Times New Roman" w:hAnsi="Times New Roman" w:cs="Times New Roman"/>
          <w:sz w:val="28"/>
          <w:szCs w:val="28"/>
          <w:lang w:val="en-US"/>
        </w:rPr>
        <w:t>1.</w:t>
      </w:r>
    </w:p>
    <w:p w:rsidR="00517359" w:rsidRPr="00821CD1" w:rsidRDefault="00AB1979" w:rsidP="00422589">
      <w:pPr>
        <w:rPr>
          <w:rFonts w:ascii="Times New Roman" w:hAnsi="Times New Roman" w:cs="Times New Roman"/>
          <w:sz w:val="28"/>
          <w:szCs w:val="28"/>
        </w:rPr>
      </w:pPr>
      <w:r w:rsidRPr="00366981">
        <w:rPr>
          <w:rFonts w:ascii="Times New Roman" w:hAnsi="Times New Roman" w:cs="Times New Roman"/>
          <w:noProof/>
          <w:color w:val="000000" w:themeColor="text1"/>
          <w:sz w:val="28"/>
          <w:szCs w:val="28"/>
          <w:lang w:eastAsia="ru-RU"/>
        </w:rPr>
        <w:drawing>
          <wp:inline distT="0" distB="0" distL="0" distR="0" wp14:anchorId="447A4D97" wp14:editId="22FF73B2">
            <wp:extent cx="5321740" cy="3487615"/>
            <wp:effectExtent l="0" t="0" r="0" b="0"/>
            <wp:docPr id="4" name="Рисунок 4" descr="C:\Users\User\Downloads\statistic_id489649_global-economic-costs-of-terrorism-200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tatistic_id489649_global-economic-costs-of-terrorism-2000-2015.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350393" cy="3506393"/>
                    </a:xfrm>
                    <a:prstGeom prst="rect">
                      <a:avLst/>
                    </a:prstGeom>
                    <a:noFill/>
                    <a:ln>
                      <a:noFill/>
                    </a:ln>
                  </pic:spPr>
                </pic:pic>
              </a:graphicData>
            </a:graphic>
          </wp:inline>
        </w:drawing>
      </w:r>
    </w:p>
    <w:p w:rsidR="00422589" w:rsidRPr="00AD48B8" w:rsidRDefault="00422589" w:rsidP="00422589">
      <w:pPr>
        <w:rPr>
          <w:rFonts w:ascii="Times New Roman" w:hAnsi="Times New Roman" w:cs="Times New Roman"/>
          <w:sz w:val="28"/>
          <w:szCs w:val="28"/>
        </w:rPr>
      </w:pPr>
    </w:p>
    <w:p w:rsidR="007F160C" w:rsidRDefault="00AB1979" w:rsidP="007F160C">
      <w:pPr>
        <w:spacing w:after="0" w:line="36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 – Глобальные экономические издержки от деятельности террористов с 2000 по 2015 гг. в миллиардах дол</w:t>
      </w:r>
      <w:r w:rsidR="007F160C">
        <w:rPr>
          <w:rFonts w:ascii="Times New Roman" w:hAnsi="Times New Roman" w:cs="Times New Roman"/>
          <w:color w:val="000000" w:themeColor="text1"/>
          <w:sz w:val="28"/>
          <w:szCs w:val="28"/>
        </w:rPr>
        <w:t>ларов США по курсу за 2015 год.</w:t>
      </w:r>
    </w:p>
    <w:p w:rsidR="007F160C" w:rsidRDefault="007F16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1979" w:rsidRPr="007F160C" w:rsidRDefault="00AB1979" w:rsidP="007F160C">
      <w:pPr>
        <w:spacing w:after="0" w:line="360" w:lineRule="auto"/>
        <w:ind w:firstLine="708"/>
        <w:jc w:val="center"/>
        <w:rPr>
          <w:rFonts w:ascii="Times New Roman" w:hAnsi="Times New Roman" w:cs="Times New Roman"/>
          <w:color w:val="000000" w:themeColor="text1"/>
          <w:sz w:val="28"/>
          <w:szCs w:val="28"/>
        </w:rPr>
      </w:pPr>
    </w:p>
    <w:p w:rsidR="00AB1979" w:rsidRPr="00AB1979" w:rsidRDefault="00AB1979" w:rsidP="00AB197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422589" w:rsidRPr="00977E2E" w:rsidRDefault="00AB1979" w:rsidP="0060706A">
      <w:pPr>
        <w:rPr>
          <w:rFonts w:ascii="Times New Roman" w:hAnsi="Times New Roman" w:cs="Times New Roman"/>
          <w:sz w:val="28"/>
          <w:szCs w:val="28"/>
        </w:rPr>
      </w:pPr>
      <w:r w:rsidRPr="00662583">
        <w:rPr>
          <w:rFonts w:ascii="Times New Roman" w:hAnsi="Times New Roman" w:cs="Times New Roman"/>
          <w:noProof/>
          <w:color w:val="000000" w:themeColor="text1"/>
          <w:sz w:val="28"/>
          <w:szCs w:val="28"/>
          <w:lang w:eastAsia="ru-RU"/>
        </w:rPr>
        <w:drawing>
          <wp:inline distT="0" distB="0" distL="0" distR="0" wp14:anchorId="31CCC8CB" wp14:editId="183FF4C8">
            <wp:extent cx="4784090" cy="3135923"/>
            <wp:effectExtent l="0" t="0" r="0" b="7620"/>
            <wp:docPr id="5" name="Рисунок 5" descr="C:\Users\User\Desktop\chartoftheday_8858_targets_of_terror_in_2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hartoftheday_8858_targets_of_terror_in_2016_n.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794520" cy="3142760"/>
                    </a:xfrm>
                    <a:prstGeom prst="rect">
                      <a:avLst/>
                    </a:prstGeom>
                    <a:noFill/>
                    <a:ln>
                      <a:noFill/>
                    </a:ln>
                  </pic:spPr>
                </pic:pic>
              </a:graphicData>
            </a:graphic>
          </wp:inline>
        </w:drawing>
      </w:r>
    </w:p>
    <w:p w:rsidR="00AB1979" w:rsidRDefault="004B534B" w:rsidP="00AB1979">
      <w:pPr>
        <w:spacing w:after="0" w:line="360" w:lineRule="auto"/>
        <w:ind w:firstLine="708"/>
        <w:jc w:val="center"/>
        <w:rPr>
          <w:rFonts w:ascii="Times New Roman" w:hAnsi="Times New Roman" w:cs="Times New Roman"/>
          <w:color w:val="000000" w:themeColor="text1"/>
          <w:sz w:val="28"/>
          <w:szCs w:val="28"/>
        </w:rPr>
      </w:pPr>
      <w:r w:rsidRPr="004B534B">
        <w:rPr>
          <w:rFonts w:ascii="Times New Roman" w:hAnsi="Times New Roman" w:cs="Times New Roman"/>
          <w:sz w:val="28"/>
          <w:szCs w:val="28"/>
        </w:rPr>
        <w:br/>
      </w:r>
      <w:r w:rsidR="00AB1979">
        <w:rPr>
          <w:rFonts w:ascii="Times New Roman" w:hAnsi="Times New Roman" w:cs="Times New Roman"/>
          <w:color w:val="000000" w:themeColor="text1"/>
          <w:sz w:val="28"/>
          <w:szCs w:val="28"/>
        </w:rPr>
        <w:t>Рисунок 2 - Число атак на наиболее распространенные цели террористов во всем мире за 2016 год.</w:t>
      </w:r>
    </w:p>
    <w:p w:rsidR="00AB1979" w:rsidRDefault="00AB197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1979" w:rsidRDefault="00AB1979" w:rsidP="00AB197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p>
    <w:p w:rsidR="00E06B90" w:rsidRDefault="00AB1979" w:rsidP="008B45C5">
      <w:pPr>
        <w:rPr>
          <w:rFonts w:ascii="Times New Roman" w:hAnsi="Times New Roman" w:cs="Times New Roman"/>
          <w:sz w:val="28"/>
          <w:szCs w:val="28"/>
        </w:rPr>
      </w:pPr>
      <w:r>
        <w:rPr>
          <w:noProof/>
          <w:lang w:eastAsia="ru-RU"/>
        </w:rPr>
        <w:drawing>
          <wp:inline distT="0" distB="0" distL="0" distR="0" wp14:anchorId="7B5227E3" wp14:editId="19D12AB9">
            <wp:extent cx="5067300" cy="3897923"/>
            <wp:effectExtent l="0" t="0" r="0" b="7620"/>
            <wp:docPr id="6" name="Рисунок 6" descr="10 стран, чьи граждане обращаются за убежищ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стран, чьи граждане обращаются за убежищем"/>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79206" cy="3907082"/>
                    </a:xfrm>
                    <a:prstGeom prst="rect">
                      <a:avLst/>
                    </a:prstGeom>
                    <a:noFill/>
                    <a:ln>
                      <a:noFill/>
                    </a:ln>
                  </pic:spPr>
                </pic:pic>
              </a:graphicData>
            </a:graphic>
          </wp:inline>
        </w:drawing>
      </w:r>
      <w:r w:rsidR="003D3273" w:rsidRPr="004B534B">
        <w:rPr>
          <w:rFonts w:ascii="Times New Roman" w:hAnsi="Times New Roman" w:cs="Times New Roman"/>
          <w:sz w:val="28"/>
          <w:szCs w:val="28"/>
        </w:rPr>
        <w:br/>
      </w:r>
    </w:p>
    <w:p w:rsidR="00AB1979" w:rsidRDefault="00AB1979" w:rsidP="00AB1979">
      <w:pPr>
        <w:spacing w:after="0" w:line="360" w:lineRule="auto"/>
        <w:ind w:firstLine="708"/>
        <w:jc w:val="center"/>
        <w:rPr>
          <w:rStyle w:val="a9"/>
          <w:rFonts w:ascii="Times New Roman" w:hAnsi="Times New Roman" w:cs="Times New Roman"/>
          <w:b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Рисунок 3 – Топ 10 стан, чьи граждане обращаются за убежищем в ЕС за период 2014 – 2015 годов.</w:t>
      </w:r>
    </w:p>
    <w:p w:rsidR="00AB1979" w:rsidRPr="00E06B90" w:rsidRDefault="00AB1979" w:rsidP="008B45C5">
      <w:pPr>
        <w:rPr>
          <w:rFonts w:ascii="Times New Roman" w:hAnsi="Times New Roman" w:cs="Times New Roman"/>
          <w:sz w:val="28"/>
          <w:szCs w:val="28"/>
        </w:rPr>
      </w:pPr>
    </w:p>
    <w:sectPr w:rsidR="00AB1979" w:rsidRPr="00E06B90" w:rsidSect="009A489A">
      <w:footerReference w:type="default" r:id="rId1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9C" w:rsidRDefault="00442E9C" w:rsidP="00BB38F9">
      <w:pPr>
        <w:spacing w:after="0" w:line="240" w:lineRule="auto"/>
      </w:pPr>
      <w:r>
        <w:separator/>
      </w:r>
    </w:p>
  </w:endnote>
  <w:endnote w:type="continuationSeparator" w:id="0">
    <w:p w:rsidR="00442E9C" w:rsidRDefault="00442E9C" w:rsidP="00B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loknotcnormal">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95646"/>
      <w:docPartObj>
        <w:docPartGallery w:val="Page Numbers (Bottom of Page)"/>
        <w:docPartUnique/>
      </w:docPartObj>
    </w:sdtPr>
    <w:sdtContent>
      <w:p w:rsidR="00CD3F19" w:rsidRDefault="00CD3F19">
        <w:pPr>
          <w:pStyle w:val="af7"/>
          <w:jc w:val="center"/>
        </w:pPr>
        <w:r>
          <w:fldChar w:fldCharType="begin"/>
        </w:r>
        <w:r>
          <w:instrText>PAGE   \* MERGEFORMAT</w:instrText>
        </w:r>
        <w:r>
          <w:fldChar w:fldCharType="separate"/>
        </w:r>
        <w:r w:rsidR="00823737">
          <w:rPr>
            <w:noProof/>
          </w:rPr>
          <w:t>3</w:t>
        </w:r>
        <w:r>
          <w:fldChar w:fldCharType="end"/>
        </w:r>
      </w:p>
    </w:sdtContent>
  </w:sdt>
  <w:p w:rsidR="00CD3F19" w:rsidRDefault="00CD3F1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9C" w:rsidRDefault="00442E9C" w:rsidP="00BB38F9">
      <w:pPr>
        <w:spacing w:after="0" w:line="240" w:lineRule="auto"/>
      </w:pPr>
      <w:r>
        <w:separator/>
      </w:r>
    </w:p>
  </w:footnote>
  <w:footnote w:type="continuationSeparator" w:id="0">
    <w:p w:rsidR="00442E9C" w:rsidRDefault="00442E9C" w:rsidP="00BB38F9">
      <w:pPr>
        <w:spacing w:after="0" w:line="240" w:lineRule="auto"/>
      </w:pPr>
      <w:r>
        <w:continuationSeparator/>
      </w:r>
    </w:p>
  </w:footnote>
  <w:footnote w:id="1">
    <w:p w:rsidR="00CD3F19" w:rsidRDefault="00CD3F19" w:rsidP="00186418">
      <w:pPr>
        <w:spacing w:after="0" w:line="240" w:lineRule="auto"/>
        <w:rPr>
          <w:rFonts w:ascii="Times New Roman" w:hAnsi="Times New Roman" w:cs="Times New Roman"/>
        </w:rPr>
      </w:pPr>
      <w:r>
        <w:rPr>
          <w:rStyle w:val="a7"/>
        </w:rPr>
        <w:footnoteRef/>
      </w:r>
      <w:r>
        <w:t xml:space="preserve"> </w:t>
      </w:r>
      <w:r w:rsidRPr="002838F6">
        <w:rPr>
          <w:rFonts w:ascii="Times New Roman" w:hAnsi="Times New Roman" w:cs="Times New Roman"/>
        </w:rPr>
        <w:t xml:space="preserve">Ислам прекрасен, ибо прост и ясен! [Электронный ресурс]// </w:t>
      </w:r>
      <w:proofErr w:type="spellStart"/>
      <w:r>
        <w:rPr>
          <w:rFonts w:ascii="Times New Roman" w:hAnsi="Times New Roman" w:cs="Times New Roman"/>
          <w:lang w:val="en-US"/>
        </w:rPr>
        <w:t>I</w:t>
      </w:r>
      <w:r w:rsidRPr="002838F6">
        <w:rPr>
          <w:rFonts w:ascii="Times New Roman" w:hAnsi="Times New Roman" w:cs="Times New Roman"/>
          <w:lang w:val="en-US"/>
        </w:rPr>
        <w:t>slamdag</w:t>
      </w:r>
      <w:proofErr w:type="spellEnd"/>
      <w:r w:rsidRPr="002838F6">
        <w:rPr>
          <w:rFonts w:ascii="Times New Roman" w:hAnsi="Times New Roman" w:cs="Times New Roman"/>
        </w:rPr>
        <w:t>.</w:t>
      </w:r>
      <w:proofErr w:type="spellStart"/>
      <w:r w:rsidRPr="002838F6">
        <w:rPr>
          <w:rFonts w:ascii="Times New Roman" w:hAnsi="Times New Roman" w:cs="Times New Roman"/>
          <w:lang w:val="en-US"/>
        </w:rPr>
        <w:t>ru</w:t>
      </w:r>
      <w:proofErr w:type="spellEnd"/>
      <w:r w:rsidRPr="002838F6">
        <w:rPr>
          <w:rFonts w:ascii="Times New Roman" w:hAnsi="Times New Roman" w:cs="Times New Roman"/>
        </w:rPr>
        <w:t xml:space="preserve"> </w:t>
      </w:r>
      <w:hyperlink r:id="rId1" w:history="1">
        <w:r w:rsidRPr="006D3737">
          <w:rPr>
            <w:rStyle w:val="a4"/>
            <w:rFonts w:ascii="Times New Roman" w:hAnsi="Times New Roman" w:cs="Times New Roman"/>
          </w:rPr>
          <w:t>URL:http://www.islamdag.ru/v-islame/26486</w:t>
        </w:r>
      </w:hyperlink>
      <w:r>
        <w:rPr>
          <w:rFonts w:ascii="Times New Roman" w:hAnsi="Times New Roman" w:cs="Times New Roman"/>
        </w:rPr>
        <w:t xml:space="preserve">; </w:t>
      </w:r>
    </w:p>
    <w:p w:rsidR="00CD3F19" w:rsidRDefault="00CD3F19" w:rsidP="00186418">
      <w:pPr>
        <w:spacing w:after="0" w:line="240" w:lineRule="auto"/>
        <w:rPr>
          <w:rFonts w:ascii="Times New Roman" w:hAnsi="Times New Roman" w:cs="Times New Roman"/>
          <w:color w:val="000000" w:themeColor="text1"/>
        </w:rPr>
      </w:pPr>
      <w:r w:rsidRPr="00702ABA">
        <w:rPr>
          <w:rFonts w:ascii="Times New Roman" w:hAnsi="Times New Roman" w:cs="Times New Roman"/>
          <w:color w:val="000000" w:themeColor="text1"/>
        </w:rPr>
        <w:t xml:space="preserve">Ислам легкая религия [Электронный ресурс]// "Ислам для всех" islam.com.ua URL: </w:t>
      </w:r>
      <w:hyperlink r:id="rId2" w:history="1">
        <w:r w:rsidRPr="006D3737">
          <w:rPr>
            <w:rStyle w:val="a4"/>
            <w:rFonts w:ascii="Times New Roman" w:hAnsi="Times New Roman" w:cs="Times New Roman"/>
          </w:rPr>
          <w:t>http://islam.com.ua/smisl-islama/20366-islam-religiya-legkosti</w:t>
        </w:r>
      </w:hyperlink>
      <w:r>
        <w:rPr>
          <w:rFonts w:ascii="Times New Roman" w:hAnsi="Times New Roman" w:cs="Times New Roman"/>
          <w:color w:val="000000" w:themeColor="text1"/>
        </w:rPr>
        <w:t xml:space="preserve">; </w:t>
      </w:r>
    </w:p>
    <w:p w:rsidR="00CD3F19" w:rsidRPr="00F417F7" w:rsidRDefault="00CD3F19" w:rsidP="00186418">
      <w:pPr>
        <w:spacing w:after="0" w:line="240" w:lineRule="auto"/>
        <w:rPr>
          <w:rFonts w:ascii="Times New Roman" w:hAnsi="Times New Roman" w:cs="Times New Roman"/>
        </w:rPr>
      </w:pPr>
      <w:r w:rsidRPr="00F417F7">
        <w:rPr>
          <w:rFonts w:ascii="Times New Roman" w:hAnsi="Times New Roman" w:cs="Times New Roman"/>
        </w:rPr>
        <w:t>Сергеев</w:t>
      </w:r>
      <w:r>
        <w:rPr>
          <w:rFonts w:ascii="Times New Roman" w:hAnsi="Times New Roman" w:cs="Times New Roman"/>
        </w:rPr>
        <w:t xml:space="preserve"> </w:t>
      </w:r>
      <w:r w:rsidRPr="00186418">
        <w:rPr>
          <w:rFonts w:ascii="Times New Roman" w:hAnsi="Times New Roman" w:cs="Times New Roman"/>
        </w:rPr>
        <w:t>C.А</w:t>
      </w:r>
      <w:r w:rsidRPr="00F417F7">
        <w:rPr>
          <w:rFonts w:ascii="Times New Roman" w:hAnsi="Times New Roman" w:cs="Times New Roman"/>
        </w:rPr>
        <w:t>. Ислам в сравнении с христианским монотеизмом</w:t>
      </w:r>
    </w:p>
    <w:p w:rsidR="00CD3F19" w:rsidRDefault="00CD3F19" w:rsidP="00186418">
      <w:pPr>
        <w:pStyle w:val="a5"/>
        <w:rPr>
          <w:rFonts w:ascii="Times New Roman" w:hAnsi="Times New Roman" w:cs="Times New Roman"/>
        </w:rPr>
      </w:pPr>
      <w:r w:rsidRPr="00F417F7">
        <w:rPr>
          <w:rFonts w:ascii="Times New Roman" w:hAnsi="Times New Roman" w:cs="Times New Roman"/>
        </w:rPr>
        <w:t xml:space="preserve"> [Электронный ресурс]// Православная энциклопедия «Азбука веры» URL: </w:t>
      </w:r>
      <w:hyperlink r:id="rId3" w:history="1">
        <w:r w:rsidRPr="006D3737">
          <w:rPr>
            <w:rStyle w:val="a4"/>
            <w:rFonts w:ascii="Times New Roman" w:hAnsi="Times New Roman" w:cs="Times New Roman"/>
          </w:rPr>
          <w:t>https://azbyka.ru/islam-v-sravnenii-s-xristianskim-monoteizmom</w:t>
        </w:r>
      </w:hyperlink>
      <w:r>
        <w:rPr>
          <w:rFonts w:ascii="Times New Roman" w:hAnsi="Times New Roman" w:cs="Times New Roman"/>
        </w:rPr>
        <w:t xml:space="preserve">; </w:t>
      </w:r>
    </w:p>
    <w:p w:rsidR="00CD3F19" w:rsidRPr="00C5252C" w:rsidRDefault="00CD3F19" w:rsidP="00186418">
      <w:pPr>
        <w:pStyle w:val="a5"/>
      </w:pPr>
      <w:proofErr w:type="spellStart"/>
      <w:r w:rsidRPr="00186418">
        <w:rPr>
          <w:rFonts w:ascii="Times New Roman" w:hAnsi="Times New Roman" w:cs="Times New Roman"/>
          <w:sz w:val="22"/>
          <w:szCs w:val="22"/>
        </w:rPr>
        <w:t>Джа’фар</w:t>
      </w:r>
      <w:proofErr w:type="spellEnd"/>
      <w:r w:rsidRPr="00186418">
        <w:rPr>
          <w:rFonts w:ascii="Times New Roman" w:hAnsi="Times New Roman" w:cs="Times New Roman"/>
          <w:sz w:val="22"/>
          <w:szCs w:val="22"/>
        </w:rPr>
        <w:t xml:space="preserve"> </w:t>
      </w:r>
      <w:proofErr w:type="spellStart"/>
      <w:r w:rsidRPr="00186418">
        <w:rPr>
          <w:rFonts w:ascii="Times New Roman" w:hAnsi="Times New Roman" w:cs="Times New Roman"/>
          <w:sz w:val="22"/>
          <w:szCs w:val="22"/>
        </w:rPr>
        <w:t>Субхани</w:t>
      </w:r>
      <w:proofErr w:type="spellEnd"/>
      <w:r w:rsidRPr="005C4D0F">
        <w:rPr>
          <w:rFonts w:ascii="Times New Roman" w:hAnsi="Times New Roman" w:cs="Times New Roman"/>
          <w:sz w:val="22"/>
          <w:szCs w:val="22"/>
        </w:rPr>
        <w:t xml:space="preserve">. Принципы исламского вероучения. Всемирная ассамблея </w:t>
      </w:r>
      <w:r>
        <w:rPr>
          <w:rFonts w:ascii="Times New Roman" w:hAnsi="Times New Roman" w:cs="Times New Roman"/>
          <w:sz w:val="22"/>
          <w:szCs w:val="22"/>
        </w:rPr>
        <w:t>«</w:t>
      </w:r>
      <w:proofErr w:type="spellStart"/>
      <w:r>
        <w:rPr>
          <w:rFonts w:ascii="Times New Roman" w:hAnsi="Times New Roman" w:cs="Times New Roman"/>
          <w:sz w:val="22"/>
          <w:szCs w:val="22"/>
        </w:rPr>
        <w:t>Ахл</w:t>
      </w:r>
      <w:proofErr w:type="spellEnd"/>
      <w:r>
        <w:rPr>
          <w:rFonts w:ascii="Times New Roman" w:hAnsi="Times New Roman" w:cs="Times New Roman"/>
          <w:sz w:val="22"/>
          <w:szCs w:val="22"/>
        </w:rPr>
        <w:t xml:space="preserve"> аль-Бейт» 2006 г С. 129</w:t>
      </w:r>
    </w:p>
  </w:footnote>
  <w:footnote w:id="2">
    <w:p w:rsidR="00CD3F19" w:rsidRDefault="00CD3F19" w:rsidP="006E0859">
      <w:pPr>
        <w:pStyle w:val="a5"/>
        <w:rPr>
          <w:rFonts w:ascii="Times New Roman" w:hAnsi="Times New Roman" w:cs="Times New Roman"/>
          <w:color w:val="000000" w:themeColor="text1"/>
          <w:sz w:val="22"/>
          <w:szCs w:val="22"/>
        </w:rPr>
      </w:pPr>
      <w:r>
        <w:rPr>
          <w:rStyle w:val="a7"/>
        </w:rPr>
        <w:footnoteRef/>
      </w:r>
      <w:r>
        <w:t xml:space="preserve"> </w:t>
      </w:r>
      <w:proofErr w:type="spellStart"/>
      <w:r w:rsidRPr="007A26A0">
        <w:rPr>
          <w:rFonts w:ascii="Times New Roman" w:hAnsi="Times New Roman" w:cs="Times New Roman"/>
          <w:color w:val="000000" w:themeColor="text1"/>
          <w:sz w:val="22"/>
          <w:szCs w:val="22"/>
        </w:rPr>
        <w:t>Джалал</w:t>
      </w:r>
      <w:proofErr w:type="spellEnd"/>
      <w:r w:rsidRPr="007A26A0">
        <w:rPr>
          <w:rFonts w:ascii="Times New Roman" w:hAnsi="Times New Roman" w:cs="Times New Roman"/>
          <w:color w:val="000000" w:themeColor="text1"/>
          <w:sz w:val="22"/>
          <w:szCs w:val="22"/>
        </w:rPr>
        <w:t xml:space="preserve"> ад-Дин ас-</w:t>
      </w:r>
      <w:proofErr w:type="spellStart"/>
      <w:r w:rsidRPr="007A26A0">
        <w:rPr>
          <w:rFonts w:ascii="Times New Roman" w:hAnsi="Times New Roman" w:cs="Times New Roman"/>
          <w:color w:val="000000" w:themeColor="text1"/>
          <w:sz w:val="22"/>
          <w:szCs w:val="22"/>
        </w:rPr>
        <w:t>Суйти</w:t>
      </w:r>
      <w:proofErr w:type="spellEnd"/>
      <w:r w:rsidRPr="0007325C">
        <w:rPr>
          <w:rFonts w:ascii="Times New Roman" w:hAnsi="Times New Roman" w:cs="Times New Roman"/>
          <w:color w:val="000000" w:themeColor="text1"/>
          <w:sz w:val="22"/>
          <w:szCs w:val="22"/>
        </w:rPr>
        <w:t xml:space="preserve">. Совершенство в Коранических науках. Муравей. 2000 год. </w:t>
      </w:r>
      <w:r>
        <w:rPr>
          <w:rFonts w:ascii="Times New Roman" w:hAnsi="Times New Roman" w:cs="Times New Roman"/>
          <w:color w:val="000000" w:themeColor="text1"/>
          <w:sz w:val="22"/>
          <w:szCs w:val="22"/>
        </w:rPr>
        <w:t xml:space="preserve">т. 2, с. 27-35; </w:t>
      </w:r>
    </w:p>
    <w:p w:rsidR="00CD3F19" w:rsidRDefault="00CD3F19" w:rsidP="006E0859">
      <w:pPr>
        <w:pStyle w:val="a5"/>
      </w:pPr>
      <w:proofErr w:type="spellStart"/>
      <w:r w:rsidRPr="00FA0022">
        <w:rPr>
          <w:rFonts w:ascii="Times New Roman" w:hAnsi="Times New Roman" w:cs="Times New Roman"/>
        </w:rPr>
        <w:t>Ханмагомедов</w:t>
      </w:r>
      <w:proofErr w:type="spellEnd"/>
      <w:r>
        <w:rPr>
          <w:rFonts w:ascii="Times New Roman" w:hAnsi="Times New Roman" w:cs="Times New Roman"/>
        </w:rPr>
        <w:t xml:space="preserve"> </w:t>
      </w:r>
      <w:r w:rsidRPr="00957B8F">
        <w:rPr>
          <w:rFonts w:ascii="Times New Roman" w:hAnsi="Times New Roman" w:cs="Times New Roman"/>
        </w:rPr>
        <w:t>Я.М.</w:t>
      </w:r>
      <w:r w:rsidRPr="00FA0022">
        <w:rPr>
          <w:rFonts w:ascii="Times New Roman" w:hAnsi="Times New Roman" w:cs="Times New Roman"/>
        </w:rPr>
        <w:t xml:space="preserve">  Отменяющие и отмененные </w:t>
      </w:r>
      <w:proofErr w:type="spellStart"/>
      <w:r w:rsidRPr="00FA0022">
        <w:rPr>
          <w:rFonts w:ascii="Times New Roman" w:hAnsi="Times New Roman" w:cs="Times New Roman"/>
        </w:rPr>
        <w:t>аяты</w:t>
      </w:r>
      <w:proofErr w:type="spellEnd"/>
      <w:r w:rsidRPr="00FA0022">
        <w:rPr>
          <w:rFonts w:ascii="Times New Roman" w:hAnsi="Times New Roman" w:cs="Times New Roman"/>
        </w:rPr>
        <w:t xml:space="preserve"> в Коране ('ильм ан-</w:t>
      </w:r>
      <w:proofErr w:type="spellStart"/>
      <w:r w:rsidRPr="00FA0022">
        <w:rPr>
          <w:rFonts w:ascii="Times New Roman" w:hAnsi="Times New Roman" w:cs="Times New Roman"/>
        </w:rPr>
        <w:t>насих</w:t>
      </w:r>
      <w:proofErr w:type="spellEnd"/>
      <w:r w:rsidRPr="00FA0022">
        <w:rPr>
          <w:rFonts w:ascii="Times New Roman" w:hAnsi="Times New Roman" w:cs="Times New Roman"/>
        </w:rPr>
        <w:t xml:space="preserve"> </w:t>
      </w:r>
      <w:proofErr w:type="spellStart"/>
      <w:r w:rsidRPr="00FA0022">
        <w:rPr>
          <w:rFonts w:ascii="Times New Roman" w:hAnsi="Times New Roman" w:cs="Times New Roman"/>
        </w:rPr>
        <w:t>ва</w:t>
      </w:r>
      <w:proofErr w:type="spellEnd"/>
      <w:r w:rsidRPr="00FA0022">
        <w:rPr>
          <w:rFonts w:ascii="Times New Roman" w:hAnsi="Times New Roman" w:cs="Times New Roman"/>
        </w:rPr>
        <w:t>-ль-</w:t>
      </w:r>
      <w:proofErr w:type="spellStart"/>
      <w:r w:rsidRPr="00FA0022">
        <w:rPr>
          <w:rFonts w:ascii="Times New Roman" w:hAnsi="Times New Roman" w:cs="Times New Roman"/>
        </w:rPr>
        <w:t>мансух</w:t>
      </w:r>
      <w:proofErr w:type="spellEnd"/>
      <w:r w:rsidRPr="00FA0022">
        <w:rPr>
          <w:rFonts w:ascii="Times New Roman" w:hAnsi="Times New Roman" w:cs="Times New Roman"/>
        </w:rPr>
        <w:t xml:space="preserve">). Вестник Дагестанского государственного университета. 2010. </w:t>
      </w:r>
      <w:proofErr w:type="spellStart"/>
      <w:r w:rsidRPr="00FA0022">
        <w:rPr>
          <w:rFonts w:ascii="Times New Roman" w:hAnsi="Times New Roman" w:cs="Times New Roman"/>
        </w:rPr>
        <w:t>Вып</w:t>
      </w:r>
      <w:proofErr w:type="spellEnd"/>
      <w:r w:rsidRPr="00FA0022">
        <w:rPr>
          <w:rFonts w:ascii="Times New Roman" w:hAnsi="Times New Roman" w:cs="Times New Roman"/>
        </w:rPr>
        <w:t xml:space="preserve">. 5. 1-6 </w:t>
      </w:r>
      <w:r w:rsidRPr="00FA0022">
        <w:rPr>
          <w:rFonts w:ascii="Times New Roman" w:hAnsi="Times New Roman" w:cs="Times New Roman"/>
          <w:lang w:val="en-US"/>
        </w:rPr>
        <w:t>c</w:t>
      </w:r>
      <w:r w:rsidRPr="00FA0022">
        <w:rPr>
          <w:rFonts w:ascii="Times New Roman" w:hAnsi="Times New Roman" w:cs="Times New Roman"/>
        </w:rPr>
        <w:t>.</w:t>
      </w:r>
    </w:p>
  </w:footnote>
  <w:footnote w:id="3">
    <w:p w:rsidR="00CD3F19" w:rsidRDefault="00CD3F19" w:rsidP="00D86E00">
      <w:pPr>
        <w:pStyle w:val="a5"/>
      </w:pPr>
      <w:r>
        <w:rPr>
          <w:rStyle w:val="a7"/>
        </w:rPr>
        <w:footnoteRef/>
      </w:r>
      <w:r>
        <w:t xml:space="preserve"> </w:t>
      </w:r>
      <w:proofErr w:type="spellStart"/>
      <w:r w:rsidRPr="00783DDD">
        <w:rPr>
          <w:rFonts w:ascii="Times New Roman" w:hAnsi="Times New Roman" w:cs="Times New Roman"/>
          <w:sz w:val="22"/>
          <w:szCs w:val="22"/>
        </w:rPr>
        <w:t>Подр</w:t>
      </w:r>
      <w:proofErr w:type="spellEnd"/>
      <w:r w:rsidRPr="00783DDD">
        <w:rPr>
          <w:rFonts w:ascii="Times New Roman" w:hAnsi="Times New Roman" w:cs="Times New Roman"/>
          <w:sz w:val="22"/>
          <w:szCs w:val="22"/>
        </w:rPr>
        <w:t xml:space="preserve">. См. </w:t>
      </w:r>
      <w:r w:rsidRPr="00F36347">
        <w:rPr>
          <w:rFonts w:ascii="Times New Roman" w:hAnsi="Times New Roman" w:cs="Times New Roman"/>
          <w:color w:val="000000" w:themeColor="text1"/>
          <w:sz w:val="22"/>
          <w:szCs w:val="22"/>
        </w:rPr>
        <w:t>Коран 29:46</w:t>
      </w:r>
      <w:r>
        <w:rPr>
          <w:rFonts w:ascii="Times New Roman" w:hAnsi="Times New Roman" w:cs="Times New Roman"/>
          <w:color w:val="000000" w:themeColor="text1"/>
          <w:sz w:val="22"/>
          <w:szCs w:val="22"/>
        </w:rPr>
        <w:t xml:space="preserve">, </w:t>
      </w:r>
      <w:r w:rsidRPr="00F36347">
        <w:rPr>
          <w:rFonts w:ascii="Times New Roman" w:hAnsi="Times New Roman" w:cs="Times New Roman"/>
          <w:color w:val="000000" w:themeColor="text1"/>
          <w:sz w:val="22"/>
          <w:szCs w:val="22"/>
        </w:rPr>
        <w:t>9:29</w:t>
      </w:r>
    </w:p>
  </w:footnote>
  <w:footnote w:id="4">
    <w:p w:rsidR="00CD3F19" w:rsidRPr="00E178C2" w:rsidRDefault="00CD3F19" w:rsidP="00E178C2">
      <w:pPr>
        <w:pStyle w:val="a5"/>
      </w:pPr>
      <w:r w:rsidRPr="00E178C2">
        <w:rPr>
          <w:rStyle w:val="a7"/>
        </w:rPr>
        <w:footnoteRef/>
      </w:r>
      <w:r w:rsidRPr="00E178C2">
        <w:t xml:space="preserve"> </w:t>
      </w:r>
      <w:proofErr w:type="spellStart"/>
      <w:r>
        <w:rPr>
          <w:rFonts w:ascii="Times New Roman" w:hAnsi="Times New Roman" w:cs="Times New Roman"/>
        </w:rPr>
        <w:t>Мухуддин</w:t>
      </w:r>
      <w:proofErr w:type="spellEnd"/>
      <w:r>
        <w:rPr>
          <w:rFonts w:ascii="Times New Roman" w:hAnsi="Times New Roman" w:cs="Times New Roman"/>
        </w:rPr>
        <w:t xml:space="preserve"> М., Мустафа Б</w:t>
      </w:r>
      <w:r w:rsidRPr="00BC54F7">
        <w:rPr>
          <w:rFonts w:ascii="Times New Roman" w:hAnsi="Times New Roman" w:cs="Times New Roman"/>
        </w:rPr>
        <w:t>.</w:t>
      </w:r>
      <w:r>
        <w:rPr>
          <w:rFonts w:ascii="Times New Roman" w:hAnsi="Times New Roman" w:cs="Times New Roman"/>
        </w:rPr>
        <w:t>,</w:t>
      </w:r>
      <w:r w:rsidRPr="00BC54F7">
        <w:rPr>
          <w:rFonts w:ascii="Times New Roman" w:hAnsi="Times New Roman" w:cs="Times New Roman"/>
        </w:rPr>
        <w:t xml:space="preserve"> </w:t>
      </w:r>
      <w:proofErr w:type="spellStart"/>
      <w:r w:rsidRPr="00BC54F7">
        <w:rPr>
          <w:rFonts w:ascii="Times New Roman" w:hAnsi="Times New Roman" w:cs="Times New Roman"/>
        </w:rPr>
        <w:t>Улуму</w:t>
      </w:r>
      <w:proofErr w:type="spellEnd"/>
      <w:r w:rsidRPr="00BC54F7">
        <w:rPr>
          <w:rFonts w:ascii="Times New Roman" w:hAnsi="Times New Roman" w:cs="Times New Roman"/>
        </w:rPr>
        <w:t>-ль-</w:t>
      </w:r>
      <w:proofErr w:type="spellStart"/>
      <w:r w:rsidRPr="00BC54F7">
        <w:rPr>
          <w:rFonts w:ascii="Times New Roman" w:hAnsi="Times New Roman" w:cs="Times New Roman"/>
        </w:rPr>
        <w:t>Куран</w:t>
      </w:r>
      <w:proofErr w:type="spellEnd"/>
      <w:r w:rsidRPr="00BC54F7">
        <w:rPr>
          <w:rFonts w:ascii="Times New Roman" w:hAnsi="Times New Roman" w:cs="Times New Roman"/>
        </w:rPr>
        <w:t>. -</w:t>
      </w:r>
      <w:r>
        <w:rPr>
          <w:rFonts w:ascii="Times New Roman" w:hAnsi="Times New Roman" w:cs="Times New Roman"/>
        </w:rPr>
        <w:t xml:space="preserve"> </w:t>
      </w:r>
      <w:proofErr w:type="spellStart"/>
      <w:r w:rsidRPr="00BC54F7">
        <w:rPr>
          <w:rFonts w:ascii="Times New Roman" w:hAnsi="Times New Roman" w:cs="Times New Roman"/>
        </w:rPr>
        <w:t>Сурийа</w:t>
      </w:r>
      <w:proofErr w:type="spellEnd"/>
      <w:r w:rsidRPr="00BC54F7">
        <w:rPr>
          <w:rFonts w:ascii="Times New Roman" w:hAnsi="Times New Roman" w:cs="Times New Roman"/>
        </w:rPr>
        <w:t xml:space="preserve">, </w:t>
      </w:r>
      <w:proofErr w:type="spellStart"/>
      <w:r w:rsidRPr="00BC54F7">
        <w:rPr>
          <w:rFonts w:ascii="Times New Roman" w:hAnsi="Times New Roman" w:cs="Times New Roman"/>
        </w:rPr>
        <w:t>вази-рат</w:t>
      </w:r>
      <w:proofErr w:type="spellEnd"/>
      <w:r w:rsidRPr="00BC54F7">
        <w:rPr>
          <w:rFonts w:ascii="Times New Roman" w:hAnsi="Times New Roman" w:cs="Times New Roman"/>
        </w:rPr>
        <w:t xml:space="preserve"> аль-</w:t>
      </w:r>
      <w:proofErr w:type="spellStart"/>
      <w:r w:rsidRPr="00BC54F7">
        <w:rPr>
          <w:rFonts w:ascii="Times New Roman" w:hAnsi="Times New Roman" w:cs="Times New Roman"/>
        </w:rPr>
        <w:t>Вукуф</w:t>
      </w:r>
      <w:proofErr w:type="spellEnd"/>
      <w:r w:rsidRPr="00BC54F7">
        <w:rPr>
          <w:rFonts w:ascii="Times New Roman" w:hAnsi="Times New Roman" w:cs="Times New Roman"/>
        </w:rPr>
        <w:t>, 1998. -170 с.</w:t>
      </w:r>
    </w:p>
  </w:footnote>
  <w:footnote w:id="5">
    <w:p w:rsidR="00CD3F19" w:rsidRPr="007A26A0" w:rsidRDefault="00CD3F19" w:rsidP="00E178C2">
      <w:pPr>
        <w:spacing w:after="0"/>
        <w:rPr>
          <w:rFonts w:ascii="Times New Roman" w:hAnsi="Times New Roman" w:cs="Times New Roman"/>
          <w:sz w:val="20"/>
          <w:szCs w:val="20"/>
        </w:rPr>
      </w:pPr>
      <w:r w:rsidRPr="00E178C2">
        <w:rPr>
          <w:rStyle w:val="a7"/>
          <w:sz w:val="20"/>
          <w:szCs w:val="20"/>
        </w:rPr>
        <w:footnoteRef/>
      </w:r>
      <w:r w:rsidRPr="00E178C2">
        <w:rPr>
          <w:sz w:val="20"/>
          <w:szCs w:val="20"/>
        </w:rPr>
        <w:t xml:space="preserve"> </w:t>
      </w:r>
      <w:proofErr w:type="spellStart"/>
      <w:r w:rsidRPr="007A26A0">
        <w:rPr>
          <w:rFonts w:ascii="Times New Roman" w:hAnsi="Times New Roman" w:cs="Times New Roman"/>
          <w:sz w:val="20"/>
          <w:szCs w:val="20"/>
        </w:rPr>
        <w:t>Бертон</w:t>
      </w:r>
      <w:proofErr w:type="spellEnd"/>
      <w:r>
        <w:rPr>
          <w:rFonts w:ascii="Times New Roman" w:hAnsi="Times New Roman" w:cs="Times New Roman"/>
          <w:sz w:val="20"/>
          <w:szCs w:val="20"/>
        </w:rPr>
        <w:t xml:space="preserve"> Д.</w:t>
      </w:r>
      <w:r w:rsidRPr="00E178C2">
        <w:rPr>
          <w:rFonts w:ascii="Times New Roman" w:hAnsi="Times New Roman" w:cs="Times New Roman"/>
          <w:sz w:val="20"/>
          <w:szCs w:val="20"/>
        </w:rPr>
        <w:t xml:space="preserve"> Мусульманское предание. Введение в </w:t>
      </w:r>
      <w:proofErr w:type="spellStart"/>
      <w:r w:rsidRPr="00E178C2">
        <w:rPr>
          <w:rFonts w:ascii="Times New Roman" w:hAnsi="Times New Roman" w:cs="Times New Roman"/>
          <w:sz w:val="20"/>
          <w:szCs w:val="20"/>
        </w:rPr>
        <w:t>хадисоведение</w:t>
      </w:r>
      <w:proofErr w:type="spellEnd"/>
      <w:r w:rsidRPr="00E178C2">
        <w:rPr>
          <w:rFonts w:ascii="Times New Roman" w:hAnsi="Times New Roman" w:cs="Times New Roman"/>
          <w:sz w:val="20"/>
          <w:szCs w:val="20"/>
        </w:rPr>
        <w:t xml:space="preserve">. </w:t>
      </w:r>
      <w:proofErr w:type="spellStart"/>
      <w:r w:rsidRPr="00E178C2">
        <w:rPr>
          <w:rFonts w:ascii="Times New Roman" w:hAnsi="Times New Roman" w:cs="Times New Roman"/>
          <w:sz w:val="20"/>
          <w:szCs w:val="20"/>
        </w:rPr>
        <w:t>Диля</w:t>
      </w:r>
      <w:proofErr w:type="spellEnd"/>
      <w:r w:rsidRPr="00E178C2">
        <w:rPr>
          <w:rFonts w:ascii="Times New Roman" w:hAnsi="Times New Roman" w:cs="Times New Roman"/>
          <w:sz w:val="20"/>
          <w:szCs w:val="20"/>
        </w:rPr>
        <w:t>. 2006</w:t>
      </w:r>
      <w:r>
        <w:rPr>
          <w:rFonts w:ascii="Times New Roman" w:hAnsi="Times New Roman" w:cs="Times New Roman"/>
          <w:sz w:val="20"/>
          <w:szCs w:val="20"/>
        </w:rPr>
        <w:t>.</w:t>
      </w:r>
      <w:r w:rsidRPr="00E178C2">
        <w:rPr>
          <w:rFonts w:ascii="Times New Roman" w:hAnsi="Times New Roman" w:cs="Times New Roman"/>
          <w:sz w:val="20"/>
          <w:szCs w:val="20"/>
        </w:rPr>
        <w:t xml:space="preserve"> </w:t>
      </w:r>
      <w:r>
        <w:rPr>
          <w:rFonts w:ascii="Times New Roman" w:hAnsi="Times New Roman" w:cs="Times New Roman"/>
          <w:sz w:val="20"/>
          <w:szCs w:val="20"/>
        </w:rPr>
        <w:t>с. 217</w:t>
      </w:r>
    </w:p>
  </w:footnote>
  <w:footnote w:id="6">
    <w:p w:rsidR="00CD3F19" w:rsidRDefault="00CD3F19" w:rsidP="007B2332">
      <w:pPr>
        <w:pStyle w:val="a5"/>
      </w:pPr>
      <w:r w:rsidRPr="00E178C2">
        <w:rPr>
          <w:rStyle w:val="a7"/>
        </w:rPr>
        <w:footnoteRef/>
      </w:r>
      <w:r w:rsidRPr="00E178C2">
        <w:rPr>
          <w:rFonts w:ascii="Times New Roman" w:hAnsi="Times New Roman" w:cs="Times New Roman"/>
        </w:rPr>
        <w:t xml:space="preserve"> </w:t>
      </w:r>
      <w:proofErr w:type="spellStart"/>
      <w:r w:rsidRPr="00E178C2">
        <w:rPr>
          <w:rFonts w:ascii="Times New Roman" w:hAnsi="Times New Roman" w:cs="Times New Roman"/>
        </w:rPr>
        <w:t>Кильметова</w:t>
      </w:r>
      <w:proofErr w:type="spellEnd"/>
      <w:r w:rsidRPr="00E178C2">
        <w:rPr>
          <w:rFonts w:ascii="Times New Roman" w:hAnsi="Times New Roman" w:cs="Times New Roman"/>
        </w:rPr>
        <w:t xml:space="preserve"> Р. Р, </w:t>
      </w:r>
      <w:proofErr w:type="spellStart"/>
      <w:r w:rsidRPr="00E178C2">
        <w:rPr>
          <w:rFonts w:ascii="Times New Roman" w:hAnsi="Times New Roman" w:cs="Times New Roman"/>
        </w:rPr>
        <w:t>Тагаев</w:t>
      </w:r>
      <w:proofErr w:type="spellEnd"/>
      <w:r w:rsidRPr="00E178C2">
        <w:rPr>
          <w:rFonts w:ascii="Times New Roman" w:hAnsi="Times New Roman" w:cs="Times New Roman"/>
        </w:rPr>
        <w:t xml:space="preserve"> М.Э. Источники и основные институты исламского права. Научный обозреватель. Инфинити (Уфа) 32-33 с.</w:t>
      </w:r>
    </w:p>
  </w:footnote>
  <w:footnote w:id="7">
    <w:p w:rsidR="00CD3F19" w:rsidRDefault="00CD3F19">
      <w:pPr>
        <w:pStyle w:val="a5"/>
      </w:pPr>
      <w:r>
        <w:rPr>
          <w:rStyle w:val="a7"/>
        </w:rPr>
        <w:footnoteRef/>
      </w:r>
      <w:r>
        <w:t xml:space="preserve"> </w:t>
      </w:r>
      <w:proofErr w:type="spellStart"/>
      <w:r w:rsidRPr="00336D73">
        <w:rPr>
          <w:rFonts w:ascii="Times New Roman" w:hAnsi="Times New Roman" w:cs="Times New Roman"/>
        </w:rPr>
        <w:t>Сиражудинов</w:t>
      </w:r>
      <w:proofErr w:type="spellEnd"/>
      <w:r w:rsidRPr="00336D73">
        <w:rPr>
          <w:rFonts w:ascii="Times New Roman" w:hAnsi="Times New Roman" w:cs="Times New Roman"/>
        </w:rPr>
        <w:t xml:space="preserve"> А.С. </w:t>
      </w:r>
      <w:proofErr w:type="spellStart"/>
      <w:r w:rsidRPr="00336D73">
        <w:rPr>
          <w:rFonts w:ascii="Times New Roman" w:hAnsi="Times New Roman" w:cs="Times New Roman"/>
        </w:rPr>
        <w:t>Внутрирелигиозные</w:t>
      </w:r>
      <w:proofErr w:type="spellEnd"/>
      <w:r w:rsidRPr="00336D73">
        <w:rPr>
          <w:rFonts w:ascii="Times New Roman" w:hAnsi="Times New Roman" w:cs="Times New Roman"/>
        </w:rPr>
        <w:t xml:space="preserve"> противоречия в исламе. Современные тенденции развития науки и технологий. Индивидуальный предприниматель Ткачева Екатерина Петровна (Белгород). 137-139 с.</w:t>
      </w:r>
    </w:p>
  </w:footnote>
  <w:footnote w:id="8">
    <w:p w:rsidR="00CD3F19" w:rsidRPr="002665F2" w:rsidRDefault="00CD3F19" w:rsidP="00F141FC">
      <w:pPr>
        <w:shd w:val="clear" w:color="auto" w:fill="FFFFFF"/>
        <w:spacing w:after="0"/>
        <w:rPr>
          <w:rFonts w:ascii="Times New Roman" w:eastAsia="Times New Roman" w:hAnsi="Times New Roman" w:cs="Times New Roman"/>
          <w:color w:val="333333"/>
          <w:sz w:val="28"/>
          <w:szCs w:val="28"/>
          <w:lang w:eastAsia="ru-RU"/>
        </w:rPr>
      </w:pPr>
      <w:r>
        <w:rPr>
          <w:rStyle w:val="a7"/>
        </w:rPr>
        <w:footnoteRef/>
      </w:r>
      <w:r>
        <w:t xml:space="preserve"> </w:t>
      </w:r>
      <w:proofErr w:type="spellStart"/>
      <w:r w:rsidRPr="007A26A0">
        <w:rPr>
          <w:rFonts w:ascii="Times New Roman" w:hAnsi="Times New Roman" w:cs="Times New Roman"/>
          <w:color w:val="1A1A1A"/>
          <w:sz w:val="20"/>
          <w:szCs w:val="20"/>
        </w:rPr>
        <w:t>Армстронг</w:t>
      </w:r>
      <w:proofErr w:type="spellEnd"/>
      <w:r>
        <w:rPr>
          <w:rFonts w:ascii="Times New Roman" w:hAnsi="Times New Roman" w:cs="Times New Roman"/>
          <w:color w:val="1A1A1A"/>
          <w:sz w:val="20"/>
          <w:szCs w:val="20"/>
        </w:rPr>
        <w:t xml:space="preserve"> К</w:t>
      </w:r>
      <w:r w:rsidRPr="00F141FC">
        <w:rPr>
          <w:rFonts w:ascii="Times New Roman" w:hAnsi="Times New Roman" w:cs="Times New Roman"/>
          <w:color w:val="1A1A1A"/>
          <w:sz w:val="20"/>
          <w:szCs w:val="20"/>
        </w:rPr>
        <w:t>. «Ислам: краткая история</w:t>
      </w:r>
      <w:r>
        <w:rPr>
          <w:rFonts w:ascii="Times New Roman" w:hAnsi="Times New Roman" w:cs="Times New Roman"/>
          <w:color w:val="1A1A1A"/>
          <w:sz w:val="20"/>
          <w:szCs w:val="20"/>
        </w:rPr>
        <w:t xml:space="preserve"> от начала до наших дней».</w:t>
      </w:r>
      <w:r w:rsidRPr="00F141FC">
        <w:rPr>
          <w:rFonts w:ascii="Times New Roman" w:hAnsi="Times New Roman" w:cs="Times New Roman"/>
          <w:color w:val="1A1A1A"/>
          <w:sz w:val="20"/>
          <w:szCs w:val="20"/>
        </w:rPr>
        <w:t xml:space="preserve"> Изд. «</w:t>
      </w:r>
      <w:proofErr w:type="spellStart"/>
      <w:r w:rsidRPr="00F141FC">
        <w:rPr>
          <w:rFonts w:ascii="Times New Roman" w:hAnsi="Times New Roman" w:cs="Times New Roman"/>
          <w:color w:val="1A1A1A"/>
          <w:sz w:val="20"/>
          <w:szCs w:val="20"/>
        </w:rPr>
        <w:t>Эксмо</w:t>
      </w:r>
      <w:proofErr w:type="spellEnd"/>
      <w:r w:rsidRPr="00F141FC">
        <w:rPr>
          <w:rFonts w:ascii="Times New Roman" w:hAnsi="Times New Roman" w:cs="Times New Roman"/>
          <w:color w:val="1A1A1A"/>
          <w:sz w:val="20"/>
          <w:szCs w:val="20"/>
        </w:rPr>
        <w:t>»</w:t>
      </w:r>
      <w:r>
        <w:rPr>
          <w:rFonts w:ascii="Times New Roman" w:hAnsi="Times New Roman" w:cs="Times New Roman"/>
          <w:color w:val="1A1A1A"/>
          <w:sz w:val="20"/>
          <w:szCs w:val="20"/>
        </w:rPr>
        <w:t xml:space="preserve"> 2011.</w:t>
      </w:r>
      <w:r w:rsidRPr="00F141FC">
        <w:rPr>
          <w:rFonts w:ascii="Times New Roman" w:hAnsi="Times New Roman" w:cs="Times New Roman"/>
          <w:color w:val="1A1A1A"/>
          <w:sz w:val="20"/>
          <w:szCs w:val="20"/>
        </w:rPr>
        <w:t xml:space="preserve"> </w:t>
      </w:r>
      <w:r>
        <w:rPr>
          <w:rFonts w:ascii="Times New Roman" w:eastAsia="Times New Roman" w:hAnsi="Times New Roman" w:cs="Times New Roman"/>
          <w:color w:val="333333"/>
          <w:sz w:val="20"/>
          <w:szCs w:val="20"/>
          <w:lang w:eastAsia="ru-RU"/>
        </w:rPr>
        <w:t>с. 211</w:t>
      </w:r>
    </w:p>
  </w:footnote>
  <w:footnote w:id="9">
    <w:p w:rsidR="00CD3F19" w:rsidRDefault="00CD3F19" w:rsidP="00F141FC">
      <w:pPr>
        <w:pStyle w:val="a5"/>
      </w:pPr>
      <w:r>
        <w:rPr>
          <w:rStyle w:val="a7"/>
        </w:rPr>
        <w:footnoteRef/>
      </w:r>
      <w:r>
        <w:t xml:space="preserve"> </w:t>
      </w:r>
      <w:r w:rsidRPr="006E4469">
        <w:rPr>
          <w:rFonts w:ascii="Times New Roman" w:hAnsi="Times New Roman" w:cs="Times New Roman"/>
        </w:rPr>
        <w:t xml:space="preserve">Красинский В.В. </w:t>
      </w:r>
      <w:proofErr w:type="spellStart"/>
      <w:r w:rsidRPr="006E4469">
        <w:rPr>
          <w:rFonts w:ascii="Times New Roman" w:hAnsi="Times New Roman" w:cs="Times New Roman"/>
        </w:rPr>
        <w:t>Салафизм</w:t>
      </w:r>
      <w:proofErr w:type="spellEnd"/>
      <w:r w:rsidRPr="006E4469">
        <w:rPr>
          <w:rFonts w:ascii="Times New Roman" w:hAnsi="Times New Roman" w:cs="Times New Roman"/>
        </w:rPr>
        <w:t xml:space="preserve"> как идеологическое ядро исламистских радикальных структур//Современное право. 2015. № 1. С. 129.</w:t>
      </w:r>
    </w:p>
  </w:footnote>
  <w:footnote w:id="10">
    <w:p w:rsidR="00CD3F19" w:rsidRDefault="00CD3F19" w:rsidP="00F141FC">
      <w:pPr>
        <w:pStyle w:val="a5"/>
      </w:pPr>
      <w:r>
        <w:rPr>
          <w:rStyle w:val="a7"/>
        </w:rPr>
        <w:footnoteRef/>
      </w:r>
      <w:r>
        <w:t xml:space="preserve"> </w:t>
      </w:r>
      <w:r w:rsidRPr="00EE3194">
        <w:rPr>
          <w:rFonts w:ascii="Times New Roman" w:hAnsi="Times New Roman" w:cs="Times New Roman"/>
        </w:rPr>
        <w:t>Исламский Фундаментализм. [Электронный ресурс]// Онлайн-проект «Культура Веры» URL: http://religiocivilis.ru/islam/islami/297-islamskii-fundamentalizm.html</w:t>
      </w:r>
    </w:p>
  </w:footnote>
  <w:footnote w:id="11">
    <w:p w:rsidR="00CD3F19" w:rsidRDefault="00CD3F19">
      <w:pPr>
        <w:pStyle w:val="a5"/>
      </w:pPr>
      <w:r>
        <w:rPr>
          <w:rStyle w:val="a7"/>
        </w:rPr>
        <w:footnoteRef/>
      </w:r>
      <w:r>
        <w:t xml:space="preserve"> </w:t>
      </w:r>
      <w:proofErr w:type="spellStart"/>
      <w:r w:rsidRPr="007F500D">
        <w:rPr>
          <w:rFonts w:ascii="Times New Roman" w:hAnsi="Times New Roman" w:cs="Times New Roman"/>
        </w:rPr>
        <w:t>Добаев</w:t>
      </w:r>
      <w:proofErr w:type="spellEnd"/>
      <w:r w:rsidRPr="007F500D">
        <w:rPr>
          <w:rFonts w:ascii="Times New Roman" w:hAnsi="Times New Roman" w:cs="Times New Roman"/>
        </w:rPr>
        <w:t xml:space="preserve"> И.П. Идеологические конструкты радикального исламизм</w:t>
      </w:r>
      <w:r>
        <w:rPr>
          <w:rFonts w:ascii="Times New Roman" w:hAnsi="Times New Roman" w:cs="Times New Roman"/>
        </w:rPr>
        <w:t xml:space="preserve">а Гуманитарий Юга России. 2015. № </w:t>
      </w:r>
      <w:r w:rsidRPr="007F500D">
        <w:rPr>
          <w:rFonts w:ascii="Times New Roman" w:hAnsi="Times New Roman" w:cs="Times New Roman"/>
        </w:rPr>
        <w:t>2. С. 121-129.</w:t>
      </w:r>
    </w:p>
  </w:footnote>
  <w:footnote w:id="12">
    <w:p w:rsidR="00CD3F19" w:rsidRPr="0069518B" w:rsidRDefault="00CD3F19" w:rsidP="00A13D6F">
      <w:pPr>
        <w:pStyle w:val="a5"/>
        <w:rPr>
          <w:lang w:val="en-US"/>
        </w:rPr>
      </w:pPr>
      <w:r>
        <w:rPr>
          <w:rStyle w:val="a7"/>
        </w:rPr>
        <w:footnoteRef/>
      </w:r>
      <w:r>
        <w:t xml:space="preserve"> </w:t>
      </w:r>
      <w:r w:rsidRPr="00917FBD">
        <w:rPr>
          <w:rFonts w:ascii="Times New Roman" w:hAnsi="Times New Roman" w:cs="Times New Roman"/>
        </w:rPr>
        <w:t xml:space="preserve">Учение о джихаде в исламе </w:t>
      </w:r>
      <w:proofErr w:type="spellStart"/>
      <w:r w:rsidRPr="00917FBD">
        <w:rPr>
          <w:rFonts w:ascii="Times New Roman" w:hAnsi="Times New Roman" w:cs="Times New Roman"/>
        </w:rPr>
        <w:t>Мельцов</w:t>
      </w:r>
      <w:proofErr w:type="spellEnd"/>
      <w:r w:rsidRPr="00917FBD">
        <w:rPr>
          <w:rFonts w:ascii="Times New Roman" w:hAnsi="Times New Roman" w:cs="Times New Roman"/>
        </w:rPr>
        <w:t xml:space="preserve"> В.М., </w:t>
      </w:r>
      <w:proofErr w:type="spellStart"/>
      <w:r w:rsidRPr="00917FBD">
        <w:rPr>
          <w:rFonts w:ascii="Times New Roman" w:hAnsi="Times New Roman" w:cs="Times New Roman"/>
        </w:rPr>
        <w:t>задорожный</w:t>
      </w:r>
      <w:proofErr w:type="spellEnd"/>
      <w:r w:rsidRPr="00917FBD">
        <w:rPr>
          <w:rFonts w:ascii="Times New Roman" w:hAnsi="Times New Roman" w:cs="Times New Roman"/>
        </w:rPr>
        <w:t xml:space="preserve"> А.В</w:t>
      </w:r>
      <w:r>
        <w:rPr>
          <w:rFonts w:ascii="Times New Roman" w:hAnsi="Times New Roman" w:cs="Times New Roman"/>
        </w:rPr>
        <w:t xml:space="preserve">. </w:t>
      </w:r>
      <w:r w:rsidRPr="00917FBD">
        <w:rPr>
          <w:rFonts w:ascii="Times New Roman" w:hAnsi="Times New Roman" w:cs="Times New Roman"/>
        </w:rPr>
        <w:t xml:space="preserve">в сборнике: Научное и образовательное пространство: перспективы развития Сборник материалов </w:t>
      </w:r>
      <w:r w:rsidRPr="00917FBD">
        <w:rPr>
          <w:rFonts w:ascii="Times New Roman" w:hAnsi="Times New Roman" w:cs="Times New Roman"/>
          <w:lang w:val="en-US"/>
        </w:rPr>
        <w:t>I</w:t>
      </w:r>
      <w:r w:rsidRPr="00917FBD">
        <w:rPr>
          <w:rFonts w:ascii="Times New Roman" w:hAnsi="Times New Roman" w:cs="Times New Roman"/>
        </w:rPr>
        <w:t xml:space="preserve">V Международной научно-практической конференции. </w:t>
      </w:r>
      <w:r w:rsidRPr="0069518B">
        <w:rPr>
          <w:rFonts w:ascii="Times New Roman" w:hAnsi="Times New Roman" w:cs="Times New Roman"/>
          <w:lang w:val="en-US"/>
        </w:rPr>
        <w:t xml:space="preserve">2017. </w:t>
      </w:r>
      <w:r w:rsidRPr="00917FBD">
        <w:rPr>
          <w:rFonts w:ascii="Times New Roman" w:hAnsi="Times New Roman" w:cs="Times New Roman"/>
        </w:rPr>
        <w:t>с</w:t>
      </w:r>
      <w:r w:rsidRPr="0069518B">
        <w:rPr>
          <w:rFonts w:ascii="Times New Roman" w:hAnsi="Times New Roman" w:cs="Times New Roman"/>
          <w:lang w:val="en-US"/>
        </w:rPr>
        <w:t>. 67-68.</w:t>
      </w:r>
    </w:p>
  </w:footnote>
  <w:footnote w:id="13">
    <w:p w:rsidR="00CD3F19" w:rsidRDefault="00CD3F19">
      <w:pPr>
        <w:pStyle w:val="a5"/>
        <w:rPr>
          <w:rFonts w:ascii="Times New Roman" w:hAnsi="Times New Roman" w:cs="Times New Roman"/>
          <w:color w:val="000000" w:themeColor="text1"/>
          <w:shd w:val="clear" w:color="auto" w:fill="FFFFFF"/>
          <w:lang w:val="en-US"/>
        </w:rPr>
      </w:pPr>
      <w:r w:rsidRPr="00F027EF">
        <w:rPr>
          <w:rStyle w:val="a7"/>
          <w:color w:val="000000" w:themeColor="text1"/>
        </w:rPr>
        <w:footnoteRef/>
      </w:r>
      <w:r w:rsidRPr="00F027EF">
        <w:rPr>
          <w:color w:val="000000" w:themeColor="text1"/>
          <w:lang w:val="en-US"/>
        </w:rPr>
        <w:t xml:space="preserve"> </w:t>
      </w:r>
      <w:r w:rsidRPr="00F027EF">
        <w:rPr>
          <w:rFonts w:ascii="Times New Roman" w:hAnsi="Times New Roman" w:cs="Times New Roman"/>
          <w:iCs/>
          <w:color w:val="000000" w:themeColor="text1"/>
          <w:shd w:val="clear" w:color="auto" w:fill="FFFFFF"/>
          <w:lang w:val="en"/>
        </w:rPr>
        <w:t>Daniel Pipes</w:t>
      </w:r>
      <w:r w:rsidRPr="00F027EF">
        <w:rPr>
          <w:rFonts w:ascii="Times New Roman" w:hAnsi="Times New Roman" w:cs="Times New Roman"/>
          <w:iCs/>
          <w:color w:val="000000" w:themeColor="text1"/>
          <w:shd w:val="clear" w:color="auto" w:fill="FFFFFF"/>
          <w:lang w:val="en-US"/>
        </w:rPr>
        <w:t xml:space="preserve">. </w:t>
      </w:r>
      <w:r w:rsidRPr="00F027EF">
        <w:rPr>
          <w:rFonts w:ascii="Times New Roman" w:hAnsi="Times New Roman" w:cs="Times New Roman"/>
          <w:iCs/>
          <w:color w:val="000000" w:themeColor="text1"/>
          <w:shd w:val="clear" w:color="auto" w:fill="FFFFFF"/>
          <w:lang w:val="en"/>
        </w:rPr>
        <w:t>In the Path of God: Islam and Political Power</w:t>
      </w:r>
      <w:r w:rsidRPr="00F027EF">
        <w:rPr>
          <w:rFonts w:ascii="Times New Roman" w:hAnsi="Times New Roman" w:cs="Times New Roman"/>
          <w:color w:val="000000" w:themeColor="text1"/>
          <w:shd w:val="clear" w:color="auto" w:fill="FFFFFF"/>
          <w:lang w:val="en-US"/>
        </w:rPr>
        <w:t xml:space="preserve">), </w:t>
      </w:r>
      <w:proofErr w:type="spellStart"/>
      <w:r w:rsidRPr="00F027EF">
        <w:rPr>
          <w:rFonts w:ascii="Times New Roman" w:hAnsi="Times New Roman" w:cs="Times New Roman"/>
          <w:color w:val="000000" w:themeColor="text1"/>
          <w:shd w:val="clear" w:color="auto" w:fill="FFFFFF"/>
        </w:rPr>
        <w:t>Изд</w:t>
      </w:r>
      <w:proofErr w:type="spellEnd"/>
      <w:r w:rsidRPr="00F027EF">
        <w:rPr>
          <w:rFonts w:ascii="Times New Roman" w:hAnsi="Times New Roman" w:cs="Times New Roman"/>
          <w:color w:val="000000" w:themeColor="text1"/>
          <w:shd w:val="clear" w:color="auto" w:fill="FFFFFF"/>
          <w:lang w:val="en-US"/>
        </w:rPr>
        <w:t>. Basic Books, 198</w:t>
      </w:r>
      <w:r>
        <w:rPr>
          <w:rFonts w:ascii="Times New Roman" w:hAnsi="Times New Roman" w:cs="Times New Roman"/>
          <w:color w:val="000000" w:themeColor="text1"/>
          <w:shd w:val="clear" w:color="auto" w:fill="FFFFFF"/>
          <w:lang w:val="en-US"/>
        </w:rPr>
        <w:t xml:space="preserve">3, 2002, Transaction Publishers; </w:t>
      </w:r>
    </w:p>
    <w:p w:rsidR="00CD3F19" w:rsidRDefault="00CD3F19">
      <w:pPr>
        <w:pStyle w:val="a5"/>
        <w:rPr>
          <w:rFonts w:ascii="Times New Roman" w:hAnsi="Times New Roman" w:cs="Times New Roman"/>
          <w:color w:val="000000" w:themeColor="text1"/>
          <w:shd w:val="clear" w:color="auto" w:fill="FFFFFF"/>
          <w:lang w:val="en-US"/>
        </w:rPr>
      </w:pPr>
      <w:r w:rsidRPr="00F027EF">
        <w:rPr>
          <w:rFonts w:ascii="Times New Roman" w:hAnsi="Times New Roman" w:cs="Times New Roman"/>
          <w:iCs/>
          <w:color w:val="000000" w:themeColor="text1"/>
          <w:shd w:val="clear" w:color="auto" w:fill="FFFFFF"/>
          <w:lang w:val="en-US"/>
        </w:rPr>
        <w:t>Defeating Jihad: How the War on Terrorism May Yet Be Won, In Spite of Ourselves</w:t>
      </w:r>
      <w:r w:rsidRPr="00F027EF">
        <w:rPr>
          <w:rFonts w:ascii="Times New Roman" w:hAnsi="Times New Roman" w:cs="Times New Roman"/>
          <w:color w:val="000000" w:themeColor="text1"/>
          <w:shd w:val="clear" w:color="auto" w:fill="FFFFFF"/>
          <w:lang w:val="en-US"/>
        </w:rPr>
        <w:t>, Regina Orthodox Press (2006)</w:t>
      </w:r>
      <w:r w:rsidRPr="006D6B76">
        <w:rPr>
          <w:rFonts w:ascii="Times New Roman" w:hAnsi="Times New Roman" w:cs="Times New Roman"/>
          <w:color w:val="000000" w:themeColor="text1"/>
          <w:shd w:val="clear" w:color="auto" w:fill="FFFFFF"/>
          <w:lang w:val="en-US"/>
        </w:rPr>
        <w:t xml:space="preserve">; </w:t>
      </w:r>
    </w:p>
    <w:p w:rsidR="00CD3F19" w:rsidRPr="006D6B76" w:rsidRDefault="00CD3F19">
      <w:pPr>
        <w:pStyle w:val="a5"/>
        <w:rPr>
          <w:color w:val="000000" w:themeColor="text1"/>
        </w:rPr>
      </w:pPr>
      <w:r w:rsidRPr="00E6769B">
        <w:rPr>
          <w:rFonts w:ascii="Georgia" w:hAnsi="Georgia"/>
          <w:color w:val="000000" w:themeColor="text1"/>
        </w:rPr>
        <w:t xml:space="preserve">10 </w:t>
      </w:r>
      <w:r w:rsidRPr="005C013A">
        <w:rPr>
          <w:rFonts w:ascii="Georgia" w:hAnsi="Georgia"/>
          <w:color w:val="000000" w:themeColor="text1"/>
        </w:rPr>
        <w:t>ссор</w:t>
      </w:r>
      <w:r w:rsidRPr="00E6769B">
        <w:rPr>
          <w:rFonts w:ascii="Georgia" w:hAnsi="Georgia"/>
          <w:color w:val="000000" w:themeColor="text1"/>
        </w:rPr>
        <w:t xml:space="preserve"> </w:t>
      </w:r>
      <w:r w:rsidRPr="005C013A">
        <w:rPr>
          <w:rFonts w:ascii="Georgia" w:hAnsi="Georgia"/>
          <w:color w:val="000000" w:themeColor="text1"/>
        </w:rPr>
        <w:t>неверных</w:t>
      </w:r>
      <w:r w:rsidRPr="00E6769B">
        <w:rPr>
          <w:rFonts w:ascii="Georgia" w:hAnsi="Georgia"/>
          <w:color w:val="000000" w:themeColor="text1"/>
        </w:rPr>
        <w:t xml:space="preserve"> </w:t>
      </w:r>
      <w:r w:rsidRPr="005C013A">
        <w:rPr>
          <w:rFonts w:ascii="Georgia" w:hAnsi="Georgia"/>
          <w:color w:val="000000" w:themeColor="text1"/>
        </w:rPr>
        <w:t>с</w:t>
      </w:r>
      <w:r w:rsidRPr="00E6769B">
        <w:rPr>
          <w:rFonts w:ascii="Georgia" w:hAnsi="Georgia"/>
          <w:color w:val="000000" w:themeColor="text1"/>
        </w:rPr>
        <w:t xml:space="preserve"> </w:t>
      </w:r>
      <w:r w:rsidRPr="005C013A">
        <w:rPr>
          <w:rFonts w:ascii="Georgia" w:hAnsi="Georgia"/>
          <w:color w:val="000000" w:themeColor="text1"/>
        </w:rPr>
        <w:t>исламом</w:t>
      </w:r>
      <w:r w:rsidRPr="00E6769B">
        <w:rPr>
          <w:rFonts w:ascii="Georgia" w:hAnsi="Georgia"/>
          <w:color w:val="000000" w:themeColor="text1"/>
        </w:rPr>
        <w:t xml:space="preserve">. </w:t>
      </w:r>
      <w:r w:rsidRPr="005C013A">
        <w:rPr>
          <w:rFonts w:ascii="Times New Roman" w:hAnsi="Times New Roman" w:cs="Times New Roman"/>
          <w:color w:val="000000" w:themeColor="text1"/>
        </w:rPr>
        <w:t xml:space="preserve">[Электронный ресурс]//Информационное агентство «Коммерсантъ» </w:t>
      </w:r>
      <w:r w:rsidRPr="005C013A">
        <w:rPr>
          <w:rFonts w:ascii="Times New Roman" w:hAnsi="Times New Roman" w:cs="Times New Roman"/>
          <w:color w:val="000000" w:themeColor="text1"/>
          <w:lang w:val="en-US"/>
        </w:rPr>
        <w:t>URL</w:t>
      </w:r>
      <w:r w:rsidRPr="005C013A">
        <w:rPr>
          <w:rFonts w:ascii="Times New Roman" w:hAnsi="Times New Roman" w:cs="Times New Roman"/>
          <w:color w:val="000000" w:themeColor="text1"/>
        </w:rPr>
        <w:t>: http://www.kommersant.ru/doc/1366896</w:t>
      </w:r>
    </w:p>
  </w:footnote>
  <w:footnote w:id="14">
    <w:p w:rsidR="00CD3F19" w:rsidRPr="009F7A8E" w:rsidRDefault="00CD3F19" w:rsidP="009F7A8E">
      <w:pPr>
        <w:rPr>
          <w:rFonts w:ascii="Times New Roman" w:hAnsi="Times New Roman" w:cs="Times New Roman"/>
          <w:sz w:val="20"/>
          <w:szCs w:val="20"/>
        </w:rPr>
      </w:pPr>
      <w:r>
        <w:rPr>
          <w:rStyle w:val="a7"/>
        </w:rPr>
        <w:footnoteRef/>
      </w:r>
      <w:r>
        <w:t xml:space="preserve"> </w:t>
      </w:r>
      <w:r w:rsidRPr="009F7A8E">
        <w:rPr>
          <w:rFonts w:ascii="Times New Roman" w:hAnsi="Times New Roman" w:cs="Times New Roman"/>
          <w:sz w:val="20"/>
          <w:szCs w:val="20"/>
        </w:rPr>
        <w:t>25. Умеренный Ислам или умеренность в Исламе (часть 1) [Электронный ресурс]//Информационный ресурс «Ислам для всех» URL: http://islam.com.ua/smisl-islama/1364-umerennyy-islam-ili-umerennosty-v-islame-chasty-1</w:t>
      </w:r>
    </w:p>
    <w:p w:rsidR="00CD3F19" w:rsidRDefault="00CD3F19">
      <w:pPr>
        <w:pStyle w:val="a5"/>
      </w:pPr>
    </w:p>
  </w:footnote>
  <w:footnote w:id="15">
    <w:p w:rsidR="00CD3F19" w:rsidRDefault="00CD3F19" w:rsidP="002E0498">
      <w:pPr>
        <w:pStyle w:val="a5"/>
      </w:pPr>
      <w:r>
        <w:rPr>
          <w:rStyle w:val="a7"/>
        </w:rPr>
        <w:footnoteRef/>
      </w:r>
      <w:r>
        <w:t xml:space="preserve"> </w:t>
      </w:r>
      <w:proofErr w:type="spellStart"/>
      <w:r w:rsidRPr="00707524">
        <w:rPr>
          <w:rFonts w:ascii="Times New Roman" w:hAnsi="Times New Roman" w:cs="Times New Roman"/>
        </w:rPr>
        <w:t>Крганов</w:t>
      </w:r>
      <w:proofErr w:type="spellEnd"/>
      <w:r>
        <w:rPr>
          <w:rFonts w:ascii="Times New Roman" w:hAnsi="Times New Roman" w:cs="Times New Roman"/>
        </w:rPr>
        <w:t xml:space="preserve"> </w:t>
      </w:r>
      <w:r w:rsidRPr="006D6B76">
        <w:rPr>
          <w:rFonts w:ascii="Times New Roman" w:hAnsi="Times New Roman" w:cs="Times New Roman"/>
        </w:rPr>
        <w:t>А.Р.</w:t>
      </w:r>
      <w:r w:rsidRPr="00707524">
        <w:rPr>
          <w:rFonts w:ascii="Times New Roman" w:hAnsi="Times New Roman" w:cs="Times New Roman"/>
        </w:rPr>
        <w:t>.</w:t>
      </w:r>
      <w:r w:rsidRPr="000F15EB">
        <w:rPr>
          <w:rFonts w:ascii="Times New Roman" w:hAnsi="Times New Roman" w:cs="Times New Roman"/>
        </w:rPr>
        <w:t xml:space="preserve"> </w:t>
      </w:r>
      <w:proofErr w:type="spellStart"/>
      <w:r w:rsidRPr="00707524">
        <w:rPr>
          <w:rFonts w:ascii="Times New Roman" w:hAnsi="Times New Roman" w:cs="Times New Roman"/>
        </w:rPr>
        <w:t>Хариджиты</w:t>
      </w:r>
      <w:proofErr w:type="spellEnd"/>
      <w:r w:rsidRPr="000F15EB">
        <w:rPr>
          <w:rFonts w:ascii="Times New Roman" w:hAnsi="Times New Roman" w:cs="Times New Roman"/>
        </w:rPr>
        <w:t xml:space="preserve"> </w:t>
      </w:r>
      <w:r w:rsidRPr="00707524">
        <w:rPr>
          <w:rFonts w:ascii="Times New Roman" w:hAnsi="Times New Roman" w:cs="Times New Roman"/>
        </w:rPr>
        <w:t>и</w:t>
      </w:r>
      <w:r w:rsidRPr="000F15EB">
        <w:rPr>
          <w:rFonts w:ascii="Times New Roman" w:hAnsi="Times New Roman" w:cs="Times New Roman"/>
        </w:rPr>
        <w:t xml:space="preserve"> </w:t>
      </w:r>
      <w:r w:rsidRPr="00707524">
        <w:rPr>
          <w:rFonts w:ascii="Times New Roman" w:hAnsi="Times New Roman" w:cs="Times New Roman"/>
        </w:rPr>
        <w:t>их современные последователи. Материалы Международной научной конференции «Мировой опыт традиционных религиозных организаций в борьбе с терроризмом.» 6-8 се</w:t>
      </w:r>
      <w:r>
        <w:rPr>
          <w:rFonts w:ascii="Times New Roman" w:hAnsi="Times New Roman" w:cs="Times New Roman"/>
        </w:rPr>
        <w:t xml:space="preserve">нтября 2016 г., Санкт-Петербург </w:t>
      </w:r>
      <w:r w:rsidRPr="00707524">
        <w:rPr>
          <w:rFonts w:ascii="Times New Roman" w:hAnsi="Times New Roman" w:cs="Times New Roman"/>
        </w:rPr>
        <w:t>45-68 с.</w:t>
      </w:r>
    </w:p>
  </w:footnote>
  <w:footnote w:id="16">
    <w:p w:rsidR="00CD3F19" w:rsidRDefault="00CD3F19" w:rsidP="002E0498">
      <w:pPr>
        <w:pStyle w:val="a5"/>
      </w:pPr>
      <w:r>
        <w:rPr>
          <w:rStyle w:val="a7"/>
        </w:rPr>
        <w:footnoteRef/>
      </w:r>
      <w:r>
        <w:t xml:space="preserve"> </w:t>
      </w:r>
      <w:proofErr w:type="spellStart"/>
      <w:r w:rsidRPr="006D6B76">
        <w:rPr>
          <w:rFonts w:ascii="Times New Roman" w:hAnsi="Times New Roman" w:cs="Times New Roman"/>
        </w:rPr>
        <w:t>Зееланд</w:t>
      </w:r>
      <w:proofErr w:type="spellEnd"/>
      <w:r>
        <w:rPr>
          <w:rFonts w:ascii="Times New Roman" w:hAnsi="Times New Roman" w:cs="Times New Roman"/>
        </w:rPr>
        <w:t xml:space="preserve"> В.</w:t>
      </w:r>
      <w:r w:rsidRPr="00295183">
        <w:rPr>
          <w:rFonts w:ascii="Times New Roman" w:hAnsi="Times New Roman" w:cs="Times New Roman"/>
        </w:rPr>
        <w:t xml:space="preserve"> Ислам - вне критики? [Электронный ресурс]// Сайт Института изучения проблем Ближнего Востока URL: http://mishmar.info/islam-%E2%80%94-vne-kritiki.html</w:t>
      </w:r>
    </w:p>
  </w:footnote>
  <w:footnote w:id="17">
    <w:p w:rsidR="00CD3F19" w:rsidRPr="002E0498" w:rsidRDefault="00CD3F19" w:rsidP="002E0498">
      <w:pPr>
        <w:spacing w:after="0"/>
        <w:rPr>
          <w:rFonts w:ascii="Times New Roman" w:hAnsi="Times New Roman" w:cs="Times New Roman"/>
          <w:sz w:val="28"/>
          <w:szCs w:val="28"/>
        </w:rPr>
      </w:pPr>
      <w:r>
        <w:rPr>
          <w:rStyle w:val="a7"/>
        </w:rPr>
        <w:footnoteRef/>
      </w:r>
      <w:r>
        <w:t xml:space="preserve"> </w:t>
      </w:r>
      <w:proofErr w:type="spellStart"/>
      <w:r w:rsidRPr="00295183">
        <w:rPr>
          <w:rFonts w:ascii="Times New Roman" w:hAnsi="Times New Roman" w:cs="Times New Roman"/>
          <w:sz w:val="20"/>
          <w:szCs w:val="20"/>
        </w:rPr>
        <w:t>Исламофашизм</w:t>
      </w:r>
      <w:proofErr w:type="spellEnd"/>
      <w:r w:rsidRPr="00295183">
        <w:rPr>
          <w:rFonts w:ascii="Times New Roman" w:hAnsi="Times New Roman" w:cs="Times New Roman"/>
          <w:sz w:val="20"/>
          <w:szCs w:val="20"/>
        </w:rPr>
        <w:t>. [Электронный ресурс]// Сетевое издание «Интернет-проект «ИноСМИ.RU» URL: http://inosmi.ru/social/20160401/235957168.html</w:t>
      </w:r>
    </w:p>
  </w:footnote>
  <w:footnote w:id="18">
    <w:p w:rsidR="00CD3F19" w:rsidRDefault="00CD3F19" w:rsidP="002E0498">
      <w:pPr>
        <w:pStyle w:val="a5"/>
      </w:pPr>
      <w:r>
        <w:rPr>
          <w:rStyle w:val="a7"/>
        </w:rPr>
        <w:footnoteRef/>
      </w:r>
      <w:r>
        <w:t xml:space="preserve"> </w:t>
      </w:r>
      <w:r w:rsidRPr="0004538A">
        <w:rPr>
          <w:rFonts w:ascii="Times New Roman" w:hAnsi="Times New Roman" w:cs="Times New Roman"/>
        </w:rPr>
        <w:t xml:space="preserve">Долгов Б.В. Исламизм в контексте </w:t>
      </w:r>
      <w:proofErr w:type="spellStart"/>
      <w:r w:rsidRPr="0004538A">
        <w:rPr>
          <w:rFonts w:ascii="Times New Roman" w:hAnsi="Times New Roman" w:cs="Times New Roman"/>
        </w:rPr>
        <w:t>межцивилизационного</w:t>
      </w:r>
      <w:proofErr w:type="spellEnd"/>
      <w:r w:rsidRPr="0004538A">
        <w:rPr>
          <w:rFonts w:ascii="Times New Roman" w:hAnsi="Times New Roman" w:cs="Times New Roman"/>
        </w:rPr>
        <w:t xml:space="preserve"> взаимодействия. Восток. Афро-Азиатские общества: и</w:t>
      </w:r>
      <w:r>
        <w:rPr>
          <w:rFonts w:ascii="Times New Roman" w:hAnsi="Times New Roman" w:cs="Times New Roman"/>
        </w:rPr>
        <w:t xml:space="preserve">стория и современность. 2007. № </w:t>
      </w:r>
      <w:r w:rsidRPr="0004538A">
        <w:rPr>
          <w:rFonts w:ascii="Times New Roman" w:hAnsi="Times New Roman" w:cs="Times New Roman"/>
        </w:rPr>
        <w:t>4. С. 85-99.</w:t>
      </w:r>
    </w:p>
  </w:footnote>
  <w:footnote w:id="19">
    <w:p w:rsidR="00CD3F19" w:rsidRDefault="00CD3F19">
      <w:pPr>
        <w:pStyle w:val="a5"/>
      </w:pPr>
      <w:r>
        <w:rPr>
          <w:rStyle w:val="a7"/>
        </w:rPr>
        <w:footnoteRef/>
      </w:r>
      <w:r>
        <w:t xml:space="preserve"> </w:t>
      </w:r>
      <w:r w:rsidRPr="008E0C1E">
        <w:rPr>
          <w:rFonts w:ascii="Times New Roman" w:hAnsi="Times New Roman" w:cs="Times New Roman"/>
        </w:rPr>
        <w:t xml:space="preserve">Сериков А.В., </w:t>
      </w:r>
      <w:proofErr w:type="spellStart"/>
      <w:r w:rsidRPr="008E0C1E">
        <w:rPr>
          <w:rFonts w:ascii="Times New Roman" w:hAnsi="Times New Roman" w:cs="Times New Roman"/>
        </w:rPr>
        <w:t>Заец</w:t>
      </w:r>
      <w:proofErr w:type="spellEnd"/>
      <w:r w:rsidRPr="008E0C1E">
        <w:rPr>
          <w:rFonts w:ascii="Times New Roman" w:hAnsi="Times New Roman" w:cs="Times New Roman"/>
        </w:rPr>
        <w:t xml:space="preserve"> Д.В. Радикальный исламизм как основная идеология террористических организаций. Новая наука: О</w:t>
      </w:r>
      <w:r>
        <w:rPr>
          <w:rFonts w:ascii="Times New Roman" w:hAnsi="Times New Roman" w:cs="Times New Roman"/>
        </w:rPr>
        <w:t xml:space="preserve">пыт, традиции, инновации. 2016. № </w:t>
      </w:r>
      <w:r w:rsidRPr="008E0C1E">
        <w:rPr>
          <w:rFonts w:ascii="Times New Roman" w:hAnsi="Times New Roman" w:cs="Times New Roman"/>
        </w:rPr>
        <w:t>10-2. С. 210-212.</w:t>
      </w:r>
    </w:p>
  </w:footnote>
  <w:footnote w:id="20">
    <w:p w:rsidR="00CD3F19" w:rsidRPr="005C47E8" w:rsidRDefault="00CD3F19" w:rsidP="00B2675C">
      <w:pPr>
        <w:spacing w:after="0"/>
        <w:rPr>
          <w:rFonts w:ascii="Times New Roman" w:hAnsi="Times New Roman" w:cs="Times New Roman"/>
          <w:sz w:val="28"/>
          <w:szCs w:val="28"/>
        </w:rPr>
      </w:pPr>
      <w:r>
        <w:rPr>
          <w:rStyle w:val="a7"/>
        </w:rPr>
        <w:footnoteRef/>
      </w:r>
      <w:r w:rsidRPr="00295183">
        <w:t xml:space="preserve"> </w:t>
      </w:r>
      <w:r w:rsidRPr="00ED197B">
        <w:rPr>
          <w:rFonts w:ascii="Times New Roman" w:hAnsi="Times New Roman" w:cs="Times New Roman"/>
          <w:sz w:val="20"/>
          <w:szCs w:val="20"/>
        </w:rPr>
        <w:t>Добро</w:t>
      </w:r>
      <w:r w:rsidRPr="00295183">
        <w:rPr>
          <w:rFonts w:ascii="Times New Roman" w:hAnsi="Times New Roman" w:cs="Times New Roman"/>
          <w:sz w:val="20"/>
          <w:szCs w:val="20"/>
        </w:rPr>
        <w:t xml:space="preserve"> </w:t>
      </w:r>
      <w:r w:rsidRPr="00ED197B">
        <w:rPr>
          <w:rFonts w:ascii="Times New Roman" w:hAnsi="Times New Roman" w:cs="Times New Roman"/>
          <w:sz w:val="20"/>
          <w:szCs w:val="20"/>
        </w:rPr>
        <w:t>пожаловать</w:t>
      </w:r>
      <w:r w:rsidRPr="00295183">
        <w:rPr>
          <w:rFonts w:ascii="Times New Roman" w:hAnsi="Times New Roman" w:cs="Times New Roman"/>
          <w:sz w:val="20"/>
          <w:szCs w:val="20"/>
        </w:rPr>
        <w:t xml:space="preserve"> </w:t>
      </w:r>
      <w:r w:rsidRPr="00ED197B">
        <w:rPr>
          <w:rFonts w:ascii="Times New Roman" w:hAnsi="Times New Roman" w:cs="Times New Roman"/>
          <w:sz w:val="20"/>
          <w:szCs w:val="20"/>
        </w:rPr>
        <w:t>в</w:t>
      </w:r>
      <w:r w:rsidRPr="00295183">
        <w:rPr>
          <w:rFonts w:ascii="Times New Roman" w:hAnsi="Times New Roman" w:cs="Times New Roman"/>
          <w:sz w:val="20"/>
          <w:szCs w:val="20"/>
        </w:rPr>
        <w:t xml:space="preserve"> </w:t>
      </w:r>
      <w:r w:rsidRPr="00ED197B">
        <w:rPr>
          <w:rFonts w:ascii="Times New Roman" w:hAnsi="Times New Roman" w:cs="Times New Roman"/>
          <w:sz w:val="20"/>
          <w:szCs w:val="20"/>
        </w:rPr>
        <w:t>террор</w:t>
      </w:r>
      <w:r w:rsidRPr="00295183">
        <w:rPr>
          <w:rFonts w:ascii="Times New Roman" w:hAnsi="Times New Roman" w:cs="Times New Roman"/>
          <w:sz w:val="20"/>
          <w:szCs w:val="20"/>
        </w:rPr>
        <w:t xml:space="preserve">. </w:t>
      </w:r>
      <w:r w:rsidRPr="00ED197B">
        <w:rPr>
          <w:rFonts w:ascii="Times New Roman" w:hAnsi="Times New Roman" w:cs="Times New Roman"/>
          <w:sz w:val="20"/>
          <w:szCs w:val="20"/>
        </w:rPr>
        <w:t>Кого и как вербуют в ИГИЛ [Электронный ресурс]//Сайт издател</w:t>
      </w:r>
      <w:r>
        <w:rPr>
          <w:rFonts w:ascii="Times New Roman" w:hAnsi="Times New Roman" w:cs="Times New Roman"/>
          <w:sz w:val="20"/>
          <w:szCs w:val="20"/>
        </w:rPr>
        <w:t xml:space="preserve">ьского дома «Аргументы и факты» </w:t>
      </w:r>
      <w:r w:rsidRPr="00ED197B">
        <w:rPr>
          <w:rFonts w:ascii="Times New Roman" w:hAnsi="Times New Roman" w:cs="Times New Roman"/>
          <w:sz w:val="20"/>
          <w:szCs w:val="20"/>
        </w:rPr>
        <w:t>URL:http://www.aif.ru/politics/world/dobro_pozhalovat_v_terror_kogo_i_kak_verbuyut_v_igil</w:t>
      </w:r>
    </w:p>
  </w:footnote>
  <w:footnote w:id="21">
    <w:p w:rsidR="00CD3F19" w:rsidRPr="00DE6F69" w:rsidRDefault="00CD3F19" w:rsidP="00B2675C">
      <w:pPr>
        <w:pStyle w:val="a5"/>
      </w:pPr>
      <w:r w:rsidRPr="005C47E8">
        <w:rPr>
          <w:rStyle w:val="a7"/>
        </w:rPr>
        <w:footnoteRef/>
      </w:r>
      <w:r w:rsidRPr="005C47E8">
        <w:t xml:space="preserve"> </w:t>
      </w:r>
      <w:r w:rsidRPr="005C47E8">
        <w:rPr>
          <w:rFonts w:ascii="Times New Roman" w:hAnsi="Times New Roman" w:cs="Times New Roman"/>
        </w:rPr>
        <w:t>Терроризм молодеет.</w:t>
      </w:r>
      <w:r w:rsidRPr="005C47E8">
        <w:t xml:space="preserve"> </w:t>
      </w:r>
      <w:r w:rsidRPr="005C47E8">
        <w:rPr>
          <w:rFonts w:ascii="Times New Roman" w:hAnsi="Times New Roman" w:cs="Times New Roman"/>
        </w:rPr>
        <w:t xml:space="preserve">[Электронный ресурс]//Сайт сибирского государственного индустриального университета </w:t>
      </w:r>
      <w:r w:rsidRPr="005C47E8">
        <w:rPr>
          <w:rFonts w:ascii="Times New Roman" w:hAnsi="Times New Roman" w:cs="Times New Roman"/>
          <w:lang w:val="en-US"/>
        </w:rPr>
        <w:t>URL</w:t>
      </w:r>
      <w:r w:rsidRPr="005C47E8">
        <w:rPr>
          <w:rFonts w:ascii="Times New Roman" w:hAnsi="Times New Roman" w:cs="Times New Roman"/>
        </w:rPr>
        <w:t>: http://www.sibsiu.ru/antiterror/?p=277</w:t>
      </w:r>
    </w:p>
  </w:footnote>
  <w:footnote w:id="22">
    <w:p w:rsidR="00CD3F19" w:rsidRDefault="00CD3F19" w:rsidP="00B2675C">
      <w:pPr>
        <w:pStyle w:val="a5"/>
      </w:pPr>
      <w:r>
        <w:rPr>
          <w:rStyle w:val="a7"/>
        </w:rPr>
        <w:footnoteRef/>
      </w:r>
      <w:r>
        <w:t xml:space="preserve"> </w:t>
      </w:r>
      <w:proofErr w:type="spellStart"/>
      <w:r w:rsidRPr="00C76BC2">
        <w:rPr>
          <w:rFonts w:ascii="bloknotcnormal" w:hAnsi="bloknotcnormal"/>
        </w:rPr>
        <w:t>Мендкович</w:t>
      </w:r>
      <w:proofErr w:type="spellEnd"/>
      <w:r>
        <w:rPr>
          <w:rFonts w:ascii="bloknotcnormal" w:hAnsi="bloknotcnormal"/>
        </w:rPr>
        <w:t xml:space="preserve"> Н</w:t>
      </w:r>
      <w:r w:rsidRPr="00A378BC">
        <w:rPr>
          <w:rFonts w:ascii="bloknotcnormal" w:hAnsi="bloknotcnormal"/>
        </w:rPr>
        <w:t xml:space="preserve">. </w:t>
      </w:r>
      <w:r w:rsidRPr="00A378BC">
        <w:rPr>
          <w:rFonts w:ascii="Times New Roman" w:hAnsi="Times New Roman" w:cs="Times New Roman"/>
        </w:rPr>
        <w:t>Почему люди уходят в ИГИЛ: социальные истоки экстремизма. [Электронный ресурс]//Сайт аналитического агентства «Внешняя политика»  http://www.foreignpolicy.ru/analyses/pochemu-lyudi-uhodyat-v-igil-sotsialnye-istoki-ekstremizma/</w:t>
      </w:r>
    </w:p>
  </w:footnote>
  <w:footnote w:id="23">
    <w:p w:rsidR="00CD3F19" w:rsidRDefault="00CD3F19">
      <w:pPr>
        <w:pStyle w:val="a5"/>
      </w:pPr>
      <w:r>
        <w:rPr>
          <w:rStyle w:val="a7"/>
        </w:rPr>
        <w:footnoteRef/>
      </w:r>
      <w:r>
        <w:t xml:space="preserve"> </w:t>
      </w:r>
      <w:proofErr w:type="spellStart"/>
      <w:r w:rsidRPr="00C76BC2">
        <w:rPr>
          <w:rFonts w:ascii="Times New Roman" w:hAnsi="Times New Roman" w:cs="Times New Roman"/>
        </w:rPr>
        <w:t>Алпаут</w:t>
      </w:r>
      <w:proofErr w:type="spellEnd"/>
      <w:r>
        <w:rPr>
          <w:rFonts w:ascii="Times New Roman" w:hAnsi="Times New Roman" w:cs="Times New Roman"/>
        </w:rPr>
        <w:t xml:space="preserve"> Р</w:t>
      </w:r>
      <w:r w:rsidRPr="00041732">
        <w:rPr>
          <w:rFonts w:ascii="Times New Roman" w:hAnsi="Times New Roman" w:cs="Times New Roman"/>
        </w:rPr>
        <w:t>. Европейцы на службе ИГИЛ. Электронный ресурс]//Информационный портал «</w:t>
      </w:r>
      <w:proofErr w:type="spellStart"/>
      <w:r w:rsidRPr="00041732">
        <w:rPr>
          <w:rFonts w:ascii="Times New Roman" w:hAnsi="Times New Roman" w:cs="Times New Roman"/>
        </w:rPr>
        <w:t>Кваполит</w:t>
      </w:r>
      <w:proofErr w:type="spellEnd"/>
      <w:r w:rsidRPr="00041732">
        <w:rPr>
          <w:rFonts w:ascii="Times New Roman" w:hAnsi="Times New Roman" w:cs="Times New Roman"/>
        </w:rPr>
        <w:t>» URL: http://kavpolit.com/articles/evropejtsy_na_sluzhbe_igil-8966/</w:t>
      </w:r>
    </w:p>
  </w:footnote>
  <w:footnote w:id="24">
    <w:p w:rsidR="00CD3F19" w:rsidRDefault="00CD3F19">
      <w:pPr>
        <w:pStyle w:val="a5"/>
      </w:pPr>
      <w:r>
        <w:rPr>
          <w:rStyle w:val="a7"/>
        </w:rPr>
        <w:footnoteRef/>
      </w:r>
      <w:r w:rsidRPr="007D600E">
        <w:rPr>
          <w:lang w:val="en-US"/>
        </w:rPr>
        <w:t xml:space="preserve"> </w:t>
      </w:r>
      <w:hyperlink r:id="rId4" w:tgtFrame="_blank" w:history="1">
        <w:r w:rsidRPr="007E6D5D">
          <w:rPr>
            <w:rStyle w:val="a4"/>
            <w:rFonts w:ascii="Times New Roman" w:hAnsi="Times New Roman" w:cs="Times New Roman"/>
            <w:color w:val="auto"/>
            <w:u w:val="none"/>
            <w:lang w:val="en-US"/>
          </w:rPr>
          <w:t>Richard</w:t>
        </w:r>
        <w:r w:rsidRPr="007D600E">
          <w:rPr>
            <w:rStyle w:val="a4"/>
            <w:rFonts w:ascii="Times New Roman" w:hAnsi="Times New Roman" w:cs="Times New Roman"/>
            <w:color w:val="auto"/>
            <w:u w:val="none"/>
            <w:lang w:val="en-US"/>
          </w:rPr>
          <w:t xml:space="preserve"> </w:t>
        </w:r>
        <w:r w:rsidRPr="007E6D5D">
          <w:rPr>
            <w:rStyle w:val="a4"/>
            <w:rFonts w:ascii="Times New Roman" w:hAnsi="Times New Roman" w:cs="Times New Roman"/>
            <w:color w:val="auto"/>
            <w:u w:val="none"/>
            <w:lang w:val="en-US"/>
          </w:rPr>
          <w:t>Barrett</w:t>
        </w:r>
      </w:hyperlink>
      <w:r w:rsidRPr="007D600E">
        <w:rPr>
          <w:rFonts w:ascii="Times New Roman" w:hAnsi="Times New Roman" w:cs="Times New Roman"/>
          <w:lang w:val="en-US"/>
        </w:rPr>
        <w:t xml:space="preserve">. </w:t>
      </w:r>
      <w:r w:rsidRPr="007E6D5D">
        <w:rPr>
          <w:rFonts w:ascii="Times New Roman" w:hAnsi="Times New Roman" w:cs="Times New Roman"/>
          <w:lang w:val="en-US"/>
        </w:rPr>
        <w:t>Foreign Fighters - An Updated Assessment of the Flow of Foreign Fighters into Syria and Iraq. The</w:t>
      </w:r>
      <w:r w:rsidRPr="007D600E">
        <w:rPr>
          <w:rFonts w:ascii="Times New Roman" w:hAnsi="Times New Roman" w:cs="Times New Roman"/>
        </w:rPr>
        <w:t xml:space="preserve"> </w:t>
      </w:r>
      <w:proofErr w:type="spellStart"/>
      <w:r w:rsidRPr="007E6D5D">
        <w:rPr>
          <w:rFonts w:ascii="Times New Roman" w:hAnsi="Times New Roman" w:cs="Times New Roman"/>
          <w:lang w:val="en-US"/>
        </w:rPr>
        <w:t>Soufan</w:t>
      </w:r>
      <w:proofErr w:type="spellEnd"/>
      <w:r w:rsidRPr="007D600E">
        <w:rPr>
          <w:rFonts w:ascii="Times New Roman" w:hAnsi="Times New Roman" w:cs="Times New Roman"/>
        </w:rPr>
        <w:t xml:space="preserve"> </w:t>
      </w:r>
      <w:r w:rsidRPr="007E6D5D">
        <w:rPr>
          <w:rFonts w:ascii="Times New Roman" w:hAnsi="Times New Roman" w:cs="Times New Roman"/>
          <w:lang w:val="en-US"/>
        </w:rPr>
        <w:t>Group</w:t>
      </w:r>
      <w:r w:rsidRPr="007D600E">
        <w:rPr>
          <w:rFonts w:ascii="Times New Roman" w:hAnsi="Times New Roman" w:cs="Times New Roman"/>
        </w:rPr>
        <w:t xml:space="preserve">. </w:t>
      </w:r>
      <w:r>
        <w:rPr>
          <w:rFonts w:ascii="Times New Roman" w:hAnsi="Times New Roman" w:cs="Times New Roman"/>
        </w:rPr>
        <w:t>7</w:t>
      </w:r>
      <w:r w:rsidRPr="007D600E">
        <w:rPr>
          <w:rFonts w:ascii="Times New Roman" w:hAnsi="Times New Roman" w:cs="Times New Roman"/>
        </w:rPr>
        <w:t xml:space="preserve">- 10 </w:t>
      </w:r>
      <w:r w:rsidRPr="007E6D5D">
        <w:rPr>
          <w:rFonts w:ascii="Times New Roman" w:hAnsi="Times New Roman" w:cs="Times New Roman"/>
          <w:lang w:val="en-US"/>
        </w:rPr>
        <w:t>c</w:t>
      </w:r>
      <w:r w:rsidRPr="007D600E">
        <w:rPr>
          <w:rFonts w:ascii="Times New Roman" w:hAnsi="Times New Roman" w:cs="Times New Roman"/>
        </w:rPr>
        <w:t>.</w:t>
      </w:r>
    </w:p>
  </w:footnote>
  <w:footnote w:id="25">
    <w:p w:rsidR="00CD3F19" w:rsidRPr="00FF5A0B" w:rsidRDefault="00CD3F19">
      <w:pPr>
        <w:pStyle w:val="a5"/>
      </w:pPr>
      <w:r w:rsidRPr="00FF5A0B">
        <w:rPr>
          <w:rStyle w:val="a7"/>
        </w:rPr>
        <w:footnoteRef/>
      </w:r>
      <w:r>
        <w:t xml:space="preserve"> </w:t>
      </w:r>
      <w:r w:rsidRPr="005E7E80">
        <w:rPr>
          <w:rFonts w:ascii="Times New Roman" w:hAnsi="Times New Roman" w:cs="Times New Roman"/>
        </w:rPr>
        <w:t>Жилин</w:t>
      </w:r>
      <w:r>
        <w:rPr>
          <w:rFonts w:ascii="Times New Roman" w:hAnsi="Times New Roman" w:cs="Times New Roman"/>
        </w:rPr>
        <w:t xml:space="preserve"> А.Г</w:t>
      </w:r>
      <w:r w:rsidRPr="00FF5A0B">
        <w:rPr>
          <w:rFonts w:ascii="Times New Roman" w:hAnsi="Times New Roman" w:cs="Times New Roman"/>
        </w:rPr>
        <w:t xml:space="preserve">. </w:t>
      </w:r>
      <w:proofErr w:type="spellStart"/>
      <w:r w:rsidRPr="00FF5A0B">
        <w:rPr>
          <w:rFonts w:ascii="Times New Roman" w:hAnsi="Times New Roman" w:cs="Times New Roman"/>
        </w:rPr>
        <w:t>Хиджаб</w:t>
      </w:r>
      <w:proofErr w:type="spellEnd"/>
      <w:r w:rsidRPr="00FF5A0B">
        <w:rPr>
          <w:rFonts w:ascii="Times New Roman" w:hAnsi="Times New Roman" w:cs="Times New Roman"/>
        </w:rPr>
        <w:t xml:space="preserve"> вместо партбилета – почему идут за идеологией в ИГИЛ? [Электронный ресурс]//Сайт информационного ресурса «Русская Весна» URL: http://rusvesna.su/recent_opinions/1433932979</w:t>
      </w:r>
    </w:p>
  </w:footnote>
  <w:footnote w:id="26">
    <w:p w:rsidR="00CD3F19" w:rsidRPr="00B60C32" w:rsidRDefault="00CD3F19" w:rsidP="00B60C32">
      <w:pPr>
        <w:spacing w:after="0"/>
        <w:rPr>
          <w:rFonts w:ascii="Times New Roman" w:hAnsi="Times New Roman" w:cs="Times New Roman"/>
          <w:sz w:val="20"/>
          <w:szCs w:val="20"/>
        </w:rPr>
      </w:pPr>
      <w:r>
        <w:rPr>
          <w:rStyle w:val="a7"/>
        </w:rPr>
        <w:footnoteRef/>
      </w:r>
      <w:r>
        <w:t xml:space="preserve"> </w:t>
      </w:r>
      <w:r w:rsidRPr="00B60C32">
        <w:rPr>
          <w:rFonts w:ascii="Times New Roman" w:hAnsi="Times New Roman" w:cs="Times New Roman"/>
          <w:sz w:val="20"/>
          <w:szCs w:val="20"/>
        </w:rPr>
        <w:t xml:space="preserve">История Варвары </w:t>
      </w:r>
      <w:proofErr w:type="spellStart"/>
      <w:r w:rsidRPr="00B60C32">
        <w:rPr>
          <w:rFonts w:ascii="Times New Roman" w:hAnsi="Times New Roman" w:cs="Times New Roman"/>
          <w:sz w:val="20"/>
          <w:szCs w:val="20"/>
        </w:rPr>
        <w:t>Карауловой</w:t>
      </w:r>
      <w:proofErr w:type="spellEnd"/>
      <w:r w:rsidRPr="00B60C32">
        <w:rPr>
          <w:rFonts w:ascii="Times New Roman" w:hAnsi="Times New Roman" w:cs="Times New Roman"/>
          <w:sz w:val="20"/>
          <w:szCs w:val="20"/>
        </w:rPr>
        <w:t>: Чем боевики могли привлечь девушку?</w:t>
      </w:r>
    </w:p>
    <w:p w:rsidR="00CD3F19" w:rsidRPr="00B17A69" w:rsidRDefault="00CD3F19" w:rsidP="00B17A69">
      <w:pPr>
        <w:spacing w:after="0"/>
        <w:rPr>
          <w:rFonts w:ascii="Times New Roman" w:hAnsi="Times New Roman" w:cs="Times New Roman"/>
          <w:sz w:val="20"/>
          <w:szCs w:val="20"/>
        </w:rPr>
      </w:pPr>
      <w:r w:rsidRPr="00B60C32">
        <w:rPr>
          <w:rFonts w:ascii="Times New Roman" w:hAnsi="Times New Roman" w:cs="Times New Roman"/>
          <w:sz w:val="20"/>
          <w:szCs w:val="20"/>
        </w:rPr>
        <w:t xml:space="preserve"> [Электронный ресурс]// "МИР24" интернет-портал" URL: http://mir24.tv/news/society/12736462</w:t>
      </w:r>
    </w:p>
  </w:footnote>
  <w:footnote w:id="27">
    <w:p w:rsidR="00CD3F19" w:rsidRDefault="00CD3F19" w:rsidP="00A94232">
      <w:pPr>
        <w:pStyle w:val="a5"/>
      </w:pPr>
      <w:r>
        <w:rPr>
          <w:rStyle w:val="a7"/>
        </w:rPr>
        <w:footnoteRef/>
      </w:r>
      <w:r>
        <w:t xml:space="preserve"> </w:t>
      </w:r>
      <w:r w:rsidRPr="00650451">
        <w:rPr>
          <w:rFonts w:ascii="Times New Roman" w:hAnsi="Times New Roman" w:cs="Times New Roman"/>
        </w:rPr>
        <w:t>Почему западная молодежь едет в ИГИЛ. [Электронный ресурс]//Сайт информационного ресурса «Вопросик» URL: http://voprosik.net/pochemu-zapadnaya-molodezh-edet-v-igil/</w:t>
      </w:r>
    </w:p>
  </w:footnote>
  <w:footnote w:id="28">
    <w:p w:rsidR="00CD3F19" w:rsidRDefault="00CD3F19">
      <w:pPr>
        <w:pStyle w:val="a5"/>
        <w:rPr>
          <w:rFonts w:ascii="Times New Roman" w:hAnsi="Times New Roman" w:cs="Times New Roman"/>
        </w:rPr>
      </w:pPr>
      <w:r>
        <w:rPr>
          <w:rStyle w:val="a7"/>
        </w:rPr>
        <w:footnoteRef/>
      </w:r>
      <w:r>
        <w:t xml:space="preserve"> </w:t>
      </w:r>
      <w:proofErr w:type="spellStart"/>
      <w:r w:rsidRPr="00C17F5B">
        <w:rPr>
          <w:rFonts w:ascii="Times New Roman" w:hAnsi="Times New Roman" w:cs="Times New Roman"/>
        </w:rPr>
        <w:t>Foreign</w:t>
      </w:r>
      <w:proofErr w:type="spellEnd"/>
      <w:r w:rsidRPr="00C17F5B">
        <w:rPr>
          <w:rFonts w:ascii="Times New Roman" w:hAnsi="Times New Roman" w:cs="Times New Roman"/>
        </w:rPr>
        <w:t xml:space="preserve"> </w:t>
      </w:r>
      <w:proofErr w:type="spellStart"/>
      <w:r w:rsidRPr="00C17F5B">
        <w:rPr>
          <w:rFonts w:ascii="Times New Roman" w:hAnsi="Times New Roman" w:cs="Times New Roman"/>
        </w:rPr>
        <w:t>Terrorist</w:t>
      </w:r>
      <w:proofErr w:type="spellEnd"/>
      <w:r w:rsidRPr="00C17F5B">
        <w:rPr>
          <w:rFonts w:ascii="Times New Roman" w:hAnsi="Times New Roman" w:cs="Times New Roman"/>
        </w:rPr>
        <w:t xml:space="preserve"> </w:t>
      </w:r>
      <w:proofErr w:type="spellStart"/>
      <w:r w:rsidRPr="00C17F5B">
        <w:rPr>
          <w:rFonts w:ascii="Times New Roman" w:hAnsi="Times New Roman" w:cs="Times New Roman"/>
        </w:rPr>
        <w:t>Organizations</w:t>
      </w:r>
      <w:proofErr w:type="spellEnd"/>
      <w:r w:rsidRPr="00C17F5B">
        <w:rPr>
          <w:rFonts w:ascii="Times New Roman" w:hAnsi="Times New Roman" w:cs="Times New Roman"/>
        </w:rPr>
        <w:t xml:space="preserve">. [Электронный ресурс]// </w:t>
      </w:r>
      <w:proofErr w:type="spellStart"/>
      <w:r w:rsidRPr="00C17F5B">
        <w:rPr>
          <w:rFonts w:ascii="Times New Roman" w:hAnsi="Times New Roman" w:cs="Times New Roman"/>
        </w:rPr>
        <w:t>Cайт</w:t>
      </w:r>
      <w:proofErr w:type="spellEnd"/>
      <w:r w:rsidRPr="00C17F5B">
        <w:rPr>
          <w:rFonts w:ascii="Times New Roman" w:hAnsi="Times New Roman" w:cs="Times New Roman"/>
        </w:rPr>
        <w:t xml:space="preserve"> государственного департамента США URL: </w:t>
      </w:r>
      <w:hyperlink r:id="rId5" w:history="1">
        <w:r w:rsidRPr="00950274">
          <w:rPr>
            <w:rStyle w:val="a4"/>
            <w:rFonts w:ascii="Times New Roman" w:hAnsi="Times New Roman" w:cs="Times New Roman"/>
          </w:rPr>
          <w:t>https://www.state.gov/j/ct/rls/other/des/123085.htm</w:t>
        </w:r>
      </w:hyperlink>
      <w:r>
        <w:rPr>
          <w:rFonts w:ascii="Times New Roman" w:hAnsi="Times New Roman" w:cs="Times New Roman"/>
        </w:rPr>
        <w:t>;</w:t>
      </w:r>
    </w:p>
    <w:p w:rsidR="00CD3F19" w:rsidRPr="00193353" w:rsidRDefault="00CD3F19">
      <w:pPr>
        <w:pStyle w:val="a5"/>
        <w:rPr>
          <w:rFonts w:ascii="Times New Roman" w:hAnsi="Times New Roman" w:cs="Times New Roman"/>
          <w:lang w:val="en-US"/>
        </w:rPr>
      </w:pPr>
      <w:r w:rsidRPr="00B10B8E">
        <w:rPr>
          <w:rFonts w:ascii="Times New Roman" w:hAnsi="Times New Roman" w:cs="Times New Roman"/>
        </w:rPr>
        <w:t xml:space="preserve">Письмо Председателя Комитета Совета Безопасности, учрежденного резолюцией 1373 (2001) о борьбе с терроризмом, от 15 декабря 2015 года на имя Председателя Совета Безопасности. </w:t>
      </w:r>
      <w:r w:rsidRPr="00B10B8E">
        <w:rPr>
          <w:rFonts w:ascii="Times New Roman" w:hAnsi="Times New Roman" w:cs="Times New Roman"/>
          <w:lang w:val="en-US"/>
        </w:rPr>
        <w:t xml:space="preserve">S/2015/984. </w:t>
      </w:r>
      <w:hyperlink r:id="rId6" w:history="1">
        <w:r w:rsidRPr="00950274">
          <w:rPr>
            <w:rStyle w:val="a4"/>
            <w:rFonts w:ascii="Times New Roman" w:hAnsi="Times New Roman" w:cs="Times New Roman"/>
            <w:lang w:val="en-US"/>
          </w:rPr>
          <w:t>http://www.un.org/en/sc/ctc/docs/2015/N1543838_RU.pdf</w:t>
        </w:r>
      </w:hyperlink>
      <w:r w:rsidRPr="00193353">
        <w:rPr>
          <w:rFonts w:ascii="Times New Roman" w:hAnsi="Times New Roman" w:cs="Times New Roman"/>
          <w:lang w:val="en-US"/>
        </w:rPr>
        <w:t>;</w:t>
      </w:r>
    </w:p>
    <w:p w:rsidR="00CD3F19" w:rsidRPr="00193353" w:rsidRDefault="00CD3F19">
      <w:pPr>
        <w:pStyle w:val="a5"/>
      </w:pPr>
      <w:r w:rsidRPr="00B10B8E">
        <w:rPr>
          <w:rFonts w:ascii="Times New Roman" w:hAnsi="Times New Roman" w:cs="Times New Roman"/>
        </w:rPr>
        <w:t xml:space="preserve">Террористические и экстремистские организации. [Электронный ресурс]// </w:t>
      </w:r>
      <w:proofErr w:type="spellStart"/>
      <w:r w:rsidRPr="00B10B8E">
        <w:rPr>
          <w:rFonts w:ascii="Times New Roman" w:hAnsi="Times New Roman" w:cs="Times New Roman"/>
        </w:rPr>
        <w:t>Cайт</w:t>
      </w:r>
      <w:proofErr w:type="spellEnd"/>
      <w:r w:rsidRPr="00B10B8E">
        <w:rPr>
          <w:rFonts w:ascii="Times New Roman" w:hAnsi="Times New Roman" w:cs="Times New Roman"/>
        </w:rPr>
        <w:t xml:space="preserve"> Национального Антитеррористического комитета РФ </w:t>
      </w:r>
      <w:proofErr w:type="gramStart"/>
      <w:r w:rsidRPr="00B10B8E">
        <w:rPr>
          <w:rFonts w:ascii="Times New Roman" w:hAnsi="Times New Roman" w:cs="Times New Roman"/>
        </w:rPr>
        <w:t xml:space="preserve">URL:  </w:t>
      </w:r>
      <w:hyperlink r:id="rId7" w:history="1">
        <w:r w:rsidRPr="00B10B8E">
          <w:rPr>
            <w:rStyle w:val="a4"/>
            <w:rFonts w:ascii="Times New Roman" w:hAnsi="Times New Roman" w:cs="Times New Roman"/>
          </w:rPr>
          <w:t>http://nac.gov.ru/terroristicheskie-i-ekstremistskie-organizacii-i-materialy.html</w:t>
        </w:r>
        <w:proofErr w:type="gramEnd"/>
      </w:hyperlink>
    </w:p>
  </w:footnote>
  <w:footnote w:id="29">
    <w:p w:rsidR="00CD3F19" w:rsidRPr="00E6769B" w:rsidRDefault="00CD3F19" w:rsidP="00E3568D">
      <w:pPr>
        <w:pStyle w:val="a5"/>
      </w:pPr>
      <w:r w:rsidRPr="00E3568D">
        <w:rPr>
          <w:rStyle w:val="a7"/>
          <w:rFonts w:ascii="Times New Roman" w:hAnsi="Times New Roman" w:cs="Times New Roman"/>
        </w:rPr>
        <w:footnoteRef/>
      </w:r>
      <w:r w:rsidRPr="00E3568D">
        <w:rPr>
          <w:rFonts w:ascii="Times New Roman" w:hAnsi="Times New Roman" w:cs="Times New Roman"/>
        </w:rPr>
        <w:t xml:space="preserve"> Иванов В. И., Лубенец Я. А. Международный терроризм как глобальная проблема в современном мире //Территория науки. – 2014. – №. </w:t>
      </w:r>
      <w:r w:rsidRPr="00E6769B">
        <w:rPr>
          <w:rFonts w:ascii="Times New Roman" w:hAnsi="Times New Roman" w:cs="Times New Roman"/>
        </w:rPr>
        <w:t>6.</w:t>
      </w:r>
    </w:p>
  </w:footnote>
  <w:footnote w:id="30">
    <w:p w:rsidR="00CD3F19" w:rsidRPr="00864009" w:rsidRDefault="00CD3F19" w:rsidP="00193353">
      <w:pPr>
        <w:pStyle w:val="a5"/>
        <w:rPr>
          <w:rFonts w:ascii="Times New Roman" w:hAnsi="Times New Roman" w:cs="Times New Roman"/>
        </w:rPr>
      </w:pPr>
      <w:r w:rsidRPr="00E3568D">
        <w:rPr>
          <w:rStyle w:val="a7"/>
          <w:rFonts w:ascii="Times New Roman" w:hAnsi="Times New Roman" w:cs="Times New Roman"/>
        </w:rPr>
        <w:footnoteRef/>
      </w:r>
      <w:r w:rsidRPr="00E3568D">
        <w:rPr>
          <w:rFonts w:ascii="Times New Roman" w:hAnsi="Times New Roman" w:cs="Times New Roman"/>
        </w:rPr>
        <w:t xml:space="preserve"> </w:t>
      </w:r>
      <w:proofErr w:type="spellStart"/>
      <w:r w:rsidRPr="00E3568D">
        <w:rPr>
          <w:rFonts w:ascii="Times New Roman" w:hAnsi="Times New Roman" w:cs="Times New Roman"/>
          <w:color w:val="000000"/>
        </w:rPr>
        <w:t>Чернядьева</w:t>
      </w:r>
      <w:proofErr w:type="spellEnd"/>
      <w:r w:rsidRPr="00E3568D">
        <w:rPr>
          <w:rFonts w:ascii="Times New Roman" w:hAnsi="Times New Roman" w:cs="Times New Roman"/>
          <w:color w:val="000000"/>
        </w:rPr>
        <w:t xml:space="preserve"> Н. А. Был ли терроризм в древнем мире? к вопросу о предпосылках и факторах становления современного терроризма // Вестник Пермского университета. Юридические науки. 2013. №2 (20). </w:t>
      </w:r>
      <w:r w:rsidRPr="00E3568D">
        <w:rPr>
          <w:rFonts w:ascii="Times New Roman" w:hAnsi="Times New Roman" w:cs="Times New Roman"/>
          <w:color w:val="000000"/>
          <w:lang w:val="en-US"/>
        </w:rPr>
        <w:t>URL</w:t>
      </w:r>
      <w:r w:rsidRPr="00864009">
        <w:rPr>
          <w:rFonts w:ascii="Times New Roman" w:hAnsi="Times New Roman" w:cs="Times New Roman"/>
          <w:color w:val="000000"/>
        </w:rPr>
        <w:t xml:space="preserve">: </w:t>
      </w:r>
      <w:r w:rsidRPr="00E3568D">
        <w:rPr>
          <w:rFonts w:ascii="Times New Roman" w:hAnsi="Times New Roman" w:cs="Times New Roman"/>
          <w:color w:val="000000"/>
          <w:lang w:val="en-US"/>
        </w:rPr>
        <w:t>http</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cyberleninka</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ru</w:t>
      </w:r>
      <w:proofErr w:type="spellEnd"/>
      <w:r w:rsidRPr="00864009">
        <w:rPr>
          <w:rFonts w:ascii="Times New Roman" w:hAnsi="Times New Roman" w:cs="Times New Roman"/>
          <w:color w:val="000000"/>
        </w:rPr>
        <w:t>/</w:t>
      </w:r>
      <w:r w:rsidRPr="00E3568D">
        <w:rPr>
          <w:rFonts w:ascii="Times New Roman" w:hAnsi="Times New Roman" w:cs="Times New Roman"/>
          <w:color w:val="000000"/>
          <w:lang w:val="en-US"/>
        </w:rPr>
        <w:t>article</w:t>
      </w:r>
      <w:r w:rsidRPr="00864009">
        <w:rPr>
          <w:rFonts w:ascii="Times New Roman" w:hAnsi="Times New Roman" w:cs="Times New Roman"/>
          <w:color w:val="000000"/>
        </w:rPr>
        <w:t>/</w:t>
      </w:r>
      <w:r w:rsidRPr="00E3568D">
        <w:rPr>
          <w:rFonts w:ascii="Times New Roman" w:hAnsi="Times New Roman" w:cs="Times New Roman"/>
          <w:color w:val="000000"/>
          <w:lang w:val="en-US"/>
        </w:rPr>
        <w:t>n</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byl</w:t>
      </w:r>
      <w:proofErr w:type="spellEnd"/>
      <w:r w:rsidRPr="00864009">
        <w:rPr>
          <w:rFonts w:ascii="Times New Roman" w:hAnsi="Times New Roman" w:cs="Times New Roman"/>
          <w:color w:val="000000"/>
        </w:rPr>
        <w:t>-</w:t>
      </w:r>
      <w:r w:rsidRPr="00E3568D">
        <w:rPr>
          <w:rFonts w:ascii="Times New Roman" w:hAnsi="Times New Roman" w:cs="Times New Roman"/>
          <w:color w:val="000000"/>
          <w:lang w:val="en-US"/>
        </w:rPr>
        <w:t>li</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terrorizm</w:t>
      </w:r>
      <w:proofErr w:type="spellEnd"/>
      <w:r w:rsidRPr="00864009">
        <w:rPr>
          <w:rFonts w:ascii="Times New Roman" w:hAnsi="Times New Roman" w:cs="Times New Roman"/>
          <w:color w:val="000000"/>
        </w:rPr>
        <w:t>-</w:t>
      </w:r>
      <w:r w:rsidRPr="00E3568D">
        <w:rPr>
          <w:rFonts w:ascii="Times New Roman" w:hAnsi="Times New Roman" w:cs="Times New Roman"/>
          <w:color w:val="000000"/>
          <w:lang w:val="en-US"/>
        </w:rPr>
        <w:t>v</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drevnem</w:t>
      </w:r>
      <w:proofErr w:type="spellEnd"/>
      <w:r w:rsidRPr="00864009">
        <w:rPr>
          <w:rFonts w:ascii="Times New Roman" w:hAnsi="Times New Roman" w:cs="Times New Roman"/>
          <w:color w:val="000000"/>
        </w:rPr>
        <w:t>-</w:t>
      </w:r>
      <w:r w:rsidRPr="00E3568D">
        <w:rPr>
          <w:rFonts w:ascii="Times New Roman" w:hAnsi="Times New Roman" w:cs="Times New Roman"/>
          <w:color w:val="000000"/>
          <w:lang w:val="en-US"/>
        </w:rPr>
        <w:t>mire</w:t>
      </w:r>
      <w:r w:rsidRPr="00864009">
        <w:rPr>
          <w:rFonts w:ascii="Times New Roman" w:hAnsi="Times New Roman" w:cs="Times New Roman"/>
          <w:color w:val="000000"/>
        </w:rPr>
        <w:t>-</w:t>
      </w:r>
      <w:r w:rsidRPr="00E3568D">
        <w:rPr>
          <w:rFonts w:ascii="Times New Roman" w:hAnsi="Times New Roman" w:cs="Times New Roman"/>
          <w:color w:val="000000"/>
          <w:lang w:val="en-US"/>
        </w:rPr>
        <w:t>k</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voprosu</w:t>
      </w:r>
      <w:proofErr w:type="spellEnd"/>
      <w:r w:rsidRPr="00864009">
        <w:rPr>
          <w:rFonts w:ascii="Times New Roman" w:hAnsi="Times New Roman" w:cs="Times New Roman"/>
          <w:color w:val="000000"/>
        </w:rPr>
        <w:t>-</w:t>
      </w:r>
      <w:r w:rsidRPr="00E3568D">
        <w:rPr>
          <w:rFonts w:ascii="Times New Roman" w:hAnsi="Times New Roman" w:cs="Times New Roman"/>
          <w:color w:val="000000"/>
          <w:lang w:val="en-US"/>
        </w:rPr>
        <w:t>o</w:t>
      </w:r>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predposylkah</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i</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faktorah</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stanovleniya</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sovremennogo</w:t>
      </w:r>
      <w:proofErr w:type="spellEnd"/>
      <w:r w:rsidRPr="00864009">
        <w:rPr>
          <w:rFonts w:ascii="Times New Roman" w:hAnsi="Times New Roman" w:cs="Times New Roman"/>
          <w:color w:val="000000"/>
        </w:rPr>
        <w:t>-</w:t>
      </w:r>
      <w:proofErr w:type="spellStart"/>
      <w:r w:rsidRPr="00E3568D">
        <w:rPr>
          <w:rFonts w:ascii="Times New Roman" w:hAnsi="Times New Roman" w:cs="Times New Roman"/>
          <w:color w:val="000000"/>
          <w:lang w:val="en-US"/>
        </w:rPr>
        <w:t>terrorizma</w:t>
      </w:r>
      <w:proofErr w:type="spellEnd"/>
    </w:p>
  </w:footnote>
  <w:footnote w:id="31">
    <w:p w:rsidR="00CD3F19" w:rsidRPr="00E3568D" w:rsidRDefault="00CD3F19" w:rsidP="00193353">
      <w:pPr>
        <w:pStyle w:val="a5"/>
        <w:rPr>
          <w:rFonts w:ascii="Times New Roman" w:hAnsi="Times New Roman" w:cs="Times New Roman"/>
        </w:rPr>
      </w:pPr>
      <w:r w:rsidRPr="00E3568D">
        <w:rPr>
          <w:rStyle w:val="a7"/>
          <w:rFonts w:ascii="Times New Roman" w:hAnsi="Times New Roman" w:cs="Times New Roman"/>
        </w:rPr>
        <w:footnoteRef/>
      </w:r>
      <w:r w:rsidRPr="00E3568D">
        <w:rPr>
          <w:rFonts w:ascii="Times New Roman" w:hAnsi="Times New Roman" w:cs="Times New Roman"/>
          <w:lang w:val="en-US"/>
        </w:rPr>
        <w:t xml:space="preserve"> </w:t>
      </w:r>
      <w:proofErr w:type="spellStart"/>
      <w:r w:rsidRPr="00E3568D">
        <w:rPr>
          <w:rFonts w:ascii="Times New Roman" w:hAnsi="Times New Roman" w:cs="Times New Roman"/>
          <w:lang w:val="en-US"/>
        </w:rPr>
        <w:t>Rapoport</w:t>
      </w:r>
      <w:proofErr w:type="spellEnd"/>
      <w:r w:rsidRPr="00E3568D">
        <w:rPr>
          <w:rFonts w:ascii="Times New Roman" w:hAnsi="Times New Roman" w:cs="Times New Roman"/>
          <w:lang w:val="en-US"/>
        </w:rPr>
        <w:t xml:space="preserve"> D.C. Before the Bombs There Were the Mobs: American Experiences with Terror // Terrorism and Political Violence. </w:t>
      </w:r>
      <w:r w:rsidRPr="00E3568D">
        <w:rPr>
          <w:rFonts w:ascii="Times New Roman" w:hAnsi="Times New Roman" w:cs="Times New Roman"/>
        </w:rPr>
        <w:t>№20. (</w:t>
      </w:r>
      <w:proofErr w:type="spellStart"/>
      <w:r w:rsidRPr="00E3568D">
        <w:rPr>
          <w:rFonts w:ascii="Times New Roman" w:hAnsi="Times New Roman" w:cs="Times New Roman"/>
        </w:rPr>
        <w:t>April</w:t>
      </w:r>
      <w:proofErr w:type="spellEnd"/>
      <w:r w:rsidRPr="00E3568D">
        <w:rPr>
          <w:rFonts w:ascii="Times New Roman" w:hAnsi="Times New Roman" w:cs="Times New Roman"/>
        </w:rPr>
        <w:t xml:space="preserve"> 2008). R.167–194.</w:t>
      </w:r>
    </w:p>
  </w:footnote>
  <w:footnote w:id="32">
    <w:p w:rsidR="00CD3F19" w:rsidRPr="00E3568D" w:rsidRDefault="00CD3F19" w:rsidP="00193353">
      <w:pPr>
        <w:shd w:val="clear" w:color="auto" w:fill="FFFFFF"/>
        <w:spacing w:after="0"/>
        <w:rPr>
          <w:rFonts w:ascii="Times New Roman" w:hAnsi="Times New Roman" w:cs="Times New Roman"/>
          <w:color w:val="888888"/>
          <w:sz w:val="20"/>
          <w:szCs w:val="20"/>
        </w:rPr>
      </w:pPr>
      <w:r w:rsidRPr="00E3568D">
        <w:rPr>
          <w:rStyle w:val="a7"/>
          <w:rFonts w:ascii="Times New Roman" w:hAnsi="Times New Roman" w:cs="Times New Roman"/>
          <w:sz w:val="20"/>
          <w:szCs w:val="20"/>
        </w:rPr>
        <w:footnoteRef/>
      </w:r>
      <w:r>
        <w:rPr>
          <w:rFonts w:ascii="Times New Roman" w:hAnsi="Times New Roman" w:cs="Times New Roman"/>
          <w:sz w:val="20"/>
          <w:szCs w:val="20"/>
        </w:rPr>
        <w:t xml:space="preserve"> Жаринов К</w:t>
      </w:r>
      <w:r w:rsidRPr="00E3568D">
        <w:rPr>
          <w:rFonts w:ascii="Times New Roman" w:hAnsi="Times New Roman" w:cs="Times New Roman"/>
          <w:sz w:val="20"/>
          <w:szCs w:val="20"/>
        </w:rPr>
        <w:t xml:space="preserve">. Терроризм и террористы. Справочник. </w:t>
      </w:r>
      <w:r w:rsidRPr="00E3568D">
        <w:rPr>
          <w:rFonts w:ascii="Times New Roman" w:hAnsi="Times New Roman" w:cs="Times New Roman"/>
          <w:sz w:val="20"/>
          <w:szCs w:val="20"/>
          <w:shd w:val="clear" w:color="auto" w:fill="FFFFFF"/>
        </w:rPr>
        <w:t xml:space="preserve">1999 г. </w:t>
      </w:r>
      <w:r w:rsidRPr="00E3568D">
        <w:rPr>
          <w:rFonts w:ascii="Times New Roman" w:hAnsi="Times New Roman" w:cs="Times New Roman"/>
          <w:sz w:val="20"/>
          <w:szCs w:val="20"/>
        </w:rPr>
        <w:t xml:space="preserve">Издательство </w:t>
      </w:r>
      <w:hyperlink r:id="rId8" w:history="1">
        <w:proofErr w:type="spellStart"/>
        <w:r w:rsidRPr="00E3568D">
          <w:rPr>
            <w:rStyle w:val="a4"/>
            <w:rFonts w:ascii="Times New Roman" w:hAnsi="Times New Roman" w:cs="Times New Roman"/>
            <w:color w:val="auto"/>
            <w:sz w:val="20"/>
            <w:szCs w:val="20"/>
          </w:rPr>
          <w:t>Харвест</w:t>
        </w:r>
        <w:proofErr w:type="spellEnd"/>
      </w:hyperlink>
      <w:r w:rsidRPr="00E3568D">
        <w:rPr>
          <w:rFonts w:ascii="Times New Roman" w:hAnsi="Times New Roman" w:cs="Times New Roman"/>
          <w:sz w:val="20"/>
          <w:szCs w:val="20"/>
        </w:rPr>
        <w:t xml:space="preserve"> </w:t>
      </w:r>
      <w:r w:rsidRPr="00E3568D">
        <w:rPr>
          <w:rFonts w:ascii="Times New Roman" w:hAnsi="Times New Roman" w:cs="Times New Roman"/>
          <w:sz w:val="20"/>
          <w:szCs w:val="20"/>
          <w:shd w:val="clear" w:color="auto" w:fill="FFFFFF"/>
          <w:lang w:val="en-US"/>
        </w:rPr>
        <w:t>C</w:t>
      </w:r>
      <w:r w:rsidRPr="00E3568D">
        <w:rPr>
          <w:rFonts w:ascii="Times New Roman" w:hAnsi="Times New Roman" w:cs="Times New Roman"/>
          <w:sz w:val="20"/>
          <w:szCs w:val="20"/>
          <w:shd w:val="clear" w:color="auto" w:fill="FFFFFF"/>
        </w:rPr>
        <w:t>. 608</w:t>
      </w:r>
    </w:p>
  </w:footnote>
  <w:footnote w:id="33">
    <w:p w:rsidR="00CD3F19" w:rsidRPr="00C87063" w:rsidRDefault="00CD3F19" w:rsidP="00EA0C7A">
      <w:pPr>
        <w:spacing w:after="0" w:line="240" w:lineRule="auto"/>
        <w:rPr>
          <w:rFonts w:ascii="Times New Roman" w:hAnsi="Times New Roman" w:cs="Times New Roman"/>
          <w:sz w:val="20"/>
          <w:szCs w:val="20"/>
          <w:lang w:val="en-US"/>
        </w:rPr>
      </w:pPr>
      <w:r>
        <w:rPr>
          <w:rStyle w:val="a7"/>
        </w:rPr>
        <w:footnoteRef/>
      </w:r>
      <w:r w:rsidRPr="00C87063">
        <w:rPr>
          <w:lang w:val="en-US"/>
        </w:rPr>
        <w:t xml:space="preserve"> </w:t>
      </w:r>
      <w:r w:rsidRPr="00C87063">
        <w:rPr>
          <w:rFonts w:ascii="Times New Roman" w:hAnsi="Times New Roman" w:cs="Times New Roman"/>
          <w:sz w:val="20"/>
          <w:szCs w:val="20"/>
          <w:lang w:val="en-US"/>
        </w:rPr>
        <w:t>Global economic costs of terrorism from 2000 to 2015 (in billion 2015 U.S. dollars) [</w:t>
      </w:r>
      <w:r w:rsidRPr="00C87063">
        <w:rPr>
          <w:rFonts w:ascii="Times New Roman" w:hAnsi="Times New Roman" w:cs="Times New Roman"/>
          <w:sz w:val="20"/>
          <w:szCs w:val="20"/>
        </w:rPr>
        <w:t>Электронный</w:t>
      </w:r>
      <w:r w:rsidRPr="00C87063">
        <w:rPr>
          <w:rFonts w:ascii="Times New Roman" w:hAnsi="Times New Roman" w:cs="Times New Roman"/>
          <w:sz w:val="20"/>
          <w:szCs w:val="20"/>
          <w:lang w:val="en-US"/>
        </w:rPr>
        <w:t xml:space="preserve"> </w:t>
      </w:r>
      <w:r w:rsidRPr="00C87063">
        <w:rPr>
          <w:rFonts w:ascii="Times New Roman" w:hAnsi="Times New Roman" w:cs="Times New Roman"/>
          <w:sz w:val="20"/>
          <w:szCs w:val="20"/>
        </w:rPr>
        <w:t>ресурс</w:t>
      </w:r>
      <w:r w:rsidRPr="00C87063">
        <w:rPr>
          <w:rFonts w:ascii="Times New Roman" w:hAnsi="Times New Roman" w:cs="Times New Roman"/>
          <w:sz w:val="20"/>
          <w:szCs w:val="20"/>
          <w:lang w:val="en-US"/>
        </w:rPr>
        <w:t xml:space="preserve">]// </w:t>
      </w:r>
      <w:r w:rsidRPr="00C87063">
        <w:rPr>
          <w:rFonts w:ascii="Times New Roman" w:hAnsi="Times New Roman" w:cs="Times New Roman"/>
          <w:sz w:val="20"/>
          <w:szCs w:val="20"/>
        </w:rPr>
        <w:t>Статистический</w:t>
      </w:r>
      <w:r w:rsidRPr="00C87063">
        <w:rPr>
          <w:rFonts w:ascii="Times New Roman" w:hAnsi="Times New Roman" w:cs="Times New Roman"/>
          <w:sz w:val="20"/>
          <w:szCs w:val="20"/>
          <w:lang w:val="en-US"/>
        </w:rPr>
        <w:t xml:space="preserve"> </w:t>
      </w:r>
      <w:r w:rsidRPr="00C87063">
        <w:rPr>
          <w:rFonts w:ascii="Times New Roman" w:hAnsi="Times New Roman" w:cs="Times New Roman"/>
          <w:sz w:val="20"/>
          <w:szCs w:val="20"/>
        </w:rPr>
        <w:t>портал</w:t>
      </w:r>
      <w:r w:rsidRPr="00C87063">
        <w:rPr>
          <w:rFonts w:ascii="Times New Roman" w:hAnsi="Times New Roman" w:cs="Times New Roman"/>
          <w:sz w:val="20"/>
          <w:szCs w:val="20"/>
          <w:lang w:val="en-US"/>
        </w:rPr>
        <w:t xml:space="preserve"> «Statista» - URL: https://www.statista.com/statistics/489649/global-economic-costs-of-terrorism/</w:t>
      </w:r>
    </w:p>
  </w:footnote>
  <w:footnote w:id="34">
    <w:p w:rsidR="00CD3F19" w:rsidRPr="00491CCD" w:rsidRDefault="00CD3F19" w:rsidP="00EA0C7A">
      <w:pPr>
        <w:pStyle w:val="a5"/>
      </w:pPr>
      <w:r>
        <w:rPr>
          <w:rStyle w:val="a7"/>
        </w:rPr>
        <w:footnoteRef/>
      </w:r>
      <w:r w:rsidRPr="00E060C4">
        <w:t xml:space="preserve"> </w:t>
      </w:r>
      <w:r w:rsidRPr="00E060C4">
        <w:rPr>
          <w:rFonts w:ascii="Times New Roman" w:hAnsi="Times New Roman" w:cs="Times New Roman"/>
        </w:rPr>
        <w:t>Сорока Е.Ю. Особенности и тенденции эволюции современного терроризма.</w:t>
      </w:r>
      <w:r w:rsidRPr="00E060C4">
        <w:rPr>
          <w:rFonts w:ascii="Times New Roman" w:hAnsi="Times New Roman" w:cs="Times New Roman"/>
          <w:color w:val="000000"/>
        </w:rPr>
        <w:t xml:space="preserve"> </w:t>
      </w:r>
      <w:r w:rsidRPr="00E060C4">
        <w:rPr>
          <w:rFonts w:ascii="Times New Roman" w:hAnsi="Times New Roman" w:cs="Times New Roman"/>
        </w:rPr>
        <w:t>Диссертация на соискание ученой степени кандидата политических наук / Москва, 2006</w:t>
      </w:r>
    </w:p>
  </w:footnote>
  <w:footnote w:id="35">
    <w:p w:rsidR="00CD3F19" w:rsidRPr="002665F2" w:rsidRDefault="00CD3F19" w:rsidP="00EA0C7A">
      <w:pPr>
        <w:pStyle w:val="a5"/>
      </w:pPr>
      <w:r>
        <w:rPr>
          <w:rStyle w:val="a7"/>
        </w:rPr>
        <w:footnoteRef/>
      </w:r>
      <w:r w:rsidRPr="002665F2">
        <w:t xml:space="preserve"> </w:t>
      </w:r>
      <w:r w:rsidRPr="00F9792A">
        <w:rPr>
          <w:rFonts w:ascii="Times New Roman" w:hAnsi="Times New Roman" w:cs="Times New Roman"/>
          <w:lang w:val="en-US"/>
        </w:rPr>
        <w:t>Targets</w:t>
      </w:r>
      <w:r w:rsidRPr="002665F2">
        <w:rPr>
          <w:rFonts w:ascii="Times New Roman" w:hAnsi="Times New Roman" w:cs="Times New Roman"/>
        </w:rPr>
        <w:t xml:space="preserve"> </w:t>
      </w:r>
      <w:r w:rsidRPr="00F9792A">
        <w:rPr>
          <w:rFonts w:ascii="Times New Roman" w:hAnsi="Times New Roman" w:cs="Times New Roman"/>
          <w:lang w:val="en-US"/>
        </w:rPr>
        <w:t>of</w:t>
      </w:r>
      <w:r w:rsidRPr="002665F2">
        <w:rPr>
          <w:rFonts w:ascii="Times New Roman" w:hAnsi="Times New Roman" w:cs="Times New Roman"/>
        </w:rPr>
        <w:t xml:space="preserve"> </w:t>
      </w:r>
      <w:r w:rsidRPr="00F9792A">
        <w:rPr>
          <w:rFonts w:ascii="Times New Roman" w:hAnsi="Times New Roman" w:cs="Times New Roman"/>
          <w:lang w:val="en-US"/>
        </w:rPr>
        <w:t>Terror</w:t>
      </w:r>
      <w:r w:rsidRPr="002665F2">
        <w:rPr>
          <w:rFonts w:ascii="Times New Roman" w:hAnsi="Times New Roman" w:cs="Times New Roman"/>
        </w:rPr>
        <w:t xml:space="preserve"> </w:t>
      </w:r>
      <w:r w:rsidRPr="00F9792A">
        <w:rPr>
          <w:rFonts w:ascii="Times New Roman" w:hAnsi="Times New Roman" w:cs="Times New Roman"/>
          <w:lang w:val="en-US"/>
        </w:rPr>
        <w:t>in</w:t>
      </w:r>
      <w:r w:rsidRPr="002665F2">
        <w:rPr>
          <w:rFonts w:ascii="Times New Roman" w:hAnsi="Times New Roman" w:cs="Times New Roman"/>
        </w:rPr>
        <w:t xml:space="preserve"> 2016 </w:t>
      </w:r>
      <w:r w:rsidRPr="00F9792A">
        <w:rPr>
          <w:rFonts w:ascii="Times New Roman" w:hAnsi="Times New Roman" w:cs="Times New Roman"/>
          <w:lang w:val="en-US"/>
        </w:rPr>
        <w:t>by</w:t>
      </w:r>
      <w:r w:rsidRPr="002665F2">
        <w:rPr>
          <w:rFonts w:ascii="Times New Roman" w:hAnsi="Times New Roman" w:cs="Times New Roman"/>
        </w:rPr>
        <w:t xml:space="preserve"> </w:t>
      </w:r>
      <w:r w:rsidRPr="00F9792A">
        <w:rPr>
          <w:rFonts w:ascii="Times New Roman" w:hAnsi="Times New Roman" w:cs="Times New Roman"/>
          <w:lang w:val="en-US"/>
        </w:rPr>
        <w:t>Martin</w:t>
      </w:r>
      <w:r w:rsidRPr="002665F2">
        <w:rPr>
          <w:rFonts w:ascii="Times New Roman" w:hAnsi="Times New Roman" w:cs="Times New Roman"/>
        </w:rPr>
        <w:t xml:space="preserve"> </w:t>
      </w:r>
      <w:r w:rsidRPr="00F9792A">
        <w:rPr>
          <w:rFonts w:ascii="Times New Roman" w:hAnsi="Times New Roman" w:cs="Times New Roman"/>
          <w:lang w:val="en-US"/>
        </w:rPr>
        <w:t>Armstrong</w:t>
      </w:r>
      <w:r w:rsidRPr="002665F2">
        <w:rPr>
          <w:rFonts w:ascii="Times New Roman" w:hAnsi="Times New Roman" w:cs="Times New Roman"/>
        </w:rPr>
        <w:t xml:space="preserve"> [</w:t>
      </w:r>
      <w:r w:rsidRPr="00F9792A">
        <w:rPr>
          <w:rFonts w:ascii="Times New Roman" w:hAnsi="Times New Roman" w:cs="Times New Roman"/>
        </w:rPr>
        <w:t>Электронный</w:t>
      </w:r>
      <w:r w:rsidRPr="002665F2">
        <w:rPr>
          <w:rFonts w:ascii="Times New Roman" w:hAnsi="Times New Roman" w:cs="Times New Roman"/>
        </w:rPr>
        <w:t xml:space="preserve"> </w:t>
      </w:r>
      <w:r w:rsidRPr="00F9792A">
        <w:rPr>
          <w:rFonts w:ascii="Times New Roman" w:hAnsi="Times New Roman" w:cs="Times New Roman"/>
        </w:rPr>
        <w:t>ресурс</w:t>
      </w:r>
      <w:r w:rsidRPr="002665F2">
        <w:rPr>
          <w:rFonts w:ascii="Times New Roman" w:hAnsi="Times New Roman" w:cs="Times New Roman"/>
        </w:rPr>
        <w:t xml:space="preserve">]// </w:t>
      </w:r>
      <w:r w:rsidRPr="00F9792A">
        <w:rPr>
          <w:rFonts w:ascii="Times New Roman" w:hAnsi="Times New Roman" w:cs="Times New Roman"/>
        </w:rPr>
        <w:t>Статистический</w:t>
      </w:r>
      <w:r w:rsidRPr="002665F2">
        <w:rPr>
          <w:rFonts w:ascii="Times New Roman" w:hAnsi="Times New Roman" w:cs="Times New Roman"/>
        </w:rPr>
        <w:t xml:space="preserve"> </w:t>
      </w:r>
      <w:r w:rsidRPr="00F9792A">
        <w:rPr>
          <w:rFonts w:ascii="Times New Roman" w:hAnsi="Times New Roman" w:cs="Times New Roman"/>
        </w:rPr>
        <w:t>портал</w:t>
      </w:r>
      <w:r w:rsidRPr="002665F2">
        <w:rPr>
          <w:rFonts w:ascii="Times New Roman" w:hAnsi="Times New Roman" w:cs="Times New Roman"/>
        </w:rPr>
        <w:t xml:space="preserve"> «</w:t>
      </w:r>
      <w:r w:rsidRPr="00F9792A">
        <w:rPr>
          <w:rFonts w:ascii="Times New Roman" w:hAnsi="Times New Roman" w:cs="Times New Roman"/>
          <w:lang w:val="en-US"/>
        </w:rPr>
        <w:t>Statista</w:t>
      </w:r>
      <w:r w:rsidRPr="002665F2">
        <w:rPr>
          <w:rFonts w:ascii="Times New Roman" w:hAnsi="Times New Roman" w:cs="Times New Roman"/>
        </w:rPr>
        <w:t xml:space="preserve">» - </w:t>
      </w:r>
      <w:r w:rsidRPr="00F9792A">
        <w:rPr>
          <w:rFonts w:ascii="Times New Roman" w:hAnsi="Times New Roman" w:cs="Times New Roman"/>
          <w:lang w:val="en-US"/>
        </w:rPr>
        <w:t>URL</w:t>
      </w:r>
      <w:r w:rsidRPr="002665F2">
        <w:rPr>
          <w:rFonts w:ascii="Times New Roman" w:hAnsi="Times New Roman" w:cs="Times New Roman"/>
        </w:rPr>
        <w:t xml:space="preserve">: </w:t>
      </w:r>
      <w:r w:rsidRPr="00F9792A">
        <w:rPr>
          <w:rFonts w:ascii="Times New Roman" w:hAnsi="Times New Roman" w:cs="Times New Roman"/>
          <w:lang w:val="en-US"/>
        </w:rPr>
        <w:t>https</w:t>
      </w:r>
      <w:r w:rsidRPr="002665F2">
        <w:rPr>
          <w:rFonts w:ascii="Times New Roman" w:hAnsi="Times New Roman" w:cs="Times New Roman"/>
        </w:rPr>
        <w:t>://</w:t>
      </w:r>
      <w:r w:rsidRPr="00F9792A">
        <w:rPr>
          <w:rFonts w:ascii="Times New Roman" w:hAnsi="Times New Roman" w:cs="Times New Roman"/>
          <w:lang w:val="en-US"/>
        </w:rPr>
        <w:t>www</w:t>
      </w:r>
      <w:r w:rsidRPr="002665F2">
        <w:rPr>
          <w:rFonts w:ascii="Times New Roman" w:hAnsi="Times New Roman" w:cs="Times New Roman"/>
        </w:rPr>
        <w:t>.</w:t>
      </w:r>
      <w:proofErr w:type="spellStart"/>
      <w:r w:rsidRPr="00F9792A">
        <w:rPr>
          <w:rFonts w:ascii="Times New Roman" w:hAnsi="Times New Roman" w:cs="Times New Roman"/>
          <w:lang w:val="en-US"/>
        </w:rPr>
        <w:t>statista</w:t>
      </w:r>
      <w:proofErr w:type="spellEnd"/>
      <w:r w:rsidRPr="002665F2">
        <w:rPr>
          <w:rFonts w:ascii="Times New Roman" w:hAnsi="Times New Roman" w:cs="Times New Roman"/>
        </w:rPr>
        <w:t>.</w:t>
      </w:r>
      <w:r w:rsidRPr="00F9792A">
        <w:rPr>
          <w:rFonts w:ascii="Times New Roman" w:hAnsi="Times New Roman" w:cs="Times New Roman"/>
          <w:lang w:val="en-US"/>
        </w:rPr>
        <w:t>com</w:t>
      </w:r>
      <w:r w:rsidRPr="002665F2">
        <w:rPr>
          <w:rFonts w:ascii="Times New Roman" w:hAnsi="Times New Roman" w:cs="Times New Roman"/>
        </w:rPr>
        <w:t>/</w:t>
      </w:r>
      <w:r w:rsidRPr="00F9792A">
        <w:rPr>
          <w:rFonts w:ascii="Times New Roman" w:hAnsi="Times New Roman" w:cs="Times New Roman"/>
          <w:lang w:val="en-US"/>
        </w:rPr>
        <w:t>chart</w:t>
      </w:r>
      <w:r w:rsidRPr="002665F2">
        <w:rPr>
          <w:rFonts w:ascii="Times New Roman" w:hAnsi="Times New Roman" w:cs="Times New Roman"/>
        </w:rPr>
        <w:t>/8858/</w:t>
      </w:r>
      <w:r w:rsidRPr="00F9792A">
        <w:rPr>
          <w:rFonts w:ascii="Times New Roman" w:hAnsi="Times New Roman" w:cs="Times New Roman"/>
          <w:lang w:val="en-US"/>
        </w:rPr>
        <w:t>targets</w:t>
      </w:r>
      <w:r w:rsidRPr="002665F2">
        <w:rPr>
          <w:rFonts w:ascii="Times New Roman" w:hAnsi="Times New Roman" w:cs="Times New Roman"/>
        </w:rPr>
        <w:t>-</w:t>
      </w:r>
      <w:r w:rsidRPr="00F9792A">
        <w:rPr>
          <w:rFonts w:ascii="Times New Roman" w:hAnsi="Times New Roman" w:cs="Times New Roman"/>
          <w:lang w:val="en-US"/>
        </w:rPr>
        <w:t>of</w:t>
      </w:r>
      <w:r w:rsidRPr="002665F2">
        <w:rPr>
          <w:rFonts w:ascii="Times New Roman" w:hAnsi="Times New Roman" w:cs="Times New Roman"/>
        </w:rPr>
        <w:t>-</w:t>
      </w:r>
      <w:r w:rsidRPr="00F9792A">
        <w:rPr>
          <w:rFonts w:ascii="Times New Roman" w:hAnsi="Times New Roman" w:cs="Times New Roman"/>
          <w:lang w:val="en-US"/>
        </w:rPr>
        <w:t>terror</w:t>
      </w:r>
      <w:r w:rsidRPr="002665F2">
        <w:rPr>
          <w:rFonts w:ascii="Times New Roman" w:hAnsi="Times New Roman" w:cs="Times New Roman"/>
        </w:rPr>
        <w:t>-</w:t>
      </w:r>
      <w:r w:rsidRPr="00F9792A">
        <w:rPr>
          <w:rFonts w:ascii="Times New Roman" w:hAnsi="Times New Roman" w:cs="Times New Roman"/>
          <w:lang w:val="en-US"/>
        </w:rPr>
        <w:t>in</w:t>
      </w:r>
      <w:r w:rsidRPr="002665F2">
        <w:rPr>
          <w:rFonts w:ascii="Times New Roman" w:hAnsi="Times New Roman" w:cs="Times New Roman"/>
        </w:rPr>
        <w:t>-2016/</w:t>
      </w:r>
    </w:p>
  </w:footnote>
  <w:footnote w:id="36">
    <w:p w:rsidR="00CD3F19" w:rsidRDefault="00CD3F19" w:rsidP="00EA0C7A">
      <w:pPr>
        <w:pStyle w:val="a5"/>
      </w:pPr>
      <w:r>
        <w:rPr>
          <w:rStyle w:val="a7"/>
        </w:rPr>
        <w:footnoteRef/>
      </w:r>
      <w:r>
        <w:t xml:space="preserve"> </w:t>
      </w:r>
      <w:proofErr w:type="spellStart"/>
      <w:r w:rsidRPr="00CF3822">
        <w:rPr>
          <w:rFonts w:ascii="Times New Roman" w:hAnsi="Times New Roman" w:cs="Times New Roman"/>
          <w:color w:val="000000"/>
          <w:shd w:val="clear" w:color="auto" w:fill="FFFFFF"/>
        </w:rPr>
        <w:t>Михалёв</w:t>
      </w:r>
      <w:proofErr w:type="spellEnd"/>
      <w:r w:rsidRPr="00CF3822">
        <w:rPr>
          <w:rFonts w:ascii="Times New Roman" w:hAnsi="Times New Roman" w:cs="Times New Roman"/>
          <w:color w:val="000000"/>
          <w:shd w:val="clear" w:color="auto" w:fill="FFFFFF"/>
        </w:rPr>
        <w:t xml:space="preserve"> Ю. А. Особенности современного терроризма // Вестник МГЛУ. 2012. №25 (658). URL: http://cyberleninka.ru/article/n/osobe</w:t>
      </w:r>
      <w:r>
        <w:rPr>
          <w:rFonts w:ascii="Times New Roman" w:hAnsi="Times New Roman" w:cs="Times New Roman"/>
          <w:color w:val="000000"/>
          <w:shd w:val="clear" w:color="auto" w:fill="FFFFFF"/>
        </w:rPr>
        <w:t>nnosti-sovremennogo-terrorizma</w:t>
      </w:r>
    </w:p>
  </w:footnote>
  <w:footnote w:id="37">
    <w:p w:rsidR="00CD3F19" w:rsidRDefault="00CD3F19">
      <w:pPr>
        <w:pStyle w:val="a5"/>
      </w:pPr>
      <w:r>
        <w:rPr>
          <w:rStyle w:val="a7"/>
        </w:rPr>
        <w:footnoteRef/>
      </w:r>
      <w:r>
        <w:t xml:space="preserve"> </w:t>
      </w:r>
      <w:proofErr w:type="spellStart"/>
      <w:r w:rsidRPr="008A56CF">
        <w:rPr>
          <w:rFonts w:ascii="Times New Roman" w:hAnsi="Times New Roman" w:cs="Times New Roman"/>
        </w:rPr>
        <w:t>Шуклин</w:t>
      </w:r>
      <w:proofErr w:type="spellEnd"/>
      <w:r w:rsidRPr="008A56CF">
        <w:rPr>
          <w:rFonts w:ascii="Times New Roman" w:hAnsi="Times New Roman" w:cs="Times New Roman"/>
        </w:rPr>
        <w:t xml:space="preserve"> И.А. Криминальная глобализация в сфере высоких технологий и международный терроризм. Известия Юго-Западного государстве</w:t>
      </w:r>
      <w:r>
        <w:rPr>
          <w:rFonts w:ascii="Times New Roman" w:hAnsi="Times New Roman" w:cs="Times New Roman"/>
        </w:rPr>
        <w:t xml:space="preserve">нного университета. 2012. № 5-1 </w:t>
      </w:r>
      <w:r w:rsidRPr="008A56CF">
        <w:rPr>
          <w:rFonts w:ascii="Times New Roman" w:hAnsi="Times New Roman" w:cs="Times New Roman"/>
        </w:rPr>
        <w:t>(44). С. 130-134.</w:t>
      </w:r>
    </w:p>
  </w:footnote>
  <w:footnote w:id="38">
    <w:p w:rsidR="00CD3F19" w:rsidRDefault="00CD3F19" w:rsidP="00A71546">
      <w:pPr>
        <w:spacing w:after="0"/>
        <w:rPr>
          <w:rFonts w:ascii="Times New Roman" w:hAnsi="Times New Roman" w:cs="Times New Roman"/>
          <w:sz w:val="20"/>
          <w:szCs w:val="20"/>
        </w:rPr>
      </w:pPr>
      <w:r>
        <w:rPr>
          <w:rStyle w:val="a7"/>
        </w:rPr>
        <w:footnoteRef/>
      </w:r>
      <w:r>
        <w:t xml:space="preserve"> </w:t>
      </w:r>
      <w:proofErr w:type="spellStart"/>
      <w:r>
        <w:rPr>
          <w:rFonts w:ascii="Times New Roman" w:hAnsi="Times New Roman" w:cs="Times New Roman"/>
          <w:sz w:val="20"/>
          <w:szCs w:val="20"/>
        </w:rPr>
        <w:t>Пилиджаньян</w:t>
      </w:r>
      <w:proofErr w:type="spellEnd"/>
      <w:r>
        <w:rPr>
          <w:rFonts w:ascii="Times New Roman" w:hAnsi="Times New Roman" w:cs="Times New Roman"/>
          <w:sz w:val="20"/>
          <w:szCs w:val="20"/>
        </w:rPr>
        <w:t xml:space="preserve"> К.В. </w:t>
      </w:r>
      <w:r w:rsidRPr="00A71546">
        <w:rPr>
          <w:rFonts w:ascii="Times New Roman" w:hAnsi="Times New Roman" w:cs="Times New Roman"/>
          <w:sz w:val="20"/>
          <w:szCs w:val="20"/>
        </w:rPr>
        <w:t>К вопросу взаимосвязи миграции и терроризма Мосина О.А. Научно-методический электронный журнал</w:t>
      </w:r>
      <w:r>
        <w:rPr>
          <w:rFonts w:ascii="Times New Roman" w:hAnsi="Times New Roman" w:cs="Times New Roman"/>
          <w:sz w:val="20"/>
          <w:szCs w:val="20"/>
        </w:rPr>
        <w:t xml:space="preserve"> Концепт. 2015. Т. 37. С. 56-60;</w:t>
      </w:r>
    </w:p>
    <w:p w:rsidR="00CD3F19" w:rsidRPr="002E4A76" w:rsidRDefault="00CD3F19" w:rsidP="00A71546">
      <w:pPr>
        <w:spacing w:after="0"/>
        <w:rPr>
          <w:rFonts w:ascii="Times New Roman" w:hAnsi="Times New Roman" w:cs="Times New Roman"/>
        </w:rPr>
      </w:pPr>
      <w:proofErr w:type="spellStart"/>
      <w:r w:rsidRPr="002E4A76">
        <w:rPr>
          <w:rFonts w:ascii="Times New Roman" w:hAnsi="Times New Roman" w:cs="Times New Roman"/>
          <w:sz w:val="20"/>
          <w:szCs w:val="20"/>
        </w:rPr>
        <w:t>Биссон</w:t>
      </w:r>
      <w:proofErr w:type="spellEnd"/>
      <w:r w:rsidRPr="002E4A76">
        <w:rPr>
          <w:rFonts w:ascii="Times New Roman" w:hAnsi="Times New Roman" w:cs="Times New Roman"/>
          <w:sz w:val="20"/>
          <w:szCs w:val="20"/>
        </w:rPr>
        <w:t xml:space="preserve"> Л.С. Потемкина О.Ю. Миграция и терроризм – приобретенные проблемы европейского союза. Европейский Сою</w:t>
      </w:r>
      <w:r>
        <w:rPr>
          <w:rFonts w:ascii="Times New Roman" w:hAnsi="Times New Roman" w:cs="Times New Roman"/>
          <w:sz w:val="20"/>
          <w:szCs w:val="20"/>
        </w:rPr>
        <w:t xml:space="preserve">з: факты и комментарии. 2016. № </w:t>
      </w:r>
      <w:r w:rsidRPr="002E4A76">
        <w:rPr>
          <w:rFonts w:ascii="Times New Roman" w:hAnsi="Times New Roman" w:cs="Times New Roman"/>
          <w:sz w:val="20"/>
          <w:szCs w:val="20"/>
        </w:rPr>
        <w:t>84-85. С. 30-39</w:t>
      </w:r>
      <w:r w:rsidRPr="002E4A76">
        <w:rPr>
          <w:rFonts w:ascii="Times New Roman" w:hAnsi="Times New Roman" w:cs="Times New Roman"/>
        </w:rPr>
        <w:t>.</w:t>
      </w:r>
    </w:p>
  </w:footnote>
  <w:footnote w:id="39">
    <w:p w:rsidR="00CD3F19" w:rsidRDefault="00CD3F19">
      <w:pPr>
        <w:pStyle w:val="a5"/>
      </w:pPr>
      <w:r>
        <w:rPr>
          <w:rStyle w:val="a7"/>
        </w:rPr>
        <w:footnoteRef/>
      </w:r>
      <w:r w:rsidRPr="00693434">
        <w:t xml:space="preserve"> </w:t>
      </w:r>
      <w:r w:rsidRPr="00996CB4">
        <w:rPr>
          <w:rFonts w:ascii="Times New Roman" w:hAnsi="Times New Roman" w:cs="Times New Roman"/>
          <w:color w:val="000000"/>
        </w:rPr>
        <w:t>Кожушко</w:t>
      </w:r>
      <w:r>
        <w:rPr>
          <w:rFonts w:ascii="Times New Roman" w:hAnsi="Times New Roman" w:cs="Times New Roman"/>
          <w:color w:val="000000"/>
        </w:rPr>
        <w:t xml:space="preserve"> Е.М</w:t>
      </w:r>
      <w:r w:rsidRPr="00693434">
        <w:rPr>
          <w:rStyle w:val="apple-converted-space"/>
          <w:rFonts w:ascii="Times New Roman" w:hAnsi="Times New Roman" w:cs="Times New Roman"/>
          <w:color w:val="000000"/>
        </w:rPr>
        <w:t>.</w:t>
      </w:r>
      <w:r w:rsidRPr="00693434">
        <w:rPr>
          <w:rFonts w:ascii="Times New Roman" w:hAnsi="Times New Roman" w:cs="Times New Roman"/>
          <w:color w:val="000000"/>
        </w:rPr>
        <w:t xml:space="preserve"> </w:t>
      </w:r>
      <w:r w:rsidRPr="00996CB4">
        <w:rPr>
          <w:rFonts w:ascii="Times New Roman" w:hAnsi="Times New Roman" w:cs="Times New Roman"/>
          <w:color w:val="000000"/>
        </w:rPr>
        <w:t xml:space="preserve">Современный терроризм. Анализ основных направлений. </w:t>
      </w:r>
      <w:proofErr w:type="spellStart"/>
      <w:r w:rsidRPr="00996CB4">
        <w:rPr>
          <w:rFonts w:ascii="Times New Roman" w:hAnsi="Times New Roman" w:cs="Times New Roman"/>
          <w:color w:val="000000"/>
        </w:rPr>
        <w:t>Харвест</w:t>
      </w:r>
      <w:proofErr w:type="spellEnd"/>
      <w:r w:rsidRPr="00996CB4">
        <w:rPr>
          <w:rFonts w:ascii="Times New Roman" w:hAnsi="Times New Roman" w:cs="Times New Roman"/>
          <w:color w:val="000000"/>
        </w:rPr>
        <w:t xml:space="preserve">. 2000г. </w:t>
      </w:r>
      <w:r w:rsidRPr="00996CB4">
        <w:rPr>
          <w:rFonts w:ascii="Times New Roman" w:hAnsi="Times New Roman" w:cs="Times New Roman"/>
          <w:color w:val="000000"/>
          <w:shd w:val="clear" w:color="auto" w:fill="FFFFFF"/>
        </w:rPr>
        <w:t>с. 448</w:t>
      </w:r>
    </w:p>
  </w:footnote>
  <w:footnote w:id="40">
    <w:p w:rsidR="00CD3F19" w:rsidRPr="00B50968" w:rsidRDefault="00CD3F19" w:rsidP="00A32341">
      <w:pPr>
        <w:pStyle w:val="a5"/>
        <w:rPr>
          <w:lang w:val="en-US"/>
        </w:rPr>
      </w:pPr>
      <w:r>
        <w:rPr>
          <w:rStyle w:val="a7"/>
        </w:rPr>
        <w:footnoteRef/>
      </w:r>
      <w:r>
        <w:t xml:space="preserve"> </w:t>
      </w:r>
      <w:r w:rsidRPr="00B50968">
        <w:rPr>
          <w:rFonts w:ascii="Times New Roman" w:hAnsi="Times New Roman" w:cs="Times New Roman"/>
          <w:color w:val="000000"/>
          <w:shd w:val="clear" w:color="auto" w:fill="FFFFFF"/>
        </w:rPr>
        <w:t xml:space="preserve">Гуров В. А. Международный терроризм: некоторые аспекты проблемы в историческом контексте // Известия Самарского научного центра РАН. 2010. </w:t>
      </w:r>
      <w:r w:rsidRPr="00B50968">
        <w:rPr>
          <w:rFonts w:ascii="Times New Roman" w:hAnsi="Times New Roman" w:cs="Times New Roman"/>
          <w:color w:val="000000"/>
          <w:shd w:val="clear" w:color="auto" w:fill="FFFFFF"/>
          <w:lang w:val="en-US"/>
        </w:rPr>
        <w:t>№6-1. URL: http://cyberleninka.ru/article/n/mezhdunarodnyy-terrorizm-nekotorye-aspekty-problemy-v-istoricheskom-kontekste.</w:t>
      </w:r>
    </w:p>
  </w:footnote>
  <w:footnote w:id="41">
    <w:p w:rsidR="00CD3F19" w:rsidRPr="00E82EAB" w:rsidRDefault="00CD3F19" w:rsidP="00082EFA">
      <w:pPr>
        <w:pStyle w:val="a5"/>
      </w:pPr>
      <w:r w:rsidRPr="00E82EAB">
        <w:rPr>
          <w:rStyle w:val="a7"/>
        </w:rPr>
        <w:footnoteRef/>
      </w:r>
      <w:r w:rsidRPr="00E82EAB">
        <w:t xml:space="preserve"> </w:t>
      </w:r>
      <w:r w:rsidRPr="00E82EAB">
        <w:rPr>
          <w:rFonts w:ascii="Times New Roman" w:hAnsi="Times New Roman" w:cs="Times New Roman"/>
          <w:color w:val="000000"/>
          <w:shd w:val="clear" w:color="auto" w:fill="FFFFFF"/>
        </w:rPr>
        <w:t xml:space="preserve">Кириченко </w:t>
      </w:r>
      <w:r>
        <w:rPr>
          <w:rFonts w:ascii="Times New Roman" w:hAnsi="Times New Roman" w:cs="Times New Roman"/>
          <w:color w:val="000000"/>
          <w:shd w:val="clear" w:color="auto" w:fill="FFFFFF"/>
        </w:rPr>
        <w:t xml:space="preserve">А.А. </w:t>
      </w:r>
      <w:r w:rsidRPr="00E82EAB">
        <w:rPr>
          <w:rFonts w:ascii="Times New Roman" w:hAnsi="Times New Roman" w:cs="Times New Roman"/>
          <w:color w:val="000000"/>
          <w:shd w:val="clear" w:color="auto" w:fill="FFFFFF"/>
        </w:rPr>
        <w:t xml:space="preserve">К вопросу о понятии терроризма // </w:t>
      </w:r>
      <w:proofErr w:type="spellStart"/>
      <w:r w:rsidRPr="00E82EAB">
        <w:rPr>
          <w:rFonts w:ascii="Times New Roman" w:hAnsi="Times New Roman" w:cs="Times New Roman"/>
          <w:color w:val="000000"/>
          <w:shd w:val="clear" w:color="auto" w:fill="FFFFFF"/>
        </w:rPr>
        <w:t>Вестн</w:t>
      </w:r>
      <w:proofErr w:type="spellEnd"/>
      <w:r w:rsidRPr="00E82EAB">
        <w:rPr>
          <w:rFonts w:ascii="Times New Roman" w:hAnsi="Times New Roman" w:cs="Times New Roman"/>
          <w:color w:val="000000"/>
          <w:shd w:val="clear" w:color="auto" w:fill="FFFFFF"/>
        </w:rPr>
        <w:t xml:space="preserve">. Том. гос. ун-та. 2010. </w:t>
      </w:r>
      <w:r w:rsidRPr="00E6769B">
        <w:rPr>
          <w:rFonts w:ascii="Times New Roman" w:hAnsi="Times New Roman" w:cs="Times New Roman"/>
          <w:color w:val="000000"/>
          <w:shd w:val="clear" w:color="auto" w:fill="FFFFFF"/>
        </w:rPr>
        <w:t xml:space="preserve">№332. </w:t>
      </w:r>
      <w:r w:rsidRPr="00E82EAB">
        <w:rPr>
          <w:rFonts w:ascii="Times New Roman" w:hAnsi="Times New Roman" w:cs="Times New Roman"/>
          <w:color w:val="000000"/>
          <w:shd w:val="clear" w:color="auto" w:fill="FFFFFF"/>
          <w:lang w:val="en-US"/>
        </w:rPr>
        <w:t>URL</w:t>
      </w:r>
      <w:r w:rsidRPr="00E6769B">
        <w:rPr>
          <w:rFonts w:ascii="Times New Roman" w:hAnsi="Times New Roman" w:cs="Times New Roman"/>
          <w:color w:val="000000"/>
          <w:shd w:val="clear" w:color="auto" w:fill="FFFFFF"/>
        </w:rPr>
        <w:t xml:space="preserve">: </w:t>
      </w:r>
      <w:r w:rsidRPr="00E82EAB">
        <w:rPr>
          <w:rFonts w:ascii="Times New Roman" w:hAnsi="Times New Roman" w:cs="Times New Roman"/>
          <w:color w:val="000000"/>
          <w:shd w:val="clear" w:color="auto" w:fill="FFFFFF"/>
          <w:lang w:val="en-US"/>
        </w:rPr>
        <w:t>http</w:t>
      </w:r>
      <w:r w:rsidRPr="00E6769B">
        <w:rPr>
          <w:rFonts w:ascii="Times New Roman" w:hAnsi="Times New Roman" w:cs="Times New Roman"/>
          <w:color w:val="000000"/>
          <w:shd w:val="clear" w:color="auto" w:fill="FFFFFF"/>
        </w:rPr>
        <w:t>://</w:t>
      </w:r>
      <w:proofErr w:type="spellStart"/>
      <w:r w:rsidRPr="00E82EAB">
        <w:rPr>
          <w:rFonts w:ascii="Times New Roman" w:hAnsi="Times New Roman" w:cs="Times New Roman"/>
          <w:color w:val="000000"/>
          <w:shd w:val="clear" w:color="auto" w:fill="FFFFFF"/>
          <w:lang w:val="en-US"/>
        </w:rPr>
        <w:t>cyberleninka</w:t>
      </w:r>
      <w:proofErr w:type="spellEnd"/>
      <w:r w:rsidRPr="00E6769B">
        <w:rPr>
          <w:rFonts w:ascii="Times New Roman" w:hAnsi="Times New Roman" w:cs="Times New Roman"/>
          <w:color w:val="000000"/>
          <w:shd w:val="clear" w:color="auto" w:fill="FFFFFF"/>
        </w:rPr>
        <w:t>.</w:t>
      </w:r>
      <w:proofErr w:type="spellStart"/>
      <w:r w:rsidRPr="00E82EAB">
        <w:rPr>
          <w:rFonts w:ascii="Times New Roman" w:hAnsi="Times New Roman" w:cs="Times New Roman"/>
          <w:color w:val="000000"/>
          <w:shd w:val="clear" w:color="auto" w:fill="FFFFFF"/>
          <w:lang w:val="en-US"/>
        </w:rPr>
        <w:t>ru</w:t>
      </w:r>
      <w:proofErr w:type="spellEnd"/>
      <w:r w:rsidRPr="00E6769B">
        <w:rPr>
          <w:rFonts w:ascii="Times New Roman" w:hAnsi="Times New Roman" w:cs="Times New Roman"/>
          <w:color w:val="000000"/>
          <w:shd w:val="clear" w:color="auto" w:fill="FFFFFF"/>
        </w:rPr>
        <w:t>/</w:t>
      </w:r>
      <w:r w:rsidRPr="00E82EAB">
        <w:rPr>
          <w:rFonts w:ascii="Times New Roman" w:hAnsi="Times New Roman" w:cs="Times New Roman"/>
          <w:color w:val="000000"/>
          <w:shd w:val="clear" w:color="auto" w:fill="FFFFFF"/>
          <w:lang w:val="en-US"/>
        </w:rPr>
        <w:t>article</w:t>
      </w:r>
      <w:r w:rsidRPr="00E6769B">
        <w:rPr>
          <w:rFonts w:ascii="Times New Roman" w:hAnsi="Times New Roman" w:cs="Times New Roman"/>
          <w:color w:val="000000"/>
          <w:shd w:val="clear" w:color="auto" w:fill="FFFFFF"/>
        </w:rPr>
        <w:t>/</w:t>
      </w:r>
      <w:r w:rsidRPr="00E82EAB">
        <w:rPr>
          <w:rFonts w:ascii="Times New Roman" w:hAnsi="Times New Roman" w:cs="Times New Roman"/>
          <w:color w:val="000000"/>
          <w:shd w:val="clear" w:color="auto" w:fill="FFFFFF"/>
          <w:lang w:val="en-US"/>
        </w:rPr>
        <w:t>n</w:t>
      </w:r>
      <w:r w:rsidRPr="00E6769B">
        <w:rPr>
          <w:rFonts w:ascii="Times New Roman" w:hAnsi="Times New Roman" w:cs="Times New Roman"/>
          <w:color w:val="000000"/>
          <w:shd w:val="clear" w:color="auto" w:fill="FFFFFF"/>
        </w:rPr>
        <w:t>/</w:t>
      </w:r>
      <w:r w:rsidRPr="00E82EAB">
        <w:rPr>
          <w:rFonts w:ascii="Times New Roman" w:hAnsi="Times New Roman" w:cs="Times New Roman"/>
          <w:color w:val="000000"/>
          <w:shd w:val="clear" w:color="auto" w:fill="FFFFFF"/>
          <w:lang w:val="en-US"/>
        </w:rPr>
        <w:t>k</w:t>
      </w:r>
      <w:r w:rsidRPr="00E6769B">
        <w:rPr>
          <w:rFonts w:ascii="Times New Roman" w:hAnsi="Times New Roman" w:cs="Times New Roman"/>
          <w:color w:val="000000"/>
          <w:shd w:val="clear" w:color="auto" w:fill="FFFFFF"/>
        </w:rPr>
        <w:t>-</w:t>
      </w:r>
      <w:proofErr w:type="spellStart"/>
      <w:r w:rsidRPr="00E82EAB">
        <w:rPr>
          <w:rFonts w:ascii="Times New Roman" w:hAnsi="Times New Roman" w:cs="Times New Roman"/>
          <w:color w:val="000000"/>
          <w:shd w:val="clear" w:color="auto" w:fill="FFFFFF"/>
          <w:lang w:val="en-US"/>
        </w:rPr>
        <w:t>voprosu</w:t>
      </w:r>
      <w:proofErr w:type="spellEnd"/>
      <w:r w:rsidRPr="00E6769B">
        <w:rPr>
          <w:rFonts w:ascii="Times New Roman" w:hAnsi="Times New Roman" w:cs="Times New Roman"/>
          <w:color w:val="000000"/>
          <w:shd w:val="clear" w:color="auto" w:fill="FFFFFF"/>
        </w:rPr>
        <w:t>-</w:t>
      </w:r>
      <w:r w:rsidRPr="00E82EAB">
        <w:rPr>
          <w:rFonts w:ascii="Times New Roman" w:hAnsi="Times New Roman" w:cs="Times New Roman"/>
          <w:color w:val="000000"/>
          <w:shd w:val="clear" w:color="auto" w:fill="FFFFFF"/>
          <w:lang w:val="en-US"/>
        </w:rPr>
        <w:t>o</w:t>
      </w:r>
      <w:r w:rsidRPr="00E6769B">
        <w:rPr>
          <w:rFonts w:ascii="Times New Roman" w:hAnsi="Times New Roman" w:cs="Times New Roman"/>
          <w:color w:val="000000"/>
          <w:shd w:val="clear" w:color="auto" w:fill="FFFFFF"/>
        </w:rPr>
        <w:t>-</w:t>
      </w:r>
      <w:proofErr w:type="spellStart"/>
      <w:r w:rsidRPr="00E82EAB">
        <w:rPr>
          <w:rFonts w:ascii="Times New Roman" w:hAnsi="Times New Roman" w:cs="Times New Roman"/>
          <w:color w:val="000000"/>
          <w:shd w:val="clear" w:color="auto" w:fill="FFFFFF"/>
          <w:lang w:val="en-US"/>
        </w:rPr>
        <w:t>ponyatii</w:t>
      </w:r>
      <w:proofErr w:type="spellEnd"/>
      <w:r w:rsidRPr="00E6769B">
        <w:rPr>
          <w:rFonts w:ascii="Times New Roman" w:hAnsi="Times New Roman" w:cs="Times New Roman"/>
          <w:color w:val="000000"/>
          <w:shd w:val="clear" w:color="auto" w:fill="FFFFFF"/>
        </w:rPr>
        <w:t>-</w:t>
      </w:r>
      <w:proofErr w:type="spellStart"/>
      <w:r w:rsidRPr="00E82EAB">
        <w:rPr>
          <w:rFonts w:ascii="Times New Roman" w:hAnsi="Times New Roman" w:cs="Times New Roman"/>
          <w:color w:val="000000"/>
          <w:shd w:val="clear" w:color="auto" w:fill="FFFFFF"/>
          <w:lang w:val="en-US"/>
        </w:rPr>
        <w:t>terrorizma</w:t>
      </w:r>
      <w:proofErr w:type="spellEnd"/>
    </w:p>
  </w:footnote>
  <w:footnote w:id="42">
    <w:p w:rsidR="00CD3F19" w:rsidRDefault="00CD3F19" w:rsidP="00C73756">
      <w:pPr>
        <w:spacing w:after="0"/>
        <w:rPr>
          <w:rFonts w:ascii="Times New Roman" w:hAnsi="Times New Roman" w:cs="Times New Roman"/>
          <w:sz w:val="20"/>
          <w:szCs w:val="20"/>
        </w:rPr>
      </w:pPr>
      <w:r>
        <w:rPr>
          <w:rStyle w:val="a7"/>
        </w:rPr>
        <w:footnoteRef/>
      </w:r>
      <w:r>
        <w:t xml:space="preserve"> </w:t>
      </w:r>
      <w:r w:rsidRPr="00082EFA">
        <w:rPr>
          <w:rFonts w:ascii="Times New Roman" w:hAnsi="Times New Roman" w:cs="Times New Roman"/>
          <w:sz w:val="20"/>
          <w:szCs w:val="20"/>
        </w:rPr>
        <w:t xml:space="preserve">Декларация о мерах по ликвидации международного терроризма, утверждена резолюцией 49/60 Генеральной Ассамблеи от 9 декабря 1994 г. </w:t>
      </w:r>
      <w:hyperlink r:id="rId9" w:history="1">
        <w:r w:rsidRPr="00950274">
          <w:rPr>
            <w:rStyle w:val="a4"/>
            <w:rFonts w:ascii="Times New Roman" w:hAnsi="Times New Roman" w:cs="Times New Roman"/>
            <w:sz w:val="20"/>
            <w:szCs w:val="20"/>
          </w:rPr>
          <w:t>http://www.un.org/russian/documen/convents/terfin.htm</w:t>
        </w:r>
      </w:hyperlink>
      <w:r>
        <w:rPr>
          <w:rFonts w:ascii="Times New Roman" w:hAnsi="Times New Roman" w:cs="Times New Roman"/>
          <w:sz w:val="20"/>
          <w:szCs w:val="20"/>
        </w:rPr>
        <w:t>;</w:t>
      </w:r>
    </w:p>
    <w:p w:rsidR="00CD3F19" w:rsidRDefault="00CD3F19" w:rsidP="00C73756">
      <w:pPr>
        <w:spacing w:after="0"/>
        <w:rPr>
          <w:rStyle w:val="a4"/>
          <w:rFonts w:ascii="Times New Roman" w:hAnsi="Times New Roman" w:cs="Times New Roman"/>
          <w:color w:val="auto"/>
          <w:sz w:val="20"/>
          <w:szCs w:val="20"/>
        </w:rPr>
      </w:pPr>
      <w:r w:rsidRPr="00E82EAB">
        <w:rPr>
          <w:rFonts w:ascii="Times New Roman" w:hAnsi="Times New Roman" w:cs="Times New Roman"/>
          <w:sz w:val="20"/>
          <w:szCs w:val="20"/>
        </w:rPr>
        <w:t xml:space="preserve">Международная конвенция по борьбе с бомбовым терроризмом, принята резолюцией Генеральной Ассамблеи ООН 15 декабря 1997 г. A/RES/52/164, </w:t>
      </w:r>
      <w:hyperlink r:id="rId10" w:history="1">
        <w:r w:rsidRPr="00E82EAB">
          <w:rPr>
            <w:rStyle w:val="a4"/>
            <w:rFonts w:ascii="Times New Roman" w:hAnsi="Times New Roman" w:cs="Times New Roman"/>
            <w:sz w:val="20"/>
            <w:szCs w:val="20"/>
          </w:rPr>
          <w:t>http://www.un.org/russian/documen/convents/terfin.htm</w:t>
        </w:r>
      </w:hyperlink>
      <w:r w:rsidRPr="00602514">
        <w:rPr>
          <w:rStyle w:val="a4"/>
          <w:rFonts w:ascii="Times New Roman" w:hAnsi="Times New Roman" w:cs="Times New Roman"/>
          <w:color w:val="auto"/>
          <w:sz w:val="20"/>
          <w:szCs w:val="20"/>
        </w:rPr>
        <w:t>;</w:t>
      </w:r>
    </w:p>
    <w:p w:rsidR="00CD3F19" w:rsidRDefault="00CD3F19" w:rsidP="00C73756">
      <w:pPr>
        <w:spacing w:after="0"/>
        <w:rPr>
          <w:rFonts w:ascii="Times New Roman" w:hAnsi="Times New Roman" w:cs="Times New Roman"/>
          <w:sz w:val="20"/>
          <w:szCs w:val="20"/>
        </w:rPr>
      </w:pPr>
      <w:r w:rsidRPr="00E82EAB">
        <w:rPr>
          <w:rFonts w:ascii="Times New Roman" w:hAnsi="Times New Roman" w:cs="Times New Roman"/>
          <w:sz w:val="20"/>
          <w:szCs w:val="20"/>
        </w:rPr>
        <w:t>Международная конвенция по борьбе с финансированием терроризма. Резолюция Генеральной Ассамблеи ООН декабря 1999 г. A/RES/54/109, http://www.un.org/russi</w:t>
      </w:r>
      <w:r>
        <w:rPr>
          <w:rFonts w:ascii="Times New Roman" w:hAnsi="Times New Roman" w:cs="Times New Roman"/>
          <w:sz w:val="20"/>
          <w:szCs w:val="20"/>
        </w:rPr>
        <w:t>an/documen/convents/bombing.htm;</w:t>
      </w:r>
    </w:p>
    <w:p w:rsidR="00CD3F19" w:rsidRPr="00082EFA" w:rsidRDefault="00CD3F19" w:rsidP="00C73756">
      <w:pPr>
        <w:spacing w:after="0"/>
        <w:rPr>
          <w:rFonts w:ascii="Times New Roman" w:hAnsi="Times New Roman" w:cs="Times New Roman"/>
          <w:sz w:val="28"/>
          <w:szCs w:val="28"/>
        </w:rPr>
      </w:pPr>
      <w:r w:rsidRPr="0071364F">
        <w:rPr>
          <w:rFonts w:ascii="Times New Roman" w:hAnsi="Times New Roman" w:cs="Times New Roman"/>
          <w:sz w:val="20"/>
          <w:szCs w:val="20"/>
        </w:rPr>
        <w:t>Борьба с терроризмом и защита прав человека. Руководство. Опубликовано Бюро ОБСЕ по демократическим институтам и правам человека (БДИПЧ). БДИПЧ</w:t>
      </w:r>
      <w:r w:rsidRPr="00491CCD">
        <w:rPr>
          <w:rFonts w:ascii="Times New Roman" w:hAnsi="Times New Roman" w:cs="Times New Roman"/>
          <w:sz w:val="20"/>
          <w:szCs w:val="20"/>
        </w:rPr>
        <w:t xml:space="preserve"> </w:t>
      </w:r>
      <w:r w:rsidRPr="0071364F">
        <w:rPr>
          <w:rFonts w:ascii="Times New Roman" w:hAnsi="Times New Roman" w:cs="Times New Roman"/>
          <w:sz w:val="20"/>
          <w:szCs w:val="20"/>
        </w:rPr>
        <w:t>ОБСЕ</w:t>
      </w:r>
      <w:r w:rsidRPr="00491CCD">
        <w:rPr>
          <w:rFonts w:ascii="Times New Roman" w:hAnsi="Times New Roman" w:cs="Times New Roman"/>
          <w:sz w:val="20"/>
          <w:szCs w:val="20"/>
        </w:rPr>
        <w:t>, 2009.</w:t>
      </w:r>
    </w:p>
  </w:footnote>
  <w:footnote w:id="43">
    <w:p w:rsidR="00CD3F19" w:rsidRPr="00491CCD" w:rsidRDefault="00CD3F19">
      <w:pPr>
        <w:pStyle w:val="a5"/>
        <w:rPr>
          <w:lang w:val="en-US"/>
        </w:rPr>
      </w:pPr>
      <w:r>
        <w:rPr>
          <w:rStyle w:val="a7"/>
        </w:rPr>
        <w:footnoteRef/>
      </w:r>
      <w:r w:rsidRPr="007F7263">
        <w:t xml:space="preserve"> </w:t>
      </w:r>
      <w:proofErr w:type="spellStart"/>
      <w:r w:rsidRPr="007F7263">
        <w:rPr>
          <w:rFonts w:ascii="Times New Roman" w:hAnsi="Times New Roman" w:cs="Times New Roman"/>
          <w:color w:val="000000"/>
          <w:shd w:val="clear" w:color="auto" w:fill="FFFFFF"/>
        </w:rPr>
        <w:t>Гарусова</w:t>
      </w:r>
      <w:proofErr w:type="spellEnd"/>
      <w:r w:rsidRPr="007F7263">
        <w:rPr>
          <w:rFonts w:ascii="Times New Roman" w:hAnsi="Times New Roman" w:cs="Times New Roman"/>
          <w:color w:val="000000"/>
          <w:shd w:val="clear" w:color="auto" w:fill="FFFFFF"/>
        </w:rPr>
        <w:t xml:space="preserve"> Л.Н. Внешняя политика Соединённ</w:t>
      </w:r>
      <w:r>
        <w:rPr>
          <w:rFonts w:ascii="Times New Roman" w:hAnsi="Times New Roman" w:cs="Times New Roman"/>
          <w:color w:val="000000"/>
          <w:shd w:val="clear" w:color="auto" w:fill="FFFFFF"/>
        </w:rPr>
        <w:t>ых Штатов Америки: основные тен</w:t>
      </w:r>
      <w:r w:rsidRPr="007F7263">
        <w:rPr>
          <w:rFonts w:ascii="Times New Roman" w:hAnsi="Times New Roman" w:cs="Times New Roman"/>
          <w:color w:val="000000"/>
          <w:shd w:val="clear" w:color="auto" w:fill="FFFFFF"/>
        </w:rPr>
        <w:t>денции и направления (</w:t>
      </w:r>
      <w:r w:rsidRPr="006E3E4B">
        <w:rPr>
          <w:rFonts w:ascii="Times New Roman" w:hAnsi="Times New Roman" w:cs="Times New Roman"/>
          <w:color w:val="000000" w:themeColor="text1"/>
          <w:shd w:val="clear" w:color="auto" w:fill="FFFFFF"/>
        </w:rPr>
        <w:t>1990</w:t>
      </w:r>
      <w:r>
        <w:rPr>
          <w:rFonts w:ascii="Times New Roman" w:hAnsi="Times New Roman" w:cs="Times New Roman"/>
          <w:color w:val="000000" w:themeColor="text1"/>
          <w:shd w:val="clear" w:color="auto" w:fill="FFFFFF"/>
        </w:rPr>
        <w:t>-</w:t>
      </w:r>
      <w:r w:rsidRPr="006E3E4B">
        <w:rPr>
          <w:rFonts w:ascii="Times New Roman" w:hAnsi="Times New Roman" w:cs="Times New Roman"/>
          <w:color w:val="000000" w:themeColor="text1"/>
          <w:shd w:val="clear" w:color="auto" w:fill="FFFFFF"/>
        </w:rPr>
        <w:t>2000</w:t>
      </w:r>
      <w:r w:rsidRPr="007F7263">
        <w:rPr>
          <w:rFonts w:ascii="Times New Roman" w:hAnsi="Times New Roman" w:cs="Times New Roman"/>
          <w:color w:val="000000"/>
          <w:shd w:val="clear" w:color="auto" w:fill="FFFFFF"/>
        </w:rPr>
        <w:t>- е гг.). Владивосток</w:t>
      </w:r>
      <w:r w:rsidRPr="00491CCD">
        <w:rPr>
          <w:rFonts w:ascii="Times New Roman" w:hAnsi="Times New Roman" w:cs="Times New Roman"/>
          <w:color w:val="000000"/>
          <w:shd w:val="clear" w:color="auto" w:fill="FFFFFF"/>
          <w:lang w:val="en-US"/>
        </w:rPr>
        <w:t xml:space="preserve">: </w:t>
      </w:r>
      <w:r w:rsidRPr="007F7263">
        <w:rPr>
          <w:rFonts w:ascii="Times New Roman" w:hAnsi="Times New Roman" w:cs="Times New Roman"/>
          <w:color w:val="000000"/>
          <w:shd w:val="clear" w:color="auto" w:fill="FFFFFF"/>
        </w:rPr>
        <w:t>ВГУЭС</w:t>
      </w:r>
      <w:r w:rsidRPr="00491CCD">
        <w:rPr>
          <w:rFonts w:ascii="Times New Roman" w:hAnsi="Times New Roman" w:cs="Times New Roman"/>
          <w:color w:val="000000"/>
          <w:shd w:val="clear" w:color="auto" w:fill="FFFFFF"/>
          <w:lang w:val="en-US"/>
        </w:rPr>
        <w:t xml:space="preserve">, 2004. 152 </w:t>
      </w:r>
      <w:r w:rsidRPr="007F7263">
        <w:rPr>
          <w:rFonts w:ascii="Times New Roman" w:hAnsi="Times New Roman" w:cs="Times New Roman"/>
          <w:color w:val="000000"/>
          <w:shd w:val="clear" w:color="auto" w:fill="FFFFFF"/>
        </w:rPr>
        <w:t>с</w:t>
      </w:r>
      <w:r w:rsidRPr="00491CCD">
        <w:rPr>
          <w:rFonts w:ascii="Times New Roman" w:hAnsi="Times New Roman" w:cs="Times New Roman"/>
          <w:color w:val="000000"/>
          <w:shd w:val="clear" w:color="auto" w:fill="FFFFFF"/>
          <w:lang w:val="en-US"/>
        </w:rPr>
        <w:t>.</w:t>
      </w:r>
      <w:r w:rsidRPr="00491CCD">
        <w:rPr>
          <w:rStyle w:val="apple-converted-space"/>
          <w:rFonts w:ascii="Times New Roman" w:hAnsi="Times New Roman" w:cs="Times New Roman"/>
          <w:color w:val="000000"/>
          <w:sz w:val="28"/>
          <w:szCs w:val="28"/>
          <w:shd w:val="clear" w:color="auto" w:fill="FFFFFF"/>
          <w:lang w:val="en-US"/>
        </w:rPr>
        <w:t> </w:t>
      </w:r>
    </w:p>
  </w:footnote>
  <w:footnote w:id="44">
    <w:p w:rsidR="00CD3F19" w:rsidRPr="00491CCD" w:rsidRDefault="00CD3F19">
      <w:pPr>
        <w:pStyle w:val="a5"/>
      </w:pPr>
      <w:r>
        <w:rPr>
          <w:rStyle w:val="a7"/>
        </w:rPr>
        <w:footnoteRef/>
      </w:r>
      <w:r w:rsidRPr="00E17180">
        <w:rPr>
          <w:lang w:val="en-US"/>
        </w:rPr>
        <w:t xml:space="preserve"> </w:t>
      </w:r>
      <w:r w:rsidRPr="00E17180">
        <w:rPr>
          <w:rFonts w:ascii="Times New Roman" w:hAnsi="Times New Roman" w:cs="Times New Roman"/>
          <w:lang w:val="en-US"/>
        </w:rPr>
        <w:t>The USA PATRIOT Act: Preserving Life and Liberty. Public</w:t>
      </w:r>
      <w:r w:rsidRPr="00491CCD">
        <w:rPr>
          <w:rFonts w:ascii="Times New Roman" w:hAnsi="Times New Roman" w:cs="Times New Roman"/>
        </w:rPr>
        <w:t xml:space="preserve"> </w:t>
      </w:r>
      <w:r w:rsidRPr="00E17180">
        <w:rPr>
          <w:rFonts w:ascii="Times New Roman" w:hAnsi="Times New Roman" w:cs="Times New Roman"/>
          <w:lang w:val="en-US"/>
        </w:rPr>
        <w:t>Law</w:t>
      </w:r>
      <w:r>
        <w:rPr>
          <w:rFonts w:ascii="Times New Roman" w:hAnsi="Times New Roman" w:cs="Times New Roman"/>
        </w:rPr>
        <w:t xml:space="preserve"> 107–56-</w:t>
      </w:r>
      <w:r w:rsidRPr="00E17180">
        <w:rPr>
          <w:rFonts w:ascii="Times New Roman" w:hAnsi="Times New Roman" w:cs="Times New Roman"/>
          <w:lang w:val="en-US"/>
        </w:rPr>
        <w:t>OCT</w:t>
      </w:r>
      <w:r w:rsidRPr="00491CCD">
        <w:rPr>
          <w:rFonts w:ascii="Times New Roman" w:hAnsi="Times New Roman" w:cs="Times New Roman"/>
        </w:rPr>
        <w:t xml:space="preserve">. 26, 2001. </w:t>
      </w:r>
      <w:r w:rsidRPr="00E17180">
        <w:rPr>
          <w:rFonts w:ascii="Times New Roman" w:hAnsi="Times New Roman" w:cs="Times New Roman"/>
        </w:rPr>
        <w:t>Сайт</w:t>
      </w:r>
      <w:r w:rsidRPr="00491CCD">
        <w:rPr>
          <w:rFonts w:ascii="Times New Roman" w:hAnsi="Times New Roman" w:cs="Times New Roman"/>
        </w:rPr>
        <w:t xml:space="preserve"> </w:t>
      </w:r>
      <w:r w:rsidRPr="00E17180">
        <w:rPr>
          <w:rFonts w:ascii="Times New Roman" w:hAnsi="Times New Roman" w:cs="Times New Roman"/>
        </w:rPr>
        <w:t>Министерства</w:t>
      </w:r>
      <w:r w:rsidRPr="00491CCD">
        <w:rPr>
          <w:rFonts w:ascii="Times New Roman" w:hAnsi="Times New Roman" w:cs="Times New Roman"/>
        </w:rPr>
        <w:t xml:space="preserve"> </w:t>
      </w:r>
      <w:r w:rsidRPr="00E17180">
        <w:rPr>
          <w:rFonts w:ascii="Times New Roman" w:hAnsi="Times New Roman" w:cs="Times New Roman"/>
        </w:rPr>
        <w:t>Юстиции</w:t>
      </w:r>
      <w:r w:rsidRPr="00491CCD">
        <w:rPr>
          <w:rFonts w:ascii="Times New Roman" w:hAnsi="Times New Roman" w:cs="Times New Roman"/>
        </w:rPr>
        <w:t xml:space="preserve"> </w:t>
      </w:r>
      <w:r w:rsidRPr="00E17180">
        <w:rPr>
          <w:rFonts w:ascii="Times New Roman" w:hAnsi="Times New Roman" w:cs="Times New Roman"/>
        </w:rPr>
        <w:t>США</w:t>
      </w:r>
      <w:r w:rsidRPr="00491CCD">
        <w:rPr>
          <w:rFonts w:ascii="Times New Roman" w:hAnsi="Times New Roman" w:cs="Times New Roman"/>
        </w:rPr>
        <w:t xml:space="preserve"> </w:t>
      </w:r>
      <w:r w:rsidRPr="00E17180">
        <w:rPr>
          <w:rFonts w:ascii="Times New Roman" w:hAnsi="Times New Roman" w:cs="Times New Roman"/>
          <w:lang w:val="en-US"/>
        </w:rPr>
        <w:t>URL</w:t>
      </w:r>
      <w:r w:rsidRPr="00491CCD">
        <w:rPr>
          <w:rFonts w:ascii="Times New Roman" w:hAnsi="Times New Roman" w:cs="Times New Roman"/>
        </w:rPr>
        <w:t xml:space="preserve">: </w:t>
      </w:r>
      <w:r w:rsidRPr="00E17180">
        <w:rPr>
          <w:rFonts w:ascii="Times New Roman" w:hAnsi="Times New Roman" w:cs="Times New Roman"/>
          <w:lang w:val="en-US"/>
        </w:rPr>
        <w:t>https</w:t>
      </w:r>
      <w:r w:rsidRPr="00491CCD">
        <w:rPr>
          <w:rFonts w:ascii="Times New Roman" w:hAnsi="Times New Roman" w:cs="Times New Roman"/>
        </w:rPr>
        <w:t>://</w:t>
      </w:r>
      <w:r w:rsidRPr="00E17180">
        <w:rPr>
          <w:rFonts w:ascii="Times New Roman" w:hAnsi="Times New Roman" w:cs="Times New Roman"/>
          <w:lang w:val="en-US"/>
        </w:rPr>
        <w:t>www</w:t>
      </w:r>
      <w:r w:rsidRPr="00491CCD">
        <w:rPr>
          <w:rFonts w:ascii="Times New Roman" w:hAnsi="Times New Roman" w:cs="Times New Roman"/>
        </w:rPr>
        <w:t>.</w:t>
      </w:r>
      <w:r w:rsidRPr="00E17180">
        <w:rPr>
          <w:rFonts w:ascii="Times New Roman" w:hAnsi="Times New Roman" w:cs="Times New Roman"/>
          <w:lang w:val="en-US"/>
        </w:rPr>
        <w:t>justice</w:t>
      </w:r>
      <w:r w:rsidRPr="00491CCD">
        <w:rPr>
          <w:rFonts w:ascii="Times New Roman" w:hAnsi="Times New Roman" w:cs="Times New Roman"/>
        </w:rPr>
        <w:t>.</w:t>
      </w:r>
      <w:proofErr w:type="spellStart"/>
      <w:r w:rsidRPr="00E17180">
        <w:rPr>
          <w:rFonts w:ascii="Times New Roman" w:hAnsi="Times New Roman" w:cs="Times New Roman"/>
          <w:lang w:val="en-US"/>
        </w:rPr>
        <w:t>gov</w:t>
      </w:r>
      <w:proofErr w:type="spellEnd"/>
      <w:r w:rsidRPr="00491CCD">
        <w:rPr>
          <w:rFonts w:ascii="Times New Roman" w:hAnsi="Times New Roman" w:cs="Times New Roman"/>
        </w:rPr>
        <w:t>/</w:t>
      </w:r>
      <w:r w:rsidRPr="00E17180">
        <w:rPr>
          <w:rFonts w:ascii="Times New Roman" w:hAnsi="Times New Roman" w:cs="Times New Roman"/>
          <w:lang w:val="en-US"/>
        </w:rPr>
        <w:t>archive</w:t>
      </w:r>
      <w:r w:rsidRPr="00491CCD">
        <w:rPr>
          <w:rFonts w:ascii="Times New Roman" w:hAnsi="Times New Roman" w:cs="Times New Roman"/>
        </w:rPr>
        <w:t>/</w:t>
      </w:r>
      <w:proofErr w:type="spellStart"/>
      <w:r w:rsidRPr="00E17180">
        <w:rPr>
          <w:rFonts w:ascii="Times New Roman" w:hAnsi="Times New Roman" w:cs="Times New Roman"/>
          <w:lang w:val="en-US"/>
        </w:rPr>
        <w:t>ll</w:t>
      </w:r>
      <w:proofErr w:type="spellEnd"/>
      <w:r w:rsidRPr="00491CCD">
        <w:rPr>
          <w:rFonts w:ascii="Times New Roman" w:hAnsi="Times New Roman" w:cs="Times New Roman"/>
        </w:rPr>
        <w:t>/</w:t>
      </w:r>
      <w:r w:rsidRPr="00E17180">
        <w:rPr>
          <w:rFonts w:ascii="Times New Roman" w:hAnsi="Times New Roman" w:cs="Times New Roman"/>
          <w:lang w:val="en-US"/>
        </w:rPr>
        <w:t>highlights</w:t>
      </w:r>
      <w:r w:rsidRPr="00491CCD">
        <w:rPr>
          <w:rFonts w:ascii="Times New Roman" w:hAnsi="Times New Roman" w:cs="Times New Roman"/>
        </w:rPr>
        <w:t>.</w:t>
      </w:r>
      <w:proofErr w:type="spellStart"/>
      <w:r w:rsidRPr="00E17180">
        <w:rPr>
          <w:rFonts w:ascii="Times New Roman" w:hAnsi="Times New Roman" w:cs="Times New Roman"/>
          <w:lang w:val="en-US"/>
        </w:rPr>
        <w:t>htm</w:t>
      </w:r>
      <w:proofErr w:type="spellEnd"/>
    </w:p>
  </w:footnote>
  <w:footnote w:id="45">
    <w:p w:rsidR="00CD3F19" w:rsidRDefault="00CD3F19">
      <w:pPr>
        <w:pStyle w:val="a5"/>
      </w:pPr>
      <w:r>
        <w:rPr>
          <w:rStyle w:val="a7"/>
        </w:rPr>
        <w:footnoteRef/>
      </w:r>
      <w:r>
        <w:t xml:space="preserve"> </w:t>
      </w:r>
      <w:r w:rsidRPr="00C813B4">
        <w:rPr>
          <w:rFonts w:ascii="Times New Roman" w:hAnsi="Times New Roman" w:cs="Times New Roman"/>
          <w:bdr w:val="none" w:sz="0" w:space="0" w:color="auto" w:frame="1"/>
        </w:rPr>
        <w:t xml:space="preserve">"Патриотический акт" против конституционных прав американцев. </w:t>
      </w:r>
      <w:r w:rsidRPr="00C813B4">
        <w:rPr>
          <w:rFonts w:ascii="Times New Roman" w:hAnsi="Times New Roman" w:cs="Times New Roman"/>
        </w:rPr>
        <w:t>[Электронный ресурс]// Сетевое издание «РИА Новости»</w:t>
      </w:r>
      <w:r w:rsidRPr="00C813B4">
        <w:rPr>
          <w:rStyle w:val="a9"/>
          <w:rFonts w:ascii="Times New Roman" w:hAnsi="Times New Roman" w:cs="Times New Roman"/>
          <w:b w:val="0"/>
          <w:shd w:val="clear" w:color="auto" w:fill="FFFFFF"/>
        </w:rPr>
        <w:t xml:space="preserve"> </w:t>
      </w:r>
      <w:r w:rsidRPr="00C813B4">
        <w:rPr>
          <w:rFonts w:ascii="Times New Roman" w:hAnsi="Times New Roman" w:cs="Times New Roman"/>
          <w:lang w:val="en-US"/>
        </w:rPr>
        <w:t>URL</w:t>
      </w:r>
      <w:r w:rsidRPr="00C813B4">
        <w:rPr>
          <w:rFonts w:ascii="Times New Roman" w:hAnsi="Times New Roman" w:cs="Times New Roman"/>
        </w:rPr>
        <w:t xml:space="preserve">: </w:t>
      </w:r>
      <w:r w:rsidRPr="00C813B4">
        <w:rPr>
          <w:rStyle w:val="apple-converted-space"/>
          <w:rFonts w:ascii="Times New Roman" w:hAnsi="Times New Roman" w:cs="Times New Roman"/>
          <w:shd w:val="clear" w:color="auto" w:fill="FFFFFF"/>
        </w:rPr>
        <w:t>https://ria.ru/analytics/20060130/43246300.html</w:t>
      </w:r>
    </w:p>
  </w:footnote>
  <w:footnote w:id="46">
    <w:p w:rsidR="00CD3F19" w:rsidRPr="00C73756" w:rsidRDefault="00CD3F19" w:rsidP="00C73756">
      <w:pPr>
        <w:pStyle w:val="a5"/>
        <w:rPr>
          <w:lang w:val="en-US"/>
        </w:rPr>
      </w:pPr>
      <w:r>
        <w:rPr>
          <w:rStyle w:val="a7"/>
        </w:rPr>
        <w:footnoteRef/>
      </w:r>
      <w:r w:rsidRPr="00491CCD">
        <w:rPr>
          <w:lang w:val="en-US"/>
        </w:rPr>
        <w:t xml:space="preserve"> </w:t>
      </w:r>
      <w:r w:rsidRPr="00C73756">
        <w:rPr>
          <w:rFonts w:ascii="Times New Roman" w:hAnsi="Times New Roman" w:cs="Times New Roman"/>
          <w:lang w:val="en-US"/>
        </w:rPr>
        <w:t>About</w:t>
      </w:r>
      <w:r w:rsidRPr="00491CCD">
        <w:rPr>
          <w:rFonts w:ascii="Times New Roman" w:hAnsi="Times New Roman" w:cs="Times New Roman"/>
          <w:lang w:val="en-US"/>
        </w:rPr>
        <w:t xml:space="preserve"> </w:t>
      </w:r>
      <w:r w:rsidRPr="00C73756">
        <w:rPr>
          <w:rFonts w:ascii="Times New Roman" w:hAnsi="Times New Roman" w:cs="Times New Roman"/>
          <w:lang w:val="en-US"/>
        </w:rPr>
        <w:t>DHS</w:t>
      </w:r>
      <w:r w:rsidRPr="00491CCD">
        <w:rPr>
          <w:rFonts w:ascii="Times New Roman" w:hAnsi="Times New Roman" w:cs="Times New Roman"/>
          <w:lang w:val="en-US"/>
        </w:rPr>
        <w:t xml:space="preserve">. </w:t>
      </w:r>
      <w:r w:rsidRPr="00C73756">
        <w:rPr>
          <w:rFonts w:ascii="Times New Roman" w:hAnsi="Times New Roman" w:cs="Times New Roman"/>
          <w:lang w:val="en-US"/>
        </w:rPr>
        <w:t>[</w:t>
      </w:r>
      <w:r w:rsidRPr="00C73756">
        <w:rPr>
          <w:rFonts w:ascii="Times New Roman" w:hAnsi="Times New Roman" w:cs="Times New Roman"/>
        </w:rPr>
        <w:t>Электронный</w:t>
      </w:r>
      <w:r w:rsidRPr="00C73756">
        <w:rPr>
          <w:rFonts w:ascii="Times New Roman" w:hAnsi="Times New Roman" w:cs="Times New Roman"/>
          <w:lang w:val="en-US"/>
        </w:rPr>
        <w:t xml:space="preserve"> </w:t>
      </w:r>
      <w:r w:rsidRPr="00C73756">
        <w:rPr>
          <w:rFonts w:ascii="Times New Roman" w:hAnsi="Times New Roman" w:cs="Times New Roman"/>
        </w:rPr>
        <w:t>ресурс</w:t>
      </w:r>
      <w:r w:rsidRPr="00C73756">
        <w:rPr>
          <w:rFonts w:ascii="Times New Roman" w:hAnsi="Times New Roman" w:cs="Times New Roman"/>
          <w:lang w:val="en-US"/>
        </w:rPr>
        <w:t>]// C</w:t>
      </w:r>
      <w:proofErr w:type="spellStart"/>
      <w:r w:rsidRPr="00C73756">
        <w:rPr>
          <w:rFonts w:ascii="Times New Roman" w:hAnsi="Times New Roman" w:cs="Times New Roman"/>
        </w:rPr>
        <w:t>айт</w:t>
      </w:r>
      <w:proofErr w:type="spellEnd"/>
      <w:r w:rsidRPr="00C73756">
        <w:rPr>
          <w:rFonts w:ascii="Times New Roman" w:hAnsi="Times New Roman" w:cs="Times New Roman"/>
          <w:lang w:val="en-US"/>
        </w:rPr>
        <w:t xml:space="preserve"> </w:t>
      </w:r>
      <w:r w:rsidRPr="00C73756">
        <w:rPr>
          <w:rStyle w:val="a9"/>
          <w:rFonts w:ascii="Times New Roman" w:hAnsi="Times New Roman" w:cs="Times New Roman"/>
          <w:b w:val="0"/>
          <w:color w:val="000000"/>
          <w:shd w:val="clear" w:color="auto" w:fill="FFFFFF"/>
          <w:lang w:val="en-US"/>
        </w:rPr>
        <w:t xml:space="preserve">The Department of Homeland Security </w:t>
      </w:r>
      <w:r w:rsidRPr="00C73756">
        <w:rPr>
          <w:rFonts w:ascii="Times New Roman" w:hAnsi="Times New Roman" w:cs="Times New Roman"/>
          <w:lang w:val="en-US"/>
        </w:rPr>
        <w:t>URL: https://www.dhs.gov/about-dhs</w:t>
      </w:r>
    </w:p>
  </w:footnote>
  <w:footnote w:id="47">
    <w:p w:rsidR="00CD3F19" w:rsidRDefault="00CD3F19">
      <w:pPr>
        <w:pStyle w:val="a5"/>
      </w:pPr>
      <w:r>
        <w:rPr>
          <w:rStyle w:val="a7"/>
        </w:rPr>
        <w:footnoteRef/>
      </w:r>
      <w:r>
        <w:t xml:space="preserve"> </w:t>
      </w:r>
      <w:r w:rsidRPr="00D54607">
        <w:rPr>
          <w:rFonts w:ascii="Times New Roman" w:hAnsi="Times New Roman" w:cs="Times New Roman"/>
        </w:rPr>
        <w:t>Борьба с терроризмом: современный опыт США [Электронный ресурс]// Информационный ресурс «</w:t>
      </w:r>
      <w:proofErr w:type="gramStart"/>
      <w:r w:rsidRPr="00D54607">
        <w:rPr>
          <w:rFonts w:ascii="Times New Roman" w:hAnsi="Times New Roman" w:cs="Times New Roman"/>
        </w:rPr>
        <w:t>Анти-террор</w:t>
      </w:r>
      <w:proofErr w:type="gramEnd"/>
      <w:r w:rsidRPr="00D54607">
        <w:rPr>
          <w:rFonts w:ascii="Times New Roman" w:hAnsi="Times New Roman" w:cs="Times New Roman"/>
        </w:rPr>
        <w:t>»</w:t>
      </w:r>
      <w:r w:rsidRPr="00D54607">
        <w:rPr>
          <w:rStyle w:val="a9"/>
          <w:rFonts w:ascii="Times New Roman" w:hAnsi="Times New Roman" w:cs="Times New Roman"/>
          <w:b w:val="0"/>
          <w:color w:val="000000"/>
          <w:shd w:val="clear" w:color="auto" w:fill="FFFFFF"/>
        </w:rPr>
        <w:t xml:space="preserve"> </w:t>
      </w:r>
      <w:r w:rsidRPr="00D54607">
        <w:rPr>
          <w:rFonts w:ascii="Times New Roman" w:hAnsi="Times New Roman" w:cs="Times New Roman"/>
          <w:lang w:val="en-US"/>
        </w:rPr>
        <w:t>URL</w:t>
      </w:r>
      <w:r w:rsidRPr="00D54607">
        <w:rPr>
          <w:rFonts w:ascii="Times New Roman" w:hAnsi="Times New Roman" w:cs="Times New Roman"/>
        </w:rPr>
        <w:t xml:space="preserve">: </w:t>
      </w:r>
      <w:r w:rsidRPr="00D54607">
        <w:rPr>
          <w:rFonts w:ascii="Times New Roman" w:hAnsi="Times New Roman" w:cs="Times New Roman"/>
          <w:lang w:val="en-US"/>
        </w:rPr>
        <w:t>http</w:t>
      </w:r>
      <w:r w:rsidRPr="00D54607">
        <w:rPr>
          <w:rFonts w:ascii="Times New Roman" w:hAnsi="Times New Roman" w:cs="Times New Roman"/>
        </w:rPr>
        <w:t>://</w:t>
      </w:r>
      <w:r w:rsidRPr="00D54607">
        <w:rPr>
          <w:rFonts w:ascii="Times New Roman" w:hAnsi="Times New Roman" w:cs="Times New Roman"/>
          <w:lang w:val="en-US"/>
        </w:rPr>
        <w:t>counter</w:t>
      </w:r>
      <w:r w:rsidRPr="00D54607">
        <w:rPr>
          <w:rFonts w:ascii="Times New Roman" w:hAnsi="Times New Roman" w:cs="Times New Roman"/>
        </w:rPr>
        <w:t>-</w:t>
      </w:r>
      <w:r w:rsidRPr="00D54607">
        <w:rPr>
          <w:rFonts w:ascii="Times New Roman" w:hAnsi="Times New Roman" w:cs="Times New Roman"/>
          <w:lang w:val="en-US"/>
        </w:rPr>
        <w:t>terror</w:t>
      </w:r>
      <w:r w:rsidRPr="00D54607">
        <w:rPr>
          <w:rFonts w:ascii="Times New Roman" w:hAnsi="Times New Roman" w:cs="Times New Roman"/>
        </w:rPr>
        <w:t>.</w:t>
      </w:r>
      <w:proofErr w:type="spellStart"/>
      <w:r w:rsidRPr="00D54607">
        <w:rPr>
          <w:rFonts w:ascii="Times New Roman" w:hAnsi="Times New Roman" w:cs="Times New Roman"/>
          <w:lang w:val="en-US"/>
        </w:rPr>
        <w:t>kz</w:t>
      </w:r>
      <w:proofErr w:type="spellEnd"/>
      <w:r w:rsidRPr="00D54607">
        <w:rPr>
          <w:rFonts w:ascii="Times New Roman" w:hAnsi="Times New Roman" w:cs="Times New Roman"/>
        </w:rPr>
        <w:t>/</w:t>
      </w:r>
      <w:proofErr w:type="spellStart"/>
      <w:r w:rsidRPr="00D54607">
        <w:rPr>
          <w:rFonts w:ascii="Times New Roman" w:hAnsi="Times New Roman" w:cs="Times New Roman"/>
          <w:lang w:val="en-US"/>
        </w:rPr>
        <w:t>ru</w:t>
      </w:r>
      <w:proofErr w:type="spellEnd"/>
      <w:r w:rsidRPr="00D54607">
        <w:rPr>
          <w:rFonts w:ascii="Times New Roman" w:hAnsi="Times New Roman" w:cs="Times New Roman"/>
        </w:rPr>
        <w:t>/</w:t>
      </w:r>
      <w:r w:rsidRPr="00D54607">
        <w:rPr>
          <w:rFonts w:ascii="Times New Roman" w:hAnsi="Times New Roman" w:cs="Times New Roman"/>
          <w:lang w:val="en-US"/>
        </w:rPr>
        <w:t>article</w:t>
      </w:r>
      <w:r w:rsidRPr="00D54607">
        <w:rPr>
          <w:rFonts w:ascii="Times New Roman" w:hAnsi="Times New Roman" w:cs="Times New Roman"/>
        </w:rPr>
        <w:t>/</w:t>
      </w:r>
      <w:r w:rsidRPr="00D54607">
        <w:rPr>
          <w:rFonts w:ascii="Times New Roman" w:hAnsi="Times New Roman" w:cs="Times New Roman"/>
          <w:lang w:val="en-US"/>
        </w:rPr>
        <w:t>view</w:t>
      </w:r>
      <w:r w:rsidRPr="00D54607">
        <w:rPr>
          <w:rFonts w:ascii="Times New Roman" w:hAnsi="Times New Roman" w:cs="Times New Roman"/>
        </w:rPr>
        <w:t>?</w:t>
      </w:r>
      <w:r w:rsidRPr="00D54607">
        <w:rPr>
          <w:rFonts w:ascii="Times New Roman" w:hAnsi="Times New Roman" w:cs="Times New Roman"/>
          <w:lang w:val="en-US"/>
        </w:rPr>
        <w:t>id</w:t>
      </w:r>
      <w:r w:rsidRPr="00D54607">
        <w:rPr>
          <w:rFonts w:ascii="Times New Roman" w:hAnsi="Times New Roman" w:cs="Times New Roman"/>
        </w:rPr>
        <w:t>=73</w:t>
      </w:r>
    </w:p>
  </w:footnote>
  <w:footnote w:id="48">
    <w:p w:rsidR="00CD3F19" w:rsidRPr="00C10B7C" w:rsidRDefault="00CD3F19">
      <w:pPr>
        <w:pStyle w:val="a5"/>
        <w:rPr>
          <w:rFonts w:ascii="Times New Roman" w:hAnsi="Times New Roman" w:cs="Times New Roman"/>
          <w:color w:val="000000"/>
          <w:shd w:val="clear" w:color="auto" w:fill="FFFFFF"/>
          <w:lang w:val="en-US"/>
        </w:rPr>
      </w:pPr>
      <w:r>
        <w:rPr>
          <w:rStyle w:val="a7"/>
        </w:rPr>
        <w:footnoteRef/>
      </w:r>
      <w:r w:rsidRPr="00412C66">
        <w:rPr>
          <w:lang w:val="en-US"/>
        </w:rPr>
        <w:t xml:space="preserve"> </w:t>
      </w:r>
      <w:r w:rsidRPr="00412C66">
        <w:rPr>
          <w:rFonts w:ascii="Times New Roman" w:hAnsi="Times New Roman" w:cs="Times New Roman"/>
          <w:color w:val="000000"/>
          <w:shd w:val="clear" w:color="auto" w:fill="FFFFFF"/>
          <w:lang w:val="en-US"/>
        </w:rPr>
        <w:t xml:space="preserve">The National Security Strategy of the United States of America. September 2002 // WHITEHOUSE.GOV: </w:t>
      </w:r>
      <w:r w:rsidRPr="00412C66">
        <w:rPr>
          <w:rFonts w:ascii="Times New Roman" w:hAnsi="Times New Roman" w:cs="Times New Roman"/>
          <w:color w:val="000000"/>
          <w:shd w:val="clear" w:color="auto" w:fill="FFFFFF"/>
        </w:rPr>
        <w:t>сайт</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Белого</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дома</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США</w:t>
      </w:r>
      <w:r w:rsidRPr="00412C66">
        <w:rPr>
          <w:rFonts w:ascii="Times New Roman" w:hAnsi="Times New Roman" w:cs="Times New Roman"/>
          <w:color w:val="000000"/>
          <w:shd w:val="clear" w:color="auto" w:fill="FFFFFF"/>
          <w:lang w:val="en-US"/>
        </w:rPr>
        <w:t>. URL: http://www.state.gov/documents/ organization/63562.pdf</w:t>
      </w:r>
      <w:r w:rsidRPr="00C10B7C">
        <w:rPr>
          <w:rFonts w:ascii="Times New Roman" w:hAnsi="Times New Roman" w:cs="Times New Roman"/>
          <w:color w:val="000000"/>
          <w:shd w:val="clear" w:color="auto" w:fill="FFFFFF"/>
          <w:lang w:val="en-US"/>
        </w:rPr>
        <w:t>;</w:t>
      </w:r>
    </w:p>
    <w:p w:rsidR="00CD3F19" w:rsidRPr="00C10B7C" w:rsidRDefault="00CD3F19">
      <w:pPr>
        <w:pStyle w:val="a5"/>
        <w:rPr>
          <w:lang w:val="en-US"/>
        </w:rPr>
      </w:pPr>
      <w:r w:rsidRPr="00412C66">
        <w:rPr>
          <w:rFonts w:ascii="Times New Roman" w:hAnsi="Times New Roman" w:cs="Times New Roman"/>
          <w:lang w:val="en-US"/>
        </w:rPr>
        <w:t>T</w:t>
      </w:r>
      <w:r w:rsidRPr="00412C66">
        <w:rPr>
          <w:rFonts w:ascii="Times New Roman" w:hAnsi="Times New Roman" w:cs="Times New Roman"/>
          <w:color w:val="000000"/>
          <w:shd w:val="clear" w:color="auto" w:fill="FFFFFF"/>
          <w:lang w:val="en-US"/>
        </w:rPr>
        <w:t xml:space="preserve">he National Security Strategy of the United States of America. March 2006 // GEOR GEWBUSH -WHITEHOUSE.ARCHIVES.GOV: </w:t>
      </w:r>
      <w:r w:rsidRPr="00412C66">
        <w:rPr>
          <w:rFonts w:ascii="Times New Roman" w:hAnsi="Times New Roman" w:cs="Times New Roman"/>
          <w:color w:val="000000"/>
          <w:shd w:val="clear" w:color="auto" w:fill="FFFFFF"/>
        </w:rPr>
        <w:t>сайт</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Белого</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дома</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США</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архив</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Джорджа</w:t>
      </w:r>
      <w:r w:rsidRPr="00412C66">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rPr>
        <w:t>Буша</w:t>
      </w:r>
      <w:r w:rsidRPr="00412C66">
        <w:rPr>
          <w:rFonts w:ascii="Times New Roman" w:hAnsi="Times New Roman" w:cs="Times New Roman"/>
          <w:color w:val="000000"/>
          <w:shd w:val="clear" w:color="auto" w:fill="FFFFFF"/>
          <w:lang w:val="en-US"/>
        </w:rPr>
        <w:t>). URL</w:t>
      </w:r>
      <w:r w:rsidRPr="00AD747D">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lang w:val="en-US"/>
        </w:rPr>
        <w:t>http</w:t>
      </w:r>
      <w:r w:rsidRPr="00AD747D">
        <w:rPr>
          <w:rFonts w:ascii="Times New Roman" w:hAnsi="Times New Roman" w:cs="Times New Roman"/>
          <w:color w:val="000000"/>
          <w:shd w:val="clear" w:color="auto" w:fill="FFFFFF"/>
          <w:lang w:val="en-US"/>
        </w:rPr>
        <w:t>://</w:t>
      </w:r>
      <w:r w:rsidRPr="00412C66">
        <w:rPr>
          <w:rFonts w:ascii="Times New Roman" w:hAnsi="Times New Roman" w:cs="Times New Roman"/>
          <w:color w:val="000000"/>
          <w:shd w:val="clear" w:color="auto" w:fill="FFFFFF"/>
          <w:lang w:val="en-US"/>
        </w:rPr>
        <w:t>georgewbush</w:t>
      </w:r>
      <w:r w:rsidRPr="00AD747D">
        <w:rPr>
          <w:rFonts w:ascii="Times New Roman" w:hAnsi="Times New Roman" w:cs="Times New Roman"/>
          <w:color w:val="000000"/>
          <w:shd w:val="clear" w:color="auto" w:fill="FFFFFF"/>
          <w:lang w:val="en-US"/>
        </w:rPr>
        <w:t xml:space="preserve"> -</w:t>
      </w:r>
      <w:r w:rsidRPr="00412C66">
        <w:rPr>
          <w:rFonts w:ascii="Times New Roman" w:hAnsi="Times New Roman" w:cs="Times New Roman"/>
          <w:color w:val="000000"/>
          <w:shd w:val="clear" w:color="auto" w:fill="FFFFFF"/>
          <w:lang w:val="en-US"/>
        </w:rPr>
        <w:t>whitehouse</w:t>
      </w:r>
      <w:r w:rsidRPr="00AD747D">
        <w:rPr>
          <w:rFonts w:ascii="Times New Roman" w:hAnsi="Times New Roman" w:cs="Times New Roman"/>
          <w:color w:val="000000"/>
          <w:shd w:val="clear" w:color="auto" w:fill="FFFFFF"/>
          <w:lang w:val="en-US"/>
        </w:rPr>
        <w:t>.</w:t>
      </w:r>
      <w:r w:rsidRPr="00412C66">
        <w:rPr>
          <w:rFonts w:ascii="Times New Roman" w:hAnsi="Times New Roman" w:cs="Times New Roman"/>
          <w:color w:val="000000"/>
          <w:shd w:val="clear" w:color="auto" w:fill="FFFFFF"/>
          <w:lang w:val="en-US"/>
        </w:rPr>
        <w:t>archives</w:t>
      </w:r>
      <w:r w:rsidRPr="00AD747D">
        <w:rPr>
          <w:rFonts w:ascii="Times New Roman" w:hAnsi="Times New Roman" w:cs="Times New Roman"/>
          <w:color w:val="000000"/>
          <w:shd w:val="clear" w:color="auto" w:fill="FFFFFF"/>
          <w:lang w:val="en-US"/>
        </w:rPr>
        <w:t>.</w:t>
      </w:r>
      <w:r w:rsidRPr="00412C66">
        <w:rPr>
          <w:rFonts w:ascii="Times New Roman" w:hAnsi="Times New Roman" w:cs="Times New Roman"/>
          <w:color w:val="000000"/>
          <w:shd w:val="clear" w:color="auto" w:fill="FFFFFF"/>
          <w:lang w:val="en-US"/>
        </w:rPr>
        <w:t>gov</w:t>
      </w:r>
      <w:r w:rsidRPr="00AD747D">
        <w:rPr>
          <w:rFonts w:ascii="Times New Roman" w:hAnsi="Times New Roman" w:cs="Times New Roman"/>
          <w:color w:val="000000"/>
          <w:shd w:val="clear" w:color="auto" w:fill="FFFFFF"/>
          <w:lang w:val="en-US"/>
        </w:rPr>
        <w:t>/</w:t>
      </w:r>
      <w:proofErr w:type="spellStart"/>
      <w:r w:rsidRPr="00412C66">
        <w:rPr>
          <w:rFonts w:ascii="Times New Roman" w:hAnsi="Times New Roman" w:cs="Times New Roman"/>
          <w:color w:val="000000"/>
          <w:shd w:val="clear" w:color="auto" w:fill="FFFFFF"/>
          <w:lang w:val="en-US"/>
        </w:rPr>
        <w:t>nsc</w:t>
      </w:r>
      <w:proofErr w:type="spellEnd"/>
      <w:r w:rsidRPr="00AD747D">
        <w:rPr>
          <w:rFonts w:ascii="Times New Roman" w:hAnsi="Times New Roman" w:cs="Times New Roman"/>
          <w:color w:val="000000"/>
          <w:shd w:val="clear" w:color="auto" w:fill="FFFFFF"/>
          <w:lang w:val="en-US"/>
        </w:rPr>
        <w:t>/</w:t>
      </w:r>
      <w:proofErr w:type="spellStart"/>
      <w:r w:rsidRPr="00412C66">
        <w:rPr>
          <w:rFonts w:ascii="Times New Roman" w:hAnsi="Times New Roman" w:cs="Times New Roman"/>
          <w:color w:val="000000"/>
          <w:shd w:val="clear" w:color="auto" w:fill="FFFFFF"/>
          <w:lang w:val="en-US"/>
        </w:rPr>
        <w:t>nss</w:t>
      </w:r>
      <w:proofErr w:type="spellEnd"/>
      <w:r w:rsidRPr="00AD747D">
        <w:rPr>
          <w:rFonts w:ascii="Times New Roman" w:hAnsi="Times New Roman" w:cs="Times New Roman"/>
          <w:color w:val="000000"/>
          <w:shd w:val="clear" w:color="auto" w:fill="FFFFFF"/>
          <w:lang w:val="en-US"/>
        </w:rPr>
        <w:t>/2006</w:t>
      </w:r>
    </w:p>
  </w:footnote>
  <w:footnote w:id="49">
    <w:p w:rsidR="00CD3F19" w:rsidRPr="002E68FA" w:rsidRDefault="00CD3F19" w:rsidP="007159B2">
      <w:pPr>
        <w:pStyle w:val="a5"/>
        <w:rPr>
          <w:lang w:val="en-US"/>
        </w:rPr>
      </w:pPr>
      <w:r>
        <w:rPr>
          <w:rStyle w:val="a7"/>
        </w:rPr>
        <w:footnoteRef/>
      </w:r>
      <w:r w:rsidRPr="002E68FA">
        <w:rPr>
          <w:lang w:val="en-US"/>
        </w:rPr>
        <w:t xml:space="preserve"> </w:t>
      </w:r>
      <w:r w:rsidRPr="002E68FA">
        <w:rPr>
          <w:rFonts w:ascii="Times New Roman" w:hAnsi="Times New Roman" w:cs="Times New Roman"/>
          <w:color w:val="000000"/>
          <w:shd w:val="clear" w:color="auto" w:fill="FFFFFF"/>
          <w:lang w:val="en-US"/>
        </w:rPr>
        <w:t xml:space="preserve">The National Security Strategy of the United States of America. May 2010 // WHITEHOUSE.GOV: </w:t>
      </w:r>
      <w:r w:rsidRPr="002E68FA">
        <w:rPr>
          <w:rFonts w:ascii="Times New Roman" w:hAnsi="Times New Roman" w:cs="Times New Roman"/>
          <w:color w:val="000000"/>
          <w:shd w:val="clear" w:color="auto" w:fill="FFFFFF"/>
        </w:rPr>
        <w:t>сайт</w:t>
      </w:r>
      <w:r w:rsidRPr="002E68FA">
        <w:rPr>
          <w:rFonts w:ascii="Times New Roman" w:hAnsi="Times New Roman" w:cs="Times New Roman"/>
          <w:color w:val="000000"/>
          <w:shd w:val="clear" w:color="auto" w:fill="FFFFFF"/>
          <w:lang w:val="en-US"/>
        </w:rPr>
        <w:t xml:space="preserve"> </w:t>
      </w:r>
      <w:r w:rsidRPr="002E68FA">
        <w:rPr>
          <w:rFonts w:ascii="Times New Roman" w:hAnsi="Times New Roman" w:cs="Times New Roman"/>
          <w:color w:val="000000"/>
          <w:shd w:val="clear" w:color="auto" w:fill="FFFFFF"/>
        </w:rPr>
        <w:t>Белого</w:t>
      </w:r>
      <w:r w:rsidRPr="002E68FA">
        <w:rPr>
          <w:rFonts w:ascii="Times New Roman" w:hAnsi="Times New Roman" w:cs="Times New Roman"/>
          <w:color w:val="000000"/>
          <w:shd w:val="clear" w:color="auto" w:fill="FFFFFF"/>
          <w:lang w:val="en-US"/>
        </w:rPr>
        <w:t xml:space="preserve"> </w:t>
      </w:r>
      <w:r w:rsidRPr="002E68FA">
        <w:rPr>
          <w:rFonts w:ascii="Times New Roman" w:hAnsi="Times New Roman" w:cs="Times New Roman"/>
          <w:color w:val="000000"/>
          <w:shd w:val="clear" w:color="auto" w:fill="FFFFFF"/>
        </w:rPr>
        <w:t>дома</w:t>
      </w:r>
      <w:r w:rsidRPr="002E68FA">
        <w:rPr>
          <w:rFonts w:ascii="Times New Roman" w:hAnsi="Times New Roman" w:cs="Times New Roman"/>
          <w:color w:val="000000"/>
          <w:shd w:val="clear" w:color="auto" w:fill="FFFFFF"/>
          <w:lang w:val="en-US"/>
        </w:rPr>
        <w:t xml:space="preserve"> </w:t>
      </w:r>
      <w:r w:rsidRPr="002E68FA">
        <w:rPr>
          <w:rFonts w:ascii="Times New Roman" w:hAnsi="Times New Roman" w:cs="Times New Roman"/>
          <w:color w:val="000000"/>
          <w:shd w:val="clear" w:color="auto" w:fill="FFFFFF"/>
        </w:rPr>
        <w:t>США</w:t>
      </w:r>
      <w:r w:rsidRPr="002E68FA">
        <w:rPr>
          <w:rFonts w:ascii="Times New Roman" w:hAnsi="Times New Roman" w:cs="Times New Roman"/>
          <w:color w:val="000000"/>
          <w:shd w:val="clear" w:color="auto" w:fill="FFFFFF"/>
          <w:lang w:val="en-US"/>
        </w:rPr>
        <w:t>. URL: https://www.whitehouse.gov/ sites/default/files/</w:t>
      </w:r>
      <w:proofErr w:type="spellStart"/>
      <w:r w:rsidRPr="002E68FA">
        <w:rPr>
          <w:rFonts w:ascii="Times New Roman" w:hAnsi="Times New Roman" w:cs="Times New Roman"/>
          <w:color w:val="000000"/>
          <w:shd w:val="clear" w:color="auto" w:fill="FFFFFF"/>
          <w:lang w:val="en-US"/>
        </w:rPr>
        <w:t>rss_viewer</w:t>
      </w:r>
      <w:proofErr w:type="spellEnd"/>
      <w:r w:rsidRPr="002E68FA">
        <w:rPr>
          <w:rFonts w:ascii="Times New Roman" w:hAnsi="Times New Roman" w:cs="Times New Roman"/>
          <w:color w:val="000000"/>
          <w:shd w:val="clear" w:color="auto" w:fill="FFFFFF"/>
          <w:lang w:val="en-US"/>
        </w:rPr>
        <w:t>/national_security_strategy.pdf</w:t>
      </w:r>
    </w:p>
  </w:footnote>
  <w:footnote w:id="50">
    <w:p w:rsidR="00CD3F19" w:rsidRPr="00477AEC" w:rsidRDefault="00CD3F19">
      <w:pPr>
        <w:pStyle w:val="a5"/>
        <w:rPr>
          <w:lang w:val="en-US"/>
        </w:rPr>
      </w:pPr>
      <w:r>
        <w:rPr>
          <w:rStyle w:val="a7"/>
        </w:rPr>
        <w:footnoteRef/>
      </w:r>
      <w:r w:rsidRPr="00477AEC">
        <w:t xml:space="preserve"> </w:t>
      </w:r>
      <w:proofErr w:type="spellStart"/>
      <w:r w:rsidRPr="008A6745">
        <w:rPr>
          <w:rFonts w:ascii="Times New Roman" w:hAnsi="Times New Roman" w:cs="Times New Roman"/>
        </w:rPr>
        <w:t>Гарусова</w:t>
      </w:r>
      <w:proofErr w:type="spellEnd"/>
      <w:r w:rsidRPr="008A6745">
        <w:rPr>
          <w:rFonts w:ascii="Times New Roman" w:hAnsi="Times New Roman" w:cs="Times New Roman"/>
        </w:rPr>
        <w:t xml:space="preserve"> Л.Н..</w:t>
      </w:r>
      <w:r>
        <w:rPr>
          <w:rFonts w:ascii="Times New Roman" w:hAnsi="Times New Roman" w:cs="Times New Roman"/>
          <w:color w:val="000000"/>
          <w:shd w:val="clear" w:color="auto" w:fill="FFFFFF"/>
        </w:rPr>
        <w:t xml:space="preserve"> Стратегия борьбы США</w:t>
      </w:r>
      <w:r w:rsidRPr="008A6745">
        <w:rPr>
          <w:rFonts w:ascii="Times New Roman" w:hAnsi="Times New Roman" w:cs="Times New Roman"/>
          <w:color w:val="000000"/>
          <w:shd w:val="clear" w:color="auto" w:fill="FFFFFF"/>
        </w:rPr>
        <w:t xml:space="preserve"> с международным терроризмом: опыт, новые вызовы, проекция на АТР // Россия и АТР. 2016. </w:t>
      </w:r>
      <w:r w:rsidRPr="008A6745">
        <w:rPr>
          <w:rFonts w:ascii="Times New Roman" w:hAnsi="Times New Roman" w:cs="Times New Roman"/>
          <w:color w:val="000000"/>
          <w:shd w:val="clear" w:color="auto" w:fill="FFFFFF"/>
          <w:lang w:val="en-US"/>
        </w:rPr>
        <w:t>№3 (93). URL: http://cyberleninka.ru/article/n/strategiya-borby-ssha-s-mezhdunarodnym-terrorizmom-opyt-novye-vyzovy-proektsiya-na-atr</w:t>
      </w:r>
    </w:p>
  </w:footnote>
  <w:footnote w:id="51">
    <w:p w:rsidR="00CD3F19" w:rsidRPr="003E61F0" w:rsidRDefault="00CD3F19" w:rsidP="007159B2">
      <w:pPr>
        <w:spacing w:after="0"/>
        <w:rPr>
          <w:rFonts w:ascii="Times New Roman" w:hAnsi="Times New Roman" w:cs="Times New Roman"/>
          <w:color w:val="000000"/>
          <w:sz w:val="28"/>
          <w:szCs w:val="28"/>
          <w:shd w:val="clear" w:color="auto" w:fill="FFFFFF"/>
          <w:lang w:val="en-US"/>
        </w:rPr>
      </w:pPr>
      <w:r>
        <w:rPr>
          <w:rStyle w:val="a7"/>
        </w:rPr>
        <w:footnoteRef/>
      </w:r>
      <w:r w:rsidRPr="003E61F0">
        <w:rPr>
          <w:lang w:val="en-US"/>
        </w:rPr>
        <w:t xml:space="preserve"> </w:t>
      </w:r>
      <w:r w:rsidRPr="003E61F0">
        <w:rPr>
          <w:rFonts w:ascii="Times New Roman" w:hAnsi="Times New Roman" w:cs="Times New Roman"/>
          <w:color w:val="000000"/>
          <w:sz w:val="20"/>
          <w:szCs w:val="20"/>
          <w:shd w:val="clear" w:color="auto" w:fill="FFFFFF"/>
          <w:lang w:val="en-US"/>
        </w:rPr>
        <w:t xml:space="preserve">The National Security Strategy of the United States of America. February 2015 // WHITEHOUSE.GOV: </w:t>
      </w:r>
      <w:r w:rsidRPr="003E61F0">
        <w:rPr>
          <w:rFonts w:ascii="Times New Roman" w:hAnsi="Times New Roman" w:cs="Times New Roman"/>
          <w:color w:val="000000"/>
          <w:sz w:val="20"/>
          <w:szCs w:val="20"/>
          <w:shd w:val="clear" w:color="auto" w:fill="FFFFFF"/>
        </w:rPr>
        <w:t>сайт</w:t>
      </w:r>
      <w:r w:rsidRPr="003E61F0">
        <w:rPr>
          <w:rFonts w:ascii="Times New Roman" w:hAnsi="Times New Roman" w:cs="Times New Roman"/>
          <w:color w:val="000000"/>
          <w:sz w:val="20"/>
          <w:szCs w:val="20"/>
          <w:shd w:val="clear" w:color="auto" w:fill="FFFFFF"/>
          <w:lang w:val="en-US"/>
        </w:rPr>
        <w:t xml:space="preserve"> </w:t>
      </w:r>
      <w:r w:rsidRPr="003E61F0">
        <w:rPr>
          <w:rFonts w:ascii="Times New Roman" w:hAnsi="Times New Roman" w:cs="Times New Roman"/>
          <w:color w:val="000000"/>
          <w:sz w:val="20"/>
          <w:szCs w:val="20"/>
          <w:shd w:val="clear" w:color="auto" w:fill="FFFFFF"/>
        </w:rPr>
        <w:t>Белого</w:t>
      </w:r>
      <w:r w:rsidRPr="003E61F0">
        <w:rPr>
          <w:rFonts w:ascii="Times New Roman" w:hAnsi="Times New Roman" w:cs="Times New Roman"/>
          <w:color w:val="000000"/>
          <w:sz w:val="20"/>
          <w:szCs w:val="20"/>
          <w:shd w:val="clear" w:color="auto" w:fill="FFFFFF"/>
          <w:lang w:val="en-US"/>
        </w:rPr>
        <w:t xml:space="preserve"> </w:t>
      </w:r>
      <w:r w:rsidRPr="003E61F0">
        <w:rPr>
          <w:rFonts w:ascii="Times New Roman" w:hAnsi="Times New Roman" w:cs="Times New Roman"/>
          <w:color w:val="000000"/>
          <w:sz w:val="20"/>
          <w:szCs w:val="20"/>
          <w:shd w:val="clear" w:color="auto" w:fill="FFFFFF"/>
        </w:rPr>
        <w:t>дома</w:t>
      </w:r>
      <w:r w:rsidRPr="003E61F0">
        <w:rPr>
          <w:rFonts w:ascii="Times New Roman" w:hAnsi="Times New Roman" w:cs="Times New Roman"/>
          <w:color w:val="000000"/>
          <w:sz w:val="20"/>
          <w:szCs w:val="20"/>
          <w:shd w:val="clear" w:color="auto" w:fill="FFFFFF"/>
          <w:lang w:val="en-US"/>
        </w:rPr>
        <w:t xml:space="preserve"> </w:t>
      </w:r>
      <w:r w:rsidRPr="003E61F0">
        <w:rPr>
          <w:rFonts w:ascii="Times New Roman" w:hAnsi="Times New Roman" w:cs="Times New Roman"/>
          <w:color w:val="000000"/>
          <w:sz w:val="20"/>
          <w:szCs w:val="20"/>
          <w:shd w:val="clear" w:color="auto" w:fill="FFFFFF"/>
        </w:rPr>
        <w:t>США</w:t>
      </w:r>
      <w:r w:rsidRPr="003E61F0">
        <w:rPr>
          <w:rFonts w:ascii="Times New Roman" w:hAnsi="Times New Roman" w:cs="Times New Roman"/>
          <w:color w:val="000000"/>
          <w:sz w:val="20"/>
          <w:szCs w:val="20"/>
          <w:shd w:val="clear" w:color="auto" w:fill="FFFFFF"/>
          <w:lang w:val="en-US"/>
        </w:rPr>
        <w:t>. URL: https://www.whitehouse.gov/sites/default/files/docs/2015_national_security_strategy.pdf</w:t>
      </w:r>
    </w:p>
  </w:footnote>
  <w:footnote w:id="52">
    <w:p w:rsidR="00CD3F19" w:rsidRPr="00883A6A" w:rsidRDefault="00CD3F19" w:rsidP="007159B2">
      <w:pPr>
        <w:pStyle w:val="a5"/>
      </w:pPr>
      <w:r>
        <w:rPr>
          <w:rStyle w:val="a7"/>
        </w:rPr>
        <w:footnoteRef/>
      </w:r>
      <w:r>
        <w:t xml:space="preserve"> </w:t>
      </w:r>
      <w:r>
        <w:rPr>
          <w:rFonts w:ascii="Times New Roman" w:hAnsi="Times New Roman" w:cs="Times New Roman"/>
        </w:rPr>
        <w:t>Там же. 51</w:t>
      </w:r>
    </w:p>
  </w:footnote>
  <w:footnote w:id="53">
    <w:p w:rsidR="00CD3F19" w:rsidRPr="00964238" w:rsidRDefault="00CD3F19">
      <w:pPr>
        <w:pStyle w:val="a5"/>
        <w:rPr>
          <w:rFonts w:ascii="Times New Roman" w:hAnsi="Times New Roman" w:cs="Times New Roman"/>
          <w:color w:val="000000" w:themeColor="text1"/>
          <w:shd w:val="clear" w:color="auto" w:fill="FFFFFF"/>
        </w:rPr>
      </w:pPr>
      <w:r>
        <w:rPr>
          <w:rStyle w:val="a7"/>
        </w:rPr>
        <w:footnoteRef/>
      </w:r>
      <w:r>
        <w:t xml:space="preserve"> </w:t>
      </w:r>
      <w:r w:rsidRPr="00DC7A4B">
        <w:rPr>
          <w:rFonts w:ascii="Times New Roman" w:hAnsi="Times New Roman" w:cs="Times New Roman"/>
          <w:color w:val="000000"/>
          <w:shd w:val="clear" w:color="auto" w:fill="FFFFFF"/>
        </w:rPr>
        <w:t xml:space="preserve">США создали ИГИЛ и пожинают плоды. </w:t>
      </w:r>
      <w:r w:rsidRPr="00DC7A4B">
        <w:rPr>
          <w:rFonts w:ascii="Times New Roman" w:hAnsi="Times New Roman" w:cs="Times New Roman"/>
        </w:rPr>
        <w:t xml:space="preserve">[Электронный ресурс]// Общественно-политический интернет-журнал «Политическая Россия» </w:t>
      </w:r>
      <w:proofErr w:type="gramStart"/>
      <w:r w:rsidRPr="00DC7A4B">
        <w:rPr>
          <w:rFonts w:ascii="Times New Roman" w:hAnsi="Times New Roman" w:cs="Times New Roman"/>
          <w:lang w:val="en-US"/>
        </w:rPr>
        <w:t>URL</w:t>
      </w:r>
      <w:r w:rsidRPr="00DC7A4B">
        <w:rPr>
          <w:rFonts w:ascii="Times New Roman" w:hAnsi="Times New Roman" w:cs="Times New Roman"/>
        </w:rPr>
        <w:t>:</w:t>
      </w:r>
      <w:r w:rsidRPr="00DC7A4B">
        <w:rPr>
          <w:rFonts w:ascii="Times New Roman" w:hAnsi="Times New Roman" w:cs="Times New Roman"/>
          <w:color w:val="000000"/>
          <w:shd w:val="clear" w:color="auto" w:fill="FFFFFF"/>
        </w:rPr>
        <w:t xml:space="preserve">  </w:t>
      </w:r>
      <w:hyperlink r:id="rId11" w:history="1">
        <w:r w:rsidRPr="00950274">
          <w:rPr>
            <w:rStyle w:val="a4"/>
            <w:rFonts w:ascii="Times New Roman" w:hAnsi="Times New Roman" w:cs="Times New Roman"/>
            <w:shd w:val="clear" w:color="auto" w:fill="FFFFFF"/>
            <w:lang w:val="en-US"/>
          </w:rPr>
          <w:t>http</w:t>
        </w:r>
        <w:r w:rsidRPr="00950274">
          <w:rPr>
            <w:rStyle w:val="a4"/>
            <w:rFonts w:ascii="Times New Roman" w:hAnsi="Times New Roman" w:cs="Times New Roman"/>
            <w:shd w:val="clear" w:color="auto" w:fill="FFFFFF"/>
          </w:rPr>
          <w:t>://</w:t>
        </w:r>
        <w:proofErr w:type="spellStart"/>
        <w:r w:rsidRPr="00950274">
          <w:rPr>
            <w:rStyle w:val="a4"/>
            <w:rFonts w:ascii="Times New Roman" w:hAnsi="Times New Roman" w:cs="Times New Roman"/>
            <w:shd w:val="clear" w:color="auto" w:fill="FFFFFF"/>
            <w:lang w:val="en-US"/>
          </w:rPr>
          <w:t>politrussia</w:t>
        </w:r>
        <w:proofErr w:type="spellEnd"/>
        <w:r w:rsidRPr="00950274">
          <w:rPr>
            <w:rStyle w:val="a4"/>
            <w:rFonts w:ascii="Times New Roman" w:hAnsi="Times New Roman" w:cs="Times New Roman"/>
            <w:shd w:val="clear" w:color="auto" w:fill="FFFFFF"/>
          </w:rPr>
          <w:t>.</w:t>
        </w:r>
        <w:r w:rsidRPr="00950274">
          <w:rPr>
            <w:rStyle w:val="a4"/>
            <w:rFonts w:ascii="Times New Roman" w:hAnsi="Times New Roman" w:cs="Times New Roman"/>
            <w:shd w:val="clear" w:color="auto" w:fill="FFFFFF"/>
            <w:lang w:val="en-US"/>
          </w:rPr>
          <w:t>com</w:t>
        </w:r>
        <w:r w:rsidRPr="00950274">
          <w:rPr>
            <w:rStyle w:val="a4"/>
            <w:rFonts w:ascii="Times New Roman" w:hAnsi="Times New Roman" w:cs="Times New Roman"/>
            <w:shd w:val="clear" w:color="auto" w:fill="FFFFFF"/>
          </w:rPr>
          <w:t>/</w:t>
        </w:r>
        <w:r w:rsidRPr="00950274">
          <w:rPr>
            <w:rStyle w:val="a4"/>
            <w:rFonts w:ascii="Times New Roman" w:hAnsi="Times New Roman" w:cs="Times New Roman"/>
            <w:shd w:val="clear" w:color="auto" w:fill="FFFFFF"/>
            <w:lang w:val="en-US"/>
          </w:rPr>
          <w:t>world</w:t>
        </w:r>
        <w:r w:rsidRPr="00950274">
          <w:rPr>
            <w:rStyle w:val="a4"/>
            <w:rFonts w:ascii="Times New Roman" w:hAnsi="Times New Roman" w:cs="Times New Roman"/>
            <w:shd w:val="clear" w:color="auto" w:fill="FFFFFF"/>
          </w:rPr>
          <w:t>/</w:t>
        </w:r>
        <w:proofErr w:type="spellStart"/>
        <w:r w:rsidRPr="00950274">
          <w:rPr>
            <w:rStyle w:val="a4"/>
            <w:rFonts w:ascii="Times New Roman" w:hAnsi="Times New Roman" w:cs="Times New Roman"/>
            <w:shd w:val="clear" w:color="auto" w:fill="FFFFFF"/>
            <w:lang w:val="en-US"/>
          </w:rPr>
          <w:t>arabskiy</w:t>
        </w:r>
        <w:proofErr w:type="spellEnd"/>
        <w:r w:rsidRPr="00950274">
          <w:rPr>
            <w:rStyle w:val="a4"/>
            <w:rFonts w:ascii="Times New Roman" w:hAnsi="Times New Roman" w:cs="Times New Roman"/>
            <w:shd w:val="clear" w:color="auto" w:fill="FFFFFF"/>
          </w:rPr>
          <w:t>-</w:t>
        </w:r>
        <w:proofErr w:type="spellStart"/>
        <w:r w:rsidRPr="00950274">
          <w:rPr>
            <w:rStyle w:val="a4"/>
            <w:rFonts w:ascii="Times New Roman" w:hAnsi="Times New Roman" w:cs="Times New Roman"/>
            <w:shd w:val="clear" w:color="auto" w:fill="FFFFFF"/>
            <w:lang w:val="en-US"/>
          </w:rPr>
          <w:t>krovavyy</w:t>
        </w:r>
        <w:proofErr w:type="spellEnd"/>
        <w:r w:rsidRPr="00950274">
          <w:rPr>
            <w:rStyle w:val="a4"/>
            <w:rFonts w:ascii="Times New Roman" w:hAnsi="Times New Roman" w:cs="Times New Roman"/>
            <w:shd w:val="clear" w:color="auto" w:fill="FFFFFF"/>
          </w:rPr>
          <w:t>-</w:t>
        </w:r>
        <w:proofErr w:type="spellStart"/>
        <w:r w:rsidRPr="00950274">
          <w:rPr>
            <w:rStyle w:val="a4"/>
            <w:rFonts w:ascii="Times New Roman" w:hAnsi="Times New Roman" w:cs="Times New Roman"/>
            <w:shd w:val="clear" w:color="auto" w:fill="FFFFFF"/>
            <w:lang w:val="en-US"/>
          </w:rPr>
          <w:t>bulon</w:t>
        </w:r>
        <w:proofErr w:type="spellEnd"/>
        <w:r w:rsidRPr="00950274">
          <w:rPr>
            <w:rStyle w:val="a4"/>
            <w:rFonts w:ascii="Times New Roman" w:hAnsi="Times New Roman" w:cs="Times New Roman"/>
            <w:shd w:val="clear" w:color="auto" w:fill="FFFFFF"/>
          </w:rPr>
          <w:t>-859/</w:t>
        </w:r>
        <w:proofErr w:type="gramEnd"/>
      </w:hyperlink>
      <w:r>
        <w:rPr>
          <w:rStyle w:val="a4"/>
          <w:rFonts w:ascii="Times New Roman" w:hAnsi="Times New Roman" w:cs="Times New Roman"/>
          <w:color w:val="000000" w:themeColor="text1"/>
          <w:shd w:val="clear" w:color="auto" w:fill="FFFFFF"/>
        </w:rPr>
        <w:t>;</w:t>
      </w:r>
    </w:p>
    <w:p w:rsidR="00CD3F19" w:rsidRPr="00964238" w:rsidRDefault="00CD3F19">
      <w:pPr>
        <w:pStyle w:val="a5"/>
        <w:rPr>
          <w:lang w:val="en-US"/>
        </w:rPr>
      </w:pPr>
      <w:proofErr w:type="spellStart"/>
      <w:r w:rsidRPr="008A6745">
        <w:rPr>
          <w:rFonts w:ascii="Times New Roman" w:hAnsi="Times New Roman" w:cs="Times New Roman"/>
        </w:rPr>
        <w:t>Гарусова</w:t>
      </w:r>
      <w:proofErr w:type="spellEnd"/>
      <w:r w:rsidRPr="008A6745">
        <w:rPr>
          <w:rFonts w:ascii="Times New Roman" w:hAnsi="Times New Roman" w:cs="Times New Roman"/>
        </w:rPr>
        <w:t xml:space="preserve"> </w:t>
      </w:r>
      <w:proofErr w:type="gramStart"/>
      <w:r w:rsidRPr="008A6745">
        <w:rPr>
          <w:rFonts w:ascii="Times New Roman" w:hAnsi="Times New Roman" w:cs="Times New Roman"/>
        </w:rPr>
        <w:t>Л.Н..</w:t>
      </w:r>
      <w:proofErr w:type="gramEnd"/>
      <w:r>
        <w:rPr>
          <w:rFonts w:ascii="Times New Roman" w:hAnsi="Times New Roman" w:cs="Times New Roman"/>
          <w:color w:val="000000"/>
          <w:shd w:val="clear" w:color="auto" w:fill="FFFFFF"/>
        </w:rPr>
        <w:t xml:space="preserve"> Стратегия борьбы США</w:t>
      </w:r>
      <w:r w:rsidRPr="008A6745">
        <w:rPr>
          <w:rFonts w:ascii="Times New Roman" w:hAnsi="Times New Roman" w:cs="Times New Roman"/>
          <w:color w:val="000000"/>
          <w:shd w:val="clear" w:color="auto" w:fill="FFFFFF"/>
        </w:rPr>
        <w:t xml:space="preserve"> с международным терроризмом: опыт, новые вызовы, проекция на АТР // Россия и АТР. 2016. </w:t>
      </w:r>
      <w:r w:rsidRPr="008A6745">
        <w:rPr>
          <w:rFonts w:ascii="Times New Roman" w:hAnsi="Times New Roman" w:cs="Times New Roman"/>
          <w:color w:val="000000"/>
          <w:shd w:val="clear" w:color="auto" w:fill="FFFFFF"/>
          <w:lang w:val="en-US"/>
        </w:rPr>
        <w:t>№3 (93). URL: http://cyberleninka.ru/article/n/strategiya-borby-ssha-s-mezhdunarodnym-terrorizmom-opyt-novye-vyzovy-proektsiya-na-atr</w:t>
      </w:r>
      <w:r w:rsidRPr="00964238">
        <w:rPr>
          <w:rFonts w:ascii="Times New Roman" w:hAnsi="Times New Roman" w:cs="Times New Roman"/>
          <w:color w:val="000000"/>
          <w:shd w:val="clear" w:color="auto" w:fill="FFFFFF"/>
          <w:lang w:val="en-US"/>
        </w:rPr>
        <w:t>;</w:t>
      </w:r>
    </w:p>
  </w:footnote>
  <w:footnote w:id="54">
    <w:p w:rsidR="00CD3F19" w:rsidRPr="00AE5480" w:rsidRDefault="00CD3F19" w:rsidP="000439D5">
      <w:pPr>
        <w:pStyle w:val="a5"/>
        <w:rPr>
          <w:lang w:val="en-US"/>
        </w:rPr>
      </w:pPr>
      <w:r>
        <w:rPr>
          <w:rStyle w:val="a7"/>
        </w:rPr>
        <w:footnoteRef/>
      </w:r>
      <w:r w:rsidRPr="00AE5480">
        <w:rPr>
          <w:lang w:val="en-US"/>
        </w:rPr>
        <w:t xml:space="preserve"> </w:t>
      </w:r>
      <w:r w:rsidRPr="00AE5480">
        <w:rPr>
          <w:rFonts w:ascii="Times New Roman" w:hAnsi="Times New Roman" w:cs="Times New Roman"/>
          <w:lang w:val="en-US"/>
        </w:rPr>
        <w:t>Porter</w:t>
      </w:r>
      <w:r w:rsidRPr="00766430">
        <w:rPr>
          <w:rFonts w:ascii="Times New Roman" w:hAnsi="Times New Roman" w:cs="Times New Roman"/>
          <w:lang w:val="en-US"/>
        </w:rPr>
        <w:t xml:space="preserve"> </w:t>
      </w:r>
      <w:r>
        <w:rPr>
          <w:rFonts w:ascii="Times New Roman" w:hAnsi="Times New Roman" w:cs="Times New Roman"/>
          <w:lang w:val="en-US"/>
        </w:rPr>
        <w:t xml:space="preserve">T. </w:t>
      </w:r>
      <w:r w:rsidRPr="00AE5480">
        <w:rPr>
          <w:rFonts w:ascii="Times New Roman" w:hAnsi="Times New Roman" w:cs="Times New Roman"/>
          <w:lang w:val="en-US"/>
        </w:rPr>
        <w:t>Iraq War Created Isis, Concedes David Miliband. «International Busi</w:t>
      </w:r>
      <w:r>
        <w:rPr>
          <w:rFonts w:ascii="Times New Roman" w:hAnsi="Times New Roman" w:cs="Times New Roman"/>
          <w:lang w:val="en-US"/>
        </w:rPr>
        <w:t>ness Times» (10.08.2014 12:11). -</w:t>
      </w:r>
      <w:r w:rsidRPr="00AE5480">
        <w:rPr>
          <w:rFonts w:ascii="Times New Roman" w:hAnsi="Times New Roman" w:cs="Times New Roman"/>
          <w:lang w:val="en-US"/>
        </w:rPr>
        <w:t xml:space="preserve"> «The 2003 invasion of Iraq by the US and its ally the UK helped to destabilize the country, leading to the rise of militant group Isis, admitted former UK foreign secretary David Miliband.»</w:t>
      </w:r>
    </w:p>
  </w:footnote>
  <w:footnote w:id="55">
    <w:p w:rsidR="00CD3F19" w:rsidRDefault="00CD3F19">
      <w:pPr>
        <w:pStyle w:val="a5"/>
      </w:pPr>
      <w:r>
        <w:rPr>
          <w:rStyle w:val="a7"/>
        </w:rPr>
        <w:footnoteRef/>
      </w:r>
      <w:r>
        <w:t xml:space="preserve"> </w:t>
      </w:r>
      <w:r w:rsidRPr="00F96BCD">
        <w:rPr>
          <w:rFonts w:ascii="Times New Roman" w:hAnsi="Times New Roman" w:cs="Times New Roman"/>
          <w:color w:val="000000"/>
        </w:rPr>
        <w:t xml:space="preserve">Диаграмма </w:t>
      </w:r>
      <w:r w:rsidRPr="00F96BCD">
        <w:rPr>
          <w:rFonts w:ascii="Times New Roman" w:hAnsi="Times New Roman" w:cs="Times New Roman"/>
          <w:color w:val="000000"/>
          <w:lang w:val="en-US"/>
        </w:rPr>
        <w:t>Eurostat</w:t>
      </w:r>
      <w:r w:rsidRPr="00F96BCD">
        <w:rPr>
          <w:rFonts w:ascii="Times New Roman" w:hAnsi="Times New Roman" w:cs="Times New Roman"/>
          <w:color w:val="000000"/>
        </w:rPr>
        <w:t xml:space="preserve"> «Топ 10 стран, чьи граждане обращаются за убежищем в ЕС. </w:t>
      </w:r>
      <w:r w:rsidRPr="00F96BCD">
        <w:rPr>
          <w:rFonts w:ascii="Times New Roman" w:hAnsi="Times New Roman" w:cs="Times New Roman"/>
        </w:rPr>
        <w:t xml:space="preserve">[Электронный ресурс]// Сайт Русской службы </w:t>
      </w:r>
      <w:r w:rsidRPr="00F96BCD">
        <w:rPr>
          <w:rFonts w:ascii="Times New Roman" w:hAnsi="Times New Roman" w:cs="Times New Roman"/>
          <w:lang w:val="en-US"/>
        </w:rPr>
        <w:t>BBC</w:t>
      </w:r>
      <w:r w:rsidRPr="00F96BCD">
        <w:rPr>
          <w:rFonts w:ascii="Times New Roman" w:hAnsi="Times New Roman" w:cs="Times New Roman"/>
        </w:rPr>
        <w:t xml:space="preserve"> URL: </w:t>
      </w:r>
      <w:r w:rsidRPr="00F96BCD">
        <w:rPr>
          <w:rFonts w:ascii="Times New Roman" w:hAnsi="Times New Roman" w:cs="Times New Roman"/>
          <w:color w:val="000000"/>
        </w:rPr>
        <w:t>http://www.bbc.com/russian/international/2016/02/160219_migrant_crisis_charts</w:t>
      </w:r>
    </w:p>
  </w:footnote>
  <w:footnote w:id="56">
    <w:p w:rsidR="00CD3F19" w:rsidRDefault="00CD3F19">
      <w:pPr>
        <w:pStyle w:val="a5"/>
      </w:pPr>
      <w:r w:rsidRPr="00CE3141">
        <w:rPr>
          <w:rFonts w:ascii="Times New Roman" w:hAnsi="Times New Roman" w:cs="Times New Roman"/>
        </w:rPr>
        <w:t>Проблемы высшего образования на Ближнем Востоке и в Северной Африке. [Электронный ресурс]// Сайт Информационного агентства «Россия сегодня» URL: http://inosmi.ru/social/20160725/237298794.html</w:t>
      </w:r>
    </w:p>
  </w:footnote>
  <w:footnote w:id="57">
    <w:p w:rsidR="00CD3F19" w:rsidRPr="00AD747D" w:rsidRDefault="00CD3F19" w:rsidP="00346F3D">
      <w:pPr>
        <w:spacing w:after="0"/>
        <w:rPr>
          <w:rFonts w:ascii="Times New Roman" w:hAnsi="Times New Roman" w:cs="Times New Roman"/>
          <w:sz w:val="28"/>
          <w:szCs w:val="28"/>
          <w:lang w:val="en-US"/>
        </w:rPr>
      </w:pPr>
      <w:r>
        <w:rPr>
          <w:rStyle w:val="a7"/>
        </w:rPr>
        <w:footnoteRef/>
      </w:r>
      <w:r w:rsidRPr="00AD747D">
        <w:rPr>
          <w:lang w:val="en-US"/>
        </w:rPr>
        <w:t xml:space="preserve"> </w:t>
      </w:r>
      <w:r w:rsidRPr="000670E9">
        <w:rPr>
          <w:rFonts w:ascii="Times New Roman" w:hAnsi="Times New Roman" w:cs="Times New Roman"/>
          <w:sz w:val="20"/>
          <w:szCs w:val="20"/>
          <w:lang w:val="en-US"/>
        </w:rPr>
        <w:t>EUROJUST</w:t>
      </w:r>
      <w:r w:rsidRPr="00AD747D">
        <w:rPr>
          <w:rFonts w:ascii="Times New Roman" w:hAnsi="Times New Roman" w:cs="Times New Roman"/>
          <w:sz w:val="20"/>
          <w:szCs w:val="20"/>
          <w:lang w:val="en-US"/>
        </w:rPr>
        <w:t xml:space="preserve">. </w:t>
      </w:r>
      <w:r w:rsidRPr="000670E9">
        <w:rPr>
          <w:rFonts w:ascii="Times New Roman" w:hAnsi="Times New Roman" w:cs="Times New Roman"/>
          <w:sz w:val="20"/>
          <w:szCs w:val="20"/>
          <w:lang w:val="en-US"/>
        </w:rPr>
        <w:t xml:space="preserve">The European Union's Judicial Cooperation Unit. History of </w:t>
      </w:r>
      <w:proofErr w:type="spellStart"/>
      <w:r w:rsidRPr="000670E9">
        <w:rPr>
          <w:rFonts w:ascii="Times New Roman" w:hAnsi="Times New Roman" w:cs="Times New Roman"/>
          <w:sz w:val="20"/>
          <w:szCs w:val="20"/>
          <w:lang w:val="en-US"/>
        </w:rPr>
        <w:t>Eurojust</w:t>
      </w:r>
      <w:proofErr w:type="spellEnd"/>
      <w:r w:rsidRPr="000670E9">
        <w:rPr>
          <w:rFonts w:ascii="Times New Roman" w:hAnsi="Times New Roman" w:cs="Times New Roman"/>
          <w:sz w:val="20"/>
          <w:szCs w:val="20"/>
          <w:lang w:val="en-US"/>
        </w:rPr>
        <w:t xml:space="preserve">. </w:t>
      </w:r>
      <w:r w:rsidRPr="000670E9">
        <w:rPr>
          <w:rFonts w:ascii="Times New Roman" w:hAnsi="Times New Roman" w:cs="Times New Roman"/>
          <w:sz w:val="20"/>
          <w:szCs w:val="20"/>
        </w:rPr>
        <w:t>Электронный</w:t>
      </w:r>
      <w:r w:rsidRPr="00AD747D">
        <w:rPr>
          <w:rFonts w:ascii="Times New Roman" w:hAnsi="Times New Roman" w:cs="Times New Roman"/>
          <w:sz w:val="20"/>
          <w:szCs w:val="20"/>
          <w:lang w:val="en-US"/>
        </w:rPr>
        <w:t xml:space="preserve"> </w:t>
      </w:r>
      <w:r w:rsidRPr="000670E9">
        <w:rPr>
          <w:rFonts w:ascii="Times New Roman" w:hAnsi="Times New Roman" w:cs="Times New Roman"/>
          <w:sz w:val="20"/>
          <w:szCs w:val="20"/>
        </w:rPr>
        <w:t>ресурс</w:t>
      </w:r>
      <w:r w:rsidRPr="00AD747D">
        <w:rPr>
          <w:rFonts w:ascii="Times New Roman" w:hAnsi="Times New Roman" w:cs="Times New Roman"/>
          <w:sz w:val="20"/>
          <w:szCs w:val="20"/>
          <w:lang w:val="en-US"/>
        </w:rPr>
        <w:t xml:space="preserve">]// </w:t>
      </w:r>
      <w:r w:rsidRPr="000670E9">
        <w:rPr>
          <w:rFonts w:ascii="Times New Roman" w:hAnsi="Times New Roman" w:cs="Times New Roman"/>
          <w:sz w:val="20"/>
          <w:szCs w:val="20"/>
        </w:rPr>
        <w:t>Сайт</w:t>
      </w:r>
      <w:r w:rsidRPr="00AD747D">
        <w:rPr>
          <w:rFonts w:ascii="Times New Roman" w:hAnsi="Times New Roman" w:cs="Times New Roman"/>
          <w:sz w:val="20"/>
          <w:szCs w:val="20"/>
          <w:lang w:val="en-US"/>
        </w:rPr>
        <w:t xml:space="preserve"> </w:t>
      </w:r>
      <w:proofErr w:type="spellStart"/>
      <w:r w:rsidRPr="000670E9">
        <w:rPr>
          <w:rFonts w:ascii="Times New Roman" w:hAnsi="Times New Roman" w:cs="Times New Roman"/>
          <w:sz w:val="20"/>
          <w:szCs w:val="20"/>
        </w:rPr>
        <w:t>Евроюста</w:t>
      </w:r>
      <w:proofErr w:type="spellEnd"/>
      <w:r w:rsidRPr="00AD747D">
        <w:rPr>
          <w:rFonts w:ascii="Times New Roman" w:hAnsi="Times New Roman" w:cs="Times New Roman"/>
          <w:sz w:val="20"/>
          <w:szCs w:val="20"/>
          <w:lang w:val="en-US"/>
        </w:rPr>
        <w:t xml:space="preserve"> </w:t>
      </w:r>
      <w:r w:rsidRPr="000670E9">
        <w:rPr>
          <w:rFonts w:ascii="Times New Roman" w:hAnsi="Times New Roman" w:cs="Times New Roman"/>
          <w:sz w:val="20"/>
          <w:szCs w:val="20"/>
          <w:lang w:val="en-US"/>
        </w:rPr>
        <w:t>URL</w:t>
      </w:r>
      <w:r w:rsidRPr="00AD747D">
        <w:rPr>
          <w:rFonts w:ascii="Times New Roman" w:hAnsi="Times New Roman" w:cs="Times New Roman"/>
          <w:sz w:val="20"/>
          <w:szCs w:val="20"/>
          <w:lang w:val="en-US"/>
        </w:rPr>
        <w:t>:</w:t>
      </w:r>
      <w:r w:rsidRPr="00AD747D">
        <w:rPr>
          <w:rFonts w:ascii="Times New Roman" w:hAnsi="Times New Roman" w:cs="Times New Roman"/>
          <w:color w:val="000000"/>
          <w:sz w:val="20"/>
          <w:szCs w:val="20"/>
          <w:shd w:val="clear" w:color="auto" w:fill="FFFFFF"/>
          <w:lang w:val="en-US"/>
        </w:rPr>
        <w:t xml:space="preserve"> </w:t>
      </w:r>
      <w:r w:rsidRPr="000670E9">
        <w:rPr>
          <w:rFonts w:ascii="Times New Roman" w:hAnsi="Times New Roman" w:cs="Times New Roman"/>
          <w:sz w:val="20"/>
          <w:szCs w:val="20"/>
          <w:lang w:val="en-US"/>
        </w:rPr>
        <w:t>http</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www</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eurojust</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europa</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eu</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about</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background</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Pages</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history</w:t>
      </w:r>
      <w:r w:rsidRPr="00AD747D">
        <w:rPr>
          <w:rFonts w:ascii="Times New Roman" w:hAnsi="Times New Roman" w:cs="Times New Roman"/>
          <w:sz w:val="20"/>
          <w:szCs w:val="20"/>
          <w:lang w:val="en-US"/>
        </w:rPr>
        <w:t>.</w:t>
      </w:r>
      <w:r w:rsidRPr="000670E9">
        <w:rPr>
          <w:rFonts w:ascii="Times New Roman" w:hAnsi="Times New Roman" w:cs="Times New Roman"/>
          <w:sz w:val="20"/>
          <w:szCs w:val="20"/>
          <w:lang w:val="en-US"/>
        </w:rPr>
        <w:t>aspx</w:t>
      </w:r>
    </w:p>
  </w:footnote>
  <w:footnote w:id="58">
    <w:p w:rsidR="00CD3F19" w:rsidRPr="00425609" w:rsidRDefault="00CD3F19">
      <w:pPr>
        <w:pStyle w:val="a5"/>
        <w:rPr>
          <w:lang w:val="en-US"/>
        </w:rPr>
      </w:pPr>
      <w:r>
        <w:rPr>
          <w:rStyle w:val="a7"/>
        </w:rPr>
        <w:footnoteRef/>
      </w:r>
      <w:r w:rsidRPr="006B68EE">
        <w:rPr>
          <w:lang w:val="en-US"/>
        </w:rPr>
        <w:t xml:space="preserve"> </w:t>
      </w:r>
      <w:r w:rsidRPr="006B68EE">
        <w:rPr>
          <w:rFonts w:ascii="Times New Roman" w:hAnsi="Times New Roman" w:cs="Times New Roman"/>
          <w:color w:val="000000"/>
          <w:lang w:val="en-US"/>
        </w:rPr>
        <w:t>The European Union Counter-Terrorism Strategy. URL</w:t>
      </w:r>
      <w:r w:rsidRPr="00425609">
        <w:rPr>
          <w:rFonts w:ascii="Times New Roman" w:hAnsi="Times New Roman" w:cs="Times New Roman"/>
          <w:color w:val="000000"/>
          <w:lang w:val="en-US"/>
        </w:rPr>
        <w:t xml:space="preserve">: </w:t>
      </w:r>
      <w:r w:rsidRPr="006B68EE">
        <w:rPr>
          <w:rFonts w:ascii="Times New Roman" w:hAnsi="Times New Roman" w:cs="Times New Roman"/>
          <w:color w:val="000000"/>
          <w:lang w:val="en-US"/>
        </w:rPr>
        <w:t>http</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ue</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eu</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int</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uedocs</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cms</w:t>
      </w:r>
      <w:r w:rsidRPr="00425609">
        <w:rPr>
          <w:rFonts w:ascii="Times New Roman" w:hAnsi="Times New Roman" w:cs="Times New Roman"/>
          <w:color w:val="000000"/>
          <w:lang w:val="en-US"/>
        </w:rPr>
        <w:t>_</w:t>
      </w:r>
      <w:r w:rsidRPr="006B68EE">
        <w:rPr>
          <w:rFonts w:ascii="Times New Roman" w:hAnsi="Times New Roman" w:cs="Times New Roman"/>
          <w:color w:val="000000"/>
          <w:lang w:val="en-US"/>
        </w:rPr>
        <w:t>Data</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docs</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pressdata</w:t>
      </w:r>
      <w:r w:rsidRPr="00425609">
        <w:rPr>
          <w:rFonts w:ascii="Times New Roman" w:hAnsi="Times New Roman" w:cs="Times New Roman"/>
          <w:color w:val="000000"/>
          <w:lang w:val="en-US"/>
        </w:rPr>
        <w:t>/</w:t>
      </w:r>
      <w:r w:rsidRPr="006B68EE">
        <w:rPr>
          <w:rFonts w:ascii="Times New Roman" w:hAnsi="Times New Roman" w:cs="Times New Roman"/>
          <w:color w:val="000000"/>
          <w:lang w:val="en-US"/>
        </w:rPr>
        <w:t>en</w:t>
      </w:r>
      <w:r w:rsidRPr="00425609">
        <w:rPr>
          <w:rFonts w:ascii="Times New Roman" w:hAnsi="Times New Roman" w:cs="Times New Roman"/>
          <w:color w:val="000000"/>
          <w:lang w:val="en-US"/>
        </w:rPr>
        <w:t xml:space="preserve">/ </w:t>
      </w:r>
      <w:proofErr w:type="spellStart"/>
      <w:r w:rsidRPr="006B68EE">
        <w:rPr>
          <w:rFonts w:ascii="Times New Roman" w:hAnsi="Times New Roman" w:cs="Times New Roman"/>
          <w:color w:val="000000"/>
          <w:lang w:val="en-US"/>
        </w:rPr>
        <w:t>jha</w:t>
      </w:r>
      <w:proofErr w:type="spellEnd"/>
      <w:r w:rsidRPr="00425609">
        <w:rPr>
          <w:rFonts w:ascii="Times New Roman" w:hAnsi="Times New Roman" w:cs="Times New Roman"/>
          <w:color w:val="000000"/>
          <w:lang w:val="en-US"/>
        </w:rPr>
        <w:t>/87257.</w:t>
      </w:r>
      <w:r w:rsidRPr="006B68EE">
        <w:rPr>
          <w:rFonts w:ascii="Times New Roman" w:hAnsi="Times New Roman" w:cs="Times New Roman"/>
          <w:color w:val="000000"/>
          <w:lang w:val="en-US"/>
        </w:rPr>
        <w:t>pdf</w:t>
      </w:r>
      <w:r w:rsidRPr="00425609">
        <w:rPr>
          <w:rFonts w:ascii="Times New Roman" w:hAnsi="Times New Roman" w:cs="Times New Roman"/>
          <w:color w:val="000000"/>
          <w:lang w:val="en-US"/>
        </w:rPr>
        <w:t>.</w:t>
      </w:r>
    </w:p>
  </w:footnote>
  <w:footnote w:id="59">
    <w:p w:rsidR="00CD3F19" w:rsidRDefault="00CD3F19" w:rsidP="00346F3D">
      <w:pPr>
        <w:pStyle w:val="a5"/>
      </w:pPr>
      <w:r>
        <w:rPr>
          <w:rStyle w:val="a7"/>
        </w:rPr>
        <w:footnoteRef/>
      </w:r>
      <w:r>
        <w:t xml:space="preserve"> </w:t>
      </w:r>
      <w:r w:rsidRPr="00346F3D">
        <w:rPr>
          <w:rFonts w:ascii="Times New Roman" w:hAnsi="Times New Roman" w:cs="Times New Roman"/>
        </w:rPr>
        <w:t xml:space="preserve">Ремизова Н.С. Координационная политика Европейского Союза в сфере борьбы с терроризмом // Научное сообщество студентов XXI столетия. Гуманитарные науки: сб. ст. по мат. XXVIII </w:t>
      </w:r>
      <w:proofErr w:type="spellStart"/>
      <w:r w:rsidRPr="00346F3D">
        <w:rPr>
          <w:rFonts w:ascii="Times New Roman" w:hAnsi="Times New Roman" w:cs="Times New Roman"/>
        </w:rPr>
        <w:t>междунар</w:t>
      </w:r>
      <w:proofErr w:type="spellEnd"/>
      <w:r w:rsidRPr="00346F3D">
        <w:rPr>
          <w:rFonts w:ascii="Times New Roman" w:hAnsi="Times New Roman" w:cs="Times New Roman"/>
        </w:rPr>
        <w:t>. студ. науч.-</w:t>
      </w:r>
      <w:proofErr w:type="spellStart"/>
      <w:r w:rsidRPr="00346F3D">
        <w:rPr>
          <w:rFonts w:ascii="Times New Roman" w:hAnsi="Times New Roman" w:cs="Times New Roman"/>
        </w:rPr>
        <w:t>практ</w:t>
      </w:r>
      <w:proofErr w:type="spellEnd"/>
      <w:r w:rsidRPr="00346F3D">
        <w:rPr>
          <w:rFonts w:ascii="Times New Roman" w:hAnsi="Times New Roman" w:cs="Times New Roman"/>
        </w:rPr>
        <w:t xml:space="preserve">. </w:t>
      </w:r>
      <w:proofErr w:type="spellStart"/>
      <w:r w:rsidRPr="00346F3D">
        <w:rPr>
          <w:rFonts w:ascii="Times New Roman" w:hAnsi="Times New Roman" w:cs="Times New Roman"/>
        </w:rPr>
        <w:t>конф</w:t>
      </w:r>
      <w:proofErr w:type="spellEnd"/>
      <w:r w:rsidRPr="00346F3D">
        <w:rPr>
          <w:rFonts w:ascii="Times New Roman" w:hAnsi="Times New Roman" w:cs="Times New Roman"/>
        </w:rPr>
        <w:t>. № 1(28). URL: </w:t>
      </w:r>
      <w:hyperlink r:id="rId12" w:history="1">
        <w:r w:rsidRPr="00346F3D">
          <w:rPr>
            <w:rStyle w:val="a4"/>
            <w:rFonts w:ascii="Times New Roman" w:hAnsi="Times New Roman" w:cs="Times New Roman"/>
          </w:rPr>
          <w:t>http://sibac.info/archive/guman/1(28).pdf</w:t>
        </w:r>
      </w:hyperlink>
    </w:p>
  </w:footnote>
  <w:footnote w:id="60">
    <w:p w:rsidR="00CD3F19" w:rsidRPr="00AD747D" w:rsidRDefault="00CD3F19" w:rsidP="00910C36">
      <w:pPr>
        <w:pStyle w:val="a5"/>
      </w:pPr>
      <w:r>
        <w:rPr>
          <w:rStyle w:val="a7"/>
        </w:rPr>
        <w:footnoteRef/>
      </w:r>
      <w:r>
        <w:t xml:space="preserve"> </w:t>
      </w:r>
      <w:r w:rsidRPr="00910C36">
        <w:rPr>
          <w:rFonts w:ascii="Times New Roman" w:hAnsi="Times New Roman" w:cs="Times New Roman"/>
          <w:color w:val="000000"/>
          <w:shd w:val="clear" w:color="auto" w:fill="FFFFFF"/>
        </w:rPr>
        <w:t xml:space="preserve">Луппов </w:t>
      </w:r>
      <w:r>
        <w:rPr>
          <w:rFonts w:ascii="Times New Roman" w:hAnsi="Times New Roman" w:cs="Times New Roman"/>
          <w:color w:val="000000"/>
          <w:shd w:val="clear" w:color="auto" w:fill="FFFFFF"/>
        </w:rPr>
        <w:t>И.Ф.</w:t>
      </w:r>
      <w:r w:rsidRPr="00910C36">
        <w:rPr>
          <w:rFonts w:ascii="Times New Roman" w:hAnsi="Times New Roman" w:cs="Times New Roman"/>
          <w:color w:val="000000"/>
          <w:shd w:val="clear" w:color="auto" w:fill="FFFFFF"/>
        </w:rPr>
        <w:t xml:space="preserve"> Контртеррористическая политика Европейского союза: проблемы и перспективы // Известия РГПУ им. А.И. Герцена. 2009. </w:t>
      </w:r>
      <w:r w:rsidRPr="00AD747D">
        <w:rPr>
          <w:rFonts w:ascii="Times New Roman" w:hAnsi="Times New Roman" w:cs="Times New Roman"/>
          <w:color w:val="000000"/>
          <w:shd w:val="clear" w:color="auto" w:fill="FFFFFF"/>
        </w:rPr>
        <w:t xml:space="preserve">№101. </w:t>
      </w:r>
      <w:r w:rsidRPr="00910C36">
        <w:rPr>
          <w:rFonts w:ascii="Times New Roman" w:hAnsi="Times New Roman" w:cs="Times New Roman"/>
          <w:color w:val="000000"/>
          <w:shd w:val="clear" w:color="auto" w:fill="FFFFFF"/>
          <w:lang w:val="en-US"/>
        </w:rPr>
        <w:t>URL</w:t>
      </w:r>
      <w:r w:rsidRPr="00AD747D">
        <w:rPr>
          <w:rFonts w:ascii="Times New Roman" w:hAnsi="Times New Roman" w:cs="Times New Roman"/>
          <w:color w:val="000000"/>
          <w:shd w:val="clear" w:color="auto" w:fill="FFFFFF"/>
        </w:rPr>
        <w:t xml:space="preserve">: </w:t>
      </w:r>
      <w:r w:rsidRPr="00910C36">
        <w:rPr>
          <w:rFonts w:ascii="Times New Roman" w:hAnsi="Times New Roman" w:cs="Times New Roman"/>
          <w:color w:val="000000"/>
          <w:shd w:val="clear" w:color="auto" w:fill="FFFFFF"/>
          <w:lang w:val="en-US"/>
        </w:rPr>
        <w:t>http</w:t>
      </w:r>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cyberleninka</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ru</w:t>
      </w:r>
      <w:proofErr w:type="spellEnd"/>
      <w:r w:rsidRPr="00AD747D">
        <w:rPr>
          <w:rFonts w:ascii="Times New Roman" w:hAnsi="Times New Roman" w:cs="Times New Roman"/>
          <w:color w:val="000000"/>
          <w:shd w:val="clear" w:color="auto" w:fill="FFFFFF"/>
        </w:rPr>
        <w:t>/</w:t>
      </w:r>
      <w:r w:rsidRPr="00910C36">
        <w:rPr>
          <w:rFonts w:ascii="Times New Roman" w:hAnsi="Times New Roman" w:cs="Times New Roman"/>
          <w:color w:val="000000"/>
          <w:shd w:val="clear" w:color="auto" w:fill="FFFFFF"/>
          <w:lang w:val="en-US"/>
        </w:rPr>
        <w:t>article</w:t>
      </w:r>
      <w:r w:rsidRPr="00AD747D">
        <w:rPr>
          <w:rFonts w:ascii="Times New Roman" w:hAnsi="Times New Roman" w:cs="Times New Roman"/>
          <w:color w:val="000000"/>
          <w:shd w:val="clear" w:color="auto" w:fill="FFFFFF"/>
        </w:rPr>
        <w:t>/</w:t>
      </w:r>
      <w:r w:rsidRPr="00910C36">
        <w:rPr>
          <w:rFonts w:ascii="Times New Roman" w:hAnsi="Times New Roman" w:cs="Times New Roman"/>
          <w:color w:val="000000"/>
          <w:shd w:val="clear" w:color="auto" w:fill="FFFFFF"/>
          <w:lang w:val="en-US"/>
        </w:rPr>
        <w:t>n</w:t>
      </w:r>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kontrterroristicheskaya</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politika</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evropeyskogo</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soyuza</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problemy</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i</w:t>
      </w:r>
      <w:proofErr w:type="spellEnd"/>
      <w:r w:rsidRPr="00AD747D">
        <w:rPr>
          <w:rFonts w:ascii="Times New Roman" w:hAnsi="Times New Roman" w:cs="Times New Roman"/>
          <w:color w:val="000000"/>
          <w:shd w:val="clear" w:color="auto" w:fill="FFFFFF"/>
        </w:rPr>
        <w:t>-</w:t>
      </w:r>
      <w:proofErr w:type="spellStart"/>
      <w:r w:rsidRPr="00910C36">
        <w:rPr>
          <w:rFonts w:ascii="Times New Roman" w:hAnsi="Times New Roman" w:cs="Times New Roman"/>
          <w:color w:val="000000"/>
          <w:shd w:val="clear" w:color="auto" w:fill="FFFFFF"/>
          <w:lang w:val="en-US"/>
        </w:rPr>
        <w:t>perspektivy</w:t>
      </w:r>
      <w:proofErr w:type="spellEnd"/>
    </w:p>
  </w:footnote>
  <w:footnote w:id="61">
    <w:p w:rsidR="00CD3F19" w:rsidRPr="00910C36" w:rsidRDefault="00CD3F19" w:rsidP="00FA0377">
      <w:pPr>
        <w:pStyle w:val="a5"/>
        <w:rPr>
          <w:b/>
        </w:rPr>
      </w:pPr>
      <w:r>
        <w:rPr>
          <w:rStyle w:val="a7"/>
        </w:rPr>
        <w:footnoteRef/>
      </w:r>
      <w:r>
        <w:t xml:space="preserve"> </w:t>
      </w:r>
      <w:r w:rsidRPr="00346F3D">
        <w:rPr>
          <w:rFonts w:ascii="Times New Roman" w:hAnsi="Times New Roman" w:cs="Times New Roman"/>
        </w:rPr>
        <w:t xml:space="preserve">Ремизова Н.С. Координационная политика Европейского Союза в сфере борьбы с терроризмом // Научное сообщество студентов XXI столетия. Гуманитарные науки: сб. ст. по мат. XXVIII </w:t>
      </w:r>
      <w:proofErr w:type="spellStart"/>
      <w:r w:rsidRPr="00346F3D">
        <w:rPr>
          <w:rFonts w:ascii="Times New Roman" w:hAnsi="Times New Roman" w:cs="Times New Roman"/>
        </w:rPr>
        <w:t>междунар</w:t>
      </w:r>
      <w:proofErr w:type="spellEnd"/>
      <w:r w:rsidRPr="00346F3D">
        <w:rPr>
          <w:rFonts w:ascii="Times New Roman" w:hAnsi="Times New Roman" w:cs="Times New Roman"/>
        </w:rPr>
        <w:t>. студ. н</w:t>
      </w:r>
      <w:r>
        <w:rPr>
          <w:rFonts w:ascii="Times New Roman" w:hAnsi="Times New Roman" w:cs="Times New Roman"/>
        </w:rPr>
        <w:t>ауч.-</w:t>
      </w:r>
      <w:proofErr w:type="spellStart"/>
      <w:r>
        <w:rPr>
          <w:rFonts w:ascii="Times New Roman" w:hAnsi="Times New Roman" w:cs="Times New Roman"/>
        </w:rPr>
        <w:t>практ</w:t>
      </w:r>
      <w:proofErr w:type="spellEnd"/>
      <w:r>
        <w:rPr>
          <w:rFonts w:ascii="Times New Roman" w:hAnsi="Times New Roman" w:cs="Times New Roman"/>
        </w:rPr>
        <w:t xml:space="preserve">. </w:t>
      </w:r>
      <w:proofErr w:type="spellStart"/>
      <w:r>
        <w:rPr>
          <w:rFonts w:ascii="Times New Roman" w:hAnsi="Times New Roman" w:cs="Times New Roman"/>
        </w:rPr>
        <w:t>конф</w:t>
      </w:r>
      <w:proofErr w:type="spellEnd"/>
      <w:r>
        <w:rPr>
          <w:rFonts w:ascii="Times New Roman" w:hAnsi="Times New Roman" w:cs="Times New Roman"/>
        </w:rPr>
        <w:t xml:space="preserve">. № 1(28). URL: </w:t>
      </w:r>
      <w:hyperlink r:id="rId13" w:history="1">
        <w:r w:rsidRPr="00346F3D">
          <w:rPr>
            <w:rStyle w:val="a4"/>
            <w:rFonts w:ascii="Times New Roman" w:hAnsi="Times New Roman" w:cs="Times New Roman"/>
          </w:rPr>
          <w:t>http://sibac.info/archive/guman/1(28).pdf</w:t>
        </w:r>
      </w:hyperlink>
    </w:p>
  </w:footnote>
  <w:footnote w:id="62">
    <w:p w:rsidR="00CD3F19" w:rsidRDefault="00CD3F19">
      <w:pPr>
        <w:pStyle w:val="a5"/>
      </w:pPr>
      <w:r>
        <w:rPr>
          <w:rStyle w:val="a7"/>
        </w:rPr>
        <w:footnoteRef/>
      </w:r>
      <w:r>
        <w:t xml:space="preserve"> </w:t>
      </w:r>
      <w:r w:rsidRPr="00BC2B55">
        <w:rPr>
          <w:rFonts w:ascii="Times New Roman" w:hAnsi="Times New Roman" w:cs="Times New Roman"/>
          <w:color w:val="000000"/>
        </w:rPr>
        <w:t xml:space="preserve">"Меры предосторожности": в каких странах усилена безопасность после терактов в Париже. </w:t>
      </w:r>
      <w:r w:rsidRPr="00BC2B55">
        <w:rPr>
          <w:rFonts w:ascii="Times New Roman" w:hAnsi="Times New Roman" w:cs="Times New Roman"/>
        </w:rPr>
        <w:t>[Электронный ресурс]// Сайт информационного агентства России «ТАСС» URL: http://tass.ru/mezhdunarodnaya-panorama/2435705</w:t>
      </w:r>
    </w:p>
  </w:footnote>
  <w:footnote w:id="63">
    <w:p w:rsidR="00CD3F19" w:rsidRDefault="00CD3F19">
      <w:pPr>
        <w:pStyle w:val="a5"/>
      </w:pPr>
      <w:r>
        <w:rPr>
          <w:rStyle w:val="a7"/>
        </w:rPr>
        <w:footnoteRef/>
      </w:r>
      <w:r>
        <w:t xml:space="preserve"> </w:t>
      </w:r>
      <w:r w:rsidRPr="001B1DAD">
        <w:rPr>
          <w:rFonts w:ascii="Times New Roman" w:hAnsi="Times New Roman" w:cs="Times New Roman"/>
        </w:rPr>
        <w:t>Борьба с терроризмом: ЕС укрепляет свой правовой арсенал для борьбы с ИГИЛ (ДАИШ) и Аль-Каидой. [Электронный ресурс]// Сайт Европейской службы внешних связей URL: https://eeas.europa.eu/headquarters/headquarters-homepage/10442/borba-s-terrorizmom-es-ukreplyaet-svoy-pravovoy-arsenal-dlya-borby-s-igil-daish-i-al-kaidoy_ru</w:t>
      </w:r>
    </w:p>
  </w:footnote>
  <w:footnote w:id="64">
    <w:p w:rsidR="00CD3F19" w:rsidRPr="00F63403" w:rsidRDefault="00CD3F19">
      <w:pPr>
        <w:pStyle w:val="a5"/>
        <w:rPr>
          <w:b/>
        </w:rPr>
      </w:pPr>
      <w:r>
        <w:rPr>
          <w:rStyle w:val="a7"/>
        </w:rPr>
        <w:footnoteRef/>
      </w:r>
      <w:r>
        <w:t xml:space="preserve"> </w:t>
      </w:r>
      <w:r w:rsidRPr="00346F3D">
        <w:rPr>
          <w:rFonts w:ascii="Times New Roman" w:hAnsi="Times New Roman" w:cs="Times New Roman"/>
        </w:rPr>
        <w:t xml:space="preserve">Ремизова Н.С. Координационная политика Европейского Союза в сфере борьбы с терроризмом // Научное сообщество студентов XXI столетия. Гуманитарные науки: сб. ст. по мат. XXVIII </w:t>
      </w:r>
      <w:proofErr w:type="spellStart"/>
      <w:r w:rsidRPr="00346F3D">
        <w:rPr>
          <w:rFonts w:ascii="Times New Roman" w:hAnsi="Times New Roman" w:cs="Times New Roman"/>
        </w:rPr>
        <w:t>междунар</w:t>
      </w:r>
      <w:proofErr w:type="spellEnd"/>
      <w:r w:rsidRPr="00346F3D">
        <w:rPr>
          <w:rFonts w:ascii="Times New Roman" w:hAnsi="Times New Roman" w:cs="Times New Roman"/>
        </w:rPr>
        <w:t>. студ. н</w:t>
      </w:r>
      <w:r>
        <w:rPr>
          <w:rFonts w:ascii="Times New Roman" w:hAnsi="Times New Roman" w:cs="Times New Roman"/>
        </w:rPr>
        <w:t>ауч.-</w:t>
      </w:r>
      <w:proofErr w:type="spellStart"/>
      <w:r>
        <w:rPr>
          <w:rFonts w:ascii="Times New Roman" w:hAnsi="Times New Roman" w:cs="Times New Roman"/>
        </w:rPr>
        <w:t>практ</w:t>
      </w:r>
      <w:proofErr w:type="spellEnd"/>
      <w:r>
        <w:rPr>
          <w:rFonts w:ascii="Times New Roman" w:hAnsi="Times New Roman" w:cs="Times New Roman"/>
        </w:rPr>
        <w:t xml:space="preserve">. </w:t>
      </w:r>
      <w:proofErr w:type="spellStart"/>
      <w:r>
        <w:rPr>
          <w:rFonts w:ascii="Times New Roman" w:hAnsi="Times New Roman" w:cs="Times New Roman"/>
        </w:rPr>
        <w:t>конф</w:t>
      </w:r>
      <w:proofErr w:type="spellEnd"/>
      <w:r>
        <w:rPr>
          <w:rFonts w:ascii="Times New Roman" w:hAnsi="Times New Roman" w:cs="Times New Roman"/>
        </w:rPr>
        <w:t xml:space="preserve">. № 1(28). URL: </w:t>
      </w:r>
      <w:hyperlink r:id="rId14" w:history="1">
        <w:r w:rsidRPr="00346F3D">
          <w:rPr>
            <w:rStyle w:val="a4"/>
            <w:rFonts w:ascii="Times New Roman" w:hAnsi="Times New Roman" w:cs="Times New Roman"/>
          </w:rPr>
          <w:t>http://sibac.info/archive/guman/1(28).pdf</w:t>
        </w:r>
      </w:hyperlink>
    </w:p>
  </w:footnote>
  <w:footnote w:id="65">
    <w:p w:rsidR="00CD3F19" w:rsidRPr="00F63403" w:rsidRDefault="00CD3F19">
      <w:pPr>
        <w:pStyle w:val="a5"/>
        <w:rPr>
          <w:b/>
        </w:rPr>
      </w:pPr>
      <w:r>
        <w:rPr>
          <w:rStyle w:val="a7"/>
        </w:rPr>
        <w:footnoteRef/>
      </w:r>
      <w:r>
        <w:t xml:space="preserve"> </w:t>
      </w:r>
      <w:r w:rsidRPr="00346F3D">
        <w:rPr>
          <w:rFonts w:ascii="Times New Roman" w:hAnsi="Times New Roman" w:cs="Times New Roman"/>
        </w:rPr>
        <w:t xml:space="preserve">Ремизова Н.С. Координационная политика Европейского Союза в сфере борьбы с терроризмом // Научное сообщество студентов XXI столетия. Гуманитарные науки: сб. ст. по мат. XXVIII </w:t>
      </w:r>
      <w:proofErr w:type="spellStart"/>
      <w:r w:rsidRPr="00346F3D">
        <w:rPr>
          <w:rFonts w:ascii="Times New Roman" w:hAnsi="Times New Roman" w:cs="Times New Roman"/>
        </w:rPr>
        <w:t>междунар</w:t>
      </w:r>
      <w:proofErr w:type="spellEnd"/>
      <w:r w:rsidRPr="00346F3D">
        <w:rPr>
          <w:rFonts w:ascii="Times New Roman" w:hAnsi="Times New Roman" w:cs="Times New Roman"/>
        </w:rPr>
        <w:t>. студ. н</w:t>
      </w:r>
      <w:r>
        <w:rPr>
          <w:rFonts w:ascii="Times New Roman" w:hAnsi="Times New Roman" w:cs="Times New Roman"/>
        </w:rPr>
        <w:t>ауч.-</w:t>
      </w:r>
      <w:proofErr w:type="spellStart"/>
      <w:r>
        <w:rPr>
          <w:rFonts w:ascii="Times New Roman" w:hAnsi="Times New Roman" w:cs="Times New Roman"/>
        </w:rPr>
        <w:t>практ</w:t>
      </w:r>
      <w:proofErr w:type="spellEnd"/>
      <w:r>
        <w:rPr>
          <w:rFonts w:ascii="Times New Roman" w:hAnsi="Times New Roman" w:cs="Times New Roman"/>
        </w:rPr>
        <w:t xml:space="preserve">. </w:t>
      </w:r>
      <w:proofErr w:type="spellStart"/>
      <w:r>
        <w:rPr>
          <w:rFonts w:ascii="Times New Roman" w:hAnsi="Times New Roman" w:cs="Times New Roman"/>
        </w:rPr>
        <w:t>конф</w:t>
      </w:r>
      <w:proofErr w:type="spellEnd"/>
      <w:r>
        <w:rPr>
          <w:rFonts w:ascii="Times New Roman" w:hAnsi="Times New Roman" w:cs="Times New Roman"/>
        </w:rPr>
        <w:t xml:space="preserve">. № 1(28). URL: </w:t>
      </w:r>
      <w:hyperlink r:id="rId15" w:history="1">
        <w:r w:rsidRPr="00346F3D">
          <w:rPr>
            <w:rStyle w:val="a4"/>
            <w:rFonts w:ascii="Times New Roman" w:hAnsi="Times New Roman" w:cs="Times New Roman"/>
          </w:rPr>
          <w:t>http://sibac.info/archive/guman/1(28).pdf</w:t>
        </w:r>
      </w:hyperlink>
    </w:p>
  </w:footnote>
  <w:footnote w:id="66">
    <w:p w:rsidR="00CD3F19" w:rsidRDefault="00CD3F19">
      <w:pPr>
        <w:pStyle w:val="a5"/>
      </w:pPr>
      <w:r>
        <w:rPr>
          <w:rStyle w:val="a7"/>
        </w:rPr>
        <w:footnoteRef/>
      </w:r>
      <w:r>
        <w:t xml:space="preserve"> </w:t>
      </w:r>
      <w:r>
        <w:rPr>
          <w:rFonts w:ascii="Times New Roman" w:hAnsi="Times New Roman" w:cs="Times New Roman"/>
        </w:rPr>
        <w:t>Там же. 65</w:t>
      </w:r>
    </w:p>
  </w:footnote>
  <w:footnote w:id="67">
    <w:p w:rsidR="00CD3F19" w:rsidRPr="00964238" w:rsidRDefault="00CD3F19">
      <w:pPr>
        <w:pStyle w:val="a5"/>
        <w:rPr>
          <w:lang w:val="en-US"/>
        </w:rPr>
      </w:pPr>
      <w:r>
        <w:rPr>
          <w:rStyle w:val="a7"/>
        </w:rPr>
        <w:footnoteRef/>
      </w:r>
      <w:r>
        <w:t xml:space="preserve"> </w:t>
      </w:r>
      <w:proofErr w:type="spellStart"/>
      <w:r w:rsidRPr="00485ECF">
        <w:rPr>
          <w:rFonts w:ascii="Times New Roman" w:hAnsi="Times New Roman" w:cs="Times New Roman"/>
          <w:color w:val="000000"/>
        </w:rPr>
        <w:t>Клинова</w:t>
      </w:r>
      <w:proofErr w:type="spellEnd"/>
      <w:r w:rsidRPr="00485ECF">
        <w:rPr>
          <w:rFonts w:ascii="Times New Roman" w:hAnsi="Times New Roman" w:cs="Times New Roman"/>
          <w:color w:val="000000"/>
        </w:rPr>
        <w:t xml:space="preserve"> Е. В. 2000. 03. 094-096. Проблемы беженцев в Европе (сводный реферат) // Социальные и гуманитарные науки. Отечественная и зарубежная литература. Серия 4: государство и право. Реферативный журнал. 2000. </w:t>
      </w:r>
      <w:r w:rsidRPr="00964238">
        <w:rPr>
          <w:rFonts w:ascii="Times New Roman" w:hAnsi="Times New Roman" w:cs="Times New Roman"/>
          <w:color w:val="000000"/>
          <w:lang w:val="en-US"/>
        </w:rPr>
        <w:t>№3. URL: http://cyberleninka.ru/article/n/2000-03-094-096-problemy-bezhentsev-v-evrope-svodnyy-referat</w:t>
      </w:r>
    </w:p>
  </w:footnote>
  <w:footnote w:id="68">
    <w:p w:rsidR="00CD3F19" w:rsidRPr="00964238" w:rsidRDefault="00CD3F19">
      <w:pPr>
        <w:pStyle w:val="a5"/>
        <w:rPr>
          <w:rFonts w:ascii="Times New Roman" w:hAnsi="Times New Roman" w:cs="Times New Roman"/>
          <w:lang w:val="en-US"/>
        </w:rPr>
      </w:pPr>
      <w:r w:rsidRPr="00964238">
        <w:rPr>
          <w:rStyle w:val="a7"/>
          <w:rFonts w:ascii="Times New Roman" w:hAnsi="Times New Roman" w:cs="Times New Roman"/>
        </w:rPr>
        <w:footnoteRef/>
      </w:r>
      <w:r w:rsidRPr="00964238">
        <w:rPr>
          <w:rFonts w:ascii="Times New Roman" w:hAnsi="Times New Roman" w:cs="Times New Roman"/>
        </w:rPr>
        <w:t xml:space="preserve"> </w:t>
      </w:r>
      <w:r w:rsidR="009A029C">
        <w:rPr>
          <w:rFonts w:ascii="Times New Roman" w:hAnsi="Times New Roman" w:cs="Times New Roman"/>
          <w:color w:val="000000"/>
        </w:rPr>
        <w:t>Лялина А.В.</w:t>
      </w:r>
      <w:r w:rsidRPr="00964238">
        <w:rPr>
          <w:rFonts w:ascii="Times New Roman" w:hAnsi="Times New Roman" w:cs="Times New Roman"/>
          <w:color w:val="000000"/>
        </w:rPr>
        <w:t xml:space="preserve"> Опыт наднациональной политики интеграции мигрантов ЕС // </w:t>
      </w:r>
      <w:proofErr w:type="spellStart"/>
      <w:r w:rsidRPr="00964238">
        <w:rPr>
          <w:rFonts w:ascii="Times New Roman" w:hAnsi="Times New Roman" w:cs="Times New Roman"/>
          <w:color w:val="000000"/>
        </w:rPr>
        <w:t>Балт</w:t>
      </w:r>
      <w:proofErr w:type="spellEnd"/>
      <w:r w:rsidRPr="00964238">
        <w:rPr>
          <w:rFonts w:ascii="Times New Roman" w:hAnsi="Times New Roman" w:cs="Times New Roman"/>
          <w:color w:val="000000"/>
        </w:rPr>
        <w:t xml:space="preserve">. </w:t>
      </w:r>
      <w:proofErr w:type="gramStart"/>
      <w:r w:rsidRPr="00964238">
        <w:rPr>
          <w:rFonts w:ascii="Times New Roman" w:hAnsi="Times New Roman" w:cs="Times New Roman"/>
          <w:color w:val="000000"/>
        </w:rPr>
        <w:t>рег..</w:t>
      </w:r>
      <w:proofErr w:type="gramEnd"/>
      <w:r w:rsidRPr="00964238">
        <w:rPr>
          <w:rFonts w:ascii="Times New Roman" w:hAnsi="Times New Roman" w:cs="Times New Roman"/>
          <w:color w:val="000000"/>
        </w:rPr>
        <w:t xml:space="preserve"> </w:t>
      </w:r>
      <w:r w:rsidRPr="00964238">
        <w:rPr>
          <w:rFonts w:ascii="Times New Roman" w:hAnsi="Times New Roman" w:cs="Times New Roman"/>
          <w:color w:val="000000"/>
          <w:lang w:val="en-US"/>
        </w:rPr>
        <w:t>2014. №2. URL: http://cyberleninka.ru/article/n/opyt-nadnatsionalnoy-politiki-integratsii-migrantov-es.</w:t>
      </w:r>
    </w:p>
  </w:footnote>
  <w:footnote w:id="69">
    <w:p w:rsidR="00CD3F19" w:rsidRPr="00964238" w:rsidRDefault="00CD3F19">
      <w:pPr>
        <w:pStyle w:val="a5"/>
        <w:rPr>
          <w:lang w:val="en-US"/>
        </w:rPr>
      </w:pPr>
      <w:r w:rsidRPr="00964238">
        <w:rPr>
          <w:rStyle w:val="a7"/>
          <w:rFonts w:ascii="Times New Roman" w:hAnsi="Times New Roman" w:cs="Times New Roman"/>
        </w:rPr>
        <w:footnoteRef/>
      </w:r>
      <w:r w:rsidRPr="00964238">
        <w:rPr>
          <w:rFonts w:ascii="Times New Roman" w:hAnsi="Times New Roman" w:cs="Times New Roman"/>
        </w:rPr>
        <w:t xml:space="preserve"> </w:t>
      </w:r>
      <w:r w:rsidRPr="00964238">
        <w:rPr>
          <w:rFonts w:ascii="Times New Roman" w:hAnsi="Times New Roman" w:cs="Times New Roman"/>
          <w:color w:val="000000"/>
        </w:rPr>
        <w:t xml:space="preserve">Зонов Ф.А. Международный терроризм и мировой опыт борьбы с ним // Власть. 2011. </w:t>
      </w:r>
      <w:r w:rsidRPr="00964238">
        <w:rPr>
          <w:rFonts w:ascii="Times New Roman" w:hAnsi="Times New Roman" w:cs="Times New Roman"/>
          <w:color w:val="000000"/>
          <w:lang w:val="en-US"/>
        </w:rPr>
        <w:t xml:space="preserve">№12. URL: http://cyberleninka.ru/article/n/mezhdunarodnyy-terrorizm-i-mirovoy-opyt-borby-s-nim </w:t>
      </w:r>
    </w:p>
  </w:footnote>
  <w:footnote w:id="70">
    <w:p w:rsidR="00CD3F19" w:rsidRPr="008149AE" w:rsidRDefault="00CD3F19" w:rsidP="008149AE">
      <w:pPr>
        <w:pStyle w:val="a5"/>
        <w:rPr>
          <w:rFonts w:ascii="Times New Roman" w:hAnsi="Times New Roman" w:cs="Times New Roman"/>
        </w:rPr>
      </w:pPr>
      <w:r w:rsidRPr="008149AE">
        <w:rPr>
          <w:rStyle w:val="a7"/>
          <w:rFonts w:ascii="Times New Roman" w:hAnsi="Times New Roman" w:cs="Times New Roman"/>
        </w:rPr>
        <w:footnoteRef/>
      </w:r>
      <w:r w:rsidRPr="008149AE">
        <w:rPr>
          <w:rFonts w:ascii="Times New Roman" w:hAnsi="Times New Roman" w:cs="Times New Roman"/>
        </w:rPr>
        <w:t xml:space="preserve"> </w:t>
      </w:r>
      <w:proofErr w:type="spellStart"/>
      <w:r w:rsidRPr="008149AE">
        <w:rPr>
          <w:rFonts w:ascii="Times New Roman" w:hAnsi="Times New Roman" w:cs="Times New Roman"/>
        </w:rPr>
        <w:t>Пузанова</w:t>
      </w:r>
      <w:proofErr w:type="spellEnd"/>
      <w:r w:rsidRPr="008149AE">
        <w:rPr>
          <w:rFonts w:ascii="Times New Roman" w:hAnsi="Times New Roman" w:cs="Times New Roman"/>
        </w:rPr>
        <w:t xml:space="preserve"> А.В. Терроризм как угроза национальной безопасности российской федерации. [Электронный ресурс]// Информационный ресурс «Полит. Образование» URL: http://lawinrussia.ru/content/terrorizm-kak-ugroza-nacionalnoy-bezopasnosti-rossiyskoy-federacii</w:t>
      </w:r>
    </w:p>
  </w:footnote>
  <w:footnote w:id="71">
    <w:p w:rsidR="00CD3F19" w:rsidRPr="008149AE" w:rsidRDefault="00CD3F19" w:rsidP="008149AE">
      <w:pPr>
        <w:pStyle w:val="a5"/>
        <w:rPr>
          <w:rFonts w:ascii="Times New Roman" w:hAnsi="Times New Roman" w:cs="Times New Roman"/>
        </w:rPr>
      </w:pPr>
      <w:r w:rsidRPr="008149AE">
        <w:rPr>
          <w:rStyle w:val="a7"/>
          <w:rFonts w:ascii="Times New Roman" w:hAnsi="Times New Roman" w:cs="Times New Roman"/>
        </w:rPr>
        <w:footnoteRef/>
      </w:r>
      <w:r w:rsidRPr="008149AE">
        <w:rPr>
          <w:rFonts w:ascii="Times New Roman" w:hAnsi="Times New Roman" w:cs="Times New Roman"/>
        </w:rPr>
        <w:t xml:space="preserve"> Мусаев А.И., </w:t>
      </w:r>
      <w:proofErr w:type="spellStart"/>
      <w:r w:rsidRPr="008149AE">
        <w:rPr>
          <w:rFonts w:ascii="Times New Roman" w:hAnsi="Times New Roman" w:cs="Times New Roman"/>
        </w:rPr>
        <w:t>Аптыкова</w:t>
      </w:r>
      <w:proofErr w:type="spellEnd"/>
      <w:r w:rsidRPr="008149AE">
        <w:rPr>
          <w:rFonts w:ascii="Times New Roman" w:hAnsi="Times New Roman" w:cs="Times New Roman"/>
        </w:rPr>
        <w:t xml:space="preserve"> Д.Э. Типологии современного терроризма. </w:t>
      </w:r>
      <w:proofErr w:type="spellStart"/>
      <w:r w:rsidRPr="008149AE">
        <w:rPr>
          <w:rFonts w:ascii="Times New Roman" w:hAnsi="Times New Roman" w:cs="Times New Roman"/>
        </w:rPr>
        <w:t>Конфликтология</w:t>
      </w:r>
      <w:proofErr w:type="spellEnd"/>
      <w:r w:rsidRPr="008149AE">
        <w:rPr>
          <w:rFonts w:ascii="Times New Roman" w:hAnsi="Times New Roman" w:cs="Times New Roman"/>
        </w:rPr>
        <w:t>. 2016. Т. 2. С. 288-292.</w:t>
      </w:r>
    </w:p>
  </w:footnote>
  <w:footnote w:id="72">
    <w:p w:rsidR="00CD3F19" w:rsidRDefault="00CD3F19" w:rsidP="008149AE">
      <w:pPr>
        <w:pStyle w:val="a5"/>
        <w:rPr>
          <w:rFonts w:ascii="Times New Roman" w:hAnsi="Times New Roman" w:cs="Times New Roman"/>
        </w:rPr>
      </w:pPr>
      <w:r w:rsidRPr="008149AE">
        <w:rPr>
          <w:rStyle w:val="a7"/>
          <w:rFonts w:ascii="Times New Roman" w:hAnsi="Times New Roman" w:cs="Times New Roman"/>
        </w:rPr>
        <w:footnoteRef/>
      </w:r>
      <w:r w:rsidRPr="008149AE">
        <w:rPr>
          <w:rFonts w:ascii="Times New Roman" w:hAnsi="Times New Roman" w:cs="Times New Roman"/>
        </w:rPr>
        <w:t xml:space="preserve"> Карпов</w:t>
      </w:r>
      <w:r>
        <w:rPr>
          <w:rFonts w:ascii="Times New Roman" w:hAnsi="Times New Roman" w:cs="Times New Roman"/>
        </w:rPr>
        <w:t xml:space="preserve"> </w:t>
      </w:r>
      <w:r w:rsidRPr="004E71BD">
        <w:rPr>
          <w:rFonts w:ascii="Times New Roman" w:hAnsi="Times New Roman" w:cs="Times New Roman"/>
        </w:rPr>
        <w:t>Ю.Ю.</w:t>
      </w:r>
      <w:r w:rsidRPr="008149AE">
        <w:rPr>
          <w:rFonts w:ascii="Times New Roman" w:hAnsi="Times New Roman" w:cs="Times New Roman"/>
        </w:rPr>
        <w:t xml:space="preserve">  Взгляд на горцев. Взгляд с гор: Мировоззренческие аспекты культуры и социальный опыт горцев Дагестана. СПб.: Петербургс</w:t>
      </w:r>
      <w:r>
        <w:rPr>
          <w:rFonts w:ascii="Times New Roman" w:hAnsi="Times New Roman" w:cs="Times New Roman"/>
        </w:rPr>
        <w:t>кое востоковедение, 2007. 656 с;</w:t>
      </w:r>
    </w:p>
    <w:p w:rsidR="00CD3F19" w:rsidRDefault="00CD3F19" w:rsidP="008149AE">
      <w:pPr>
        <w:pStyle w:val="a5"/>
        <w:rPr>
          <w:rFonts w:ascii="Times New Roman" w:hAnsi="Times New Roman" w:cs="Times New Roman"/>
        </w:rPr>
      </w:pPr>
      <w:proofErr w:type="spellStart"/>
      <w:r w:rsidRPr="00376BE9">
        <w:rPr>
          <w:rFonts w:ascii="Times New Roman" w:hAnsi="Times New Roman" w:cs="Times New Roman"/>
        </w:rPr>
        <w:t>Абдулатипов</w:t>
      </w:r>
      <w:proofErr w:type="spellEnd"/>
      <w:r w:rsidRPr="00376BE9">
        <w:rPr>
          <w:rFonts w:ascii="Times New Roman" w:hAnsi="Times New Roman" w:cs="Times New Roman"/>
        </w:rPr>
        <w:t xml:space="preserve">, 1995: </w:t>
      </w:r>
      <w:proofErr w:type="spellStart"/>
      <w:r w:rsidRPr="00376BE9">
        <w:rPr>
          <w:rFonts w:ascii="Times New Roman" w:hAnsi="Times New Roman" w:cs="Times New Roman"/>
        </w:rPr>
        <w:t>Абдулатипов</w:t>
      </w:r>
      <w:proofErr w:type="spellEnd"/>
      <w:r w:rsidRPr="00376BE9">
        <w:rPr>
          <w:rFonts w:ascii="Times New Roman" w:hAnsi="Times New Roman" w:cs="Times New Roman"/>
        </w:rPr>
        <w:t xml:space="preserve"> Р. Г. Кавказская цивилизация // Научная мысль Кавказа. 1995. № 1</w:t>
      </w:r>
      <w:r>
        <w:rPr>
          <w:rFonts w:ascii="Times New Roman" w:hAnsi="Times New Roman" w:cs="Times New Roman"/>
        </w:rPr>
        <w:t>;</w:t>
      </w:r>
    </w:p>
    <w:p w:rsidR="00CD3F19" w:rsidRDefault="00CD3F19" w:rsidP="008149AE">
      <w:pPr>
        <w:pStyle w:val="a5"/>
        <w:rPr>
          <w:rFonts w:ascii="Times New Roman" w:hAnsi="Times New Roman" w:cs="Times New Roman"/>
        </w:rPr>
      </w:pPr>
      <w:r>
        <w:rPr>
          <w:rFonts w:ascii="Times New Roman" w:hAnsi="Times New Roman" w:cs="Times New Roman"/>
        </w:rPr>
        <w:t>Черноус В.</w:t>
      </w:r>
      <w:r w:rsidRPr="00480739">
        <w:rPr>
          <w:rFonts w:ascii="Times New Roman" w:hAnsi="Times New Roman" w:cs="Times New Roman"/>
        </w:rPr>
        <w:t xml:space="preserve">В. Кавказ — контактная зона цивилизаций и культур // Кавказ: Проблемы культурно-цивилизационного развития: </w:t>
      </w:r>
      <w:proofErr w:type="spellStart"/>
      <w:r w:rsidRPr="00480739">
        <w:rPr>
          <w:rFonts w:ascii="Times New Roman" w:hAnsi="Times New Roman" w:cs="Times New Roman"/>
        </w:rPr>
        <w:t>Докл</w:t>
      </w:r>
      <w:proofErr w:type="spellEnd"/>
      <w:r w:rsidRPr="00480739">
        <w:rPr>
          <w:rFonts w:ascii="Times New Roman" w:hAnsi="Times New Roman" w:cs="Times New Roman"/>
        </w:rPr>
        <w:t xml:space="preserve">. </w:t>
      </w:r>
      <w:proofErr w:type="spellStart"/>
      <w:r w:rsidRPr="00480739">
        <w:rPr>
          <w:rFonts w:ascii="Times New Roman" w:hAnsi="Times New Roman" w:cs="Times New Roman"/>
        </w:rPr>
        <w:t>Всерос</w:t>
      </w:r>
      <w:proofErr w:type="spellEnd"/>
      <w:r w:rsidRPr="00480739">
        <w:rPr>
          <w:rFonts w:ascii="Times New Roman" w:hAnsi="Times New Roman" w:cs="Times New Roman"/>
        </w:rPr>
        <w:t>. науч.-</w:t>
      </w:r>
      <w:proofErr w:type="spellStart"/>
      <w:r w:rsidRPr="00480739">
        <w:rPr>
          <w:rFonts w:ascii="Times New Roman" w:hAnsi="Times New Roman" w:cs="Times New Roman"/>
        </w:rPr>
        <w:t>практич</w:t>
      </w:r>
      <w:proofErr w:type="spellEnd"/>
      <w:r w:rsidRPr="00480739">
        <w:rPr>
          <w:rFonts w:ascii="Times New Roman" w:hAnsi="Times New Roman" w:cs="Times New Roman"/>
        </w:rPr>
        <w:t xml:space="preserve">. </w:t>
      </w:r>
      <w:proofErr w:type="spellStart"/>
      <w:r w:rsidRPr="00480739">
        <w:rPr>
          <w:rFonts w:ascii="Times New Roman" w:hAnsi="Times New Roman" w:cs="Times New Roman"/>
        </w:rPr>
        <w:t>конф</w:t>
      </w:r>
      <w:proofErr w:type="spellEnd"/>
      <w:r w:rsidRPr="00480739">
        <w:rPr>
          <w:rFonts w:ascii="Times New Roman" w:hAnsi="Times New Roman" w:cs="Times New Roman"/>
        </w:rPr>
        <w:t>. «Кавказский регион: проблемы культурного развития и взаимодействия», Ростов-на Дону, 22—23 декабря 1999 г. Ростов-на-Дону, 2000 г.</w:t>
      </w:r>
      <w:r>
        <w:rPr>
          <w:rFonts w:ascii="Times New Roman" w:hAnsi="Times New Roman" w:cs="Times New Roman"/>
        </w:rPr>
        <w:t>;</w:t>
      </w:r>
    </w:p>
    <w:p w:rsidR="00CD3F19" w:rsidRPr="008149AE" w:rsidRDefault="00CD3F19" w:rsidP="008149AE">
      <w:pPr>
        <w:pStyle w:val="a5"/>
        <w:rPr>
          <w:rFonts w:ascii="Times New Roman" w:hAnsi="Times New Roman" w:cs="Times New Roman"/>
        </w:rPr>
      </w:pPr>
      <w:proofErr w:type="spellStart"/>
      <w:r w:rsidRPr="00F75B76">
        <w:rPr>
          <w:rFonts w:ascii="Times New Roman" w:hAnsi="Times New Roman" w:cs="Times New Roman"/>
          <w:color w:val="000000"/>
          <w:shd w:val="clear" w:color="auto" w:fill="FFFFFF"/>
        </w:rPr>
        <w:t>Блиев</w:t>
      </w:r>
      <w:proofErr w:type="spellEnd"/>
      <w:r w:rsidRPr="00F75B76">
        <w:rPr>
          <w:rFonts w:ascii="Times New Roman" w:hAnsi="Times New Roman" w:cs="Times New Roman"/>
          <w:color w:val="000000"/>
          <w:shd w:val="clear" w:color="auto" w:fill="FFFFFF"/>
        </w:rPr>
        <w:t xml:space="preserve"> М.М. </w:t>
      </w:r>
      <w:r>
        <w:rPr>
          <w:rFonts w:ascii="Times New Roman" w:hAnsi="Times New Roman" w:cs="Times New Roman"/>
          <w:color w:val="000000"/>
          <w:shd w:val="clear" w:color="auto" w:fill="FFFFFF"/>
        </w:rPr>
        <w:t>Россия и горцы большого Кавказа -</w:t>
      </w:r>
      <w:r w:rsidRPr="00F75B76">
        <w:rPr>
          <w:rFonts w:ascii="Times New Roman" w:hAnsi="Times New Roman" w:cs="Times New Roman"/>
          <w:color w:val="000000"/>
          <w:shd w:val="clear" w:color="auto" w:fill="FFFFFF"/>
        </w:rPr>
        <w:t xml:space="preserve"> на пути к цивилизации. - М., 2004, с. 3.</w:t>
      </w:r>
    </w:p>
  </w:footnote>
  <w:footnote w:id="73">
    <w:p w:rsidR="00CD3F19" w:rsidRDefault="00CD3F19">
      <w:pPr>
        <w:pStyle w:val="a5"/>
        <w:rPr>
          <w:rFonts w:ascii="Times New Roman" w:hAnsi="Times New Roman" w:cs="Times New Roman"/>
        </w:rPr>
      </w:pPr>
      <w:r>
        <w:rPr>
          <w:rStyle w:val="a7"/>
        </w:rPr>
        <w:footnoteRef/>
      </w:r>
      <w:r>
        <w:t xml:space="preserve"> </w:t>
      </w:r>
      <w:r w:rsidRPr="000D45B2">
        <w:rPr>
          <w:rFonts w:ascii="Times New Roman" w:hAnsi="Times New Roman" w:cs="Times New Roman"/>
        </w:rPr>
        <w:t>История народов Северного Кавказа с древнейших времен до конца XVIII в.</w:t>
      </w:r>
      <w:r>
        <w:rPr>
          <w:rFonts w:ascii="Times New Roman" w:hAnsi="Times New Roman" w:cs="Times New Roman"/>
        </w:rPr>
        <w:t xml:space="preserve"> </w:t>
      </w:r>
      <w:r w:rsidRPr="00E22F63">
        <w:rPr>
          <w:rFonts w:ascii="Times New Roman" w:hAnsi="Times New Roman" w:cs="Times New Roman"/>
        </w:rPr>
        <w:t xml:space="preserve">Т.1.  </w:t>
      </w:r>
      <w:r w:rsidRPr="000D45B2">
        <w:rPr>
          <w:rFonts w:ascii="Times New Roman" w:hAnsi="Times New Roman" w:cs="Times New Roman"/>
        </w:rPr>
        <w:t xml:space="preserve">Отв. редактор книги академик В. Б. </w:t>
      </w:r>
      <w:r>
        <w:rPr>
          <w:rFonts w:ascii="Times New Roman" w:hAnsi="Times New Roman" w:cs="Times New Roman"/>
        </w:rPr>
        <w:t>Пиотровский — М.: Наука, 1988. - 554 с;</w:t>
      </w:r>
    </w:p>
    <w:p w:rsidR="00CD3F19" w:rsidRDefault="00CD3F19">
      <w:pPr>
        <w:pStyle w:val="a5"/>
      </w:pPr>
      <w:proofErr w:type="spellStart"/>
      <w:r w:rsidRPr="0059171D">
        <w:rPr>
          <w:rFonts w:ascii="Times New Roman" w:hAnsi="Times New Roman" w:cs="Times New Roman"/>
        </w:rPr>
        <w:t>Сабан</w:t>
      </w:r>
      <w:r>
        <w:rPr>
          <w:rFonts w:ascii="Times New Roman" w:hAnsi="Times New Roman" w:cs="Times New Roman"/>
        </w:rPr>
        <w:t>чиев</w:t>
      </w:r>
      <w:proofErr w:type="spellEnd"/>
      <w:r>
        <w:rPr>
          <w:rFonts w:ascii="Times New Roman" w:hAnsi="Times New Roman" w:cs="Times New Roman"/>
        </w:rPr>
        <w:t xml:space="preserve"> Х.М.А. Походы монголов на </w:t>
      </w:r>
      <w:proofErr w:type="spellStart"/>
      <w:r>
        <w:rPr>
          <w:rFonts w:ascii="Times New Roman" w:hAnsi="Times New Roman" w:cs="Times New Roman"/>
        </w:rPr>
        <w:t>C</w:t>
      </w:r>
      <w:r w:rsidRPr="0059171D">
        <w:rPr>
          <w:rFonts w:ascii="Times New Roman" w:hAnsi="Times New Roman" w:cs="Times New Roman"/>
        </w:rPr>
        <w:t>еверный</w:t>
      </w:r>
      <w:proofErr w:type="spellEnd"/>
      <w:r w:rsidRPr="0059171D">
        <w:rPr>
          <w:rFonts w:ascii="Times New Roman" w:hAnsi="Times New Roman" w:cs="Times New Roman"/>
        </w:rPr>
        <w:t xml:space="preserve"> </w:t>
      </w:r>
      <w:r>
        <w:rPr>
          <w:rFonts w:ascii="Times New Roman" w:hAnsi="Times New Roman" w:cs="Times New Roman"/>
        </w:rPr>
        <w:t>К</w:t>
      </w:r>
      <w:r w:rsidRPr="0059171D">
        <w:rPr>
          <w:rFonts w:ascii="Times New Roman" w:hAnsi="Times New Roman" w:cs="Times New Roman"/>
        </w:rPr>
        <w:t>авказ в 20-30-х годах XII</w:t>
      </w:r>
      <w:r w:rsidRPr="0059171D">
        <w:rPr>
          <w:rFonts w:ascii="Times New Roman" w:hAnsi="Times New Roman" w:cs="Times New Roman"/>
          <w:lang w:val="en-US"/>
        </w:rPr>
        <w:t>I</w:t>
      </w:r>
      <w:r w:rsidRPr="0059171D">
        <w:rPr>
          <w:rFonts w:ascii="Times New Roman" w:hAnsi="Times New Roman" w:cs="Times New Roman"/>
        </w:rPr>
        <w:t xml:space="preserve"> века. Известия высших учебных заведений. Северо-Кавказский регион. Серия: Общественные науки. 2016. № 2 (190). С. 65-70.</w:t>
      </w:r>
      <w:r>
        <w:rPr>
          <w:rFonts w:ascii="Times New Roman" w:hAnsi="Times New Roman" w:cs="Times New Roman"/>
        </w:rPr>
        <w:t xml:space="preserve"> </w:t>
      </w:r>
    </w:p>
  </w:footnote>
  <w:footnote w:id="74">
    <w:p w:rsidR="00CD3F19" w:rsidRDefault="00CD3F19">
      <w:pPr>
        <w:pStyle w:val="a5"/>
      </w:pPr>
      <w:r>
        <w:rPr>
          <w:rStyle w:val="a7"/>
        </w:rPr>
        <w:footnoteRef/>
      </w:r>
      <w:r>
        <w:t xml:space="preserve"> </w:t>
      </w:r>
      <w:r w:rsidRPr="004E0287">
        <w:rPr>
          <w:rFonts w:ascii="Times New Roman" w:hAnsi="Times New Roman" w:cs="Times New Roman"/>
        </w:rPr>
        <w:t>Там же.</w:t>
      </w:r>
      <w:r>
        <w:rPr>
          <w:rFonts w:ascii="Times New Roman" w:hAnsi="Times New Roman" w:cs="Times New Roman"/>
        </w:rPr>
        <w:t xml:space="preserve"> 73</w:t>
      </w:r>
    </w:p>
  </w:footnote>
  <w:footnote w:id="75">
    <w:p w:rsidR="00CD3F19" w:rsidRPr="00964238" w:rsidRDefault="00CD3F19" w:rsidP="005B314D">
      <w:pPr>
        <w:pStyle w:val="a5"/>
      </w:pPr>
      <w:r>
        <w:rPr>
          <w:rStyle w:val="a7"/>
        </w:rPr>
        <w:footnoteRef/>
      </w:r>
      <w:r>
        <w:t xml:space="preserve"> </w:t>
      </w:r>
      <w:r w:rsidRPr="004E0287">
        <w:rPr>
          <w:rFonts w:ascii="Times New Roman" w:hAnsi="Times New Roman" w:cs="Times New Roman"/>
        </w:rPr>
        <w:t xml:space="preserve">Там же. </w:t>
      </w:r>
      <w:r>
        <w:rPr>
          <w:rFonts w:ascii="Times New Roman" w:hAnsi="Times New Roman" w:cs="Times New Roman"/>
        </w:rPr>
        <w:t>7</w:t>
      </w:r>
      <w:r w:rsidRPr="00964238">
        <w:rPr>
          <w:rFonts w:ascii="Times New Roman" w:hAnsi="Times New Roman" w:cs="Times New Roman"/>
        </w:rPr>
        <w:t>2</w:t>
      </w:r>
    </w:p>
  </w:footnote>
  <w:footnote w:id="76">
    <w:p w:rsidR="00CD3F19" w:rsidRPr="00964238" w:rsidRDefault="00CD3F19" w:rsidP="00964238">
      <w:pPr>
        <w:pStyle w:val="a5"/>
        <w:rPr>
          <w:lang w:val="en-US"/>
        </w:rPr>
      </w:pPr>
      <w:r>
        <w:rPr>
          <w:rStyle w:val="a7"/>
        </w:rPr>
        <w:footnoteRef/>
      </w:r>
      <w:r>
        <w:t xml:space="preserve"> </w:t>
      </w:r>
      <w:r>
        <w:rPr>
          <w:rFonts w:ascii="Times New Roman" w:hAnsi="Times New Roman" w:cs="Times New Roman"/>
        </w:rPr>
        <w:t>Там же. 7</w:t>
      </w:r>
      <w:r>
        <w:rPr>
          <w:rFonts w:ascii="Times New Roman" w:hAnsi="Times New Roman" w:cs="Times New Roman"/>
          <w:lang w:val="en-US"/>
        </w:rPr>
        <w:t>2</w:t>
      </w:r>
    </w:p>
  </w:footnote>
  <w:footnote w:id="77">
    <w:p w:rsidR="00CD3F19" w:rsidRPr="00090741" w:rsidRDefault="00CD3F19" w:rsidP="00964238">
      <w:pPr>
        <w:pStyle w:val="a5"/>
      </w:pPr>
      <w:r>
        <w:rPr>
          <w:rStyle w:val="a7"/>
        </w:rPr>
        <w:footnoteRef/>
      </w:r>
      <w:r>
        <w:t xml:space="preserve"> </w:t>
      </w:r>
      <w:r w:rsidRPr="00172B53">
        <w:rPr>
          <w:rFonts w:ascii="Times New Roman" w:hAnsi="Times New Roman" w:cs="Times New Roman"/>
          <w:shd w:val="clear" w:color="auto" w:fill="FFFFFF"/>
        </w:rPr>
        <w:t>Исмаилов Э., Карагезов Р.</w:t>
      </w:r>
      <w:r w:rsidRPr="00F567DB">
        <w:rPr>
          <w:rFonts w:ascii="Times New Roman" w:hAnsi="Times New Roman" w:cs="Times New Roman"/>
          <w:shd w:val="clear" w:color="auto" w:fill="FFFFFF"/>
        </w:rPr>
        <w:t xml:space="preserve"> </w:t>
      </w:r>
      <w:proofErr w:type="spellStart"/>
      <w:r w:rsidRPr="00784437">
        <w:rPr>
          <w:rFonts w:ascii="Times New Roman" w:hAnsi="Times New Roman" w:cs="Times New Roman"/>
          <w:color w:val="000000"/>
          <w:shd w:val="clear" w:color="auto" w:fill="FFFFFF"/>
        </w:rPr>
        <w:t>Конфронтирующая</w:t>
      </w:r>
      <w:proofErr w:type="spellEnd"/>
      <w:r w:rsidRPr="00784437">
        <w:rPr>
          <w:rFonts w:ascii="Times New Roman" w:hAnsi="Times New Roman" w:cs="Times New Roman"/>
          <w:color w:val="000000"/>
          <w:shd w:val="clear" w:color="auto" w:fill="FFFFFF"/>
        </w:rPr>
        <w:t xml:space="preserve"> коллективная память на Кавказе: как преодолеть "проклятие прошлого"? // Кавказ и глобализация. 2007. </w:t>
      </w:r>
      <w:r w:rsidRPr="00090741">
        <w:rPr>
          <w:rFonts w:ascii="Times New Roman" w:hAnsi="Times New Roman" w:cs="Times New Roman"/>
          <w:color w:val="000000"/>
          <w:shd w:val="clear" w:color="auto" w:fill="FFFFFF"/>
        </w:rPr>
        <w:t>№4.</w:t>
      </w:r>
    </w:p>
  </w:footnote>
  <w:footnote w:id="78">
    <w:p w:rsidR="00CD3F19" w:rsidRPr="00137326" w:rsidRDefault="00CD3F19" w:rsidP="00964238">
      <w:pPr>
        <w:pStyle w:val="a8"/>
        <w:spacing w:before="0" w:beforeAutospacing="0" w:after="0" w:afterAutospacing="0"/>
        <w:rPr>
          <w:rFonts w:ascii="Verdana" w:hAnsi="Verdana"/>
          <w:color w:val="000000"/>
          <w:sz w:val="18"/>
          <w:szCs w:val="18"/>
          <w:lang w:val="en-US"/>
        </w:rPr>
      </w:pPr>
      <w:r>
        <w:rPr>
          <w:rStyle w:val="a7"/>
        </w:rPr>
        <w:footnoteRef/>
      </w:r>
      <w:r>
        <w:t xml:space="preserve"> </w:t>
      </w:r>
      <w:r w:rsidRPr="00137326">
        <w:rPr>
          <w:color w:val="000000"/>
          <w:sz w:val="20"/>
          <w:szCs w:val="20"/>
        </w:rPr>
        <w:t xml:space="preserve">Бадмаев </w:t>
      </w:r>
      <w:r w:rsidRPr="00172B53">
        <w:rPr>
          <w:color w:val="000000"/>
          <w:sz w:val="20"/>
          <w:szCs w:val="20"/>
        </w:rPr>
        <w:t xml:space="preserve">В.Н., </w:t>
      </w:r>
      <w:proofErr w:type="spellStart"/>
      <w:r w:rsidRPr="00172B53">
        <w:rPr>
          <w:color w:val="000000"/>
          <w:sz w:val="20"/>
          <w:szCs w:val="20"/>
        </w:rPr>
        <w:t>Хутыз</w:t>
      </w:r>
      <w:proofErr w:type="spellEnd"/>
      <w:r w:rsidRPr="00172B53">
        <w:rPr>
          <w:color w:val="000000"/>
          <w:sz w:val="20"/>
          <w:szCs w:val="20"/>
        </w:rPr>
        <w:t xml:space="preserve"> </w:t>
      </w:r>
      <w:r>
        <w:rPr>
          <w:color w:val="000000"/>
          <w:sz w:val="20"/>
          <w:szCs w:val="20"/>
        </w:rPr>
        <w:t>З.А..</w:t>
      </w:r>
      <w:r w:rsidRPr="00137326">
        <w:rPr>
          <w:color w:val="000000"/>
          <w:sz w:val="20"/>
          <w:szCs w:val="20"/>
        </w:rPr>
        <w:t xml:space="preserve"> Историческая память и конструирование национальной идентичности // Новые технологии. </w:t>
      </w:r>
      <w:r w:rsidRPr="00137326">
        <w:rPr>
          <w:color w:val="000000"/>
          <w:sz w:val="20"/>
          <w:szCs w:val="20"/>
          <w:lang w:val="en-US"/>
        </w:rPr>
        <w:t>2009. №4. URL: http://cyberleninka.ru/article/n/istoricheskaya-pamyat-i-konstruirovanie-natsionalnoy-identichnosti.</w:t>
      </w:r>
    </w:p>
  </w:footnote>
  <w:footnote w:id="79">
    <w:p w:rsidR="00CD3F19" w:rsidRDefault="00CD3F19" w:rsidP="00137326">
      <w:pPr>
        <w:pStyle w:val="a5"/>
      </w:pPr>
      <w:r>
        <w:rPr>
          <w:rStyle w:val="a7"/>
        </w:rPr>
        <w:footnoteRef/>
      </w:r>
      <w:r>
        <w:t xml:space="preserve"> </w:t>
      </w:r>
      <w:r w:rsidRPr="00C541B1">
        <w:rPr>
          <w:rFonts w:ascii="Times New Roman" w:hAnsi="Times New Roman" w:cs="Times New Roman"/>
        </w:rPr>
        <w:t>Черноус.</w:t>
      </w:r>
      <w:r>
        <w:rPr>
          <w:rFonts w:ascii="Times New Roman" w:hAnsi="Times New Roman" w:cs="Times New Roman"/>
        </w:rPr>
        <w:t xml:space="preserve"> </w:t>
      </w:r>
      <w:r w:rsidRPr="00172B53">
        <w:rPr>
          <w:rFonts w:ascii="Times New Roman" w:hAnsi="Times New Roman" w:cs="Times New Roman"/>
        </w:rPr>
        <w:t>В.В.</w:t>
      </w:r>
      <w:r w:rsidRPr="00C541B1">
        <w:rPr>
          <w:rFonts w:ascii="Times New Roman" w:hAnsi="Times New Roman" w:cs="Times New Roman"/>
        </w:rPr>
        <w:t xml:space="preserve">  Политическая история русских на Северном Кавказе. [Электронный ресурс]// Сайт Центра консервативных исследований социологического факультета МГУ URL: http://konservatizm.org/konservatizm/geopolitika/161009111324.xhtml</w:t>
      </w:r>
    </w:p>
  </w:footnote>
  <w:footnote w:id="80">
    <w:p w:rsidR="00CD3F19" w:rsidRDefault="00CD3F19" w:rsidP="00C474A9">
      <w:pPr>
        <w:pStyle w:val="a5"/>
      </w:pPr>
      <w:r>
        <w:rPr>
          <w:rStyle w:val="a7"/>
        </w:rPr>
        <w:footnoteRef/>
      </w:r>
      <w:r>
        <w:t xml:space="preserve"> </w:t>
      </w:r>
      <w:r w:rsidRPr="00C541B1">
        <w:rPr>
          <w:rFonts w:ascii="Times New Roman" w:hAnsi="Times New Roman" w:cs="Times New Roman"/>
        </w:rPr>
        <w:t xml:space="preserve">Россия и Кавказ. </w:t>
      </w:r>
      <w:r w:rsidRPr="00C541B1">
        <w:rPr>
          <w:rFonts w:ascii="Times New Roman" w:hAnsi="Times New Roman" w:cs="Times New Roman"/>
          <w:lang w:val="en-US"/>
        </w:rPr>
        <w:t>XVI</w:t>
      </w:r>
      <w:r w:rsidRPr="00C541B1">
        <w:rPr>
          <w:rFonts w:ascii="Times New Roman" w:hAnsi="Times New Roman" w:cs="Times New Roman"/>
        </w:rPr>
        <w:t xml:space="preserve"> век. [Электронный ресурс]// Интернет – СМИ «Военное обозрение» URL: https://topwar.ru/21810-rossiya-i-kavkaz-xvi-vek.html</w:t>
      </w:r>
    </w:p>
  </w:footnote>
  <w:footnote w:id="81">
    <w:p w:rsidR="00CD3F19" w:rsidRDefault="00CD3F19">
      <w:pPr>
        <w:pStyle w:val="a5"/>
      </w:pPr>
      <w:r>
        <w:rPr>
          <w:rStyle w:val="a7"/>
        </w:rPr>
        <w:footnoteRef/>
      </w:r>
      <w:r>
        <w:t xml:space="preserve"> </w:t>
      </w:r>
      <w:r w:rsidRPr="00B4185F">
        <w:rPr>
          <w:rFonts w:ascii="Times New Roman" w:hAnsi="Times New Roman" w:cs="Times New Roman"/>
        </w:rPr>
        <w:t xml:space="preserve">Потто, </w:t>
      </w:r>
      <w:r>
        <w:rPr>
          <w:rFonts w:ascii="Times New Roman" w:hAnsi="Times New Roman" w:cs="Times New Roman"/>
        </w:rPr>
        <w:t>В.А.</w:t>
      </w:r>
      <w:r w:rsidRPr="00B4185F">
        <w:rPr>
          <w:rFonts w:ascii="Times New Roman" w:hAnsi="Times New Roman" w:cs="Times New Roman"/>
        </w:rPr>
        <w:t>. Два века Терского казачества (1577-1801) / В. А. Потто. - Владикавказ, 1912. - 2 т.</w:t>
      </w:r>
    </w:p>
  </w:footnote>
  <w:footnote w:id="82">
    <w:p w:rsidR="00CD3F19" w:rsidRPr="00964238" w:rsidRDefault="00CD3F19">
      <w:pPr>
        <w:pStyle w:val="a5"/>
        <w:rPr>
          <w:lang w:val="en-US"/>
        </w:rPr>
      </w:pPr>
      <w:r>
        <w:rPr>
          <w:rStyle w:val="a7"/>
        </w:rPr>
        <w:footnoteRef/>
      </w:r>
      <w:r>
        <w:t xml:space="preserve"> </w:t>
      </w:r>
      <w:r>
        <w:rPr>
          <w:rFonts w:ascii="Times New Roman" w:hAnsi="Times New Roman" w:cs="Times New Roman"/>
        </w:rPr>
        <w:t>Там же. 73</w:t>
      </w:r>
    </w:p>
  </w:footnote>
  <w:footnote w:id="83">
    <w:p w:rsidR="00CD3F19" w:rsidRDefault="00CD3F19">
      <w:pPr>
        <w:pStyle w:val="a5"/>
      </w:pPr>
      <w:r>
        <w:rPr>
          <w:rStyle w:val="a7"/>
        </w:rPr>
        <w:footnoteRef/>
      </w:r>
      <w:r>
        <w:t xml:space="preserve"> </w:t>
      </w:r>
      <w:r w:rsidRPr="002B0F41">
        <w:rPr>
          <w:rFonts w:ascii="Times New Roman" w:hAnsi="Times New Roman" w:cs="Times New Roman"/>
          <w:color w:val="000000"/>
          <w:shd w:val="clear" w:color="auto" w:fill="FFFFFF"/>
        </w:rPr>
        <w:t xml:space="preserve">«РГ» узнала, чему научила Россию самая длинная в истории война. </w:t>
      </w:r>
      <w:r w:rsidRPr="002B0F41">
        <w:rPr>
          <w:rFonts w:ascii="Times New Roman" w:hAnsi="Times New Roman" w:cs="Times New Roman"/>
        </w:rPr>
        <w:t>[Электронный ресурс]// Сайт «Российской газеты» URL:</w:t>
      </w:r>
      <w:r w:rsidRPr="002B0F41">
        <w:rPr>
          <w:rFonts w:ascii="Times New Roman" w:hAnsi="Times New Roman" w:cs="Times New Roman"/>
          <w:color w:val="000000"/>
          <w:shd w:val="clear" w:color="auto" w:fill="FFFFFF"/>
        </w:rPr>
        <w:t xml:space="preserve"> https://rg.ru/2013/05/21/reg-skfo/kavkrig.html</w:t>
      </w:r>
    </w:p>
  </w:footnote>
  <w:footnote w:id="84">
    <w:p w:rsidR="00CD3F19" w:rsidRDefault="00CD3F19">
      <w:pPr>
        <w:pStyle w:val="a5"/>
      </w:pPr>
      <w:r>
        <w:rPr>
          <w:rStyle w:val="a7"/>
        </w:rPr>
        <w:footnoteRef/>
      </w:r>
      <w:r>
        <w:t xml:space="preserve"> </w:t>
      </w:r>
      <w:r w:rsidRPr="005A1872">
        <w:rPr>
          <w:rFonts w:ascii="Times New Roman" w:hAnsi="Times New Roman" w:cs="Times New Roman"/>
          <w:color w:val="000000" w:themeColor="text1"/>
          <w:bdr w:val="none" w:sz="0" w:space="0" w:color="auto" w:frame="1"/>
        </w:rPr>
        <w:t xml:space="preserve">Сахно-Устинович П.М. Описание Чеченского похода 1826 г. </w:t>
      </w:r>
      <w:r w:rsidRPr="005A1872">
        <w:rPr>
          <w:rFonts w:ascii="Times New Roman" w:hAnsi="Times New Roman" w:cs="Times New Roman"/>
          <w:bCs/>
          <w:color w:val="000000"/>
          <w:bdr w:val="none" w:sz="0" w:space="0" w:color="auto" w:frame="1"/>
        </w:rPr>
        <w:t xml:space="preserve">[Электронный ресурс]// Сайт литературно-художественного общественно-политического независимого журнала. </w:t>
      </w:r>
      <w:r w:rsidRPr="005A1872">
        <w:rPr>
          <w:rFonts w:ascii="Times New Roman" w:hAnsi="Times New Roman" w:cs="Times New Roman"/>
          <w:bCs/>
          <w:color w:val="000000"/>
          <w:bdr w:val="none" w:sz="0" w:space="0" w:color="auto" w:frame="1"/>
          <w:lang w:val="en-US"/>
        </w:rPr>
        <w:t>URL</w:t>
      </w:r>
      <w:r w:rsidRPr="005A1872">
        <w:rPr>
          <w:rFonts w:ascii="Times New Roman" w:hAnsi="Times New Roman" w:cs="Times New Roman"/>
          <w:bCs/>
          <w:color w:val="000000"/>
          <w:bdr w:val="none" w:sz="0" w:space="0" w:color="auto" w:frame="1"/>
        </w:rPr>
        <w:t>:</w:t>
      </w:r>
      <w:r w:rsidRPr="005A1872">
        <w:t xml:space="preserve"> </w:t>
      </w:r>
      <w:r w:rsidRPr="005A1872">
        <w:rPr>
          <w:rFonts w:ascii="Times New Roman" w:hAnsi="Times New Roman" w:cs="Times New Roman"/>
          <w:bCs/>
          <w:bdr w:val="none" w:sz="0" w:space="0" w:color="auto" w:frame="1"/>
        </w:rPr>
        <w:t>http://zvezdaspb.ru/index.php?page=8&amp;nput=615</w:t>
      </w:r>
    </w:p>
  </w:footnote>
  <w:footnote w:id="85">
    <w:p w:rsidR="00CD3F19" w:rsidRPr="00B4185F" w:rsidRDefault="00CD3F19" w:rsidP="00B4185F">
      <w:pPr>
        <w:pStyle w:val="a8"/>
        <w:spacing w:before="0" w:beforeAutospacing="0" w:after="0" w:afterAutospacing="0"/>
        <w:rPr>
          <w:sz w:val="28"/>
          <w:szCs w:val="28"/>
        </w:rPr>
      </w:pPr>
      <w:r>
        <w:rPr>
          <w:rStyle w:val="a7"/>
        </w:rPr>
        <w:footnoteRef/>
      </w:r>
      <w:r>
        <w:t xml:space="preserve"> </w:t>
      </w:r>
      <w:r w:rsidRPr="00B4185F">
        <w:rPr>
          <w:rFonts w:eastAsiaTheme="majorEastAsia"/>
          <w:sz w:val="20"/>
          <w:szCs w:val="20"/>
        </w:rPr>
        <w:t>Ковалевский</w:t>
      </w:r>
      <w:r>
        <w:rPr>
          <w:rFonts w:eastAsiaTheme="majorEastAsia"/>
          <w:sz w:val="20"/>
          <w:szCs w:val="20"/>
        </w:rPr>
        <w:t xml:space="preserve"> </w:t>
      </w:r>
      <w:r w:rsidRPr="00172B53">
        <w:rPr>
          <w:rFonts w:eastAsiaTheme="majorEastAsia"/>
          <w:sz w:val="20"/>
          <w:szCs w:val="20"/>
        </w:rPr>
        <w:t>Е. П</w:t>
      </w:r>
      <w:r w:rsidRPr="00B4185F">
        <w:rPr>
          <w:sz w:val="20"/>
          <w:szCs w:val="20"/>
        </w:rPr>
        <w:t>. </w:t>
      </w:r>
      <w:r w:rsidRPr="00B4185F">
        <w:rPr>
          <w:rFonts w:eastAsiaTheme="majorEastAsia"/>
          <w:sz w:val="20"/>
          <w:szCs w:val="20"/>
        </w:rPr>
        <w:t>Очерки этнографии Кавказа</w:t>
      </w:r>
      <w:r w:rsidRPr="00B4185F">
        <w:rPr>
          <w:sz w:val="20"/>
          <w:szCs w:val="20"/>
        </w:rPr>
        <w:t>. // Вестник Европы. Т.7. Стасюлевич, 1867. С. 84.</w:t>
      </w:r>
    </w:p>
  </w:footnote>
  <w:footnote w:id="86">
    <w:p w:rsidR="00CD3F19" w:rsidRDefault="00CD3F19" w:rsidP="00B4185F">
      <w:pPr>
        <w:pStyle w:val="a5"/>
      </w:pPr>
      <w:r>
        <w:rPr>
          <w:rStyle w:val="a7"/>
        </w:rPr>
        <w:footnoteRef/>
      </w:r>
      <w:r>
        <w:t xml:space="preserve"> </w:t>
      </w:r>
      <w:proofErr w:type="spellStart"/>
      <w:r w:rsidRPr="00B4185F">
        <w:rPr>
          <w:rFonts w:ascii="Times New Roman" w:hAnsi="Times New Roman" w:cs="Times New Roman"/>
          <w:iCs/>
          <w:color w:val="000000"/>
          <w:shd w:val="clear" w:color="auto" w:fill="FFFFFF"/>
        </w:rPr>
        <w:t>Епифанцев</w:t>
      </w:r>
      <w:proofErr w:type="spellEnd"/>
      <w:r w:rsidRPr="00B4185F">
        <w:rPr>
          <w:rFonts w:ascii="Times New Roman" w:hAnsi="Times New Roman" w:cs="Times New Roman"/>
          <w:iCs/>
          <w:color w:val="000000"/>
          <w:shd w:val="clear" w:color="auto" w:fill="FFFFFF"/>
        </w:rPr>
        <w:t xml:space="preserve"> А.</w:t>
      </w:r>
      <w:r w:rsidRPr="00B4185F">
        <w:rPr>
          <w:rStyle w:val="apple-converted-space"/>
          <w:rFonts w:ascii="Times New Roman" w:hAnsi="Times New Roman" w:cs="Times New Roman"/>
          <w:color w:val="000000"/>
          <w:shd w:val="clear" w:color="auto" w:fill="FFFFFF"/>
        </w:rPr>
        <w:t> </w:t>
      </w:r>
      <w:r w:rsidRPr="00B4185F">
        <w:rPr>
          <w:rFonts w:ascii="Times New Roman" w:hAnsi="Times New Roman" w:cs="Times New Roman"/>
          <w:color w:val="000000"/>
          <w:shd w:val="clear" w:color="auto" w:fill="FFFFFF"/>
        </w:rPr>
        <w:t xml:space="preserve">Неизвестная Кавказская война. Был ли геноцид </w:t>
      </w:r>
      <w:proofErr w:type="spellStart"/>
      <w:r w:rsidRPr="00B4185F">
        <w:rPr>
          <w:rFonts w:ascii="Times New Roman" w:hAnsi="Times New Roman" w:cs="Times New Roman"/>
          <w:color w:val="000000"/>
          <w:shd w:val="clear" w:color="auto" w:fill="FFFFFF"/>
        </w:rPr>
        <w:t>адыгов</w:t>
      </w:r>
      <w:proofErr w:type="spellEnd"/>
      <w:r w:rsidRPr="00B4185F">
        <w:rPr>
          <w:rFonts w:ascii="Times New Roman" w:hAnsi="Times New Roman" w:cs="Times New Roman"/>
          <w:color w:val="000000"/>
          <w:shd w:val="clear" w:color="auto" w:fill="FFFFFF"/>
        </w:rPr>
        <w:t>? - Москва: ИПЦ "Маска", 2010. -356 с.</w:t>
      </w:r>
    </w:p>
  </w:footnote>
  <w:footnote w:id="87">
    <w:p w:rsidR="00CD3F19" w:rsidRDefault="00CD3F19">
      <w:pPr>
        <w:pStyle w:val="a5"/>
      </w:pPr>
      <w:r>
        <w:rPr>
          <w:rStyle w:val="a7"/>
        </w:rPr>
        <w:footnoteRef/>
      </w:r>
      <w:r>
        <w:t xml:space="preserve"> </w:t>
      </w:r>
      <w:r w:rsidRPr="00E23336">
        <w:rPr>
          <w:rFonts w:ascii="Times New Roman" w:hAnsi="Times New Roman" w:cs="Times New Roman"/>
          <w:iCs/>
          <w:shd w:val="clear" w:color="auto" w:fill="FFFFFF"/>
        </w:rPr>
        <w:t xml:space="preserve">Шмулевич </w:t>
      </w:r>
      <w:r>
        <w:rPr>
          <w:rFonts w:ascii="Times New Roman" w:hAnsi="Times New Roman" w:cs="Times New Roman"/>
          <w:iCs/>
          <w:shd w:val="clear" w:color="auto" w:fill="FFFFFF"/>
        </w:rPr>
        <w:t>А</w:t>
      </w:r>
      <w:r w:rsidRPr="00E23336">
        <w:rPr>
          <w:rFonts w:ascii="Times New Roman" w:hAnsi="Times New Roman" w:cs="Times New Roman"/>
          <w:shd w:val="clear" w:color="auto" w:fill="FFFFFF"/>
        </w:rPr>
        <w:t>. Как русский медведь проспал черкесский вопрос</w:t>
      </w:r>
      <w:r w:rsidRPr="00E23336">
        <w:rPr>
          <w:rFonts w:ascii="Times New Roman" w:hAnsi="Times New Roman" w:cs="Times New Roman"/>
          <w:color w:val="000000"/>
          <w:shd w:val="clear" w:color="auto" w:fill="FFFFFF"/>
        </w:rPr>
        <w:t xml:space="preserve">. </w:t>
      </w:r>
      <w:r w:rsidRPr="00E23336">
        <w:rPr>
          <w:rFonts w:ascii="Times New Roman" w:hAnsi="Times New Roman" w:cs="Times New Roman"/>
        </w:rPr>
        <w:t xml:space="preserve">[Электронный ресурс]// </w:t>
      </w:r>
      <w:r w:rsidRPr="00E23336">
        <w:rPr>
          <w:rFonts w:ascii="Times New Roman" w:hAnsi="Times New Roman" w:cs="Times New Roman"/>
          <w:color w:val="000000"/>
          <w:shd w:val="clear" w:color="auto" w:fill="FFFFFF"/>
        </w:rPr>
        <w:t xml:space="preserve">Сайт «Агентство Политических Новостей» </w:t>
      </w:r>
      <w:r w:rsidRPr="00E23336">
        <w:rPr>
          <w:rFonts w:ascii="Times New Roman" w:hAnsi="Times New Roman" w:cs="Times New Roman"/>
        </w:rPr>
        <w:t>URL: http://www.apn.ru/index.php?newsid=24164</w:t>
      </w:r>
    </w:p>
  </w:footnote>
  <w:footnote w:id="88">
    <w:p w:rsidR="00CD3F19" w:rsidRDefault="00CD3F19" w:rsidP="00B4185F">
      <w:pPr>
        <w:pStyle w:val="a5"/>
      </w:pPr>
      <w:r>
        <w:rPr>
          <w:rStyle w:val="a7"/>
        </w:rPr>
        <w:footnoteRef/>
      </w:r>
      <w:r>
        <w:t xml:space="preserve"> </w:t>
      </w:r>
      <w:r>
        <w:rPr>
          <w:rFonts w:ascii="Times New Roman" w:hAnsi="Times New Roman" w:cs="Times New Roman"/>
        </w:rPr>
        <w:t>Там же. 72</w:t>
      </w:r>
    </w:p>
  </w:footnote>
  <w:footnote w:id="89">
    <w:p w:rsidR="00CD3F19" w:rsidRDefault="00CD3F19" w:rsidP="005A0858">
      <w:pPr>
        <w:pStyle w:val="a5"/>
      </w:pPr>
      <w:r>
        <w:rPr>
          <w:rStyle w:val="a7"/>
        </w:rPr>
        <w:footnoteRef/>
      </w:r>
      <w:r>
        <w:t xml:space="preserve"> </w:t>
      </w:r>
      <w:r w:rsidRPr="00CF48A9">
        <w:rPr>
          <w:rFonts w:ascii="Times New Roman" w:hAnsi="Times New Roman" w:cs="Times New Roman"/>
          <w:shd w:val="clear" w:color="auto" w:fill="FFFFFF"/>
        </w:rPr>
        <w:t>Ковалевский Н.Ф. История государства Российского. Жизнеописания знаменитых военных деятелей XVI</w:t>
      </w:r>
      <w:r>
        <w:rPr>
          <w:rFonts w:ascii="Times New Roman" w:hAnsi="Times New Roman" w:cs="Times New Roman"/>
          <w:shd w:val="clear" w:color="auto" w:fill="FFFFFF"/>
        </w:rPr>
        <w:t xml:space="preserve">II - начала XX века. М. 1997 г. </w:t>
      </w:r>
      <w:r w:rsidRPr="00CF48A9">
        <w:rPr>
          <w:rFonts w:ascii="Times New Roman" w:hAnsi="Times New Roman" w:cs="Times New Roman"/>
          <w:shd w:val="clear" w:color="auto" w:fill="FFFFFF"/>
        </w:rPr>
        <w:t>с. 416</w:t>
      </w:r>
    </w:p>
  </w:footnote>
  <w:footnote w:id="90">
    <w:p w:rsidR="00CD3F19" w:rsidRPr="00CE09FF" w:rsidRDefault="00CD3F19" w:rsidP="005A0858">
      <w:pPr>
        <w:pStyle w:val="a5"/>
        <w:rPr>
          <w:rFonts w:ascii="Times New Roman" w:hAnsi="Times New Roman" w:cs="Times New Roman"/>
        </w:rPr>
      </w:pPr>
      <w:r w:rsidRPr="00CE09FF">
        <w:rPr>
          <w:rStyle w:val="a7"/>
          <w:rFonts w:ascii="Times New Roman" w:hAnsi="Times New Roman" w:cs="Times New Roman"/>
        </w:rPr>
        <w:footnoteRef/>
      </w:r>
      <w:r w:rsidRPr="00CE09FF">
        <w:rPr>
          <w:rFonts w:ascii="Times New Roman" w:hAnsi="Times New Roman" w:cs="Times New Roman"/>
        </w:rPr>
        <w:t xml:space="preserve"> </w:t>
      </w:r>
      <w:r w:rsidRPr="00CE09FF">
        <w:rPr>
          <w:rFonts w:ascii="Times New Roman" w:hAnsi="Times New Roman" w:cs="Times New Roman"/>
          <w:shd w:val="clear" w:color="auto" w:fill="FFFFFF"/>
        </w:rPr>
        <w:t xml:space="preserve">В Минводах осквернили памятник Ермолову. </w:t>
      </w:r>
      <w:r w:rsidRPr="00CE09FF">
        <w:rPr>
          <w:rFonts w:ascii="Times New Roman" w:hAnsi="Times New Roman" w:cs="Times New Roman"/>
        </w:rPr>
        <w:t>[Электронный ресурс]// Интернет – СМИ «Росбалт» URL:</w:t>
      </w:r>
      <w:r w:rsidRPr="00CE09FF">
        <w:rPr>
          <w:rFonts w:ascii="Times New Roman" w:hAnsi="Times New Roman" w:cs="Times New Roman"/>
          <w:shd w:val="clear" w:color="auto" w:fill="FFFFFF"/>
        </w:rPr>
        <w:t xml:space="preserve"> http://www.rosbalt.ru/russia/2011/10/26/905571.html</w:t>
      </w:r>
    </w:p>
  </w:footnote>
  <w:footnote w:id="91">
    <w:p w:rsidR="00CD3F19" w:rsidRDefault="00CD3F19" w:rsidP="005A0858">
      <w:pPr>
        <w:pStyle w:val="a5"/>
      </w:pPr>
      <w:r>
        <w:rPr>
          <w:rStyle w:val="a7"/>
        </w:rPr>
        <w:footnoteRef/>
      </w:r>
      <w:r>
        <w:t xml:space="preserve"> </w:t>
      </w:r>
      <w:proofErr w:type="spellStart"/>
      <w:r w:rsidRPr="00621FD7">
        <w:rPr>
          <w:rFonts w:ascii="Times New Roman" w:hAnsi="Times New Roman" w:cs="Times New Roman"/>
        </w:rPr>
        <w:t>Ав</w:t>
      </w:r>
      <w:r>
        <w:rPr>
          <w:rFonts w:ascii="Times New Roman" w:hAnsi="Times New Roman" w:cs="Times New Roman"/>
        </w:rPr>
        <w:t>ксентьев</w:t>
      </w:r>
      <w:proofErr w:type="spellEnd"/>
      <w:r>
        <w:rPr>
          <w:rFonts w:ascii="Times New Roman" w:hAnsi="Times New Roman" w:cs="Times New Roman"/>
        </w:rPr>
        <w:t xml:space="preserve"> В. А., Шаповалов В. А. </w:t>
      </w:r>
      <w:r w:rsidRPr="00621FD7">
        <w:rPr>
          <w:rFonts w:ascii="Times New Roman" w:hAnsi="Times New Roman" w:cs="Times New Roman"/>
        </w:rPr>
        <w:t>Этнические проблемы современности и культура межнационального общения</w:t>
      </w:r>
      <w:r>
        <w:rPr>
          <w:rFonts w:ascii="Times New Roman" w:hAnsi="Times New Roman" w:cs="Times New Roman"/>
        </w:rPr>
        <w:t>.</w:t>
      </w:r>
      <w:r w:rsidRPr="00964238">
        <w:rPr>
          <w:rFonts w:ascii="Times New Roman" w:hAnsi="Times New Roman" w:cs="Times New Roman"/>
        </w:rPr>
        <w:t xml:space="preserve"> </w:t>
      </w:r>
      <w:r>
        <w:rPr>
          <w:rFonts w:ascii="Times New Roman" w:hAnsi="Times New Roman" w:cs="Times New Roman"/>
        </w:rPr>
        <w:t>-</w:t>
      </w:r>
      <w:r w:rsidRPr="00621FD7">
        <w:rPr>
          <w:rFonts w:ascii="Times New Roman" w:hAnsi="Times New Roman" w:cs="Times New Roman"/>
        </w:rPr>
        <w:t xml:space="preserve"> Ставрополь: Государственный </w:t>
      </w:r>
      <w:r>
        <w:rPr>
          <w:rFonts w:ascii="Times New Roman" w:hAnsi="Times New Roman" w:cs="Times New Roman"/>
        </w:rPr>
        <w:t>педагогический институт, 1993.</w:t>
      </w:r>
      <w:r w:rsidRPr="00964238">
        <w:rPr>
          <w:rFonts w:ascii="Times New Roman" w:hAnsi="Times New Roman" w:cs="Times New Roman"/>
        </w:rPr>
        <w:t xml:space="preserve"> </w:t>
      </w:r>
      <w:r>
        <w:rPr>
          <w:rFonts w:ascii="Times New Roman" w:hAnsi="Times New Roman" w:cs="Times New Roman"/>
        </w:rPr>
        <w:t xml:space="preserve">- С. </w:t>
      </w:r>
      <w:r w:rsidRPr="00621FD7">
        <w:rPr>
          <w:rFonts w:ascii="Times New Roman" w:hAnsi="Times New Roman" w:cs="Times New Roman"/>
        </w:rPr>
        <w:t>91.</w:t>
      </w:r>
    </w:p>
  </w:footnote>
  <w:footnote w:id="92">
    <w:p w:rsidR="00CD3F19" w:rsidRPr="0023489D" w:rsidRDefault="00CD3F19" w:rsidP="005A0858">
      <w:pPr>
        <w:pStyle w:val="a5"/>
        <w:rPr>
          <w:lang w:val="en-US"/>
        </w:rPr>
      </w:pPr>
      <w:r>
        <w:rPr>
          <w:rStyle w:val="a7"/>
        </w:rPr>
        <w:footnoteRef/>
      </w:r>
      <w:r>
        <w:t xml:space="preserve"> </w:t>
      </w:r>
      <w:r w:rsidRPr="0023489D">
        <w:rPr>
          <w:rFonts w:ascii="Times New Roman" w:hAnsi="Times New Roman" w:cs="Times New Roman"/>
          <w:color w:val="000000"/>
        </w:rPr>
        <w:t xml:space="preserve">Савельев </w:t>
      </w:r>
      <w:r>
        <w:rPr>
          <w:rFonts w:ascii="Times New Roman" w:hAnsi="Times New Roman" w:cs="Times New Roman"/>
          <w:color w:val="000000"/>
        </w:rPr>
        <w:t>А.Е.</w:t>
      </w:r>
      <w:r w:rsidRPr="0023489D">
        <w:rPr>
          <w:rFonts w:ascii="Times New Roman" w:hAnsi="Times New Roman" w:cs="Times New Roman"/>
          <w:color w:val="000000"/>
        </w:rPr>
        <w:t xml:space="preserve"> Анализ особенностей боевых действий на Кавказе в 1817-1864 гг. В донесениях высших военачальников Отдельного Кавказского корпуса // Вестник КРУ МВД России. </w:t>
      </w:r>
      <w:r w:rsidRPr="005A1872">
        <w:rPr>
          <w:rFonts w:ascii="Times New Roman" w:hAnsi="Times New Roman" w:cs="Times New Roman"/>
          <w:color w:val="000000"/>
          <w:lang w:val="en-US"/>
        </w:rPr>
        <w:t xml:space="preserve">2011. №3 (13). </w:t>
      </w:r>
      <w:r w:rsidRPr="0023489D">
        <w:rPr>
          <w:rFonts w:ascii="Times New Roman" w:hAnsi="Times New Roman" w:cs="Times New Roman"/>
          <w:color w:val="000000"/>
          <w:lang w:val="en-US"/>
        </w:rPr>
        <w:t>URL: http://cyberleninka.ru/article/n/analiz-osobennostey-boevyh-deystviy-na-kavkaze-v-1817-1864-gg-v-doneseniyah-vysshih-voenachalnikov-otdelnogo-kavkazskogo-korpusa</w:t>
      </w:r>
    </w:p>
  </w:footnote>
  <w:footnote w:id="93">
    <w:p w:rsidR="00CD3F19" w:rsidRPr="005C14A4" w:rsidRDefault="00CD3F19">
      <w:pPr>
        <w:pStyle w:val="a5"/>
        <w:rPr>
          <w:rFonts w:ascii="Times New Roman" w:hAnsi="Times New Roman" w:cs="Times New Roman"/>
          <w:color w:val="000000"/>
          <w:lang w:val="en-US"/>
        </w:rPr>
      </w:pPr>
      <w:r>
        <w:rPr>
          <w:rStyle w:val="a7"/>
        </w:rPr>
        <w:footnoteRef/>
      </w:r>
      <w:r>
        <w:t xml:space="preserve"> </w:t>
      </w:r>
      <w:r w:rsidRPr="00144571">
        <w:rPr>
          <w:rFonts w:ascii="Times New Roman" w:hAnsi="Times New Roman" w:cs="Times New Roman"/>
          <w:color w:val="000000"/>
        </w:rPr>
        <w:t xml:space="preserve">Степанов </w:t>
      </w:r>
      <w:r>
        <w:rPr>
          <w:rFonts w:ascii="Times New Roman" w:hAnsi="Times New Roman" w:cs="Times New Roman"/>
          <w:color w:val="000000"/>
        </w:rPr>
        <w:t>М.Г.</w:t>
      </w:r>
      <w:r w:rsidRPr="00144571">
        <w:rPr>
          <w:rFonts w:ascii="Times New Roman" w:hAnsi="Times New Roman" w:cs="Times New Roman"/>
          <w:color w:val="000000"/>
        </w:rPr>
        <w:t xml:space="preserve"> Депортация калмыков и северокавказских народов СССР в период Великой отечественной войны (1941-1945 годы): краткие историографические заметки // Вестник </w:t>
      </w:r>
      <w:proofErr w:type="spellStart"/>
      <w:r w:rsidRPr="00144571">
        <w:rPr>
          <w:rFonts w:ascii="Times New Roman" w:hAnsi="Times New Roman" w:cs="Times New Roman"/>
          <w:color w:val="000000"/>
        </w:rPr>
        <w:t>ЧелГУ</w:t>
      </w:r>
      <w:proofErr w:type="spellEnd"/>
      <w:r w:rsidRPr="00144571">
        <w:rPr>
          <w:rFonts w:ascii="Times New Roman" w:hAnsi="Times New Roman" w:cs="Times New Roman"/>
          <w:color w:val="000000"/>
        </w:rPr>
        <w:t xml:space="preserve">. </w:t>
      </w:r>
      <w:r w:rsidRPr="00144571">
        <w:rPr>
          <w:rFonts w:ascii="Times New Roman" w:hAnsi="Times New Roman" w:cs="Times New Roman"/>
          <w:color w:val="000000"/>
          <w:lang w:val="en-US"/>
        </w:rPr>
        <w:t xml:space="preserve">2009. №38. URL: </w:t>
      </w:r>
      <w:hyperlink r:id="rId16" w:history="1">
        <w:r w:rsidRPr="00950274">
          <w:rPr>
            <w:rStyle w:val="a4"/>
            <w:rFonts w:ascii="Times New Roman" w:hAnsi="Times New Roman" w:cs="Times New Roman"/>
            <w:lang w:val="en-US"/>
          </w:rPr>
          <w:t>http://cyberleninka.ru/article/n/deportatsiya-kalmykov-i-severokavkazskih-narodov-sssr-v-period-velikoy-otechestvennoy-voyny-1941-1945-gody-kratkie-istoriograficheskie</w:t>
        </w:r>
      </w:hyperlink>
      <w:r w:rsidRPr="005C14A4">
        <w:rPr>
          <w:rFonts w:ascii="Times New Roman" w:hAnsi="Times New Roman" w:cs="Times New Roman"/>
          <w:color w:val="000000"/>
          <w:lang w:val="en-US"/>
        </w:rPr>
        <w:t>;</w:t>
      </w:r>
    </w:p>
    <w:p w:rsidR="00CD3F19" w:rsidRPr="005C14A4" w:rsidRDefault="00CD3F19">
      <w:pPr>
        <w:pStyle w:val="a5"/>
      </w:pPr>
      <w:r w:rsidRPr="002D60C4">
        <w:rPr>
          <w:rFonts w:ascii="Times New Roman" w:hAnsi="Times New Roman" w:cs="Times New Roman"/>
          <w:color w:val="000000"/>
        </w:rPr>
        <w:t xml:space="preserve">Дьяченко Л. Н. Депортация народов Северного Кавказа в годы Великой Отечественной войны // Известия </w:t>
      </w:r>
      <w:proofErr w:type="spellStart"/>
      <w:r w:rsidRPr="002D60C4">
        <w:rPr>
          <w:rFonts w:ascii="Times New Roman" w:hAnsi="Times New Roman" w:cs="Times New Roman"/>
          <w:color w:val="000000"/>
        </w:rPr>
        <w:t>ТулГУ</w:t>
      </w:r>
      <w:proofErr w:type="spellEnd"/>
      <w:r w:rsidRPr="002D60C4">
        <w:rPr>
          <w:rFonts w:ascii="Times New Roman" w:hAnsi="Times New Roman" w:cs="Times New Roman"/>
          <w:color w:val="000000"/>
        </w:rPr>
        <w:t xml:space="preserve">. Гуманитарные науки. 2013. №1. </w:t>
      </w:r>
      <w:r w:rsidRPr="002D60C4">
        <w:rPr>
          <w:rFonts w:ascii="Times New Roman" w:hAnsi="Times New Roman" w:cs="Times New Roman"/>
          <w:color w:val="000000"/>
          <w:lang w:val="en-US"/>
        </w:rPr>
        <w:t>URL</w:t>
      </w:r>
      <w:r w:rsidRPr="002D60C4">
        <w:rPr>
          <w:rFonts w:ascii="Times New Roman" w:hAnsi="Times New Roman" w:cs="Times New Roman"/>
          <w:color w:val="000000"/>
        </w:rPr>
        <w:t xml:space="preserve">: </w:t>
      </w:r>
      <w:r w:rsidRPr="002D60C4">
        <w:rPr>
          <w:rFonts w:ascii="Times New Roman" w:hAnsi="Times New Roman" w:cs="Times New Roman"/>
          <w:color w:val="000000"/>
          <w:lang w:val="en-US"/>
        </w:rPr>
        <w:t>http</w:t>
      </w:r>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cyberleninka</w:t>
      </w:r>
      <w:proofErr w:type="spellEnd"/>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ru</w:t>
      </w:r>
      <w:proofErr w:type="spellEnd"/>
      <w:r w:rsidRPr="002D60C4">
        <w:rPr>
          <w:rFonts w:ascii="Times New Roman" w:hAnsi="Times New Roman" w:cs="Times New Roman"/>
          <w:color w:val="000000"/>
        </w:rPr>
        <w:t>/</w:t>
      </w:r>
      <w:r w:rsidRPr="002D60C4">
        <w:rPr>
          <w:rFonts w:ascii="Times New Roman" w:hAnsi="Times New Roman" w:cs="Times New Roman"/>
          <w:color w:val="000000"/>
          <w:lang w:val="en-US"/>
        </w:rPr>
        <w:t>article</w:t>
      </w:r>
      <w:r w:rsidRPr="002D60C4">
        <w:rPr>
          <w:rFonts w:ascii="Times New Roman" w:hAnsi="Times New Roman" w:cs="Times New Roman"/>
          <w:color w:val="000000"/>
        </w:rPr>
        <w:t>/</w:t>
      </w:r>
      <w:r w:rsidRPr="002D60C4">
        <w:rPr>
          <w:rFonts w:ascii="Times New Roman" w:hAnsi="Times New Roman" w:cs="Times New Roman"/>
          <w:color w:val="000000"/>
          <w:lang w:val="en-US"/>
        </w:rPr>
        <w:t>n</w:t>
      </w:r>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deportatsiya</w:t>
      </w:r>
      <w:proofErr w:type="spellEnd"/>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narodov</w:t>
      </w:r>
      <w:proofErr w:type="spellEnd"/>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severnogo</w:t>
      </w:r>
      <w:proofErr w:type="spellEnd"/>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kavkaza</w:t>
      </w:r>
      <w:proofErr w:type="spellEnd"/>
      <w:r w:rsidRPr="002D60C4">
        <w:rPr>
          <w:rFonts w:ascii="Times New Roman" w:hAnsi="Times New Roman" w:cs="Times New Roman"/>
          <w:color w:val="000000"/>
        </w:rPr>
        <w:t>-</w:t>
      </w:r>
      <w:r w:rsidRPr="002D60C4">
        <w:rPr>
          <w:rFonts w:ascii="Times New Roman" w:hAnsi="Times New Roman" w:cs="Times New Roman"/>
          <w:color w:val="000000"/>
          <w:lang w:val="en-US"/>
        </w:rPr>
        <w:t>v</w:t>
      </w:r>
      <w:r w:rsidRPr="002D60C4">
        <w:rPr>
          <w:rFonts w:ascii="Times New Roman" w:hAnsi="Times New Roman" w:cs="Times New Roman"/>
          <w:color w:val="000000"/>
        </w:rPr>
        <w:t>-</w:t>
      </w:r>
      <w:proofErr w:type="spellStart"/>
      <w:r w:rsidRPr="002D60C4">
        <w:rPr>
          <w:rFonts w:ascii="Times New Roman" w:hAnsi="Times New Roman" w:cs="Times New Roman"/>
          <w:color w:val="000000"/>
          <w:lang w:val="en-US"/>
        </w:rPr>
        <w:t>go</w:t>
      </w:r>
      <w:r w:rsidRPr="002D60C4">
        <w:rPr>
          <w:color w:val="000000"/>
          <w:lang w:val="en-US"/>
        </w:rPr>
        <w:t>dy</w:t>
      </w:r>
      <w:proofErr w:type="spellEnd"/>
      <w:r w:rsidRPr="002D60C4">
        <w:rPr>
          <w:color w:val="000000"/>
        </w:rPr>
        <w:t>-</w:t>
      </w:r>
      <w:proofErr w:type="spellStart"/>
      <w:r w:rsidRPr="002D60C4">
        <w:rPr>
          <w:color w:val="000000"/>
          <w:lang w:val="en-US"/>
        </w:rPr>
        <w:t>velikoy</w:t>
      </w:r>
      <w:proofErr w:type="spellEnd"/>
      <w:r w:rsidRPr="002D60C4">
        <w:rPr>
          <w:color w:val="000000"/>
        </w:rPr>
        <w:t>-</w:t>
      </w:r>
      <w:proofErr w:type="spellStart"/>
      <w:r w:rsidRPr="002D60C4">
        <w:rPr>
          <w:color w:val="000000"/>
          <w:lang w:val="en-US"/>
        </w:rPr>
        <w:t>otechestvennoy</w:t>
      </w:r>
      <w:proofErr w:type="spellEnd"/>
      <w:r w:rsidRPr="002D60C4">
        <w:rPr>
          <w:color w:val="000000"/>
        </w:rPr>
        <w:t>-</w:t>
      </w:r>
      <w:proofErr w:type="spellStart"/>
      <w:r w:rsidRPr="002D60C4">
        <w:rPr>
          <w:color w:val="000000"/>
          <w:lang w:val="en-US"/>
        </w:rPr>
        <w:t>voyny</w:t>
      </w:r>
      <w:proofErr w:type="spellEnd"/>
      <w:r w:rsidRPr="002D60C4">
        <w:rPr>
          <w:color w:val="000000"/>
        </w:rPr>
        <w:t>.</w:t>
      </w:r>
    </w:p>
  </w:footnote>
  <w:footnote w:id="94">
    <w:p w:rsidR="00CD3F19" w:rsidRDefault="00CD3F19">
      <w:pPr>
        <w:pStyle w:val="a5"/>
      </w:pPr>
      <w:r>
        <w:rPr>
          <w:rStyle w:val="a7"/>
        </w:rPr>
        <w:footnoteRef/>
      </w:r>
      <w:r>
        <w:t xml:space="preserve"> </w:t>
      </w:r>
      <w:r w:rsidRPr="0067793A">
        <w:rPr>
          <w:rFonts w:ascii="Times New Roman" w:hAnsi="Times New Roman" w:cs="Times New Roman"/>
          <w:iCs/>
        </w:rPr>
        <w:t xml:space="preserve">Боров А.Х., Муратова Е.Г. </w:t>
      </w:r>
      <w:r w:rsidRPr="0067793A">
        <w:rPr>
          <w:rFonts w:ascii="Times New Roman" w:hAnsi="Times New Roman" w:cs="Times New Roman"/>
        </w:rPr>
        <w:t>Общество и власть на Северном Кавказе в X</w:t>
      </w:r>
      <w:r w:rsidRPr="0067793A">
        <w:rPr>
          <w:rFonts w:ascii="Times New Roman" w:hAnsi="Times New Roman" w:cs="Times New Roman"/>
          <w:lang w:val="en-US"/>
        </w:rPr>
        <w:t>IX</w:t>
      </w:r>
      <w:r w:rsidRPr="0067793A">
        <w:rPr>
          <w:rFonts w:ascii="Times New Roman" w:hAnsi="Times New Roman" w:cs="Times New Roman"/>
        </w:rPr>
        <w:t xml:space="preserve">-начале </w:t>
      </w:r>
      <w:r w:rsidRPr="0067793A">
        <w:rPr>
          <w:rFonts w:ascii="Times New Roman" w:hAnsi="Times New Roman" w:cs="Times New Roman"/>
          <w:lang w:val="en-US"/>
        </w:rPr>
        <w:t>XX</w:t>
      </w:r>
      <w:r w:rsidRPr="0067793A">
        <w:rPr>
          <w:rFonts w:ascii="Times New Roman" w:hAnsi="Times New Roman" w:cs="Times New Roman"/>
        </w:rPr>
        <w:t xml:space="preserve"> в.: предметное поле и концептуальные основы исследований в отечественном кавказоведении. Современные проблемы науки и образования. 2013.</w:t>
      </w:r>
      <w:r w:rsidRPr="00964238">
        <w:rPr>
          <w:rStyle w:val="apple-converted-space"/>
          <w:rFonts w:ascii="Times New Roman" w:hAnsi="Times New Roman" w:cs="Times New Roman"/>
        </w:rPr>
        <w:t xml:space="preserve"> </w:t>
      </w:r>
      <w:r>
        <w:rPr>
          <w:rFonts w:ascii="Times New Roman" w:hAnsi="Times New Roman" w:cs="Times New Roman"/>
        </w:rPr>
        <w:t xml:space="preserve">№ </w:t>
      </w:r>
      <w:r w:rsidRPr="0067793A">
        <w:rPr>
          <w:rFonts w:ascii="Times New Roman" w:hAnsi="Times New Roman" w:cs="Times New Roman"/>
        </w:rPr>
        <w:t>4. С. 330.</w:t>
      </w:r>
    </w:p>
  </w:footnote>
  <w:footnote w:id="95">
    <w:p w:rsidR="00CD3F19" w:rsidRPr="00964238" w:rsidRDefault="00CD3F19">
      <w:pPr>
        <w:pStyle w:val="a5"/>
        <w:rPr>
          <w:rFonts w:ascii="Times New Roman" w:hAnsi="Times New Roman" w:cs="Times New Roman"/>
        </w:rPr>
      </w:pPr>
      <w:r>
        <w:rPr>
          <w:rStyle w:val="a7"/>
        </w:rPr>
        <w:footnoteRef/>
      </w:r>
      <w:r>
        <w:t xml:space="preserve"> </w:t>
      </w:r>
      <w:r>
        <w:rPr>
          <w:rFonts w:ascii="Times New Roman" w:hAnsi="Times New Roman" w:cs="Times New Roman"/>
        </w:rPr>
        <w:t>Там же. 9</w:t>
      </w:r>
      <w:r w:rsidRPr="00964238">
        <w:rPr>
          <w:rFonts w:ascii="Times New Roman" w:hAnsi="Times New Roman" w:cs="Times New Roman"/>
        </w:rPr>
        <w:t>4</w:t>
      </w:r>
    </w:p>
  </w:footnote>
  <w:footnote w:id="96">
    <w:p w:rsidR="00CD3F19" w:rsidRPr="00964238" w:rsidRDefault="00CD3F19">
      <w:pPr>
        <w:pStyle w:val="a5"/>
        <w:rPr>
          <w:lang w:val="en-US"/>
        </w:rPr>
      </w:pPr>
      <w:r w:rsidRPr="00FB70F6">
        <w:rPr>
          <w:rStyle w:val="a7"/>
          <w:rFonts w:ascii="Times New Roman" w:hAnsi="Times New Roman" w:cs="Times New Roman"/>
        </w:rPr>
        <w:footnoteRef/>
      </w:r>
      <w:r w:rsidRPr="00FB70F6">
        <w:rPr>
          <w:rFonts w:ascii="Times New Roman" w:hAnsi="Times New Roman" w:cs="Times New Roman"/>
        </w:rPr>
        <w:t xml:space="preserve"> </w:t>
      </w:r>
      <w:r>
        <w:rPr>
          <w:rFonts w:ascii="Times New Roman" w:hAnsi="Times New Roman" w:cs="Times New Roman"/>
        </w:rPr>
        <w:t>Там же. 9</w:t>
      </w:r>
      <w:r>
        <w:rPr>
          <w:rFonts w:ascii="Times New Roman" w:hAnsi="Times New Roman" w:cs="Times New Roman"/>
          <w:lang w:val="en-US"/>
        </w:rPr>
        <w:t>4</w:t>
      </w:r>
    </w:p>
  </w:footnote>
  <w:footnote w:id="97">
    <w:p w:rsidR="00CD3F19" w:rsidRPr="00BF4FFA" w:rsidRDefault="00CD3F19" w:rsidP="00BF4FFA">
      <w:pPr>
        <w:spacing w:after="0"/>
        <w:rPr>
          <w:rFonts w:ascii="Times New Roman" w:hAnsi="Times New Roman" w:cs="Times New Roman"/>
          <w:sz w:val="28"/>
          <w:szCs w:val="28"/>
        </w:rPr>
      </w:pPr>
      <w:r>
        <w:rPr>
          <w:rStyle w:val="a7"/>
        </w:rPr>
        <w:footnoteRef/>
      </w:r>
      <w:r>
        <w:t xml:space="preserve"> </w:t>
      </w:r>
      <w:proofErr w:type="spellStart"/>
      <w:r w:rsidRPr="00B76D14">
        <w:rPr>
          <w:rFonts w:ascii="Times New Roman" w:hAnsi="Times New Roman" w:cs="Times New Roman"/>
          <w:bCs/>
          <w:color w:val="000000"/>
          <w:sz w:val="20"/>
          <w:szCs w:val="20"/>
        </w:rPr>
        <w:t>Этциони</w:t>
      </w:r>
      <w:proofErr w:type="spellEnd"/>
      <w:r>
        <w:rPr>
          <w:rFonts w:ascii="Times New Roman" w:hAnsi="Times New Roman" w:cs="Times New Roman"/>
          <w:bCs/>
          <w:color w:val="000000"/>
          <w:sz w:val="20"/>
          <w:szCs w:val="20"/>
        </w:rPr>
        <w:t xml:space="preserve"> А</w:t>
      </w:r>
      <w:r w:rsidRPr="00B76D14">
        <w:rPr>
          <w:rFonts w:ascii="Times New Roman" w:hAnsi="Times New Roman" w:cs="Times New Roman"/>
          <w:bCs/>
          <w:color w:val="000000"/>
          <w:sz w:val="20"/>
          <w:szCs w:val="20"/>
        </w:rPr>
        <w:t xml:space="preserve">. От империи к сообществу: новый подход к международным отношениям. </w:t>
      </w:r>
      <w:r>
        <w:rPr>
          <w:rFonts w:ascii="Times New Roman" w:hAnsi="Times New Roman" w:cs="Times New Roman"/>
          <w:color w:val="000000"/>
          <w:sz w:val="20"/>
          <w:szCs w:val="20"/>
          <w:shd w:val="clear" w:color="auto" w:fill="FFFFFF"/>
        </w:rPr>
        <w:t xml:space="preserve">М.: </w:t>
      </w:r>
      <w:proofErr w:type="spellStart"/>
      <w:r>
        <w:rPr>
          <w:rFonts w:ascii="Times New Roman" w:hAnsi="Times New Roman" w:cs="Times New Roman"/>
          <w:color w:val="000000"/>
          <w:sz w:val="20"/>
          <w:szCs w:val="20"/>
          <w:shd w:val="clear" w:color="auto" w:fill="FFFFFF"/>
        </w:rPr>
        <w:t>Ладомир</w:t>
      </w:r>
      <w:proofErr w:type="spellEnd"/>
      <w:r>
        <w:rPr>
          <w:rFonts w:ascii="Times New Roman" w:hAnsi="Times New Roman" w:cs="Times New Roman"/>
          <w:color w:val="000000"/>
          <w:sz w:val="20"/>
          <w:szCs w:val="20"/>
          <w:shd w:val="clear" w:color="auto" w:fill="FFFFFF"/>
        </w:rPr>
        <w:t>, 2004. -</w:t>
      </w:r>
      <w:r w:rsidRPr="00B76D14">
        <w:rPr>
          <w:rFonts w:ascii="Times New Roman" w:hAnsi="Times New Roman" w:cs="Times New Roman"/>
          <w:color w:val="000000"/>
          <w:sz w:val="20"/>
          <w:szCs w:val="20"/>
          <w:shd w:val="clear" w:color="auto" w:fill="FFFFFF"/>
        </w:rPr>
        <w:t xml:space="preserve"> 293 с.</w:t>
      </w:r>
    </w:p>
  </w:footnote>
  <w:footnote w:id="98">
    <w:p w:rsidR="00CD3F19" w:rsidRPr="00BF4FFA" w:rsidRDefault="00CD3F19" w:rsidP="00BF4FFA">
      <w:pPr>
        <w:pStyle w:val="a5"/>
        <w:rPr>
          <w:lang w:val="en-US"/>
        </w:rPr>
      </w:pPr>
      <w:r>
        <w:rPr>
          <w:rStyle w:val="a7"/>
        </w:rPr>
        <w:footnoteRef/>
      </w:r>
      <w:r>
        <w:t xml:space="preserve"> </w:t>
      </w:r>
      <w:proofErr w:type="spellStart"/>
      <w:r w:rsidRPr="00BF4FFA">
        <w:rPr>
          <w:rFonts w:ascii="Times New Roman" w:hAnsi="Times New Roman" w:cs="Times New Roman"/>
          <w:color w:val="000000"/>
          <w:shd w:val="clear" w:color="auto" w:fill="FFFFFF"/>
        </w:rPr>
        <w:t>Ханбабаев</w:t>
      </w:r>
      <w:proofErr w:type="spellEnd"/>
      <w:r w:rsidRPr="00BF4FFA">
        <w:rPr>
          <w:rFonts w:ascii="Times New Roman" w:hAnsi="Times New Roman" w:cs="Times New Roman"/>
          <w:color w:val="000000"/>
          <w:shd w:val="clear" w:color="auto" w:fill="FFFFFF"/>
        </w:rPr>
        <w:t xml:space="preserve"> К. М. Религиозно-политический экстремизм и терроризм в современной России (сущность, специфика проявления, профилактика) // </w:t>
      </w:r>
      <w:proofErr w:type="spellStart"/>
      <w:r w:rsidRPr="00BF4FFA">
        <w:rPr>
          <w:rFonts w:ascii="Times New Roman" w:hAnsi="Times New Roman" w:cs="Times New Roman"/>
          <w:color w:val="000000"/>
          <w:shd w:val="clear" w:color="auto" w:fill="FFFFFF"/>
        </w:rPr>
        <w:t>Исламоведение</w:t>
      </w:r>
      <w:proofErr w:type="spellEnd"/>
      <w:r w:rsidRPr="00BF4FFA">
        <w:rPr>
          <w:rFonts w:ascii="Times New Roman" w:hAnsi="Times New Roman" w:cs="Times New Roman"/>
          <w:color w:val="000000"/>
          <w:shd w:val="clear" w:color="auto" w:fill="FFFFFF"/>
        </w:rPr>
        <w:t xml:space="preserve">. </w:t>
      </w:r>
      <w:r w:rsidRPr="00BF4FFA">
        <w:rPr>
          <w:rFonts w:ascii="Times New Roman" w:hAnsi="Times New Roman" w:cs="Times New Roman"/>
          <w:color w:val="000000"/>
          <w:shd w:val="clear" w:color="auto" w:fill="FFFFFF"/>
          <w:lang w:val="en-US"/>
        </w:rPr>
        <w:t>2011. №1. URL: http://cyberleninka.ru/article/n/religiozno-politicheskiy-ekstremizm-i-terrorizm-v-sovremennoy-rossii-suschnost-spetsifika-proyavleniya-profilaktika.</w:t>
      </w:r>
    </w:p>
  </w:footnote>
  <w:footnote w:id="99">
    <w:p w:rsidR="00CD3F19" w:rsidRDefault="00CD3F19" w:rsidP="009D2851">
      <w:pPr>
        <w:pStyle w:val="a5"/>
      </w:pPr>
      <w:r>
        <w:rPr>
          <w:rStyle w:val="a7"/>
        </w:rPr>
        <w:footnoteRef/>
      </w:r>
      <w:r>
        <w:t xml:space="preserve"> </w:t>
      </w:r>
      <w:r w:rsidRPr="009D2851">
        <w:rPr>
          <w:rFonts w:ascii="Times New Roman" w:hAnsi="Times New Roman" w:cs="Times New Roman"/>
        </w:rPr>
        <w:t>Хлебников И.</w:t>
      </w:r>
      <w:r>
        <w:rPr>
          <w:rFonts w:ascii="Times New Roman" w:hAnsi="Times New Roman" w:cs="Times New Roman"/>
        </w:rPr>
        <w:t>Т.</w:t>
      </w:r>
      <w:r w:rsidRPr="009D2851">
        <w:rPr>
          <w:rFonts w:ascii="Times New Roman" w:hAnsi="Times New Roman" w:cs="Times New Roman"/>
        </w:rPr>
        <w:t xml:space="preserve"> Содержание и сущность «чеченского» терроризма</w:t>
      </w:r>
      <w:r w:rsidRPr="009D2851">
        <w:rPr>
          <w:rFonts w:ascii="Times New Roman" w:hAnsi="Times New Roman" w:cs="Times New Roman"/>
        </w:rPr>
        <w:br/>
        <w:t>Росс</w:t>
      </w:r>
      <w:r>
        <w:rPr>
          <w:rFonts w:ascii="Times New Roman" w:hAnsi="Times New Roman" w:cs="Times New Roman"/>
        </w:rPr>
        <w:t>ия и мусульманский мир. 2003.</w:t>
      </w:r>
      <w:r w:rsidRPr="00964238">
        <w:rPr>
          <w:rFonts w:ascii="Times New Roman" w:hAnsi="Times New Roman" w:cs="Times New Roman"/>
        </w:rPr>
        <w:t xml:space="preserve"> </w:t>
      </w:r>
      <w:r>
        <w:rPr>
          <w:rFonts w:ascii="Times New Roman" w:hAnsi="Times New Roman" w:cs="Times New Roman"/>
        </w:rPr>
        <w:t xml:space="preserve">№ </w:t>
      </w:r>
      <w:r w:rsidRPr="009D2851">
        <w:rPr>
          <w:rFonts w:ascii="Times New Roman" w:hAnsi="Times New Roman" w:cs="Times New Roman"/>
        </w:rPr>
        <w:t>10. С. 75-80.</w:t>
      </w:r>
    </w:p>
  </w:footnote>
  <w:footnote w:id="100">
    <w:p w:rsidR="00CD3F19" w:rsidRPr="006C5D42" w:rsidRDefault="00CD3F19">
      <w:pPr>
        <w:pStyle w:val="a5"/>
        <w:rPr>
          <w:lang w:val="en-US"/>
        </w:rPr>
      </w:pPr>
      <w:r>
        <w:rPr>
          <w:rStyle w:val="a7"/>
        </w:rPr>
        <w:footnoteRef/>
      </w:r>
      <w:r>
        <w:t xml:space="preserve"> </w:t>
      </w:r>
      <w:proofErr w:type="spellStart"/>
      <w:r w:rsidRPr="006C5D42">
        <w:rPr>
          <w:rFonts w:ascii="Times New Roman" w:hAnsi="Times New Roman" w:cs="Times New Roman"/>
          <w:color w:val="000000"/>
        </w:rPr>
        <w:t>Абдулаева</w:t>
      </w:r>
      <w:proofErr w:type="spellEnd"/>
      <w:r w:rsidRPr="006C5D42">
        <w:rPr>
          <w:rFonts w:ascii="Times New Roman" w:hAnsi="Times New Roman" w:cs="Times New Roman"/>
          <w:color w:val="000000"/>
        </w:rPr>
        <w:t xml:space="preserve"> Э.С. «Психическая» составляющая современной духовной культуры чеченцев // Теория и практика общественного развития. </w:t>
      </w:r>
      <w:r w:rsidRPr="006C5D42">
        <w:rPr>
          <w:rFonts w:ascii="Times New Roman" w:hAnsi="Times New Roman" w:cs="Times New Roman"/>
          <w:color w:val="000000"/>
          <w:lang w:val="en-US"/>
        </w:rPr>
        <w:t>2012. №12. URL: http://cyberleninka.ru/article/n/psihicheskaya-sostavlyayuschaya-sovremennoy-duhovnoy-kultury-chechentsev</w:t>
      </w:r>
    </w:p>
  </w:footnote>
  <w:footnote w:id="101">
    <w:p w:rsidR="00CD3F19" w:rsidRDefault="00CD3F19">
      <w:pPr>
        <w:pStyle w:val="a5"/>
      </w:pPr>
      <w:r>
        <w:rPr>
          <w:rStyle w:val="a7"/>
        </w:rPr>
        <w:footnoteRef/>
      </w:r>
      <w:r>
        <w:t xml:space="preserve"> </w:t>
      </w:r>
      <w:r w:rsidRPr="006B56D4">
        <w:rPr>
          <w:rFonts w:ascii="Times New Roman" w:hAnsi="Times New Roman" w:cs="Times New Roman"/>
          <w:color w:val="000000"/>
          <w:shd w:val="clear" w:color="auto" w:fill="FFFFFF"/>
        </w:rPr>
        <w:t xml:space="preserve">Цветкова </w:t>
      </w:r>
      <w:r>
        <w:rPr>
          <w:rFonts w:ascii="Times New Roman" w:hAnsi="Times New Roman" w:cs="Times New Roman"/>
          <w:color w:val="000000"/>
          <w:shd w:val="clear" w:color="auto" w:fill="FFFFFF"/>
        </w:rPr>
        <w:t>В. Ф.</w:t>
      </w:r>
      <w:r w:rsidRPr="006B56D4">
        <w:rPr>
          <w:rFonts w:ascii="Times New Roman" w:hAnsi="Times New Roman" w:cs="Times New Roman"/>
          <w:color w:val="000000"/>
          <w:shd w:val="clear" w:color="auto" w:fill="FFFFFF"/>
        </w:rPr>
        <w:t xml:space="preserve"> «Цена» чеченского конфликта (по материалам отечественной периодической печати) // Известия РГПУ им. А.И. Герцена. 2008. №66. URL: http://cyberleninka.ru/article/n/tsena-chechenskogo-konflikta-po-materialam-otechestvennoy-periodicheskoy-pechati</w:t>
      </w:r>
    </w:p>
  </w:footnote>
  <w:footnote w:id="102">
    <w:p w:rsidR="00CD3F19" w:rsidRPr="001E32CF" w:rsidRDefault="00CD3F19">
      <w:pPr>
        <w:pStyle w:val="a5"/>
        <w:rPr>
          <w:lang w:val="en-US"/>
        </w:rPr>
      </w:pPr>
      <w:r>
        <w:rPr>
          <w:rStyle w:val="a7"/>
        </w:rPr>
        <w:footnoteRef/>
      </w:r>
      <w:r>
        <w:t xml:space="preserve"> </w:t>
      </w:r>
      <w:r w:rsidRPr="003A0254">
        <w:rPr>
          <w:rFonts w:ascii="Times New Roman" w:hAnsi="Times New Roman" w:cs="Times New Roman"/>
          <w:color w:val="000000"/>
          <w:shd w:val="clear" w:color="auto" w:fill="FFFFFF"/>
        </w:rPr>
        <w:t xml:space="preserve">Александров </w:t>
      </w:r>
      <w:r>
        <w:rPr>
          <w:rFonts w:ascii="Times New Roman" w:hAnsi="Times New Roman" w:cs="Times New Roman"/>
          <w:color w:val="000000"/>
          <w:shd w:val="clear" w:color="auto" w:fill="FFFFFF"/>
        </w:rPr>
        <w:t>А.А.</w:t>
      </w:r>
      <w:r w:rsidRPr="003A0254">
        <w:rPr>
          <w:rFonts w:ascii="Times New Roman" w:hAnsi="Times New Roman" w:cs="Times New Roman"/>
          <w:color w:val="000000"/>
          <w:shd w:val="clear" w:color="auto" w:fill="FFFFFF"/>
        </w:rPr>
        <w:t xml:space="preserve"> Возникновение и развитие «Чеченской проблемы» в конце ХХ В. В России // ИСОМ. 2012. </w:t>
      </w:r>
      <w:r w:rsidRPr="001E32CF">
        <w:rPr>
          <w:rFonts w:ascii="Times New Roman" w:hAnsi="Times New Roman" w:cs="Times New Roman"/>
          <w:color w:val="000000"/>
          <w:shd w:val="clear" w:color="auto" w:fill="FFFFFF"/>
          <w:lang w:val="en-US"/>
        </w:rPr>
        <w:t>№6. URL: http://cyberleninka.ru/article/n/vozniknovenie-i-razvitie-chechenskoy-problemy-v-kontse-hh-v-v-rossii</w:t>
      </w:r>
    </w:p>
  </w:footnote>
  <w:footnote w:id="103">
    <w:p w:rsidR="00CD3F19" w:rsidRDefault="00CD3F19">
      <w:pPr>
        <w:pStyle w:val="a5"/>
      </w:pPr>
      <w:r>
        <w:rPr>
          <w:rStyle w:val="a7"/>
        </w:rPr>
        <w:footnoteRef/>
      </w:r>
      <w:r>
        <w:t xml:space="preserve"> </w:t>
      </w:r>
      <w:r>
        <w:rPr>
          <w:rFonts w:ascii="Times New Roman" w:hAnsi="Times New Roman" w:cs="Times New Roman"/>
        </w:rPr>
        <w:t xml:space="preserve">Кудрявцев В. В. </w:t>
      </w:r>
      <w:r w:rsidRPr="00E90D50">
        <w:rPr>
          <w:rFonts w:ascii="Times New Roman" w:hAnsi="Times New Roman" w:cs="Times New Roman"/>
        </w:rPr>
        <w:t xml:space="preserve">Глава 15. Современная Россия // Новейшая история Отечества. XX век: Учеб. для студ. </w:t>
      </w:r>
      <w:proofErr w:type="spellStart"/>
      <w:r w:rsidRPr="00E90D50">
        <w:rPr>
          <w:rFonts w:ascii="Times New Roman" w:hAnsi="Times New Roman" w:cs="Times New Roman"/>
        </w:rPr>
        <w:t>высш</w:t>
      </w:r>
      <w:proofErr w:type="spellEnd"/>
      <w:r w:rsidRPr="00E90D50">
        <w:rPr>
          <w:rFonts w:ascii="Times New Roman" w:hAnsi="Times New Roman" w:cs="Times New Roman"/>
        </w:rPr>
        <w:t>. у</w:t>
      </w:r>
      <w:r>
        <w:rPr>
          <w:rFonts w:ascii="Times New Roman" w:hAnsi="Times New Roman" w:cs="Times New Roman"/>
        </w:rPr>
        <w:t xml:space="preserve">чеб заведений: В 2 т / Под ред. А. Ф. Киселева, Э. М. </w:t>
      </w:r>
      <w:proofErr w:type="spellStart"/>
      <w:r>
        <w:rPr>
          <w:rFonts w:ascii="Times New Roman" w:hAnsi="Times New Roman" w:cs="Times New Roman"/>
        </w:rPr>
        <w:t>Щагина</w:t>
      </w:r>
      <w:proofErr w:type="spellEnd"/>
      <w:r>
        <w:rPr>
          <w:rFonts w:ascii="Times New Roman" w:hAnsi="Times New Roman" w:cs="Times New Roman"/>
        </w:rPr>
        <w:t xml:space="preserve">. </w:t>
      </w:r>
      <w:r w:rsidRPr="00E90D50">
        <w:rPr>
          <w:rFonts w:ascii="Times New Roman" w:hAnsi="Times New Roman" w:cs="Times New Roman"/>
        </w:rPr>
        <w:t xml:space="preserve">- М.: </w:t>
      </w:r>
      <w:proofErr w:type="spellStart"/>
      <w:r w:rsidRPr="00E90D50">
        <w:rPr>
          <w:rFonts w:ascii="Times New Roman" w:hAnsi="Times New Roman" w:cs="Times New Roman"/>
        </w:rPr>
        <w:t>Гуманит</w:t>
      </w:r>
      <w:proofErr w:type="spellEnd"/>
      <w:r w:rsidRPr="00E90D50">
        <w:rPr>
          <w:rFonts w:ascii="Times New Roman" w:hAnsi="Times New Roman" w:cs="Times New Roman"/>
        </w:rPr>
        <w:t>. изд. центр</w:t>
      </w:r>
      <w:r>
        <w:rPr>
          <w:rFonts w:ascii="Times New Roman" w:hAnsi="Times New Roman" w:cs="Times New Roman"/>
        </w:rPr>
        <w:t xml:space="preserve"> ВЛАДОС, 1998. - Т. 2. – 448 с.</w:t>
      </w:r>
    </w:p>
  </w:footnote>
  <w:footnote w:id="104">
    <w:p w:rsidR="00CD3F19" w:rsidRPr="00276481" w:rsidRDefault="00CD3F19">
      <w:pPr>
        <w:pStyle w:val="a5"/>
      </w:pPr>
      <w:r>
        <w:rPr>
          <w:rStyle w:val="a7"/>
        </w:rPr>
        <w:footnoteRef/>
      </w:r>
      <w:r>
        <w:t xml:space="preserve"> </w:t>
      </w:r>
      <w:r w:rsidRPr="00276481">
        <w:rPr>
          <w:rFonts w:ascii="Times New Roman" w:hAnsi="Times New Roman" w:cs="Times New Roman"/>
          <w:bCs/>
        </w:rPr>
        <w:t xml:space="preserve">Российский Кавказ: проблемы, поиски, решения: Научное издание / Под общ. ред. Р. Г. </w:t>
      </w:r>
      <w:proofErr w:type="spellStart"/>
      <w:r w:rsidRPr="00276481">
        <w:rPr>
          <w:rFonts w:ascii="Times New Roman" w:hAnsi="Times New Roman" w:cs="Times New Roman"/>
          <w:bCs/>
        </w:rPr>
        <w:t>Абдулатипова</w:t>
      </w:r>
      <w:proofErr w:type="spellEnd"/>
      <w:r w:rsidRPr="00276481">
        <w:rPr>
          <w:rFonts w:ascii="Times New Roman" w:hAnsi="Times New Roman" w:cs="Times New Roman"/>
          <w:bCs/>
        </w:rPr>
        <w:t xml:space="preserve">, А.-Н. З. </w:t>
      </w:r>
      <w:proofErr w:type="spellStart"/>
      <w:r w:rsidRPr="00276481">
        <w:rPr>
          <w:rFonts w:ascii="Times New Roman" w:hAnsi="Times New Roman" w:cs="Times New Roman"/>
          <w:bCs/>
        </w:rPr>
        <w:t>Дибирова</w:t>
      </w:r>
      <w:proofErr w:type="spellEnd"/>
      <w:r w:rsidRPr="00276481">
        <w:rPr>
          <w:rFonts w:ascii="Times New Roman" w:hAnsi="Times New Roman" w:cs="Times New Roman"/>
          <w:bCs/>
        </w:rPr>
        <w:t>. - Издательство Аспект Пресс, 2015. - 600 с</w:t>
      </w:r>
    </w:p>
  </w:footnote>
  <w:footnote w:id="105">
    <w:p w:rsidR="00CD3F19" w:rsidRDefault="00CD3F19">
      <w:pPr>
        <w:pStyle w:val="a5"/>
      </w:pPr>
      <w:r>
        <w:rPr>
          <w:rStyle w:val="a7"/>
        </w:rPr>
        <w:footnoteRef/>
      </w:r>
      <w:r>
        <w:t xml:space="preserve"> </w:t>
      </w:r>
      <w:proofErr w:type="spellStart"/>
      <w:r w:rsidRPr="003E230B">
        <w:rPr>
          <w:rFonts w:ascii="Times New Roman" w:hAnsi="Times New Roman" w:cs="Times New Roman"/>
          <w:color w:val="000000"/>
          <w:shd w:val="clear" w:color="auto" w:fill="FFFFFF"/>
        </w:rPr>
        <w:t>Cемедов</w:t>
      </w:r>
      <w:proofErr w:type="spellEnd"/>
      <w:r w:rsidRPr="003E230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С.А.</w:t>
      </w:r>
      <w:r w:rsidRPr="003E230B">
        <w:rPr>
          <w:rFonts w:ascii="Times New Roman" w:hAnsi="Times New Roman" w:cs="Times New Roman"/>
          <w:color w:val="000000"/>
          <w:shd w:val="clear" w:color="auto" w:fill="FFFFFF"/>
        </w:rPr>
        <w:t xml:space="preserve"> Причины </w:t>
      </w:r>
      <w:proofErr w:type="spellStart"/>
      <w:r w:rsidRPr="003E230B">
        <w:rPr>
          <w:rFonts w:ascii="Times New Roman" w:hAnsi="Times New Roman" w:cs="Times New Roman"/>
          <w:color w:val="000000"/>
          <w:shd w:val="clear" w:color="auto" w:fill="FFFFFF"/>
        </w:rPr>
        <w:t>радикализации</w:t>
      </w:r>
      <w:proofErr w:type="spellEnd"/>
      <w:r w:rsidRPr="003E230B">
        <w:rPr>
          <w:rFonts w:ascii="Times New Roman" w:hAnsi="Times New Roman" w:cs="Times New Roman"/>
          <w:color w:val="000000"/>
          <w:shd w:val="clear" w:color="auto" w:fill="FFFFFF"/>
        </w:rPr>
        <w:t xml:space="preserve"> российского ислама // Власть. 2009. №9. URL: http://cyberleninka.ru/article/n/prichiny-radikalizatsii-rossiyskogo-islama</w:t>
      </w:r>
    </w:p>
  </w:footnote>
  <w:footnote w:id="106">
    <w:p w:rsidR="00CD3F19" w:rsidRDefault="00CD3F19">
      <w:pPr>
        <w:pStyle w:val="a5"/>
      </w:pPr>
      <w:r>
        <w:rPr>
          <w:rStyle w:val="a7"/>
        </w:rPr>
        <w:footnoteRef/>
      </w:r>
      <w:r>
        <w:t xml:space="preserve"> </w:t>
      </w:r>
      <w:r>
        <w:rPr>
          <w:rFonts w:ascii="Times New Roman" w:hAnsi="Times New Roman" w:cs="Times New Roman"/>
        </w:rPr>
        <w:t>Там же. 104</w:t>
      </w:r>
    </w:p>
  </w:footnote>
  <w:footnote w:id="107">
    <w:p w:rsidR="00CD3F19" w:rsidRDefault="00CD3F19">
      <w:pPr>
        <w:pStyle w:val="a5"/>
      </w:pPr>
      <w:r>
        <w:rPr>
          <w:rStyle w:val="a7"/>
        </w:rPr>
        <w:footnoteRef/>
      </w:r>
      <w:r>
        <w:t xml:space="preserve"> </w:t>
      </w:r>
      <w:proofErr w:type="spellStart"/>
      <w:r w:rsidRPr="00FF4BE8">
        <w:rPr>
          <w:rFonts w:ascii="Times New Roman" w:hAnsi="Times New Roman" w:cs="Times New Roman"/>
        </w:rPr>
        <w:t>Изиляева</w:t>
      </w:r>
      <w:proofErr w:type="spellEnd"/>
      <w:r w:rsidRPr="00FF4BE8">
        <w:rPr>
          <w:rFonts w:ascii="Times New Roman" w:hAnsi="Times New Roman" w:cs="Times New Roman"/>
        </w:rPr>
        <w:t xml:space="preserve"> Л.О.</w:t>
      </w:r>
      <w:r>
        <w:rPr>
          <w:rFonts w:ascii="Times New Roman" w:hAnsi="Times New Roman" w:cs="Times New Roman"/>
        </w:rPr>
        <w:t xml:space="preserve"> </w:t>
      </w:r>
      <w:r w:rsidRPr="00FF4BE8">
        <w:rPr>
          <w:rFonts w:ascii="Times New Roman" w:hAnsi="Times New Roman" w:cs="Times New Roman"/>
        </w:rPr>
        <w:t>Чеченский терроризм: причины появления, направления минимизации</w:t>
      </w:r>
      <w:r>
        <w:rPr>
          <w:rFonts w:ascii="Times New Roman" w:hAnsi="Times New Roman" w:cs="Times New Roman"/>
        </w:rPr>
        <w:t xml:space="preserve">. В сборнике: </w:t>
      </w:r>
      <w:r w:rsidRPr="00FF4BE8">
        <w:rPr>
          <w:rFonts w:ascii="Times New Roman" w:hAnsi="Times New Roman" w:cs="Times New Roman"/>
        </w:rPr>
        <w:t>Чеченская Республика и чеченцы: история и совре</w:t>
      </w:r>
      <w:r>
        <w:rPr>
          <w:rFonts w:ascii="Times New Roman" w:hAnsi="Times New Roman" w:cs="Times New Roman"/>
        </w:rPr>
        <w:t xml:space="preserve">менность </w:t>
      </w:r>
      <w:r w:rsidRPr="00FF4BE8">
        <w:rPr>
          <w:rFonts w:ascii="Times New Roman" w:hAnsi="Times New Roman" w:cs="Times New Roman"/>
        </w:rPr>
        <w:t>Материалы Всероссийской научной конференции. Ответственные редакт</w:t>
      </w:r>
      <w:r>
        <w:rPr>
          <w:rFonts w:ascii="Times New Roman" w:hAnsi="Times New Roman" w:cs="Times New Roman"/>
        </w:rPr>
        <w:t>оры: Ибрагимов Х.И., Тишков В.А</w:t>
      </w:r>
      <w:r w:rsidRPr="00FF4BE8">
        <w:rPr>
          <w:rFonts w:ascii="Times New Roman" w:hAnsi="Times New Roman" w:cs="Times New Roman"/>
        </w:rPr>
        <w:t>. 2006. С. 489-494.</w:t>
      </w:r>
    </w:p>
  </w:footnote>
  <w:footnote w:id="108">
    <w:p w:rsidR="00CD3F19" w:rsidRDefault="00CD3F19">
      <w:pPr>
        <w:pStyle w:val="a5"/>
      </w:pPr>
      <w:r>
        <w:rPr>
          <w:rStyle w:val="a7"/>
        </w:rPr>
        <w:footnoteRef/>
      </w:r>
      <w:r>
        <w:t xml:space="preserve"> </w:t>
      </w:r>
      <w:r w:rsidRPr="00124EBF">
        <w:rPr>
          <w:rFonts w:ascii="Times New Roman" w:hAnsi="Times New Roman" w:cs="Times New Roman"/>
          <w:color w:val="000000" w:themeColor="text1"/>
        </w:rPr>
        <w:t>Эволюция позиции Запада в чеченском кризисе. [Электронный ресурс]// Сайте «Независимой газеты» URL: http://www.ng.ru/specfile/2000-02-29/15_evolution.html</w:t>
      </w:r>
    </w:p>
  </w:footnote>
  <w:footnote w:id="109">
    <w:p w:rsidR="00CD3F19" w:rsidRPr="00AE757F" w:rsidRDefault="00CD3F19">
      <w:pPr>
        <w:pStyle w:val="a5"/>
        <w:rPr>
          <w:rFonts w:ascii="Times New Roman" w:hAnsi="Times New Roman" w:cs="Times New Roman"/>
        </w:rPr>
      </w:pPr>
      <w:r>
        <w:rPr>
          <w:rStyle w:val="a7"/>
        </w:rPr>
        <w:footnoteRef/>
      </w:r>
      <w:r>
        <w:t xml:space="preserve"> </w:t>
      </w:r>
      <w:r>
        <w:rPr>
          <w:rFonts w:ascii="Times New Roman" w:hAnsi="Times New Roman" w:cs="Times New Roman"/>
        </w:rPr>
        <w:t>Там же. 108</w:t>
      </w:r>
    </w:p>
  </w:footnote>
  <w:footnote w:id="110">
    <w:p w:rsidR="00CD3F19" w:rsidRDefault="00CD3F19">
      <w:pPr>
        <w:pStyle w:val="a5"/>
      </w:pPr>
      <w:r>
        <w:rPr>
          <w:rStyle w:val="a7"/>
        </w:rPr>
        <w:footnoteRef/>
      </w:r>
      <w:r>
        <w:t xml:space="preserve"> </w:t>
      </w:r>
      <w:r w:rsidRPr="00E21FDD">
        <w:rPr>
          <w:rFonts w:ascii="Times New Roman" w:hAnsi="Times New Roman" w:cs="Times New Roman"/>
        </w:rPr>
        <w:t>Крокодилы тоже плачут: заявления Европы и США о вводе войск в Чечню. [Электронный ресурс]// Сайт информационно-аналитического журнала «Спутник и погром» URL: https://sputnikipogrom.com/europe/19948/crocodile-tears/#.WQInP9LyhEY</w:t>
      </w:r>
      <w:r>
        <w:rPr>
          <w:rFonts w:ascii="Times New Roman" w:hAnsi="Times New Roman" w:cs="Times New Roman"/>
        </w:rPr>
        <w:t xml:space="preserve"> </w:t>
      </w:r>
    </w:p>
  </w:footnote>
  <w:footnote w:id="111">
    <w:p w:rsidR="00CD3F19" w:rsidRPr="00883A6A" w:rsidRDefault="00CD3F19">
      <w:pPr>
        <w:pStyle w:val="a5"/>
        <w:rPr>
          <w:rFonts w:ascii="Times New Roman" w:hAnsi="Times New Roman" w:cs="Times New Roman"/>
          <w:lang w:val="en-US"/>
        </w:rPr>
      </w:pPr>
      <w:r>
        <w:rPr>
          <w:rStyle w:val="a7"/>
        </w:rPr>
        <w:footnoteRef/>
      </w:r>
      <w:r w:rsidRPr="00883A6A">
        <w:rPr>
          <w:lang w:val="en-US"/>
        </w:rPr>
        <w:t xml:space="preserve"> </w:t>
      </w:r>
      <w:r>
        <w:rPr>
          <w:rFonts w:ascii="Times New Roman" w:hAnsi="Times New Roman" w:cs="Times New Roman"/>
        </w:rPr>
        <w:t>Там</w:t>
      </w:r>
      <w:r w:rsidRPr="00883A6A">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108</w:t>
      </w:r>
    </w:p>
  </w:footnote>
  <w:footnote w:id="112">
    <w:p w:rsidR="00CD3F19" w:rsidRPr="004E46BF" w:rsidRDefault="00CD3F19">
      <w:pPr>
        <w:pStyle w:val="a5"/>
      </w:pPr>
      <w:r>
        <w:rPr>
          <w:rStyle w:val="a7"/>
        </w:rPr>
        <w:footnoteRef/>
      </w:r>
      <w:r w:rsidRPr="00A662B1">
        <w:rPr>
          <w:lang w:val="en-US"/>
        </w:rPr>
        <w:t xml:space="preserve"> </w:t>
      </w:r>
      <w:proofErr w:type="spellStart"/>
      <w:r w:rsidRPr="00A662B1">
        <w:rPr>
          <w:rFonts w:ascii="Times New Roman" w:hAnsi="Times New Roman" w:cs="Times New Roman"/>
          <w:bCs/>
          <w:iCs/>
          <w:color w:val="000000" w:themeColor="text1"/>
          <w:shd w:val="clear" w:color="auto" w:fill="FFFFFF"/>
          <w:lang w:val="en-US"/>
        </w:rPr>
        <w:t>Tsurkan</w:t>
      </w:r>
      <w:proofErr w:type="spellEnd"/>
      <w:r w:rsidRPr="00A662B1">
        <w:rPr>
          <w:rFonts w:ascii="Times New Roman" w:hAnsi="Times New Roman" w:cs="Times New Roman"/>
          <w:bCs/>
          <w:iCs/>
          <w:color w:val="000000" w:themeColor="text1"/>
          <w:shd w:val="clear" w:color="auto" w:fill="FFFFFF"/>
          <w:lang w:val="en-US"/>
        </w:rPr>
        <w:t xml:space="preserve"> Anna</w:t>
      </w:r>
      <w:r w:rsidRPr="00A662B1">
        <w:rPr>
          <w:rFonts w:ascii="Times New Roman" w:hAnsi="Times New Roman" w:cs="Times New Roman"/>
          <w:color w:val="000000" w:themeColor="text1"/>
          <w:lang w:val="en-US"/>
        </w:rPr>
        <w:t xml:space="preserve">. The works of Russian-American cooperation in counteraction to the treats of international terrorism and </w:t>
      </w:r>
      <w:proofErr w:type="spellStart"/>
      <w:proofErr w:type="gramStart"/>
      <w:r w:rsidRPr="00A662B1">
        <w:rPr>
          <w:rFonts w:ascii="Times New Roman" w:hAnsi="Times New Roman" w:cs="Times New Roman"/>
          <w:color w:val="000000" w:themeColor="text1"/>
          <w:lang w:val="en-US"/>
        </w:rPr>
        <w:t>islamic</w:t>
      </w:r>
      <w:proofErr w:type="spellEnd"/>
      <w:proofErr w:type="gramEnd"/>
      <w:r w:rsidRPr="00A662B1">
        <w:rPr>
          <w:rFonts w:ascii="Times New Roman" w:hAnsi="Times New Roman" w:cs="Times New Roman"/>
          <w:color w:val="000000" w:themeColor="text1"/>
          <w:lang w:val="en-US"/>
        </w:rPr>
        <w:t xml:space="preserve"> radicalism. </w:t>
      </w:r>
      <w:r w:rsidRPr="00A662B1">
        <w:rPr>
          <w:rFonts w:ascii="Times New Roman" w:hAnsi="Times New Roman" w:cs="Times New Roman"/>
          <w:iCs/>
          <w:color w:val="000000"/>
          <w:shd w:val="clear" w:color="auto" w:fill="FFFFFF"/>
          <w:lang w:val="en-US"/>
        </w:rPr>
        <w:t>Institute for the U.S. and Canadian Studies, Russian Academy of Sciences</w:t>
      </w:r>
      <w:r w:rsidRPr="00A662B1">
        <w:rPr>
          <w:rFonts w:ascii="Times New Roman" w:hAnsi="Times New Roman" w:cs="Times New Roman"/>
          <w:color w:val="000000" w:themeColor="text1"/>
          <w:lang w:val="en-US"/>
        </w:rPr>
        <w:t>. C</w:t>
      </w:r>
      <w:r w:rsidRPr="004E46BF">
        <w:rPr>
          <w:rFonts w:ascii="Times New Roman" w:hAnsi="Times New Roman" w:cs="Times New Roman"/>
          <w:color w:val="000000" w:themeColor="text1"/>
        </w:rPr>
        <w:t>. 3</w:t>
      </w:r>
    </w:p>
  </w:footnote>
  <w:footnote w:id="113">
    <w:p w:rsidR="00CD3F19" w:rsidRDefault="00CD3F19">
      <w:pPr>
        <w:pStyle w:val="a5"/>
      </w:pPr>
      <w:r>
        <w:rPr>
          <w:rStyle w:val="a7"/>
        </w:rPr>
        <w:footnoteRef/>
      </w:r>
      <w:r>
        <w:t xml:space="preserve"> </w:t>
      </w:r>
      <w:hyperlink r:id="rId17" w:history="1">
        <w:r w:rsidRPr="0059144B">
          <w:rPr>
            <w:rStyle w:val="a4"/>
            <w:rFonts w:ascii="Times New Roman" w:hAnsi="Times New Roman" w:cs="Times New Roman"/>
            <w:color w:val="000000" w:themeColor="text1"/>
            <w:u w:val="none"/>
          </w:rPr>
          <w:t>Роль России в мобилизации отпора вызову международного терроризма и экстремизма, в противодействии другим новым вызовам и угрозам</w:t>
        </w:r>
      </w:hyperlink>
      <w:r w:rsidRPr="0059144B">
        <w:rPr>
          <w:rFonts w:ascii="Times New Roman" w:hAnsi="Times New Roman" w:cs="Times New Roman"/>
          <w:color w:val="000000" w:themeColor="text1"/>
        </w:rPr>
        <w:t xml:space="preserve">. </w:t>
      </w:r>
      <w:r>
        <w:rPr>
          <w:rFonts w:ascii="Times New Roman" w:hAnsi="Times New Roman" w:cs="Times New Roman"/>
        </w:rPr>
        <w:t>[Электронный ресурс]//</w:t>
      </w:r>
      <w:r w:rsidRPr="0059144B">
        <w:rPr>
          <w:rFonts w:ascii="Times New Roman" w:hAnsi="Times New Roman" w:cs="Times New Roman"/>
          <w:color w:val="000000" w:themeColor="text1"/>
        </w:rPr>
        <w:t xml:space="preserve">Сайт МИД РФ </w:t>
      </w:r>
      <w:r w:rsidRPr="0059144B">
        <w:rPr>
          <w:rFonts w:ascii="Times New Roman" w:hAnsi="Times New Roman" w:cs="Times New Roman"/>
          <w:color w:val="000000" w:themeColor="text1"/>
          <w:lang w:val="en-US"/>
        </w:rPr>
        <w:t>URL</w:t>
      </w:r>
      <w:r w:rsidRPr="0059144B">
        <w:rPr>
          <w:rFonts w:ascii="Times New Roman" w:hAnsi="Times New Roman" w:cs="Times New Roman"/>
          <w:color w:val="000000" w:themeColor="text1"/>
        </w:rPr>
        <w:t>: http://www.mid.ru/rol-rossii-v-mobilizacii-otpora-vyzovu-mezdunarodnogo-terrorizma-i-ekstremizma-v-protivodejstvii-drugim-novym-vyzovam-i-ugrozam</w:t>
      </w:r>
    </w:p>
  </w:footnote>
  <w:footnote w:id="114">
    <w:p w:rsidR="00CD3F19" w:rsidRDefault="00CD3F19">
      <w:pPr>
        <w:pStyle w:val="a5"/>
        <w:rPr>
          <w:rStyle w:val="a4"/>
          <w:rFonts w:ascii="Times New Roman" w:hAnsi="Times New Roman" w:cs="Times New Roman"/>
        </w:rPr>
      </w:pPr>
      <w:r>
        <w:rPr>
          <w:rStyle w:val="a7"/>
        </w:rPr>
        <w:footnoteRef/>
      </w:r>
      <w:r>
        <w:t xml:space="preserve"> </w:t>
      </w:r>
      <w:r w:rsidRPr="00920409">
        <w:rPr>
          <w:rFonts w:ascii="Times New Roman" w:hAnsi="Times New Roman" w:cs="Times New Roman"/>
        </w:rPr>
        <w:t xml:space="preserve">План совместных действий Европейского союза и России по борьбе с организованной преступностью 2000. [Электронный ресурс]//Сайт Постоянного представительства Российской Федерации при Европейском Союзе. </w:t>
      </w:r>
      <w:r w:rsidRPr="00920409">
        <w:rPr>
          <w:rFonts w:ascii="Times New Roman" w:hAnsi="Times New Roman" w:cs="Times New Roman"/>
          <w:color w:val="000000" w:themeColor="text1"/>
          <w:lang w:val="en-US"/>
        </w:rPr>
        <w:t>URL</w:t>
      </w:r>
      <w:r w:rsidRPr="00920409">
        <w:rPr>
          <w:rFonts w:ascii="Times New Roman" w:hAnsi="Times New Roman" w:cs="Times New Roman"/>
          <w:color w:val="000000" w:themeColor="text1"/>
        </w:rPr>
        <w:t xml:space="preserve">: </w:t>
      </w:r>
      <w:hyperlink r:id="rId18" w:history="1">
        <w:r w:rsidRPr="00920409">
          <w:rPr>
            <w:rStyle w:val="a4"/>
            <w:rFonts w:ascii="Times New Roman" w:hAnsi="Times New Roman" w:cs="Times New Roman"/>
          </w:rPr>
          <w:t>https://russiaeu.ru/userfiles/file/action_plan_to_fight_crime_2000_russian.pdf</w:t>
        </w:r>
      </w:hyperlink>
      <w:r w:rsidRPr="001A65CB">
        <w:rPr>
          <w:rStyle w:val="a4"/>
          <w:rFonts w:ascii="Times New Roman" w:hAnsi="Times New Roman" w:cs="Times New Roman"/>
          <w:color w:val="auto"/>
        </w:rPr>
        <w:t>;</w:t>
      </w:r>
    </w:p>
    <w:p w:rsidR="00CD3F19" w:rsidRDefault="00CD3F19">
      <w:pPr>
        <w:pStyle w:val="a5"/>
        <w:rPr>
          <w:rStyle w:val="a4"/>
          <w:rFonts w:ascii="Times New Roman" w:hAnsi="Times New Roman" w:cs="Times New Roman"/>
        </w:rPr>
      </w:pPr>
      <w:r w:rsidRPr="00920409">
        <w:rPr>
          <w:rFonts w:ascii="Times New Roman" w:hAnsi="Times New Roman" w:cs="Times New Roman"/>
        </w:rPr>
        <w:t>Соглашение о сотрудничестве между российской федерацией и европейской полицейской организацией 2003. [Электронный ресурс]//Сайт Постоянного представительства Российской Федерации при Европейском Союзе. U</w:t>
      </w:r>
      <w:r w:rsidRPr="00920409">
        <w:rPr>
          <w:rFonts w:ascii="Times New Roman" w:hAnsi="Times New Roman" w:cs="Times New Roman"/>
          <w:lang w:val="en-US"/>
        </w:rPr>
        <w:t>RL</w:t>
      </w:r>
      <w:r w:rsidRPr="00920409">
        <w:rPr>
          <w:rFonts w:ascii="Times New Roman" w:hAnsi="Times New Roman" w:cs="Times New Roman"/>
        </w:rPr>
        <w:t xml:space="preserve">: </w:t>
      </w:r>
      <w:hyperlink r:id="rId19" w:history="1">
        <w:r w:rsidRPr="00920409">
          <w:rPr>
            <w:rStyle w:val="a4"/>
            <w:rFonts w:ascii="Times New Roman" w:hAnsi="Times New Roman" w:cs="Times New Roman"/>
          </w:rPr>
          <w:t>https://russiaeu.ru/userfiles/file/agreement_on_co_operation_between_the_european_police_office_and_the_russian_federation_2003_russian.pdf</w:t>
        </w:r>
      </w:hyperlink>
      <w:r w:rsidRPr="001A65CB">
        <w:rPr>
          <w:rStyle w:val="a4"/>
          <w:rFonts w:ascii="Times New Roman" w:hAnsi="Times New Roman" w:cs="Times New Roman"/>
          <w:color w:val="auto"/>
        </w:rPr>
        <w:t>;</w:t>
      </w:r>
    </w:p>
    <w:p w:rsidR="00CD3F19" w:rsidRDefault="00CD3F19">
      <w:pPr>
        <w:pStyle w:val="a5"/>
      </w:pPr>
      <w:r w:rsidRPr="00920409">
        <w:rPr>
          <w:rFonts w:ascii="Times New Roman" w:hAnsi="Times New Roman" w:cs="Times New Roman"/>
        </w:rPr>
        <w:t>Совместное заявление Россия – ЕС по борьбе с терроризмом, 28 января 2014 г. [Электронный ресурс]//Сайт Президента Российской Федерации. U</w:t>
      </w:r>
      <w:r w:rsidRPr="00920409">
        <w:rPr>
          <w:rFonts w:ascii="Times New Roman" w:hAnsi="Times New Roman" w:cs="Times New Roman"/>
          <w:lang w:val="en-US"/>
        </w:rPr>
        <w:t>RL</w:t>
      </w:r>
      <w:r w:rsidRPr="00920409">
        <w:rPr>
          <w:rFonts w:ascii="Times New Roman" w:hAnsi="Times New Roman" w:cs="Times New Roman"/>
        </w:rPr>
        <w:t>: http://kremlin.ru/supplement/1602</w:t>
      </w:r>
    </w:p>
  </w:footnote>
  <w:footnote w:id="115">
    <w:p w:rsidR="00CD3F19" w:rsidRDefault="00CD3F19">
      <w:pPr>
        <w:pStyle w:val="a5"/>
        <w:rPr>
          <w:rFonts w:ascii="Times New Roman" w:hAnsi="Times New Roman" w:cs="Times New Roman"/>
        </w:rPr>
      </w:pPr>
      <w:r>
        <w:rPr>
          <w:rStyle w:val="a7"/>
        </w:rPr>
        <w:footnoteRef/>
      </w:r>
      <w:r>
        <w:t xml:space="preserve"> </w:t>
      </w:r>
      <w:proofErr w:type="spellStart"/>
      <w:r w:rsidRPr="0025551E">
        <w:rPr>
          <w:rFonts w:ascii="Times New Roman" w:hAnsi="Times New Roman" w:cs="Times New Roman"/>
        </w:rPr>
        <w:t>Войтоловский</w:t>
      </w:r>
      <w:proofErr w:type="spellEnd"/>
      <w:r w:rsidRPr="0025551E">
        <w:rPr>
          <w:rFonts w:ascii="Times New Roman" w:hAnsi="Times New Roman" w:cs="Times New Roman"/>
        </w:rPr>
        <w:t xml:space="preserve"> Ф. Российско-американские отношения в контексте украинского кризиса: тенденции и перспективы. Пути к миру и безопасности, 2015, № 1(48), с. 67-84</w:t>
      </w:r>
      <w:r>
        <w:rPr>
          <w:rFonts w:ascii="Times New Roman" w:hAnsi="Times New Roman" w:cs="Times New Roman"/>
        </w:rPr>
        <w:t>;</w:t>
      </w:r>
    </w:p>
    <w:p w:rsidR="00CD3F19" w:rsidRDefault="00CD3F19">
      <w:pPr>
        <w:pStyle w:val="a5"/>
      </w:pPr>
      <w:r w:rsidRPr="00972E65">
        <w:rPr>
          <w:rFonts w:ascii="Times New Roman" w:hAnsi="Times New Roman" w:cs="Times New Roman"/>
        </w:rPr>
        <w:t>МИД РФ: антитеррористическое сотрудничество с США фактически рухнуло. [Электронный ресурс]//Сетевое издание «РИА-Новости». URL: https://ria.ru/world/20151116/1321955609.html</w:t>
      </w:r>
    </w:p>
  </w:footnote>
  <w:footnote w:id="116">
    <w:p w:rsidR="00CD3F19" w:rsidRPr="00FD7DB2" w:rsidRDefault="00CD3F19" w:rsidP="00A55006">
      <w:pPr>
        <w:pStyle w:val="a5"/>
        <w:rPr>
          <w:rFonts w:ascii="Times New Roman" w:hAnsi="Times New Roman" w:cs="Times New Roman"/>
        </w:rPr>
      </w:pPr>
      <w:r w:rsidRPr="00FD7DB2">
        <w:rPr>
          <w:rStyle w:val="a7"/>
          <w:rFonts w:ascii="Times New Roman" w:hAnsi="Times New Roman" w:cs="Times New Roman"/>
        </w:rPr>
        <w:footnoteRef/>
      </w:r>
      <w:r w:rsidRPr="00FD7DB2">
        <w:rPr>
          <w:rFonts w:ascii="Times New Roman" w:hAnsi="Times New Roman" w:cs="Times New Roman"/>
        </w:rPr>
        <w:t xml:space="preserve"> Концепция сотрудничества государств – членов Шанхайской организации сотрудничества в борьбе с терроризмом, сепаратизмом и экстремизмом. 5.07.05 15:28</w:t>
      </w:r>
    </w:p>
  </w:footnote>
  <w:footnote w:id="117">
    <w:p w:rsidR="00CD3F19" w:rsidRPr="00FD7DB2" w:rsidRDefault="00CD3F19" w:rsidP="00A55006">
      <w:pPr>
        <w:pStyle w:val="a5"/>
        <w:rPr>
          <w:rFonts w:ascii="Times New Roman" w:hAnsi="Times New Roman" w:cs="Times New Roman"/>
        </w:rPr>
      </w:pPr>
      <w:r w:rsidRPr="00FD7DB2">
        <w:rPr>
          <w:rStyle w:val="a7"/>
          <w:rFonts w:ascii="Times New Roman" w:hAnsi="Times New Roman" w:cs="Times New Roman"/>
        </w:rPr>
        <w:footnoteRef/>
      </w:r>
      <w:r>
        <w:rPr>
          <w:rFonts w:ascii="Times New Roman" w:hAnsi="Times New Roman" w:cs="Times New Roman"/>
        </w:rPr>
        <w:t xml:space="preserve"> </w:t>
      </w:r>
      <w:r w:rsidRPr="005B4FC8">
        <w:rPr>
          <w:rFonts w:ascii="Times New Roman" w:hAnsi="Times New Roman" w:cs="Times New Roman"/>
        </w:rPr>
        <w:t>Международное сотрудничество. [Электронный ресурс]//Сайт Федеральной службы безопасности. URL: http://www.fsb.ru/fsb/international.htm</w:t>
      </w:r>
    </w:p>
  </w:footnote>
  <w:footnote w:id="118">
    <w:p w:rsidR="00CD3F19" w:rsidRDefault="00CD3F19" w:rsidP="00A55006">
      <w:pPr>
        <w:pStyle w:val="a5"/>
      </w:pPr>
      <w:r w:rsidRPr="00FD7DB2">
        <w:rPr>
          <w:rStyle w:val="a7"/>
          <w:rFonts w:ascii="Times New Roman" w:hAnsi="Times New Roman" w:cs="Times New Roman"/>
        </w:rPr>
        <w:footnoteRef/>
      </w:r>
      <w:r w:rsidRPr="00FD7DB2">
        <w:rPr>
          <w:rFonts w:ascii="Times New Roman" w:hAnsi="Times New Roman" w:cs="Times New Roman"/>
        </w:rPr>
        <w:t xml:space="preserve"> Там же</w:t>
      </w:r>
      <w:r>
        <w:rPr>
          <w:rFonts w:ascii="Times New Roman" w:hAnsi="Times New Roman" w:cs="Times New Roman"/>
        </w:rPr>
        <w:t>. 117</w:t>
      </w:r>
    </w:p>
  </w:footnote>
  <w:footnote w:id="119">
    <w:p w:rsidR="00CD3F19" w:rsidRDefault="00CD3F19">
      <w:pPr>
        <w:pStyle w:val="a5"/>
      </w:pPr>
      <w:r>
        <w:rPr>
          <w:rStyle w:val="a7"/>
        </w:rPr>
        <w:footnoteRef/>
      </w:r>
      <w:r>
        <w:t xml:space="preserve"> </w:t>
      </w:r>
      <w:r w:rsidRPr="00BD3D02">
        <w:rPr>
          <w:rFonts w:ascii="Times New Roman" w:hAnsi="Times New Roman" w:cs="Times New Roman"/>
        </w:rPr>
        <w:t>Бессарабов В.Г. Международное со</w:t>
      </w:r>
      <w:r w:rsidR="009A029C">
        <w:rPr>
          <w:rFonts w:ascii="Times New Roman" w:hAnsi="Times New Roman" w:cs="Times New Roman"/>
        </w:rPr>
        <w:t>трудничество по борьбе с терро</w:t>
      </w:r>
      <w:r w:rsidRPr="00BD3D02">
        <w:rPr>
          <w:rFonts w:ascii="Times New Roman" w:hAnsi="Times New Roman" w:cs="Times New Roman"/>
        </w:rPr>
        <w:t>ризмом // Проблемы борьбы с терроризмо</w:t>
      </w:r>
      <w:r w:rsidR="009A029C">
        <w:rPr>
          <w:rFonts w:ascii="Times New Roman" w:hAnsi="Times New Roman" w:cs="Times New Roman"/>
        </w:rPr>
        <w:t>м. Научная информация по вопро</w:t>
      </w:r>
      <w:r w:rsidRPr="00BD3D02">
        <w:rPr>
          <w:rFonts w:ascii="Times New Roman" w:hAnsi="Times New Roman" w:cs="Times New Roman"/>
        </w:rPr>
        <w:t>сам борьбы с преступностью. – М., 2002. – С. 30.</w:t>
      </w:r>
    </w:p>
  </w:footnote>
  <w:footnote w:id="120">
    <w:p w:rsidR="00CD3F19" w:rsidRDefault="00CD3F19">
      <w:pPr>
        <w:pStyle w:val="a5"/>
      </w:pPr>
      <w:r>
        <w:rPr>
          <w:rStyle w:val="a7"/>
        </w:rPr>
        <w:footnoteRef/>
      </w:r>
      <w:r>
        <w:t xml:space="preserve"> </w:t>
      </w:r>
      <w:r w:rsidRPr="00BD3D02">
        <w:rPr>
          <w:rFonts w:ascii="Times New Roman" w:hAnsi="Times New Roman" w:cs="Times New Roman"/>
        </w:rPr>
        <w:t xml:space="preserve">Бриллиантов А., </w:t>
      </w:r>
      <w:proofErr w:type="spellStart"/>
      <w:r w:rsidRPr="00BD3D02">
        <w:rPr>
          <w:rFonts w:ascii="Times New Roman" w:hAnsi="Times New Roman" w:cs="Times New Roman"/>
        </w:rPr>
        <w:t>Бурковская</w:t>
      </w:r>
      <w:proofErr w:type="spellEnd"/>
      <w:r w:rsidRPr="00BD3D02">
        <w:rPr>
          <w:rFonts w:ascii="Times New Roman" w:hAnsi="Times New Roman" w:cs="Times New Roman"/>
        </w:rPr>
        <w:t xml:space="preserve"> В. К вопросу о направлениях унификации законодательств государств-участников СНГ о борьбе с терроризмом и захватом заложников // Уголовное право. – 2003. – № 1. – С. 105-107</w:t>
      </w:r>
    </w:p>
  </w:footnote>
  <w:footnote w:id="121">
    <w:p w:rsidR="00CD3F19" w:rsidRPr="00B4705D" w:rsidRDefault="00CD3F19">
      <w:pPr>
        <w:pStyle w:val="a5"/>
      </w:pPr>
      <w:r w:rsidRPr="00B4705D">
        <w:rPr>
          <w:rStyle w:val="a7"/>
        </w:rPr>
        <w:footnoteRef/>
      </w:r>
      <w:r w:rsidRPr="00B4705D">
        <w:t xml:space="preserve"> </w:t>
      </w:r>
      <w:r w:rsidRPr="00B4705D">
        <w:rPr>
          <w:rFonts w:ascii="Times New Roman" w:hAnsi="Times New Roman" w:cs="Times New Roman"/>
        </w:rPr>
        <w:t>Договор о сотрудничестве государств – участников Содружества Независимых Государств в борьбе с терроризмом» (Подписан в г. Минске 04.06.1999).</w:t>
      </w:r>
    </w:p>
  </w:footnote>
  <w:footnote w:id="122">
    <w:p w:rsidR="00CD3F19" w:rsidRDefault="00CD3F19">
      <w:pPr>
        <w:pStyle w:val="a5"/>
      </w:pPr>
      <w:r>
        <w:rPr>
          <w:rStyle w:val="a7"/>
        </w:rPr>
        <w:footnoteRef/>
      </w:r>
      <w:r>
        <w:t xml:space="preserve"> </w:t>
      </w:r>
      <w:r w:rsidR="009A029C">
        <w:rPr>
          <w:rFonts w:ascii="Times New Roman" w:hAnsi="Times New Roman" w:cs="Times New Roman"/>
        </w:rPr>
        <w:t>Там же. 121</w:t>
      </w:r>
    </w:p>
  </w:footnote>
  <w:footnote w:id="123">
    <w:p w:rsidR="00CD3F19" w:rsidRPr="00883A6A" w:rsidRDefault="00CD3F19">
      <w:pPr>
        <w:pStyle w:val="a5"/>
        <w:rPr>
          <w:lang w:val="en-US"/>
        </w:rPr>
      </w:pPr>
      <w:r>
        <w:rPr>
          <w:rStyle w:val="a7"/>
        </w:rPr>
        <w:footnoteRef/>
      </w:r>
      <w:r>
        <w:t xml:space="preserve"> </w:t>
      </w:r>
      <w:r w:rsidRPr="00F53A27">
        <w:rPr>
          <w:rFonts w:ascii="Times New Roman" w:hAnsi="Times New Roman" w:cs="Times New Roman"/>
          <w:color w:val="000000"/>
        </w:rPr>
        <w:t xml:space="preserve">Кушниренко </w:t>
      </w:r>
      <w:r>
        <w:rPr>
          <w:rFonts w:ascii="Times New Roman" w:hAnsi="Times New Roman" w:cs="Times New Roman"/>
          <w:color w:val="000000"/>
        </w:rPr>
        <w:t>А.К.</w:t>
      </w:r>
      <w:r w:rsidRPr="00F53A27">
        <w:rPr>
          <w:rFonts w:ascii="Times New Roman" w:hAnsi="Times New Roman" w:cs="Times New Roman"/>
          <w:color w:val="000000"/>
        </w:rPr>
        <w:t xml:space="preserve">, Спартак </w:t>
      </w:r>
      <w:r>
        <w:rPr>
          <w:rFonts w:ascii="Times New Roman" w:hAnsi="Times New Roman" w:cs="Times New Roman"/>
          <w:color w:val="000000"/>
        </w:rPr>
        <w:t>А.Н.</w:t>
      </w:r>
      <w:r w:rsidRPr="00883A6A">
        <w:rPr>
          <w:rFonts w:ascii="Times New Roman" w:hAnsi="Times New Roman" w:cs="Times New Roman"/>
          <w:color w:val="000000"/>
        </w:rPr>
        <w:t xml:space="preserve"> Двадцатилетний юбилей СНГ: итоги и перспективы развития // Российский внешнеэкономический вестник. </w:t>
      </w:r>
      <w:r w:rsidRPr="00883A6A">
        <w:rPr>
          <w:rFonts w:ascii="Times New Roman" w:hAnsi="Times New Roman" w:cs="Times New Roman"/>
          <w:color w:val="000000"/>
          <w:lang w:val="en-US"/>
        </w:rPr>
        <w:t>2011. №10. URL:</w:t>
      </w:r>
      <w:r w:rsidRPr="00883A6A">
        <w:rPr>
          <w:color w:val="000000"/>
          <w:lang w:val="en-US"/>
        </w:rPr>
        <w:t xml:space="preserve"> </w:t>
      </w:r>
      <w:r w:rsidRPr="00883A6A">
        <w:rPr>
          <w:rFonts w:ascii="Times New Roman" w:hAnsi="Times New Roman" w:cs="Times New Roman"/>
          <w:color w:val="000000"/>
          <w:lang w:val="en-US"/>
        </w:rPr>
        <w:t>http://cyberleninka.ru/article/n/dvadtsatiletniy-yubiley-sng-itogi-i-perspektivy-razvitiya</w:t>
      </w:r>
    </w:p>
  </w:footnote>
  <w:footnote w:id="124">
    <w:p w:rsidR="00CD3F19" w:rsidRDefault="00CD3F19">
      <w:pPr>
        <w:pStyle w:val="a5"/>
      </w:pPr>
      <w:r>
        <w:rPr>
          <w:rStyle w:val="a7"/>
        </w:rPr>
        <w:footnoteRef/>
      </w:r>
      <w:r>
        <w:t xml:space="preserve"> </w:t>
      </w:r>
      <w:proofErr w:type="spellStart"/>
      <w:r w:rsidRPr="00261B8F">
        <w:rPr>
          <w:rFonts w:ascii="Times New Roman" w:hAnsi="Times New Roman" w:cs="Times New Roman"/>
        </w:rPr>
        <w:t>Кипров</w:t>
      </w:r>
      <w:proofErr w:type="spellEnd"/>
      <w:r w:rsidRPr="00261B8F">
        <w:rPr>
          <w:rFonts w:ascii="Times New Roman" w:hAnsi="Times New Roman" w:cs="Times New Roman"/>
        </w:rPr>
        <w:t xml:space="preserve"> И.А. Взаимодействие правоохранительных органов России и государств СНГ по борьбе с терроризмом: этапы и современные проблемы развития. Законность и правопорядок в современном обществе. 2016. № 33. С. 146-153.</w:t>
      </w:r>
    </w:p>
  </w:footnote>
  <w:footnote w:id="125">
    <w:p w:rsidR="00CD3F19" w:rsidRDefault="00CD3F19">
      <w:pPr>
        <w:pStyle w:val="a5"/>
      </w:pPr>
      <w:r>
        <w:rPr>
          <w:rStyle w:val="a7"/>
        </w:rPr>
        <w:footnoteRef/>
      </w:r>
      <w:r>
        <w:t xml:space="preserve"> </w:t>
      </w:r>
      <w:proofErr w:type="spellStart"/>
      <w:r>
        <w:rPr>
          <w:rFonts w:ascii="Times New Roman" w:hAnsi="Times New Roman" w:cs="Times New Roman"/>
          <w:color w:val="000000"/>
        </w:rPr>
        <w:t>Панкисское</w:t>
      </w:r>
      <w:proofErr w:type="spellEnd"/>
      <w:r>
        <w:rPr>
          <w:rFonts w:ascii="Times New Roman" w:hAnsi="Times New Roman" w:cs="Times New Roman"/>
          <w:color w:val="000000"/>
        </w:rPr>
        <w:t xml:space="preserve"> ущелье -</w:t>
      </w:r>
      <w:r w:rsidRPr="005B3487">
        <w:rPr>
          <w:rFonts w:ascii="Times New Roman" w:hAnsi="Times New Roman" w:cs="Times New Roman"/>
          <w:color w:val="000000"/>
        </w:rPr>
        <w:t xml:space="preserve"> родина кавказских исламистов. </w:t>
      </w:r>
      <w:r w:rsidRPr="005B3487">
        <w:rPr>
          <w:rFonts w:ascii="Times New Roman" w:hAnsi="Times New Roman" w:cs="Times New Roman"/>
        </w:rPr>
        <w:t>[Электронный ресурс]//Информационное агентство «Россия сегодня» URL: http://inosmi.ru/military/20160114/235047575.html</w:t>
      </w:r>
    </w:p>
  </w:footnote>
  <w:footnote w:id="126">
    <w:p w:rsidR="00CD3F19" w:rsidRDefault="00CD3F19">
      <w:pPr>
        <w:pStyle w:val="a5"/>
      </w:pPr>
      <w:r>
        <w:rPr>
          <w:rStyle w:val="a7"/>
        </w:rPr>
        <w:footnoteRef/>
      </w:r>
      <w:r>
        <w:t xml:space="preserve"> </w:t>
      </w:r>
      <w:r w:rsidRPr="0018163F">
        <w:rPr>
          <w:rFonts w:ascii="Times New Roman" w:hAnsi="Times New Roman" w:cs="Times New Roman"/>
        </w:rPr>
        <w:t xml:space="preserve">Тищенко Г.Г., </w:t>
      </w:r>
      <w:proofErr w:type="spellStart"/>
      <w:r w:rsidRPr="0018163F">
        <w:rPr>
          <w:rFonts w:ascii="Times New Roman" w:hAnsi="Times New Roman" w:cs="Times New Roman"/>
        </w:rPr>
        <w:t>Николайчук</w:t>
      </w:r>
      <w:proofErr w:type="spellEnd"/>
      <w:r w:rsidRPr="0018163F">
        <w:rPr>
          <w:rFonts w:ascii="Times New Roman" w:hAnsi="Times New Roman" w:cs="Times New Roman"/>
        </w:rPr>
        <w:t xml:space="preserve"> И.А., Абаев Л.Ч., Карякин В.В. </w:t>
      </w:r>
      <w:r w:rsidRPr="0018163F">
        <w:rPr>
          <w:rFonts w:ascii="Times New Roman" w:eastAsiaTheme="majorEastAsia" w:hAnsi="Times New Roman" w:cs="Times New Roman"/>
        </w:rPr>
        <w:t>Проблемы национальной безопасности России в военно-политической и оборонной сферах: современное состояние</w:t>
      </w:r>
      <w:r w:rsidRPr="0018163F">
        <w:rPr>
          <w:rFonts w:ascii="Times New Roman" w:hAnsi="Times New Roman" w:cs="Times New Roman"/>
        </w:rPr>
        <w:t>. Проблемы на</w:t>
      </w:r>
      <w:r>
        <w:rPr>
          <w:rFonts w:ascii="Times New Roman" w:hAnsi="Times New Roman" w:cs="Times New Roman"/>
        </w:rPr>
        <w:t xml:space="preserve">циональной стратегии. 2015. № 6 </w:t>
      </w:r>
      <w:r w:rsidRPr="0018163F">
        <w:rPr>
          <w:rFonts w:ascii="Times New Roman" w:hAnsi="Times New Roman" w:cs="Times New Roman"/>
        </w:rPr>
        <w:t>(33). С. 9-30.</w:t>
      </w:r>
    </w:p>
  </w:footnote>
  <w:footnote w:id="127">
    <w:p w:rsidR="00CD3F19" w:rsidRPr="007E0B32" w:rsidRDefault="00CD3F19">
      <w:pPr>
        <w:pStyle w:val="a5"/>
        <w:rPr>
          <w:lang w:val="en-US"/>
        </w:rPr>
      </w:pPr>
      <w:r>
        <w:rPr>
          <w:rStyle w:val="a7"/>
        </w:rPr>
        <w:footnoteRef/>
      </w:r>
      <w:r>
        <w:t xml:space="preserve"> </w:t>
      </w:r>
      <w:r w:rsidRPr="007E0B32">
        <w:rPr>
          <w:rFonts w:ascii="Times New Roman" w:hAnsi="Times New Roman" w:cs="Times New Roman"/>
          <w:color w:val="000000"/>
          <w:shd w:val="clear" w:color="auto" w:fill="FFFFFF"/>
        </w:rPr>
        <w:t xml:space="preserve">Червонных Е.В. Некоторые вопросы противодействия транснациональной преступности на территории государств - участников СНГ // Вестник </w:t>
      </w:r>
      <w:proofErr w:type="spellStart"/>
      <w:r w:rsidRPr="007E0B32">
        <w:rPr>
          <w:rFonts w:ascii="Times New Roman" w:hAnsi="Times New Roman" w:cs="Times New Roman"/>
          <w:color w:val="000000"/>
          <w:shd w:val="clear" w:color="auto" w:fill="FFFFFF"/>
        </w:rPr>
        <w:t>БелЮИ</w:t>
      </w:r>
      <w:proofErr w:type="spellEnd"/>
      <w:r w:rsidRPr="007E0B32">
        <w:rPr>
          <w:rFonts w:ascii="Times New Roman" w:hAnsi="Times New Roman" w:cs="Times New Roman"/>
          <w:color w:val="000000"/>
          <w:shd w:val="clear" w:color="auto" w:fill="FFFFFF"/>
        </w:rPr>
        <w:t xml:space="preserve"> МВД России. </w:t>
      </w:r>
      <w:r w:rsidRPr="007E0B32">
        <w:rPr>
          <w:rFonts w:ascii="Times New Roman" w:hAnsi="Times New Roman" w:cs="Times New Roman"/>
          <w:color w:val="000000"/>
          <w:shd w:val="clear" w:color="auto" w:fill="FFFFFF"/>
          <w:lang w:val="en-US"/>
        </w:rPr>
        <w:t>2014. №2-1. URL: http://cyberleninka.ru/article/n/nekotorye-voprosy-protivodeystviya-transnatsionalnoy-prestupnosti-na-territorii-gosudarstv-uchastnikov-sng</w:t>
      </w:r>
    </w:p>
  </w:footnote>
  <w:footnote w:id="128">
    <w:p w:rsidR="00CD3F19" w:rsidRPr="00415130" w:rsidRDefault="00CD3F19">
      <w:pPr>
        <w:pStyle w:val="a5"/>
      </w:pPr>
      <w:r>
        <w:rPr>
          <w:rStyle w:val="a7"/>
        </w:rPr>
        <w:footnoteRef/>
      </w:r>
      <w:r>
        <w:t xml:space="preserve"> </w:t>
      </w:r>
      <w:r w:rsidRPr="00415130">
        <w:rPr>
          <w:rFonts w:ascii="Times New Roman" w:hAnsi="Times New Roman" w:cs="Times New Roman"/>
          <w:lang w:val="en-US"/>
        </w:rPr>
        <w:t>State</w:t>
      </w:r>
      <w:r w:rsidRPr="00415130">
        <w:rPr>
          <w:rFonts w:ascii="Times New Roman" w:hAnsi="Times New Roman" w:cs="Times New Roman"/>
        </w:rPr>
        <w:t xml:space="preserve"> </w:t>
      </w:r>
      <w:r w:rsidRPr="00415130">
        <w:rPr>
          <w:rFonts w:ascii="Times New Roman" w:hAnsi="Times New Roman" w:cs="Times New Roman"/>
          <w:lang w:val="en-US"/>
        </w:rPr>
        <w:t>Sponsors</w:t>
      </w:r>
      <w:r w:rsidRPr="00415130">
        <w:rPr>
          <w:rFonts w:ascii="Times New Roman" w:hAnsi="Times New Roman" w:cs="Times New Roman"/>
        </w:rPr>
        <w:t xml:space="preserve"> </w:t>
      </w:r>
      <w:r w:rsidRPr="00415130">
        <w:rPr>
          <w:rFonts w:ascii="Times New Roman" w:hAnsi="Times New Roman" w:cs="Times New Roman"/>
          <w:lang w:val="en-US"/>
        </w:rPr>
        <w:t>of</w:t>
      </w:r>
      <w:r w:rsidRPr="00415130">
        <w:rPr>
          <w:rFonts w:ascii="Times New Roman" w:hAnsi="Times New Roman" w:cs="Times New Roman"/>
        </w:rPr>
        <w:t xml:space="preserve"> </w:t>
      </w:r>
      <w:r w:rsidRPr="00415130">
        <w:rPr>
          <w:rFonts w:ascii="Times New Roman" w:hAnsi="Times New Roman" w:cs="Times New Roman"/>
          <w:lang w:val="en-US"/>
        </w:rPr>
        <w:t>Terrorism</w:t>
      </w:r>
      <w:r w:rsidRPr="00415130">
        <w:rPr>
          <w:rFonts w:ascii="Times New Roman" w:hAnsi="Times New Roman" w:cs="Times New Roman"/>
        </w:rPr>
        <w:t xml:space="preserve">. [Электронный ресурс]// Сайт Государственного департамента США </w:t>
      </w:r>
      <w:r w:rsidRPr="00415130">
        <w:rPr>
          <w:rFonts w:ascii="Times New Roman" w:hAnsi="Times New Roman" w:cs="Times New Roman"/>
          <w:lang w:val="en-US"/>
        </w:rPr>
        <w:t>URL</w:t>
      </w:r>
      <w:r w:rsidRPr="00415130">
        <w:rPr>
          <w:rFonts w:ascii="Times New Roman" w:hAnsi="Times New Roman" w:cs="Times New Roman"/>
        </w:rPr>
        <w:t xml:space="preserve">: </w:t>
      </w:r>
      <w:r w:rsidRPr="00415130">
        <w:rPr>
          <w:rFonts w:ascii="Times New Roman" w:hAnsi="Times New Roman" w:cs="Times New Roman"/>
          <w:lang w:val="en-US"/>
        </w:rPr>
        <w:t>https</w:t>
      </w:r>
      <w:r w:rsidRPr="00415130">
        <w:rPr>
          <w:rFonts w:ascii="Times New Roman" w:hAnsi="Times New Roman" w:cs="Times New Roman"/>
        </w:rPr>
        <w:t>://</w:t>
      </w:r>
      <w:r w:rsidRPr="00415130">
        <w:rPr>
          <w:rFonts w:ascii="Times New Roman" w:hAnsi="Times New Roman" w:cs="Times New Roman"/>
          <w:lang w:val="en-US"/>
        </w:rPr>
        <w:t>www</w:t>
      </w:r>
      <w:r w:rsidRPr="00415130">
        <w:rPr>
          <w:rFonts w:ascii="Times New Roman" w:hAnsi="Times New Roman" w:cs="Times New Roman"/>
        </w:rPr>
        <w:t>.</w:t>
      </w:r>
      <w:r w:rsidRPr="00415130">
        <w:rPr>
          <w:rFonts w:ascii="Times New Roman" w:hAnsi="Times New Roman" w:cs="Times New Roman"/>
          <w:lang w:val="en-US"/>
        </w:rPr>
        <w:t>state</w:t>
      </w:r>
      <w:r w:rsidRPr="00415130">
        <w:rPr>
          <w:rFonts w:ascii="Times New Roman" w:hAnsi="Times New Roman" w:cs="Times New Roman"/>
        </w:rPr>
        <w:t>.</w:t>
      </w:r>
      <w:proofErr w:type="spellStart"/>
      <w:r w:rsidRPr="00415130">
        <w:rPr>
          <w:rFonts w:ascii="Times New Roman" w:hAnsi="Times New Roman" w:cs="Times New Roman"/>
          <w:lang w:val="en-US"/>
        </w:rPr>
        <w:t>gov</w:t>
      </w:r>
      <w:proofErr w:type="spellEnd"/>
      <w:r w:rsidRPr="00415130">
        <w:rPr>
          <w:rFonts w:ascii="Times New Roman" w:hAnsi="Times New Roman" w:cs="Times New Roman"/>
        </w:rPr>
        <w:t>/</w:t>
      </w:r>
      <w:r w:rsidRPr="00415130">
        <w:rPr>
          <w:rFonts w:ascii="Times New Roman" w:hAnsi="Times New Roman" w:cs="Times New Roman"/>
          <w:lang w:val="en-US"/>
        </w:rPr>
        <w:t>j</w:t>
      </w:r>
      <w:r w:rsidRPr="00415130">
        <w:rPr>
          <w:rFonts w:ascii="Times New Roman" w:hAnsi="Times New Roman" w:cs="Times New Roman"/>
        </w:rPr>
        <w:t>/</w:t>
      </w:r>
      <w:proofErr w:type="spellStart"/>
      <w:r w:rsidRPr="00415130">
        <w:rPr>
          <w:rFonts w:ascii="Times New Roman" w:hAnsi="Times New Roman" w:cs="Times New Roman"/>
          <w:lang w:val="en-US"/>
        </w:rPr>
        <w:t>ct</w:t>
      </w:r>
      <w:proofErr w:type="spellEnd"/>
      <w:r w:rsidRPr="00415130">
        <w:rPr>
          <w:rFonts w:ascii="Times New Roman" w:hAnsi="Times New Roman" w:cs="Times New Roman"/>
        </w:rPr>
        <w:t>/</w:t>
      </w:r>
      <w:r w:rsidRPr="00415130">
        <w:rPr>
          <w:rFonts w:ascii="Times New Roman" w:hAnsi="Times New Roman" w:cs="Times New Roman"/>
          <w:lang w:val="en-US"/>
        </w:rPr>
        <w:t>list</w:t>
      </w:r>
      <w:r w:rsidRPr="00415130">
        <w:rPr>
          <w:rFonts w:ascii="Times New Roman" w:hAnsi="Times New Roman" w:cs="Times New Roman"/>
        </w:rPr>
        <w:t>/</w:t>
      </w:r>
      <w:r w:rsidRPr="00415130">
        <w:rPr>
          <w:rFonts w:ascii="Times New Roman" w:hAnsi="Times New Roman" w:cs="Times New Roman"/>
          <w:lang w:val="en-US"/>
        </w:rPr>
        <w:t>c</w:t>
      </w:r>
      <w:r w:rsidRPr="00415130">
        <w:rPr>
          <w:rFonts w:ascii="Times New Roman" w:hAnsi="Times New Roman" w:cs="Times New Roman"/>
        </w:rPr>
        <w:t>14151.</w:t>
      </w:r>
      <w:r w:rsidRPr="00415130">
        <w:rPr>
          <w:rFonts w:ascii="Times New Roman" w:hAnsi="Times New Roman" w:cs="Times New Roman"/>
          <w:lang w:val="en-US"/>
        </w:rPr>
        <w:t>html</w:t>
      </w:r>
    </w:p>
  </w:footnote>
  <w:footnote w:id="129">
    <w:p w:rsidR="00CD3F19" w:rsidRDefault="00CD3F19">
      <w:pPr>
        <w:pStyle w:val="a5"/>
        <w:rPr>
          <w:rFonts w:ascii="Times New Roman" w:hAnsi="Times New Roman" w:cs="Times New Roman"/>
        </w:rPr>
      </w:pPr>
      <w:r>
        <w:rPr>
          <w:rStyle w:val="a7"/>
        </w:rPr>
        <w:footnoteRef/>
      </w:r>
      <w:r>
        <w:t xml:space="preserve"> </w:t>
      </w:r>
      <w:r w:rsidRPr="000E4434">
        <w:rPr>
          <w:rFonts w:ascii="Times New Roman" w:hAnsi="Times New Roman" w:cs="Times New Roman"/>
        </w:rPr>
        <w:t>Преображенский Л.Е.</w:t>
      </w:r>
      <w:r w:rsidRPr="000E4434">
        <w:rPr>
          <w:rFonts w:ascii="Times New Roman" w:eastAsiaTheme="majorEastAsia" w:hAnsi="Times New Roman" w:cs="Times New Roman"/>
        </w:rPr>
        <w:t xml:space="preserve"> «Государства - спонсоры терроризма» и «страны-изгои»: политико-юридическое обоснование концептов</w:t>
      </w:r>
      <w:r w:rsidRPr="000E4434">
        <w:rPr>
          <w:rFonts w:ascii="Times New Roman" w:hAnsi="Times New Roman" w:cs="Times New Roman"/>
        </w:rPr>
        <w:t>. Вестник Тамбовского университета. Серия: Гуманитарные нау</w:t>
      </w:r>
      <w:r>
        <w:rPr>
          <w:rFonts w:ascii="Times New Roman" w:hAnsi="Times New Roman" w:cs="Times New Roman"/>
        </w:rPr>
        <w:t>ки. 2011. № 8 (100). С. 244-247;</w:t>
      </w:r>
    </w:p>
    <w:p w:rsidR="00CD3F19" w:rsidRDefault="00CD3F19">
      <w:pPr>
        <w:pStyle w:val="a5"/>
      </w:pPr>
      <w:r w:rsidRPr="000E4434">
        <w:rPr>
          <w:rFonts w:ascii="Times New Roman" w:hAnsi="Times New Roman" w:cs="Times New Roman"/>
        </w:rPr>
        <w:t xml:space="preserve">Полунин Б.Л. 2007.03.037. Мэтью П. Черный список государств как инструмент внешней политики: политика и право по отношению к государствам, поддерживающим террор. </w:t>
      </w:r>
      <w:r w:rsidRPr="000E4434">
        <w:rPr>
          <w:rFonts w:ascii="Times New Roman" w:eastAsiaTheme="majorEastAsia" w:hAnsi="Times New Roman" w:cs="Times New Roman"/>
          <w:lang w:val="en-US"/>
        </w:rPr>
        <w:t>M</w:t>
      </w:r>
      <w:r w:rsidRPr="000E4434">
        <w:rPr>
          <w:rFonts w:ascii="Times New Roman" w:hAnsi="Times New Roman" w:cs="Times New Roman"/>
          <w:lang w:val="en-US"/>
        </w:rPr>
        <w:t xml:space="preserve">atthew </w:t>
      </w:r>
      <w:r w:rsidRPr="000E4434">
        <w:rPr>
          <w:rFonts w:ascii="Times New Roman" w:eastAsiaTheme="majorEastAsia" w:hAnsi="Times New Roman" w:cs="Times New Roman"/>
          <w:lang w:val="en-US"/>
        </w:rPr>
        <w:t>P</w:t>
      </w:r>
      <w:r w:rsidRPr="000E4434">
        <w:rPr>
          <w:rFonts w:ascii="Times New Roman" w:hAnsi="Times New Roman" w:cs="Times New Roman"/>
          <w:lang w:val="en-US"/>
        </w:rPr>
        <w:t>. blacklisting as foreign policy: the politics and l</w:t>
      </w:r>
      <w:r w:rsidRPr="000E4434">
        <w:rPr>
          <w:rFonts w:ascii="Times New Roman" w:eastAsiaTheme="majorEastAsia" w:hAnsi="Times New Roman" w:cs="Times New Roman"/>
          <w:lang w:val="en-US"/>
        </w:rPr>
        <w:t>aw of listing terror states // Duke Law j. - D</w:t>
      </w:r>
      <w:r w:rsidRPr="000E4434">
        <w:rPr>
          <w:rFonts w:ascii="Times New Roman" w:hAnsi="Times New Roman" w:cs="Times New Roman"/>
          <w:lang w:val="en-US"/>
        </w:rPr>
        <w:t xml:space="preserve">urban, 2005. - VOL. 54, N 55. - P. 1321-1354. </w:t>
      </w:r>
      <w:r w:rsidRPr="000E4434">
        <w:rPr>
          <w:rFonts w:ascii="Times New Roman" w:hAnsi="Times New Roman" w:cs="Times New Roman"/>
        </w:rPr>
        <w:t>Социальные и гуманитарные науки. Отечественная и зарубежная литература. Серия 4: Государство и право. Реферативный журнал. 2007. № 3. С. 153-157.</w:t>
      </w:r>
    </w:p>
  </w:footnote>
  <w:footnote w:id="130">
    <w:p w:rsidR="00CD3F19" w:rsidRPr="000E4434" w:rsidRDefault="00CD3F19">
      <w:pPr>
        <w:pStyle w:val="a5"/>
        <w:rPr>
          <w:rFonts w:ascii="Times New Roman" w:hAnsi="Times New Roman" w:cs="Times New Roman"/>
        </w:rPr>
      </w:pPr>
      <w:r>
        <w:rPr>
          <w:rStyle w:val="a7"/>
        </w:rPr>
        <w:footnoteRef/>
      </w:r>
      <w:r w:rsidRPr="0024270D">
        <w:t xml:space="preserve"> </w:t>
      </w:r>
      <w:proofErr w:type="spellStart"/>
      <w:r w:rsidRPr="000E4434">
        <w:rPr>
          <w:rFonts w:ascii="Times New Roman" w:hAnsi="Times New Roman" w:cs="Times New Roman"/>
          <w:bCs/>
          <w:color w:val="151515"/>
        </w:rPr>
        <w:t>Reuters</w:t>
      </w:r>
      <w:proofErr w:type="spellEnd"/>
      <w:r w:rsidRPr="000E4434">
        <w:rPr>
          <w:rFonts w:ascii="Times New Roman" w:hAnsi="Times New Roman" w:cs="Times New Roman"/>
          <w:bCs/>
          <w:color w:val="151515"/>
        </w:rPr>
        <w:t>: США могут вкл</w:t>
      </w:r>
      <w:r>
        <w:rPr>
          <w:rFonts w:ascii="Times New Roman" w:hAnsi="Times New Roman" w:cs="Times New Roman"/>
          <w:bCs/>
          <w:color w:val="151515"/>
        </w:rPr>
        <w:t>ючить КНДР в список государств -</w:t>
      </w:r>
      <w:r w:rsidRPr="000E4434">
        <w:rPr>
          <w:rFonts w:ascii="Times New Roman" w:hAnsi="Times New Roman" w:cs="Times New Roman"/>
          <w:bCs/>
          <w:color w:val="151515"/>
        </w:rPr>
        <w:t xml:space="preserve"> спонсоров терроризма. </w:t>
      </w:r>
      <w:r w:rsidRPr="000E4434">
        <w:rPr>
          <w:rFonts w:ascii="Times New Roman" w:hAnsi="Times New Roman" w:cs="Times New Roman"/>
        </w:rPr>
        <w:t>[Электронный ресурс]//Информационное агентство «</w:t>
      </w:r>
      <w:r w:rsidRPr="000E4434">
        <w:rPr>
          <w:rFonts w:ascii="Times New Roman" w:hAnsi="Times New Roman" w:cs="Times New Roman"/>
          <w:lang w:val="en-US"/>
        </w:rPr>
        <w:t>Life</w:t>
      </w:r>
      <w:r w:rsidRPr="000E4434">
        <w:rPr>
          <w:rFonts w:ascii="Times New Roman" w:hAnsi="Times New Roman" w:cs="Times New Roman"/>
        </w:rPr>
        <w:t>#новости». URL: https://life.ru/t/%D0%BD%D0%BE%D0%B2%D0%BE%D1%81%D1%82%D0%B8/1002711/reuters_ssha_moghut_vkliuchit_kndr_v_spisok_ghosudarstv_--_sponsorov_tierrorizma</w:t>
      </w:r>
    </w:p>
  </w:footnote>
  <w:footnote w:id="131">
    <w:p w:rsidR="00CD3F19" w:rsidRDefault="00CD3F19">
      <w:pPr>
        <w:pStyle w:val="a5"/>
      </w:pPr>
      <w:r w:rsidRPr="000E4434">
        <w:rPr>
          <w:rStyle w:val="a7"/>
          <w:rFonts w:ascii="Times New Roman" w:hAnsi="Times New Roman" w:cs="Times New Roman"/>
        </w:rPr>
        <w:footnoteRef/>
      </w:r>
      <w:r w:rsidRPr="000E4434">
        <w:rPr>
          <w:rFonts w:ascii="Times New Roman" w:hAnsi="Times New Roman" w:cs="Times New Roman"/>
        </w:rPr>
        <w:t xml:space="preserve"> </w:t>
      </w:r>
      <w:proofErr w:type="spellStart"/>
      <w:r w:rsidRPr="000E4434">
        <w:rPr>
          <w:rFonts w:ascii="Times New Roman" w:hAnsi="Times New Roman" w:cs="Times New Roman"/>
        </w:rPr>
        <w:t>Жебин</w:t>
      </w:r>
      <w:proofErr w:type="spellEnd"/>
      <w:r w:rsidRPr="000E4434">
        <w:rPr>
          <w:rFonts w:ascii="Times New Roman" w:hAnsi="Times New Roman" w:cs="Times New Roman"/>
        </w:rPr>
        <w:t xml:space="preserve"> А.З. </w:t>
      </w:r>
      <w:r w:rsidRPr="000E4434">
        <w:rPr>
          <w:rFonts w:ascii="Times New Roman" w:eastAsiaTheme="majorEastAsia" w:hAnsi="Times New Roman" w:cs="Times New Roman"/>
        </w:rPr>
        <w:t>Ситуация на Корейском полуострове. Северная Корея: бомбы, ракеты, санкции</w:t>
      </w:r>
      <w:r w:rsidRPr="000E4434">
        <w:rPr>
          <w:rFonts w:ascii="Times New Roman" w:hAnsi="Times New Roman" w:cs="Times New Roman"/>
        </w:rPr>
        <w:t xml:space="preserve">. </w:t>
      </w:r>
      <w:hyperlink r:id="rId20" w:history="1">
        <w:r w:rsidRPr="000E4434">
          <w:rPr>
            <w:rStyle w:val="a4"/>
            <w:rFonts w:ascii="Times New Roman" w:hAnsi="Times New Roman" w:cs="Times New Roman"/>
            <w:color w:val="auto"/>
            <w:u w:val="none"/>
          </w:rPr>
          <w:t>Азия и Африка сегодня</w:t>
        </w:r>
      </w:hyperlink>
      <w:r>
        <w:rPr>
          <w:rFonts w:ascii="Times New Roman" w:hAnsi="Times New Roman" w:cs="Times New Roman"/>
        </w:rPr>
        <w:t xml:space="preserve">. 2017. </w:t>
      </w:r>
      <w:hyperlink r:id="rId21" w:history="1">
        <w:r>
          <w:rPr>
            <w:rStyle w:val="a4"/>
            <w:rFonts w:ascii="Times New Roman" w:hAnsi="Times New Roman" w:cs="Times New Roman"/>
            <w:color w:val="auto"/>
            <w:u w:val="none"/>
          </w:rPr>
          <w:t xml:space="preserve">№ </w:t>
        </w:r>
        <w:r w:rsidRPr="000E4434">
          <w:rPr>
            <w:rStyle w:val="a4"/>
            <w:rFonts w:ascii="Times New Roman" w:hAnsi="Times New Roman" w:cs="Times New Roman"/>
            <w:color w:val="auto"/>
            <w:u w:val="none"/>
          </w:rPr>
          <w:t>1</w:t>
        </w:r>
      </w:hyperlink>
      <w:r w:rsidRPr="000E4434">
        <w:rPr>
          <w:rFonts w:ascii="Times New Roman" w:hAnsi="Times New Roman" w:cs="Times New Roman"/>
        </w:rPr>
        <w:t>. С. 2-9.</w:t>
      </w:r>
    </w:p>
  </w:footnote>
  <w:footnote w:id="132">
    <w:p w:rsidR="00CD3F19" w:rsidRDefault="00CD3F19">
      <w:pPr>
        <w:pStyle w:val="a5"/>
        <w:rPr>
          <w:rFonts w:ascii="Times New Roman" w:hAnsi="Times New Roman" w:cs="Times New Roman"/>
        </w:rPr>
      </w:pPr>
      <w:r>
        <w:rPr>
          <w:rStyle w:val="a7"/>
        </w:rPr>
        <w:footnoteRef/>
      </w:r>
      <w:r w:rsidRPr="00B21A46">
        <w:t xml:space="preserve"> </w:t>
      </w:r>
      <w:r w:rsidRPr="00B21A46">
        <w:rPr>
          <w:rFonts w:ascii="Times New Roman" w:hAnsi="Times New Roman" w:cs="Times New Roman"/>
        </w:rPr>
        <w:t xml:space="preserve">Конгрессмен вернулась из Сирии с "доказательством", что США финансируют ИГИЛ. [Электронный ресурс]//Сайт газеты «Комсомольская правда». </w:t>
      </w:r>
      <w:r w:rsidRPr="00B21A46">
        <w:rPr>
          <w:rFonts w:ascii="Times New Roman" w:hAnsi="Times New Roman" w:cs="Times New Roman"/>
          <w:lang w:val="en-US"/>
        </w:rPr>
        <w:t>URL</w:t>
      </w:r>
      <w:r w:rsidRPr="00B21A46">
        <w:rPr>
          <w:rFonts w:ascii="Times New Roman" w:hAnsi="Times New Roman" w:cs="Times New Roman"/>
        </w:rPr>
        <w:t xml:space="preserve">: </w:t>
      </w:r>
      <w:hyperlink r:id="rId22" w:history="1">
        <w:r w:rsidRPr="00950274">
          <w:rPr>
            <w:rStyle w:val="a4"/>
            <w:rFonts w:ascii="Times New Roman" w:hAnsi="Times New Roman" w:cs="Times New Roman"/>
          </w:rPr>
          <w:t>http://www.stav.kp.ru/daily/26635/3654473/</w:t>
        </w:r>
      </w:hyperlink>
      <w:r>
        <w:rPr>
          <w:rFonts w:ascii="Times New Roman" w:hAnsi="Times New Roman" w:cs="Times New Roman"/>
        </w:rPr>
        <w:t>;</w:t>
      </w:r>
    </w:p>
    <w:p w:rsidR="00CD3F19" w:rsidRPr="00B553E4" w:rsidRDefault="00CD3F19">
      <w:pPr>
        <w:pStyle w:val="a5"/>
        <w:rPr>
          <w:lang w:val="en-US"/>
        </w:rPr>
      </w:pPr>
      <w:r w:rsidRPr="00B5431C">
        <w:rPr>
          <w:rFonts w:ascii="Times New Roman" w:hAnsi="Times New Roman" w:cs="Times New Roman"/>
        </w:rPr>
        <w:t xml:space="preserve">Террористические миллионы. [Электронный ресурс]//Информационное агентство «Газета.ru». </w:t>
      </w:r>
      <w:r w:rsidRPr="00B5431C">
        <w:rPr>
          <w:rFonts w:ascii="Times New Roman" w:hAnsi="Times New Roman" w:cs="Times New Roman"/>
          <w:lang w:val="en-US"/>
        </w:rPr>
        <w:t>URL</w:t>
      </w:r>
      <w:r w:rsidRPr="00B553E4">
        <w:rPr>
          <w:rFonts w:ascii="Times New Roman" w:hAnsi="Times New Roman" w:cs="Times New Roman"/>
          <w:lang w:val="en-US"/>
        </w:rPr>
        <w:t>: https://www.gazeta.ru/politics/2014/10/29_a_6281277.shtml</w:t>
      </w:r>
    </w:p>
  </w:footnote>
  <w:footnote w:id="133">
    <w:p w:rsidR="00CD3F19" w:rsidRPr="00AD48B8" w:rsidRDefault="00CD3F19" w:rsidP="001C1F3E">
      <w:pPr>
        <w:pStyle w:val="a5"/>
        <w:rPr>
          <w:rFonts w:ascii="Times New Roman" w:hAnsi="Times New Roman" w:cs="Times New Roman"/>
          <w:lang w:val="en-US"/>
        </w:rPr>
      </w:pPr>
      <w:r w:rsidRPr="00AD48B8">
        <w:rPr>
          <w:rStyle w:val="a7"/>
          <w:rFonts w:ascii="Times New Roman" w:hAnsi="Times New Roman" w:cs="Times New Roman"/>
        </w:rPr>
        <w:footnoteRef/>
      </w:r>
      <w:r w:rsidRPr="00AD48B8">
        <w:rPr>
          <w:rFonts w:ascii="Times New Roman" w:hAnsi="Times New Roman" w:cs="Times New Roman"/>
          <w:lang w:val="en-US"/>
        </w:rPr>
        <w:t xml:space="preserve"> Afghans believe US is funding Taliban. Daniella </w:t>
      </w:r>
      <w:proofErr w:type="spellStart"/>
      <w:r w:rsidRPr="00AD48B8">
        <w:rPr>
          <w:rFonts w:ascii="Times New Roman" w:hAnsi="Times New Roman" w:cs="Times New Roman"/>
          <w:lang w:val="en-US"/>
        </w:rPr>
        <w:t>Peled</w:t>
      </w:r>
      <w:proofErr w:type="spellEnd"/>
      <w:r w:rsidRPr="00AD48B8">
        <w:rPr>
          <w:rFonts w:ascii="Times New Roman" w:hAnsi="Times New Roman" w:cs="Times New Roman"/>
          <w:lang w:val="en-US"/>
        </w:rPr>
        <w:t xml:space="preserve"> [</w:t>
      </w:r>
      <w:r w:rsidRPr="00AD48B8">
        <w:rPr>
          <w:rFonts w:ascii="Times New Roman" w:hAnsi="Times New Roman" w:cs="Times New Roman"/>
        </w:rPr>
        <w:t>Электронный</w:t>
      </w:r>
      <w:r w:rsidRPr="00AD48B8">
        <w:rPr>
          <w:rFonts w:ascii="Times New Roman" w:hAnsi="Times New Roman" w:cs="Times New Roman"/>
          <w:lang w:val="en-US"/>
        </w:rPr>
        <w:t xml:space="preserve"> </w:t>
      </w:r>
      <w:r w:rsidRPr="00AD48B8">
        <w:rPr>
          <w:rFonts w:ascii="Times New Roman" w:hAnsi="Times New Roman" w:cs="Times New Roman"/>
        </w:rPr>
        <w:t>ресурс</w:t>
      </w:r>
      <w:r w:rsidRPr="00AD48B8">
        <w:rPr>
          <w:rFonts w:ascii="Times New Roman" w:hAnsi="Times New Roman" w:cs="Times New Roman"/>
          <w:lang w:val="en-US"/>
        </w:rPr>
        <w:t>]//</w:t>
      </w:r>
      <w:r w:rsidRPr="00AD48B8">
        <w:rPr>
          <w:rFonts w:ascii="Times New Roman" w:hAnsi="Times New Roman" w:cs="Times New Roman"/>
        </w:rPr>
        <w:t>Сайт</w:t>
      </w:r>
      <w:r w:rsidRPr="00AD48B8">
        <w:rPr>
          <w:rFonts w:ascii="Times New Roman" w:hAnsi="Times New Roman" w:cs="Times New Roman"/>
          <w:lang w:val="en-US"/>
        </w:rPr>
        <w:t xml:space="preserve"> </w:t>
      </w:r>
      <w:r w:rsidRPr="00AD48B8">
        <w:rPr>
          <w:rFonts w:ascii="Times New Roman" w:hAnsi="Times New Roman" w:cs="Times New Roman"/>
        </w:rPr>
        <w:t>газеты</w:t>
      </w:r>
      <w:r w:rsidRPr="00AD48B8">
        <w:rPr>
          <w:rFonts w:ascii="Times New Roman" w:hAnsi="Times New Roman" w:cs="Times New Roman"/>
          <w:lang w:val="en-US"/>
        </w:rPr>
        <w:t xml:space="preserve"> «The Guardian». URL: https://www.theguardian.com/commentisfree/cifamerica/2010/may/25/afghans-believe-us-funding-taliban</w:t>
      </w:r>
    </w:p>
  </w:footnote>
  <w:footnote w:id="134">
    <w:p w:rsidR="00CD3F19" w:rsidRPr="00425609" w:rsidRDefault="00CD3F19" w:rsidP="008F24BA">
      <w:pPr>
        <w:pStyle w:val="a5"/>
        <w:rPr>
          <w:rFonts w:ascii="Times New Roman" w:hAnsi="Times New Roman" w:cs="Times New Roman"/>
          <w:lang w:val="en-US"/>
        </w:rPr>
      </w:pPr>
      <w:r w:rsidRPr="00AD48B8">
        <w:rPr>
          <w:rStyle w:val="a7"/>
          <w:rFonts w:ascii="Times New Roman" w:hAnsi="Times New Roman" w:cs="Times New Roman"/>
        </w:rPr>
        <w:footnoteRef/>
      </w:r>
      <w:r w:rsidRPr="00425609">
        <w:rPr>
          <w:rFonts w:ascii="Times New Roman" w:hAnsi="Times New Roman" w:cs="Times New Roman"/>
          <w:lang w:val="en-US"/>
        </w:rPr>
        <w:t xml:space="preserve"> </w:t>
      </w:r>
      <w:r w:rsidRPr="00AD48B8">
        <w:rPr>
          <w:rFonts w:ascii="Times New Roman" w:hAnsi="Times New Roman" w:cs="Times New Roman"/>
          <w:lang w:val="en-US"/>
        </w:rPr>
        <w:t>Annual</w:t>
      </w:r>
      <w:r w:rsidRPr="00425609">
        <w:rPr>
          <w:rFonts w:ascii="Times New Roman" w:hAnsi="Times New Roman" w:cs="Times New Roman"/>
          <w:lang w:val="en-US"/>
        </w:rPr>
        <w:t xml:space="preserve"> </w:t>
      </w:r>
      <w:r w:rsidRPr="00AD48B8">
        <w:rPr>
          <w:rFonts w:ascii="Times New Roman" w:hAnsi="Times New Roman" w:cs="Times New Roman"/>
          <w:lang w:val="en-US"/>
        </w:rPr>
        <w:t>Report</w:t>
      </w:r>
      <w:r w:rsidRPr="00425609">
        <w:rPr>
          <w:rFonts w:ascii="Times New Roman" w:hAnsi="Times New Roman" w:cs="Times New Roman"/>
          <w:lang w:val="en-US"/>
        </w:rPr>
        <w:t xml:space="preserve"> 2015-2016. [</w:t>
      </w:r>
      <w:r w:rsidRPr="00AD48B8">
        <w:rPr>
          <w:rFonts w:ascii="Times New Roman" w:hAnsi="Times New Roman" w:cs="Times New Roman"/>
        </w:rPr>
        <w:t>Электронный</w:t>
      </w:r>
      <w:r w:rsidRPr="00425609">
        <w:rPr>
          <w:rFonts w:ascii="Times New Roman" w:hAnsi="Times New Roman" w:cs="Times New Roman"/>
          <w:lang w:val="en-US"/>
        </w:rPr>
        <w:t xml:space="preserve"> </w:t>
      </w:r>
      <w:r w:rsidRPr="00AD48B8">
        <w:rPr>
          <w:rFonts w:ascii="Times New Roman" w:hAnsi="Times New Roman" w:cs="Times New Roman"/>
        </w:rPr>
        <w:t>ресурс</w:t>
      </w:r>
      <w:r w:rsidRPr="00425609">
        <w:rPr>
          <w:rFonts w:ascii="Times New Roman" w:hAnsi="Times New Roman" w:cs="Times New Roman"/>
          <w:lang w:val="en-US"/>
        </w:rPr>
        <w:t>]//</w:t>
      </w:r>
      <w:r w:rsidRPr="00AD48B8">
        <w:rPr>
          <w:rFonts w:ascii="Times New Roman" w:hAnsi="Times New Roman" w:cs="Times New Roman"/>
        </w:rPr>
        <w:t>Сайт</w:t>
      </w:r>
      <w:r w:rsidRPr="00425609">
        <w:rPr>
          <w:rFonts w:ascii="Times New Roman" w:hAnsi="Times New Roman" w:cs="Times New Roman"/>
          <w:lang w:val="en-US"/>
        </w:rPr>
        <w:t xml:space="preserve"> </w:t>
      </w:r>
      <w:r w:rsidRPr="00AD48B8">
        <w:rPr>
          <w:rFonts w:ascii="Times New Roman" w:hAnsi="Times New Roman" w:cs="Times New Roman"/>
          <w:lang w:val="en-US"/>
        </w:rPr>
        <w:t>FATF</w:t>
      </w:r>
      <w:r w:rsidRPr="00425609">
        <w:rPr>
          <w:rFonts w:ascii="Times New Roman" w:hAnsi="Times New Roman" w:cs="Times New Roman"/>
          <w:lang w:val="en-US"/>
        </w:rPr>
        <w:t xml:space="preserve"> </w:t>
      </w:r>
      <w:r w:rsidRPr="00AD48B8">
        <w:rPr>
          <w:rFonts w:ascii="Times New Roman" w:hAnsi="Times New Roman" w:cs="Times New Roman"/>
          <w:lang w:val="en-US"/>
        </w:rPr>
        <w:t>URL</w:t>
      </w:r>
      <w:r w:rsidRPr="00425609">
        <w:rPr>
          <w:rFonts w:ascii="Times New Roman" w:hAnsi="Times New Roman" w:cs="Times New Roman"/>
          <w:lang w:val="en-US"/>
        </w:rPr>
        <w:t xml:space="preserve">: </w:t>
      </w:r>
      <w:r w:rsidRPr="00AD48B8">
        <w:rPr>
          <w:rFonts w:ascii="Times New Roman" w:hAnsi="Times New Roman" w:cs="Times New Roman"/>
          <w:lang w:val="en-US"/>
        </w:rPr>
        <w:t>http</w:t>
      </w:r>
      <w:r w:rsidRPr="00425609">
        <w:rPr>
          <w:rFonts w:ascii="Times New Roman" w:hAnsi="Times New Roman" w:cs="Times New Roman"/>
          <w:lang w:val="en-US"/>
        </w:rPr>
        <w:t>://</w:t>
      </w:r>
      <w:r w:rsidRPr="00AD48B8">
        <w:rPr>
          <w:rFonts w:ascii="Times New Roman" w:hAnsi="Times New Roman" w:cs="Times New Roman"/>
          <w:lang w:val="en-US"/>
        </w:rPr>
        <w:t>www</w:t>
      </w:r>
      <w:r w:rsidRPr="00425609">
        <w:rPr>
          <w:rFonts w:ascii="Times New Roman" w:hAnsi="Times New Roman" w:cs="Times New Roman"/>
          <w:lang w:val="en-US"/>
        </w:rPr>
        <w:t>.</w:t>
      </w:r>
      <w:r w:rsidRPr="00AD48B8">
        <w:rPr>
          <w:rFonts w:ascii="Times New Roman" w:hAnsi="Times New Roman" w:cs="Times New Roman"/>
          <w:lang w:val="en-US"/>
        </w:rPr>
        <w:t>fatf</w:t>
      </w:r>
      <w:r w:rsidRPr="00425609">
        <w:rPr>
          <w:rFonts w:ascii="Times New Roman" w:hAnsi="Times New Roman" w:cs="Times New Roman"/>
          <w:lang w:val="en-US"/>
        </w:rPr>
        <w:t>-</w:t>
      </w:r>
      <w:r w:rsidRPr="00AD48B8">
        <w:rPr>
          <w:rFonts w:ascii="Times New Roman" w:hAnsi="Times New Roman" w:cs="Times New Roman"/>
          <w:lang w:val="en-US"/>
        </w:rPr>
        <w:t>gafi</w:t>
      </w:r>
      <w:r w:rsidRPr="00425609">
        <w:rPr>
          <w:rFonts w:ascii="Times New Roman" w:hAnsi="Times New Roman" w:cs="Times New Roman"/>
          <w:lang w:val="en-US"/>
        </w:rPr>
        <w:t>.</w:t>
      </w:r>
      <w:r w:rsidRPr="00AD48B8">
        <w:rPr>
          <w:rFonts w:ascii="Times New Roman" w:hAnsi="Times New Roman" w:cs="Times New Roman"/>
          <w:lang w:val="en-US"/>
        </w:rPr>
        <w:t>org</w:t>
      </w:r>
      <w:r w:rsidRPr="00425609">
        <w:rPr>
          <w:rFonts w:ascii="Times New Roman" w:hAnsi="Times New Roman" w:cs="Times New Roman"/>
          <w:lang w:val="en-US"/>
        </w:rPr>
        <w:t>/</w:t>
      </w:r>
      <w:r w:rsidRPr="00AD48B8">
        <w:rPr>
          <w:rFonts w:ascii="Times New Roman" w:hAnsi="Times New Roman" w:cs="Times New Roman"/>
          <w:lang w:val="en-US"/>
        </w:rPr>
        <w:t>media</w:t>
      </w:r>
      <w:r w:rsidRPr="00425609">
        <w:rPr>
          <w:rFonts w:ascii="Times New Roman" w:hAnsi="Times New Roman" w:cs="Times New Roman"/>
          <w:lang w:val="en-US"/>
        </w:rPr>
        <w:t>/</w:t>
      </w:r>
      <w:r w:rsidRPr="00AD48B8">
        <w:rPr>
          <w:rFonts w:ascii="Times New Roman" w:hAnsi="Times New Roman" w:cs="Times New Roman"/>
          <w:lang w:val="en-US"/>
        </w:rPr>
        <w:t>fatf</w:t>
      </w:r>
      <w:r w:rsidRPr="00425609">
        <w:rPr>
          <w:rFonts w:ascii="Times New Roman" w:hAnsi="Times New Roman" w:cs="Times New Roman"/>
          <w:lang w:val="en-US"/>
        </w:rPr>
        <w:t>/</w:t>
      </w:r>
      <w:r w:rsidRPr="00AD48B8">
        <w:rPr>
          <w:rFonts w:ascii="Times New Roman" w:hAnsi="Times New Roman" w:cs="Times New Roman"/>
          <w:lang w:val="en-US"/>
        </w:rPr>
        <w:t>documents</w:t>
      </w:r>
      <w:r w:rsidRPr="00425609">
        <w:rPr>
          <w:rFonts w:ascii="Times New Roman" w:hAnsi="Times New Roman" w:cs="Times New Roman"/>
          <w:lang w:val="en-US"/>
        </w:rPr>
        <w:t>/</w:t>
      </w:r>
      <w:r w:rsidRPr="00AD48B8">
        <w:rPr>
          <w:rFonts w:ascii="Times New Roman" w:hAnsi="Times New Roman" w:cs="Times New Roman"/>
          <w:lang w:val="en-US"/>
        </w:rPr>
        <w:t>reports</w:t>
      </w:r>
      <w:r w:rsidRPr="00425609">
        <w:rPr>
          <w:rFonts w:ascii="Times New Roman" w:hAnsi="Times New Roman" w:cs="Times New Roman"/>
          <w:lang w:val="en-US"/>
        </w:rPr>
        <w:t>/</w:t>
      </w:r>
      <w:r w:rsidRPr="00AD48B8">
        <w:rPr>
          <w:rFonts w:ascii="Times New Roman" w:hAnsi="Times New Roman" w:cs="Times New Roman"/>
          <w:lang w:val="en-US"/>
        </w:rPr>
        <w:t>FATF</w:t>
      </w:r>
      <w:r w:rsidRPr="00425609">
        <w:rPr>
          <w:rFonts w:ascii="Times New Roman" w:hAnsi="Times New Roman" w:cs="Times New Roman"/>
          <w:lang w:val="en-US"/>
        </w:rPr>
        <w:t>-</w:t>
      </w:r>
      <w:r w:rsidRPr="00AD48B8">
        <w:rPr>
          <w:rFonts w:ascii="Times New Roman" w:hAnsi="Times New Roman" w:cs="Times New Roman"/>
          <w:lang w:val="en-US"/>
        </w:rPr>
        <w:t>annual</w:t>
      </w:r>
      <w:r w:rsidRPr="00425609">
        <w:rPr>
          <w:rFonts w:ascii="Times New Roman" w:hAnsi="Times New Roman" w:cs="Times New Roman"/>
          <w:lang w:val="en-US"/>
        </w:rPr>
        <w:t>-</w:t>
      </w:r>
      <w:r w:rsidRPr="00AD48B8">
        <w:rPr>
          <w:rFonts w:ascii="Times New Roman" w:hAnsi="Times New Roman" w:cs="Times New Roman"/>
          <w:lang w:val="en-US"/>
        </w:rPr>
        <w:t>report</w:t>
      </w:r>
      <w:r w:rsidRPr="00425609">
        <w:rPr>
          <w:rFonts w:ascii="Times New Roman" w:hAnsi="Times New Roman" w:cs="Times New Roman"/>
          <w:lang w:val="en-US"/>
        </w:rPr>
        <w:t>-2015-2016.</w:t>
      </w:r>
      <w:r w:rsidRPr="00AD48B8">
        <w:rPr>
          <w:rFonts w:ascii="Times New Roman" w:hAnsi="Times New Roman" w:cs="Times New Roman"/>
          <w:lang w:val="en-US"/>
        </w:rPr>
        <w:t>pdf</w:t>
      </w:r>
    </w:p>
  </w:footnote>
  <w:footnote w:id="135">
    <w:p w:rsidR="00CD3F19" w:rsidRPr="007554F6" w:rsidRDefault="00CD3F19">
      <w:pPr>
        <w:pStyle w:val="a5"/>
        <w:rPr>
          <w:lang w:val="en-US"/>
        </w:rPr>
      </w:pPr>
      <w:r>
        <w:rPr>
          <w:rStyle w:val="a7"/>
        </w:rPr>
        <w:footnoteRef/>
      </w:r>
      <w:r>
        <w:t xml:space="preserve"> </w:t>
      </w:r>
      <w:proofErr w:type="spellStart"/>
      <w:r w:rsidRPr="007554F6">
        <w:rPr>
          <w:rFonts w:ascii="Times New Roman" w:hAnsi="Times New Roman" w:cs="Times New Roman"/>
        </w:rPr>
        <w:t>Мелкумян</w:t>
      </w:r>
      <w:proofErr w:type="spellEnd"/>
      <w:r w:rsidRPr="007554F6">
        <w:rPr>
          <w:rFonts w:ascii="Times New Roman" w:hAnsi="Times New Roman" w:cs="Times New Roman"/>
        </w:rPr>
        <w:t xml:space="preserve"> </w:t>
      </w:r>
      <w:r>
        <w:rPr>
          <w:rFonts w:ascii="Times New Roman" w:hAnsi="Times New Roman" w:cs="Times New Roman"/>
        </w:rPr>
        <w:t>К.С.</w:t>
      </w:r>
      <w:r w:rsidRPr="007554F6">
        <w:rPr>
          <w:rFonts w:ascii="Times New Roman" w:hAnsi="Times New Roman" w:cs="Times New Roman"/>
        </w:rPr>
        <w:t xml:space="preserve"> </w:t>
      </w:r>
      <w:proofErr w:type="spellStart"/>
      <w:r w:rsidRPr="007554F6">
        <w:rPr>
          <w:rFonts w:ascii="Times New Roman" w:hAnsi="Times New Roman" w:cs="Times New Roman"/>
        </w:rPr>
        <w:t>Фатф</w:t>
      </w:r>
      <w:proofErr w:type="spellEnd"/>
      <w:r w:rsidRPr="007554F6">
        <w:rPr>
          <w:rFonts w:ascii="Times New Roman" w:hAnsi="Times New Roman" w:cs="Times New Roman"/>
        </w:rPr>
        <w:t xml:space="preserve"> в противодействии финансированию терроризма (специфика подхода) // Вестник МГИМО. </w:t>
      </w:r>
      <w:r w:rsidRPr="007554F6">
        <w:rPr>
          <w:rFonts w:ascii="Times New Roman" w:hAnsi="Times New Roman" w:cs="Times New Roman"/>
          <w:lang w:val="en-US"/>
        </w:rPr>
        <w:t>2014. №1 (34). URL: http://cyberleninka.ru/article/n/fatf-v-protivodeystvii-finansirovaniyu-terrorizma-spetsifika-podhoda</w:t>
      </w:r>
    </w:p>
  </w:footnote>
  <w:footnote w:id="136">
    <w:p w:rsidR="00CD3F19" w:rsidRDefault="00CD3F19" w:rsidP="008F24BA">
      <w:pPr>
        <w:pStyle w:val="a5"/>
      </w:pPr>
      <w:r>
        <w:rPr>
          <w:rStyle w:val="a7"/>
        </w:rPr>
        <w:footnoteRef/>
      </w:r>
      <w:r>
        <w:t xml:space="preserve"> </w:t>
      </w:r>
      <w:proofErr w:type="spellStart"/>
      <w:r w:rsidRPr="00AB4DBC">
        <w:rPr>
          <w:rFonts w:ascii="Times New Roman" w:hAnsi="Times New Roman" w:cs="Times New Roman"/>
        </w:rPr>
        <w:t>Кубышкин</w:t>
      </w:r>
      <w:proofErr w:type="spellEnd"/>
      <w:r w:rsidRPr="00AB4DBC">
        <w:rPr>
          <w:rFonts w:ascii="Times New Roman" w:hAnsi="Times New Roman" w:cs="Times New Roman"/>
        </w:rPr>
        <w:t xml:space="preserve"> М.В. Способы помощи и финансирования террористов, используемые </w:t>
      </w:r>
      <w:r>
        <w:rPr>
          <w:rFonts w:ascii="Times New Roman" w:hAnsi="Times New Roman" w:cs="Times New Roman"/>
        </w:rPr>
        <w:t xml:space="preserve">в современном мире. В сборнике: </w:t>
      </w:r>
      <w:r w:rsidRPr="00AB4DBC">
        <w:rPr>
          <w:rFonts w:ascii="Times New Roman" w:hAnsi="Times New Roman" w:cs="Times New Roman"/>
        </w:rPr>
        <w:t>Актуальные проблемы уголовного и гражданского судопроизводства. ГИБДД и иные правоохранительные орга</w:t>
      </w:r>
      <w:r>
        <w:rPr>
          <w:rFonts w:ascii="Times New Roman" w:hAnsi="Times New Roman" w:cs="Times New Roman"/>
        </w:rPr>
        <w:t xml:space="preserve">ны как субъекты </w:t>
      </w:r>
      <w:proofErr w:type="spellStart"/>
      <w:r>
        <w:rPr>
          <w:rFonts w:ascii="Times New Roman" w:hAnsi="Times New Roman" w:cs="Times New Roman"/>
        </w:rPr>
        <w:t>правоприменения</w:t>
      </w:r>
      <w:proofErr w:type="spellEnd"/>
      <w:r>
        <w:rPr>
          <w:rFonts w:ascii="Times New Roman" w:hAnsi="Times New Roman" w:cs="Times New Roman"/>
        </w:rPr>
        <w:t xml:space="preserve"> </w:t>
      </w:r>
      <w:r w:rsidRPr="00AB4DBC">
        <w:rPr>
          <w:rFonts w:ascii="Times New Roman" w:hAnsi="Times New Roman" w:cs="Times New Roman"/>
        </w:rPr>
        <w:t>Сборник статей. Редколлегия: А.В. Гришин [и др.]. Орел, 2016. С. 126-134.</w:t>
      </w:r>
    </w:p>
  </w:footnote>
  <w:footnote w:id="137">
    <w:p w:rsidR="00CD3F19" w:rsidRPr="00AD48B8" w:rsidRDefault="00CD3F19" w:rsidP="008F24BA">
      <w:pPr>
        <w:pStyle w:val="a5"/>
        <w:rPr>
          <w:rFonts w:ascii="Times New Roman" w:hAnsi="Times New Roman" w:cs="Times New Roman"/>
        </w:rPr>
      </w:pPr>
      <w:r w:rsidRPr="00AD48B8">
        <w:rPr>
          <w:rStyle w:val="a7"/>
          <w:rFonts w:ascii="Times New Roman" w:hAnsi="Times New Roman" w:cs="Times New Roman"/>
        </w:rPr>
        <w:footnoteRef/>
      </w:r>
      <w:r w:rsidRPr="00AD48B8">
        <w:rPr>
          <w:rFonts w:ascii="Times New Roman" w:hAnsi="Times New Roman" w:cs="Times New Roman"/>
        </w:rPr>
        <w:t xml:space="preserve"> Резюме с изложением оснований для включения в перечень. </w:t>
      </w:r>
      <w:proofErr w:type="spellStart"/>
      <w:r w:rsidR="009A029C" w:rsidRPr="00AD48B8">
        <w:rPr>
          <w:rFonts w:ascii="Times New Roman" w:hAnsi="Times New Roman" w:cs="Times New Roman"/>
        </w:rPr>
        <w:t>Benevolence</w:t>
      </w:r>
      <w:proofErr w:type="spellEnd"/>
      <w:r w:rsidR="009A029C" w:rsidRPr="00AD48B8">
        <w:rPr>
          <w:rFonts w:ascii="Times New Roman" w:hAnsi="Times New Roman" w:cs="Times New Roman"/>
        </w:rPr>
        <w:t xml:space="preserve"> </w:t>
      </w:r>
      <w:proofErr w:type="spellStart"/>
      <w:r w:rsidR="009A029C" w:rsidRPr="00AD48B8">
        <w:rPr>
          <w:rFonts w:ascii="Times New Roman" w:hAnsi="Times New Roman" w:cs="Times New Roman"/>
        </w:rPr>
        <w:t>International</w:t>
      </w:r>
      <w:proofErr w:type="spellEnd"/>
      <w:r w:rsidR="009A029C" w:rsidRPr="00AD48B8">
        <w:rPr>
          <w:rFonts w:ascii="Times New Roman" w:hAnsi="Times New Roman" w:cs="Times New Roman"/>
        </w:rPr>
        <w:t xml:space="preserve"> </w:t>
      </w:r>
      <w:proofErr w:type="spellStart"/>
      <w:r w:rsidR="009A029C" w:rsidRPr="00AD48B8">
        <w:rPr>
          <w:rFonts w:ascii="Times New Roman" w:hAnsi="Times New Roman" w:cs="Times New Roman"/>
        </w:rPr>
        <w:t>Foundation</w:t>
      </w:r>
      <w:proofErr w:type="spellEnd"/>
      <w:r w:rsidRPr="00AD48B8">
        <w:rPr>
          <w:rFonts w:ascii="Times New Roman" w:hAnsi="Times New Roman" w:cs="Times New Roman"/>
        </w:rPr>
        <w:t>. [Электронный ресурс]//Сайт Совета Безопасности Организации Объединенных Наций: https://www.un.org/sc/suborg/ru/sanctions/1267/aq_sanctions_list/summaries/entity/benevolence-international-foundation</w:t>
      </w:r>
    </w:p>
  </w:footnote>
  <w:footnote w:id="138">
    <w:p w:rsidR="00CD3F19" w:rsidRPr="00AD48B8" w:rsidRDefault="00CD3F19" w:rsidP="008F24BA">
      <w:pPr>
        <w:pStyle w:val="a5"/>
        <w:rPr>
          <w:rFonts w:ascii="Times New Roman" w:hAnsi="Times New Roman" w:cs="Times New Roman"/>
        </w:rPr>
      </w:pPr>
      <w:r w:rsidRPr="00AD48B8">
        <w:rPr>
          <w:rStyle w:val="a7"/>
          <w:rFonts w:ascii="Times New Roman" w:hAnsi="Times New Roman" w:cs="Times New Roman"/>
        </w:rPr>
        <w:footnoteRef/>
      </w:r>
      <w:r>
        <w:rPr>
          <w:rFonts w:ascii="Times New Roman" w:hAnsi="Times New Roman" w:cs="Times New Roman"/>
        </w:rPr>
        <w:t xml:space="preserve"> Там же. 135</w:t>
      </w:r>
    </w:p>
  </w:footnote>
  <w:footnote w:id="139">
    <w:p w:rsidR="00CD3F19" w:rsidRDefault="00CD3F19" w:rsidP="008F24BA">
      <w:pPr>
        <w:pStyle w:val="a5"/>
      </w:pPr>
      <w:r>
        <w:rPr>
          <w:rStyle w:val="a7"/>
        </w:rPr>
        <w:footnoteRef/>
      </w:r>
      <w:r>
        <w:t xml:space="preserve"> </w:t>
      </w:r>
      <w:r w:rsidRPr="009E22D9">
        <w:rPr>
          <w:rFonts w:ascii="Times New Roman" w:hAnsi="Times New Roman" w:cs="Times New Roman"/>
        </w:rPr>
        <w:t>В Британии благотворительные фонды подозревают в финансировании терроризма. [Электронный ресурс]//Информационное агентство «</w:t>
      </w:r>
      <w:r w:rsidRPr="009E22D9">
        <w:rPr>
          <w:rFonts w:ascii="Times New Roman" w:hAnsi="Times New Roman" w:cs="Times New Roman"/>
          <w:lang w:val="en-US"/>
        </w:rPr>
        <w:t>MK</w:t>
      </w:r>
      <w:r w:rsidRPr="009E22D9">
        <w:rPr>
          <w:rFonts w:ascii="Times New Roman" w:hAnsi="Times New Roman" w:cs="Times New Roman"/>
        </w:rPr>
        <w:t>-</w:t>
      </w:r>
      <w:proofErr w:type="spellStart"/>
      <w:r w:rsidRPr="009E22D9">
        <w:rPr>
          <w:rFonts w:ascii="Times New Roman" w:hAnsi="Times New Roman" w:cs="Times New Roman"/>
          <w:lang w:val="en-US"/>
        </w:rPr>
        <w:t>Londod</w:t>
      </w:r>
      <w:proofErr w:type="spellEnd"/>
      <w:r w:rsidRPr="009E22D9">
        <w:rPr>
          <w:rFonts w:ascii="Times New Roman" w:hAnsi="Times New Roman" w:cs="Times New Roman"/>
        </w:rPr>
        <w:t xml:space="preserve">»: </w:t>
      </w:r>
      <w:r w:rsidRPr="009E22D9">
        <w:rPr>
          <w:rFonts w:ascii="Times New Roman" w:hAnsi="Times New Roman" w:cs="Times New Roman"/>
          <w:lang w:val="en-US"/>
        </w:rPr>
        <w:t>http</w:t>
      </w:r>
      <w:r w:rsidRPr="009E22D9">
        <w:rPr>
          <w:rFonts w:ascii="Times New Roman" w:hAnsi="Times New Roman" w:cs="Times New Roman"/>
        </w:rPr>
        <w:t>://</w:t>
      </w:r>
      <w:proofErr w:type="spellStart"/>
      <w:r w:rsidRPr="009E22D9">
        <w:rPr>
          <w:rFonts w:ascii="Times New Roman" w:hAnsi="Times New Roman" w:cs="Times New Roman"/>
          <w:lang w:val="en-US"/>
        </w:rPr>
        <w:t>mk</w:t>
      </w:r>
      <w:proofErr w:type="spellEnd"/>
      <w:r w:rsidRPr="009E22D9">
        <w:rPr>
          <w:rFonts w:ascii="Times New Roman" w:hAnsi="Times New Roman" w:cs="Times New Roman"/>
        </w:rPr>
        <w:t>-</w:t>
      </w:r>
      <w:proofErr w:type="spellStart"/>
      <w:r w:rsidRPr="009E22D9">
        <w:rPr>
          <w:rFonts w:ascii="Times New Roman" w:hAnsi="Times New Roman" w:cs="Times New Roman"/>
          <w:lang w:val="en-US"/>
        </w:rPr>
        <w:t>london</w:t>
      </w:r>
      <w:proofErr w:type="spellEnd"/>
      <w:r w:rsidRPr="009E22D9">
        <w:rPr>
          <w:rFonts w:ascii="Times New Roman" w:hAnsi="Times New Roman" w:cs="Times New Roman"/>
        </w:rPr>
        <w:t>.</w:t>
      </w:r>
      <w:r w:rsidRPr="009E22D9">
        <w:rPr>
          <w:rFonts w:ascii="Times New Roman" w:hAnsi="Times New Roman" w:cs="Times New Roman"/>
          <w:lang w:val="en-US"/>
        </w:rPr>
        <w:t>co</w:t>
      </w:r>
      <w:r w:rsidRPr="009E22D9">
        <w:rPr>
          <w:rFonts w:ascii="Times New Roman" w:hAnsi="Times New Roman" w:cs="Times New Roman"/>
        </w:rPr>
        <w:t>.</w:t>
      </w:r>
      <w:proofErr w:type="spellStart"/>
      <w:r w:rsidRPr="009E22D9">
        <w:rPr>
          <w:rFonts w:ascii="Times New Roman" w:hAnsi="Times New Roman" w:cs="Times New Roman"/>
          <w:lang w:val="en-US"/>
        </w:rPr>
        <w:t>uk</w:t>
      </w:r>
      <w:proofErr w:type="spellEnd"/>
      <w:r w:rsidRPr="009E22D9">
        <w:rPr>
          <w:rFonts w:ascii="Times New Roman" w:hAnsi="Times New Roman" w:cs="Times New Roman"/>
        </w:rPr>
        <w:t>/</w:t>
      </w:r>
      <w:r w:rsidRPr="009E22D9">
        <w:rPr>
          <w:rFonts w:ascii="Times New Roman" w:hAnsi="Times New Roman" w:cs="Times New Roman"/>
          <w:lang w:val="en-US"/>
        </w:rPr>
        <w:t>news</w:t>
      </w:r>
      <w:r w:rsidRPr="009E22D9">
        <w:rPr>
          <w:rFonts w:ascii="Times New Roman" w:hAnsi="Times New Roman" w:cs="Times New Roman"/>
        </w:rPr>
        <w:t>/</w:t>
      </w:r>
      <w:r w:rsidRPr="009E22D9">
        <w:rPr>
          <w:rFonts w:ascii="Times New Roman" w:hAnsi="Times New Roman" w:cs="Times New Roman"/>
          <w:lang w:val="en-US"/>
        </w:rPr>
        <w:t>u</w:t>
      </w:r>
      <w:r w:rsidRPr="009E22D9">
        <w:rPr>
          <w:rFonts w:ascii="Times New Roman" w:hAnsi="Times New Roman" w:cs="Times New Roman"/>
        </w:rPr>
        <w:t>508/2014/11/02/5379</w:t>
      </w:r>
    </w:p>
  </w:footnote>
  <w:footnote w:id="140">
    <w:p w:rsidR="00CD3F19" w:rsidRDefault="00CD3F19" w:rsidP="001B3017">
      <w:pPr>
        <w:pStyle w:val="a5"/>
      </w:pPr>
      <w:r>
        <w:rPr>
          <w:rStyle w:val="a7"/>
        </w:rPr>
        <w:footnoteRef/>
      </w:r>
      <w:r>
        <w:t xml:space="preserve"> </w:t>
      </w:r>
      <w:r w:rsidRPr="00BB47BB">
        <w:rPr>
          <w:rFonts w:ascii="Times New Roman" w:hAnsi="Times New Roman" w:cs="Times New Roman"/>
        </w:rPr>
        <w:t xml:space="preserve">Отчет России о текущей помощи Турции для исламского эмирата, основанный на оперативных данных. [Электронный ресурс]//Сеть Вольтер </w:t>
      </w:r>
      <w:r w:rsidRPr="00BB47BB">
        <w:rPr>
          <w:rFonts w:ascii="Times New Roman" w:hAnsi="Times New Roman" w:cs="Times New Roman"/>
          <w:lang w:val="en-US"/>
        </w:rPr>
        <w:t>URL</w:t>
      </w:r>
      <w:r w:rsidRPr="00BB47BB">
        <w:rPr>
          <w:rFonts w:ascii="Times New Roman" w:hAnsi="Times New Roman" w:cs="Times New Roman"/>
        </w:rPr>
        <w:t>: http://www.voltairenet.org/article191174.html</w:t>
      </w:r>
    </w:p>
  </w:footnote>
  <w:footnote w:id="141">
    <w:p w:rsidR="00CD3F19" w:rsidRDefault="00CD3F19">
      <w:pPr>
        <w:pStyle w:val="a5"/>
        <w:rPr>
          <w:rFonts w:ascii="Times New Roman" w:hAnsi="Times New Roman" w:cs="Times New Roman"/>
        </w:rPr>
      </w:pPr>
      <w:r>
        <w:rPr>
          <w:rStyle w:val="a7"/>
        </w:rPr>
        <w:footnoteRef/>
      </w:r>
      <w:r>
        <w:t xml:space="preserve"> </w:t>
      </w:r>
      <w:proofErr w:type="spellStart"/>
      <w:r w:rsidRPr="00821CD1">
        <w:rPr>
          <w:rFonts w:ascii="Times New Roman" w:hAnsi="Times New Roman" w:cs="Times New Roman"/>
        </w:rPr>
        <w:t>Букаев</w:t>
      </w:r>
      <w:proofErr w:type="spellEnd"/>
      <w:r w:rsidRPr="00821CD1">
        <w:rPr>
          <w:rFonts w:ascii="Times New Roman" w:hAnsi="Times New Roman" w:cs="Times New Roman"/>
        </w:rPr>
        <w:t xml:space="preserve"> Н.М. Источники финансирования терроризма - внутригосударственный и международный аспект. Вестник Академии Следственного комитета Российской Фед</w:t>
      </w:r>
      <w:r>
        <w:rPr>
          <w:rFonts w:ascii="Times New Roman" w:hAnsi="Times New Roman" w:cs="Times New Roman"/>
        </w:rPr>
        <w:t>ерации. 2016. № 1 (7). С. 50-54;</w:t>
      </w:r>
    </w:p>
    <w:p w:rsidR="00CD3F19" w:rsidRPr="00B553E4" w:rsidRDefault="00CD3F19">
      <w:pPr>
        <w:pStyle w:val="a5"/>
      </w:pPr>
      <w:r w:rsidRPr="00AD1AE3">
        <w:rPr>
          <w:rFonts w:ascii="Times New Roman" w:hAnsi="Times New Roman" w:cs="Times New Roman"/>
          <w:color w:val="000000"/>
        </w:rPr>
        <w:t xml:space="preserve">Кафтан В.В. Финансово-экономические основания современного терроризма // Гуманитарные науки. Вестник Финансового университета. 2014. №4 (16). </w:t>
      </w:r>
      <w:r w:rsidRPr="00AD1AE3">
        <w:rPr>
          <w:rFonts w:ascii="Times New Roman" w:hAnsi="Times New Roman" w:cs="Times New Roman"/>
          <w:color w:val="000000"/>
          <w:lang w:val="en-US"/>
        </w:rPr>
        <w:t>URL</w:t>
      </w:r>
      <w:r w:rsidRPr="00B553E4">
        <w:rPr>
          <w:rFonts w:ascii="Times New Roman" w:hAnsi="Times New Roman" w:cs="Times New Roman"/>
          <w:color w:val="000000"/>
        </w:rPr>
        <w:t xml:space="preserve">: </w:t>
      </w:r>
      <w:r w:rsidRPr="00AD1AE3">
        <w:rPr>
          <w:rFonts w:ascii="Times New Roman" w:hAnsi="Times New Roman" w:cs="Times New Roman"/>
          <w:color w:val="000000"/>
          <w:lang w:val="en-US"/>
        </w:rPr>
        <w:t>http</w:t>
      </w:r>
      <w:r w:rsidRPr="00B553E4">
        <w:rPr>
          <w:rFonts w:ascii="Times New Roman" w:hAnsi="Times New Roman" w:cs="Times New Roman"/>
          <w:color w:val="000000"/>
        </w:rPr>
        <w:t>://</w:t>
      </w:r>
      <w:r w:rsidRPr="00AD1AE3">
        <w:rPr>
          <w:rFonts w:ascii="Times New Roman" w:hAnsi="Times New Roman" w:cs="Times New Roman"/>
          <w:color w:val="000000"/>
          <w:lang w:val="en-US"/>
        </w:rPr>
        <w:t>cyberleninka</w:t>
      </w:r>
      <w:r w:rsidRPr="00B553E4">
        <w:rPr>
          <w:rFonts w:ascii="Times New Roman" w:hAnsi="Times New Roman" w:cs="Times New Roman"/>
          <w:color w:val="000000"/>
        </w:rPr>
        <w:t>.</w:t>
      </w:r>
      <w:r w:rsidRPr="00AD1AE3">
        <w:rPr>
          <w:rFonts w:ascii="Times New Roman" w:hAnsi="Times New Roman" w:cs="Times New Roman"/>
          <w:color w:val="000000"/>
          <w:lang w:val="en-US"/>
        </w:rPr>
        <w:t>ru</w:t>
      </w:r>
      <w:r w:rsidRPr="00B553E4">
        <w:rPr>
          <w:rFonts w:ascii="Times New Roman" w:hAnsi="Times New Roman" w:cs="Times New Roman"/>
          <w:color w:val="000000"/>
        </w:rPr>
        <w:t>/</w:t>
      </w:r>
      <w:r w:rsidRPr="00AD1AE3">
        <w:rPr>
          <w:rFonts w:ascii="Times New Roman" w:hAnsi="Times New Roman" w:cs="Times New Roman"/>
          <w:color w:val="000000"/>
          <w:lang w:val="en-US"/>
        </w:rPr>
        <w:t>article</w:t>
      </w:r>
      <w:r w:rsidRPr="00B553E4">
        <w:rPr>
          <w:rFonts w:ascii="Times New Roman" w:hAnsi="Times New Roman" w:cs="Times New Roman"/>
          <w:color w:val="000000"/>
        </w:rPr>
        <w:t>/</w:t>
      </w:r>
      <w:r w:rsidRPr="00AD1AE3">
        <w:rPr>
          <w:rFonts w:ascii="Times New Roman" w:hAnsi="Times New Roman" w:cs="Times New Roman"/>
          <w:color w:val="000000"/>
          <w:lang w:val="en-US"/>
        </w:rPr>
        <w:t>n</w:t>
      </w:r>
      <w:r w:rsidRPr="00B553E4">
        <w:rPr>
          <w:rFonts w:ascii="Times New Roman" w:hAnsi="Times New Roman" w:cs="Times New Roman"/>
          <w:color w:val="000000"/>
        </w:rPr>
        <w:t>/</w:t>
      </w:r>
      <w:r w:rsidRPr="00AD1AE3">
        <w:rPr>
          <w:rFonts w:ascii="Times New Roman" w:hAnsi="Times New Roman" w:cs="Times New Roman"/>
          <w:color w:val="000000"/>
          <w:lang w:val="en-US"/>
        </w:rPr>
        <w:t>finansovo</w:t>
      </w:r>
      <w:r w:rsidRPr="00B553E4">
        <w:rPr>
          <w:rFonts w:ascii="Times New Roman" w:hAnsi="Times New Roman" w:cs="Times New Roman"/>
          <w:color w:val="000000"/>
        </w:rPr>
        <w:t>-</w:t>
      </w:r>
      <w:r w:rsidRPr="00AD1AE3">
        <w:rPr>
          <w:rFonts w:ascii="Times New Roman" w:hAnsi="Times New Roman" w:cs="Times New Roman"/>
          <w:color w:val="000000"/>
          <w:lang w:val="en-US"/>
        </w:rPr>
        <w:t>ekonomicheskie</w:t>
      </w:r>
      <w:r w:rsidRPr="00B553E4">
        <w:rPr>
          <w:rFonts w:ascii="Times New Roman" w:hAnsi="Times New Roman" w:cs="Times New Roman"/>
          <w:color w:val="000000"/>
        </w:rPr>
        <w:t>-</w:t>
      </w:r>
      <w:r w:rsidRPr="00AD1AE3">
        <w:rPr>
          <w:rFonts w:ascii="Times New Roman" w:hAnsi="Times New Roman" w:cs="Times New Roman"/>
          <w:color w:val="000000"/>
          <w:lang w:val="en-US"/>
        </w:rPr>
        <w:t>osnovaniya</w:t>
      </w:r>
      <w:r w:rsidRPr="00B553E4">
        <w:rPr>
          <w:rFonts w:ascii="Times New Roman" w:hAnsi="Times New Roman" w:cs="Times New Roman"/>
          <w:color w:val="000000"/>
        </w:rPr>
        <w:t>-</w:t>
      </w:r>
      <w:r w:rsidRPr="00AD1AE3">
        <w:rPr>
          <w:rFonts w:ascii="Times New Roman" w:hAnsi="Times New Roman" w:cs="Times New Roman"/>
          <w:color w:val="000000"/>
          <w:lang w:val="en-US"/>
        </w:rPr>
        <w:t>sovremennogo</w:t>
      </w:r>
      <w:r w:rsidRPr="00B553E4">
        <w:rPr>
          <w:rFonts w:ascii="Times New Roman" w:hAnsi="Times New Roman" w:cs="Times New Roman"/>
          <w:color w:val="000000"/>
        </w:rPr>
        <w:t>-</w:t>
      </w:r>
      <w:r w:rsidRPr="00AD1AE3">
        <w:rPr>
          <w:rFonts w:ascii="Times New Roman" w:hAnsi="Times New Roman" w:cs="Times New Roman"/>
          <w:color w:val="000000"/>
          <w:lang w:val="en-US"/>
        </w:rPr>
        <w:t>terrorizma</w:t>
      </w:r>
    </w:p>
  </w:footnote>
  <w:footnote w:id="142">
    <w:p w:rsidR="00CD3F19" w:rsidRDefault="00CD3F19">
      <w:pPr>
        <w:pStyle w:val="a5"/>
      </w:pPr>
      <w:r>
        <w:rPr>
          <w:rStyle w:val="a7"/>
        </w:rPr>
        <w:footnoteRef/>
      </w:r>
      <w:r>
        <w:t xml:space="preserve"> </w:t>
      </w:r>
      <w:proofErr w:type="spellStart"/>
      <w:r w:rsidRPr="00821CD1">
        <w:rPr>
          <w:rFonts w:ascii="Times New Roman" w:hAnsi="Times New Roman" w:cs="Times New Roman"/>
        </w:rPr>
        <w:t>Добаев</w:t>
      </w:r>
      <w:proofErr w:type="spellEnd"/>
      <w:r w:rsidRPr="00821CD1">
        <w:rPr>
          <w:rFonts w:ascii="Times New Roman" w:hAnsi="Times New Roman" w:cs="Times New Roman"/>
        </w:rPr>
        <w:t xml:space="preserve"> И.П., </w:t>
      </w:r>
      <w:proofErr w:type="spellStart"/>
      <w:r w:rsidRPr="00821CD1">
        <w:rPr>
          <w:rFonts w:ascii="Times New Roman" w:hAnsi="Times New Roman" w:cs="Times New Roman"/>
        </w:rPr>
        <w:t>Добаев</w:t>
      </w:r>
      <w:proofErr w:type="spellEnd"/>
      <w:r w:rsidRPr="00821CD1">
        <w:rPr>
          <w:rFonts w:ascii="Times New Roman" w:hAnsi="Times New Roman" w:cs="Times New Roman"/>
        </w:rPr>
        <w:t xml:space="preserve"> А.И., </w:t>
      </w:r>
      <w:proofErr w:type="spellStart"/>
      <w:r w:rsidRPr="00821CD1">
        <w:rPr>
          <w:rFonts w:ascii="Times New Roman" w:hAnsi="Times New Roman" w:cs="Times New Roman"/>
        </w:rPr>
        <w:t>Умаров</w:t>
      </w:r>
      <w:proofErr w:type="spellEnd"/>
      <w:r w:rsidRPr="00821CD1">
        <w:rPr>
          <w:rFonts w:ascii="Times New Roman" w:hAnsi="Times New Roman" w:cs="Times New Roman"/>
        </w:rPr>
        <w:t xml:space="preserve"> Д.В. Каналы финансирования терроризма на Северном Кавказе. Южно-Российский форум: экономика, социология, политология, социально</w:t>
      </w:r>
      <w:r>
        <w:rPr>
          <w:rFonts w:ascii="Times New Roman" w:hAnsi="Times New Roman" w:cs="Times New Roman"/>
        </w:rPr>
        <w:t xml:space="preserve">-экономическая география. 2013. № 1 </w:t>
      </w:r>
      <w:r w:rsidRPr="00821CD1">
        <w:rPr>
          <w:rFonts w:ascii="Times New Roman" w:hAnsi="Times New Roman" w:cs="Times New Roman"/>
        </w:rPr>
        <w:t>(6). С. 040-052.</w:t>
      </w:r>
    </w:p>
  </w:footnote>
  <w:footnote w:id="143">
    <w:p w:rsidR="00CD3F19" w:rsidRDefault="00CD3F19">
      <w:pPr>
        <w:pStyle w:val="a5"/>
      </w:pPr>
      <w:r>
        <w:rPr>
          <w:rStyle w:val="a7"/>
        </w:rPr>
        <w:footnoteRef/>
      </w:r>
      <w:r>
        <w:t xml:space="preserve"> </w:t>
      </w:r>
      <w:r w:rsidRPr="00262333">
        <w:rPr>
          <w:rFonts w:ascii="Times New Roman" w:hAnsi="Times New Roman" w:cs="Times New Roman"/>
        </w:rPr>
        <w:t>Василенко В., Малышев В. Исламский экстремизм в Северо-Кавказском регионе. Ро</w:t>
      </w:r>
      <w:r>
        <w:rPr>
          <w:rFonts w:ascii="Times New Roman" w:hAnsi="Times New Roman" w:cs="Times New Roman"/>
        </w:rPr>
        <w:t xml:space="preserve">ссия и мусульманский мир. 2013. № 7 </w:t>
      </w:r>
      <w:r w:rsidRPr="00262333">
        <w:rPr>
          <w:rFonts w:ascii="Times New Roman" w:hAnsi="Times New Roman" w:cs="Times New Roman"/>
        </w:rPr>
        <w:t>(253). С. 42-61.</w:t>
      </w:r>
    </w:p>
  </w:footnote>
  <w:footnote w:id="144">
    <w:p w:rsidR="00CD3F19" w:rsidRPr="00262333" w:rsidRDefault="00CD3F19">
      <w:pPr>
        <w:pStyle w:val="a5"/>
        <w:rPr>
          <w:lang w:val="en-US"/>
        </w:rPr>
      </w:pPr>
      <w:r>
        <w:rPr>
          <w:rStyle w:val="a7"/>
        </w:rPr>
        <w:footnoteRef/>
      </w:r>
      <w:r>
        <w:t xml:space="preserve"> </w:t>
      </w:r>
      <w:proofErr w:type="spellStart"/>
      <w:r w:rsidRPr="00262333">
        <w:rPr>
          <w:rFonts w:ascii="Times New Roman" w:hAnsi="Times New Roman" w:cs="Times New Roman"/>
        </w:rPr>
        <w:t>Хачидогов</w:t>
      </w:r>
      <w:proofErr w:type="spellEnd"/>
      <w:r w:rsidRPr="00262333">
        <w:rPr>
          <w:rFonts w:ascii="Times New Roman" w:hAnsi="Times New Roman" w:cs="Times New Roman"/>
        </w:rPr>
        <w:t xml:space="preserve"> </w:t>
      </w:r>
      <w:r>
        <w:rPr>
          <w:rFonts w:ascii="Times New Roman" w:hAnsi="Times New Roman" w:cs="Times New Roman"/>
        </w:rPr>
        <w:t>Р.А.</w:t>
      </w:r>
      <w:r w:rsidRPr="00262333">
        <w:rPr>
          <w:rFonts w:ascii="Times New Roman" w:hAnsi="Times New Roman" w:cs="Times New Roman"/>
        </w:rPr>
        <w:t xml:space="preserve"> Распространение религиозного экстремизма на Северном Кавказе // Теория и практика общественного развития. </w:t>
      </w:r>
      <w:r w:rsidRPr="00262333">
        <w:rPr>
          <w:rFonts w:ascii="Times New Roman" w:hAnsi="Times New Roman" w:cs="Times New Roman"/>
          <w:lang w:val="en-US"/>
        </w:rPr>
        <w:t>2015. №7. URL: http://cyberleninka.ru/article/n/rasprostranenie-religioznogo-ekstremizma-na-severnom-kavkaze</w:t>
      </w:r>
    </w:p>
  </w:footnote>
  <w:footnote w:id="145">
    <w:p w:rsidR="00CD3F19" w:rsidRPr="009C3BA7" w:rsidRDefault="00CD3F19">
      <w:pPr>
        <w:pStyle w:val="a5"/>
        <w:rPr>
          <w:rFonts w:ascii="Times New Roman" w:hAnsi="Times New Roman" w:cs="Times New Roman"/>
        </w:rPr>
      </w:pPr>
      <w:r w:rsidRPr="009C3BA7">
        <w:rPr>
          <w:rStyle w:val="a7"/>
          <w:rFonts w:ascii="Times New Roman" w:hAnsi="Times New Roman" w:cs="Times New Roman"/>
        </w:rPr>
        <w:footnoteRef/>
      </w:r>
      <w:r>
        <w:rPr>
          <w:rFonts w:ascii="Times New Roman" w:hAnsi="Times New Roman" w:cs="Times New Roman"/>
        </w:rPr>
        <w:t xml:space="preserve"> Там же. 144</w:t>
      </w:r>
    </w:p>
  </w:footnote>
  <w:footnote w:id="146">
    <w:p w:rsidR="00CD3F19" w:rsidRPr="009C3BA7" w:rsidRDefault="00CD3F19">
      <w:pPr>
        <w:pStyle w:val="a5"/>
        <w:rPr>
          <w:rFonts w:ascii="Times New Roman" w:hAnsi="Times New Roman" w:cs="Times New Roman"/>
        </w:rPr>
      </w:pPr>
      <w:r w:rsidRPr="009C3BA7">
        <w:rPr>
          <w:rStyle w:val="a7"/>
          <w:rFonts w:ascii="Times New Roman" w:hAnsi="Times New Roman" w:cs="Times New Roman"/>
        </w:rPr>
        <w:footnoteRef/>
      </w:r>
      <w:r w:rsidRPr="009C3BA7">
        <w:rPr>
          <w:rFonts w:ascii="Times New Roman" w:hAnsi="Times New Roman" w:cs="Times New Roman"/>
        </w:rPr>
        <w:t xml:space="preserve"> Носова Е.В. К вопросу о хадже советских мусульман. Вестник Кыргызско-Российского славянс</w:t>
      </w:r>
      <w:r>
        <w:rPr>
          <w:rFonts w:ascii="Times New Roman" w:hAnsi="Times New Roman" w:cs="Times New Roman"/>
        </w:rPr>
        <w:t xml:space="preserve">кого университета. 2014. Т. 14. № </w:t>
      </w:r>
      <w:r w:rsidRPr="009C3BA7">
        <w:rPr>
          <w:rFonts w:ascii="Times New Roman" w:hAnsi="Times New Roman" w:cs="Times New Roman"/>
        </w:rPr>
        <w:t>7. С. 187-190.</w:t>
      </w:r>
    </w:p>
  </w:footnote>
  <w:footnote w:id="147">
    <w:p w:rsidR="00CD3F19" w:rsidRPr="009C3BA7" w:rsidRDefault="00CD3F19">
      <w:pPr>
        <w:pStyle w:val="a5"/>
        <w:rPr>
          <w:rFonts w:ascii="Times New Roman" w:hAnsi="Times New Roman" w:cs="Times New Roman"/>
          <w:lang w:val="en-US"/>
        </w:rPr>
      </w:pPr>
      <w:r w:rsidRPr="009C3BA7">
        <w:rPr>
          <w:rStyle w:val="a7"/>
          <w:rFonts w:ascii="Times New Roman" w:hAnsi="Times New Roman" w:cs="Times New Roman"/>
        </w:rPr>
        <w:footnoteRef/>
      </w:r>
      <w:r w:rsidRPr="009C3BA7">
        <w:rPr>
          <w:rFonts w:ascii="Times New Roman" w:hAnsi="Times New Roman" w:cs="Times New Roman"/>
        </w:rPr>
        <w:t xml:space="preserve"> </w:t>
      </w:r>
      <w:r w:rsidRPr="009C3BA7">
        <w:rPr>
          <w:rFonts w:ascii="Times New Roman" w:hAnsi="Times New Roman" w:cs="Times New Roman"/>
          <w:color w:val="000000"/>
        </w:rPr>
        <w:t xml:space="preserve">Юсупова Г. И. Глобализация и религиозный терроризм на Северном Кавказе // </w:t>
      </w:r>
      <w:proofErr w:type="spellStart"/>
      <w:r w:rsidRPr="009C3BA7">
        <w:rPr>
          <w:rFonts w:ascii="Times New Roman" w:hAnsi="Times New Roman" w:cs="Times New Roman"/>
          <w:color w:val="000000"/>
        </w:rPr>
        <w:t>Исламоведение</w:t>
      </w:r>
      <w:proofErr w:type="spellEnd"/>
      <w:r w:rsidRPr="009C3BA7">
        <w:rPr>
          <w:rFonts w:ascii="Times New Roman" w:hAnsi="Times New Roman" w:cs="Times New Roman"/>
          <w:color w:val="000000"/>
        </w:rPr>
        <w:t xml:space="preserve">. </w:t>
      </w:r>
      <w:r w:rsidRPr="00964238">
        <w:rPr>
          <w:rFonts w:ascii="Times New Roman" w:hAnsi="Times New Roman" w:cs="Times New Roman"/>
          <w:color w:val="000000"/>
        </w:rPr>
        <w:t xml:space="preserve">2010. </w:t>
      </w:r>
      <w:r w:rsidRPr="009C3BA7">
        <w:rPr>
          <w:rFonts w:ascii="Times New Roman" w:hAnsi="Times New Roman" w:cs="Times New Roman"/>
          <w:color w:val="000000"/>
          <w:lang w:val="en-US"/>
        </w:rPr>
        <w:t>№4. URL: http://cyberleninka.ru/article/n/globalizatsiya-i-religioznyy-terrorizm-na-severnom-kavkaze</w:t>
      </w:r>
    </w:p>
  </w:footnote>
  <w:footnote w:id="148">
    <w:p w:rsidR="00CD3F19" w:rsidRDefault="00CD3F19">
      <w:pPr>
        <w:pStyle w:val="a5"/>
      </w:pPr>
      <w:r w:rsidRPr="009C3BA7">
        <w:rPr>
          <w:rStyle w:val="a7"/>
          <w:rFonts w:ascii="Times New Roman" w:hAnsi="Times New Roman" w:cs="Times New Roman"/>
        </w:rPr>
        <w:footnoteRef/>
      </w:r>
      <w:r w:rsidRPr="009C3BA7">
        <w:rPr>
          <w:rFonts w:ascii="Times New Roman" w:hAnsi="Times New Roman" w:cs="Times New Roman"/>
        </w:rPr>
        <w:t xml:space="preserve"> </w:t>
      </w:r>
      <w:proofErr w:type="spellStart"/>
      <w:r w:rsidRPr="009C3BA7">
        <w:rPr>
          <w:rFonts w:ascii="Times New Roman" w:hAnsi="Times New Roman" w:cs="Times New Roman"/>
        </w:rPr>
        <w:t>Вартумян</w:t>
      </w:r>
      <w:proofErr w:type="spellEnd"/>
      <w:r w:rsidRPr="009C3BA7">
        <w:rPr>
          <w:rFonts w:ascii="Times New Roman" w:hAnsi="Times New Roman" w:cs="Times New Roman"/>
        </w:rPr>
        <w:t xml:space="preserve"> А.А. Кавказский регион в системе глобальных и геополитических интересов: специфика политической практики религиозного экстре</w:t>
      </w:r>
      <w:r>
        <w:rPr>
          <w:rFonts w:ascii="Times New Roman" w:hAnsi="Times New Roman" w:cs="Times New Roman"/>
        </w:rPr>
        <w:t xml:space="preserve">мизма и терроризма. В сборнике: </w:t>
      </w:r>
      <w:r w:rsidRPr="009C3BA7">
        <w:rPr>
          <w:rFonts w:ascii="Times New Roman" w:hAnsi="Times New Roman" w:cs="Times New Roman"/>
        </w:rPr>
        <w:t>Гуманитарные и социально-политически</w:t>
      </w:r>
      <w:r>
        <w:rPr>
          <w:rFonts w:ascii="Times New Roman" w:hAnsi="Times New Roman" w:cs="Times New Roman"/>
        </w:rPr>
        <w:t xml:space="preserve">е проблемы модернизации Кавказа </w:t>
      </w:r>
      <w:r w:rsidRPr="009C3BA7">
        <w:rPr>
          <w:rFonts w:ascii="Times New Roman" w:hAnsi="Times New Roman" w:cs="Times New Roman"/>
        </w:rPr>
        <w:t>2011. С. 59-66.</w:t>
      </w:r>
    </w:p>
  </w:footnote>
  <w:footnote w:id="149">
    <w:p w:rsidR="00CD3F19" w:rsidRPr="009C3BA7" w:rsidRDefault="00CD3F19" w:rsidP="009C3BA7">
      <w:pPr>
        <w:spacing w:after="0"/>
        <w:rPr>
          <w:rFonts w:ascii="Times New Roman" w:hAnsi="Times New Roman" w:cs="Times New Roman"/>
          <w:sz w:val="28"/>
          <w:szCs w:val="28"/>
        </w:rPr>
      </w:pPr>
      <w:r>
        <w:rPr>
          <w:rStyle w:val="a7"/>
        </w:rPr>
        <w:footnoteRef/>
      </w:r>
      <w:r w:rsidRPr="00A2512D">
        <w:rPr>
          <w:lang w:val="en-US"/>
        </w:rPr>
        <w:t xml:space="preserve"> </w:t>
      </w:r>
      <w:r w:rsidRPr="00A2512D">
        <w:rPr>
          <w:rFonts w:ascii="Times New Roman" w:hAnsi="Times New Roman" w:cs="Times New Roman"/>
          <w:sz w:val="20"/>
          <w:szCs w:val="20"/>
          <w:lang w:val="en-US"/>
        </w:rPr>
        <w:t>Christensen</w:t>
      </w:r>
      <w:r w:rsidRPr="000E1AEC">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w:t>
      </w:r>
      <w:r w:rsidRPr="00A2512D">
        <w:rPr>
          <w:rFonts w:ascii="Times New Roman" w:hAnsi="Times New Roman" w:cs="Times New Roman"/>
          <w:sz w:val="20"/>
          <w:szCs w:val="20"/>
          <w:lang w:val="en-US"/>
        </w:rPr>
        <w:t>.The</w:t>
      </w:r>
      <w:proofErr w:type="spellEnd"/>
      <w:r w:rsidRPr="00A2512D">
        <w:rPr>
          <w:rFonts w:ascii="Times New Roman" w:hAnsi="Times New Roman" w:cs="Times New Roman"/>
          <w:sz w:val="20"/>
          <w:szCs w:val="20"/>
          <w:lang w:val="en-US"/>
        </w:rPr>
        <w:t xml:space="preserve"> Best Bet </w:t>
      </w:r>
      <w:proofErr w:type="gramStart"/>
      <w:r w:rsidRPr="00A2512D">
        <w:rPr>
          <w:rFonts w:ascii="Times New Roman" w:hAnsi="Times New Roman" w:cs="Times New Roman"/>
          <w:sz w:val="20"/>
          <w:szCs w:val="20"/>
          <w:lang w:val="en-US"/>
        </w:rPr>
        <w:t>Against</w:t>
      </w:r>
      <w:proofErr w:type="gramEnd"/>
      <w:r w:rsidRPr="00A2512D">
        <w:rPr>
          <w:rFonts w:ascii="Times New Roman" w:hAnsi="Times New Roman" w:cs="Times New Roman"/>
          <w:sz w:val="20"/>
          <w:szCs w:val="20"/>
          <w:lang w:val="en-US"/>
        </w:rPr>
        <w:t xml:space="preserve"> the Soft Power of the Islamic State. </w:t>
      </w:r>
      <w:r w:rsidRPr="00A2512D">
        <w:rPr>
          <w:rFonts w:ascii="Times New Roman" w:hAnsi="Times New Roman" w:cs="Times New Roman"/>
          <w:color w:val="000000" w:themeColor="text1"/>
          <w:sz w:val="20"/>
          <w:szCs w:val="20"/>
        </w:rPr>
        <w:t xml:space="preserve">[Электронный ресурс]// </w:t>
      </w:r>
      <w:proofErr w:type="spellStart"/>
      <w:r w:rsidRPr="00A2512D">
        <w:rPr>
          <w:rFonts w:ascii="Times New Roman" w:hAnsi="Times New Roman" w:cs="Times New Roman"/>
          <w:color w:val="000000" w:themeColor="text1"/>
          <w:sz w:val="20"/>
          <w:szCs w:val="20"/>
          <w:lang w:val="en-US"/>
        </w:rPr>
        <w:t>RealClearWorld</w:t>
      </w:r>
      <w:proofErr w:type="spellEnd"/>
      <w:r w:rsidRPr="00A2512D">
        <w:rPr>
          <w:rFonts w:ascii="Times New Roman" w:hAnsi="Times New Roman" w:cs="Times New Roman"/>
          <w:color w:val="000000" w:themeColor="text1"/>
          <w:sz w:val="20"/>
          <w:szCs w:val="20"/>
        </w:rPr>
        <w:t xml:space="preserve"> </w:t>
      </w:r>
      <w:r w:rsidRPr="00A2512D">
        <w:rPr>
          <w:rFonts w:ascii="Times New Roman" w:hAnsi="Times New Roman" w:cs="Times New Roman"/>
          <w:color w:val="000000" w:themeColor="text1"/>
          <w:sz w:val="20"/>
          <w:szCs w:val="20"/>
          <w:lang w:val="en-US"/>
        </w:rPr>
        <w:t>URL</w:t>
      </w:r>
      <w:r w:rsidRPr="00A2512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A2512D">
        <w:rPr>
          <w:rFonts w:ascii="Times New Roman" w:hAnsi="Times New Roman" w:cs="Times New Roman"/>
          <w:color w:val="000000" w:themeColor="text1"/>
          <w:sz w:val="20"/>
          <w:szCs w:val="20"/>
          <w:lang w:val="en-US"/>
        </w:rPr>
        <w:t>http</w:t>
      </w:r>
      <w:r w:rsidRPr="00A2512D">
        <w:rPr>
          <w:rFonts w:ascii="Times New Roman" w:hAnsi="Times New Roman" w:cs="Times New Roman"/>
          <w:color w:val="000000" w:themeColor="text1"/>
          <w:sz w:val="20"/>
          <w:szCs w:val="20"/>
        </w:rPr>
        <w:t>://</w:t>
      </w:r>
      <w:r w:rsidRPr="00A2512D">
        <w:rPr>
          <w:rFonts w:ascii="Times New Roman" w:hAnsi="Times New Roman" w:cs="Times New Roman"/>
          <w:color w:val="000000" w:themeColor="text1"/>
          <w:sz w:val="20"/>
          <w:szCs w:val="20"/>
          <w:lang w:val="en-US"/>
        </w:rPr>
        <w:t>www</w:t>
      </w:r>
      <w:r w:rsidRPr="00A2512D">
        <w:rPr>
          <w:rFonts w:ascii="Times New Roman" w:hAnsi="Times New Roman" w:cs="Times New Roman"/>
          <w:color w:val="000000" w:themeColor="text1"/>
          <w:sz w:val="20"/>
          <w:szCs w:val="20"/>
        </w:rPr>
        <w:t>.</w:t>
      </w:r>
      <w:proofErr w:type="spellStart"/>
      <w:r w:rsidRPr="00A2512D">
        <w:rPr>
          <w:rFonts w:ascii="Times New Roman" w:hAnsi="Times New Roman" w:cs="Times New Roman"/>
          <w:color w:val="000000" w:themeColor="text1"/>
          <w:sz w:val="20"/>
          <w:szCs w:val="20"/>
          <w:lang w:val="en-US"/>
        </w:rPr>
        <w:t>realclearworld</w:t>
      </w:r>
      <w:proofErr w:type="spellEnd"/>
      <w:r w:rsidRPr="00A2512D">
        <w:rPr>
          <w:rFonts w:ascii="Times New Roman" w:hAnsi="Times New Roman" w:cs="Times New Roman"/>
          <w:color w:val="000000" w:themeColor="text1"/>
          <w:sz w:val="20"/>
          <w:szCs w:val="20"/>
        </w:rPr>
        <w:t>.</w:t>
      </w:r>
      <w:r w:rsidRPr="00A2512D">
        <w:rPr>
          <w:rFonts w:ascii="Times New Roman" w:hAnsi="Times New Roman" w:cs="Times New Roman"/>
          <w:color w:val="000000" w:themeColor="text1"/>
          <w:sz w:val="20"/>
          <w:szCs w:val="20"/>
          <w:lang w:val="en-US"/>
        </w:rPr>
        <w:t>com</w:t>
      </w:r>
      <w:r w:rsidRPr="00A2512D">
        <w:rPr>
          <w:rFonts w:ascii="Times New Roman" w:hAnsi="Times New Roman" w:cs="Times New Roman"/>
          <w:color w:val="000000" w:themeColor="text1"/>
          <w:sz w:val="20"/>
          <w:szCs w:val="20"/>
        </w:rPr>
        <w:t>/</w:t>
      </w:r>
      <w:r w:rsidRPr="00A2512D">
        <w:rPr>
          <w:rFonts w:ascii="Times New Roman" w:hAnsi="Times New Roman" w:cs="Times New Roman"/>
          <w:color w:val="000000" w:themeColor="text1"/>
          <w:sz w:val="20"/>
          <w:szCs w:val="20"/>
          <w:lang w:val="en-US"/>
        </w:rPr>
        <w:t>blog</w:t>
      </w:r>
      <w:r w:rsidRPr="00A2512D">
        <w:rPr>
          <w:rFonts w:ascii="Times New Roman" w:hAnsi="Times New Roman" w:cs="Times New Roman"/>
          <w:color w:val="000000" w:themeColor="text1"/>
          <w:sz w:val="20"/>
          <w:szCs w:val="20"/>
        </w:rPr>
        <w:t>/2014/12/</w:t>
      </w:r>
      <w:r w:rsidRPr="00A2512D">
        <w:rPr>
          <w:rFonts w:ascii="Times New Roman" w:hAnsi="Times New Roman" w:cs="Times New Roman"/>
          <w:color w:val="000000" w:themeColor="text1"/>
          <w:sz w:val="20"/>
          <w:szCs w:val="20"/>
          <w:lang w:val="en-US"/>
        </w:rPr>
        <w:t>the</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best</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bet</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against</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the</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soft</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power</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of</w:t>
      </w:r>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the</w:t>
      </w:r>
      <w:r w:rsidRPr="00A2512D">
        <w:rPr>
          <w:rFonts w:ascii="Times New Roman" w:hAnsi="Times New Roman" w:cs="Times New Roman"/>
          <w:color w:val="000000" w:themeColor="text1"/>
          <w:sz w:val="20"/>
          <w:szCs w:val="20"/>
        </w:rPr>
        <w:t>_</w:t>
      </w:r>
      <w:proofErr w:type="spellStart"/>
      <w:r w:rsidRPr="00A2512D">
        <w:rPr>
          <w:rFonts w:ascii="Times New Roman" w:hAnsi="Times New Roman" w:cs="Times New Roman"/>
          <w:color w:val="000000" w:themeColor="text1"/>
          <w:sz w:val="20"/>
          <w:szCs w:val="20"/>
          <w:lang w:val="en-US"/>
        </w:rPr>
        <w:t>islamic</w:t>
      </w:r>
      <w:proofErr w:type="spellEnd"/>
      <w:r w:rsidRPr="00A2512D">
        <w:rPr>
          <w:rFonts w:ascii="Times New Roman" w:hAnsi="Times New Roman" w:cs="Times New Roman"/>
          <w:color w:val="000000" w:themeColor="text1"/>
          <w:sz w:val="20"/>
          <w:szCs w:val="20"/>
        </w:rPr>
        <w:t>_</w:t>
      </w:r>
      <w:r w:rsidRPr="00A2512D">
        <w:rPr>
          <w:rFonts w:ascii="Times New Roman" w:hAnsi="Times New Roman" w:cs="Times New Roman"/>
          <w:color w:val="000000" w:themeColor="text1"/>
          <w:sz w:val="20"/>
          <w:szCs w:val="20"/>
          <w:lang w:val="en-US"/>
        </w:rPr>
        <w:t>state</w:t>
      </w:r>
      <w:r w:rsidRPr="00A2512D">
        <w:rPr>
          <w:rFonts w:ascii="Times New Roman" w:hAnsi="Times New Roman" w:cs="Times New Roman"/>
          <w:color w:val="000000" w:themeColor="text1"/>
          <w:sz w:val="20"/>
          <w:szCs w:val="20"/>
        </w:rPr>
        <w:t>_110846.</w:t>
      </w:r>
      <w:r w:rsidRPr="00A2512D">
        <w:rPr>
          <w:rFonts w:ascii="Times New Roman" w:hAnsi="Times New Roman" w:cs="Times New Roman"/>
          <w:color w:val="000000" w:themeColor="text1"/>
          <w:sz w:val="20"/>
          <w:szCs w:val="20"/>
          <w:lang w:val="en-US"/>
        </w:rPr>
        <w:t>html</w:t>
      </w:r>
    </w:p>
  </w:footnote>
  <w:footnote w:id="150">
    <w:p w:rsidR="00CD3F19" w:rsidRDefault="00CD3F19" w:rsidP="009C3BA7">
      <w:pPr>
        <w:pStyle w:val="a5"/>
      </w:pPr>
      <w:r>
        <w:rPr>
          <w:rStyle w:val="a7"/>
        </w:rPr>
        <w:footnoteRef/>
      </w:r>
      <w:r>
        <w:t xml:space="preserve"> </w:t>
      </w:r>
      <w:r w:rsidRPr="00A85DED">
        <w:rPr>
          <w:rFonts w:ascii="Times New Roman" w:hAnsi="Times New Roman" w:cs="Times New Roman"/>
          <w:color w:val="000000"/>
          <w:shd w:val="clear" w:color="auto" w:fill="FFFFFF"/>
        </w:rPr>
        <w:t xml:space="preserve">Тесленко Е. С., </w:t>
      </w:r>
      <w:proofErr w:type="spellStart"/>
      <w:r w:rsidRPr="00A85DED">
        <w:rPr>
          <w:rFonts w:ascii="Times New Roman" w:hAnsi="Times New Roman" w:cs="Times New Roman"/>
          <w:color w:val="000000"/>
          <w:shd w:val="clear" w:color="auto" w:fill="FFFFFF"/>
        </w:rPr>
        <w:t>Пеструилова</w:t>
      </w:r>
      <w:proofErr w:type="spellEnd"/>
      <w:r w:rsidRPr="00A85DED">
        <w:rPr>
          <w:rFonts w:ascii="Times New Roman" w:hAnsi="Times New Roman" w:cs="Times New Roman"/>
          <w:color w:val="000000"/>
          <w:shd w:val="clear" w:color="auto" w:fill="FFFFFF"/>
        </w:rPr>
        <w:t xml:space="preserve"> Н. Н. Феномен «ИГИЛ» // </w:t>
      </w:r>
      <w:proofErr w:type="spellStart"/>
      <w:r w:rsidRPr="00A85DED">
        <w:rPr>
          <w:rFonts w:ascii="Times New Roman" w:hAnsi="Times New Roman" w:cs="Times New Roman"/>
          <w:color w:val="000000"/>
          <w:shd w:val="clear" w:color="auto" w:fill="FFFFFF"/>
        </w:rPr>
        <w:t>Виктимология</w:t>
      </w:r>
      <w:proofErr w:type="spellEnd"/>
      <w:r w:rsidRPr="00A85DED">
        <w:rPr>
          <w:rFonts w:ascii="Times New Roman" w:hAnsi="Times New Roman" w:cs="Times New Roman"/>
          <w:color w:val="000000"/>
          <w:shd w:val="clear" w:color="auto" w:fill="FFFFFF"/>
        </w:rPr>
        <w:t>. 2015. №1 (3). URL: http://cyberlen</w:t>
      </w:r>
      <w:r>
        <w:rPr>
          <w:rFonts w:ascii="Times New Roman" w:hAnsi="Times New Roman" w:cs="Times New Roman"/>
          <w:color w:val="000000"/>
          <w:shd w:val="clear" w:color="auto" w:fill="FFFFFF"/>
        </w:rPr>
        <w:t>inka.ru/article/n/fenomen-igil</w:t>
      </w:r>
    </w:p>
  </w:footnote>
  <w:footnote w:id="151">
    <w:p w:rsidR="00CD3F19" w:rsidRPr="00425609" w:rsidRDefault="00CD3F19">
      <w:pPr>
        <w:pStyle w:val="a5"/>
        <w:rPr>
          <w:lang w:val="en-US"/>
        </w:rPr>
      </w:pPr>
      <w:r>
        <w:rPr>
          <w:rStyle w:val="a7"/>
        </w:rPr>
        <w:footnoteRef/>
      </w:r>
      <w:r>
        <w:t xml:space="preserve"> </w:t>
      </w:r>
      <w:proofErr w:type="spellStart"/>
      <w:r w:rsidRPr="00A85DED">
        <w:rPr>
          <w:rFonts w:ascii="Times New Roman" w:hAnsi="Times New Roman" w:cs="Times New Roman"/>
          <w:color w:val="000000"/>
        </w:rPr>
        <w:t>Мельков</w:t>
      </w:r>
      <w:proofErr w:type="spellEnd"/>
      <w:r w:rsidRPr="00A85DED">
        <w:rPr>
          <w:rFonts w:ascii="Times New Roman" w:hAnsi="Times New Roman" w:cs="Times New Roman"/>
          <w:color w:val="000000"/>
        </w:rPr>
        <w:t xml:space="preserve"> С.А., </w:t>
      </w:r>
      <w:proofErr w:type="spellStart"/>
      <w:r w:rsidRPr="00A85DED">
        <w:rPr>
          <w:rFonts w:ascii="Times New Roman" w:hAnsi="Times New Roman" w:cs="Times New Roman"/>
          <w:color w:val="000000"/>
        </w:rPr>
        <w:t>Ряжапов</w:t>
      </w:r>
      <w:proofErr w:type="spellEnd"/>
      <w:r w:rsidRPr="00A85DED">
        <w:rPr>
          <w:rFonts w:ascii="Times New Roman" w:hAnsi="Times New Roman" w:cs="Times New Roman"/>
          <w:color w:val="000000"/>
        </w:rPr>
        <w:t xml:space="preserve"> Н.Х. ИГИЛ под микроскопом экспертов // Власть. </w:t>
      </w:r>
      <w:r w:rsidRPr="00425609">
        <w:rPr>
          <w:rFonts w:ascii="Times New Roman" w:hAnsi="Times New Roman" w:cs="Times New Roman"/>
          <w:color w:val="000000"/>
          <w:lang w:val="en-US"/>
        </w:rPr>
        <w:t>2015. №12. URL: http://cyberleninka.ru/article/n/igil-pod-mikroskopom-ekspertov</w:t>
      </w:r>
    </w:p>
  </w:footnote>
  <w:footnote w:id="152">
    <w:p w:rsidR="00CD3F19" w:rsidRPr="000E1AEC" w:rsidRDefault="00CD3F19">
      <w:pPr>
        <w:pStyle w:val="a5"/>
      </w:pPr>
      <w:r>
        <w:rPr>
          <w:rStyle w:val="a7"/>
        </w:rPr>
        <w:footnoteRef/>
      </w:r>
      <w:r w:rsidRPr="000E1AEC">
        <w:t xml:space="preserve"> </w:t>
      </w:r>
      <w:r w:rsidRPr="000E1AEC">
        <w:rPr>
          <w:rFonts w:ascii="Times New Roman" w:hAnsi="Times New Roman" w:cs="Times New Roman"/>
          <w:color w:val="000000" w:themeColor="text1"/>
          <w:shd w:val="clear" w:color="auto" w:fill="FFFFFF"/>
        </w:rPr>
        <w:t>В странах мусульманских странах: участник тех или иных социальных или религиозных движений, а также боец вооруженных формирований</w:t>
      </w:r>
    </w:p>
  </w:footnote>
  <w:footnote w:id="153">
    <w:p w:rsidR="00CD3F19" w:rsidRPr="00404E3C" w:rsidRDefault="00CD3F19">
      <w:pPr>
        <w:pStyle w:val="a5"/>
        <w:rPr>
          <w:lang w:val="en-US"/>
        </w:rPr>
      </w:pPr>
      <w:r>
        <w:rPr>
          <w:rStyle w:val="a7"/>
        </w:rPr>
        <w:footnoteRef/>
      </w:r>
      <w:r>
        <w:t xml:space="preserve"> </w:t>
      </w:r>
      <w:proofErr w:type="spellStart"/>
      <w:r>
        <w:rPr>
          <w:rFonts w:ascii="Times New Roman" w:hAnsi="Times New Roman" w:cs="Times New Roman"/>
          <w:color w:val="000000"/>
          <w:shd w:val="clear" w:color="auto" w:fill="FFFFFF"/>
        </w:rPr>
        <w:t>Замуруев</w:t>
      </w:r>
      <w:proofErr w:type="spellEnd"/>
      <w:r>
        <w:rPr>
          <w:rFonts w:ascii="Times New Roman" w:hAnsi="Times New Roman" w:cs="Times New Roman"/>
          <w:color w:val="000000"/>
          <w:shd w:val="clear" w:color="auto" w:fill="FFFFFF"/>
        </w:rPr>
        <w:t xml:space="preserve"> Ф.С.</w:t>
      </w:r>
      <w:r w:rsidRPr="00404E3C">
        <w:rPr>
          <w:rFonts w:ascii="Times New Roman" w:hAnsi="Times New Roman" w:cs="Times New Roman"/>
          <w:color w:val="000000"/>
          <w:shd w:val="clear" w:color="auto" w:fill="FFFFFF"/>
        </w:rPr>
        <w:t xml:space="preserve"> ИГИЛ и кризис государственности на Ближнем Востоке // Вестник МГИМО. </w:t>
      </w:r>
      <w:r w:rsidRPr="009C4C8E">
        <w:rPr>
          <w:rFonts w:ascii="Times New Roman" w:hAnsi="Times New Roman" w:cs="Times New Roman"/>
          <w:color w:val="000000"/>
          <w:shd w:val="clear" w:color="auto" w:fill="FFFFFF"/>
          <w:lang w:val="en-US"/>
        </w:rPr>
        <w:t xml:space="preserve">2015. №5 (44). </w:t>
      </w:r>
      <w:r w:rsidRPr="00404E3C">
        <w:rPr>
          <w:rFonts w:ascii="Times New Roman" w:hAnsi="Times New Roman" w:cs="Times New Roman"/>
          <w:color w:val="000000"/>
          <w:shd w:val="clear" w:color="auto" w:fill="FFFFFF"/>
          <w:lang w:val="en-US"/>
        </w:rPr>
        <w:t>URL: http://cyberleninka.ru/article/n/igil-i-krizis-gosudarstvennosti-na-blizhnem-vostoke</w:t>
      </w:r>
    </w:p>
  </w:footnote>
  <w:footnote w:id="154">
    <w:p w:rsidR="00CD3F19" w:rsidRDefault="00CD3F19" w:rsidP="006D0F3C">
      <w:pPr>
        <w:pStyle w:val="a5"/>
      </w:pPr>
      <w:r>
        <w:rPr>
          <w:rStyle w:val="a7"/>
        </w:rPr>
        <w:footnoteRef/>
      </w:r>
      <w:r>
        <w:t xml:space="preserve"> </w:t>
      </w:r>
      <w:proofErr w:type="spellStart"/>
      <w:r w:rsidRPr="00404E3C">
        <w:rPr>
          <w:rFonts w:ascii="Times New Roman" w:hAnsi="Times New Roman" w:cs="Times New Roman"/>
        </w:rPr>
        <w:t>Кронин</w:t>
      </w:r>
      <w:proofErr w:type="spellEnd"/>
      <w:r w:rsidRPr="00404E3C">
        <w:rPr>
          <w:rFonts w:ascii="Times New Roman" w:hAnsi="Times New Roman" w:cs="Times New Roman"/>
        </w:rPr>
        <w:t xml:space="preserve"> О.К.</w:t>
      </w:r>
      <w:r w:rsidRPr="00404E3C">
        <w:rPr>
          <w:rFonts w:ascii="Times New Roman" w:hAnsi="Times New Roman" w:cs="Times New Roman"/>
          <w:color w:val="000000"/>
        </w:rPr>
        <w:t xml:space="preserve"> </w:t>
      </w:r>
      <w:r w:rsidRPr="00404E3C">
        <w:rPr>
          <w:rFonts w:ascii="Times New Roman" w:eastAsiaTheme="majorEastAsia" w:hAnsi="Times New Roman" w:cs="Times New Roman"/>
        </w:rPr>
        <w:t>ИГИЛ</w:t>
      </w:r>
      <w:r w:rsidRPr="00404E3C">
        <w:rPr>
          <w:rFonts w:ascii="Times New Roman" w:hAnsi="Times New Roman" w:cs="Times New Roman"/>
        </w:rPr>
        <w:t xml:space="preserve"> - не группа террористов. </w:t>
      </w:r>
      <w:r w:rsidRPr="00404E3C">
        <w:rPr>
          <w:rFonts w:ascii="Times New Roman" w:eastAsiaTheme="majorEastAsia" w:hAnsi="Times New Roman" w:cs="Times New Roman"/>
        </w:rPr>
        <w:t>Р</w:t>
      </w:r>
      <w:r w:rsidRPr="00404E3C">
        <w:rPr>
          <w:rFonts w:ascii="Times New Roman" w:hAnsi="Times New Roman" w:cs="Times New Roman"/>
        </w:rPr>
        <w:t>оссия в гл</w:t>
      </w:r>
      <w:r>
        <w:rPr>
          <w:rFonts w:ascii="Times New Roman" w:hAnsi="Times New Roman" w:cs="Times New Roman"/>
        </w:rPr>
        <w:t xml:space="preserve">обальной политике. 2015. т. 13. № </w:t>
      </w:r>
      <w:r w:rsidRPr="00404E3C">
        <w:rPr>
          <w:rFonts w:ascii="Times New Roman" w:hAnsi="Times New Roman" w:cs="Times New Roman"/>
        </w:rPr>
        <w:t>2. с. 142-157</w:t>
      </w:r>
      <w:r w:rsidRPr="00404E3C">
        <w:rPr>
          <w:rFonts w:ascii="Times New Roman" w:hAnsi="Times New Roman" w:cs="Times New Roman"/>
          <w:color w:val="00008F"/>
          <w:shd w:val="clear" w:color="auto" w:fill="F5F5F5"/>
        </w:rPr>
        <w:t>.</w:t>
      </w:r>
    </w:p>
  </w:footnote>
  <w:footnote w:id="155">
    <w:p w:rsidR="00CD3F19" w:rsidRDefault="00CD3F19" w:rsidP="006D0F3C">
      <w:pPr>
        <w:pStyle w:val="a5"/>
      </w:pPr>
      <w:r>
        <w:rPr>
          <w:rStyle w:val="a7"/>
        </w:rPr>
        <w:footnoteRef/>
      </w:r>
      <w:r>
        <w:t xml:space="preserve"> </w:t>
      </w:r>
      <w:proofErr w:type="spellStart"/>
      <w:r w:rsidRPr="00404E3C">
        <w:rPr>
          <w:rFonts w:ascii="Times New Roman" w:hAnsi="Times New Roman" w:cs="Times New Roman"/>
          <w:color w:val="000000"/>
        </w:rPr>
        <w:t>Фильштинский</w:t>
      </w:r>
      <w:proofErr w:type="spellEnd"/>
      <w:r w:rsidRPr="00404E3C">
        <w:rPr>
          <w:rFonts w:ascii="Times New Roman" w:hAnsi="Times New Roman" w:cs="Times New Roman"/>
          <w:color w:val="000000"/>
        </w:rPr>
        <w:t xml:space="preserve"> И.М. История арабов и Халифата 5.0 Год издания: 2008 Издательство: «АСТ»</w:t>
      </w:r>
      <w:r w:rsidRPr="00404E3C">
        <w:rPr>
          <w:rStyle w:val="apple-converted-space"/>
          <w:rFonts w:ascii="Times New Roman" w:hAnsi="Times New Roman" w:cs="Times New Roman"/>
          <w:color w:val="000000"/>
        </w:rPr>
        <w:t> с. 312</w:t>
      </w:r>
    </w:p>
  </w:footnote>
  <w:footnote w:id="156">
    <w:p w:rsidR="00CD3F19" w:rsidRPr="00404E3C" w:rsidRDefault="00CD3F19" w:rsidP="006D0F3C">
      <w:pPr>
        <w:spacing w:after="0"/>
        <w:rPr>
          <w:rFonts w:ascii="Times New Roman" w:hAnsi="Times New Roman" w:cs="Times New Roman"/>
          <w:sz w:val="20"/>
          <w:szCs w:val="20"/>
        </w:rPr>
      </w:pPr>
      <w:r>
        <w:rPr>
          <w:rStyle w:val="a7"/>
        </w:rPr>
        <w:footnoteRef/>
      </w:r>
      <w:r>
        <w:t xml:space="preserve"> </w:t>
      </w:r>
      <w:proofErr w:type="spellStart"/>
      <w:r w:rsidRPr="00404E3C">
        <w:rPr>
          <w:rFonts w:ascii="Times New Roman" w:hAnsi="Times New Roman" w:cs="Times New Roman"/>
          <w:sz w:val="20"/>
          <w:szCs w:val="20"/>
        </w:rPr>
        <w:t>Беньямин</w:t>
      </w:r>
      <w:proofErr w:type="spellEnd"/>
      <w:r w:rsidRPr="00404E3C">
        <w:rPr>
          <w:rFonts w:ascii="Times New Roman" w:hAnsi="Times New Roman" w:cs="Times New Roman"/>
          <w:sz w:val="20"/>
          <w:szCs w:val="20"/>
        </w:rPr>
        <w:t xml:space="preserve"> </w:t>
      </w:r>
      <w:proofErr w:type="spellStart"/>
      <w:r w:rsidRPr="00404E3C">
        <w:rPr>
          <w:rFonts w:ascii="Times New Roman" w:hAnsi="Times New Roman" w:cs="Times New Roman"/>
          <w:sz w:val="20"/>
          <w:szCs w:val="20"/>
        </w:rPr>
        <w:t>Нетаниягу</w:t>
      </w:r>
      <w:proofErr w:type="spellEnd"/>
      <w:r w:rsidRPr="00404E3C">
        <w:rPr>
          <w:rFonts w:ascii="Times New Roman" w:hAnsi="Times New Roman" w:cs="Times New Roman"/>
          <w:sz w:val="20"/>
          <w:szCs w:val="20"/>
        </w:rPr>
        <w:t xml:space="preserve">. Место под Солнцем. </w:t>
      </w:r>
      <w:proofErr w:type="spellStart"/>
      <w:r w:rsidRPr="00404E3C">
        <w:rPr>
          <w:rFonts w:ascii="Times New Roman" w:hAnsi="Times New Roman" w:cs="Times New Roman"/>
          <w:sz w:val="20"/>
          <w:szCs w:val="20"/>
        </w:rPr>
        <w:t>Алия</w:t>
      </w:r>
      <w:proofErr w:type="spellEnd"/>
      <w:r w:rsidRPr="00404E3C">
        <w:rPr>
          <w:rFonts w:ascii="Times New Roman" w:hAnsi="Times New Roman" w:cs="Times New Roman"/>
          <w:sz w:val="20"/>
          <w:szCs w:val="20"/>
        </w:rPr>
        <w:t xml:space="preserve"> за </w:t>
      </w:r>
      <w:proofErr w:type="spellStart"/>
      <w:r w:rsidRPr="00404E3C">
        <w:rPr>
          <w:rFonts w:ascii="Times New Roman" w:hAnsi="Times New Roman" w:cs="Times New Roman"/>
          <w:sz w:val="20"/>
          <w:szCs w:val="20"/>
        </w:rPr>
        <w:t>Эрец</w:t>
      </w:r>
      <w:proofErr w:type="spellEnd"/>
      <w:r w:rsidRPr="00404E3C">
        <w:rPr>
          <w:rFonts w:ascii="Times New Roman" w:hAnsi="Times New Roman" w:cs="Times New Roman"/>
          <w:sz w:val="20"/>
          <w:szCs w:val="20"/>
        </w:rPr>
        <w:t xml:space="preserve"> Исраэль. Год выпуска</w:t>
      </w:r>
      <w:r>
        <w:rPr>
          <w:rFonts w:ascii="Times New Roman" w:hAnsi="Times New Roman" w:cs="Times New Roman"/>
          <w:sz w:val="20"/>
          <w:szCs w:val="20"/>
        </w:rPr>
        <w:t xml:space="preserve"> </w:t>
      </w:r>
      <w:r w:rsidRPr="00404E3C">
        <w:rPr>
          <w:rFonts w:ascii="Times New Roman" w:hAnsi="Times New Roman" w:cs="Times New Roman"/>
          <w:sz w:val="20"/>
          <w:szCs w:val="20"/>
        </w:rPr>
        <w:t>1996</w:t>
      </w:r>
      <w:r>
        <w:rPr>
          <w:rFonts w:ascii="Times New Roman" w:hAnsi="Times New Roman" w:cs="Times New Roman"/>
          <w:sz w:val="20"/>
          <w:szCs w:val="20"/>
        </w:rPr>
        <w:t>.</w:t>
      </w:r>
      <w:r w:rsidRPr="00404E3C">
        <w:rPr>
          <w:rFonts w:ascii="Times New Roman" w:hAnsi="Times New Roman" w:cs="Times New Roman"/>
          <w:sz w:val="20"/>
          <w:szCs w:val="20"/>
        </w:rPr>
        <w:t xml:space="preserve"> С.  672</w:t>
      </w:r>
    </w:p>
  </w:footnote>
  <w:footnote w:id="157">
    <w:p w:rsidR="00CD3F19" w:rsidRPr="00964238" w:rsidRDefault="00CD3F19" w:rsidP="006D0F3C">
      <w:pPr>
        <w:pStyle w:val="a5"/>
        <w:rPr>
          <w:rFonts w:ascii="Times New Roman" w:hAnsi="Times New Roman" w:cs="Times New Roman"/>
        </w:rPr>
      </w:pPr>
      <w:r>
        <w:rPr>
          <w:rStyle w:val="a7"/>
        </w:rPr>
        <w:footnoteRef/>
      </w:r>
      <w:r>
        <w:t xml:space="preserve"> </w:t>
      </w:r>
      <w:r w:rsidRPr="002B01C8">
        <w:rPr>
          <w:rFonts w:ascii="Times New Roman" w:hAnsi="Times New Roman" w:cs="Times New Roman"/>
        </w:rPr>
        <w:t>Та</w:t>
      </w:r>
      <w:r>
        <w:rPr>
          <w:rFonts w:ascii="Times New Roman" w:hAnsi="Times New Roman" w:cs="Times New Roman"/>
        </w:rPr>
        <w:t>м же. 156</w:t>
      </w:r>
    </w:p>
  </w:footnote>
  <w:footnote w:id="158">
    <w:p w:rsidR="00CD3F19" w:rsidRPr="002B01C8" w:rsidRDefault="00CD3F19" w:rsidP="002B01C8">
      <w:pPr>
        <w:pStyle w:val="a8"/>
        <w:spacing w:before="0" w:beforeAutospacing="0" w:after="0" w:afterAutospacing="0"/>
        <w:rPr>
          <w:rFonts w:ascii="Verdana" w:hAnsi="Verdana"/>
          <w:color w:val="000000"/>
          <w:sz w:val="18"/>
          <w:szCs w:val="18"/>
        </w:rPr>
      </w:pPr>
      <w:r>
        <w:rPr>
          <w:rStyle w:val="a7"/>
        </w:rPr>
        <w:footnoteRef/>
      </w:r>
      <w:r>
        <w:t xml:space="preserve"> </w:t>
      </w:r>
      <w:r w:rsidRPr="002B01C8">
        <w:rPr>
          <w:color w:val="000000"/>
          <w:sz w:val="20"/>
          <w:szCs w:val="20"/>
        </w:rPr>
        <w:t>Мухина Е. Е. Нормативная сила Европейского союза // Вестник ННГУ. 2008. №4. URL: http://cyberleninka.ru/article/n/normativnaya-sila-evropeyskogo-soyuza</w:t>
      </w:r>
    </w:p>
  </w:footnote>
  <w:footnote w:id="159">
    <w:p w:rsidR="00CD3F19" w:rsidRPr="00C5796A" w:rsidRDefault="00CD3F19" w:rsidP="00C5796A">
      <w:pPr>
        <w:spacing w:after="0"/>
        <w:rPr>
          <w:rFonts w:ascii="Times New Roman" w:hAnsi="Times New Roman" w:cs="Times New Roman"/>
          <w:sz w:val="20"/>
          <w:szCs w:val="20"/>
        </w:rPr>
      </w:pPr>
      <w:r w:rsidRPr="002B01C8">
        <w:rPr>
          <w:rFonts w:ascii="Times New Roman" w:hAnsi="Times New Roman" w:cs="Times New Roman"/>
          <w:sz w:val="16"/>
          <w:szCs w:val="16"/>
        </w:rPr>
        <w:footnoteRef/>
      </w:r>
      <w:r w:rsidRPr="002B01C8">
        <w:rPr>
          <w:rFonts w:ascii="Times New Roman" w:hAnsi="Times New Roman" w:cs="Times New Roman"/>
          <w:sz w:val="16"/>
          <w:szCs w:val="16"/>
        </w:rPr>
        <w:t xml:space="preserve"> </w:t>
      </w:r>
      <w:r w:rsidRPr="002B01C8">
        <w:rPr>
          <w:rFonts w:ascii="Times New Roman" w:hAnsi="Times New Roman" w:cs="Times New Roman"/>
          <w:sz w:val="20"/>
          <w:szCs w:val="20"/>
        </w:rPr>
        <w:t xml:space="preserve">Боевики "ИГ" пригрозили Путину "освобождением" Чечни и всего Кавказа. </w:t>
      </w:r>
      <w:r>
        <w:rPr>
          <w:rFonts w:ascii="Times New Roman" w:hAnsi="Times New Roman" w:cs="Times New Roman"/>
          <w:sz w:val="20"/>
          <w:szCs w:val="20"/>
        </w:rPr>
        <w:t>[</w:t>
      </w:r>
      <w:r w:rsidRPr="002B01C8">
        <w:rPr>
          <w:rFonts w:ascii="Times New Roman" w:hAnsi="Times New Roman" w:cs="Times New Roman"/>
          <w:sz w:val="20"/>
          <w:szCs w:val="20"/>
        </w:rPr>
        <w:t xml:space="preserve">Электронный ресурс]// Информационное агентство </w:t>
      </w:r>
      <w:proofErr w:type="spellStart"/>
      <w:r w:rsidRPr="002B01C8">
        <w:rPr>
          <w:rFonts w:ascii="Times New Roman" w:hAnsi="Times New Roman" w:cs="Times New Roman"/>
          <w:sz w:val="20"/>
          <w:szCs w:val="20"/>
          <w:lang w:val="en-US"/>
        </w:rPr>
        <w:t>Newsru</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2B01C8">
        <w:rPr>
          <w:rFonts w:ascii="Times New Roman" w:hAnsi="Times New Roman" w:cs="Times New Roman"/>
          <w:sz w:val="20"/>
          <w:szCs w:val="20"/>
        </w:rPr>
        <w:t>:</w:t>
      </w:r>
      <w:proofErr w:type="spellStart"/>
      <w:r w:rsidRPr="002B01C8">
        <w:rPr>
          <w:rFonts w:ascii="Times New Roman" w:hAnsi="Times New Roman" w:cs="Times New Roman"/>
          <w:sz w:val="20"/>
          <w:szCs w:val="20"/>
        </w:rPr>
        <w:t>http</w:t>
      </w:r>
      <w:proofErr w:type="spellEnd"/>
      <w:r w:rsidRPr="002B01C8">
        <w:rPr>
          <w:rFonts w:ascii="Times New Roman" w:hAnsi="Times New Roman" w:cs="Times New Roman"/>
          <w:sz w:val="20"/>
          <w:szCs w:val="20"/>
        </w:rPr>
        <w:t>://www.newsru</w:t>
      </w:r>
      <w:r>
        <w:rPr>
          <w:rFonts w:ascii="Times New Roman" w:hAnsi="Times New Roman" w:cs="Times New Roman"/>
          <w:sz w:val="20"/>
          <w:szCs w:val="20"/>
        </w:rPr>
        <w:t>.com/world/03sep2014/syria.html</w:t>
      </w:r>
    </w:p>
  </w:footnote>
  <w:footnote w:id="160">
    <w:p w:rsidR="00CD3F19" w:rsidRPr="00AC583A" w:rsidRDefault="00CD3F19" w:rsidP="00AC583A">
      <w:pPr>
        <w:spacing w:after="0"/>
        <w:rPr>
          <w:rFonts w:ascii="Times New Roman" w:hAnsi="Times New Roman" w:cs="Times New Roman"/>
          <w:sz w:val="20"/>
          <w:szCs w:val="20"/>
          <w:lang w:val="en-US"/>
        </w:rPr>
      </w:pPr>
      <w:r w:rsidRPr="00AC583A">
        <w:rPr>
          <w:rFonts w:ascii="Times New Roman" w:hAnsi="Times New Roman" w:cs="Times New Roman"/>
          <w:sz w:val="16"/>
          <w:szCs w:val="16"/>
        </w:rPr>
        <w:footnoteRef/>
      </w:r>
      <w:r w:rsidRPr="002B01C8">
        <w:rPr>
          <w:rFonts w:ascii="Times New Roman" w:hAnsi="Times New Roman" w:cs="Times New Roman"/>
          <w:sz w:val="20"/>
          <w:szCs w:val="20"/>
          <w:lang w:val="en-US"/>
        </w:rPr>
        <w:t xml:space="preserve"> </w:t>
      </w:r>
      <w:r w:rsidRPr="00AC583A">
        <w:rPr>
          <w:rFonts w:ascii="Times New Roman" w:hAnsi="Times New Roman" w:cs="Times New Roman"/>
          <w:sz w:val="20"/>
          <w:szCs w:val="20"/>
          <w:lang w:val="en-US"/>
        </w:rPr>
        <w:t xml:space="preserve">Weekly </w:t>
      </w:r>
      <w:proofErr w:type="spellStart"/>
      <w:r w:rsidRPr="00AC583A">
        <w:rPr>
          <w:rFonts w:ascii="Times New Roman" w:hAnsi="Times New Roman" w:cs="Times New Roman"/>
          <w:sz w:val="20"/>
          <w:szCs w:val="20"/>
          <w:lang w:val="en-US"/>
        </w:rPr>
        <w:t>insite</w:t>
      </w:r>
      <w:proofErr w:type="spellEnd"/>
      <w:r w:rsidRPr="00AC583A">
        <w:rPr>
          <w:rFonts w:ascii="Times New Roman" w:hAnsi="Times New Roman" w:cs="Times New Roman"/>
          <w:sz w:val="20"/>
          <w:szCs w:val="20"/>
          <w:lang w:val="en-US"/>
        </w:rPr>
        <w:t xml:space="preserve"> on the Islamic State, MAY 10 - 16, 2017. [</w:t>
      </w:r>
      <w:r w:rsidRPr="00AC583A">
        <w:rPr>
          <w:rFonts w:ascii="Times New Roman" w:hAnsi="Times New Roman" w:cs="Times New Roman"/>
          <w:sz w:val="20"/>
          <w:szCs w:val="20"/>
        </w:rPr>
        <w:t>Электронный</w:t>
      </w:r>
      <w:r w:rsidRPr="00AC583A">
        <w:rPr>
          <w:rFonts w:ascii="Times New Roman" w:hAnsi="Times New Roman" w:cs="Times New Roman"/>
          <w:sz w:val="20"/>
          <w:szCs w:val="20"/>
          <w:lang w:val="en-US"/>
        </w:rPr>
        <w:t xml:space="preserve"> </w:t>
      </w:r>
      <w:r w:rsidRPr="00AC583A">
        <w:rPr>
          <w:rFonts w:ascii="Times New Roman" w:hAnsi="Times New Roman" w:cs="Times New Roman"/>
          <w:sz w:val="20"/>
          <w:szCs w:val="20"/>
        </w:rPr>
        <w:t>ресурс</w:t>
      </w:r>
      <w:r w:rsidRPr="00AC583A">
        <w:rPr>
          <w:rFonts w:ascii="Times New Roman" w:hAnsi="Times New Roman" w:cs="Times New Roman"/>
          <w:sz w:val="20"/>
          <w:szCs w:val="20"/>
          <w:lang w:val="en-US"/>
        </w:rPr>
        <w:t xml:space="preserve">]// </w:t>
      </w:r>
      <w:r w:rsidRPr="00AC583A">
        <w:rPr>
          <w:rFonts w:ascii="Times New Roman" w:hAnsi="Times New Roman" w:cs="Times New Roman"/>
          <w:sz w:val="20"/>
          <w:szCs w:val="20"/>
        </w:rPr>
        <w:t>Сайт</w:t>
      </w:r>
      <w:r w:rsidRPr="00AC583A">
        <w:rPr>
          <w:rFonts w:ascii="Times New Roman" w:hAnsi="Times New Roman" w:cs="Times New Roman"/>
          <w:sz w:val="20"/>
          <w:szCs w:val="20"/>
          <w:lang w:val="en-US"/>
        </w:rPr>
        <w:t xml:space="preserve"> SITE Intelligence Group URL:  </w:t>
      </w:r>
      <w:hyperlink r:id="rId23" w:history="1">
        <w:r w:rsidRPr="00AC583A">
          <w:rPr>
            <w:rStyle w:val="a4"/>
            <w:rFonts w:ascii="Times New Roman" w:hAnsi="Times New Roman" w:cs="Times New Roman"/>
            <w:sz w:val="20"/>
            <w:szCs w:val="20"/>
            <w:lang w:val="en-US"/>
          </w:rPr>
          <w:t>https://ent.siteintelgroup.com/Weekly-inSITE-on-Islamic-State/weekly-insite-on-the-islamic-state-may-10-16-2017.html</w:t>
        </w:r>
      </w:hyperlink>
    </w:p>
  </w:footnote>
  <w:footnote w:id="161">
    <w:p w:rsidR="00CD3F19" w:rsidRDefault="00CD3F19" w:rsidP="00AC583A">
      <w:pPr>
        <w:pStyle w:val="a5"/>
      </w:pPr>
      <w:r>
        <w:rPr>
          <w:rStyle w:val="a7"/>
        </w:rPr>
        <w:footnoteRef/>
      </w:r>
      <w:r>
        <w:t xml:space="preserve"> </w:t>
      </w:r>
      <w:r>
        <w:rPr>
          <w:rFonts w:ascii="Times New Roman" w:hAnsi="Times New Roman" w:cs="Times New Roman"/>
        </w:rPr>
        <w:t>Вызовы для Р</w:t>
      </w:r>
      <w:r w:rsidRPr="00AC583A">
        <w:rPr>
          <w:rFonts w:ascii="Times New Roman" w:hAnsi="Times New Roman" w:cs="Times New Roman"/>
        </w:rPr>
        <w:t>оссии в меняющемся мире</w:t>
      </w:r>
      <w:r>
        <w:rPr>
          <w:rFonts w:ascii="Times New Roman" w:hAnsi="Times New Roman" w:cs="Times New Roman"/>
        </w:rPr>
        <w:t xml:space="preserve">. </w:t>
      </w:r>
      <w:r w:rsidRPr="00AC583A">
        <w:rPr>
          <w:rFonts w:ascii="Times New Roman" w:hAnsi="Times New Roman" w:cs="Times New Roman"/>
        </w:rPr>
        <w:t>2015. Сер. Библиотека Института мировой экономики и международных отношений имени Е.М. Примакова Том Выпуск 14 Мировое развитие</w:t>
      </w:r>
      <w:r>
        <w:rPr>
          <w:rFonts w:ascii="Times New Roman" w:hAnsi="Times New Roman" w:cs="Times New Roman"/>
        </w:rPr>
        <w:t xml:space="preserve"> с. 211</w:t>
      </w:r>
    </w:p>
  </w:footnote>
  <w:footnote w:id="162">
    <w:p w:rsidR="00CD3F19" w:rsidRDefault="00CD3F19">
      <w:pPr>
        <w:pStyle w:val="a5"/>
      </w:pPr>
      <w:r>
        <w:rPr>
          <w:rStyle w:val="a7"/>
        </w:rPr>
        <w:footnoteRef/>
      </w:r>
      <w:r>
        <w:t xml:space="preserve"> </w:t>
      </w:r>
      <w:r w:rsidRPr="00AC583A">
        <w:rPr>
          <w:rFonts w:ascii="Times New Roman" w:hAnsi="Times New Roman" w:cs="Times New Roman"/>
        </w:rPr>
        <w:t>Долгов Б.В</w:t>
      </w:r>
      <w:r>
        <w:rPr>
          <w:rFonts w:ascii="Times New Roman" w:hAnsi="Times New Roman" w:cs="Times New Roman"/>
        </w:rPr>
        <w:t>.</w:t>
      </w:r>
      <w:r w:rsidRPr="00AC583A">
        <w:rPr>
          <w:rFonts w:ascii="Times New Roman" w:hAnsi="Times New Roman" w:cs="Times New Roman"/>
        </w:rPr>
        <w:t xml:space="preserve"> </w:t>
      </w:r>
      <w:r>
        <w:rPr>
          <w:rFonts w:ascii="Times New Roman" w:hAnsi="Times New Roman" w:cs="Times New Roman"/>
        </w:rPr>
        <w:t>Кризис в С</w:t>
      </w:r>
      <w:r w:rsidRPr="00AC583A">
        <w:rPr>
          <w:rFonts w:ascii="Times New Roman" w:hAnsi="Times New Roman" w:cs="Times New Roman"/>
        </w:rPr>
        <w:t>ирии: внутренние и внешние факторы.</w:t>
      </w:r>
      <w:r>
        <w:rPr>
          <w:rFonts w:ascii="Times New Roman" w:hAnsi="Times New Roman" w:cs="Times New Roman"/>
        </w:rPr>
        <w:t xml:space="preserve"> Восточная аналитика. 2011. № </w:t>
      </w:r>
      <w:r w:rsidRPr="00AC583A">
        <w:rPr>
          <w:rFonts w:ascii="Times New Roman" w:hAnsi="Times New Roman" w:cs="Times New Roman"/>
        </w:rPr>
        <w:t>2. С. 181-187.</w:t>
      </w:r>
    </w:p>
  </w:footnote>
  <w:footnote w:id="163">
    <w:p w:rsidR="00CD3F19" w:rsidRPr="00F71018" w:rsidRDefault="00CD3F19" w:rsidP="00BC15E7">
      <w:pPr>
        <w:spacing w:after="0"/>
        <w:rPr>
          <w:rFonts w:ascii="Times New Roman" w:hAnsi="Times New Roman" w:cs="Times New Roman"/>
          <w:sz w:val="20"/>
          <w:szCs w:val="20"/>
        </w:rPr>
      </w:pPr>
      <w:r w:rsidRPr="00F71018">
        <w:rPr>
          <w:rFonts w:ascii="Times New Roman" w:hAnsi="Times New Roman" w:cs="Times New Roman"/>
          <w:sz w:val="16"/>
          <w:szCs w:val="16"/>
        </w:rPr>
        <w:footnoteRef/>
      </w:r>
      <w:r w:rsidRPr="00F71018">
        <w:rPr>
          <w:rFonts w:ascii="Times New Roman" w:hAnsi="Times New Roman" w:cs="Times New Roman"/>
          <w:sz w:val="20"/>
          <w:szCs w:val="20"/>
        </w:rPr>
        <w:t xml:space="preserve"> Россия и Сирия: почему, защищая </w:t>
      </w:r>
      <w:proofErr w:type="spellStart"/>
      <w:r w:rsidRPr="00F71018">
        <w:rPr>
          <w:rFonts w:ascii="Times New Roman" w:hAnsi="Times New Roman" w:cs="Times New Roman"/>
          <w:sz w:val="20"/>
          <w:szCs w:val="20"/>
        </w:rPr>
        <w:t>Асада</w:t>
      </w:r>
      <w:proofErr w:type="spellEnd"/>
      <w:r w:rsidRPr="00F71018">
        <w:rPr>
          <w:rFonts w:ascii="Times New Roman" w:hAnsi="Times New Roman" w:cs="Times New Roman"/>
          <w:sz w:val="20"/>
          <w:szCs w:val="20"/>
        </w:rPr>
        <w:t xml:space="preserve">, мы на самом деле защищаем себя. [Электронный ресурс]//Сайт </w:t>
      </w:r>
      <w:proofErr w:type="spellStart"/>
      <w:r w:rsidRPr="00F71018">
        <w:rPr>
          <w:rFonts w:ascii="Times New Roman" w:hAnsi="Times New Roman" w:cs="Times New Roman"/>
          <w:sz w:val="20"/>
          <w:szCs w:val="20"/>
        </w:rPr>
        <w:t>РИАновости</w:t>
      </w:r>
      <w:proofErr w:type="spellEnd"/>
      <w:r w:rsidRPr="00F71018">
        <w:rPr>
          <w:rFonts w:ascii="Times New Roman" w:hAnsi="Times New Roman" w:cs="Times New Roman"/>
          <w:sz w:val="20"/>
          <w:szCs w:val="20"/>
        </w:rPr>
        <w:t xml:space="preserve"> URL: https://ria.ru/analytics/20150911/1244293347.html</w:t>
      </w:r>
    </w:p>
  </w:footnote>
  <w:footnote w:id="164">
    <w:p w:rsidR="00CD3F19" w:rsidRPr="00BC15E7" w:rsidRDefault="00CD3F19" w:rsidP="00BC15E7">
      <w:pPr>
        <w:spacing w:after="0"/>
        <w:rPr>
          <w:rFonts w:ascii="Times New Roman" w:hAnsi="Times New Roman" w:cs="Times New Roman"/>
          <w:sz w:val="20"/>
          <w:szCs w:val="20"/>
        </w:rPr>
      </w:pPr>
      <w:r w:rsidRPr="00F71018">
        <w:rPr>
          <w:rFonts w:ascii="Times New Roman" w:hAnsi="Times New Roman" w:cs="Times New Roman"/>
          <w:sz w:val="16"/>
          <w:szCs w:val="16"/>
        </w:rPr>
        <w:footnoteRef/>
      </w:r>
      <w:r w:rsidRPr="00F71018">
        <w:rPr>
          <w:rFonts w:ascii="Times New Roman" w:hAnsi="Times New Roman" w:cs="Times New Roman"/>
          <w:sz w:val="20"/>
          <w:szCs w:val="20"/>
        </w:rPr>
        <w:t xml:space="preserve"> Лавров объяснил российскую военную помощь Сирии необходимостью борьбы с ИГ. [Электронный ресурс]//Сайт Интерфакс URL: http://www.interfax.ru/world/457786</w:t>
      </w:r>
    </w:p>
  </w:footnote>
  <w:footnote w:id="165">
    <w:p w:rsidR="00CD3F19" w:rsidRPr="00BC15E7" w:rsidRDefault="00CD3F19" w:rsidP="00BC15E7">
      <w:pPr>
        <w:pStyle w:val="1"/>
        <w:shd w:val="clear" w:color="auto" w:fill="FFFFFF"/>
        <w:spacing w:before="0" w:line="242" w:lineRule="atLeast"/>
        <w:rPr>
          <w:rFonts w:ascii="Times New Roman" w:eastAsia="Times New Roman" w:hAnsi="Times New Roman" w:cs="Times New Roman"/>
          <w:bCs/>
          <w:color w:val="000000" w:themeColor="text1"/>
          <w:kern w:val="36"/>
          <w:sz w:val="20"/>
          <w:szCs w:val="20"/>
          <w:lang w:eastAsia="ru-RU"/>
        </w:rPr>
      </w:pPr>
      <w:r w:rsidRPr="00BC15E7">
        <w:rPr>
          <w:rStyle w:val="a7"/>
          <w:rFonts w:ascii="Times New Roman" w:hAnsi="Times New Roman" w:cs="Times New Roman"/>
          <w:color w:val="000000" w:themeColor="text1"/>
          <w:sz w:val="16"/>
          <w:szCs w:val="16"/>
        </w:rPr>
        <w:footnoteRef/>
      </w:r>
      <w:r w:rsidRPr="00BC15E7">
        <w:rPr>
          <w:rFonts w:ascii="Times New Roman" w:hAnsi="Times New Roman" w:cs="Times New Roman"/>
          <w:color w:val="000000" w:themeColor="text1"/>
          <w:sz w:val="20"/>
          <w:szCs w:val="20"/>
        </w:rPr>
        <w:t xml:space="preserve"> </w:t>
      </w:r>
      <w:r w:rsidRPr="00BC15E7">
        <w:rPr>
          <w:rFonts w:ascii="Times New Roman" w:eastAsia="Times New Roman" w:hAnsi="Times New Roman" w:cs="Times New Roman"/>
          <w:bCs/>
          <w:color w:val="000000" w:themeColor="text1"/>
          <w:kern w:val="36"/>
          <w:sz w:val="20"/>
          <w:szCs w:val="20"/>
          <w:lang w:eastAsia="ru-RU"/>
        </w:rPr>
        <w:t>Постановление СФ ФС РФ от 30.09.2015 N 355-СФ "Об использовании Вооруженных Сил Российской Федерации за пределами территории Российской Федерации"</w:t>
      </w:r>
    </w:p>
  </w:footnote>
  <w:footnote w:id="166">
    <w:p w:rsidR="00CD3F19" w:rsidRPr="00BC15E7" w:rsidRDefault="00CD3F19">
      <w:pPr>
        <w:pStyle w:val="a5"/>
        <w:rPr>
          <w:rFonts w:ascii="Times New Roman" w:hAnsi="Times New Roman" w:cs="Times New Roman"/>
        </w:rPr>
      </w:pPr>
      <w:r w:rsidRPr="00BC15E7">
        <w:rPr>
          <w:rStyle w:val="a7"/>
          <w:rFonts w:ascii="Times New Roman" w:hAnsi="Times New Roman" w:cs="Times New Roman"/>
        </w:rPr>
        <w:footnoteRef/>
      </w:r>
      <w:r>
        <w:rPr>
          <w:rFonts w:ascii="Times New Roman" w:hAnsi="Times New Roman" w:cs="Times New Roman"/>
        </w:rPr>
        <w:t xml:space="preserve"> Там же. 165</w:t>
      </w:r>
    </w:p>
  </w:footnote>
  <w:footnote w:id="167">
    <w:p w:rsidR="00CD3F19" w:rsidRPr="002D280F" w:rsidRDefault="00CD3F19" w:rsidP="002D280F">
      <w:pPr>
        <w:shd w:val="clear" w:color="auto" w:fill="FFFFFF"/>
        <w:spacing w:after="0"/>
        <w:rPr>
          <w:rFonts w:ascii="Arial" w:hAnsi="Arial" w:cs="Arial"/>
          <w:color w:val="323A44"/>
          <w:sz w:val="27"/>
          <w:szCs w:val="27"/>
        </w:rPr>
      </w:pPr>
      <w:r>
        <w:rPr>
          <w:rStyle w:val="a7"/>
        </w:rPr>
        <w:footnoteRef/>
      </w:r>
      <w:r>
        <w:t xml:space="preserve"> </w:t>
      </w:r>
      <w:r w:rsidRPr="00BC15E7">
        <w:rPr>
          <w:rFonts w:ascii="Times New Roman" w:hAnsi="Times New Roman" w:cs="Times New Roman"/>
          <w:sz w:val="20"/>
          <w:szCs w:val="20"/>
        </w:rPr>
        <w:t xml:space="preserve">Интервью Министра иностранных дел России </w:t>
      </w:r>
      <w:proofErr w:type="spellStart"/>
      <w:r w:rsidRPr="00BC15E7">
        <w:rPr>
          <w:rFonts w:ascii="Times New Roman" w:hAnsi="Times New Roman" w:cs="Times New Roman"/>
          <w:sz w:val="20"/>
          <w:szCs w:val="20"/>
        </w:rPr>
        <w:t>С.В.Лаврова</w:t>
      </w:r>
      <w:proofErr w:type="spellEnd"/>
      <w:r w:rsidRPr="00BC15E7">
        <w:rPr>
          <w:rFonts w:ascii="Times New Roman" w:hAnsi="Times New Roman" w:cs="Times New Roman"/>
          <w:sz w:val="20"/>
          <w:szCs w:val="20"/>
        </w:rPr>
        <w:t xml:space="preserve"> для итоговой информационно-аналитической программы воскресное «Время» на «Первом канале», Москва, 9 октября 2016 года</w:t>
      </w:r>
      <w:r>
        <w:rPr>
          <w:rFonts w:ascii="Times New Roman" w:hAnsi="Times New Roman" w:cs="Times New Roman"/>
          <w:sz w:val="20"/>
          <w:szCs w:val="20"/>
        </w:rPr>
        <w:t xml:space="preserve">. </w:t>
      </w:r>
      <w:r w:rsidRPr="00F71018">
        <w:rPr>
          <w:rFonts w:ascii="Times New Roman" w:hAnsi="Times New Roman" w:cs="Times New Roman"/>
          <w:sz w:val="20"/>
          <w:szCs w:val="20"/>
        </w:rPr>
        <w:t xml:space="preserve">[Электронный ресурс]//Сайт </w:t>
      </w:r>
      <w:r>
        <w:rPr>
          <w:rFonts w:ascii="Times New Roman" w:hAnsi="Times New Roman" w:cs="Times New Roman"/>
          <w:sz w:val="20"/>
          <w:szCs w:val="20"/>
        </w:rPr>
        <w:t>МИД</w:t>
      </w:r>
      <w:r w:rsidRPr="00F71018">
        <w:rPr>
          <w:rFonts w:ascii="Times New Roman" w:hAnsi="Times New Roman" w:cs="Times New Roman"/>
          <w:sz w:val="20"/>
          <w:szCs w:val="20"/>
        </w:rPr>
        <w:t xml:space="preserve"> URL:</w:t>
      </w:r>
      <w:r w:rsidRPr="00BC15E7">
        <w:t xml:space="preserve"> </w:t>
      </w:r>
      <w:r w:rsidRPr="00BC15E7">
        <w:rPr>
          <w:rFonts w:ascii="Times New Roman" w:hAnsi="Times New Roman" w:cs="Times New Roman"/>
          <w:sz w:val="20"/>
          <w:szCs w:val="20"/>
        </w:rPr>
        <w:t>http://www.mid.ru/foreign_policy/news/-/asset_publisher/cKNonkJE02Bw/content/id/2494612</w:t>
      </w:r>
    </w:p>
  </w:footnote>
  <w:footnote w:id="168">
    <w:p w:rsidR="00CD3F19" w:rsidRPr="00517007" w:rsidRDefault="00CD3F19" w:rsidP="002D280F">
      <w:pPr>
        <w:spacing w:after="0"/>
        <w:rPr>
          <w:rFonts w:ascii="Times New Roman" w:hAnsi="Times New Roman" w:cs="Times New Roman"/>
          <w:sz w:val="20"/>
          <w:szCs w:val="20"/>
        </w:rPr>
      </w:pPr>
      <w:r w:rsidRPr="00517007">
        <w:rPr>
          <w:rFonts w:ascii="Times New Roman" w:hAnsi="Times New Roman" w:cs="Times New Roman"/>
          <w:sz w:val="16"/>
          <w:szCs w:val="16"/>
        </w:rPr>
        <w:footnoteRef/>
      </w:r>
      <w:r w:rsidRPr="00517007">
        <w:rPr>
          <w:rFonts w:ascii="Times New Roman" w:hAnsi="Times New Roman" w:cs="Times New Roman"/>
          <w:sz w:val="20"/>
          <w:szCs w:val="20"/>
        </w:rPr>
        <w:t xml:space="preserve"> Кавказ подключается к ИГИЛ</w:t>
      </w:r>
      <w:r>
        <w:rPr>
          <w:rFonts w:ascii="Times New Roman" w:hAnsi="Times New Roman" w:cs="Times New Roman"/>
          <w:sz w:val="20"/>
          <w:szCs w:val="20"/>
        </w:rPr>
        <w:t xml:space="preserve">. </w:t>
      </w:r>
      <w:r w:rsidRPr="00F71018">
        <w:rPr>
          <w:rFonts w:ascii="Times New Roman" w:hAnsi="Times New Roman" w:cs="Times New Roman"/>
          <w:sz w:val="20"/>
          <w:szCs w:val="20"/>
        </w:rPr>
        <w:t xml:space="preserve">[Электронный ресурс]//Сайт </w:t>
      </w:r>
      <w:r>
        <w:rPr>
          <w:rFonts w:ascii="Times New Roman" w:hAnsi="Times New Roman" w:cs="Times New Roman"/>
          <w:sz w:val="20"/>
          <w:szCs w:val="20"/>
        </w:rPr>
        <w:t>информационного агентства «</w:t>
      </w:r>
      <w:proofErr w:type="spellStart"/>
      <w:r>
        <w:rPr>
          <w:rFonts w:ascii="Times New Roman" w:hAnsi="Times New Roman" w:cs="Times New Roman"/>
          <w:sz w:val="20"/>
          <w:szCs w:val="20"/>
        </w:rPr>
        <w:t>Газета.ру</w:t>
      </w:r>
      <w:proofErr w:type="spellEnd"/>
      <w:r>
        <w:rPr>
          <w:rFonts w:ascii="Times New Roman" w:hAnsi="Times New Roman" w:cs="Times New Roman"/>
          <w:sz w:val="20"/>
          <w:szCs w:val="20"/>
        </w:rPr>
        <w:t>»</w:t>
      </w:r>
      <w:r w:rsidRPr="00F71018">
        <w:rPr>
          <w:rFonts w:ascii="Times New Roman" w:hAnsi="Times New Roman" w:cs="Times New Roman"/>
          <w:sz w:val="20"/>
          <w:szCs w:val="20"/>
        </w:rPr>
        <w:t xml:space="preserve"> URL: </w:t>
      </w:r>
      <w:r w:rsidRPr="00517007">
        <w:rPr>
          <w:rFonts w:ascii="Times New Roman" w:hAnsi="Times New Roman" w:cs="Times New Roman"/>
          <w:sz w:val="20"/>
          <w:szCs w:val="20"/>
        </w:rPr>
        <w:t>https://www.gazeta.ru/politics/2015/06/25_a_6854273.shtml</w:t>
      </w:r>
    </w:p>
  </w:footnote>
  <w:footnote w:id="169">
    <w:p w:rsidR="00CD3F19" w:rsidRDefault="00CD3F19" w:rsidP="002D280F">
      <w:pPr>
        <w:pStyle w:val="a5"/>
      </w:pPr>
      <w:r>
        <w:rPr>
          <w:rStyle w:val="a7"/>
        </w:rPr>
        <w:footnoteRef/>
      </w:r>
      <w:r>
        <w:t xml:space="preserve"> </w:t>
      </w:r>
      <w:proofErr w:type="spellStart"/>
      <w:r w:rsidRPr="00517007">
        <w:rPr>
          <w:rFonts w:ascii="Times New Roman" w:hAnsi="Times New Roman" w:cs="Times New Roman"/>
          <w:color w:val="000000" w:themeColor="text1"/>
        </w:rPr>
        <w:t>Сундиев</w:t>
      </w:r>
      <w:proofErr w:type="spellEnd"/>
      <w:r w:rsidRPr="00517007">
        <w:rPr>
          <w:rFonts w:ascii="Times New Roman" w:hAnsi="Times New Roman" w:cs="Times New Roman"/>
          <w:color w:val="000000" w:themeColor="text1"/>
        </w:rPr>
        <w:t xml:space="preserve"> И.Ю., Смирнов А.А., Костин В.Н. Новое качество террористической пропаганды: медиа-империя ИГИЛ</w:t>
      </w:r>
      <w:r>
        <w:rPr>
          <w:rFonts w:ascii="Times New Roman" w:hAnsi="Times New Roman" w:cs="Times New Roman"/>
          <w:color w:val="000000" w:themeColor="text1"/>
        </w:rPr>
        <w:t xml:space="preserve">. </w:t>
      </w:r>
      <w:r w:rsidRPr="00517007">
        <w:rPr>
          <w:rFonts w:ascii="Times New Roman" w:hAnsi="Times New Roman" w:cs="Times New Roman"/>
          <w:color w:val="000000" w:themeColor="text1"/>
        </w:rPr>
        <w:t>Информационные</w:t>
      </w:r>
      <w:r>
        <w:rPr>
          <w:rFonts w:ascii="Times New Roman" w:hAnsi="Times New Roman" w:cs="Times New Roman"/>
          <w:color w:val="000000" w:themeColor="text1"/>
        </w:rPr>
        <w:t xml:space="preserve"> войны. 2015. № 1 </w:t>
      </w:r>
      <w:r w:rsidRPr="00517007">
        <w:rPr>
          <w:rFonts w:ascii="Times New Roman" w:hAnsi="Times New Roman" w:cs="Times New Roman"/>
          <w:color w:val="000000" w:themeColor="text1"/>
        </w:rPr>
        <w:t>(33). С. 30-36.</w:t>
      </w:r>
    </w:p>
  </w:footnote>
  <w:footnote w:id="170">
    <w:p w:rsidR="00CD3F19" w:rsidRPr="00517007" w:rsidRDefault="00CD3F19">
      <w:pPr>
        <w:pStyle w:val="a5"/>
      </w:pPr>
      <w:r>
        <w:rPr>
          <w:rStyle w:val="a7"/>
        </w:rPr>
        <w:footnoteRef/>
      </w:r>
      <w:r>
        <w:t xml:space="preserve"> </w:t>
      </w:r>
      <w:r w:rsidRPr="00517007">
        <w:rPr>
          <w:rFonts w:ascii="Roboto" w:hAnsi="Roboto"/>
          <w:bCs/>
          <w:color w:val="282828"/>
          <w:shd w:val="clear" w:color="auto" w:fill="FFFFFF"/>
        </w:rPr>
        <w:t>Глава ФСБ Бортников: в Сирии воюют около 200 боевиков из России.</w:t>
      </w:r>
      <w:r w:rsidRPr="00517007">
        <w:rPr>
          <w:rFonts w:ascii="Roboto" w:hAnsi="Roboto"/>
          <w:b/>
          <w:bCs/>
          <w:color w:val="282828"/>
          <w:shd w:val="clear" w:color="auto" w:fill="FFFFFF"/>
        </w:rPr>
        <w:t xml:space="preserve"> </w:t>
      </w:r>
      <w:r w:rsidRPr="00517007">
        <w:rPr>
          <w:rFonts w:ascii="Times New Roman" w:hAnsi="Times New Roman" w:cs="Times New Roman"/>
        </w:rPr>
        <w:t>[Электронный ресурс]//Сайт канала «Дождь»</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517007">
        <w:rPr>
          <w:rFonts w:ascii="Times New Roman" w:hAnsi="Times New Roman" w:cs="Times New Roman"/>
          <w:lang w:val="en-US"/>
        </w:rPr>
        <w:t>https</w:t>
      </w:r>
      <w:r w:rsidRPr="00517007">
        <w:rPr>
          <w:rFonts w:ascii="Times New Roman" w:hAnsi="Times New Roman" w:cs="Times New Roman"/>
        </w:rPr>
        <w:t>://</w:t>
      </w:r>
      <w:proofErr w:type="spellStart"/>
      <w:r w:rsidRPr="00517007">
        <w:rPr>
          <w:rFonts w:ascii="Times New Roman" w:hAnsi="Times New Roman" w:cs="Times New Roman"/>
          <w:lang w:val="en-US"/>
        </w:rPr>
        <w:t>tvrain</w:t>
      </w:r>
      <w:proofErr w:type="spellEnd"/>
      <w:r w:rsidRPr="00517007">
        <w:rPr>
          <w:rFonts w:ascii="Times New Roman" w:hAnsi="Times New Roman" w:cs="Times New Roman"/>
        </w:rPr>
        <w:t>.</w:t>
      </w:r>
      <w:proofErr w:type="spellStart"/>
      <w:r w:rsidRPr="00517007">
        <w:rPr>
          <w:rFonts w:ascii="Times New Roman" w:hAnsi="Times New Roman" w:cs="Times New Roman"/>
          <w:lang w:val="en-US"/>
        </w:rPr>
        <w:t>ru</w:t>
      </w:r>
      <w:proofErr w:type="spellEnd"/>
      <w:r w:rsidRPr="00517007">
        <w:rPr>
          <w:rFonts w:ascii="Times New Roman" w:hAnsi="Times New Roman" w:cs="Times New Roman"/>
        </w:rPr>
        <w:t>/</w:t>
      </w:r>
      <w:proofErr w:type="spellStart"/>
      <w:r w:rsidRPr="00517007">
        <w:rPr>
          <w:rFonts w:ascii="Times New Roman" w:hAnsi="Times New Roman" w:cs="Times New Roman"/>
          <w:lang w:val="en-US"/>
        </w:rPr>
        <w:t>teleshow</w:t>
      </w:r>
      <w:proofErr w:type="spellEnd"/>
      <w:r w:rsidRPr="00517007">
        <w:rPr>
          <w:rFonts w:ascii="Times New Roman" w:hAnsi="Times New Roman" w:cs="Times New Roman"/>
        </w:rPr>
        <w:t>/</w:t>
      </w:r>
      <w:proofErr w:type="spellStart"/>
      <w:r w:rsidRPr="00517007">
        <w:rPr>
          <w:rFonts w:ascii="Times New Roman" w:hAnsi="Times New Roman" w:cs="Times New Roman"/>
          <w:lang w:val="en-US"/>
        </w:rPr>
        <w:t>novosti</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sajta</w:t>
      </w:r>
      <w:proofErr w:type="spellEnd"/>
      <w:r w:rsidRPr="00517007">
        <w:rPr>
          <w:rFonts w:ascii="Times New Roman" w:hAnsi="Times New Roman" w:cs="Times New Roman"/>
        </w:rPr>
        <w:t>/</w:t>
      </w:r>
      <w:proofErr w:type="spellStart"/>
      <w:r w:rsidRPr="00517007">
        <w:rPr>
          <w:rFonts w:ascii="Times New Roman" w:hAnsi="Times New Roman" w:cs="Times New Roman"/>
          <w:lang w:val="en-US"/>
        </w:rPr>
        <w:t>glava</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fsb</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bortnikov</w:t>
      </w:r>
      <w:proofErr w:type="spellEnd"/>
      <w:r w:rsidRPr="00517007">
        <w:rPr>
          <w:rFonts w:ascii="Times New Roman" w:hAnsi="Times New Roman" w:cs="Times New Roman"/>
        </w:rPr>
        <w:t>_</w:t>
      </w:r>
      <w:r w:rsidRPr="00517007">
        <w:rPr>
          <w:rFonts w:ascii="Times New Roman" w:hAnsi="Times New Roman" w:cs="Times New Roman"/>
          <w:lang w:val="en-US"/>
        </w:rPr>
        <w:t>v</w:t>
      </w:r>
      <w:r w:rsidRPr="00517007">
        <w:rPr>
          <w:rFonts w:ascii="Times New Roman" w:hAnsi="Times New Roman" w:cs="Times New Roman"/>
        </w:rPr>
        <w:t>_</w:t>
      </w:r>
      <w:proofErr w:type="spellStart"/>
      <w:r w:rsidRPr="00517007">
        <w:rPr>
          <w:rFonts w:ascii="Times New Roman" w:hAnsi="Times New Roman" w:cs="Times New Roman"/>
          <w:lang w:val="en-US"/>
        </w:rPr>
        <w:t>sirii</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vojujut</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okolo</w:t>
      </w:r>
      <w:proofErr w:type="spellEnd"/>
      <w:r w:rsidRPr="00517007">
        <w:rPr>
          <w:rFonts w:ascii="Times New Roman" w:hAnsi="Times New Roman" w:cs="Times New Roman"/>
        </w:rPr>
        <w:t>_200_</w:t>
      </w:r>
      <w:proofErr w:type="spellStart"/>
      <w:r w:rsidRPr="00517007">
        <w:rPr>
          <w:rFonts w:ascii="Times New Roman" w:hAnsi="Times New Roman" w:cs="Times New Roman"/>
          <w:lang w:val="en-US"/>
        </w:rPr>
        <w:t>boevikov</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iz</w:t>
      </w:r>
      <w:proofErr w:type="spellEnd"/>
      <w:r w:rsidRPr="00517007">
        <w:rPr>
          <w:rFonts w:ascii="Times New Roman" w:hAnsi="Times New Roman" w:cs="Times New Roman"/>
        </w:rPr>
        <w:t>_</w:t>
      </w:r>
      <w:proofErr w:type="spellStart"/>
      <w:r w:rsidRPr="00517007">
        <w:rPr>
          <w:rFonts w:ascii="Times New Roman" w:hAnsi="Times New Roman" w:cs="Times New Roman"/>
          <w:lang w:val="en-US"/>
        </w:rPr>
        <w:t>rossii</w:t>
      </w:r>
      <w:proofErr w:type="spellEnd"/>
      <w:r w:rsidRPr="00517007">
        <w:rPr>
          <w:rFonts w:ascii="Times New Roman" w:hAnsi="Times New Roman" w:cs="Times New Roman"/>
        </w:rPr>
        <w:t>_-345131/</w:t>
      </w:r>
    </w:p>
  </w:footnote>
  <w:footnote w:id="171">
    <w:p w:rsidR="00CD3F19" w:rsidRPr="00E44728" w:rsidRDefault="00CD3F19" w:rsidP="00E44728">
      <w:pPr>
        <w:spacing w:after="0"/>
        <w:rPr>
          <w:rFonts w:ascii="Times New Roman" w:hAnsi="Times New Roman" w:cs="Times New Roman"/>
          <w:sz w:val="20"/>
          <w:szCs w:val="20"/>
        </w:rPr>
      </w:pPr>
      <w:r w:rsidRPr="00E44728">
        <w:rPr>
          <w:rFonts w:ascii="Times New Roman" w:hAnsi="Times New Roman" w:cs="Times New Roman"/>
          <w:sz w:val="16"/>
          <w:szCs w:val="16"/>
        </w:rPr>
        <w:footnoteRef/>
      </w:r>
      <w:r w:rsidRPr="00E44728">
        <w:rPr>
          <w:rFonts w:ascii="Times New Roman" w:hAnsi="Times New Roman" w:cs="Times New Roman"/>
          <w:sz w:val="20"/>
          <w:szCs w:val="20"/>
        </w:rPr>
        <w:t xml:space="preserve"> Северный Кавказ в 2013 году: основные итоги. [Электронный ресурс]//Сайт информационного агентства «Политком.ru» URL: http://politcom.ru/16961.html</w:t>
      </w:r>
    </w:p>
  </w:footnote>
  <w:footnote w:id="172">
    <w:p w:rsidR="00CD3F19" w:rsidRPr="008B45C5" w:rsidRDefault="00CD3F19" w:rsidP="008B45C5">
      <w:pPr>
        <w:spacing w:after="0"/>
        <w:rPr>
          <w:rFonts w:ascii="Times New Roman" w:hAnsi="Times New Roman" w:cs="Times New Roman"/>
          <w:sz w:val="20"/>
          <w:szCs w:val="20"/>
        </w:rPr>
      </w:pPr>
      <w:r w:rsidRPr="00E44728">
        <w:rPr>
          <w:rStyle w:val="a7"/>
          <w:rFonts w:ascii="Times New Roman" w:hAnsi="Times New Roman" w:cs="Times New Roman"/>
          <w:sz w:val="20"/>
          <w:szCs w:val="20"/>
        </w:rPr>
        <w:footnoteRef/>
      </w:r>
      <w:r w:rsidRPr="00E44728">
        <w:rPr>
          <w:rFonts w:ascii="Times New Roman" w:hAnsi="Times New Roman" w:cs="Times New Roman"/>
          <w:sz w:val="20"/>
          <w:szCs w:val="20"/>
        </w:rPr>
        <w:t xml:space="preserve"> </w:t>
      </w:r>
      <w:proofErr w:type="spellStart"/>
      <w:r w:rsidRPr="00E44728">
        <w:rPr>
          <w:rFonts w:ascii="Times New Roman" w:hAnsi="Times New Roman" w:cs="Times New Roman"/>
          <w:sz w:val="20"/>
          <w:szCs w:val="20"/>
        </w:rPr>
        <w:t>Хаддад</w:t>
      </w:r>
      <w:proofErr w:type="spellEnd"/>
      <w:r w:rsidRPr="00E44728">
        <w:rPr>
          <w:rFonts w:ascii="Times New Roman" w:hAnsi="Times New Roman" w:cs="Times New Roman"/>
          <w:sz w:val="20"/>
          <w:szCs w:val="20"/>
        </w:rPr>
        <w:t>: на территории Сирии воют около 1700 выходцев из Чечни. [Электронный ресурс]//Сайт информационного агентства «Кавказский узел» URL: http://www.</w:t>
      </w:r>
      <w:r>
        <w:rPr>
          <w:rFonts w:ascii="Times New Roman" w:hAnsi="Times New Roman" w:cs="Times New Roman"/>
          <w:sz w:val="20"/>
          <w:szCs w:val="20"/>
        </w:rPr>
        <w:t>kavkaz-uzel.eu/articles/234872/</w:t>
      </w:r>
    </w:p>
  </w:footnote>
  <w:footnote w:id="173">
    <w:p w:rsidR="00CD3F19" w:rsidRPr="00097E3D" w:rsidRDefault="00CD3F19" w:rsidP="00097E3D">
      <w:pPr>
        <w:spacing w:after="0"/>
        <w:rPr>
          <w:rFonts w:ascii="Times New Roman" w:hAnsi="Times New Roman" w:cs="Times New Roman"/>
          <w:sz w:val="20"/>
          <w:szCs w:val="20"/>
        </w:rPr>
      </w:pPr>
      <w:r w:rsidRPr="002A1B7D">
        <w:rPr>
          <w:rFonts w:ascii="Times New Roman" w:hAnsi="Times New Roman" w:cs="Times New Roman"/>
          <w:sz w:val="16"/>
          <w:szCs w:val="16"/>
        </w:rPr>
        <w:footnoteRef/>
      </w:r>
      <w:r w:rsidRPr="002A1B7D">
        <w:rPr>
          <w:rFonts w:ascii="Times New Roman" w:hAnsi="Times New Roman" w:cs="Times New Roman"/>
          <w:sz w:val="20"/>
          <w:szCs w:val="20"/>
        </w:rPr>
        <w:t xml:space="preserve"> Эксперты оценили число воюющих за "ИГ" россиян в 5 тысяч человек. [Электронный ресурс]//Сайт Интерфакс URL: http://www.interfax.ru/russia/447922</w:t>
      </w:r>
    </w:p>
  </w:footnote>
  <w:footnote w:id="174">
    <w:p w:rsidR="00CD3F19" w:rsidRPr="00097E3D" w:rsidRDefault="00CD3F19" w:rsidP="00097E3D">
      <w:pPr>
        <w:spacing w:after="0"/>
        <w:rPr>
          <w:rFonts w:ascii="Times New Roman" w:hAnsi="Times New Roman" w:cs="Times New Roman"/>
          <w:sz w:val="20"/>
          <w:szCs w:val="20"/>
        </w:rPr>
      </w:pPr>
      <w:r w:rsidRPr="002A1B7D">
        <w:rPr>
          <w:rFonts w:ascii="Times New Roman" w:hAnsi="Times New Roman" w:cs="Times New Roman"/>
          <w:sz w:val="16"/>
          <w:szCs w:val="16"/>
        </w:rPr>
        <w:footnoteRef/>
      </w:r>
      <w:r w:rsidRPr="002A1B7D">
        <w:rPr>
          <w:rFonts w:ascii="Times New Roman" w:hAnsi="Times New Roman" w:cs="Times New Roman"/>
          <w:sz w:val="20"/>
          <w:szCs w:val="20"/>
        </w:rPr>
        <w:t xml:space="preserve"> Спящая организация. [Электронный ресурс]//Сайт </w:t>
      </w:r>
      <w:r>
        <w:rPr>
          <w:rFonts w:ascii="Times New Roman" w:hAnsi="Times New Roman" w:cs="Times New Roman"/>
          <w:sz w:val="20"/>
          <w:szCs w:val="20"/>
        </w:rPr>
        <w:t>информационного агентства «</w:t>
      </w:r>
      <w:proofErr w:type="spellStart"/>
      <w:r>
        <w:rPr>
          <w:rFonts w:ascii="Times New Roman" w:hAnsi="Times New Roman" w:cs="Times New Roman"/>
          <w:sz w:val="20"/>
          <w:szCs w:val="20"/>
          <w:lang w:val="en-US"/>
        </w:rPr>
        <w:t>Lenta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r>
        <w:rPr>
          <w:rFonts w:ascii="Times New Roman" w:hAnsi="Times New Roman" w:cs="Times New Roman"/>
          <w:sz w:val="20"/>
          <w:szCs w:val="20"/>
        </w:rPr>
        <w:t xml:space="preserve">» </w:t>
      </w:r>
      <w:r w:rsidRPr="002A1B7D">
        <w:rPr>
          <w:rFonts w:ascii="Times New Roman" w:hAnsi="Times New Roman" w:cs="Times New Roman"/>
          <w:sz w:val="20"/>
          <w:szCs w:val="20"/>
        </w:rPr>
        <w:t>URL:https://lenta.ru/arti</w:t>
      </w:r>
      <w:r>
        <w:rPr>
          <w:rFonts w:ascii="Times New Roman" w:hAnsi="Times New Roman" w:cs="Times New Roman"/>
          <w:sz w:val="20"/>
          <w:szCs w:val="20"/>
        </w:rPr>
        <w:t>cles/2016/05/25/sleepingbeauty/</w:t>
      </w:r>
    </w:p>
  </w:footnote>
  <w:footnote w:id="175">
    <w:p w:rsidR="00CD3F19" w:rsidRPr="00F97D8E" w:rsidRDefault="00CD3F19" w:rsidP="00671D16">
      <w:pPr>
        <w:spacing w:after="0"/>
        <w:rPr>
          <w:rFonts w:ascii="Times New Roman" w:hAnsi="Times New Roman" w:cs="Times New Roman"/>
          <w:sz w:val="20"/>
          <w:szCs w:val="20"/>
          <w:highlight w:val="yellow"/>
        </w:rPr>
      </w:pPr>
      <w:r w:rsidRPr="00097E3D">
        <w:rPr>
          <w:sz w:val="16"/>
          <w:szCs w:val="16"/>
        </w:rPr>
        <w:footnoteRef/>
      </w:r>
      <w:r w:rsidRPr="00097E3D">
        <w:rPr>
          <w:sz w:val="20"/>
          <w:szCs w:val="20"/>
        </w:rPr>
        <w:t xml:space="preserve"> </w:t>
      </w:r>
      <w:r w:rsidRPr="00097E3D">
        <w:rPr>
          <w:rFonts w:ascii="Times New Roman" w:hAnsi="Times New Roman" w:cs="Times New Roman"/>
          <w:sz w:val="20"/>
          <w:szCs w:val="20"/>
        </w:rPr>
        <w:t xml:space="preserve">Интервью </w:t>
      </w:r>
      <w:r>
        <w:rPr>
          <w:rFonts w:ascii="Times New Roman" w:hAnsi="Times New Roman" w:cs="Times New Roman"/>
          <w:sz w:val="20"/>
          <w:szCs w:val="20"/>
        </w:rPr>
        <w:t>Президента РФ</w:t>
      </w:r>
      <w:r w:rsidRPr="00097E3D">
        <w:rPr>
          <w:rFonts w:ascii="Times New Roman" w:hAnsi="Times New Roman" w:cs="Times New Roman"/>
          <w:sz w:val="20"/>
          <w:szCs w:val="20"/>
        </w:rPr>
        <w:t xml:space="preserve"> американскому журналисту Чарли </w:t>
      </w:r>
      <w:proofErr w:type="spellStart"/>
      <w:r w:rsidRPr="00097E3D">
        <w:rPr>
          <w:rFonts w:ascii="Times New Roman" w:hAnsi="Times New Roman" w:cs="Times New Roman"/>
          <w:sz w:val="20"/>
          <w:szCs w:val="20"/>
        </w:rPr>
        <w:t>Роузу</w:t>
      </w:r>
      <w:proofErr w:type="spellEnd"/>
      <w:r w:rsidRPr="00097E3D">
        <w:rPr>
          <w:rFonts w:ascii="Times New Roman" w:hAnsi="Times New Roman" w:cs="Times New Roman"/>
          <w:sz w:val="20"/>
          <w:szCs w:val="20"/>
        </w:rPr>
        <w:t xml:space="preserve"> для телеканалов CBS и PBS. </w:t>
      </w:r>
      <w:r w:rsidRPr="002A1B7D">
        <w:rPr>
          <w:rFonts w:ascii="Times New Roman" w:hAnsi="Times New Roman" w:cs="Times New Roman"/>
          <w:sz w:val="20"/>
          <w:szCs w:val="20"/>
        </w:rPr>
        <w:t xml:space="preserve">[Электронный ресурс]//Сайт </w:t>
      </w:r>
      <w:r>
        <w:rPr>
          <w:rFonts w:ascii="Times New Roman" w:hAnsi="Times New Roman" w:cs="Times New Roman"/>
          <w:sz w:val="20"/>
          <w:szCs w:val="20"/>
        </w:rPr>
        <w:t xml:space="preserve">Президента Российской Федерации URL: </w:t>
      </w:r>
      <w:r w:rsidRPr="0070058E">
        <w:rPr>
          <w:rFonts w:ascii="Times New Roman" w:hAnsi="Times New Roman" w:cs="Times New Roman"/>
          <w:sz w:val="20"/>
          <w:szCs w:val="20"/>
        </w:rPr>
        <w:t>http://kremlin.ru/events/president/news/50380</w:t>
      </w:r>
    </w:p>
  </w:footnote>
  <w:footnote w:id="176">
    <w:p w:rsidR="00CD3F19" w:rsidRPr="005E6EA1" w:rsidRDefault="00CD3F19">
      <w:pPr>
        <w:pStyle w:val="a5"/>
        <w:rPr>
          <w:rFonts w:ascii="Times New Roman" w:hAnsi="Times New Roman" w:cs="Times New Roman"/>
        </w:rPr>
      </w:pPr>
      <w:r w:rsidRPr="005E6EA1">
        <w:rPr>
          <w:rStyle w:val="a7"/>
          <w:rFonts w:ascii="Times New Roman" w:hAnsi="Times New Roman" w:cs="Times New Roman"/>
        </w:rPr>
        <w:footnoteRef/>
      </w:r>
      <w:r>
        <w:rPr>
          <w:rFonts w:ascii="Times New Roman" w:hAnsi="Times New Roman" w:cs="Times New Roman"/>
        </w:rPr>
        <w:t xml:space="preserve"> Там же. 174</w:t>
      </w:r>
    </w:p>
  </w:footnote>
  <w:footnote w:id="177">
    <w:p w:rsidR="00CD3F19" w:rsidRPr="00097E3D" w:rsidRDefault="00CD3F19">
      <w:pPr>
        <w:pStyle w:val="a5"/>
        <w:rPr>
          <w:rFonts w:ascii="Times New Roman" w:hAnsi="Times New Roman" w:cs="Times New Roman"/>
        </w:rPr>
      </w:pPr>
      <w:r w:rsidRPr="005E6EA1">
        <w:rPr>
          <w:rStyle w:val="a7"/>
          <w:rFonts w:ascii="Times New Roman" w:hAnsi="Times New Roman" w:cs="Times New Roman"/>
        </w:rPr>
        <w:footnoteRef/>
      </w:r>
      <w:r w:rsidRPr="005E6EA1">
        <w:rPr>
          <w:rFonts w:ascii="Times New Roman" w:hAnsi="Times New Roman" w:cs="Times New Roman"/>
        </w:rPr>
        <w:t xml:space="preserve"> Там же. 1</w:t>
      </w:r>
      <w:r>
        <w:rPr>
          <w:rFonts w:ascii="Times New Roman" w:hAnsi="Times New Roman" w:cs="Times New Roman"/>
        </w:rPr>
        <w:t>74</w:t>
      </w:r>
    </w:p>
  </w:footnote>
  <w:footnote w:id="178">
    <w:p w:rsidR="00CD3F19" w:rsidRDefault="00CD3F19">
      <w:pPr>
        <w:pStyle w:val="a5"/>
      </w:pPr>
      <w:r>
        <w:rPr>
          <w:rStyle w:val="a7"/>
        </w:rPr>
        <w:footnoteRef/>
      </w:r>
      <w:r>
        <w:t xml:space="preserve"> </w:t>
      </w:r>
      <w:proofErr w:type="spellStart"/>
      <w:r w:rsidRPr="00097E3D">
        <w:rPr>
          <w:rFonts w:ascii="Times New Roman" w:hAnsi="Times New Roman" w:cs="Times New Roman"/>
        </w:rPr>
        <w:t>Сундиев</w:t>
      </w:r>
      <w:proofErr w:type="spellEnd"/>
      <w:r w:rsidR="009A029C">
        <w:rPr>
          <w:rFonts w:ascii="Times New Roman" w:hAnsi="Times New Roman" w:cs="Times New Roman"/>
        </w:rPr>
        <w:t xml:space="preserve"> И.Ю., Смирнов А.А., Костин В.Н</w:t>
      </w:r>
      <w:r>
        <w:rPr>
          <w:rFonts w:ascii="Times New Roman" w:hAnsi="Times New Roman" w:cs="Times New Roman"/>
        </w:rPr>
        <w:t>. И</w:t>
      </w:r>
      <w:r w:rsidRPr="00097E3D">
        <w:rPr>
          <w:rFonts w:ascii="Times New Roman" w:hAnsi="Times New Roman" w:cs="Times New Roman"/>
        </w:rPr>
        <w:t>нформационно-пропагандистская деятельность</w:t>
      </w:r>
      <w:r>
        <w:rPr>
          <w:rFonts w:ascii="Times New Roman" w:hAnsi="Times New Roman" w:cs="Times New Roman"/>
        </w:rPr>
        <w:t xml:space="preserve"> террористической организации «Исламское государство Ирака и Л</w:t>
      </w:r>
      <w:r w:rsidRPr="00097E3D">
        <w:rPr>
          <w:rFonts w:ascii="Times New Roman" w:hAnsi="Times New Roman" w:cs="Times New Roman"/>
        </w:rPr>
        <w:t>еванта»</w:t>
      </w:r>
      <w:r>
        <w:rPr>
          <w:rFonts w:ascii="Times New Roman" w:hAnsi="Times New Roman" w:cs="Times New Roman"/>
        </w:rPr>
        <w:t xml:space="preserve">. </w:t>
      </w:r>
      <w:r w:rsidRPr="00097E3D">
        <w:rPr>
          <w:rFonts w:ascii="Times New Roman" w:hAnsi="Times New Roman" w:cs="Times New Roman"/>
        </w:rPr>
        <w:t>Библиотека крим</w:t>
      </w:r>
      <w:r>
        <w:rPr>
          <w:rFonts w:ascii="Times New Roman" w:hAnsi="Times New Roman" w:cs="Times New Roman"/>
        </w:rPr>
        <w:t xml:space="preserve">иналиста. Научный журнал. 2015. № 1 </w:t>
      </w:r>
      <w:r w:rsidRPr="00097E3D">
        <w:rPr>
          <w:rFonts w:ascii="Times New Roman" w:hAnsi="Times New Roman" w:cs="Times New Roman"/>
        </w:rPr>
        <w:t>(18). С. 208-218.</w:t>
      </w:r>
    </w:p>
  </w:footnote>
  <w:footnote w:id="179">
    <w:p w:rsidR="00CD3F19" w:rsidRDefault="00CD3F19">
      <w:pPr>
        <w:pStyle w:val="a5"/>
      </w:pPr>
      <w:r>
        <w:rPr>
          <w:rStyle w:val="a7"/>
        </w:rPr>
        <w:footnoteRef/>
      </w:r>
      <w:r>
        <w:t xml:space="preserve"> </w:t>
      </w:r>
      <w:proofErr w:type="spellStart"/>
      <w:r w:rsidRPr="00C062C0">
        <w:rPr>
          <w:rFonts w:ascii="Times New Roman" w:hAnsi="Times New Roman" w:cs="Times New Roman"/>
        </w:rPr>
        <w:t>Шайхитдинов</w:t>
      </w:r>
      <w:proofErr w:type="spellEnd"/>
      <w:r w:rsidRPr="00C062C0">
        <w:rPr>
          <w:rFonts w:ascii="Times New Roman" w:hAnsi="Times New Roman" w:cs="Times New Roman"/>
        </w:rPr>
        <w:t xml:space="preserve"> Т.В.</w:t>
      </w:r>
      <w:r>
        <w:rPr>
          <w:rFonts w:ascii="Times New Roman" w:hAnsi="Times New Roman" w:cs="Times New Roman"/>
        </w:rPr>
        <w:t xml:space="preserve"> П</w:t>
      </w:r>
      <w:r w:rsidRPr="00C062C0">
        <w:rPr>
          <w:rFonts w:ascii="Times New Roman" w:hAnsi="Times New Roman" w:cs="Times New Roman"/>
        </w:rPr>
        <w:t>севдорелигиозная пропаганда: запугать и привлечь</w:t>
      </w:r>
      <w:r>
        <w:rPr>
          <w:rFonts w:ascii="Times New Roman" w:hAnsi="Times New Roman" w:cs="Times New Roman"/>
        </w:rPr>
        <w:t xml:space="preserve">. В сборнике: </w:t>
      </w:r>
      <w:r w:rsidRPr="00C062C0">
        <w:rPr>
          <w:rFonts w:ascii="Times New Roman" w:hAnsi="Times New Roman" w:cs="Times New Roman"/>
        </w:rPr>
        <w:t>Информационное поле совреме</w:t>
      </w:r>
      <w:r>
        <w:rPr>
          <w:rFonts w:ascii="Times New Roman" w:hAnsi="Times New Roman" w:cs="Times New Roman"/>
        </w:rPr>
        <w:t xml:space="preserve">нной России: практики и эффекты </w:t>
      </w:r>
      <w:r w:rsidRPr="00C062C0">
        <w:rPr>
          <w:rFonts w:ascii="Times New Roman" w:hAnsi="Times New Roman" w:cs="Times New Roman"/>
        </w:rPr>
        <w:t xml:space="preserve">сборник статей XII Международной научно-практической конференции. Научный редактор В.З. </w:t>
      </w:r>
      <w:proofErr w:type="spellStart"/>
      <w:r w:rsidRPr="00C062C0">
        <w:rPr>
          <w:rFonts w:ascii="Times New Roman" w:hAnsi="Times New Roman" w:cs="Times New Roman"/>
        </w:rPr>
        <w:t>Гарифуллин</w:t>
      </w:r>
      <w:proofErr w:type="spellEnd"/>
      <w:r w:rsidRPr="00C062C0">
        <w:rPr>
          <w:rFonts w:ascii="Times New Roman" w:hAnsi="Times New Roman" w:cs="Times New Roman"/>
        </w:rPr>
        <w:t xml:space="preserve">; автор-составитель Р.П. Баканов; под. ред. Р.П. </w:t>
      </w:r>
      <w:proofErr w:type="spellStart"/>
      <w:r w:rsidRPr="00C062C0">
        <w:rPr>
          <w:rFonts w:ascii="Times New Roman" w:hAnsi="Times New Roman" w:cs="Times New Roman"/>
        </w:rPr>
        <w:t>Баканова</w:t>
      </w:r>
      <w:proofErr w:type="spellEnd"/>
      <w:r w:rsidRPr="00C062C0">
        <w:rPr>
          <w:rFonts w:ascii="Times New Roman" w:hAnsi="Times New Roman" w:cs="Times New Roman"/>
        </w:rPr>
        <w:t>. 2015. С. 360-363.</w:t>
      </w:r>
    </w:p>
  </w:footnote>
  <w:footnote w:id="180">
    <w:p w:rsidR="00CD3F19" w:rsidRDefault="00CD3F19">
      <w:pPr>
        <w:pStyle w:val="a5"/>
      </w:pPr>
      <w:r>
        <w:rPr>
          <w:rStyle w:val="a7"/>
        </w:rPr>
        <w:footnoteRef/>
      </w:r>
      <w:r>
        <w:t xml:space="preserve"> </w:t>
      </w:r>
      <w:proofErr w:type="spellStart"/>
      <w:r w:rsidRPr="00C062C0">
        <w:rPr>
          <w:rFonts w:ascii="Times New Roman" w:hAnsi="Times New Roman" w:cs="Times New Roman"/>
        </w:rPr>
        <w:t>Стышинский</w:t>
      </w:r>
      <w:proofErr w:type="spellEnd"/>
      <w:r w:rsidRPr="00C062C0">
        <w:rPr>
          <w:rFonts w:ascii="Times New Roman" w:hAnsi="Times New Roman" w:cs="Times New Roman"/>
        </w:rPr>
        <w:t xml:space="preserve"> М. </w:t>
      </w:r>
      <w:proofErr w:type="spellStart"/>
      <w:r w:rsidRPr="00C062C0">
        <w:rPr>
          <w:rFonts w:ascii="Times New Roman" w:hAnsi="Times New Roman" w:cs="Times New Roman"/>
        </w:rPr>
        <w:t>Джихадистская</w:t>
      </w:r>
      <w:proofErr w:type="spellEnd"/>
      <w:r w:rsidRPr="00C062C0">
        <w:rPr>
          <w:rFonts w:ascii="Times New Roman" w:hAnsi="Times New Roman" w:cs="Times New Roman"/>
        </w:rPr>
        <w:t xml:space="preserve"> пропаганда в интернете и социальных медиа. </w:t>
      </w:r>
      <w:r>
        <w:rPr>
          <w:rFonts w:ascii="Times New Roman" w:hAnsi="Times New Roman" w:cs="Times New Roman"/>
        </w:rPr>
        <w:t xml:space="preserve">Политическая лингвистика. 2016. № </w:t>
      </w:r>
      <w:r w:rsidRPr="00C062C0">
        <w:rPr>
          <w:rFonts w:ascii="Times New Roman" w:hAnsi="Times New Roman" w:cs="Times New Roman"/>
        </w:rPr>
        <w:t>5. С. 158-164.</w:t>
      </w:r>
    </w:p>
  </w:footnote>
  <w:footnote w:id="181">
    <w:p w:rsidR="00CD3F19" w:rsidRPr="00C062C0" w:rsidRDefault="00CD3F19" w:rsidP="00C062C0">
      <w:pPr>
        <w:rPr>
          <w:rFonts w:ascii="Times New Roman" w:hAnsi="Times New Roman" w:cs="Times New Roman"/>
          <w:sz w:val="20"/>
          <w:szCs w:val="20"/>
        </w:rPr>
      </w:pPr>
      <w:r w:rsidRPr="00C062C0">
        <w:rPr>
          <w:rFonts w:ascii="Times New Roman" w:hAnsi="Times New Roman" w:cs="Times New Roman"/>
          <w:sz w:val="16"/>
          <w:szCs w:val="16"/>
        </w:rPr>
        <w:footnoteRef/>
      </w:r>
      <w:r w:rsidRPr="00C062C0">
        <w:rPr>
          <w:rFonts w:ascii="Times New Roman" w:hAnsi="Times New Roman" w:cs="Times New Roman"/>
          <w:sz w:val="20"/>
          <w:szCs w:val="20"/>
        </w:rPr>
        <w:t xml:space="preserve"> </w:t>
      </w:r>
      <w:proofErr w:type="spellStart"/>
      <w:r w:rsidRPr="00C062C0">
        <w:rPr>
          <w:rFonts w:ascii="Times New Roman" w:hAnsi="Times New Roman" w:cs="Times New Roman"/>
          <w:sz w:val="20"/>
          <w:szCs w:val="20"/>
        </w:rPr>
        <w:t>Ротарь</w:t>
      </w:r>
      <w:proofErr w:type="spellEnd"/>
      <w:r w:rsidRPr="00C062C0">
        <w:rPr>
          <w:rFonts w:ascii="Times New Roman" w:hAnsi="Times New Roman" w:cs="Times New Roman"/>
          <w:sz w:val="20"/>
          <w:szCs w:val="20"/>
        </w:rPr>
        <w:t xml:space="preserve"> И. Воз</w:t>
      </w:r>
      <w:r>
        <w:rPr>
          <w:rFonts w:ascii="Times New Roman" w:hAnsi="Times New Roman" w:cs="Times New Roman"/>
          <w:sz w:val="20"/>
          <w:szCs w:val="20"/>
        </w:rPr>
        <w:t xml:space="preserve">можен </w:t>
      </w:r>
      <w:r w:rsidRPr="00C062C0">
        <w:rPr>
          <w:rFonts w:ascii="Times New Roman" w:hAnsi="Times New Roman" w:cs="Times New Roman"/>
          <w:sz w:val="20"/>
          <w:szCs w:val="20"/>
        </w:rPr>
        <w:t>ли реванш исламистов или Ради</w:t>
      </w:r>
      <w:r>
        <w:rPr>
          <w:rFonts w:ascii="Times New Roman" w:hAnsi="Times New Roman" w:cs="Times New Roman"/>
          <w:sz w:val="20"/>
          <w:szCs w:val="20"/>
        </w:rPr>
        <w:t xml:space="preserve">кальные исламские организации в </w:t>
      </w:r>
      <w:r w:rsidRPr="00C062C0">
        <w:rPr>
          <w:rFonts w:ascii="Times New Roman" w:hAnsi="Times New Roman" w:cs="Times New Roman"/>
          <w:sz w:val="20"/>
          <w:szCs w:val="20"/>
        </w:rPr>
        <w:t xml:space="preserve">Центральной Азии растут, как грибы // </w:t>
      </w:r>
      <w:proofErr w:type="spellStart"/>
      <w:r w:rsidRPr="00C062C0">
        <w:rPr>
          <w:rFonts w:ascii="Times New Roman" w:hAnsi="Times New Roman" w:cs="Times New Roman"/>
          <w:sz w:val="20"/>
          <w:szCs w:val="20"/>
        </w:rPr>
        <w:t>Фергана.ру</w:t>
      </w:r>
      <w:proofErr w:type="spellEnd"/>
      <w:r w:rsidRPr="00C062C0">
        <w:rPr>
          <w:rFonts w:ascii="Times New Roman" w:hAnsi="Times New Roman" w:cs="Times New Roman"/>
          <w:sz w:val="20"/>
          <w:szCs w:val="20"/>
        </w:rPr>
        <w:t xml:space="preserve">. 2007. 26 фев. </w:t>
      </w:r>
    </w:p>
    <w:p w:rsidR="00CD3F19" w:rsidRDefault="00CD3F19">
      <w:pPr>
        <w:pStyle w:val="a5"/>
      </w:pPr>
    </w:p>
  </w:footnote>
  <w:footnote w:id="182">
    <w:p w:rsidR="00CD3F19" w:rsidRDefault="00CD3F19">
      <w:pPr>
        <w:pStyle w:val="a5"/>
      </w:pPr>
      <w:r>
        <w:rPr>
          <w:rStyle w:val="a7"/>
        </w:rPr>
        <w:footnoteRef/>
      </w:r>
      <w:r>
        <w:t xml:space="preserve"> </w:t>
      </w:r>
      <w:proofErr w:type="spellStart"/>
      <w:r w:rsidRPr="00760985">
        <w:rPr>
          <w:rFonts w:ascii="Times New Roman" w:hAnsi="Times New Roman" w:cs="Times New Roman"/>
        </w:rPr>
        <w:t>Саймонз</w:t>
      </w:r>
      <w:proofErr w:type="spellEnd"/>
      <w:r w:rsidRPr="00760985">
        <w:rPr>
          <w:rFonts w:ascii="Times New Roman" w:hAnsi="Times New Roman" w:cs="Times New Roman"/>
        </w:rPr>
        <w:t xml:space="preserve"> Г. </w:t>
      </w:r>
      <w:r>
        <w:rPr>
          <w:rFonts w:ascii="Times New Roman" w:hAnsi="Times New Roman" w:cs="Times New Roman"/>
        </w:rPr>
        <w:t>П</w:t>
      </w:r>
      <w:r w:rsidRPr="00760985">
        <w:rPr>
          <w:rFonts w:ascii="Times New Roman" w:hAnsi="Times New Roman" w:cs="Times New Roman"/>
        </w:rPr>
        <w:t>ропаганда</w:t>
      </w:r>
      <w:r>
        <w:rPr>
          <w:rFonts w:ascii="Times New Roman" w:hAnsi="Times New Roman" w:cs="Times New Roman"/>
        </w:rPr>
        <w:t xml:space="preserve"> и информационная война против С</w:t>
      </w:r>
      <w:r w:rsidRPr="00760985">
        <w:rPr>
          <w:rFonts w:ascii="Times New Roman" w:hAnsi="Times New Roman" w:cs="Times New Roman"/>
        </w:rPr>
        <w:t>ирии: последняя война за мир. Государственное управление. Электронны</w:t>
      </w:r>
      <w:r>
        <w:rPr>
          <w:rFonts w:ascii="Times New Roman" w:hAnsi="Times New Roman" w:cs="Times New Roman"/>
        </w:rPr>
        <w:t xml:space="preserve">й вестник. 2012. № </w:t>
      </w:r>
      <w:r w:rsidRPr="00760985">
        <w:rPr>
          <w:rFonts w:ascii="Times New Roman" w:hAnsi="Times New Roman" w:cs="Times New Roman"/>
        </w:rPr>
        <w:t>33. С. 13.</w:t>
      </w:r>
    </w:p>
  </w:footnote>
  <w:footnote w:id="183">
    <w:p w:rsidR="00CD3F19" w:rsidRDefault="00CD3F19">
      <w:pPr>
        <w:pStyle w:val="a5"/>
      </w:pPr>
      <w:r>
        <w:rPr>
          <w:rStyle w:val="a7"/>
        </w:rPr>
        <w:footnoteRef/>
      </w:r>
      <w:r>
        <w:t xml:space="preserve"> </w:t>
      </w:r>
      <w:r w:rsidRPr="00760985">
        <w:rPr>
          <w:rFonts w:ascii="Times New Roman" w:hAnsi="Times New Roman" w:cs="Times New Roman"/>
        </w:rPr>
        <w:t>Чернышев К.Э. Гражданская война в Сирии: причины войны и пу</w:t>
      </w:r>
      <w:r>
        <w:rPr>
          <w:rFonts w:ascii="Times New Roman" w:hAnsi="Times New Roman" w:cs="Times New Roman"/>
        </w:rPr>
        <w:t>ти решения кризиса. В сборнике: Н</w:t>
      </w:r>
      <w:r w:rsidRPr="00760985">
        <w:rPr>
          <w:rFonts w:ascii="Times New Roman" w:hAnsi="Times New Roman" w:cs="Times New Roman"/>
        </w:rPr>
        <w:t>аука и образование: проблемы и тенденции развития</w:t>
      </w:r>
      <w:r>
        <w:rPr>
          <w:rFonts w:ascii="Times New Roman" w:hAnsi="Times New Roman" w:cs="Times New Roman"/>
        </w:rPr>
        <w:t xml:space="preserve">. </w:t>
      </w:r>
      <w:r w:rsidRPr="00760985">
        <w:rPr>
          <w:rFonts w:ascii="Times New Roman" w:hAnsi="Times New Roman" w:cs="Times New Roman"/>
        </w:rPr>
        <w:t xml:space="preserve">Материалы Международной научно-практической конференции: в 3-х частях. Редколлегия: </w:t>
      </w:r>
      <w:proofErr w:type="spellStart"/>
      <w:r w:rsidRPr="00760985">
        <w:rPr>
          <w:rFonts w:ascii="Times New Roman" w:hAnsi="Times New Roman" w:cs="Times New Roman"/>
        </w:rPr>
        <w:t>Искужин</w:t>
      </w:r>
      <w:proofErr w:type="spellEnd"/>
      <w:r w:rsidRPr="00760985">
        <w:rPr>
          <w:rFonts w:ascii="Times New Roman" w:hAnsi="Times New Roman" w:cs="Times New Roman"/>
        </w:rPr>
        <w:t xml:space="preserve"> Т.С. (ответственный редактор), </w:t>
      </w:r>
      <w:proofErr w:type="spellStart"/>
      <w:r w:rsidRPr="00760985">
        <w:rPr>
          <w:rFonts w:ascii="Times New Roman" w:hAnsi="Times New Roman" w:cs="Times New Roman"/>
        </w:rPr>
        <w:t>Идельбаев</w:t>
      </w:r>
      <w:proofErr w:type="spellEnd"/>
      <w:r w:rsidRPr="00760985">
        <w:rPr>
          <w:rFonts w:ascii="Times New Roman" w:hAnsi="Times New Roman" w:cs="Times New Roman"/>
        </w:rPr>
        <w:t xml:space="preserve"> М.Х., </w:t>
      </w:r>
      <w:proofErr w:type="spellStart"/>
      <w:r w:rsidRPr="00760985">
        <w:rPr>
          <w:rFonts w:ascii="Times New Roman" w:hAnsi="Times New Roman" w:cs="Times New Roman"/>
        </w:rPr>
        <w:t>Кабакович</w:t>
      </w:r>
      <w:proofErr w:type="spellEnd"/>
      <w:r w:rsidRPr="00760985">
        <w:rPr>
          <w:rFonts w:ascii="Times New Roman" w:hAnsi="Times New Roman" w:cs="Times New Roman"/>
        </w:rPr>
        <w:t xml:space="preserve"> Г.А., </w:t>
      </w:r>
      <w:proofErr w:type="spellStart"/>
      <w:r w:rsidRPr="00760985">
        <w:rPr>
          <w:rFonts w:ascii="Times New Roman" w:hAnsi="Times New Roman" w:cs="Times New Roman"/>
        </w:rPr>
        <w:t>Зайнуллина</w:t>
      </w:r>
      <w:proofErr w:type="spellEnd"/>
      <w:r w:rsidRPr="00760985">
        <w:rPr>
          <w:rFonts w:ascii="Times New Roman" w:hAnsi="Times New Roman" w:cs="Times New Roman"/>
        </w:rPr>
        <w:t xml:space="preserve"> Г.Ш., </w:t>
      </w:r>
      <w:proofErr w:type="spellStart"/>
      <w:r w:rsidRPr="00760985">
        <w:rPr>
          <w:rFonts w:ascii="Times New Roman" w:hAnsi="Times New Roman" w:cs="Times New Roman"/>
        </w:rPr>
        <w:t>Тухватуллин</w:t>
      </w:r>
      <w:proofErr w:type="spellEnd"/>
      <w:r w:rsidRPr="00760985">
        <w:rPr>
          <w:rFonts w:ascii="Times New Roman" w:hAnsi="Times New Roman" w:cs="Times New Roman"/>
        </w:rPr>
        <w:t xml:space="preserve"> Т.А., </w:t>
      </w:r>
      <w:proofErr w:type="spellStart"/>
      <w:r w:rsidRPr="00760985">
        <w:rPr>
          <w:rFonts w:ascii="Times New Roman" w:hAnsi="Times New Roman" w:cs="Times New Roman"/>
        </w:rPr>
        <w:t>Абакачева</w:t>
      </w:r>
      <w:proofErr w:type="spellEnd"/>
      <w:r w:rsidRPr="00760985">
        <w:rPr>
          <w:rFonts w:ascii="Times New Roman" w:hAnsi="Times New Roman" w:cs="Times New Roman"/>
        </w:rPr>
        <w:t xml:space="preserve"> М.Б., </w:t>
      </w:r>
      <w:proofErr w:type="spellStart"/>
      <w:r w:rsidRPr="00760985">
        <w:rPr>
          <w:rFonts w:ascii="Times New Roman" w:hAnsi="Times New Roman" w:cs="Times New Roman"/>
        </w:rPr>
        <w:t>Нигматуллин</w:t>
      </w:r>
      <w:proofErr w:type="spellEnd"/>
      <w:r w:rsidRPr="00760985">
        <w:rPr>
          <w:rFonts w:ascii="Times New Roman" w:hAnsi="Times New Roman" w:cs="Times New Roman"/>
        </w:rPr>
        <w:t xml:space="preserve"> О.Б. (отв. секретарь). 2013. С. 340-342.</w:t>
      </w:r>
    </w:p>
  </w:footnote>
  <w:footnote w:id="184">
    <w:p w:rsidR="00CD3F19" w:rsidRDefault="00CD3F19">
      <w:pPr>
        <w:pStyle w:val="a5"/>
      </w:pPr>
      <w:r>
        <w:rPr>
          <w:rStyle w:val="a7"/>
        </w:rPr>
        <w:footnoteRef/>
      </w:r>
      <w:r>
        <w:t xml:space="preserve"> </w:t>
      </w:r>
      <w:r>
        <w:rPr>
          <w:rFonts w:ascii="Times New Roman" w:hAnsi="Times New Roman" w:cs="Times New Roman"/>
        </w:rPr>
        <w:t>Там же. 183</w:t>
      </w:r>
    </w:p>
  </w:footnote>
  <w:footnote w:id="185">
    <w:p w:rsidR="00CD3F19" w:rsidRPr="00126A55" w:rsidRDefault="00CD3F19" w:rsidP="00126A55">
      <w:pPr>
        <w:pStyle w:val="1"/>
        <w:shd w:val="clear" w:color="auto" w:fill="FFFFFF"/>
        <w:spacing w:before="0"/>
        <w:textAlignment w:val="baseline"/>
        <w:rPr>
          <w:rFonts w:ascii="Times New Roman" w:hAnsi="Times New Roman" w:cs="Times New Roman"/>
          <w:color w:val="333333"/>
          <w:sz w:val="20"/>
          <w:szCs w:val="20"/>
        </w:rPr>
      </w:pPr>
      <w:r w:rsidRPr="00B40ECA">
        <w:rPr>
          <w:rStyle w:val="a7"/>
          <w:rFonts w:ascii="Times New Roman" w:hAnsi="Times New Roman" w:cs="Times New Roman"/>
          <w:color w:val="auto"/>
          <w:sz w:val="20"/>
          <w:szCs w:val="20"/>
        </w:rPr>
        <w:footnoteRef/>
      </w:r>
      <w:r w:rsidRPr="00126A55">
        <w:rPr>
          <w:rFonts w:ascii="Times New Roman" w:hAnsi="Times New Roman" w:cs="Times New Roman"/>
          <w:sz w:val="20"/>
          <w:szCs w:val="20"/>
        </w:rPr>
        <w:t xml:space="preserve"> </w:t>
      </w:r>
      <w:r w:rsidRPr="00B40ECA">
        <w:rPr>
          <w:rFonts w:ascii="Times New Roman" w:hAnsi="Times New Roman" w:cs="Times New Roman"/>
          <w:color w:val="auto"/>
          <w:sz w:val="20"/>
          <w:szCs w:val="20"/>
          <w:bdr w:val="none" w:sz="0" w:space="0" w:color="auto" w:frame="1"/>
        </w:rPr>
        <w:t xml:space="preserve">Пять главных тезисов </w:t>
      </w:r>
      <w:r>
        <w:rPr>
          <w:rFonts w:ascii="Times New Roman" w:hAnsi="Times New Roman" w:cs="Times New Roman"/>
          <w:color w:val="auto"/>
          <w:sz w:val="20"/>
          <w:szCs w:val="20"/>
          <w:bdr w:val="none" w:sz="0" w:space="0" w:color="auto" w:frame="1"/>
        </w:rPr>
        <w:t>Путина на Генассамблее ООН</w:t>
      </w:r>
      <w:r w:rsidRPr="00B40ECA">
        <w:rPr>
          <w:rFonts w:ascii="Times New Roman" w:hAnsi="Times New Roman" w:cs="Times New Roman"/>
          <w:color w:val="auto"/>
          <w:sz w:val="20"/>
          <w:szCs w:val="20"/>
          <w:bdr w:val="none" w:sz="0" w:space="0" w:color="auto" w:frame="1"/>
        </w:rPr>
        <w:t xml:space="preserve">. </w:t>
      </w:r>
      <w:r w:rsidRPr="00B40ECA">
        <w:rPr>
          <w:rFonts w:ascii="Times New Roman" w:hAnsi="Times New Roman" w:cs="Times New Roman"/>
          <w:color w:val="auto"/>
          <w:sz w:val="20"/>
          <w:szCs w:val="20"/>
        </w:rPr>
        <w:t>[Электронный ресурс]//</w:t>
      </w:r>
      <w:r>
        <w:rPr>
          <w:rFonts w:ascii="Times New Roman" w:hAnsi="Times New Roman" w:cs="Times New Roman"/>
          <w:color w:val="auto"/>
          <w:sz w:val="20"/>
          <w:szCs w:val="20"/>
        </w:rPr>
        <w:t xml:space="preserve">Информационное </w:t>
      </w:r>
      <w:r w:rsidR="009A029C">
        <w:rPr>
          <w:rFonts w:ascii="Times New Roman" w:hAnsi="Times New Roman" w:cs="Times New Roman"/>
          <w:color w:val="auto"/>
          <w:sz w:val="20"/>
          <w:szCs w:val="20"/>
        </w:rPr>
        <w:t>агентство</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Риа</w:t>
      </w:r>
      <w:proofErr w:type="spellEnd"/>
      <w:r>
        <w:rPr>
          <w:rFonts w:ascii="Times New Roman" w:hAnsi="Times New Roman" w:cs="Times New Roman"/>
          <w:color w:val="auto"/>
          <w:sz w:val="20"/>
          <w:szCs w:val="20"/>
        </w:rPr>
        <w:t xml:space="preserve">-новости» </w:t>
      </w:r>
      <w:r w:rsidRPr="00B40ECA">
        <w:rPr>
          <w:rFonts w:ascii="Times New Roman" w:hAnsi="Times New Roman" w:cs="Times New Roman"/>
          <w:color w:val="auto"/>
          <w:sz w:val="20"/>
          <w:szCs w:val="20"/>
        </w:rPr>
        <w:t>URL:</w:t>
      </w:r>
    </w:p>
    <w:p w:rsidR="00CD3F19" w:rsidRDefault="00CD3F19" w:rsidP="00126A55">
      <w:pPr>
        <w:pStyle w:val="a5"/>
      </w:pPr>
      <w:r w:rsidRPr="00126A55">
        <w:rPr>
          <w:rFonts w:ascii="Times New Roman" w:hAnsi="Times New Roman" w:cs="Times New Roman"/>
        </w:rPr>
        <w:t xml:space="preserve"> https://ria.ru/world/20150928/1289096663.html</w:t>
      </w:r>
    </w:p>
  </w:footnote>
  <w:footnote w:id="186">
    <w:p w:rsidR="00CD3F19" w:rsidRDefault="00CD3F19">
      <w:pPr>
        <w:pStyle w:val="a5"/>
      </w:pPr>
      <w:r>
        <w:rPr>
          <w:rStyle w:val="a7"/>
        </w:rPr>
        <w:footnoteRef/>
      </w:r>
      <w:r>
        <w:t xml:space="preserve"> </w:t>
      </w:r>
      <w:r>
        <w:rPr>
          <w:rFonts w:ascii="Times New Roman" w:hAnsi="Times New Roman" w:cs="Times New Roman"/>
        </w:rPr>
        <w:t>Там же. 183</w:t>
      </w:r>
    </w:p>
  </w:footnote>
  <w:footnote w:id="187">
    <w:p w:rsidR="00CD3F19" w:rsidRDefault="00CD3F19">
      <w:pPr>
        <w:pStyle w:val="a5"/>
      </w:pPr>
      <w:r>
        <w:rPr>
          <w:rStyle w:val="a7"/>
        </w:rPr>
        <w:footnoteRef/>
      </w:r>
      <w:r>
        <w:t xml:space="preserve"> </w:t>
      </w:r>
      <w:r w:rsidRPr="00A23359">
        <w:rPr>
          <w:rFonts w:ascii="Times New Roman" w:hAnsi="Times New Roman" w:cs="Times New Roman"/>
        </w:rPr>
        <w:t>Россия в Сирии: первые итоги, проблемы, перспективы. [Электронный ресурс]//Сайт информационного агентства «Русская IDEA» URL: https://politconservatism.ru/articles/rossiya-v-sirii-pervye-itogi-problemy-perspektivy-2</w:t>
      </w:r>
    </w:p>
  </w:footnote>
  <w:footnote w:id="188">
    <w:p w:rsidR="00CD3F19" w:rsidRPr="007F2E18" w:rsidRDefault="00CD3F19" w:rsidP="007F2E18">
      <w:pPr>
        <w:spacing w:after="0"/>
        <w:rPr>
          <w:rFonts w:ascii="Times New Roman" w:hAnsi="Times New Roman" w:cs="Times New Roman"/>
          <w:sz w:val="20"/>
          <w:szCs w:val="20"/>
        </w:rPr>
      </w:pPr>
      <w:r>
        <w:rPr>
          <w:rStyle w:val="a7"/>
        </w:rPr>
        <w:footnoteRef/>
      </w:r>
      <w:r>
        <w:t xml:space="preserve"> </w:t>
      </w:r>
      <w:r w:rsidRPr="00A23359">
        <w:rPr>
          <w:rFonts w:ascii="Times New Roman" w:hAnsi="Times New Roman" w:cs="Times New Roman"/>
          <w:sz w:val="20"/>
          <w:szCs w:val="20"/>
        </w:rPr>
        <w:t xml:space="preserve">ЕС и сирийский кризис: никто не хотел воевать. [Электронный ресурс]//Сайт информационного агентства «Вся Европа» URL: </w:t>
      </w:r>
      <w:r>
        <w:rPr>
          <w:rFonts w:ascii="Times New Roman" w:hAnsi="Times New Roman" w:cs="Times New Roman"/>
          <w:sz w:val="20"/>
          <w:szCs w:val="20"/>
        </w:rPr>
        <w:t>http://alleuropalux.org/?p=5123</w:t>
      </w:r>
    </w:p>
  </w:footnote>
  <w:footnote w:id="189">
    <w:p w:rsidR="00CD3F19" w:rsidRPr="00A23359" w:rsidRDefault="00CD3F19" w:rsidP="00A23359">
      <w:pPr>
        <w:spacing w:after="0"/>
        <w:rPr>
          <w:rFonts w:ascii="Times New Roman" w:hAnsi="Times New Roman" w:cs="Times New Roman"/>
          <w:sz w:val="20"/>
          <w:szCs w:val="20"/>
        </w:rPr>
      </w:pPr>
      <w:r w:rsidRPr="00A23359">
        <w:rPr>
          <w:rFonts w:ascii="Times New Roman" w:hAnsi="Times New Roman" w:cs="Times New Roman"/>
          <w:sz w:val="16"/>
          <w:szCs w:val="16"/>
        </w:rPr>
        <w:footnoteRef/>
      </w:r>
      <w:r w:rsidRPr="00A23359">
        <w:rPr>
          <w:rFonts w:ascii="Times New Roman" w:hAnsi="Times New Roman" w:cs="Times New Roman"/>
          <w:sz w:val="20"/>
          <w:szCs w:val="20"/>
        </w:rPr>
        <w:t xml:space="preserve"> Россия в Сирии: первые итоги, проблемы, перспективы. [Электронный ресурс]//Сайт информационного агентства «Русская IDEA» URL: https://politconservatism.ru/articles/rossiya-v-sirii-pervye-itogi-problemy-perspektivy-2</w:t>
      </w:r>
    </w:p>
  </w:footnote>
  <w:footnote w:id="190">
    <w:p w:rsidR="00CD3F19" w:rsidRPr="00A23359" w:rsidRDefault="00CD3F19" w:rsidP="00A23359">
      <w:pPr>
        <w:pStyle w:val="a5"/>
      </w:pPr>
      <w:r>
        <w:rPr>
          <w:rStyle w:val="a7"/>
        </w:rPr>
        <w:footnoteRef/>
      </w:r>
      <w:r>
        <w:t xml:space="preserve"> </w:t>
      </w:r>
      <w:r w:rsidRPr="00A23359">
        <w:rPr>
          <w:rFonts w:ascii="Times New Roman" w:hAnsi="Times New Roman" w:cs="Times New Roman"/>
        </w:rPr>
        <w:t>Медведева Я.В. Отличительные черты новостных материалов, п</w:t>
      </w:r>
      <w:r w:rsidR="009A029C">
        <w:rPr>
          <w:rFonts w:ascii="Times New Roman" w:hAnsi="Times New Roman" w:cs="Times New Roman"/>
        </w:rPr>
        <w:t>освященных гражданской войне в С</w:t>
      </w:r>
      <w:r w:rsidRPr="00A23359">
        <w:rPr>
          <w:rFonts w:ascii="Times New Roman" w:hAnsi="Times New Roman" w:cs="Times New Roman"/>
        </w:rPr>
        <w:t>ирии (на материале французски</w:t>
      </w:r>
      <w:r w:rsidR="009A029C">
        <w:rPr>
          <w:rFonts w:ascii="Times New Roman" w:hAnsi="Times New Roman" w:cs="Times New Roman"/>
        </w:rPr>
        <w:t>х и российских ИА</w:t>
      </w:r>
      <w:r>
        <w:rPr>
          <w:rFonts w:ascii="Times New Roman" w:hAnsi="Times New Roman" w:cs="Times New Roman"/>
        </w:rPr>
        <w:t>). В сборнике: Наука. Технологии. И</w:t>
      </w:r>
      <w:r w:rsidRPr="00A23359">
        <w:rPr>
          <w:rFonts w:ascii="Times New Roman" w:hAnsi="Times New Roman" w:cs="Times New Roman"/>
        </w:rPr>
        <w:t>нновации</w:t>
      </w:r>
      <w:r>
        <w:rPr>
          <w:rFonts w:ascii="Times New Roman" w:hAnsi="Times New Roman" w:cs="Times New Roman"/>
        </w:rPr>
        <w:t>.</w:t>
      </w:r>
      <w:r w:rsidRPr="00A23359">
        <w:rPr>
          <w:rFonts w:ascii="Times New Roman" w:hAnsi="Times New Roman" w:cs="Times New Roman"/>
        </w:rPr>
        <w:t> Материалы всероссийской научной конференции молодых ученых. 2014. С. 220-223.</w:t>
      </w:r>
    </w:p>
  </w:footnote>
  <w:footnote w:id="191">
    <w:p w:rsidR="00CD3F19" w:rsidRDefault="00CD3F19">
      <w:pPr>
        <w:pStyle w:val="a5"/>
      </w:pPr>
      <w:r>
        <w:rPr>
          <w:rStyle w:val="a7"/>
        </w:rPr>
        <w:footnoteRef/>
      </w:r>
      <w:r>
        <w:t xml:space="preserve"> </w:t>
      </w:r>
      <w:r w:rsidRPr="00A23359">
        <w:rPr>
          <w:rFonts w:ascii="Times New Roman" w:hAnsi="Times New Roman" w:cs="Times New Roman"/>
        </w:rPr>
        <w:t xml:space="preserve">Котляр В.С. </w:t>
      </w:r>
      <w:r>
        <w:rPr>
          <w:rFonts w:ascii="Times New Roman" w:hAnsi="Times New Roman" w:cs="Times New Roman"/>
        </w:rPr>
        <w:t>Война в С</w:t>
      </w:r>
      <w:r w:rsidRPr="00A23359">
        <w:rPr>
          <w:rFonts w:ascii="Times New Roman" w:hAnsi="Times New Roman" w:cs="Times New Roman"/>
        </w:rPr>
        <w:t>ирии в свете норм международного права о применении государствами силы в международных отношениях. Международная жизнь</w:t>
      </w:r>
      <w:r>
        <w:rPr>
          <w:rFonts w:ascii="Times New Roman" w:hAnsi="Times New Roman" w:cs="Times New Roman"/>
        </w:rPr>
        <w:t xml:space="preserve">. 2015. № </w:t>
      </w:r>
      <w:r w:rsidRPr="00A23359">
        <w:rPr>
          <w:rFonts w:ascii="Times New Roman" w:hAnsi="Times New Roman" w:cs="Times New Roman"/>
        </w:rPr>
        <w:t>12. С. 130-142.</w:t>
      </w:r>
    </w:p>
  </w:footnote>
  <w:footnote w:id="192">
    <w:p w:rsidR="00CD3F19" w:rsidRDefault="00CD3F19">
      <w:pPr>
        <w:pStyle w:val="a5"/>
      </w:pPr>
      <w:r>
        <w:rPr>
          <w:rStyle w:val="a7"/>
        </w:rPr>
        <w:footnoteRef/>
      </w:r>
      <w:r w:rsidRPr="00A23359">
        <w:rPr>
          <w:rFonts w:ascii="Times New Roman" w:hAnsi="Times New Roman" w:cs="Times New Roman"/>
        </w:rPr>
        <w:t xml:space="preserve">Мартыненко Е.В. Взаимодействие и конфликт внешних </w:t>
      </w:r>
      <w:proofErr w:type="spellStart"/>
      <w:r w:rsidRPr="00A23359">
        <w:rPr>
          <w:rFonts w:ascii="Times New Roman" w:hAnsi="Times New Roman" w:cs="Times New Roman"/>
        </w:rPr>
        <w:t>акторов</w:t>
      </w:r>
      <w:proofErr w:type="spellEnd"/>
      <w:r w:rsidRPr="00A23359">
        <w:rPr>
          <w:rFonts w:ascii="Times New Roman" w:hAnsi="Times New Roman" w:cs="Times New Roman"/>
        </w:rPr>
        <w:t xml:space="preserve"> войны в Сирии. Общество: политика, экономика, право. 2016. № 10. С. 9-15.</w:t>
      </w:r>
    </w:p>
  </w:footnote>
  <w:footnote w:id="193">
    <w:p w:rsidR="00CD3F19" w:rsidRDefault="00CD3F19">
      <w:pPr>
        <w:pStyle w:val="a5"/>
      </w:pPr>
      <w:r>
        <w:rPr>
          <w:rStyle w:val="a7"/>
        </w:rPr>
        <w:footnoteRef/>
      </w:r>
      <w:r>
        <w:t xml:space="preserve"> </w:t>
      </w:r>
      <w:r>
        <w:rPr>
          <w:rFonts w:ascii="Times New Roman" w:hAnsi="Times New Roman" w:cs="Times New Roman"/>
        </w:rPr>
        <w:t>Там же. 192</w:t>
      </w:r>
    </w:p>
  </w:footnote>
  <w:footnote w:id="194">
    <w:p w:rsidR="00CD3F19" w:rsidRDefault="00CD3F19">
      <w:pPr>
        <w:pStyle w:val="a5"/>
      </w:pPr>
      <w:r>
        <w:rPr>
          <w:rStyle w:val="a7"/>
        </w:rPr>
        <w:footnoteRef/>
      </w:r>
      <w:r>
        <w:t xml:space="preserve"> </w:t>
      </w:r>
      <w:r w:rsidRPr="002F6C72">
        <w:rPr>
          <w:rFonts w:ascii="Times New Roman" w:hAnsi="Times New Roman" w:cs="Times New Roman"/>
        </w:rPr>
        <w:t>Та</w:t>
      </w:r>
      <w:r>
        <w:rPr>
          <w:rFonts w:ascii="Times New Roman" w:hAnsi="Times New Roman" w:cs="Times New Roman"/>
        </w:rPr>
        <w:t>м же. 192</w:t>
      </w:r>
    </w:p>
  </w:footnote>
  <w:footnote w:id="195">
    <w:p w:rsidR="00CD3F19" w:rsidRDefault="00CD3F19">
      <w:pPr>
        <w:pStyle w:val="a5"/>
      </w:pPr>
      <w:r>
        <w:rPr>
          <w:rStyle w:val="a7"/>
        </w:rPr>
        <w:footnoteRef/>
      </w:r>
      <w:r>
        <w:t xml:space="preserve"> </w:t>
      </w:r>
      <w:r w:rsidRPr="002F6C72">
        <w:rPr>
          <w:rFonts w:ascii="Times New Roman" w:hAnsi="Times New Roman" w:cs="Times New Roman"/>
        </w:rPr>
        <w:t xml:space="preserve">Колегова Н.С., Назаров В.Л. Война в Сирии как важнейшее звено глобальной информационной войны </w:t>
      </w:r>
      <w:proofErr w:type="spellStart"/>
      <w:r w:rsidRPr="002F6C72">
        <w:rPr>
          <w:rFonts w:ascii="Times New Roman" w:hAnsi="Times New Roman" w:cs="Times New Roman"/>
        </w:rPr>
        <w:t>россии</w:t>
      </w:r>
      <w:proofErr w:type="spellEnd"/>
      <w:r w:rsidRPr="002F6C72">
        <w:rPr>
          <w:rFonts w:ascii="Times New Roman" w:hAnsi="Times New Roman" w:cs="Times New Roman"/>
        </w:rPr>
        <w:t xml:space="preserve"> и запада. В сборнике: Инновационный потенциал молодежи: глобализация, политика, интеграция</w:t>
      </w:r>
      <w:r>
        <w:rPr>
          <w:rFonts w:ascii="Times New Roman" w:hAnsi="Times New Roman" w:cs="Times New Roman"/>
        </w:rPr>
        <w:t>.</w:t>
      </w:r>
      <w:r w:rsidRPr="002F6C72">
        <w:rPr>
          <w:rFonts w:ascii="Times New Roman" w:hAnsi="Times New Roman" w:cs="Times New Roman"/>
        </w:rPr>
        <w:t> Сборник статей участников Международной молодежной научно-исследовательской конференции. Федеральное агентство по делам молодежи России; Фонд «Президентский центр Б. Н. Ельцина»; Министерство физической культуры, спорта и молодежной политики Свердловской области; Московский государственный университет имени М. В. Ломоносова (факул</w:t>
      </w:r>
      <w:r>
        <w:rPr>
          <w:rFonts w:ascii="Times New Roman" w:hAnsi="Times New Roman" w:cs="Times New Roman"/>
        </w:rPr>
        <w:t>ьтет глобальных процессов) и др</w:t>
      </w:r>
      <w:r w:rsidRPr="002F6C72">
        <w:rPr>
          <w:rFonts w:ascii="Times New Roman" w:hAnsi="Times New Roman" w:cs="Times New Roman"/>
        </w:rPr>
        <w:t>. 2016. С. 262-272.</w:t>
      </w:r>
    </w:p>
  </w:footnote>
  <w:footnote w:id="196">
    <w:p w:rsidR="00CD3F19" w:rsidRDefault="00CD3F19">
      <w:pPr>
        <w:pStyle w:val="a5"/>
      </w:pPr>
      <w:r>
        <w:rPr>
          <w:rStyle w:val="a7"/>
        </w:rPr>
        <w:footnoteRef/>
      </w:r>
      <w:r>
        <w:t xml:space="preserve"> </w:t>
      </w:r>
      <w:r>
        <w:rPr>
          <w:rFonts w:ascii="Times New Roman" w:hAnsi="Times New Roman" w:cs="Times New Roman"/>
        </w:rPr>
        <w:t>Там же. 192</w:t>
      </w:r>
    </w:p>
  </w:footnote>
  <w:footnote w:id="197">
    <w:p w:rsidR="00CD3F19" w:rsidRDefault="00CD3F19">
      <w:pPr>
        <w:pStyle w:val="a5"/>
      </w:pPr>
      <w:r>
        <w:rPr>
          <w:rStyle w:val="a7"/>
        </w:rPr>
        <w:footnoteRef/>
      </w:r>
      <w:r>
        <w:t xml:space="preserve"> </w:t>
      </w:r>
      <w:proofErr w:type="spellStart"/>
      <w:r w:rsidRPr="002F6C72">
        <w:rPr>
          <w:rFonts w:ascii="Times New Roman" w:hAnsi="Times New Roman" w:cs="Times New Roman"/>
        </w:rPr>
        <w:t>Муллабаев</w:t>
      </w:r>
      <w:proofErr w:type="spellEnd"/>
      <w:r w:rsidRPr="002F6C72">
        <w:rPr>
          <w:rFonts w:ascii="Times New Roman" w:hAnsi="Times New Roman" w:cs="Times New Roman"/>
        </w:rPr>
        <w:t xml:space="preserve"> Р.Ю., </w:t>
      </w:r>
      <w:proofErr w:type="spellStart"/>
      <w:r w:rsidRPr="002F6C72">
        <w:rPr>
          <w:rFonts w:ascii="Times New Roman" w:hAnsi="Times New Roman" w:cs="Times New Roman"/>
        </w:rPr>
        <w:t>Жамгарян</w:t>
      </w:r>
      <w:proofErr w:type="spellEnd"/>
      <w:r w:rsidRPr="002F6C72">
        <w:rPr>
          <w:rFonts w:ascii="Times New Roman" w:hAnsi="Times New Roman" w:cs="Times New Roman"/>
        </w:rPr>
        <w:t xml:space="preserve"> Г.А. Террористические гру</w:t>
      </w:r>
      <w:r>
        <w:rPr>
          <w:rFonts w:ascii="Times New Roman" w:hAnsi="Times New Roman" w:cs="Times New Roman"/>
        </w:rPr>
        <w:t>ппировки и гражданская война в С</w:t>
      </w:r>
      <w:r w:rsidRPr="002F6C72">
        <w:rPr>
          <w:rFonts w:ascii="Times New Roman" w:hAnsi="Times New Roman" w:cs="Times New Roman"/>
        </w:rPr>
        <w:t>ирии: после</w:t>
      </w:r>
      <w:r>
        <w:rPr>
          <w:rFonts w:ascii="Times New Roman" w:hAnsi="Times New Roman" w:cs="Times New Roman"/>
        </w:rPr>
        <w:t>дствия и результат. В сборнике: З</w:t>
      </w:r>
      <w:r w:rsidRPr="002F6C72">
        <w:rPr>
          <w:rFonts w:ascii="Times New Roman" w:hAnsi="Times New Roman" w:cs="Times New Roman"/>
        </w:rPr>
        <w:t>акономерности и тенденции инновационно</w:t>
      </w:r>
      <w:r>
        <w:rPr>
          <w:rFonts w:ascii="Times New Roman" w:hAnsi="Times New Roman" w:cs="Times New Roman"/>
        </w:rPr>
        <w:t xml:space="preserve">го развития общества </w:t>
      </w:r>
      <w:r w:rsidRPr="002F6C72">
        <w:rPr>
          <w:rFonts w:ascii="Times New Roman" w:hAnsi="Times New Roman" w:cs="Times New Roman"/>
        </w:rPr>
        <w:t>сборник статей</w:t>
      </w:r>
      <w:r>
        <w:rPr>
          <w:rFonts w:ascii="Times New Roman" w:hAnsi="Times New Roman" w:cs="Times New Roman"/>
        </w:rPr>
        <w:t>.</w:t>
      </w:r>
      <w:r w:rsidRPr="002F6C72">
        <w:rPr>
          <w:rFonts w:ascii="Times New Roman" w:hAnsi="Times New Roman" w:cs="Times New Roman"/>
        </w:rPr>
        <w:t xml:space="preserve"> Международной научно-практической конференции. 2016. С. 58-62.</w:t>
      </w:r>
    </w:p>
  </w:footnote>
  <w:footnote w:id="198">
    <w:p w:rsidR="00CD3F19" w:rsidRDefault="00CD3F19">
      <w:pPr>
        <w:pStyle w:val="a5"/>
      </w:pPr>
      <w:r>
        <w:rPr>
          <w:rStyle w:val="a7"/>
        </w:rPr>
        <w:footnoteRef/>
      </w:r>
      <w:r>
        <w:t xml:space="preserve"> </w:t>
      </w:r>
      <w:r>
        <w:rPr>
          <w:rFonts w:ascii="Times New Roman" w:hAnsi="Times New Roman" w:cs="Times New Roman"/>
        </w:rPr>
        <w:t>Там же. 197</w:t>
      </w:r>
    </w:p>
  </w:footnote>
  <w:footnote w:id="199">
    <w:p w:rsidR="00CD3F19" w:rsidRPr="00354AA5" w:rsidRDefault="00CD3F19" w:rsidP="00354AA5">
      <w:pPr>
        <w:pStyle w:val="a8"/>
        <w:spacing w:before="0" w:beforeAutospacing="0" w:after="0" w:afterAutospacing="0"/>
        <w:rPr>
          <w:rFonts w:ascii="Verdana" w:hAnsi="Verdana"/>
          <w:color w:val="000000"/>
          <w:sz w:val="18"/>
          <w:szCs w:val="18"/>
        </w:rPr>
      </w:pPr>
      <w:r>
        <w:rPr>
          <w:rStyle w:val="a7"/>
        </w:rPr>
        <w:footnoteRef/>
      </w:r>
      <w:r>
        <w:t xml:space="preserve"> </w:t>
      </w:r>
      <w:r w:rsidRPr="00354AA5">
        <w:rPr>
          <w:sz w:val="20"/>
          <w:szCs w:val="20"/>
        </w:rPr>
        <w:t>Смирнов Никита Александрович Информационная война в Сирии // Вестник МГИМО. 2015. №1 (40). URL: http://cyberleninka.ru/article/n/informatsionnaya-voyna-v-sir</w:t>
      </w:r>
      <w:r>
        <w:rPr>
          <w:sz w:val="20"/>
          <w:szCs w:val="20"/>
        </w:rPr>
        <w:t>ii</w:t>
      </w:r>
    </w:p>
  </w:footnote>
  <w:footnote w:id="200">
    <w:p w:rsidR="00CD3F19" w:rsidRDefault="00CD3F19">
      <w:pPr>
        <w:pStyle w:val="a5"/>
      </w:pPr>
      <w:r>
        <w:rPr>
          <w:rStyle w:val="a7"/>
        </w:rPr>
        <w:footnoteRef/>
      </w:r>
      <w:r>
        <w:t xml:space="preserve"> </w:t>
      </w:r>
      <w:r>
        <w:rPr>
          <w:rFonts w:ascii="Times New Roman" w:hAnsi="Times New Roman" w:cs="Times New Roman"/>
        </w:rPr>
        <w:t>Там же. 199</w:t>
      </w:r>
    </w:p>
  </w:footnote>
  <w:footnote w:id="201">
    <w:p w:rsidR="00CD3F19" w:rsidRDefault="00CD3F19">
      <w:pPr>
        <w:pStyle w:val="a5"/>
      </w:pPr>
      <w:r>
        <w:rPr>
          <w:rStyle w:val="a7"/>
        </w:rPr>
        <w:footnoteRef/>
      </w:r>
      <w:r>
        <w:t xml:space="preserve"> </w:t>
      </w:r>
      <w:proofErr w:type="spellStart"/>
      <w:r w:rsidRPr="00354AA5">
        <w:rPr>
          <w:rFonts w:ascii="Times New Roman" w:hAnsi="Times New Roman" w:cs="Times New Roman"/>
        </w:rPr>
        <w:t>Хадая</w:t>
      </w:r>
      <w:proofErr w:type="spellEnd"/>
      <w:r w:rsidRPr="00354AA5">
        <w:rPr>
          <w:rFonts w:ascii="Times New Roman" w:hAnsi="Times New Roman" w:cs="Times New Roman"/>
        </w:rPr>
        <w:t xml:space="preserve"> С. «Война чужими рука</w:t>
      </w:r>
      <w:r>
        <w:rPr>
          <w:rFonts w:ascii="Times New Roman" w:hAnsi="Times New Roman" w:cs="Times New Roman"/>
        </w:rPr>
        <w:t xml:space="preserve">ми». Международная жизнь. 2013. № </w:t>
      </w:r>
      <w:r w:rsidRPr="00354AA5">
        <w:rPr>
          <w:rFonts w:ascii="Times New Roman" w:hAnsi="Times New Roman" w:cs="Times New Roman"/>
        </w:rPr>
        <w:t>9. С. 43-54.</w:t>
      </w:r>
    </w:p>
  </w:footnote>
  <w:footnote w:id="202">
    <w:p w:rsidR="00CD3F19" w:rsidRDefault="00CD3F19">
      <w:pPr>
        <w:pStyle w:val="a5"/>
      </w:pPr>
      <w:r>
        <w:rPr>
          <w:rStyle w:val="a7"/>
        </w:rPr>
        <w:footnoteRef/>
      </w:r>
      <w:r>
        <w:t xml:space="preserve"> </w:t>
      </w:r>
      <w:proofErr w:type="spellStart"/>
      <w:r w:rsidRPr="00720926">
        <w:rPr>
          <w:rFonts w:ascii="Times New Roman" w:hAnsi="Times New Roman" w:cs="Times New Roman"/>
        </w:rPr>
        <w:t>Сулакшин</w:t>
      </w:r>
      <w:proofErr w:type="spellEnd"/>
      <w:r w:rsidRPr="00720926">
        <w:rPr>
          <w:rFonts w:ascii="Times New Roman" w:hAnsi="Times New Roman" w:cs="Times New Roman"/>
        </w:rPr>
        <w:t xml:space="preserve"> С.С., Кравченко Л.И. </w:t>
      </w:r>
      <w:r>
        <w:rPr>
          <w:rFonts w:ascii="Times New Roman" w:hAnsi="Times New Roman" w:cs="Times New Roman"/>
        </w:rPr>
        <w:t>Военная операция России в Сирии. Х</w:t>
      </w:r>
      <w:r w:rsidRPr="00720926">
        <w:rPr>
          <w:rFonts w:ascii="Times New Roman" w:hAnsi="Times New Roman" w:cs="Times New Roman"/>
        </w:rPr>
        <w:t>ронологическая аналитика. Центр научной политической мысли и идеологии. Москва, 2017.</w:t>
      </w:r>
    </w:p>
  </w:footnote>
  <w:footnote w:id="203">
    <w:p w:rsidR="00CD3F19" w:rsidRPr="0070331E" w:rsidRDefault="00CD3F19">
      <w:pPr>
        <w:pStyle w:val="a5"/>
        <w:rPr>
          <w:rFonts w:ascii="Times New Roman" w:hAnsi="Times New Roman" w:cs="Times New Roman"/>
        </w:rPr>
      </w:pPr>
      <w:r>
        <w:rPr>
          <w:rStyle w:val="a7"/>
        </w:rPr>
        <w:footnoteRef/>
      </w:r>
      <w:r>
        <w:t xml:space="preserve"> </w:t>
      </w:r>
      <w:r>
        <w:rPr>
          <w:rFonts w:ascii="Times New Roman" w:hAnsi="Times New Roman" w:cs="Times New Roman"/>
        </w:rPr>
        <w:t>Там же. 199</w:t>
      </w:r>
    </w:p>
  </w:footnote>
  <w:footnote w:id="204">
    <w:p w:rsidR="00CD3F19" w:rsidRPr="00C159E4" w:rsidRDefault="00CD3F19" w:rsidP="00C159E4">
      <w:pPr>
        <w:spacing w:after="0"/>
        <w:rPr>
          <w:rFonts w:ascii="Times New Roman" w:hAnsi="Times New Roman" w:cs="Times New Roman"/>
          <w:sz w:val="20"/>
          <w:szCs w:val="20"/>
        </w:rPr>
      </w:pPr>
      <w:r>
        <w:rPr>
          <w:rStyle w:val="a7"/>
        </w:rPr>
        <w:footnoteRef/>
      </w:r>
      <w:r>
        <w:t xml:space="preserve"> </w:t>
      </w:r>
      <w:r w:rsidRPr="00C159E4">
        <w:rPr>
          <w:rFonts w:ascii="Times New Roman" w:hAnsi="Times New Roman" w:cs="Times New Roman"/>
          <w:sz w:val="20"/>
          <w:szCs w:val="20"/>
        </w:rPr>
        <w:t>В чем специфика "европейского" ислама. [Электронный ресурс]//Сайт информационного агентства «</w:t>
      </w:r>
      <w:r>
        <w:rPr>
          <w:rFonts w:ascii="Times New Roman" w:hAnsi="Times New Roman" w:cs="Times New Roman"/>
          <w:sz w:val="20"/>
          <w:szCs w:val="20"/>
        </w:rPr>
        <w:t>DW</w:t>
      </w:r>
      <w:r w:rsidRPr="00C159E4">
        <w:rPr>
          <w:rFonts w:ascii="Times New Roman" w:hAnsi="Times New Roman" w:cs="Times New Roman"/>
          <w:sz w:val="20"/>
          <w:szCs w:val="20"/>
        </w:rPr>
        <w:t>» URL: http://www.dw.com/ru/%D0%B2-%D1%87%D0%B5%D0%BC-%D1%81%D0%BF%D0%B5%D1%86%D0%B8%D1%84%D0%B8%D0%BA%D0%B0-%D0%B5%D0%B2%D1%80%D0%BE%D0%BF%D0%B5%D0%B9%D1%81%D0%BA%D0%BE%D0%B3%D0%BE-%D0%B8%D1%81%D0%BB%D0%B0%D0%BC%D0%B0/a-1384611</w:t>
      </w:r>
    </w:p>
  </w:footnote>
  <w:footnote w:id="205">
    <w:p w:rsidR="00CD3F19" w:rsidRDefault="00CD3F19" w:rsidP="00FD485A">
      <w:pPr>
        <w:pStyle w:val="a5"/>
      </w:pPr>
      <w:r>
        <w:rPr>
          <w:rStyle w:val="a7"/>
        </w:rPr>
        <w:footnoteRef/>
      </w:r>
      <w:r>
        <w:t xml:space="preserve"> </w:t>
      </w:r>
      <w:proofErr w:type="spellStart"/>
      <w:r w:rsidRPr="00FD485A">
        <w:rPr>
          <w:rFonts w:ascii="Times New Roman" w:hAnsi="Times New Roman" w:cs="Times New Roman"/>
        </w:rPr>
        <w:t>Садака</w:t>
      </w:r>
      <w:proofErr w:type="spellEnd"/>
      <w:r w:rsidRPr="00FD485A">
        <w:rPr>
          <w:rFonts w:ascii="Times New Roman" w:hAnsi="Times New Roman" w:cs="Times New Roman"/>
        </w:rPr>
        <w:t xml:space="preserve"> – доброво</w:t>
      </w:r>
      <w:r>
        <w:rPr>
          <w:rFonts w:ascii="Times New Roman" w:hAnsi="Times New Roman" w:cs="Times New Roman"/>
        </w:rPr>
        <w:t>льная милостыня, которую</w:t>
      </w:r>
      <w:r w:rsidRPr="00FD485A">
        <w:rPr>
          <w:rFonts w:ascii="Times New Roman" w:hAnsi="Times New Roman" w:cs="Times New Roman"/>
        </w:rPr>
        <w:t xml:space="preserve"> мусульманин выплачивает с целью помочь бедным, нуждающимся, а также распространению ислама.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6E6"/>
    <w:multiLevelType w:val="multilevel"/>
    <w:tmpl w:val="462440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7326CA"/>
    <w:multiLevelType w:val="multilevel"/>
    <w:tmpl w:val="9FB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979DC"/>
    <w:multiLevelType w:val="hybridMultilevel"/>
    <w:tmpl w:val="77AEDFB2"/>
    <w:lvl w:ilvl="0" w:tplc="55422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FF72345"/>
    <w:multiLevelType w:val="multilevel"/>
    <w:tmpl w:val="812E59A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4613F3"/>
    <w:multiLevelType w:val="multilevel"/>
    <w:tmpl w:val="0DE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10481"/>
    <w:multiLevelType w:val="multilevel"/>
    <w:tmpl w:val="F7A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10616"/>
    <w:multiLevelType w:val="hybridMultilevel"/>
    <w:tmpl w:val="B7D645BE"/>
    <w:lvl w:ilvl="0" w:tplc="085AB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41ECE"/>
    <w:multiLevelType w:val="hybridMultilevel"/>
    <w:tmpl w:val="7396C344"/>
    <w:lvl w:ilvl="0" w:tplc="83F61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115AF4"/>
    <w:multiLevelType w:val="multilevel"/>
    <w:tmpl w:val="FAC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47E70"/>
    <w:multiLevelType w:val="multilevel"/>
    <w:tmpl w:val="C58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00CF1"/>
    <w:multiLevelType w:val="multilevel"/>
    <w:tmpl w:val="41D4D486"/>
    <w:lvl w:ilvl="0">
      <w:start w:val="1"/>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6BA45079"/>
    <w:multiLevelType w:val="multilevel"/>
    <w:tmpl w:val="DFE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94231"/>
    <w:multiLevelType w:val="multilevel"/>
    <w:tmpl w:val="1B4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07AA1"/>
    <w:multiLevelType w:val="multilevel"/>
    <w:tmpl w:val="9838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60128E"/>
    <w:multiLevelType w:val="hybridMultilevel"/>
    <w:tmpl w:val="514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500D3"/>
    <w:multiLevelType w:val="hybridMultilevel"/>
    <w:tmpl w:val="E6968F1C"/>
    <w:lvl w:ilvl="0" w:tplc="A10012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13"/>
  </w:num>
  <w:num w:numId="4">
    <w:abstractNumId w:val="8"/>
  </w:num>
  <w:num w:numId="5">
    <w:abstractNumId w:val="4"/>
  </w:num>
  <w:num w:numId="6">
    <w:abstractNumId w:val="1"/>
  </w:num>
  <w:num w:numId="7">
    <w:abstractNumId w:val="11"/>
  </w:num>
  <w:num w:numId="8">
    <w:abstractNumId w:val="9"/>
  </w:num>
  <w:num w:numId="9">
    <w:abstractNumId w:val="7"/>
  </w:num>
  <w:num w:numId="10">
    <w:abstractNumId w:val="5"/>
  </w:num>
  <w:num w:numId="11">
    <w:abstractNumId w:val="6"/>
  </w:num>
  <w:num w:numId="12">
    <w:abstractNumId w:val="3"/>
  </w:num>
  <w:num w:numId="13">
    <w:abstractNumId w:val="0"/>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7F"/>
    <w:rsid w:val="00000884"/>
    <w:rsid w:val="00002A47"/>
    <w:rsid w:val="00005D15"/>
    <w:rsid w:val="00010AB0"/>
    <w:rsid w:val="000146F7"/>
    <w:rsid w:val="00026F9B"/>
    <w:rsid w:val="000378B6"/>
    <w:rsid w:val="00041732"/>
    <w:rsid w:val="000439D5"/>
    <w:rsid w:val="0004538A"/>
    <w:rsid w:val="00045A48"/>
    <w:rsid w:val="00055F9B"/>
    <w:rsid w:val="00063AE5"/>
    <w:rsid w:val="000645D4"/>
    <w:rsid w:val="00066CD1"/>
    <w:rsid w:val="00066FB2"/>
    <w:rsid w:val="000670E9"/>
    <w:rsid w:val="0006749F"/>
    <w:rsid w:val="00070ABE"/>
    <w:rsid w:val="00072682"/>
    <w:rsid w:val="0007382E"/>
    <w:rsid w:val="00075132"/>
    <w:rsid w:val="00076D82"/>
    <w:rsid w:val="00082EFA"/>
    <w:rsid w:val="00090741"/>
    <w:rsid w:val="00093874"/>
    <w:rsid w:val="00094B43"/>
    <w:rsid w:val="00095631"/>
    <w:rsid w:val="00095F4B"/>
    <w:rsid w:val="00096202"/>
    <w:rsid w:val="00097E3D"/>
    <w:rsid w:val="000A2D2F"/>
    <w:rsid w:val="000A4272"/>
    <w:rsid w:val="000A4BF5"/>
    <w:rsid w:val="000A59E6"/>
    <w:rsid w:val="000A6295"/>
    <w:rsid w:val="000B46C6"/>
    <w:rsid w:val="000C00E8"/>
    <w:rsid w:val="000C39C7"/>
    <w:rsid w:val="000C606B"/>
    <w:rsid w:val="000C6601"/>
    <w:rsid w:val="000C6AB1"/>
    <w:rsid w:val="000C6BE8"/>
    <w:rsid w:val="000C7B7F"/>
    <w:rsid w:val="000D45B2"/>
    <w:rsid w:val="000D6090"/>
    <w:rsid w:val="000D6343"/>
    <w:rsid w:val="000D6942"/>
    <w:rsid w:val="000D6E79"/>
    <w:rsid w:val="000D6ECE"/>
    <w:rsid w:val="000E01BF"/>
    <w:rsid w:val="000E050C"/>
    <w:rsid w:val="000E0707"/>
    <w:rsid w:val="000E1AEC"/>
    <w:rsid w:val="000E2755"/>
    <w:rsid w:val="000E4434"/>
    <w:rsid w:val="000E5209"/>
    <w:rsid w:val="000F14BB"/>
    <w:rsid w:val="000F15EB"/>
    <w:rsid w:val="000F6E2D"/>
    <w:rsid w:val="000F7108"/>
    <w:rsid w:val="00101234"/>
    <w:rsid w:val="00101DFB"/>
    <w:rsid w:val="00102DC7"/>
    <w:rsid w:val="00105D43"/>
    <w:rsid w:val="00106A4C"/>
    <w:rsid w:val="00112080"/>
    <w:rsid w:val="00115C1C"/>
    <w:rsid w:val="001166C1"/>
    <w:rsid w:val="00120896"/>
    <w:rsid w:val="00122595"/>
    <w:rsid w:val="00122764"/>
    <w:rsid w:val="00124EBF"/>
    <w:rsid w:val="00126A55"/>
    <w:rsid w:val="001307C5"/>
    <w:rsid w:val="00132D6A"/>
    <w:rsid w:val="00134EF9"/>
    <w:rsid w:val="0013550A"/>
    <w:rsid w:val="00137326"/>
    <w:rsid w:val="00140A6A"/>
    <w:rsid w:val="00144571"/>
    <w:rsid w:val="00146AF7"/>
    <w:rsid w:val="00147973"/>
    <w:rsid w:val="001507E0"/>
    <w:rsid w:val="001547A1"/>
    <w:rsid w:val="00160442"/>
    <w:rsid w:val="00160AD7"/>
    <w:rsid w:val="00161958"/>
    <w:rsid w:val="001648C2"/>
    <w:rsid w:val="00165428"/>
    <w:rsid w:val="00170615"/>
    <w:rsid w:val="00170D2E"/>
    <w:rsid w:val="00171988"/>
    <w:rsid w:val="00172B53"/>
    <w:rsid w:val="0017365D"/>
    <w:rsid w:val="001759AF"/>
    <w:rsid w:val="00177053"/>
    <w:rsid w:val="0018163F"/>
    <w:rsid w:val="0018546A"/>
    <w:rsid w:val="00186418"/>
    <w:rsid w:val="00186734"/>
    <w:rsid w:val="0019183C"/>
    <w:rsid w:val="00193353"/>
    <w:rsid w:val="001952B8"/>
    <w:rsid w:val="00195E9A"/>
    <w:rsid w:val="001A584F"/>
    <w:rsid w:val="001A65CB"/>
    <w:rsid w:val="001B1DAD"/>
    <w:rsid w:val="001B3017"/>
    <w:rsid w:val="001B74DC"/>
    <w:rsid w:val="001C1F3E"/>
    <w:rsid w:val="001C20E0"/>
    <w:rsid w:val="001C3910"/>
    <w:rsid w:val="001C4523"/>
    <w:rsid w:val="001C58A1"/>
    <w:rsid w:val="001C6A16"/>
    <w:rsid w:val="001D36E3"/>
    <w:rsid w:val="001D6497"/>
    <w:rsid w:val="001E32CF"/>
    <w:rsid w:val="001E4E96"/>
    <w:rsid w:val="001F7D11"/>
    <w:rsid w:val="00201D6F"/>
    <w:rsid w:val="00202263"/>
    <w:rsid w:val="00202F75"/>
    <w:rsid w:val="00203145"/>
    <w:rsid w:val="002031B3"/>
    <w:rsid w:val="00203AED"/>
    <w:rsid w:val="0020706E"/>
    <w:rsid w:val="002177C9"/>
    <w:rsid w:val="00234608"/>
    <w:rsid w:val="0023489D"/>
    <w:rsid w:val="00236664"/>
    <w:rsid w:val="002366D0"/>
    <w:rsid w:val="00237C7D"/>
    <w:rsid w:val="00241211"/>
    <w:rsid w:val="0024270D"/>
    <w:rsid w:val="002432D2"/>
    <w:rsid w:val="00244ED5"/>
    <w:rsid w:val="00251F29"/>
    <w:rsid w:val="00253A7C"/>
    <w:rsid w:val="002548EE"/>
    <w:rsid w:val="002552F5"/>
    <w:rsid w:val="0025551E"/>
    <w:rsid w:val="00261B8F"/>
    <w:rsid w:val="00262333"/>
    <w:rsid w:val="00263D47"/>
    <w:rsid w:val="00265F98"/>
    <w:rsid w:val="002665F2"/>
    <w:rsid w:val="00266EE2"/>
    <w:rsid w:val="00267570"/>
    <w:rsid w:val="00267E1F"/>
    <w:rsid w:val="00272207"/>
    <w:rsid w:val="002736A2"/>
    <w:rsid w:val="002756D7"/>
    <w:rsid w:val="00276481"/>
    <w:rsid w:val="00280CF1"/>
    <w:rsid w:val="00283B68"/>
    <w:rsid w:val="002843AB"/>
    <w:rsid w:val="00286005"/>
    <w:rsid w:val="00286606"/>
    <w:rsid w:val="002929A9"/>
    <w:rsid w:val="00292E94"/>
    <w:rsid w:val="00292F9C"/>
    <w:rsid w:val="00294F6D"/>
    <w:rsid w:val="00295022"/>
    <w:rsid w:val="00295183"/>
    <w:rsid w:val="002A159A"/>
    <w:rsid w:val="002A1B7D"/>
    <w:rsid w:val="002A1E3A"/>
    <w:rsid w:val="002A2B6A"/>
    <w:rsid w:val="002A5FCE"/>
    <w:rsid w:val="002A7C57"/>
    <w:rsid w:val="002B01C8"/>
    <w:rsid w:val="002B06F5"/>
    <w:rsid w:val="002B0F41"/>
    <w:rsid w:val="002C02FB"/>
    <w:rsid w:val="002C40E9"/>
    <w:rsid w:val="002C6416"/>
    <w:rsid w:val="002D075B"/>
    <w:rsid w:val="002D280F"/>
    <w:rsid w:val="002D2CCA"/>
    <w:rsid w:val="002D3CBD"/>
    <w:rsid w:val="002D60C4"/>
    <w:rsid w:val="002D718D"/>
    <w:rsid w:val="002D7340"/>
    <w:rsid w:val="002D7A4C"/>
    <w:rsid w:val="002E0498"/>
    <w:rsid w:val="002E04B5"/>
    <w:rsid w:val="002E0F55"/>
    <w:rsid w:val="002E2644"/>
    <w:rsid w:val="002E2B2D"/>
    <w:rsid w:val="002E4A76"/>
    <w:rsid w:val="002E6639"/>
    <w:rsid w:val="002E68FA"/>
    <w:rsid w:val="002F5956"/>
    <w:rsid w:val="002F6C72"/>
    <w:rsid w:val="002F7085"/>
    <w:rsid w:val="002F752B"/>
    <w:rsid w:val="0030270D"/>
    <w:rsid w:val="003027C3"/>
    <w:rsid w:val="003060A5"/>
    <w:rsid w:val="0030722C"/>
    <w:rsid w:val="00307F7F"/>
    <w:rsid w:val="003135BE"/>
    <w:rsid w:val="00316D10"/>
    <w:rsid w:val="00316FE2"/>
    <w:rsid w:val="00320610"/>
    <w:rsid w:val="00320755"/>
    <w:rsid w:val="003261BF"/>
    <w:rsid w:val="00326E3B"/>
    <w:rsid w:val="003278AE"/>
    <w:rsid w:val="00333B3D"/>
    <w:rsid w:val="003360EC"/>
    <w:rsid w:val="003361DE"/>
    <w:rsid w:val="00336D73"/>
    <w:rsid w:val="0033732D"/>
    <w:rsid w:val="00337AB8"/>
    <w:rsid w:val="00337CEC"/>
    <w:rsid w:val="00340311"/>
    <w:rsid w:val="00342C76"/>
    <w:rsid w:val="00342CD7"/>
    <w:rsid w:val="00344530"/>
    <w:rsid w:val="003448E1"/>
    <w:rsid w:val="00346F3D"/>
    <w:rsid w:val="003534B3"/>
    <w:rsid w:val="00353F6A"/>
    <w:rsid w:val="00354AA5"/>
    <w:rsid w:val="00356F4D"/>
    <w:rsid w:val="00360DEC"/>
    <w:rsid w:val="00361034"/>
    <w:rsid w:val="00363E46"/>
    <w:rsid w:val="00363FBC"/>
    <w:rsid w:val="00364A3E"/>
    <w:rsid w:val="00366739"/>
    <w:rsid w:val="00366981"/>
    <w:rsid w:val="00366FA6"/>
    <w:rsid w:val="003723EA"/>
    <w:rsid w:val="0037359F"/>
    <w:rsid w:val="0037607E"/>
    <w:rsid w:val="00376919"/>
    <w:rsid w:val="00376BE9"/>
    <w:rsid w:val="00380D92"/>
    <w:rsid w:val="0038342B"/>
    <w:rsid w:val="003870C7"/>
    <w:rsid w:val="003931BF"/>
    <w:rsid w:val="00395118"/>
    <w:rsid w:val="00396161"/>
    <w:rsid w:val="003A0254"/>
    <w:rsid w:val="003A2121"/>
    <w:rsid w:val="003A24FA"/>
    <w:rsid w:val="003A260C"/>
    <w:rsid w:val="003A3ADE"/>
    <w:rsid w:val="003B3262"/>
    <w:rsid w:val="003B5E93"/>
    <w:rsid w:val="003C30F2"/>
    <w:rsid w:val="003C415B"/>
    <w:rsid w:val="003C603B"/>
    <w:rsid w:val="003C64C0"/>
    <w:rsid w:val="003C683A"/>
    <w:rsid w:val="003D0358"/>
    <w:rsid w:val="003D0455"/>
    <w:rsid w:val="003D0490"/>
    <w:rsid w:val="003D3273"/>
    <w:rsid w:val="003D690B"/>
    <w:rsid w:val="003E134C"/>
    <w:rsid w:val="003E1F81"/>
    <w:rsid w:val="003E230B"/>
    <w:rsid w:val="003E24F7"/>
    <w:rsid w:val="003E27D7"/>
    <w:rsid w:val="003E61F0"/>
    <w:rsid w:val="003E6C8E"/>
    <w:rsid w:val="003F1760"/>
    <w:rsid w:val="003F1A6B"/>
    <w:rsid w:val="00402EEF"/>
    <w:rsid w:val="004035B7"/>
    <w:rsid w:val="00404440"/>
    <w:rsid w:val="00404E3C"/>
    <w:rsid w:val="00406B8D"/>
    <w:rsid w:val="00412C66"/>
    <w:rsid w:val="00415130"/>
    <w:rsid w:val="00422589"/>
    <w:rsid w:val="00423E32"/>
    <w:rsid w:val="00425609"/>
    <w:rsid w:val="0042784E"/>
    <w:rsid w:val="00432F18"/>
    <w:rsid w:val="004346E0"/>
    <w:rsid w:val="00435788"/>
    <w:rsid w:val="00442E9C"/>
    <w:rsid w:val="00447B81"/>
    <w:rsid w:val="00451E4E"/>
    <w:rsid w:val="00452AAC"/>
    <w:rsid w:val="00453CC9"/>
    <w:rsid w:val="0045404E"/>
    <w:rsid w:val="00454579"/>
    <w:rsid w:val="00461644"/>
    <w:rsid w:val="00464C4B"/>
    <w:rsid w:val="00464CEB"/>
    <w:rsid w:val="004672D0"/>
    <w:rsid w:val="00470F7F"/>
    <w:rsid w:val="00471549"/>
    <w:rsid w:val="00472AE5"/>
    <w:rsid w:val="00475686"/>
    <w:rsid w:val="00476658"/>
    <w:rsid w:val="00476A1A"/>
    <w:rsid w:val="00477AEC"/>
    <w:rsid w:val="00480739"/>
    <w:rsid w:val="00485ECF"/>
    <w:rsid w:val="00486A44"/>
    <w:rsid w:val="00491CCD"/>
    <w:rsid w:val="00495499"/>
    <w:rsid w:val="004A265D"/>
    <w:rsid w:val="004A2D64"/>
    <w:rsid w:val="004A585F"/>
    <w:rsid w:val="004B1A61"/>
    <w:rsid w:val="004B2560"/>
    <w:rsid w:val="004B4887"/>
    <w:rsid w:val="004B4989"/>
    <w:rsid w:val="004B50EB"/>
    <w:rsid w:val="004B534B"/>
    <w:rsid w:val="004C0D8F"/>
    <w:rsid w:val="004C1D05"/>
    <w:rsid w:val="004C5111"/>
    <w:rsid w:val="004D182A"/>
    <w:rsid w:val="004D2D62"/>
    <w:rsid w:val="004D58A2"/>
    <w:rsid w:val="004D636C"/>
    <w:rsid w:val="004E0287"/>
    <w:rsid w:val="004E1290"/>
    <w:rsid w:val="004E46BF"/>
    <w:rsid w:val="004E475E"/>
    <w:rsid w:val="004E5229"/>
    <w:rsid w:val="004E71BD"/>
    <w:rsid w:val="004E7640"/>
    <w:rsid w:val="004E7E35"/>
    <w:rsid w:val="004F0080"/>
    <w:rsid w:val="004F221C"/>
    <w:rsid w:val="004F271B"/>
    <w:rsid w:val="004F4701"/>
    <w:rsid w:val="00500525"/>
    <w:rsid w:val="00500E3D"/>
    <w:rsid w:val="005013EB"/>
    <w:rsid w:val="0050257E"/>
    <w:rsid w:val="00510823"/>
    <w:rsid w:val="00511B76"/>
    <w:rsid w:val="00513593"/>
    <w:rsid w:val="00516184"/>
    <w:rsid w:val="00517007"/>
    <w:rsid w:val="00517278"/>
    <w:rsid w:val="00517359"/>
    <w:rsid w:val="005176F8"/>
    <w:rsid w:val="00521391"/>
    <w:rsid w:val="00521ECA"/>
    <w:rsid w:val="00523F77"/>
    <w:rsid w:val="005253D9"/>
    <w:rsid w:val="00527162"/>
    <w:rsid w:val="005334C8"/>
    <w:rsid w:val="00534938"/>
    <w:rsid w:val="005351EE"/>
    <w:rsid w:val="0054257F"/>
    <w:rsid w:val="0054298F"/>
    <w:rsid w:val="00542DB3"/>
    <w:rsid w:val="005523B4"/>
    <w:rsid w:val="0055582C"/>
    <w:rsid w:val="00555AFA"/>
    <w:rsid w:val="00557CCA"/>
    <w:rsid w:val="005627B3"/>
    <w:rsid w:val="00565E83"/>
    <w:rsid w:val="005665D9"/>
    <w:rsid w:val="0057211C"/>
    <w:rsid w:val="00574292"/>
    <w:rsid w:val="00575293"/>
    <w:rsid w:val="00582D90"/>
    <w:rsid w:val="00585374"/>
    <w:rsid w:val="0059144B"/>
    <w:rsid w:val="0059171D"/>
    <w:rsid w:val="00591BAF"/>
    <w:rsid w:val="00593CF1"/>
    <w:rsid w:val="005945C5"/>
    <w:rsid w:val="005968F6"/>
    <w:rsid w:val="005976A6"/>
    <w:rsid w:val="005A0858"/>
    <w:rsid w:val="005A1872"/>
    <w:rsid w:val="005A4510"/>
    <w:rsid w:val="005B01F8"/>
    <w:rsid w:val="005B1CDC"/>
    <w:rsid w:val="005B2AAE"/>
    <w:rsid w:val="005B314D"/>
    <w:rsid w:val="005B3487"/>
    <w:rsid w:val="005B4FC8"/>
    <w:rsid w:val="005B5922"/>
    <w:rsid w:val="005B63A7"/>
    <w:rsid w:val="005B6549"/>
    <w:rsid w:val="005C013A"/>
    <w:rsid w:val="005C14A4"/>
    <w:rsid w:val="005C1C95"/>
    <w:rsid w:val="005C25FC"/>
    <w:rsid w:val="005C407E"/>
    <w:rsid w:val="005C47E8"/>
    <w:rsid w:val="005C6CED"/>
    <w:rsid w:val="005C7C8B"/>
    <w:rsid w:val="005D218E"/>
    <w:rsid w:val="005D4B3C"/>
    <w:rsid w:val="005D7A32"/>
    <w:rsid w:val="005E35A6"/>
    <w:rsid w:val="005E6EA1"/>
    <w:rsid w:val="005E7E80"/>
    <w:rsid w:val="005F3F6C"/>
    <w:rsid w:val="005F74A0"/>
    <w:rsid w:val="00602514"/>
    <w:rsid w:val="00603960"/>
    <w:rsid w:val="00604D02"/>
    <w:rsid w:val="006052EA"/>
    <w:rsid w:val="0060706A"/>
    <w:rsid w:val="00614F0E"/>
    <w:rsid w:val="00615308"/>
    <w:rsid w:val="00616F04"/>
    <w:rsid w:val="00617126"/>
    <w:rsid w:val="0061750F"/>
    <w:rsid w:val="00621FD7"/>
    <w:rsid w:val="006224D2"/>
    <w:rsid w:val="00625604"/>
    <w:rsid w:val="00632897"/>
    <w:rsid w:val="00637C3C"/>
    <w:rsid w:val="00640C20"/>
    <w:rsid w:val="00647D49"/>
    <w:rsid w:val="00650451"/>
    <w:rsid w:val="0065245A"/>
    <w:rsid w:val="006558FE"/>
    <w:rsid w:val="00656039"/>
    <w:rsid w:val="0066153B"/>
    <w:rsid w:val="00662583"/>
    <w:rsid w:val="00663248"/>
    <w:rsid w:val="00663730"/>
    <w:rsid w:val="00663B4C"/>
    <w:rsid w:val="00663BBD"/>
    <w:rsid w:val="00664439"/>
    <w:rsid w:val="00665989"/>
    <w:rsid w:val="00670F83"/>
    <w:rsid w:val="00671D16"/>
    <w:rsid w:val="00672FAD"/>
    <w:rsid w:val="006741BB"/>
    <w:rsid w:val="00675AD4"/>
    <w:rsid w:val="0067711D"/>
    <w:rsid w:val="0067793A"/>
    <w:rsid w:val="006803D2"/>
    <w:rsid w:val="00681401"/>
    <w:rsid w:val="00682736"/>
    <w:rsid w:val="00686097"/>
    <w:rsid w:val="00693434"/>
    <w:rsid w:val="0069518B"/>
    <w:rsid w:val="006A2008"/>
    <w:rsid w:val="006A565E"/>
    <w:rsid w:val="006A5AB5"/>
    <w:rsid w:val="006B56D4"/>
    <w:rsid w:val="006B5961"/>
    <w:rsid w:val="006B68EE"/>
    <w:rsid w:val="006C0886"/>
    <w:rsid w:val="006C5D42"/>
    <w:rsid w:val="006D0F3C"/>
    <w:rsid w:val="006D6653"/>
    <w:rsid w:val="006D6B76"/>
    <w:rsid w:val="006E0859"/>
    <w:rsid w:val="006E2C9D"/>
    <w:rsid w:val="006E3BC8"/>
    <w:rsid w:val="006E3E4B"/>
    <w:rsid w:val="006E4469"/>
    <w:rsid w:val="006E6185"/>
    <w:rsid w:val="006F4CD7"/>
    <w:rsid w:val="006F5B53"/>
    <w:rsid w:val="0070058E"/>
    <w:rsid w:val="0070112B"/>
    <w:rsid w:val="007025DF"/>
    <w:rsid w:val="0070331E"/>
    <w:rsid w:val="00707524"/>
    <w:rsid w:val="007103B4"/>
    <w:rsid w:val="007108BB"/>
    <w:rsid w:val="00711A63"/>
    <w:rsid w:val="00711DDA"/>
    <w:rsid w:val="00712B54"/>
    <w:rsid w:val="0071364F"/>
    <w:rsid w:val="00714750"/>
    <w:rsid w:val="00715346"/>
    <w:rsid w:val="007159B2"/>
    <w:rsid w:val="00720926"/>
    <w:rsid w:val="00721BEF"/>
    <w:rsid w:val="007232A7"/>
    <w:rsid w:val="00730026"/>
    <w:rsid w:val="007321B3"/>
    <w:rsid w:val="00733011"/>
    <w:rsid w:val="007355FF"/>
    <w:rsid w:val="007409B8"/>
    <w:rsid w:val="00740F20"/>
    <w:rsid w:val="007439AA"/>
    <w:rsid w:val="0075430E"/>
    <w:rsid w:val="007554F6"/>
    <w:rsid w:val="007569E4"/>
    <w:rsid w:val="00760267"/>
    <w:rsid w:val="00760985"/>
    <w:rsid w:val="00761024"/>
    <w:rsid w:val="00766430"/>
    <w:rsid w:val="0076645F"/>
    <w:rsid w:val="00770D76"/>
    <w:rsid w:val="0077384F"/>
    <w:rsid w:val="00773A8F"/>
    <w:rsid w:val="00775B61"/>
    <w:rsid w:val="007774BE"/>
    <w:rsid w:val="00784437"/>
    <w:rsid w:val="007866F2"/>
    <w:rsid w:val="007874EA"/>
    <w:rsid w:val="007877E6"/>
    <w:rsid w:val="00787A51"/>
    <w:rsid w:val="0079660B"/>
    <w:rsid w:val="007A101E"/>
    <w:rsid w:val="007A1F7A"/>
    <w:rsid w:val="007A26A0"/>
    <w:rsid w:val="007A4599"/>
    <w:rsid w:val="007A4854"/>
    <w:rsid w:val="007A5D35"/>
    <w:rsid w:val="007A75A1"/>
    <w:rsid w:val="007B2332"/>
    <w:rsid w:val="007B2E44"/>
    <w:rsid w:val="007B6964"/>
    <w:rsid w:val="007C0488"/>
    <w:rsid w:val="007C1F47"/>
    <w:rsid w:val="007D600E"/>
    <w:rsid w:val="007D627B"/>
    <w:rsid w:val="007D7550"/>
    <w:rsid w:val="007D7EC6"/>
    <w:rsid w:val="007E06C8"/>
    <w:rsid w:val="007E0B32"/>
    <w:rsid w:val="007E186A"/>
    <w:rsid w:val="007E28D6"/>
    <w:rsid w:val="007E6D5D"/>
    <w:rsid w:val="007E75A8"/>
    <w:rsid w:val="007F160C"/>
    <w:rsid w:val="007F1935"/>
    <w:rsid w:val="007F2E18"/>
    <w:rsid w:val="007F4775"/>
    <w:rsid w:val="007F500D"/>
    <w:rsid w:val="007F5F1A"/>
    <w:rsid w:val="007F7263"/>
    <w:rsid w:val="008000EE"/>
    <w:rsid w:val="008006BD"/>
    <w:rsid w:val="00801902"/>
    <w:rsid w:val="00802F18"/>
    <w:rsid w:val="00806BF7"/>
    <w:rsid w:val="00806F0E"/>
    <w:rsid w:val="008119E1"/>
    <w:rsid w:val="00811ADB"/>
    <w:rsid w:val="00811B0F"/>
    <w:rsid w:val="00811B6A"/>
    <w:rsid w:val="008132A7"/>
    <w:rsid w:val="008136D6"/>
    <w:rsid w:val="00813992"/>
    <w:rsid w:val="008149AE"/>
    <w:rsid w:val="00814E33"/>
    <w:rsid w:val="00815F65"/>
    <w:rsid w:val="008207D3"/>
    <w:rsid w:val="0082090E"/>
    <w:rsid w:val="00820FD0"/>
    <w:rsid w:val="00821CD1"/>
    <w:rsid w:val="00823737"/>
    <w:rsid w:val="008243E4"/>
    <w:rsid w:val="00827D30"/>
    <w:rsid w:val="0083065E"/>
    <w:rsid w:val="00831018"/>
    <w:rsid w:val="008321CB"/>
    <w:rsid w:val="00835A07"/>
    <w:rsid w:val="008374B8"/>
    <w:rsid w:val="00843CDE"/>
    <w:rsid w:val="00847EBE"/>
    <w:rsid w:val="00847FF1"/>
    <w:rsid w:val="00852EC7"/>
    <w:rsid w:val="00856011"/>
    <w:rsid w:val="00856C80"/>
    <w:rsid w:val="0086222E"/>
    <w:rsid w:val="0086262D"/>
    <w:rsid w:val="00864009"/>
    <w:rsid w:val="008661D1"/>
    <w:rsid w:val="00867889"/>
    <w:rsid w:val="00872A41"/>
    <w:rsid w:val="00881AE1"/>
    <w:rsid w:val="00883A6A"/>
    <w:rsid w:val="00883F45"/>
    <w:rsid w:val="008853E3"/>
    <w:rsid w:val="0088642B"/>
    <w:rsid w:val="0088736D"/>
    <w:rsid w:val="00887418"/>
    <w:rsid w:val="00887A53"/>
    <w:rsid w:val="00893255"/>
    <w:rsid w:val="008A56CF"/>
    <w:rsid w:val="008A613D"/>
    <w:rsid w:val="008A6745"/>
    <w:rsid w:val="008A67A8"/>
    <w:rsid w:val="008B3475"/>
    <w:rsid w:val="008B45C5"/>
    <w:rsid w:val="008B6D89"/>
    <w:rsid w:val="008B7777"/>
    <w:rsid w:val="008C21AF"/>
    <w:rsid w:val="008C2DB1"/>
    <w:rsid w:val="008C4A2E"/>
    <w:rsid w:val="008C4B10"/>
    <w:rsid w:val="008E0C1E"/>
    <w:rsid w:val="008E0CBC"/>
    <w:rsid w:val="008F01A9"/>
    <w:rsid w:val="008F0702"/>
    <w:rsid w:val="008F24BA"/>
    <w:rsid w:val="008F5703"/>
    <w:rsid w:val="008F5DAC"/>
    <w:rsid w:val="008F6D30"/>
    <w:rsid w:val="0090005D"/>
    <w:rsid w:val="009009FB"/>
    <w:rsid w:val="00902562"/>
    <w:rsid w:val="0090602F"/>
    <w:rsid w:val="00910C36"/>
    <w:rsid w:val="00910E3A"/>
    <w:rsid w:val="00912A30"/>
    <w:rsid w:val="009134CA"/>
    <w:rsid w:val="00913530"/>
    <w:rsid w:val="00915D42"/>
    <w:rsid w:val="00915FE3"/>
    <w:rsid w:val="00917FBD"/>
    <w:rsid w:val="00920409"/>
    <w:rsid w:val="00936F91"/>
    <w:rsid w:val="009371B1"/>
    <w:rsid w:val="009403D7"/>
    <w:rsid w:val="00941AD1"/>
    <w:rsid w:val="009427F1"/>
    <w:rsid w:val="009441E3"/>
    <w:rsid w:val="009450D8"/>
    <w:rsid w:val="009476A2"/>
    <w:rsid w:val="00951B20"/>
    <w:rsid w:val="00951D5D"/>
    <w:rsid w:val="00957B8F"/>
    <w:rsid w:val="00961013"/>
    <w:rsid w:val="00963F5F"/>
    <w:rsid w:val="00964238"/>
    <w:rsid w:val="00967970"/>
    <w:rsid w:val="0097247D"/>
    <w:rsid w:val="00972612"/>
    <w:rsid w:val="00972E65"/>
    <w:rsid w:val="00974443"/>
    <w:rsid w:val="00977DC8"/>
    <w:rsid w:val="00977E2E"/>
    <w:rsid w:val="00984F54"/>
    <w:rsid w:val="00990964"/>
    <w:rsid w:val="00993C3A"/>
    <w:rsid w:val="00994B90"/>
    <w:rsid w:val="009950D4"/>
    <w:rsid w:val="0099513D"/>
    <w:rsid w:val="00996CB4"/>
    <w:rsid w:val="00996D5A"/>
    <w:rsid w:val="00997CAD"/>
    <w:rsid w:val="009A029C"/>
    <w:rsid w:val="009A04D5"/>
    <w:rsid w:val="009A0B0E"/>
    <w:rsid w:val="009A1331"/>
    <w:rsid w:val="009A489A"/>
    <w:rsid w:val="009A5193"/>
    <w:rsid w:val="009A746D"/>
    <w:rsid w:val="009B023F"/>
    <w:rsid w:val="009B11B0"/>
    <w:rsid w:val="009B4DCF"/>
    <w:rsid w:val="009B62AD"/>
    <w:rsid w:val="009C154A"/>
    <w:rsid w:val="009C3BA7"/>
    <w:rsid w:val="009C3EBB"/>
    <w:rsid w:val="009C4C8E"/>
    <w:rsid w:val="009C4CDC"/>
    <w:rsid w:val="009C689D"/>
    <w:rsid w:val="009C7A3F"/>
    <w:rsid w:val="009D2851"/>
    <w:rsid w:val="009D510C"/>
    <w:rsid w:val="009D5709"/>
    <w:rsid w:val="009D612C"/>
    <w:rsid w:val="009E03CF"/>
    <w:rsid w:val="009E22D9"/>
    <w:rsid w:val="009E3C6A"/>
    <w:rsid w:val="009E56E9"/>
    <w:rsid w:val="009E5D6D"/>
    <w:rsid w:val="009E7B8C"/>
    <w:rsid w:val="009F3443"/>
    <w:rsid w:val="009F4CA7"/>
    <w:rsid w:val="009F785D"/>
    <w:rsid w:val="009F7A8E"/>
    <w:rsid w:val="00A0242D"/>
    <w:rsid w:val="00A02A63"/>
    <w:rsid w:val="00A1178E"/>
    <w:rsid w:val="00A13D6F"/>
    <w:rsid w:val="00A2069A"/>
    <w:rsid w:val="00A23359"/>
    <w:rsid w:val="00A23435"/>
    <w:rsid w:val="00A23F84"/>
    <w:rsid w:val="00A2512D"/>
    <w:rsid w:val="00A26834"/>
    <w:rsid w:val="00A30C00"/>
    <w:rsid w:val="00A3163A"/>
    <w:rsid w:val="00A32341"/>
    <w:rsid w:val="00A32C10"/>
    <w:rsid w:val="00A378BC"/>
    <w:rsid w:val="00A37B45"/>
    <w:rsid w:val="00A41D63"/>
    <w:rsid w:val="00A42AD2"/>
    <w:rsid w:val="00A430BC"/>
    <w:rsid w:val="00A467A1"/>
    <w:rsid w:val="00A50E63"/>
    <w:rsid w:val="00A546B2"/>
    <w:rsid w:val="00A54775"/>
    <w:rsid w:val="00A55006"/>
    <w:rsid w:val="00A6282C"/>
    <w:rsid w:val="00A65158"/>
    <w:rsid w:val="00A66082"/>
    <w:rsid w:val="00A662B1"/>
    <w:rsid w:val="00A70F62"/>
    <w:rsid w:val="00A71546"/>
    <w:rsid w:val="00A71E43"/>
    <w:rsid w:val="00A739F3"/>
    <w:rsid w:val="00A83FA3"/>
    <w:rsid w:val="00A85DED"/>
    <w:rsid w:val="00A868ED"/>
    <w:rsid w:val="00A87790"/>
    <w:rsid w:val="00A90123"/>
    <w:rsid w:val="00A905DF"/>
    <w:rsid w:val="00A92C3C"/>
    <w:rsid w:val="00A94232"/>
    <w:rsid w:val="00A94A2E"/>
    <w:rsid w:val="00A9634B"/>
    <w:rsid w:val="00AA0761"/>
    <w:rsid w:val="00AA2CE4"/>
    <w:rsid w:val="00AA65B2"/>
    <w:rsid w:val="00AA6670"/>
    <w:rsid w:val="00AA7606"/>
    <w:rsid w:val="00AB1979"/>
    <w:rsid w:val="00AB3EBF"/>
    <w:rsid w:val="00AB4DBC"/>
    <w:rsid w:val="00AC0582"/>
    <w:rsid w:val="00AC0AA2"/>
    <w:rsid w:val="00AC2654"/>
    <w:rsid w:val="00AC5274"/>
    <w:rsid w:val="00AC583A"/>
    <w:rsid w:val="00AD105E"/>
    <w:rsid w:val="00AD1813"/>
    <w:rsid w:val="00AD1838"/>
    <w:rsid w:val="00AD18DD"/>
    <w:rsid w:val="00AD1AE3"/>
    <w:rsid w:val="00AD48B8"/>
    <w:rsid w:val="00AD48EE"/>
    <w:rsid w:val="00AD747D"/>
    <w:rsid w:val="00AD7EC9"/>
    <w:rsid w:val="00AE4670"/>
    <w:rsid w:val="00AE5480"/>
    <w:rsid w:val="00AE5ABA"/>
    <w:rsid w:val="00AE6DD0"/>
    <w:rsid w:val="00AE757F"/>
    <w:rsid w:val="00AF08F4"/>
    <w:rsid w:val="00AF395F"/>
    <w:rsid w:val="00B00090"/>
    <w:rsid w:val="00B00DC9"/>
    <w:rsid w:val="00B0119D"/>
    <w:rsid w:val="00B046DA"/>
    <w:rsid w:val="00B06524"/>
    <w:rsid w:val="00B10649"/>
    <w:rsid w:val="00B10B8E"/>
    <w:rsid w:val="00B112A0"/>
    <w:rsid w:val="00B151EE"/>
    <w:rsid w:val="00B17492"/>
    <w:rsid w:val="00B17A69"/>
    <w:rsid w:val="00B20406"/>
    <w:rsid w:val="00B21A46"/>
    <w:rsid w:val="00B2675C"/>
    <w:rsid w:val="00B27985"/>
    <w:rsid w:val="00B32729"/>
    <w:rsid w:val="00B3297A"/>
    <w:rsid w:val="00B3456C"/>
    <w:rsid w:val="00B35BCF"/>
    <w:rsid w:val="00B40ECA"/>
    <w:rsid w:val="00B4185F"/>
    <w:rsid w:val="00B44AB6"/>
    <w:rsid w:val="00B45241"/>
    <w:rsid w:val="00B45E0F"/>
    <w:rsid w:val="00B4705D"/>
    <w:rsid w:val="00B5007D"/>
    <w:rsid w:val="00B50968"/>
    <w:rsid w:val="00B514D4"/>
    <w:rsid w:val="00B523B5"/>
    <w:rsid w:val="00B5431C"/>
    <w:rsid w:val="00B553E4"/>
    <w:rsid w:val="00B5672C"/>
    <w:rsid w:val="00B5771E"/>
    <w:rsid w:val="00B60C32"/>
    <w:rsid w:val="00B71AD9"/>
    <w:rsid w:val="00B74C58"/>
    <w:rsid w:val="00B76D14"/>
    <w:rsid w:val="00B76E50"/>
    <w:rsid w:val="00B9360C"/>
    <w:rsid w:val="00B93A1D"/>
    <w:rsid w:val="00B959B7"/>
    <w:rsid w:val="00B96A9C"/>
    <w:rsid w:val="00BA273D"/>
    <w:rsid w:val="00BA7F29"/>
    <w:rsid w:val="00BB38F9"/>
    <w:rsid w:val="00BB47BB"/>
    <w:rsid w:val="00BC028C"/>
    <w:rsid w:val="00BC1060"/>
    <w:rsid w:val="00BC15E7"/>
    <w:rsid w:val="00BC2238"/>
    <w:rsid w:val="00BC2B55"/>
    <w:rsid w:val="00BC3C60"/>
    <w:rsid w:val="00BC54F7"/>
    <w:rsid w:val="00BC7C06"/>
    <w:rsid w:val="00BD3D02"/>
    <w:rsid w:val="00BD3E4D"/>
    <w:rsid w:val="00BD5338"/>
    <w:rsid w:val="00BD651D"/>
    <w:rsid w:val="00BE19A1"/>
    <w:rsid w:val="00BE3DAB"/>
    <w:rsid w:val="00BE723A"/>
    <w:rsid w:val="00BF4258"/>
    <w:rsid w:val="00BF4FFA"/>
    <w:rsid w:val="00BF5D62"/>
    <w:rsid w:val="00BF5FD0"/>
    <w:rsid w:val="00C00617"/>
    <w:rsid w:val="00C026A0"/>
    <w:rsid w:val="00C062C0"/>
    <w:rsid w:val="00C1073D"/>
    <w:rsid w:val="00C10B7C"/>
    <w:rsid w:val="00C14F67"/>
    <w:rsid w:val="00C159E4"/>
    <w:rsid w:val="00C172F6"/>
    <w:rsid w:val="00C17694"/>
    <w:rsid w:val="00C17F5B"/>
    <w:rsid w:val="00C20966"/>
    <w:rsid w:val="00C20BA8"/>
    <w:rsid w:val="00C21C5C"/>
    <w:rsid w:val="00C2212C"/>
    <w:rsid w:val="00C234E7"/>
    <w:rsid w:val="00C25650"/>
    <w:rsid w:val="00C276DF"/>
    <w:rsid w:val="00C318DE"/>
    <w:rsid w:val="00C31977"/>
    <w:rsid w:val="00C32B52"/>
    <w:rsid w:val="00C37C32"/>
    <w:rsid w:val="00C4042A"/>
    <w:rsid w:val="00C4467B"/>
    <w:rsid w:val="00C474A9"/>
    <w:rsid w:val="00C5252C"/>
    <w:rsid w:val="00C541B1"/>
    <w:rsid w:val="00C56F57"/>
    <w:rsid w:val="00C5786B"/>
    <w:rsid w:val="00C5796A"/>
    <w:rsid w:val="00C57E0C"/>
    <w:rsid w:val="00C60774"/>
    <w:rsid w:val="00C64EE7"/>
    <w:rsid w:val="00C73756"/>
    <w:rsid w:val="00C76BC2"/>
    <w:rsid w:val="00C7730B"/>
    <w:rsid w:val="00C813B4"/>
    <w:rsid w:val="00C87063"/>
    <w:rsid w:val="00C90158"/>
    <w:rsid w:val="00C94100"/>
    <w:rsid w:val="00C960E5"/>
    <w:rsid w:val="00CA2D1F"/>
    <w:rsid w:val="00CA2F0D"/>
    <w:rsid w:val="00CA4B3D"/>
    <w:rsid w:val="00CA7FE7"/>
    <w:rsid w:val="00CB2E4A"/>
    <w:rsid w:val="00CB368B"/>
    <w:rsid w:val="00CB6307"/>
    <w:rsid w:val="00CB71A5"/>
    <w:rsid w:val="00CB7520"/>
    <w:rsid w:val="00CD12AA"/>
    <w:rsid w:val="00CD1D92"/>
    <w:rsid w:val="00CD31E1"/>
    <w:rsid w:val="00CD3471"/>
    <w:rsid w:val="00CD3F19"/>
    <w:rsid w:val="00CD5220"/>
    <w:rsid w:val="00CE09FF"/>
    <w:rsid w:val="00CE0EB5"/>
    <w:rsid w:val="00CE3141"/>
    <w:rsid w:val="00CE3BF2"/>
    <w:rsid w:val="00CE748A"/>
    <w:rsid w:val="00CE7F27"/>
    <w:rsid w:val="00CF2A91"/>
    <w:rsid w:val="00CF3822"/>
    <w:rsid w:val="00CF48A9"/>
    <w:rsid w:val="00CF4FFE"/>
    <w:rsid w:val="00D10910"/>
    <w:rsid w:val="00D13958"/>
    <w:rsid w:val="00D13FE5"/>
    <w:rsid w:val="00D14956"/>
    <w:rsid w:val="00D212B5"/>
    <w:rsid w:val="00D21BC5"/>
    <w:rsid w:val="00D22A83"/>
    <w:rsid w:val="00D23E9D"/>
    <w:rsid w:val="00D263D0"/>
    <w:rsid w:val="00D300E0"/>
    <w:rsid w:val="00D303A4"/>
    <w:rsid w:val="00D3291B"/>
    <w:rsid w:val="00D331F5"/>
    <w:rsid w:val="00D50C1D"/>
    <w:rsid w:val="00D54607"/>
    <w:rsid w:val="00D5494E"/>
    <w:rsid w:val="00D56473"/>
    <w:rsid w:val="00D6400E"/>
    <w:rsid w:val="00D6445D"/>
    <w:rsid w:val="00D655FA"/>
    <w:rsid w:val="00D66215"/>
    <w:rsid w:val="00D71B33"/>
    <w:rsid w:val="00D77678"/>
    <w:rsid w:val="00D80E43"/>
    <w:rsid w:val="00D80E75"/>
    <w:rsid w:val="00D86DFF"/>
    <w:rsid w:val="00D86E00"/>
    <w:rsid w:val="00D87555"/>
    <w:rsid w:val="00D93BF5"/>
    <w:rsid w:val="00D9534C"/>
    <w:rsid w:val="00D96688"/>
    <w:rsid w:val="00DA3177"/>
    <w:rsid w:val="00DA36AF"/>
    <w:rsid w:val="00DA70D8"/>
    <w:rsid w:val="00DA763E"/>
    <w:rsid w:val="00DB00F9"/>
    <w:rsid w:val="00DC1979"/>
    <w:rsid w:val="00DC6DAD"/>
    <w:rsid w:val="00DC7A4B"/>
    <w:rsid w:val="00DD0230"/>
    <w:rsid w:val="00DD3806"/>
    <w:rsid w:val="00DD7205"/>
    <w:rsid w:val="00DE18FD"/>
    <w:rsid w:val="00DE268C"/>
    <w:rsid w:val="00DE4077"/>
    <w:rsid w:val="00DE54D7"/>
    <w:rsid w:val="00DE5EF0"/>
    <w:rsid w:val="00DE6F69"/>
    <w:rsid w:val="00DF1CDE"/>
    <w:rsid w:val="00DF3CD0"/>
    <w:rsid w:val="00DF51D6"/>
    <w:rsid w:val="00DF7D9C"/>
    <w:rsid w:val="00E00210"/>
    <w:rsid w:val="00E0043A"/>
    <w:rsid w:val="00E01399"/>
    <w:rsid w:val="00E02B83"/>
    <w:rsid w:val="00E060C4"/>
    <w:rsid w:val="00E06B90"/>
    <w:rsid w:val="00E078E1"/>
    <w:rsid w:val="00E12232"/>
    <w:rsid w:val="00E154E9"/>
    <w:rsid w:val="00E1704B"/>
    <w:rsid w:val="00E17180"/>
    <w:rsid w:val="00E178C2"/>
    <w:rsid w:val="00E21FDD"/>
    <w:rsid w:val="00E22618"/>
    <w:rsid w:val="00E22F63"/>
    <w:rsid w:val="00E23336"/>
    <w:rsid w:val="00E252A9"/>
    <w:rsid w:val="00E25566"/>
    <w:rsid w:val="00E259E9"/>
    <w:rsid w:val="00E26E3F"/>
    <w:rsid w:val="00E30FA8"/>
    <w:rsid w:val="00E32464"/>
    <w:rsid w:val="00E32F15"/>
    <w:rsid w:val="00E33E8D"/>
    <w:rsid w:val="00E35559"/>
    <w:rsid w:val="00E3568D"/>
    <w:rsid w:val="00E36CFC"/>
    <w:rsid w:val="00E426BA"/>
    <w:rsid w:val="00E44728"/>
    <w:rsid w:val="00E44826"/>
    <w:rsid w:val="00E53FC5"/>
    <w:rsid w:val="00E57F5A"/>
    <w:rsid w:val="00E60856"/>
    <w:rsid w:val="00E62FAD"/>
    <w:rsid w:val="00E64F44"/>
    <w:rsid w:val="00E6605F"/>
    <w:rsid w:val="00E6769B"/>
    <w:rsid w:val="00E72E55"/>
    <w:rsid w:val="00E73B4B"/>
    <w:rsid w:val="00E8062E"/>
    <w:rsid w:val="00E82EAB"/>
    <w:rsid w:val="00E8418A"/>
    <w:rsid w:val="00E84F73"/>
    <w:rsid w:val="00E87EC4"/>
    <w:rsid w:val="00E90D50"/>
    <w:rsid w:val="00E94F99"/>
    <w:rsid w:val="00E9574C"/>
    <w:rsid w:val="00EA0C7A"/>
    <w:rsid w:val="00EA1769"/>
    <w:rsid w:val="00EA3F8C"/>
    <w:rsid w:val="00EA4F72"/>
    <w:rsid w:val="00EA5A46"/>
    <w:rsid w:val="00EB0433"/>
    <w:rsid w:val="00EB0E61"/>
    <w:rsid w:val="00EB0E6D"/>
    <w:rsid w:val="00EB3B1C"/>
    <w:rsid w:val="00EC1785"/>
    <w:rsid w:val="00EC211C"/>
    <w:rsid w:val="00EC35D4"/>
    <w:rsid w:val="00ED019D"/>
    <w:rsid w:val="00ED197B"/>
    <w:rsid w:val="00ED44B7"/>
    <w:rsid w:val="00ED5FA6"/>
    <w:rsid w:val="00ED7751"/>
    <w:rsid w:val="00EE1275"/>
    <w:rsid w:val="00EE3194"/>
    <w:rsid w:val="00EE47FC"/>
    <w:rsid w:val="00EE5ACA"/>
    <w:rsid w:val="00EF09A7"/>
    <w:rsid w:val="00EF128F"/>
    <w:rsid w:val="00EF3389"/>
    <w:rsid w:val="00EF5684"/>
    <w:rsid w:val="00EF6628"/>
    <w:rsid w:val="00F003B0"/>
    <w:rsid w:val="00F00B46"/>
    <w:rsid w:val="00F027EF"/>
    <w:rsid w:val="00F037B7"/>
    <w:rsid w:val="00F060FD"/>
    <w:rsid w:val="00F06686"/>
    <w:rsid w:val="00F101BC"/>
    <w:rsid w:val="00F1084B"/>
    <w:rsid w:val="00F13618"/>
    <w:rsid w:val="00F141FC"/>
    <w:rsid w:val="00F22364"/>
    <w:rsid w:val="00F22847"/>
    <w:rsid w:val="00F241CF"/>
    <w:rsid w:val="00F31138"/>
    <w:rsid w:val="00F3171A"/>
    <w:rsid w:val="00F32056"/>
    <w:rsid w:val="00F3325E"/>
    <w:rsid w:val="00F379A9"/>
    <w:rsid w:val="00F449BA"/>
    <w:rsid w:val="00F45CDA"/>
    <w:rsid w:val="00F53A27"/>
    <w:rsid w:val="00F53ECC"/>
    <w:rsid w:val="00F55AB1"/>
    <w:rsid w:val="00F567DB"/>
    <w:rsid w:val="00F57A16"/>
    <w:rsid w:val="00F6139D"/>
    <w:rsid w:val="00F63403"/>
    <w:rsid w:val="00F6362A"/>
    <w:rsid w:val="00F71018"/>
    <w:rsid w:val="00F736AD"/>
    <w:rsid w:val="00F75B76"/>
    <w:rsid w:val="00F80D7E"/>
    <w:rsid w:val="00F91B90"/>
    <w:rsid w:val="00F96807"/>
    <w:rsid w:val="00F96BCD"/>
    <w:rsid w:val="00F9792A"/>
    <w:rsid w:val="00F97D8E"/>
    <w:rsid w:val="00FA0022"/>
    <w:rsid w:val="00FA0377"/>
    <w:rsid w:val="00FA04DF"/>
    <w:rsid w:val="00FB08AA"/>
    <w:rsid w:val="00FB4502"/>
    <w:rsid w:val="00FB60F3"/>
    <w:rsid w:val="00FB70F6"/>
    <w:rsid w:val="00FC0A85"/>
    <w:rsid w:val="00FC0D71"/>
    <w:rsid w:val="00FC2145"/>
    <w:rsid w:val="00FC2808"/>
    <w:rsid w:val="00FC3B80"/>
    <w:rsid w:val="00FC5D82"/>
    <w:rsid w:val="00FD0CB2"/>
    <w:rsid w:val="00FD216B"/>
    <w:rsid w:val="00FD485A"/>
    <w:rsid w:val="00FD674B"/>
    <w:rsid w:val="00FD6DEF"/>
    <w:rsid w:val="00FD77A9"/>
    <w:rsid w:val="00FD7DB2"/>
    <w:rsid w:val="00FE1CBD"/>
    <w:rsid w:val="00FE29A4"/>
    <w:rsid w:val="00FE4C86"/>
    <w:rsid w:val="00FF225D"/>
    <w:rsid w:val="00FF2CAE"/>
    <w:rsid w:val="00FF4468"/>
    <w:rsid w:val="00FF4BE8"/>
    <w:rsid w:val="00FF52BD"/>
    <w:rsid w:val="00FF5A0B"/>
    <w:rsid w:val="00FF64DD"/>
    <w:rsid w:val="00FF6C0E"/>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EBD65-0AA6-4F7D-962D-1A859203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F9"/>
  </w:style>
  <w:style w:type="paragraph" w:styleId="1">
    <w:name w:val="heading 1"/>
    <w:basedOn w:val="a"/>
    <w:next w:val="a"/>
    <w:link w:val="10"/>
    <w:uiPriority w:val="9"/>
    <w:qFormat/>
    <w:rsid w:val="002D0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3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55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141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8F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BB38F9"/>
    <w:pPr>
      <w:spacing w:line="256" w:lineRule="auto"/>
      <w:ind w:left="720"/>
      <w:contextualSpacing/>
    </w:pPr>
  </w:style>
  <w:style w:type="character" w:styleId="a4">
    <w:name w:val="Hyperlink"/>
    <w:basedOn w:val="a0"/>
    <w:uiPriority w:val="99"/>
    <w:unhideWhenUsed/>
    <w:rsid w:val="00BB38F9"/>
    <w:rPr>
      <w:color w:val="0563C1" w:themeColor="hyperlink"/>
      <w:u w:val="single"/>
    </w:rPr>
  </w:style>
  <w:style w:type="paragraph" w:styleId="a5">
    <w:name w:val="footnote text"/>
    <w:basedOn w:val="a"/>
    <w:link w:val="a6"/>
    <w:uiPriority w:val="99"/>
    <w:unhideWhenUsed/>
    <w:rsid w:val="00BB38F9"/>
    <w:pPr>
      <w:spacing w:after="0" w:line="240" w:lineRule="auto"/>
    </w:pPr>
    <w:rPr>
      <w:sz w:val="20"/>
      <w:szCs w:val="20"/>
    </w:rPr>
  </w:style>
  <w:style w:type="character" w:customStyle="1" w:styleId="a6">
    <w:name w:val="Текст сноски Знак"/>
    <w:basedOn w:val="a0"/>
    <w:link w:val="a5"/>
    <w:uiPriority w:val="99"/>
    <w:rsid w:val="00BB38F9"/>
    <w:rPr>
      <w:sz w:val="20"/>
      <w:szCs w:val="20"/>
    </w:rPr>
  </w:style>
  <w:style w:type="character" w:styleId="a7">
    <w:name w:val="footnote reference"/>
    <w:basedOn w:val="a0"/>
    <w:uiPriority w:val="99"/>
    <w:semiHidden/>
    <w:unhideWhenUsed/>
    <w:rsid w:val="00BB38F9"/>
    <w:rPr>
      <w:vertAlign w:val="superscript"/>
    </w:rPr>
  </w:style>
  <w:style w:type="character" w:customStyle="1" w:styleId="10">
    <w:name w:val="Заголовок 1 Знак"/>
    <w:basedOn w:val="a0"/>
    <w:link w:val="1"/>
    <w:uiPriority w:val="9"/>
    <w:rsid w:val="002D075B"/>
    <w:rPr>
      <w:rFonts w:asciiTheme="majorHAnsi" w:eastAsiaTheme="majorEastAsia" w:hAnsiTheme="majorHAnsi" w:cstheme="majorBidi"/>
      <w:color w:val="2E74B5" w:themeColor="accent1" w:themeShade="BF"/>
      <w:sz w:val="32"/>
      <w:szCs w:val="32"/>
    </w:rPr>
  </w:style>
  <w:style w:type="character" w:customStyle="1" w:styleId="art-postheadericon">
    <w:name w:val="art-postheadericon"/>
    <w:basedOn w:val="a0"/>
    <w:rsid w:val="002D075B"/>
  </w:style>
  <w:style w:type="character" w:customStyle="1" w:styleId="apple-converted-space">
    <w:name w:val="apple-converted-space"/>
    <w:basedOn w:val="a0"/>
    <w:rsid w:val="00AD18DD"/>
  </w:style>
  <w:style w:type="character" w:customStyle="1" w:styleId="art-postheader">
    <w:name w:val="art-postheader"/>
    <w:basedOn w:val="a0"/>
    <w:rsid w:val="00453CC9"/>
  </w:style>
  <w:style w:type="character" w:customStyle="1" w:styleId="40">
    <w:name w:val="Заголовок 4 Знак"/>
    <w:basedOn w:val="a0"/>
    <w:link w:val="4"/>
    <w:uiPriority w:val="9"/>
    <w:semiHidden/>
    <w:rsid w:val="00F141FC"/>
    <w:rPr>
      <w:rFonts w:asciiTheme="majorHAnsi" w:eastAsiaTheme="majorEastAsia" w:hAnsiTheme="majorHAnsi" w:cstheme="majorBidi"/>
      <w:i/>
      <w:iCs/>
      <w:color w:val="2E74B5" w:themeColor="accent1" w:themeShade="BF"/>
    </w:rPr>
  </w:style>
  <w:style w:type="paragraph" w:styleId="a8">
    <w:name w:val="Normal (Web)"/>
    <w:basedOn w:val="a"/>
    <w:uiPriority w:val="99"/>
    <w:unhideWhenUsed/>
    <w:rsid w:val="0006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439AA"/>
    <w:rPr>
      <w:b/>
      <w:bCs/>
    </w:rPr>
  </w:style>
  <w:style w:type="character" w:customStyle="1" w:styleId="citation">
    <w:name w:val="citation"/>
    <w:basedOn w:val="a0"/>
    <w:rsid w:val="00977E2E"/>
  </w:style>
  <w:style w:type="character" w:customStyle="1" w:styleId="nowrap">
    <w:name w:val="nowrap"/>
    <w:basedOn w:val="a0"/>
    <w:rsid w:val="00977E2E"/>
  </w:style>
  <w:style w:type="character" w:customStyle="1" w:styleId="30">
    <w:name w:val="Заголовок 3 Знак"/>
    <w:basedOn w:val="a0"/>
    <w:link w:val="3"/>
    <w:uiPriority w:val="9"/>
    <w:semiHidden/>
    <w:rsid w:val="0025551E"/>
    <w:rPr>
      <w:rFonts w:asciiTheme="majorHAnsi" w:eastAsiaTheme="majorEastAsia" w:hAnsiTheme="majorHAnsi" w:cstheme="majorBidi"/>
      <w:color w:val="1F4D78" w:themeColor="accent1" w:themeShade="7F"/>
      <w:sz w:val="24"/>
      <w:szCs w:val="24"/>
    </w:rPr>
  </w:style>
  <w:style w:type="character" w:styleId="aa">
    <w:name w:val="annotation reference"/>
    <w:basedOn w:val="a0"/>
    <w:uiPriority w:val="99"/>
    <w:semiHidden/>
    <w:unhideWhenUsed/>
    <w:rsid w:val="0025551E"/>
    <w:rPr>
      <w:sz w:val="16"/>
      <w:szCs w:val="16"/>
    </w:rPr>
  </w:style>
  <w:style w:type="paragraph" w:styleId="ab">
    <w:name w:val="annotation text"/>
    <w:basedOn w:val="a"/>
    <w:link w:val="ac"/>
    <w:uiPriority w:val="99"/>
    <w:semiHidden/>
    <w:unhideWhenUsed/>
    <w:rsid w:val="0025551E"/>
    <w:pPr>
      <w:spacing w:line="240" w:lineRule="auto"/>
    </w:pPr>
    <w:rPr>
      <w:sz w:val="20"/>
      <w:szCs w:val="20"/>
    </w:rPr>
  </w:style>
  <w:style w:type="character" w:customStyle="1" w:styleId="ac">
    <w:name w:val="Текст примечания Знак"/>
    <w:basedOn w:val="a0"/>
    <w:link w:val="ab"/>
    <w:uiPriority w:val="99"/>
    <w:semiHidden/>
    <w:rsid w:val="0025551E"/>
    <w:rPr>
      <w:sz w:val="20"/>
      <w:szCs w:val="20"/>
    </w:rPr>
  </w:style>
  <w:style w:type="paragraph" w:styleId="ad">
    <w:name w:val="annotation subject"/>
    <w:basedOn w:val="ab"/>
    <w:next w:val="ab"/>
    <w:link w:val="ae"/>
    <w:uiPriority w:val="99"/>
    <w:semiHidden/>
    <w:unhideWhenUsed/>
    <w:rsid w:val="0025551E"/>
    <w:rPr>
      <w:b/>
      <w:bCs/>
    </w:rPr>
  </w:style>
  <w:style w:type="character" w:customStyle="1" w:styleId="ae">
    <w:name w:val="Тема примечания Знак"/>
    <w:basedOn w:val="ac"/>
    <w:link w:val="ad"/>
    <w:uiPriority w:val="99"/>
    <w:semiHidden/>
    <w:rsid w:val="0025551E"/>
    <w:rPr>
      <w:b/>
      <w:bCs/>
      <w:sz w:val="20"/>
      <w:szCs w:val="20"/>
    </w:rPr>
  </w:style>
  <w:style w:type="paragraph" w:styleId="af">
    <w:name w:val="Balloon Text"/>
    <w:basedOn w:val="a"/>
    <w:link w:val="af0"/>
    <w:uiPriority w:val="99"/>
    <w:semiHidden/>
    <w:unhideWhenUsed/>
    <w:rsid w:val="0025551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5551E"/>
    <w:rPr>
      <w:rFonts w:ascii="Segoe UI" w:hAnsi="Segoe UI" w:cs="Segoe UI"/>
      <w:sz w:val="18"/>
      <w:szCs w:val="18"/>
    </w:rPr>
  </w:style>
  <w:style w:type="character" w:customStyle="1" w:styleId="contentheadline">
    <w:name w:val="content__headline"/>
    <w:basedOn w:val="a0"/>
    <w:rsid w:val="00B21A46"/>
  </w:style>
  <w:style w:type="character" w:customStyle="1" w:styleId="date-display-single">
    <w:name w:val="date-display-single"/>
    <w:basedOn w:val="a0"/>
    <w:rsid w:val="00AD48B8"/>
  </w:style>
  <w:style w:type="paragraph" w:styleId="af1">
    <w:name w:val="endnote text"/>
    <w:basedOn w:val="a"/>
    <w:link w:val="af2"/>
    <w:uiPriority w:val="99"/>
    <w:semiHidden/>
    <w:unhideWhenUsed/>
    <w:rsid w:val="00DF1CDE"/>
    <w:pPr>
      <w:spacing w:after="0" w:line="240" w:lineRule="auto"/>
    </w:pPr>
    <w:rPr>
      <w:sz w:val="20"/>
      <w:szCs w:val="20"/>
    </w:rPr>
  </w:style>
  <w:style w:type="character" w:customStyle="1" w:styleId="af2">
    <w:name w:val="Текст концевой сноски Знак"/>
    <w:basedOn w:val="a0"/>
    <w:link w:val="af1"/>
    <w:uiPriority w:val="99"/>
    <w:semiHidden/>
    <w:rsid w:val="00DF1CDE"/>
    <w:rPr>
      <w:sz w:val="20"/>
      <w:szCs w:val="20"/>
    </w:rPr>
  </w:style>
  <w:style w:type="character" w:styleId="af3">
    <w:name w:val="endnote reference"/>
    <w:basedOn w:val="a0"/>
    <w:uiPriority w:val="99"/>
    <w:semiHidden/>
    <w:unhideWhenUsed/>
    <w:rsid w:val="00DF1CDE"/>
    <w:rPr>
      <w:vertAlign w:val="superscript"/>
    </w:rPr>
  </w:style>
  <w:style w:type="table" w:styleId="af4">
    <w:name w:val="Table Grid"/>
    <w:basedOn w:val="a1"/>
    <w:uiPriority w:val="39"/>
    <w:rsid w:val="00DA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86788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67889"/>
  </w:style>
  <w:style w:type="paragraph" w:styleId="af7">
    <w:name w:val="footer"/>
    <w:basedOn w:val="a"/>
    <w:link w:val="af8"/>
    <w:uiPriority w:val="99"/>
    <w:unhideWhenUsed/>
    <w:rsid w:val="0086788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67889"/>
  </w:style>
  <w:style w:type="character" w:customStyle="1" w:styleId="hl">
    <w:name w:val="hl"/>
    <w:basedOn w:val="a0"/>
    <w:rsid w:val="00AF395F"/>
  </w:style>
  <w:style w:type="paragraph" w:styleId="af9">
    <w:name w:val="TOC Heading"/>
    <w:basedOn w:val="1"/>
    <w:next w:val="a"/>
    <w:uiPriority w:val="39"/>
    <w:semiHidden/>
    <w:unhideWhenUsed/>
    <w:qFormat/>
    <w:rsid w:val="00BF4258"/>
    <w:pPr>
      <w:spacing w:before="480" w:line="276" w:lineRule="auto"/>
      <w:outlineLvl w:val="9"/>
    </w:pPr>
    <w:rPr>
      <w:b/>
      <w:bCs/>
      <w:sz w:val="28"/>
      <w:szCs w:val="28"/>
      <w:lang w:eastAsia="ru-RU"/>
    </w:rPr>
  </w:style>
  <w:style w:type="paragraph" w:styleId="11">
    <w:name w:val="toc 1"/>
    <w:basedOn w:val="a"/>
    <w:next w:val="a"/>
    <w:autoRedefine/>
    <w:uiPriority w:val="39"/>
    <w:unhideWhenUsed/>
    <w:rsid w:val="0070058E"/>
    <w:pPr>
      <w:tabs>
        <w:tab w:val="right" w:leader="dot" w:pos="9345"/>
      </w:tabs>
      <w:spacing w:after="0" w:line="360" w:lineRule="auto"/>
    </w:pPr>
  </w:style>
  <w:style w:type="paragraph" w:styleId="21">
    <w:name w:val="toc 2"/>
    <w:basedOn w:val="a"/>
    <w:next w:val="a"/>
    <w:autoRedefine/>
    <w:uiPriority w:val="39"/>
    <w:unhideWhenUsed/>
    <w:rsid w:val="007005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383">
      <w:bodyDiv w:val="1"/>
      <w:marLeft w:val="0"/>
      <w:marRight w:val="0"/>
      <w:marTop w:val="0"/>
      <w:marBottom w:val="0"/>
      <w:divBdr>
        <w:top w:val="none" w:sz="0" w:space="0" w:color="auto"/>
        <w:left w:val="none" w:sz="0" w:space="0" w:color="auto"/>
        <w:bottom w:val="none" w:sz="0" w:space="0" w:color="auto"/>
        <w:right w:val="none" w:sz="0" w:space="0" w:color="auto"/>
      </w:divBdr>
    </w:div>
    <w:div w:id="47414594">
      <w:bodyDiv w:val="1"/>
      <w:marLeft w:val="0"/>
      <w:marRight w:val="0"/>
      <w:marTop w:val="0"/>
      <w:marBottom w:val="0"/>
      <w:divBdr>
        <w:top w:val="none" w:sz="0" w:space="0" w:color="auto"/>
        <w:left w:val="none" w:sz="0" w:space="0" w:color="auto"/>
        <w:bottom w:val="none" w:sz="0" w:space="0" w:color="auto"/>
        <w:right w:val="none" w:sz="0" w:space="0" w:color="auto"/>
      </w:divBdr>
    </w:div>
    <w:div w:id="93719629">
      <w:bodyDiv w:val="1"/>
      <w:marLeft w:val="0"/>
      <w:marRight w:val="0"/>
      <w:marTop w:val="0"/>
      <w:marBottom w:val="0"/>
      <w:divBdr>
        <w:top w:val="none" w:sz="0" w:space="0" w:color="auto"/>
        <w:left w:val="none" w:sz="0" w:space="0" w:color="auto"/>
        <w:bottom w:val="none" w:sz="0" w:space="0" w:color="auto"/>
        <w:right w:val="none" w:sz="0" w:space="0" w:color="auto"/>
      </w:divBdr>
    </w:div>
    <w:div w:id="98844193">
      <w:bodyDiv w:val="1"/>
      <w:marLeft w:val="0"/>
      <w:marRight w:val="0"/>
      <w:marTop w:val="0"/>
      <w:marBottom w:val="0"/>
      <w:divBdr>
        <w:top w:val="none" w:sz="0" w:space="0" w:color="auto"/>
        <w:left w:val="none" w:sz="0" w:space="0" w:color="auto"/>
        <w:bottom w:val="none" w:sz="0" w:space="0" w:color="auto"/>
        <w:right w:val="none" w:sz="0" w:space="0" w:color="auto"/>
      </w:divBdr>
    </w:div>
    <w:div w:id="123349106">
      <w:bodyDiv w:val="1"/>
      <w:marLeft w:val="0"/>
      <w:marRight w:val="0"/>
      <w:marTop w:val="0"/>
      <w:marBottom w:val="0"/>
      <w:divBdr>
        <w:top w:val="none" w:sz="0" w:space="0" w:color="auto"/>
        <w:left w:val="none" w:sz="0" w:space="0" w:color="auto"/>
        <w:bottom w:val="none" w:sz="0" w:space="0" w:color="auto"/>
        <w:right w:val="none" w:sz="0" w:space="0" w:color="auto"/>
      </w:divBdr>
    </w:div>
    <w:div w:id="166097659">
      <w:bodyDiv w:val="1"/>
      <w:marLeft w:val="0"/>
      <w:marRight w:val="0"/>
      <w:marTop w:val="0"/>
      <w:marBottom w:val="0"/>
      <w:divBdr>
        <w:top w:val="none" w:sz="0" w:space="0" w:color="auto"/>
        <w:left w:val="none" w:sz="0" w:space="0" w:color="auto"/>
        <w:bottom w:val="none" w:sz="0" w:space="0" w:color="auto"/>
        <w:right w:val="none" w:sz="0" w:space="0" w:color="auto"/>
      </w:divBdr>
    </w:div>
    <w:div w:id="166605615">
      <w:bodyDiv w:val="1"/>
      <w:marLeft w:val="0"/>
      <w:marRight w:val="0"/>
      <w:marTop w:val="0"/>
      <w:marBottom w:val="0"/>
      <w:divBdr>
        <w:top w:val="none" w:sz="0" w:space="0" w:color="auto"/>
        <w:left w:val="none" w:sz="0" w:space="0" w:color="auto"/>
        <w:bottom w:val="none" w:sz="0" w:space="0" w:color="auto"/>
        <w:right w:val="none" w:sz="0" w:space="0" w:color="auto"/>
      </w:divBdr>
    </w:div>
    <w:div w:id="261375657">
      <w:bodyDiv w:val="1"/>
      <w:marLeft w:val="0"/>
      <w:marRight w:val="0"/>
      <w:marTop w:val="0"/>
      <w:marBottom w:val="0"/>
      <w:divBdr>
        <w:top w:val="none" w:sz="0" w:space="0" w:color="auto"/>
        <w:left w:val="none" w:sz="0" w:space="0" w:color="auto"/>
        <w:bottom w:val="none" w:sz="0" w:space="0" w:color="auto"/>
        <w:right w:val="none" w:sz="0" w:space="0" w:color="auto"/>
      </w:divBdr>
    </w:div>
    <w:div w:id="270746943">
      <w:bodyDiv w:val="1"/>
      <w:marLeft w:val="0"/>
      <w:marRight w:val="0"/>
      <w:marTop w:val="0"/>
      <w:marBottom w:val="0"/>
      <w:divBdr>
        <w:top w:val="none" w:sz="0" w:space="0" w:color="auto"/>
        <w:left w:val="none" w:sz="0" w:space="0" w:color="auto"/>
        <w:bottom w:val="none" w:sz="0" w:space="0" w:color="auto"/>
        <w:right w:val="none" w:sz="0" w:space="0" w:color="auto"/>
      </w:divBdr>
      <w:divsChild>
        <w:div w:id="500317147">
          <w:marLeft w:val="0"/>
          <w:marRight w:val="0"/>
          <w:marTop w:val="0"/>
          <w:marBottom w:val="0"/>
          <w:divBdr>
            <w:top w:val="none" w:sz="0" w:space="0" w:color="auto"/>
            <w:left w:val="none" w:sz="0" w:space="0" w:color="auto"/>
            <w:bottom w:val="none" w:sz="0" w:space="0" w:color="auto"/>
            <w:right w:val="none" w:sz="0" w:space="0" w:color="auto"/>
          </w:divBdr>
        </w:div>
        <w:div w:id="1978991853">
          <w:marLeft w:val="0"/>
          <w:marRight w:val="0"/>
          <w:marTop w:val="0"/>
          <w:marBottom w:val="0"/>
          <w:divBdr>
            <w:top w:val="none" w:sz="0" w:space="0" w:color="auto"/>
            <w:left w:val="none" w:sz="0" w:space="0" w:color="auto"/>
            <w:bottom w:val="none" w:sz="0" w:space="0" w:color="auto"/>
            <w:right w:val="none" w:sz="0" w:space="0" w:color="auto"/>
          </w:divBdr>
          <w:divsChild>
            <w:div w:id="1638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2086">
      <w:bodyDiv w:val="1"/>
      <w:marLeft w:val="0"/>
      <w:marRight w:val="0"/>
      <w:marTop w:val="0"/>
      <w:marBottom w:val="0"/>
      <w:divBdr>
        <w:top w:val="none" w:sz="0" w:space="0" w:color="auto"/>
        <w:left w:val="none" w:sz="0" w:space="0" w:color="auto"/>
        <w:bottom w:val="none" w:sz="0" w:space="0" w:color="auto"/>
        <w:right w:val="none" w:sz="0" w:space="0" w:color="auto"/>
      </w:divBdr>
    </w:div>
    <w:div w:id="297801544">
      <w:bodyDiv w:val="1"/>
      <w:marLeft w:val="0"/>
      <w:marRight w:val="0"/>
      <w:marTop w:val="0"/>
      <w:marBottom w:val="0"/>
      <w:divBdr>
        <w:top w:val="none" w:sz="0" w:space="0" w:color="auto"/>
        <w:left w:val="none" w:sz="0" w:space="0" w:color="auto"/>
        <w:bottom w:val="none" w:sz="0" w:space="0" w:color="auto"/>
        <w:right w:val="none" w:sz="0" w:space="0" w:color="auto"/>
      </w:divBdr>
    </w:div>
    <w:div w:id="356783149">
      <w:bodyDiv w:val="1"/>
      <w:marLeft w:val="0"/>
      <w:marRight w:val="0"/>
      <w:marTop w:val="0"/>
      <w:marBottom w:val="0"/>
      <w:divBdr>
        <w:top w:val="none" w:sz="0" w:space="0" w:color="auto"/>
        <w:left w:val="none" w:sz="0" w:space="0" w:color="auto"/>
        <w:bottom w:val="none" w:sz="0" w:space="0" w:color="auto"/>
        <w:right w:val="none" w:sz="0" w:space="0" w:color="auto"/>
      </w:divBdr>
    </w:div>
    <w:div w:id="365182535">
      <w:bodyDiv w:val="1"/>
      <w:marLeft w:val="0"/>
      <w:marRight w:val="0"/>
      <w:marTop w:val="0"/>
      <w:marBottom w:val="0"/>
      <w:divBdr>
        <w:top w:val="none" w:sz="0" w:space="0" w:color="auto"/>
        <w:left w:val="none" w:sz="0" w:space="0" w:color="auto"/>
        <w:bottom w:val="none" w:sz="0" w:space="0" w:color="auto"/>
        <w:right w:val="none" w:sz="0" w:space="0" w:color="auto"/>
      </w:divBdr>
      <w:divsChild>
        <w:div w:id="1656108226">
          <w:marLeft w:val="0"/>
          <w:marRight w:val="0"/>
          <w:marTop w:val="0"/>
          <w:marBottom w:val="0"/>
          <w:divBdr>
            <w:top w:val="none" w:sz="0" w:space="0" w:color="auto"/>
            <w:left w:val="none" w:sz="0" w:space="0" w:color="auto"/>
            <w:bottom w:val="none" w:sz="0" w:space="0" w:color="auto"/>
            <w:right w:val="none" w:sz="0" w:space="0" w:color="auto"/>
          </w:divBdr>
        </w:div>
      </w:divsChild>
    </w:div>
    <w:div w:id="413552737">
      <w:bodyDiv w:val="1"/>
      <w:marLeft w:val="0"/>
      <w:marRight w:val="0"/>
      <w:marTop w:val="0"/>
      <w:marBottom w:val="0"/>
      <w:divBdr>
        <w:top w:val="none" w:sz="0" w:space="0" w:color="auto"/>
        <w:left w:val="none" w:sz="0" w:space="0" w:color="auto"/>
        <w:bottom w:val="none" w:sz="0" w:space="0" w:color="auto"/>
        <w:right w:val="none" w:sz="0" w:space="0" w:color="auto"/>
      </w:divBdr>
      <w:divsChild>
        <w:div w:id="2016031125">
          <w:marLeft w:val="0"/>
          <w:marRight w:val="0"/>
          <w:marTop w:val="0"/>
          <w:marBottom w:val="0"/>
          <w:divBdr>
            <w:top w:val="none" w:sz="0" w:space="0" w:color="auto"/>
            <w:left w:val="none" w:sz="0" w:space="0" w:color="auto"/>
            <w:bottom w:val="none" w:sz="0" w:space="0" w:color="auto"/>
            <w:right w:val="none" w:sz="0" w:space="0" w:color="auto"/>
          </w:divBdr>
        </w:div>
        <w:div w:id="817186361">
          <w:marLeft w:val="0"/>
          <w:marRight w:val="0"/>
          <w:marTop w:val="0"/>
          <w:marBottom w:val="0"/>
          <w:divBdr>
            <w:top w:val="none" w:sz="0" w:space="0" w:color="auto"/>
            <w:left w:val="none" w:sz="0" w:space="0" w:color="auto"/>
            <w:bottom w:val="none" w:sz="0" w:space="0" w:color="auto"/>
            <w:right w:val="none" w:sz="0" w:space="0" w:color="auto"/>
          </w:divBdr>
        </w:div>
      </w:divsChild>
    </w:div>
    <w:div w:id="430318926">
      <w:bodyDiv w:val="1"/>
      <w:marLeft w:val="0"/>
      <w:marRight w:val="0"/>
      <w:marTop w:val="0"/>
      <w:marBottom w:val="0"/>
      <w:divBdr>
        <w:top w:val="none" w:sz="0" w:space="0" w:color="auto"/>
        <w:left w:val="none" w:sz="0" w:space="0" w:color="auto"/>
        <w:bottom w:val="none" w:sz="0" w:space="0" w:color="auto"/>
        <w:right w:val="none" w:sz="0" w:space="0" w:color="auto"/>
      </w:divBdr>
    </w:div>
    <w:div w:id="449981754">
      <w:bodyDiv w:val="1"/>
      <w:marLeft w:val="0"/>
      <w:marRight w:val="0"/>
      <w:marTop w:val="0"/>
      <w:marBottom w:val="0"/>
      <w:divBdr>
        <w:top w:val="none" w:sz="0" w:space="0" w:color="auto"/>
        <w:left w:val="none" w:sz="0" w:space="0" w:color="auto"/>
        <w:bottom w:val="none" w:sz="0" w:space="0" w:color="auto"/>
        <w:right w:val="none" w:sz="0" w:space="0" w:color="auto"/>
      </w:divBdr>
    </w:div>
    <w:div w:id="470056735">
      <w:bodyDiv w:val="1"/>
      <w:marLeft w:val="0"/>
      <w:marRight w:val="0"/>
      <w:marTop w:val="0"/>
      <w:marBottom w:val="0"/>
      <w:divBdr>
        <w:top w:val="none" w:sz="0" w:space="0" w:color="auto"/>
        <w:left w:val="none" w:sz="0" w:space="0" w:color="auto"/>
        <w:bottom w:val="none" w:sz="0" w:space="0" w:color="auto"/>
        <w:right w:val="none" w:sz="0" w:space="0" w:color="auto"/>
      </w:divBdr>
    </w:div>
    <w:div w:id="504824340">
      <w:bodyDiv w:val="1"/>
      <w:marLeft w:val="0"/>
      <w:marRight w:val="0"/>
      <w:marTop w:val="0"/>
      <w:marBottom w:val="0"/>
      <w:divBdr>
        <w:top w:val="none" w:sz="0" w:space="0" w:color="auto"/>
        <w:left w:val="none" w:sz="0" w:space="0" w:color="auto"/>
        <w:bottom w:val="none" w:sz="0" w:space="0" w:color="auto"/>
        <w:right w:val="none" w:sz="0" w:space="0" w:color="auto"/>
      </w:divBdr>
    </w:div>
    <w:div w:id="520513117">
      <w:bodyDiv w:val="1"/>
      <w:marLeft w:val="0"/>
      <w:marRight w:val="0"/>
      <w:marTop w:val="0"/>
      <w:marBottom w:val="0"/>
      <w:divBdr>
        <w:top w:val="none" w:sz="0" w:space="0" w:color="auto"/>
        <w:left w:val="none" w:sz="0" w:space="0" w:color="auto"/>
        <w:bottom w:val="none" w:sz="0" w:space="0" w:color="auto"/>
        <w:right w:val="none" w:sz="0" w:space="0" w:color="auto"/>
      </w:divBdr>
    </w:div>
    <w:div w:id="523790258">
      <w:bodyDiv w:val="1"/>
      <w:marLeft w:val="0"/>
      <w:marRight w:val="0"/>
      <w:marTop w:val="0"/>
      <w:marBottom w:val="0"/>
      <w:divBdr>
        <w:top w:val="none" w:sz="0" w:space="0" w:color="auto"/>
        <w:left w:val="none" w:sz="0" w:space="0" w:color="auto"/>
        <w:bottom w:val="none" w:sz="0" w:space="0" w:color="auto"/>
        <w:right w:val="none" w:sz="0" w:space="0" w:color="auto"/>
      </w:divBdr>
    </w:div>
    <w:div w:id="531916692">
      <w:bodyDiv w:val="1"/>
      <w:marLeft w:val="0"/>
      <w:marRight w:val="0"/>
      <w:marTop w:val="0"/>
      <w:marBottom w:val="0"/>
      <w:divBdr>
        <w:top w:val="none" w:sz="0" w:space="0" w:color="auto"/>
        <w:left w:val="none" w:sz="0" w:space="0" w:color="auto"/>
        <w:bottom w:val="none" w:sz="0" w:space="0" w:color="auto"/>
        <w:right w:val="none" w:sz="0" w:space="0" w:color="auto"/>
      </w:divBdr>
    </w:div>
    <w:div w:id="555048785">
      <w:bodyDiv w:val="1"/>
      <w:marLeft w:val="0"/>
      <w:marRight w:val="0"/>
      <w:marTop w:val="0"/>
      <w:marBottom w:val="0"/>
      <w:divBdr>
        <w:top w:val="none" w:sz="0" w:space="0" w:color="auto"/>
        <w:left w:val="none" w:sz="0" w:space="0" w:color="auto"/>
        <w:bottom w:val="none" w:sz="0" w:space="0" w:color="auto"/>
        <w:right w:val="none" w:sz="0" w:space="0" w:color="auto"/>
      </w:divBdr>
    </w:div>
    <w:div w:id="574048915">
      <w:bodyDiv w:val="1"/>
      <w:marLeft w:val="0"/>
      <w:marRight w:val="0"/>
      <w:marTop w:val="0"/>
      <w:marBottom w:val="0"/>
      <w:divBdr>
        <w:top w:val="none" w:sz="0" w:space="0" w:color="auto"/>
        <w:left w:val="none" w:sz="0" w:space="0" w:color="auto"/>
        <w:bottom w:val="none" w:sz="0" w:space="0" w:color="auto"/>
        <w:right w:val="none" w:sz="0" w:space="0" w:color="auto"/>
      </w:divBdr>
    </w:div>
    <w:div w:id="618489214">
      <w:bodyDiv w:val="1"/>
      <w:marLeft w:val="0"/>
      <w:marRight w:val="0"/>
      <w:marTop w:val="0"/>
      <w:marBottom w:val="0"/>
      <w:divBdr>
        <w:top w:val="none" w:sz="0" w:space="0" w:color="auto"/>
        <w:left w:val="none" w:sz="0" w:space="0" w:color="auto"/>
        <w:bottom w:val="none" w:sz="0" w:space="0" w:color="auto"/>
        <w:right w:val="none" w:sz="0" w:space="0" w:color="auto"/>
      </w:divBdr>
    </w:div>
    <w:div w:id="625623189">
      <w:bodyDiv w:val="1"/>
      <w:marLeft w:val="0"/>
      <w:marRight w:val="0"/>
      <w:marTop w:val="0"/>
      <w:marBottom w:val="0"/>
      <w:divBdr>
        <w:top w:val="none" w:sz="0" w:space="0" w:color="auto"/>
        <w:left w:val="none" w:sz="0" w:space="0" w:color="auto"/>
        <w:bottom w:val="none" w:sz="0" w:space="0" w:color="auto"/>
        <w:right w:val="none" w:sz="0" w:space="0" w:color="auto"/>
      </w:divBdr>
      <w:divsChild>
        <w:div w:id="478884995">
          <w:marLeft w:val="0"/>
          <w:marRight w:val="0"/>
          <w:marTop w:val="0"/>
          <w:marBottom w:val="0"/>
          <w:divBdr>
            <w:top w:val="none" w:sz="0" w:space="0" w:color="auto"/>
            <w:left w:val="none" w:sz="0" w:space="0" w:color="auto"/>
            <w:bottom w:val="none" w:sz="0" w:space="0" w:color="auto"/>
            <w:right w:val="none" w:sz="0" w:space="0" w:color="auto"/>
          </w:divBdr>
        </w:div>
      </w:divsChild>
    </w:div>
    <w:div w:id="651838171">
      <w:bodyDiv w:val="1"/>
      <w:marLeft w:val="0"/>
      <w:marRight w:val="0"/>
      <w:marTop w:val="0"/>
      <w:marBottom w:val="0"/>
      <w:divBdr>
        <w:top w:val="none" w:sz="0" w:space="0" w:color="auto"/>
        <w:left w:val="none" w:sz="0" w:space="0" w:color="auto"/>
        <w:bottom w:val="none" w:sz="0" w:space="0" w:color="auto"/>
        <w:right w:val="none" w:sz="0" w:space="0" w:color="auto"/>
      </w:divBdr>
    </w:div>
    <w:div w:id="670059082">
      <w:bodyDiv w:val="1"/>
      <w:marLeft w:val="0"/>
      <w:marRight w:val="0"/>
      <w:marTop w:val="0"/>
      <w:marBottom w:val="0"/>
      <w:divBdr>
        <w:top w:val="none" w:sz="0" w:space="0" w:color="auto"/>
        <w:left w:val="none" w:sz="0" w:space="0" w:color="auto"/>
        <w:bottom w:val="none" w:sz="0" w:space="0" w:color="auto"/>
        <w:right w:val="none" w:sz="0" w:space="0" w:color="auto"/>
      </w:divBdr>
    </w:div>
    <w:div w:id="670177971">
      <w:bodyDiv w:val="1"/>
      <w:marLeft w:val="0"/>
      <w:marRight w:val="0"/>
      <w:marTop w:val="0"/>
      <w:marBottom w:val="0"/>
      <w:divBdr>
        <w:top w:val="none" w:sz="0" w:space="0" w:color="auto"/>
        <w:left w:val="none" w:sz="0" w:space="0" w:color="auto"/>
        <w:bottom w:val="none" w:sz="0" w:space="0" w:color="auto"/>
        <w:right w:val="none" w:sz="0" w:space="0" w:color="auto"/>
      </w:divBdr>
    </w:div>
    <w:div w:id="689068841">
      <w:bodyDiv w:val="1"/>
      <w:marLeft w:val="0"/>
      <w:marRight w:val="0"/>
      <w:marTop w:val="0"/>
      <w:marBottom w:val="0"/>
      <w:divBdr>
        <w:top w:val="none" w:sz="0" w:space="0" w:color="auto"/>
        <w:left w:val="none" w:sz="0" w:space="0" w:color="auto"/>
        <w:bottom w:val="none" w:sz="0" w:space="0" w:color="auto"/>
        <w:right w:val="none" w:sz="0" w:space="0" w:color="auto"/>
      </w:divBdr>
    </w:div>
    <w:div w:id="721100800">
      <w:bodyDiv w:val="1"/>
      <w:marLeft w:val="0"/>
      <w:marRight w:val="0"/>
      <w:marTop w:val="0"/>
      <w:marBottom w:val="0"/>
      <w:divBdr>
        <w:top w:val="none" w:sz="0" w:space="0" w:color="auto"/>
        <w:left w:val="none" w:sz="0" w:space="0" w:color="auto"/>
        <w:bottom w:val="none" w:sz="0" w:space="0" w:color="auto"/>
        <w:right w:val="none" w:sz="0" w:space="0" w:color="auto"/>
      </w:divBdr>
    </w:div>
    <w:div w:id="722102509">
      <w:bodyDiv w:val="1"/>
      <w:marLeft w:val="0"/>
      <w:marRight w:val="0"/>
      <w:marTop w:val="0"/>
      <w:marBottom w:val="0"/>
      <w:divBdr>
        <w:top w:val="none" w:sz="0" w:space="0" w:color="auto"/>
        <w:left w:val="none" w:sz="0" w:space="0" w:color="auto"/>
        <w:bottom w:val="none" w:sz="0" w:space="0" w:color="auto"/>
        <w:right w:val="none" w:sz="0" w:space="0" w:color="auto"/>
      </w:divBdr>
    </w:div>
    <w:div w:id="724914295">
      <w:bodyDiv w:val="1"/>
      <w:marLeft w:val="0"/>
      <w:marRight w:val="0"/>
      <w:marTop w:val="0"/>
      <w:marBottom w:val="0"/>
      <w:divBdr>
        <w:top w:val="none" w:sz="0" w:space="0" w:color="auto"/>
        <w:left w:val="none" w:sz="0" w:space="0" w:color="auto"/>
        <w:bottom w:val="none" w:sz="0" w:space="0" w:color="auto"/>
        <w:right w:val="none" w:sz="0" w:space="0" w:color="auto"/>
      </w:divBdr>
    </w:div>
    <w:div w:id="735203850">
      <w:bodyDiv w:val="1"/>
      <w:marLeft w:val="0"/>
      <w:marRight w:val="0"/>
      <w:marTop w:val="0"/>
      <w:marBottom w:val="0"/>
      <w:divBdr>
        <w:top w:val="none" w:sz="0" w:space="0" w:color="auto"/>
        <w:left w:val="none" w:sz="0" w:space="0" w:color="auto"/>
        <w:bottom w:val="none" w:sz="0" w:space="0" w:color="auto"/>
        <w:right w:val="none" w:sz="0" w:space="0" w:color="auto"/>
      </w:divBdr>
    </w:div>
    <w:div w:id="735477317">
      <w:bodyDiv w:val="1"/>
      <w:marLeft w:val="0"/>
      <w:marRight w:val="0"/>
      <w:marTop w:val="0"/>
      <w:marBottom w:val="0"/>
      <w:divBdr>
        <w:top w:val="none" w:sz="0" w:space="0" w:color="auto"/>
        <w:left w:val="none" w:sz="0" w:space="0" w:color="auto"/>
        <w:bottom w:val="none" w:sz="0" w:space="0" w:color="auto"/>
        <w:right w:val="none" w:sz="0" w:space="0" w:color="auto"/>
      </w:divBdr>
    </w:div>
    <w:div w:id="737553603">
      <w:bodyDiv w:val="1"/>
      <w:marLeft w:val="0"/>
      <w:marRight w:val="0"/>
      <w:marTop w:val="0"/>
      <w:marBottom w:val="0"/>
      <w:divBdr>
        <w:top w:val="none" w:sz="0" w:space="0" w:color="auto"/>
        <w:left w:val="none" w:sz="0" w:space="0" w:color="auto"/>
        <w:bottom w:val="none" w:sz="0" w:space="0" w:color="auto"/>
        <w:right w:val="none" w:sz="0" w:space="0" w:color="auto"/>
      </w:divBdr>
    </w:div>
    <w:div w:id="769741822">
      <w:bodyDiv w:val="1"/>
      <w:marLeft w:val="0"/>
      <w:marRight w:val="0"/>
      <w:marTop w:val="0"/>
      <w:marBottom w:val="0"/>
      <w:divBdr>
        <w:top w:val="none" w:sz="0" w:space="0" w:color="auto"/>
        <w:left w:val="none" w:sz="0" w:space="0" w:color="auto"/>
        <w:bottom w:val="none" w:sz="0" w:space="0" w:color="auto"/>
        <w:right w:val="none" w:sz="0" w:space="0" w:color="auto"/>
      </w:divBdr>
    </w:div>
    <w:div w:id="771625512">
      <w:bodyDiv w:val="1"/>
      <w:marLeft w:val="0"/>
      <w:marRight w:val="0"/>
      <w:marTop w:val="0"/>
      <w:marBottom w:val="0"/>
      <w:divBdr>
        <w:top w:val="none" w:sz="0" w:space="0" w:color="auto"/>
        <w:left w:val="none" w:sz="0" w:space="0" w:color="auto"/>
        <w:bottom w:val="none" w:sz="0" w:space="0" w:color="auto"/>
        <w:right w:val="none" w:sz="0" w:space="0" w:color="auto"/>
      </w:divBdr>
    </w:div>
    <w:div w:id="778641977">
      <w:bodyDiv w:val="1"/>
      <w:marLeft w:val="0"/>
      <w:marRight w:val="0"/>
      <w:marTop w:val="0"/>
      <w:marBottom w:val="0"/>
      <w:divBdr>
        <w:top w:val="none" w:sz="0" w:space="0" w:color="auto"/>
        <w:left w:val="none" w:sz="0" w:space="0" w:color="auto"/>
        <w:bottom w:val="none" w:sz="0" w:space="0" w:color="auto"/>
        <w:right w:val="none" w:sz="0" w:space="0" w:color="auto"/>
      </w:divBdr>
    </w:div>
    <w:div w:id="870344462">
      <w:bodyDiv w:val="1"/>
      <w:marLeft w:val="0"/>
      <w:marRight w:val="0"/>
      <w:marTop w:val="0"/>
      <w:marBottom w:val="0"/>
      <w:divBdr>
        <w:top w:val="none" w:sz="0" w:space="0" w:color="auto"/>
        <w:left w:val="none" w:sz="0" w:space="0" w:color="auto"/>
        <w:bottom w:val="none" w:sz="0" w:space="0" w:color="auto"/>
        <w:right w:val="none" w:sz="0" w:space="0" w:color="auto"/>
      </w:divBdr>
    </w:div>
    <w:div w:id="883954513">
      <w:bodyDiv w:val="1"/>
      <w:marLeft w:val="0"/>
      <w:marRight w:val="0"/>
      <w:marTop w:val="0"/>
      <w:marBottom w:val="0"/>
      <w:divBdr>
        <w:top w:val="none" w:sz="0" w:space="0" w:color="auto"/>
        <w:left w:val="none" w:sz="0" w:space="0" w:color="auto"/>
        <w:bottom w:val="none" w:sz="0" w:space="0" w:color="auto"/>
        <w:right w:val="none" w:sz="0" w:space="0" w:color="auto"/>
      </w:divBdr>
    </w:div>
    <w:div w:id="953564009">
      <w:bodyDiv w:val="1"/>
      <w:marLeft w:val="0"/>
      <w:marRight w:val="0"/>
      <w:marTop w:val="0"/>
      <w:marBottom w:val="0"/>
      <w:divBdr>
        <w:top w:val="none" w:sz="0" w:space="0" w:color="auto"/>
        <w:left w:val="none" w:sz="0" w:space="0" w:color="auto"/>
        <w:bottom w:val="none" w:sz="0" w:space="0" w:color="auto"/>
        <w:right w:val="none" w:sz="0" w:space="0" w:color="auto"/>
      </w:divBdr>
    </w:div>
    <w:div w:id="955214218">
      <w:bodyDiv w:val="1"/>
      <w:marLeft w:val="0"/>
      <w:marRight w:val="0"/>
      <w:marTop w:val="0"/>
      <w:marBottom w:val="0"/>
      <w:divBdr>
        <w:top w:val="none" w:sz="0" w:space="0" w:color="auto"/>
        <w:left w:val="none" w:sz="0" w:space="0" w:color="auto"/>
        <w:bottom w:val="none" w:sz="0" w:space="0" w:color="auto"/>
        <w:right w:val="none" w:sz="0" w:space="0" w:color="auto"/>
      </w:divBdr>
    </w:div>
    <w:div w:id="977760581">
      <w:bodyDiv w:val="1"/>
      <w:marLeft w:val="0"/>
      <w:marRight w:val="0"/>
      <w:marTop w:val="0"/>
      <w:marBottom w:val="0"/>
      <w:divBdr>
        <w:top w:val="none" w:sz="0" w:space="0" w:color="auto"/>
        <w:left w:val="none" w:sz="0" w:space="0" w:color="auto"/>
        <w:bottom w:val="none" w:sz="0" w:space="0" w:color="auto"/>
        <w:right w:val="none" w:sz="0" w:space="0" w:color="auto"/>
      </w:divBdr>
    </w:div>
    <w:div w:id="991250891">
      <w:bodyDiv w:val="1"/>
      <w:marLeft w:val="0"/>
      <w:marRight w:val="0"/>
      <w:marTop w:val="0"/>
      <w:marBottom w:val="0"/>
      <w:divBdr>
        <w:top w:val="none" w:sz="0" w:space="0" w:color="auto"/>
        <w:left w:val="none" w:sz="0" w:space="0" w:color="auto"/>
        <w:bottom w:val="none" w:sz="0" w:space="0" w:color="auto"/>
        <w:right w:val="none" w:sz="0" w:space="0" w:color="auto"/>
      </w:divBdr>
    </w:div>
    <w:div w:id="1041053094">
      <w:bodyDiv w:val="1"/>
      <w:marLeft w:val="0"/>
      <w:marRight w:val="0"/>
      <w:marTop w:val="0"/>
      <w:marBottom w:val="0"/>
      <w:divBdr>
        <w:top w:val="none" w:sz="0" w:space="0" w:color="auto"/>
        <w:left w:val="none" w:sz="0" w:space="0" w:color="auto"/>
        <w:bottom w:val="none" w:sz="0" w:space="0" w:color="auto"/>
        <w:right w:val="none" w:sz="0" w:space="0" w:color="auto"/>
      </w:divBdr>
    </w:div>
    <w:div w:id="106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38641907">
          <w:marLeft w:val="0"/>
          <w:marRight w:val="0"/>
          <w:marTop w:val="0"/>
          <w:marBottom w:val="0"/>
          <w:divBdr>
            <w:top w:val="none" w:sz="0" w:space="0" w:color="auto"/>
            <w:left w:val="none" w:sz="0" w:space="0" w:color="auto"/>
            <w:bottom w:val="none" w:sz="0" w:space="0" w:color="auto"/>
            <w:right w:val="none" w:sz="0" w:space="0" w:color="auto"/>
          </w:divBdr>
        </w:div>
        <w:div w:id="932279079">
          <w:marLeft w:val="0"/>
          <w:marRight w:val="0"/>
          <w:marTop w:val="0"/>
          <w:marBottom w:val="0"/>
          <w:divBdr>
            <w:top w:val="none" w:sz="0" w:space="0" w:color="auto"/>
            <w:left w:val="none" w:sz="0" w:space="0" w:color="auto"/>
            <w:bottom w:val="none" w:sz="0" w:space="0" w:color="auto"/>
            <w:right w:val="none" w:sz="0" w:space="0" w:color="auto"/>
          </w:divBdr>
        </w:div>
      </w:divsChild>
    </w:div>
    <w:div w:id="1073509009">
      <w:bodyDiv w:val="1"/>
      <w:marLeft w:val="0"/>
      <w:marRight w:val="0"/>
      <w:marTop w:val="0"/>
      <w:marBottom w:val="0"/>
      <w:divBdr>
        <w:top w:val="none" w:sz="0" w:space="0" w:color="auto"/>
        <w:left w:val="none" w:sz="0" w:space="0" w:color="auto"/>
        <w:bottom w:val="none" w:sz="0" w:space="0" w:color="auto"/>
        <w:right w:val="none" w:sz="0" w:space="0" w:color="auto"/>
      </w:divBdr>
    </w:div>
    <w:div w:id="1080103390">
      <w:bodyDiv w:val="1"/>
      <w:marLeft w:val="0"/>
      <w:marRight w:val="0"/>
      <w:marTop w:val="0"/>
      <w:marBottom w:val="0"/>
      <w:divBdr>
        <w:top w:val="none" w:sz="0" w:space="0" w:color="auto"/>
        <w:left w:val="none" w:sz="0" w:space="0" w:color="auto"/>
        <w:bottom w:val="none" w:sz="0" w:space="0" w:color="auto"/>
        <w:right w:val="none" w:sz="0" w:space="0" w:color="auto"/>
      </w:divBdr>
    </w:div>
    <w:div w:id="1083525150">
      <w:bodyDiv w:val="1"/>
      <w:marLeft w:val="0"/>
      <w:marRight w:val="0"/>
      <w:marTop w:val="0"/>
      <w:marBottom w:val="0"/>
      <w:divBdr>
        <w:top w:val="none" w:sz="0" w:space="0" w:color="auto"/>
        <w:left w:val="none" w:sz="0" w:space="0" w:color="auto"/>
        <w:bottom w:val="none" w:sz="0" w:space="0" w:color="auto"/>
        <w:right w:val="none" w:sz="0" w:space="0" w:color="auto"/>
      </w:divBdr>
    </w:div>
    <w:div w:id="1097214324">
      <w:bodyDiv w:val="1"/>
      <w:marLeft w:val="0"/>
      <w:marRight w:val="0"/>
      <w:marTop w:val="0"/>
      <w:marBottom w:val="0"/>
      <w:divBdr>
        <w:top w:val="none" w:sz="0" w:space="0" w:color="auto"/>
        <w:left w:val="none" w:sz="0" w:space="0" w:color="auto"/>
        <w:bottom w:val="none" w:sz="0" w:space="0" w:color="auto"/>
        <w:right w:val="none" w:sz="0" w:space="0" w:color="auto"/>
      </w:divBdr>
    </w:div>
    <w:div w:id="1152330367">
      <w:bodyDiv w:val="1"/>
      <w:marLeft w:val="0"/>
      <w:marRight w:val="0"/>
      <w:marTop w:val="0"/>
      <w:marBottom w:val="0"/>
      <w:divBdr>
        <w:top w:val="none" w:sz="0" w:space="0" w:color="auto"/>
        <w:left w:val="none" w:sz="0" w:space="0" w:color="auto"/>
        <w:bottom w:val="none" w:sz="0" w:space="0" w:color="auto"/>
        <w:right w:val="none" w:sz="0" w:space="0" w:color="auto"/>
      </w:divBdr>
    </w:div>
    <w:div w:id="1166240649">
      <w:bodyDiv w:val="1"/>
      <w:marLeft w:val="0"/>
      <w:marRight w:val="0"/>
      <w:marTop w:val="0"/>
      <w:marBottom w:val="0"/>
      <w:divBdr>
        <w:top w:val="none" w:sz="0" w:space="0" w:color="auto"/>
        <w:left w:val="none" w:sz="0" w:space="0" w:color="auto"/>
        <w:bottom w:val="none" w:sz="0" w:space="0" w:color="auto"/>
        <w:right w:val="none" w:sz="0" w:space="0" w:color="auto"/>
      </w:divBdr>
    </w:div>
    <w:div w:id="1171139318">
      <w:bodyDiv w:val="1"/>
      <w:marLeft w:val="0"/>
      <w:marRight w:val="0"/>
      <w:marTop w:val="0"/>
      <w:marBottom w:val="0"/>
      <w:divBdr>
        <w:top w:val="none" w:sz="0" w:space="0" w:color="auto"/>
        <w:left w:val="none" w:sz="0" w:space="0" w:color="auto"/>
        <w:bottom w:val="none" w:sz="0" w:space="0" w:color="auto"/>
        <w:right w:val="none" w:sz="0" w:space="0" w:color="auto"/>
      </w:divBdr>
    </w:div>
    <w:div w:id="1171985640">
      <w:bodyDiv w:val="1"/>
      <w:marLeft w:val="0"/>
      <w:marRight w:val="0"/>
      <w:marTop w:val="0"/>
      <w:marBottom w:val="0"/>
      <w:divBdr>
        <w:top w:val="none" w:sz="0" w:space="0" w:color="auto"/>
        <w:left w:val="none" w:sz="0" w:space="0" w:color="auto"/>
        <w:bottom w:val="none" w:sz="0" w:space="0" w:color="auto"/>
        <w:right w:val="none" w:sz="0" w:space="0" w:color="auto"/>
      </w:divBdr>
    </w:div>
    <w:div w:id="1209028119">
      <w:bodyDiv w:val="1"/>
      <w:marLeft w:val="0"/>
      <w:marRight w:val="0"/>
      <w:marTop w:val="0"/>
      <w:marBottom w:val="0"/>
      <w:divBdr>
        <w:top w:val="none" w:sz="0" w:space="0" w:color="auto"/>
        <w:left w:val="none" w:sz="0" w:space="0" w:color="auto"/>
        <w:bottom w:val="none" w:sz="0" w:space="0" w:color="auto"/>
        <w:right w:val="none" w:sz="0" w:space="0" w:color="auto"/>
      </w:divBdr>
    </w:div>
    <w:div w:id="1215579645">
      <w:bodyDiv w:val="1"/>
      <w:marLeft w:val="0"/>
      <w:marRight w:val="0"/>
      <w:marTop w:val="0"/>
      <w:marBottom w:val="0"/>
      <w:divBdr>
        <w:top w:val="none" w:sz="0" w:space="0" w:color="auto"/>
        <w:left w:val="none" w:sz="0" w:space="0" w:color="auto"/>
        <w:bottom w:val="none" w:sz="0" w:space="0" w:color="auto"/>
        <w:right w:val="none" w:sz="0" w:space="0" w:color="auto"/>
      </w:divBdr>
    </w:div>
    <w:div w:id="1227686013">
      <w:bodyDiv w:val="1"/>
      <w:marLeft w:val="0"/>
      <w:marRight w:val="0"/>
      <w:marTop w:val="0"/>
      <w:marBottom w:val="0"/>
      <w:divBdr>
        <w:top w:val="none" w:sz="0" w:space="0" w:color="auto"/>
        <w:left w:val="none" w:sz="0" w:space="0" w:color="auto"/>
        <w:bottom w:val="none" w:sz="0" w:space="0" w:color="auto"/>
        <w:right w:val="none" w:sz="0" w:space="0" w:color="auto"/>
      </w:divBdr>
    </w:div>
    <w:div w:id="1260331996">
      <w:bodyDiv w:val="1"/>
      <w:marLeft w:val="0"/>
      <w:marRight w:val="0"/>
      <w:marTop w:val="0"/>
      <w:marBottom w:val="0"/>
      <w:divBdr>
        <w:top w:val="none" w:sz="0" w:space="0" w:color="auto"/>
        <w:left w:val="none" w:sz="0" w:space="0" w:color="auto"/>
        <w:bottom w:val="none" w:sz="0" w:space="0" w:color="auto"/>
        <w:right w:val="none" w:sz="0" w:space="0" w:color="auto"/>
      </w:divBdr>
    </w:div>
    <w:div w:id="1265962468">
      <w:bodyDiv w:val="1"/>
      <w:marLeft w:val="0"/>
      <w:marRight w:val="0"/>
      <w:marTop w:val="0"/>
      <w:marBottom w:val="0"/>
      <w:divBdr>
        <w:top w:val="none" w:sz="0" w:space="0" w:color="auto"/>
        <w:left w:val="none" w:sz="0" w:space="0" w:color="auto"/>
        <w:bottom w:val="none" w:sz="0" w:space="0" w:color="auto"/>
        <w:right w:val="none" w:sz="0" w:space="0" w:color="auto"/>
      </w:divBdr>
    </w:div>
    <w:div w:id="1294166771">
      <w:bodyDiv w:val="1"/>
      <w:marLeft w:val="0"/>
      <w:marRight w:val="0"/>
      <w:marTop w:val="0"/>
      <w:marBottom w:val="0"/>
      <w:divBdr>
        <w:top w:val="none" w:sz="0" w:space="0" w:color="auto"/>
        <w:left w:val="none" w:sz="0" w:space="0" w:color="auto"/>
        <w:bottom w:val="none" w:sz="0" w:space="0" w:color="auto"/>
        <w:right w:val="none" w:sz="0" w:space="0" w:color="auto"/>
      </w:divBdr>
    </w:div>
    <w:div w:id="1322154273">
      <w:bodyDiv w:val="1"/>
      <w:marLeft w:val="0"/>
      <w:marRight w:val="0"/>
      <w:marTop w:val="0"/>
      <w:marBottom w:val="0"/>
      <w:divBdr>
        <w:top w:val="none" w:sz="0" w:space="0" w:color="auto"/>
        <w:left w:val="none" w:sz="0" w:space="0" w:color="auto"/>
        <w:bottom w:val="none" w:sz="0" w:space="0" w:color="auto"/>
        <w:right w:val="none" w:sz="0" w:space="0" w:color="auto"/>
      </w:divBdr>
      <w:divsChild>
        <w:div w:id="1087768275">
          <w:marLeft w:val="0"/>
          <w:marRight w:val="0"/>
          <w:marTop w:val="0"/>
          <w:marBottom w:val="168"/>
          <w:divBdr>
            <w:top w:val="none" w:sz="0" w:space="0" w:color="auto"/>
            <w:left w:val="none" w:sz="0" w:space="0" w:color="auto"/>
            <w:bottom w:val="none" w:sz="0" w:space="0" w:color="auto"/>
            <w:right w:val="none" w:sz="0" w:space="0" w:color="auto"/>
          </w:divBdr>
        </w:div>
      </w:divsChild>
    </w:div>
    <w:div w:id="1335034184">
      <w:bodyDiv w:val="1"/>
      <w:marLeft w:val="0"/>
      <w:marRight w:val="0"/>
      <w:marTop w:val="0"/>
      <w:marBottom w:val="0"/>
      <w:divBdr>
        <w:top w:val="none" w:sz="0" w:space="0" w:color="auto"/>
        <w:left w:val="none" w:sz="0" w:space="0" w:color="auto"/>
        <w:bottom w:val="none" w:sz="0" w:space="0" w:color="auto"/>
        <w:right w:val="none" w:sz="0" w:space="0" w:color="auto"/>
      </w:divBdr>
    </w:div>
    <w:div w:id="1348286875">
      <w:bodyDiv w:val="1"/>
      <w:marLeft w:val="0"/>
      <w:marRight w:val="0"/>
      <w:marTop w:val="0"/>
      <w:marBottom w:val="0"/>
      <w:divBdr>
        <w:top w:val="none" w:sz="0" w:space="0" w:color="auto"/>
        <w:left w:val="none" w:sz="0" w:space="0" w:color="auto"/>
        <w:bottom w:val="none" w:sz="0" w:space="0" w:color="auto"/>
        <w:right w:val="none" w:sz="0" w:space="0" w:color="auto"/>
      </w:divBdr>
      <w:divsChild>
        <w:div w:id="590087293">
          <w:marLeft w:val="0"/>
          <w:marRight w:val="72"/>
          <w:marTop w:val="0"/>
          <w:marBottom w:val="0"/>
          <w:divBdr>
            <w:top w:val="none" w:sz="0" w:space="0" w:color="auto"/>
            <w:left w:val="none" w:sz="0" w:space="0" w:color="auto"/>
            <w:bottom w:val="none" w:sz="0" w:space="0" w:color="auto"/>
            <w:right w:val="none" w:sz="0" w:space="0" w:color="auto"/>
          </w:divBdr>
          <w:divsChild>
            <w:div w:id="1959334070">
              <w:marLeft w:val="0"/>
              <w:marRight w:val="72"/>
              <w:marTop w:val="0"/>
              <w:marBottom w:val="225"/>
              <w:divBdr>
                <w:top w:val="none" w:sz="0" w:space="0" w:color="auto"/>
                <w:left w:val="none" w:sz="0" w:space="0" w:color="auto"/>
                <w:bottom w:val="none" w:sz="0" w:space="0" w:color="auto"/>
                <w:right w:val="none" w:sz="0" w:space="0" w:color="auto"/>
              </w:divBdr>
              <w:divsChild>
                <w:div w:id="142935322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989937375">
          <w:marLeft w:val="0"/>
          <w:marRight w:val="72"/>
          <w:marTop w:val="0"/>
          <w:marBottom w:val="0"/>
          <w:divBdr>
            <w:top w:val="none" w:sz="0" w:space="0" w:color="auto"/>
            <w:left w:val="none" w:sz="0" w:space="0" w:color="auto"/>
            <w:bottom w:val="none" w:sz="0" w:space="0" w:color="auto"/>
            <w:right w:val="none" w:sz="0" w:space="0" w:color="auto"/>
          </w:divBdr>
          <w:divsChild>
            <w:div w:id="361320433">
              <w:marLeft w:val="0"/>
              <w:marRight w:val="72"/>
              <w:marTop w:val="0"/>
              <w:marBottom w:val="225"/>
              <w:divBdr>
                <w:top w:val="none" w:sz="0" w:space="0" w:color="auto"/>
                <w:left w:val="none" w:sz="0" w:space="0" w:color="auto"/>
                <w:bottom w:val="none" w:sz="0" w:space="0" w:color="auto"/>
                <w:right w:val="none" w:sz="0" w:space="0" w:color="auto"/>
              </w:divBdr>
              <w:divsChild>
                <w:div w:id="87210922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37038387">
          <w:marLeft w:val="0"/>
          <w:marRight w:val="0"/>
          <w:marTop w:val="0"/>
          <w:marBottom w:val="120"/>
          <w:divBdr>
            <w:top w:val="none" w:sz="0" w:space="0" w:color="auto"/>
            <w:left w:val="none" w:sz="0" w:space="0" w:color="auto"/>
            <w:bottom w:val="none" w:sz="0" w:space="0" w:color="auto"/>
            <w:right w:val="none" w:sz="0" w:space="0" w:color="auto"/>
          </w:divBdr>
          <w:divsChild>
            <w:div w:id="1612781390">
              <w:marLeft w:val="0"/>
              <w:marRight w:val="0"/>
              <w:marTop w:val="0"/>
              <w:marBottom w:val="0"/>
              <w:divBdr>
                <w:top w:val="none" w:sz="0" w:space="0" w:color="auto"/>
                <w:left w:val="none" w:sz="0" w:space="0" w:color="auto"/>
                <w:bottom w:val="none" w:sz="0" w:space="0" w:color="auto"/>
                <w:right w:val="none" w:sz="0" w:space="0" w:color="auto"/>
              </w:divBdr>
            </w:div>
            <w:div w:id="1241721646">
              <w:marLeft w:val="0"/>
              <w:marRight w:val="0"/>
              <w:marTop w:val="0"/>
              <w:marBottom w:val="225"/>
              <w:divBdr>
                <w:top w:val="none" w:sz="0" w:space="0" w:color="auto"/>
                <w:left w:val="none" w:sz="0" w:space="0" w:color="auto"/>
                <w:bottom w:val="none" w:sz="0" w:space="0" w:color="auto"/>
                <w:right w:val="none" w:sz="0" w:space="0" w:color="auto"/>
              </w:divBdr>
              <w:divsChild>
                <w:div w:id="5388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2343">
      <w:bodyDiv w:val="1"/>
      <w:marLeft w:val="0"/>
      <w:marRight w:val="0"/>
      <w:marTop w:val="0"/>
      <w:marBottom w:val="0"/>
      <w:divBdr>
        <w:top w:val="none" w:sz="0" w:space="0" w:color="auto"/>
        <w:left w:val="none" w:sz="0" w:space="0" w:color="auto"/>
        <w:bottom w:val="none" w:sz="0" w:space="0" w:color="auto"/>
        <w:right w:val="none" w:sz="0" w:space="0" w:color="auto"/>
      </w:divBdr>
    </w:div>
    <w:div w:id="1431584691">
      <w:bodyDiv w:val="1"/>
      <w:marLeft w:val="0"/>
      <w:marRight w:val="0"/>
      <w:marTop w:val="0"/>
      <w:marBottom w:val="0"/>
      <w:divBdr>
        <w:top w:val="none" w:sz="0" w:space="0" w:color="auto"/>
        <w:left w:val="none" w:sz="0" w:space="0" w:color="auto"/>
        <w:bottom w:val="none" w:sz="0" w:space="0" w:color="auto"/>
        <w:right w:val="none" w:sz="0" w:space="0" w:color="auto"/>
      </w:divBdr>
    </w:div>
    <w:div w:id="1444493192">
      <w:bodyDiv w:val="1"/>
      <w:marLeft w:val="0"/>
      <w:marRight w:val="0"/>
      <w:marTop w:val="0"/>
      <w:marBottom w:val="0"/>
      <w:divBdr>
        <w:top w:val="none" w:sz="0" w:space="0" w:color="auto"/>
        <w:left w:val="none" w:sz="0" w:space="0" w:color="auto"/>
        <w:bottom w:val="none" w:sz="0" w:space="0" w:color="auto"/>
        <w:right w:val="none" w:sz="0" w:space="0" w:color="auto"/>
      </w:divBdr>
    </w:div>
    <w:div w:id="1456944658">
      <w:bodyDiv w:val="1"/>
      <w:marLeft w:val="0"/>
      <w:marRight w:val="0"/>
      <w:marTop w:val="0"/>
      <w:marBottom w:val="0"/>
      <w:divBdr>
        <w:top w:val="none" w:sz="0" w:space="0" w:color="auto"/>
        <w:left w:val="none" w:sz="0" w:space="0" w:color="auto"/>
        <w:bottom w:val="none" w:sz="0" w:space="0" w:color="auto"/>
        <w:right w:val="none" w:sz="0" w:space="0" w:color="auto"/>
      </w:divBdr>
    </w:div>
    <w:div w:id="1496188507">
      <w:bodyDiv w:val="1"/>
      <w:marLeft w:val="0"/>
      <w:marRight w:val="0"/>
      <w:marTop w:val="0"/>
      <w:marBottom w:val="0"/>
      <w:divBdr>
        <w:top w:val="none" w:sz="0" w:space="0" w:color="auto"/>
        <w:left w:val="none" w:sz="0" w:space="0" w:color="auto"/>
        <w:bottom w:val="none" w:sz="0" w:space="0" w:color="auto"/>
        <w:right w:val="none" w:sz="0" w:space="0" w:color="auto"/>
      </w:divBdr>
    </w:div>
    <w:div w:id="1527133372">
      <w:bodyDiv w:val="1"/>
      <w:marLeft w:val="0"/>
      <w:marRight w:val="0"/>
      <w:marTop w:val="0"/>
      <w:marBottom w:val="0"/>
      <w:divBdr>
        <w:top w:val="none" w:sz="0" w:space="0" w:color="auto"/>
        <w:left w:val="none" w:sz="0" w:space="0" w:color="auto"/>
        <w:bottom w:val="none" w:sz="0" w:space="0" w:color="auto"/>
        <w:right w:val="none" w:sz="0" w:space="0" w:color="auto"/>
      </w:divBdr>
    </w:div>
    <w:div w:id="1541622830">
      <w:bodyDiv w:val="1"/>
      <w:marLeft w:val="0"/>
      <w:marRight w:val="0"/>
      <w:marTop w:val="0"/>
      <w:marBottom w:val="0"/>
      <w:divBdr>
        <w:top w:val="none" w:sz="0" w:space="0" w:color="auto"/>
        <w:left w:val="none" w:sz="0" w:space="0" w:color="auto"/>
        <w:bottom w:val="none" w:sz="0" w:space="0" w:color="auto"/>
        <w:right w:val="none" w:sz="0" w:space="0" w:color="auto"/>
      </w:divBdr>
    </w:div>
    <w:div w:id="1560094731">
      <w:bodyDiv w:val="1"/>
      <w:marLeft w:val="0"/>
      <w:marRight w:val="0"/>
      <w:marTop w:val="0"/>
      <w:marBottom w:val="0"/>
      <w:divBdr>
        <w:top w:val="none" w:sz="0" w:space="0" w:color="auto"/>
        <w:left w:val="none" w:sz="0" w:space="0" w:color="auto"/>
        <w:bottom w:val="none" w:sz="0" w:space="0" w:color="auto"/>
        <w:right w:val="none" w:sz="0" w:space="0" w:color="auto"/>
      </w:divBdr>
    </w:div>
    <w:div w:id="1610888489">
      <w:bodyDiv w:val="1"/>
      <w:marLeft w:val="0"/>
      <w:marRight w:val="0"/>
      <w:marTop w:val="0"/>
      <w:marBottom w:val="0"/>
      <w:divBdr>
        <w:top w:val="none" w:sz="0" w:space="0" w:color="auto"/>
        <w:left w:val="none" w:sz="0" w:space="0" w:color="auto"/>
        <w:bottom w:val="none" w:sz="0" w:space="0" w:color="auto"/>
        <w:right w:val="none" w:sz="0" w:space="0" w:color="auto"/>
      </w:divBdr>
    </w:div>
    <w:div w:id="1630431360">
      <w:bodyDiv w:val="1"/>
      <w:marLeft w:val="0"/>
      <w:marRight w:val="0"/>
      <w:marTop w:val="0"/>
      <w:marBottom w:val="0"/>
      <w:divBdr>
        <w:top w:val="none" w:sz="0" w:space="0" w:color="auto"/>
        <w:left w:val="none" w:sz="0" w:space="0" w:color="auto"/>
        <w:bottom w:val="none" w:sz="0" w:space="0" w:color="auto"/>
        <w:right w:val="none" w:sz="0" w:space="0" w:color="auto"/>
      </w:divBdr>
    </w:div>
    <w:div w:id="1634557021">
      <w:bodyDiv w:val="1"/>
      <w:marLeft w:val="0"/>
      <w:marRight w:val="0"/>
      <w:marTop w:val="0"/>
      <w:marBottom w:val="0"/>
      <w:divBdr>
        <w:top w:val="none" w:sz="0" w:space="0" w:color="auto"/>
        <w:left w:val="none" w:sz="0" w:space="0" w:color="auto"/>
        <w:bottom w:val="none" w:sz="0" w:space="0" w:color="auto"/>
        <w:right w:val="none" w:sz="0" w:space="0" w:color="auto"/>
      </w:divBdr>
    </w:div>
    <w:div w:id="1659308673">
      <w:bodyDiv w:val="1"/>
      <w:marLeft w:val="0"/>
      <w:marRight w:val="0"/>
      <w:marTop w:val="0"/>
      <w:marBottom w:val="0"/>
      <w:divBdr>
        <w:top w:val="none" w:sz="0" w:space="0" w:color="auto"/>
        <w:left w:val="none" w:sz="0" w:space="0" w:color="auto"/>
        <w:bottom w:val="none" w:sz="0" w:space="0" w:color="auto"/>
        <w:right w:val="none" w:sz="0" w:space="0" w:color="auto"/>
      </w:divBdr>
    </w:div>
    <w:div w:id="1677268252">
      <w:bodyDiv w:val="1"/>
      <w:marLeft w:val="0"/>
      <w:marRight w:val="0"/>
      <w:marTop w:val="0"/>
      <w:marBottom w:val="0"/>
      <w:divBdr>
        <w:top w:val="none" w:sz="0" w:space="0" w:color="auto"/>
        <w:left w:val="none" w:sz="0" w:space="0" w:color="auto"/>
        <w:bottom w:val="none" w:sz="0" w:space="0" w:color="auto"/>
        <w:right w:val="none" w:sz="0" w:space="0" w:color="auto"/>
      </w:divBdr>
    </w:div>
    <w:div w:id="1699235425">
      <w:bodyDiv w:val="1"/>
      <w:marLeft w:val="0"/>
      <w:marRight w:val="0"/>
      <w:marTop w:val="0"/>
      <w:marBottom w:val="0"/>
      <w:divBdr>
        <w:top w:val="none" w:sz="0" w:space="0" w:color="auto"/>
        <w:left w:val="none" w:sz="0" w:space="0" w:color="auto"/>
        <w:bottom w:val="none" w:sz="0" w:space="0" w:color="auto"/>
        <w:right w:val="none" w:sz="0" w:space="0" w:color="auto"/>
      </w:divBdr>
    </w:div>
    <w:div w:id="1705446139">
      <w:bodyDiv w:val="1"/>
      <w:marLeft w:val="0"/>
      <w:marRight w:val="0"/>
      <w:marTop w:val="0"/>
      <w:marBottom w:val="0"/>
      <w:divBdr>
        <w:top w:val="none" w:sz="0" w:space="0" w:color="auto"/>
        <w:left w:val="none" w:sz="0" w:space="0" w:color="auto"/>
        <w:bottom w:val="none" w:sz="0" w:space="0" w:color="auto"/>
        <w:right w:val="none" w:sz="0" w:space="0" w:color="auto"/>
      </w:divBdr>
    </w:div>
    <w:div w:id="1716195912">
      <w:bodyDiv w:val="1"/>
      <w:marLeft w:val="0"/>
      <w:marRight w:val="0"/>
      <w:marTop w:val="0"/>
      <w:marBottom w:val="0"/>
      <w:divBdr>
        <w:top w:val="none" w:sz="0" w:space="0" w:color="auto"/>
        <w:left w:val="none" w:sz="0" w:space="0" w:color="auto"/>
        <w:bottom w:val="none" w:sz="0" w:space="0" w:color="auto"/>
        <w:right w:val="none" w:sz="0" w:space="0" w:color="auto"/>
      </w:divBdr>
    </w:div>
    <w:div w:id="1734809616">
      <w:bodyDiv w:val="1"/>
      <w:marLeft w:val="0"/>
      <w:marRight w:val="0"/>
      <w:marTop w:val="0"/>
      <w:marBottom w:val="0"/>
      <w:divBdr>
        <w:top w:val="none" w:sz="0" w:space="0" w:color="auto"/>
        <w:left w:val="none" w:sz="0" w:space="0" w:color="auto"/>
        <w:bottom w:val="none" w:sz="0" w:space="0" w:color="auto"/>
        <w:right w:val="none" w:sz="0" w:space="0" w:color="auto"/>
      </w:divBdr>
    </w:div>
    <w:div w:id="1748918815">
      <w:bodyDiv w:val="1"/>
      <w:marLeft w:val="0"/>
      <w:marRight w:val="0"/>
      <w:marTop w:val="0"/>
      <w:marBottom w:val="0"/>
      <w:divBdr>
        <w:top w:val="none" w:sz="0" w:space="0" w:color="auto"/>
        <w:left w:val="none" w:sz="0" w:space="0" w:color="auto"/>
        <w:bottom w:val="none" w:sz="0" w:space="0" w:color="auto"/>
        <w:right w:val="none" w:sz="0" w:space="0" w:color="auto"/>
      </w:divBdr>
    </w:div>
    <w:div w:id="1756590774">
      <w:bodyDiv w:val="1"/>
      <w:marLeft w:val="0"/>
      <w:marRight w:val="0"/>
      <w:marTop w:val="0"/>
      <w:marBottom w:val="0"/>
      <w:divBdr>
        <w:top w:val="none" w:sz="0" w:space="0" w:color="auto"/>
        <w:left w:val="none" w:sz="0" w:space="0" w:color="auto"/>
        <w:bottom w:val="none" w:sz="0" w:space="0" w:color="auto"/>
        <w:right w:val="none" w:sz="0" w:space="0" w:color="auto"/>
      </w:divBdr>
    </w:div>
    <w:div w:id="1762944041">
      <w:bodyDiv w:val="1"/>
      <w:marLeft w:val="0"/>
      <w:marRight w:val="0"/>
      <w:marTop w:val="0"/>
      <w:marBottom w:val="0"/>
      <w:divBdr>
        <w:top w:val="none" w:sz="0" w:space="0" w:color="auto"/>
        <w:left w:val="none" w:sz="0" w:space="0" w:color="auto"/>
        <w:bottom w:val="none" w:sz="0" w:space="0" w:color="auto"/>
        <w:right w:val="none" w:sz="0" w:space="0" w:color="auto"/>
      </w:divBdr>
    </w:div>
    <w:div w:id="1767847483">
      <w:bodyDiv w:val="1"/>
      <w:marLeft w:val="0"/>
      <w:marRight w:val="0"/>
      <w:marTop w:val="0"/>
      <w:marBottom w:val="0"/>
      <w:divBdr>
        <w:top w:val="none" w:sz="0" w:space="0" w:color="auto"/>
        <w:left w:val="none" w:sz="0" w:space="0" w:color="auto"/>
        <w:bottom w:val="none" w:sz="0" w:space="0" w:color="auto"/>
        <w:right w:val="none" w:sz="0" w:space="0" w:color="auto"/>
      </w:divBdr>
    </w:div>
    <w:div w:id="1804544695">
      <w:bodyDiv w:val="1"/>
      <w:marLeft w:val="0"/>
      <w:marRight w:val="0"/>
      <w:marTop w:val="0"/>
      <w:marBottom w:val="0"/>
      <w:divBdr>
        <w:top w:val="none" w:sz="0" w:space="0" w:color="auto"/>
        <w:left w:val="none" w:sz="0" w:space="0" w:color="auto"/>
        <w:bottom w:val="none" w:sz="0" w:space="0" w:color="auto"/>
        <w:right w:val="none" w:sz="0" w:space="0" w:color="auto"/>
      </w:divBdr>
    </w:div>
    <w:div w:id="1807315748">
      <w:bodyDiv w:val="1"/>
      <w:marLeft w:val="0"/>
      <w:marRight w:val="0"/>
      <w:marTop w:val="0"/>
      <w:marBottom w:val="0"/>
      <w:divBdr>
        <w:top w:val="none" w:sz="0" w:space="0" w:color="auto"/>
        <w:left w:val="none" w:sz="0" w:space="0" w:color="auto"/>
        <w:bottom w:val="none" w:sz="0" w:space="0" w:color="auto"/>
        <w:right w:val="none" w:sz="0" w:space="0" w:color="auto"/>
      </w:divBdr>
    </w:div>
    <w:div w:id="1850173775">
      <w:bodyDiv w:val="1"/>
      <w:marLeft w:val="0"/>
      <w:marRight w:val="0"/>
      <w:marTop w:val="0"/>
      <w:marBottom w:val="0"/>
      <w:divBdr>
        <w:top w:val="none" w:sz="0" w:space="0" w:color="auto"/>
        <w:left w:val="none" w:sz="0" w:space="0" w:color="auto"/>
        <w:bottom w:val="none" w:sz="0" w:space="0" w:color="auto"/>
        <w:right w:val="none" w:sz="0" w:space="0" w:color="auto"/>
      </w:divBdr>
    </w:div>
    <w:div w:id="1851019508">
      <w:bodyDiv w:val="1"/>
      <w:marLeft w:val="0"/>
      <w:marRight w:val="0"/>
      <w:marTop w:val="0"/>
      <w:marBottom w:val="0"/>
      <w:divBdr>
        <w:top w:val="none" w:sz="0" w:space="0" w:color="auto"/>
        <w:left w:val="none" w:sz="0" w:space="0" w:color="auto"/>
        <w:bottom w:val="none" w:sz="0" w:space="0" w:color="auto"/>
        <w:right w:val="none" w:sz="0" w:space="0" w:color="auto"/>
      </w:divBdr>
    </w:div>
    <w:div w:id="1860198551">
      <w:bodyDiv w:val="1"/>
      <w:marLeft w:val="0"/>
      <w:marRight w:val="0"/>
      <w:marTop w:val="0"/>
      <w:marBottom w:val="0"/>
      <w:divBdr>
        <w:top w:val="none" w:sz="0" w:space="0" w:color="auto"/>
        <w:left w:val="none" w:sz="0" w:space="0" w:color="auto"/>
        <w:bottom w:val="none" w:sz="0" w:space="0" w:color="auto"/>
        <w:right w:val="none" w:sz="0" w:space="0" w:color="auto"/>
      </w:divBdr>
    </w:div>
    <w:div w:id="1877812425">
      <w:bodyDiv w:val="1"/>
      <w:marLeft w:val="0"/>
      <w:marRight w:val="0"/>
      <w:marTop w:val="0"/>
      <w:marBottom w:val="0"/>
      <w:divBdr>
        <w:top w:val="none" w:sz="0" w:space="0" w:color="auto"/>
        <w:left w:val="none" w:sz="0" w:space="0" w:color="auto"/>
        <w:bottom w:val="none" w:sz="0" w:space="0" w:color="auto"/>
        <w:right w:val="none" w:sz="0" w:space="0" w:color="auto"/>
      </w:divBdr>
    </w:div>
    <w:div w:id="1879312406">
      <w:bodyDiv w:val="1"/>
      <w:marLeft w:val="0"/>
      <w:marRight w:val="0"/>
      <w:marTop w:val="0"/>
      <w:marBottom w:val="0"/>
      <w:divBdr>
        <w:top w:val="none" w:sz="0" w:space="0" w:color="auto"/>
        <w:left w:val="none" w:sz="0" w:space="0" w:color="auto"/>
        <w:bottom w:val="none" w:sz="0" w:space="0" w:color="auto"/>
        <w:right w:val="none" w:sz="0" w:space="0" w:color="auto"/>
      </w:divBdr>
    </w:div>
    <w:div w:id="1886523841">
      <w:bodyDiv w:val="1"/>
      <w:marLeft w:val="0"/>
      <w:marRight w:val="0"/>
      <w:marTop w:val="0"/>
      <w:marBottom w:val="0"/>
      <w:divBdr>
        <w:top w:val="none" w:sz="0" w:space="0" w:color="auto"/>
        <w:left w:val="none" w:sz="0" w:space="0" w:color="auto"/>
        <w:bottom w:val="none" w:sz="0" w:space="0" w:color="auto"/>
        <w:right w:val="none" w:sz="0" w:space="0" w:color="auto"/>
      </w:divBdr>
    </w:div>
    <w:div w:id="1948343498">
      <w:bodyDiv w:val="1"/>
      <w:marLeft w:val="0"/>
      <w:marRight w:val="0"/>
      <w:marTop w:val="0"/>
      <w:marBottom w:val="0"/>
      <w:divBdr>
        <w:top w:val="none" w:sz="0" w:space="0" w:color="auto"/>
        <w:left w:val="none" w:sz="0" w:space="0" w:color="auto"/>
        <w:bottom w:val="none" w:sz="0" w:space="0" w:color="auto"/>
        <w:right w:val="none" w:sz="0" w:space="0" w:color="auto"/>
      </w:divBdr>
    </w:div>
    <w:div w:id="1950576896">
      <w:bodyDiv w:val="1"/>
      <w:marLeft w:val="0"/>
      <w:marRight w:val="0"/>
      <w:marTop w:val="0"/>
      <w:marBottom w:val="0"/>
      <w:divBdr>
        <w:top w:val="none" w:sz="0" w:space="0" w:color="auto"/>
        <w:left w:val="none" w:sz="0" w:space="0" w:color="auto"/>
        <w:bottom w:val="none" w:sz="0" w:space="0" w:color="auto"/>
        <w:right w:val="none" w:sz="0" w:space="0" w:color="auto"/>
      </w:divBdr>
    </w:div>
    <w:div w:id="1955214479">
      <w:bodyDiv w:val="1"/>
      <w:marLeft w:val="0"/>
      <w:marRight w:val="0"/>
      <w:marTop w:val="0"/>
      <w:marBottom w:val="0"/>
      <w:divBdr>
        <w:top w:val="none" w:sz="0" w:space="0" w:color="auto"/>
        <w:left w:val="none" w:sz="0" w:space="0" w:color="auto"/>
        <w:bottom w:val="none" w:sz="0" w:space="0" w:color="auto"/>
        <w:right w:val="none" w:sz="0" w:space="0" w:color="auto"/>
      </w:divBdr>
    </w:div>
    <w:div w:id="1972711424">
      <w:bodyDiv w:val="1"/>
      <w:marLeft w:val="0"/>
      <w:marRight w:val="0"/>
      <w:marTop w:val="0"/>
      <w:marBottom w:val="0"/>
      <w:divBdr>
        <w:top w:val="none" w:sz="0" w:space="0" w:color="auto"/>
        <w:left w:val="none" w:sz="0" w:space="0" w:color="auto"/>
        <w:bottom w:val="none" w:sz="0" w:space="0" w:color="auto"/>
        <w:right w:val="none" w:sz="0" w:space="0" w:color="auto"/>
      </w:divBdr>
    </w:div>
    <w:div w:id="1987472321">
      <w:bodyDiv w:val="1"/>
      <w:marLeft w:val="0"/>
      <w:marRight w:val="0"/>
      <w:marTop w:val="0"/>
      <w:marBottom w:val="0"/>
      <w:divBdr>
        <w:top w:val="none" w:sz="0" w:space="0" w:color="auto"/>
        <w:left w:val="none" w:sz="0" w:space="0" w:color="auto"/>
        <w:bottom w:val="none" w:sz="0" w:space="0" w:color="auto"/>
        <w:right w:val="none" w:sz="0" w:space="0" w:color="auto"/>
      </w:divBdr>
    </w:div>
    <w:div w:id="1993096723">
      <w:bodyDiv w:val="1"/>
      <w:marLeft w:val="0"/>
      <w:marRight w:val="0"/>
      <w:marTop w:val="0"/>
      <w:marBottom w:val="0"/>
      <w:divBdr>
        <w:top w:val="none" w:sz="0" w:space="0" w:color="auto"/>
        <w:left w:val="none" w:sz="0" w:space="0" w:color="auto"/>
        <w:bottom w:val="none" w:sz="0" w:space="0" w:color="auto"/>
        <w:right w:val="none" w:sz="0" w:space="0" w:color="auto"/>
      </w:divBdr>
    </w:div>
    <w:div w:id="2008362236">
      <w:bodyDiv w:val="1"/>
      <w:marLeft w:val="0"/>
      <w:marRight w:val="0"/>
      <w:marTop w:val="0"/>
      <w:marBottom w:val="0"/>
      <w:divBdr>
        <w:top w:val="none" w:sz="0" w:space="0" w:color="auto"/>
        <w:left w:val="none" w:sz="0" w:space="0" w:color="auto"/>
        <w:bottom w:val="none" w:sz="0" w:space="0" w:color="auto"/>
        <w:right w:val="none" w:sz="0" w:space="0" w:color="auto"/>
      </w:divBdr>
    </w:div>
    <w:div w:id="2035186319">
      <w:bodyDiv w:val="1"/>
      <w:marLeft w:val="0"/>
      <w:marRight w:val="0"/>
      <w:marTop w:val="0"/>
      <w:marBottom w:val="0"/>
      <w:divBdr>
        <w:top w:val="none" w:sz="0" w:space="0" w:color="auto"/>
        <w:left w:val="none" w:sz="0" w:space="0" w:color="auto"/>
        <w:bottom w:val="none" w:sz="0" w:space="0" w:color="auto"/>
        <w:right w:val="none" w:sz="0" w:space="0" w:color="auto"/>
      </w:divBdr>
    </w:div>
    <w:div w:id="2038962306">
      <w:bodyDiv w:val="1"/>
      <w:marLeft w:val="0"/>
      <w:marRight w:val="0"/>
      <w:marTop w:val="0"/>
      <w:marBottom w:val="0"/>
      <w:divBdr>
        <w:top w:val="none" w:sz="0" w:space="0" w:color="auto"/>
        <w:left w:val="none" w:sz="0" w:space="0" w:color="auto"/>
        <w:bottom w:val="none" w:sz="0" w:space="0" w:color="auto"/>
        <w:right w:val="none" w:sz="0" w:space="0" w:color="auto"/>
      </w:divBdr>
    </w:div>
    <w:div w:id="2077848669">
      <w:bodyDiv w:val="1"/>
      <w:marLeft w:val="0"/>
      <w:marRight w:val="0"/>
      <w:marTop w:val="0"/>
      <w:marBottom w:val="0"/>
      <w:divBdr>
        <w:top w:val="none" w:sz="0" w:space="0" w:color="auto"/>
        <w:left w:val="none" w:sz="0" w:space="0" w:color="auto"/>
        <w:bottom w:val="none" w:sz="0" w:space="0" w:color="auto"/>
        <w:right w:val="none" w:sz="0" w:space="0" w:color="auto"/>
      </w:divBdr>
      <w:divsChild>
        <w:div w:id="1431001670">
          <w:marLeft w:val="0"/>
          <w:marRight w:val="0"/>
          <w:marTop w:val="0"/>
          <w:marBottom w:val="0"/>
          <w:divBdr>
            <w:top w:val="none" w:sz="0" w:space="0" w:color="auto"/>
            <w:left w:val="none" w:sz="0" w:space="0" w:color="auto"/>
            <w:bottom w:val="none" w:sz="0" w:space="0" w:color="auto"/>
            <w:right w:val="none" w:sz="0" w:space="0" w:color="auto"/>
          </w:divBdr>
        </w:div>
      </w:divsChild>
    </w:div>
    <w:div w:id="2145348225">
      <w:bodyDiv w:val="1"/>
      <w:marLeft w:val="0"/>
      <w:marRight w:val="0"/>
      <w:marTop w:val="0"/>
      <w:marBottom w:val="0"/>
      <w:divBdr>
        <w:top w:val="none" w:sz="0" w:space="0" w:color="auto"/>
        <w:left w:val="none" w:sz="0" w:space="0" w:color="auto"/>
        <w:bottom w:val="none" w:sz="0" w:space="0" w:color="auto"/>
        <w:right w:val="none" w:sz="0" w:space="0" w:color="auto"/>
      </w:divBdr>
    </w:div>
    <w:div w:id="2146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infografika/20160802/1473079276.html" TargetMode="External"/><Relationship Id="rId117" Type="http://schemas.openxmlformats.org/officeDocument/2006/relationships/image" Target="media/image2.jpeg"/><Relationship Id="rId21" Type="http://schemas.openxmlformats.org/officeDocument/2006/relationships/hyperlink" Target="http://counter-terror.kz/ru/article/view?id=73" TargetMode="External"/><Relationship Id="rId42" Type="http://schemas.openxmlformats.org/officeDocument/2006/relationships/hyperlink" Target="http://www.mid.ru/foreign_policy/news/-/asset_publisher/cKNonkJE02Bw/content/id/2494612" TargetMode="External"/><Relationship Id="rId47" Type="http://schemas.openxmlformats.org/officeDocument/2006/relationships/hyperlink" Target="http://religiocivilis.ru/islam/islami/297-islamskii-fundamentalizm.html" TargetMode="External"/><Relationship Id="rId63" Type="http://schemas.openxmlformats.org/officeDocument/2006/relationships/hyperlink" Target="http://elibrary.ru/contents.asp?issueid=1241896" TargetMode="External"/><Relationship Id="rId68" Type="http://schemas.openxmlformats.org/officeDocument/2006/relationships/hyperlink" Target="http://www.un.org/en/sc/ctc/docs/2015/N1543838_RU.pdf" TargetMode="External"/><Relationship Id="rId84" Type="http://schemas.openxmlformats.org/officeDocument/2006/relationships/hyperlink" Target="http://kremlin.ru/supplement/1602" TargetMode="External"/><Relationship Id="rId89" Type="http://schemas.openxmlformats.org/officeDocument/2006/relationships/hyperlink" Target="http://politrussia.com/world/arabskiy-krovavyy-bulon-859/" TargetMode="External"/><Relationship Id="rId112" Type="http://schemas.openxmlformats.org/officeDocument/2006/relationships/hyperlink" Target="https://life.ru/t/%D0%BD%D0%BE%D0%B2%D0%BE%D1%81%D1%82%D0%B8/1002711/reuters_ssha_moghut_vkliuchit_kndr_v_spisok_ghosudarstv_--_sponsorov_tierrorizma" TargetMode="External"/><Relationship Id="rId16" Type="http://schemas.openxmlformats.org/officeDocument/2006/relationships/hyperlink" Target="http://www.kommersant.ru/doc/1366896" TargetMode="External"/><Relationship Id="rId107" Type="http://schemas.openxmlformats.org/officeDocument/2006/relationships/hyperlink" Target="http://cyberleninka.ru/article/n/prichiny-radikalizatsii-rossiyskogo-islama" TargetMode="External"/><Relationship Id="rId11" Type="http://schemas.openxmlformats.org/officeDocument/2006/relationships/hyperlink" Target="https://www.un.org/sc/suborg/ru/sanctions/1267/aq_sanctions_list/summaries/entity/benevolence-international-foundation" TargetMode="External"/><Relationship Id="rId32" Type="http://schemas.openxmlformats.org/officeDocument/2006/relationships/hyperlink" Target="URL:http://www.aif.ru/politics/world/dobro_pozhalovat_v_terror_kogo_i_kak_verbuyut_v_igil" TargetMode="External"/><Relationship Id="rId37" Type="http://schemas.openxmlformats.org/officeDocument/2006/relationships/hyperlink" Target="http://elibrary.ru/contents.asp?issueid=1767076&amp;selid=28296698" TargetMode="External"/><Relationship Id="rId53" Type="http://schemas.openxmlformats.org/officeDocument/2006/relationships/hyperlink" Target="http://www.interfax.ru/world/457786" TargetMode="External"/><Relationship Id="rId58" Type="http://schemas.openxmlformats.org/officeDocument/2006/relationships/hyperlink" Target="http://www.foreignpolicy.ru/analyses/pochemu-lyudi-uhodyat-v-igil-sotsialnye-istoki-ekstremizma/" TargetMode="External"/><Relationship Id="rId74" Type="http://schemas.openxmlformats.org/officeDocument/2006/relationships/hyperlink" Target="http://www.sova-center.ru/religion/discussions/authorities/2015/10/d32945/" TargetMode="External"/><Relationship Id="rId79" Type="http://schemas.openxmlformats.org/officeDocument/2006/relationships/hyperlink" Target="https://topwar.ru/21810-rossiya-i-kavkaz-xvi-vek.html" TargetMode="External"/><Relationship Id="rId102" Type="http://schemas.openxmlformats.org/officeDocument/2006/relationships/hyperlink" Target="http://www.apn.ru/index.php?newsid=24164" TargetMode="External"/><Relationship Id="rId5" Type="http://schemas.openxmlformats.org/officeDocument/2006/relationships/webSettings" Target="webSettings.xml"/><Relationship Id="rId90" Type="http://schemas.openxmlformats.org/officeDocument/2006/relationships/hyperlink" Target="https://moiarussia.ru/terrorizm-v-rossii/" TargetMode="External"/><Relationship Id="rId95" Type="http://schemas.openxmlformats.org/officeDocument/2006/relationships/hyperlink" Target="http://www.kavkaz-uzel.eu/articles/234872/" TargetMode="External"/><Relationship Id="rId22" Type="http://schemas.openxmlformats.org/officeDocument/2006/relationships/hyperlink" Target="http://mk-london.co.uk/news/u508/2014/11/02/5379" TargetMode="External"/><Relationship Id="rId27" Type="http://schemas.openxmlformats.org/officeDocument/2006/relationships/hyperlink" Target="http://cyberleninka.ru/article/n/strategiya-borby-ssha-s-mezhdunarodnym-terrorizmom-opyt-novye-vyzovy-proektsiya-na-atr" TargetMode="External"/><Relationship Id="rId43" Type="http://schemas.openxmlformats.org/officeDocument/2006/relationships/hyperlink" Target="http://kremlin.ru/events/president/news/50380" TargetMode="External"/><Relationship Id="rId48" Type="http://schemas.openxmlformats.org/officeDocument/2006/relationships/hyperlink" Target="https://www.gazeta.ru/politics/2015/06/25_a_6854273.shtml" TargetMode="External"/><Relationship Id="rId64" Type="http://schemas.openxmlformats.org/officeDocument/2006/relationships/hyperlink" Target="http://elibrary.ru/contents.asp?issueid=1241896&amp;selid=21165918" TargetMode="External"/><Relationship Id="rId69" Type="http://schemas.openxmlformats.org/officeDocument/2006/relationships/hyperlink" Target="https://russiaeu.ru/userfiles/file/action_plan_to_fight_crime_2000_russian.pdf" TargetMode="External"/><Relationship Id="rId113" Type="http://schemas.openxmlformats.org/officeDocument/2006/relationships/hyperlink" Target="http://soufangroup.com/about/team/richard-barrett/12/" TargetMode="External"/><Relationship Id="rId118" Type="http://schemas.openxmlformats.org/officeDocument/2006/relationships/image" Target="media/image3.png"/><Relationship Id="rId80" Type="http://schemas.openxmlformats.org/officeDocument/2006/relationships/hyperlink" Target="https://ria.ru/analytics/20150911/1244293347.html" TargetMode="External"/><Relationship Id="rId85" Type="http://schemas.openxmlformats.org/officeDocument/2006/relationships/hyperlink" Target="https://russiaeu.ru/userfiles/file/agreement_on_co_operation_between_the_european_police_office_and_the_russian_federation_2003_russian.pdf" TargetMode="External"/><Relationship Id="rId12" Type="http://schemas.openxmlformats.org/officeDocument/2006/relationships/hyperlink" Target="http://www.fatf-gafi.org/media/fatf/documents/reports/FATF-annual-report-2015-2016.pdf" TargetMode="External"/><Relationship Id="rId17" Type="http://schemas.openxmlformats.org/officeDocument/2006/relationships/hyperlink" Target="http://cyberleninka.ru/article/n/psihicheskaya-sostavlyayuschaya-sovremennoy-duhovnoy-kultury-chechentsev" TargetMode="External"/><Relationship Id="rId33" Type="http://schemas.openxmlformats.org/officeDocument/2006/relationships/hyperlink" Target="http://cyberleninka.ru/article/n/deportatsiya-narodov-severnogo-kavkaza-v-gody-velikoy-otechestvennoy-voyny" TargetMode="External"/><Relationship Id="rId38" Type="http://schemas.openxmlformats.org/officeDocument/2006/relationships/hyperlink" Target="http://rusvesna.su/recent_opinions/1433932979" TargetMode="External"/><Relationship Id="rId59" Type="http://schemas.openxmlformats.org/officeDocument/2006/relationships/hyperlink" Target="http://tass.ru/mezhdunarodnaya-panorama/2435705" TargetMode="External"/><Relationship Id="rId103" Type="http://schemas.openxmlformats.org/officeDocument/2006/relationships/hyperlink" Target="http://www.interfax.ru/russia/447922" TargetMode="External"/><Relationship Id="rId108" Type="http://schemas.openxmlformats.org/officeDocument/2006/relationships/hyperlink" Target="http://www.eurojust.europa.eu/about/background/Pages/history.aspx" TargetMode="External"/><Relationship Id="rId54" Type="http://schemas.openxmlformats.org/officeDocument/2006/relationships/hyperlink" Target="http://cyberleninka.ru/article/n/kontrterroristicheskaya-politika-evropeyskogo-soyuza-problemy-i-perspektivy" TargetMode="External"/><Relationship Id="rId70" Type="http://schemas.openxmlformats.org/officeDocument/2006/relationships/hyperlink" Target="http://voprosik.net/pochemu-zapadnaya-molodezh-edet-v-igil/" TargetMode="External"/><Relationship Id="rId75" Type="http://schemas.openxmlformats.org/officeDocument/2006/relationships/hyperlink" Target="http://sibac.info/archive/guman/1(28).pdf" TargetMode="External"/><Relationship Id="rId91" Type="http://schemas.openxmlformats.org/officeDocument/2006/relationships/hyperlink" Target="http://www.sibsiu.ru/antiterror/?p=277" TargetMode="External"/><Relationship Id="rId96" Type="http://schemas.openxmlformats.org/officeDocument/2006/relationships/hyperlink" Target="http://hadis.info/xadis-osteregajtes-izlishestv-v-religii/1759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osbalt.ru/russia/2011/10/26/905571.html" TargetMode="External"/><Relationship Id="rId28" Type="http://schemas.openxmlformats.org/officeDocument/2006/relationships/hyperlink" Target="https://tvrain.ru/teleshow/novosti_sajta/glava_fsb_bortnikov_v_sirii_vojujut_okolo_200_boevikov_iz_rossii_-345131/" TargetMode="External"/><Relationship Id="rId49" Type="http://schemas.openxmlformats.org/officeDocument/2006/relationships/hyperlink" Target="http://cyberleninka.ru/article/n/k-voprosu-o-ponyatii-terrorizma" TargetMode="External"/><Relationship Id="rId114" Type="http://schemas.openxmlformats.org/officeDocument/2006/relationships/hyperlink" Target="https://www.statista.com/chart/8858/targets-of-terror-in-2016/" TargetMode="External"/><Relationship Id="rId119" Type="http://schemas.openxmlformats.org/officeDocument/2006/relationships/footer" Target="footer1.xml"/><Relationship Id="rId44" Type="http://schemas.openxmlformats.org/officeDocument/2006/relationships/hyperlink" Target="http://islam.com.ua/smisl-islama/20366-islam-religiya-legkosti" TargetMode="External"/><Relationship Id="rId60" Type="http://schemas.openxmlformats.org/officeDocument/2006/relationships/hyperlink" Target="https://ria.ru/world/20151116/1321955609.html" TargetMode="External"/><Relationship Id="rId65" Type="http://schemas.openxmlformats.org/officeDocument/2006/relationships/hyperlink" Target="http://www.voltairenet.org/article191174.html" TargetMode="External"/><Relationship Id="rId81" Type="http://schemas.openxmlformats.org/officeDocument/2006/relationships/hyperlink" Target="http://cyberleninka.ru/article/n/analiz-osobennostey-boevyh-deystviy-na-kavkaze-v-1817-1864-gg-v-doneseniyah-vysshih-voenachalnikov-otdelnogo-kavkazskogo-korpusa" TargetMode="External"/><Relationship Id="rId86" Type="http://schemas.openxmlformats.org/officeDocument/2006/relationships/hyperlink" Target="URL:https://lenta.ru/articles/2016/05/25/sleepingbeauty/" TargetMode="External"/><Relationship Id="rId4" Type="http://schemas.openxmlformats.org/officeDocument/2006/relationships/settings" Target="settings.xml"/><Relationship Id="rId9" Type="http://schemas.openxmlformats.org/officeDocument/2006/relationships/hyperlink" Target="http://www.un.org/russian/documen/convents/terfin.htm" TargetMode="External"/><Relationship Id="rId13" Type="http://schemas.openxmlformats.org/officeDocument/2006/relationships/hyperlink" Target="https://www.whitehouse.gov/sites/default/files/docs/2015_national_security_strategy.pdf" TargetMode="External"/><Relationship Id="rId18" Type="http://schemas.openxmlformats.org/officeDocument/2006/relationships/hyperlink" Target="http://cyberleninka.ru/article/n/istoricheskaya-pamyat-i-konstruirovanie-natsionalnoy-identichnosti" TargetMode="External"/><Relationship Id="rId39" Type="http://schemas.openxmlformats.org/officeDocument/2006/relationships/hyperlink" Target="http://cyberleninka.ru/article/n/igil-i-krizis-gosudarstvennosti-na-blizhnem-vostoke" TargetMode="External"/><Relationship Id="rId109" Type="http://schemas.openxmlformats.org/officeDocument/2006/relationships/hyperlink" Target="https://www.state.gov/j/ct/rls/other/des/123085.htm" TargetMode="External"/><Relationship Id="rId34" Type="http://schemas.openxmlformats.org/officeDocument/2006/relationships/hyperlink" Target="http://alleuropalux.org/?p=5123" TargetMode="External"/><Relationship Id="rId50" Type="http://schemas.openxmlformats.org/officeDocument/2006/relationships/hyperlink" Target="http://www.stav.kp.ru/daily/26635/3654473/" TargetMode="External"/><Relationship Id="rId55" Type="http://schemas.openxmlformats.org/officeDocument/2006/relationships/hyperlink" Target="http://cyberleninka.ru/article/n/opyt-nadnatsionalnoy-politiki-integratsii-migrantov-es" TargetMode="External"/><Relationship Id="rId76" Type="http://schemas.openxmlformats.org/officeDocument/2006/relationships/hyperlink" Target="http://www.mid.ru/rol-rossii-v-mobilizacii-otpora-vyzovu-mezdunarodnogo-terrorizma-i-ekstremizma-v-protivodejstvii-drugim-novym-vyzovam-i-ugrozam" TargetMode="External"/><Relationship Id="rId97" Type="http://schemas.openxmlformats.org/officeDocument/2006/relationships/hyperlink" Target="http://cyberleninka.ru/article/n/religiozno-politicheskiy-ekstremizm-i-terrorizm-v-sovremennoy-rossii-suschnost-spetsifika-proyavleniya-profilaktika" TargetMode="External"/><Relationship Id="rId104" Type="http://schemas.openxmlformats.org/officeDocument/2006/relationships/hyperlink" Target="http://cyberleninka.ru/article/n/globalizatsiya-i-religioznyy-terrorizm-na-severnom-kavkaze"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nosmi.ru/social/20160725/237298794.html" TargetMode="External"/><Relationship Id="rId92" Type="http://schemas.openxmlformats.org/officeDocument/2006/relationships/hyperlink" Target="http://nac.gov.ru/terroristicheskie-i-ekstremistskie-organizacii-i-materialy.html" TargetMode="External"/><Relationship Id="rId2" Type="http://schemas.openxmlformats.org/officeDocument/2006/relationships/numbering" Target="numbering.xml"/><Relationship Id="rId29" Type="http://schemas.openxmlformats.org/officeDocument/2006/relationships/hyperlink" Target="http://cyberleninka.ru/article/n/mezhdunarodnyy-terrorizm-nekotorye-aspekty-problemy-v-istoricheskom-kontekste" TargetMode="External"/><Relationship Id="rId24" Type="http://schemas.openxmlformats.org/officeDocument/2006/relationships/hyperlink" Target="http://www.dw.com/ru/%D0%B2-%D1%87%D0%B5%D0%BC-%D1%81%D0%BF%D0%B5%D1%86%D0%B8%D1%84%D0%B8%D0%BA%D0%B0-%D0%B5%D0%B2%D1%80%D0%BE%D0%BF%D0%B5%D0%B9%D1%81%D0%BA%D0%BE%D0%B3%D0%BE-%D0%B8%D1%81%D0%BB%D0%B0%D0%BC%D0%B0/a-1384611" TargetMode="External"/><Relationship Id="rId40" Type="http://schemas.openxmlformats.org/officeDocument/2006/relationships/hyperlink" Target="http://mishmar.info/islam-%E2%80%94-vne-kritiki.html" TargetMode="External"/><Relationship Id="rId45" Type="http://schemas.openxmlformats.org/officeDocument/2006/relationships/hyperlink" Target="URL:%20http://www.islamdag.ru/v-islame/26486" TargetMode="External"/><Relationship Id="rId66" Type="http://schemas.openxmlformats.org/officeDocument/2006/relationships/hyperlink" Target="http://inosmi.ru/military/20160114/235047575.html" TargetMode="External"/><Relationship Id="rId87" Type="http://schemas.openxmlformats.org/officeDocument/2006/relationships/hyperlink" Target="http://cyberleninka.ru/article/n/deportatsiya-kalmykov-i-severokavkazskih-narodov-sssr-v-period-velikoy-otechestvennoy-voyny-1941-1945-gody-kratkie-istoriograficheskie" TargetMode="External"/><Relationship Id="rId110" Type="http://schemas.openxmlformats.org/officeDocument/2006/relationships/hyperlink" Target="https://www.statista.com/statistics/489649/global-economic-costs-of-terrorism/" TargetMode="External"/><Relationship Id="rId115" Type="http://schemas.openxmlformats.org/officeDocument/2006/relationships/hyperlink" Target="https://ent.siteintelgroup.com/Weekly-inSITE-on-Islamic-State/weekly-insite-on-the-islamic-state-may-10-16-2017.html" TargetMode="External"/><Relationship Id="rId61" Type="http://schemas.openxmlformats.org/officeDocument/2006/relationships/hyperlink" Target="http://cyberleninka.ru/article/n/normativnaya-sila-evropeyskogo-soyuza" TargetMode="External"/><Relationship Id="rId82" Type="http://schemas.openxmlformats.org/officeDocument/2006/relationships/hyperlink" Target="http://zvezdaspb.ru/index.php?page=8&amp;nput=615" TargetMode="External"/><Relationship Id="rId19" Type="http://schemas.openxmlformats.org/officeDocument/2006/relationships/hyperlink" Target="http://www.newsru.com/world/03sep2014/syria.html" TargetMode="External"/><Relationship Id="rId14" Type="http://schemas.openxmlformats.org/officeDocument/2006/relationships/hyperlink" Target="https://www.state.gov/j/ct/list/c14151.html" TargetMode="External"/><Relationship Id="rId30" Type="http://schemas.openxmlformats.org/officeDocument/2006/relationships/hyperlink" Target="http://www.bbc.com/russian/international/2016/02/160219_migrant_crisis_charts" TargetMode="External"/><Relationship Id="rId35" Type="http://schemas.openxmlformats.org/officeDocument/2006/relationships/hyperlink" Target="https://www.ozon.ru/brand/855974/" TargetMode="External"/><Relationship Id="rId56" Type="http://schemas.openxmlformats.org/officeDocument/2006/relationships/hyperlink" Target="http://www.fsb.ru/fsb/international.htm" TargetMode="External"/><Relationship Id="rId77" Type="http://schemas.openxmlformats.org/officeDocument/2006/relationships/hyperlink" Target="http://www.mid.ru/rol-rossii-v-mobilizacii-otpora-vyzovu-mezdunarodnogo-terrorizma-i-ekstremizma-v-protivodejstvii-drugim-novym-vyzovam-i-ugrozam" TargetMode="External"/><Relationship Id="rId100" Type="http://schemas.openxmlformats.org/officeDocument/2006/relationships/hyperlink" Target="http://cyberleninka.ru/article/n/nekotorye-voprosy-protivodeystviya-transnatsionalnoy-prestupnosti-na-territorii-gosudarstv-uchastnikov-sng" TargetMode="External"/><Relationship Id="rId105" Type="http://schemas.openxmlformats.org/officeDocument/2006/relationships/hyperlink" Target="https://www.dhs.gov/about-dhs" TargetMode="External"/><Relationship Id="rId8" Type="http://schemas.openxmlformats.org/officeDocument/2006/relationships/hyperlink" Target="http://www.un.org/russian/documen/convents/terfin.htm" TargetMode="External"/><Relationship Id="rId51" Type="http://schemas.openxmlformats.org/officeDocument/2006/relationships/hyperlink" Target="https://sputnikipogrom.com/europe/19948/crocodile-tears/" TargetMode="External"/><Relationship Id="rId72" Type="http://schemas.openxmlformats.org/officeDocument/2006/relationships/hyperlink" Target="http://lawinrussia.ru/content/terrorizm-kak-ugroza-nacionalnoy-bezopasnosti-rossiyskoy-federacii" TargetMode="External"/><Relationship Id="rId93" Type="http://schemas.openxmlformats.org/officeDocument/2006/relationships/hyperlink" Target="https://www.gazeta.ru/politics/2014/10/29_a_6281277.shtml" TargetMode="External"/><Relationship Id="rId98" Type="http://schemas.openxmlformats.org/officeDocument/2006/relationships/hyperlink" Target="http://cyberleninka.ru/article/n/rasprostranenie-religioznogo-ekstremizma-na-severnom-kavkaze"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konservatizm.org/konservatizm/geopolitika/161009111324.xhtml" TargetMode="External"/><Relationship Id="rId46" Type="http://schemas.openxmlformats.org/officeDocument/2006/relationships/hyperlink" Target="http://inosmi.ru/social/20160401/235957168.html" TargetMode="External"/><Relationship Id="rId67" Type="http://schemas.openxmlformats.org/officeDocument/2006/relationships/hyperlink" Target="https://ria.ru/analytics/20060130/43246300.html" TargetMode="External"/><Relationship Id="rId116" Type="http://schemas.openxmlformats.org/officeDocument/2006/relationships/image" Target="media/image1.png"/><Relationship Id="rId20" Type="http://schemas.openxmlformats.org/officeDocument/2006/relationships/hyperlink" Target="https://eeas.europa.eu/headquarters/headquarters-homepage/10442/borba-s-terrorizmom-es-ukreplyaet-svoy-pravovoy-arsenal-dlya-borby-s-igil-daish-i-al-kaidoy_ru" TargetMode="External"/><Relationship Id="rId41" Type="http://schemas.openxmlformats.org/officeDocument/2006/relationships/hyperlink" Target="https://ria.ru/world/20150602/1067766180.html" TargetMode="External"/><Relationship Id="rId62" Type="http://schemas.openxmlformats.org/officeDocument/2006/relationships/hyperlink" Target="http://elibrary.ru/item.asp?id=21165918" TargetMode="External"/><Relationship Id="rId83" Type="http://schemas.openxmlformats.org/officeDocument/2006/relationships/hyperlink" Target="http://cyberleninka.ru/article/n/informatsionnaya-voyna-v-sirii" TargetMode="External"/><Relationship Id="rId88" Type="http://schemas.openxmlformats.org/officeDocument/2006/relationships/hyperlink" Target="http://cyberleninka.ru/article/n/priroda-i-evolyutsiya-chechenskogo-krizisa-1" TargetMode="External"/><Relationship Id="rId111" Type="http://schemas.openxmlformats.org/officeDocument/2006/relationships/hyperlink" Target="http://www.realclearworld.com/blog/2014/12/the_best_bet_against_the_soft_power_of_the_islamic_state_110846.html" TargetMode="External"/><Relationship Id="rId15" Type="http://schemas.openxmlformats.org/officeDocument/2006/relationships/hyperlink" Target="https://www.justice.gov/archive/ll/highlights.htm" TargetMode="External"/><Relationship Id="rId36" Type="http://schemas.openxmlformats.org/officeDocument/2006/relationships/hyperlink" Target="http://elibrary.ru/contents.asp?issueid=1767076" TargetMode="External"/><Relationship Id="rId57" Type="http://schemas.openxmlformats.org/officeDocument/2006/relationships/hyperlink" Target="http://cyberleninka.ru/article/n/igil-pod-mikroskopom-ekspertov" TargetMode="External"/><Relationship Id="rId106" Type="http://schemas.openxmlformats.org/officeDocument/2006/relationships/hyperlink" Target="https://www.theguardian.com/commentisfree/cifamerica/2010/may/25/afghans-believe-us-funding-taliban" TargetMode="External"/><Relationship Id="rId10" Type="http://schemas.openxmlformats.org/officeDocument/2006/relationships/hyperlink" Target="http://www.hist.msu.ru/ER/Etext/molrus.htm" TargetMode="External"/><Relationship Id="rId31" Type="http://schemas.openxmlformats.org/officeDocument/2006/relationships/hyperlink" Target="http://cyberleninka.ru/article/n/vneshnee-vliyanie-na-razvitie-terrorizma-na-severnom-kavkaze" TargetMode="External"/><Relationship Id="rId52" Type="http://schemas.openxmlformats.org/officeDocument/2006/relationships/hyperlink" Target="http://cyberleninka.ru/article/n/dvadtsatiletniy-yubiley-sng-itogi-i-perspektivy-razvitiya" TargetMode="External"/><Relationship Id="rId73" Type="http://schemas.openxmlformats.org/officeDocument/2006/relationships/hyperlink" Target="https://rg.ru/2013/05/21/reg-skfo/kavkrig.html" TargetMode="External"/><Relationship Id="rId78" Type="http://schemas.openxmlformats.org/officeDocument/2006/relationships/hyperlink" Target="https://politconservatism.ru/articles/rossiya-v-sirii-pervye-itogi-problemy-perspektivy-2" TargetMode="External"/><Relationship Id="rId94" Type="http://schemas.openxmlformats.org/officeDocument/2006/relationships/hyperlink" Target="http://islam.com.ua/smisl-islama/1364-umerennyy-islam-ili-umerennosty-v-islame-chasty-1" TargetMode="External"/><Relationship Id="rId99" Type="http://schemas.openxmlformats.org/officeDocument/2006/relationships/hyperlink" Target="http://cyberleninka.ru/article/n/tsena-chechenskogo-konflikta-po-materialam-otechestvennoy-periodicheskoy-pechati" TargetMode="External"/><Relationship Id="rId101" Type="http://schemas.openxmlformats.org/officeDocument/2006/relationships/hyperlink" Target="http://cyberleninka.ru/article/n/byl-li-terrorizm-v-drevnem-mire-k-voprosu-o-predposylkah-i-faktorah-stanovleniya-sovremennogo-terrorizm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zon.ru/brand/855974/" TargetMode="External"/><Relationship Id="rId13" Type="http://schemas.openxmlformats.org/officeDocument/2006/relationships/hyperlink" Target="http://sibac.info/archive/guman/1(28).pdf" TargetMode="External"/><Relationship Id="rId18" Type="http://schemas.openxmlformats.org/officeDocument/2006/relationships/hyperlink" Target="https://russiaeu.ru/userfiles/file/action_plan_to_fight_crime_2000_russian.pdf" TargetMode="External"/><Relationship Id="rId3" Type="http://schemas.openxmlformats.org/officeDocument/2006/relationships/hyperlink" Target="https://azbyka.ru/islam-v-sravnenii-s-xristianskim-monoteizmom" TargetMode="External"/><Relationship Id="rId21" Type="http://schemas.openxmlformats.org/officeDocument/2006/relationships/hyperlink" Target="http://elibrary.ru/contents.asp?issueid=1767076&amp;selid=28296698" TargetMode="External"/><Relationship Id="rId7" Type="http://schemas.openxmlformats.org/officeDocument/2006/relationships/hyperlink" Target="http://nac.gov.ru/terroristicheskie-i-ekstremistskie-organizacii-i-materialy.html" TargetMode="External"/><Relationship Id="rId12" Type="http://schemas.openxmlformats.org/officeDocument/2006/relationships/hyperlink" Target="http://sibac.info/archive/guman/1(28).pdf" TargetMode="External"/><Relationship Id="rId17" Type="http://schemas.openxmlformats.org/officeDocument/2006/relationships/hyperlink" Target="http://www.mid.ru/rol-rossii-v-mobilizacii-otpora-vyzovu-mezdunarodnogo-terrorizma-i-ekstremizma-v-protivodejstvii-drugim-novym-vyzovam-i-ugrozam" TargetMode="External"/><Relationship Id="rId2" Type="http://schemas.openxmlformats.org/officeDocument/2006/relationships/hyperlink" Target="http://islam.com.ua/smisl-islama/20366-islam-religiya-legkosti" TargetMode="External"/><Relationship Id="rId16" Type="http://schemas.openxmlformats.org/officeDocument/2006/relationships/hyperlink" Target="http://cyberleninka.ru/article/n/deportatsiya-kalmykov-i-severokavkazskih-narodov-sssr-v-period-velikoy-otechestvennoy-voyny-1941-1945-gody-kratkie-istoriograficheskie" TargetMode="External"/><Relationship Id="rId20" Type="http://schemas.openxmlformats.org/officeDocument/2006/relationships/hyperlink" Target="http://elibrary.ru/contents.asp?issueid=1767076" TargetMode="External"/><Relationship Id="rId1" Type="http://schemas.openxmlformats.org/officeDocument/2006/relationships/hyperlink" Target="URL:http://www.islamdag.ru/v-islame/26486" TargetMode="External"/><Relationship Id="rId6" Type="http://schemas.openxmlformats.org/officeDocument/2006/relationships/hyperlink" Target="http://www.un.org/en/sc/ctc/docs/2015/N1543838_RU.pdf" TargetMode="External"/><Relationship Id="rId11" Type="http://schemas.openxmlformats.org/officeDocument/2006/relationships/hyperlink" Target="http://politrussia.com/world/arabskiy-krovavyy-bulon-859/" TargetMode="External"/><Relationship Id="rId5" Type="http://schemas.openxmlformats.org/officeDocument/2006/relationships/hyperlink" Target="https://www.state.gov/j/ct/rls/other/des/123085.htm" TargetMode="External"/><Relationship Id="rId15" Type="http://schemas.openxmlformats.org/officeDocument/2006/relationships/hyperlink" Target="http://sibac.info/archive/guman/1(28).pdf" TargetMode="External"/><Relationship Id="rId23" Type="http://schemas.openxmlformats.org/officeDocument/2006/relationships/hyperlink" Target="https://ent.siteintelgroup.com/Weekly-inSITE-on-Islamic-State/weekly-insite-on-the-islamic-state-may-10-16-2017.html" TargetMode="External"/><Relationship Id="rId10" Type="http://schemas.openxmlformats.org/officeDocument/2006/relationships/hyperlink" Target="http://www.un.org/russian/documen/convents/terfin.htm" TargetMode="External"/><Relationship Id="rId19" Type="http://schemas.openxmlformats.org/officeDocument/2006/relationships/hyperlink" Target="https://russiaeu.ru/userfiles/file/agreement_on_co_operation_between_the_european_police_office_and_the_russian_federation_2003_russian.pdf" TargetMode="External"/><Relationship Id="rId4" Type="http://schemas.openxmlformats.org/officeDocument/2006/relationships/hyperlink" Target="http://soufangroup.com/about/team/richard-barrett/12/" TargetMode="External"/><Relationship Id="rId9" Type="http://schemas.openxmlformats.org/officeDocument/2006/relationships/hyperlink" Target="http://www.un.org/russian/documen/convents/terfin.htm" TargetMode="External"/><Relationship Id="rId14" Type="http://schemas.openxmlformats.org/officeDocument/2006/relationships/hyperlink" Target="http://sibac.info/archive/guman/1(28).pdf" TargetMode="External"/><Relationship Id="rId22" Type="http://schemas.openxmlformats.org/officeDocument/2006/relationships/hyperlink" Target="http://www.stav.kp.ru/daily/26635/3654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D943-C377-4ED2-843C-DEDF1A81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130</Pages>
  <Words>30891</Words>
  <Characters>176085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Брыкалов</dc:creator>
  <cp:keywords/>
  <dc:description/>
  <cp:lastModifiedBy>Антон Брыкалов</cp:lastModifiedBy>
  <cp:revision>69</cp:revision>
  <dcterms:created xsi:type="dcterms:W3CDTF">2017-05-20T05:59:00Z</dcterms:created>
  <dcterms:modified xsi:type="dcterms:W3CDTF">2017-05-25T10:12:00Z</dcterms:modified>
</cp:coreProperties>
</file>