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92" w:rsidRPr="00C35714" w:rsidRDefault="004D6292" w:rsidP="009C09C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Отзыв научного руководителя на выпускную квалификационную работу 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Шацкого</w:t>
      </w:r>
      <w:proofErr w:type="spellEnd"/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 С. В. «ПРОБЛЕМЫ МИГРАЦИОННОЙ МОБИЛЬНОСТИ НАРОДА РОХИНГА»</w:t>
      </w:r>
    </w:p>
    <w:p w:rsidR="004D6292" w:rsidRPr="00C35714" w:rsidRDefault="004D6292" w:rsidP="007668E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5714">
        <w:rPr>
          <w:rFonts w:ascii="Times New Roman" w:hAnsi="Times New Roman"/>
          <w:color w:val="000000" w:themeColor="text1"/>
          <w:sz w:val="24"/>
          <w:szCs w:val="24"/>
        </w:rPr>
        <w:tab/>
        <w:t xml:space="preserve">Выпускная </w:t>
      </w:r>
      <w:r w:rsidR="00C35714"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квалификационная </w:t>
      </w:r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работа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С.В.Шацкого</w:t>
      </w:r>
      <w:proofErr w:type="spellEnd"/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 посвящена чрезвычайно актуальной теме – миграционной мобильности народа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Аракана</w:t>
      </w:r>
      <w:proofErr w:type="spellEnd"/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. Структура работы продуманна. Выпускная квалификационная работа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С.В.Шацкого</w:t>
      </w:r>
      <w:proofErr w:type="spellEnd"/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 состоит из введения, 4-ех глав, заключения и списка источников и использованной литературы. Содержание работы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соотвествует</w:t>
      </w:r>
      <w:proofErr w:type="spellEnd"/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 ее структуре.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С.В.Шацкий</w:t>
      </w:r>
      <w:proofErr w:type="spellEnd"/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 вводит в научный оборот новый материал, использует современную теоретическую базу для анализа рассматриваемой темы.</w:t>
      </w:r>
    </w:p>
    <w:p w:rsidR="004D6292" w:rsidRPr="00C35714" w:rsidRDefault="004D6292" w:rsidP="007668E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5714">
        <w:rPr>
          <w:rFonts w:ascii="Times New Roman" w:hAnsi="Times New Roman"/>
          <w:color w:val="000000" w:themeColor="text1"/>
          <w:sz w:val="24"/>
          <w:szCs w:val="24"/>
        </w:rPr>
        <w:tab/>
        <w:t>Диссертант использует источники и литературу преимущественно на английском языке. Но он знаком и с работами на русском языке (</w:t>
      </w:r>
      <w:proofErr w:type="gramStart"/>
      <w:r w:rsidRPr="00C35714">
        <w:rPr>
          <w:rFonts w:ascii="Times New Roman" w:hAnsi="Times New Roman"/>
          <w:color w:val="000000" w:themeColor="text1"/>
          <w:sz w:val="24"/>
          <w:szCs w:val="24"/>
        </w:rPr>
        <w:t>это</w:t>
      </w:r>
      <w:proofErr w:type="gramEnd"/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 прежде всего статьи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А.А.Симония</w:t>
      </w:r>
      <w:proofErr w:type="spellEnd"/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), а также использует труды на бенгальском языке. Всего в списке источников и литературы –90 наименований.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С.В.Шацкий</w:t>
      </w:r>
      <w:proofErr w:type="spellEnd"/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 использует широкий круг источников, включая доклады таких организаций как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Amnesty</w:t>
      </w:r>
      <w:proofErr w:type="spellEnd"/>
      <w:r w:rsidR="00C357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International</w:t>
      </w:r>
      <w:proofErr w:type="spellEnd"/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Human</w:t>
      </w:r>
      <w:proofErr w:type="spellEnd"/>
      <w:r w:rsidR="00C357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Rights</w:t>
      </w:r>
      <w:proofErr w:type="spellEnd"/>
      <w:r w:rsidR="00C357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Watch</w:t>
      </w:r>
      <w:proofErr w:type="spellEnd"/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, Управление Верховного комиссара Организации Объединённых Наций по делам беженцев,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Equal</w:t>
      </w:r>
      <w:proofErr w:type="spellEnd"/>
      <w:r w:rsidR="00C357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Rights</w:t>
      </w:r>
      <w:proofErr w:type="spellEnd"/>
      <w:r w:rsidR="00C357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Trust</w:t>
      </w:r>
      <w:proofErr w:type="spellEnd"/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, публицистические материалы. Все основные исследования по данной теме на английском языке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C35714" w:rsidRPr="00C35714">
        <w:rPr>
          <w:rFonts w:ascii="Times New Roman" w:hAnsi="Times New Roman"/>
          <w:color w:val="000000" w:themeColor="text1"/>
          <w:sz w:val="24"/>
          <w:szCs w:val="24"/>
        </w:rPr>
        <w:t>.В.Шацким</w:t>
      </w:r>
      <w:proofErr w:type="spellEnd"/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 изучены и проанализированы.</w:t>
      </w:r>
    </w:p>
    <w:p w:rsidR="004D6292" w:rsidRPr="00C35714" w:rsidRDefault="004D6292" w:rsidP="00E0781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5714">
        <w:rPr>
          <w:rFonts w:ascii="Times New Roman" w:hAnsi="Times New Roman"/>
          <w:color w:val="000000" w:themeColor="text1"/>
          <w:sz w:val="24"/>
          <w:szCs w:val="24"/>
        </w:rPr>
        <w:tab/>
        <w:t xml:space="preserve">С.В.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Шацким</w:t>
      </w:r>
      <w:proofErr w:type="spellEnd"/>
      <w:r w:rsidR="00946F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C35714">
        <w:rPr>
          <w:rFonts w:ascii="Times New Roman" w:hAnsi="Times New Roman"/>
          <w:color w:val="000000" w:themeColor="text1"/>
          <w:sz w:val="24"/>
          <w:szCs w:val="24"/>
        </w:rPr>
        <w:t>впервые в отечественном востоковедении на основе проведенного</w:t>
      </w:r>
      <w:r w:rsidR="00C35714"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комплексного изучения, сопоставления и обобщения обширного круга источников исследована проблема миграционной мобильности беженцев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рохинга</w:t>
      </w:r>
      <w:proofErr w:type="spellEnd"/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 и ее влияние на безопасность в регионе, а также проанализированы основные направления миграционной мобильности беженцев </w:t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рохинга</w:t>
      </w:r>
      <w:proofErr w:type="spellEnd"/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 в Южной и Юго-Восточной Азии;</w:t>
      </w:r>
    </w:p>
    <w:p w:rsidR="004D6292" w:rsidRPr="00C35714" w:rsidRDefault="004D6292" w:rsidP="009C09C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35714">
        <w:rPr>
          <w:rFonts w:ascii="Times New Roman" w:hAnsi="Times New Roman"/>
          <w:color w:val="000000" w:themeColor="text1"/>
          <w:sz w:val="24"/>
          <w:szCs w:val="24"/>
        </w:rPr>
        <w:tab/>
        <w:t>Работа выполнена на высоком научном уровне и заслуживает оценку «отлично».</w:t>
      </w:r>
    </w:p>
    <w:p w:rsidR="004D6292" w:rsidRPr="00C35714" w:rsidRDefault="004D6292" w:rsidP="009C09C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Научный руководитель д.и.н. профессор </w:t>
      </w:r>
      <w:r w:rsidRPr="00C357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357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35714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C35714">
        <w:rPr>
          <w:rFonts w:ascii="Times New Roman" w:hAnsi="Times New Roman"/>
          <w:color w:val="000000" w:themeColor="text1"/>
          <w:sz w:val="24"/>
          <w:szCs w:val="24"/>
        </w:rPr>
        <w:t>Котин</w:t>
      </w:r>
      <w:proofErr w:type="spellEnd"/>
      <w:r w:rsidRPr="00C35714">
        <w:rPr>
          <w:rFonts w:ascii="Times New Roman" w:hAnsi="Times New Roman"/>
          <w:color w:val="000000" w:themeColor="text1"/>
          <w:sz w:val="24"/>
          <w:szCs w:val="24"/>
        </w:rPr>
        <w:t xml:space="preserve"> И.Ю.</w:t>
      </w:r>
    </w:p>
    <w:p w:rsidR="004D6292" w:rsidRPr="00C35714" w:rsidRDefault="004D6292" w:rsidP="009C09C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D6292" w:rsidRPr="00C35714" w:rsidRDefault="004D6292" w:rsidP="009C09C8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4D6292" w:rsidRPr="00C35714" w:rsidSect="0093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39"/>
    <w:rsid w:val="00036B2A"/>
    <w:rsid w:val="000961CA"/>
    <w:rsid w:val="002F0324"/>
    <w:rsid w:val="00373369"/>
    <w:rsid w:val="00395188"/>
    <w:rsid w:val="003A0EF5"/>
    <w:rsid w:val="004D6292"/>
    <w:rsid w:val="0051020C"/>
    <w:rsid w:val="00533111"/>
    <w:rsid w:val="005A302D"/>
    <w:rsid w:val="00656539"/>
    <w:rsid w:val="00670CA0"/>
    <w:rsid w:val="006B3213"/>
    <w:rsid w:val="007668EC"/>
    <w:rsid w:val="007977F6"/>
    <w:rsid w:val="008844A2"/>
    <w:rsid w:val="008C3431"/>
    <w:rsid w:val="008D1FCF"/>
    <w:rsid w:val="00917BC5"/>
    <w:rsid w:val="009315C6"/>
    <w:rsid w:val="00946FBD"/>
    <w:rsid w:val="009C09C8"/>
    <w:rsid w:val="00C35714"/>
    <w:rsid w:val="00C80775"/>
    <w:rsid w:val="00E07818"/>
    <w:rsid w:val="00E23FDC"/>
    <w:rsid w:val="00EB3977"/>
    <w:rsid w:val="00F55B25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C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C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B50A-226A-4CD4-A13C-52229F50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 научного руководителя на выпускную квалификационную работу  Шацкого С</vt:lpstr>
    </vt:vector>
  </TitlesOfParts>
  <Company>МАЭ РАН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научного руководителя на выпускную квалификационную работу  Шацкого С</dc:title>
  <dc:creator>kotin</dc:creator>
  <cp:lastModifiedBy>Igor Y. Kotin</cp:lastModifiedBy>
  <cp:revision>3</cp:revision>
  <dcterms:created xsi:type="dcterms:W3CDTF">2017-06-06T09:12:00Z</dcterms:created>
  <dcterms:modified xsi:type="dcterms:W3CDTF">2017-06-06T09:12:00Z</dcterms:modified>
</cp:coreProperties>
</file>