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209" w:rsidRPr="00295A3B" w:rsidRDefault="00833209" w:rsidP="00833209">
      <w:pPr>
        <w:widowControl w:val="0"/>
        <w:autoSpaceDE w:val="0"/>
        <w:autoSpaceDN w:val="0"/>
        <w:spacing w:after="0" w:line="360" w:lineRule="auto"/>
        <w:ind w:firstLine="340"/>
        <w:jc w:val="center"/>
        <w:rPr>
          <w:rFonts w:ascii="Times New Roman" w:eastAsia="Times New Roman" w:hAnsi="Times New Roman" w:cs="Times New Roman"/>
          <w:sz w:val="24"/>
          <w:szCs w:val="24"/>
          <w:lang w:val="ru-RU" w:eastAsia="ru-RU"/>
        </w:rPr>
      </w:pPr>
      <w:r w:rsidRPr="00295A3B">
        <w:rPr>
          <w:rFonts w:ascii="Times New Roman" w:eastAsia="Times New Roman" w:hAnsi="Times New Roman" w:cs="Times New Roman"/>
          <w:sz w:val="24"/>
          <w:szCs w:val="24"/>
          <w:lang w:val="ru-RU" w:eastAsia="ru-RU"/>
        </w:rPr>
        <w:t>ПРАВИТЕЛЬСТВО РОССИЙСКОЙ ФЕДЕРАЦИИ</w:t>
      </w:r>
    </w:p>
    <w:p w:rsidR="00833209" w:rsidRPr="00295A3B" w:rsidRDefault="00833209" w:rsidP="00833209">
      <w:pPr>
        <w:widowControl w:val="0"/>
        <w:autoSpaceDE w:val="0"/>
        <w:autoSpaceDN w:val="0"/>
        <w:spacing w:after="0" w:line="360" w:lineRule="auto"/>
        <w:ind w:firstLine="340"/>
        <w:jc w:val="center"/>
        <w:rPr>
          <w:rFonts w:ascii="Times New Roman" w:eastAsia="Times New Roman" w:hAnsi="Times New Roman" w:cs="Times New Roman"/>
          <w:sz w:val="24"/>
          <w:szCs w:val="24"/>
          <w:lang w:val="ru-RU" w:eastAsia="ru-RU"/>
        </w:rPr>
      </w:pPr>
      <w:r w:rsidRPr="00295A3B">
        <w:rPr>
          <w:rFonts w:ascii="Times New Roman" w:eastAsia="Times New Roman" w:hAnsi="Times New Roman" w:cs="Times New Roman"/>
          <w:sz w:val="24"/>
          <w:szCs w:val="24"/>
          <w:lang w:val="ru-RU" w:eastAsia="ru-RU"/>
        </w:rPr>
        <w:t xml:space="preserve">Федеральное государственное бюджетное образовательное учреждение </w:t>
      </w:r>
    </w:p>
    <w:p w:rsidR="00833209" w:rsidRPr="00295A3B" w:rsidRDefault="00833209" w:rsidP="00833209">
      <w:pPr>
        <w:widowControl w:val="0"/>
        <w:autoSpaceDE w:val="0"/>
        <w:autoSpaceDN w:val="0"/>
        <w:spacing w:after="0" w:line="360" w:lineRule="auto"/>
        <w:ind w:firstLine="340"/>
        <w:jc w:val="center"/>
        <w:rPr>
          <w:rFonts w:ascii="Times New Roman" w:eastAsia="Times New Roman" w:hAnsi="Times New Roman" w:cs="Times New Roman"/>
          <w:sz w:val="24"/>
          <w:szCs w:val="24"/>
          <w:lang w:val="ru-RU" w:eastAsia="ru-RU"/>
        </w:rPr>
      </w:pPr>
      <w:r w:rsidRPr="00295A3B">
        <w:rPr>
          <w:rFonts w:ascii="Times New Roman" w:eastAsia="Times New Roman" w:hAnsi="Times New Roman" w:cs="Times New Roman"/>
          <w:sz w:val="24"/>
          <w:szCs w:val="24"/>
          <w:lang w:val="ru-RU" w:eastAsia="ru-RU"/>
        </w:rPr>
        <w:t>высшего образования</w:t>
      </w:r>
    </w:p>
    <w:p w:rsidR="00833209" w:rsidRPr="00295A3B" w:rsidRDefault="00833209" w:rsidP="00833209">
      <w:pPr>
        <w:widowControl w:val="0"/>
        <w:autoSpaceDE w:val="0"/>
        <w:autoSpaceDN w:val="0"/>
        <w:spacing w:after="0" w:line="360" w:lineRule="auto"/>
        <w:ind w:firstLine="340"/>
        <w:jc w:val="center"/>
        <w:rPr>
          <w:rFonts w:ascii="Times New Roman" w:eastAsia="Times New Roman" w:hAnsi="Times New Roman" w:cs="Times New Roman"/>
          <w:sz w:val="24"/>
          <w:szCs w:val="24"/>
          <w:lang w:val="ru-RU" w:eastAsia="ru-RU"/>
        </w:rPr>
      </w:pPr>
      <w:r w:rsidRPr="00295A3B">
        <w:rPr>
          <w:rFonts w:ascii="Times New Roman" w:eastAsia="Times New Roman" w:hAnsi="Times New Roman" w:cs="Times New Roman"/>
          <w:sz w:val="24"/>
          <w:szCs w:val="24"/>
          <w:lang w:val="ru-RU" w:eastAsia="ru-RU"/>
        </w:rPr>
        <w:t>«САНКТ-ПЕТЕРБУРГСКИЙ ГОСУДАРСТВЕННЫЙ УНИВЕРСИТЕТ»</w:t>
      </w:r>
    </w:p>
    <w:p w:rsidR="00833209" w:rsidRPr="00295A3B" w:rsidRDefault="00833209" w:rsidP="00833209">
      <w:pPr>
        <w:widowControl w:val="0"/>
        <w:autoSpaceDE w:val="0"/>
        <w:autoSpaceDN w:val="0"/>
        <w:spacing w:after="0" w:line="360" w:lineRule="auto"/>
        <w:ind w:firstLine="340"/>
        <w:jc w:val="center"/>
        <w:rPr>
          <w:rFonts w:ascii="Times New Roman" w:eastAsia="Times New Roman" w:hAnsi="Times New Roman" w:cs="Times New Roman"/>
          <w:sz w:val="24"/>
          <w:szCs w:val="24"/>
          <w:lang w:val="ru-RU" w:eastAsia="ru-RU"/>
        </w:rPr>
      </w:pPr>
      <w:r w:rsidRPr="00295A3B">
        <w:rPr>
          <w:rFonts w:ascii="Times New Roman" w:eastAsia="Times New Roman" w:hAnsi="Times New Roman" w:cs="Times New Roman"/>
          <w:sz w:val="24"/>
          <w:szCs w:val="24"/>
          <w:lang w:val="ru-RU" w:eastAsia="ru-RU"/>
        </w:rPr>
        <w:t xml:space="preserve">Магистерская программа </w:t>
      </w:r>
    </w:p>
    <w:p w:rsidR="00833209" w:rsidRPr="00295A3B" w:rsidRDefault="00833209" w:rsidP="00833209">
      <w:pPr>
        <w:widowControl w:val="0"/>
        <w:autoSpaceDE w:val="0"/>
        <w:autoSpaceDN w:val="0"/>
        <w:spacing w:after="0" w:line="360" w:lineRule="auto"/>
        <w:ind w:firstLine="340"/>
        <w:jc w:val="center"/>
        <w:rPr>
          <w:rFonts w:ascii="Times New Roman" w:eastAsia="Times New Roman" w:hAnsi="Times New Roman" w:cs="Times New Roman"/>
          <w:sz w:val="24"/>
          <w:szCs w:val="24"/>
          <w:lang w:val="ru-RU" w:eastAsia="ru-RU"/>
        </w:rPr>
      </w:pPr>
      <w:r w:rsidRPr="00295A3B">
        <w:rPr>
          <w:rFonts w:ascii="Times New Roman" w:eastAsia="Times New Roman" w:hAnsi="Times New Roman" w:cs="Times New Roman"/>
          <w:sz w:val="24"/>
          <w:szCs w:val="24"/>
          <w:lang w:val="ru-RU" w:eastAsia="ru-RU"/>
        </w:rPr>
        <w:t>“</w:t>
      </w:r>
      <w:r w:rsidRPr="00295A3B">
        <w:rPr>
          <w:rFonts w:ascii="Times New Roman" w:eastAsia="Times New Roman" w:hAnsi="Times New Roman" w:cs="Times New Roman"/>
          <w:i/>
          <w:sz w:val="24"/>
          <w:szCs w:val="24"/>
          <w:lang w:val="ru-RU" w:eastAsia="ru-RU"/>
        </w:rPr>
        <w:t>Американские исследования</w:t>
      </w:r>
      <w:r w:rsidRPr="00295A3B">
        <w:rPr>
          <w:rFonts w:ascii="Times New Roman" w:eastAsia="Times New Roman" w:hAnsi="Times New Roman" w:cs="Times New Roman"/>
          <w:sz w:val="24"/>
          <w:szCs w:val="24"/>
          <w:lang w:val="ru-RU" w:eastAsia="ru-RU"/>
        </w:rPr>
        <w:t xml:space="preserve">” </w:t>
      </w:r>
    </w:p>
    <w:p w:rsidR="00833209" w:rsidRPr="00295A3B" w:rsidRDefault="00833209" w:rsidP="00833209">
      <w:pPr>
        <w:widowControl w:val="0"/>
        <w:autoSpaceDE w:val="0"/>
        <w:autoSpaceDN w:val="0"/>
        <w:spacing w:after="0" w:line="360" w:lineRule="auto"/>
        <w:ind w:firstLine="340"/>
        <w:jc w:val="center"/>
        <w:rPr>
          <w:rFonts w:ascii="Times New Roman" w:eastAsia="Times New Roman" w:hAnsi="Times New Roman" w:cs="Times New Roman"/>
          <w:sz w:val="24"/>
          <w:szCs w:val="24"/>
          <w:lang w:val="ru-RU" w:eastAsia="ru-RU"/>
        </w:rPr>
      </w:pPr>
    </w:p>
    <w:p w:rsidR="00833209" w:rsidRPr="00295A3B" w:rsidRDefault="00833209" w:rsidP="00833209">
      <w:pPr>
        <w:widowControl w:val="0"/>
        <w:autoSpaceDE w:val="0"/>
        <w:autoSpaceDN w:val="0"/>
        <w:spacing w:after="0" w:line="360" w:lineRule="auto"/>
        <w:ind w:firstLine="340"/>
        <w:jc w:val="center"/>
        <w:rPr>
          <w:rFonts w:ascii="Times New Roman" w:eastAsia="Times New Roman" w:hAnsi="Times New Roman" w:cs="Times New Roman"/>
          <w:sz w:val="24"/>
          <w:szCs w:val="24"/>
          <w:lang w:val="ru-RU" w:eastAsia="ru-RU"/>
        </w:rPr>
      </w:pPr>
    </w:p>
    <w:p w:rsidR="00833209" w:rsidRPr="00295A3B" w:rsidRDefault="00833209" w:rsidP="00833209">
      <w:pPr>
        <w:widowControl w:val="0"/>
        <w:autoSpaceDE w:val="0"/>
        <w:autoSpaceDN w:val="0"/>
        <w:spacing w:after="0" w:line="360" w:lineRule="auto"/>
        <w:ind w:firstLine="340"/>
        <w:jc w:val="center"/>
        <w:rPr>
          <w:rFonts w:ascii="Times New Roman" w:eastAsia="Times New Roman" w:hAnsi="Times New Roman" w:cs="Times New Roman"/>
          <w:sz w:val="24"/>
          <w:szCs w:val="24"/>
          <w:lang w:val="ru-RU" w:eastAsia="ru-RU"/>
        </w:rPr>
      </w:pPr>
      <w:r w:rsidRPr="00295A3B">
        <w:rPr>
          <w:rFonts w:ascii="Times New Roman" w:eastAsia="Times New Roman" w:hAnsi="Times New Roman" w:cs="Times New Roman"/>
          <w:sz w:val="24"/>
          <w:szCs w:val="24"/>
          <w:lang w:val="ru-RU" w:eastAsia="ru-RU"/>
        </w:rPr>
        <w:t>СТРОКАНЬ Михаил Алексеевич</w:t>
      </w:r>
    </w:p>
    <w:p w:rsidR="00833209" w:rsidRPr="00295A3B" w:rsidRDefault="00833209" w:rsidP="00833209">
      <w:pPr>
        <w:widowControl w:val="0"/>
        <w:autoSpaceDE w:val="0"/>
        <w:autoSpaceDN w:val="0"/>
        <w:spacing w:after="0" w:line="360" w:lineRule="auto"/>
        <w:ind w:firstLine="340"/>
        <w:jc w:val="center"/>
        <w:rPr>
          <w:rFonts w:ascii="Times New Roman" w:eastAsia="Times New Roman" w:hAnsi="Times New Roman" w:cs="Times New Roman"/>
          <w:sz w:val="24"/>
          <w:szCs w:val="24"/>
          <w:lang w:val="ru-RU" w:eastAsia="ru-RU"/>
        </w:rPr>
      </w:pPr>
    </w:p>
    <w:p w:rsidR="00833209" w:rsidRPr="00295A3B" w:rsidRDefault="00833209" w:rsidP="00833209">
      <w:pPr>
        <w:jc w:val="center"/>
        <w:rPr>
          <w:rFonts w:ascii="Times New Roman" w:hAnsi="Times New Roman" w:cs="Times New Roman"/>
          <w:b/>
          <w:sz w:val="24"/>
          <w:szCs w:val="24"/>
          <w:lang w:val="ru-RU"/>
        </w:rPr>
      </w:pPr>
      <w:r w:rsidRPr="00295A3B">
        <w:rPr>
          <w:rFonts w:ascii="Times New Roman" w:hAnsi="Times New Roman" w:cs="Times New Roman"/>
          <w:b/>
          <w:sz w:val="24"/>
          <w:szCs w:val="24"/>
          <w:lang w:val="ru-RU"/>
        </w:rPr>
        <w:t>СТРАТЕГИИ РОССИИ, США И КАНАДЫ В АРКТИЧЕСКОМ РЕГИОНЕ: СРАВНИТЕЛЬНЫЙ АНАЛИЗ</w:t>
      </w:r>
    </w:p>
    <w:p w:rsidR="00833209" w:rsidRPr="00295A3B" w:rsidRDefault="00833209" w:rsidP="00833209">
      <w:pPr>
        <w:jc w:val="center"/>
        <w:rPr>
          <w:rFonts w:ascii="Times New Roman" w:hAnsi="Times New Roman" w:cs="Times New Roman"/>
          <w:b/>
          <w:sz w:val="24"/>
          <w:szCs w:val="24"/>
        </w:rPr>
      </w:pPr>
      <w:r w:rsidRPr="00295A3B">
        <w:rPr>
          <w:rFonts w:ascii="Times New Roman" w:hAnsi="Times New Roman" w:cs="Times New Roman"/>
          <w:b/>
          <w:sz w:val="24"/>
          <w:szCs w:val="24"/>
        </w:rPr>
        <w:t>STRATAGIES OF RUSSIA, THE USA AND CANADA IN THE ARTCIT REGION: COMPARATIVE STUDY</w:t>
      </w:r>
    </w:p>
    <w:p w:rsidR="00833209" w:rsidRPr="00295A3B" w:rsidRDefault="00833209" w:rsidP="00833209">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833209" w:rsidRPr="00295A3B" w:rsidRDefault="00833209" w:rsidP="00833209">
      <w:pPr>
        <w:jc w:val="center"/>
        <w:rPr>
          <w:rFonts w:ascii="Times New Roman" w:hAnsi="Times New Roman" w:cs="Times New Roman"/>
          <w:sz w:val="24"/>
          <w:szCs w:val="24"/>
          <w:lang w:val="ru-RU" w:eastAsia="ru-RU"/>
        </w:rPr>
      </w:pPr>
      <w:r w:rsidRPr="00295A3B">
        <w:rPr>
          <w:rFonts w:ascii="Times New Roman" w:hAnsi="Times New Roman" w:cs="Times New Roman"/>
          <w:sz w:val="24"/>
          <w:szCs w:val="24"/>
          <w:lang w:val="ru-RU"/>
        </w:rPr>
        <w:t>Диссертация</w:t>
      </w:r>
    </w:p>
    <w:p w:rsidR="00833209" w:rsidRPr="00295A3B" w:rsidRDefault="00833209" w:rsidP="00833209">
      <w:pPr>
        <w:widowControl w:val="0"/>
        <w:autoSpaceDE w:val="0"/>
        <w:autoSpaceDN w:val="0"/>
        <w:spacing w:after="0" w:line="360" w:lineRule="auto"/>
        <w:ind w:firstLine="340"/>
        <w:jc w:val="center"/>
        <w:rPr>
          <w:rFonts w:ascii="Times New Roman" w:eastAsia="Times New Roman" w:hAnsi="Times New Roman" w:cs="Times New Roman"/>
          <w:sz w:val="24"/>
          <w:szCs w:val="24"/>
          <w:lang w:val="ru-RU" w:eastAsia="ru-RU"/>
        </w:rPr>
      </w:pPr>
      <w:r w:rsidRPr="00295A3B">
        <w:rPr>
          <w:rFonts w:ascii="Times New Roman" w:eastAsia="Times New Roman" w:hAnsi="Times New Roman" w:cs="Times New Roman"/>
          <w:sz w:val="24"/>
          <w:szCs w:val="24"/>
          <w:lang w:val="ru-RU" w:eastAsia="ru-RU"/>
        </w:rPr>
        <w:t>на соискание степени магистра</w:t>
      </w:r>
    </w:p>
    <w:p w:rsidR="00833209" w:rsidRPr="00295A3B" w:rsidRDefault="00833209" w:rsidP="00833209">
      <w:pPr>
        <w:widowControl w:val="0"/>
        <w:autoSpaceDE w:val="0"/>
        <w:autoSpaceDN w:val="0"/>
        <w:spacing w:after="0" w:line="360" w:lineRule="auto"/>
        <w:ind w:firstLine="340"/>
        <w:jc w:val="center"/>
        <w:rPr>
          <w:rFonts w:ascii="Times New Roman" w:eastAsia="Times New Roman" w:hAnsi="Times New Roman" w:cs="Times New Roman"/>
          <w:sz w:val="24"/>
          <w:szCs w:val="24"/>
          <w:lang w:val="ru-RU" w:eastAsia="ru-RU"/>
        </w:rPr>
      </w:pPr>
      <w:r w:rsidRPr="00295A3B">
        <w:rPr>
          <w:rFonts w:ascii="Times New Roman" w:eastAsia="Times New Roman" w:hAnsi="Times New Roman" w:cs="Times New Roman"/>
          <w:sz w:val="24"/>
          <w:szCs w:val="24"/>
          <w:lang w:val="ru-RU" w:eastAsia="ru-RU"/>
        </w:rPr>
        <w:t>по направлению 41.04.05 «Международные отношения»</w:t>
      </w:r>
    </w:p>
    <w:p w:rsidR="00833209" w:rsidRPr="00295A3B" w:rsidRDefault="00833209" w:rsidP="00833209">
      <w:pPr>
        <w:widowControl w:val="0"/>
        <w:autoSpaceDE w:val="0"/>
        <w:autoSpaceDN w:val="0"/>
        <w:spacing w:after="0" w:line="360" w:lineRule="auto"/>
        <w:ind w:firstLine="340"/>
        <w:jc w:val="center"/>
        <w:rPr>
          <w:rFonts w:ascii="Times New Roman" w:eastAsia="Times New Roman" w:hAnsi="Times New Roman" w:cs="Times New Roman"/>
          <w:sz w:val="24"/>
          <w:szCs w:val="24"/>
          <w:lang w:val="ru-RU" w:eastAsia="ru-RU"/>
        </w:rPr>
      </w:pPr>
    </w:p>
    <w:p w:rsidR="00833209" w:rsidRPr="00295A3B" w:rsidRDefault="00833209" w:rsidP="00833209">
      <w:pPr>
        <w:widowControl w:val="0"/>
        <w:autoSpaceDE w:val="0"/>
        <w:autoSpaceDN w:val="0"/>
        <w:spacing w:after="0" w:line="360" w:lineRule="auto"/>
        <w:ind w:firstLine="340"/>
        <w:jc w:val="center"/>
        <w:rPr>
          <w:rFonts w:ascii="Times New Roman" w:eastAsia="Times New Roman" w:hAnsi="Times New Roman" w:cs="Times New Roman"/>
          <w:sz w:val="24"/>
          <w:szCs w:val="24"/>
          <w:lang w:val="ru-RU" w:eastAsia="ru-RU"/>
        </w:rPr>
      </w:pPr>
    </w:p>
    <w:p w:rsidR="00833209" w:rsidRPr="00295A3B" w:rsidRDefault="00833209" w:rsidP="00833209">
      <w:pPr>
        <w:widowControl w:val="0"/>
        <w:autoSpaceDE w:val="0"/>
        <w:autoSpaceDN w:val="0"/>
        <w:spacing w:after="0" w:line="240" w:lineRule="auto"/>
        <w:ind w:left="5040"/>
        <w:jc w:val="right"/>
        <w:rPr>
          <w:rFonts w:ascii="Times New Roman" w:eastAsia="Times New Roman" w:hAnsi="Times New Roman" w:cs="Times New Roman"/>
          <w:sz w:val="24"/>
          <w:szCs w:val="24"/>
          <w:lang w:val="ru-RU" w:eastAsia="ru-RU"/>
        </w:rPr>
      </w:pPr>
      <w:r w:rsidRPr="00295A3B">
        <w:rPr>
          <w:rFonts w:ascii="Times New Roman" w:eastAsia="Times New Roman" w:hAnsi="Times New Roman" w:cs="Times New Roman"/>
          <w:sz w:val="24"/>
          <w:szCs w:val="24"/>
          <w:lang w:val="ru-RU" w:eastAsia="ru-RU"/>
        </w:rPr>
        <w:t xml:space="preserve">Научный руководитель – </w:t>
      </w:r>
      <w:r w:rsidRPr="00295A3B">
        <w:rPr>
          <w:rFonts w:ascii="Times New Roman" w:eastAsia="Times New Roman" w:hAnsi="Times New Roman" w:cs="Times New Roman"/>
          <w:sz w:val="24"/>
          <w:szCs w:val="24"/>
          <w:lang w:val="ru-RU" w:eastAsia="ru-RU"/>
        </w:rPr>
        <w:br/>
        <w:t xml:space="preserve">доктор исторических наук, </w:t>
      </w:r>
      <w:r w:rsidRPr="00295A3B">
        <w:rPr>
          <w:rFonts w:ascii="Times New Roman" w:eastAsia="Times New Roman" w:hAnsi="Times New Roman" w:cs="Times New Roman"/>
          <w:sz w:val="24"/>
          <w:szCs w:val="24"/>
          <w:lang w:val="ru-RU" w:eastAsia="ru-RU"/>
        </w:rPr>
        <w:br/>
        <w:t>профессор Акимов Ю.Г.</w:t>
      </w:r>
    </w:p>
    <w:p w:rsidR="00833209" w:rsidRPr="00295A3B" w:rsidRDefault="00833209" w:rsidP="00833209">
      <w:pPr>
        <w:widowControl w:val="0"/>
        <w:autoSpaceDE w:val="0"/>
        <w:autoSpaceDN w:val="0"/>
        <w:spacing w:after="0" w:line="360" w:lineRule="auto"/>
        <w:ind w:firstLine="340"/>
        <w:jc w:val="both"/>
        <w:rPr>
          <w:rFonts w:ascii="Times New Roman" w:eastAsia="Times New Roman" w:hAnsi="Times New Roman" w:cs="Times New Roman"/>
          <w:sz w:val="24"/>
          <w:szCs w:val="24"/>
          <w:lang w:val="ru-RU" w:eastAsia="ru-RU"/>
        </w:rPr>
      </w:pPr>
      <w:r w:rsidRPr="00295A3B">
        <w:rPr>
          <w:rFonts w:ascii="Times New Roman" w:eastAsia="Times New Roman" w:hAnsi="Times New Roman" w:cs="Times New Roman"/>
          <w:sz w:val="24"/>
          <w:szCs w:val="24"/>
          <w:lang w:val="ru-RU" w:eastAsia="ru-RU"/>
        </w:rPr>
        <w:t xml:space="preserve">Студент: </w:t>
      </w:r>
    </w:p>
    <w:p w:rsidR="00833209" w:rsidRPr="00295A3B" w:rsidRDefault="00833209" w:rsidP="00833209">
      <w:pPr>
        <w:widowControl w:val="0"/>
        <w:autoSpaceDE w:val="0"/>
        <w:autoSpaceDN w:val="0"/>
        <w:spacing w:after="0" w:line="360" w:lineRule="auto"/>
        <w:ind w:firstLine="340"/>
        <w:jc w:val="both"/>
        <w:rPr>
          <w:rFonts w:ascii="Times New Roman" w:eastAsia="Times New Roman" w:hAnsi="Times New Roman" w:cs="Times New Roman"/>
          <w:sz w:val="24"/>
          <w:szCs w:val="24"/>
          <w:lang w:val="ru-RU" w:eastAsia="ru-RU"/>
        </w:rPr>
      </w:pPr>
      <w:r w:rsidRPr="00295A3B">
        <w:rPr>
          <w:rFonts w:ascii="Times New Roman" w:eastAsia="Times New Roman" w:hAnsi="Times New Roman" w:cs="Times New Roman"/>
          <w:sz w:val="24"/>
          <w:szCs w:val="24"/>
          <w:lang w:val="ru-RU" w:eastAsia="ru-RU"/>
        </w:rPr>
        <w:t xml:space="preserve">Научный руководитель: </w:t>
      </w:r>
    </w:p>
    <w:p w:rsidR="00833209" w:rsidRPr="00295A3B" w:rsidRDefault="00833209" w:rsidP="00833209">
      <w:pPr>
        <w:widowControl w:val="0"/>
        <w:autoSpaceDE w:val="0"/>
        <w:autoSpaceDN w:val="0"/>
        <w:spacing w:after="0" w:line="360" w:lineRule="auto"/>
        <w:ind w:firstLine="340"/>
        <w:jc w:val="both"/>
        <w:rPr>
          <w:rFonts w:ascii="Times New Roman" w:eastAsia="Times New Roman" w:hAnsi="Times New Roman" w:cs="Times New Roman"/>
          <w:sz w:val="24"/>
          <w:szCs w:val="24"/>
          <w:lang w:val="ru-RU" w:eastAsia="ru-RU"/>
        </w:rPr>
      </w:pPr>
      <w:r w:rsidRPr="00295A3B">
        <w:rPr>
          <w:rFonts w:ascii="Times New Roman" w:eastAsia="Times New Roman" w:hAnsi="Times New Roman" w:cs="Times New Roman"/>
          <w:sz w:val="24"/>
          <w:szCs w:val="24"/>
          <w:lang w:val="ru-RU" w:eastAsia="ru-RU"/>
        </w:rPr>
        <w:t>Работа представлена на кафедру</w:t>
      </w:r>
    </w:p>
    <w:p w:rsidR="00833209" w:rsidRPr="00295A3B" w:rsidRDefault="00833209" w:rsidP="00833209">
      <w:pPr>
        <w:widowControl w:val="0"/>
        <w:autoSpaceDE w:val="0"/>
        <w:autoSpaceDN w:val="0"/>
        <w:spacing w:after="0" w:line="360" w:lineRule="auto"/>
        <w:ind w:firstLine="340"/>
        <w:jc w:val="both"/>
        <w:rPr>
          <w:rFonts w:ascii="Times New Roman" w:eastAsia="Times New Roman" w:hAnsi="Times New Roman" w:cs="Times New Roman"/>
          <w:sz w:val="24"/>
          <w:szCs w:val="24"/>
          <w:lang w:val="ru-RU" w:eastAsia="ru-RU"/>
        </w:rPr>
      </w:pPr>
      <w:r w:rsidRPr="00295A3B">
        <w:rPr>
          <w:rFonts w:ascii="Times New Roman" w:eastAsia="Times New Roman" w:hAnsi="Times New Roman" w:cs="Times New Roman"/>
          <w:sz w:val="24"/>
          <w:szCs w:val="24"/>
          <w:lang w:val="ru-RU" w:eastAsia="ru-RU"/>
        </w:rPr>
        <w:t>“___” ______________ 2017 г.</w:t>
      </w:r>
    </w:p>
    <w:p w:rsidR="00833209" w:rsidRPr="00295A3B" w:rsidRDefault="00833209" w:rsidP="00833209">
      <w:pPr>
        <w:widowControl w:val="0"/>
        <w:autoSpaceDE w:val="0"/>
        <w:autoSpaceDN w:val="0"/>
        <w:spacing w:after="0" w:line="360" w:lineRule="auto"/>
        <w:ind w:firstLine="340"/>
        <w:jc w:val="both"/>
        <w:rPr>
          <w:rFonts w:ascii="Times New Roman" w:eastAsia="Times New Roman" w:hAnsi="Times New Roman" w:cs="Times New Roman"/>
          <w:sz w:val="24"/>
          <w:szCs w:val="24"/>
          <w:lang w:val="ru-RU" w:eastAsia="ru-RU"/>
        </w:rPr>
      </w:pPr>
      <w:r w:rsidRPr="00295A3B">
        <w:rPr>
          <w:rFonts w:ascii="Times New Roman" w:eastAsia="Times New Roman" w:hAnsi="Times New Roman" w:cs="Times New Roman"/>
          <w:sz w:val="24"/>
          <w:szCs w:val="24"/>
          <w:lang w:val="ru-RU" w:eastAsia="ru-RU"/>
        </w:rPr>
        <w:t xml:space="preserve">Заведующий кафедрой: </w:t>
      </w:r>
    </w:p>
    <w:p w:rsidR="00833209" w:rsidRPr="00295A3B" w:rsidRDefault="00833209" w:rsidP="00833209">
      <w:pPr>
        <w:widowControl w:val="0"/>
        <w:autoSpaceDE w:val="0"/>
        <w:autoSpaceDN w:val="0"/>
        <w:spacing w:after="0" w:line="360" w:lineRule="auto"/>
        <w:ind w:firstLine="340"/>
        <w:jc w:val="center"/>
        <w:rPr>
          <w:rFonts w:ascii="Times New Roman" w:eastAsia="Times New Roman" w:hAnsi="Times New Roman" w:cs="Times New Roman"/>
          <w:sz w:val="24"/>
          <w:szCs w:val="24"/>
          <w:lang w:val="ru-RU" w:eastAsia="ru-RU"/>
        </w:rPr>
      </w:pPr>
    </w:p>
    <w:p w:rsidR="00833209" w:rsidRPr="00295A3B" w:rsidRDefault="00833209" w:rsidP="00833209">
      <w:pPr>
        <w:widowControl w:val="0"/>
        <w:autoSpaceDE w:val="0"/>
        <w:autoSpaceDN w:val="0"/>
        <w:spacing w:after="0" w:line="360" w:lineRule="auto"/>
        <w:ind w:firstLine="340"/>
        <w:jc w:val="both"/>
        <w:rPr>
          <w:rFonts w:ascii="Times New Roman" w:eastAsia="Times New Roman" w:hAnsi="Times New Roman" w:cs="Times New Roman"/>
          <w:sz w:val="24"/>
          <w:szCs w:val="24"/>
          <w:lang w:val="ru-RU" w:eastAsia="ru-RU"/>
        </w:rPr>
      </w:pPr>
    </w:p>
    <w:p w:rsidR="00833209" w:rsidRPr="00295A3B" w:rsidRDefault="00833209" w:rsidP="00833209">
      <w:pPr>
        <w:widowControl w:val="0"/>
        <w:autoSpaceDE w:val="0"/>
        <w:autoSpaceDN w:val="0"/>
        <w:spacing w:after="0" w:line="360" w:lineRule="auto"/>
        <w:ind w:firstLine="340"/>
        <w:jc w:val="center"/>
        <w:rPr>
          <w:rFonts w:ascii="Times New Roman" w:eastAsia="Times New Roman" w:hAnsi="Times New Roman" w:cs="Times New Roman"/>
          <w:sz w:val="24"/>
          <w:szCs w:val="24"/>
          <w:lang w:val="ru-RU" w:eastAsia="ru-RU"/>
        </w:rPr>
      </w:pPr>
      <w:r w:rsidRPr="00295A3B">
        <w:rPr>
          <w:rFonts w:ascii="Times New Roman" w:eastAsia="Times New Roman" w:hAnsi="Times New Roman" w:cs="Times New Roman"/>
          <w:sz w:val="24"/>
          <w:szCs w:val="24"/>
          <w:lang w:val="ru-RU" w:eastAsia="ru-RU"/>
        </w:rPr>
        <w:t>Санкт-Петербург</w:t>
      </w:r>
    </w:p>
    <w:p w:rsidR="00833209" w:rsidRPr="00295A3B" w:rsidRDefault="00833209" w:rsidP="00833209">
      <w:pPr>
        <w:widowControl w:val="0"/>
        <w:autoSpaceDE w:val="0"/>
        <w:autoSpaceDN w:val="0"/>
        <w:spacing w:after="0" w:line="360" w:lineRule="auto"/>
        <w:ind w:firstLine="340"/>
        <w:jc w:val="center"/>
        <w:rPr>
          <w:rFonts w:ascii="Times New Roman" w:hAnsi="Times New Roman" w:cs="Times New Roman"/>
          <w:sz w:val="24"/>
          <w:szCs w:val="24"/>
          <w:lang w:val="ru-RU"/>
        </w:rPr>
      </w:pPr>
      <w:r w:rsidRPr="00295A3B">
        <w:rPr>
          <w:rFonts w:ascii="Times New Roman" w:eastAsia="Times New Roman" w:hAnsi="Times New Roman" w:cs="Times New Roman"/>
          <w:sz w:val="24"/>
          <w:szCs w:val="24"/>
          <w:lang w:val="ru-RU" w:eastAsia="ru-RU"/>
        </w:rPr>
        <w:t>2017</w:t>
      </w:r>
    </w:p>
    <w:p w:rsidR="0074435D" w:rsidRPr="00295A3B" w:rsidRDefault="0074435D" w:rsidP="0074435D">
      <w:pPr>
        <w:spacing w:line="360" w:lineRule="auto"/>
        <w:ind w:firstLine="720"/>
        <w:jc w:val="both"/>
        <w:rPr>
          <w:rFonts w:ascii="Times New Roman" w:hAnsi="Times New Roman" w:cs="Times New Roman"/>
          <w:b/>
          <w:sz w:val="28"/>
          <w:szCs w:val="28"/>
          <w:lang w:val="ru-RU"/>
        </w:rPr>
      </w:pPr>
      <w:r w:rsidRPr="00295A3B">
        <w:rPr>
          <w:rFonts w:ascii="Times New Roman" w:hAnsi="Times New Roman" w:cs="Times New Roman"/>
          <w:b/>
          <w:sz w:val="28"/>
          <w:szCs w:val="28"/>
          <w:lang w:val="ru-RU"/>
        </w:rPr>
        <w:lastRenderedPageBreak/>
        <w:t>Содержание</w:t>
      </w:r>
    </w:p>
    <w:p w:rsidR="00480DDE" w:rsidRDefault="005115C5">
      <w:pPr>
        <w:pStyle w:val="11"/>
        <w:tabs>
          <w:tab w:val="right" w:leader="dot" w:pos="9681"/>
        </w:tabs>
        <w:rPr>
          <w:rFonts w:asciiTheme="minorHAnsi" w:eastAsiaTheme="minorEastAsia" w:hAnsiTheme="minorHAnsi"/>
          <w:b w:val="0"/>
          <w:noProof/>
          <w:sz w:val="22"/>
        </w:rPr>
      </w:pPr>
      <w:r w:rsidRPr="00295A3B">
        <w:rPr>
          <w:rFonts w:cs="Times New Roman"/>
          <w:b w:val="0"/>
          <w:sz w:val="24"/>
          <w:szCs w:val="24"/>
          <w:lang w:val="ru-RU"/>
        </w:rPr>
        <w:fldChar w:fldCharType="begin"/>
      </w:r>
      <w:r w:rsidRPr="00295A3B">
        <w:rPr>
          <w:rFonts w:cs="Times New Roman"/>
          <w:b w:val="0"/>
          <w:sz w:val="24"/>
          <w:szCs w:val="24"/>
          <w:lang w:val="ru-RU"/>
        </w:rPr>
        <w:instrText xml:space="preserve"> TOC \o "1-2" \h \z \u </w:instrText>
      </w:r>
      <w:r w:rsidRPr="00295A3B">
        <w:rPr>
          <w:rFonts w:cs="Times New Roman"/>
          <w:b w:val="0"/>
          <w:sz w:val="24"/>
          <w:szCs w:val="24"/>
          <w:lang w:val="ru-RU"/>
        </w:rPr>
        <w:fldChar w:fldCharType="separate"/>
      </w:r>
      <w:hyperlink w:anchor="_Toc483552425" w:history="1">
        <w:r w:rsidR="00480DDE" w:rsidRPr="00FD74E3">
          <w:rPr>
            <w:rStyle w:val="a3"/>
            <w:noProof/>
          </w:rPr>
          <w:t>Введение</w:t>
        </w:r>
        <w:r w:rsidR="00480DDE">
          <w:rPr>
            <w:noProof/>
            <w:webHidden/>
          </w:rPr>
          <w:tab/>
        </w:r>
        <w:r w:rsidR="00480DDE">
          <w:rPr>
            <w:noProof/>
            <w:webHidden/>
          </w:rPr>
          <w:fldChar w:fldCharType="begin"/>
        </w:r>
        <w:r w:rsidR="00480DDE">
          <w:rPr>
            <w:noProof/>
            <w:webHidden/>
          </w:rPr>
          <w:instrText xml:space="preserve"> PAGEREF _Toc483552425 \h </w:instrText>
        </w:r>
        <w:r w:rsidR="00480DDE">
          <w:rPr>
            <w:noProof/>
            <w:webHidden/>
          </w:rPr>
        </w:r>
        <w:r w:rsidR="00480DDE">
          <w:rPr>
            <w:noProof/>
            <w:webHidden/>
          </w:rPr>
          <w:fldChar w:fldCharType="separate"/>
        </w:r>
        <w:r w:rsidR="00480DDE">
          <w:rPr>
            <w:noProof/>
            <w:webHidden/>
          </w:rPr>
          <w:t>3</w:t>
        </w:r>
        <w:r w:rsidR="00480DDE">
          <w:rPr>
            <w:noProof/>
            <w:webHidden/>
          </w:rPr>
          <w:fldChar w:fldCharType="end"/>
        </w:r>
      </w:hyperlink>
    </w:p>
    <w:p w:rsidR="00480DDE" w:rsidRDefault="00480DDE">
      <w:pPr>
        <w:pStyle w:val="11"/>
        <w:tabs>
          <w:tab w:val="right" w:leader="dot" w:pos="9681"/>
        </w:tabs>
        <w:rPr>
          <w:rFonts w:asciiTheme="minorHAnsi" w:eastAsiaTheme="minorEastAsia" w:hAnsiTheme="minorHAnsi"/>
          <w:b w:val="0"/>
          <w:noProof/>
          <w:sz w:val="22"/>
        </w:rPr>
      </w:pPr>
      <w:hyperlink w:anchor="_Toc483552426" w:history="1">
        <w:r w:rsidRPr="00FD74E3">
          <w:rPr>
            <w:rStyle w:val="a3"/>
            <w:noProof/>
          </w:rPr>
          <w:t>Глава 1. – Правовые основы деятельности России, США и Канады в Арктике: сравнительный Анализ арктических стратегий.</w:t>
        </w:r>
        <w:r>
          <w:rPr>
            <w:noProof/>
            <w:webHidden/>
          </w:rPr>
          <w:tab/>
        </w:r>
        <w:r>
          <w:rPr>
            <w:noProof/>
            <w:webHidden/>
          </w:rPr>
          <w:fldChar w:fldCharType="begin"/>
        </w:r>
        <w:r>
          <w:rPr>
            <w:noProof/>
            <w:webHidden/>
          </w:rPr>
          <w:instrText xml:space="preserve"> PAGEREF _Toc483552426 \h </w:instrText>
        </w:r>
        <w:r>
          <w:rPr>
            <w:noProof/>
            <w:webHidden/>
          </w:rPr>
        </w:r>
        <w:r>
          <w:rPr>
            <w:noProof/>
            <w:webHidden/>
          </w:rPr>
          <w:fldChar w:fldCharType="separate"/>
        </w:r>
        <w:r>
          <w:rPr>
            <w:noProof/>
            <w:webHidden/>
          </w:rPr>
          <w:t>10</w:t>
        </w:r>
        <w:r>
          <w:rPr>
            <w:noProof/>
            <w:webHidden/>
          </w:rPr>
          <w:fldChar w:fldCharType="end"/>
        </w:r>
      </w:hyperlink>
    </w:p>
    <w:p w:rsidR="00480DDE" w:rsidRDefault="00480DDE">
      <w:pPr>
        <w:pStyle w:val="21"/>
        <w:tabs>
          <w:tab w:val="right" w:leader="dot" w:pos="9681"/>
        </w:tabs>
        <w:rPr>
          <w:rFonts w:asciiTheme="minorHAnsi" w:eastAsiaTheme="minorEastAsia" w:hAnsiTheme="minorHAnsi"/>
          <w:i w:val="0"/>
          <w:noProof/>
          <w:sz w:val="22"/>
        </w:rPr>
      </w:pPr>
      <w:hyperlink w:anchor="_Toc483552427" w:history="1">
        <w:r w:rsidRPr="00FD74E3">
          <w:rPr>
            <w:rStyle w:val="a3"/>
            <w:noProof/>
          </w:rPr>
          <w:t>§1.1. Анализ арктических стратегий Канады</w:t>
        </w:r>
        <w:r>
          <w:rPr>
            <w:noProof/>
            <w:webHidden/>
          </w:rPr>
          <w:tab/>
        </w:r>
        <w:r>
          <w:rPr>
            <w:noProof/>
            <w:webHidden/>
          </w:rPr>
          <w:fldChar w:fldCharType="begin"/>
        </w:r>
        <w:r>
          <w:rPr>
            <w:noProof/>
            <w:webHidden/>
          </w:rPr>
          <w:instrText xml:space="preserve"> PAGEREF _Toc483552427 \h </w:instrText>
        </w:r>
        <w:r>
          <w:rPr>
            <w:noProof/>
            <w:webHidden/>
          </w:rPr>
        </w:r>
        <w:r>
          <w:rPr>
            <w:noProof/>
            <w:webHidden/>
          </w:rPr>
          <w:fldChar w:fldCharType="separate"/>
        </w:r>
        <w:r>
          <w:rPr>
            <w:noProof/>
            <w:webHidden/>
          </w:rPr>
          <w:t>10</w:t>
        </w:r>
        <w:r>
          <w:rPr>
            <w:noProof/>
            <w:webHidden/>
          </w:rPr>
          <w:fldChar w:fldCharType="end"/>
        </w:r>
      </w:hyperlink>
    </w:p>
    <w:p w:rsidR="00480DDE" w:rsidRDefault="00480DDE">
      <w:pPr>
        <w:pStyle w:val="21"/>
        <w:tabs>
          <w:tab w:val="right" w:leader="dot" w:pos="9681"/>
        </w:tabs>
        <w:rPr>
          <w:rFonts w:asciiTheme="minorHAnsi" w:eastAsiaTheme="minorEastAsia" w:hAnsiTheme="minorHAnsi"/>
          <w:i w:val="0"/>
          <w:noProof/>
          <w:sz w:val="22"/>
        </w:rPr>
      </w:pPr>
      <w:hyperlink w:anchor="_Toc483552428" w:history="1">
        <w:r w:rsidRPr="00FD74E3">
          <w:rPr>
            <w:rStyle w:val="a3"/>
            <w:noProof/>
          </w:rPr>
          <w:t>§1.2. Анализ арктических стратегий США</w:t>
        </w:r>
        <w:r>
          <w:rPr>
            <w:noProof/>
            <w:webHidden/>
          </w:rPr>
          <w:tab/>
        </w:r>
        <w:r>
          <w:rPr>
            <w:noProof/>
            <w:webHidden/>
          </w:rPr>
          <w:fldChar w:fldCharType="begin"/>
        </w:r>
        <w:r>
          <w:rPr>
            <w:noProof/>
            <w:webHidden/>
          </w:rPr>
          <w:instrText xml:space="preserve"> PAGEREF _Toc483552428 \h </w:instrText>
        </w:r>
        <w:r>
          <w:rPr>
            <w:noProof/>
            <w:webHidden/>
          </w:rPr>
        </w:r>
        <w:r>
          <w:rPr>
            <w:noProof/>
            <w:webHidden/>
          </w:rPr>
          <w:fldChar w:fldCharType="separate"/>
        </w:r>
        <w:r>
          <w:rPr>
            <w:noProof/>
            <w:webHidden/>
          </w:rPr>
          <w:t>22</w:t>
        </w:r>
        <w:r>
          <w:rPr>
            <w:noProof/>
            <w:webHidden/>
          </w:rPr>
          <w:fldChar w:fldCharType="end"/>
        </w:r>
      </w:hyperlink>
    </w:p>
    <w:p w:rsidR="00480DDE" w:rsidRDefault="00480DDE">
      <w:pPr>
        <w:pStyle w:val="21"/>
        <w:tabs>
          <w:tab w:val="right" w:leader="dot" w:pos="9681"/>
        </w:tabs>
        <w:rPr>
          <w:rFonts w:asciiTheme="minorHAnsi" w:eastAsiaTheme="minorEastAsia" w:hAnsiTheme="minorHAnsi"/>
          <w:i w:val="0"/>
          <w:noProof/>
          <w:sz w:val="22"/>
        </w:rPr>
      </w:pPr>
      <w:hyperlink w:anchor="_Toc483552429" w:history="1">
        <w:r w:rsidRPr="00FD74E3">
          <w:rPr>
            <w:rStyle w:val="a3"/>
            <w:noProof/>
          </w:rPr>
          <w:t>§1.3. Анализ арктических стратегий России</w:t>
        </w:r>
        <w:r>
          <w:rPr>
            <w:noProof/>
            <w:webHidden/>
          </w:rPr>
          <w:tab/>
        </w:r>
        <w:r>
          <w:rPr>
            <w:noProof/>
            <w:webHidden/>
          </w:rPr>
          <w:fldChar w:fldCharType="begin"/>
        </w:r>
        <w:r>
          <w:rPr>
            <w:noProof/>
            <w:webHidden/>
          </w:rPr>
          <w:instrText xml:space="preserve"> PAGEREF _Toc483552429 \h </w:instrText>
        </w:r>
        <w:r>
          <w:rPr>
            <w:noProof/>
            <w:webHidden/>
          </w:rPr>
        </w:r>
        <w:r>
          <w:rPr>
            <w:noProof/>
            <w:webHidden/>
          </w:rPr>
          <w:fldChar w:fldCharType="separate"/>
        </w:r>
        <w:r>
          <w:rPr>
            <w:noProof/>
            <w:webHidden/>
          </w:rPr>
          <w:t>30</w:t>
        </w:r>
        <w:r>
          <w:rPr>
            <w:noProof/>
            <w:webHidden/>
          </w:rPr>
          <w:fldChar w:fldCharType="end"/>
        </w:r>
      </w:hyperlink>
    </w:p>
    <w:p w:rsidR="00480DDE" w:rsidRDefault="00480DDE">
      <w:pPr>
        <w:pStyle w:val="11"/>
        <w:tabs>
          <w:tab w:val="right" w:leader="dot" w:pos="9681"/>
        </w:tabs>
        <w:rPr>
          <w:rFonts w:asciiTheme="minorHAnsi" w:eastAsiaTheme="minorEastAsia" w:hAnsiTheme="minorHAnsi"/>
          <w:b w:val="0"/>
          <w:noProof/>
          <w:sz w:val="22"/>
        </w:rPr>
      </w:pPr>
      <w:hyperlink w:anchor="_Toc483552430" w:history="1">
        <w:r w:rsidRPr="00FD74E3">
          <w:rPr>
            <w:rStyle w:val="a3"/>
            <w:noProof/>
          </w:rPr>
          <w:t>Глава 2. Анализ основных аспектов практической деятельности России, США и Канады в Арктическом регионе</w:t>
        </w:r>
        <w:r>
          <w:rPr>
            <w:noProof/>
            <w:webHidden/>
          </w:rPr>
          <w:tab/>
        </w:r>
        <w:r>
          <w:rPr>
            <w:noProof/>
            <w:webHidden/>
          </w:rPr>
          <w:fldChar w:fldCharType="begin"/>
        </w:r>
        <w:r>
          <w:rPr>
            <w:noProof/>
            <w:webHidden/>
          </w:rPr>
          <w:instrText xml:space="preserve"> PAGEREF _Toc483552430 \h </w:instrText>
        </w:r>
        <w:r>
          <w:rPr>
            <w:noProof/>
            <w:webHidden/>
          </w:rPr>
        </w:r>
        <w:r>
          <w:rPr>
            <w:noProof/>
            <w:webHidden/>
          </w:rPr>
          <w:fldChar w:fldCharType="separate"/>
        </w:r>
        <w:r>
          <w:rPr>
            <w:noProof/>
            <w:webHidden/>
          </w:rPr>
          <w:t>40</w:t>
        </w:r>
        <w:r>
          <w:rPr>
            <w:noProof/>
            <w:webHidden/>
          </w:rPr>
          <w:fldChar w:fldCharType="end"/>
        </w:r>
      </w:hyperlink>
    </w:p>
    <w:p w:rsidR="00480DDE" w:rsidRDefault="00480DDE">
      <w:pPr>
        <w:pStyle w:val="21"/>
        <w:tabs>
          <w:tab w:val="right" w:leader="dot" w:pos="9681"/>
        </w:tabs>
        <w:rPr>
          <w:rFonts w:asciiTheme="minorHAnsi" w:eastAsiaTheme="minorEastAsia" w:hAnsiTheme="minorHAnsi"/>
          <w:i w:val="0"/>
          <w:noProof/>
          <w:sz w:val="22"/>
        </w:rPr>
      </w:pPr>
      <w:hyperlink w:anchor="_Toc483552431" w:history="1">
        <w:r w:rsidRPr="00FD74E3">
          <w:rPr>
            <w:rStyle w:val="a3"/>
            <w:noProof/>
          </w:rPr>
          <w:t>§2.1. Экологические аспекты активности государств в Арктике</w:t>
        </w:r>
        <w:r>
          <w:rPr>
            <w:noProof/>
            <w:webHidden/>
          </w:rPr>
          <w:tab/>
        </w:r>
        <w:r>
          <w:rPr>
            <w:noProof/>
            <w:webHidden/>
          </w:rPr>
          <w:fldChar w:fldCharType="begin"/>
        </w:r>
        <w:r>
          <w:rPr>
            <w:noProof/>
            <w:webHidden/>
          </w:rPr>
          <w:instrText xml:space="preserve"> PAGEREF _Toc483552431 \h </w:instrText>
        </w:r>
        <w:r>
          <w:rPr>
            <w:noProof/>
            <w:webHidden/>
          </w:rPr>
        </w:r>
        <w:r>
          <w:rPr>
            <w:noProof/>
            <w:webHidden/>
          </w:rPr>
          <w:fldChar w:fldCharType="separate"/>
        </w:r>
        <w:r>
          <w:rPr>
            <w:noProof/>
            <w:webHidden/>
          </w:rPr>
          <w:t>40</w:t>
        </w:r>
        <w:r>
          <w:rPr>
            <w:noProof/>
            <w:webHidden/>
          </w:rPr>
          <w:fldChar w:fldCharType="end"/>
        </w:r>
      </w:hyperlink>
    </w:p>
    <w:p w:rsidR="00480DDE" w:rsidRDefault="00480DDE">
      <w:pPr>
        <w:pStyle w:val="21"/>
        <w:tabs>
          <w:tab w:val="right" w:leader="dot" w:pos="9681"/>
        </w:tabs>
        <w:rPr>
          <w:rFonts w:asciiTheme="minorHAnsi" w:eastAsiaTheme="minorEastAsia" w:hAnsiTheme="minorHAnsi"/>
          <w:i w:val="0"/>
          <w:noProof/>
          <w:sz w:val="22"/>
        </w:rPr>
      </w:pPr>
      <w:hyperlink w:anchor="_Toc483552432" w:history="1">
        <w:r w:rsidRPr="00FD74E3">
          <w:rPr>
            <w:rStyle w:val="a3"/>
            <w:noProof/>
          </w:rPr>
          <w:t>§2.2. Социально-экономическое развитие арктического региона</w:t>
        </w:r>
        <w:r>
          <w:rPr>
            <w:noProof/>
            <w:webHidden/>
          </w:rPr>
          <w:tab/>
        </w:r>
        <w:r>
          <w:rPr>
            <w:noProof/>
            <w:webHidden/>
          </w:rPr>
          <w:fldChar w:fldCharType="begin"/>
        </w:r>
        <w:r>
          <w:rPr>
            <w:noProof/>
            <w:webHidden/>
          </w:rPr>
          <w:instrText xml:space="preserve"> PAGEREF _Toc483552432 \h </w:instrText>
        </w:r>
        <w:r>
          <w:rPr>
            <w:noProof/>
            <w:webHidden/>
          </w:rPr>
        </w:r>
        <w:r>
          <w:rPr>
            <w:noProof/>
            <w:webHidden/>
          </w:rPr>
          <w:fldChar w:fldCharType="separate"/>
        </w:r>
        <w:r>
          <w:rPr>
            <w:noProof/>
            <w:webHidden/>
          </w:rPr>
          <w:t>51</w:t>
        </w:r>
        <w:r>
          <w:rPr>
            <w:noProof/>
            <w:webHidden/>
          </w:rPr>
          <w:fldChar w:fldCharType="end"/>
        </w:r>
      </w:hyperlink>
    </w:p>
    <w:p w:rsidR="00480DDE" w:rsidRDefault="00480DDE">
      <w:pPr>
        <w:pStyle w:val="21"/>
        <w:tabs>
          <w:tab w:val="right" w:leader="dot" w:pos="9681"/>
        </w:tabs>
        <w:rPr>
          <w:rFonts w:asciiTheme="minorHAnsi" w:eastAsiaTheme="minorEastAsia" w:hAnsiTheme="minorHAnsi"/>
          <w:i w:val="0"/>
          <w:noProof/>
          <w:sz w:val="22"/>
        </w:rPr>
      </w:pPr>
      <w:hyperlink w:anchor="_Toc483552433" w:history="1">
        <w:r w:rsidRPr="00FD74E3">
          <w:rPr>
            <w:rStyle w:val="a3"/>
            <w:noProof/>
          </w:rPr>
          <w:t>§2.3. Деятельность государств в сфере обеспечения безопасности</w:t>
        </w:r>
        <w:r>
          <w:rPr>
            <w:noProof/>
            <w:webHidden/>
          </w:rPr>
          <w:tab/>
        </w:r>
        <w:r>
          <w:rPr>
            <w:noProof/>
            <w:webHidden/>
          </w:rPr>
          <w:fldChar w:fldCharType="begin"/>
        </w:r>
        <w:r>
          <w:rPr>
            <w:noProof/>
            <w:webHidden/>
          </w:rPr>
          <w:instrText xml:space="preserve"> PAGEREF _Toc483552433 \h </w:instrText>
        </w:r>
        <w:r>
          <w:rPr>
            <w:noProof/>
            <w:webHidden/>
          </w:rPr>
        </w:r>
        <w:r>
          <w:rPr>
            <w:noProof/>
            <w:webHidden/>
          </w:rPr>
          <w:fldChar w:fldCharType="separate"/>
        </w:r>
        <w:r>
          <w:rPr>
            <w:noProof/>
            <w:webHidden/>
          </w:rPr>
          <w:t>69</w:t>
        </w:r>
        <w:r>
          <w:rPr>
            <w:noProof/>
            <w:webHidden/>
          </w:rPr>
          <w:fldChar w:fldCharType="end"/>
        </w:r>
      </w:hyperlink>
    </w:p>
    <w:p w:rsidR="00480DDE" w:rsidRDefault="00480DDE">
      <w:pPr>
        <w:pStyle w:val="11"/>
        <w:tabs>
          <w:tab w:val="right" w:leader="dot" w:pos="9681"/>
        </w:tabs>
        <w:rPr>
          <w:rFonts w:asciiTheme="minorHAnsi" w:eastAsiaTheme="minorEastAsia" w:hAnsiTheme="minorHAnsi"/>
          <w:b w:val="0"/>
          <w:noProof/>
          <w:sz w:val="22"/>
        </w:rPr>
      </w:pPr>
      <w:hyperlink w:anchor="_Toc483552434" w:history="1">
        <w:r w:rsidRPr="00FD74E3">
          <w:rPr>
            <w:rStyle w:val="a3"/>
            <w:noProof/>
          </w:rPr>
          <w:t>Глава 3. Отдельные аспекты и перспективы международные сотрудничества России, США и Канада в Арктике и на Севере</w:t>
        </w:r>
        <w:r>
          <w:rPr>
            <w:noProof/>
            <w:webHidden/>
          </w:rPr>
          <w:tab/>
        </w:r>
        <w:r>
          <w:rPr>
            <w:noProof/>
            <w:webHidden/>
          </w:rPr>
          <w:fldChar w:fldCharType="begin"/>
        </w:r>
        <w:r>
          <w:rPr>
            <w:noProof/>
            <w:webHidden/>
          </w:rPr>
          <w:instrText xml:space="preserve"> PAGEREF _Toc483552434 \h </w:instrText>
        </w:r>
        <w:r>
          <w:rPr>
            <w:noProof/>
            <w:webHidden/>
          </w:rPr>
        </w:r>
        <w:r>
          <w:rPr>
            <w:noProof/>
            <w:webHidden/>
          </w:rPr>
          <w:fldChar w:fldCharType="separate"/>
        </w:r>
        <w:r>
          <w:rPr>
            <w:noProof/>
            <w:webHidden/>
          </w:rPr>
          <w:t>80</w:t>
        </w:r>
        <w:r>
          <w:rPr>
            <w:noProof/>
            <w:webHidden/>
          </w:rPr>
          <w:fldChar w:fldCharType="end"/>
        </w:r>
      </w:hyperlink>
    </w:p>
    <w:p w:rsidR="00480DDE" w:rsidRDefault="00480DDE">
      <w:pPr>
        <w:pStyle w:val="21"/>
        <w:tabs>
          <w:tab w:val="right" w:leader="dot" w:pos="9681"/>
        </w:tabs>
        <w:rPr>
          <w:rFonts w:asciiTheme="minorHAnsi" w:eastAsiaTheme="minorEastAsia" w:hAnsiTheme="minorHAnsi"/>
          <w:i w:val="0"/>
          <w:noProof/>
          <w:sz w:val="22"/>
        </w:rPr>
      </w:pPr>
      <w:hyperlink w:anchor="_Toc483552435" w:history="1">
        <w:r w:rsidRPr="00FD74E3">
          <w:rPr>
            <w:rStyle w:val="a3"/>
            <w:noProof/>
          </w:rPr>
          <w:t>§3.1. Взаимодействие России, США и Канады в рамках основных международных арктических структур</w:t>
        </w:r>
        <w:r>
          <w:rPr>
            <w:noProof/>
            <w:webHidden/>
          </w:rPr>
          <w:tab/>
        </w:r>
        <w:r>
          <w:rPr>
            <w:noProof/>
            <w:webHidden/>
          </w:rPr>
          <w:fldChar w:fldCharType="begin"/>
        </w:r>
        <w:r>
          <w:rPr>
            <w:noProof/>
            <w:webHidden/>
          </w:rPr>
          <w:instrText xml:space="preserve"> PAGEREF _Toc483552435 \h </w:instrText>
        </w:r>
        <w:r>
          <w:rPr>
            <w:noProof/>
            <w:webHidden/>
          </w:rPr>
        </w:r>
        <w:r>
          <w:rPr>
            <w:noProof/>
            <w:webHidden/>
          </w:rPr>
          <w:fldChar w:fldCharType="separate"/>
        </w:r>
        <w:r>
          <w:rPr>
            <w:noProof/>
            <w:webHidden/>
          </w:rPr>
          <w:t>80</w:t>
        </w:r>
        <w:r>
          <w:rPr>
            <w:noProof/>
            <w:webHidden/>
          </w:rPr>
          <w:fldChar w:fldCharType="end"/>
        </w:r>
      </w:hyperlink>
    </w:p>
    <w:p w:rsidR="00480DDE" w:rsidRDefault="00480DDE">
      <w:pPr>
        <w:pStyle w:val="21"/>
        <w:tabs>
          <w:tab w:val="right" w:leader="dot" w:pos="9681"/>
        </w:tabs>
        <w:rPr>
          <w:rFonts w:asciiTheme="minorHAnsi" w:eastAsiaTheme="minorEastAsia" w:hAnsiTheme="minorHAnsi"/>
          <w:i w:val="0"/>
          <w:noProof/>
          <w:sz w:val="22"/>
        </w:rPr>
      </w:pPr>
      <w:hyperlink w:anchor="_Toc483552436" w:history="1">
        <w:r w:rsidRPr="00FD74E3">
          <w:rPr>
            <w:rStyle w:val="a3"/>
            <w:noProof/>
          </w:rPr>
          <w:t>§3.2. Сотрудничество России, США и Канады в проведении научно-исследовательской деятельности</w:t>
        </w:r>
        <w:r>
          <w:rPr>
            <w:noProof/>
            <w:webHidden/>
          </w:rPr>
          <w:tab/>
        </w:r>
        <w:r>
          <w:rPr>
            <w:noProof/>
            <w:webHidden/>
          </w:rPr>
          <w:fldChar w:fldCharType="begin"/>
        </w:r>
        <w:r>
          <w:rPr>
            <w:noProof/>
            <w:webHidden/>
          </w:rPr>
          <w:instrText xml:space="preserve"> PAGEREF _Toc483552436 \h </w:instrText>
        </w:r>
        <w:r>
          <w:rPr>
            <w:noProof/>
            <w:webHidden/>
          </w:rPr>
        </w:r>
        <w:r>
          <w:rPr>
            <w:noProof/>
            <w:webHidden/>
          </w:rPr>
          <w:fldChar w:fldCharType="separate"/>
        </w:r>
        <w:r>
          <w:rPr>
            <w:noProof/>
            <w:webHidden/>
          </w:rPr>
          <w:t>85</w:t>
        </w:r>
        <w:r>
          <w:rPr>
            <w:noProof/>
            <w:webHidden/>
          </w:rPr>
          <w:fldChar w:fldCharType="end"/>
        </w:r>
      </w:hyperlink>
    </w:p>
    <w:p w:rsidR="00480DDE" w:rsidRDefault="00480DDE">
      <w:pPr>
        <w:pStyle w:val="21"/>
        <w:tabs>
          <w:tab w:val="right" w:leader="dot" w:pos="9681"/>
        </w:tabs>
        <w:rPr>
          <w:rFonts w:asciiTheme="minorHAnsi" w:eastAsiaTheme="minorEastAsia" w:hAnsiTheme="minorHAnsi"/>
          <w:i w:val="0"/>
          <w:noProof/>
          <w:sz w:val="22"/>
        </w:rPr>
      </w:pPr>
      <w:hyperlink w:anchor="_Toc483552437" w:history="1">
        <w:r w:rsidRPr="00FD74E3">
          <w:rPr>
            <w:rStyle w:val="a3"/>
            <w:noProof/>
          </w:rPr>
          <w:t>§3.3. Расширение дальнейшего сотрудничества России, США и Канады: Арктика как новый космос</w:t>
        </w:r>
        <w:r>
          <w:rPr>
            <w:noProof/>
            <w:webHidden/>
          </w:rPr>
          <w:tab/>
        </w:r>
        <w:r>
          <w:rPr>
            <w:noProof/>
            <w:webHidden/>
          </w:rPr>
          <w:fldChar w:fldCharType="begin"/>
        </w:r>
        <w:r>
          <w:rPr>
            <w:noProof/>
            <w:webHidden/>
          </w:rPr>
          <w:instrText xml:space="preserve"> PAGEREF _Toc483552437 \h </w:instrText>
        </w:r>
        <w:r>
          <w:rPr>
            <w:noProof/>
            <w:webHidden/>
          </w:rPr>
        </w:r>
        <w:r>
          <w:rPr>
            <w:noProof/>
            <w:webHidden/>
          </w:rPr>
          <w:fldChar w:fldCharType="separate"/>
        </w:r>
        <w:r>
          <w:rPr>
            <w:noProof/>
            <w:webHidden/>
          </w:rPr>
          <w:t>93</w:t>
        </w:r>
        <w:r>
          <w:rPr>
            <w:noProof/>
            <w:webHidden/>
          </w:rPr>
          <w:fldChar w:fldCharType="end"/>
        </w:r>
      </w:hyperlink>
    </w:p>
    <w:p w:rsidR="00480DDE" w:rsidRDefault="00480DDE">
      <w:pPr>
        <w:pStyle w:val="11"/>
        <w:tabs>
          <w:tab w:val="right" w:leader="dot" w:pos="9681"/>
        </w:tabs>
        <w:rPr>
          <w:rFonts w:asciiTheme="minorHAnsi" w:eastAsiaTheme="minorEastAsia" w:hAnsiTheme="minorHAnsi"/>
          <w:b w:val="0"/>
          <w:noProof/>
          <w:sz w:val="22"/>
        </w:rPr>
      </w:pPr>
      <w:hyperlink w:anchor="_Toc483552438" w:history="1">
        <w:r w:rsidRPr="00FD74E3">
          <w:rPr>
            <w:rStyle w:val="a3"/>
            <w:noProof/>
          </w:rPr>
          <w:t>Заключение</w:t>
        </w:r>
        <w:r>
          <w:rPr>
            <w:noProof/>
            <w:webHidden/>
          </w:rPr>
          <w:tab/>
        </w:r>
        <w:r>
          <w:rPr>
            <w:noProof/>
            <w:webHidden/>
          </w:rPr>
          <w:fldChar w:fldCharType="begin"/>
        </w:r>
        <w:r>
          <w:rPr>
            <w:noProof/>
            <w:webHidden/>
          </w:rPr>
          <w:instrText xml:space="preserve"> PAGEREF _Toc483552438 \h </w:instrText>
        </w:r>
        <w:r>
          <w:rPr>
            <w:noProof/>
            <w:webHidden/>
          </w:rPr>
        </w:r>
        <w:r>
          <w:rPr>
            <w:noProof/>
            <w:webHidden/>
          </w:rPr>
          <w:fldChar w:fldCharType="separate"/>
        </w:r>
        <w:r>
          <w:rPr>
            <w:noProof/>
            <w:webHidden/>
          </w:rPr>
          <w:t>98</w:t>
        </w:r>
        <w:r>
          <w:rPr>
            <w:noProof/>
            <w:webHidden/>
          </w:rPr>
          <w:fldChar w:fldCharType="end"/>
        </w:r>
      </w:hyperlink>
    </w:p>
    <w:p w:rsidR="00480DDE" w:rsidRDefault="00480DDE">
      <w:pPr>
        <w:pStyle w:val="11"/>
        <w:tabs>
          <w:tab w:val="right" w:leader="dot" w:pos="9681"/>
        </w:tabs>
        <w:rPr>
          <w:rFonts w:asciiTheme="minorHAnsi" w:eastAsiaTheme="minorEastAsia" w:hAnsiTheme="minorHAnsi"/>
          <w:b w:val="0"/>
          <w:noProof/>
          <w:sz w:val="22"/>
        </w:rPr>
      </w:pPr>
      <w:hyperlink w:anchor="_Toc483552439" w:history="1">
        <w:r w:rsidRPr="00FD74E3">
          <w:rPr>
            <w:rStyle w:val="a3"/>
            <w:noProof/>
          </w:rPr>
          <w:t>Список использованной литературы</w:t>
        </w:r>
        <w:r>
          <w:rPr>
            <w:noProof/>
            <w:webHidden/>
          </w:rPr>
          <w:tab/>
        </w:r>
        <w:r>
          <w:rPr>
            <w:noProof/>
            <w:webHidden/>
          </w:rPr>
          <w:fldChar w:fldCharType="begin"/>
        </w:r>
        <w:r>
          <w:rPr>
            <w:noProof/>
            <w:webHidden/>
          </w:rPr>
          <w:instrText xml:space="preserve"> PAGEREF _Toc483552439 \h </w:instrText>
        </w:r>
        <w:r>
          <w:rPr>
            <w:noProof/>
            <w:webHidden/>
          </w:rPr>
        </w:r>
        <w:r>
          <w:rPr>
            <w:noProof/>
            <w:webHidden/>
          </w:rPr>
          <w:fldChar w:fldCharType="separate"/>
        </w:r>
        <w:r>
          <w:rPr>
            <w:noProof/>
            <w:webHidden/>
          </w:rPr>
          <w:t>103</w:t>
        </w:r>
        <w:r>
          <w:rPr>
            <w:noProof/>
            <w:webHidden/>
          </w:rPr>
          <w:fldChar w:fldCharType="end"/>
        </w:r>
      </w:hyperlink>
    </w:p>
    <w:p w:rsidR="0074435D" w:rsidRPr="00295A3B" w:rsidRDefault="005115C5" w:rsidP="0074435D">
      <w:pPr>
        <w:spacing w:line="360" w:lineRule="auto"/>
        <w:ind w:firstLine="720"/>
        <w:jc w:val="both"/>
        <w:rPr>
          <w:rFonts w:ascii="Times New Roman" w:hAnsi="Times New Roman" w:cs="Times New Roman"/>
          <w:b/>
          <w:sz w:val="24"/>
          <w:szCs w:val="24"/>
          <w:lang w:val="ru-RU"/>
        </w:rPr>
      </w:pPr>
      <w:r w:rsidRPr="00295A3B">
        <w:rPr>
          <w:rFonts w:ascii="Times New Roman" w:hAnsi="Times New Roman" w:cs="Times New Roman"/>
          <w:b/>
          <w:sz w:val="24"/>
          <w:szCs w:val="24"/>
          <w:lang w:val="ru-RU"/>
        </w:rPr>
        <w:fldChar w:fldCharType="end"/>
      </w:r>
    </w:p>
    <w:p w:rsidR="00833209" w:rsidRPr="00295A3B" w:rsidRDefault="00833209" w:rsidP="00835608">
      <w:pPr>
        <w:pStyle w:val="1"/>
      </w:pPr>
      <w:bookmarkStart w:id="0" w:name="_Toc483552425"/>
      <w:r w:rsidRPr="00295A3B">
        <w:lastRenderedPageBreak/>
        <w:t>Введение</w:t>
      </w:r>
      <w:bookmarkEnd w:id="0"/>
    </w:p>
    <w:p w:rsidR="00833209" w:rsidRPr="00295A3B" w:rsidRDefault="00833209" w:rsidP="0083320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Арктика – регион стратегической значимости для трех крупнейших по территории и одних из самых влиятельных на международной арене государств планеты: России, США и Канады. Эти три страны, обладающие крупнейшими арктическими территориями (занимающие 40%, 10% и 25% арктического пространства соответственно) имеют непосредственны</w:t>
      </w:r>
      <w:r w:rsidR="00A5751B" w:rsidRPr="00295A3B">
        <w:rPr>
          <w:rFonts w:ascii="Times New Roman" w:hAnsi="Times New Roman" w:cs="Times New Roman"/>
          <w:sz w:val="24"/>
          <w:szCs w:val="24"/>
          <w:lang w:val="ru-RU"/>
        </w:rPr>
        <w:t>й</w:t>
      </w:r>
      <w:r w:rsidRPr="00295A3B">
        <w:rPr>
          <w:rFonts w:ascii="Times New Roman" w:hAnsi="Times New Roman" w:cs="Times New Roman"/>
          <w:sz w:val="24"/>
          <w:szCs w:val="24"/>
          <w:lang w:val="ru-RU"/>
        </w:rPr>
        <w:t xml:space="preserve"> выход и юридические права на становящиеся все более доступными для добычи (в связи с изменением климата) огромные запасы углеводородов, алмазов, золота, никеля и многих других ресурсов. Перспективы превращения арктических водных путей в альтернативные маршруты для торговых судов всего мира также вызывают огромный интерес у этих стран. Однако, Россия, США и Канада имеют разную историю освоения и развития своих арктических пространств и, как следствие, на сегодняшний день обладают различной стартовой позицией и возможностями. </w:t>
      </w:r>
    </w:p>
    <w:p w:rsidR="00833209" w:rsidRPr="00295A3B" w:rsidRDefault="00833209" w:rsidP="0083320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Россия унаследовала крупнейший ледокольный флот: список из действующих на сегодняшний день тридцати пяти дизель-электрических и шести атомных ледоколов</w:t>
      </w:r>
      <w:r w:rsidRPr="00295A3B">
        <w:rPr>
          <w:rStyle w:val="a9"/>
          <w:rFonts w:ascii="Times New Roman" w:hAnsi="Times New Roman" w:cs="Times New Roman"/>
          <w:sz w:val="24"/>
          <w:szCs w:val="24"/>
          <w:lang w:val="ru-RU"/>
        </w:rPr>
        <w:footnoteReference w:id="1"/>
      </w:r>
      <w:r w:rsidRPr="00295A3B">
        <w:rPr>
          <w:rFonts w:ascii="Times New Roman" w:hAnsi="Times New Roman" w:cs="Times New Roman"/>
          <w:sz w:val="24"/>
          <w:szCs w:val="24"/>
          <w:lang w:val="ru-RU"/>
        </w:rPr>
        <w:t xml:space="preserve"> в скором времени будут дополнен ледоколами нового поколения, которые создаются как в рамках программы обеспечения безопасного мореплавания по стратегическому национальному водному маршруту – Северный Морской Путь (СМП),</w:t>
      </w:r>
      <w:r w:rsidR="00A5751B" w:rsidRPr="00295A3B">
        <w:rPr>
          <w:rStyle w:val="a9"/>
          <w:rFonts w:ascii="Times New Roman" w:hAnsi="Times New Roman" w:cs="Times New Roman"/>
          <w:sz w:val="24"/>
          <w:szCs w:val="24"/>
          <w:lang w:val="ru-RU"/>
        </w:rPr>
        <w:footnoteReference w:id="2"/>
      </w:r>
      <w:r w:rsidRPr="00295A3B">
        <w:rPr>
          <w:rFonts w:ascii="Times New Roman" w:hAnsi="Times New Roman" w:cs="Times New Roman"/>
          <w:sz w:val="24"/>
          <w:szCs w:val="24"/>
          <w:lang w:val="ru-RU"/>
        </w:rPr>
        <w:t xml:space="preserve"> так и в интересах Академии наук и даже военных.</w:t>
      </w:r>
      <w:r w:rsidRPr="00295A3B">
        <w:rPr>
          <w:rStyle w:val="a9"/>
          <w:rFonts w:ascii="Times New Roman" w:hAnsi="Times New Roman" w:cs="Times New Roman"/>
          <w:sz w:val="24"/>
          <w:szCs w:val="24"/>
          <w:lang w:val="ru-RU"/>
        </w:rPr>
        <w:footnoteReference w:id="3"/>
      </w:r>
      <w:r w:rsidRPr="00295A3B">
        <w:rPr>
          <w:rFonts w:ascii="Times New Roman" w:hAnsi="Times New Roman" w:cs="Times New Roman"/>
          <w:sz w:val="24"/>
          <w:szCs w:val="24"/>
          <w:lang w:val="ru-RU"/>
        </w:rPr>
        <w:t xml:space="preserve"> Все остальные арктические державы в сумме не смогут набрать и тридцати дизель-элект</w:t>
      </w:r>
      <w:r w:rsidR="003C4F59" w:rsidRPr="00295A3B">
        <w:rPr>
          <w:rFonts w:ascii="Times New Roman" w:hAnsi="Times New Roman" w:cs="Times New Roman"/>
          <w:sz w:val="24"/>
          <w:szCs w:val="24"/>
          <w:lang w:val="ru-RU"/>
        </w:rPr>
        <w:t xml:space="preserve">рических ледоколов, более того, </w:t>
      </w:r>
      <w:r w:rsidRPr="00295A3B">
        <w:rPr>
          <w:rFonts w:ascii="Times New Roman" w:hAnsi="Times New Roman" w:cs="Times New Roman"/>
          <w:sz w:val="24"/>
          <w:szCs w:val="24"/>
          <w:lang w:val="ru-RU"/>
        </w:rPr>
        <w:t>ни одна с</w:t>
      </w:r>
      <w:r w:rsidR="003C4F59" w:rsidRPr="00295A3B">
        <w:rPr>
          <w:rFonts w:ascii="Times New Roman" w:hAnsi="Times New Roman" w:cs="Times New Roman"/>
          <w:sz w:val="24"/>
          <w:szCs w:val="24"/>
          <w:lang w:val="ru-RU"/>
        </w:rPr>
        <w:t>т</w:t>
      </w:r>
      <w:r w:rsidRPr="00295A3B">
        <w:rPr>
          <w:rFonts w:ascii="Times New Roman" w:hAnsi="Times New Roman" w:cs="Times New Roman"/>
          <w:sz w:val="24"/>
          <w:szCs w:val="24"/>
          <w:lang w:val="ru-RU"/>
        </w:rPr>
        <w:t>рана мира кроме России не имеет атомных ледоколов. Россия также является лидером по социально-экономическому освоению арктических пространств располагает и беспрецедентным опытом возведения жилых и промышленных объектов. В российской Арктике проживает около половины населения всего циркумполярного региона (крупнейшие города и промышленные центры Арктики – Мурманск более 300 000 человек населения и Норильск, около 170 000 человек).</w:t>
      </w:r>
      <w:r w:rsidRPr="00295A3B">
        <w:rPr>
          <w:rStyle w:val="a9"/>
          <w:rFonts w:ascii="Times New Roman" w:hAnsi="Times New Roman" w:cs="Times New Roman"/>
          <w:sz w:val="24"/>
          <w:szCs w:val="24"/>
          <w:lang w:val="ru-RU"/>
        </w:rPr>
        <w:footnoteReference w:id="4"/>
      </w:r>
    </w:p>
    <w:p w:rsidR="00833209" w:rsidRPr="00295A3B" w:rsidRDefault="00833209" w:rsidP="0083320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lastRenderedPageBreak/>
        <w:t xml:space="preserve">США, ставшие арктической державой после покупки Аляски у России в 1867 году, до недавних пор не интересовалась Арктикой тематикой комплексно. Американский интерес к этому региону был эпизодичным и сводился к двум основным сферам – обеспечение безопасности (военно-стратегическое значение региона было особенно важно во времена Второй Мировой Войны и Холодной войны) и добыча полезных ископаемых (нефть, золото и прочее). Несмотря на то, что население американского штата Аляска довольно велико в сравнении с другими арктическими территориями (например, в </w:t>
      </w:r>
      <w:r w:rsidR="003C4F59" w:rsidRPr="00295A3B">
        <w:rPr>
          <w:rFonts w:ascii="Times New Roman" w:hAnsi="Times New Roman" w:cs="Times New Roman"/>
          <w:sz w:val="24"/>
          <w:szCs w:val="24"/>
          <w:lang w:val="ru-RU"/>
        </w:rPr>
        <w:t>семь</w:t>
      </w:r>
      <w:r w:rsidRPr="00295A3B">
        <w:rPr>
          <w:rFonts w:ascii="Times New Roman" w:hAnsi="Times New Roman" w:cs="Times New Roman"/>
          <w:sz w:val="24"/>
          <w:szCs w:val="24"/>
          <w:lang w:val="ru-RU"/>
        </w:rPr>
        <w:t xml:space="preserve"> раз больше, чем число жителей канадской Арктики), его доля от общего числа населения США незначительна. К тому же удаленность от центра всегда создавала дополнительные трудности для местных жителей в борьбе за свои права и интересы на Капитолийском холме.</w:t>
      </w:r>
    </w:p>
    <w:p w:rsidR="00833209" w:rsidRPr="00295A3B" w:rsidRDefault="00833209" w:rsidP="0083320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Канада, будучи долгое время Британской колонией, а затем доминионом лишь относительно недавно стала выступать как самостоятельный актор в арктическом регионе. Хотя даже сегодня самостоятельность Канады в этом вопросе может оспариваться в виду отсутствия достаточного количества собственных ресурсов (кадровых, финансовых) для обороны своих обширных арктических рубежей. Канада со времен Холодной войны фактически всецело полагалась и продолжает полагаться на защиту со стороны своего южного соседа. Между тем, у Канады существует ряд </w:t>
      </w:r>
      <w:r w:rsidR="003C4F59" w:rsidRPr="00295A3B">
        <w:rPr>
          <w:rFonts w:ascii="Times New Roman" w:hAnsi="Times New Roman" w:cs="Times New Roman"/>
          <w:sz w:val="24"/>
          <w:szCs w:val="24"/>
          <w:lang w:val="ru-RU"/>
        </w:rPr>
        <w:t>территориальных споров с США</w:t>
      </w:r>
      <w:r w:rsidRPr="00295A3B">
        <w:rPr>
          <w:rFonts w:ascii="Times New Roman" w:hAnsi="Times New Roman" w:cs="Times New Roman"/>
          <w:sz w:val="24"/>
          <w:szCs w:val="24"/>
          <w:lang w:val="ru-RU"/>
        </w:rPr>
        <w:t xml:space="preserve">, а самое главное </w:t>
      </w:r>
      <w:r w:rsidR="003C4F59" w:rsidRPr="00295A3B">
        <w:rPr>
          <w:rFonts w:ascii="Times New Roman" w:hAnsi="Times New Roman" w:cs="Times New Roman"/>
          <w:sz w:val="24"/>
          <w:szCs w:val="24"/>
          <w:lang w:val="ru-RU"/>
        </w:rPr>
        <w:t>противоречия о статусе</w:t>
      </w:r>
      <w:r w:rsidRPr="00295A3B">
        <w:rPr>
          <w:rFonts w:ascii="Times New Roman" w:hAnsi="Times New Roman" w:cs="Times New Roman"/>
          <w:sz w:val="24"/>
          <w:szCs w:val="24"/>
          <w:lang w:val="ru-RU"/>
        </w:rPr>
        <w:t xml:space="preserve"> стратегического Северо-западного морского прохода (СЗП). В последнее время, с ростом населения, экономики и значимости Канады на мировой арене растет и желание проводить независимую, самостоятельную политику, в том числе и в арктическом регионе. Канада превращается в одну из самых передовых стран в сфере развития науки и защиты прав коренных жителей Севера.</w:t>
      </w:r>
    </w:p>
    <w:p w:rsidR="00833209" w:rsidRPr="00295A3B" w:rsidRDefault="00833209" w:rsidP="0083320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Весьма интересным остается тот факт, что несмотря на различие исторического пути, достигнутых результатов и потенциальных возможностей трех стран, все они фактически в одно и тоже время пришли к выводу о необходимости формирования всеобъемлющей, комплексной государственной политики в этом важнейшем регионе планеты. Первая в истории полноценная арктическая стратегия (в современном понимании этого слова) была принята Канадой (вернее тремя ее северным территориями) в </w:t>
      </w:r>
      <w:r w:rsidRPr="00295A3B">
        <w:rPr>
          <w:rFonts w:ascii="Times New Roman" w:hAnsi="Times New Roman" w:cs="Times New Roman"/>
          <w:b/>
          <w:sz w:val="24"/>
          <w:szCs w:val="24"/>
          <w:lang w:val="ru-RU"/>
        </w:rPr>
        <w:t>2007 году</w:t>
      </w:r>
      <w:r w:rsidRPr="00295A3B">
        <w:rPr>
          <w:rFonts w:ascii="Times New Roman" w:hAnsi="Times New Roman" w:cs="Times New Roman"/>
          <w:sz w:val="24"/>
          <w:szCs w:val="24"/>
          <w:lang w:val="ru-RU"/>
        </w:rPr>
        <w:t xml:space="preserve">, а национальная (федеральная стратегия) этой страны была утверждена в </w:t>
      </w:r>
      <w:r w:rsidRPr="00295A3B">
        <w:rPr>
          <w:rFonts w:ascii="Times New Roman" w:hAnsi="Times New Roman" w:cs="Times New Roman"/>
          <w:b/>
          <w:sz w:val="24"/>
          <w:szCs w:val="24"/>
          <w:lang w:val="ru-RU"/>
        </w:rPr>
        <w:t>2009 году</w:t>
      </w:r>
      <w:r w:rsidRPr="00295A3B">
        <w:rPr>
          <w:rFonts w:ascii="Times New Roman" w:hAnsi="Times New Roman" w:cs="Times New Roman"/>
          <w:sz w:val="24"/>
          <w:szCs w:val="24"/>
          <w:lang w:val="ru-RU"/>
        </w:rPr>
        <w:t xml:space="preserve">; первая российская арктическая стратегия </w:t>
      </w:r>
      <w:r w:rsidRPr="00295A3B">
        <w:rPr>
          <w:rFonts w:ascii="Times New Roman" w:hAnsi="Times New Roman" w:cs="Times New Roman"/>
          <w:sz w:val="24"/>
          <w:szCs w:val="24"/>
          <w:lang w:val="ru-RU"/>
        </w:rPr>
        <w:lastRenderedPageBreak/>
        <w:t xml:space="preserve">разрабатывалась с 2001 года, но была принята только </w:t>
      </w:r>
      <w:r w:rsidRPr="00295A3B">
        <w:rPr>
          <w:rFonts w:ascii="Times New Roman" w:hAnsi="Times New Roman" w:cs="Times New Roman"/>
          <w:b/>
          <w:sz w:val="24"/>
          <w:szCs w:val="24"/>
          <w:lang w:val="ru-RU"/>
        </w:rPr>
        <w:t>в 2008 году</w:t>
      </w:r>
      <w:r w:rsidRPr="00295A3B">
        <w:rPr>
          <w:rFonts w:ascii="Times New Roman" w:hAnsi="Times New Roman" w:cs="Times New Roman"/>
          <w:sz w:val="24"/>
          <w:szCs w:val="24"/>
          <w:lang w:val="ru-RU"/>
        </w:rPr>
        <w:t xml:space="preserve">, а уже в </w:t>
      </w:r>
      <w:r w:rsidRPr="00295A3B">
        <w:rPr>
          <w:rFonts w:ascii="Times New Roman" w:hAnsi="Times New Roman" w:cs="Times New Roman"/>
          <w:b/>
          <w:sz w:val="24"/>
          <w:szCs w:val="24"/>
          <w:lang w:val="ru-RU"/>
        </w:rPr>
        <w:t>2009 году</w:t>
      </w:r>
      <w:r w:rsidRPr="00295A3B">
        <w:rPr>
          <w:rFonts w:ascii="Times New Roman" w:hAnsi="Times New Roman" w:cs="Times New Roman"/>
          <w:sz w:val="24"/>
          <w:szCs w:val="24"/>
          <w:lang w:val="ru-RU"/>
        </w:rPr>
        <w:t xml:space="preserve"> уходящая администрация Джорджа Буша мл. приняла первую американскую арктическую стратегию.</w:t>
      </w:r>
    </w:p>
    <w:p w:rsidR="00833209" w:rsidRPr="00295A3B" w:rsidRDefault="00833209" w:rsidP="0083320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Что такое современная стратегия? Почему она так важна для изучающих международные отношения и политологию студентов и ученых? Что означает появление такого понятия как «арктическая стратегия» и как этот термин будет рассмотрен в данной работе? Толковый словарь Ожегова формулирует одно из определений понятия «Стратегия» как «искусство планирования руководства, основанного на правильных и далеко идущих прогнозах».</w:t>
      </w:r>
      <w:r w:rsidRPr="00295A3B">
        <w:rPr>
          <w:rStyle w:val="a9"/>
          <w:rFonts w:ascii="Times New Roman" w:hAnsi="Times New Roman" w:cs="Times New Roman"/>
          <w:sz w:val="24"/>
          <w:szCs w:val="24"/>
          <w:lang w:val="ru-RU"/>
        </w:rPr>
        <w:footnoteReference w:id="5"/>
      </w:r>
      <w:r w:rsidRPr="00295A3B">
        <w:rPr>
          <w:rFonts w:ascii="Times New Roman" w:hAnsi="Times New Roman" w:cs="Times New Roman"/>
          <w:sz w:val="24"/>
          <w:szCs w:val="24"/>
          <w:lang w:val="ru-RU"/>
        </w:rPr>
        <w:t xml:space="preserve"> Стратегия - это основополагающий, комплексный документ, в котором описано направление политического развития, курса страны или отдельного субъекта в конкретной области. В данной работе под стратегией будет пониматься нормативно-правовой акт стратегического характера, который может иметь различные </w:t>
      </w:r>
      <w:r w:rsidR="008C4321" w:rsidRPr="00295A3B">
        <w:rPr>
          <w:rFonts w:ascii="Times New Roman" w:hAnsi="Times New Roman" w:cs="Times New Roman"/>
          <w:sz w:val="24"/>
          <w:szCs w:val="24"/>
          <w:lang w:val="ru-RU"/>
        </w:rPr>
        <w:t>на</w:t>
      </w:r>
      <w:r w:rsidRPr="00295A3B">
        <w:rPr>
          <w:rFonts w:ascii="Times New Roman" w:hAnsi="Times New Roman" w:cs="Times New Roman"/>
          <w:sz w:val="24"/>
          <w:szCs w:val="24"/>
          <w:lang w:val="ru-RU"/>
        </w:rPr>
        <w:t>именования: стратегия, доктрина, директива, основы государственной политики, концепция, программа, заявление. Если официальный документ соответствует критериям, выдвинутым в определении, носит фундаментальный характер и описывает широкий спектр задач в рамках проводимого политического курса государственных органов власти в регионе и мер по решению этих задач, то он становится объектом данного исследования.</w:t>
      </w:r>
    </w:p>
    <w:p w:rsidR="00833209" w:rsidRPr="00295A3B" w:rsidRDefault="00833209" w:rsidP="0083320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Стратегии, ввиду своей многоплановости и комплексности, представляют собой основы государственной политики в регионе, являются структурным фундаментом всей практической работы, предоставляют правовую базу для проведения государственной политики в данном направлении. Понимание основ и видения государственной политики предоставляет исследователю возможность строить прогнозы дальнейшего поведения государства, рамки такого поведения и оценивать эффективность действий и исполнения взятых на себя обязательств того или иного правительства. Всё это объясняет </w:t>
      </w:r>
      <w:r w:rsidRPr="00295A3B">
        <w:rPr>
          <w:rFonts w:ascii="Times New Roman" w:hAnsi="Times New Roman" w:cs="Times New Roman"/>
          <w:b/>
          <w:sz w:val="24"/>
          <w:szCs w:val="24"/>
          <w:u w:val="single"/>
          <w:lang w:val="ru-RU"/>
        </w:rPr>
        <w:t>актуальность изучения</w:t>
      </w:r>
      <w:r w:rsidRPr="00295A3B">
        <w:rPr>
          <w:rFonts w:ascii="Times New Roman" w:hAnsi="Times New Roman" w:cs="Times New Roman"/>
          <w:sz w:val="24"/>
          <w:szCs w:val="24"/>
          <w:lang w:val="ru-RU"/>
        </w:rPr>
        <w:t xml:space="preserve"> данной темы. </w:t>
      </w:r>
    </w:p>
    <w:p w:rsidR="00833209" w:rsidRPr="00295A3B" w:rsidRDefault="00833209" w:rsidP="0083320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b/>
          <w:sz w:val="24"/>
          <w:szCs w:val="24"/>
          <w:u w:val="single"/>
          <w:lang w:val="ru-RU"/>
        </w:rPr>
        <w:t>Объектом</w:t>
      </w:r>
      <w:r w:rsidRPr="00295A3B">
        <w:rPr>
          <w:rFonts w:ascii="Times New Roman" w:hAnsi="Times New Roman" w:cs="Times New Roman"/>
          <w:sz w:val="24"/>
          <w:szCs w:val="24"/>
          <w:lang w:val="ru-RU"/>
        </w:rPr>
        <w:t xml:space="preserve"> данного исследования выступает арктические стратегии (во всем описанном выше многообразии) России, США и Канады.</w:t>
      </w:r>
    </w:p>
    <w:p w:rsidR="00833209" w:rsidRPr="00295A3B" w:rsidRDefault="00833209" w:rsidP="0083320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b/>
          <w:sz w:val="24"/>
          <w:szCs w:val="24"/>
          <w:u w:val="single"/>
          <w:lang w:val="ru-RU"/>
        </w:rPr>
        <w:lastRenderedPageBreak/>
        <w:t>Предметом</w:t>
      </w:r>
      <w:r w:rsidRPr="00295A3B">
        <w:rPr>
          <w:rFonts w:ascii="Times New Roman" w:hAnsi="Times New Roman" w:cs="Times New Roman"/>
          <w:sz w:val="24"/>
          <w:szCs w:val="24"/>
          <w:lang w:val="ru-RU"/>
        </w:rPr>
        <w:t xml:space="preserve"> данной магистерской работы является сравнительный анализ как самих документов, так и их практической имплементации.</w:t>
      </w:r>
    </w:p>
    <w:p w:rsidR="00833209" w:rsidRPr="00295A3B" w:rsidRDefault="00833209" w:rsidP="0083320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b/>
          <w:sz w:val="24"/>
          <w:szCs w:val="24"/>
          <w:u w:val="single"/>
          <w:lang w:val="ru-RU"/>
        </w:rPr>
        <w:t>Цель</w:t>
      </w:r>
      <w:r w:rsidRPr="00295A3B">
        <w:rPr>
          <w:rFonts w:ascii="Times New Roman" w:hAnsi="Times New Roman" w:cs="Times New Roman"/>
          <w:sz w:val="24"/>
          <w:szCs w:val="24"/>
          <w:lang w:val="ru-RU"/>
        </w:rPr>
        <w:t xml:space="preserve"> данного исследования - определить, существует ли база (</w:t>
      </w:r>
      <w:r w:rsidRPr="00295A3B">
        <w:rPr>
          <w:rFonts w:ascii="Times New Roman" w:hAnsi="Times New Roman" w:cs="Times New Roman"/>
          <w:sz w:val="24"/>
          <w:szCs w:val="24"/>
        </w:rPr>
        <w:t>common</w:t>
      </w:r>
      <w:r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rPr>
        <w:t>ground</w:t>
      </w:r>
      <w:r w:rsidRPr="00295A3B">
        <w:rPr>
          <w:rFonts w:ascii="Times New Roman" w:hAnsi="Times New Roman" w:cs="Times New Roman"/>
          <w:sz w:val="24"/>
          <w:szCs w:val="24"/>
          <w:lang w:val="ru-RU"/>
        </w:rPr>
        <w:t>) для сотрудничества между Россией, США и Канадой в Арктике на современном этапе в условиях продолжающегося кризиса в отношениях и серьезных противоречий, а порой и конфронтации между Россией и западными странами по многим международным вопросам от ситуации на Украине и в Сирии до взаимных обвинений в кибератаках и вмешательстве во внутреннюю политику целого ряда стран. Сравнительный анализ стратегий трех крупнейших стран Арктики позволит понять, отличается ли арктический зона от других «горячих» регионов земного шара, где Россия и Запад не могут найти точек соприкосновения или же Арктика может стать «новым космосом», областью в которой сотрудничество может и должно продолжаться, даже когда отношения между странами находятся на низком уровне.</w:t>
      </w:r>
    </w:p>
    <w:p w:rsidR="00833209" w:rsidRPr="00295A3B" w:rsidRDefault="00833209" w:rsidP="0083320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Для достижения данной цели необходимо выполнить ряд </w:t>
      </w:r>
      <w:r w:rsidRPr="00295A3B">
        <w:rPr>
          <w:rFonts w:ascii="Times New Roman" w:hAnsi="Times New Roman" w:cs="Times New Roman"/>
          <w:b/>
          <w:sz w:val="24"/>
          <w:szCs w:val="24"/>
          <w:u w:val="single"/>
          <w:lang w:val="ru-RU"/>
        </w:rPr>
        <w:t>задач</w:t>
      </w:r>
      <w:r w:rsidRPr="00295A3B">
        <w:rPr>
          <w:rFonts w:ascii="Times New Roman" w:hAnsi="Times New Roman" w:cs="Times New Roman"/>
          <w:sz w:val="24"/>
          <w:szCs w:val="24"/>
          <w:lang w:val="ru-RU"/>
        </w:rPr>
        <w:t>:</w:t>
      </w:r>
    </w:p>
    <w:p w:rsidR="00833209" w:rsidRPr="00295A3B" w:rsidRDefault="00833209" w:rsidP="0083320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Во-первых, необходимо выделить и проанализировать арктические стратегии всех трех стран. Выше было упомянуто, что арктические стратегии — это феномен </w:t>
      </w:r>
      <w:r w:rsidRPr="00295A3B">
        <w:rPr>
          <w:rFonts w:ascii="Times New Roman" w:hAnsi="Times New Roman" w:cs="Times New Roman"/>
          <w:sz w:val="24"/>
          <w:szCs w:val="24"/>
        </w:rPr>
        <w:t>XXI</w:t>
      </w:r>
      <w:r w:rsidRPr="00295A3B">
        <w:rPr>
          <w:rFonts w:ascii="Times New Roman" w:hAnsi="Times New Roman" w:cs="Times New Roman"/>
          <w:sz w:val="24"/>
          <w:szCs w:val="24"/>
          <w:lang w:val="ru-RU"/>
        </w:rPr>
        <w:t xml:space="preserve"> века. Три страны почти одновременно приняли первые комплексные арктические стратегии в конце первого десятилетия </w:t>
      </w:r>
      <w:r w:rsidRPr="00295A3B">
        <w:rPr>
          <w:rFonts w:ascii="Times New Roman" w:hAnsi="Times New Roman" w:cs="Times New Roman"/>
          <w:sz w:val="24"/>
          <w:szCs w:val="24"/>
        </w:rPr>
        <w:t>XXI</w:t>
      </w:r>
      <w:r w:rsidRPr="00295A3B">
        <w:rPr>
          <w:rFonts w:ascii="Times New Roman" w:hAnsi="Times New Roman" w:cs="Times New Roman"/>
          <w:sz w:val="24"/>
          <w:szCs w:val="24"/>
          <w:lang w:val="ru-RU"/>
        </w:rPr>
        <w:t xml:space="preserve"> века. С тех пор все страны успели неоднократно обновить и дополнить принятые тогда концепции, что предоставляет нам почву для изучения поведения стран, переоценки их приоритетов и </w:t>
      </w:r>
      <w:r w:rsidR="008C4321" w:rsidRPr="00295A3B">
        <w:rPr>
          <w:rFonts w:ascii="Times New Roman" w:hAnsi="Times New Roman" w:cs="Times New Roman"/>
          <w:sz w:val="24"/>
          <w:szCs w:val="24"/>
          <w:lang w:val="ru-RU"/>
        </w:rPr>
        <w:t xml:space="preserve">осуществления ими </w:t>
      </w:r>
      <w:r w:rsidRPr="00295A3B">
        <w:rPr>
          <w:rFonts w:ascii="Times New Roman" w:hAnsi="Times New Roman" w:cs="Times New Roman"/>
          <w:sz w:val="24"/>
          <w:szCs w:val="24"/>
          <w:lang w:val="ru-RU"/>
        </w:rPr>
        <w:t>работы над ошибками.</w:t>
      </w:r>
    </w:p>
    <w:p w:rsidR="00833209" w:rsidRPr="00295A3B" w:rsidRDefault="00833209" w:rsidP="0083320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Во-вторых, сравнение проанализированных стратегий позволит определить, насколько сильно различаются подходы и взгляды трех стран на арктическую проблематику по широкому кругу описанных в стратегиях проблем. Это даст нам</w:t>
      </w:r>
      <w:r w:rsidR="008C4321" w:rsidRPr="00295A3B">
        <w:rPr>
          <w:rFonts w:ascii="Times New Roman" w:hAnsi="Times New Roman" w:cs="Times New Roman"/>
          <w:sz w:val="24"/>
          <w:szCs w:val="24"/>
          <w:lang w:val="ru-RU"/>
        </w:rPr>
        <w:t xml:space="preserve"> возможность ответить на вопрос,</w:t>
      </w:r>
      <w:r w:rsidRPr="00295A3B">
        <w:rPr>
          <w:rFonts w:ascii="Times New Roman" w:hAnsi="Times New Roman" w:cs="Times New Roman"/>
          <w:sz w:val="24"/>
          <w:szCs w:val="24"/>
          <w:lang w:val="ru-RU"/>
        </w:rPr>
        <w:t xml:space="preserve"> существуют ли в теории возможность сотрудничества арктических стран или же их взгляды кардинально разнятся и арктический регион представляет из себя ни что иное, как очередной Гордиев узел противоречий. </w:t>
      </w:r>
    </w:p>
    <w:p w:rsidR="00833209" w:rsidRPr="00295A3B" w:rsidRDefault="00833209" w:rsidP="0083320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В-третьих, необходимо рассмотреть практические действия государств в регионе. Отличается ли активность стран от той, что была заявлена в стратегиях. Какие положения своих стратегий страны выполняют, а какие игнорируют. Проанализировав этот аспект, нам </w:t>
      </w:r>
      <w:r w:rsidRPr="00295A3B">
        <w:rPr>
          <w:rFonts w:ascii="Times New Roman" w:hAnsi="Times New Roman" w:cs="Times New Roman"/>
          <w:sz w:val="24"/>
          <w:szCs w:val="24"/>
          <w:lang w:val="ru-RU"/>
        </w:rPr>
        <w:lastRenderedPageBreak/>
        <w:t>удастся понять насколько серьезно государства подходят к исполнению заявленных целей и нет ли противоречий между теми планами, что заявлены на бумаге и реальными действиями.</w:t>
      </w:r>
    </w:p>
    <w:p w:rsidR="00833209" w:rsidRPr="00295A3B" w:rsidRDefault="00833209" w:rsidP="0083320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В-четвертых, проведя сравнительный анализ стратегий и их практического применения Россией, США и Канадой, выявив сходства и различая в их подходах, необходимо сделать вывод, возможно ли сотрудничество между странами или же видение проблем и роли своих стран настолько различно, несовместимо друг с другом, что Арктика и правда является зоной конфронтации или даже может стать регионом, из-за противоречий в котором, как утверждают некоторые авторы, может начаться новая глобальная война.</w:t>
      </w:r>
      <w:r w:rsidRPr="00295A3B">
        <w:rPr>
          <w:rStyle w:val="a9"/>
          <w:rFonts w:ascii="Times New Roman" w:hAnsi="Times New Roman" w:cs="Times New Roman"/>
          <w:sz w:val="24"/>
          <w:szCs w:val="24"/>
          <w:lang w:val="ru-RU"/>
        </w:rPr>
        <w:footnoteReference w:id="6"/>
      </w:r>
    </w:p>
    <w:p w:rsidR="00833209" w:rsidRPr="00295A3B" w:rsidRDefault="00833209" w:rsidP="0083320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В-пятых, необходимо изучить уже имеющиеся примеры сотрудничества между странами как в докризисные годы, так и в настоящее время. Какие двусторонние и многонациональные проекты в Арктике были успешными, какие международные организации продвигают всестороннее сотрудничество</w:t>
      </w:r>
      <w:r w:rsidR="008C4321" w:rsidRPr="00295A3B">
        <w:rPr>
          <w:rFonts w:ascii="Times New Roman" w:hAnsi="Times New Roman" w:cs="Times New Roman"/>
          <w:sz w:val="24"/>
          <w:szCs w:val="24"/>
          <w:lang w:val="ru-RU"/>
        </w:rPr>
        <w:t xml:space="preserve"> и т.д.</w:t>
      </w:r>
    </w:p>
    <w:p w:rsidR="00833209" w:rsidRPr="00295A3B" w:rsidRDefault="00833209" w:rsidP="0083320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В-шестых, по окончании проведенного сравнительного анализа предоставить выводы о возможности сотрудничества России, США и Канады на современном этапе и предложить рекомендации правительствам стран на основе результатов проведенного исследования.</w:t>
      </w:r>
    </w:p>
    <w:p w:rsidR="00833209" w:rsidRPr="00295A3B" w:rsidRDefault="00833209" w:rsidP="0083320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Основным </w:t>
      </w:r>
      <w:r w:rsidRPr="00295A3B">
        <w:rPr>
          <w:rFonts w:ascii="Times New Roman" w:hAnsi="Times New Roman" w:cs="Times New Roman"/>
          <w:b/>
          <w:sz w:val="24"/>
          <w:szCs w:val="24"/>
          <w:u w:val="single"/>
          <w:lang w:val="ru-RU"/>
        </w:rPr>
        <w:t>тезисом</w:t>
      </w:r>
      <w:r w:rsidRPr="00295A3B">
        <w:rPr>
          <w:rFonts w:ascii="Times New Roman" w:hAnsi="Times New Roman" w:cs="Times New Roman"/>
          <w:sz w:val="24"/>
          <w:szCs w:val="24"/>
          <w:lang w:val="ru-RU"/>
        </w:rPr>
        <w:t xml:space="preserve"> к данной работе выдвигается предположение о том, что Арктика – это уникальный регион Земли, обладающий на сегодняшний момент, пожалуй, самым большим потенциалом для международного сотрудничества России, США и Канады, несмотря на то, что отношения между этими странами в других областях осуществляется в атмосфере конфронтации. У Арктики есть все шансы стать «новым космосом», где три рассматриваемые нами арктические державы могут объединить свои усилия на благо всего человечества, продвигая принципы международного права, прав коренных народов, проводя научные исследования и работая сообща над улучшением ситуации в сфере экологии и другими вызовами </w:t>
      </w:r>
      <w:r w:rsidR="008C4321" w:rsidRPr="00295A3B">
        <w:rPr>
          <w:rFonts w:ascii="Times New Roman" w:hAnsi="Times New Roman" w:cs="Times New Roman"/>
          <w:sz w:val="24"/>
          <w:szCs w:val="24"/>
        </w:rPr>
        <w:t>XXI</w:t>
      </w:r>
      <w:r w:rsidRPr="00295A3B">
        <w:rPr>
          <w:rFonts w:ascii="Times New Roman" w:hAnsi="Times New Roman" w:cs="Times New Roman"/>
          <w:sz w:val="24"/>
          <w:szCs w:val="24"/>
          <w:lang w:val="ru-RU"/>
        </w:rPr>
        <w:t xml:space="preserve"> века. </w:t>
      </w:r>
    </w:p>
    <w:p w:rsidR="00833209" w:rsidRPr="00295A3B" w:rsidRDefault="00833209" w:rsidP="0083320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b/>
          <w:sz w:val="24"/>
          <w:szCs w:val="24"/>
          <w:u w:val="single"/>
          <w:lang w:val="ru-RU"/>
        </w:rPr>
        <w:t>Временные рамки работы</w:t>
      </w:r>
      <w:r w:rsidRPr="00295A3B">
        <w:rPr>
          <w:rFonts w:ascii="Times New Roman" w:hAnsi="Times New Roman" w:cs="Times New Roman"/>
          <w:sz w:val="24"/>
          <w:szCs w:val="24"/>
          <w:lang w:val="ru-RU"/>
        </w:rPr>
        <w:t>. Самый старый из рассматриваемых документов «</w:t>
      </w:r>
      <w:r w:rsidRPr="00295A3B">
        <w:rPr>
          <w:rFonts w:ascii="Times New Roman" w:hAnsi="Times New Roman" w:cs="Times New Roman"/>
          <w:sz w:val="24"/>
          <w:szCs w:val="24"/>
        </w:rPr>
        <w:t>Great</w:t>
      </w:r>
      <w:r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rPr>
        <w:t>Arctic</w:t>
      </w:r>
      <w:r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rPr>
        <w:t>Strategy</w:t>
      </w:r>
      <w:r w:rsidRPr="00295A3B">
        <w:rPr>
          <w:rFonts w:ascii="Times New Roman" w:hAnsi="Times New Roman" w:cs="Times New Roman"/>
          <w:sz w:val="24"/>
          <w:szCs w:val="24"/>
          <w:lang w:val="ru-RU"/>
        </w:rPr>
        <w:t xml:space="preserve">» администрации американского президента Мак-Кинли, руководившего </w:t>
      </w:r>
      <w:r w:rsidRPr="00295A3B">
        <w:rPr>
          <w:rFonts w:ascii="Times New Roman" w:hAnsi="Times New Roman" w:cs="Times New Roman"/>
          <w:sz w:val="24"/>
          <w:szCs w:val="24"/>
          <w:lang w:val="ru-RU"/>
        </w:rPr>
        <w:lastRenderedPageBreak/>
        <w:t>страной на рубеже XIX-</w:t>
      </w:r>
      <w:r w:rsidRPr="00295A3B">
        <w:rPr>
          <w:rFonts w:ascii="Times New Roman" w:hAnsi="Times New Roman" w:cs="Times New Roman"/>
          <w:sz w:val="24"/>
          <w:szCs w:val="24"/>
        </w:rPr>
        <w:t>XX</w:t>
      </w:r>
      <w:r w:rsidRPr="00295A3B">
        <w:rPr>
          <w:rFonts w:ascii="Times New Roman" w:hAnsi="Times New Roman" w:cs="Times New Roman"/>
          <w:sz w:val="24"/>
          <w:szCs w:val="24"/>
          <w:lang w:val="ru-RU"/>
        </w:rPr>
        <w:t xml:space="preserve"> веков. Самый поздние анализируемые документы дотируются весной 2017 года. Стоит отметить, что абсолютное большинство рассмотренных нормативных актов и иных официальных документов, ровно, как и научной литературы, послуж</w:t>
      </w:r>
      <w:r w:rsidR="008C4321" w:rsidRPr="00295A3B">
        <w:rPr>
          <w:rFonts w:ascii="Times New Roman" w:hAnsi="Times New Roman" w:cs="Times New Roman"/>
          <w:sz w:val="24"/>
          <w:szCs w:val="24"/>
          <w:lang w:val="ru-RU"/>
        </w:rPr>
        <w:t xml:space="preserve">ившей основой для данной работы, было опубликовано </w:t>
      </w:r>
      <w:r w:rsidRPr="00295A3B">
        <w:rPr>
          <w:rFonts w:ascii="Times New Roman" w:hAnsi="Times New Roman" w:cs="Times New Roman"/>
          <w:sz w:val="24"/>
          <w:szCs w:val="24"/>
          <w:lang w:val="ru-RU"/>
        </w:rPr>
        <w:t xml:space="preserve">в течении последних двух десятилетий, т.к. понятие «арктическая стратегия» - во многом является феноменом </w:t>
      </w:r>
      <w:r w:rsidRPr="00295A3B">
        <w:rPr>
          <w:rFonts w:ascii="Times New Roman" w:hAnsi="Times New Roman" w:cs="Times New Roman"/>
          <w:sz w:val="24"/>
          <w:szCs w:val="24"/>
        </w:rPr>
        <w:t>XXI</w:t>
      </w:r>
      <w:r w:rsidRPr="00295A3B">
        <w:rPr>
          <w:rFonts w:ascii="Times New Roman" w:hAnsi="Times New Roman" w:cs="Times New Roman"/>
          <w:sz w:val="24"/>
          <w:szCs w:val="24"/>
          <w:lang w:val="ru-RU"/>
        </w:rPr>
        <w:t xml:space="preserve"> века. Этим фактом объясняется </w:t>
      </w:r>
      <w:r w:rsidRPr="00295A3B">
        <w:rPr>
          <w:rFonts w:ascii="Times New Roman" w:hAnsi="Times New Roman" w:cs="Times New Roman"/>
          <w:b/>
          <w:sz w:val="24"/>
          <w:szCs w:val="24"/>
          <w:u w:val="single"/>
          <w:lang w:val="ru-RU"/>
        </w:rPr>
        <w:t>научная новизна</w:t>
      </w:r>
      <w:r w:rsidRPr="00295A3B">
        <w:rPr>
          <w:rFonts w:ascii="Times New Roman" w:hAnsi="Times New Roman" w:cs="Times New Roman"/>
          <w:sz w:val="24"/>
          <w:szCs w:val="24"/>
          <w:lang w:val="ru-RU"/>
        </w:rPr>
        <w:t xml:space="preserve"> данной работы. Как в отечественной, так и в зарубежной науке существует очень небольшое количество аналитических материалов, посвящённых комплексному сравнительному анализу арктических стратегий трех стран.</w:t>
      </w:r>
    </w:p>
    <w:p w:rsidR="00833209" w:rsidRPr="00295A3B" w:rsidRDefault="00833209" w:rsidP="0083320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b/>
          <w:sz w:val="24"/>
          <w:szCs w:val="24"/>
          <w:lang w:val="ru-RU"/>
        </w:rPr>
        <w:t>Анализ источников литературы</w:t>
      </w:r>
      <w:r w:rsidRPr="00295A3B">
        <w:rPr>
          <w:rFonts w:ascii="Times New Roman" w:hAnsi="Times New Roman" w:cs="Times New Roman"/>
          <w:sz w:val="24"/>
          <w:szCs w:val="24"/>
          <w:lang w:val="ru-RU"/>
        </w:rPr>
        <w:t>. Данная магистерская диссертация опирается на монографии и научные работы известных российских ученых, исследователей арктической политики. В частности, огромный вклад в составление на сегодняшний момент самой полноценной хрестоматии по арктической проблематике внесли выдающие профессоры Санкт-Петербургского Государственного Университета В.Н. Конышев и А.А. Сергунин. Ими впервые были глубоко изучены доктринальные основы стратегий США и Канады в арктическом регионе. Помимо участия в написании монографии эти и другие отечественные ученые стали авторами ряда статей, рассмотренных в данной работе, большая часть из них вышла под эгидой Российского Совета по Международным Делам. Для написания данной работы были использованы труды зарубежных ученых, в первую очередь американских исследователей.</w:t>
      </w:r>
      <w:r w:rsidRPr="00295A3B">
        <w:rPr>
          <w:rStyle w:val="a9"/>
          <w:rFonts w:ascii="Times New Roman" w:hAnsi="Times New Roman" w:cs="Times New Roman"/>
          <w:sz w:val="24"/>
          <w:szCs w:val="24"/>
          <w:lang w:val="ru-RU"/>
        </w:rPr>
        <w:footnoteReference w:id="7"/>
      </w:r>
      <w:r w:rsidRPr="00295A3B">
        <w:rPr>
          <w:rFonts w:ascii="Times New Roman" w:hAnsi="Times New Roman" w:cs="Times New Roman"/>
          <w:sz w:val="24"/>
          <w:szCs w:val="24"/>
          <w:lang w:val="ru-RU"/>
        </w:rPr>
        <w:t xml:space="preserve"> Стоит отметить, что литература по данной проблематике развита </w:t>
      </w:r>
      <w:r w:rsidR="008C4321" w:rsidRPr="00295A3B">
        <w:rPr>
          <w:rFonts w:ascii="Times New Roman" w:hAnsi="Times New Roman" w:cs="Times New Roman"/>
          <w:sz w:val="24"/>
          <w:szCs w:val="24"/>
          <w:lang w:val="ru-RU"/>
        </w:rPr>
        <w:t xml:space="preserve">относительно </w:t>
      </w:r>
      <w:r w:rsidRPr="00295A3B">
        <w:rPr>
          <w:rFonts w:ascii="Times New Roman" w:hAnsi="Times New Roman" w:cs="Times New Roman"/>
          <w:sz w:val="24"/>
          <w:szCs w:val="24"/>
          <w:lang w:val="ru-RU"/>
        </w:rPr>
        <w:t xml:space="preserve">слабо, что связано с новизной данной тематики. </w:t>
      </w:r>
    </w:p>
    <w:p w:rsidR="00833209" w:rsidRPr="00295A3B" w:rsidRDefault="00833209" w:rsidP="0083320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Б</w:t>
      </w:r>
      <w:r w:rsidRPr="00295A3B">
        <w:rPr>
          <w:rFonts w:ascii="Times New Roman" w:hAnsi="Times New Roman" w:cs="Times New Roman"/>
          <w:b/>
          <w:sz w:val="24"/>
          <w:szCs w:val="24"/>
          <w:lang w:val="ru-RU"/>
        </w:rPr>
        <w:t>о</w:t>
      </w:r>
      <w:r w:rsidRPr="00295A3B">
        <w:rPr>
          <w:rFonts w:ascii="Times New Roman" w:hAnsi="Times New Roman" w:cs="Times New Roman"/>
          <w:sz w:val="24"/>
          <w:szCs w:val="24"/>
          <w:lang w:val="ru-RU"/>
        </w:rPr>
        <w:t>льшую часть источниковой базы составляют национальные доктрины, стратегии, концепции и иные нормативно-правовые документы трех стран. Кроме того, были рассмотрены международно-правовые акты такие, как Конвенция по морскому праву ООН 1982 года, Полярный кодекс Международной Морской организации и иные документы. Перевод канадских и американских документов автор осуществлял самостоятельно.</w:t>
      </w:r>
    </w:p>
    <w:p w:rsidR="00833209" w:rsidRPr="00295A3B" w:rsidRDefault="008C4321" w:rsidP="0083320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b/>
          <w:sz w:val="24"/>
          <w:szCs w:val="24"/>
          <w:lang w:val="ru-RU"/>
        </w:rPr>
        <w:t>Методы</w:t>
      </w:r>
      <w:r w:rsidR="00833209" w:rsidRPr="00295A3B">
        <w:rPr>
          <w:rFonts w:ascii="Times New Roman" w:hAnsi="Times New Roman" w:cs="Times New Roman"/>
          <w:b/>
          <w:sz w:val="24"/>
          <w:szCs w:val="24"/>
          <w:lang w:val="ru-RU"/>
        </w:rPr>
        <w:t xml:space="preserve"> исследования</w:t>
      </w:r>
      <w:r w:rsidR="00833209" w:rsidRPr="00295A3B">
        <w:rPr>
          <w:rFonts w:ascii="Times New Roman" w:hAnsi="Times New Roman" w:cs="Times New Roman"/>
          <w:sz w:val="24"/>
          <w:szCs w:val="24"/>
          <w:lang w:val="ru-RU"/>
        </w:rPr>
        <w:t xml:space="preserve">. В процессе работы были использованы следующие методы исследования: контент-анализ различных документов международного уровня;  ивент-анализ проведенных мероприятий в рамках основных организаций, занимающихся арктической </w:t>
      </w:r>
      <w:r w:rsidR="00833209" w:rsidRPr="00295A3B">
        <w:rPr>
          <w:rFonts w:ascii="Times New Roman" w:hAnsi="Times New Roman" w:cs="Times New Roman"/>
          <w:sz w:val="24"/>
          <w:szCs w:val="24"/>
          <w:lang w:val="ru-RU"/>
        </w:rPr>
        <w:lastRenderedPageBreak/>
        <w:t>проблематикой; сравнительный анализ стратегий и практической деятельности стран; исторический анализ и формально-юридический метод при работе с национальными и международными источниками. Для качественного анализа отдельных кейсов были выбраны самые актуальные сферы деятельности государств в Арктике: социально-экономическая, военная и природоохранная.</w:t>
      </w:r>
    </w:p>
    <w:p w:rsidR="00833209" w:rsidRPr="00295A3B" w:rsidRDefault="00833209" w:rsidP="0083320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b/>
          <w:sz w:val="24"/>
          <w:szCs w:val="24"/>
          <w:lang w:val="ru-RU"/>
        </w:rPr>
        <w:t>Структура работы</w:t>
      </w:r>
      <w:r w:rsidRPr="00295A3B">
        <w:rPr>
          <w:rFonts w:ascii="Times New Roman" w:hAnsi="Times New Roman" w:cs="Times New Roman"/>
          <w:sz w:val="24"/>
          <w:szCs w:val="24"/>
          <w:lang w:val="ru-RU"/>
        </w:rPr>
        <w:t>. Данная магистерская диссертация состоит из содержания, введения, трех глав, каждая из которых имеет отдельные тематические параграфы, заключения и списка использованных для написания данной работы источников литературы.</w:t>
      </w:r>
    </w:p>
    <w:p w:rsidR="00833209" w:rsidRPr="00295A3B" w:rsidRDefault="00833209" w:rsidP="00313ED9">
      <w:pPr>
        <w:spacing w:line="360" w:lineRule="auto"/>
        <w:jc w:val="both"/>
        <w:rPr>
          <w:rFonts w:ascii="Times New Roman" w:hAnsi="Times New Roman" w:cs="Times New Roman"/>
          <w:b/>
          <w:sz w:val="24"/>
          <w:szCs w:val="24"/>
          <w:lang w:val="ru-RU"/>
        </w:rPr>
      </w:pPr>
    </w:p>
    <w:p w:rsidR="008C38E7" w:rsidRPr="00295A3B" w:rsidRDefault="008C38E7" w:rsidP="00835608">
      <w:pPr>
        <w:pStyle w:val="1"/>
      </w:pPr>
      <w:bookmarkStart w:id="3" w:name="_Toc483552426"/>
      <w:r w:rsidRPr="00295A3B">
        <w:lastRenderedPageBreak/>
        <w:t xml:space="preserve">Глава 1. – </w:t>
      </w:r>
      <w:r w:rsidR="008C7095" w:rsidRPr="00295A3B">
        <w:t>Правовые основы деятельности России, США и Канады в Арктике: с</w:t>
      </w:r>
      <w:r w:rsidR="00BE2812" w:rsidRPr="00295A3B">
        <w:t xml:space="preserve">равнительный </w:t>
      </w:r>
      <w:r w:rsidRPr="00295A3B">
        <w:t xml:space="preserve">Анализ </w:t>
      </w:r>
      <w:r w:rsidR="00413760" w:rsidRPr="00295A3B">
        <w:t>арктических стратегий.</w:t>
      </w:r>
      <w:bookmarkEnd w:id="3"/>
    </w:p>
    <w:p w:rsidR="008C38E7" w:rsidRPr="00295A3B" w:rsidRDefault="008C38E7" w:rsidP="00313ED9">
      <w:pPr>
        <w:spacing w:line="360" w:lineRule="auto"/>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В данной главе объектом исследования выступают официальные документы – стратегии, </w:t>
      </w:r>
      <w:r w:rsidR="00413760" w:rsidRPr="00295A3B">
        <w:rPr>
          <w:rFonts w:ascii="Times New Roman" w:hAnsi="Times New Roman" w:cs="Times New Roman"/>
          <w:sz w:val="24"/>
          <w:szCs w:val="24"/>
          <w:lang w:val="ru-RU"/>
        </w:rPr>
        <w:t xml:space="preserve">концепции, </w:t>
      </w:r>
      <w:r w:rsidRPr="00295A3B">
        <w:rPr>
          <w:rFonts w:ascii="Times New Roman" w:hAnsi="Times New Roman" w:cs="Times New Roman"/>
          <w:sz w:val="24"/>
          <w:szCs w:val="24"/>
          <w:lang w:val="ru-RU"/>
        </w:rPr>
        <w:t xml:space="preserve">доктрины и акты различных </w:t>
      </w:r>
      <w:r w:rsidR="008C7095" w:rsidRPr="00295A3B">
        <w:rPr>
          <w:rFonts w:ascii="Times New Roman" w:hAnsi="Times New Roman" w:cs="Times New Roman"/>
          <w:sz w:val="24"/>
          <w:szCs w:val="24"/>
          <w:lang w:val="ru-RU"/>
        </w:rPr>
        <w:t>федеральных</w:t>
      </w:r>
      <w:r w:rsidRPr="00295A3B">
        <w:rPr>
          <w:rFonts w:ascii="Times New Roman" w:hAnsi="Times New Roman" w:cs="Times New Roman"/>
          <w:sz w:val="24"/>
          <w:szCs w:val="24"/>
          <w:lang w:val="ru-RU"/>
        </w:rPr>
        <w:t xml:space="preserve"> и региональных ведомств</w:t>
      </w:r>
      <w:r w:rsidR="008C7095"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направленных на выработку </w:t>
      </w:r>
      <w:r w:rsidR="00413760" w:rsidRPr="00295A3B">
        <w:rPr>
          <w:rFonts w:ascii="Times New Roman" w:hAnsi="Times New Roman" w:cs="Times New Roman"/>
          <w:sz w:val="24"/>
          <w:szCs w:val="24"/>
          <w:lang w:val="ru-RU"/>
        </w:rPr>
        <w:t xml:space="preserve">и осуществление </w:t>
      </w:r>
      <w:r w:rsidRPr="00295A3B">
        <w:rPr>
          <w:rFonts w:ascii="Times New Roman" w:hAnsi="Times New Roman" w:cs="Times New Roman"/>
          <w:sz w:val="24"/>
          <w:szCs w:val="24"/>
          <w:lang w:val="ru-RU"/>
        </w:rPr>
        <w:t xml:space="preserve">политики </w:t>
      </w:r>
      <w:r w:rsidR="00413760" w:rsidRPr="00295A3B">
        <w:rPr>
          <w:rFonts w:ascii="Times New Roman" w:hAnsi="Times New Roman" w:cs="Times New Roman"/>
          <w:sz w:val="24"/>
          <w:szCs w:val="24"/>
          <w:lang w:val="ru-RU"/>
        </w:rPr>
        <w:t xml:space="preserve">трех стран </w:t>
      </w:r>
      <w:r w:rsidRPr="00295A3B">
        <w:rPr>
          <w:rFonts w:ascii="Times New Roman" w:hAnsi="Times New Roman" w:cs="Times New Roman"/>
          <w:sz w:val="24"/>
          <w:szCs w:val="24"/>
          <w:lang w:val="ru-RU"/>
        </w:rPr>
        <w:t>в арктическом регионе.</w:t>
      </w:r>
      <w:r w:rsidR="00413760" w:rsidRPr="00295A3B">
        <w:rPr>
          <w:rFonts w:ascii="Times New Roman" w:hAnsi="Times New Roman" w:cs="Times New Roman"/>
          <w:sz w:val="24"/>
          <w:szCs w:val="24"/>
          <w:lang w:val="ru-RU"/>
        </w:rPr>
        <w:t xml:space="preserve"> Все арктические стратегии проанализированы по странам в хронологическом порядке</w:t>
      </w:r>
      <w:r w:rsidR="008C7095" w:rsidRPr="00295A3B">
        <w:rPr>
          <w:rFonts w:ascii="Times New Roman" w:hAnsi="Times New Roman" w:cs="Times New Roman"/>
          <w:sz w:val="24"/>
          <w:szCs w:val="24"/>
          <w:lang w:val="ru-RU"/>
        </w:rPr>
        <w:t>,</w:t>
      </w:r>
      <w:r w:rsidR="00413760" w:rsidRPr="00295A3B">
        <w:rPr>
          <w:rFonts w:ascii="Times New Roman" w:hAnsi="Times New Roman" w:cs="Times New Roman"/>
          <w:sz w:val="24"/>
          <w:szCs w:val="24"/>
          <w:lang w:val="ru-RU"/>
        </w:rPr>
        <w:t xml:space="preserve"> согласно </w:t>
      </w:r>
      <w:r w:rsidR="008C7095" w:rsidRPr="00295A3B">
        <w:rPr>
          <w:rFonts w:ascii="Times New Roman" w:hAnsi="Times New Roman" w:cs="Times New Roman"/>
          <w:sz w:val="24"/>
          <w:szCs w:val="24"/>
          <w:lang w:val="ru-RU"/>
        </w:rPr>
        <w:t>дате их принятия</w:t>
      </w:r>
      <w:r w:rsidR="00413760" w:rsidRPr="00295A3B">
        <w:rPr>
          <w:rFonts w:ascii="Times New Roman" w:hAnsi="Times New Roman" w:cs="Times New Roman"/>
          <w:sz w:val="24"/>
          <w:szCs w:val="24"/>
          <w:lang w:val="ru-RU"/>
        </w:rPr>
        <w:t>.</w:t>
      </w:r>
    </w:p>
    <w:p w:rsidR="008C38E7" w:rsidRPr="00295A3B" w:rsidRDefault="008C38E7" w:rsidP="004B0FCB">
      <w:pPr>
        <w:pStyle w:val="2"/>
      </w:pPr>
      <w:bookmarkStart w:id="4" w:name="_Toc483552427"/>
      <w:r w:rsidRPr="00295A3B">
        <w:t xml:space="preserve">§1.1. </w:t>
      </w:r>
      <w:r w:rsidR="00774FDF" w:rsidRPr="00295A3B">
        <w:t>Анализ арктических</w:t>
      </w:r>
      <w:r w:rsidR="00413760" w:rsidRPr="00295A3B">
        <w:t xml:space="preserve"> стратеги</w:t>
      </w:r>
      <w:r w:rsidR="00774FDF" w:rsidRPr="00295A3B">
        <w:t>й</w:t>
      </w:r>
      <w:r w:rsidRPr="00295A3B">
        <w:t xml:space="preserve"> Канады</w:t>
      </w:r>
      <w:bookmarkEnd w:id="4"/>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Канада как никакое другое государство регулярно подчеркивает «северность» </w:t>
      </w:r>
      <w:r w:rsidR="0081769F" w:rsidRPr="00295A3B">
        <w:rPr>
          <w:rFonts w:ascii="Times New Roman" w:hAnsi="Times New Roman" w:cs="Times New Roman"/>
          <w:sz w:val="24"/>
          <w:szCs w:val="24"/>
          <w:lang w:val="ru-RU"/>
        </w:rPr>
        <w:t>как</w:t>
      </w:r>
      <w:r w:rsidRPr="00295A3B">
        <w:rPr>
          <w:rFonts w:ascii="Times New Roman" w:hAnsi="Times New Roman" w:cs="Times New Roman"/>
          <w:sz w:val="24"/>
          <w:szCs w:val="24"/>
          <w:lang w:val="ru-RU"/>
        </w:rPr>
        <w:t xml:space="preserve"> часть своей национальной идентичности. Понятие «Север» в Канаде более емкое, чем Арктика, и включает в себя территории </w:t>
      </w:r>
      <w:r w:rsidR="0081769F" w:rsidRPr="00295A3B">
        <w:rPr>
          <w:rFonts w:ascii="Times New Roman" w:hAnsi="Times New Roman" w:cs="Times New Roman"/>
          <w:sz w:val="24"/>
          <w:szCs w:val="24"/>
          <w:lang w:val="ru-RU"/>
        </w:rPr>
        <w:t>не только</w:t>
      </w:r>
      <w:r w:rsidRPr="00295A3B">
        <w:rPr>
          <w:rFonts w:ascii="Times New Roman" w:hAnsi="Times New Roman" w:cs="Times New Roman"/>
          <w:sz w:val="24"/>
          <w:szCs w:val="24"/>
          <w:lang w:val="ru-RU"/>
        </w:rPr>
        <w:t xml:space="preserve"> севернее, </w:t>
      </w:r>
      <w:r w:rsidR="0081769F" w:rsidRPr="00295A3B">
        <w:rPr>
          <w:rFonts w:ascii="Times New Roman" w:hAnsi="Times New Roman" w:cs="Times New Roman"/>
          <w:sz w:val="24"/>
          <w:szCs w:val="24"/>
          <w:lang w:val="ru-RU"/>
        </w:rPr>
        <w:t>но и</w:t>
      </w:r>
      <w:r w:rsidRPr="00295A3B">
        <w:rPr>
          <w:rFonts w:ascii="Times New Roman" w:hAnsi="Times New Roman" w:cs="Times New Roman"/>
          <w:sz w:val="24"/>
          <w:szCs w:val="24"/>
          <w:lang w:val="ru-RU"/>
        </w:rPr>
        <w:t xml:space="preserve"> </w:t>
      </w:r>
      <w:r w:rsidR="0081769F" w:rsidRPr="00295A3B">
        <w:rPr>
          <w:rFonts w:ascii="Times New Roman" w:hAnsi="Times New Roman" w:cs="Times New Roman"/>
          <w:sz w:val="24"/>
          <w:szCs w:val="24"/>
          <w:lang w:val="ru-RU"/>
        </w:rPr>
        <w:t>ряд</w:t>
      </w:r>
      <w:r w:rsidRPr="00295A3B">
        <w:rPr>
          <w:rFonts w:ascii="Times New Roman" w:hAnsi="Times New Roman" w:cs="Times New Roman"/>
          <w:sz w:val="24"/>
          <w:szCs w:val="24"/>
          <w:lang w:val="ru-RU"/>
        </w:rPr>
        <w:t xml:space="preserve"> территори</w:t>
      </w:r>
      <w:r w:rsidR="0081769F" w:rsidRPr="00295A3B">
        <w:rPr>
          <w:rFonts w:ascii="Times New Roman" w:hAnsi="Times New Roman" w:cs="Times New Roman"/>
          <w:sz w:val="24"/>
          <w:szCs w:val="24"/>
          <w:lang w:val="ru-RU"/>
        </w:rPr>
        <w:t>й</w:t>
      </w:r>
      <w:r w:rsidRPr="00295A3B">
        <w:rPr>
          <w:rFonts w:ascii="Times New Roman" w:hAnsi="Times New Roman" w:cs="Times New Roman"/>
          <w:sz w:val="24"/>
          <w:szCs w:val="24"/>
          <w:lang w:val="ru-RU"/>
        </w:rPr>
        <w:t xml:space="preserve"> южнее полярного круга. Несмотря на то, что на канадском Севере (40% территории страны) проживает чуть больше 100 тысяч человек,</w:t>
      </w:r>
      <w:r w:rsidRPr="00295A3B">
        <w:rPr>
          <w:rStyle w:val="a9"/>
          <w:rFonts w:ascii="Times New Roman" w:hAnsi="Times New Roman" w:cs="Times New Roman"/>
          <w:sz w:val="24"/>
          <w:szCs w:val="24"/>
          <w:lang w:val="ru-RU"/>
        </w:rPr>
        <w:footnoteReference w:id="8"/>
      </w:r>
      <w:r w:rsidRPr="00295A3B">
        <w:rPr>
          <w:rFonts w:ascii="Times New Roman" w:hAnsi="Times New Roman" w:cs="Times New Roman"/>
          <w:sz w:val="24"/>
          <w:szCs w:val="24"/>
          <w:lang w:val="ru-RU"/>
        </w:rPr>
        <w:t xml:space="preserve"> </w:t>
      </w:r>
      <w:r w:rsidR="0081769F" w:rsidRPr="00295A3B">
        <w:rPr>
          <w:rFonts w:ascii="Times New Roman" w:hAnsi="Times New Roman" w:cs="Times New Roman"/>
          <w:sz w:val="24"/>
          <w:szCs w:val="24"/>
          <w:lang w:val="ru-RU"/>
        </w:rPr>
        <w:t>географическое положение страны и</w:t>
      </w:r>
      <w:r w:rsidRPr="00295A3B">
        <w:rPr>
          <w:rFonts w:ascii="Times New Roman" w:hAnsi="Times New Roman" w:cs="Times New Roman"/>
          <w:sz w:val="24"/>
          <w:szCs w:val="24"/>
          <w:lang w:val="ru-RU"/>
        </w:rPr>
        <w:t xml:space="preserve"> расположение ее ресурсов, а также природная и климатическая зависимость от Севера действительно играют определяющее значение для национального самосознания и оказывают существенное воздействие на социально-экономическое развитие страны. Даже в гимне Канады есть строчка: «</w:t>
      </w:r>
      <w:r w:rsidRPr="00295A3B">
        <w:rPr>
          <w:rFonts w:ascii="Times New Roman" w:hAnsi="Times New Roman" w:cs="Times New Roman"/>
          <w:sz w:val="24"/>
          <w:szCs w:val="24"/>
        </w:rPr>
        <w:t>true</w:t>
      </w:r>
      <w:r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rPr>
        <w:t>North</w:t>
      </w:r>
      <w:r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rPr>
        <w:t>Strong</w:t>
      </w:r>
      <w:r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rPr>
        <w:t>and</w:t>
      </w:r>
      <w:r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rPr>
        <w:t>Free</w:t>
      </w:r>
      <w:r w:rsidRPr="00295A3B">
        <w:rPr>
          <w:rFonts w:ascii="Times New Roman" w:hAnsi="Times New Roman" w:cs="Times New Roman"/>
          <w:sz w:val="24"/>
          <w:szCs w:val="24"/>
          <w:lang w:val="ru-RU"/>
        </w:rPr>
        <w:t>…» (истинно северная, сильная и свободная). Северность – это действительно то, что может объединить разнообразные культуры и народы Канады, предложив почву для общности и подчеркнув</w:t>
      </w:r>
      <w:r w:rsidR="00413760" w:rsidRPr="00295A3B">
        <w:rPr>
          <w:rFonts w:ascii="Times New Roman" w:hAnsi="Times New Roman" w:cs="Times New Roman"/>
          <w:sz w:val="24"/>
          <w:szCs w:val="24"/>
          <w:lang w:val="ru-RU"/>
        </w:rPr>
        <w:t xml:space="preserve"> свою</w:t>
      </w:r>
      <w:r w:rsidRPr="00295A3B">
        <w:rPr>
          <w:rFonts w:ascii="Times New Roman" w:hAnsi="Times New Roman" w:cs="Times New Roman"/>
          <w:sz w:val="24"/>
          <w:szCs w:val="24"/>
          <w:lang w:val="ru-RU"/>
        </w:rPr>
        <w:t xml:space="preserve"> уникальность, противопоставляя себя США - стране преимущественно южной.</w:t>
      </w:r>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 данном параграфе подробно рассматривается вес</w:t>
      </w:r>
      <w:r w:rsidR="00413760" w:rsidRPr="00295A3B">
        <w:rPr>
          <w:rFonts w:ascii="Times New Roman" w:hAnsi="Times New Roman" w:cs="Times New Roman"/>
          <w:sz w:val="24"/>
          <w:szCs w:val="24"/>
          <w:lang w:val="ru-RU"/>
        </w:rPr>
        <w:t>ь спектр арктических стратегий</w:t>
      </w:r>
      <w:r w:rsidRPr="00295A3B">
        <w:rPr>
          <w:rFonts w:ascii="Times New Roman" w:hAnsi="Times New Roman" w:cs="Times New Roman"/>
          <w:sz w:val="24"/>
          <w:szCs w:val="24"/>
          <w:lang w:val="ru-RU"/>
        </w:rPr>
        <w:t xml:space="preserve"> Канады, анализ которых позволит </w:t>
      </w:r>
      <w:r w:rsidR="006008AA" w:rsidRPr="00295A3B">
        <w:rPr>
          <w:rFonts w:ascii="Times New Roman" w:hAnsi="Times New Roman" w:cs="Times New Roman"/>
          <w:sz w:val="24"/>
          <w:szCs w:val="24"/>
          <w:lang w:val="ru-RU"/>
        </w:rPr>
        <w:t>лучше понять взгляд канадского правительства на проблемы</w:t>
      </w:r>
      <w:r w:rsidRPr="00295A3B">
        <w:rPr>
          <w:rFonts w:ascii="Times New Roman" w:hAnsi="Times New Roman" w:cs="Times New Roman"/>
          <w:sz w:val="24"/>
          <w:szCs w:val="24"/>
          <w:lang w:val="ru-RU"/>
        </w:rPr>
        <w:t xml:space="preserve"> Арктики и способы их решения, </w:t>
      </w:r>
      <w:r w:rsidR="006008AA" w:rsidRPr="00295A3B">
        <w:rPr>
          <w:rFonts w:ascii="Times New Roman" w:hAnsi="Times New Roman" w:cs="Times New Roman"/>
          <w:sz w:val="24"/>
          <w:szCs w:val="24"/>
          <w:lang w:val="ru-RU"/>
        </w:rPr>
        <w:t xml:space="preserve">сделать вывод о том, </w:t>
      </w:r>
      <w:r w:rsidRPr="00295A3B">
        <w:rPr>
          <w:rFonts w:ascii="Times New Roman" w:hAnsi="Times New Roman" w:cs="Times New Roman"/>
          <w:sz w:val="24"/>
          <w:szCs w:val="24"/>
          <w:lang w:val="ru-RU"/>
        </w:rPr>
        <w:t>какое место в прио</w:t>
      </w:r>
      <w:r w:rsidR="0081769F" w:rsidRPr="00295A3B">
        <w:rPr>
          <w:rFonts w:ascii="Times New Roman" w:hAnsi="Times New Roman" w:cs="Times New Roman"/>
          <w:sz w:val="24"/>
          <w:szCs w:val="24"/>
          <w:lang w:val="ru-RU"/>
        </w:rPr>
        <w:t>ритетах страны занимает Арктика</w:t>
      </w:r>
      <w:r w:rsidRPr="00295A3B">
        <w:rPr>
          <w:rFonts w:ascii="Times New Roman" w:hAnsi="Times New Roman" w:cs="Times New Roman"/>
          <w:sz w:val="24"/>
          <w:szCs w:val="24"/>
          <w:lang w:val="ru-RU"/>
        </w:rPr>
        <w:t xml:space="preserve"> и какие аспекты деятельности рассматриваются в качестве ключевых разными правительствами Канады в </w:t>
      </w:r>
      <w:r w:rsidR="0081769F" w:rsidRPr="00295A3B">
        <w:rPr>
          <w:rFonts w:ascii="Times New Roman" w:hAnsi="Times New Roman" w:cs="Times New Roman"/>
          <w:sz w:val="24"/>
          <w:szCs w:val="24"/>
        </w:rPr>
        <w:t>XXI</w:t>
      </w:r>
      <w:r w:rsidRPr="00295A3B">
        <w:rPr>
          <w:rFonts w:ascii="Times New Roman" w:hAnsi="Times New Roman" w:cs="Times New Roman"/>
          <w:sz w:val="24"/>
          <w:szCs w:val="24"/>
          <w:lang w:val="ru-RU"/>
        </w:rPr>
        <w:t xml:space="preserve"> веке. Благодаря тому, чт</w:t>
      </w:r>
      <w:r w:rsidR="00413760" w:rsidRPr="00295A3B">
        <w:rPr>
          <w:rFonts w:ascii="Times New Roman" w:hAnsi="Times New Roman" w:cs="Times New Roman"/>
          <w:sz w:val="24"/>
          <w:szCs w:val="24"/>
          <w:lang w:val="ru-RU"/>
        </w:rPr>
        <w:t>о Канада обладает одним из самых</w:t>
      </w:r>
      <w:r w:rsidRPr="00295A3B">
        <w:rPr>
          <w:rFonts w:ascii="Times New Roman" w:hAnsi="Times New Roman" w:cs="Times New Roman"/>
          <w:sz w:val="24"/>
          <w:szCs w:val="24"/>
          <w:lang w:val="ru-RU"/>
        </w:rPr>
        <w:t xml:space="preserve"> развитых и всесторонних </w:t>
      </w:r>
      <w:r w:rsidR="00413760" w:rsidRPr="00295A3B">
        <w:rPr>
          <w:rFonts w:ascii="Times New Roman" w:hAnsi="Times New Roman" w:cs="Times New Roman"/>
          <w:sz w:val="24"/>
          <w:szCs w:val="24"/>
          <w:lang w:val="ru-RU"/>
        </w:rPr>
        <w:t xml:space="preserve">комплексов </w:t>
      </w:r>
      <w:r w:rsidR="0081769F" w:rsidRPr="00295A3B">
        <w:rPr>
          <w:rFonts w:ascii="Times New Roman" w:hAnsi="Times New Roman" w:cs="Times New Roman"/>
          <w:sz w:val="24"/>
          <w:szCs w:val="24"/>
          <w:lang w:val="ru-RU"/>
        </w:rPr>
        <w:t xml:space="preserve">документов, посвященных вопросу арктического </w:t>
      </w:r>
      <w:r w:rsidR="0081769F" w:rsidRPr="00295A3B">
        <w:rPr>
          <w:rFonts w:ascii="Times New Roman" w:hAnsi="Times New Roman" w:cs="Times New Roman"/>
          <w:sz w:val="24"/>
          <w:szCs w:val="24"/>
          <w:lang w:val="ru-RU"/>
        </w:rPr>
        <w:lastRenderedPageBreak/>
        <w:t>региона</w:t>
      </w:r>
      <w:r w:rsidRPr="00295A3B">
        <w:rPr>
          <w:rFonts w:ascii="Times New Roman" w:hAnsi="Times New Roman" w:cs="Times New Roman"/>
          <w:sz w:val="24"/>
          <w:szCs w:val="24"/>
          <w:lang w:val="ru-RU"/>
        </w:rPr>
        <w:t xml:space="preserve">, анализ </w:t>
      </w:r>
      <w:r w:rsidR="00413760" w:rsidRPr="00295A3B">
        <w:rPr>
          <w:rFonts w:ascii="Times New Roman" w:hAnsi="Times New Roman" w:cs="Times New Roman"/>
          <w:sz w:val="24"/>
          <w:szCs w:val="24"/>
          <w:lang w:val="ru-RU"/>
        </w:rPr>
        <w:t xml:space="preserve">ее стратегий станет основой для последующего сравнительного </w:t>
      </w:r>
      <w:r w:rsidR="006008AA" w:rsidRPr="00295A3B">
        <w:rPr>
          <w:rFonts w:ascii="Times New Roman" w:hAnsi="Times New Roman" w:cs="Times New Roman"/>
          <w:sz w:val="24"/>
          <w:szCs w:val="24"/>
          <w:lang w:val="ru-RU"/>
        </w:rPr>
        <w:t>анализ</w:t>
      </w:r>
      <w:r w:rsidR="00413760" w:rsidRPr="00295A3B">
        <w:rPr>
          <w:rFonts w:ascii="Times New Roman" w:hAnsi="Times New Roman" w:cs="Times New Roman"/>
          <w:sz w:val="24"/>
          <w:szCs w:val="24"/>
          <w:lang w:val="ru-RU"/>
        </w:rPr>
        <w:t>а стратегий двух других стран</w:t>
      </w:r>
      <w:r w:rsidR="0081769F" w:rsidRPr="00295A3B">
        <w:rPr>
          <w:rFonts w:ascii="Times New Roman" w:hAnsi="Times New Roman" w:cs="Times New Roman"/>
          <w:sz w:val="24"/>
          <w:szCs w:val="24"/>
          <w:lang w:val="ru-RU"/>
        </w:rPr>
        <w:t xml:space="preserve"> – России и США с целью</w:t>
      </w:r>
      <w:r w:rsidR="00413760" w:rsidRPr="00295A3B">
        <w:rPr>
          <w:rFonts w:ascii="Times New Roman" w:hAnsi="Times New Roman" w:cs="Times New Roman"/>
          <w:sz w:val="24"/>
          <w:szCs w:val="24"/>
          <w:lang w:val="ru-RU"/>
        </w:rPr>
        <w:t xml:space="preserve"> </w:t>
      </w:r>
      <w:r w:rsidR="0081769F" w:rsidRPr="00295A3B">
        <w:rPr>
          <w:rFonts w:ascii="Times New Roman" w:hAnsi="Times New Roman" w:cs="Times New Roman"/>
          <w:sz w:val="24"/>
          <w:szCs w:val="24"/>
          <w:lang w:val="ru-RU"/>
        </w:rPr>
        <w:t>отыскать</w:t>
      </w:r>
      <w:r w:rsidR="00413760"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 xml:space="preserve">общее и </w:t>
      </w:r>
      <w:r w:rsidR="006008AA" w:rsidRPr="00295A3B">
        <w:rPr>
          <w:rFonts w:ascii="Times New Roman" w:hAnsi="Times New Roman" w:cs="Times New Roman"/>
          <w:sz w:val="24"/>
          <w:szCs w:val="24"/>
          <w:lang w:val="ru-RU"/>
        </w:rPr>
        <w:t xml:space="preserve">обозначить </w:t>
      </w:r>
      <w:r w:rsidRPr="00295A3B">
        <w:rPr>
          <w:rFonts w:ascii="Times New Roman" w:hAnsi="Times New Roman" w:cs="Times New Roman"/>
          <w:sz w:val="24"/>
          <w:szCs w:val="24"/>
          <w:lang w:val="ru-RU"/>
        </w:rPr>
        <w:t>различия</w:t>
      </w:r>
      <w:r w:rsidR="00413760" w:rsidRPr="00295A3B">
        <w:rPr>
          <w:rFonts w:ascii="Times New Roman" w:hAnsi="Times New Roman" w:cs="Times New Roman"/>
          <w:sz w:val="24"/>
          <w:szCs w:val="24"/>
          <w:lang w:val="ru-RU"/>
        </w:rPr>
        <w:t xml:space="preserve"> в подходах к северной политики этих крупнейших арктических держав</w:t>
      </w:r>
      <w:r w:rsidRPr="00295A3B">
        <w:rPr>
          <w:rFonts w:ascii="Times New Roman" w:hAnsi="Times New Roman" w:cs="Times New Roman"/>
          <w:sz w:val="24"/>
          <w:szCs w:val="24"/>
          <w:lang w:val="ru-RU"/>
        </w:rPr>
        <w:t xml:space="preserve">. </w:t>
      </w:r>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Северный взгляд – это первая полноценная арктическая стратегия страны</w:t>
      </w:r>
      <w:r w:rsidR="00BE1C2C" w:rsidRPr="00295A3B">
        <w:rPr>
          <w:rFonts w:ascii="Times New Roman" w:hAnsi="Times New Roman" w:cs="Times New Roman"/>
          <w:sz w:val="24"/>
          <w:szCs w:val="24"/>
          <w:lang w:val="ru-RU"/>
        </w:rPr>
        <w:t>, принятая на региональном уровне</w:t>
      </w:r>
      <w:r w:rsidRPr="00295A3B">
        <w:rPr>
          <w:rFonts w:ascii="Times New Roman" w:hAnsi="Times New Roman" w:cs="Times New Roman"/>
          <w:sz w:val="24"/>
          <w:szCs w:val="24"/>
          <w:lang w:val="ru-RU"/>
        </w:rPr>
        <w:t>. Появление данной стратегии обязано плодотворному взаимодействию канадских территорий на протяжении первого десятилетия нового века</w:t>
      </w:r>
      <w:r w:rsidR="00413760" w:rsidRPr="00295A3B">
        <w:rPr>
          <w:rFonts w:ascii="Times New Roman" w:hAnsi="Times New Roman" w:cs="Times New Roman"/>
          <w:sz w:val="24"/>
          <w:szCs w:val="24"/>
          <w:lang w:val="ru-RU"/>
        </w:rPr>
        <w:t>.</w:t>
      </w:r>
      <w:r w:rsidRPr="00295A3B">
        <w:rPr>
          <w:rStyle w:val="a9"/>
          <w:rFonts w:ascii="Times New Roman" w:hAnsi="Times New Roman" w:cs="Times New Roman"/>
          <w:sz w:val="24"/>
          <w:szCs w:val="24"/>
        </w:rPr>
        <w:footnoteReference w:id="9"/>
      </w:r>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b/>
          <w:sz w:val="24"/>
          <w:szCs w:val="24"/>
          <w:lang w:val="ru-RU"/>
        </w:rPr>
        <w:t>Северный взгляд: более сильный Север и более успешная Канада</w:t>
      </w:r>
      <w:r w:rsidRPr="00295A3B">
        <w:rPr>
          <w:rFonts w:ascii="Times New Roman" w:hAnsi="Times New Roman" w:cs="Times New Roman"/>
          <w:sz w:val="24"/>
          <w:szCs w:val="24"/>
          <w:lang w:val="ru-RU"/>
        </w:rPr>
        <w:t xml:space="preserve"> (</w:t>
      </w:r>
      <w:r w:rsidRPr="00295A3B">
        <w:rPr>
          <w:rFonts w:ascii="Times New Roman" w:hAnsi="Times New Roman" w:cs="Times New Roman"/>
          <w:b/>
          <w:sz w:val="24"/>
          <w:szCs w:val="24"/>
        </w:rPr>
        <w:t>A</w:t>
      </w:r>
      <w:r w:rsidRPr="00295A3B">
        <w:rPr>
          <w:rFonts w:ascii="Times New Roman" w:hAnsi="Times New Roman" w:cs="Times New Roman"/>
          <w:b/>
          <w:sz w:val="24"/>
          <w:szCs w:val="24"/>
          <w:lang w:val="ru-RU"/>
        </w:rPr>
        <w:t xml:space="preserve"> </w:t>
      </w:r>
      <w:r w:rsidRPr="00295A3B">
        <w:rPr>
          <w:rFonts w:ascii="Times New Roman" w:hAnsi="Times New Roman" w:cs="Times New Roman"/>
          <w:b/>
          <w:sz w:val="24"/>
          <w:szCs w:val="24"/>
        </w:rPr>
        <w:t>Northern</w:t>
      </w:r>
      <w:r w:rsidRPr="00295A3B">
        <w:rPr>
          <w:rFonts w:ascii="Times New Roman" w:hAnsi="Times New Roman" w:cs="Times New Roman"/>
          <w:b/>
          <w:sz w:val="24"/>
          <w:szCs w:val="24"/>
          <w:lang w:val="ru-RU"/>
        </w:rPr>
        <w:t xml:space="preserve"> </w:t>
      </w:r>
      <w:r w:rsidRPr="00295A3B">
        <w:rPr>
          <w:rFonts w:ascii="Times New Roman" w:hAnsi="Times New Roman" w:cs="Times New Roman"/>
          <w:b/>
          <w:sz w:val="24"/>
          <w:szCs w:val="24"/>
        </w:rPr>
        <w:t>Vision</w:t>
      </w:r>
      <w:r w:rsidRPr="00295A3B">
        <w:rPr>
          <w:rFonts w:ascii="Times New Roman" w:hAnsi="Times New Roman" w:cs="Times New Roman"/>
          <w:b/>
          <w:sz w:val="24"/>
          <w:szCs w:val="24"/>
          <w:lang w:val="ru-RU"/>
        </w:rPr>
        <w:t xml:space="preserve">: </w:t>
      </w:r>
      <w:r w:rsidRPr="00295A3B">
        <w:rPr>
          <w:rFonts w:ascii="Times New Roman" w:hAnsi="Times New Roman" w:cs="Times New Roman"/>
          <w:b/>
          <w:sz w:val="24"/>
          <w:szCs w:val="24"/>
        </w:rPr>
        <w:t>A</w:t>
      </w:r>
      <w:r w:rsidRPr="00295A3B">
        <w:rPr>
          <w:rFonts w:ascii="Times New Roman" w:hAnsi="Times New Roman" w:cs="Times New Roman"/>
          <w:b/>
          <w:sz w:val="24"/>
          <w:szCs w:val="24"/>
          <w:lang w:val="ru-RU"/>
        </w:rPr>
        <w:t xml:space="preserve"> </w:t>
      </w:r>
      <w:r w:rsidRPr="00295A3B">
        <w:rPr>
          <w:rFonts w:ascii="Times New Roman" w:hAnsi="Times New Roman" w:cs="Times New Roman"/>
          <w:b/>
          <w:sz w:val="24"/>
          <w:szCs w:val="24"/>
        </w:rPr>
        <w:t>Stronger</w:t>
      </w:r>
      <w:r w:rsidRPr="00295A3B">
        <w:rPr>
          <w:rFonts w:ascii="Times New Roman" w:hAnsi="Times New Roman" w:cs="Times New Roman"/>
          <w:b/>
          <w:sz w:val="24"/>
          <w:szCs w:val="24"/>
          <w:lang w:val="ru-RU"/>
        </w:rPr>
        <w:t xml:space="preserve"> </w:t>
      </w:r>
      <w:r w:rsidRPr="00295A3B">
        <w:rPr>
          <w:rFonts w:ascii="Times New Roman" w:hAnsi="Times New Roman" w:cs="Times New Roman"/>
          <w:b/>
          <w:sz w:val="24"/>
          <w:szCs w:val="24"/>
        </w:rPr>
        <w:t>North</w:t>
      </w:r>
      <w:r w:rsidRPr="00295A3B">
        <w:rPr>
          <w:rFonts w:ascii="Times New Roman" w:hAnsi="Times New Roman" w:cs="Times New Roman"/>
          <w:b/>
          <w:sz w:val="24"/>
          <w:szCs w:val="24"/>
          <w:lang w:val="ru-RU"/>
        </w:rPr>
        <w:t xml:space="preserve"> </w:t>
      </w:r>
      <w:r w:rsidRPr="00295A3B">
        <w:rPr>
          <w:rFonts w:ascii="Times New Roman" w:hAnsi="Times New Roman" w:cs="Times New Roman"/>
          <w:b/>
          <w:sz w:val="24"/>
          <w:szCs w:val="24"/>
        </w:rPr>
        <w:t>and</w:t>
      </w:r>
      <w:r w:rsidRPr="00295A3B">
        <w:rPr>
          <w:rFonts w:ascii="Times New Roman" w:hAnsi="Times New Roman" w:cs="Times New Roman"/>
          <w:b/>
          <w:sz w:val="24"/>
          <w:szCs w:val="24"/>
          <w:lang w:val="ru-RU"/>
        </w:rPr>
        <w:t xml:space="preserve"> </w:t>
      </w:r>
      <w:r w:rsidRPr="00295A3B">
        <w:rPr>
          <w:rFonts w:ascii="Times New Roman" w:hAnsi="Times New Roman" w:cs="Times New Roman"/>
          <w:b/>
          <w:sz w:val="24"/>
          <w:szCs w:val="24"/>
        </w:rPr>
        <w:t>a</w:t>
      </w:r>
      <w:r w:rsidRPr="00295A3B">
        <w:rPr>
          <w:rFonts w:ascii="Times New Roman" w:hAnsi="Times New Roman" w:cs="Times New Roman"/>
          <w:b/>
          <w:sz w:val="24"/>
          <w:szCs w:val="24"/>
          <w:lang w:val="ru-RU"/>
        </w:rPr>
        <w:t xml:space="preserve"> </w:t>
      </w:r>
      <w:r w:rsidRPr="00295A3B">
        <w:rPr>
          <w:rFonts w:ascii="Times New Roman" w:hAnsi="Times New Roman" w:cs="Times New Roman"/>
          <w:b/>
          <w:sz w:val="24"/>
          <w:szCs w:val="24"/>
        </w:rPr>
        <w:t>Better</w:t>
      </w:r>
      <w:r w:rsidRPr="00295A3B">
        <w:rPr>
          <w:rFonts w:ascii="Times New Roman" w:hAnsi="Times New Roman" w:cs="Times New Roman"/>
          <w:b/>
          <w:sz w:val="24"/>
          <w:szCs w:val="24"/>
          <w:lang w:val="ru-RU"/>
        </w:rPr>
        <w:t xml:space="preserve"> </w:t>
      </w:r>
      <w:r w:rsidRPr="00295A3B">
        <w:rPr>
          <w:rFonts w:ascii="Times New Roman" w:hAnsi="Times New Roman" w:cs="Times New Roman"/>
          <w:b/>
          <w:sz w:val="24"/>
          <w:szCs w:val="24"/>
        </w:rPr>
        <w:t>Canada</w:t>
      </w:r>
      <w:r w:rsidRPr="00295A3B">
        <w:rPr>
          <w:rFonts w:ascii="Times New Roman" w:hAnsi="Times New Roman" w:cs="Times New Roman"/>
          <w:b/>
          <w:sz w:val="24"/>
          <w:szCs w:val="24"/>
          <w:lang w:val="ru-RU"/>
        </w:rPr>
        <w:t>)</w:t>
      </w:r>
      <w:r w:rsidR="0081769F"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была написана правительствами трех канад</w:t>
      </w:r>
      <w:r w:rsidR="00BE1C2C" w:rsidRPr="00295A3B">
        <w:rPr>
          <w:rFonts w:ascii="Times New Roman" w:hAnsi="Times New Roman" w:cs="Times New Roman"/>
          <w:sz w:val="24"/>
          <w:szCs w:val="24"/>
          <w:lang w:val="ru-RU"/>
        </w:rPr>
        <w:t>ских территорий: Северо-Западной</w:t>
      </w:r>
      <w:r w:rsidRPr="00295A3B">
        <w:rPr>
          <w:rFonts w:ascii="Times New Roman" w:hAnsi="Times New Roman" w:cs="Times New Roman"/>
          <w:sz w:val="24"/>
          <w:szCs w:val="24"/>
          <w:lang w:val="ru-RU"/>
        </w:rPr>
        <w:t xml:space="preserve"> территории, Юкон</w:t>
      </w:r>
      <w:r w:rsidR="00BE1C2C" w:rsidRPr="00295A3B">
        <w:rPr>
          <w:rFonts w:ascii="Times New Roman" w:hAnsi="Times New Roman" w:cs="Times New Roman"/>
          <w:sz w:val="24"/>
          <w:szCs w:val="24"/>
          <w:lang w:val="ru-RU"/>
        </w:rPr>
        <w:t>а</w:t>
      </w:r>
      <w:r w:rsidRPr="00295A3B">
        <w:rPr>
          <w:rFonts w:ascii="Times New Roman" w:hAnsi="Times New Roman" w:cs="Times New Roman"/>
          <w:sz w:val="24"/>
          <w:szCs w:val="24"/>
          <w:lang w:val="ru-RU"/>
        </w:rPr>
        <w:t xml:space="preserve"> и Нунавут в 2007 году. Стратегия призывает правительства трех территорий работать сообща, чтобы построить «истинно северную, сильную и свободную»</w:t>
      </w:r>
      <w:r w:rsidR="00943996" w:rsidRPr="00295A3B">
        <w:rPr>
          <w:rFonts w:ascii="Times New Roman" w:hAnsi="Times New Roman" w:cs="Times New Roman"/>
          <w:sz w:val="24"/>
          <w:szCs w:val="24"/>
          <w:lang w:val="ru-RU"/>
        </w:rPr>
        <w:t xml:space="preserve"> Канаду для блага всех канадцев</w:t>
      </w:r>
      <w:r w:rsidR="00413760" w:rsidRPr="00295A3B">
        <w:rPr>
          <w:rFonts w:ascii="Times New Roman" w:hAnsi="Times New Roman" w:cs="Times New Roman"/>
          <w:sz w:val="24"/>
          <w:szCs w:val="24"/>
          <w:lang w:val="ru-RU"/>
        </w:rPr>
        <w:t>.</w:t>
      </w:r>
      <w:r w:rsidRPr="00295A3B">
        <w:rPr>
          <w:rStyle w:val="a9"/>
          <w:rFonts w:ascii="Times New Roman" w:hAnsi="Times New Roman" w:cs="Times New Roman"/>
          <w:sz w:val="24"/>
          <w:szCs w:val="24"/>
          <w:lang w:val="ru-RU"/>
        </w:rPr>
        <w:footnoteReference w:id="10"/>
      </w:r>
      <w:r w:rsidR="00413760"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Какая же Канада</w:t>
      </w:r>
      <w:r w:rsidR="00BE1C2C"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согласно мнения авторов стратегии</w:t>
      </w:r>
      <w:r w:rsidR="00BE1C2C"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отвечает данным </w:t>
      </w:r>
      <w:r w:rsidR="00BE1C2C" w:rsidRPr="00295A3B">
        <w:rPr>
          <w:rFonts w:ascii="Times New Roman" w:hAnsi="Times New Roman" w:cs="Times New Roman"/>
          <w:sz w:val="24"/>
          <w:szCs w:val="24"/>
          <w:lang w:val="ru-RU"/>
        </w:rPr>
        <w:t>критериям</w:t>
      </w:r>
      <w:r w:rsidRPr="00295A3B">
        <w:rPr>
          <w:rFonts w:ascii="Times New Roman" w:hAnsi="Times New Roman" w:cs="Times New Roman"/>
          <w:sz w:val="24"/>
          <w:szCs w:val="24"/>
          <w:lang w:val="ru-RU"/>
        </w:rPr>
        <w:t xml:space="preserve">? </w:t>
      </w:r>
    </w:p>
    <w:p w:rsidR="008C38E7" w:rsidRPr="00295A3B" w:rsidRDefault="008C38E7" w:rsidP="00D87C7A">
      <w:pPr>
        <w:pStyle w:val="a6"/>
        <w:numPr>
          <w:ilvl w:val="0"/>
          <w:numId w:val="18"/>
        </w:numPr>
        <w:tabs>
          <w:tab w:val="left" w:pos="720"/>
        </w:tabs>
        <w:spacing w:line="360" w:lineRule="auto"/>
        <w:ind w:left="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«Самодостаточные люди</w:t>
      </w:r>
      <w:r w:rsidR="00BE1C2C"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живущие в здоровых и эффективных сообществах; </w:t>
      </w:r>
    </w:p>
    <w:p w:rsidR="008C38E7" w:rsidRPr="00295A3B" w:rsidRDefault="008C38E7" w:rsidP="00D87C7A">
      <w:pPr>
        <w:pStyle w:val="a6"/>
        <w:numPr>
          <w:ilvl w:val="0"/>
          <w:numId w:val="18"/>
        </w:numPr>
        <w:tabs>
          <w:tab w:val="left" w:pos="720"/>
        </w:tabs>
        <w:spacing w:line="360" w:lineRule="auto"/>
        <w:ind w:left="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Права коренных народов защищаются и осуществляются на практике;</w:t>
      </w:r>
    </w:p>
    <w:p w:rsidR="008C38E7" w:rsidRPr="00295A3B" w:rsidRDefault="008C38E7" w:rsidP="00D87C7A">
      <w:pPr>
        <w:pStyle w:val="a6"/>
        <w:numPr>
          <w:ilvl w:val="0"/>
          <w:numId w:val="18"/>
        </w:numPr>
        <w:tabs>
          <w:tab w:val="left" w:pos="720"/>
        </w:tabs>
        <w:spacing w:line="360" w:lineRule="auto"/>
        <w:ind w:left="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Жители северных регионов </w:t>
      </w:r>
      <w:r w:rsidR="00BE1C2C" w:rsidRPr="00295A3B">
        <w:rPr>
          <w:rFonts w:ascii="Times New Roman" w:hAnsi="Times New Roman" w:cs="Times New Roman"/>
          <w:sz w:val="24"/>
          <w:szCs w:val="24"/>
          <w:lang w:val="ru-RU"/>
        </w:rPr>
        <w:t xml:space="preserve">являются </w:t>
      </w:r>
      <w:r w:rsidRPr="00295A3B">
        <w:rPr>
          <w:rFonts w:ascii="Times New Roman" w:hAnsi="Times New Roman" w:cs="Times New Roman"/>
          <w:sz w:val="24"/>
          <w:szCs w:val="24"/>
          <w:lang w:val="ru-RU"/>
        </w:rPr>
        <w:t>основны</w:t>
      </w:r>
      <w:r w:rsidR="00BE1C2C" w:rsidRPr="00295A3B">
        <w:rPr>
          <w:rFonts w:ascii="Times New Roman" w:hAnsi="Times New Roman" w:cs="Times New Roman"/>
          <w:sz w:val="24"/>
          <w:szCs w:val="24"/>
          <w:lang w:val="ru-RU"/>
        </w:rPr>
        <w:t>ми</w:t>
      </w:r>
      <w:r w:rsidRPr="00295A3B">
        <w:rPr>
          <w:rFonts w:ascii="Times New Roman" w:hAnsi="Times New Roman" w:cs="Times New Roman"/>
          <w:sz w:val="24"/>
          <w:szCs w:val="24"/>
          <w:lang w:val="ru-RU"/>
        </w:rPr>
        <w:t xml:space="preserve"> бенефициар</w:t>
      </w:r>
      <w:r w:rsidR="00BE1C2C" w:rsidRPr="00295A3B">
        <w:rPr>
          <w:rFonts w:ascii="Times New Roman" w:hAnsi="Times New Roman" w:cs="Times New Roman"/>
          <w:sz w:val="24"/>
          <w:szCs w:val="24"/>
          <w:lang w:val="ru-RU"/>
        </w:rPr>
        <w:t>ами</w:t>
      </w:r>
      <w:r w:rsidRPr="00295A3B">
        <w:rPr>
          <w:rFonts w:ascii="Times New Roman" w:hAnsi="Times New Roman" w:cs="Times New Roman"/>
          <w:sz w:val="24"/>
          <w:szCs w:val="24"/>
          <w:lang w:val="ru-RU"/>
        </w:rPr>
        <w:t xml:space="preserve"> от добычи ресурсов;</w:t>
      </w:r>
    </w:p>
    <w:p w:rsidR="008C38E7" w:rsidRPr="00295A3B" w:rsidRDefault="00BE1C2C" w:rsidP="00D87C7A">
      <w:pPr>
        <w:pStyle w:val="a6"/>
        <w:numPr>
          <w:ilvl w:val="0"/>
          <w:numId w:val="18"/>
        </w:numPr>
        <w:tabs>
          <w:tab w:val="left" w:pos="720"/>
        </w:tabs>
        <w:spacing w:line="360" w:lineRule="auto"/>
        <w:ind w:left="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Оказывается почтение</w:t>
      </w:r>
      <w:r w:rsidR="008C38E7" w:rsidRPr="00295A3B">
        <w:rPr>
          <w:rFonts w:ascii="Times New Roman" w:hAnsi="Times New Roman" w:cs="Times New Roman"/>
          <w:sz w:val="24"/>
          <w:szCs w:val="24"/>
          <w:lang w:val="ru-RU"/>
        </w:rPr>
        <w:t xml:space="preserve"> северным традициям уважения к земле и окружающей среде;</w:t>
      </w:r>
    </w:p>
    <w:p w:rsidR="008C38E7" w:rsidRPr="00295A3B" w:rsidRDefault="008C38E7" w:rsidP="00D87C7A">
      <w:pPr>
        <w:pStyle w:val="a6"/>
        <w:numPr>
          <w:ilvl w:val="0"/>
          <w:numId w:val="18"/>
        </w:numPr>
        <w:tabs>
          <w:tab w:val="left" w:pos="720"/>
        </w:tabs>
        <w:spacing w:line="360" w:lineRule="auto"/>
        <w:ind w:left="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Сильные и ответственные пр</w:t>
      </w:r>
      <w:r w:rsidR="00BE1C2C" w:rsidRPr="00295A3B">
        <w:rPr>
          <w:rFonts w:ascii="Times New Roman" w:hAnsi="Times New Roman" w:cs="Times New Roman"/>
          <w:sz w:val="24"/>
          <w:szCs w:val="24"/>
          <w:lang w:val="ru-RU"/>
        </w:rPr>
        <w:t>авительства принимают решения, руководствуясь</w:t>
      </w:r>
      <w:r w:rsidRPr="00295A3B">
        <w:rPr>
          <w:rFonts w:ascii="Times New Roman" w:hAnsi="Times New Roman" w:cs="Times New Roman"/>
          <w:sz w:val="24"/>
          <w:szCs w:val="24"/>
          <w:lang w:val="ru-RU"/>
        </w:rPr>
        <w:t xml:space="preserve"> принцип</w:t>
      </w:r>
      <w:r w:rsidR="00BE1C2C" w:rsidRPr="00295A3B">
        <w:rPr>
          <w:rFonts w:ascii="Times New Roman" w:hAnsi="Times New Roman" w:cs="Times New Roman"/>
          <w:sz w:val="24"/>
          <w:szCs w:val="24"/>
          <w:lang w:val="ru-RU"/>
        </w:rPr>
        <w:t>ом</w:t>
      </w:r>
      <w:r w:rsidRPr="00295A3B">
        <w:rPr>
          <w:rFonts w:ascii="Times New Roman" w:hAnsi="Times New Roman" w:cs="Times New Roman"/>
          <w:sz w:val="24"/>
          <w:szCs w:val="24"/>
          <w:lang w:val="ru-RU"/>
        </w:rPr>
        <w:t xml:space="preserve"> устойчивого развития;</w:t>
      </w:r>
    </w:p>
    <w:p w:rsidR="008C38E7" w:rsidRPr="00295A3B" w:rsidRDefault="008C38E7" w:rsidP="00D87C7A">
      <w:pPr>
        <w:pStyle w:val="a6"/>
        <w:numPr>
          <w:ilvl w:val="0"/>
          <w:numId w:val="18"/>
        </w:numPr>
        <w:tabs>
          <w:tab w:val="left" w:pos="720"/>
        </w:tabs>
        <w:spacing w:line="360" w:lineRule="auto"/>
        <w:ind w:left="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Культурное достояние коренных народов оберегается, продвигается и имеет</w:t>
      </w:r>
      <w:r w:rsidR="00BE1C2C" w:rsidRPr="00295A3B">
        <w:rPr>
          <w:rFonts w:ascii="Times New Roman" w:hAnsi="Times New Roman" w:cs="Times New Roman"/>
          <w:sz w:val="24"/>
          <w:szCs w:val="24"/>
          <w:lang w:val="ru-RU"/>
        </w:rPr>
        <w:t xml:space="preserve"> возможность процветать; в</w:t>
      </w:r>
      <w:r w:rsidRPr="00295A3B">
        <w:rPr>
          <w:rFonts w:ascii="Times New Roman" w:hAnsi="Times New Roman" w:cs="Times New Roman"/>
          <w:sz w:val="24"/>
          <w:szCs w:val="24"/>
          <w:lang w:val="ru-RU"/>
        </w:rPr>
        <w:t>се граждане уважают культурное разнообразие;</w:t>
      </w:r>
    </w:p>
    <w:p w:rsidR="008C38E7" w:rsidRPr="00295A3B" w:rsidRDefault="008C38E7" w:rsidP="00D87C7A">
      <w:pPr>
        <w:pStyle w:val="a6"/>
        <w:numPr>
          <w:ilvl w:val="0"/>
          <w:numId w:val="18"/>
        </w:numPr>
        <w:tabs>
          <w:tab w:val="left" w:pos="720"/>
        </w:tabs>
        <w:spacing w:line="360" w:lineRule="auto"/>
        <w:ind w:left="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Правительства северных территорий имеют необходимые инструменты и полномочия для решения внутренних проблем;</w:t>
      </w:r>
    </w:p>
    <w:p w:rsidR="008C38E7" w:rsidRPr="00295A3B" w:rsidRDefault="008C38E7" w:rsidP="00D87C7A">
      <w:pPr>
        <w:pStyle w:val="a6"/>
        <w:numPr>
          <w:ilvl w:val="0"/>
          <w:numId w:val="18"/>
        </w:numPr>
        <w:tabs>
          <w:tab w:val="left" w:pos="720"/>
        </w:tabs>
        <w:spacing w:line="360" w:lineRule="auto"/>
        <w:ind w:left="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Северные территории являются сильными и надежными партнерами динамичной и</w:t>
      </w:r>
      <w:r w:rsidR="00943996" w:rsidRPr="00295A3B">
        <w:rPr>
          <w:rFonts w:ascii="Times New Roman" w:hAnsi="Times New Roman" w:cs="Times New Roman"/>
          <w:sz w:val="24"/>
          <w:szCs w:val="24"/>
          <w:lang w:val="ru-RU"/>
        </w:rPr>
        <w:t xml:space="preserve"> безопасной канадской федерации</w:t>
      </w:r>
      <w:r w:rsidRPr="00295A3B">
        <w:rPr>
          <w:rFonts w:ascii="Times New Roman" w:hAnsi="Times New Roman" w:cs="Times New Roman"/>
          <w:sz w:val="24"/>
          <w:szCs w:val="24"/>
          <w:lang w:val="ru-RU"/>
        </w:rPr>
        <w:t>»</w:t>
      </w:r>
      <w:r w:rsidR="00225E6B" w:rsidRPr="00295A3B">
        <w:rPr>
          <w:rFonts w:ascii="Times New Roman" w:hAnsi="Times New Roman" w:cs="Times New Roman"/>
          <w:sz w:val="24"/>
          <w:szCs w:val="24"/>
          <w:lang w:val="ru-RU"/>
        </w:rPr>
        <w:t>.</w:t>
      </w:r>
      <w:r w:rsidRPr="00295A3B">
        <w:rPr>
          <w:rStyle w:val="a9"/>
          <w:rFonts w:ascii="Times New Roman" w:hAnsi="Times New Roman" w:cs="Times New Roman"/>
          <w:sz w:val="24"/>
          <w:szCs w:val="24"/>
          <w:lang w:val="ru-RU"/>
        </w:rPr>
        <w:footnoteReference w:id="11"/>
      </w:r>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lastRenderedPageBreak/>
        <w:t>Как видно из положений первой канадской арктической стратегии</w:t>
      </w:r>
      <w:r w:rsidR="00BE1C2C" w:rsidRPr="00295A3B">
        <w:rPr>
          <w:rFonts w:ascii="Times New Roman" w:hAnsi="Times New Roman" w:cs="Times New Roman"/>
          <w:sz w:val="24"/>
          <w:szCs w:val="24"/>
          <w:lang w:val="ru-RU"/>
        </w:rPr>
        <w:t>,</w:t>
      </w:r>
      <w:r w:rsidR="00436033" w:rsidRPr="00295A3B">
        <w:rPr>
          <w:rFonts w:ascii="Times New Roman" w:hAnsi="Times New Roman" w:cs="Times New Roman"/>
          <w:sz w:val="24"/>
          <w:szCs w:val="24"/>
          <w:lang w:val="ru-RU"/>
        </w:rPr>
        <w:t xml:space="preserve"> акцент делается на развитии</w:t>
      </w:r>
      <w:r w:rsidRPr="00295A3B">
        <w:rPr>
          <w:rFonts w:ascii="Times New Roman" w:hAnsi="Times New Roman" w:cs="Times New Roman"/>
          <w:sz w:val="24"/>
          <w:szCs w:val="24"/>
          <w:lang w:val="ru-RU"/>
        </w:rPr>
        <w:t xml:space="preserve"> местного, </w:t>
      </w:r>
      <w:r w:rsidR="00BE1C2C" w:rsidRPr="00295A3B">
        <w:rPr>
          <w:rFonts w:ascii="Times New Roman" w:hAnsi="Times New Roman" w:cs="Times New Roman"/>
          <w:sz w:val="24"/>
          <w:szCs w:val="24"/>
          <w:lang w:val="ru-RU"/>
        </w:rPr>
        <w:t>в частности,</w:t>
      </w:r>
      <w:r w:rsidRPr="00295A3B">
        <w:rPr>
          <w:rFonts w:ascii="Times New Roman" w:hAnsi="Times New Roman" w:cs="Times New Roman"/>
          <w:sz w:val="24"/>
          <w:szCs w:val="24"/>
          <w:lang w:val="ru-RU"/>
        </w:rPr>
        <w:t xml:space="preserve"> коренного населения северных территорий, сохранение их культуры и обычаев, </w:t>
      </w:r>
      <w:r w:rsidR="00BE1C2C" w:rsidRPr="00295A3B">
        <w:rPr>
          <w:rFonts w:ascii="Times New Roman" w:hAnsi="Times New Roman" w:cs="Times New Roman"/>
          <w:sz w:val="24"/>
          <w:szCs w:val="24"/>
          <w:lang w:val="ru-RU"/>
        </w:rPr>
        <w:t xml:space="preserve">продвижение </w:t>
      </w:r>
      <w:r w:rsidRPr="00295A3B">
        <w:rPr>
          <w:rFonts w:ascii="Times New Roman" w:hAnsi="Times New Roman" w:cs="Times New Roman"/>
          <w:sz w:val="24"/>
          <w:szCs w:val="24"/>
          <w:lang w:val="ru-RU"/>
        </w:rPr>
        <w:t>социальны</w:t>
      </w:r>
      <w:r w:rsidR="00BE1C2C" w:rsidRPr="00295A3B">
        <w:rPr>
          <w:rFonts w:ascii="Times New Roman" w:hAnsi="Times New Roman" w:cs="Times New Roman"/>
          <w:sz w:val="24"/>
          <w:szCs w:val="24"/>
          <w:lang w:val="ru-RU"/>
        </w:rPr>
        <w:t>х</w:t>
      </w:r>
      <w:r w:rsidRPr="00295A3B">
        <w:rPr>
          <w:rFonts w:ascii="Times New Roman" w:hAnsi="Times New Roman" w:cs="Times New Roman"/>
          <w:sz w:val="24"/>
          <w:szCs w:val="24"/>
          <w:lang w:val="ru-RU"/>
        </w:rPr>
        <w:t xml:space="preserve"> и экономически</w:t>
      </w:r>
      <w:r w:rsidR="00BE1C2C" w:rsidRPr="00295A3B">
        <w:rPr>
          <w:rFonts w:ascii="Times New Roman" w:hAnsi="Times New Roman" w:cs="Times New Roman"/>
          <w:sz w:val="24"/>
          <w:szCs w:val="24"/>
          <w:lang w:val="ru-RU"/>
        </w:rPr>
        <w:t>х прав</w:t>
      </w:r>
      <w:r w:rsidRPr="00295A3B">
        <w:rPr>
          <w:rFonts w:ascii="Times New Roman" w:hAnsi="Times New Roman" w:cs="Times New Roman"/>
          <w:sz w:val="24"/>
          <w:szCs w:val="24"/>
          <w:lang w:val="ru-RU"/>
        </w:rPr>
        <w:t xml:space="preserve"> людей, проживающих на этих богатых природными ресурсами пространствах. </w:t>
      </w:r>
    </w:p>
    <w:p w:rsidR="008C38E7" w:rsidRPr="00295A3B" w:rsidRDefault="00436033"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Данная</w:t>
      </w:r>
      <w:r w:rsidR="008C38E7"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С</w:t>
      </w:r>
      <w:r w:rsidR="008C38E7" w:rsidRPr="00295A3B">
        <w:rPr>
          <w:rFonts w:ascii="Times New Roman" w:hAnsi="Times New Roman" w:cs="Times New Roman"/>
          <w:sz w:val="24"/>
          <w:szCs w:val="24"/>
          <w:lang w:val="ru-RU"/>
        </w:rPr>
        <w:t xml:space="preserve">тратегия прямо указывает, что «Север определяется </w:t>
      </w:r>
      <w:r w:rsidRPr="00295A3B">
        <w:rPr>
          <w:rFonts w:ascii="Times New Roman" w:hAnsi="Times New Roman" w:cs="Times New Roman"/>
          <w:sz w:val="24"/>
          <w:szCs w:val="24"/>
          <w:lang w:val="ru-RU"/>
        </w:rPr>
        <w:t xml:space="preserve">не </w:t>
      </w:r>
      <w:r w:rsidR="008C38E7" w:rsidRPr="00295A3B">
        <w:rPr>
          <w:rFonts w:ascii="Times New Roman" w:hAnsi="Times New Roman" w:cs="Times New Roman"/>
          <w:sz w:val="24"/>
          <w:szCs w:val="24"/>
          <w:lang w:val="ru-RU"/>
        </w:rPr>
        <w:t>линиями и точками на карте, но нашими людьми... Люди – это воплощение канадског</w:t>
      </w:r>
      <w:r w:rsidR="00943996" w:rsidRPr="00295A3B">
        <w:rPr>
          <w:rFonts w:ascii="Times New Roman" w:hAnsi="Times New Roman" w:cs="Times New Roman"/>
          <w:sz w:val="24"/>
          <w:szCs w:val="24"/>
          <w:lang w:val="ru-RU"/>
        </w:rPr>
        <w:t>о арктического суверенитета»</w:t>
      </w:r>
      <w:r w:rsidR="00225E6B" w:rsidRPr="00295A3B">
        <w:rPr>
          <w:rFonts w:ascii="Times New Roman" w:hAnsi="Times New Roman" w:cs="Times New Roman"/>
          <w:sz w:val="24"/>
          <w:szCs w:val="24"/>
          <w:lang w:val="ru-RU"/>
        </w:rPr>
        <w:t>.</w:t>
      </w:r>
      <w:r w:rsidR="008C38E7" w:rsidRPr="00295A3B">
        <w:rPr>
          <w:rStyle w:val="a9"/>
          <w:rFonts w:ascii="Times New Roman" w:hAnsi="Times New Roman" w:cs="Times New Roman"/>
          <w:sz w:val="24"/>
          <w:szCs w:val="24"/>
          <w:lang w:val="ru-RU"/>
        </w:rPr>
        <w:footnoteReference w:id="12"/>
      </w:r>
      <w:r w:rsidR="008C38E7" w:rsidRPr="00295A3B">
        <w:rPr>
          <w:rFonts w:ascii="Times New Roman" w:hAnsi="Times New Roman" w:cs="Times New Roman"/>
          <w:sz w:val="24"/>
          <w:szCs w:val="24"/>
          <w:lang w:val="ru-RU"/>
        </w:rPr>
        <w:t xml:space="preserve"> Идеи обеспечения здорового, безопасного, устойчивого и всестороннего развития </w:t>
      </w:r>
      <w:r w:rsidR="00BE1C2C" w:rsidRPr="00295A3B">
        <w:rPr>
          <w:rFonts w:ascii="Times New Roman" w:hAnsi="Times New Roman" w:cs="Times New Roman"/>
          <w:sz w:val="24"/>
          <w:szCs w:val="24"/>
          <w:lang w:val="ru-RU"/>
        </w:rPr>
        <w:t>населения</w:t>
      </w:r>
      <w:r w:rsidR="008C38E7" w:rsidRPr="00295A3B">
        <w:rPr>
          <w:rFonts w:ascii="Times New Roman" w:hAnsi="Times New Roman" w:cs="Times New Roman"/>
          <w:sz w:val="24"/>
          <w:szCs w:val="24"/>
          <w:lang w:val="ru-RU"/>
        </w:rPr>
        <w:t xml:space="preserve"> проходят</w:t>
      </w:r>
      <w:r w:rsidR="00BE1C2C" w:rsidRPr="00295A3B">
        <w:rPr>
          <w:rFonts w:ascii="Times New Roman" w:hAnsi="Times New Roman" w:cs="Times New Roman"/>
          <w:sz w:val="24"/>
          <w:szCs w:val="24"/>
          <w:lang w:val="ru-RU"/>
        </w:rPr>
        <w:t xml:space="preserve"> красной линией по тексту документа</w:t>
      </w:r>
      <w:r w:rsidR="008C38E7" w:rsidRPr="00295A3B">
        <w:rPr>
          <w:rFonts w:ascii="Times New Roman" w:hAnsi="Times New Roman" w:cs="Times New Roman"/>
          <w:sz w:val="24"/>
          <w:szCs w:val="24"/>
          <w:lang w:val="ru-RU"/>
        </w:rPr>
        <w:t>. Обесп</w:t>
      </w:r>
      <w:r w:rsidR="00BE1C2C" w:rsidRPr="00295A3B">
        <w:rPr>
          <w:rFonts w:ascii="Times New Roman" w:hAnsi="Times New Roman" w:cs="Times New Roman"/>
          <w:sz w:val="24"/>
          <w:szCs w:val="24"/>
          <w:lang w:val="ru-RU"/>
        </w:rPr>
        <w:t>ечение прав коренного населения:</w:t>
      </w:r>
      <w:r w:rsidR="008C38E7" w:rsidRPr="00295A3B">
        <w:rPr>
          <w:rFonts w:ascii="Times New Roman" w:hAnsi="Times New Roman" w:cs="Times New Roman"/>
          <w:sz w:val="24"/>
          <w:szCs w:val="24"/>
          <w:lang w:val="ru-RU"/>
        </w:rPr>
        <w:t xml:space="preserve"> индейцев и инуитов, играет важную, если не ключевую роль в этой человеко-центристской </w:t>
      </w:r>
      <w:r w:rsidRPr="00295A3B">
        <w:rPr>
          <w:rFonts w:ascii="Times New Roman" w:hAnsi="Times New Roman" w:cs="Times New Roman"/>
          <w:sz w:val="24"/>
          <w:szCs w:val="24"/>
          <w:lang w:val="ru-RU"/>
        </w:rPr>
        <w:t>модели политики</w:t>
      </w:r>
      <w:r w:rsidR="008C38E7" w:rsidRPr="00295A3B">
        <w:rPr>
          <w:rFonts w:ascii="Times New Roman" w:hAnsi="Times New Roman" w:cs="Times New Roman"/>
          <w:sz w:val="24"/>
          <w:szCs w:val="24"/>
          <w:lang w:val="ru-RU"/>
        </w:rPr>
        <w:t>. Ресурсы, безопасность и суверенитет</w:t>
      </w:r>
      <w:r w:rsidRPr="00295A3B">
        <w:rPr>
          <w:rFonts w:ascii="Times New Roman" w:hAnsi="Times New Roman" w:cs="Times New Roman"/>
          <w:sz w:val="24"/>
          <w:szCs w:val="24"/>
          <w:lang w:val="ru-RU"/>
        </w:rPr>
        <w:t>, безусловно, также отмечены в С</w:t>
      </w:r>
      <w:r w:rsidR="008C38E7" w:rsidRPr="00295A3B">
        <w:rPr>
          <w:rFonts w:ascii="Times New Roman" w:hAnsi="Times New Roman" w:cs="Times New Roman"/>
          <w:sz w:val="24"/>
          <w:szCs w:val="24"/>
          <w:lang w:val="ru-RU"/>
        </w:rPr>
        <w:t>тратегии, но в контексте обеспечения прав и свобод людей</w:t>
      </w:r>
      <w:r w:rsidR="008F65E3" w:rsidRPr="00295A3B">
        <w:rPr>
          <w:rFonts w:ascii="Times New Roman" w:hAnsi="Times New Roman" w:cs="Times New Roman"/>
          <w:sz w:val="24"/>
          <w:szCs w:val="24"/>
          <w:lang w:val="ru-RU"/>
        </w:rPr>
        <w:t>,</w:t>
      </w:r>
      <w:r w:rsidR="008C38E7" w:rsidRPr="00295A3B">
        <w:rPr>
          <w:rFonts w:ascii="Times New Roman" w:hAnsi="Times New Roman" w:cs="Times New Roman"/>
          <w:sz w:val="24"/>
          <w:szCs w:val="24"/>
          <w:lang w:val="ru-RU"/>
        </w:rPr>
        <w:t xml:space="preserve"> живущих на </w:t>
      </w:r>
      <w:r w:rsidRPr="00295A3B">
        <w:rPr>
          <w:rFonts w:ascii="Times New Roman" w:hAnsi="Times New Roman" w:cs="Times New Roman"/>
          <w:sz w:val="24"/>
          <w:szCs w:val="24"/>
          <w:lang w:val="ru-RU"/>
        </w:rPr>
        <w:t>С</w:t>
      </w:r>
      <w:r w:rsidR="008C38E7" w:rsidRPr="00295A3B">
        <w:rPr>
          <w:rFonts w:ascii="Times New Roman" w:hAnsi="Times New Roman" w:cs="Times New Roman"/>
          <w:sz w:val="24"/>
          <w:szCs w:val="24"/>
          <w:lang w:val="ru-RU"/>
        </w:rPr>
        <w:t xml:space="preserve">евере. </w:t>
      </w:r>
    </w:p>
    <w:p w:rsidR="008C38E7" w:rsidRPr="00295A3B" w:rsidRDefault="008F65E3"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«Северяне»</w:t>
      </w:r>
      <w:r w:rsidR="008C38E7" w:rsidRPr="00295A3B">
        <w:rPr>
          <w:rFonts w:ascii="Times New Roman" w:hAnsi="Times New Roman" w:cs="Times New Roman"/>
          <w:sz w:val="24"/>
          <w:szCs w:val="24"/>
          <w:lang w:val="ru-RU"/>
        </w:rPr>
        <w:t xml:space="preserve"> как неотъем</w:t>
      </w:r>
      <w:r w:rsidRPr="00295A3B">
        <w:rPr>
          <w:rFonts w:ascii="Times New Roman" w:hAnsi="Times New Roman" w:cs="Times New Roman"/>
          <w:sz w:val="24"/>
          <w:szCs w:val="24"/>
          <w:lang w:val="ru-RU"/>
        </w:rPr>
        <w:t>лемая часть канадского общества,</w:t>
      </w:r>
      <w:r w:rsidR="008C38E7" w:rsidRPr="00295A3B">
        <w:rPr>
          <w:rFonts w:ascii="Times New Roman" w:hAnsi="Times New Roman" w:cs="Times New Roman"/>
          <w:sz w:val="24"/>
          <w:szCs w:val="24"/>
          <w:lang w:val="ru-RU"/>
        </w:rPr>
        <w:t xml:space="preserve"> согласно стратегии, должны получить все </w:t>
      </w:r>
      <w:r w:rsidRPr="00295A3B">
        <w:rPr>
          <w:rFonts w:ascii="Times New Roman" w:hAnsi="Times New Roman" w:cs="Times New Roman"/>
          <w:sz w:val="24"/>
          <w:szCs w:val="24"/>
          <w:lang w:val="ru-RU"/>
        </w:rPr>
        <w:t>инструменты</w:t>
      </w:r>
      <w:r w:rsidR="008C38E7" w:rsidRPr="00295A3B">
        <w:rPr>
          <w:rFonts w:ascii="Times New Roman" w:hAnsi="Times New Roman" w:cs="Times New Roman"/>
          <w:sz w:val="24"/>
          <w:szCs w:val="24"/>
          <w:lang w:val="ru-RU"/>
        </w:rPr>
        <w:t xml:space="preserve"> и полномочия </w:t>
      </w:r>
      <w:r w:rsidRPr="00295A3B">
        <w:rPr>
          <w:rFonts w:ascii="Times New Roman" w:hAnsi="Times New Roman" w:cs="Times New Roman"/>
          <w:sz w:val="24"/>
          <w:szCs w:val="24"/>
          <w:lang w:val="ru-RU"/>
        </w:rPr>
        <w:t>по</w:t>
      </w:r>
      <w:r w:rsidR="008C38E7" w:rsidRPr="00295A3B">
        <w:rPr>
          <w:rFonts w:ascii="Times New Roman" w:hAnsi="Times New Roman" w:cs="Times New Roman"/>
          <w:sz w:val="24"/>
          <w:szCs w:val="24"/>
          <w:lang w:val="ru-RU"/>
        </w:rPr>
        <w:t xml:space="preserve"> управлени</w:t>
      </w:r>
      <w:r w:rsidRPr="00295A3B">
        <w:rPr>
          <w:rFonts w:ascii="Times New Roman" w:hAnsi="Times New Roman" w:cs="Times New Roman"/>
          <w:sz w:val="24"/>
          <w:szCs w:val="24"/>
          <w:lang w:val="ru-RU"/>
        </w:rPr>
        <w:t>ю</w:t>
      </w:r>
      <w:r w:rsidR="008C38E7" w:rsidRPr="00295A3B">
        <w:rPr>
          <w:rFonts w:ascii="Times New Roman" w:hAnsi="Times New Roman" w:cs="Times New Roman"/>
          <w:sz w:val="24"/>
          <w:szCs w:val="24"/>
          <w:lang w:val="ru-RU"/>
        </w:rPr>
        <w:t xml:space="preserve"> своими территориями. Между тем, здравоохранение и прочие социальные услуги должны предоставляться населению на уровне не меньшем</w:t>
      </w:r>
      <w:r w:rsidRPr="00295A3B">
        <w:rPr>
          <w:rFonts w:ascii="Times New Roman" w:hAnsi="Times New Roman" w:cs="Times New Roman"/>
          <w:sz w:val="24"/>
          <w:szCs w:val="24"/>
          <w:lang w:val="ru-RU"/>
        </w:rPr>
        <w:t>,</w:t>
      </w:r>
      <w:r w:rsidR="008C38E7" w:rsidRPr="00295A3B">
        <w:rPr>
          <w:rFonts w:ascii="Times New Roman" w:hAnsi="Times New Roman" w:cs="Times New Roman"/>
          <w:sz w:val="24"/>
          <w:szCs w:val="24"/>
          <w:lang w:val="ru-RU"/>
        </w:rPr>
        <w:t xml:space="preserve"> чем в среднем по Канаде, чтобы семьи и дети могли полноценно развиваться на своей земле, а не искать лучше</w:t>
      </w:r>
      <w:r w:rsidRPr="00295A3B">
        <w:rPr>
          <w:rFonts w:ascii="Times New Roman" w:hAnsi="Times New Roman" w:cs="Times New Roman"/>
          <w:sz w:val="24"/>
          <w:szCs w:val="24"/>
          <w:lang w:val="ru-RU"/>
        </w:rPr>
        <w:t>й</w:t>
      </w:r>
      <w:r w:rsidR="00943996" w:rsidRPr="00295A3B">
        <w:rPr>
          <w:rFonts w:ascii="Times New Roman" w:hAnsi="Times New Roman" w:cs="Times New Roman"/>
          <w:sz w:val="24"/>
          <w:szCs w:val="24"/>
          <w:lang w:val="ru-RU"/>
        </w:rPr>
        <w:t xml:space="preserve"> жизни в южных регионах страны</w:t>
      </w:r>
      <w:r w:rsidR="00436033" w:rsidRPr="00295A3B">
        <w:rPr>
          <w:rFonts w:ascii="Times New Roman" w:hAnsi="Times New Roman" w:cs="Times New Roman"/>
          <w:sz w:val="24"/>
          <w:szCs w:val="24"/>
          <w:lang w:val="ru-RU"/>
        </w:rPr>
        <w:t>.</w:t>
      </w:r>
      <w:r w:rsidR="008C38E7" w:rsidRPr="00295A3B">
        <w:rPr>
          <w:rStyle w:val="a9"/>
          <w:rFonts w:ascii="Times New Roman" w:hAnsi="Times New Roman" w:cs="Times New Roman"/>
          <w:sz w:val="24"/>
          <w:szCs w:val="24"/>
          <w:lang w:val="ru-RU"/>
        </w:rPr>
        <w:footnoteReference w:id="13"/>
      </w:r>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В </w:t>
      </w:r>
      <w:r w:rsidR="008F65E3" w:rsidRPr="00295A3B">
        <w:rPr>
          <w:rFonts w:ascii="Times New Roman" w:hAnsi="Times New Roman" w:cs="Times New Roman"/>
          <w:sz w:val="24"/>
          <w:szCs w:val="24"/>
          <w:lang w:val="ru-RU"/>
        </w:rPr>
        <w:t>сфере</w:t>
      </w:r>
      <w:r w:rsidRPr="00295A3B">
        <w:rPr>
          <w:rFonts w:ascii="Times New Roman" w:hAnsi="Times New Roman" w:cs="Times New Roman"/>
          <w:sz w:val="24"/>
          <w:szCs w:val="24"/>
          <w:lang w:val="ru-RU"/>
        </w:rPr>
        <w:t xml:space="preserve"> стратегического </w:t>
      </w:r>
      <w:r w:rsidR="008F65E3" w:rsidRPr="00295A3B">
        <w:rPr>
          <w:rFonts w:ascii="Times New Roman" w:hAnsi="Times New Roman" w:cs="Times New Roman"/>
          <w:sz w:val="24"/>
          <w:szCs w:val="24"/>
          <w:lang w:val="ru-RU"/>
        </w:rPr>
        <w:t xml:space="preserve">развития региона </w:t>
      </w:r>
      <w:r w:rsidRPr="00295A3B">
        <w:rPr>
          <w:rFonts w:ascii="Times New Roman" w:hAnsi="Times New Roman" w:cs="Times New Roman"/>
          <w:sz w:val="24"/>
          <w:szCs w:val="24"/>
          <w:lang w:val="ru-RU"/>
        </w:rPr>
        <w:t xml:space="preserve">подчеркивается возможность для строительства глубоководных портов и поддержке рейнджерсикх формирований. Важно отметить, что эти заявления делаются не в контексте обороны канадского Севера, но в </w:t>
      </w:r>
      <w:r w:rsidR="00DA709D" w:rsidRPr="00295A3B">
        <w:rPr>
          <w:rFonts w:ascii="Times New Roman" w:hAnsi="Times New Roman" w:cs="Times New Roman"/>
          <w:sz w:val="24"/>
          <w:szCs w:val="24"/>
          <w:lang w:val="ru-RU"/>
        </w:rPr>
        <w:t>контексте</w:t>
      </w:r>
      <w:r w:rsidRPr="00295A3B">
        <w:rPr>
          <w:rFonts w:ascii="Times New Roman" w:hAnsi="Times New Roman" w:cs="Times New Roman"/>
          <w:sz w:val="24"/>
          <w:szCs w:val="24"/>
          <w:lang w:val="ru-RU"/>
        </w:rPr>
        <w:t xml:space="preserve"> </w:t>
      </w:r>
      <w:r w:rsidR="003A1F13" w:rsidRPr="00295A3B">
        <w:rPr>
          <w:rFonts w:ascii="Times New Roman" w:hAnsi="Times New Roman" w:cs="Times New Roman"/>
          <w:sz w:val="24"/>
          <w:szCs w:val="24"/>
          <w:lang w:val="ru-RU"/>
        </w:rPr>
        <w:t>мониторинга и увеличения присутствия для проведения поисково-спасательных работ, а также обеспечения безопасности в регионе в целом.</w:t>
      </w:r>
    </w:p>
    <w:p w:rsidR="00FA0FA6"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Стратегия также уделяет </w:t>
      </w:r>
      <w:r w:rsidR="008F65E3" w:rsidRPr="00295A3B">
        <w:rPr>
          <w:rFonts w:ascii="Times New Roman" w:hAnsi="Times New Roman" w:cs="Times New Roman"/>
          <w:sz w:val="24"/>
          <w:szCs w:val="24"/>
          <w:lang w:val="ru-RU"/>
        </w:rPr>
        <w:t xml:space="preserve">особое </w:t>
      </w:r>
      <w:r w:rsidRPr="00295A3B">
        <w:rPr>
          <w:rFonts w:ascii="Times New Roman" w:hAnsi="Times New Roman" w:cs="Times New Roman"/>
          <w:sz w:val="24"/>
          <w:szCs w:val="24"/>
          <w:lang w:val="ru-RU"/>
        </w:rPr>
        <w:t>внимание вопросам экологии, устойчивого развития окружающей среды и наук</w:t>
      </w:r>
      <w:r w:rsidR="003A1F13" w:rsidRPr="00295A3B">
        <w:rPr>
          <w:rFonts w:ascii="Times New Roman" w:hAnsi="Times New Roman" w:cs="Times New Roman"/>
          <w:sz w:val="24"/>
          <w:szCs w:val="24"/>
          <w:lang w:val="ru-RU"/>
        </w:rPr>
        <w:t>и</w:t>
      </w:r>
      <w:r w:rsidRPr="00295A3B">
        <w:rPr>
          <w:rFonts w:ascii="Times New Roman" w:hAnsi="Times New Roman" w:cs="Times New Roman"/>
          <w:sz w:val="24"/>
          <w:szCs w:val="24"/>
          <w:lang w:val="ru-RU"/>
        </w:rPr>
        <w:t>. «Ключевой элемент исследований и науки на Севере должен включать в себя традиционные знания коренных народов. Северяне, потому что мы</w:t>
      </w:r>
      <w:r w:rsidR="008F65E3" w:rsidRPr="00295A3B">
        <w:rPr>
          <w:rFonts w:ascii="Times New Roman" w:hAnsi="Times New Roman" w:cs="Times New Roman"/>
          <w:sz w:val="24"/>
          <w:szCs w:val="24"/>
          <w:lang w:val="ru-RU"/>
        </w:rPr>
        <w:t xml:space="preserve"> живем и жили здесь веками, имею</w:t>
      </w:r>
      <w:r w:rsidRPr="00295A3B">
        <w:rPr>
          <w:rFonts w:ascii="Times New Roman" w:hAnsi="Times New Roman" w:cs="Times New Roman"/>
          <w:sz w:val="24"/>
          <w:szCs w:val="24"/>
          <w:lang w:val="ru-RU"/>
        </w:rPr>
        <w:t xml:space="preserve">т глубокие и богатые традиционные познания о земле и окружающей </w:t>
      </w:r>
      <w:r w:rsidRPr="00295A3B">
        <w:rPr>
          <w:rFonts w:ascii="Times New Roman" w:hAnsi="Times New Roman" w:cs="Times New Roman"/>
          <w:sz w:val="24"/>
          <w:szCs w:val="24"/>
          <w:lang w:val="ru-RU"/>
        </w:rPr>
        <w:lastRenderedPageBreak/>
        <w:t>среде».</w:t>
      </w:r>
      <w:r w:rsidR="00225E6B" w:rsidRPr="00295A3B">
        <w:rPr>
          <w:rStyle w:val="a9"/>
          <w:rFonts w:ascii="Times New Roman" w:hAnsi="Times New Roman" w:cs="Times New Roman"/>
          <w:sz w:val="24"/>
          <w:szCs w:val="24"/>
          <w:lang w:val="ru-RU"/>
        </w:rPr>
        <w:footnoteReference w:id="14"/>
      </w:r>
      <w:r w:rsidRPr="00295A3B">
        <w:rPr>
          <w:rFonts w:ascii="Times New Roman" w:hAnsi="Times New Roman" w:cs="Times New Roman"/>
          <w:sz w:val="24"/>
          <w:szCs w:val="24"/>
          <w:lang w:val="ru-RU"/>
        </w:rPr>
        <w:t xml:space="preserve"> Эти уникальные по свой сути формулировки, как мы видим, заложен</w:t>
      </w:r>
      <w:r w:rsidR="008F65E3" w:rsidRPr="00295A3B">
        <w:rPr>
          <w:rFonts w:ascii="Times New Roman" w:hAnsi="Times New Roman" w:cs="Times New Roman"/>
          <w:sz w:val="24"/>
          <w:szCs w:val="24"/>
          <w:lang w:val="ru-RU"/>
        </w:rPr>
        <w:t>ные</w:t>
      </w:r>
      <w:r w:rsidRPr="00295A3B">
        <w:rPr>
          <w:rFonts w:ascii="Times New Roman" w:hAnsi="Times New Roman" w:cs="Times New Roman"/>
          <w:sz w:val="24"/>
          <w:szCs w:val="24"/>
          <w:lang w:val="ru-RU"/>
        </w:rPr>
        <w:t xml:space="preserve"> еще в самой первой канадской стратегии, найдут свое </w:t>
      </w:r>
      <w:r w:rsidR="008F65E3" w:rsidRPr="00295A3B">
        <w:rPr>
          <w:rFonts w:ascii="Times New Roman" w:hAnsi="Times New Roman" w:cs="Times New Roman"/>
          <w:sz w:val="24"/>
          <w:szCs w:val="24"/>
          <w:lang w:val="ru-RU"/>
        </w:rPr>
        <w:t>отражение</w:t>
      </w:r>
      <w:r w:rsidR="00943996" w:rsidRPr="00295A3B">
        <w:rPr>
          <w:rFonts w:ascii="Times New Roman" w:hAnsi="Times New Roman" w:cs="Times New Roman"/>
          <w:sz w:val="24"/>
          <w:szCs w:val="24"/>
          <w:lang w:val="ru-RU"/>
        </w:rPr>
        <w:t xml:space="preserve"> в последующих документах</w:t>
      </w:r>
      <w:r w:rsidR="00225E6B" w:rsidRPr="00295A3B">
        <w:rPr>
          <w:rFonts w:ascii="Times New Roman" w:hAnsi="Times New Roman" w:cs="Times New Roman"/>
          <w:sz w:val="24"/>
          <w:szCs w:val="24"/>
          <w:lang w:val="ru-RU"/>
        </w:rPr>
        <w:t>.</w:t>
      </w:r>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Стратегия трех северных территорий </w:t>
      </w:r>
      <w:r w:rsidR="00A7107B" w:rsidRPr="00295A3B">
        <w:rPr>
          <w:rFonts w:ascii="Times New Roman" w:hAnsi="Times New Roman" w:cs="Times New Roman"/>
          <w:sz w:val="24"/>
          <w:szCs w:val="24"/>
          <w:lang w:val="ru-RU"/>
        </w:rPr>
        <w:t>четко дает</w:t>
      </w:r>
      <w:r w:rsidRPr="00295A3B">
        <w:rPr>
          <w:rFonts w:ascii="Times New Roman" w:hAnsi="Times New Roman" w:cs="Times New Roman"/>
          <w:sz w:val="24"/>
          <w:szCs w:val="24"/>
          <w:lang w:val="ru-RU"/>
        </w:rPr>
        <w:t xml:space="preserve"> понять, что канадцы осознают наличие определенного круга проблем, решение которых выходит за пределы не только местной, но и даже федеральной юрисдикции и возможностей.</w:t>
      </w:r>
      <w:r w:rsidRPr="00295A3B">
        <w:rPr>
          <w:rStyle w:val="a9"/>
          <w:rFonts w:ascii="Times New Roman" w:hAnsi="Times New Roman" w:cs="Times New Roman"/>
          <w:sz w:val="24"/>
          <w:szCs w:val="24"/>
          <w:lang w:val="ru-RU"/>
        </w:rPr>
        <w:footnoteReference w:id="15"/>
      </w:r>
      <w:r w:rsidRPr="00295A3B">
        <w:rPr>
          <w:rFonts w:ascii="Times New Roman" w:hAnsi="Times New Roman" w:cs="Times New Roman"/>
          <w:sz w:val="24"/>
          <w:szCs w:val="24"/>
          <w:lang w:val="ru-RU"/>
        </w:rPr>
        <w:t xml:space="preserve"> Авторы стратегии призывают построить культурные, социальные и торговые отношения с сосе</w:t>
      </w:r>
      <w:r w:rsidR="00943996" w:rsidRPr="00295A3B">
        <w:rPr>
          <w:rFonts w:ascii="Times New Roman" w:hAnsi="Times New Roman" w:cs="Times New Roman"/>
          <w:sz w:val="24"/>
          <w:szCs w:val="24"/>
          <w:lang w:val="ru-RU"/>
        </w:rPr>
        <w:t>дями по циркумполярному региону</w:t>
      </w:r>
      <w:r w:rsidR="00225E6B"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Особенно отмечается важность сотрудничества в рамках Арктического Совета, а также необходимость и</w:t>
      </w:r>
      <w:r w:rsidR="008F65E3" w:rsidRPr="00295A3B">
        <w:rPr>
          <w:rFonts w:ascii="Times New Roman" w:hAnsi="Times New Roman" w:cs="Times New Roman"/>
          <w:sz w:val="24"/>
          <w:szCs w:val="24"/>
          <w:lang w:val="ru-RU"/>
        </w:rPr>
        <w:t xml:space="preserve">збрать «циркумполярного посла» - </w:t>
      </w:r>
      <w:r w:rsidRPr="00295A3B">
        <w:rPr>
          <w:rFonts w:ascii="Times New Roman" w:hAnsi="Times New Roman" w:cs="Times New Roman"/>
          <w:sz w:val="24"/>
          <w:szCs w:val="24"/>
          <w:lang w:val="ru-RU"/>
        </w:rPr>
        <w:t>человека, который являлся бы северянином, хорошо понимающим Север и его проблемы</w:t>
      </w:r>
      <w:r w:rsidR="008F65E3"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и который мог бы представлять северные территории</w:t>
      </w:r>
      <w:r w:rsidR="00943996" w:rsidRPr="00295A3B">
        <w:rPr>
          <w:rFonts w:ascii="Times New Roman" w:hAnsi="Times New Roman" w:cs="Times New Roman"/>
          <w:sz w:val="24"/>
          <w:szCs w:val="24"/>
          <w:lang w:val="ru-RU"/>
        </w:rPr>
        <w:t xml:space="preserve"> Канады будучи «голосом Севера»</w:t>
      </w:r>
      <w:r w:rsidR="00225E6B" w:rsidRPr="00295A3B">
        <w:rPr>
          <w:rFonts w:ascii="Times New Roman" w:hAnsi="Times New Roman" w:cs="Times New Roman"/>
          <w:sz w:val="24"/>
          <w:szCs w:val="24"/>
          <w:lang w:val="ru-RU"/>
        </w:rPr>
        <w:t>.</w:t>
      </w:r>
      <w:r w:rsidRPr="00295A3B">
        <w:rPr>
          <w:rStyle w:val="a9"/>
          <w:rFonts w:ascii="Times New Roman" w:hAnsi="Times New Roman" w:cs="Times New Roman"/>
          <w:sz w:val="24"/>
          <w:szCs w:val="24"/>
          <w:lang w:val="ru-RU"/>
        </w:rPr>
        <w:footnoteReference w:id="16"/>
      </w:r>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b/>
          <w:sz w:val="24"/>
          <w:szCs w:val="24"/>
          <w:lang w:val="ru-RU"/>
        </w:rPr>
        <w:t>Се</w:t>
      </w:r>
      <w:r w:rsidR="008F65E3" w:rsidRPr="00295A3B">
        <w:rPr>
          <w:rFonts w:ascii="Times New Roman" w:hAnsi="Times New Roman" w:cs="Times New Roman"/>
          <w:b/>
          <w:sz w:val="24"/>
          <w:szCs w:val="24"/>
          <w:lang w:val="ru-RU"/>
        </w:rPr>
        <w:t>верная стратегия</w:t>
      </w:r>
      <w:r w:rsidRPr="00295A3B">
        <w:rPr>
          <w:rFonts w:ascii="Times New Roman" w:hAnsi="Times New Roman" w:cs="Times New Roman"/>
          <w:b/>
          <w:sz w:val="24"/>
          <w:szCs w:val="24"/>
          <w:lang w:val="ru-RU"/>
        </w:rPr>
        <w:t xml:space="preserve"> </w:t>
      </w:r>
      <w:r w:rsidR="008F65E3" w:rsidRPr="00295A3B">
        <w:rPr>
          <w:rFonts w:ascii="Times New Roman" w:hAnsi="Times New Roman" w:cs="Times New Roman"/>
          <w:b/>
          <w:sz w:val="24"/>
          <w:szCs w:val="24"/>
          <w:lang w:val="ru-RU"/>
        </w:rPr>
        <w:t>2009</w:t>
      </w:r>
      <w:r w:rsidRPr="00295A3B">
        <w:rPr>
          <w:rFonts w:ascii="Times New Roman" w:hAnsi="Times New Roman" w:cs="Times New Roman"/>
          <w:b/>
          <w:sz w:val="24"/>
          <w:szCs w:val="24"/>
          <w:lang w:val="ru-RU"/>
        </w:rPr>
        <w:t xml:space="preserve"> год</w:t>
      </w:r>
      <w:r w:rsidR="008F65E3" w:rsidRPr="00295A3B">
        <w:rPr>
          <w:rFonts w:ascii="Times New Roman" w:hAnsi="Times New Roman" w:cs="Times New Roman"/>
          <w:b/>
          <w:sz w:val="24"/>
          <w:szCs w:val="24"/>
          <w:lang w:val="ru-RU"/>
        </w:rPr>
        <w:t>а</w:t>
      </w:r>
      <w:r w:rsidRPr="00295A3B">
        <w:rPr>
          <w:rFonts w:ascii="Times New Roman" w:hAnsi="Times New Roman" w:cs="Times New Roman"/>
          <w:sz w:val="24"/>
          <w:szCs w:val="24"/>
          <w:lang w:val="ru-RU"/>
        </w:rPr>
        <w:t>. Этот фундаментальный, основополагающий документ был принят спустя год и «на основе»</w:t>
      </w:r>
      <w:r w:rsidR="00A7107B"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вышеупомянутой стратегии трёх северных территорий. В нем закладываются глубинные принципы канадской внутренней и внешней политики в Арктике и на Севере.</w:t>
      </w:r>
    </w:p>
    <w:p w:rsidR="008C38E7" w:rsidRPr="00295A3B" w:rsidRDefault="00A7107B"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С самых первых строк С</w:t>
      </w:r>
      <w:r w:rsidR="008C38E7" w:rsidRPr="00295A3B">
        <w:rPr>
          <w:rFonts w:ascii="Times New Roman" w:hAnsi="Times New Roman" w:cs="Times New Roman"/>
          <w:sz w:val="24"/>
          <w:szCs w:val="24"/>
          <w:lang w:val="ru-RU"/>
        </w:rPr>
        <w:t xml:space="preserve">тратегия дает понять, что Арктика занимает ключевое место для самой сути Канады, ее национальной идентичности: «Канада </w:t>
      </w:r>
      <w:r w:rsidR="008F65E3" w:rsidRPr="00295A3B">
        <w:rPr>
          <w:rFonts w:ascii="Times New Roman" w:hAnsi="Times New Roman" w:cs="Times New Roman"/>
          <w:sz w:val="24"/>
          <w:szCs w:val="24"/>
          <w:lang w:val="ru-RU"/>
        </w:rPr>
        <w:t xml:space="preserve">- </w:t>
      </w:r>
      <w:r w:rsidR="008C38E7" w:rsidRPr="00295A3B">
        <w:rPr>
          <w:rFonts w:ascii="Times New Roman" w:hAnsi="Times New Roman" w:cs="Times New Roman"/>
          <w:sz w:val="24"/>
          <w:szCs w:val="24"/>
          <w:lang w:val="ru-RU"/>
        </w:rPr>
        <w:t>это северная нация. Север является фундаментальной составляющей нашего наследия, нашей национальной идентичности и жиз</w:t>
      </w:r>
      <w:r w:rsidR="00943996" w:rsidRPr="00295A3B">
        <w:rPr>
          <w:rFonts w:ascii="Times New Roman" w:hAnsi="Times New Roman" w:cs="Times New Roman"/>
          <w:sz w:val="24"/>
          <w:szCs w:val="24"/>
          <w:lang w:val="ru-RU"/>
        </w:rPr>
        <w:t>ненно важен для нашего будущего</w:t>
      </w:r>
      <w:r w:rsidR="008C38E7" w:rsidRPr="00295A3B">
        <w:rPr>
          <w:rFonts w:ascii="Times New Roman" w:hAnsi="Times New Roman" w:cs="Times New Roman"/>
          <w:sz w:val="24"/>
          <w:szCs w:val="24"/>
          <w:lang w:val="ru-RU"/>
        </w:rPr>
        <w:t>»</w:t>
      </w:r>
      <w:r w:rsidR="00225E6B" w:rsidRPr="00295A3B">
        <w:rPr>
          <w:rFonts w:ascii="Times New Roman" w:hAnsi="Times New Roman" w:cs="Times New Roman"/>
          <w:sz w:val="24"/>
          <w:szCs w:val="24"/>
          <w:lang w:val="ru-RU"/>
        </w:rPr>
        <w:t>.</w:t>
      </w:r>
      <w:r w:rsidR="008C38E7" w:rsidRPr="00295A3B">
        <w:rPr>
          <w:rStyle w:val="a9"/>
          <w:rFonts w:ascii="Times New Roman" w:hAnsi="Times New Roman" w:cs="Times New Roman"/>
          <w:sz w:val="24"/>
          <w:szCs w:val="24"/>
          <w:lang w:val="ru-RU"/>
        </w:rPr>
        <w:footnoteReference w:id="17"/>
      </w:r>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Гл</w:t>
      </w:r>
      <w:r w:rsidR="00A7107B" w:rsidRPr="00295A3B">
        <w:rPr>
          <w:rFonts w:ascii="Times New Roman" w:hAnsi="Times New Roman" w:cs="Times New Roman"/>
          <w:sz w:val="24"/>
          <w:szCs w:val="24"/>
          <w:lang w:val="ru-RU"/>
        </w:rPr>
        <w:t>авными структурными элементами С</w:t>
      </w:r>
      <w:r w:rsidRPr="00295A3B">
        <w:rPr>
          <w:rFonts w:ascii="Times New Roman" w:hAnsi="Times New Roman" w:cs="Times New Roman"/>
          <w:sz w:val="24"/>
          <w:szCs w:val="24"/>
          <w:lang w:val="ru-RU"/>
        </w:rPr>
        <w:t>тратегии являются четыре столпа – четыре приоритетные направления арктической политики: 1) осуществление суверенитета в Арктике; 2) продвижение социального и экономического развития; 3) защита окружающей среды Севера; 4) улучшение и развитие упр</w:t>
      </w:r>
      <w:r w:rsidR="008F65E3" w:rsidRPr="00295A3B">
        <w:rPr>
          <w:rFonts w:ascii="Times New Roman" w:hAnsi="Times New Roman" w:cs="Times New Roman"/>
          <w:sz w:val="24"/>
          <w:szCs w:val="24"/>
          <w:lang w:val="ru-RU"/>
        </w:rPr>
        <w:t>авления на северных территориях</w:t>
      </w:r>
      <w:r w:rsidRPr="00295A3B">
        <w:rPr>
          <w:rFonts w:ascii="Times New Roman" w:hAnsi="Times New Roman" w:cs="Times New Roman"/>
          <w:sz w:val="24"/>
          <w:szCs w:val="24"/>
          <w:lang w:val="ru-RU"/>
        </w:rPr>
        <w:t xml:space="preserve"> с целью децентрализации полномочий в пользу местного населения</w:t>
      </w:r>
      <w:r w:rsidR="00225E6B" w:rsidRPr="00295A3B">
        <w:rPr>
          <w:rFonts w:ascii="Times New Roman" w:hAnsi="Times New Roman" w:cs="Times New Roman"/>
          <w:sz w:val="24"/>
          <w:szCs w:val="24"/>
          <w:lang w:val="ru-RU"/>
        </w:rPr>
        <w:t>.</w:t>
      </w:r>
      <w:r w:rsidRPr="00295A3B">
        <w:rPr>
          <w:rStyle w:val="a9"/>
          <w:rFonts w:ascii="Times New Roman" w:hAnsi="Times New Roman" w:cs="Times New Roman"/>
          <w:sz w:val="24"/>
          <w:szCs w:val="24"/>
          <w:lang w:val="ru-RU"/>
        </w:rPr>
        <w:footnoteReference w:id="18"/>
      </w:r>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lastRenderedPageBreak/>
        <w:t xml:space="preserve">В стратегии также подчеркивается, что </w:t>
      </w:r>
      <w:r w:rsidR="00943996" w:rsidRPr="00295A3B">
        <w:rPr>
          <w:rFonts w:ascii="Times New Roman" w:hAnsi="Times New Roman" w:cs="Times New Roman"/>
          <w:sz w:val="24"/>
          <w:szCs w:val="24"/>
          <w:lang w:val="ru-RU"/>
        </w:rPr>
        <w:t xml:space="preserve">приоритетом при реализации всех четырех направлений выступает </w:t>
      </w:r>
      <w:r w:rsidRPr="00295A3B">
        <w:rPr>
          <w:rFonts w:ascii="Times New Roman" w:hAnsi="Times New Roman" w:cs="Times New Roman"/>
          <w:sz w:val="24"/>
          <w:szCs w:val="24"/>
          <w:lang w:val="ru-RU"/>
        </w:rPr>
        <w:t>забот</w:t>
      </w:r>
      <w:r w:rsidR="00943996" w:rsidRPr="00295A3B">
        <w:rPr>
          <w:rFonts w:ascii="Times New Roman" w:hAnsi="Times New Roman" w:cs="Times New Roman"/>
          <w:sz w:val="24"/>
          <w:szCs w:val="24"/>
          <w:lang w:val="ru-RU"/>
        </w:rPr>
        <w:t>а</w:t>
      </w:r>
      <w:r w:rsidRPr="00295A3B">
        <w:rPr>
          <w:rFonts w:ascii="Times New Roman" w:hAnsi="Times New Roman" w:cs="Times New Roman"/>
          <w:sz w:val="24"/>
          <w:szCs w:val="24"/>
          <w:lang w:val="ru-RU"/>
        </w:rPr>
        <w:t xml:space="preserve"> о людях</w:t>
      </w:r>
      <w:r w:rsidR="00943996"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проживающих в регионе, соблюдение их интересов</w:t>
      </w:r>
      <w:r w:rsidR="00225E6B" w:rsidRPr="00295A3B">
        <w:rPr>
          <w:rFonts w:ascii="Times New Roman" w:hAnsi="Times New Roman" w:cs="Times New Roman"/>
          <w:sz w:val="24"/>
          <w:szCs w:val="24"/>
          <w:lang w:val="ru-RU"/>
        </w:rPr>
        <w:t>.</w:t>
      </w:r>
      <w:r w:rsidRPr="00295A3B">
        <w:rPr>
          <w:rStyle w:val="a9"/>
          <w:rFonts w:ascii="Times New Roman" w:hAnsi="Times New Roman" w:cs="Times New Roman"/>
          <w:sz w:val="24"/>
          <w:szCs w:val="24"/>
          <w:lang w:val="ru-RU"/>
        </w:rPr>
        <w:footnoteReference w:id="19"/>
      </w:r>
      <w:r w:rsidR="00A7107B" w:rsidRPr="00295A3B">
        <w:rPr>
          <w:rFonts w:ascii="Times New Roman" w:hAnsi="Times New Roman" w:cs="Times New Roman"/>
          <w:sz w:val="24"/>
          <w:szCs w:val="24"/>
          <w:lang w:val="ru-RU"/>
        </w:rPr>
        <w:t xml:space="preserve"> Любые значимые решения с</w:t>
      </w:r>
      <w:r w:rsidRPr="00295A3B">
        <w:rPr>
          <w:rFonts w:ascii="Times New Roman" w:hAnsi="Times New Roman" w:cs="Times New Roman"/>
          <w:sz w:val="24"/>
          <w:szCs w:val="24"/>
          <w:lang w:val="ru-RU"/>
        </w:rPr>
        <w:t>начала проходят через стадию щепетильного переговорного процесса с представителями местного населения, чтобы учесть их нужды и пожелания. Так, в переговорах с коренными народами и предста</w:t>
      </w:r>
      <w:r w:rsidR="00943996" w:rsidRPr="00295A3B">
        <w:rPr>
          <w:rFonts w:ascii="Times New Roman" w:hAnsi="Times New Roman" w:cs="Times New Roman"/>
          <w:sz w:val="24"/>
          <w:szCs w:val="24"/>
          <w:lang w:val="ru-RU"/>
        </w:rPr>
        <w:t>вителями администрации регионов</w:t>
      </w:r>
      <w:r w:rsidRPr="00295A3B">
        <w:rPr>
          <w:rFonts w:ascii="Times New Roman" w:hAnsi="Times New Roman" w:cs="Times New Roman"/>
          <w:sz w:val="24"/>
          <w:szCs w:val="24"/>
          <w:lang w:val="ru-RU"/>
        </w:rPr>
        <w:t xml:space="preserve"> было принято решение, </w:t>
      </w:r>
      <w:r w:rsidR="00943996" w:rsidRPr="00295A3B">
        <w:rPr>
          <w:rFonts w:ascii="Times New Roman" w:hAnsi="Times New Roman" w:cs="Times New Roman"/>
          <w:sz w:val="24"/>
          <w:szCs w:val="24"/>
          <w:lang w:val="ru-RU"/>
        </w:rPr>
        <w:t>согласно которому</w:t>
      </w:r>
      <w:r w:rsidR="00A7107B" w:rsidRPr="00295A3B">
        <w:rPr>
          <w:rFonts w:ascii="Times New Roman" w:hAnsi="Times New Roman" w:cs="Times New Roman"/>
          <w:sz w:val="24"/>
          <w:szCs w:val="24"/>
          <w:lang w:val="ru-RU"/>
        </w:rPr>
        <w:t xml:space="preserve"> трем северным территориям</w:t>
      </w:r>
      <w:r w:rsidRPr="00295A3B">
        <w:rPr>
          <w:rFonts w:ascii="Times New Roman" w:hAnsi="Times New Roman" w:cs="Times New Roman"/>
          <w:sz w:val="24"/>
          <w:szCs w:val="24"/>
          <w:lang w:val="ru-RU"/>
        </w:rPr>
        <w:t xml:space="preserve"> со временем будут </w:t>
      </w:r>
      <w:r w:rsidR="00A7107B" w:rsidRPr="00295A3B">
        <w:rPr>
          <w:rFonts w:ascii="Times New Roman" w:hAnsi="Times New Roman" w:cs="Times New Roman"/>
          <w:sz w:val="24"/>
          <w:szCs w:val="24"/>
          <w:lang w:val="ru-RU"/>
        </w:rPr>
        <w:t>делегированы</w:t>
      </w:r>
      <w:r w:rsidRPr="00295A3B">
        <w:rPr>
          <w:rFonts w:ascii="Times New Roman" w:hAnsi="Times New Roman" w:cs="Times New Roman"/>
          <w:sz w:val="24"/>
          <w:szCs w:val="24"/>
          <w:lang w:val="ru-RU"/>
        </w:rPr>
        <w:t xml:space="preserve"> все юридические права и обязанности</w:t>
      </w:r>
      <w:r w:rsidR="00943996"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w:t>
      </w:r>
      <w:r w:rsidR="00A7107B" w:rsidRPr="00295A3B">
        <w:rPr>
          <w:rFonts w:ascii="Times New Roman" w:hAnsi="Times New Roman" w:cs="Times New Roman"/>
          <w:sz w:val="24"/>
          <w:szCs w:val="24"/>
          <w:lang w:val="ru-RU"/>
        </w:rPr>
        <w:t>закрепленные</w:t>
      </w:r>
      <w:r w:rsidR="00310793" w:rsidRPr="00295A3B">
        <w:rPr>
          <w:rFonts w:ascii="Times New Roman" w:hAnsi="Times New Roman" w:cs="Times New Roman"/>
          <w:sz w:val="24"/>
          <w:szCs w:val="24"/>
          <w:lang w:val="ru-RU"/>
        </w:rPr>
        <w:t xml:space="preserve"> за</w:t>
      </w:r>
      <w:r w:rsidR="00943996" w:rsidRPr="00295A3B">
        <w:rPr>
          <w:rFonts w:ascii="Times New Roman" w:hAnsi="Times New Roman" w:cs="Times New Roman"/>
          <w:sz w:val="24"/>
          <w:szCs w:val="24"/>
          <w:lang w:val="ru-RU"/>
        </w:rPr>
        <w:t xml:space="preserve"> канадским</w:t>
      </w:r>
      <w:r w:rsidR="00310793" w:rsidRPr="00295A3B">
        <w:rPr>
          <w:rFonts w:ascii="Times New Roman" w:hAnsi="Times New Roman" w:cs="Times New Roman"/>
          <w:sz w:val="24"/>
          <w:szCs w:val="24"/>
          <w:lang w:val="ru-RU"/>
        </w:rPr>
        <w:t>и</w:t>
      </w:r>
      <w:r w:rsidR="00943996" w:rsidRPr="00295A3B">
        <w:rPr>
          <w:rFonts w:ascii="Times New Roman" w:hAnsi="Times New Roman" w:cs="Times New Roman"/>
          <w:sz w:val="24"/>
          <w:szCs w:val="24"/>
          <w:lang w:val="ru-RU"/>
        </w:rPr>
        <w:t xml:space="preserve"> провинциям</w:t>
      </w:r>
      <w:r w:rsidR="00310793" w:rsidRPr="00295A3B">
        <w:rPr>
          <w:rFonts w:ascii="Times New Roman" w:hAnsi="Times New Roman" w:cs="Times New Roman"/>
          <w:sz w:val="24"/>
          <w:szCs w:val="24"/>
          <w:lang w:val="ru-RU"/>
        </w:rPr>
        <w:t>и</w:t>
      </w:r>
      <w:r w:rsidR="00225E6B" w:rsidRPr="00295A3B">
        <w:rPr>
          <w:rFonts w:ascii="Times New Roman" w:hAnsi="Times New Roman" w:cs="Times New Roman"/>
          <w:sz w:val="24"/>
          <w:szCs w:val="24"/>
          <w:lang w:val="ru-RU"/>
        </w:rPr>
        <w:t>.</w:t>
      </w:r>
      <w:r w:rsidRPr="00295A3B">
        <w:rPr>
          <w:rStyle w:val="a9"/>
          <w:rFonts w:ascii="Times New Roman" w:hAnsi="Times New Roman" w:cs="Times New Roman"/>
          <w:sz w:val="24"/>
          <w:szCs w:val="24"/>
          <w:lang w:val="ru-RU"/>
        </w:rPr>
        <w:footnoteReference w:id="20"/>
      </w:r>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Среди ресурсов</w:t>
      </w:r>
      <w:r w:rsidR="00943996"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имеющих потенциальную значимость или уже играющих в</w:t>
      </w:r>
      <w:r w:rsidR="00310793" w:rsidRPr="00295A3B">
        <w:rPr>
          <w:rFonts w:ascii="Times New Roman" w:hAnsi="Times New Roman" w:cs="Times New Roman"/>
          <w:sz w:val="24"/>
          <w:szCs w:val="24"/>
          <w:lang w:val="ru-RU"/>
        </w:rPr>
        <w:t>ажную роль в экономике Севера, С</w:t>
      </w:r>
      <w:r w:rsidRPr="00295A3B">
        <w:rPr>
          <w:rFonts w:ascii="Times New Roman" w:hAnsi="Times New Roman" w:cs="Times New Roman"/>
          <w:sz w:val="24"/>
          <w:szCs w:val="24"/>
          <w:lang w:val="ru-RU"/>
        </w:rPr>
        <w:t>тратегия называет: запасы алмазов, крупнейшие месторождения газа и нефти, к</w:t>
      </w:r>
      <w:r w:rsidR="00943996" w:rsidRPr="00295A3B">
        <w:rPr>
          <w:rFonts w:ascii="Times New Roman" w:hAnsi="Times New Roman" w:cs="Times New Roman"/>
          <w:sz w:val="24"/>
          <w:szCs w:val="24"/>
          <w:lang w:val="ru-RU"/>
        </w:rPr>
        <w:t>оммерческое рыболовство, туризм</w:t>
      </w:r>
      <w:r w:rsidR="00D57292" w:rsidRPr="00295A3B">
        <w:rPr>
          <w:rFonts w:ascii="Times New Roman" w:hAnsi="Times New Roman" w:cs="Times New Roman"/>
          <w:sz w:val="24"/>
          <w:szCs w:val="24"/>
          <w:lang w:val="ru-RU"/>
        </w:rPr>
        <w:t>.</w:t>
      </w:r>
      <w:r w:rsidRPr="00295A3B">
        <w:rPr>
          <w:rStyle w:val="a9"/>
          <w:rFonts w:ascii="Times New Roman" w:hAnsi="Times New Roman" w:cs="Times New Roman"/>
          <w:sz w:val="24"/>
          <w:szCs w:val="24"/>
          <w:lang w:val="ru-RU"/>
        </w:rPr>
        <w:footnoteReference w:id="21"/>
      </w:r>
      <w:r w:rsidRPr="00295A3B">
        <w:rPr>
          <w:rFonts w:ascii="Times New Roman" w:hAnsi="Times New Roman" w:cs="Times New Roman"/>
          <w:sz w:val="24"/>
          <w:szCs w:val="24"/>
          <w:lang w:val="ru-RU"/>
        </w:rPr>
        <w:t xml:space="preserve"> Интересно, что</w:t>
      </w:r>
      <w:r w:rsidR="00943996"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несмотря </w:t>
      </w:r>
      <w:r w:rsidR="00943996" w:rsidRPr="00295A3B">
        <w:rPr>
          <w:rFonts w:ascii="Times New Roman" w:hAnsi="Times New Roman" w:cs="Times New Roman"/>
          <w:sz w:val="24"/>
          <w:szCs w:val="24"/>
          <w:lang w:val="ru-RU"/>
        </w:rPr>
        <w:t xml:space="preserve">на </w:t>
      </w:r>
      <w:r w:rsidRPr="00295A3B">
        <w:rPr>
          <w:rFonts w:ascii="Times New Roman" w:hAnsi="Times New Roman" w:cs="Times New Roman"/>
          <w:sz w:val="24"/>
          <w:szCs w:val="24"/>
          <w:lang w:val="ru-RU"/>
        </w:rPr>
        <w:t xml:space="preserve">упоминание </w:t>
      </w:r>
      <w:r w:rsidR="00310793" w:rsidRPr="00295A3B">
        <w:rPr>
          <w:rFonts w:ascii="Times New Roman" w:hAnsi="Times New Roman" w:cs="Times New Roman"/>
          <w:sz w:val="24"/>
          <w:szCs w:val="24"/>
          <w:lang w:val="ru-RU"/>
        </w:rPr>
        <w:t>спутникового картографирования</w:t>
      </w:r>
      <w:r w:rsidR="00943996" w:rsidRPr="00295A3B">
        <w:rPr>
          <w:rFonts w:ascii="Times New Roman" w:hAnsi="Times New Roman" w:cs="Times New Roman"/>
          <w:sz w:val="24"/>
          <w:szCs w:val="24"/>
          <w:lang w:val="ru-RU"/>
        </w:rPr>
        <w:t xml:space="preserve"> С</w:t>
      </w:r>
      <w:r w:rsidRPr="00295A3B">
        <w:rPr>
          <w:rFonts w:ascii="Times New Roman" w:hAnsi="Times New Roman" w:cs="Times New Roman"/>
          <w:sz w:val="24"/>
          <w:szCs w:val="24"/>
          <w:lang w:val="ru-RU"/>
        </w:rPr>
        <w:t xml:space="preserve">еверо-западного </w:t>
      </w:r>
      <w:r w:rsidR="00D57292" w:rsidRPr="00295A3B">
        <w:rPr>
          <w:rFonts w:ascii="Times New Roman" w:hAnsi="Times New Roman" w:cs="Times New Roman"/>
          <w:sz w:val="24"/>
          <w:szCs w:val="24"/>
          <w:lang w:val="ru-RU"/>
        </w:rPr>
        <w:t xml:space="preserve">морского </w:t>
      </w:r>
      <w:r w:rsidRPr="00295A3B">
        <w:rPr>
          <w:rFonts w:ascii="Times New Roman" w:hAnsi="Times New Roman" w:cs="Times New Roman"/>
          <w:sz w:val="24"/>
          <w:szCs w:val="24"/>
          <w:lang w:val="ru-RU"/>
        </w:rPr>
        <w:t>пр</w:t>
      </w:r>
      <w:r w:rsidR="00943996" w:rsidRPr="00295A3B">
        <w:rPr>
          <w:rFonts w:ascii="Times New Roman" w:hAnsi="Times New Roman" w:cs="Times New Roman"/>
          <w:sz w:val="24"/>
          <w:szCs w:val="24"/>
          <w:lang w:val="ru-RU"/>
        </w:rPr>
        <w:t>охода</w:t>
      </w:r>
      <w:r w:rsidR="00D57292" w:rsidRPr="00295A3B">
        <w:rPr>
          <w:rFonts w:ascii="Times New Roman" w:hAnsi="Times New Roman" w:cs="Times New Roman"/>
          <w:sz w:val="24"/>
          <w:szCs w:val="24"/>
          <w:lang w:val="ru-RU"/>
        </w:rPr>
        <w:t xml:space="preserve"> (СЗП)</w:t>
      </w:r>
      <w:r w:rsidR="00943996" w:rsidRPr="00295A3B">
        <w:rPr>
          <w:rFonts w:ascii="Times New Roman" w:hAnsi="Times New Roman" w:cs="Times New Roman"/>
          <w:sz w:val="24"/>
          <w:szCs w:val="24"/>
          <w:lang w:val="ru-RU"/>
        </w:rPr>
        <w:t>, согласно которому С</w:t>
      </w:r>
      <w:r w:rsidRPr="00295A3B">
        <w:rPr>
          <w:rFonts w:ascii="Times New Roman" w:hAnsi="Times New Roman" w:cs="Times New Roman"/>
          <w:sz w:val="24"/>
          <w:szCs w:val="24"/>
          <w:lang w:val="ru-RU"/>
        </w:rPr>
        <w:t>еверо-западный проход является полностью открытым для навигации в течении нескольких недель, канадцы не вносят транспортный потенциа</w:t>
      </w:r>
      <w:r w:rsidR="00943996" w:rsidRPr="00295A3B">
        <w:rPr>
          <w:rFonts w:ascii="Times New Roman" w:hAnsi="Times New Roman" w:cs="Times New Roman"/>
          <w:sz w:val="24"/>
          <w:szCs w:val="24"/>
          <w:lang w:val="ru-RU"/>
        </w:rPr>
        <w:t>л</w:t>
      </w:r>
      <w:r w:rsidRPr="00295A3B">
        <w:rPr>
          <w:rFonts w:ascii="Times New Roman" w:hAnsi="Times New Roman" w:cs="Times New Roman"/>
          <w:sz w:val="24"/>
          <w:szCs w:val="24"/>
          <w:lang w:val="ru-RU"/>
        </w:rPr>
        <w:t xml:space="preserve"> региона в ряд приоритетных </w:t>
      </w:r>
      <w:r w:rsidR="00943996" w:rsidRPr="00295A3B">
        <w:rPr>
          <w:rFonts w:ascii="Times New Roman" w:hAnsi="Times New Roman" w:cs="Times New Roman"/>
          <w:sz w:val="24"/>
          <w:szCs w:val="24"/>
          <w:lang w:val="ru-RU"/>
        </w:rPr>
        <w:t>направлений. «Не ожидается, что С</w:t>
      </w:r>
      <w:r w:rsidRPr="00295A3B">
        <w:rPr>
          <w:rFonts w:ascii="Times New Roman" w:hAnsi="Times New Roman" w:cs="Times New Roman"/>
          <w:sz w:val="24"/>
          <w:szCs w:val="24"/>
          <w:lang w:val="ru-RU"/>
        </w:rPr>
        <w:t xml:space="preserve">еверо-западный проход станет безопасным </w:t>
      </w:r>
      <w:r w:rsidR="00943996" w:rsidRPr="00295A3B">
        <w:rPr>
          <w:rFonts w:ascii="Times New Roman" w:hAnsi="Times New Roman" w:cs="Times New Roman"/>
          <w:sz w:val="24"/>
          <w:szCs w:val="24"/>
          <w:lang w:val="ru-RU"/>
        </w:rPr>
        <w:t>и</w:t>
      </w:r>
      <w:r w:rsidRPr="00295A3B">
        <w:rPr>
          <w:rFonts w:ascii="Times New Roman" w:hAnsi="Times New Roman" w:cs="Times New Roman"/>
          <w:sz w:val="24"/>
          <w:szCs w:val="24"/>
          <w:lang w:val="ru-RU"/>
        </w:rPr>
        <w:t xml:space="preserve"> надежным транспортным коридором в ближайшем будущем».</w:t>
      </w:r>
      <w:r w:rsidRPr="00295A3B">
        <w:rPr>
          <w:rStyle w:val="a9"/>
          <w:rFonts w:ascii="Times New Roman" w:hAnsi="Times New Roman" w:cs="Times New Roman"/>
          <w:sz w:val="24"/>
          <w:szCs w:val="24"/>
          <w:lang w:val="ru-RU"/>
        </w:rPr>
        <w:footnoteReference w:id="22"/>
      </w:r>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Рассмотрим четыре главных столпа стратегии в отдельности и немного более подробно. </w:t>
      </w:r>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1) </w:t>
      </w:r>
      <w:r w:rsidRPr="00295A3B">
        <w:rPr>
          <w:rFonts w:ascii="Times New Roman" w:hAnsi="Times New Roman" w:cs="Times New Roman"/>
          <w:sz w:val="24"/>
          <w:szCs w:val="24"/>
          <w:u w:val="single"/>
          <w:lang w:val="ru-RU"/>
        </w:rPr>
        <w:t>Обеспечение суверенитета в Арктике.</w:t>
      </w:r>
      <w:r w:rsidRPr="00295A3B">
        <w:rPr>
          <w:rFonts w:ascii="Times New Roman" w:hAnsi="Times New Roman" w:cs="Times New Roman"/>
          <w:sz w:val="24"/>
          <w:szCs w:val="24"/>
          <w:lang w:val="ru-RU"/>
        </w:rPr>
        <w:t xml:space="preserve"> Авторы стратегии заявляют, что суверенитет Канады в Арктике корнями уходит в «незапамятные времена», т.к. инуиты и другие </w:t>
      </w:r>
      <w:r w:rsidR="00943996" w:rsidRPr="00295A3B">
        <w:rPr>
          <w:rFonts w:ascii="Times New Roman" w:hAnsi="Times New Roman" w:cs="Times New Roman"/>
          <w:sz w:val="24"/>
          <w:szCs w:val="24"/>
          <w:lang w:val="ru-RU"/>
        </w:rPr>
        <w:t>местные народы С</w:t>
      </w:r>
      <w:r w:rsidRPr="00295A3B">
        <w:rPr>
          <w:rFonts w:ascii="Times New Roman" w:hAnsi="Times New Roman" w:cs="Times New Roman"/>
          <w:sz w:val="24"/>
          <w:szCs w:val="24"/>
          <w:lang w:val="ru-RU"/>
        </w:rPr>
        <w:t xml:space="preserve">евера </w:t>
      </w:r>
      <w:r w:rsidR="00943996" w:rsidRPr="00295A3B">
        <w:rPr>
          <w:rFonts w:ascii="Times New Roman" w:hAnsi="Times New Roman" w:cs="Times New Roman"/>
          <w:sz w:val="24"/>
          <w:szCs w:val="24"/>
          <w:lang w:val="ru-RU"/>
        </w:rPr>
        <w:t>Канады жили здесь тысячелетиями</w:t>
      </w:r>
      <w:r w:rsidR="00D57292" w:rsidRPr="00295A3B">
        <w:rPr>
          <w:rFonts w:ascii="Times New Roman" w:hAnsi="Times New Roman" w:cs="Times New Roman"/>
          <w:sz w:val="24"/>
          <w:szCs w:val="24"/>
          <w:lang w:val="ru-RU"/>
        </w:rPr>
        <w:t>.</w:t>
      </w:r>
      <w:r w:rsidRPr="00295A3B">
        <w:rPr>
          <w:rStyle w:val="a9"/>
          <w:rFonts w:ascii="Times New Roman" w:hAnsi="Times New Roman" w:cs="Times New Roman"/>
          <w:sz w:val="24"/>
          <w:szCs w:val="24"/>
          <w:lang w:val="ru-RU"/>
        </w:rPr>
        <w:footnoteReference w:id="23"/>
      </w:r>
      <w:r w:rsidRPr="00295A3B">
        <w:rPr>
          <w:rFonts w:ascii="Times New Roman" w:hAnsi="Times New Roman" w:cs="Times New Roman"/>
          <w:sz w:val="24"/>
          <w:szCs w:val="24"/>
          <w:lang w:val="ru-RU"/>
        </w:rPr>
        <w:t xml:space="preserve"> Однако</w:t>
      </w:r>
      <w:r w:rsidR="00943996" w:rsidRPr="00295A3B">
        <w:rPr>
          <w:rFonts w:ascii="Times New Roman" w:hAnsi="Times New Roman" w:cs="Times New Roman"/>
          <w:sz w:val="24"/>
          <w:szCs w:val="24"/>
          <w:lang w:val="ru-RU"/>
        </w:rPr>
        <w:t>, несмотря на исторически</w:t>
      </w:r>
      <w:r w:rsidRPr="00295A3B">
        <w:rPr>
          <w:rFonts w:ascii="Times New Roman" w:hAnsi="Times New Roman" w:cs="Times New Roman"/>
          <w:sz w:val="24"/>
          <w:szCs w:val="24"/>
          <w:lang w:val="ru-RU"/>
        </w:rPr>
        <w:t xml:space="preserve"> «бесспорные» права на суверенитет над своими территориями, Канаде нужно поддерживать «сильное присутствие» в Арктике.</w:t>
      </w:r>
      <w:r w:rsidRPr="00295A3B">
        <w:rPr>
          <w:rStyle w:val="a9"/>
          <w:rFonts w:ascii="Times New Roman" w:hAnsi="Times New Roman" w:cs="Times New Roman"/>
          <w:sz w:val="24"/>
          <w:szCs w:val="24"/>
          <w:lang w:val="ru-RU"/>
        </w:rPr>
        <w:footnoteReference w:id="24"/>
      </w:r>
      <w:r w:rsidR="00310793" w:rsidRPr="00295A3B">
        <w:rPr>
          <w:rFonts w:ascii="Times New Roman" w:hAnsi="Times New Roman" w:cs="Times New Roman"/>
          <w:sz w:val="24"/>
          <w:szCs w:val="24"/>
          <w:lang w:val="ru-RU"/>
        </w:rPr>
        <w:t xml:space="preserve"> Для этого С</w:t>
      </w:r>
      <w:r w:rsidRPr="00295A3B">
        <w:rPr>
          <w:rFonts w:ascii="Times New Roman" w:hAnsi="Times New Roman" w:cs="Times New Roman"/>
          <w:sz w:val="24"/>
          <w:szCs w:val="24"/>
          <w:lang w:val="ru-RU"/>
        </w:rPr>
        <w:t>тратегия предусматривает создание Центра подготовки сухопутных сил на побережье Резолют Бэй, увеличение числа и оснащенности рейнджеров</w:t>
      </w:r>
      <w:r w:rsidR="00943996"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размещенных на </w:t>
      </w:r>
      <w:r w:rsidR="00943996" w:rsidRPr="00295A3B">
        <w:rPr>
          <w:rFonts w:ascii="Times New Roman" w:hAnsi="Times New Roman" w:cs="Times New Roman"/>
          <w:sz w:val="24"/>
          <w:szCs w:val="24"/>
          <w:lang w:val="ru-RU"/>
        </w:rPr>
        <w:t>С</w:t>
      </w:r>
      <w:r w:rsidRPr="00295A3B">
        <w:rPr>
          <w:rFonts w:ascii="Times New Roman" w:hAnsi="Times New Roman" w:cs="Times New Roman"/>
          <w:sz w:val="24"/>
          <w:szCs w:val="24"/>
          <w:lang w:val="ru-RU"/>
        </w:rPr>
        <w:t>евере страны, - подразделения резерв</w:t>
      </w:r>
      <w:r w:rsidR="00943996" w:rsidRPr="00295A3B">
        <w:rPr>
          <w:rFonts w:ascii="Times New Roman" w:hAnsi="Times New Roman" w:cs="Times New Roman"/>
          <w:sz w:val="24"/>
          <w:szCs w:val="24"/>
          <w:lang w:val="ru-RU"/>
        </w:rPr>
        <w:t xml:space="preserve">а вооруженных сил, </w:t>
      </w:r>
      <w:r w:rsidR="00943996" w:rsidRPr="00295A3B">
        <w:rPr>
          <w:rFonts w:ascii="Times New Roman" w:hAnsi="Times New Roman" w:cs="Times New Roman"/>
          <w:sz w:val="24"/>
          <w:szCs w:val="24"/>
          <w:lang w:val="ru-RU"/>
        </w:rPr>
        <w:lastRenderedPageBreak/>
        <w:t>ответственных</w:t>
      </w:r>
      <w:r w:rsidRPr="00295A3B">
        <w:rPr>
          <w:rFonts w:ascii="Times New Roman" w:hAnsi="Times New Roman" w:cs="Times New Roman"/>
          <w:sz w:val="24"/>
          <w:szCs w:val="24"/>
          <w:lang w:val="ru-RU"/>
        </w:rPr>
        <w:t xml:space="preserve"> за «обеспечение военного присутствия, мониторинга и спасательно-поисковые операции в удаленных, изолированных и прибреж</w:t>
      </w:r>
      <w:r w:rsidR="00943996" w:rsidRPr="00295A3B">
        <w:rPr>
          <w:rFonts w:ascii="Times New Roman" w:hAnsi="Times New Roman" w:cs="Times New Roman"/>
          <w:sz w:val="24"/>
          <w:szCs w:val="24"/>
          <w:lang w:val="ru-RU"/>
        </w:rPr>
        <w:t>ных поселениях северной Канады»</w:t>
      </w:r>
      <w:r w:rsidR="00D57292" w:rsidRPr="00295A3B">
        <w:rPr>
          <w:rFonts w:ascii="Times New Roman" w:hAnsi="Times New Roman" w:cs="Times New Roman"/>
          <w:sz w:val="24"/>
          <w:szCs w:val="24"/>
          <w:lang w:val="ru-RU"/>
        </w:rPr>
        <w:t>.</w:t>
      </w:r>
      <w:r w:rsidRPr="00295A3B">
        <w:rPr>
          <w:rStyle w:val="a9"/>
          <w:rFonts w:ascii="Times New Roman" w:hAnsi="Times New Roman" w:cs="Times New Roman"/>
          <w:sz w:val="24"/>
          <w:szCs w:val="24"/>
          <w:lang w:val="ru-RU"/>
        </w:rPr>
        <w:footnoteReference w:id="25"/>
      </w:r>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Кроме того</w:t>
      </w:r>
      <w:r w:rsidR="00943996"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предполагается создание глубоководного порта и дозаправочных станций в Нанисивике, заложить мощнейший в ист</w:t>
      </w:r>
      <w:r w:rsidR="00943996" w:rsidRPr="00295A3B">
        <w:rPr>
          <w:rFonts w:ascii="Times New Roman" w:hAnsi="Times New Roman" w:cs="Times New Roman"/>
          <w:sz w:val="24"/>
          <w:szCs w:val="24"/>
          <w:lang w:val="ru-RU"/>
        </w:rPr>
        <w:t>о</w:t>
      </w:r>
      <w:r w:rsidRPr="00295A3B">
        <w:rPr>
          <w:rFonts w:ascii="Times New Roman" w:hAnsi="Times New Roman" w:cs="Times New Roman"/>
          <w:sz w:val="24"/>
          <w:szCs w:val="24"/>
          <w:lang w:val="ru-RU"/>
        </w:rPr>
        <w:t>рии канад</w:t>
      </w:r>
      <w:r w:rsidR="00943996" w:rsidRPr="00295A3B">
        <w:rPr>
          <w:rFonts w:ascii="Times New Roman" w:hAnsi="Times New Roman" w:cs="Times New Roman"/>
          <w:sz w:val="24"/>
          <w:szCs w:val="24"/>
          <w:lang w:val="ru-RU"/>
        </w:rPr>
        <w:t xml:space="preserve">ской береговой охраны ледокол </w:t>
      </w:r>
      <w:r w:rsidR="00D57292" w:rsidRPr="00295A3B">
        <w:rPr>
          <w:rFonts w:ascii="Times New Roman" w:hAnsi="Times New Roman" w:cs="Times New Roman"/>
          <w:sz w:val="24"/>
          <w:szCs w:val="24"/>
          <w:lang w:val="ru-RU"/>
        </w:rPr>
        <w:t>«</w:t>
      </w:r>
      <w:r w:rsidR="00310793" w:rsidRPr="00295A3B">
        <w:rPr>
          <w:rFonts w:ascii="Times New Roman" w:hAnsi="Times New Roman" w:cs="Times New Roman"/>
          <w:sz w:val="24"/>
          <w:szCs w:val="24"/>
          <w:lang w:val="ru-RU"/>
        </w:rPr>
        <w:t>Дифенбейк</w:t>
      </w:r>
      <w:r w:rsidRPr="00295A3B">
        <w:rPr>
          <w:rFonts w:ascii="Times New Roman" w:hAnsi="Times New Roman" w:cs="Times New Roman"/>
          <w:sz w:val="24"/>
          <w:szCs w:val="24"/>
          <w:lang w:val="ru-RU"/>
        </w:rPr>
        <w:t>ер</w:t>
      </w:r>
      <w:r w:rsidR="00D57292" w:rsidRPr="00295A3B">
        <w:rPr>
          <w:rFonts w:ascii="Times New Roman" w:hAnsi="Times New Roman" w:cs="Times New Roman"/>
          <w:sz w:val="24"/>
          <w:szCs w:val="24"/>
          <w:lang w:val="ru-RU"/>
        </w:rPr>
        <w:t>»</w:t>
      </w:r>
      <w:r w:rsidR="00943996" w:rsidRPr="00295A3B">
        <w:rPr>
          <w:rFonts w:ascii="Times New Roman" w:hAnsi="Times New Roman" w:cs="Times New Roman"/>
          <w:sz w:val="24"/>
          <w:szCs w:val="24"/>
          <w:lang w:val="ru-RU"/>
        </w:rPr>
        <w:t xml:space="preserve"> и увеличить</w:t>
      </w:r>
      <w:r w:rsidRPr="00295A3B">
        <w:rPr>
          <w:rFonts w:ascii="Times New Roman" w:hAnsi="Times New Roman" w:cs="Times New Roman"/>
          <w:sz w:val="24"/>
          <w:szCs w:val="24"/>
          <w:lang w:val="ru-RU"/>
        </w:rPr>
        <w:t xml:space="preserve"> числа патрульных судов ВМС Канады</w:t>
      </w:r>
      <w:r w:rsidR="00943996"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способных работать в Арктике. Проведение учений к</w:t>
      </w:r>
      <w:r w:rsidR="00D57292" w:rsidRPr="00295A3B">
        <w:rPr>
          <w:rFonts w:ascii="Times New Roman" w:hAnsi="Times New Roman" w:cs="Times New Roman"/>
          <w:sz w:val="24"/>
          <w:szCs w:val="24"/>
          <w:lang w:val="ru-RU"/>
        </w:rPr>
        <w:t xml:space="preserve">ак в рамках американо-канадского объединения </w:t>
      </w:r>
      <w:r w:rsidRPr="00295A3B">
        <w:rPr>
          <w:rFonts w:ascii="Times New Roman" w:hAnsi="Times New Roman" w:cs="Times New Roman"/>
          <w:sz w:val="24"/>
          <w:szCs w:val="24"/>
          <w:lang w:val="ru-RU"/>
        </w:rPr>
        <w:t>НОРАД, так и исключительно канадскими силами также предполагается</w:t>
      </w:r>
      <w:r w:rsidR="00EC5202" w:rsidRPr="00295A3B">
        <w:rPr>
          <w:rFonts w:ascii="Times New Roman" w:hAnsi="Times New Roman" w:cs="Times New Roman"/>
          <w:sz w:val="24"/>
          <w:szCs w:val="24"/>
          <w:lang w:val="ru-RU"/>
        </w:rPr>
        <w:t xml:space="preserve"> авторами военной части данной С</w:t>
      </w:r>
      <w:r w:rsidRPr="00295A3B">
        <w:rPr>
          <w:rFonts w:ascii="Times New Roman" w:hAnsi="Times New Roman" w:cs="Times New Roman"/>
          <w:sz w:val="24"/>
          <w:szCs w:val="24"/>
          <w:lang w:val="ru-RU"/>
        </w:rPr>
        <w:t>тратегии. Важно отметить, что</w:t>
      </w:r>
      <w:r w:rsidR="00943996" w:rsidRPr="00295A3B">
        <w:rPr>
          <w:rFonts w:ascii="Times New Roman" w:hAnsi="Times New Roman" w:cs="Times New Roman"/>
          <w:sz w:val="24"/>
          <w:szCs w:val="24"/>
          <w:lang w:val="ru-RU"/>
        </w:rPr>
        <w:t>,</w:t>
      </w:r>
      <w:r w:rsidR="00EC5202" w:rsidRPr="00295A3B">
        <w:rPr>
          <w:rFonts w:ascii="Times New Roman" w:hAnsi="Times New Roman" w:cs="Times New Roman"/>
          <w:sz w:val="24"/>
          <w:szCs w:val="24"/>
          <w:lang w:val="ru-RU"/>
        </w:rPr>
        <w:t xml:space="preserve"> как и в прошлом документе, как только в С</w:t>
      </w:r>
      <w:r w:rsidRPr="00295A3B">
        <w:rPr>
          <w:rFonts w:ascii="Times New Roman" w:hAnsi="Times New Roman" w:cs="Times New Roman"/>
          <w:sz w:val="24"/>
          <w:szCs w:val="24"/>
          <w:lang w:val="ru-RU"/>
        </w:rPr>
        <w:t>тратегии затрагиваются вопросы обороны и безопасно</w:t>
      </w:r>
      <w:r w:rsidR="00943996" w:rsidRPr="00295A3B">
        <w:rPr>
          <w:rFonts w:ascii="Times New Roman" w:hAnsi="Times New Roman" w:cs="Times New Roman"/>
          <w:sz w:val="24"/>
          <w:szCs w:val="24"/>
          <w:lang w:val="ru-RU"/>
        </w:rPr>
        <w:t>сти, тут же уточняется контекст. Поясняется,</w:t>
      </w:r>
      <w:r w:rsidRPr="00295A3B">
        <w:rPr>
          <w:rFonts w:ascii="Times New Roman" w:hAnsi="Times New Roman" w:cs="Times New Roman"/>
          <w:sz w:val="24"/>
          <w:szCs w:val="24"/>
          <w:lang w:val="ru-RU"/>
        </w:rPr>
        <w:t xml:space="preserve"> что речь идет исключительно о</w:t>
      </w:r>
      <w:r w:rsidR="00943996" w:rsidRPr="00295A3B">
        <w:rPr>
          <w:rFonts w:ascii="Times New Roman" w:hAnsi="Times New Roman" w:cs="Times New Roman"/>
          <w:sz w:val="24"/>
          <w:szCs w:val="24"/>
          <w:lang w:val="ru-RU"/>
        </w:rPr>
        <w:t>б</w:t>
      </w:r>
      <w:r w:rsidRPr="00295A3B">
        <w:rPr>
          <w:rFonts w:ascii="Times New Roman" w:hAnsi="Times New Roman" w:cs="Times New Roman"/>
          <w:sz w:val="24"/>
          <w:szCs w:val="24"/>
          <w:lang w:val="ru-RU"/>
        </w:rPr>
        <w:t xml:space="preserve"> обозначении своего военного </w:t>
      </w:r>
      <w:r w:rsidR="00943996" w:rsidRPr="00295A3B">
        <w:rPr>
          <w:rFonts w:ascii="Times New Roman" w:hAnsi="Times New Roman" w:cs="Times New Roman"/>
          <w:sz w:val="24"/>
          <w:szCs w:val="24"/>
          <w:lang w:val="ru-RU"/>
        </w:rPr>
        <w:t>присутствия</w:t>
      </w:r>
      <w:r w:rsidRPr="00295A3B">
        <w:rPr>
          <w:rFonts w:ascii="Times New Roman" w:hAnsi="Times New Roman" w:cs="Times New Roman"/>
          <w:sz w:val="24"/>
          <w:szCs w:val="24"/>
          <w:lang w:val="ru-RU"/>
        </w:rPr>
        <w:t xml:space="preserve"> и, в основном, для проведения поисково-спасательных операций или операций по устранению по</w:t>
      </w:r>
      <w:r w:rsidR="00943996" w:rsidRPr="00295A3B">
        <w:rPr>
          <w:rFonts w:ascii="Times New Roman" w:hAnsi="Times New Roman" w:cs="Times New Roman"/>
          <w:sz w:val="24"/>
          <w:szCs w:val="24"/>
          <w:lang w:val="ru-RU"/>
        </w:rPr>
        <w:t>следствий чрезвычайных ситуаций</w:t>
      </w:r>
      <w:r w:rsidR="00D57292" w:rsidRPr="00295A3B">
        <w:rPr>
          <w:rFonts w:ascii="Times New Roman" w:hAnsi="Times New Roman" w:cs="Times New Roman"/>
          <w:sz w:val="24"/>
          <w:szCs w:val="24"/>
          <w:lang w:val="ru-RU"/>
        </w:rPr>
        <w:t>.</w:t>
      </w:r>
      <w:r w:rsidRPr="00295A3B">
        <w:rPr>
          <w:rStyle w:val="a9"/>
          <w:rFonts w:ascii="Times New Roman" w:hAnsi="Times New Roman" w:cs="Times New Roman"/>
          <w:sz w:val="24"/>
          <w:szCs w:val="24"/>
          <w:lang w:val="ru-RU"/>
        </w:rPr>
        <w:footnoteReference w:id="26"/>
      </w:r>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Из территориальных претензий в </w:t>
      </w:r>
      <w:r w:rsidR="00EC5202" w:rsidRPr="00295A3B">
        <w:rPr>
          <w:rFonts w:ascii="Times New Roman" w:hAnsi="Times New Roman" w:cs="Times New Roman"/>
          <w:sz w:val="24"/>
          <w:szCs w:val="24"/>
          <w:lang w:val="ru-RU"/>
        </w:rPr>
        <w:t>С</w:t>
      </w:r>
      <w:r w:rsidRPr="00295A3B">
        <w:rPr>
          <w:rFonts w:ascii="Times New Roman" w:hAnsi="Times New Roman" w:cs="Times New Roman"/>
          <w:sz w:val="24"/>
          <w:szCs w:val="24"/>
          <w:lang w:val="ru-RU"/>
        </w:rPr>
        <w:t>тратегии упоминается</w:t>
      </w:r>
      <w:r w:rsidR="00786D62" w:rsidRPr="00295A3B">
        <w:rPr>
          <w:rFonts w:ascii="Times New Roman" w:hAnsi="Times New Roman" w:cs="Times New Roman"/>
          <w:sz w:val="24"/>
          <w:szCs w:val="24"/>
          <w:lang w:val="ru-RU"/>
        </w:rPr>
        <w:t xml:space="preserve"> то</w:t>
      </w:r>
      <w:r w:rsidRPr="00295A3B">
        <w:rPr>
          <w:rFonts w:ascii="Times New Roman" w:hAnsi="Times New Roman" w:cs="Times New Roman"/>
          <w:sz w:val="24"/>
          <w:szCs w:val="24"/>
          <w:lang w:val="ru-RU"/>
        </w:rPr>
        <w:t>, чт</w:t>
      </w:r>
      <w:r w:rsidR="00786D62" w:rsidRPr="00295A3B">
        <w:rPr>
          <w:rFonts w:ascii="Times New Roman" w:hAnsi="Times New Roman" w:cs="Times New Roman"/>
          <w:sz w:val="24"/>
          <w:szCs w:val="24"/>
          <w:lang w:val="ru-RU"/>
        </w:rPr>
        <w:t>о канадская Арктика остается по-</w:t>
      </w:r>
      <w:r w:rsidRPr="00295A3B">
        <w:rPr>
          <w:rFonts w:ascii="Times New Roman" w:hAnsi="Times New Roman" w:cs="Times New Roman"/>
          <w:sz w:val="24"/>
          <w:szCs w:val="24"/>
          <w:lang w:val="ru-RU"/>
        </w:rPr>
        <w:t>прежнему плохо исследованной и до конца ее границы не определены. А в связи с ратификацией Конвен</w:t>
      </w:r>
      <w:r w:rsidR="00786D62" w:rsidRPr="00295A3B">
        <w:rPr>
          <w:rFonts w:ascii="Times New Roman" w:hAnsi="Times New Roman" w:cs="Times New Roman"/>
          <w:sz w:val="24"/>
          <w:szCs w:val="24"/>
          <w:lang w:val="ru-RU"/>
        </w:rPr>
        <w:t>ции по морскому праву 1982 года</w:t>
      </w:r>
      <w:r w:rsidRPr="00295A3B">
        <w:rPr>
          <w:rFonts w:ascii="Times New Roman" w:hAnsi="Times New Roman" w:cs="Times New Roman"/>
          <w:sz w:val="24"/>
          <w:szCs w:val="24"/>
          <w:lang w:val="ru-RU"/>
        </w:rPr>
        <w:t xml:space="preserve"> Канада будет проводить необходимые научные исследования для подачи заявки в 2013 году на расширение территории своего континентального шельфа. Также упоминается территориальны</w:t>
      </w:r>
      <w:r w:rsidR="00EC5202" w:rsidRPr="00295A3B">
        <w:rPr>
          <w:rFonts w:ascii="Times New Roman" w:hAnsi="Times New Roman" w:cs="Times New Roman"/>
          <w:sz w:val="24"/>
          <w:szCs w:val="24"/>
          <w:lang w:val="ru-RU"/>
        </w:rPr>
        <w:t>й спор за остров Г</w:t>
      </w:r>
      <w:r w:rsidR="00786D62" w:rsidRPr="00295A3B">
        <w:rPr>
          <w:rFonts w:ascii="Times New Roman" w:hAnsi="Times New Roman" w:cs="Times New Roman"/>
          <w:sz w:val="24"/>
          <w:szCs w:val="24"/>
          <w:lang w:val="ru-RU"/>
        </w:rPr>
        <w:t>анса с Данией</w:t>
      </w:r>
      <w:r w:rsidRPr="00295A3B">
        <w:rPr>
          <w:rFonts w:ascii="Times New Roman" w:hAnsi="Times New Roman" w:cs="Times New Roman"/>
          <w:sz w:val="24"/>
          <w:szCs w:val="24"/>
          <w:lang w:val="ru-RU"/>
        </w:rPr>
        <w:t xml:space="preserve"> и что его решение будет най</w:t>
      </w:r>
      <w:r w:rsidR="00EC5202" w:rsidRPr="00295A3B">
        <w:rPr>
          <w:rFonts w:ascii="Times New Roman" w:hAnsi="Times New Roman" w:cs="Times New Roman"/>
          <w:sz w:val="24"/>
          <w:szCs w:val="24"/>
          <w:lang w:val="ru-RU"/>
        </w:rPr>
        <w:t>дено дипломатическим путем. Так</w:t>
      </w:r>
      <w:r w:rsidRPr="00295A3B">
        <w:rPr>
          <w:rFonts w:ascii="Times New Roman" w:hAnsi="Times New Roman" w:cs="Times New Roman"/>
          <w:sz w:val="24"/>
          <w:szCs w:val="24"/>
          <w:lang w:val="ru-RU"/>
        </w:rPr>
        <w:t>же</w:t>
      </w:r>
      <w:r w:rsidR="00EC5202"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к международным </w:t>
      </w:r>
      <w:r w:rsidR="00786D62" w:rsidRPr="00295A3B">
        <w:rPr>
          <w:rFonts w:ascii="Times New Roman" w:hAnsi="Times New Roman" w:cs="Times New Roman"/>
          <w:sz w:val="24"/>
          <w:szCs w:val="24"/>
          <w:lang w:val="ru-RU"/>
        </w:rPr>
        <w:t>разногласиям</w:t>
      </w:r>
      <w:r w:rsidRPr="00295A3B">
        <w:rPr>
          <w:rFonts w:ascii="Times New Roman" w:hAnsi="Times New Roman" w:cs="Times New Roman"/>
          <w:sz w:val="24"/>
          <w:szCs w:val="24"/>
          <w:lang w:val="ru-RU"/>
        </w:rPr>
        <w:t xml:space="preserve"> канадцы относят споры о морских границах в море </w:t>
      </w:r>
      <w:r w:rsidR="00786D62" w:rsidRPr="00295A3B">
        <w:rPr>
          <w:rFonts w:ascii="Times New Roman" w:hAnsi="Times New Roman" w:cs="Times New Roman"/>
          <w:sz w:val="24"/>
          <w:szCs w:val="24"/>
          <w:lang w:val="ru-RU"/>
        </w:rPr>
        <w:t>Бофорта с США и в м</w:t>
      </w:r>
      <w:r w:rsidRPr="00295A3B">
        <w:rPr>
          <w:rFonts w:ascii="Times New Roman" w:hAnsi="Times New Roman" w:cs="Times New Roman"/>
          <w:sz w:val="24"/>
          <w:szCs w:val="24"/>
          <w:lang w:val="ru-RU"/>
        </w:rPr>
        <w:t xml:space="preserve">оре Линкольна с Данией. У США и Канады существует различное понимание </w:t>
      </w:r>
      <w:r w:rsidR="00786D62" w:rsidRPr="00295A3B">
        <w:rPr>
          <w:rFonts w:ascii="Times New Roman" w:hAnsi="Times New Roman" w:cs="Times New Roman"/>
          <w:sz w:val="24"/>
          <w:szCs w:val="24"/>
          <w:lang w:val="ru-RU"/>
        </w:rPr>
        <w:t>международно-правового статуса С</w:t>
      </w:r>
      <w:r w:rsidRPr="00295A3B">
        <w:rPr>
          <w:rFonts w:ascii="Times New Roman" w:hAnsi="Times New Roman" w:cs="Times New Roman"/>
          <w:sz w:val="24"/>
          <w:szCs w:val="24"/>
          <w:lang w:val="ru-RU"/>
        </w:rPr>
        <w:t>еве</w:t>
      </w:r>
      <w:r w:rsidR="00786D62" w:rsidRPr="00295A3B">
        <w:rPr>
          <w:rFonts w:ascii="Times New Roman" w:hAnsi="Times New Roman" w:cs="Times New Roman"/>
          <w:sz w:val="24"/>
          <w:szCs w:val="24"/>
          <w:lang w:val="ru-RU"/>
        </w:rPr>
        <w:t>ро-западного прохода</w:t>
      </w:r>
      <w:r w:rsidR="00D57292" w:rsidRPr="00295A3B">
        <w:rPr>
          <w:rFonts w:ascii="Times New Roman" w:hAnsi="Times New Roman" w:cs="Times New Roman"/>
          <w:sz w:val="24"/>
          <w:szCs w:val="24"/>
          <w:lang w:val="ru-RU"/>
        </w:rPr>
        <w:t>.</w:t>
      </w:r>
      <w:r w:rsidRPr="00295A3B">
        <w:rPr>
          <w:rStyle w:val="a9"/>
          <w:rFonts w:ascii="Times New Roman" w:hAnsi="Times New Roman" w:cs="Times New Roman"/>
          <w:sz w:val="24"/>
          <w:szCs w:val="24"/>
          <w:lang w:val="ru-RU"/>
        </w:rPr>
        <w:footnoteReference w:id="27"/>
      </w:r>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2) </w:t>
      </w:r>
      <w:r w:rsidRPr="00295A3B">
        <w:rPr>
          <w:rFonts w:ascii="Times New Roman" w:hAnsi="Times New Roman" w:cs="Times New Roman"/>
          <w:sz w:val="24"/>
          <w:szCs w:val="24"/>
          <w:u w:val="single"/>
          <w:lang w:val="ru-RU"/>
        </w:rPr>
        <w:t>Продвижение социального и экономического развития.</w:t>
      </w:r>
      <w:r w:rsidRPr="00295A3B">
        <w:rPr>
          <w:rFonts w:ascii="Times New Roman" w:hAnsi="Times New Roman" w:cs="Times New Roman"/>
          <w:sz w:val="24"/>
          <w:szCs w:val="24"/>
          <w:lang w:val="ru-RU"/>
        </w:rPr>
        <w:t xml:space="preserve"> Для исполнения положений данн</w:t>
      </w:r>
      <w:r w:rsidR="00786D62" w:rsidRPr="00295A3B">
        <w:rPr>
          <w:rFonts w:ascii="Times New Roman" w:hAnsi="Times New Roman" w:cs="Times New Roman"/>
          <w:sz w:val="24"/>
          <w:szCs w:val="24"/>
          <w:lang w:val="ru-RU"/>
        </w:rPr>
        <w:t>ого пункта создается отдельное А</w:t>
      </w:r>
      <w:r w:rsidRPr="00295A3B">
        <w:rPr>
          <w:rFonts w:ascii="Times New Roman" w:hAnsi="Times New Roman" w:cs="Times New Roman"/>
          <w:sz w:val="24"/>
          <w:szCs w:val="24"/>
          <w:lang w:val="ru-RU"/>
        </w:rPr>
        <w:t>гентство по экономическому развитию Севера.</w:t>
      </w:r>
      <w:r w:rsidRPr="00295A3B">
        <w:rPr>
          <w:rStyle w:val="a9"/>
          <w:rFonts w:ascii="Times New Roman" w:hAnsi="Times New Roman" w:cs="Times New Roman"/>
          <w:sz w:val="24"/>
          <w:szCs w:val="24"/>
          <w:lang w:val="ru-RU"/>
        </w:rPr>
        <w:footnoteReference w:id="28"/>
      </w:r>
      <w:r w:rsidRPr="00295A3B">
        <w:rPr>
          <w:rFonts w:ascii="Times New Roman" w:hAnsi="Times New Roman" w:cs="Times New Roman"/>
          <w:sz w:val="24"/>
          <w:szCs w:val="24"/>
          <w:lang w:val="ru-RU"/>
        </w:rPr>
        <w:t xml:space="preserve"> Кроме того</w:t>
      </w:r>
      <w:r w:rsidR="00786D62"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действуют различные агентства и инициативы по поддержке бизнес</w:t>
      </w:r>
      <w:r w:rsidR="00786D62" w:rsidRPr="00295A3B">
        <w:rPr>
          <w:rFonts w:ascii="Times New Roman" w:hAnsi="Times New Roman" w:cs="Times New Roman"/>
          <w:sz w:val="24"/>
          <w:szCs w:val="24"/>
          <w:lang w:val="ru-RU"/>
        </w:rPr>
        <w:t>а в арктическом регионе</w:t>
      </w:r>
      <w:r w:rsidRPr="00295A3B">
        <w:rPr>
          <w:rFonts w:ascii="Times New Roman" w:hAnsi="Times New Roman" w:cs="Times New Roman"/>
          <w:sz w:val="24"/>
          <w:szCs w:val="24"/>
          <w:lang w:val="ru-RU"/>
        </w:rPr>
        <w:t>.</w:t>
      </w:r>
      <w:r w:rsidRPr="00295A3B">
        <w:rPr>
          <w:rStyle w:val="a9"/>
          <w:rFonts w:ascii="Times New Roman" w:hAnsi="Times New Roman" w:cs="Times New Roman"/>
          <w:sz w:val="24"/>
          <w:szCs w:val="24"/>
          <w:lang w:val="ru-RU"/>
        </w:rPr>
        <w:footnoteReference w:id="29"/>
      </w:r>
      <w:r w:rsidRPr="00295A3B">
        <w:rPr>
          <w:rFonts w:ascii="Times New Roman" w:hAnsi="Times New Roman" w:cs="Times New Roman"/>
          <w:sz w:val="24"/>
          <w:szCs w:val="24"/>
          <w:lang w:val="ru-RU"/>
        </w:rPr>
        <w:t xml:space="preserve"> Такие крупные проекты</w:t>
      </w:r>
      <w:r w:rsidR="00786D62" w:rsidRPr="00295A3B">
        <w:rPr>
          <w:rFonts w:ascii="Times New Roman" w:hAnsi="Times New Roman" w:cs="Times New Roman"/>
          <w:sz w:val="24"/>
          <w:szCs w:val="24"/>
          <w:lang w:val="ru-RU"/>
        </w:rPr>
        <w:t>, как Макензи (по добыче</w:t>
      </w:r>
      <w:r w:rsidRPr="00295A3B">
        <w:rPr>
          <w:rFonts w:ascii="Times New Roman" w:hAnsi="Times New Roman" w:cs="Times New Roman"/>
          <w:sz w:val="24"/>
          <w:szCs w:val="24"/>
          <w:lang w:val="ru-RU"/>
        </w:rPr>
        <w:t xml:space="preserve"> природного газа) или </w:t>
      </w:r>
      <w:r w:rsidR="00786D62" w:rsidRPr="00295A3B">
        <w:rPr>
          <w:rFonts w:ascii="Times New Roman" w:hAnsi="Times New Roman" w:cs="Times New Roman"/>
          <w:sz w:val="24"/>
          <w:szCs w:val="24"/>
          <w:lang w:val="ru-RU"/>
        </w:rPr>
        <w:t xml:space="preserve">алмазные </w:t>
      </w:r>
      <w:r w:rsidR="00786D62" w:rsidRPr="00295A3B">
        <w:rPr>
          <w:rFonts w:ascii="Times New Roman" w:hAnsi="Times New Roman" w:cs="Times New Roman"/>
          <w:sz w:val="24"/>
          <w:szCs w:val="24"/>
          <w:lang w:val="ru-RU"/>
        </w:rPr>
        <w:lastRenderedPageBreak/>
        <w:t>шахты в Северо-западной территории</w:t>
      </w:r>
      <w:r w:rsidRPr="00295A3B">
        <w:rPr>
          <w:rFonts w:ascii="Times New Roman" w:hAnsi="Times New Roman" w:cs="Times New Roman"/>
          <w:sz w:val="24"/>
          <w:szCs w:val="24"/>
          <w:lang w:val="ru-RU"/>
        </w:rPr>
        <w:t xml:space="preserve"> (с ежегодной прибылью в 2 триллиона долларов – примерно 50% от годовой прибыли всей</w:t>
      </w:r>
      <w:r w:rsidR="00786D62" w:rsidRPr="00295A3B">
        <w:rPr>
          <w:rFonts w:ascii="Times New Roman" w:hAnsi="Times New Roman" w:cs="Times New Roman"/>
          <w:sz w:val="24"/>
          <w:szCs w:val="24"/>
          <w:lang w:val="ru-RU"/>
        </w:rPr>
        <w:t xml:space="preserve"> территории) являются основопола</w:t>
      </w:r>
      <w:r w:rsidRPr="00295A3B">
        <w:rPr>
          <w:rFonts w:ascii="Times New Roman" w:hAnsi="Times New Roman" w:cs="Times New Roman"/>
          <w:sz w:val="24"/>
          <w:szCs w:val="24"/>
          <w:lang w:val="ru-RU"/>
        </w:rPr>
        <w:t>гающими элементами социально-эконом</w:t>
      </w:r>
      <w:r w:rsidR="00786D62" w:rsidRPr="00295A3B">
        <w:rPr>
          <w:rFonts w:ascii="Times New Roman" w:hAnsi="Times New Roman" w:cs="Times New Roman"/>
          <w:sz w:val="24"/>
          <w:szCs w:val="24"/>
          <w:lang w:val="ru-RU"/>
        </w:rPr>
        <w:t>и</w:t>
      </w:r>
      <w:r w:rsidRPr="00295A3B">
        <w:rPr>
          <w:rFonts w:ascii="Times New Roman" w:hAnsi="Times New Roman" w:cs="Times New Roman"/>
          <w:sz w:val="24"/>
          <w:szCs w:val="24"/>
          <w:lang w:val="ru-RU"/>
        </w:rPr>
        <w:t>ческого развити</w:t>
      </w:r>
      <w:r w:rsidR="00786D62" w:rsidRPr="00295A3B">
        <w:rPr>
          <w:rFonts w:ascii="Times New Roman" w:hAnsi="Times New Roman" w:cs="Times New Roman"/>
          <w:sz w:val="24"/>
          <w:szCs w:val="24"/>
          <w:lang w:val="ru-RU"/>
        </w:rPr>
        <w:t>я</w:t>
      </w:r>
      <w:r w:rsidRPr="00295A3B">
        <w:rPr>
          <w:rFonts w:ascii="Times New Roman" w:hAnsi="Times New Roman" w:cs="Times New Roman"/>
          <w:sz w:val="24"/>
          <w:szCs w:val="24"/>
          <w:lang w:val="ru-RU"/>
        </w:rPr>
        <w:t xml:space="preserve"> региона. </w:t>
      </w:r>
      <w:r w:rsidR="00EC5202" w:rsidRPr="00295A3B">
        <w:rPr>
          <w:rFonts w:ascii="Times New Roman" w:hAnsi="Times New Roman" w:cs="Times New Roman"/>
          <w:sz w:val="24"/>
          <w:szCs w:val="24"/>
          <w:lang w:val="ru-RU"/>
        </w:rPr>
        <w:t>Перечисленные</w:t>
      </w:r>
      <w:r w:rsidRPr="00295A3B">
        <w:rPr>
          <w:rFonts w:ascii="Times New Roman" w:hAnsi="Times New Roman" w:cs="Times New Roman"/>
          <w:sz w:val="24"/>
          <w:szCs w:val="24"/>
          <w:lang w:val="ru-RU"/>
        </w:rPr>
        <w:t xml:space="preserve"> </w:t>
      </w:r>
      <w:r w:rsidR="00786D62" w:rsidRPr="00295A3B">
        <w:rPr>
          <w:rFonts w:ascii="Times New Roman" w:hAnsi="Times New Roman" w:cs="Times New Roman"/>
          <w:sz w:val="24"/>
          <w:szCs w:val="24"/>
          <w:lang w:val="ru-RU"/>
        </w:rPr>
        <w:t>предприятия</w:t>
      </w:r>
      <w:r w:rsidRPr="00295A3B">
        <w:rPr>
          <w:rFonts w:ascii="Times New Roman" w:hAnsi="Times New Roman" w:cs="Times New Roman"/>
          <w:sz w:val="24"/>
          <w:szCs w:val="24"/>
          <w:lang w:val="ru-RU"/>
        </w:rPr>
        <w:t xml:space="preserve"> и проекты выступают в роли основных инвесторов в развитие инфраструктуры и главными работодателями в регионе, в т</w:t>
      </w:r>
      <w:r w:rsidR="00786D62" w:rsidRPr="00295A3B">
        <w:rPr>
          <w:rFonts w:ascii="Times New Roman" w:hAnsi="Times New Roman" w:cs="Times New Roman"/>
          <w:sz w:val="24"/>
          <w:szCs w:val="24"/>
          <w:lang w:val="ru-RU"/>
        </w:rPr>
        <w:t>ом числе и для коренных народов</w:t>
      </w:r>
      <w:r w:rsidR="00D57292" w:rsidRPr="00295A3B">
        <w:rPr>
          <w:rFonts w:ascii="Times New Roman" w:hAnsi="Times New Roman" w:cs="Times New Roman"/>
          <w:sz w:val="24"/>
          <w:szCs w:val="24"/>
          <w:lang w:val="ru-RU"/>
        </w:rPr>
        <w:t>.</w:t>
      </w:r>
      <w:r w:rsidRPr="00295A3B">
        <w:rPr>
          <w:rStyle w:val="a9"/>
          <w:rFonts w:ascii="Times New Roman" w:hAnsi="Times New Roman" w:cs="Times New Roman"/>
          <w:sz w:val="24"/>
          <w:szCs w:val="24"/>
          <w:lang w:val="ru-RU"/>
        </w:rPr>
        <w:footnoteReference w:id="30"/>
      </w:r>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Государственное финансирование, согласно </w:t>
      </w:r>
      <w:r w:rsidR="00786D62" w:rsidRPr="00295A3B">
        <w:rPr>
          <w:rFonts w:ascii="Times New Roman" w:hAnsi="Times New Roman" w:cs="Times New Roman"/>
          <w:sz w:val="24"/>
          <w:szCs w:val="24"/>
          <w:lang w:val="ru-RU"/>
        </w:rPr>
        <w:t xml:space="preserve">положениям </w:t>
      </w:r>
      <w:r w:rsidR="00EC5202" w:rsidRPr="00295A3B">
        <w:rPr>
          <w:rFonts w:ascii="Times New Roman" w:hAnsi="Times New Roman" w:cs="Times New Roman"/>
          <w:sz w:val="24"/>
          <w:szCs w:val="24"/>
          <w:lang w:val="ru-RU"/>
        </w:rPr>
        <w:t>С</w:t>
      </w:r>
      <w:r w:rsidRPr="00295A3B">
        <w:rPr>
          <w:rFonts w:ascii="Times New Roman" w:hAnsi="Times New Roman" w:cs="Times New Roman"/>
          <w:sz w:val="24"/>
          <w:szCs w:val="24"/>
          <w:lang w:val="ru-RU"/>
        </w:rPr>
        <w:t>тратегии, в осн</w:t>
      </w:r>
      <w:r w:rsidR="00786D62" w:rsidRPr="00295A3B">
        <w:rPr>
          <w:rFonts w:ascii="Times New Roman" w:hAnsi="Times New Roman" w:cs="Times New Roman"/>
          <w:sz w:val="24"/>
          <w:szCs w:val="24"/>
          <w:lang w:val="ru-RU"/>
        </w:rPr>
        <w:t>о</w:t>
      </w:r>
      <w:r w:rsidRPr="00295A3B">
        <w:rPr>
          <w:rFonts w:ascii="Times New Roman" w:hAnsi="Times New Roman" w:cs="Times New Roman"/>
          <w:sz w:val="24"/>
          <w:szCs w:val="24"/>
          <w:lang w:val="ru-RU"/>
        </w:rPr>
        <w:t>в</w:t>
      </w:r>
      <w:r w:rsidR="00786D62" w:rsidRPr="00295A3B">
        <w:rPr>
          <w:rFonts w:ascii="Times New Roman" w:hAnsi="Times New Roman" w:cs="Times New Roman"/>
          <w:sz w:val="24"/>
          <w:szCs w:val="24"/>
          <w:lang w:val="ru-RU"/>
        </w:rPr>
        <w:t>н</w:t>
      </w:r>
      <w:r w:rsidRPr="00295A3B">
        <w:rPr>
          <w:rFonts w:ascii="Times New Roman" w:hAnsi="Times New Roman" w:cs="Times New Roman"/>
          <w:sz w:val="24"/>
          <w:szCs w:val="24"/>
          <w:lang w:val="ru-RU"/>
        </w:rPr>
        <w:t xml:space="preserve">ом </w:t>
      </w:r>
      <w:r w:rsidR="00786D62" w:rsidRPr="00295A3B">
        <w:rPr>
          <w:rFonts w:ascii="Times New Roman" w:hAnsi="Times New Roman" w:cs="Times New Roman"/>
          <w:sz w:val="24"/>
          <w:szCs w:val="24"/>
          <w:lang w:val="ru-RU"/>
        </w:rPr>
        <w:t xml:space="preserve">направлено на решение </w:t>
      </w:r>
      <w:r w:rsidRPr="00295A3B">
        <w:rPr>
          <w:rFonts w:ascii="Times New Roman" w:hAnsi="Times New Roman" w:cs="Times New Roman"/>
          <w:sz w:val="24"/>
          <w:szCs w:val="24"/>
          <w:lang w:val="ru-RU"/>
        </w:rPr>
        <w:t>первоочередных задач: строительство инфраструктуры, школ, больниц и т.д., а также на продвижение туризма и культуры местных народов.</w:t>
      </w:r>
      <w:r w:rsidRPr="00295A3B">
        <w:rPr>
          <w:rStyle w:val="a9"/>
          <w:rFonts w:ascii="Times New Roman" w:hAnsi="Times New Roman" w:cs="Times New Roman"/>
          <w:sz w:val="24"/>
          <w:szCs w:val="24"/>
          <w:lang w:val="ru-RU"/>
        </w:rPr>
        <w:footnoteReference w:id="31"/>
      </w:r>
      <w:r w:rsidRPr="00295A3B">
        <w:rPr>
          <w:rFonts w:ascii="Times New Roman" w:hAnsi="Times New Roman" w:cs="Times New Roman"/>
          <w:sz w:val="24"/>
          <w:szCs w:val="24"/>
          <w:lang w:val="ru-RU"/>
        </w:rPr>
        <w:t xml:space="preserve"> Каждая из северных территорий имеет уникальные климатические и производственные особенности, ресурсную базу и пр. Поэтому правительство Канады пытается подготовить специальные программы для каждого региона</w:t>
      </w:r>
      <w:r w:rsidR="00786D62"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учитывая, например, что Нунавут это в первую очередь территория благоприятная дл</w:t>
      </w:r>
      <w:r w:rsidR="00786D62" w:rsidRPr="00295A3B">
        <w:rPr>
          <w:rFonts w:ascii="Times New Roman" w:hAnsi="Times New Roman" w:cs="Times New Roman"/>
          <w:sz w:val="24"/>
          <w:szCs w:val="24"/>
          <w:lang w:val="ru-RU"/>
        </w:rPr>
        <w:t>я коммерческого рыболовства, а С</w:t>
      </w:r>
      <w:r w:rsidRPr="00295A3B">
        <w:rPr>
          <w:rFonts w:ascii="Times New Roman" w:hAnsi="Times New Roman" w:cs="Times New Roman"/>
          <w:sz w:val="24"/>
          <w:szCs w:val="24"/>
          <w:lang w:val="ru-RU"/>
        </w:rPr>
        <w:t xml:space="preserve">еверо-западная территория – край промышленный, специализирующийся на добычи алмазов. </w:t>
      </w:r>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Федеральное правитель</w:t>
      </w:r>
      <w:r w:rsidR="00786D62" w:rsidRPr="00295A3B">
        <w:rPr>
          <w:rFonts w:ascii="Times New Roman" w:hAnsi="Times New Roman" w:cs="Times New Roman"/>
          <w:sz w:val="24"/>
          <w:szCs w:val="24"/>
          <w:lang w:val="ru-RU"/>
        </w:rPr>
        <w:t>ст</w:t>
      </w:r>
      <w:r w:rsidRPr="00295A3B">
        <w:rPr>
          <w:rFonts w:ascii="Times New Roman" w:hAnsi="Times New Roman" w:cs="Times New Roman"/>
          <w:sz w:val="24"/>
          <w:szCs w:val="24"/>
          <w:lang w:val="ru-RU"/>
        </w:rPr>
        <w:t xml:space="preserve">во также поддерживает программы по </w:t>
      </w:r>
      <w:r w:rsidR="00786D62" w:rsidRPr="00295A3B">
        <w:rPr>
          <w:rFonts w:ascii="Times New Roman" w:hAnsi="Times New Roman" w:cs="Times New Roman"/>
          <w:sz w:val="24"/>
          <w:szCs w:val="24"/>
          <w:lang w:val="ru-RU"/>
        </w:rPr>
        <w:t xml:space="preserve">обеспечению </w:t>
      </w:r>
      <w:r w:rsidR="00EC5202" w:rsidRPr="00295A3B">
        <w:rPr>
          <w:rFonts w:ascii="Times New Roman" w:hAnsi="Times New Roman" w:cs="Times New Roman"/>
          <w:sz w:val="24"/>
          <w:szCs w:val="24"/>
          <w:lang w:val="ru-RU"/>
        </w:rPr>
        <w:t xml:space="preserve">населения </w:t>
      </w:r>
      <w:r w:rsidRPr="00295A3B">
        <w:rPr>
          <w:rFonts w:ascii="Times New Roman" w:hAnsi="Times New Roman" w:cs="Times New Roman"/>
          <w:sz w:val="24"/>
          <w:szCs w:val="24"/>
          <w:lang w:val="ru-RU"/>
        </w:rPr>
        <w:t>доступн</w:t>
      </w:r>
      <w:r w:rsidR="00786D62" w:rsidRPr="00295A3B">
        <w:rPr>
          <w:rFonts w:ascii="Times New Roman" w:hAnsi="Times New Roman" w:cs="Times New Roman"/>
          <w:sz w:val="24"/>
          <w:szCs w:val="24"/>
          <w:lang w:val="ru-RU"/>
        </w:rPr>
        <w:t>ым</w:t>
      </w:r>
      <w:r w:rsidRPr="00295A3B">
        <w:rPr>
          <w:rFonts w:ascii="Times New Roman" w:hAnsi="Times New Roman" w:cs="Times New Roman"/>
          <w:sz w:val="24"/>
          <w:szCs w:val="24"/>
          <w:lang w:val="ru-RU"/>
        </w:rPr>
        <w:t xml:space="preserve"> жиль</w:t>
      </w:r>
      <w:r w:rsidR="00786D62" w:rsidRPr="00295A3B">
        <w:rPr>
          <w:rFonts w:ascii="Times New Roman" w:hAnsi="Times New Roman" w:cs="Times New Roman"/>
          <w:sz w:val="24"/>
          <w:szCs w:val="24"/>
          <w:lang w:val="ru-RU"/>
        </w:rPr>
        <w:t>ем</w:t>
      </w:r>
      <w:r w:rsidRPr="00295A3B">
        <w:rPr>
          <w:rFonts w:ascii="Times New Roman" w:hAnsi="Times New Roman" w:cs="Times New Roman"/>
          <w:sz w:val="24"/>
          <w:szCs w:val="24"/>
          <w:lang w:val="ru-RU"/>
        </w:rPr>
        <w:t xml:space="preserve">, особенно в Нунавут, где </w:t>
      </w:r>
      <w:r w:rsidR="00786D62" w:rsidRPr="00295A3B">
        <w:rPr>
          <w:rFonts w:ascii="Times New Roman" w:hAnsi="Times New Roman" w:cs="Times New Roman"/>
          <w:sz w:val="24"/>
          <w:szCs w:val="24"/>
          <w:lang w:val="ru-RU"/>
        </w:rPr>
        <w:t>потребность</w:t>
      </w:r>
      <w:r w:rsidRPr="00295A3B">
        <w:rPr>
          <w:rFonts w:ascii="Times New Roman" w:hAnsi="Times New Roman" w:cs="Times New Roman"/>
          <w:sz w:val="24"/>
          <w:szCs w:val="24"/>
          <w:lang w:val="ru-RU"/>
        </w:rPr>
        <w:t xml:space="preserve"> </w:t>
      </w:r>
      <w:r w:rsidR="00786D62" w:rsidRPr="00295A3B">
        <w:rPr>
          <w:rFonts w:ascii="Times New Roman" w:hAnsi="Times New Roman" w:cs="Times New Roman"/>
          <w:sz w:val="24"/>
          <w:szCs w:val="24"/>
          <w:lang w:val="ru-RU"/>
        </w:rPr>
        <w:t>в данной сфере наивысшая</w:t>
      </w:r>
      <w:r w:rsidR="00D57292" w:rsidRPr="00295A3B">
        <w:rPr>
          <w:rFonts w:ascii="Times New Roman" w:hAnsi="Times New Roman" w:cs="Times New Roman"/>
          <w:sz w:val="24"/>
          <w:szCs w:val="24"/>
          <w:lang w:val="ru-RU"/>
        </w:rPr>
        <w:t>.</w:t>
      </w:r>
      <w:r w:rsidRPr="00295A3B">
        <w:rPr>
          <w:rStyle w:val="a9"/>
          <w:rFonts w:ascii="Times New Roman" w:hAnsi="Times New Roman" w:cs="Times New Roman"/>
          <w:sz w:val="24"/>
          <w:szCs w:val="24"/>
          <w:lang w:val="ru-RU"/>
        </w:rPr>
        <w:footnoteReference w:id="32"/>
      </w:r>
      <w:r w:rsidR="00D57292" w:rsidRPr="00295A3B">
        <w:rPr>
          <w:rFonts w:ascii="Times New Roman" w:hAnsi="Times New Roman" w:cs="Times New Roman"/>
          <w:sz w:val="24"/>
          <w:szCs w:val="24"/>
          <w:lang w:val="ru-RU"/>
        </w:rPr>
        <w:t xml:space="preserve"> </w:t>
      </w:r>
      <w:r w:rsidR="00DB583B" w:rsidRPr="00295A3B">
        <w:rPr>
          <w:rFonts w:ascii="Times New Roman" w:hAnsi="Times New Roman" w:cs="Times New Roman"/>
          <w:sz w:val="24"/>
          <w:szCs w:val="24"/>
          <w:lang w:val="ru-RU"/>
        </w:rPr>
        <w:t xml:space="preserve">Авторы </w:t>
      </w:r>
      <w:r w:rsidR="00EC5202" w:rsidRPr="00295A3B">
        <w:rPr>
          <w:rFonts w:ascii="Times New Roman" w:hAnsi="Times New Roman" w:cs="Times New Roman"/>
          <w:sz w:val="24"/>
          <w:szCs w:val="24"/>
          <w:lang w:val="ru-RU"/>
        </w:rPr>
        <w:t>С</w:t>
      </w:r>
      <w:r w:rsidR="00DB583B" w:rsidRPr="00295A3B">
        <w:rPr>
          <w:rFonts w:ascii="Times New Roman" w:hAnsi="Times New Roman" w:cs="Times New Roman"/>
          <w:sz w:val="24"/>
          <w:szCs w:val="24"/>
          <w:lang w:val="ru-RU"/>
        </w:rPr>
        <w:t>тратеги</w:t>
      </w:r>
      <w:r w:rsidR="00EC5202" w:rsidRPr="00295A3B">
        <w:rPr>
          <w:rFonts w:ascii="Times New Roman" w:hAnsi="Times New Roman" w:cs="Times New Roman"/>
          <w:sz w:val="24"/>
          <w:szCs w:val="24"/>
          <w:lang w:val="ru-RU"/>
        </w:rPr>
        <w:t>и</w:t>
      </w:r>
      <w:r w:rsidR="00DB583B" w:rsidRPr="00295A3B">
        <w:rPr>
          <w:rFonts w:ascii="Times New Roman" w:hAnsi="Times New Roman" w:cs="Times New Roman"/>
          <w:sz w:val="24"/>
          <w:szCs w:val="24"/>
          <w:lang w:val="ru-RU"/>
        </w:rPr>
        <w:t xml:space="preserve"> </w:t>
      </w:r>
      <w:r w:rsidR="00EC5202" w:rsidRPr="00295A3B">
        <w:rPr>
          <w:rFonts w:ascii="Times New Roman" w:hAnsi="Times New Roman" w:cs="Times New Roman"/>
          <w:sz w:val="24"/>
          <w:szCs w:val="24"/>
          <w:lang w:val="ru-RU"/>
        </w:rPr>
        <w:t xml:space="preserve">приводят </w:t>
      </w:r>
      <w:r w:rsidR="00DB583B" w:rsidRPr="00295A3B">
        <w:rPr>
          <w:rFonts w:ascii="Times New Roman" w:hAnsi="Times New Roman" w:cs="Times New Roman"/>
          <w:sz w:val="24"/>
          <w:szCs w:val="24"/>
          <w:lang w:val="ru-RU"/>
        </w:rPr>
        <w:t>в качестве</w:t>
      </w:r>
      <w:r w:rsidR="00EC5202" w:rsidRPr="00295A3B">
        <w:rPr>
          <w:rFonts w:ascii="Times New Roman" w:hAnsi="Times New Roman" w:cs="Times New Roman"/>
          <w:sz w:val="24"/>
          <w:szCs w:val="24"/>
          <w:lang w:val="ru-RU"/>
        </w:rPr>
        <w:t xml:space="preserve"> </w:t>
      </w:r>
      <w:r w:rsidR="00DB583B" w:rsidRPr="00295A3B">
        <w:rPr>
          <w:rFonts w:ascii="Times New Roman" w:hAnsi="Times New Roman" w:cs="Times New Roman"/>
          <w:sz w:val="24"/>
          <w:szCs w:val="24"/>
          <w:lang w:val="ru-RU"/>
        </w:rPr>
        <w:t xml:space="preserve"> успешного примера действующую программу по </w:t>
      </w:r>
      <w:r w:rsidRPr="00295A3B">
        <w:rPr>
          <w:rFonts w:ascii="Times New Roman" w:hAnsi="Times New Roman" w:cs="Times New Roman"/>
          <w:sz w:val="24"/>
          <w:szCs w:val="24"/>
          <w:lang w:val="ru-RU"/>
        </w:rPr>
        <w:t>повышению квалификации среди работников из числа коренных народов Севера для того</w:t>
      </w:r>
      <w:r w:rsidR="00786D62"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ч</w:t>
      </w:r>
      <w:r w:rsidR="00786D62" w:rsidRPr="00295A3B">
        <w:rPr>
          <w:rFonts w:ascii="Times New Roman" w:hAnsi="Times New Roman" w:cs="Times New Roman"/>
          <w:sz w:val="24"/>
          <w:szCs w:val="24"/>
          <w:lang w:val="ru-RU"/>
        </w:rPr>
        <w:t>тобы они могли быть конкурентоспособными</w:t>
      </w:r>
      <w:r w:rsidRPr="00295A3B">
        <w:rPr>
          <w:rFonts w:ascii="Times New Roman" w:hAnsi="Times New Roman" w:cs="Times New Roman"/>
          <w:sz w:val="24"/>
          <w:szCs w:val="24"/>
          <w:lang w:val="ru-RU"/>
        </w:rPr>
        <w:t xml:space="preserve"> и </w:t>
      </w:r>
      <w:r w:rsidR="00786D62" w:rsidRPr="00295A3B">
        <w:rPr>
          <w:rFonts w:ascii="Times New Roman" w:hAnsi="Times New Roman" w:cs="Times New Roman"/>
          <w:sz w:val="24"/>
          <w:szCs w:val="24"/>
          <w:lang w:val="ru-RU"/>
        </w:rPr>
        <w:t>для облегчения</w:t>
      </w:r>
      <w:r w:rsidRPr="00295A3B">
        <w:rPr>
          <w:rFonts w:ascii="Times New Roman" w:hAnsi="Times New Roman" w:cs="Times New Roman"/>
          <w:sz w:val="24"/>
          <w:szCs w:val="24"/>
          <w:lang w:val="ru-RU"/>
        </w:rPr>
        <w:t xml:space="preserve"> процес</w:t>
      </w:r>
      <w:r w:rsidR="00786D62" w:rsidRPr="00295A3B">
        <w:rPr>
          <w:rFonts w:ascii="Times New Roman" w:hAnsi="Times New Roman" w:cs="Times New Roman"/>
          <w:sz w:val="24"/>
          <w:szCs w:val="24"/>
          <w:lang w:val="ru-RU"/>
        </w:rPr>
        <w:t>са</w:t>
      </w:r>
      <w:r w:rsidRPr="00295A3B">
        <w:rPr>
          <w:rFonts w:ascii="Times New Roman" w:hAnsi="Times New Roman" w:cs="Times New Roman"/>
          <w:sz w:val="24"/>
          <w:szCs w:val="24"/>
          <w:lang w:val="ru-RU"/>
        </w:rPr>
        <w:t xml:space="preserve"> трудоустройства не только на Севере, но и по всей Канаде.</w:t>
      </w:r>
      <w:r w:rsidRPr="00295A3B">
        <w:rPr>
          <w:rStyle w:val="a9"/>
          <w:rFonts w:ascii="Times New Roman" w:hAnsi="Times New Roman" w:cs="Times New Roman"/>
          <w:sz w:val="24"/>
          <w:szCs w:val="24"/>
          <w:lang w:val="ru-RU"/>
        </w:rPr>
        <w:footnoteReference w:id="33"/>
      </w:r>
      <w:r w:rsidR="00786D62" w:rsidRPr="00295A3B">
        <w:rPr>
          <w:rFonts w:ascii="Times New Roman" w:hAnsi="Times New Roman" w:cs="Times New Roman"/>
          <w:sz w:val="24"/>
          <w:szCs w:val="24"/>
          <w:lang w:val="ru-RU"/>
        </w:rPr>
        <w:t xml:space="preserve"> Наконец, </w:t>
      </w:r>
      <w:r w:rsidR="0060456D" w:rsidRPr="00295A3B">
        <w:rPr>
          <w:rFonts w:ascii="Times New Roman" w:hAnsi="Times New Roman" w:cs="Times New Roman"/>
          <w:sz w:val="24"/>
          <w:szCs w:val="24"/>
          <w:lang w:val="ru-RU"/>
        </w:rPr>
        <w:t>в С</w:t>
      </w:r>
      <w:r w:rsidRPr="00295A3B">
        <w:rPr>
          <w:rFonts w:ascii="Times New Roman" w:hAnsi="Times New Roman" w:cs="Times New Roman"/>
          <w:sz w:val="24"/>
          <w:szCs w:val="24"/>
          <w:lang w:val="ru-RU"/>
        </w:rPr>
        <w:t xml:space="preserve">тратегии </w:t>
      </w:r>
      <w:r w:rsidR="00786D62" w:rsidRPr="00295A3B">
        <w:rPr>
          <w:rFonts w:ascii="Times New Roman" w:hAnsi="Times New Roman" w:cs="Times New Roman"/>
          <w:sz w:val="24"/>
          <w:szCs w:val="24"/>
          <w:lang w:val="ru-RU"/>
        </w:rPr>
        <w:t>перечисляются</w:t>
      </w:r>
      <w:r w:rsidRPr="00295A3B">
        <w:rPr>
          <w:rFonts w:ascii="Times New Roman" w:hAnsi="Times New Roman" w:cs="Times New Roman"/>
          <w:sz w:val="24"/>
          <w:szCs w:val="24"/>
          <w:lang w:val="ru-RU"/>
        </w:rPr>
        <w:t xml:space="preserve"> </w:t>
      </w:r>
      <w:r w:rsidR="0060456D" w:rsidRPr="00295A3B">
        <w:rPr>
          <w:rFonts w:ascii="Times New Roman" w:hAnsi="Times New Roman" w:cs="Times New Roman"/>
          <w:sz w:val="24"/>
          <w:szCs w:val="24"/>
          <w:lang w:val="ru-RU"/>
        </w:rPr>
        <w:t>многочисленные</w:t>
      </w:r>
      <w:r w:rsidRPr="00295A3B">
        <w:rPr>
          <w:rFonts w:ascii="Times New Roman" w:hAnsi="Times New Roman" w:cs="Times New Roman"/>
          <w:sz w:val="24"/>
          <w:szCs w:val="24"/>
          <w:lang w:val="ru-RU"/>
        </w:rPr>
        <w:t xml:space="preserve"> программы</w:t>
      </w:r>
      <w:r w:rsidR="00786D62"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связанные с улучшением ситуации в сфере здравоохранения и образования.</w:t>
      </w:r>
      <w:r w:rsidRPr="00295A3B">
        <w:rPr>
          <w:rStyle w:val="a9"/>
          <w:rFonts w:ascii="Times New Roman" w:hAnsi="Times New Roman" w:cs="Times New Roman"/>
          <w:sz w:val="24"/>
          <w:szCs w:val="24"/>
          <w:lang w:val="ru-RU"/>
        </w:rPr>
        <w:footnoteReference w:id="34"/>
      </w:r>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3) </w:t>
      </w:r>
      <w:r w:rsidRPr="00295A3B">
        <w:rPr>
          <w:rFonts w:ascii="Times New Roman" w:hAnsi="Times New Roman" w:cs="Times New Roman"/>
          <w:sz w:val="24"/>
          <w:szCs w:val="24"/>
          <w:u w:val="single"/>
          <w:lang w:val="ru-RU"/>
        </w:rPr>
        <w:t>Защита окружающей среды.</w:t>
      </w:r>
      <w:r w:rsidRPr="00295A3B">
        <w:rPr>
          <w:rFonts w:ascii="Times New Roman" w:hAnsi="Times New Roman" w:cs="Times New Roman"/>
          <w:sz w:val="24"/>
          <w:szCs w:val="24"/>
          <w:lang w:val="ru-RU"/>
        </w:rPr>
        <w:t xml:space="preserve"> Для защиты хрупкой экосистемы Севера канадское правительство подготовило целый ряд мер, в том числе по смягчению драматических последствий глобального потепления на </w:t>
      </w:r>
      <w:r w:rsidR="00DB583B" w:rsidRPr="00295A3B">
        <w:rPr>
          <w:rFonts w:ascii="Times New Roman" w:hAnsi="Times New Roman" w:cs="Times New Roman"/>
          <w:sz w:val="24"/>
          <w:szCs w:val="24"/>
          <w:lang w:val="ru-RU"/>
        </w:rPr>
        <w:t>жизнь, работу и обычаи северян.</w:t>
      </w:r>
      <w:r w:rsidRPr="00295A3B">
        <w:rPr>
          <w:rStyle w:val="a9"/>
          <w:rFonts w:ascii="Times New Roman" w:hAnsi="Times New Roman" w:cs="Times New Roman"/>
          <w:sz w:val="24"/>
          <w:szCs w:val="24"/>
          <w:lang w:val="ru-RU"/>
        </w:rPr>
        <w:footnoteReference w:id="35"/>
      </w:r>
      <w:r w:rsidRPr="00295A3B">
        <w:rPr>
          <w:rFonts w:ascii="Times New Roman" w:hAnsi="Times New Roman" w:cs="Times New Roman"/>
          <w:sz w:val="24"/>
          <w:szCs w:val="24"/>
          <w:lang w:val="ru-RU"/>
        </w:rPr>
        <w:t xml:space="preserve"> Огромное </w:t>
      </w:r>
      <w:r w:rsidRPr="00295A3B">
        <w:rPr>
          <w:rFonts w:ascii="Times New Roman" w:hAnsi="Times New Roman" w:cs="Times New Roman"/>
          <w:sz w:val="24"/>
          <w:szCs w:val="24"/>
          <w:lang w:val="ru-RU"/>
        </w:rPr>
        <w:lastRenderedPageBreak/>
        <w:t xml:space="preserve">внимание </w:t>
      </w:r>
      <w:r w:rsidR="0060456D" w:rsidRPr="00295A3B">
        <w:rPr>
          <w:rFonts w:ascii="Times New Roman" w:hAnsi="Times New Roman" w:cs="Times New Roman"/>
          <w:sz w:val="24"/>
          <w:szCs w:val="24"/>
          <w:lang w:val="ru-RU"/>
        </w:rPr>
        <w:t>в этой части С</w:t>
      </w:r>
      <w:r w:rsidRPr="00295A3B">
        <w:rPr>
          <w:rFonts w:ascii="Times New Roman" w:hAnsi="Times New Roman" w:cs="Times New Roman"/>
          <w:sz w:val="24"/>
          <w:szCs w:val="24"/>
          <w:lang w:val="ru-RU"/>
        </w:rPr>
        <w:t>тратегии уделяется развитию науки и исследований как внутри Канады</w:t>
      </w:r>
      <w:r w:rsidR="0060456D"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так и на базе международных программ и фондов.</w:t>
      </w:r>
      <w:r w:rsidRPr="00295A3B">
        <w:rPr>
          <w:rStyle w:val="a9"/>
          <w:rFonts w:ascii="Times New Roman" w:hAnsi="Times New Roman" w:cs="Times New Roman"/>
          <w:sz w:val="24"/>
          <w:szCs w:val="24"/>
          <w:lang w:val="ru-RU"/>
        </w:rPr>
        <w:footnoteReference w:id="36"/>
      </w:r>
      <w:r w:rsidRPr="00295A3B">
        <w:rPr>
          <w:rFonts w:ascii="Times New Roman" w:hAnsi="Times New Roman" w:cs="Times New Roman"/>
          <w:sz w:val="24"/>
          <w:szCs w:val="24"/>
          <w:lang w:val="ru-RU"/>
        </w:rPr>
        <w:t xml:space="preserve"> «Для того чтобы Канада оставалась глобальным лидером в арктической науке, правительство Канады взяло на себя обязательство по строительству исследовательской станц</w:t>
      </w:r>
      <w:r w:rsidR="00DB583B" w:rsidRPr="00295A3B">
        <w:rPr>
          <w:rFonts w:ascii="Times New Roman" w:hAnsi="Times New Roman" w:cs="Times New Roman"/>
          <w:sz w:val="24"/>
          <w:szCs w:val="24"/>
          <w:lang w:val="ru-RU"/>
        </w:rPr>
        <w:t>ии в северных районах Арктики».</w:t>
      </w:r>
      <w:r w:rsidRPr="00295A3B">
        <w:rPr>
          <w:rStyle w:val="a9"/>
          <w:rFonts w:ascii="Times New Roman" w:hAnsi="Times New Roman" w:cs="Times New Roman"/>
          <w:sz w:val="24"/>
          <w:szCs w:val="24"/>
          <w:lang w:val="ru-RU"/>
        </w:rPr>
        <w:footnoteReference w:id="37"/>
      </w:r>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Помимо этого, правительство Канады заявляет о создании нового национального парка, трех новых парков живой природы и расширении одного из крупнейших среди существующих национальных парков – Наханни – первый объект внесенный в список всемирного наследия ЮНЕСКО.</w:t>
      </w:r>
      <w:r w:rsidRPr="00295A3B">
        <w:rPr>
          <w:rStyle w:val="a9"/>
          <w:rFonts w:ascii="Times New Roman" w:hAnsi="Times New Roman" w:cs="Times New Roman"/>
          <w:sz w:val="24"/>
          <w:szCs w:val="24"/>
          <w:lang w:val="ru-RU"/>
        </w:rPr>
        <w:footnoteReference w:id="38"/>
      </w:r>
      <w:r w:rsidRPr="00295A3B">
        <w:rPr>
          <w:rFonts w:ascii="Times New Roman" w:hAnsi="Times New Roman" w:cs="Times New Roman"/>
          <w:sz w:val="24"/>
          <w:szCs w:val="24"/>
          <w:lang w:val="ru-RU"/>
        </w:rPr>
        <w:t xml:space="preserve"> Также, в число спонсируемых программ входит создание морских заповедников и программы по очищению территорий, </w:t>
      </w:r>
      <w:r w:rsidR="0060456D" w:rsidRPr="00295A3B">
        <w:rPr>
          <w:rFonts w:ascii="Times New Roman" w:hAnsi="Times New Roman" w:cs="Times New Roman"/>
          <w:sz w:val="24"/>
          <w:szCs w:val="24"/>
          <w:lang w:val="ru-RU"/>
        </w:rPr>
        <w:t>а также</w:t>
      </w:r>
      <w:r w:rsidRPr="00295A3B">
        <w:rPr>
          <w:rFonts w:ascii="Times New Roman" w:hAnsi="Times New Roman" w:cs="Times New Roman"/>
          <w:sz w:val="24"/>
          <w:szCs w:val="24"/>
          <w:lang w:val="ru-RU"/>
        </w:rPr>
        <w:t xml:space="preserve"> </w:t>
      </w:r>
      <w:r w:rsidR="0060456D" w:rsidRPr="00295A3B">
        <w:rPr>
          <w:rFonts w:ascii="Times New Roman" w:hAnsi="Times New Roman" w:cs="Times New Roman"/>
          <w:sz w:val="24"/>
          <w:szCs w:val="24"/>
          <w:lang w:val="ru-RU"/>
        </w:rPr>
        <w:t xml:space="preserve">принятие </w:t>
      </w:r>
      <w:r w:rsidRPr="00295A3B">
        <w:rPr>
          <w:rFonts w:ascii="Times New Roman" w:hAnsi="Times New Roman" w:cs="Times New Roman"/>
          <w:sz w:val="24"/>
          <w:szCs w:val="24"/>
          <w:lang w:val="ru-RU"/>
        </w:rPr>
        <w:t>меры по предотвращению ущерба окружающей среде от заброшенных шахт.</w:t>
      </w:r>
      <w:r w:rsidRPr="00295A3B">
        <w:rPr>
          <w:rStyle w:val="a9"/>
          <w:rFonts w:ascii="Times New Roman" w:hAnsi="Times New Roman" w:cs="Times New Roman"/>
          <w:sz w:val="24"/>
          <w:szCs w:val="24"/>
          <w:lang w:val="ru-RU"/>
        </w:rPr>
        <w:footnoteReference w:id="39"/>
      </w:r>
      <w:r w:rsidRPr="00295A3B">
        <w:rPr>
          <w:rFonts w:ascii="Times New Roman" w:hAnsi="Times New Roman" w:cs="Times New Roman"/>
          <w:sz w:val="24"/>
          <w:szCs w:val="24"/>
          <w:lang w:val="ru-RU"/>
        </w:rPr>
        <w:t xml:space="preserve"> Каждый новый проект промышленного объекта перед утверждением</w:t>
      </w:r>
      <w:r w:rsidR="0060456D"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должен пройти строгий экологический контроль.</w:t>
      </w:r>
      <w:r w:rsidRPr="00295A3B">
        <w:rPr>
          <w:rStyle w:val="a9"/>
          <w:rFonts w:ascii="Times New Roman" w:hAnsi="Times New Roman" w:cs="Times New Roman"/>
          <w:sz w:val="24"/>
          <w:szCs w:val="24"/>
          <w:lang w:val="ru-RU"/>
        </w:rPr>
        <w:footnoteReference w:id="40"/>
      </w:r>
    </w:p>
    <w:p w:rsidR="00D660E6"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4) </w:t>
      </w:r>
      <w:r w:rsidRPr="00295A3B">
        <w:rPr>
          <w:rFonts w:ascii="Times New Roman" w:hAnsi="Times New Roman" w:cs="Times New Roman"/>
          <w:sz w:val="24"/>
          <w:szCs w:val="24"/>
          <w:u w:val="single"/>
          <w:lang w:val="ru-RU"/>
        </w:rPr>
        <w:t>Улучшение и развитие управления на северных территориях</w:t>
      </w:r>
      <w:r w:rsidRPr="00295A3B">
        <w:rPr>
          <w:rFonts w:ascii="Times New Roman" w:hAnsi="Times New Roman" w:cs="Times New Roman"/>
          <w:sz w:val="24"/>
          <w:szCs w:val="24"/>
          <w:lang w:val="ru-RU"/>
        </w:rPr>
        <w:t xml:space="preserve">. Юкон </w:t>
      </w:r>
      <w:r w:rsidR="0060456D" w:rsidRPr="00295A3B">
        <w:rPr>
          <w:rFonts w:ascii="Times New Roman" w:hAnsi="Times New Roman" w:cs="Times New Roman"/>
          <w:sz w:val="24"/>
          <w:szCs w:val="24"/>
          <w:lang w:val="ru-RU"/>
        </w:rPr>
        <w:t>стал первой территорией, которой</w:t>
      </w:r>
      <w:r w:rsidRPr="00295A3B">
        <w:rPr>
          <w:rFonts w:ascii="Times New Roman" w:hAnsi="Times New Roman" w:cs="Times New Roman"/>
          <w:sz w:val="24"/>
          <w:szCs w:val="24"/>
          <w:lang w:val="ru-RU"/>
        </w:rPr>
        <w:t xml:space="preserve"> еще в 2003 </w:t>
      </w:r>
      <w:r w:rsidR="0060456D" w:rsidRPr="00295A3B">
        <w:rPr>
          <w:rFonts w:ascii="Times New Roman" w:hAnsi="Times New Roman" w:cs="Times New Roman"/>
          <w:sz w:val="24"/>
          <w:szCs w:val="24"/>
          <w:lang w:val="ru-RU"/>
        </w:rPr>
        <w:t xml:space="preserve">было делегировано </w:t>
      </w:r>
      <w:r w:rsidRPr="00295A3B">
        <w:rPr>
          <w:rFonts w:ascii="Times New Roman" w:hAnsi="Times New Roman" w:cs="Times New Roman"/>
          <w:sz w:val="24"/>
          <w:szCs w:val="24"/>
          <w:lang w:val="ru-RU"/>
        </w:rPr>
        <w:t xml:space="preserve">одно из ключевых прав, </w:t>
      </w:r>
      <w:r w:rsidR="0060456D" w:rsidRPr="00295A3B">
        <w:rPr>
          <w:rFonts w:ascii="Times New Roman" w:hAnsi="Times New Roman" w:cs="Times New Roman"/>
          <w:sz w:val="24"/>
          <w:szCs w:val="24"/>
          <w:lang w:val="ru-RU"/>
        </w:rPr>
        <w:t>закрепленных за</w:t>
      </w:r>
      <w:r w:rsidRPr="00295A3B">
        <w:rPr>
          <w:rFonts w:ascii="Times New Roman" w:hAnsi="Times New Roman" w:cs="Times New Roman"/>
          <w:sz w:val="24"/>
          <w:szCs w:val="24"/>
          <w:lang w:val="ru-RU"/>
        </w:rPr>
        <w:t xml:space="preserve"> провинциям</w:t>
      </w:r>
      <w:r w:rsidR="0060456D" w:rsidRPr="00295A3B">
        <w:rPr>
          <w:rFonts w:ascii="Times New Roman" w:hAnsi="Times New Roman" w:cs="Times New Roman"/>
          <w:sz w:val="24"/>
          <w:szCs w:val="24"/>
          <w:lang w:val="ru-RU"/>
        </w:rPr>
        <w:t>и</w:t>
      </w:r>
      <w:r w:rsidRPr="00295A3B">
        <w:rPr>
          <w:rFonts w:ascii="Times New Roman" w:hAnsi="Times New Roman" w:cs="Times New Roman"/>
          <w:sz w:val="24"/>
          <w:szCs w:val="24"/>
          <w:lang w:val="ru-RU"/>
        </w:rPr>
        <w:t xml:space="preserve"> Канады – право самостоятельно принимать решения </w:t>
      </w:r>
      <w:r w:rsidR="0060456D" w:rsidRPr="00295A3B">
        <w:rPr>
          <w:rFonts w:ascii="Times New Roman" w:hAnsi="Times New Roman" w:cs="Times New Roman"/>
          <w:sz w:val="24"/>
          <w:szCs w:val="24"/>
          <w:lang w:val="ru-RU"/>
        </w:rPr>
        <w:t>всем вопросам регионального значения (только земля и управление ресурсами остались в федеральной юрисдикции)</w:t>
      </w:r>
      <w:r w:rsidRPr="00295A3B">
        <w:rPr>
          <w:rFonts w:ascii="Times New Roman" w:hAnsi="Times New Roman" w:cs="Times New Roman"/>
          <w:sz w:val="24"/>
          <w:szCs w:val="24"/>
          <w:lang w:val="ru-RU"/>
        </w:rPr>
        <w:t>.</w:t>
      </w:r>
      <w:r w:rsidRPr="00295A3B">
        <w:rPr>
          <w:rStyle w:val="a9"/>
          <w:rFonts w:ascii="Times New Roman" w:hAnsi="Times New Roman" w:cs="Times New Roman"/>
          <w:sz w:val="24"/>
          <w:szCs w:val="24"/>
          <w:lang w:val="ru-RU"/>
        </w:rPr>
        <w:footnoteReference w:id="41"/>
      </w:r>
      <w:r w:rsidR="0060456D" w:rsidRPr="00295A3B">
        <w:rPr>
          <w:rFonts w:ascii="Times New Roman" w:hAnsi="Times New Roman" w:cs="Times New Roman"/>
          <w:sz w:val="24"/>
          <w:szCs w:val="24"/>
          <w:lang w:val="ru-RU"/>
        </w:rPr>
        <w:t xml:space="preserve"> 11 из 14 северных </w:t>
      </w:r>
      <w:r w:rsidRPr="00295A3B">
        <w:rPr>
          <w:rFonts w:ascii="Times New Roman" w:hAnsi="Times New Roman" w:cs="Times New Roman"/>
          <w:sz w:val="24"/>
          <w:szCs w:val="24"/>
          <w:lang w:val="ru-RU"/>
        </w:rPr>
        <w:t>народов</w:t>
      </w:r>
      <w:r w:rsidR="0060456D"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живущих в Юконе</w:t>
      </w:r>
      <w:r w:rsidR="0060456D"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подписали соглашени</w:t>
      </w:r>
      <w:r w:rsidR="0060456D" w:rsidRPr="00295A3B">
        <w:rPr>
          <w:rFonts w:ascii="Times New Roman" w:hAnsi="Times New Roman" w:cs="Times New Roman"/>
          <w:sz w:val="24"/>
          <w:szCs w:val="24"/>
          <w:lang w:val="ru-RU"/>
        </w:rPr>
        <w:t>е</w:t>
      </w:r>
      <w:r w:rsidRPr="00295A3B">
        <w:rPr>
          <w:rFonts w:ascii="Times New Roman" w:hAnsi="Times New Roman" w:cs="Times New Roman"/>
          <w:sz w:val="24"/>
          <w:szCs w:val="24"/>
          <w:lang w:val="ru-RU"/>
        </w:rPr>
        <w:t xml:space="preserve"> о самоуправлении – этот процесс будет и дальше поощряться федеральным правительством. </w:t>
      </w:r>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Отдельный пункт стратегии посвящен международному сотрудничеству в Арктике. Подчеркивается</w:t>
      </w:r>
      <w:r w:rsidR="00D660E6"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что США является исключительно важным партнером в регионе.</w:t>
      </w:r>
      <w:r w:rsidRPr="00295A3B">
        <w:rPr>
          <w:rStyle w:val="a9"/>
          <w:rFonts w:ascii="Times New Roman" w:hAnsi="Times New Roman" w:cs="Times New Roman"/>
          <w:sz w:val="24"/>
          <w:szCs w:val="24"/>
          <w:lang w:val="ru-RU"/>
        </w:rPr>
        <w:footnoteReference w:id="42"/>
      </w:r>
      <w:r w:rsidRPr="00295A3B">
        <w:rPr>
          <w:rFonts w:ascii="Times New Roman" w:hAnsi="Times New Roman" w:cs="Times New Roman"/>
          <w:sz w:val="24"/>
          <w:szCs w:val="24"/>
          <w:lang w:val="ru-RU"/>
        </w:rPr>
        <w:t xml:space="preserve"> Есть несколько строк и о России</w:t>
      </w:r>
      <w:r w:rsidR="00D660E6"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с министерством регионального развития которой канадцы подписали соглашение о взаимопонимании (новые торговые соглашения, новые маршруты</w:t>
      </w:r>
      <w:r w:rsidR="00D660E6"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сообщения между странами и сотрудничество в сфере защиты окружающей среды и коренных </w:t>
      </w:r>
      <w:r w:rsidRPr="00295A3B">
        <w:rPr>
          <w:rFonts w:ascii="Times New Roman" w:hAnsi="Times New Roman" w:cs="Times New Roman"/>
          <w:sz w:val="24"/>
          <w:szCs w:val="24"/>
          <w:lang w:val="ru-RU"/>
        </w:rPr>
        <w:lastRenderedPageBreak/>
        <w:t>народов).</w:t>
      </w:r>
      <w:r w:rsidRPr="00295A3B">
        <w:rPr>
          <w:rStyle w:val="a9"/>
          <w:rFonts w:ascii="Times New Roman" w:hAnsi="Times New Roman" w:cs="Times New Roman"/>
          <w:sz w:val="24"/>
          <w:szCs w:val="24"/>
          <w:lang w:val="ru-RU"/>
        </w:rPr>
        <w:footnoteReference w:id="43"/>
      </w:r>
      <w:r w:rsidRPr="00295A3B">
        <w:rPr>
          <w:rFonts w:ascii="Times New Roman" w:hAnsi="Times New Roman" w:cs="Times New Roman"/>
          <w:sz w:val="24"/>
          <w:szCs w:val="24"/>
          <w:lang w:val="ru-RU"/>
        </w:rPr>
        <w:t xml:space="preserve"> Кроме того, работа в рамках Арктического Совета также была выделана в отдельный пункт, что подчеркивает важность данной площадки</w:t>
      </w:r>
      <w:r w:rsidR="00DB583B" w:rsidRPr="00295A3B">
        <w:rPr>
          <w:rFonts w:ascii="Times New Roman" w:hAnsi="Times New Roman" w:cs="Times New Roman"/>
          <w:sz w:val="24"/>
          <w:szCs w:val="24"/>
          <w:lang w:val="ru-RU"/>
        </w:rPr>
        <w:t xml:space="preserve"> для межгосударственного диалога</w:t>
      </w:r>
      <w:r w:rsidRPr="00295A3B">
        <w:rPr>
          <w:rFonts w:ascii="Times New Roman" w:hAnsi="Times New Roman" w:cs="Times New Roman"/>
          <w:sz w:val="24"/>
          <w:szCs w:val="24"/>
          <w:lang w:val="ru-RU"/>
        </w:rPr>
        <w:t>. В стратегии подчеркивается, что Канада всегда предпочитает дипломатический, не</w:t>
      </w:r>
      <w:r w:rsidR="00DB583B" w:rsidRPr="00295A3B">
        <w:rPr>
          <w:rFonts w:ascii="Times New Roman" w:hAnsi="Times New Roman" w:cs="Times New Roman"/>
          <w:sz w:val="24"/>
          <w:szCs w:val="24"/>
          <w:lang w:val="ru-RU"/>
        </w:rPr>
        <w:t xml:space="preserve"> конфронтационный</w:t>
      </w:r>
      <w:r w:rsidRPr="00295A3B">
        <w:rPr>
          <w:rFonts w:ascii="Times New Roman" w:hAnsi="Times New Roman" w:cs="Times New Roman"/>
          <w:sz w:val="24"/>
          <w:szCs w:val="24"/>
          <w:lang w:val="ru-RU"/>
        </w:rPr>
        <w:t xml:space="preserve"> путь развития, а также перечисляются многочисленные примеры форумов, конференций и организаций в которых обсуждается арктическая тематика и где Канада принимает самое активное участие.</w:t>
      </w:r>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 целом, данная стратегия отличается своей доступностью и информативностью (большое количество карт, фотографий и пр.). Военная сфера представлена очень скромно и исключительно в рамках обеспечения присутствия и проведения с</w:t>
      </w:r>
      <w:r w:rsidR="00DB583B" w:rsidRPr="00295A3B">
        <w:rPr>
          <w:rFonts w:ascii="Times New Roman" w:hAnsi="Times New Roman" w:cs="Times New Roman"/>
          <w:sz w:val="24"/>
          <w:szCs w:val="24"/>
          <w:lang w:val="ru-RU"/>
        </w:rPr>
        <w:t>пасательно-поисковых операций. Контекстуально, д</w:t>
      </w:r>
      <w:r w:rsidRPr="00295A3B">
        <w:rPr>
          <w:rFonts w:ascii="Times New Roman" w:hAnsi="Times New Roman" w:cs="Times New Roman"/>
          <w:sz w:val="24"/>
          <w:szCs w:val="24"/>
          <w:lang w:val="ru-RU"/>
        </w:rPr>
        <w:t xml:space="preserve">анная стратегия </w:t>
      </w:r>
      <w:r w:rsidR="00DB583B" w:rsidRPr="00295A3B">
        <w:rPr>
          <w:rFonts w:ascii="Times New Roman" w:hAnsi="Times New Roman" w:cs="Times New Roman"/>
          <w:sz w:val="24"/>
          <w:szCs w:val="24"/>
          <w:lang w:val="ru-RU"/>
        </w:rPr>
        <w:t xml:space="preserve">хоть и весьма подробна, но все же </w:t>
      </w:r>
      <w:r w:rsidR="00711FF9" w:rsidRPr="00295A3B">
        <w:rPr>
          <w:rFonts w:ascii="Times New Roman" w:hAnsi="Times New Roman" w:cs="Times New Roman"/>
          <w:sz w:val="24"/>
          <w:szCs w:val="24"/>
          <w:lang w:val="ru-RU"/>
        </w:rPr>
        <w:t>во многом</w:t>
      </w:r>
      <w:r w:rsidRPr="00295A3B">
        <w:rPr>
          <w:rFonts w:ascii="Times New Roman" w:hAnsi="Times New Roman" w:cs="Times New Roman"/>
          <w:sz w:val="24"/>
          <w:szCs w:val="24"/>
          <w:lang w:val="ru-RU"/>
        </w:rPr>
        <w:t xml:space="preserve"> идеалистична.</w:t>
      </w:r>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b/>
          <w:sz w:val="24"/>
          <w:szCs w:val="24"/>
          <w:lang w:val="ru-RU"/>
        </w:rPr>
        <w:t>Военная доктрина 2008.</w:t>
      </w:r>
      <w:r w:rsidRPr="00295A3B">
        <w:rPr>
          <w:rFonts w:ascii="Times New Roman" w:hAnsi="Times New Roman" w:cs="Times New Roman"/>
          <w:sz w:val="24"/>
          <w:szCs w:val="24"/>
          <w:lang w:val="ru-RU"/>
        </w:rPr>
        <w:t xml:space="preserve"> Спустя год после появления первой арктической стратегии Канады, составленной местными правительствами трех северных территорий, и в год выпуска основополагающей Северной Стратегии, канадское федеральное правительство выпустило очередную военную стратегию, в которой также </w:t>
      </w:r>
      <w:r w:rsidR="009F4F85" w:rsidRPr="00295A3B">
        <w:rPr>
          <w:rFonts w:ascii="Times New Roman" w:hAnsi="Times New Roman" w:cs="Times New Roman"/>
          <w:sz w:val="24"/>
          <w:szCs w:val="24"/>
          <w:lang w:val="ru-RU"/>
        </w:rPr>
        <w:t>были затронуты</w:t>
      </w:r>
      <w:r w:rsidRPr="00295A3B">
        <w:rPr>
          <w:rFonts w:ascii="Times New Roman" w:hAnsi="Times New Roman" w:cs="Times New Roman"/>
          <w:sz w:val="24"/>
          <w:szCs w:val="24"/>
          <w:lang w:val="ru-RU"/>
        </w:rPr>
        <w:t xml:space="preserve"> вопросы безопасности в Арктике. До ознакомления с данным документом, предполагалось, что он возместит непропорционально скудную военную часть Северной стратегии, однако</w:t>
      </w:r>
      <w:r w:rsidR="009F4F85"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и в этом документе Арктике отводится скромная роль. Основной упор этой части стратегии делался на развитие ледокольного флота в интересах вооруженных сил Канады. Стратегия предполагала построить от 6 да 8 боевых кораблей ледового класса в интересах ВМС Канады</w:t>
      </w:r>
      <w:r w:rsidR="00DB583B" w:rsidRPr="00295A3B">
        <w:rPr>
          <w:rFonts w:ascii="Times New Roman" w:hAnsi="Times New Roman" w:cs="Times New Roman"/>
          <w:sz w:val="24"/>
          <w:szCs w:val="24"/>
          <w:lang w:val="ru-RU"/>
        </w:rPr>
        <w:t>.</w:t>
      </w:r>
      <w:r w:rsidRPr="00295A3B">
        <w:rPr>
          <w:rStyle w:val="a9"/>
          <w:rFonts w:ascii="Times New Roman" w:hAnsi="Times New Roman" w:cs="Times New Roman"/>
          <w:sz w:val="24"/>
          <w:szCs w:val="24"/>
          <w:lang w:val="ru-RU"/>
        </w:rPr>
        <w:footnoteReference w:id="44"/>
      </w:r>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b/>
          <w:sz w:val="24"/>
          <w:szCs w:val="24"/>
          <w:lang w:val="ru-RU"/>
        </w:rPr>
        <w:t xml:space="preserve">Заявление </w:t>
      </w:r>
      <w:r w:rsidR="009F4F85" w:rsidRPr="00295A3B">
        <w:rPr>
          <w:rFonts w:ascii="Times New Roman" w:hAnsi="Times New Roman" w:cs="Times New Roman"/>
          <w:b/>
          <w:sz w:val="24"/>
          <w:szCs w:val="24"/>
          <w:lang w:val="ru-RU"/>
        </w:rPr>
        <w:t>по</w:t>
      </w:r>
      <w:r w:rsidRPr="00295A3B">
        <w:rPr>
          <w:rFonts w:ascii="Times New Roman" w:hAnsi="Times New Roman" w:cs="Times New Roman"/>
          <w:b/>
          <w:sz w:val="24"/>
          <w:szCs w:val="24"/>
          <w:lang w:val="ru-RU"/>
        </w:rPr>
        <w:t xml:space="preserve"> внешней политике Канады в Аркти</w:t>
      </w:r>
      <w:r w:rsidR="009F4F85" w:rsidRPr="00295A3B">
        <w:rPr>
          <w:rFonts w:ascii="Times New Roman" w:hAnsi="Times New Roman" w:cs="Times New Roman"/>
          <w:b/>
          <w:sz w:val="24"/>
          <w:szCs w:val="24"/>
          <w:lang w:val="ru-RU"/>
        </w:rPr>
        <w:t>ке, 2010 год</w:t>
      </w:r>
      <w:r w:rsidR="00DB583B" w:rsidRPr="00295A3B">
        <w:rPr>
          <w:rFonts w:ascii="Times New Roman" w:hAnsi="Times New Roman" w:cs="Times New Roman"/>
          <w:sz w:val="24"/>
          <w:szCs w:val="24"/>
          <w:lang w:val="ru-RU"/>
        </w:rPr>
        <w:t>.</w:t>
      </w:r>
      <w:r w:rsidRPr="00295A3B">
        <w:rPr>
          <w:rStyle w:val="a9"/>
          <w:rFonts w:ascii="Times New Roman" w:hAnsi="Times New Roman" w:cs="Times New Roman"/>
          <w:sz w:val="24"/>
          <w:szCs w:val="24"/>
          <w:lang w:val="ru-RU"/>
        </w:rPr>
        <w:footnoteReference w:id="45"/>
      </w:r>
      <w:r w:rsidR="00DB583B"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Данное заявление консервативного премьер-министра С. Харпера было сделано, чтобы</w:t>
      </w:r>
      <w:r w:rsidR="009F4F85" w:rsidRPr="00295A3B">
        <w:rPr>
          <w:rFonts w:ascii="Times New Roman" w:hAnsi="Times New Roman" w:cs="Times New Roman"/>
          <w:sz w:val="24"/>
          <w:szCs w:val="24"/>
          <w:lang w:val="ru-RU"/>
        </w:rPr>
        <w:t xml:space="preserve"> закрепить и поддержать четыре столпа</w:t>
      </w:r>
      <w:r w:rsidRPr="00295A3B">
        <w:rPr>
          <w:rFonts w:ascii="Times New Roman" w:hAnsi="Times New Roman" w:cs="Times New Roman"/>
          <w:sz w:val="24"/>
          <w:szCs w:val="24"/>
          <w:lang w:val="ru-RU"/>
        </w:rPr>
        <w:t xml:space="preserve"> Северной Стратегии. В нем подчеркивается, что первоочередным приоритетом для Канадской внешней политики в Арктике является осуществление суверенитета во всех </w:t>
      </w:r>
      <w:r w:rsidRPr="00295A3B">
        <w:rPr>
          <w:rFonts w:ascii="Times New Roman" w:hAnsi="Times New Roman" w:cs="Times New Roman"/>
          <w:sz w:val="24"/>
          <w:szCs w:val="24"/>
          <w:lang w:val="ru-RU"/>
        </w:rPr>
        <w:lastRenderedPageBreak/>
        <w:t>уголках канадского Севера.</w:t>
      </w:r>
      <w:r w:rsidRPr="00295A3B">
        <w:rPr>
          <w:rStyle w:val="a9"/>
          <w:rFonts w:ascii="Times New Roman" w:hAnsi="Times New Roman" w:cs="Times New Roman"/>
          <w:sz w:val="24"/>
          <w:szCs w:val="24"/>
          <w:lang w:val="ru-RU"/>
        </w:rPr>
        <w:footnoteReference w:id="46"/>
      </w:r>
      <w:r w:rsidRPr="00295A3B">
        <w:rPr>
          <w:rFonts w:ascii="Times New Roman" w:hAnsi="Times New Roman" w:cs="Times New Roman"/>
          <w:sz w:val="24"/>
          <w:szCs w:val="24"/>
          <w:lang w:val="ru-RU"/>
        </w:rPr>
        <w:t xml:space="preserve"> В этом контексте впервые напрямую упоминаются канадские вооруженные сил</w:t>
      </w:r>
      <w:r w:rsidR="009F4F85" w:rsidRPr="00295A3B">
        <w:rPr>
          <w:rFonts w:ascii="Times New Roman" w:hAnsi="Times New Roman" w:cs="Times New Roman"/>
          <w:sz w:val="24"/>
          <w:szCs w:val="24"/>
          <w:lang w:val="ru-RU"/>
        </w:rPr>
        <w:t>ы в контексте Арктики</w:t>
      </w:r>
      <w:r w:rsidRPr="00295A3B">
        <w:rPr>
          <w:rFonts w:ascii="Times New Roman" w:hAnsi="Times New Roman" w:cs="Times New Roman"/>
          <w:sz w:val="24"/>
          <w:szCs w:val="24"/>
          <w:lang w:val="ru-RU"/>
        </w:rPr>
        <w:t>.</w:t>
      </w:r>
      <w:r w:rsidRPr="00295A3B">
        <w:rPr>
          <w:rStyle w:val="a9"/>
          <w:rFonts w:ascii="Times New Roman" w:hAnsi="Times New Roman" w:cs="Times New Roman"/>
          <w:sz w:val="24"/>
          <w:szCs w:val="24"/>
          <w:lang w:val="ru-RU"/>
        </w:rPr>
        <w:footnoteReference w:id="47"/>
      </w:r>
      <w:r w:rsidRPr="00295A3B">
        <w:rPr>
          <w:rFonts w:ascii="Times New Roman" w:hAnsi="Times New Roman" w:cs="Times New Roman"/>
          <w:sz w:val="24"/>
          <w:szCs w:val="24"/>
          <w:lang w:val="ru-RU"/>
        </w:rPr>
        <w:t xml:space="preserve"> Однако, вовсе не случайно, что отсылка к вооруженным силам звучит только в заявлении Харпера, а не в самой стратегии. В целом</w:t>
      </w:r>
      <w:r w:rsidR="009F4F85"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заявления консервативных политиков в Канаде более «</w:t>
      </w:r>
      <w:r w:rsidR="00A84560" w:rsidRPr="00295A3B">
        <w:rPr>
          <w:rFonts w:ascii="Times New Roman" w:hAnsi="Times New Roman" w:cs="Times New Roman"/>
          <w:sz w:val="24"/>
          <w:szCs w:val="24"/>
          <w:lang w:val="ru-RU"/>
        </w:rPr>
        <w:t>воинственны</w:t>
      </w:r>
      <w:r w:rsidRPr="00295A3B">
        <w:rPr>
          <w:rFonts w:ascii="Times New Roman" w:hAnsi="Times New Roman" w:cs="Times New Roman"/>
          <w:sz w:val="24"/>
          <w:szCs w:val="24"/>
          <w:lang w:val="ru-RU"/>
        </w:rPr>
        <w:t xml:space="preserve">» (если это слово вообще применимо к </w:t>
      </w:r>
      <w:r w:rsidR="00DA709D" w:rsidRPr="00295A3B">
        <w:rPr>
          <w:rFonts w:ascii="Times New Roman" w:hAnsi="Times New Roman" w:cs="Times New Roman"/>
          <w:sz w:val="24"/>
          <w:szCs w:val="24"/>
          <w:lang w:val="ru-RU"/>
        </w:rPr>
        <w:t>канадской политике</w:t>
      </w:r>
      <w:r w:rsidRPr="00295A3B">
        <w:rPr>
          <w:rFonts w:ascii="Times New Roman" w:hAnsi="Times New Roman" w:cs="Times New Roman"/>
          <w:sz w:val="24"/>
          <w:szCs w:val="24"/>
          <w:lang w:val="ru-RU"/>
        </w:rPr>
        <w:t xml:space="preserve">) и направлены чаще на внутреннюю аудиторию в период политической </w:t>
      </w:r>
      <w:r w:rsidR="009F4F85" w:rsidRPr="00295A3B">
        <w:rPr>
          <w:rFonts w:ascii="Times New Roman" w:hAnsi="Times New Roman" w:cs="Times New Roman"/>
          <w:sz w:val="24"/>
          <w:szCs w:val="24"/>
          <w:lang w:val="ru-RU"/>
        </w:rPr>
        <w:t>борьбы партий, нежели на внешнюю реакцию</w:t>
      </w:r>
      <w:r w:rsidRPr="00295A3B">
        <w:rPr>
          <w:rFonts w:ascii="Times New Roman" w:hAnsi="Times New Roman" w:cs="Times New Roman"/>
          <w:sz w:val="24"/>
          <w:szCs w:val="24"/>
          <w:lang w:val="ru-RU"/>
        </w:rPr>
        <w:t>.</w:t>
      </w:r>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Несмотря на то, что во многом заявление дублирует Северную стратегию, приоритеты в нем сформулированы несколько иначе. Помимо обеспечени</w:t>
      </w:r>
      <w:r w:rsidR="009F4F85" w:rsidRPr="00295A3B">
        <w:rPr>
          <w:rFonts w:ascii="Times New Roman" w:hAnsi="Times New Roman" w:cs="Times New Roman"/>
          <w:sz w:val="24"/>
          <w:szCs w:val="24"/>
          <w:lang w:val="ru-RU"/>
        </w:rPr>
        <w:t>я</w:t>
      </w:r>
      <w:r w:rsidRPr="00295A3B">
        <w:rPr>
          <w:rFonts w:ascii="Times New Roman" w:hAnsi="Times New Roman" w:cs="Times New Roman"/>
          <w:sz w:val="24"/>
          <w:szCs w:val="24"/>
          <w:lang w:val="ru-RU"/>
        </w:rPr>
        <w:t xml:space="preserve"> суверенитета, канадское правительство также обеспокоено</w:t>
      </w:r>
      <w:r w:rsidR="009F4F85"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1) разрешением погра</w:t>
      </w:r>
      <w:r w:rsidR="00A84560" w:rsidRPr="00295A3B">
        <w:rPr>
          <w:rFonts w:ascii="Times New Roman" w:hAnsi="Times New Roman" w:cs="Times New Roman"/>
          <w:sz w:val="24"/>
          <w:szCs w:val="24"/>
          <w:lang w:val="ru-RU"/>
        </w:rPr>
        <w:t>ничных споров (о. Г</w:t>
      </w:r>
      <w:r w:rsidR="009F4F85" w:rsidRPr="00295A3B">
        <w:rPr>
          <w:rFonts w:ascii="Times New Roman" w:hAnsi="Times New Roman" w:cs="Times New Roman"/>
          <w:sz w:val="24"/>
          <w:szCs w:val="24"/>
          <w:lang w:val="ru-RU"/>
        </w:rPr>
        <w:t>анс</w:t>
      </w:r>
      <w:r w:rsidR="00A84560" w:rsidRPr="00295A3B">
        <w:rPr>
          <w:rFonts w:ascii="Times New Roman" w:hAnsi="Times New Roman" w:cs="Times New Roman"/>
          <w:sz w:val="24"/>
          <w:szCs w:val="24"/>
          <w:lang w:val="ru-RU"/>
        </w:rPr>
        <w:t>а</w:t>
      </w:r>
      <w:r w:rsidR="009F4F85" w:rsidRPr="00295A3B">
        <w:rPr>
          <w:rFonts w:ascii="Times New Roman" w:hAnsi="Times New Roman" w:cs="Times New Roman"/>
          <w:sz w:val="24"/>
          <w:szCs w:val="24"/>
          <w:lang w:val="ru-RU"/>
        </w:rPr>
        <w:t>, море Бофорта, Море Линкольна)</w:t>
      </w:r>
      <w:r w:rsidR="00DB583B"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2) обеспечение</w:t>
      </w:r>
      <w:r w:rsidR="009F4F85" w:rsidRPr="00295A3B">
        <w:rPr>
          <w:rFonts w:ascii="Times New Roman" w:hAnsi="Times New Roman" w:cs="Times New Roman"/>
          <w:sz w:val="24"/>
          <w:szCs w:val="24"/>
          <w:lang w:val="ru-RU"/>
        </w:rPr>
        <w:t>м</w:t>
      </w:r>
      <w:r w:rsidRPr="00295A3B">
        <w:rPr>
          <w:rFonts w:ascii="Times New Roman" w:hAnsi="Times New Roman" w:cs="Times New Roman"/>
          <w:sz w:val="24"/>
          <w:szCs w:val="24"/>
          <w:lang w:val="ru-RU"/>
        </w:rPr>
        <w:t xml:space="preserve"> международного признания </w:t>
      </w:r>
      <w:r w:rsidR="009F4F85" w:rsidRPr="00295A3B">
        <w:rPr>
          <w:rFonts w:ascii="Times New Roman" w:hAnsi="Times New Roman" w:cs="Times New Roman"/>
          <w:sz w:val="24"/>
          <w:szCs w:val="24"/>
          <w:lang w:val="ru-RU"/>
        </w:rPr>
        <w:t>канадского суверенитета над всей</w:t>
      </w:r>
      <w:r w:rsidRPr="00295A3B">
        <w:rPr>
          <w:rFonts w:ascii="Times New Roman" w:hAnsi="Times New Roman" w:cs="Times New Roman"/>
          <w:sz w:val="24"/>
          <w:szCs w:val="24"/>
          <w:lang w:val="ru-RU"/>
        </w:rPr>
        <w:t xml:space="preserve"> протяж</w:t>
      </w:r>
      <w:r w:rsidR="009F4F85" w:rsidRPr="00295A3B">
        <w:rPr>
          <w:rFonts w:ascii="Times New Roman" w:hAnsi="Times New Roman" w:cs="Times New Roman"/>
          <w:sz w:val="24"/>
          <w:szCs w:val="24"/>
          <w:lang w:val="ru-RU"/>
        </w:rPr>
        <w:t>енностью континентального шельфа</w:t>
      </w:r>
      <w:r w:rsidR="00DB583B"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3) решение</w:t>
      </w:r>
      <w:r w:rsidR="00A84560" w:rsidRPr="00295A3B">
        <w:rPr>
          <w:rFonts w:ascii="Times New Roman" w:hAnsi="Times New Roman" w:cs="Times New Roman"/>
          <w:sz w:val="24"/>
          <w:szCs w:val="24"/>
          <w:lang w:val="ru-RU"/>
        </w:rPr>
        <w:t>м</w:t>
      </w:r>
      <w:r w:rsidRPr="00295A3B">
        <w:rPr>
          <w:rFonts w:ascii="Times New Roman" w:hAnsi="Times New Roman" w:cs="Times New Roman"/>
          <w:sz w:val="24"/>
          <w:szCs w:val="24"/>
          <w:lang w:val="ru-RU"/>
        </w:rPr>
        <w:t xml:space="preserve"> вопросов</w:t>
      </w:r>
      <w:r w:rsidR="00A84560"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связанных с управлением территориями в Арктике и общественной безопасностью.</w:t>
      </w:r>
    </w:p>
    <w:p w:rsidR="008C38E7" w:rsidRPr="00295A3B" w:rsidRDefault="00A84560"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 заявлении</w:t>
      </w:r>
      <w:r w:rsidR="008C38E7" w:rsidRPr="00295A3B">
        <w:rPr>
          <w:rFonts w:ascii="Times New Roman" w:hAnsi="Times New Roman" w:cs="Times New Roman"/>
          <w:sz w:val="24"/>
          <w:szCs w:val="24"/>
          <w:lang w:val="ru-RU"/>
        </w:rPr>
        <w:t xml:space="preserve"> отчетливо прослеживается б</w:t>
      </w:r>
      <w:r w:rsidRPr="00295A3B">
        <w:rPr>
          <w:rFonts w:ascii="Times New Roman" w:hAnsi="Times New Roman" w:cs="Times New Roman"/>
          <w:sz w:val="24"/>
          <w:szCs w:val="24"/>
          <w:lang w:val="ru-RU"/>
        </w:rPr>
        <w:t>о</w:t>
      </w:r>
      <w:r w:rsidR="008C38E7" w:rsidRPr="00295A3B">
        <w:rPr>
          <w:rFonts w:ascii="Times New Roman" w:hAnsi="Times New Roman" w:cs="Times New Roman"/>
          <w:sz w:val="24"/>
          <w:szCs w:val="24"/>
          <w:lang w:val="ru-RU"/>
        </w:rPr>
        <w:t>льший интерес к ресурсной базе региона, чем в Северной Стратегии. Неоднократно подчеркивается ключевое значение запасов алмазов, углеводородов, рыбы и что их добыча станет основой благополучия северных территорий и Канады в будущем. В целом, в рамках социально-экономического развития, заявление уточняет Стратегию и приводит три направления</w:t>
      </w:r>
      <w:r w:rsidR="00711FF9" w:rsidRPr="00295A3B">
        <w:rPr>
          <w:rFonts w:ascii="Times New Roman" w:hAnsi="Times New Roman" w:cs="Times New Roman"/>
          <w:sz w:val="24"/>
          <w:szCs w:val="24"/>
          <w:lang w:val="ru-RU"/>
        </w:rPr>
        <w:t>,</w:t>
      </w:r>
      <w:r w:rsidR="008C38E7" w:rsidRPr="00295A3B">
        <w:rPr>
          <w:rFonts w:ascii="Times New Roman" w:hAnsi="Times New Roman" w:cs="Times New Roman"/>
          <w:sz w:val="24"/>
          <w:szCs w:val="24"/>
          <w:lang w:val="ru-RU"/>
        </w:rPr>
        <w:t xml:space="preserve"> в русле которых будут прикладываться основные усилия: 1) создать нео</w:t>
      </w:r>
      <w:r w:rsidR="00711FF9" w:rsidRPr="00295A3B">
        <w:rPr>
          <w:rFonts w:ascii="Times New Roman" w:hAnsi="Times New Roman" w:cs="Times New Roman"/>
          <w:sz w:val="24"/>
          <w:szCs w:val="24"/>
          <w:lang w:val="ru-RU"/>
        </w:rPr>
        <w:t>бходимые условия для инвесторов;</w:t>
      </w:r>
      <w:r w:rsidR="008C38E7" w:rsidRPr="00295A3B">
        <w:rPr>
          <w:rFonts w:ascii="Times New Roman" w:hAnsi="Times New Roman" w:cs="Times New Roman"/>
          <w:sz w:val="24"/>
          <w:szCs w:val="24"/>
          <w:lang w:val="ru-RU"/>
        </w:rPr>
        <w:t xml:space="preserve"> 2) развивать инф</w:t>
      </w:r>
      <w:r w:rsidR="00711FF9" w:rsidRPr="00295A3B">
        <w:rPr>
          <w:rFonts w:ascii="Times New Roman" w:hAnsi="Times New Roman" w:cs="Times New Roman"/>
          <w:sz w:val="24"/>
          <w:szCs w:val="24"/>
          <w:lang w:val="ru-RU"/>
        </w:rPr>
        <w:t>раструктуру, жилищный фонд и другие</w:t>
      </w:r>
      <w:r w:rsidR="008C38E7" w:rsidRPr="00295A3B">
        <w:rPr>
          <w:rFonts w:ascii="Times New Roman" w:hAnsi="Times New Roman" w:cs="Times New Roman"/>
          <w:sz w:val="24"/>
          <w:szCs w:val="24"/>
          <w:lang w:val="ru-RU"/>
        </w:rPr>
        <w:t xml:space="preserve"> объекты</w:t>
      </w:r>
      <w:r w:rsidR="00711FF9" w:rsidRPr="00295A3B">
        <w:rPr>
          <w:rFonts w:ascii="Times New Roman" w:hAnsi="Times New Roman" w:cs="Times New Roman"/>
          <w:sz w:val="24"/>
          <w:szCs w:val="24"/>
          <w:lang w:val="ru-RU"/>
        </w:rPr>
        <w:t>,</w:t>
      </w:r>
      <w:r w:rsidR="008C38E7" w:rsidRPr="00295A3B">
        <w:rPr>
          <w:rFonts w:ascii="Times New Roman" w:hAnsi="Times New Roman" w:cs="Times New Roman"/>
          <w:sz w:val="24"/>
          <w:szCs w:val="24"/>
          <w:lang w:val="ru-RU"/>
        </w:rPr>
        <w:t xml:space="preserve"> соблюдая требования положений об устойчивом развитии окружающей среды</w:t>
      </w:r>
      <w:r w:rsidR="00711FF9" w:rsidRPr="00295A3B">
        <w:rPr>
          <w:rFonts w:ascii="Times New Roman" w:hAnsi="Times New Roman" w:cs="Times New Roman"/>
          <w:sz w:val="24"/>
          <w:szCs w:val="24"/>
          <w:lang w:val="ru-RU"/>
        </w:rPr>
        <w:t>;</w:t>
      </w:r>
      <w:r w:rsidR="008C38E7" w:rsidRPr="00295A3B">
        <w:rPr>
          <w:rFonts w:ascii="Times New Roman" w:hAnsi="Times New Roman" w:cs="Times New Roman"/>
          <w:sz w:val="24"/>
          <w:szCs w:val="24"/>
          <w:lang w:val="ru-RU"/>
        </w:rPr>
        <w:t xml:space="preserve"> и 3) изучать возможности для улучшения жизни населения на Севере с учетом всех местных особенностей.</w:t>
      </w:r>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Несмотря на то, что в заявлени</w:t>
      </w:r>
      <w:r w:rsidR="00711FF9" w:rsidRPr="00295A3B">
        <w:rPr>
          <w:rFonts w:ascii="Times New Roman" w:hAnsi="Times New Roman" w:cs="Times New Roman"/>
          <w:sz w:val="24"/>
          <w:szCs w:val="24"/>
          <w:lang w:val="ru-RU"/>
        </w:rPr>
        <w:t>и</w:t>
      </w:r>
      <w:r w:rsidRPr="00295A3B">
        <w:rPr>
          <w:rFonts w:ascii="Times New Roman" w:hAnsi="Times New Roman" w:cs="Times New Roman"/>
          <w:sz w:val="24"/>
          <w:szCs w:val="24"/>
          <w:lang w:val="ru-RU"/>
        </w:rPr>
        <w:t xml:space="preserve"> указываетс</w:t>
      </w:r>
      <w:r w:rsidR="009F4F85" w:rsidRPr="00295A3B">
        <w:rPr>
          <w:rFonts w:ascii="Times New Roman" w:hAnsi="Times New Roman" w:cs="Times New Roman"/>
          <w:sz w:val="24"/>
          <w:szCs w:val="24"/>
          <w:lang w:val="ru-RU"/>
        </w:rPr>
        <w:t>я на возможность увеличения тра</w:t>
      </w:r>
      <w:r w:rsidRPr="00295A3B">
        <w:rPr>
          <w:rFonts w:ascii="Times New Roman" w:hAnsi="Times New Roman" w:cs="Times New Roman"/>
          <w:sz w:val="24"/>
          <w:szCs w:val="24"/>
          <w:lang w:val="ru-RU"/>
        </w:rPr>
        <w:t>фика через Северный Ледовитый океан, тем не менее, четко подтверждается тезис Северной Стратегии о том, что не стоит рассч</w:t>
      </w:r>
      <w:r w:rsidR="00711FF9" w:rsidRPr="00295A3B">
        <w:rPr>
          <w:rFonts w:ascii="Times New Roman" w:hAnsi="Times New Roman" w:cs="Times New Roman"/>
          <w:sz w:val="24"/>
          <w:szCs w:val="24"/>
          <w:lang w:val="ru-RU"/>
        </w:rPr>
        <w:t>итывать на превращение С</w:t>
      </w:r>
      <w:r w:rsidRPr="00295A3B">
        <w:rPr>
          <w:rFonts w:ascii="Times New Roman" w:hAnsi="Times New Roman" w:cs="Times New Roman"/>
          <w:sz w:val="24"/>
          <w:szCs w:val="24"/>
          <w:lang w:val="ru-RU"/>
        </w:rPr>
        <w:t>еверо-западного прохода в крупный транзитный путь в связи с непредсказуемостью льда, и други</w:t>
      </w:r>
      <w:r w:rsidR="00711FF9" w:rsidRPr="00295A3B">
        <w:rPr>
          <w:rFonts w:ascii="Times New Roman" w:hAnsi="Times New Roman" w:cs="Times New Roman"/>
          <w:sz w:val="24"/>
          <w:szCs w:val="24"/>
          <w:lang w:val="ru-RU"/>
        </w:rPr>
        <w:t>ми сложностями</w:t>
      </w:r>
      <w:r w:rsidRPr="00295A3B">
        <w:rPr>
          <w:rFonts w:ascii="Times New Roman" w:hAnsi="Times New Roman" w:cs="Times New Roman"/>
          <w:sz w:val="24"/>
          <w:szCs w:val="24"/>
          <w:lang w:val="ru-RU"/>
        </w:rPr>
        <w:t xml:space="preserve"> – это </w:t>
      </w:r>
      <w:r w:rsidR="007610BA" w:rsidRPr="00295A3B">
        <w:rPr>
          <w:rFonts w:ascii="Times New Roman" w:hAnsi="Times New Roman" w:cs="Times New Roman"/>
          <w:sz w:val="24"/>
          <w:szCs w:val="24"/>
          <w:lang w:val="ru-RU"/>
        </w:rPr>
        <w:t>оценка</w:t>
      </w:r>
      <w:r w:rsidRPr="00295A3B">
        <w:rPr>
          <w:rFonts w:ascii="Times New Roman" w:hAnsi="Times New Roman" w:cs="Times New Roman"/>
          <w:sz w:val="24"/>
          <w:szCs w:val="24"/>
          <w:lang w:val="ru-RU"/>
        </w:rPr>
        <w:t xml:space="preserve"> является одним из существенных различий </w:t>
      </w:r>
      <w:r w:rsidR="007610BA" w:rsidRPr="00295A3B">
        <w:rPr>
          <w:rFonts w:ascii="Times New Roman" w:hAnsi="Times New Roman" w:cs="Times New Roman"/>
          <w:sz w:val="24"/>
          <w:szCs w:val="24"/>
          <w:lang w:val="ru-RU"/>
        </w:rPr>
        <w:t xml:space="preserve">в сравнении </w:t>
      </w:r>
      <w:r w:rsidRPr="00295A3B">
        <w:rPr>
          <w:rFonts w:ascii="Times New Roman" w:hAnsi="Times New Roman" w:cs="Times New Roman"/>
          <w:sz w:val="24"/>
          <w:szCs w:val="24"/>
          <w:lang w:val="ru-RU"/>
        </w:rPr>
        <w:t>с российскими арктическими стратегиями.</w:t>
      </w:r>
    </w:p>
    <w:p w:rsidR="008C38E7" w:rsidRPr="00295A3B" w:rsidRDefault="00711FF9"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lastRenderedPageBreak/>
        <w:t>Не</w:t>
      </w:r>
      <w:r w:rsidR="008C38E7" w:rsidRPr="00295A3B">
        <w:rPr>
          <w:rFonts w:ascii="Times New Roman" w:hAnsi="Times New Roman" w:cs="Times New Roman"/>
          <w:sz w:val="24"/>
          <w:szCs w:val="24"/>
          <w:lang w:val="ru-RU"/>
        </w:rPr>
        <w:t xml:space="preserve">смотря на то, что заявление может казаться написанным в духе реализма (ключевая значимость ресурсов и их защита, развитие вооруженных сил, отстаивание </w:t>
      </w:r>
      <w:r w:rsidRPr="00295A3B">
        <w:rPr>
          <w:rFonts w:ascii="Times New Roman" w:hAnsi="Times New Roman" w:cs="Times New Roman"/>
          <w:sz w:val="24"/>
          <w:szCs w:val="24"/>
          <w:lang w:val="ru-RU"/>
        </w:rPr>
        <w:t>национальных</w:t>
      </w:r>
      <w:r w:rsidR="008C38E7" w:rsidRPr="00295A3B">
        <w:rPr>
          <w:rFonts w:ascii="Times New Roman" w:hAnsi="Times New Roman" w:cs="Times New Roman"/>
          <w:sz w:val="24"/>
          <w:szCs w:val="24"/>
          <w:lang w:val="ru-RU"/>
        </w:rPr>
        <w:t xml:space="preserve"> интересов), однако</w:t>
      </w:r>
      <w:r w:rsidRPr="00295A3B">
        <w:rPr>
          <w:rFonts w:ascii="Times New Roman" w:hAnsi="Times New Roman" w:cs="Times New Roman"/>
          <w:sz w:val="24"/>
          <w:szCs w:val="24"/>
          <w:lang w:val="ru-RU"/>
        </w:rPr>
        <w:t>,</w:t>
      </w:r>
      <w:r w:rsidR="008C38E7" w:rsidRPr="00295A3B">
        <w:rPr>
          <w:rFonts w:ascii="Times New Roman" w:hAnsi="Times New Roman" w:cs="Times New Roman"/>
          <w:sz w:val="24"/>
          <w:szCs w:val="24"/>
          <w:lang w:val="ru-RU"/>
        </w:rPr>
        <w:t xml:space="preserve"> как и Стратегия</w:t>
      </w:r>
      <w:r w:rsidRPr="00295A3B">
        <w:rPr>
          <w:rFonts w:ascii="Times New Roman" w:hAnsi="Times New Roman" w:cs="Times New Roman"/>
          <w:sz w:val="24"/>
          <w:szCs w:val="24"/>
          <w:lang w:val="ru-RU"/>
        </w:rPr>
        <w:t>,</w:t>
      </w:r>
      <w:r w:rsidR="008C38E7" w:rsidRPr="00295A3B">
        <w:rPr>
          <w:rFonts w:ascii="Times New Roman" w:hAnsi="Times New Roman" w:cs="Times New Roman"/>
          <w:sz w:val="24"/>
          <w:szCs w:val="24"/>
          <w:lang w:val="ru-RU"/>
        </w:rPr>
        <w:t xml:space="preserve"> данный источник использует огромное количество идеалистических, либеральных подходов к проблемам Арктики. Например, в конце данного заявление, все же отмечается, что «Канада не ожидает никаких военных угроз в Арктике» и считает, что </w:t>
      </w:r>
      <w:r w:rsidR="007610BA" w:rsidRPr="00295A3B">
        <w:rPr>
          <w:rFonts w:ascii="Times New Roman" w:hAnsi="Times New Roman" w:cs="Times New Roman"/>
          <w:sz w:val="24"/>
          <w:szCs w:val="24"/>
          <w:lang w:val="ru-RU"/>
        </w:rPr>
        <w:t xml:space="preserve">ситуация в регионе </w:t>
      </w:r>
      <w:r w:rsidR="008C38E7" w:rsidRPr="00295A3B">
        <w:rPr>
          <w:rFonts w:ascii="Times New Roman" w:hAnsi="Times New Roman" w:cs="Times New Roman"/>
          <w:sz w:val="24"/>
          <w:szCs w:val="24"/>
          <w:lang w:val="ru-RU"/>
        </w:rPr>
        <w:t xml:space="preserve">«хорошо регулируется существующими </w:t>
      </w:r>
      <w:r w:rsidR="0003582C" w:rsidRPr="00295A3B">
        <w:rPr>
          <w:rFonts w:ascii="Times New Roman" w:hAnsi="Times New Roman" w:cs="Times New Roman"/>
          <w:sz w:val="24"/>
          <w:szCs w:val="24"/>
          <w:lang w:val="ru-RU"/>
        </w:rPr>
        <w:t xml:space="preserve">международными </w:t>
      </w:r>
      <w:r w:rsidR="008C38E7" w:rsidRPr="00295A3B">
        <w:rPr>
          <w:rFonts w:ascii="Times New Roman" w:hAnsi="Times New Roman" w:cs="Times New Roman"/>
          <w:sz w:val="24"/>
          <w:szCs w:val="24"/>
          <w:lang w:val="ru-RU"/>
        </w:rPr>
        <w:t>институтами, в частности Арктическим Советом».</w:t>
      </w:r>
      <w:r w:rsidR="008C38E7" w:rsidRPr="00295A3B">
        <w:rPr>
          <w:rStyle w:val="a9"/>
          <w:rFonts w:ascii="Times New Roman" w:hAnsi="Times New Roman" w:cs="Times New Roman"/>
          <w:sz w:val="24"/>
          <w:szCs w:val="24"/>
          <w:lang w:val="ru-RU"/>
        </w:rPr>
        <w:footnoteReference w:id="48"/>
      </w:r>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 Довольно значительное место в заявлении отводится проблемам экологии и окружаю</w:t>
      </w:r>
      <w:r w:rsidR="00711FF9" w:rsidRPr="00295A3B">
        <w:rPr>
          <w:rFonts w:ascii="Times New Roman" w:hAnsi="Times New Roman" w:cs="Times New Roman"/>
          <w:sz w:val="24"/>
          <w:szCs w:val="24"/>
          <w:lang w:val="ru-RU"/>
        </w:rPr>
        <w:t>щей среды. Так, первые документы</w:t>
      </w:r>
      <w:r w:rsidRPr="00295A3B">
        <w:rPr>
          <w:rFonts w:ascii="Times New Roman" w:hAnsi="Times New Roman" w:cs="Times New Roman"/>
          <w:sz w:val="24"/>
          <w:szCs w:val="24"/>
          <w:lang w:val="ru-RU"/>
        </w:rPr>
        <w:t xml:space="preserve"> по защите окружающей среды на Севере были приняты Канадой еще в 1970</w:t>
      </w:r>
      <w:r w:rsidR="00711FF9"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е</w:t>
      </w:r>
      <w:r w:rsidR="00711FF9" w:rsidRPr="00295A3B">
        <w:rPr>
          <w:rFonts w:ascii="Times New Roman" w:hAnsi="Times New Roman" w:cs="Times New Roman"/>
          <w:sz w:val="24"/>
          <w:szCs w:val="24"/>
          <w:lang w:val="ru-RU"/>
        </w:rPr>
        <w:t xml:space="preserve"> годы</w:t>
      </w:r>
      <w:r w:rsidR="007610BA" w:rsidRPr="00295A3B">
        <w:rPr>
          <w:rFonts w:ascii="Times New Roman" w:hAnsi="Times New Roman" w:cs="Times New Roman"/>
          <w:sz w:val="24"/>
          <w:szCs w:val="24"/>
          <w:lang w:val="ru-RU"/>
        </w:rPr>
        <w:t>,</w:t>
      </w:r>
      <w:r w:rsidRPr="00295A3B">
        <w:rPr>
          <w:rStyle w:val="a9"/>
          <w:rFonts w:ascii="Times New Roman" w:hAnsi="Times New Roman" w:cs="Times New Roman"/>
          <w:sz w:val="24"/>
          <w:szCs w:val="24"/>
          <w:lang w:val="ru-RU"/>
        </w:rPr>
        <w:footnoteReference w:id="49"/>
      </w:r>
      <w:r w:rsidR="007610BA"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сегодня же в канадской Арктике находятся десятки национальных парков, охраняемых территорий, заповедников для миграции перелетных птиц, морских заповедников</w:t>
      </w:r>
      <w:r w:rsidR="00711FF9"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покрывающих в общей сложности более 400 000 кв. км. В заявление перечисляются различные законодательные акты,</w:t>
      </w:r>
      <w:r w:rsidR="00711FF9" w:rsidRPr="00295A3B">
        <w:rPr>
          <w:rFonts w:ascii="Times New Roman" w:hAnsi="Times New Roman" w:cs="Times New Roman"/>
          <w:sz w:val="24"/>
          <w:szCs w:val="24"/>
          <w:lang w:val="ru-RU"/>
        </w:rPr>
        <w:t xml:space="preserve"> п</w:t>
      </w:r>
      <w:r w:rsidRPr="00295A3B">
        <w:rPr>
          <w:rFonts w:ascii="Times New Roman" w:hAnsi="Times New Roman" w:cs="Times New Roman"/>
          <w:sz w:val="24"/>
          <w:szCs w:val="24"/>
          <w:lang w:val="ru-RU"/>
        </w:rPr>
        <w:t>рограммы и международные соглашения</w:t>
      </w:r>
      <w:r w:rsidR="00711FF9"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принятые Канадой</w:t>
      </w:r>
      <w:r w:rsidR="007610BA" w:rsidRPr="00295A3B">
        <w:rPr>
          <w:rFonts w:ascii="Times New Roman" w:hAnsi="Times New Roman" w:cs="Times New Roman"/>
          <w:sz w:val="24"/>
          <w:szCs w:val="24"/>
          <w:lang w:val="ru-RU"/>
        </w:rPr>
        <w:t xml:space="preserve"> </w:t>
      </w:r>
      <w:r w:rsidR="00711FF9" w:rsidRPr="00295A3B">
        <w:rPr>
          <w:rFonts w:ascii="Times New Roman" w:hAnsi="Times New Roman" w:cs="Times New Roman"/>
          <w:sz w:val="24"/>
          <w:szCs w:val="24"/>
          <w:lang w:val="ru-RU"/>
        </w:rPr>
        <w:t>для обеспечения</w:t>
      </w:r>
      <w:r w:rsidR="007610BA" w:rsidRPr="00295A3B">
        <w:rPr>
          <w:rFonts w:ascii="Times New Roman" w:hAnsi="Times New Roman" w:cs="Times New Roman"/>
          <w:sz w:val="24"/>
          <w:szCs w:val="24"/>
          <w:lang w:val="ru-RU"/>
        </w:rPr>
        <w:t xml:space="preserve"> защит</w:t>
      </w:r>
      <w:r w:rsidR="00711FF9" w:rsidRPr="00295A3B">
        <w:rPr>
          <w:rFonts w:ascii="Times New Roman" w:hAnsi="Times New Roman" w:cs="Times New Roman"/>
          <w:sz w:val="24"/>
          <w:szCs w:val="24"/>
          <w:lang w:val="ru-RU"/>
        </w:rPr>
        <w:t>ы</w:t>
      </w:r>
      <w:r w:rsidR="007610BA" w:rsidRPr="00295A3B">
        <w:rPr>
          <w:rFonts w:ascii="Times New Roman" w:hAnsi="Times New Roman" w:cs="Times New Roman"/>
          <w:sz w:val="24"/>
          <w:szCs w:val="24"/>
          <w:lang w:val="ru-RU"/>
        </w:rPr>
        <w:t xml:space="preserve"> окружающей среды на С</w:t>
      </w:r>
      <w:r w:rsidRPr="00295A3B">
        <w:rPr>
          <w:rFonts w:ascii="Times New Roman" w:hAnsi="Times New Roman" w:cs="Times New Roman"/>
          <w:sz w:val="24"/>
          <w:szCs w:val="24"/>
          <w:lang w:val="ru-RU"/>
        </w:rPr>
        <w:t>евере. В области очистки территорий от загрязнений Канада «подает пример международному сообществу»</w:t>
      </w:r>
      <w:r w:rsidR="00711FF9"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приняв план стоимостью в три с половиной миллиарда долларов сроком на 15 лет.</w:t>
      </w:r>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 сфере взаимодействия с коренными народами заявле</w:t>
      </w:r>
      <w:r w:rsidR="00711FF9" w:rsidRPr="00295A3B">
        <w:rPr>
          <w:rFonts w:ascii="Times New Roman" w:hAnsi="Times New Roman" w:cs="Times New Roman"/>
          <w:sz w:val="24"/>
          <w:szCs w:val="24"/>
          <w:lang w:val="ru-RU"/>
        </w:rPr>
        <w:t>ние дополняет С</w:t>
      </w:r>
      <w:r w:rsidRPr="00295A3B">
        <w:rPr>
          <w:rFonts w:ascii="Times New Roman" w:hAnsi="Times New Roman" w:cs="Times New Roman"/>
          <w:sz w:val="24"/>
          <w:szCs w:val="24"/>
          <w:lang w:val="ru-RU"/>
        </w:rPr>
        <w:t>тратегию рядом</w:t>
      </w:r>
      <w:r w:rsidR="007610BA" w:rsidRPr="00295A3B">
        <w:rPr>
          <w:rFonts w:ascii="Times New Roman" w:hAnsi="Times New Roman" w:cs="Times New Roman"/>
          <w:sz w:val="24"/>
          <w:szCs w:val="24"/>
          <w:lang w:val="ru-RU"/>
        </w:rPr>
        <w:t xml:space="preserve"> положений</w:t>
      </w:r>
      <w:r w:rsidR="00711FF9" w:rsidRPr="00295A3B">
        <w:rPr>
          <w:rFonts w:ascii="Times New Roman" w:hAnsi="Times New Roman" w:cs="Times New Roman"/>
          <w:sz w:val="24"/>
          <w:szCs w:val="24"/>
          <w:lang w:val="ru-RU"/>
        </w:rPr>
        <w:t>,</w:t>
      </w:r>
      <w:r w:rsidR="007610BA" w:rsidRPr="00295A3B">
        <w:rPr>
          <w:rFonts w:ascii="Times New Roman" w:hAnsi="Times New Roman" w:cs="Times New Roman"/>
          <w:sz w:val="24"/>
          <w:szCs w:val="24"/>
          <w:lang w:val="ru-RU"/>
        </w:rPr>
        <w:t xml:space="preserve"> в том числе программой</w:t>
      </w:r>
      <w:r w:rsidRPr="00295A3B">
        <w:rPr>
          <w:rFonts w:ascii="Times New Roman" w:hAnsi="Times New Roman" w:cs="Times New Roman"/>
          <w:sz w:val="24"/>
          <w:szCs w:val="24"/>
          <w:lang w:val="ru-RU"/>
        </w:rPr>
        <w:t xml:space="preserve"> по работе с молодежью, </w:t>
      </w:r>
      <w:r w:rsidR="007610BA" w:rsidRPr="00295A3B">
        <w:rPr>
          <w:rFonts w:ascii="Times New Roman" w:hAnsi="Times New Roman" w:cs="Times New Roman"/>
          <w:sz w:val="24"/>
          <w:szCs w:val="24"/>
          <w:lang w:val="ru-RU"/>
        </w:rPr>
        <w:t>цел</w:t>
      </w:r>
      <w:r w:rsidR="00711FF9" w:rsidRPr="00295A3B">
        <w:rPr>
          <w:rFonts w:ascii="Times New Roman" w:hAnsi="Times New Roman" w:cs="Times New Roman"/>
          <w:sz w:val="24"/>
          <w:szCs w:val="24"/>
          <w:lang w:val="ru-RU"/>
        </w:rPr>
        <w:t>ь</w:t>
      </w:r>
      <w:r w:rsidR="007610BA" w:rsidRPr="00295A3B">
        <w:rPr>
          <w:rFonts w:ascii="Times New Roman" w:hAnsi="Times New Roman" w:cs="Times New Roman"/>
          <w:sz w:val="24"/>
          <w:szCs w:val="24"/>
          <w:lang w:val="ru-RU"/>
        </w:rPr>
        <w:t>ю достигнуть</w:t>
      </w:r>
      <w:r w:rsidRPr="00295A3B">
        <w:rPr>
          <w:rFonts w:ascii="Times New Roman" w:hAnsi="Times New Roman" w:cs="Times New Roman"/>
          <w:sz w:val="24"/>
          <w:szCs w:val="24"/>
          <w:lang w:val="ru-RU"/>
        </w:rPr>
        <w:t xml:space="preserve"> стратегического партнерства с США в вопросах работы с коренными народами и партнерства в этом вопросе с другими странами региона, </w:t>
      </w:r>
      <w:r w:rsidR="00711FF9" w:rsidRPr="00295A3B">
        <w:rPr>
          <w:rFonts w:ascii="Times New Roman" w:hAnsi="Times New Roman" w:cs="Times New Roman"/>
          <w:sz w:val="24"/>
          <w:szCs w:val="24"/>
          <w:lang w:val="ru-RU"/>
        </w:rPr>
        <w:t>в частности с</w:t>
      </w:r>
      <w:r w:rsidRPr="00295A3B">
        <w:rPr>
          <w:rFonts w:ascii="Times New Roman" w:hAnsi="Times New Roman" w:cs="Times New Roman"/>
          <w:sz w:val="24"/>
          <w:szCs w:val="24"/>
          <w:lang w:val="ru-RU"/>
        </w:rPr>
        <w:t xml:space="preserve"> Россией.</w:t>
      </w:r>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b/>
          <w:sz w:val="24"/>
          <w:szCs w:val="24"/>
          <w:lang w:val="ru-RU"/>
        </w:rPr>
        <w:t>Северный взгляд: делаем Север сильнее, 2014 год</w:t>
      </w:r>
      <w:r w:rsidRPr="00295A3B">
        <w:rPr>
          <w:rFonts w:ascii="Times New Roman" w:hAnsi="Times New Roman" w:cs="Times New Roman"/>
          <w:sz w:val="24"/>
          <w:szCs w:val="24"/>
          <w:lang w:val="ru-RU"/>
        </w:rPr>
        <w:t>.</w:t>
      </w:r>
      <w:r w:rsidR="007610BA" w:rsidRPr="00295A3B">
        <w:rPr>
          <w:rStyle w:val="a9"/>
          <w:rFonts w:ascii="Times New Roman" w:hAnsi="Times New Roman" w:cs="Times New Roman"/>
          <w:sz w:val="24"/>
          <w:szCs w:val="24"/>
          <w:lang w:val="ru-RU"/>
        </w:rPr>
        <w:footnoteReference w:id="50"/>
      </w:r>
      <w:r w:rsidRPr="00295A3B">
        <w:rPr>
          <w:rFonts w:ascii="Times New Roman" w:hAnsi="Times New Roman" w:cs="Times New Roman"/>
          <w:sz w:val="24"/>
          <w:szCs w:val="24"/>
          <w:lang w:val="ru-RU"/>
        </w:rPr>
        <w:t xml:space="preserve"> Принимая во внимания перемены произошедшие с момента принятия стратегий 2007-2008 годов (Юкон и Северо-западные территории получили право от федерального правительства полностью распоряжаться землей и водными пространствами – ключевыми ресурсами для местных жителей из числа коренных народов, Канада в очередной раз </w:t>
      </w:r>
      <w:r w:rsidR="007610BA" w:rsidRPr="00295A3B">
        <w:rPr>
          <w:rFonts w:ascii="Times New Roman" w:hAnsi="Times New Roman" w:cs="Times New Roman"/>
          <w:sz w:val="24"/>
          <w:szCs w:val="24"/>
          <w:lang w:val="ru-RU"/>
        </w:rPr>
        <w:t>стала</w:t>
      </w:r>
      <w:r w:rsidRPr="00295A3B">
        <w:rPr>
          <w:rFonts w:ascii="Times New Roman" w:hAnsi="Times New Roman" w:cs="Times New Roman"/>
          <w:sz w:val="24"/>
          <w:szCs w:val="24"/>
          <w:lang w:val="ru-RU"/>
        </w:rPr>
        <w:t xml:space="preserve"> </w:t>
      </w:r>
      <w:r w:rsidR="007610BA" w:rsidRPr="00295A3B">
        <w:rPr>
          <w:rFonts w:ascii="Times New Roman" w:hAnsi="Times New Roman" w:cs="Times New Roman"/>
          <w:sz w:val="24"/>
          <w:szCs w:val="24"/>
          <w:lang w:val="ru-RU"/>
        </w:rPr>
        <w:t>председателем</w:t>
      </w:r>
      <w:r w:rsidRPr="00295A3B">
        <w:rPr>
          <w:rFonts w:ascii="Times New Roman" w:hAnsi="Times New Roman" w:cs="Times New Roman"/>
          <w:sz w:val="24"/>
          <w:szCs w:val="24"/>
          <w:lang w:val="ru-RU"/>
        </w:rPr>
        <w:t xml:space="preserve"> в Арктическом Совете 2013-2015, изменение климата продолжает наносить значительный ущерб </w:t>
      </w:r>
      <w:r w:rsidRPr="00295A3B">
        <w:rPr>
          <w:rFonts w:ascii="Times New Roman" w:hAnsi="Times New Roman" w:cs="Times New Roman"/>
          <w:sz w:val="24"/>
          <w:szCs w:val="24"/>
          <w:lang w:val="ru-RU"/>
        </w:rPr>
        <w:lastRenderedPageBreak/>
        <w:t>и др.)</w:t>
      </w:r>
      <w:r w:rsidRPr="00295A3B">
        <w:rPr>
          <w:rStyle w:val="a9"/>
          <w:rFonts w:ascii="Times New Roman" w:hAnsi="Times New Roman" w:cs="Times New Roman"/>
          <w:sz w:val="24"/>
          <w:szCs w:val="24"/>
          <w:lang w:val="ru-RU"/>
        </w:rPr>
        <w:footnoteReference w:id="51"/>
      </w:r>
      <w:r w:rsidRPr="00295A3B">
        <w:rPr>
          <w:rFonts w:ascii="Times New Roman" w:hAnsi="Times New Roman" w:cs="Times New Roman"/>
          <w:sz w:val="24"/>
          <w:szCs w:val="24"/>
          <w:lang w:val="ru-RU"/>
        </w:rPr>
        <w:t xml:space="preserve"> канадское правительство</w:t>
      </w:r>
      <w:r w:rsidR="007610BA" w:rsidRPr="00295A3B">
        <w:rPr>
          <w:rFonts w:ascii="Times New Roman" w:hAnsi="Times New Roman" w:cs="Times New Roman"/>
          <w:sz w:val="24"/>
          <w:szCs w:val="24"/>
          <w:lang w:val="ru-RU"/>
        </w:rPr>
        <w:t xml:space="preserve"> северных территорий</w:t>
      </w:r>
      <w:r w:rsidRPr="00295A3B">
        <w:rPr>
          <w:rFonts w:ascii="Times New Roman" w:hAnsi="Times New Roman" w:cs="Times New Roman"/>
          <w:sz w:val="24"/>
          <w:szCs w:val="24"/>
          <w:lang w:val="ru-RU"/>
        </w:rPr>
        <w:t xml:space="preserve"> организовало форум в 2013 году для обсуждения обновлений к своей арктической стратегии. </w:t>
      </w:r>
      <w:r w:rsidR="009136BE" w:rsidRPr="00295A3B">
        <w:rPr>
          <w:rFonts w:ascii="Times New Roman" w:hAnsi="Times New Roman" w:cs="Times New Roman"/>
          <w:sz w:val="24"/>
          <w:szCs w:val="24"/>
          <w:lang w:val="ru-RU"/>
        </w:rPr>
        <w:t>Новый</w:t>
      </w:r>
      <w:r w:rsidRPr="00295A3B">
        <w:rPr>
          <w:rFonts w:ascii="Times New Roman" w:hAnsi="Times New Roman" w:cs="Times New Roman"/>
          <w:sz w:val="24"/>
          <w:szCs w:val="24"/>
          <w:lang w:val="ru-RU"/>
        </w:rPr>
        <w:t xml:space="preserve"> документ вышел уже на следующий год</w:t>
      </w:r>
      <w:r w:rsidR="009136BE"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и начинается он с перечисления достижений после принятия первой стратегии в 2007 году (рассмотрим их в следующей главе). Одной из </w:t>
      </w:r>
      <w:r w:rsidR="00015FA4" w:rsidRPr="00295A3B">
        <w:rPr>
          <w:rFonts w:ascii="Times New Roman" w:hAnsi="Times New Roman" w:cs="Times New Roman"/>
          <w:sz w:val="24"/>
          <w:szCs w:val="24"/>
          <w:lang w:val="ru-RU"/>
        </w:rPr>
        <w:t>своих главных</w:t>
      </w:r>
      <w:r w:rsidRPr="00295A3B">
        <w:rPr>
          <w:rFonts w:ascii="Times New Roman" w:hAnsi="Times New Roman" w:cs="Times New Roman"/>
          <w:sz w:val="24"/>
          <w:szCs w:val="24"/>
          <w:lang w:val="ru-RU"/>
        </w:rPr>
        <w:t xml:space="preserve"> побед три северные территории видят в то</w:t>
      </w:r>
      <w:r w:rsidR="007610BA" w:rsidRPr="00295A3B">
        <w:rPr>
          <w:rFonts w:ascii="Times New Roman" w:hAnsi="Times New Roman" w:cs="Times New Roman"/>
          <w:sz w:val="24"/>
          <w:szCs w:val="24"/>
          <w:lang w:val="ru-RU"/>
        </w:rPr>
        <w:t>м</w:t>
      </w:r>
      <w:r w:rsidRPr="00295A3B">
        <w:rPr>
          <w:rFonts w:ascii="Times New Roman" w:hAnsi="Times New Roman" w:cs="Times New Roman"/>
          <w:sz w:val="24"/>
          <w:szCs w:val="24"/>
          <w:lang w:val="ru-RU"/>
        </w:rPr>
        <w:t>, что Северная Стратегия (федеральной власти) во многом отражает все пожелания жителей Севера</w:t>
      </w:r>
      <w:r w:rsidR="007610BA" w:rsidRPr="00295A3B">
        <w:rPr>
          <w:rFonts w:ascii="Times New Roman" w:hAnsi="Times New Roman" w:cs="Times New Roman"/>
          <w:sz w:val="24"/>
          <w:szCs w:val="24"/>
          <w:lang w:val="ru-RU"/>
        </w:rPr>
        <w:t xml:space="preserve"> (т.е. данную </w:t>
      </w:r>
      <w:r w:rsidR="009136BE" w:rsidRPr="00295A3B">
        <w:rPr>
          <w:rFonts w:ascii="Times New Roman" w:hAnsi="Times New Roman" w:cs="Times New Roman"/>
          <w:sz w:val="24"/>
          <w:szCs w:val="24"/>
          <w:lang w:val="ru-RU"/>
        </w:rPr>
        <w:t>С</w:t>
      </w:r>
      <w:r w:rsidR="007610BA" w:rsidRPr="00295A3B">
        <w:rPr>
          <w:rFonts w:ascii="Times New Roman" w:hAnsi="Times New Roman" w:cs="Times New Roman"/>
          <w:sz w:val="24"/>
          <w:szCs w:val="24"/>
          <w:lang w:val="ru-RU"/>
        </w:rPr>
        <w:t>тратегию)</w:t>
      </w:r>
      <w:r w:rsidRPr="00295A3B">
        <w:rPr>
          <w:rFonts w:ascii="Times New Roman" w:hAnsi="Times New Roman" w:cs="Times New Roman"/>
          <w:sz w:val="24"/>
          <w:szCs w:val="24"/>
          <w:lang w:val="ru-RU"/>
        </w:rPr>
        <w:t>.</w:t>
      </w:r>
    </w:p>
    <w:p w:rsidR="008C38E7" w:rsidRPr="00295A3B" w:rsidRDefault="009136BE"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 новой С</w:t>
      </w:r>
      <w:r w:rsidR="008C38E7" w:rsidRPr="00295A3B">
        <w:rPr>
          <w:rFonts w:ascii="Times New Roman" w:hAnsi="Times New Roman" w:cs="Times New Roman"/>
          <w:sz w:val="24"/>
          <w:szCs w:val="24"/>
          <w:lang w:val="ru-RU"/>
        </w:rPr>
        <w:t>тратегии</w:t>
      </w:r>
      <w:r w:rsidRPr="00295A3B">
        <w:rPr>
          <w:rFonts w:ascii="Times New Roman" w:hAnsi="Times New Roman" w:cs="Times New Roman"/>
          <w:sz w:val="24"/>
          <w:szCs w:val="24"/>
          <w:lang w:val="ru-RU"/>
        </w:rPr>
        <w:t>,</w:t>
      </w:r>
      <w:r w:rsidR="008C38E7" w:rsidRPr="00295A3B">
        <w:rPr>
          <w:rFonts w:ascii="Times New Roman" w:hAnsi="Times New Roman" w:cs="Times New Roman"/>
          <w:sz w:val="24"/>
          <w:szCs w:val="24"/>
          <w:lang w:val="ru-RU"/>
        </w:rPr>
        <w:t xml:space="preserve"> тем не менее, авторы вносят ряд изменений. Из-за серьезного скачка цен на нефть (а значит и на </w:t>
      </w:r>
      <w:r w:rsidRPr="00295A3B">
        <w:rPr>
          <w:rFonts w:ascii="Times New Roman" w:hAnsi="Times New Roman" w:cs="Times New Roman"/>
          <w:sz w:val="24"/>
          <w:szCs w:val="24"/>
          <w:lang w:val="ru-RU"/>
        </w:rPr>
        <w:t>ее производные, в т.ч. топливо)</w:t>
      </w:r>
      <w:r w:rsidR="008C38E7" w:rsidRPr="00295A3B">
        <w:rPr>
          <w:rFonts w:ascii="Times New Roman" w:hAnsi="Times New Roman" w:cs="Times New Roman"/>
          <w:sz w:val="24"/>
          <w:szCs w:val="24"/>
          <w:lang w:val="ru-RU"/>
        </w:rPr>
        <w:t xml:space="preserve"> рядовым жителям канадского Севера пришлось сильно урезать свой бюджет. Подорожало буквально всё: от домашнего </w:t>
      </w:r>
      <w:r w:rsidR="007610BA" w:rsidRPr="00295A3B">
        <w:rPr>
          <w:rFonts w:ascii="Times New Roman" w:hAnsi="Times New Roman" w:cs="Times New Roman"/>
          <w:sz w:val="24"/>
          <w:szCs w:val="24"/>
          <w:lang w:val="ru-RU"/>
        </w:rPr>
        <w:t>отопления</w:t>
      </w:r>
      <w:r w:rsidR="008C38E7" w:rsidRPr="00295A3B">
        <w:rPr>
          <w:rFonts w:ascii="Times New Roman" w:hAnsi="Times New Roman" w:cs="Times New Roman"/>
          <w:sz w:val="24"/>
          <w:szCs w:val="24"/>
          <w:lang w:val="ru-RU"/>
        </w:rPr>
        <w:t xml:space="preserve">, до топлива на нужды рыбаков и поставщиков еды на Север, что в свою очередь значительно повысило стоимость жизни в канадской Арктике. В связи с этим одним из ключевых аспектов новой стратегии становится энергетический фактор – </w:t>
      </w:r>
      <w:r w:rsidR="007610BA" w:rsidRPr="00295A3B">
        <w:rPr>
          <w:rFonts w:ascii="Times New Roman" w:hAnsi="Times New Roman" w:cs="Times New Roman"/>
          <w:sz w:val="24"/>
          <w:szCs w:val="24"/>
          <w:lang w:val="ru-RU"/>
        </w:rPr>
        <w:t>обеспечение</w:t>
      </w:r>
      <w:r w:rsidR="008C38E7" w:rsidRPr="00295A3B">
        <w:rPr>
          <w:rFonts w:ascii="Times New Roman" w:hAnsi="Times New Roman" w:cs="Times New Roman"/>
          <w:sz w:val="24"/>
          <w:szCs w:val="24"/>
          <w:lang w:val="ru-RU"/>
        </w:rPr>
        <w:t xml:space="preserve"> людей устойчивым и доступным источником энергии и топливом.</w:t>
      </w:r>
      <w:r w:rsidR="008C38E7" w:rsidRPr="00295A3B">
        <w:rPr>
          <w:rStyle w:val="a9"/>
          <w:rFonts w:ascii="Times New Roman" w:hAnsi="Times New Roman" w:cs="Times New Roman"/>
          <w:sz w:val="24"/>
          <w:szCs w:val="24"/>
          <w:lang w:val="ru-RU"/>
        </w:rPr>
        <w:footnoteReference w:id="52"/>
      </w:r>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Для достижения этой цели территории договорились согласованно предпринимать меры по частно-государственному партнерству, привлечению инвестиций в этот сектор, а также смещать акценты с </w:t>
      </w:r>
      <w:r w:rsidR="007610BA" w:rsidRPr="00295A3B">
        <w:rPr>
          <w:rFonts w:ascii="Times New Roman" w:hAnsi="Times New Roman" w:cs="Times New Roman"/>
          <w:sz w:val="24"/>
          <w:szCs w:val="24"/>
          <w:lang w:val="ru-RU"/>
        </w:rPr>
        <w:t>традиционных</w:t>
      </w:r>
      <w:r w:rsidRPr="00295A3B">
        <w:rPr>
          <w:rFonts w:ascii="Times New Roman" w:hAnsi="Times New Roman" w:cs="Times New Roman"/>
          <w:sz w:val="24"/>
          <w:szCs w:val="24"/>
          <w:lang w:val="ru-RU"/>
        </w:rPr>
        <w:t xml:space="preserve"> источников топлива (углеводородов и угля) на возобновляемые (</w:t>
      </w:r>
      <w:r w:rsidR="007610BA" w:rsidRPr="00295A3B">
        <w:rPr>
          <w:rFonts w:ascii="Times New Roman" w:hAnsi="Times New Roman" w:cs="Times New Roman"/>
          <w:sz w:val="24"/>
          <w:szCs w:val="24"/>
          <w:lang w:val="ru-RU"/>
        </w:rPr>
        <w:t>преимущественно</w:t>
      </w:r>
      <w:r w:rsidRPr="00295A3B">
        <w:rPr>
          <w:rFonts w:ascii="Times New Roman" w:hAnsi="Times New Roman" w:cs="Times New Roman"/>
          <w:sz w:val="24"/>
          <w:szCs w:val="24"/>
          <w:lang w:val="ru-RU"/>
        </w:rPr>
        <w:t xml:space="preserve"> гидроэлектроэнергию) и альтернативные источники энергии (биомасса, ветренные</w:t>
      </w:r>
      <w:r w:rsidR="007610BA" w:rsidRPr="00295A3B">
        <w:rPr>
          <w:rFonts w:ascii="Times New Roman" w:hAnsi="Times New Roman" w:cs="Times New Roman"/>
          <w:sz w:val="24"/>
          <w:szCs w:val="24"/>
          <w:lang w:val="ru-RU"/>
        </w:rPr>
        <w:t xml:space="preserve"> и</w:t>
      </w:r>
      <w:r w:rsidRPr="00295A3B">
        <w:rPr>
          <w:rFonts w:ascii="Times New Roman" w:hAnsi="Times New Roman" w:cs="Times New Roman"/>
          <w:sz w:val="24"/>
          <w:szCs w:val="24"/>
          <w:lang w:val="ru-RU"/>
        </w:rPr>
        <w:t xml:space="preserve"> солнечные источники </w:t>
      </w:r>
      <w:r w:rsidR="007610BA" w:rsidRPr="00295A3B">
        <w:rPr>
          <w:rFonts w:ascii="Times New Roman" w:hAnsi="Times New Roman" w:cs="Times New Roman"/>
          <w:sz w:val="24"/>
          <w:szCs w:val="24"/>
          <w:lang w:val="ru-RU"/>
        </w:rPr>
        <w:t>энергии</w:t>
      </w:r>
      <w:r w:rsidRPr="00295A3B">
        <w:rPr>
          <w:rFonts w:ascii="Times New Roman" w:hAnsi="Times New Roman" w:cs="Times New Roman"/>
          <w:sz w:val="24"/>
          <w:szCs w:val="24"/>
          <w:lang w:val="ru-RU"/>
        </w:rPr>
        <w:t>).</w:t>
      </w:r>
      <w:r w:rsidRPr="00295A3B">
        <w:rPr>
          <w:rStyle w:val="a9"/>
          <w:rFonts w:ascii="Times New Roman" w:hAnsi="Times New Roman" w:cs="Times New Roman"/>
          <w:sz w:val="24"/>
          <w:szCs w:val="24"/>
          <w:lang w:val="ru-RU"/>
        </w:rPr>
        <w:footnoteReference w:id="53"/>
      </w:r>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Еще одним новшеством стал большой раздел</w:t>
      </w:r>
      <w:r w:rsidR="009136BE"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посвященный развитию инфраструктуры: «дороги и аэропорты – неотъемлемая часть дос</w:t>
      </w:r>
      <w:r w:rsidR="00774FDF" w:rsidRPr="00295A3B">
        <w:rPr>
          <w:rFonts w:ascii="Times New Roman" w:hAnsi="Times New Roman" w:cs="Times New Roman"/>
          <w:sz w:val="24"/>
          <w:szCs w:val="24"/>
          <w:lang w:val="ru-RU"/>
        </w:rPr>
        <w:t>тавки доступных</w:t>
      </w:r>
      <w:r w:rsidRPr="00295A3B">
        <w:rPr>
          <w:rFonts w:ascii="Times New Roman" w:hAnsi="Times New Roman" w:cs="Times New Roman"/>
          <w:sz w:val="24"/>
          <w:szCs w:val="24"/>
          <w:lang w:val="ru-RU"/>
        </w:rPr>
        <w:t xml:space="preserve"> по цене про</w:t>
      </w:r>
      <w:r w:rsidR="00015FA4" w:rsidRPr="00295A3B">
        <w:rPr>
          <w:rFonts w:ascii="Times New Roman" w:hAnsi="Times New Roman" w:cs="Times New Roman"/>
          <w:sz w:val="24"/>
          <w:szCs w:val="24"/>
          <w:lang w:val="ru-RU"/>
        </w:rPr>
        <w:t>дуктов питания и других товаров</w:t>
      </w:r>
      <w:r w:rsidRPr="00295A3B">
        <w:rPr>
          <w:rFonts w:ascii="Times New Roman" w:hAnsi="Times New Roman" w:cs="Times New Roman"/>
          <w:sz w:val="24"/>
          <w:szCs w:val="24"/>
          <w:lang w:val="ru-RU"/>
        </w:rPr>
        <w:t>»</w:t>
      </w:r>
      <w:r w:rsidR="00015FA4"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w:t>
      </w:r>
      <w:r w:rsidR="009136BE" w:rsidRPr="00295A3B">
        <w:rPr>
          <w:rFonts w:ascii="Times New Roman" w:hAnsi="Times New Roman" w:cs="Times New Roman"/>
          <w:sz w:val="24"/>
          <w:szCs w:val="24"/>
          <w:lang w:val="ru-RU"/>
        </w:rPr>
        <w:t>Помимо</w:t>
      </w:r>
      <w:r w:rsidRPr="00295A3B">
        <w:rPr>
          <w:rFonts w:ascii="Times New Roman" w:hAnsi="Times New Roman" w:cs="Times New Roman"/>
          <w:sz w:val="24"/>
          <w:szCs w:val="24"/>
          <w:lang w:val="ru-RU"/>
        </w:rPr>
        <w:t xml:space="preserve"> </w:t>
      </w:r>
      <w:r w:rsidR="009136BE" w:rsidRPr="00295A3B">
        <w:rPr>
          <w:rFonts w:ascii="Times New Roman" w:hAnsi="Times New Roman" w:cs="Times New Roman"/>
          <w:sz w:val="24"/>
          <w:szCs w:val="24"/>
          <w:lang w:val="ru-RU"/>
        </w:rPr>
        <w:t>возведения транспортных коммуникаций С</w:t>
      </w:r>
      <w:r w:rsidRPr="00295A3B">
        <w:rPr>
          <w:rFonts w:ascii="Times New Roman" w:hAnsi="Times New Roman" w:cs="Times New Roman"/>
          <w:sz w:val="24"/>
          <w:szCs w:val="24"/>
          <w:lang w:val="ru-RU"/>
        </w:rPr>
        <w:t>тратегия указывает на необходимость строительства новых больниц и других лечебных учреждений, а также расширять программы доступного жилья.</w:t>
      </w:r>
      <w:r w:rsidRPr="00295A3B">
        <w:rPr>
          <w:rStyle w:val="a9"/>
          <w:rFonts w:ascii="Times New Roman" w:hAnsi="Times New Roman" w:cs="Times New Roman"/>
          <w:sz w:val="24"/>
          <w:szCs w:val="24"/>
          <w:lang w:val="ru-RU"/>
        </w:rPr>
        <w:footnoteReference w:id="54"/>
      </w:r>
      <w:r w:rsidRPr="00295A3B">
        <w:rPr>
          <w:rFonts w:ascii="Times New Roman" w:hAnsi="Times New Roman" w:cs="Times New Roman"/>
          <w:sz w:val="24"/>
          <w:szCs w:val="24"/>
          <w:lang w:val="ru-RU"/>
        </w:rPr>
        <w:t xml:space="preserve"> Новым пунктом также стало указание на развитие современных средств связи, чтобы «северяне могли жить не в отрыве от современного мира и быть его частью».</w:t>
      </w:r>
      <w:r w:rsidRPr="00295A3B">
        <w:rPr>
          <w:rStyle w:val="a9"/>
          <w:rFonts w:ascii="Times New Roman" w:hAnsi="Times New Roman" w:cs="Times New Roman"/>
          <w:sz w:val="24"/>
          <w:szCs w:val="24"/>
          <w:lang w:val="ru-RU"/>
        </w:rPr>
        <w:footnoteReference w:id="55"/>
      </w:r>
      <w:bookmarkStart w:id="6" w:name="northernvisionconnected"/>
      <w:bookmarkEnd w:id="6"/>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lastRenderedPageBreak/>
        <w:t>После анализа всех ныне существующих канадских стратегий можно сделать вывод, что в стране по сути существуют два центра, два источника стратегий – региональный центр (правительства территорий)</w:t>
      </w:r>
      <w:r w:rsidR="009136BE"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которые выступают в роли коллективного лица</w:t>
      </w:r>
      <w:r w:rsidR="009136BE"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и федеральное правительство. Две стратегии «Северный взгляд» были написаны исключительно </w:t>
      </w:r>
      <w:r w:rsidR="00774FDF" w:rsidRPr="00295A3B">
        <w:rPr>
          <w:rFonts w:ascii="Times New Roman" w:hAnsi="Times New Roman" w:cs="Times New Roman"/>
          <w:sz w:val="24"/>
          <w:szCs w:val="24"/>
          <w:lang w:val="ru-RU"/>
        </w:rPr>
        <w:t>правительствами</w:t>
      </w:r>
      <w:r w:rsidRPr="00295A3B">
        <w:rPr>
          <w:rFonts w:ascii="Times New Roman" w:hAnsi="Times New Roman" w:cs="Times New Roman"/>
          <w:sz w:val="24"/>
          <w:szCs w:val="24"/>
          <w:lang w:val="ru-RU"/>
        </w:rPr>
        <w:t xml:space="preserve"> территорий, тогда как основная стратегия «</w:t>
      </w:r>
      <w:r w:rsidR="009136BE" w:rsidRPr="00295A3B">
        <w:rPr>
          <w:rFonts w:ascii="Times New Roman" w:hAnsi="Times New Roman" w:cs="Times New Roman"/>
          <w:sz w:val="24"/>
          <w:szCs w:val="24"/>
          <w:lang w:val="ru-RU"/>
        </w:rPr>
        <w:t>Канадская С</w:t>
      </w:r>
      <w:r w:rsidRPr="00295A3B">
        <w:rPr>
          <w:rFonts w:ascii="Times New Roman" w:hAnsi="Times New Roman" w:cs="Times New Roman"/>
          <w:sz w:val="24"/>
          <w:szCs w:val="24"/>
          <w:lang w:val="ru-RU"/>
        </w:rPr>
        <w:t xml:space="preserve">еверная </w:t>
      </w:r>
      <w:r w:rsidR="00774FDF" w:rsidRPr="00295A3B">
        <w:rPr>
          <w:rFonts w:ascii="Times New Roman" w:hAnsi="Times New Roman" w:cs="Times New Roman"/>
          <w:sz w:val="24"/>
          <w:szCs w:val="24"/>
          <w:lang w:val="ru-RU"/>
        </w:rPr>
        <w:t>стратегия</w:t>
      </w:r>
      <w:r w:rsidRPr="00295A3B">
        <w:rPr>
          <w:rFonts w:ascii="Times New Roman" w:hAnsi="Times New Roman" w:cs="Times New Roman"/>
          <w:sz w:val="24"/>
          <w:szCs w:val="24"/>
          <w:lang w:val="ru-RU"/>
        </w:rPr>
        <w:t xml:space="preserve">» и Заявление премьер-министра – документы федерального </w:t>
      </w:r>
      <w:r w:rsidR="00774FDF" w:rsidRPr="00295A3B">
        <w:rPr>
          <w:rFonts w:ascii="Times New Roman" w:hAnsi="Times New Roman" w:cs="Times New Roman"/>
          <w:sz w:val="24"/>
          <w:szCs w:val="24"/>
          <w:lang w:val="ru-RU"/>
        </w:rPr>
        <w:t>правительства</w:t>
      </w:r>
      <w:r w:rsidRPr="00295A3B">
        <w:rPr>
          <w:rFonts w:ascii="Times New Roman" w:hAnsi="Times New Roman" w:cs="Times New Roman"/>
          <w:sz w:val="24"/>
          <w:szCs w:val="24"/>
          <w:lang w:val="ru-RU"/>
        </w:rPr>
        <w:t>. Между двумя линиями стратегий формально нет никакой связи,</w:t>
      </w:r>
      <w:r w:rsidRPr="00295A3B">
        <w:rPr>
          <w:rStyle w:val="a9"/>
          <w:rFonts w:ascii="Times New Roman" w:hAnsi="Times New Roman" w:cs="Times New Roman"/>
          <w:sz w:val="24"/>
          <w:szCs w:val="24"/>
          <w:lang w:val="ru-RU"/>
        </w:rPr>
        <w:footnoteReference w:id="56"/>
      </w:r>
      <w:r w:rsidRPr="00295A3B">
        <w:rPr>
          <w:rFonts w:ascii="Times New Roman" w:hAnsi="Times New Roman" w:cs="Times New Roman"/>
          <w:sz w:val="24"/>
          <w:szCs w:val="24"/>
          <w:lang w:val="ru-RU"/>
        </w:rPr>
        <w:t xml:space="preserve"> однако оба центра находятся в постоянном взаимодействии друг с другом и де-факто оказывают огромное влияние </w:t>
      </w:r>
      <w:r w:rsidR="00774FDF" w:rsidRPr="00295A3B">
        <w:rPr>
          <w:rFonts w:ascii="Times New Roman" w:hAnsi="Times New Roman" w:cs="Times New Roman"/>
          <w:sz w:val="24"/>
          <w:szCs w:val="24"/>
          <w:lang w:val="ru-RU"/>
        </w:rPr>
        <w:t>друг на друга</w:t>
      </w:r>
      <w:r w:rsidR="009136BE" w:rsidRPr="00295A3B">
        <w:rPr>
          <w:rFonts w:ascii="Times New Roman" w:hAnsi="Times New Roman" w:cs="Times New Roman"/>
          <w:sz w:val="24"/>
          <w:szCs w:val="24"/>
          <w:lang w:val="ru-RU"/>
        </w:rPr>
        <w:t>,</w:t>
      </w:r>
      <w:r w:rsidR="00774FDF"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в том числе и на формулировку политического курса.</w:t>
      </w:r>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Северный взгляд – это более «приземленные» стратегии, в которых говорится в первую очередь о конкретных нуждах жителей канадского Севера, тогда как в Северной стратегии</w:t>
      </w:r>
      <w:r w:rsidR="009136BE"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больше</w:t>
      </w:r>
      <w:r w:rsidR="00774FDF" w:rsidRPr="00295A3B">
        <w:rPr>
          <w:rFonts w:ascii="Times New Roman" w:hAnsi="Times New Roman" w:cs="Times New Roman"/>
          <w:sz w:val="24"/>
          <w:szCs w:val="24"/>
          <w:lang w:val="ru-RU"/>
        </w:rPr>
        <w:t>е</w:t>
      </w:r>
      <w:r w:rsidRPr="00295A3B">
        <w:rPr>
          <w:rFonts w:ascii="Times New Roman" w:hAnsi="Times New Roman" w:cs="Times New Roman"/>
          <w:sz w:val="24"/>
          <w:szCs w:val="24"/>
          <w:lang w:val="ru-RU"/>
        </w:rPr>
        <w:t xml:space="preserve"> значение придается государственно-</w:t>
      </w:r>
      <w:r w:rsidR="00774FDF" w:rsidRPr="00295A3B">
        <w:rPr>
          <w:rFonts w:ascii="Times New Roman" w:hAnsi="Times New Roman" w:cs="Times New Roman"/>
          <w:sz w:val="24"/>
          <w:szCs w:val="24"/>
          <w:lang w:val="ru-RU"/>
        </w:rPr>
        <w:t>значимым</w:t>
      </w:r>
      <w:r w:rsidRPr="00295A3B">
        <w:rPr>
          <w:rFonts w:ascii="Times New Roman" w:hAnsi="Times New Roman" w:cs="Times New Roman"/>
          <w:sz w:val="24"/>
          <w:szCs w:val="24"/>
          <w:lang w:val="ru-RU"/>
        </w:rPr>
        <w:t xml:space="preserve"> вопросам, таким, например, как </w:t>
      </w:r>
      <w:r w:rsidR="00774FDF" w:rsidRPr="00295A3B">
        <w:rPr>
          <w:rFonts w:ascii="Times New Roman" w:hAnsi="Times New Roman" w:cs="Times New Roman"/>
          <w:sz w:val="24"/>
          <w:szCs w:val="24"/>
          <w:lang w:val="ru-RU"/>
        </w:rPr>
        <w:t>обеспечение</w:t>
      </w:r>
      <w:r w:rsidR="009136BE" w:rsidRPr="00295A3B">
        <w:rPr>
          <w:rFonts w:ascii="Times New Roman" w:hAnsi="Times New Roman" w:cs="Times New Roman"/>
          <w:sz w:val="24"/>
          <w:szCs w:val="24"/>
          <w:lang w:val="ru-RU"/>
        </w:rPr>
        <w:t xml:space="preserve"> суверенитета Канады.</w:t>
      </w:r>
      <w:r w:rsidRPr="00295A3B">
        <w:rPr>
          <w:rFonts w:ascii="Times New Roman" w:hAnsi="Times New Roman" w:cs="Times New Roman"/>
          <w:sz w:val="24"/>
          <w:szCs w:val="24"/>
          <w:lang w:val="ru-RU"/>
        </w:rPr>
        <w:t xml:space="preserve"> </w:t>
      </w:r>
      <w:r w:rsidR="009136BE" w:rsidRPr="00295A3B">
        <w:rPr>
          <w:rFonts w:ascii="Times New Roman" w:hAnsi="Times New Roman" w:cs="Times New Roman"/>
          <w:sz w:val="24"/>
          <w:szCs w:val="24"/>
          <w:lang w:val="ru-RU"/>
        </w:rPr>
        <w:t>О</w:t>
      </w:r>
      <w:r w:rsidRPr="00295A3B">
        <w:rPr>
          <w:rFonts w:ascii="Times New Roman" w:hAnsi="Times New Roman" w:cs="Times New Roman"/>
          <w:sz w:val="24"/>
          <w:szCs w:val="24"/>
          <w:lang w:val="ru-RU"/>
        </w:rPr>
        <w:t>днако</w:t>
      </w:r>
      <w:r w:rsidR="009136BE"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оба комплекса стратегий нисколько не противоречат, но гармонично дополняют друг друга, </w:t>
      </w:r>
      <w:r w:rsidR="00774FDF" w:rsidRPr="00295A3B">
        <w:rPr>
          <w:rFonts w:ascii="Times New Roman" w:hAnsi="Times New Roman" w:cs="Times New Roman"/>
          <w:sz w:val="24"/>
          <w:szCs w:val="24"/>
          <w:lang w:val="ru-RU"/>
        </w:rPr>
        <w:t>охватывая</w:t>
      </w:r>
      <w:r w:rsidRPr="00295A3B">
        <w:rPr>
          <w:rFonts w:ascii="Times New Roman" w:hAnsi="Times New Roman" w:cs="Times New Roman"/>
          <w:sz w:val="24"/>
          <w:szCs w:val="24"/>
          <w:lang w:val="ru-RU"/>
        </w:rPr>
        <w:t xml:space="preserve"> весь спектр проблем и закрепляя вопросы</w:t>
      </w:r>
      <w:r w:rsidR="009136BE"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которые важны как для страны в целом (статус проливов, ресурсы, суверенитет, спорные территории), так и для местного </w:t>
      </w:r>
      <w:r w:rsidR="00774FDF" w:rsidRPr="00295A3B">
        <w:rPr>
          <w:rFonts w:ascii="Times New Roman" w:hAnsi="Times New Roman" w:cs="Times New Roman"/>
          <w:sz w:val="24"/>
          <w:szCs w:val="24"/>
          <w:lang w:val="ru-RU"/>
        </w:rPr>
        <w:t>населения</w:t>
      </w:r>
      <w:r w:rsidRPr="00295A3B">
        <w:rPr>
          <w:rFonts w:ascii="Times New Roman" w:hAnsi="Times New Roman" w:cs="Times New Roman"/>
          <w:sz w:val="24"/>
          <w:szCs w:val="24"/>
          <w:lang w:val="ru-RU"/>
        </w:rPr>
        <w:t xml:space="preserve"> канадского Севера.</w:t>
      </w:r>
    </w:p>
    <w:p w:rsidR="008C38E7" w:rsidRPr="00295A3B" w:rsidRDefault="008C38E7" w:rsidP="00D87C7A">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 целом, подтверждение суверенитета в Арктике по мнению канадцев является приоритетом номер один во внешней политике. Исходя из этого довольно часто мы становимся свидетелями того, что канадские политики (особенно консерваторы) разыгрывают эту карту и, следовательно, арктическая стратегия часто становится заложницей внутриполитических баталий.</w:t>
      </w:r>
      <w:r w:rsidRPr="00295A3B">
        <w:rPr>
          <w:rStyle w:val="a9"/>
          <w:rFonts w:ascii="Times New Roman" w:hAnsi="Times New Roman" w:cs="Times New Roman"/>
          <w:sz w:val="24"/>
          <w:szCs w:val="24"/>
          <w:lang w:val="ru-RU"/>
        </w:rPr>
        <w:footnoteReference w:id="57"/>
      </w:r>
    </w:p>
    <w:p w:rsidR="00DA175E" w:rsidRPr="00295A3B" w:rsidRDefault="00DA175E" w:rsidP="004B0FCB">
      <w:pPr>
        <w:pStyle w:val="2"/>
      </w:pPr>
      <w:bookmarkStart w:id="7" w:name="_Toc483552428"/>
      <w:r w:rsidRPr="00295A3B">
        <w:t xml:space="preserve">§1.2. Анализ </w:t>
      </w:r>
      <w:r w:rsidR="00774FDF" w:rsidRPr="00295A3B">
        <w:t>арктических стратегий США</w:t>
      </w:r>
      <w:bookmarkEnd w:id="7"/>
    </w:p>
    <w:p w:rsidR="008C38E7" w:rsidRPr="00295A3B" w:rsidRDefault="008C38E7" w:rsidP="00313ED9">
      <w:pPr>
        <w:spacing w:line="360" w:lineRule="auto"/>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ab/>
        <w:t>Словосочетание «арктическая стратегия» (точнее “</w:t>
      </w:r>
      <w:r w:rsidRPr="00295A3B">
        <w:rPr>
          <w:rFonts w:ascii="Times New Roman" w:hAnsi="Times New Roman" w:cs="Times New Roman"/>
          <w:sz w:val="24"/>
          <w:szCs w:val="24"/>
        </w:rPr>
        <w:t>Great</w:t>
      </w:r>
      <w:r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rPr>
        <w:t>Arctic</w:t>
      </w:r>
      <w:r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rPr>
        <w:t>Strategy</w:t>
      </w:r>
      <w:r w:rsidRPr="00295A3B">
        <w:rPr>
          <w:rFonts w:ascii="Times New Roman" w:hAnsi="Times New Roman" w:cs="Times New Roman"/>
          <w:sz w:val="24"/>
          <w:szCs w:val="24"/>
          <w:lang w:val="ru-RU"/>
        </w:rPr>
        <w:t>”) впервые появилась в США еще в администрации президента Мак-Кинли (рубеж девятнадцатого и двадцатого веков),</w:t>
      </w:r>
      <w:r w:rsidR="00774FDF" w:rsidRPr="00295A3B">
        <w:rPr>
          <w:rFonts w:ascii="Times New Roman" w:hAnsi="Times New Roman" w:cs="Times New Roman"/>
          <w:sz w:val="24"/>
          <w:szCs w:val="24"/>
          <w:lang w:val="ru-RU"/>
        </w:rPr>
        <w:t xml:space="preserve"> однако эта стратегия </w:t>
      </w:r>
      <w:r w:rsidRPr="00295A3B">
        <w:rPr>
          <w:rFonts w:ascii="Times New Roman" w:hAnsi="Times New Roman" w:cs="Times New Roman"/>
          <w:sz w:val="24"/>
          <w:szCs w:val="24"/>
          <w:lang w:val="ru-RU"/>
        </w:rPr>
        <w:t xml:space="preserve">почти нисколько не напоминала современные </w:t>
      </w:r>
      <w:r w:rsidRPr="00295A3B">
        <w:rPr>
          <w:rFonts w:ascii="Times New Roman" w:hAnsi="Times New Roman" w:cs="Times New Roman"/>
          <w:sz w:val="24"/>
          <w:szCs w:val="24"/>
          <w:lang w:val="ru-RU"/>
        </w:rPr>
        <w:lastRenderedPageBreak/>
        <w:t xml:space="preserve">документы и описывала в основном проведение научных экспедиций и </w:t>
      </w:r>
      <w:r w:rsidR="00774FDF" w:rsidRPr="00295A3B">
        <w:rPr>
          <w:rFonts w:ascii="Times New Roman" w:hAnsi="Times New Roman" w:cs="Times New Roman"/>
          <w:sz w:val="24"/>
          <w:szCs w:val="24"/>
          <w:lang w:val="ru-RU"/>
        </w:rPr>
        <w:t xml:space="preserve">главную </w:t>
      </w:r>
      <w:r w:rsidRPr="00295A3B">
        <w:rPr>
          <w:rFonts w:ascii="Times New Roman" w:hAnsi="Times New Roman" w:cs="Times New Roman"/>
          <w:sz w:val="24"/>
          <w:szCs w:val="24"/>
          <w:lang w:val="ru-RU"/>
        </w:rPr>
        <w:t>цель – достигнуть Северного Полюса.</w:t>
      </w:r>
      <w:r w:rsidRPr="00295A3B">
        <w:rPr>
          <w:rStyle w:val="a9"/>
          <w:rFonts w:ascii="Times New Roman" w:hAnsi="Times New Roman" w:cs="Times New Roman"/>
          <w:sz w:val="24"/>
          <w:szCs w:val="24"/>
          <w:lang w:val="ru-RU"/>
        </w:rPr>
        <w:footnoteReference w:id="58"/>
      </w:r>
      <w:r w:rsidRPr="00295A3B">
        <w:rPr>
          <w:rFonts w:ascii="Times New Roman" w:hAnsi="Times New Roman" w:cs="Times New Roman"/>
          <w:sz w:val="24"/>
          <w:szCs w:val="24"/>
          <w:lang w:val="ru-RU"/>
        </w:rPr>
        <w:t xml:space="preserve"> Когда-то самая высо</w:t>
      </w:r>
      <w:r w:rsidR="00E352E9" w:rsidRPr="00295A3B">
        <w:rPr>
          <w:rFonts w:ascii="Times New Roman" w:hAnsi="Times New Roman" w:cs="Times New Roman"/>
          <w:sz w:val="24"/>
          <w:szCs w:val="24"/>
          <w:lang w:val="ru-RU"/>
        </w:rPr>
        <w:t>кая гора Российской Империи (в Р</w:t>
      </w:r>
      <w:r w:rsidRPr="00295A3B">
        <w:rPr>
          <w:rFonts w:ascii="Times New Roman" w:hAnsi="Times New Roman" w:cs="Times New Roman"/>
          <w:sz w:val="24"/>
          <w:szCs w:val="24"/>
          <w:lang w:val="ru-RU"/>
        </w:rPr>
        <w:t>усской Америке), а ныне североамериканского континента (штат Аляска) в благодарность была названа в честь этого американского президента</w:t>
      </w:r>
      <w:r w:rsidR="00774FDF" w:rsidRPr="00295A3B">
        <w:rPr>
          <w:rFonts w:ascii="Times New Roman" w:hAnsi="Times New Roman" w:cs="Times New Roman"/>
          <w:sz w:val="24"/>
          <w:szCs w:val="24"/>
          <w:lang w:val="ru-RU"/>
        </w:rPr>
        <w:t>, инициировавшего выработку арктической политики на нормативно-правовом уровне</w:t>
      </w:r>
      <w:r w:rsidR="00FA0FA6" w:rsidRPr="00295A3B">
        <w:rPr>
          <w:rStyle w:val="a9"/>
          <w:rFonts w:ascii="Times New Roman" w:hAnsi="Times New Roman" w:cs="Times New Roman"/>
          <w:sz w:val="24"/>
          <w:szCs w:val="24"/>
          <w:lang w:val="ru-RU"/>
        </w:rPr>
        <w:footnoteReference w:id="59"/>
      </w:r>
      <w:r w:rsidRPr="00295A3B">
        <w:rPr>
          <w:rFonts w:ascii="Times New Roman" w:hAnsi="Times New Roman" w:cs="Times New Roman"/>
          <w:sz w:val="24"/>
          <w:szCs w:val="24"/>
          <w:lang w:val="ru-RU"/>
        </w:rPr>
        <w:t>.</w:t>
      </w:r>
    </w:p>
    <w:p w:rsidR="008C38E7" w:rsidRPr="00295A3B" w:rsidRDefault="008C38E7" w:rsidP="00313ED9">
      <w:pPr>
        <w:spacing w:line="360" w:lineRule="auto"/>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ab/>
        <w:t>История американской Арктики начинается с покупки Аляски, которая тогда в широкой публике воспринималась не иначе</w:t>
      </w:r>
      <w:r w:rsidR="00E352E9"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как «глупостью Сьюарда».</w:t>
      </w:r>
      <w:r w:rsidRPr="00295A3B">
        <w:rPr>
          <w:rStyle w:val="a9"/>
          <w:rFonts w:ascii="Times New Roman" w:hAnsi="Times New Roman" w:cs="Times New Roman"/>
          <w:sz w:val="24"/>
          <w:szCs w:val="24"/>
          <w:lang w:val="ru-RU"/>
        </w:rPr>
        <w:footnoteReference w:id="60"/>
      </w:r>
      <w:r w:rsidRPr="00295A3B">
        <w:rPr>
          <w:rFonts w:ascii="Times New Roman" w:hAnsi="Times New Roman" w:cs="Times New Roman"/>
          <w:sz w:val="24"/>
          <w:szCs w:val="24"/>
          <w:lang w:val="ru-RU"/>
        </w:rPr>
        <w:t xml:space="preserve"> Тогда мало кто мог представить насколько богатым ресурсами регионом (золото, нефть и др.) окажется эта территория. История внимания США к Арктике всегда развивалась волнами. Пики внимания были связаны сначала с ажиотажем по поводу покупки территории, затем с открытием запасов ценных ресурсов (например</w:t>
      </w:r>
      <w:r w:rsidR="00E352E9"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w:t>
      </w:r>
      <w:r w:rsidR="00E352E9" w:rsidRPr="00295A3B">
        <w:rPr>
          <w:rFonts w:ascii="Times New Roman" w:hAnsi="Times New Roman" w:cs="Times New Roman"/>
          <w:sz w:val="24"/>
          <w:szCs w:val="24"/>
          <w:lang w:val="ru-RU"/>
        </w:rPr>
        <w:t>времена золотой лихорадки</w:t>
      </w:r>
      <w:r w:rsidRPr="00295A3B">
        <w:rPr>
          <w:rFonts w:ascii="Times New Roman" w:hAnsi="Times New Roman" w:cs="Times New Roman"/>
          <w:sz w:val="24"/>
          <w:szCs w:val="24"/>
          <w:lang w:val="ru-RU"/>
        </w:rPr>
        <w:t>), с осознанием стратегической значимости региона в годы Вт</w:t>
      </w:r>
      <w:r w:rsidR="00774FDF" w:rsidRPr="00295A3B">
        <w:rPr>
          <w:rFonts w:ascii="Times New Roman" w:hAnsi="Times New Roman" w:cs="Times New Roman"/>
          <w:sz w:val="24"/>
          <w:szCs w:val="24"/>
          <w:lang w:val="ru-RU"/>
        </w:rPr>
        <w:t>орой Мировой Войны (через г. Фэ</w:t>
      </w:r>
      <w:r w:rsidRPr="00295A3B">
        <w:rPr>
          <w:rFonts w:ascii="Times New Roman" w:hAnsi="Times New Roman" w:cs="Times New Roman"/>
          <w:sz w:val="24"/>
          <w:szCs w:val="24"/>
          <w:lang w:val="ru-RU"/>
        </w:rPr>
        <w:t xml:space="preserve">рбенкс проходил один из крупнейших путей поставки авиационной техники из США в СССР по программе </w:t>
      </w:r>
      <w:r w:rsidR="00774FDF"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ленд-лиз</w:t>
      </w:r>
      <w:r w:rsidR="00774FDF"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и в годы Холодной Войны, когда Арктика стала стратегически важным регионом как для американских</w:t>
      </w:r>
      <w:r w:rsidR="00774FDF"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w:t>
      </w:r>
      <w:r w:rsidR="00774FDF" w:rsidRPr="00295A3B">
        <w:rPr>
          <w:rFonts w:ascii="Times New Roman" w:hAnsi="Times New Roman" w:cs="Times New Roman"/>
          <w:sz w:val="24"/>
          <w:szCs w:val="24"/>
          <w:lang w:val="ru-RU"/>
        </w:rPr>
        <w:t>так и для советских ядерных сил</w:t>
      </w:r>
      <w:r w:rsidRPr="00295A3B">
        <w:rPr>
          <w:rFonts w:ascii="Times New Roman" w:hAnsi="Times New Roman" w:cs="Times New Roman"/>
          <w:sz w:val="24"/>
          <w:szCs w:val="24"/>
          <w:lang w:val="ru-RU"/>
        </w:rPr>
        <w:t xml:space="preserve"> (кратчайшее расстояние для нанесения ракетно-ядерного удара).</w:t>
      </w:r>
    </w:p>
    <w:p w:rsidR="008C38E7" w:rsidRPr="00295A3B" w:rsidRDefault="008C38E7" w:rsidP="00313ED9">
      <w:pPr>
        <w:spacing w:line="360" w:lineRule="auto"/>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ab/>
        <w:t>Сегодня в США происходит очередной пик внимания к Арктике благодаря председательству страны в Арктическом Совете 2015-2017 и компании по борьбе с глобальным потеплением администрации президента Обамы. Между тем у США есть объективные, постоянные национальные интересы в Арктике и они обусловлены тем, что по меньшей мере треть всех неразведанных угле</w:t>
      </w:r>
      <w:r w:rsidR="00E352E9" w:rsidRPr="00295A3B">
        <w:rPr>
          <w:rFonts w:ascii="Times New Roman" w:hAnsi="Times New Roman" w:cs="Times New Roman"/>
          <w:sz w:val="24"/>
          <w:szCs w:val="24"/>
          <w:lang w:val="ru-RU"/>
        </w:rPr>
        <w:t>водородов находятся в Арктике. К</w:t>
      </w:r>
      <w:r w:rsidRPr="00295A3B">
        <w:rPr>
          <w:rFonts w:ascii="Times New Roman" w:hAnsi="Times New Roman" w:cs="Times New Roman"/>
          <w:sz w:val="24"/>
          <w:szCs w:val="24"/>
          <w:lang w:val="ru-RU"/>
        </w:rPr>
        <w:t>роме того</w:t>
      </w:r>
      <w:r w:rsidR="00E352E9"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стратегическая значимость этого региона для ядерных сил США никуда не исчезла. На Аляске, например, </w:t>
      </w:r>
      <w:r w:rsidRPr="00295A3B">
        <w:rPr>
          <w:rFonts w:ascii="Times New Roman" w:hAnsi="Times New Roman" w:cs="Times New Roman"/>
          <w:sz w:val="24"/>
          <w:szCs w:val="24"/>
          <w:lang w:val="ru-RU"/>
        </w:rPr>
        <w:lastRenderedPageBreak/>
        <w:t xml:space="preserve">располагается мощная военная инфраструктура </w:t>
      </w:r>
      <w:r w:rsidR="00E352E9" w:rsidRPr="00295A3B">
        <w:rPr>
          <w:rFonts w:ascii="Times New Roman" w:hAnsi="Times New Roman" w:cs="Times New Roman"/>
          <w:sz w:val="24"/>
          <w:szCs w:val="24"/>
          <w:lang w:val="ru-RU"/>
        </w:rPr>
        <w:t>американо-канадской</w:t>
      </w:r>
      <w:r w:rsidR="0000650D" w:rsidRPr="00295A3B">
        <w:rPr>
          <w:rFonts w:ascii="Times New Roman" w:hAnsi="Times New Roman" w:cs="Times New Roman"/>
          <w:sz w:val="24"/>
          <w:szCs w:val="24"/>
          <w:lang w:val="ru-RU"/>
        </w:rPr>
        <w:t xml:space="preserve"> </w:t>
      </w:r>
      <w:r w:rsidR="001723D5" w:rsidRPr="00295A3B">
        <w:rPr>
          <w:rFonts w:ascii="Times New Roman" w:hAnsi="Times New Roman" w:cs="Times New Roman"/>
          <w:sz w:val="24"/>
          <w:szCs w:val="24"/>
          <w:lang w:val="ru-RU"/>
        </w:rPr>
        <w:t xml:space="preserve">объединенной системы аэрокосмической обороны </w:t>
      </w:r>
      <w:r w:rsidRPr="00295A3B">
        <w:rPr>
          <w:rFonts w:ascii="Times New Roman" w:hAnsi="Times New Roman" w:cs="Times New Roman"/>
          <w:sz w:val="24"/>
          <w:szCs w:val="24"/>
          <w:lang w:val="ru-RU"/>
        </w:rPr>
        <w:t>НОРАД.</w:t>
      </w:r>
      <w:r w:rsidRPr="00295A3B">
        <w:rPr>
          <w:rStyle w:val="a9"/>
          <w:rFonts w:ascii="Times New Roman" w:hAnsi="Times New Roman" w:cs="Times New Roman"/>
          <w:sz w:val="24"/>
          <w:szCs w:val="24"/>
          <w:lang w:val="ru-RU"/>
        </w:rPr>
        <w:footnoteReference w:id="61"/>
      </w:r>
    </w:p>
    <w:p w:rsidR="008C38E7" w:rsidRPr="00295A3B" w:rsidRDefault="008C38E7" w:rsidP="00313ED9">
      <w:pPr>
        <w:spacing w:line="360" w:lineRule="auto"/>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ab/>
        <w:t>Для более точного понимания интересов США в Арктике обратимся непосредственном к самим документам.</w:t>
      </w:r>
      <w:r w:rsidR="00BE35D4"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В</w:t>
      </w:r>
      <w:r w:rsidR="00BE35D4" w:rsidRPr="00295A3B">
        <w:rPr>
          <w:rFonts w:ascii="Times New Roman" w:hAnsi="Times New Roman" w:cs="Times New Roman"/>
          <w:sz w:val="24"/>
          <w:szCs w:val="24"/>
          <w:lang w:val="ru-RU"/>
        </w:rPr>
        <w:t>п</w:t>
      </w:r>
      <w:r w:rsidRPr="00295A3B">
        <w:rPr>
          <w:rFonts w:ascii="Times New Roman" w:hAnsi="Times New Roman" w:cs="Times New Roman"/>
          <w:sz w:val="24"/>
          <w:szCs w:val="24"/>
          <w:lang w:val="ru-RU"/>
        </w:rPr>
        <w:t xml:space="preserve">ервые Арктика была упомянута в </w:t>
      </w:r>
      <w:r w:rsidRPr="00295A3B">
        <w:rPr>
          <w:rFonts w:ascii="Times New Roman" w:hAnsi="Times New Roman" w:cs="Times New Roman"/>
          <w:b/>
          <w:sz w:val="24"/>
          <w:szCs w:val="24"/>
          <w:lang w:val="ru-RU"/>
        </w:rPr>
        <w:t>Национальном меморандуме по безопасности</w:t>
      </w:r>
      <w:r w:rsidRPr="00295A3B">
        <w:rPr>
          <w:rFonts w:ascii="Times New Roman" w:hAnsi="Times New Roman" w:cs="Times New Roman"/>
          <w:sz w:val="24"/>
          <w:szCs w:val="24"/>
          <w:lang w:val="ru-RU"/>
        </w:rPr>
        <w:t xml:space="preserve"> </w:t>
      </w:r>
      <w:r w:rsidRPr="00295A3B">
        <w:rPr>
          <w:rFonts w:ascii="Times New Roman" w:hAnsi="Times New Roman" w:cs="Times New Roman"/>
          <w:b/>
          <w:sz w:val="24"/>
          <w:szCs w:val="24"/>
          <w:lang w:val="ru-RU"/>
        </w:rPr>
        <w:t>144</w:t>
      </w:r>
      <w:r w:rsidRPr="00295A3B">
        <w:rPr>
          <w:rFonts w:ascii="Times New Roman" w:hAnsi="Times New Roman" w:cs="Times New Roman"/>
          <w:sz w:val="24"/>
          <w:szCs w:val="24"/>
          <w:lang w:val="ru-RU"/>
        </w:rPr>
        <w:t xml:space="preserve"> (1971 год) президента Ричарда Никсона.</w:t>
      </w:r>
      <w:r w:rsidRPr="00295A3B">
        <w:rPr>
          <w:rStyle w:val="a9"/>
          <w:rFonts w:ascii="Times New Roman" w:hAnsi="Times New Roman" w:cs="Times New Roman"/>
          <w:sz w:val="24"/>
          <w:szCs w:val="24"/>
          <w:lang w:val="ru-RU"/>
        </w:rPr>
        <w:footnoteReference w:id="62"/>
      </w:r>
      <w:r w:rsidR="002B7F44" w:rsidRPr="00295A3B">
        <w:rPr>
          <w:rFonts w:ascii="Times New Roman" w:hAnsi="Times New Roman" w:cs="Times New Roman"/>
          <w:sz w:val="24"/>
          <w:szCs w:val="24"/>
          <w:lang w:val="ru-RU"/>
        </w:rPr>
        <w:t xml:space="preserve"> В</w:t>
      </w:r>
      <w:r w:rsidR="001723D5" w:rsidRPr="00295A3B">
        <w:rPr>
          <w:rFonts w:ascii="Times New Roman" w:hAnsi="Times New Roman" w:cs="Times New Roman"/>
          <w:sz w:val="24"/>
          <w:szCs w:val="24"/>
          <w:lang w:val="ru-RU"/>
        </w:rPr>
        <w:t xml:space="preserve"> нем </w:t>
      </w:r>
      <w:r w:rsidRPr="00295A3B">
        <w:rPr>
          <w:rFonts w:ascii="Times New Roman" w:hAnsi="Times New Roman" w:cs="Times New Roman"/>
          <w:sz w:val="24"/>
          <w:szCs w:val="24"/>
          <w:lang w:val="ru-RU"/>
        </w:rPr>
        <w:t xml:space="preserve">говорится об «интересах безопасности» США в Арктике, в том числе </w:t>
      </w:r>
      <w:r w:rsidR="001723D5" w:rsidRPr="00295A3B">
        <w:rPr>
          <w:rFonts w:ascii="Times New Roman" w:hAnsi="Times New Roman" w:cs="Times New Roman"/>
          <w:sz w:val="24"/>
          <w:szCs w:val="24"/>
          <w:lang w:val="ru-RU"/>
        </w:rPr>
        <w:t xml:space="preserve">впервые поднимается </w:t>
      </w:r>
      <w:r w:rsidR="00BE35D4" w:rsidRPr="00295A3B">
        <w:rPr>
          <w:rFonts w:ascii="Times New Roman" w:hAnsi="Times New Roman" w:cs="Times New Roman"/>
          <w:sz w:val="24"/>
          <w:szCs w:val="24"/>
          <w:lang w:val="ru-RU"/>
        </w:rPr>
        <w:t>вопрос</w:t>
      </w:r>
      <w:r w:rsidR="001723D5"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 xml:space="preserve">о необходимости </w:t>
      </w:r>
      <w:r w:rsidR="001723D5" w:rsidRPr="00295A3B">
        <w:rPr>
          <w:rFonts w:ascii="Times New Roman" w:hAnsi="Times New Roman" w:cs="Times New Roman"/>
          <w:sz w:val="24"/>
          <w:szCs w:val="24"/>
          <w:lang w:val="ru-RU"/>
        </w:rPr>
        <w:t>обеспечения</w:t>
      </w:r>
      <w:r w:rsidRPr="00295A3B">
        <w:rPr>
          <w:rFonts w:ascii="Times New Roman" w:hAnsi="Times New Roman" w:cs="Times New Roman"/>
          <w:sz w:val="24"/>
          <w:szCs w:val="24"/>
          <w:lang w:val="ru-RU"/>
        </w:rPr>
        <w:t xml:space="preserve"> свободы мореплавания в регионе. По поручению президента была даже создана временная межведомственная группа по арктической политике.</w:t>
      </w:r>
      <w:r w:rsidRPr="00295A3B">
        <w:rPr>
          <w:rStyle w:val="a9"/>
          <w:rFonts w:ascii="Times New Roman" w:hAnsi="Times New Roman" w:cs="Times New Roman"/>
          <w:sz w:val="24"/>
          <w:szCs w:val="24"/>
          <w:lang w:val="ru-RU"/>
        </w:rPr>
        <w:footnoteReference w:id="63"/>
      </w:r>
    </w:p>
    <w:p w:rsidR="008C38E7" w:rsidRPr="00295A3B" w:rsidRDefault="008C38E7" w:rsidP="00313ED9">
      <w:pPr>
        <w:spacing w:line="360" w:lineRule="auto"/>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ab/>
      </w:r>
      <w:r w:rsidRPr="00295A3B">
        <w:rPr>
          <w:rFonts w:ascii="Times New Roman" w:hAnsi="Times New Roman" w:cs="Times New Roman"/>
          <w:b/>
          <w:sz w:val="24"/>
          <w:szCs w:val="24"/>
          <w:lang w:val="ru-RU"/>
        </w:rPr>
        <w:t>Арктическая Стратегия Дж. Буша мл</w:t>
      </w:r>
      <w:r w:rsidR="001723D5" w:rsidRPr="00295A3B">
        <w:rPr>
          <w:rFonts w:ascii="Times New Roman" w:hAnsi="Times New Roman" w:cs="Times New Roman"/>
          <w:sz w:val="24"/>
          <w:szCs w:val="24"/>
          <w:lang w:val="ru-RU"/>
        </w:rPr>
        <w:t>. Однако</w:t>
      </w:r>
      <w:r w:rsidR="002B7F44" w:rsidRPr="00295A3B">
        <w:rPr>
          <w:rFonts w:ascii="Times New Roman" w:hAnsi="Times New Roman" w:cs="Times New Roman"/>
          <w:sz w:val="24"/>
          <w:szCs w:val="24"/>
          <w:lang w:val="ru-RU"/>
        </w:rPr>
        <w:t>,</w:t>
      </w:r>
      <w:r w:rsidR="001723D5" w:rsidRPr="00295A3B">
        <w:rPr>
          <w:rFonts w:ascii="Times New Roman" w:hAnsi="Times New Roman" w:cs="Times New Roman"/>
          <w:sz w:val="24"/>
          <w:szCs w:val="24"/>
          <w:lang w:val="ru-RU"/>
        </w:rPr>
        <w:t xml:space="preserve"> первый комплексный документ, непосредственно первую</w:t>
      </w:r>
      <w:r w:rsidRPr="00295A3B">
        <w:rPr>
          <w:rFonts w:ascii="Times New Roman" w:hAnsi="Times New Roman" w:cs="Times New Roman"/>
          <w:sz w:val="24"/>
          <w:szCs w:val="24"/>
          <w:lang w:val="ru-RU"/>
        </w:rPr>
        <w:t xml:space="preserve"> «арктическую стратегию» в США приняли </w:t>
      </w:r>
      <w:r w:rsidR="002B7F44" w:rsidRPr="00295A3B">
        <w:rPr>
          <w:rFonts w:ascii="Times New Roman" w:hAnsi="Times New Roman" w:cs="Times New Roman"/>
          <w:sz w:val="24"/>
          <w:szCs w:val="24"/>
          <w:lang w:val="ru-RU"/>
        </w:rPr>
        <w:t>только в январе 2009 года – одна</w:t>
      </w:r>
      <w:r w:rsidRPr="00295A3B">
        <w:rPr>
          <w:rFonts w:ascii="Times New Roman" w:hAnsi="Times New Roman" w:cs="Times New Roman"/>
          <w:sz w:val="24"/>
          <w:szCs w:val="24"/>
          <w:lang w:val="ru-RU"/>
        </w:rPr>
        <w:t xml:space="preserve"> из последних </w:t>
      </w:r>
      <w:r w:rsidR="001723D5" w:rsidRPr="00295A3B">
        <w:rPr>
          <w:rFonts w:ascii="Times New Roman" w:hAnsi="Times New Roman" w:cs="Times New Roman"/>
          <w:sz w:val="24"/>
          <w:szCs w:val="24"/>
          <w:lang w:val="ru-RU"/>
        </w:rPr>
        <w:t>директив</w:t>
      </w:r>
      <w:r w:rsidRPr="00295A3B">
        <w:rPr>
          <w:rFonts w:ascii="Times New Roman" w:hAnsi="Times New Roman" w:cs="Times New Roman"/>
          <w:sz w:val="24"/>
          <w:szCs w:val="24"/>
          <w:lang w:val="ru-RU"/>
        </w:rPr>
        <w:t xml:space="preserve"> уходящей администрации Дж. Буша младшего.</w:t>
      </w:r>
      <w:r w:rsidRPr="00295A3B">
        <w:rPr>
          <w:rStyle w:val="a9"/>
          <w:rFonts w:ascii="Times New Roman" w:hAnsi="Times New Roman" w:cs="Times New Roman"/>
          <w:sz w:val="24"/>
          <w:szCs w:val="24"/>
          <w:lang w:val="ru-RU"/>
        </w:rPr>
        <w:footnoteReference w:id="64"/>
      </w:r>
      <w:r w:rsidR="002B7F44" w:rsidRPr="00295A3B">
        <w:rPr>
          <w:rFonts w:ascii="Times New Roman" w:hAnsi="Times New Roman" w:cs="Times New Roman"/>
          <w:sz w:val="24"/>
          <w:szCs w:val="24"/>
          <w:lang w:val="ru-RU"/>
        </w:rPr>
        <w:t xml:space="preserve"> В этой С</w:t>
      </w:r>
      <w:r w:rsidRPr="00295A3B">
        <w:rPr>
          <w:rFonts w:ascii="Times New Roman" w:hAnsi="Times New Roman" w:cs="Times New Roman"/>
          <w:sz w:val="24"/>
          <w:szCs w:val="24"/>
          <w:lang w:val="ru-RU"/>
        </w:rPr>
        <w:t>тратегии на первый план выходят вопросы «национальной безопасности»</w:t>
      </w:r>
      <w:r w:rsidR="001723D5" w:rsidRPr="00295A3B">
        <w:rPr>
          <w:rFonts w:ascii="Times New Roman" w:hAnsi="Times New Roman" w:cs="Times New Roman"/>
          <w:sz w:val="24"/>
          <w:szCs w:val="24"/>
          <w:lang w:val="ru-RU"/>
        </w:rPr>
        <w:t>, свойственные администрации Буша в целом,</w:t>
      </w:r>
      <w:r w:rsidRPr="00295A3B">
        <w:rPr>
          <w:rFonts w:ascii="Times New Roman" w:hAnsi="Times New Roman" w:cs="Times New Roman"/>
          <w:sz w:val="24"/>
          <w:szCs w:val="24"/>
          <w:lang w:val="ru-RU"/>
        </w:rPr>
        <w:t xml:space="preserve"> и только потом все вопросы</w:t>
      </w:r>
      <w:r w:rsidR="002B7F44"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касающейся развития науки, экологии и в последнюю очередь </w:t>
      </w:r>
      <w:r w:rsidR="002B7F44"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взаимоотношение с другими странами в регионе.</w:t>
      </w:r>
      <w:r w:rsidRPr="00295A3B">
        <w:rPr>
          <w:rStyle w:val="a9"/>
          <w:rFonts w:ascii="Times New Roman" w:hAnsi="Times New Roman" w:cs="Times New Roman"/>
          <w:sz w:val="24"/>
          <w:szCs w:val="24"/>
          <w:lang w:val="ru-RU"/>
        </w:rPr>
        <w:footnoteReference w:id="65"/>
      </w:r>
    </w:p>
    <w:p w:rsidR="002B7F44" w:rsidRPr="00295A3B" w:rsidRDefault="008C38E7" w:rsidP="002B7F44">
      <w:pPr>
        <w:spacing w:line="360" w:lineRule="auto"/>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ab/>
        <w:t>Список интересов национальной безопасност</w:t>
      </w:r>
      <w:r w:rsidR="002B7F44" w:rsidRPr="00295A3B">
        <w:rPr>
          <w:rFonts w:ascii="Times New Roman" w:hAnsi="Times New Roman" w:cs="Times New Roman"/>
          <w:sz w:val="24"/>
          <w:szCs w:val="24"/>
          <w:lang w:val="ru-RU"/>
        </w:rPr>
        <w:t>и США в Арктике, согласно положениям этой С</w:t>
      </w:r>
      <w:r w:rsidRPr="00295A3B">
        <w:rPr>
          <w:rFonts w:ascii="Times New Roman" w:hAnsi="Times New Roman" w:cs="Times New Roman"/>
          <w:sz w:val="24"/>
          <w:szCs w:val="24"/>
          <w:lang w:val="ru-RU"/>
        </w:rPr>
        <w:t>тратегии, включает в себя:</w:t>
      </w:r>
      <w:r w:rsidR="002B7F44" w:rsidRPr="00295A3B">
        <w:rPr>
          <w:rFonts w:ascii="Times New Roman" w:hAnsi="Times New Roman" w:cs="Times New Roman"/>
          <w:sz w:val="24"/>
          <w:szCs w:val="24"/>
          <w:lang w:val="ru-RU"/>
        </w:rPr>
        <w:t xml:space="preserve"> п</w:t>
      </w:r>
      <w:r w:rsidRPr="00295A3B">
        <w:rPr>
          <w:rFonts w:ascii="Times New Roman" w:hAnsi="Times New Roman" w:cs="Times New Roman"/>
          <w:sz w:val="24"/>
          <w:szCs w:val="24"/>
          <w:lang w:val="ru-RU"/>
        </w:rPr>
        <w:t>ротиворакетную оборону и раннее предупреждение о ракетных ударах;</w:t>
      </w:r>
      <w:r w:rsidR="002B7F44" w:rsidRPr="00295A3B">
        <w:rPr>
          <w:rFonts w:ascii="Times New Roman" w:hAnsi="Times New Roman" w:cs="Times New Roman"/>
          <w:sz w:val="24"/>
          <w:szCs w:val="24"/>
          <w:lang w:val="ru-RU"/>
        </w:rPr>
        <w:t xml:space="preserve"> п</w:t>
      </w:r>
      <w:r w:rsidRPr="00295A3B">
        <w:rPr>
          <w:rFonts w:ascii="Times New Roman" w:hAnsi="Times New Roman" w:cs="Times New Roman"/>
          <w:sz w:val="24"/>
          <w:szCs w:val="24"/>
          <w:lang w:val="ru-RU"/>
        </w:rPr>
        <w:t>редотвращение терактов и других преступлений;</w:t>
      </w:r>
      <w:r w:rsidR="002B7F44" w:rsidRPr="00295A3B">
        <w:rPr>
          <w:rFonts w:ascii="Times New Roman" w:hAnsi="Times New Roman" w:cs="Times New Roman"/>
          <w:sz w:val="24"/>
          <w:szCs w:val="24"/>
          <w:lang w:val="ru-RU"/>
        </w:rPr>
        <w:t xml:space="preserve"> правоохранительную </w:t>
      </w:r>
      <w:r w:rsidRPr="00295A3B">
        <w:rPr>
          <w:rFonts w:ascii="Times New Roman" w:hAnsi="Times New Roman" w:cs="Times New Roman"/>
          <w:sz w:val="24"/>
          <w:szCs w:val="24"/>
          <w:lang w:val="ru-RU"/>
        </w:rPr>
        <w:t>деятельность на море;</w:t>
      </w:r>
      <w:r w:rsidR="002B7F44" w:rsidRPr="00295A3B">
        <w:rPr>
          <w:rFonts w:ascii="Times New Roman" w:hAnsi="Times New Roman" w:cs="Times New Roman"/>
          <w:sz w:val="24"/>
          <w:szCs w:val="24"/>
          <w:lang w:val="ru-RU"/>
        </w:rPr>
        <w:t xml:space="preserve"> о</w:t>
      </w:r>
      <w:r w:rsidRPr="00295A3B">
        <w:rPr>
          <w:rFonts w:ascii="Times New Roman" w:hAnsi="Times New Roman" w:cs="Times New Roman"/>
          <w:sz w:val="24"/>
          <w:szCs w:val="24"/>
          <w:lang w:val="ru-RU"/>
        </w:rPr>
        <w:t>беспечение суверенитета над территориями и специальной экономической зоной США;</w:t>
      </w:r>
      <w:r w:rsidR="002B7F44" w:rsidRPr="00295A3B">
        <w:rPr>
          <w:rFonts w:ascii="Times New Roman" w:hAnsi="Times New Roman" w:cs="Times New Roman"/>
          <w:sz w:val="24"/>
          <w:szCs w:val="24"/>
          <w:lang w:val="ru-RU"/>
        </w:rPr>
        <w:t xml:space="preserve"> с</w:t>
      </w:r>
      <w:r w:rsidRPr="00295A3B">
        <w:rPr>
          <w:rFonts w:ascii="Times New Roman" w:hAnsi="Times New Roman" w:cs="Times New Roman"/>
          <w:sz w:val="24"/>
          <w:szCs w:val="24"/>
          <w:lang w:val="ru-RU"/>
        </w:rPr>
        <w:t>вобод</w:t>
      </w:r>
      <w:r w:rsidR="002B7F44" w:rsidRPr="00295A3B">
        <w:rPr>
          <w:rFonts w:ascii="Times New Roman" w:hAnsi="Times New Roman" w:cs="Times New Roman"/>
          <w:sz w:val="24"/>
          <w:szCs w:val="24"/>
          <w:lang w:val="ru-RU"/>
        </w:rPr>
        <w:t>у судоходства (</w:t>
      </w:r>
      <w:r w:rsidRPr="00295A3B">
        <w:rPr>
          <w:rFonts w:ascii="Times New Roman" w:hAnsi="Times New Roman" w:cs="Times New Roman"/>
          <w:sz w:val="24"/>
          <w:szCs w:val="24"/>
          <w:lang w:val="ru-RU"/>
        </w:rPr>
        <w:t>выделяется как один из главных национальных приоритетов</w:t>
      </w:r>
      <w:r w:rsidR="002B7F44"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w:t>
      </w:r>
      <w:r w:rsidRPr="00295A3B">
        <w:rPr>
          <w:rStyle w:val="a9"/>
          <w:rFonts w:ascii="Times New Roman" w:hAnsi="Times New Roman" w:cs="Times New Roman"/>
          <w:sz w:val="24"/>
          <w:szCs w:val="24"/>
          <w:lang w:val="ru-RU"/>
        </w:rPr>
        <w:footnoteReference w:id="66"/>
      </w:r>
      <w:r w:rsidRPr="00295A3B">
        <w:rPr>
          <w:rFonts w:ascii="Times New Roman" w:hAnsi="Times New Roman" w:cs="Times New Roman"/>
          <w:sz w:val="24"/>
          <w:szCs w:val="24"/>
          <w:lang w:val="ru-RU"/>
        </w:rPr>
        <w:t xml:space="preserve"> </w:t>
      </w:r>
    </w:p>
    <w:p w:rsidR="008C38E7" w:rsidRPr="00295A3B" w:rsidRDefault="008C38E7" w:rsidP="002B7F44">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lastRenderedPageBreak/>
        <w:t xml:space="preserve">В стратегию </w:t>
      </w:r>
      <w:r w:rsidR="001723D5" w:rsidRPr="00295A3B">
        <w:rPr>
          <w:rFonts w:ascii="Times New Roman" w:hAnsi="Times New Roman" w:cs="Times New Roman"/>
          <w:sz w:val="24"/>
          <w:szCs w:val="24"/>
          <w:lang w:val="ru-RU"/>
        </w:rPr>
        <w:t xml:space="preserve">также </w:t>
      </w:r>
      <w:r w:rsidRPr="00295A3B">
        <w:rPr>
          <w:rFonts w:ascii="Times New Roman" w:hAnsi="Times New Roman" w:cs="Times New Roman"/>
          <w:sz w:val="24"/>
          <w:szCs w:val="24"/>
          <w:lang w:val="ru-RU"/>
        </w:rPr>
        <w:t>закладывается цель расширения экономического присутствия в Арктике при одновременной демонстрации морского могущес</w:t>
      </w:r>
      <w:r w:rsidR="002B7F44" w:rsidRPr="00295A3B">
        <w:rPr>
          <w:rFonts w:ascii="Times New Roman" w:hAnsi="Times New Roman" w:cs="Times New Roman"/>
          <w:sz w:val="24"/>
          <w:szCs w:val="24"/>
          <w:lang w:val="ru-RU"/>
        </w:rPr>
        <w:t>тва. Под «свободой судоходства»</w:t>
      </w:r>
      <w:r w:rsidRPr="00295A3B">
        <w:rPr>
          <w:rFonts w:ascii="Times New Roman" w:hAnsi="Times New Roman" w:cs="Times New Roman"/>
          <w:sz w:val="24"/>
          <w:szCs w:val="24"/>
          <w:lang w:val="ru-RU"/>
        </w:rPr>
        <w:t xml:space="preserve"> в США понимают любое судоходство, в том числе и воздушное (</w:t>
      </w:r>
      <w:r w:rsidR="001723D5" w:rsidRPr="00295A3B">
        <w:rPr>
          <w:rFonts w:ascii="Times New Roman" w:hAnsi="Times New Roman" w:cs="Times New Roman"/>
          <w:sz w:val="24"/>
          <w:szCs w:val="24"/>
          <w:lang w:val="ru-RU"/>
        </w:rPr>
        <w:t>трансарктические</w:t>
      </w:r>
      <w:r w:rsidRPr="00295A3B">
        <w:rPr>
          <w:rFonts w:ascii="Times New Roman" w:hAnsi="Times New Roman" w:cs="Times New Roman"/>
          <w:sz w:val="24"/>
          <w:szCs w:val="24"/>
          <w:lang w:val="ru-RU"/>
        </w:rPr>
        <w:t xml:space="preserve"> пер</w:t>
      </w:r>
      <w:r w:rsidR="002B7F44" w:rsidRPr="00295A3B">
        <w:rPr>
          <w:rFonts w:ascii="Times New Roman" w:hAnsi="Times New Roman" w:cs="Times New Roman"/>
          <w:sz w:val="24"/>
          <w:szCs w:val="24"/>
          <w:lang w:val="ru-RU"/>
        </w:rPr>
        <w:t>елеты) по все</w:t>
      </w:r>
      <w:r w:rsidR="00015FA4" w:rsidRPr="00295A3B">
        <w:rPr>
          <w:rFonts w:ascii="Times New Roman" w:hAnsi="Times New Roman" w:cs="Times New Roman"/>
          <w:sz w:val="24"/>
          <w:szCs w:val="24"/>
          <w:lang w:val="ru-RU"/>
        </w:rPr>
        <w:t>й</w:t>
      </w:r>
      <w:r w:rsidR="002B7F44" w:rsidRPr="00295A3B">
        <w:rPr>
          <w:rFonts w:ascii="Times New Roman" w:hAnsi="Times New Roman" w:cs="Times New Roman"/>
          <w:sz w:val="24"/>
          <w:szCs w:val="24"/>
          <w:lang w:val="ru-RU"/>
        </w:rPr>
        <w:t xml:space="preserve"> территории Арктики, даже той, что находится </w:t>
      </w:r>
      <w:r w:rsidRPr="00295A3B">
        <w:rPr>
          <w:rFonts w:ascii="Times New Roman" w:hAnsi="Times New Roman" w:cs="Times New Roman"/>
          <w:sz w:val="24"/>
          <w:szCs w:val="24"/>
          <w:lang w:val="ru-RU"/>
        </w:rPr>
        <w:t xml:space="preserve">под контролем других государств, например, </w:t>
      </w:r>
      <w:r w:rsidR="002B7F44" w:rsidRPr="00295A3B">
        <w:rPr>
          <w:rFonts w:ascii="Times New Roman" w:hAnsi="Times New Roman" w:cs="Times New Roman"/>
          <w:sz w:val="24"/>
          <w:szCs w:val="24"/>
          <w:lang w:val="ru-RU"/>
        </w:rPr>
        <w:t>Северо-морской Путь (</w:t>
      </w:r>
      <w:r w:rsidRPr="00295A3B">
        <w:rPr>
          <w:rFonts w:ascii="Times New Roman" w:hAnsi="Times New Roman" w:cs="Times New Roman"/>
          <w:sz w:val="24"/>
          <w:szCs w:val="24"/>
          <w:lang w:val="ru-RU"/>
        </w:rPr>
        <w:t>СМП</w:t>
      </w:r>
      <w:r w:rsidR="002B7F44"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w:t>
      </w:r>
      <w:r w:rsidRPr="00295A3B">
        <w:rPr>
          <w:rStyle w:val="a9"/>
          <w:rFonts w:ascii="Times New Roman" w:hAnsi="Times New Roman" w:cs="Times New Roman"/>
          <w:sz w:val="24"/>
          <w:szCs w:val="24"/>
          <w:lang w:val="ru-RU"/>
        </w:rPr>
        <w:footnoteReference w:id="67"/>
      </w:r>
    </w:p>
    <w:p w:rsidR="008C38E7" w:rsidRPr="00295A3B" w:rsidRDefault="008C38E7"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Мы видим</w:t>
      </w:r>
      <w:r w:rsidR="002B7F44"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насколько существенно американская стратегия отличается от канадской. Среди главных приоритетов в </w:t>
      </w:r>
      <w:r w:rsidR="002B7F44" w:rsidRPr="00295A3B">
        <w:rPr>
          <w:rFonts w:ascii="Times New Roman" w:hAnsi="Times New Roman" w:cs="Times New Roman"/>
          <w:sz w:val="24"/>
          <w:szCs w:val="24"/>
          <w:lang w:val="ru-RU"/>
        </w:rPr>
        <w:t>С</w:t>
      </w:r>
      <w:r w:rsidRPr="00295A3B">
        <w:rPr>
          <w:rFonts w:ascii="Times New Roman" w:hAnsi="Times New Roman" w:cs="Times New Roman"/>
          <w:sz w:val="24"/>
          <w:szCs w:val="24"/>
          <w:lang w:val="ru-RU"/>
        </w:rPr>
        <w:t>тратегии США не указаны ни положения об обеспечении прав коренных народов и людей, проживающих в арктической части страны, ни социально-эко</w:t>
      </w:r>
      <w:r w:rsidR="002B7F44" w:rsidRPr="00295A3B">
        <w:rPr>
          <w:rFonts w:ascii="Times New Roman" w:hAnsi="Times New Roman" w:cs="Times New Roman"/>
          <w:sz w:val="24"/>
          <w:szCs w:val="24"/>
          <w:lang w:val="ru-RU"/>
        </w:rPr>
        <w:t>номическое развитие. Арктика в С</w:t>
      </w:r>
      <w:r w:rsidRPr="00295A3B">
        <w:rPr>
          <w:rFonts w:ascii="Times New Roman" w:hAnsi="Times New Roman" w:cs="Times New Roman"/>
          <w:sz w:val="24"/>
          <w:szCs w:val="24"/>
          <w:lang w:val="ru-RU"/>
        </w:rPr>
        <w:t>тратегии рассматривается в первую очередь как стратегическая территория, над которой необходимо осуществлять полный, в том числе и военный</w:t>
      </w:r>
      <w:r w:rsidR="002B7F44"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контроль. В канадской же стратегии</w:t>
      </w:r>
      <w:r w:rsidR="002B7F44" w:rsidRPr="00295A3B">
        <w:rPr>
          <w:rFonts w:ascii="Times New Roman" w:hAnsi="Times New Roman" w:cs="Times New Roman"/>
          <w:sz w:val="24"/>
          <w:szCs w:val="24"/>
          <w:lang w:val="ru-RU"/>
        </w:rPr>
        <w:t>,</w:t>
      </w:r>
      <w:r w:rsidR="00592A3D" w:rsidRPr="00295A3B">
        <w:rPr>
          <w:rFonts w:ascii="Times New Roman" w:hAnsi="Times New Roman" w:cs="Times New Roman"/>
          <w:sz w:val="24"/>
          <w:szCs w:val="24"/>
          <w:lang w:val="ru-RU"/>
        </w:rPr>
        <w:t xml:space="preserve"> </w:t>
      </w:r>
      <w:r w:rsidR="002B7F44" w:rsidRPr="00295A3B">
        <w:rPr>
          <w:rFonts w:ascii="Times New Roman" w:hAnsi="Times New Roman" w:cs="Times New Roman"/>
          <w:sz w:val="24"/>
          <w:szCs w:val="24"/>
          <w:lang w:val="ru-RU"/>
        </w:rPr>
        <w:t xml:space="preserve">как отмечалось ранее, </w:t>
      </w:r>
      <w:r w:rsidRPr="00295A3B">
        <w:rPr>
          <w:rFonts w:ascii="Times New Roman" w:hAnsi="Times New Roman" w:cs="Times New Roman"/>
          <w:sz w:val="24"/>
          <w:szCs w:val="24"/>
          <w:lang w:val="ru-RU"/>
        </w:rPr>
        <w:t>вооруженный силы упоминались лишь вскользь и в контексте проведения поисково-спасательных операций.</w:t>
      </w:r>
    </w:p>
    <w:p w:rsidR="008C38E7" w:rsidRPr="00295A3B" w:rsidRDefault="002B7F44"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Несмотря на то, что в С</w:t>
      </w:r>
      <w:r w:rsidR="008C38E7" w:rsidRPr="00295A3B">
        <w:rPr>
          <w:rFonts w:ascii="Times New Roman" w:hAnsi="Times New Roman" w:cs="Times New Roman"/>
          <w:sz w:val="24"/>
          <w:szCs w:val="24"/>
          <w:lang w:val="ru-RU"/>
        </w:rPr>
        <w:t xml:space="preserve">тратегии </w:t>
      </w:r>
      <w:r w:rsidRPr="00295A3B">
        <w:rPr>
          <w:rFonts w:ascii="Times New Roman" w:hAnsi="Times New Roman" w:cs="Times New Roman"/>
          <w:sz w:val="24"/>
          <w:szCs w:val="24"/>
          <w:lang w:val="ru-RU"/>
        </w:rPr>
        <w:t xml:space="preserve">Буши </w:t>
      </w:r>
      <w:r w:rsidR="008C38E7" w:rsidRPr="00295A3B">
        <w:rPr>
          <w:rFonts w:ascii="Times New Roman" w:hAnsi="Times New Roman" w:cs="Times New Roman"/>
          <w:sz w:val="24"/>
          <w:szCs w:val="24"/>
          <w:lang w:val="ru-RU"/>
        </w:rPr>
        <w:t xml:space="preserve">говорится о высокой поддержке деятельности Арктического Совета, о готовности работать сообща с Северным Советом, а также </w:t>
      </w:r>
      <w:r w:rsidR="001723D5" w:rsidRPr="00295A3B">
        <w:rPr>
          <w:rFonts w:ascii="Times New Roman" w:hAnsi="Times New Roman" w:cs="Times New Roman"/>
          <w:sz w:val="24"/>
          <w:szCs w:val="24"/>
          <w:lang w:val="ru-RU"/>
        </w:rPr>
        <w:t xml:space="preserve">о </w:t>
      </w:r>
      <w:r w:rsidR="008C38E7" w:rsidRPr="00295A3B">
        <w:rPr>
          <w:rFonts w:ascii="Times New Roman" w:hAnsi="Times New Roman" w:cs="Times New Roman"/>
          <w:sz w:val="24"/>
          <w:szCs w:val="24"/>
          <w:lang w:val="ru-RU"/>
        </w:rPr>
        <w:t xml:space="preserve">международной кооперации в Арктике в целом, США – единственная из арктических стран, которая </w:t>
      </w:r>
      <w:r w:rsidR="001723D5" w:rsidRPr="00295A3B">
        <w:rPr>
          <w:rFonts w:ascii="Times New Roman" w:hAnsi="Times New Roman" w:cs="Times New Roman"/>
          <w:sz w:val="24"/>
          <w:szCs w:val="24"/>
          <w:lang w:val="ru-RU"/>
        </w:rPr>
        <w:t>непосредственно заявляет</w:t>
      </w:r>
      <w:r w:rsidR="008C38E7" w:rsidRPr="00295A3B">
        <w:rPr>
          <w:rFonts w:ascii="Times New Roman" w:hAnsi="Times New Roman" w:cs="Times New Roman"/>
          <w:sz w:val="24"/>
          <w:szCs w:val="24"/>
          <w:lang w:val="ru-RU"/>
        </w:rPr>
        <w:t>, что при необходимости готова действовать в одиночку</w:t>
      </w:r>
      <w:r w:rsidR="001723D5" w:rsidRPr="00295A3B">
        <w:rPr>
          <w:rFonts w:ascii="Times New Roman" w:hAnsi="Times New Roman" w:cs="Times New Roman"/>
          <w:sz w:val="24"/>
          <w:szCs w:val="24"/>
          <w:lang w:val="ru-RU"/>
        </w:rPr>
        <w:t xml:space="preserve"> без оглядки на международное сообщество</w:t>
      </w:r>
      <w:r w:rsidR="008C38E7" w:rsidRPr="00295A3B">
        <w:rPr>
          <w:rFonts w:ascii="Times New Roman" w:hAnsi="Times New Roman" w:cs="Times New Roman"/>
          <w:sz w:val="24"/>
          <w:szCs w:val="24"/>
          <w:lang w:val="ru-RU"/>
        </w:rPr>
        <w:t>.</w:t>
      </w:r>
    </w:p>
    <w:p w:rsidR="008C38E7" w:rsidRPr="00295A3B" w:rsidRDefault="008C38E7"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 стратегии существуют и разделы о п</w:t>
      </w:r>
      <w:r w:rsidR="001723D5" w:rsidRPr="00295A3B">
        <w:rPr>
          <w:rFonts w:ascii="Times New Roman" w:hAnsi="Times New Roman" w:cs="Times New Roman"/>
          <w:sz w:val="24"/>
          <w:szCs w:val="24"/>
          <w:lang w:val="ru-RU"/>
        </w:rPr>
        <w:t xml:space="preserve">родвижении научных исследований, а также о </w:t>
      </w:r>
      <w:r w:rsidRPr="00295A3B">
        <w:rPr>
          <w:rFonts w:ascii="Times New Roman" w:hAnsi="Times New Roman" w:cs="Times New Roman"/>
          <w:sz w:val="24"/>
          <w:szCs w:val="24"/>
          <w:lang w:val="ru-RU"/>
        </w:rPr>
        <w:t>защите окружающей среды, однако в отличие от канадских документов, на этих пунктах не делается смысловой акцент. В основном речь идет о «необходимости проведения дельнейших исследований» и «сборе информации» для оценки ситуации, а также о том, что правительство осведомлено о возможном загрязнении окружающей среды, если ледники тая начнут высвобождать отходы в них погребенные.</w:t>
      </w:r>
    </w:p>
    <w:p w:rsidR="008C38E7" w:rsidRPr="00295A3B" w:rsidRDefault="002B7F44" w:rsidP="00592A3D">
      <w:pPr>
        <w:tabs>
          <w:tab w:val="left" w:pos="3060"/>
        </w:tabs>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К</w:t>
      </w:r>
      <w:r w:rsidR="008C38E7" w:rsidRPr="00295A3B">
        <w:rPr>
          <w:rFonts w:ascii="Times New Roman" w:hAnsi="Times New Roman" w:cs="Times New Roman"/>
          <w:sz w:val="24"/>
          <w:szCs w:val="24"/>
          <w:lang w:val="ru-RU"/>
        </w:rPr>
        <w:t>ак и в стратегии Канады</w:t>
      </w:r>
      <w:r w:rsidRPr="00295A3B">
        <w:rPr>
          <w:rFonts w:ascii="Times New Roman" w:hAnsi="Times New Roman" w:cs="Times New Roman"/>
          <w:sz w:val="24"/>
          <w:szCs w:val="24"/>
          <w:lang w:val="ru-RU"/>
        </w:rPr>
        <w:t>,</w:t>
      </w:r>
      <w:r w:rsidR="008C38E7" w:rsidRPr="00295A3B">
        <w:rPr>
          <w:rFonts w:ascii="Times New Roman" w:hAnsi="Times New Roman" w:cs="Times New Roman"/>
          <w:sz w:val="24"/>
          <w:szCs w:val="24"/>
          <w:lang w:val="ru-RU"/>
        </w:rPr>
        <w:t xml:space="preserve"> есть упоминание о спорных территориях. У США остается неразрешенный спор с Канадой в море Бофорта, а также</w:t>
      </w:r>
      <w:r w:rsidR="00015FA4" w:rsidRPr="00295A3B">
        <w:rPr>
          <w:rFonts w:ascii="Times New Roman" w:hAnsi="Times New Roman" w:cs="Times New Roman"/>
          <w:sz w:val="24"/>
          <w:szCs w:val="24"/>
          <w:lang w:val="ru-RU"/>
        </w:rPr>
        <w:t xml:space="preserve"> «повисшее в воздухе»</w:t>
      </w:r>
      <w:r w:rsidR="008C38E7" w:rsidRPr="00295A3B">
        <w:rPr>
          <w:rFonts w:ascii="Times New Roman" w:hAnsi="Times New Roman" w:cs="Times New Roman"/>
          <w:sz w:val="24"/>
          <w:szCs w:val="24"/>
          <w:lang w:val="ru-RU"/>
        </w:rPr>
        <w:t xml:space="preserve"> соглашение с СССР по разделу водных пространств Берингова моря 1990 года (более того</w:t>
      </w:r>
      <w:r w:rsidR="00015FA4" w:rsidRPr="00295A3B">
        <w:rPr>
          <w:rFonts w:ascii="Times New Roman" w:hAnsi="Times New Roman" w:cs="Times New Roman"/>
          <w:sz w:val="24"/>
          <w:szCs w:val="24"/>
          <w:lang w:val="ru-RU"/>
        </w:rPr>
        <w:t>, в С</w:t>
      </w:r>
      <w:r w:rsidR="008C38E7" w:rsidRPr="00295A3B">
        <w:rPr>
          <w:rFonts w:ascii="Times New Roman" w:hAnsi="Times New Roman" w:cs="Times New Roman"/>
          <w:sz w:val="24"/>
          <w:szCs w:val="24"/>
          <w:lang w:val="ru-RU"/>
        </w:rPr>
        <w:t xml:space="preserve">тратегии </w:t>
      </w:r>
      <w:r w:rsidR="008C38E7" w:rsidRPr="00295A3B">
        <w:rPr>
          <w:rFonts w:ascii="Times New Roman" w:hAnsi="Times New Roman" w:cs="Times New Roman"/>
          <w:sz w:val="24"/>
          <w:szCs w:val="24"/>
          <w:lang w:val="ru-RU"/>
        </w:rPr>
        <w:lastRenderedPageBreak/>
        <w:t>дословно говорится о необходимости «убедить Россию ратифицировать соглашение»),</w:t>
      </w:r>
      <w:r w:rsidR="008C38E7" w:rsidRPr="00295A3B">
        <w:rPr>
          <w:rStyle w:val="a9"/>
          <w:rFonts w:ascii="Times New Roman" w:hAnsi="Times New Roman" w:cs="Times New Roman"/>
          <w:sz w:val="24"/>
          <w:szCs w:val="24"/>
          <w:lang w:val="ru-RU"/>
        </w:rPr>
        <w:footnoteReference w:id="68"/>
      </w:r>
      <w:r w:rsidR="008C38E7" w:rsidRPr="00295A3B">
        <w:rPr>
          <w:rFonts w:ascii="Times New Roman" w:hAnsi="Times New Roman" w:cs="Times New Roman"/>
          <w:sz w:val="24"/>
          <w:szCs w:val="24"/>
          <w:lang w:val="ru-RU"/>
        </w:rPr>
        <w:t xml:space="preserve"> которое так и не было ратифицировано ни советским, ни впоследствии российским парламентом. Кроме того, США </w:t>
      </w:r>
      <w:r w:rsidR="00592A3D" w:rsidRPr="00295A3B">
        <w:rPr>
          <w:rFonts w:ascii="Times New Roman" w:hAnsi="Times New Roman" w:cs="Times New Roman"/>
          <w:sz w:val="24"/>
          <w:szCs w:val="24"/>
          <w:lang w:val="ru-RU"/>
        </w:rPr>
        <w:t>настаивают, что С</w:t>
      </w:r>
      <w:r w:rsidR="008C38E7" w:rsidRPr="00295A3B">
        <w:rPr>
          <w:rFonts w:ascii="Times New Roman" w:hAnsi="Times New Roman" w:cs="Times New Roman"/>
          <w:sz w:val="24"/>
          <w:szCs w:val="24"/>
          <w:lang w:val="ru-RU"/>
        </w:rPr>
        <w:t>е</w:t>
      </w:r>
      <w:r w:rsidR="00592A3D" w:rsidRPr="00295A3B">
        <w:rPr>
          <w:rFonts w:ascii="Times New Roman" w:hAnsi="Times New Roman" w:cs="Times New Roman"/>
          <w:sz w:val="24"/>
          <w:szCs w:val="24"/>
          <w:lang w:val="ru-RU"/>
        </w:rPr>
        <w:t>веро-западный морской проход и С</w:t>
      </w:r>
      <w:r w:rsidR="008C38E7" w:rsidRPr="00295A3B">
        <w:rPr>
          <w:rFonts w:ascii="Times New Roman" w:hAnsi="Times New Roman" w:cs="Times New Roman"/>
          <w:sz w:val="24"/>
          <w:szCs w:val="24"/>
          <w:lang w:val="ru-RU"/>
        </w:rPr>
        <w:t>еверный морской путь должны оставаться свободными для судоходства и считаться международным проливами.</w:t>
      </w:r>
      <w:r w:rsidR="008C38E7" w:rsidRPr="00295A3B">
        <w:rPr>
          <w:rStyle w:val="a9"/>
          <w:rFonts w:ascii="Times New Roman" w:hAnsi="Times New Roman" w:cs="Times New Roman"/>
          <w:sz w:val="24"/>
          <w:szCs w:val="24"/>
          <w:lang w:val="ru-RU"/>
        </w:rPr>
        <w:footnoteReference w:id="69"/>
      </w:r>
      <w:r w:rsidR="008C38E7" w:rsidRPr="00295A3B">
        <w:rPr>
          <w:rFonts w:ascii="Times New Roman" w:hAnsi="Times New Roman" w:cs="Times New Roman"/>
          <w:sz w:val="24"/>
          <w:szCs w:val="24"/>
          <w:lang w:val="ru-RU"/>
        </w:rPr>
        <w:t xml:space="preserve"> Это, пожалуй, самое существенное расхождение с доктринами Канады и России в плане подходов к проблемам спорных территорий. </w:t>
      </w:r>
      <w:r w:rsidR="00592A3D" w:rsidRPr="00295A3B">
        <w:rPr>
          <w:rFonts w:ascii="Times New Roman" w:hAnsi="Times New Roman" w:cs="Times New Roman"/>
          <w:sz w:val="24"/>
          <w:szCs w:val="24"/>
          <w:lang w:val="ru-RU"/>
        </w:rPr>
        <w:t>Разногласия</w:t>
      </w:r>
      <w:r w:rsidR="008C38E7" w:rsidRPr="00295A3B">
        <w:rPr>
          <w:rFonts w:ascii="Times New Roman" w:hAnsi="Times New Roman" w:cs="Times New Roman"/>
          <w:sz w:val="24"/>
          <w:szCs w:val="24"/>
          <w:lang w:val="ru-RU"/>
        </w:rPr>
        <w:t xml:space="preserve"> усложняются и тем фактом, что США не ратифицировали</w:t>
      </w:r>
      <w:r w:rsidR="00015FA4" w:rsidRPr="00295A3B">
        <w:rPr>
          <w:rFonts w:ascii="Times New Roman" w:hAnsi="Times New Roman" w:cs="Times New Roman"/>
          <w:sz w:val="24"/>
          <w:szCs w:val="24"/>
          <w:lang w:val="ru-RU"/>
        </w:rPr>
        <w:t xml:space="preserve"> базовую Конвенцию по Морскому п</w:t>
      </w:r>
      <w:r w:rsidR="008C38E7" w:rsidRPr="00295A3B">
        <w:rPr>
          <w:rFonts w:ascii="Times New Roman" w:hAnsi="Times New Roman" w:cs="Times New Roman"/>
          <w:sz w:val="24"/>
          <w:szCs w:val="24"/>
          <w:lang w:val="ru-RU"/>
        </w:rPr>
        <w:t>раву 1982 года, предоставляющую механизмы разрешения территориальных споров на море, в том числе и в Арктике.</w:t>
      </w:r>
    </w:p>
    <w:p w:rsidR="008C38E7" w:rsidRPr="00295A3B" w:rsidRDefault="008C38E7"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Стоить отметить что стратегия Буша контекстуально очень сильно отличается от всех канадских стратегий своей четкостью целей и приоритетов, механизмов их выполнения (в конце каждого раздела стратегии есть пункт по конкретной имплементации вышеназванных положений)</w:t>
      </w:r>
      <w:r w:rsidR="00592A3D" w:rsidRPr="00295A3B">
        <w:rPr>
          <w:rFonts w:ascii="Times New Roman" w:hAnsi="Times New Roman" w:cs="Times New Roman"/>
          <w:sz w:val="24"/>
          <w:szCs w:val="24"/>
          <w:lang w:val="ru-RU"/>
        </w:rPr>
        <w:t xml:space="preserve">, но в то же время </w:t>
      </w:r>
      <w:r w:rsidR="00015FA4" w:rsidRPr="00295A3B">
        <w:rPr>
          <w:rFonts w:ascii="Times New Roman" w:hAnsi="Times New Roman" w:cs="Times New Roman"/>
          <w:sz w:val="24"/>
          <w:szCs w:val="24"/>
          <w:lang w:val="ru-RU"/>
        </w:rPr>
        <w:t>абстрактностью</w:t>
      </w:r>
      <w:r w:rsidR="00592A3D" w:rsidRPr="00295A3B">
        <w:rPr>
          <w:rFonts w:ascii="Times New Roman" w:hAnsi="Times New Roman" w:cs="Times New Roman"/>
          <w:sz w:val="24"/>
          <w:szCs w:val="24"/>
          <w:lang w:val="ru-RU"/>
        </w:rPr>
        <w:t xml:space="preserve"> характера</w:t>
      </w:r>
      <w:r w:rsidRPr="00295A3B">
        <w:rPr>
          <w:rFonts w:ascii="Times New Roman" w:hAnsi="Times New Roman" w:cs="Times New Roman"/>
          <w:sz w:val="24"/>
          <w:szCs w:val="24"/>
          <w:lang w:val="ru-RU"/>
        </w:rPr>
        <w:t>. Можно даже сказать, что канадские стратегии, в сравнении со стратегией Буша написаны в либерально-идеалистическом ключе, тогда как стратегия Буша является примером реализма в международных отношениях.</w:t>
      </w:r>
    </w:p>
    <w:p w:rsidR="008C38E7" w:rsidRPr="00295A3B" w:rsidRDefault="008C38E7"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В </w:t>
      </w:r>
      <w:r w:rsidRPr="00295A3B">
        <w:rPr>
          <w:rFonts w:ascii="Times New Roman" w:hAnsi="Times New Roman" w:cs="Times New Roman"/>
          <w:b/>
          <w:sz w:val="24"/>
          <w:szCs w:val="24"/>
          <w:lang w:val="ru-RU"/>
        </w:rPr>
        <w:t>2009</w:t>
      </w:r>
      <w:r w:rsidRPr="00295A3B">
        <w:rPr>
          <w:rFonts w:ascii="Times New Roman" w:hAnsi="Times New Roman" w:cs="Times New Roman"/>
          <w:sz w:val="24"/>
          <w:szCs w:val="24"/>
          <w:lang w:val="ru-RU"/>
        </w:rPr>
        <w:t xml:space="preserve"> и </w:t>
      </w:r>
      <w:r w:rsidRPr="00295A3B">
        <w:rPr>
          <w:rFonts w:ascii="Times New Roman" w:hAnsi="Times New Roman" w:cs="Times New Roman"/>
          <w:b/>
          <w:sz w:val="24"/>
          <w:szCs w:val="24"/>
          <w:lang w:val="ru-RU"/>
        </w:rPr>
        <w:t>2010</w:t>
      </w:r>
      <w:r w:rsidRPr="00295A3B">
        <w:rPr>
          <w:rFonts w:ascii="Times New Roman" w:hAnsi="Times New Roman" w:cs="Times New Roman"/>
          <w:sz w:val="24"/>
          <w:szCs w:val="24"/>
          <w:lang w:val="ru-RU"/>
        </w:rPr>
        <w:t xml:space="preserve"> годах были приняты «</w:t>
      </w:r>
      <w:r w:rsidRPr="00295A3B">
        <w:rPr>
          <w:rFonts w:ascii="Times New Roman" w:hAnsi="Times New Roman" w:cs="Times New Roman"/>
          <w:b/>
          <w:sz w:val="24"/>
          <w:szCs w:val="24"/>
          <w:lang w:val="ru-RU"/>
        </w:rPr>
        <w:t>дорожные карты ВМС США в Арктике</w:t>
      </w:r>
      <w:r w:rsidRPr="00295A3B">
        <w:rPr>
          <w:rFonts w:ascii="Times New Roman" w:hAnsi="Times New Roman" w:cs="Times New Roman"/>
          <w:sz w:val="24"/>
          <w:szCs w:val="24"/>
          <w:lang w:val="ru-RU"/>
        </w:rPr>
        <w:t>», которые подчеркивают возросшую роль ВМС в данном регионе в связи с таянием льдов.</w:t>
      </w:r>
      <w:r w:rsidRPr="00295A3B">
        <w:rPr>
          <w:rStyle w:val="a9"/>
          <w:rFonts w:ascii="Times New Roman" w:hAnsi="Times New Roman" w:cs="Times New Roman"/>
          <w:sz w:val="24"/>
          <w:szCs w:val="24"/>
          <w:lang w:val="ru-RU"/>
        </w:rPr>
        <w:footnoteReference w:id="70"/>
      </w:r>
      <w:r w:rsidRPr="00295A3B">
        <w:rPr>
          <w:rFonts w:ascii="Times New Roman" w:hAnsi="Times New Roman" w:cs="Times New Roman"/>
          <w:sz w:val="24"/>
          <w:szCs w:val="24"/>
          <w:lang w:val="ru-RU"/>
        </w:rPr>
        <w:t xml:space="preserve"> Обновленная версия военно-морской доктрины США в Арктике вышла в </w:t>
      </w:r>
      <w:r w:rsidRPr="00295A3B">
        <w:rPr>
          <w:rFonts w:ascii="Times New Roman" w:hAnsi="Times New Roman" w:cs="Times New Roman"/>
          <w:b/>
          <w:sz w:val="24"/>
          <w:szCs w:val="24"/>
          <w:lang w:val="ru-RU"/>
        </w:rPr>
        <w:t>2014</w:t>
      </w:r>
      <w:r w:rsidRPr="00295A3B">
        <w:rPr>
          <w:rFonts w:ascii="Times New Roman" w:hAnsi="Times New Roman" w:cs="Times New Roman"/>
          <w:sz w:val="24"/>
          <w:szCs w:val="24"/>
          <w:lang w:val="ru-RU"/>
        </w:rPr>
        <w:t xml:space="preserve"> году</w:t>
      </w:r>
      <w:r w:rsidRPr="00295A3B">
        <w:rPr>
          <w:rStyle w:val="a9"/>
          <w:rFonts w:ascii="Times New Roman" w:hAnsi="Times New Roman" w:cs="Times New Roman"/>
          <w:sz w:val="24"/>
          <w:szCs w:val="24"/>
          <w:lang w:val="ru-RU"/>
        </w:rPr>
        <w:footnoteReference w:id="71"/>
      </w:r>
      <w:r w:rsidRPr="00295A3B">
        <w:rPr>
          <w:rFonts w:ascii="Times New Roman" w:hAnsi="Times New Roman" w:cs="Times New Roman"/>
          <w:sz w:val="24"/>
          <w:szCs w:val="24"/>
          <w:lang w:val="ru-RU"/>
        </w:rPr>
        <w:t xml:space="preserve"> и рассчитана на следующие 15 лет. Все эти документы написаны так</w:t>
      </w:r>
      <w:r w:rsidR="00592A3D"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 xml:space="preserve">же, как и стратегия Буша в исключительно реалистичном ключе, с приоритезацией защиты территории (от военной агрессии, терактов, и прочих угроз безопасности) и суверенитета, национальных интересов страны (доступ к ресурсам, свободы морских торговых путей), и уже во вторую очередь </w:t>
      </w:r>
      <w:r w:rsidRPr="00295A3B">
        <w:rPr>
          <w:rFonts w:ascii="Times New Roman" w:hAnsi="Times New Roman" w:cs="Times New Roman"/>
          <w:sz w:val="24"/>
          <w:szCs w:val="24"/>
          <w:lang w:val="ru-RU"/>
        </w:rPr>
        <w:lastRenderedPageBreak/>
        <w:t>говорится о помощи в сборе данных для научных исследований, чтобы точнее оцени</w:t>
      </w:r>
      <w:r w:rsidR="0026767C" w:rsidRPr="00295A3B">
        <w:rPr>
          <w:rFonts w:ascii="Times New Roman" w:hAnsi="Times New Roman" w:cs="Times New Roman"/>
          <w:sz w:val="24"/>
          <w:szCs w:val="24"/>
          <w:lang w:val="ru-RU"/>
        </w:rPr>
        <w:t>ть параметры изменения климата.</w:t>
      </w:r>
      <w:r w:rsidRPr="00295A3B">
        <w:rPr>
          <w:rStyle w:val="a9"/>
          <w:rFonts w:ascii="Times New Roman" w:hAnsi="Times New Roman" w:cs="Times New Roman"/>
          <w:sz w:val="24"/>
          <w:szCs w:val="24"/>
          <w:lang w:val="ru-RU"/>
        </w:rPr>
        <w:footnoteReference w:id="72"/>
      </w:r>
    </w:p>
    <w:p w:rsidR="008C38E7" w:rsidRPr="00295A3B" w:rsidRDefault="008C38E7"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Принятие стратегии Буша стало прорывным моментом в арктической истории Америки. Однако, вскоре после этого арктическая тематика снова стала не</w:t>
      </w:r>
      <w:r w:rsidR="0026767C"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у</w:t>
      </w:r>
      <w:r w:rsidR="001D08D4" w:rsidRPr="00295A3B">
        <w:rPr>
          <w:rFonts w:ascii="Times New Roman" w:hAnsi="Times New Roman" w:cs="Times New Roman"/>
          <w:sz w:val="24"/>
          <w:szCs w:val="24"/>
          <w:lang w:val="ru-RU"/>
        </w:rPr>
        <w:t xml:space="preserve"> дел в </w:t>
      </w:r>
      <w:r w:rsidRPr="00295A3B">
        <w:rPr>
          <w:rFonts w:ascii="Times New Roman" w:hAnsi="Times New Roman" w:cs="Times New Roman"/>
          <w:sz w:val="24"/>
          <w:szCs w:val="24"/>
          <w:lang w:val="ru-RU"/>
        </w:rPr>
        <w:t>США примерно на следующие 5 лет. США, в отличии от Канады и России</w:t>
      </w:r>
      <w:r w:rsidR="001D08D4"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претендуют лишь на десятую часть арктических пространств, а население всей американской Арктики (штата Аляска) чуть более 700 000 человек,</w:t>
      </w:r>
      <w:r w:rsidRPr="00295A3B">
        <w:rPr>
          <w:rStyle w:val="a9"/>
          <w:rFonts w:ascii="Times New Roman" w:hAnsi="Times New Roman" w:cs="Times New Roman"/>
          <w:sz w:val="24"/>
          <w:szCs w:val="24"/>
          <w:lang w:val="ru-RU"/>
        </w:rPr>
        <w:footnoteReference w:id="73"/>
      </w:r>
      <w:r w:rsidRPr="00295A3B">
        <w:rPr>
          <w:rFonts w:ascii="Times New Roman" w:hAnsi="Times New Roman" w:cs="Times New Roman"/>
          <w:sz w:val="24"/>
          <w:szCs w:val="24"/>
          <w:lang w:val="ru-RU"/>
        </w:rPr>
        <w:t xml:space="preserve"> что вполне сравнимо с населением города </w:t>
      </w:r>
      <w:r w:rsidR="001D08D4" w:rsidRPr="00295A3B">
        <w:rPr>
          <w:rFonts w:ascii="Times New Roman" w:hAnsi="Times New Roman" w:cs="Times New Roman"/>
          <w:sz w:val="24"/>
          <w:szCs w:val="24"/>
          <w:lang w:val="ru-RU"/>
        </w:rPr>
        <w:t xml:space="preserve">среднего размера </w:t>
      </w:r>
      <w:r w:rsidRPr="00295A3B">
        <w:rPr>
          <w:rFonts w:ascii="Times New Roman" w:hAnsi="Times New Roman" w:cs="Times New Roman"/>
          <w:sz w:val="24"/>
          <w:szCs w:val="24"/>
          <w:lang w:val="ru-RU"/>
        </w:rPr>
        <w:t>в США</w:t>
      </w:r>
      <w:r w:rsidR="001D08D4"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южнее 48 параллели</w:t>
      </w:r>
      <w:r w:rsidR="001D08D4"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и составляет всего около 0,2% от </w:t>
      </w:r>
      <w:r w:rsidR="0026767C" w:rsidRPr="00295A3B">
        <w:rPr>
          <w:rFonts w:ascii="Times New Roman" w:hAnsi="Times New Roman" w:cs="Times New Roman"/>
          <w:sz w:val="24"/>
          <w:szCs w:val="24"/>
          <w:lang w:val="ru-RU"/>
        </w:rPr>
        <w:t xml:space="preserve">совокупного </w:t>
      </w:r>
      <w:r w:rsidRPr="00295A3B">
        <w:rPr>
          <w:rFonts w:ascii="Times New Roman" w:hAnsi="Times New Roman" w:cs="Times New Roman"/>
          <w:sz w:val="24"/>
          <w:szCs w:val="24"/>
          <w:lang w:val="ru-RU"/>
        </w:rPr>
        <w:t xml:space="preserve">населения США и тем самым имеет очень слабый вес </w:t>
      </w:r>
      <w:r w:rsidR="0026767C" w:rsidRPr="00295A3B">
        <w:rPr>
          <w:rFonts w:ascii="Times New Roman" w:hAnsi="Times New Roman" w:cs="Times New Roman"/>
          <w:sz w:val="24"/>
          <w:szCs w:val="24"/>
          <w:lang w:val="ru-RU"/>
        </w:rPr>
        <w:t xml:space="preserve">и рычаги давления </w:t>
      </w:r>
      <w:r w:rsidRPr="00295A3B">
        <w:rPr>
          <w:rFonts w:ascii="Times New Roman" w:hAnsi="Times New Roman" w:cs="Times New Roman"/>
          <w:sz w:val="24"/>
          <w:szCs w:val="24"/>
          <w:lang w:val="ru-RU"/>
        </w:rPr>
        <w:t>на правящие круги. Так и в национальной стратегии 2010 года дается понять, что Арктика в целом не является первоочередным, ключевым приоритетом американской политики. Ей уделяется лишь один маленький абзац и то, это уже большое достижение.</w:t>
      </w:r>
      <w:r w:rsidRPr="00295A3B">
        <w:rPr>
          <w:rStyle w:val="a9"/>
          <w:rFonts w:ascii="Times New Roman" w:hAnsi="Times New Roman" w:cs="Times New Roman"/>
          <w:sz w:val="24"/>
          <w:szCs w:val="24"/>
          <w:lang w:val="ru-RU"/>
        </w:rPr>
        <w:footnoteReference w:id="74"/>
      </w:r>
    </w:p>
    <w:p w:rsidR="008C38E7" w:rsidRPr="00295A3B" w:rsidRDefault="008C38E7"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b/>
          <w:sz w:val="24"/>
          <w:szCs w:val="24"/>
          <w:lang w:val="ru-RU"/>
        </w:rPr>
        <w:t>Арктическая стратегия Барака Обамы, 2013 год</w:t>
      </w:r>
      <w:r w:rsidRPr="00295A3B">
        <w:rPr>
          <w:rFonts w:ascii="Times New Roman" w:hAnsi="Times New Roman" w:cs="Times New Roman"/>
          <w:sz w:val="24"/>
          <w:szCs w:val="24"/>
          <w:lang w:val="ru-RU"/>
        </w:rPr>
        <w:t>.</w:t>
      </w:r>
      <w:r w:rsidRPr="00295A3B">
        <w:rPr>
          <w:rStyle w:val="a9"/>
          <w:rFonts w:ascii="Times New Roman" w:hAnsi="Times New Roman" w:cs="Times New Roman"/>
          <w:sz w:val="24"/>
          <w:szCs w:val="24"/>
          <w:lang w:val="ru-RU"/>
        </w:rPr>
        <w:footnoteReference w:id="75"/>
      </w:r>
      <w:r w:rsidRPr="00295A3B">
        <w:rPr>
          <w:rFonts w:ascii="Times New Roman" w:hAnsi="Times New Roman" w:cs="Times New Roman"/>
          <w:sz w:val="24"/>
          <w:szCs w:val="24"/>
          <w:lang w:val="ru-RU"/>
        </w:rPr>
        <w:t xml:space="preserve"> Новая национальная стратегия США</w:t>
      </w:r>
      <w:r w:rsidR="00A3378F"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w:t>
      </w:r>
      <w:r w:rsidR="00A3378F" w:rsidRPr="00295A3B">
        <w:rPr>
          <w:rFonts w:ascii="Times New Roman" w:hAnsi="Times New Roman" w:cs="Times New Roman"/>
          <w:sz w:val="24"/>
          <w:szCs w:val="24"/>
          <w:lang w:val="ru-RU"/>
        </w:rPr>
        <w:t>обратившая</w:t>
      </w:r>
      <w:r w:rsidRPr="00295A3B">
        <w:rPr>
          <w:rFonts w:ascii="Times New Roman" w:hAnsi="Times New Roman" w:cs="Times New Roman"/>
          <w:sz w:val="24"/>
          <w:szCs w:val="24"/>
          <w:lang w:val="ru-RU"/>
        </w:rPr>
        <w:t xml:space="preserve"> </w:t>
      </w:r>
      <w:r w:rsidR="00A3378F" w:rsidRPr="00295A3B">
        <w:rPr>
          <w:rFonts w:ascii="Times New Roman" w:hAnsi="Times New Roman" w:cs="Times New Roman"/>
          <w:sz w:val="24"/>
          <w:szCs w:val="24"/>
          <w:lang w:val="ru-RU"/>
        </w:rPr>
        <w:t>внимание общественности к Арктике</w:t>
      </w:r>
      <w:r w:rsidRPr="00295A3B">
        <w:rPr>
          <w:rFonts w:ascii="Times New Roman" w:hAnsi="Times New Roman" w:cs="Times New Roman"/>
          <w:sz w:val="24"/>
          <w:szCs w:val="24"/>
          <w:lang w:val="ru-RU"/>
        </w:rPr>
        <w:t xml:space="preserve"> с </w:t>
      </w:r>
      <w:r w:rsidR="0026767C" w:rsidRPr="00295A3B">
        <w:rPr>
          <w:rFonts w:ascii="Times New Roman" w:hAnsi="Times New Roman" w:cs="Times New Roman"/>
          <w:sz w:val="24"/>
          <w:szCs w:val="24"/>
          <w:lang w:val="ru-RU"/>
        </w:rPr>
        <w:t>еще большей</w:t>
      </w:r>
      <w:r w:rsidRPr="00295A3B">
        <w:rPr>
          <w:rFonts w:ascii="Times New Roman" w:hAnsi="Times New Roman" w:cs="Times New Roman"/>
          <w:sz w:val="24"/>
          <w:szCs w:val="24"/>
          <w:lang w:val="ru-RU"/>
        </w:rPr>
        <w:t xml:space="preserve"> силой была принята уже в администрации Барака Обамы в 2013 году. В отличие от «бушевской» стратегии более </w:t>
      </w:r>
      <w:r w:rsidR="00015FA4" w:rsidRPr="00295A3B">
        <w:rPr>
          <w:rFonts w:ascii="Times New Roman" w:hAnsi="Times New Roman" w:cs="Times New Roman"/>
          <w:sz w:val="24"/>
          <w:szCs w:val="24"/>
          <w:lang w:val="ru-RU"/>
        </w:rPr>
        <w:t>половины этого документа идеологизировано</w:t>
      </w:r>
      <w:r w:rsidRPr="00295A3B">
        <w:rPr>
          <w:rFonts w:ascii="Times New Roman" w:hAnsi="Times New Roman" w:cs="Times New Roman"/>
          <w:sz w:val="24"/>
          <w:szCs w:val="24"/>
          <w:lang w:val="ru-RU"/>
        </w:rPr>
        <w:t>. Красочно описываются проблемы, угрожающие арктическому региону в связи с изменением климата, и то</w:t>
      </w:r>
      <w:r w:rsidR="00A3378F" w:rsidRPr="00295A3B">
        <w:rPr>
          <w:rFonts w:ascii="Times New Roman" w:hAnsi="Times New Roman" w:cs="Times New Roman"/>
          <w:sz w:val="24"/>
          <w:szCs w:val="24"/>
          <w:lang w:val="ru-RU"/>
        </w:rPr>
        <w:t xml:space="preserve">, какую роль в этом должно </w:t>
      </w:r>
      <w:r w:rsidRPr="00295A3B">
        <w:rPr>
          <w:rFonts w:ascii="Times New Roman" w:hAnsi="Times New Roman" w:cs="Times New Roman"/>
          <w:sz w:val="24"/>
          <w:szCs w:val="24"/>
          <w:lang w:val="ru-RU"/>
        </w:rPr>
        <w:t>сыг</w:t>
      </w:r>
      <w:r w:rsidR="0026767C" w:rsidRPr="00295A3B">
        <w:rPr>
          <w:rFonts w:ascii="Times New Roman" w:hAnsi="Times New Roman" w:cs="Times New Roman"/>
          <w:sz w:val="24"/>
          <w:szCs w:val="24"/>
          <w:lang w:val="ru-RU"/>
        </w:rPr>
        <w:t>рать руководство США. Только с восьмой</w:t>
      </w:r>
      <w:r w:rsidRPr="00295A3B">
        <w:rPr>
          <w:rFonts w:ascii="Times New Roman" w:hAnsi="Times New Roman" w:cs="Times New Roman"/>
          <w:sz w:val="24"/>
          <w:szCs w:val="24"/>
          <w:lang w:val="ru-RU"/>
        </w:rPr>
        <w:t xml:space="preserve"> страницы (из </w:t>
      </w:r>
      <w:r w:rsidR="0026767C" w:rsidRPr="00295A3B">
        <w:rPr>
          <w:rFonts w:ascii="Times New Roman" w:hAnsi="Times New Roman" w:cs="Times New Roman"/>
          <w:sz w:val="24"/>
          <w:szCs w:val="24"/>
          <w:lang w:val="ru-RU"/>
        </w:rPr>
        <w:t>двенадцати</w:t>
      </w:r>
      <w:r w:rsidR="00A3378F" w:rsidRPr="00295A3B">
        <w:rPr>
          <w:rFonts w:ascii="Times New Roman" w:hAnsi="Times New Roman" w:cs="Times New Roman"/>
          <w:sz w:val="24"/>
          <w:szCs w:val="24"/>
          <w:lang w:val="ru-RU"/>
        </w:rPr>
        <w:t>) начинается непосредственно</w:t>
      </w:r>
      <w:r w:rsidRPr="00295A3B">
        <w:rPr>
          <w:rFonts w:ascii="Times New Roman" w:hAnsi="Times New Roman" w:cs="Times New Roman"/>
          <w:sz w:val="24"/>
          <w:szCs w:val="24"/>
          <w:lang w:val="ru-RU"/>
        </w:rPr>
        <w:t xml:space="preserve"> описание конкретных действий. Таким образом, сама структура документа кардинально отличается от стратегии Дж. Буша, где по сути не было </w:t>
      </w:r>
      <w:r w:rsidR="00A3378F" w:rsidRPr="00295A3B">
        <w:rPr>
          <w:rFonts w:ascii="Times New Roman" w:hAnsi="Times New Roman" w:cs="Times New Roman"/>
          <w:sz w:val="24"/>
          <w:szCs w:val="24"/>
          <w:lang w:val="ru-RU"/>
        </w:rPr>
        <w:t>«воды».</w:t>
      </w:r>
    </w:p>
    <w:p w:rsidR="008C38E7" w:rsidRPr="00295A3B" w:rsidRDefault="008C38E7"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Стратегия Обамы во многом напоминает канадские стратегии. В ней впервые заявляется, что США – это арктическая нация, а Артика </w:t>
      </w:r>
      <w:r w:rsidR="00A3378F" w:rsidRPr="00295A3B">
        <w:rPr>
          <w:rFonts w:ascii="Times New Roman" w:hAnsi="Times New Roman" w:cs="Times New Roman"/>
          <w:sz w:val="24"/>
          <w:szCs w:val="24"/>
          <w:lang w:val="ru-RU"/>
        </w:rPr>
        <w:t xml:space="preserve">– является </w:t>
      </w:r>
      <w:r w:rsidRPr="00295A3B">
        <w:rPr>
          <w:rFonts w:ascii="Times New Roman" w:hAnsi="Times New Roman" w:cs="Times New Roman"/>
          <w:sz w:val="24"/>
          <w:szCs w:val="24"/>
          <w:lang w:val="ru-RU"/>
        </w:rPr>
        <w:t>часть</w:t>
      </w:r>
      <w:r w:rsidR="00A3378F" w:rsidRPr="00295A3B">
        <w:rPr>
          <w:rFonts w:ascii="Times New Roman" w:hAnsi="Times New Roman" w:cs="Times New Roman"/>
          <w:sz w:val="24"/>
          <w:szCs w:val="24"/>
          <w:lang w:val="ru-RU"/>
        </w:rPr>
        <w:t>ю</w:t>
      </w:r>
      <w:r w:rsidRPr="00295A3B">
        <w:rPr>
          <w:rFonts w:ascii="Times New Roman" w:hAnsi="Times New Roman" w:cs="Times New Roman"/>
          <w:sz w:val="24"/>
          <w:szCs w:val="24"/>
          <w:lang w:val="ru-RU"/>
        </w:rPr>
        <w:t xml:space="preserve"> американской идентичности. Также, как и в канадской стратегии, упор делается на проблемы окружающей </w:t>
      </w:r>
      <w:r w:rsidRPr="00295A3B">
        <w:rPr>
          <w:rFonts w:ascii="Times New Roman" w:hAnsi="Times New Roman" w:cs="Times New Roman"/>
          <w:sz w:val="24"/>
          <w:szCs w:val="24"/>
          <w:lang w:val="ru-RU"/>
        </w:rPr>
        <w:lastRenderedPageBreak/>
        <w:t>среды, пробле</w:t>
      </w:r>
      <w:r w:rsidR="00A3378F" w:rsidRPr="00295A3B">
        <w:rPr>
          <w:rFonts w:ascii="Times New Roman" w:hAnsi="Times New Roman" w:cs="Times New Roman"/>
          <w:sz w:val="24"/>
          <w:szCs w:val="24"/>
          <w:lang w:val="ru-RU"/>
        </w:rPr>
        <w:t>мы глобального потепления. Д</w:t>
      </w:r>
      <w:r w:rsidRPr="00295A3B">
        <w:rPr>
          <w:rFonts w:ascii="Times New Roman" w:hAnsi="Times New Roman" w:cs="Times New Roman"/>
          <w:sz w:val="24"/>
          <w:szCs w:val="24"/>
          <w:lang w:val="ru-RU"/>
        </w:rPr>
        <w:t xml:space="preserve">анная стратегия </w:t>
      </w:r>
      <w:r w:rsidR="00A3378F"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это ответ на изменения происходящие в климате Арктики, а не преследование национальных интересов, обеспече</w:t>
      </w:r>
      <w:r w:rsidR="00C94F8F" w:rsidRPr="00295A3B">
        <w:rPr>
          <w:rFonts w:ascii="Times New Roman" w:hAnsi="Times New Roman" w:cs="Times New Roman"/>
          <w:sz w:val="24"/>
          <w:szCs w:val="24"/>
          <w:lang w:val="ru-RU"/>
        </w:rPr>
        <w:t>ние безопасности и суверенитета</w:t>
      </w:r>
      <w:r w:rsidRPr="00295A3B">
        <w:rPr>
          <w:rFonts w:ascii="Times New Roman" w:hAnsi="Times New Roman" w:cs="Times New Roman"/>
          <w:sz w:val="24"/>
          <w:szCs w:val="24"/>
          <w:lang w:val="ru-RU"/>
        </w:rPr>
        <w:t>. Согласно стратегии Обамы, коренны</w:t>
      </w:r>
      <w:r w:rsidR="00C94F8F" w:rsidRPr="00295A3B">
        <w:rPr>
          <w:rFonts w:ascii="Times New Roman" w:hAnsi="Times New Roman" w:cs="Times New Roman"/>
          <w:sz w:val="24"/>
          <w:szCs w:val="24"/>
          <w:lang w:val="ru-RU"/>
        </w:rPr>
        <w:t>е народы, племенные объединения</w:t>
      </w:r>
      <w:r w:rsidRPr="00295A3B">
        <w:rPr>
          <w:rFonts w:ascii="Times New Roman" w:hAnsi="Times New Roman" w:cs="Times New Roman"/>
          <w:sz w:val="24"/>
          <w:szCs w:val="24"/>
          <w:lang w:val="ru-RU"/>
        </w:rPr>
        <w:t xml:space="preserve"> впервые в американской истории выступают одним из субъектов арктической политики.</w:t>
      </w:r>
    </w:p>
    <w:p w:rsidR="008C38E7" w:rsidRPr="00295A3B" w:rsidRDefault="008C38E7"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 целом, стратегия осуществляется по трем направлениям:</w:t>
      </w:r>
    </w:p>
    <w:p w:rsidR="008C38E7" w:rsidRPr="00295A3B" w:rsidRDefault="008C38E7"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1) </w:t>
      </w:r>
      <w:r w:rsidRPr="00295A3B">
        <w:rPr>
          <w:rFonts w:ascii="Times New Roman" w:hAnsi="Times New Roman" w:cs="Times New Roman"/>
          <w:sz w:val="24"/>
          <w:szCs w:val="24"/>
          <w:u w:val="single"/>
          <w:lang w:val="ru-RU"/>
        </w:rPr>
        <w:t>Продвижение интересов США</w:t>
      </w:r>
      <w:r w:rsidRPr="00295A3B">
        <w:rPr>
          <w:rFonts w:ascii="Times New Roman" w:hAnsi="Times New Roman" w:cs="Times New Roman"/>
          <w:sz w:val="24"/>
          <w:szCs w:val="24"/>
          <w:lang w:val="ru-RU"/>
        </w:rPr>
        <w:t xml:space="preserve"> (транспорт, безопасная и свободная торговля, развитие инфраструктуры, обеспечение энергетической безопасности). Для достижения своих национальных интересов США будут сотрудничать с другими странами, но </w:t>
      </w:r>
      <w:r w:rsidR="00C94F8F" w:rsidRPr="00295A3B">
        <w:rPr>
          <w:rFonts w:ascii="Times New Roman" w:hAnsi="Times New Roman" w:cs="Times New Roman"/>
          <w:sz w:val="24"/>
          <w:szCs w:val="24"/>
          <w:lang w:val="ru-RU"/>
        </w:rPr>
        <w:t>сохраняют</w:t>
      </w:r>
      <w:r w:rsidRPr="00295A3B">
        <w:rPr>
          <w:rFonts w:ascii="Times New Roman" w:hAnsi="Times New Roman" w:cs="Times New Roman"/>
          <w:sz w:val="24"/>
          <w:szCs w:val="24"/>
          <w:lang w:val="ru-RU"/>
        </w:rPr>
        <w:t xml:space="preserve"> за собой право </w:t>
      </w:r>
      <w:r w:rsidR="00C94F8F" w:rsidRPr="00295A3B">
        <w:rPr>
          <w:rFonts w:ascii="Times New Roman" w:hAnsi="Times New Roman" w:cs="Times New Roman"/>
          <w:sz w:val="24"/>
          <w:szCs w:val="24"/>
          <w:lang w:val="ru-RU"/>
        </w:rPr>
        <w:t xml:space="preserve">на </w:t>
      </w:r>
      <w:r w:rsidRPr="00295A3B">
        <w:rPr>
          <w:rFonts w:ascii="Times New Roman" w:hAnsi="Times New Roman" w:cs="Times New Roman"/>
          <w:sz w:val="24"/>
          <w:szCs w:val="24"/>
          <w:lang w:val="ru-RU"/>
        </w:rPr>
        <w:t>односторонни</w:t>
      </w:r>
      <w:r w:rsidR="00C94F8F" w:rsidRPr="00295A3B">
        <w:rPr>
          <w:rFonts w:ascii="Times New Roman" w:hAnsi="Times New Roman" w:cs="Times New Roman"/>
          <w:sz w:val="24"/>
          <w:szCs w:val="24"/>
          <w:lang w:val="ru-RU"/>
        </w:rPr>
        <w:t>е</w:t>
      </w:r>
      <w:r w:rsidRPr="00295A3B">
        <w:rPr>
          <w:rFonts w:ascii="Times New Roman" w:hAnsi="Times New Roman" w:cs="Times New Roman"/>
          <w:sz w:val="24"/>
          <w:szCs w:val="24"/>
          <w:lang w:val="ru-RU"/>
        </w:rPr>
        <w:t xml:space="preserve"> действи</w:t>
      </w:r>
      <w:r w:rsidR="00C94F8F" w:rsidRPr="00295A3B">
        <w:rPr>
          <w:rFonts w:ascii="Times New Roman" w:hAnsi="Times New Roman" w:cs="Times New Roman"/>
          <w:sz w:val="24"/>
          <w:szCs w:val="24"/>
          <w:lang w:val="ru-RU"/>
        </w:rPr>
        <w:t>я,</w:t>
      </w:r>
      <w:r w:rsidRPr="00295A3B">
        <w:rPr>
          <w:rFonts w:ascii="Times New Roman" w:hAnsi="Times New Roman" w:cs="Times New Roman"/>
          <w:sz w:val="24"/>
          <w:szCs w:val="24"/>
          <w:lang w:val="ru-RU"/>
        </w:rPr>
        <w:t xml:space="preserve"> если того потребует ситуация;</w:t>
      </w:r>
    </w:p>
    <w:p w:rsidR="008C38E7" w:rsidRPr="00295A3B" w:rsidRDefault="008C38E7"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2) </w:t>
      </w:r>
      <w:r w:rsidRPr="00295A3B">
        <w:rPr>
          <w:rFonts w:ascii="Times New Roman" w:hAnsi="Times New Roman" w:cs="Times New Roman"/>
          <w:sz w:val="24"/>
          <w:szCs w:val="24"/>
          <w:u w:val="single"/>
          <w:lang w:val="ru-RU"/>
        </w:rPr>
        <w:t>Защита окружающей среды</w:t>
      </w:r>
      <w:r w:rsidRPr="00295A3B">
        <w:rPr>
          <w:rFonts w:ascii="Times New Roman" w:hAnsi="Times New Roman" w:cs="Times New Roman"/>
          <w:sz w:val="24"/>
          <w:szCs w:val="24"/>
          <w:lang w:val="ru-RU"/>
        </w:rPr>
        <w:t xml:space="preserve">. Как и в канадской стратегии, стратегия Обамы заявляет о необходимости использовать исследования современной науки </w:t>
      </w:r>
      <w:r w:rsidR="00C94F8F" w:rsidRPr="00295A3B">
        <w:rPr>
          <w:rFonts w:ascii="Times New Roman" w:hAnsi="Times New Roman" w:cs="Times New Roman"/>
          <w:sz w:val="24"/>
          <w:szCs w:val="24"/>
          <w:lang w:val="ru-RU"/>
        </w:rPr>
        <w:t>совместно с</w:t>
      </w:r>
      <w:r w:rsidRPr="00295A3B">
        <w:rPr>
          <w:rFonts w:ascii="Times New Roman" w:hAnsi="Times New Roman" w:cs="Times New Roman"/>
          <w:sz w:val="24"/>
          <w:szCs w:val="24"/>
          <w:lang w:val="ru-RU"/>
        </w:rPr>
        <w:t xml:space="preserve"> традиционны</w:t>
      </w:r>
      <w:r w:rsidR="00C94F8F" w:rsidRPr="00295A3B">
        <w:rPr>
          <w:rFonts w:ascii="Times New Roman" w:hAnsi="Times New Roman" w:cs="Times New Roman"/>
          <w:sz w:val="24"/>
          <w:szCs w:val="24"/>
          <w:lang w:val="ru-RU"/>
        </w:rPr>
        <w:t>ми</w:t>
      </w:r>
      <w:r w:rsidRPr="00295A3B">
        <w:rPr>
          <w:rFonts w:ascii="Times New Roman" w:hAnsi="Times New Roman" w:cs="Times New Roman"/>
          <w:sz w:val="24"/>
          <w:szCs w:val="24"/>
          <w:lang w:val="ru-RU"/>
        </w:rPr>
        <w:t xml:space="preserve"> знания</w:t>
      </w:r>
      <w:r w:rsidR="00C94F8F" w:rsidRPr="00295A3B">
        <w:rPr>
          <w:rFonts w:ascii="Times New Roman" w:hAnsi="Times New Roman" w:cs="Times New Roman"/>
          <w:sz w:val="24"/>
          <w:szCs w:val="24"/>
          <w:lang w:val="ru-RU"/>
        </w:rPr>
        <w:t>ми</w:t>
      </w:r>
      <w:r w:rsidRPr="00295A3B">
        <w:rPr>
          <w:rFonts w:ascii="Times New Roman" w:hAnsi="Times New Roman" w:cs="Times New Roman"/>
          <w:sz w:val="24"/>
          <w:szCs w:val="24"/>
          <w:lang w:val="ru-RU"/>
        </w:rPr>
        <w:t xml:space="preserve"> для защиты окружающей среды. Отмечается необходимость дальнейшего картографирования арктических территорий;</w:t>
      </w:r>
    </w:p>
    <w:p w:rsidR="008C38E7" w:rsidRPr="00295A3B" w:rsidRDefault="008C38E7"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3) </w:t>
      </w:r>
      <w:r w:rsidR="0026767C" w:rsidRPr="00295A3B">
        <w:rPr>
          <w:rFonts w:ascii="Times New Roman" w:hAnsi="Times New Roman" w:cs="Times New Roman"/>
          <w:sz w:val="24"/>
          <w:szCs w:val="24"/>
          <w:u w:val="single"/>
          <w:lang w:val="ru-RU"/>
        </w:rPr>
        <w:t>У</w:t>
      </w:r>
      <w:r w:rsidRPr="00295A3B">
        <w:rPr>
          <w:rFonts w:ascii="Times New Roman" w:hAnsi="Times New Roman" w:cs="Times New Roman"/>
          <w:sz w:val="24"/>
          <w:szCs w:val="24"/>
          <w:u w:val="single"/>
          <w:lang w:val="ru-RU"/>
        </w:rPr>
        <w:t>силение международного взаимодействия</w:t>
      </w:r>
      <w:r w:rsidRPr="00295A3B">
        <w:rPr>
          <w:rFonts w:ascii="Times New Roman" w:hAnsi="Times New Roman" w:cs="Times New Roman"/>
          <w:sz w:val="24"/>
          <w:szCs w:val="24"/>
          <w:lang w:val="ru-RU"/>
        </w:rPr>
        <w:t xml:space="preserve"> (двусторонние соглашения, работа в рамках Арктического сове</w:t>
      </w:r>
      <w:r w:rsidR="0026767C" w:rsidRPr="00295A3B">
        <w:rPr>
          <w:rFonts w:ascii="Times New Roman" w:hAnsi="Times New Roman" w:cs="Times New Roman"/>
          <w:sz w:val="24"/>
          <w:szCs w:val="24"/>
          <w:lang w:val="ru-RU"/>
        </w:rPr>
        <w:t>та, научное сотрудничество и прочее</w:t>
      </w:r>
      <w:r w:rsidRPr="00295A3B">
        <w:rPr>
          <w:rFonts w:ascii="Times New Roman" w:hAnsi="Times New Roman" w:cs="Times New Roman"/>
          <w:sz w:val="24"/>
          <w:szCs w:val="24"/>
          <w:lang w:val="ru-RU"/>
        </w:rPr>
        <w:t>)</w:t>
      </w:r>
      <w:r w:rsidR="0026767C" w:rsidRPr="00295A3B">
        <w:rPr>
          <w:rFonts w:ascii="Times New Roman" w:hAnsi="Times New Roman" w:cs="Times New Roman"/>
          <w:sz w:val="24"/>
          <w:szCs w:val="24"/>
          <w:lang w:val="ru-RU"/>
        </w:rPr>
        <w:t>.</w:t>
      </w:r>
      <w:r w:rsidR="00C94F8F"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Несмотря на то, что США не подписали основополагающую Конвенцию по</w:t>
      </w:r>
      <w:r w:rsidR="00C94F8F" w:rsidRPr="00295A3B">
        <w:rPr>
          <w:rFonts w:ascii="Times New Roman" w:hAnsi="Times New Roman" w:cs="Times New Roman"/>
          <w:sz w:val="24"/>
          <w:szCs w:val="24"/>
          <w:lang w:val="ru-RU"/>
        </w:rPr>
        <w:t xml:space="preserve"> морскому праву (одна из целей С</w:t>
      </w:r>
      <w:r w:rsidRPr="00295A3B">
        <w:rPr>
          <w:rFonts w:ascii="Times New Roman" w:hAnsi="Times New Roman" w:cs="Times New Roman"/>
          <w:sz w:val="24"/>
          <w:szCs w:val="24"/>
          <w:lang w:val="ru-RU"/>
        </w:rPr>
        <w:t>тратегии – добиться ее ратификации Конгрессом), в документе говорится, что США берут на себя обязательства выполнять международные соглашения и будут уважать все нормы международного права. Арктический Совет в стратегии именуется «форумом»</w:t>
      </w:r>
      <w:r w:rsidR="00336D03" w:rsidRPr="00295A3B">
        <w:rPr>
          <w:rFonts w:ascii="Times New Roman" w:hAnsi="Times New Roman" w:cs="Times New Roman"/>
          <w:sz w:val="24"/>
          <w:szCs w:val="24"/>
          <w:lang w:val="ru-RU"/>
        </w:rPr>
        <w:t xml:space="preserve"> (а не международной организацией)</w:t>
      </w:r>
      <w:r w:rsidRPr="00295A3B">
        <w:rPr>
          <w:rFonts w:ascii="Times New Roman" w:hAnsi="Times New Roman" w:cs="Times New Roman"/>
          <w:sz w:val="24"/>
          <w:szCs w:val="24"/>
          <w:lang w:val="ru-RU"/>
        </w:rPr>
        <w:t xml:space="preserve"> для межгосударственного диалога и кооперации.</w:t>
      </w:r>
      <w:r w:rsidRPr="00295A3B">
        <w:rPr>
          <w:rStyle w:val="a9"/>
          <w:rFonts w:ascii="Times New Roman" w:hAnsi="Times New Roman" w:cs="Times New Roman"/>
          <w:sz w:val="24"/>
          <w:szCs w:val="24"/>
          <w:lang w:val="ru-RU"/>
        </w:rPr>
        <w:footnoteReference w:id="76"/>
      </w:r>
    </w:p>
    <w:p w:rsidR="008C38E7" w:rsidRPr="00295A3B" w:rsidRDefault="008C38E7"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 стратегии указывается, что США позиционируют себя как «базу», страну-основу для диалога всех других государств о проблемах Арктики.</w:t>
      </w:r>
      <w:r w:rsidRPr="00295A3B">
        <w:rPr>
          <w:rStyle w:val="a9"/>
          <w:rFonts w:ascii="Times New Roman" w:hAnsi="Times New Roman" w:cs="Times New Roman"/>
          <w:sz w:val="24"/>
          <w:szCs w:val="24"/>
          <w:lang w:val="ru-RU"/>
        </w:rPr>
        <w:footnoteReference w:id="77"/>
      </w:r>
      <w:r w:rsidRPr="00295A3B">
        <w:rPr>
          <w:rFonts w:ascii="Times New Roman" w:hAnsi="Times New Roman" w:cs="Times New Roman"/>
          <w:sz w:val="24"/>
          <w:szCs w:val="24"/>
          <w:lang w:val="ru-RU"/>
        </w:rPr>
        <w:t xml:space="preserve"> Эта единственная стратегия из всех, которая </w:t>
      </w:r>
      <w:r w:rsidR="00336D03" w:rsidRPr="00295A3B">
        <w:rPr>
          <w:rFonts w:ascii="Times New Roman" w:hAnsi="Times New Roman" w:cs="Times New Roman"/>
          <w:sz w:val="24"/>
          <w:szCs w:val="24"/>
          <w:lang w:val="ru-RU"/>
        </w:rPr>
        <w:t xml:space="preserve">письменно </w:t>
      </w:r>
      <w:r w:rsidRPr="00295A3B">
        <w:rPr>
          <w:rFonts w:ascii="Times New Roman" w:hAnsi="Times New Roman" w:cs="Times New Roman"/>
          <w:sz w:val="24"/>
          <w:szCs w:val="24"/>
          <w:lang w:val="ru-RU"/>
        </w:rPr>
        <w:t>подтверждает тезис данной работы о том, что у Арктики есть все перспективы, чтобы стать «новым космосом», сферой активного международного сотрудничества, а не конфронтации.</w:t>
      </w:r>
    </w:p>
    <w:p w:rsidR="008C38E7" w:rsidRPr="00295A3B" w:rsidRDefault="008C38E7"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lastRenderedPageBreak/>
        <w:t>В целом, как уже было отмечено, стратегия Оба</w:t>
      </w:r>
      <w:r w:rsidR="00C94F8F" w:rsidRPr="00295A3B">
        <w:rPr>
          <w:rFonts w:ascii="Times New Roman" w:hAnsi="Times New Roman" w:cs="Times New Roman"/>
          <w:sz w:val="24"/>
          <w:szCs w:val="24"/>
          <w:lang w:val="ru-RU"/>
        </w:rPr>
        <w:t>мы схожа со стратегиями Канады</w:t>
      </w:r>
      <w:r w:rsidRPr="00295A3B">
        <w:rPr>
          <w:rFonts w:ascii="Times New Roman" w:hAnsi="Times New Roman" w:cs="Times New Roman"/>
          <w:sz w:val="24"/>
          <w:szCs w:val="24"/>
          <w:lang w:val="ru-RU"/>
        </w:rPr>
        <w:t xml:space="preserve"> и представляет собой стилистически </w:t>
      </w:r>
      <w:r w:rsidR="00015FA4" w:rsidRPr="00295A3B">
        <w:rPr>
          <w:rFonts w:ascii="Times New Roman" w:hAnsi="Times New Roman" w:cs="Times New Roman"/>
          <w:sz w:val="24"/>
          <w:szCs w:val="24"/>
          <w:lang w:val="ru-RU"/>
        </w:rPr>
        <w:t>идеалистичный и во многом даже идеологизированный</w:t>
      </w:r>
      <w:r w:rsidRPr="00295A3B">
        <w:rPr>
          <w:rFonts w:ascii="Times New Roman" w:hAnsi="Times New Roman" w:cs="Times New Roman"/>
          <w:sz w:val="24"/>
          <w:szCs w:val="24"/>
          <w:lang w:val="ru-RU"/>
        </w:rPr>
        <w:t xml:space="preserve"> документ, Впервые появляется упоминание о вовлечении коренных народов в процесс выработки арктической политики.</w:t>
      </w:r>
    </w:p>
    <w:p w:rsidR="008C38E7" w:rsidRPr="00295A3B" w:rsidRDefault="008C38E7"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b/>
          <w:sz w:val="24"/>
          <w:szCs w:val="24"/>
          <w:lang w:val="ru-RU"/>
        </w:rPr>
        <w:t>Арктическая стратегия Министерства Обороны США, 2013 год</w:t>
      </w:r>
      <w:r w:rsidRPr="00295A3B">
        <w:rPr>
          <w:rFonts w:ascii="Times New Roman" w:hAnsi="Times New Roman" w:cs="Times New Roman"/>
          <w:sz w:val="24"/>
          <w:szCs w:val="24"/>
          <w:lang w:val="ru-RU"/>
        </w:rPr>
        <w:t>. Как и в случае с уже рассмотренными стратегиями ВМС США, первая арктическая стратегия Министерства Обороны США, как и полагается военным, написана в лаконичном стиле, с перечнем конкретных предложений и четко расставленными приоритетами. Сра</w:t>
      </w:r>
      <w:r w:rsidR="00C94F8F" w:rsidRPr="00295A3B">
        <w:rPr>
          <w:rFonts w:ascii="Times New Roman" w:hAnsi="Times New Roman" w:cs="Times New Roman"/>
          <w:sz w:val="24"/>
          <w:szCs w:val="24"/>
          <w:lang w:val="ru-RU"/>
        </w:rPr>
        <w:t>зу говорится о важности ресурсного потенциала</w:t>
      </w:r>
      <w:r w:rsidRPr="00295A3B">
        <w:rPr>
          <w:rFonts w:ascii="Times New Roman" w:hAnsi="Times New Roman" w:cs="Times New Roman"/>
          <w:sz w:val="24"/>
          <w:szCs w:val="24"/>
          <w:lang w:val="ru-RU"/>
        </w:rPr>
        <w:t xml:space="preserve"> Арктики для страны, а также </w:t>
      </w:r>
      <w:r w:rsidR="00C94F8F" w:rsidRPr="00295A3B">
        <w:rPr>
          <w:rFonts w:ascii="Times New Roman" w:hAnsi="Times New Roman" w:cs="Times New Roman"/>
          <w:sz w:val="24"/>
          <w:szCs w:val="24"/>
          <w:lang w:val="ru-RU"/>
        </w:rPr>
        <w:t xml:space="preserve">о </w:t>
      </w:r>
      <w:r w:rsidR="00336D03" w:rsidRPr="00295A3B">
        <w:rPr>
          <w:rFonts w:ascii="Times New Roman" w:hAnsi="Times New Roman" w:cs="Times New Roman"/>
          <w:sz w:val="24"/>
          <w:szCs w:val="24"/>
          <w:lang w:val="ru-RU"/>
        </w:rPr>
        <w:t>стратегическом</w:t>
      </w:r>
      <w:r w:rsidRPr="00295A3B">
        <w:rPr>
          <w:rFonts w:ascii="Times New Roman" w:hAnsi="Times New Roman" w:cs="Times New Roman"/>
          <w:sz w:val="24"/>
          <w:szCs w:val="24"/>
          <w:lang w:val="ru-RU"/>
        </w:rPr>
        <w:t xml:space="preserve"> значении региона. Подтверждается готовность действовать </w:t>
      </w:r>
      <w:r w:rsidR="00336D03" w:rsidRPr="00295A3B">
        <w:rPr>
          <w:rFonts w:ascii="Times New Roman" w:hAnsi="Times New Roman" w:cs="Times New Roman"/>
          <w:sz w:val="24"/>
          <w:szCs w:val="24"/>
          <w:lang w:val="ru-RU"/>
        </w:rPr>
        <w:t>единолично</w:t>
      </w:r>
      <w:r w:rsidRPr="00295A3B">
        <w:rPr>
          <w:rFonts w:ascii="Times New Roman" w:hAnsi="Times New Roman" w:cs="Times New Roman"/>
          <w:sz w:val="24"/>
          <w:szCs w:val="24"/>
          <w:lang w:val="ru-RU"/>
        </w:rPr>
        <w:t xml:space="preserve"> и полагаться только на свои силы.</w:t>
      </w:r>
      <w:r w:rsidRPr="00295A3B">
        <w:rPr>
          <w:rStyle w:val="a9"/>
          <w:rFonts w:ascii="Times New Roman" w:hAnsi="Times New Roman" w:cs="Times New Roman"/>
          <w:sz w:val="24"/>
          <w:szCs w:val="24"/>
          <w:lang w:val="ru-RU"/>
        </w:rPr>
        <w:footnoteReference w:id="78"/>
      </w:r>
      <w:r w:rsidRPr="00295A3B">
        <w:rPr>
          <w:rFonts w:ascii="Times New Roman" w:hAnsi="Times New Roman" w:cs="Times New Roman"/>
          <w:sz w:val="24"/>
          <w:szCs w:val="24"/>
          <w:lang w:val="ru-RU"/>
        </w:rPr>
        <w:t xml:space="preserve"> </w:t>
      </w:r>
    </w:p>
    <w:p w:rsidR="008C38E7" w:rsidRPr="00295A3B" w:rsidRDefault="008C38E7"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Стратегия указывает на риск очередной милитаризации региона (как в годы Холодной Войны) и поэтому США должны быть готовы к любым вызовам. В стратегии указываются программы ежегодных учений, в том числе крупнейшие</w:t>
      </w:r>
      <w:r w:rsidR="00C94F8F" w:rsidRPr="00295A3B">
        <w:rPr>
          <w:rFonts w:ascii="Times New Roman" w:hAnsi="Times New Roman" w:cs="Times New Roman"/>
          <w:sz w:val="24"/>
          <w:szCs w:val="24"/>
          <w:lang w:val="ru-RU"/>
        </w:rPr>
        <w:t xml:space="preserve"> из них -</w:t>
      </w:r>
      <w:r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rPr>
        <w:t>NANOOK</w:t>
      </w:r>
      <w:r w:rsidRPr="00295A3B">
        <w:rPr>
          <w:rFonts w:ascii="Times New Roman" w:hAnsi="Times New Roman" w:cs="Times New Roman"/>
          <w:sz w:val="24"/>
          <w:szCs w:val="24"/>
          <w:lang w:val="ru-RU"/>
        </w:rPr>
        <w:t>, важность установления надежной противоракетной обороны</w:t>
      </w:r>
      <w:r w:rsidR="00C94F8F"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и сотрудничество с Канадой в рамках НОРАД.</w:t>
      </w:r>
      <w:r w:rsidR="00C94F8F"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Военные стратегии США — это почти полная противоположность частей канадских арктических стратегий</w:t>
      </w:r>
      <w:r w:rsidR="00C94F8F" w:rsidRPr="00295A3B">
        <w:rPr>
          <w:rFonts w:ascii="Times New Roman" w:hAnsi="Times New Roman" w:cs="Times New Roman"/>
          <w:sz w:val="24"/>
          <w:szCs w:val="24"/>
          <w:lang w:val="ru-RU"/>
        </w:rPr>
        <w:t>,</w:t>
      </w:r>
      <w:r w:rsidR="00336D03" w:rsidRPr="00295A3B">
        <w:rPr>
          <w:rFonts w:ascii="Times New Roman" w:hAnsi="Times New Roman" w:cs="Times New Roman"/>
          <w:sz w:val="24"/>
          <w:szCs w:val="24"/>
          <w:lang w:val="ru-RU"/>
        </w:rPr>
        <w:t xml:space="preserve"> посвященных военной сфере</w:t>
      </w:r>
      <w:r w:rsidRPr="00295A3B">
        <w:rPr>
          <w:rFonts w:ascii="Times New Roman" w:hAnsi="Times New Roman" w:cs="Times New Roman"/>
          <w:sz w:val="24"/>
          <w:szCs w:val="24"/>
          <w:lang w:val="ru-RU"/>
        </w:rPr>
        <w:t xml:space="preserve">. Для США главное – надежное обеспечение безопасности Арктики и самих США как от угроз военного характера (конвенциональной и ядерной войны) так и от террористических актов, и для этого военное присутствие всех видов и </w:t>
      </w:r>
      <w:r w:rsidR="00C94F8F" w:rsidRPr="00295A3B">
        <w:rPr>
          <w:rFonts w:ascii="Times New Roman" w:hAnsi="Times New Roman" w:cs="Times New Roman"/>
          <w:sz w:val="24"/>
          <w:szCs w:val="24"/>
          <w:lang w:val="ru-RU"/>
        </w:rPr>
        <w:t>родов войск в Арктике необходимо</w:t>
      </w:r>
      <w:r w:rsidRPr="00295A3B">
        <w:rPr>
          <w:rFonts w:ascii="Times New Roman" w:hAnsi="Times New Roman" w:cs="Times New Roman"/>
          <w:sz w:val="24"/>
          <w:szCs w:val="24"/>
          <w:lang w:val="ru-RU"/>
        </w:rPr>
        <w:t>.</w:t>
      </w:r>
    </w:p>
    <w:p w:rsidR="008C38E7" w:rsidRPr="00295A3B" w:rsidRDefault="008C38E7"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Итак, после анализа различных стратегий США по арктическому региону можно </w:t>
      </w:r>
      <w:r w:rsidR="00AD6041" w:rsidRPr="00295A3B">
        <w:rPr>
          <w:rFonts w:ascii="Times New Roman" w:hAnsi="Times New Roman" w:cs="Times New Roman"/>
          <w:sz w:val="24"/>
          <w:szCs w:val="24"/>
          <w:lang w:val="ru-RU"/>
        </w:rPr>
        <w:t>сделать вывод о том</w:t>
      </w:r>
      <w:r w:rsidRPr="00295A3B">
        <w:rPr>
          <w:rFonts w:ascii="Times New Roman" w:hAnsi="Times New Roman" w:cs="Times New Roman"/>
          <w:sz w:val="24"/>
          <w:szCs w:val="24"/>
          <w:lang w:val="ru-RU"/>
        </w:rPr>
        <w:t>, что для США Арктика не является зоной первоочередных, жизненно важных национальных интересов</w:t>
      </w:r>
      <w:r w:rsidR="00AD6041"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как для России или Канады. </w:t>
      </w:r>
      <w:r w:rsidR="00AD6041" w:rsidRPr="00295A3B">
        <w:rPr>
          <w:rFonts w:ascii="Times New Roman" w:hAnsi="Times New Roman" w:cs="Times New Roman"/>
          <w:sz w:val="24"/>
          <w:szCs w:val="24"/>
          <w:lang w:val="ru-RU"/>
        </w:rPr>
        <w:t>Внимание арктической проблематике уделяется эпизодично и быстро переключается на другие более важные для безопасности США региона. А</w:t>
      </w:r>
      <w:r w:rsidRPr="00295A3B">
        <w:rPr>
          <w:rFonts w:ascii="Times New Roman" w:hAnsi="Times New Roman" w:cs="Times New Roman"/>
          <w:sz w:val="24"/>
          <w:szCs w:val="24"/>
          <w:lang w:val="ru-RU"/>
        </w:rPr>
        <w:t>рктическая политика в США</w:t>
      </w:r>
      <w:r w:rsidR="00AD6041"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 xml:space="preserve"> это не самостоятельное направление, а лишь часть общенациональной стратегии по обеспечению глобального господства.</w:t>
      </w:r>
      <w:r w:rsidRPr="00295A3B">
        <w:rPr>
          <w:rStyle w:val="a9"/>
          <w:rFonts w:ascii="Times New Roman" w:hAnsi="Times New Roman" w:cs="Times New Roman"/>
          <w:sz w:val="24"/>
          <w:szCs w:val="24"/>
          <w:lang w:val="ru-RU"/>
        </w:rPr>
        <w:footnoteReference w:id="79"/>
      </w:r>
      <w:r w:rsidRPr="00295A3B">
        <w:rPr>
          <w:rFonts w:ascii="Times New Roman" w:hAnsi="Times New Roman" w:cs="Times New Roman"/>
          <w:sz w:val="24"/>
          <w:szCs w:val="24"/>
          <w:lang w:val="ru-RU"/>
        </w:rPr>
        <w:t xml:space="preserve"> Ряд отечественных экспертов </w:t>
      </w:r>
      <w:r w:rsidR="00AD6041" w:rsidRPr="00295A3B">
        <w:rPr>
          <w:rFonts w:ascii="Times New Roman" w:hAnsi="Times New Roman" w:cs="Times New Roman"/>
          <w:sz w:val="24"/>
          <w:szCs w:val="24"/>
          <w:lang w:val="ru-RU"/>
        </w:rPr>
        <w:t>говорят</w:t>
      </w:r>
      <w:r w:rsidRPr="00295A3B">
        <w:rPr>
          <w:rFonts w:ascii="Times New Roman" w:hAnsi="Times New Roman" w:cs="Times New Roman"/>
          <w:sz w:val="24"/>
          <w:szCs w:val="24"/>
          <w:lang w:val="ru-RU"/>
        </w:rPr>
        <w:t xml:space="preserve"> о том, что в США произошла смена </w:t>
      </w:r>
      <w:r w:rsidRPr="00295A3B">
        <w:rPr>
          <w:rFonts w:ascii="Times New Roman" w:hAnsi="Times New Roman" w:cs="Times New Roman"/>
          <w:sz w:val="24"/>
          <w:szCs w:val="24"/>
          <w:lang w:val="ru-RU"/>
        </w:rPr>
        <w:lastRenderedPageBreak/>
        <w:t>приоритетов в регионе с военно-стратегического противоборст</w:t>
      </w:r>
      <w:r w:rsidR="00AD6041" w:rsidRPr="00295A3B">
        <w:rPr>
          <w:rFonts w:ascii="Times New Roman" w:hAnsi="Times New Roman" w:cs="Times New Roman"/>
          <w:sz w:val="24"/>
          <w:szCs w:val="24"/>
          <w:lang w:val="ru-RU"/>
        </w:rPr>
        <w:t>ва с СССР в годы Холодной Войны</w:t>
      </w:r>
      <w:r w:rsidRPr="00295A3B">
        <w:rPr>
          <w:rFonts w:ascii="Times New Roman" w:hAnsi="Times New Roman" w:cs="Times New Roman"/>
          <w:sz w:val="24"/>
          <w:szCs w:val="24"/>
          <w:lang w:val="ru-RU"/>
        </w:rPr>
        <w:t xml:space="preserve"> до отстаивания в первую очередь экономических интересов на современном этапе (таких активных и крупных арктических игроков как Эксон Мобил, Шеврон, Коноко-Филлипс).</w:t>
      </w:r>
      <w:r w:rsidRPr="00295A3B">
        <w:rPr>
          <w:rStyle w:val="a9"/>
          <w:rFonts w:ascii="Times New Roman" w:hAnsi="Times New Roman" w:cs="Times New Roman"/>
          <w:sz w:val="24"/>
          <w:szCs w:val="24"/>
          <w:lang w:val="ru-RU"/>
        </w:rPr>
        <w:footnoteReference w:id="80"/>
      </w:r>
      <w:r w:rsidRPr="00295A3B">
        <w:rPr>
          <w:rFonts w:ascii="Times New Roman" w:hAnsi="Times New Roman" w:cs="Times New Roman"/>
          <w:sz w:val="24"/>
          <w:szCs w:val="24"/>
          <w:lang w:val="ru-RU"/>
        </w:rPr>
        <w:t xml:space="preserve"> Однако</w:t>
      </w:r>
      <w:r w:rsidR="00AD6041"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с принятием обновленной версии арктической стратегии Министерства Обороны США в 2017 году становится понятно, что военно-стратегическое противоборство и «обеспокоенность действиями России» в Арктике никуда не исчезли.</w:t>
      </w:r>
    </w:p>
    <w:p w:rsidR="00DA175E" w:rsidRPr="00295A3B" w:rsidRDefault="00793C49" w:rsidP="004B0FCB">
      <w:pPr>
        <w:pStyle w:val="2"/>
      </w:pPr>
      <w:bookmarkStart w:id="9" w:name="_Toc483552429"/>
      <w:r w:rsidRPr="00295A3B">
        <w:t>§1.3</w:t>
      </w:r>
      <w:r w:rsidR="00DA175E" w:rsidRPr="00295A3B">
        <w:t xml:space="preserve">. </w:t>
      </w:r>
      <w:r w:rsidR="00336D03" w:rsidRPr="00295A3B">
        <w:t>Анализ арктических стратегий России</w:t>
      </w:r>
      <w:bookmarkEnd w:id="9"/>
    </w:p>
    <w:p w:rsidR="008C38E7" w:rsidRPr="00295A3B" w:rsidRDefault="008C38E7" w:rsidP="00313ED9">
      <w:pPr>
        <w:spacing w:line="360" w:lineRule="auto"/>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ab/>
        <w:t xml:space="preserve">Российский сектор является крупнейшим в Арктике. </w:t>
      </w:r>
      <w:r w:rsidR="00FA25B3" w:rsidRPr="00295A3B">
        <w:rPr>
          <w:rFonts w:ascii="Times New Roman" w:hAnsi="Times New Roman" w:cs="Times New Roman"/>
          <w:sz w:val="24"/>
          <w:szCs w:val="24"/>
          <w:lang w:val="ru-RU"/>
        </w:rPr>
        <w:t xml:space="preserve">Ледокольный флот России и опыт социально-экономического развития северных территорий не имеет аналогов по своим масштабам в истории человечества. </w:t>
      </w:r>
      <w:r w:rsidRPr="00295A3B">
        <w:rPr>
          <w:rFonts w:ascii="Times New Roman" w:hAnsi="Times New Roman" w:cs="Times New Roman"/>
          <w:sz w:val="24"/>
          <w:szCs w:val="24"/>
          <w:lang w:val="ru-RU"/>
        </w:rPr>
        <w:t>Наша страна открыто заявляет, что Арктический регион обладает важн</w:t>
      </w:r>
      <w:r w:rsidR="004B2329" w:rsidRPr="00295A3B">
        <w:rPr>
          <w:rFonts w:ascii="Times New Roman" w:hAnsi="Times New Roman" w:cs="Times New Roman"/>
          <w:sz w:val="24"/>
          <w:szCs w:val="24"/>
          <w:lang w:val="ru-RU"/>
        </w:rPr>
        <w:t>ейшим геополитическим значением для страны.</w:t>
      </w:r>
      <w:r w:rsidRPr="00295A3B">
        <w:rPr>
          <w:rFonts w:ascii="Times New Roman" w:hAnsi="Times New Roman" w:cs="Times New Roman"/>
          <w:sz w:val="24"/>
          <w:szCs w:val="24"/>
          <w:lang w:val="ru-RU"/>
        </w:rPr>
        <w:t xml:space="preserve"> Попробуем разобраться, какие ключевые документы были приняты в области формулирования подходов в российской арктической политике</w:t>
      </w:r>
      <w:r w:rsidR="004B2329" w:rsidRPr="00295A3B">
        <w:rPr>
          <w:rFonts w:ascii="Times New Roman" w:hAnsi="Times New Roman" w:cs="Times New Roman"/>
          <w:sz w:val="24"/>
          <w:szCs w:val="24"/>
          <w:lang w:val="ru-RU"/>
        </w:rPr>
        <w:t>, в которых закрепляются данные положения</w:t>
      </w:r>
      <w:r w:rsidRPr="00295A3B">
        <w:rPr>
          <w:rFonts w:ascii="Times New Roman" w:hAnsi="Times New Roman" w:cs="Times New Roman"/>
          <w:sz w:val="24"/>
          <w:szCs w:val="24"/>
          <w:lang w:val="ru-RU"/>
        </w:rPr>
        <w:t xml:space="preserve"> и</w:t>
      </w:r>
      <w:r w:rsidR="004B2329" w:rsidRPr="00295A3B">
        <w:rPr>
          <w:rFonts w:ascii="Times New Roman" w:hAnsi="Times New Roman" w:cs="Times New Roman"/>
          <w:sz w:val="24"/>
          <w:szCs w:val="24"/>
          <w:lang w:val="ru-RU"/>
        </w:rPr>
        <w:t xml:space="preserve"> проанализируем</w:t>
      </w:r>
      <w:r w:rsidR="0062422D" w:rsidRPr="00295A3B">
        <w:rPr>
          <w:rFonts w:ascii="Times New Roman" w:hAnsi="Times New Roman" w:cs="Times New Roman"/>
          <w:sz w:val="24"/>
          <w:szCs w:val="24"/>
          <w:lang w:val="ru-RU"/>
        </w:rPr>
        <w:t>, что общего</w:t>
      </w:r>
      <w:r w:rsidRPr="00295A3B">
        <w:rPr>
          <w:rFonts w:ascii="Times New Roman" w:hAnsi="Times New Roman" w:cs="Times New Roman"/>
          <w:sz w:val="24"/>
          <w:szCs w:val="24"/>
          <w:lang w:val="ru-RU"/>
        </w:rPr>
        <w:t xml:space="preserve"> и </w:t>
      </w:r>
      <w:r w:rsidR="004B2329" w:rsidRPr="00295A3B">
        <w:rPr>
          <w:rFonts w:ascii="Times New Roman" w:hAnsi="Times New Roman" w:cs="Times New Roman"/>
          <w:sz w:val="24"/>
          <w:szCs w:val="24"/>
          <w:lang w:val="ru-RU"/>
        </w:rPr>
        <w:t xml:space="preserve">какие </w:t>
      </w:r>
      <w:r w:rsidRPr="00295A3B">
        <w:rPr>
          <w:rFonts w:ascii="Times New Roman" w:hAnsi="Times New Roman" w:cs="Times New Roman"/>
          <w:sz w:val="24"/>
          <w:szCs w:val="24"/>
          <w:lang w:val="ru-RU"/>
        </w:rPr>
        <w:t xml:space="preserve">различия </w:t>
      </w:r>
      <w:r w:rsidR="0062422D" w:rsidRPr="00295A3B">
        <w:rPr>
          <w:rFonts w:ascii="Times New Roman" w:hAnsi="Times New Roman" w:cs="Times New Roman"/>
          <w:sz w:val="24"/>
          <w:szCs w:val="24"/>
          <w:lang w:val="ru-RU"/>
        </w:rPr>
        <w:t xml:space="preserve">существуют </w:t>
      </w:r>
      <w:r w:rsidRPr="00295A3B">
        <w:rPr>
          <w:rFonts w:ascii="Times New Roman" w:hAnsi="Times New Roman" w:cs="Times New Roman"/>
          <w:sz w:val="24"/>
          <w:szCs w:val="24"/>
          <w:lang w:val="ru-RU"/>
        </w:rPr>
        <w:t>между российскими</w:t>
      </w:r>
      <w:r w:rsidR="0062422D" w:rsidRPr="00295A3B">
        <w:rPr>
          <w:rFonts w:ascii="Times New Roman" w:hAnsi="Times New Roman" w:cs="Times New Roman"/>
          <w:sz w:val="24"/>
          <w:szCs w:val="24"/>
          <w:lang w:val="ru-RU"/>
        </w:rPr>
        <w:t xml:space="preserve"> и североамериканскими</w:t>
      </w:r>
      <w:r w:rsidRPr="00295A3B">
        <w:rPr>
          <w:rFonts w:ascii="Times New Roman" w:hAnsi="Times New Roman" w:cs="Times New Roman"/>
          <w:sz w:val="24"/>
          <w:szCs w:val="24"/>
          <w:lang w:val="ru-RU"/>
        </w:rPr>
        <w:t xml:space="preserve"> арктическими стратегиями.</w:t>
      </w:r>
    </w:p>
    <w:p w:rsidR="008C38E7" w:rsidRPr="00295A3B" w:rsidRDefault="008C38E7"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«На сегодняшний момент принято порядка сотни нормативно-правовых документов, декларирующих социально-экономическую и экологическую составляющую государственной политики в Арктическом регионе.»</w:t>
      </w:r>
      <w:r w:rsidRPr="00295A3B">
        <w:rPr>
          <w:rStyle w:val="a9"/>
          <w:rFonts w:ascii="Times New Roman" w:hAnsi="Times New Roman" w:cs="Times New Roman"/>
          <w:sz w:val="24"/>
          <w:szCs w:val="24"/>
          <w:lang w:val="ru-RU"/>
        </w:rPr>
        <w:footnoteReference w:id="81"/>
      </w:r>
      <w:r w:rsidRPr="00295A3B">
        <w:rPr>
          <w:rFonts w:ascii="Times New Roman" w:hAnsi="Times New Roman" w:cs="Times New Roman"/>
          <w:sz w:val="24"/>
          <w:szCs w:val="24"/>
          <w:lang w:val="ru-RU"/>
        </w:rPr>
        <w:t xml:space="preserve"> Однако первым шагом на пути </w:t>
      </w:r>
      <w:r w:rsidR="004B2329" w:rsidRPr="00295A3B">
        <w:rPr>
          <w:rFonts w:ascii="Times New Roman" w:hAnsi="Times New Roman" w:cs="Times New Roman"/>
          <w:sz w:val="24"/>
          <w:szCs w:val="24"/>
          <w:lang w:val="ru-RU"/>
        </w:rPr>
        <w:t xml:space="preserve">такому количеству документов и </w:t>
      </w:r>
      <w:r w:rsidRPr="00295A3B">
        <w:rPr>
          <w:rFonts w:ascii="Times New Roman" w:hAnsi="Times New Roman" w:cs="Times New Roman"/>
          <w:sz w:val="24"/>
          <w:szCs w:val="24"/>
          <w:lang w:val="ru-RU"/>
        </w:rPr>
        <w:t>к принятию полноценной арктической стратегии стала концепция социально-экономического развития районов севера, принятая еще в 1992 году,</w:t>
      </w:r>
      <w:r w:rsidRPr="00295A3B">
        <w:rPr>
          <w:rStyle w:val="a9"/>
          <w:rFonts w:ascii="Times New Roman" w:hAnsi="Times New Roman" w:cs="Times New Roman"/>
          <w:sz w:val="24"/>
          <w:szCs w:val="24"/>
          <w:lang w:val="ru-RU"/>
        </w:rPr>
        <w:footnoteReference w:id="82"/>
      </w:r>
      <w:r w:rsidRPr="00295A3B">
        <w:rPr>
          <w:rFonts w:ascii="Times New Roman" w:hAnsi="Times New Roman" w:cs="Times New Roman"/>
          <w:sz w:val="24"/>
          <w:szCs w:val="24"/>
          <w:lang w:val="ru-RU"/>
        </w:rPr>
        <w:t xml:space="preserve"> которая впоследствии трансформировалась в федеральный закон о социально-экономическом развитии </w:t>
      </w:r>
      <w:r w:rsidR="004B2329" w:rsidRPr="00295A3B">
        <w:rPr>
          <w:rFonts w:ascii="Times New Roman" w:hAnsi="Times New Roman" w:cs="Times New Roman"/>
          <w:sz w:val="24"/>
          <w:szCs w:val="24"/>
          <w:lang w:val="ru-RU"/>
        </w:rPr>
        <w:t xml:space="preserve">Севера России </w:t>
      </w:r>
      <w:r w:rsidRPr="00295A3B">
        <w:rPr>
          <w:rFonts w:ascii="Times New Roman" w:hAnsi="Times New Roman" w:cs="Times New Roman"/>
          <w:sz w:val="24"/>
          <w:szCs w:val="24"/>
          <w:lang w:val="ru-RU"/>
        </w:rPr>
        <w:t>1996 года.</w:t>
      </w:r>
      <w:r w:rsidRPr="00295A3B">
        <w:rPr>
          <w:rStyle w:val="a9"/>
          <w:rFonts w:ascii="Times New Roman" w:hAnsi="Times New Roman" w:cs="Times New Roman"/>
          <w:sz w:val="24"/>
          <w:szCs w:val="24"/>
          <w:lang w:val="ru-RU"/>
        </w:rPr>
        <w:footnoteReference w:id="83"/>
      </w:r>
    </w:p>
    <w:p w:rsidR="008C38E7" w:rsidRPr="00295A3B" w:rsidRDefault="004B2329"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lastRenderedPageBreak/>
        <w:t>Между тем, эти документы еще не могут считаться полноценными стратегиями. Первый к</w:t>
      </w:r>
      <w:r w:rsidR="008C38E7" w:rsidRPr="00295A3B">
        <w:rPr>
          <w:rFonts w:ascii="Times New Roman" w:hAnsi="Times New Roman" w:cs="Times New Roman"/>
          <w:sz w:val="24"/>
          <w:szCs w:val="24"/>
          <w:lang w:val="ru-RU"/>
        </w:rPr>
        <w:t>омплексный, стратегический подход в арктической политике России стал формироваться лишь в начале 2000</w:t>
      </w:r>
      <w:r w:rsidRPr="00295A3B">
        <w:rPr>
          <w:rFonts w:ascii="Times New Roman" w:hAnsi="Times New Roman" w:cs="Times New Roman"/>
          <w:sz w:val="24"/>
          <w:szCs w:val="24"/>
          <w:lang w:val="ru-RU"/>
        </w:rPr>
        <w:t>-</w:t>
      </w:r>
      <w:r w:rsidR="008C38E7" w:rsidRPr="00295A3B">
        <w:rPr>
          <w:rFonts w:ascii="Times New Roman" w:hAnsi="Times New Roman" w:cs="Times New Roman"/>
          <w:sz w:val="24"/>
          <w:szCs w:val="24"/>
          <w:lang w:val="ru-RU"/>
        </w:rPr>
        <w:t>х</w:t>
      </w:r>
      <w:r w:rsidRPr="00295A3B">
        <w:rPr>
          <w:rFonts w:ascii="Times New Roman" w:hAnsi="Times New Roman" w:cs="Times New Roman"/>
          <w:sz w:val="24"/>
          <w:szCs w:val="24"/>
          <w:lang w:val="ru-RU"/>
        </w:rPr>
        <w:t xml:space="preserve"> годов</w:t>
      </w:r>
      <w:r w:rsidR="008C38E7"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 xml:space="preserve">В </w:t>
      </w:r>
      <w:r w:rsidR="008C38E7" w:rsidRPr="00295A3B">
        <w:rPr>
          <w:rFonts w:ascii="Times New Roman" w:hAnsi="Times New Roman" w:cs="Times New Roman"/>
          <w:sz w:val="24"/>
          <w:szCs w:val="24"/>
          <w:lang w:val="ru-RU"/>
        </w:rPr>
        <w:t xml:space="preserve">2001 году правительство России одобрило проект Основ государственной политики в Арктике – ставшей прототипом первой всеобъемлющей отечественной </w:t>
      </w:r>
      <w:r w:rsidRPr="00295A3B">
        <w:rPr>
          <w:rFonts w:ascii="Times New Roman" w:hAnsi="Times New Roman" w:cs="Times New Roman"/>
          <w:sz w:val="24"/>
          <w:szCs w:val="24"/>
          <w:lang w:val="ru-RU"/>
        </w:rPr>
        <w:t>арктической стратегии.</w:t>
      </w:r>
      <w:r w:rsidR="008C38E7" w:rsidRPr="00295A3B">
        <w:rPr>
          <w:rStyle w:val="a9"/>
          <w:rFonts w:ascii="Times New Roman" w:hAnsi="Times New Roman" w:cs="Times New Roman"/>
          <w:sz w:val="24"/>
          <w:szCs w:val="24"/>
          <w:lang w:val="ru-RU"/>
        </w:rPr>
        <w:footnoteReference w:id="84"/>
      </w:r>
      <w:r w:rsidR="008C38E7" w:rsidRPr="00295A3B">
        <w:rPr>
          <w:rFonts w:ascii="Times New Roman" w:hAnsi="Times New Roman" w:cs="Times New Roman"/>
          <w:sz w:val="24"/>
          <w:szCs w:val="24"/>
          <w:lang w:val="ru-RU"/>
        </w:rPr>
        <w:t xml:space="preserve"> Однако, </w:t>
      </w:r>
      <w:r w:rsidRPr="00295A3B">
        <w:rPr>
          <w:rFonts w:ascii="Times New Roman" w:hAnsi="Times New Roman" w:cs="Times New Roman"/>
          <w:sz w:val="24"/>
          <w:szCs w:val="24"/>
          <w:lang w:val="ru-RU"/>
        </w:rPr>
        <w:t>проект не был утвержден</w:t>
      </w:r>
      <w:r w:rsidR="008C38E7" w:rsidRPr="00295A3B">
        <w:rPr>
          <w:rFonts w:ascii="Times New Roman" w:hAnsi="Times New Roman" w:cs="Times New Roman"/>
          <w:sz w:val="24"/>
          <w:szCs w:val="24"/>
          <w:lang w:val="ru-RU"/>
        </w:rPr>
        <w:t xml:space="preserve"> вплоть до 2008 </w:t>
      </w:r>
      <w:r w:rsidRPr="00295A3B">
        <w:rPr>
          <w:rFonts w:ascii="Times New Roman" w:hAnsi="Times New Roman" w:cs="Times New Roman"/>
          <w:sz w:val="24"/>
          <w:szCs w:val="24"/>
          <w:lang w:val="ru-RU"/>
        </w:rPr>
        <w:t>года,</w:t>
      </w:r>
      <w:r w:rsidR="008C38E7" w:rsidRPr="00295A3B">
        <w:rPr>
          <w:rFonts w:ascii="Times New Roman" w:hAnsi="Times New Roman" w:cs="Times New Roman"/>
          <w:sz w:val="24"/>
          <w:szCs w:val="24"/>
          <w:lang w:val="ru-RU"/>
        </w:rPr>
        <w:t xml:space="preserve"> когда </w:t>
      </w:r>
      <w:r w:rsidRPr="00295A3B">
        <w:rPr>
          <w:rFonts w:ascii="Times New Roman" w:hAnsi="Times New Roman" w:cs="Times New Roman"/>
          <w:sz w:val="24"/>
          <w:szCs w:val="24"/>
          <w:lang w:val="ru-RU"/>
        </w:rPr>
        <w:t>в процессе</w:t>
      </w:r>
      <w:r w:rsidR="008C38E7" w:rsidRPr="00295A3B">
        <w:rPr>
          <w:rFonts w:ascii="Times New Roman" w:hAnsi="Times New Roman" w:cs="Times New Roman"/>
          <w:sz w:val="24"/>
          <w:szCs w:val="24"/>
          <w:lang w:val="ru-RU"/>
        </w:rPr>
        <w:t xml:space="preserve"> дорабо</w:t>
      </w:r>
      <w:r w:rsidRPr="00295A3B">
        <w:rPr>
          <w:rFonts w:ascii="Times New Roman" w:hAnsi="Times New Roman" w:cs="Times New Roman"/>
          <w:sz w:val="24"/>
          <w:szCs w:val="24"/>
          <w:lang w:val="ru-RU"/>
        </w:rPr>
        <w:t>тки</w:t>
      </w:r>
      <w:r w:rsidR="00891A6B" w:rsidRPr="00295A3B">
        <w:rPr>
          <w:rFonts w:ascii="Times New Roman" w:hAnsi="Times New Roman" w:cs="Times New Roman"/>
          <w:sz w:val="24"/>
          <w:szCs w:val="24"/>
          <w:lang w:val="ru-RU"/>
        </w:rPr>
        <w:t xml:space="preserve"> </w:t>
      </w:r>
      <w:r w:rsidR="008C38E7" w:rsidRPr="00295A3B">
        <w:rPr>
          <w:rFonts w:ascii="Times New Roman" w:hAnsi="Times New Roman" w:cs="Times New Roman"/>
          <w:sz w:val="24"/>
          <w:szCs w:val="24"/>
          <w:lang w:val="ru-RU"/>
        </w:rPr>
        <w:t xml:space="preserve">на его </w:t>
      </w:r>
      <w:r w:rsidRPr="00295A3B">
        <w:rPr>
          <w:rFonts w:ascii="Times New Roman" w:hAnsi="Times New Roman" w:cs="Times New Roman"/>
          <w:sz w:val="24"/>
          <w:szCs w:val="24"/>
          <w:lang w:val="ru-RU"/>
        </w:rPr>
        <w:t>фундаменте</w:t>
      </w:r>
      <w:r w:rsidR="008C38E7" w:rsidRPr="00295A3B">
        <w:rPr>
          <w:rFonts w:ascii="Times New Roman" w:hAnsi="Times New Roman" w:cs="Times New Roman"/>
          <w:sz w:val="24"/>
          <w:szCs w:val="24"/>
          <w:lang w:val="ru-RU"/>
        </w:rPr>
        <w:t xml:space="preserve"> приняли </w:t>
      </w:r>
      <w:r w:rsidRPr="00295A3B">
        <w:rPr>
          <w:rFonts w:ascii="Times New Roman" w:hAnsi="Times New Roman" w:cs="Times New Roman"/>
          <w:sz w:val="24"/>
          <w:szCs w:val="24"/>
          <w:lang w:val="ru-RU"/>
        </w:rPr>
        <w:t>«</w:t>
      </w:r>
      <w:r w:rsidR="008C38E7" w:rsidRPr="00295A3B">
        <w:rPr>
          <w:rFonts w:ascii="Times New Roman" w:hAnsi="Times New Roman" w:cs="Times New Roman"/>
          <w:sz w:val="24"/>
          <w:szCs w:val="24"/>
          <w:lang w:val="ru-RU"/>
        </w:rPr>
        <w:t>Основы государственной политики Российской Федерации в Арктике до 2020 года</w:t>
      </w:r>
      <w:r w:rsidRPr="00295A3B">
        <w:rPr>
          <w:rFonts w:ascii="Times New Roman" w:hAnsi="Times New Roman" w:cs="Times New Roman"/>
          <w:sz w:val="24"/>
          <w:szCs w:val="24"/>
          <w:lang w:val="ru-RU"/>
        </w:rPr>
        <w:t>».</w:t>
      </w:r>
      <w:r w:rsidR="008C38E7" w:rsidRPr="00295A3B">
        <w:rPr>
          <w:rStyle w:val="a9"/>
          <w:rFonts w:ascii="Times New Roman" w:hAnsi="Times New Roman" w:cs="Times New Roman"/>
          <w:sz w:val="24"/>
          <w:szCs w:val="24"/>
          <w:lang w:val="ru-RU"/>
        </w:rPr>
        <w:footnoteReference w:id="85"/>
      </w:r>
    </w:p>
    <w:p w:rsidR="008C38E7" w:rsidRPr="00295A3B" w:rsidRDefault="008C38E7" w:rsidP="00B05E0F">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b/>
          <w:sz w:val="24"/>
          <w:szCs w:val="24"/>
          <w:lang w:val="ru-RU"/>
        </w:rPr>
        <w:t>Основы государственной политики Российской Федерации в Арктике до 2020 года</w:t>
      </w:r>
      <w:r w:rsidRPr="00295A3B">
        <w:rPr>
          <w:rFonts w:ascii="Times New Roman" w:hAnsi="Times New Roman" w:cs="Times New Roman"/>
          <w:sz w:val="24"/>
          <w:szCs w:val="24"/>
          <w:lang w:val="ru-RU"/>
        </w:rPr>
        <w:t xml:space="preserve">. Эта первая российская стратегия была принята в </w:t>
      </w:r>
      <w:r w:rsidRPr="00295A3B">
        <w:rPr>
          <w:rFonts w:ascii="Times New Roman" w:hAnsi="Times New Roman" w:cs="Times New Roman"/>
          <w:b/>
          <w:sz w:val="24"/>
          <w:szCs w:val="24"/>
          <w:lang w:val="ru-RU"/>
        </w:rPr>
        <w:t>2008 году</w:t>
      </w:r>
      <w:r w:rsidRPr="00295A3B">
        <w:rPr>
          <w:rFonts w:ascii="Times New Roman" w:hAnsi="Times New Roman" w:cs="Times New Roman"/>
          <w:sz w:val="24"/>
          <w:szCs w:val="24"/>
          <w:lang w:val="ru-RU"/>
        </w:rPr>
        <w:t>. Как и стратегия Дж. Буша, данный документ отличается своей четкостью в расставлении приоритетов</w:t>
      </w:r>
      <w:r w:rsidR="00B05E0F"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Цел</w:t>
      </w:r>
      <w:r w:rsidR="00B05E0F" w:rsidRPr="00295A3B">
        <w:rPr>
          <w:rFonts w:ascii="Times New Roman" w:hAnsi="Times New Roman" w:cs="Times New Roman"/>
          <w:sz w:val="24"/>
          <w:szCs w:val="24"/>
          <w:lang w:val="ru-RU"/>
        </w:rPr>
        <w:t>и российской политики в данной С</w:t>
      </w:r>
      <w:r w:rsidRPr="00295A3B">
        <w:rPr>
          <w:rFonts w:ascii="Times New Roman" w:hAnsi="Times New Roman" w:cs="Times New Roman"/>
          <w:sz w:val="24"/>
          <w:szCs w:val="24"/>
          <w:lang w:val="ru-RU"/>
        </w:rPr>
        <w:t xml:space="preserve">тратегии разбиты на </w:t>
      </w:r>
      <w:r w:rsidR="00015FA4" w:rsidRPr="00295A3B">
        <w:rPr>
          <w:rFonts w:ascii="Times New Roman" w:hAnsi="Times New Roman" w:cs="Times New Roman"/>
          <w:sz w:val="24"/>
          <w:szCs w:val="24"/>
          <w:lang w:val="ru-RU"/>
        </w:rPr>
        <w:t>шесть</w:t>
      </w:r>
      <w:r w:rsidRPr="00295A3B">
        <w:rPr>
          <w:rFonts w:ascii="Times New Roman" w:hAnsi="Times New Roman" w:cs="Times New Roman"/>
          <w:sz w:val="24"/>
          <w:szCs w:val="24"/>
          <w:lang w:val="ru-RU"/>
        </w:rPr>
        <w:t xml:space="preserve"> групп:</w:t>
      </w:r>
      <w:r w:rsidR="00B05E0F"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социально-экономическое развитие;</w:t>
      </w:r>
      <w:r w:rsidR="00B05E0F"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военная безопасность;</w:t>
      </w:r>
      <w:r w:rsidR="00B05E0F"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защита и охрана госграницы; экологическая безопасность; информационные технологии и связи;</w:t>
      </w:r>
      <w:r w:rsidR="00B05E0F"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наука и технология; международное сотрудничество.</w:t>
      </w:r>
      <w:r w:rsidRPr="00295A3B">
        <w:rPr>
          <w:rStyle w:val="a9"/>
          <w:rFonts w:ascii="Times New Roman" w:hAnsi="Times New Roman" w:cs="Times New Roman"/>
          <w:sz w:val="24"/>
          <w:szCs w:val="24"/>
          <w:lang w:val="ru-RU"/>
        </w:rPr>
        <w:footnoteReference w:id="86"/>
      </w:r>
    </w:p>
    <w:p w:rsidR="008C38E7" w:rsidRPr="00295A3B" w:rsidRDefault="00B05E0F"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Также предусматривается проведение комплексной</w:t>
      </w:r>
      <w:r w:rsidR="008C38E7" w:rsidRPr="00295A3B">
        <w:rPr>
          <w:rFonts w:ascii="Times New Roman" w:hAnsi="Times New Roman" w:cs="Times New Roman"/>
          <w:sz w:val="24"/>
          <w:szCs w:val="24"/>
          <w:lang w:val="ru-RU"/>
        </w:rPr>
        <w:t xml:space="preserve"> систем</w:t>
      </w:r>
      <w:r w:rsidRPr="00295A3B">
        <w:rPr>
          <w:rFonts w:ascii="Times New Roman" w:hAnsi="Times New Roman" w:cs="Times New Roman"/>
          <w:sz w:val="24"/>
          <w:szCs w:val="24"/>
          <w:lang w:val="ru-RU"/>
        </w:rPr>
        <w:t>ы</w:t>
      </w:r>
      <w:r w:rsidR="008C38E7" w:rsidRPr="00295A3B">
        <w:rPr>
          <w:rFonts w:ascii="Times New Roman" w:hAnsi="Times New Roman" w:cs="Times New Roman"/>
          <w:sz w:val="24"/>
          <w:szCs w:val="24"/>
          <w:lang w:val="ru-RU"/>
        </w:rPr>
        <w:t xml:space="preserve"> мониторинга за исполнением взятых обязательств.</w:t>
      </w:r>
      <w:r w:rsidRPr="00295A3B">
        <w:rPr>
          <w:rFonts w:ascii="Times New Roman" w:hAnsi="Times New Roman" w:cs="Times New Roman"/>
          <w:sz w:val="24"/>
          <w:szCs w:val="24"/>
          <w:lang w:val="ru-RU"/>
        </w:rPr>
        <w:t xml:space="preserve"> </w:t>
      </w:r>
      <w:r w:rsidR="008C38E7" w:rsidRPr="00295A3B">
        <w:rPr>
          <w:rFonts w:ascii="Times New Roman" w:hAnsi="Times New Roman" w:cs="Times New Roman"/>
          <w:sz w:val="24"/>
          <w:szCs w:val="24"/>
          <w:lang w:val="ru-RU"/>
        </w:rPr>
        <w:t xml:space="preserve">Документ напоминает стратегию Буша и контекстуально (реализм) и конкретикой </w:t>
      </w:r>
      <w:r w:rsidR="004B2329" w:rsidRPr="00295A3B">
        <w:rPr>
          <w:rFonts w:ascii="Times New Roman" w:hAnsi="Times New Roman" w:cs="Times New Roman"/>
          <w:sz w:val="24"/>
          <w:szCs w:val="24"/>
          <w:lang w:val="ru-RU"/>
        </w:rPr>
        <w:t>поставленных</w:t>
      </w:r>
      <w:r w:rsidRPr="00295A3B">
        <w:rPr>
          <w:rFonts w:ascii="Times New Roman" w:hAnsi="Times New Roman" w:cs="Times New Roman"/>
          <w:sz w:val="24"/>
          <w:szCs w:val="24"/>
          <w:lang w:val="ru-RU"/>
        </w:rPr>
        <w:t xml:space="preserve"> целей и задач, а также способов их решения</w:t>
      </w:r>
      <w:r w:rsidR="008C38E7" w:rsidRPr="00295A3B">
        <w:rPr>
          <w:rFonts w:ascii="Times New Roman" w:hAnsi="Times New Roman" w:cs="Times New Roman"/>
          <w:sz w:val="24"/>
          <w:szCs w:val="24"/>
          <w:lang w:val="ru-RU"/>
        </w:rPr>
        <w:t>. Однако, отчетливо видно, что какие-то разделы более подробны (</w:t>
      </w:r>
      <w:r w:rsidR="001E27FB" w:rsidRPr="00295A3B">
        <w:rPr>
          <w:rFonts w:ascii="Times New Roman" w:hAnsi="Times New Roman" w:cs="Times New Roman"/>
          <w:sz w:val="24"/>
          <w:szCs w:val="24"/>
          <w:lang w:val="ru-RU"/>
        </w:rPr>
        <w:t>например,</w:t>
      </w:r>
      <w:r w:rsidR="008C38E7" w:rsidRPr="00295A3B">
        <w:rPr>
          <w:rFonts w:ascii="Times New Roman" w:hAnsi="Times New Roman" w:cs="Times New Roman"/>
          <w:sz w:val="24"/>
          <w:szCs w:val="24"/>
          <w:lang w:val="ru-RU"/>
        </w:rPr>
        <w:t xml:space="preserve"> социально-экономическое развитие региона, военная сфера)</w:t>
      </w:r>
      <w:r w:rsidR="001E27FB" w:rsidRPr="00295A3B">
        <w:rPr>
          <w:rFonts w:ascii="Times New Roman" w:hAnsi="Times New Roman" w:cs="Times New Roman"/>
          <w:sz w:val="24"/>
          <w:szCs w:val="24"/>
          <w:lang w:val="ru-RU"/>
        </w:rPr>
        <w:t xml:space="preserve"> и порой описаны более широко</w:t>
      </w:r>
      <w:r w:rsidR="008C38E7" w:rsidRPr="00295A3B">
        <w:rPr>
          <w:rFonts w:ascii="Times New Roman" w:hAnsi="Times New Roman" w:cs="Times New Roman"/>
          <w:sz w:val="24"/>
          <w:szCs w:val="24"/>
          <w:lang w:val="ru-RU"/>
        </w:rPr>
        <w:t>, тогда как иные более ла</w:t>
      </w:r>
      <w:r w:rsidR="001E27FB" w:rsidRPr="00295A3B">
        <w:rPr>
          <w:rFonts w:ascii="Times New Roman" w:hAnsi="Times New Roman" w:cs="Times New Roman"/>
          <w:sz w:val="24"/>
          <w:szCs w:val="24"/>
          <w:lang w:val="ru-RU"/>
        </w:rPr>
        <w:t xml:space="preserve">коничны (экология, информация). </w:t>
      </w:r>
      <w:r w:rsidR="008C38E7" w:rsidRPr="00295A3B">
        <w:rPr>
          <w:rFonts w:ascii="Times New Roman" w:hAnsi="Times New Roman" w:cs="Times New Roman"/>
          <w:sz w:val="24"/>
          <w:szCs w:val="24"/>
          <w:lang w:val="ru-RU"/>
        </w:rPr>
        <w:t>Интересно, что в стратегию также включены положения о работе со СМИ, организации культурно-массовых мероприятий</w:t>
      </w:r>
      <w:r w:rsidR="001E27FB" w:rsidRPr="00295A3B">
        <w:rPr>
          <w:rFonts w:ascii="Times New Roman" w:hAnsi="Times New Roman" w:cs="Times New Roman"/>
          <w:sz w:val="24"/>
          <w:szCs w:val="24"/>
          <w:lang w:val="ru-RU"/>
        </w:rPr>
        <w:t xml:space="preserve"> в Арктике</w:t>
      </w:r>
      <w:r w:rsidR="008C38E7" w:rsidRPr="00295A3B">
        <w:rPr>
          <w:rFonts w:ascii="Times New Roman" w:hAnsi="Times New Roman" w:cs="Times New Roman"/>
          <w:sz w:val="24"/>
          <w:szCs w:val="24"/>
          <w:lang w:val="ru-RU"/>
        </w:rPr>
        <w:t xml:space="preserve">, </w:t>
      </w:r>
      <w:r w:rsidR="001E27FB" w:rsidRPr="00295A3B">
        <w:rPr>
          <w:rFonts w:ascii="Times New Roman" w:hAnsi="Times New Roman" w:cs="Times New Roman"/>
          <w:sz w:val="24"/>
          <w:szCs w:val="24"/>
          <w:lang w:val="ru-RU"/>
        </w:rPr>
        <w:t>выставок</w:t>
      </w:r>
      <w:r w:rsidR="008C38E7" w:rsidRPr="00295A3B">
        <w:rPr>
          <w:rFonts w:ascii="Times New Roman" w:hAnsi="Times New Roman" w:cs="Times New Roman"/>
          <w:sz w:val="24"/>
          <w:szCs w:val="24"/>
          <w:lang w:val="ru-RU"/>
        </w:rPr>
        <w:t xml:space="preserve"> и т.п.</w:t>
      </w:r>
      <w:r w:rsidR="001E27FB" w:rsidRPr="00295A3B">
        <w:rPr>
          <w:rFonts w:ascii="Times New Roman" w:hAnsi="Times New Roman" w:cs="Times New Roman"/>
          <w:sz w:val="24"/>
          <w:szCs w:val="24"/>
          <w:lang w:val="ru-RU"/>
        </w:rPr>
        <w:t>, чего нет ни в одной другой стратегии рассматриваемых стран.</w:t>
      </w:r>
    </w:p>
    <w:p w:rsidR="008C38E7" w:rsidRPr="00295A3B" w:rsidRDefault="008C38E7"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В заключении стратегии говорится, что выполнение всех </w:t>
      </w:r>
      <w:r w:rsidR="001E27FB" w:rsidRPr="00295A3B">
        <w:rPr>
          <w:rFonts w:ascii="Times New Roman" w:hAnsi="Times New Roman" w:cs="Times New Roman"/>
          <w:sz w:val="24"/>
          <w:szCs w:val="24"/>
          <w:lang w:val="ru-RU"/>
        </w:rPr>
        <w:t xml:space="preserve">ее </w:t>
      </w:r>
      <w:r w:rsidRPr="00295A3B">
        <w:rPr>
          <w:rFonts w:ascii="Times New Roman" w:hAnsi="Times New Roman" w:cs="Times New Roman"/>
          <w:sz w:val="24"/>
          <w:szCs w:val="24"/>
          <w:lang w:val="ru-RU"/>
        </w:rPr>
        <w:t>положений позволит сохранить за Россией роль ведущей арктической державы.</w:t>
      </w:r>
      <w:r w:rsidR="00B05E0F"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 xml:space="preserve">Благодаря тому, что стратегия разбита по годам с этапами реализации намеченных целей, можно относительно легко </w:t>
      </w:r>
      <w:r w:rsidRPr="00295A3B">
        <w:rPr>
          <w:rFonts w:ascii="Times New Roman" w:hAnsi="Times New Roman" w:cs="Times New Roman"/>
          <w:sz w:val="24"/>
          <w:szCs w:val="24"/>
          <w:lang w:val="ru-RU"/>
        </w:rPr>
        <w:lastRenderedPageBreak/>
        <w:t xml:space="preserve">установить, были ли выполнены те или иные положения в указанный срок (рассмотрим </w:t>
      </w:r>
      <w:r w:rsidR="001E27FB" w:rsidRPr="00295A3B">
        <w:rPr>
          <w:rFonts w:ascii="Times New Roman" w:hAnsi="Times New Roman" w:cs="Times New Roman"/>
          <w:sz w:val="24"/>
          <w:szCs w:val="24"/>
          <w:lang w:val="ru-RU"/>
        </w:rPr>
        <w:t xml:space="preserve">этот вопрос </w:t>
      </w:r>
      <w:r w:rsidRPr="00295A3B">
        <w:rPr>
          <w:rFonts w:ascii="Times New Roman" w:hAnsi="Times New Roman" w:cs="Times New Roman"/>
          <w:sz w:val="24"/>
          <w:szCs w:val="24"/>
          <w:lang w:val="ru-RU"/>
        </w:rPr>
        <w:t>в следующей главе).</w:t>
      </w:r>
    </w:p>
    <w:p w:rsidR="008C38E7" w:rsidRPr="00295A3B" w:rsidRDefault="008C38E7"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b/>
          <w:sz w:val="24"/>
          <w:szCs w:val="24"/>
          <w:lang w:val="ru-RU"/>
        </w:rPr>
        <w:t>Концепция устойчивого развития коренных малочисленных народов Севера, Сибири и Дальнего Востока Российской Федерации, 2009 год</w:t>
      </w:r>
      <w:r w:rsidRPr="00295A3B">
        <w:rPr>
          <w:rFonts w:ascii="Times New Roman" w:hAnsi="Times New Roman" w:cs="Times New Roman"/>
          <w:sz w:val="24"/>
          <w:szCs w:val="24"/>
          <w:lang w:val="ru-RU"/>
        </w:rPr>
        <w:t>.</w:t>
      </w:r>
      <w:r w:rsidRPr="00295A3B">
        <w:rPr>
          <w:rStyle w:val="a9"/>
          <w:rFonts w:ascii="Times New Roman" w:hAnsi="Times New Roman" w:cs="Times New Roman"/>
          <w:sz w:val="24"/>
          <w:szCs w:val="24"/>
          <w:lang w:val="ru-RU"/>
        </w:rPr>
        <w:footnoteReference w:id="87"/>
      </w:r>
      <w:r w:rsidRPr="00295A3B">
        <w:rPr>
          <w:rFonts w:ascii="Times New Roman" w:hAnsi="Times New Roman" w:cs="Times New Roman"/>
          <w:sz w:val="24"/>
          <w:szCs w:val="24"/>
          <w:lang w:val="ru-RU"/>
        </w:rPr>
        <w:t xml:space="preserve"> В отличие от американских стратегий и тем более от канадских</w:t>
      </w:r>
      <w:r w:rsidR="00A82D8A"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где проблемы коренных народов рассмотрены внутри основных стратегий, в России данные вопросы</w:t>
      </w:r>
      <w:r w:rsidR="00A82D8A" w:rsidRPr="00295A3B">
        <w:rPr>
          <w:rFonts w:ascii="Times New Roman" w:hAnsi="Times New Roman" w:cs="Times New Roman"/>
          <w:sz w:val="24"/>
          <w:szCs w:val="24"/>
          <w:lang w:val="ru-RU"/>
        </w:rPr>
        <w:t xml:space="preserve"> вынесены в отдельный документ. В нем</w:t>
      </w:r>
      <w:r w:rsidRPr="00295A3B">
        <w:rPr>
          <w:rFonts w:ascii="Times New Roman" w:hAnsi="Times New Roman" w:cs="Times New Roman"/>
          <w:sz w:val="24"/>
          <w:szCs w:val="24"/>
          <w:lang w:val="ru-RU"/>
        </w:rPr>
        <w:t xml:space="preserve"> подчеркивается, что Россия – это многонациональная страна и что «среди народов, проживающих в Российской Федерации, особое место занимают коренные малочисленные народы Севера, Сибири и Дальнего Востока Российской Феде</w:t>
      </w:r>
      <w:r w:rsidR="00A82D8A" w:rsidRPr="00295A3B">
        <w:rPr>
          <w:rFonts w:ascii="Times New Roman" w:hAnsi="Times New Roman" w:cs="Times New Roman"/>
          <w:sz w:val="24"/>
          <w:szCs w:val="24"/>
          <w:lang w:val="ru-RU"/>
        </w:rPr>
        <w:t xml:space="preserve">рации, </w:t>
      </w:r>
      <w:r w:rsidRPr="00295A3B">
        <w:rPr>
          <w:rFonts w:ascii="Times New Roman" w:hAnsi="Times New Roman" w:cs="Times New Roman"/>
          <w:sz w:val="24"/>
          <w:szCs w:val="24"/>
          <w:lang w:val="ru-RU"/>
        </w:rPr>
        <w:t xml:space="preserve">права которых гарантируются Конституцией Российской Федерации, а также законодательством Российской Федерации в соответствии с общепризнанными принципами и нормами международного права и международными </w:t>
      </w:r>
      <w:r w:rsidR="001E27FB" w:rsidRPr="00295A3B">
        <w:rPr>
          <w:rFonts w:ascii="Times New Roman" w:hAnsi="Times New Roman" w:cs="Times New Roman"/>
          <w:sz w:val="24"/>
          <w:szCs w:val="24"/>
          <w:lang w:val="ru-RU"/>
        </w:rPr>
        <w:t>договорами Российской Федерации</w:t>
      </w:r>
      <w:r w:rsidRPr="00295A3B">
        <w:rPr>
          <w:rFonts w:ascii="Times New Roman" w:hAnsi="Times New Roman" w:cs="Times New Roman"/>
          <w:sz w:val="24"/>
          <w:szCs w:val="24"/>
          <w:lang w:val="ru-RU"/>
        </w:rPr>
        <w:t>»</w:t>
      </w:r>
      <w:r w:rsidR="001E27FB" w:rsidRPr="00295A3B">
        <w:rPr>
          <w:rFonts w:ascii="Times New Roman" w:hAnsi="Times New Roman" w:cs="Times New Roman"/>
          <w:sz w:val="24"/>
          <w:szCs w:val="24"/>
          <w:lang w:val="ru-RU"/>
        </w:rPr>
        <w:t>.</w:t>
      </w:r>
      <w:r w:rsidRPr="00295A3B">
        <w:rPr>
          <w:rStyle w:val="a9"/>
          <w:rFonts w:ascii="Times New Roman" w:hAnsi="Times New Roman" w:cs="Times New Roman"/>
          <w:sz w:val="24"/>
          <w:szCs w:val="24"/>
          <w:lang w:val="ru-RU"/>
        </w:rPr>
        <w:footnoteReference w:id="88"/>
      </w:r>
    </w:p>
    <w:p w:rsidR="008C38E7" w:rsidRPr="00295A3B" w:rsidRDefault="008C38E7"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В </w:t>
      </w:r>
      <w:r w:rsidR="00A82D8A" w:rsidRPr="00295A3B">
        <w:rPr>
          <w:rFonts w:ascii="Times New Roman" w:hAnsi="Times New Roman" w:cs="Times New Roman"/>
          <w:sz w:val="24"/>
          <w:szCs w:val="24"/>
          <w:lang w:val="ru-RU"/>
        </w:rPr>
        <w:t>Концепции</w:t>
      </w:r>
      <w:r w:rsidRPr="00295A3B">
        <w:rPr>
          <w:rFonts w:ascii="Times New Roman" w:hAnsi="Times New Roman" w:cs="Times New Roman"/>
          <w:sz w:val="24"/>
          <w:szCs w:val="24"/>
          <w:lang w:val="ru-RU"/>
        </w:rPr>
        <w:t xml:space="preserve"> подчеркивается</w:t>
      </w:r>
      <w:r w:rsidR="00A82D8A"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что Россия всегда оказывала и будет продолжать оказывать поддержку самобытному социально-экономическому и культурному развитию народов Севера. Данная концепция разбита на следующие пункты:</w:t>
      </w:r>
      <w:r w:rsidR="00A82D8A"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1) Современное состояние малочисленных народов Севера;</w:t>
      </w:r>
      <w:r w:rsidR="00A82D8A"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2) Принцип устойчивого развития малочисленных народов Севера;</w:t>
      </w:r>
      <w:r w:rsidR="00A82D8A"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3) Цель, задачи и основные направления Концепции, которые включают в себя:</w:t>
      </w:r>
    </w:p>
    <w:p w:rsidR="008C38E7" w:rsidRPr="00295A3B" w:rsidRDefault="008C38E7" w:rsidP="00A82D8A">
      <w:pPr>
        <w:pStyle w:val="a6"/>
        <w:numPr>
          <w:ilvl w:val="0"/>
          <w:numId w:val="22"/>
        </w:numPr>
        <w:spacing w:line="360" w:lineRule="auto"/>
        <w:ind w:left="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«сохранение исконной среды обитания и традиционного природопользования, необходимых для обеспечения и развития традиционного образа жиз</w:t>
      </w:r>
      <w:r w:rsidR="001E27FB" w:rsidRPr="00295A3B">
        <w:rPr>
          <w:rFonts w:ascii="Times New Roman" w:hAnsi="Times New Roman" w:cs="Times New Roman"/>
          <w:sz w:val="24"/>
          <w:szCs w:val="24"/>
          <w:lang w:val="ru-RU"/>
        </w:rPr>
        <w:t>ни малочисленных народов Севера</w:t>
      </w:r>
      <w:r w:rsidRPr="00295A3B">
        <w:rPr>
          <w:rFonts w:ascii="Times New Roman" w:hAnsi="Times New Roman" w:cs="Times New Roman"/>
          <w:sz w:val="24"/>
          <w:szCs w:val="24"/>
          <w:lang w:val="ru-RU"/>
        </w:rPr>
        <w:t>»</w:t>
      </w:r>
    </w:p>
    <w:p w:rsidR="008C38E7" w:rsidRPr="00295A3B" w:rsidRDefault="008C38E7" w:rsidP="00A82D8A">
      <w:pPr>
        <w:pStyle w:val="a6"/>
        <w:numPr>
          <w:ilvl w:val="0"/>
          <w:numId w:val="22"/>
        </w:numPr>
        <w:spacing w:line="360" w:lineRule="auto"/>
        <w:ind w:left="720"/>
        <w:jc w:val="both"/>
        <w:rPr>
          <w:rFonts w:ascii="Times New Roman" w:hAnsi="Times New Roman" w:cs="Times New Roman"/>
          <w:color w:val="000000"/>
          <w:sz w:val="24"/>
          <w:szCs w:val="24"/>
          <w:lang w:val="ru-RU"/>
        </w:rPr>
      </w:pPr>
      <w:r w:rsidRPr="00295A3B">
        <w:rPr>
          <w:rFonts w:ascii="Times New Roman" w:hAnsi="Times New Roman" w:cs="Times New Roman"/>
          <w:color w:val="000000"/>
          <w:sz w:val="24"/>
          <w:szCs w:val="24"/>
          <w:lang w:val="ru-RU"/>
        </w:rPr>
        <w:t>«развитие и модернизация традиционной хозяйственной деятельности малочисленных народов Севера»</w:t>
      </w:r>
    </w:p>
    <w:p w:rsidR="008C38E7" w:rsidRPr="00295A3B" w:rsidRDefault="008C38E7" w:rsidP="00A82D8A">
      <w:pPr>
        <w:pStyle w:val="a6"/>
        <w:numPr>
          <w:ilvl w:val="0"/>
          <w:numId w:val="22"/>
        </w:numPr>
        <w:spacing w:line="360" w:lineRule="auto"/>
        <w:ind w:left="720"/>
        <w:jc w:val="both"/>
        <w:rPr>
          <w:rFonts w:ascii="Times New Roman" w:hAnsi="Times New Roman" w:cs="Times New Roman"/>
          <w:color w:val="000000"/>
          <w:sz w:val="24"/>
          <w:szCs w:val="24"/>
          <w:lang w:val="ru-RU"/>
        </w:rPr>
      </w:pPr>
      <w:r w:rsidRPr="00295A3B">
        <w:rPr>
          <w:rFonts w:ascii="Times New Roman" w:hAnsi="Times New Roman" w:cs="Times New Roman"/>
          <w:color w:val="000000"/>
          <w:sz w:val="24"/>
          <w:szCs w:val="24"/>
          <w:lang w:val="ru-RU"/>
        </w:rPr>
        <w:t>«повышение качества жизни малочисленных народов Севера до среднероссийского уровня»</w:t>
      </w:r>
    </w:p>
    <w:p w:rsidR="008C38E7" w:rsidRPr="00295A3B" w:rsidRDefault="008C38E7" w:rsidP="00A82D8A">
      <w:pPr>
        <w:pStyle w:val="a6"/>
        <w:numPr>
          <w:ilvl w:val="0"/>
          <w:numId w:val="22"/>
        </w:numPr>
        <w:spacing w:line="360" w:lineRule="auto"/>
        <w:ind w:left="720"/>
        <w:jc w:val="both"/>
        <w:rPr>
          <w:rFonts w:ascii="Times New Roman" w:hAnsi="Times New Roman" w:cs="Times New Roman"/>
          <w:color w:val="000000"/>
          <w:sz w:val="24"/>
          <w:szCs w:val="24"/>
          <w:lang w:val="ru-RU"/>
        </w:rPr>
      </w:pPr>
      <w:r w:rsidRPr="00295A3B">
        <w:rPr>
          <w:rFonts w:ascii="Times New Roman" w:hAnsi="Times New Roman" w:cs="Times New Roman"/>
          <w:color w:val="000000"/>
          <w:sz w:val="24"/>
          <w:szCs w:val="24"/>
          <w:lang w:val="ru-RU"/>
        </w:rPr>
        <w:lastRenderedPageBreak/>
        <w:t>«создание условий для улучшения демографических показателей малочисленных народов Севера, в том числе путем снижения детской смертности и увеличения продолжительности жи</w:t>
      </w:r>
      <w:r w:rsidR="001E27FB" w:rsidRPr="00295A3B">
        <w:rPr>
          <w:rFonts w:ascii="Times New Roman" w:hAnsi="Times New Roman" w:cs="Times New Roman"/>
          <w:color w:val="000000"/>
          <w:sz w:val="24"/>
          <w:szCs w:val="24"/>
          <w:lang w:val="ru-RU"/>
        </w:rPr>
        <w:t>зни до среднероссийского уровня</w:t>
      </w:r>
      <w:r w:rsidRPr="00295A3B">
        <w:rPr>
          <w:rFonts w:ascii="Times New Roman" w:hAnsi="Times New Roman" w:cs="Times New Roman"/>
          <w:color w:val="000000"/>
          <w:sz w:val="24"/>
          <w:szCs w:val="24"/>
          <w:lang w:val="ru-RU"/>
        </w:rPr>
        <w:t>»</w:t>
      </w:r>
    </w:p>
    <w:p w:rsidR="008C38E7" w:rsidRPr="00295A3B" w:rsidRDefault="008C38E7" w:rsidP="00A82D8A">
      <w:pPr>
        <w:pStyle w:val="a6"/>
        <w:numPr>
          <w:ilvl w:val="0"/>
          <w:numId w:val="22"/>
        </w:numPr>
        <w:spacing w:line="360" w:lineRule="auto"/>
        <w:ind w:left="720"/>
        <w:jc w:val="both"/>
        <w:rPr>
          <w:rFonts w:ascii="Times New Roman" w:hAnsi="Times New Roman" w:cs="Times New Roman"/>
          <w:color w:val="000000"/>
          <w:sz w:val="24"/>
          <w:szCs w:val="24"/>
          <w:lang w:val="ru-RU"/>
        </w:rPr>
      </w:pPr>
      <w:r w:rsidRPr="00295A3B">
        <w:rPr>
          <w:rFonts w:ascii="Times New Roman" w:hAnsi="Times New Roman" w:cs="Times New Roman"/>
          <w:color w:val="000000"/>
          <w:sz w:val="24"/>
          <w:szCs w:val="24"/>
          <w:lang w:val="ru-RU"/>
        </w:rPr>
        <w:t>«повышение доступа к образовательным услугам малочисленных народов Севера с учетом</w:t>
      </w:r>
      <w:r w:rsidR="001E27FB" w:rsidRPr="00295A3B">
        <w:rPr>
          <w:rFonts w:ascii="Times New Roman" w:hAnsi="Times New Roman" w:cs="Times New Roman"/>
          <w:color w:val="000000"/>
          <w:sz w:val="24"/>
          <w:szCs w:val="24"/>
          <w:lang w:val="ru-RU"/>
        </w:rPr>
        <w:t xml:space="preserve"> их этнокультурных особенностей</w:t>
      </w:r>
      <w:r w:rsidRPr="00295A3B">
        <w:rPr>
          <w:rFonts w:ascii="Times New Roman" w:hAnsi="Times New Roman" w:cs="Times New Roman"/>
          <w:color w:val="000000"/>
          <w:sz w:val="24"/>
          <w:szCs w:val="24"/>
          <w:lang w:val="ru-RU"/>
        </w:rPr>
        <w:t>»</w:t>
      </w:r>
    </w:p>
    <w:p w:rsidR="008C38E7" w:rsidRPr="00295A3B" w:rsidRDefault="008C38E7" w:rsidP="00A82D8A">
      <w:pPr>
        <w:pStyle w:val="a6"/>
        <w:numPr>
          <w:ilvl w:val="0"/>
          <w:numId w:val="22"/>
        </w:numPr>
        <w:spacing w:line="360" w:lineRule="auto"/>
        <w:ind w:left="720"/>
        <w:jc w:val="both"/>
        <w:rPr>
          <w:rFonts w:ascii="Times New Roman" w:hAnsi="Times New Roman" w:cs="Times New Roman"/>
          <w:color w:val="000000"/>
          <w:sz w:val="24"/>
          <w:szCs w:val="24"/>
          <w:lang w:val="ru-RU"/>
        </w:rPr>
      </w:pPr>
      <w:r w:rsidRPr="00295A3B">
        <w:rPr>
          <w:rFonts w:ascii="Times New Roman" w:hAnsi="Times New Roman" w:cs="Times New Roman"/>
          <w:color w:val="000000"/>
          <w:sz w:val="24"/>
          <w:szCs w:val="24"/>
          <w:lang w:val="ru-RU"/>
        </w:rPr>
        <w:t>«содействие развитию общин и других форм самоуправления малочисл</w:t>
      </w:r>
      <w:r w:rsidR="001E27FB" w:rsidRPr="00295A3B">
        <w:rPr>
          <w:rFonts w:ascii="Times New Roman" w:hAnsi="Times New Roman" w:cs="Times New Roman"/>
          <w:color w:val="000000"/>
          <w:sz w:val="24"/>
          <w:szCs w:val="24"/>
          <w:lang w:val="ru-RU"/>
        </w:rPr>
        <w:t>енных народов Севера</w:t>
      </w:r>
      <w:r w:rsidRPr="00295A3B">
        <w:rPr>
          <w:rFonts w:ascii="Times New Roman" w:hAnsi="Times New Roman" w:cs="Times New Roman"/>
          <w:color w:val="000000"/>
          <w:sz w:val="24"/>
          <w:szCs w:val="24"/>
          <w:lang w:val="ru-RU"/>
        </w:rPr>
        <w:t>»</w:t>
      </w:r>
    </w:p>
    <w:p w:rsidR="008C38E7" w:rsidRPr="00295A3B" w:rsidRDefault="008C38E7" w:rsidP="00A82D8A">
      <w:pPr>
        <w:pStyle w:val="a6"/>
        <w:numPr>
          <w:ilvl w:val="0"/>
          <w:numId w:val="22"/>
        </w:numPr>
        <w:spacing w:line="360" w:lineRule="auto"/>
        <w:ind w:left="720"/>
        <w:jc w:val="both"/>
        <w:rPr>
          <w:rFonts w:ascii="Times New Roman" w:hAnsi="Times New Roman" w:cs="Times New Roman"/>
          <w:color w:val="000000"/>
          <w:sz w:val="24"/>
          <w:szCs w:val="24"/>
          <w:lang w:val="ru-RU"/>
        </w:rPr>
      </w:pPr>
      <w:r w:rsidRPr="00295A3B">
        <w:rPr>
          <w:rFonts w:ascii="Times New Roman" w:hAnsi="Times New Roman" w:cs="Times New Roman"/>
          <w:color w:val="000000"/>
          <w:sz w:val="24"/>
          <w:szCs w:val="24"/>
          <w:lang w:val="ru-RU"/>
        </w:rPr>
        <w:t>«сохранение культурного наслед</w:t>
      </w:r>
      <w:r w:rsidR="001E27FB" w:rsidRPr="00295A3B">
        <w:rPr>
          <w:rFonts w:ascii="Times New Roman" w:hAnsi="Times New Roman" w:cs="Times New Roman"/>
          <w:color w:val="000000"/>
          <w:sz w:val="24"/>
          <w:szCs w:val="24"/>
          <w:lang w:val="ru-RU"/>
        </w:rPr>
        <w:t>ия малочисленных народов Севера</w:t>
      </w:r>
      <w:r w:rsidRPr="00295A3B">
        <w:rPr>
          <w:rFonts w:ascii="Times New Roman" w:hAnsi="Times New Roman" w:cs="Times New Roman"/>
          <w:color w:val="000000"/>
          <w:sz w:val="24"/>
          <w:szCs w:val="24"/>
          <w:lang w:val="ru-RU"/>
        </w:rPr>
        <w:t>»</w:t>
      </w:r>
      <w:r w:rsidR="00015FA4" w:rsidRPr="00295A3B">
        <w:rPr>
          <w:rFonts w:ascii="Times New Roman" w:hAnsi="Times New Roman" w:cs="Times New Roman"/>
          <w:color w:val="000000"/>
          <w:sz w:val="24"/>
          <w:szCs w:val="24"/>
          <w:lang w:val="ru-RU"/>
        </w:rPr>
        <w:t>;</w:t>
      </w:r>
      <w:r w:rsidRPr="00295A3B">
        <w:rPr>
          <w:rStyle w:val="a9"/>
          <w:rFonts w:ascii="Times New Roman" w:hAnsi="Times New Roman" w:cs="Times New Roman"/>
          <w:color w:val="000000"/>
          <w:sz w:val="24"/>
          <w:szCs w:val="24"/>
          <w:lang w:val="ru-RU"/>
        </w:rPr>
        <w:footnoteReference w:id="89"/>
      </w:r>
    </w:p>
    <w:p w:rsidR="008C38E7" w:rsidRPr="00295A3B" w:rsidRDefault="008C38E7" w:rsidP="00313ED9">
      <w:pPr>
        <w:spacing w:line="360" w:lineRule="auto"/>
        <w:ind w:firstLine="720"/>
        <w:jc w:val="both"/>
        <w:rPr>
          <w:rFonts w:ascii="Times New Roman" w:hAnsi="Times New Roman" w:cs="Times New Roman"/>
          <w:color w:val="000000"/>
          <w:sz w:val="24"/>
          <w:szCs w:val="24"/>
          <w:lang w:val="ru-RU"/>
        </w:rPr>
      </w:pPr>
      <w:r w:rsidRPr="00295A3B">
        <w:rPr>
          <w:rFonts w:ascii="Times New Roman" w:hAnsi="Times New Roman" w:cs="Times New Roman"/>
          <w:color w:val="000000"/>
          <w:sz w:val="24"/>
          <w:szCs w:val="24"/>
          <w:lang w:val="ru-RU"/>
        </w:rPr>
        <w:t>4) Механизмы реализации Концепции;</w:t>
      </w:r>
      <w:r w:rsidR="00A82D8A" w:rsidRPr="00295A3B">
        <w:rPr>
          <w:rFonts w:ascii="Times New Roman" w:hAnsi="Times New Roman" w:cs="Times New Roman"/>
          <w:color w:val="000000"/>
          <w:sz w:val="24"/>
          <w:szCs w:val="24"/>
          <w:lang w:val="ru-RU"/>
        </w:rPr>
        <w:t xml:space="preserve"> и </w:t>
      </w:r>
      <w:r w:rsidRPr="00295A3B">
        <w:rPr>
          <w:rFonts w:ascii="Times New Roman" w:hAnsi="Times New Roman" w:cs="Times New Roman"/>
          <w:color w:val="000000"/>
          <w:sz w:val="24"/>
          <w:szCs w:val="24"/>
          <w:lang w:val="ru-RU"/>
        </w:rPr>
        <w:t>5) Ожидаемые результаты.</w:t>
      </w:r>
      <w:r w:rsidRPr="00295A3B">
        <w:rPr>
          <w:rStyle w:val="a9"/>
          <w:rFonts w:ascii="Times New Roman" w:hAnsi="Times New Roman" w:cs="Times New Roman"/>
          <w:color w:val="000000"/>
          <w:sz w:val="24"/>
          <w:szCs w:val="24"/>
          <w:lang w:val="ru-RU"/>
        </w:rPr>
        <w:footnoteReference w:id="90"/>
      </w:r>
    </w:p>
    <w:p w:rsidR="008C38E7" w:rsidRPr="00295A3B" w:rsidRDefault="008C38E7" w:rsidP="00313ED9">
      <w:pPr>
        <w:spacing w:line="360" w:lineRule="auto"/>
        <w:ind w:firstLine="720"/>
        <w:jc w:val="both"/>
        <w:rPr>
          <w:rFonts w:ascii="Times New Roman" w:hAnsi="Times New Roman" w:cs="Times New Roman"/>
          <w:color w:val="000000"/>
          <w:sz w:val="24"/>
          <w:szCs w:val="24"/>
          <w:lang w:val="ru-RU"/>
        </w:rPr>
      </w:pPr>
      <w:r w:rsidRPr="00295A3B">
        <w:rPr>
          <w:rFonts w:ascii="Times New Roman" w:hAnsi="Times New Roman" w:cs="Times New Roman"/>
          <w:color w:val="000000"/>
          <w:sz w:val="24"/>
          <w:szCs w:val="24"/>
          <w:lang w:val="ru-RU"/>
        </w:rPr>
        <w:t xml:space="preserve">Если мы говорили о том, что стратегии Канады в основном </w:t>
      </w:r>
      <w:r w:rsidR="00A82D8A" w:rsidRPr="00295A3B">
        <w:rPr>
          <w:rFonts w:ascii="Times New Roman" w:hAnsi="Times New Roman" w:cs="Times New Roman"/>
          <w:color w:val="000000"/>
          <w:sz w:val="24"/>
          <w:szCs w:val="24"/>
          <w:lang w:val="ru-RU"/>
        </w:rPr>
        <w:t>усиливают акцент на</w:t>
      </w:r>
      <w:r w:rsidRPr="00295A3B">
        <w:rPr>
          <w:rFonts w:ascii="Times New Roman" w:hAnsi="Times New Roman" w:cs="Times New Roman"/>
          <w:color w:val="000000"/>
          <w:sz w:val="24"/>
          <w:szCs w:val="24"/>
          <w:lang w:val="ru-RU"/>
        </w:rPr>
        <w:t xml:space="preserve"> развити</w:t>
      </w:r>
      <w:r w:rsidR="00A82D8A" w:rsidRPr="00295A3B">
        <w:rPr>
          <w:rFonts w:ascii="Times New Roman" w:hAnsi="Times New Roman" w:cs="Times New Roman"/>
          <w:color w:val="000000"/>
          <w:sz w:val="24"/>
          <w:szCs w:val="24"/>
          <w:lang w:val="ru-RU"/>
        </w:rPr>
        <w:t>и</w:t>
      </w:r>
      <w:r w:rsidRPr="00295A3B">
        <w:rPr>
          <w:rFonts w:ascii="Times New Roman" w:hAnsi="Times New Roman" w:cs="Times New Roman"/>
          <w:color w:val="000000"/>
          <w:sz w:val="24"/>
          <w:szCs w:val="24"/>
          <w:lang w:val="ru-RU"/>
        </w:rPr>
        <w:t xml:space="preserve"> человека и заботу о его качестве жизни на Севере как один из главных смысловых центров стратегии, а американцы отодвигают эти вопросы на второй план,</w:t>
      </w:r>
      <w:r w:rsidRPr="00295A3B">
        <w:rPr>
          <w:rStyle w:val="a9"/>
          <w:rFonts w:ascii="Times New Roman" w:hAnsi="Times New Roman" w:cs="Times New Roman"/>
          <w:color w:val="000000"/>
          <w:sz w:val="24"/>
          <w:szCs w:val="24"/>
          <w:lang w:val="ru-RU"/>
        </w:rPr>
        <w:footnoteReference w:id="91"/>
      </w:r>
      <w:r w:rsidRPr="00295A3B">
        <w:rPr>
          <w:rFonts w:ascii="Times New Roman" w:hAnsi="Times New Roman" w:cs="Times New Roman"/>
          <w:color w:val="000000"/>
          <w:sz w:val="24"/>
          <w:szCs w:val="24"/>
          <w:lang w:val="ru-RU"/>
        </w:rPr>
        <w:t xml:space="preserve"> то Россия показывает значимость данного вопроса</w:t>
      </w:r>
      <w:r w:rsidR="00A82D8A" w:rsidRPr="00295A3B">
        <w:rPr>
          <w:rFonts w:ascii="Times New Roman" w:hAnsi="Times New Roman" w:cs="Times New Roman"/>
          <w:color w:val="000000"/>
          <w:sz w:val="24"/>
          <w:szCs w:val="24"/>
          <w:lang w:val="ru-RU"/>
        </w:rPr>
        <w:t>,</w:t>
      </w:r>
      <w:r w:rsidRPr="00295A3B">
        <w:rPr>
          <w:rFonts w:ascii="Times New Roman" w:hAnsi="Times New Roman" w:cs="Times New Roman"/>
          <w:color w:val="000000"/>
          <w:sz w:val="24"/>
          <w:szCs w:val="24"/>
          <w:lang w:val="ru-RU"/>
        </w:rPr>
        <w:t xml:space="preserve"> выделяя его в отдельную, оч</w:t>
      </w:r>
      <w:r w:rsidR="00A82D8A" w:rsidRPr="00295A3B">
        <w:rPr>
          <w:rFonts w:ascii="Times New Roman" w:hAnsi="Times New Roman" w:cs="Times New Roman"/>
          <w:color w:val="000000"/>
          <w:sz w:val="24"/>
          <w:szCs w:val="24"/>
          <w:lang w:val="ru-RU"/>
        </w:rPr>
        <w:t xml:space="preserve">ень подробную, сфокусированную </w:t>
      </w:r>
      <w:r w:rsidRPr="00295A3B">
        <w:rPr>
          <w:rFonts w:ascii="Times New Roman" w:hAnsi="Times New Roman" w:cs="Times New Roman"/>
          <w:color w:val="000000"/>
          <w:sz w:val="24"/>
          <w:szCs w:val="24"/>
          <w:lang w:val="ru-RU"/>
        </w:rPr>
        <w:t>и комплексную концепцию. Отдельно отмечается подъем национальной самоидентичности народов Севера и необходимость поддерживать развитие местной культуры. Как мы видим из перечная основных задач, стратегия покрывает огромный спектр вопросов от проблем со здоровьем местных жителей, вызванных «нарушением традиционного уклада жизни в 1990-е»</w:t>
      </w:r>
      <w:r w:rsidR="00A82D8A" w:rsidRPr="00295A3B">
        <w:rPr>
          <w:rFonts w:ascii="Times New Roman" w:hAnsi="Times New Roman" w:cs="Times New Roman"/>
          <w:color w:val="000000"/>
          <w:sz w:val="24"/>
          <w:szCs w:val="24"/>
          <w:lang w:val="ru-RU"/>
        </w:rPr>
        <w:t xml:space="preserve"> годы</w:t>
      </w:r>
      <w:r w:rsidRPr="00295A3B">
        <w:rPr>
          <w:rFonts w:ascii="Times New Roman" w:hAnsi="Times New Roman" w:cs="Times New Roman"/>
          <w:color w:val="000000"/>
          <w:sz w:val="24"/>
          <w:szCs w:val="24"/>
          <w:lang w:val="ru-RU"/>
        </w:rPr>
        <w:t xml:space="preserve"> до обеспечения дост</w:t>
      </w:r>
      <w:r w:rsidR="00A82D8A" w:rsidRPr="00295A3B">
        <w:rPr>
          <w:rFonts w:ascii="Times New Roman" w:hAnsi="Times New Roman" w:cs="Times New Roman"/>
          <w:color w:val="000000"/>
          <w:sz w:val="24"/>
          <w:szCs w:val="24"/>
          <w:lang w:val="ru-RU"/>
        </w:rPr>
        <w:t>упа коренных народов к рыболовец</w:t>
      </w:r>
      <w:r w:rsidRPr="00295A3B">
        <w:rPr>
          <w:rFonts w:ascii="Times New Roman" w:hAnsi="Times New Roman" w:cs="Times New Roman"/>
          <w:color w:val="000000"/>
          <w:sz w:val="24"/>
          <w:szCs w:val="24"/>
          <w:lang w:val="ru-RU"/>
        </w:rPr>
        <w:t>ким промыслам и пр. традиционным ресурсам.</w:t>
      </w:r>
    </w:p>
    <w:p w:rsidR="000268FC" w:rsidRPr="00295A3B" w:rsidRDefault="000268FC" w:rsidP="00313ED9">
      <w:pPr>
        <w:spacing w:line="360" w:lineRule="auto"/>
        <w:ind w:firstLine="720"/>
        <w:jc w:val="both"/>
        <w:rPr>
          <w:rFonts w:ascii="Times New Roman" w:hAnsi="Times New Roman" w:cs="Times New Roman"/>
          <w:color w:val="000000"/>
          <w:sz w:val="24"/>
          <w:szCs w:val="24"/>
          <w:lang w:val="ru-RU"/>
        </w:rPr>
      </w:pPr>
      <w:r w:rsidRPr="00295A3B">
        <w:rPr>
          <w:rFonts w:ascii="Times New Roman" w:hAnsi="Times New Roman" w:cs="Times New Roman"/>
          <w:color w:val="000000"/>
          <w:sz w:val="24"/>
          <w:szCs w:val="24"/>
          <w:lang w:val="ru-RU"/>
        </w:rPr>
        <w:t>Каждый пункт концепции состоит из четких целей и задач, а также описывает порядок и механизмы их решения (порой</w:t>
      </w:r>
      <w:r w:rsidR="001E27FB" w:rsidRPr="00295A3B">
        <w:rPr>
          <w:rFonts w:ascii="Times New Roman" w:hAnsi="Times New Roman" w:cs="Times New Roman"/>
          <w:color w:val="000000"/>
          <w:sz w:val="24"/>
          <w:szCs w:val="24"/>
          <w:lang w:val="ru-RU"/>
        </w:rPr>
        <w:t xml:space="preserve"> все же</w:t>
      </w:r>
      <w:r w:rsidRPr="00295A3B">
        <w:rPr>
          <w:rFonts w:ascii="Times New Roman" w:hAnsi="Times New Roman" w:cs="Times New Roman"/>
          <w:color w:val="000000"/>
          <w:sz w:val="24"/>
          <w:szCs w:val="24"/>
          <w:lang w:val="ru-RU"/>
        </w:rPr>
        <w:t xml:space="preserve"> предоставляя слишком широкие, иногда размытые формулировки). Реализовать концепцию планируется до 2025 года в три этапа. </w:t>
      </w:r>
    </w:p>
    <w:p w:rsidR="00015FA4" w:rsidRPr="00295A3B" w:rsidRDefault="00015FA4" w:rsidP="00313ED9">
      <w:pPr>
        <w:spacing w:line="360" w:lineRule="auto"/>
        <w:ind w:firstLine="720"/>
        <w:jc w:val="both"/>
        <w:rPr>
          <w:rFonts w:ascii="Times New Roman" w:eastAsia="Times New Roman" w:hAnsi="Times New Roman" w:cs="Times New Roman"/>
          <w:b/>
          <w:bCs/>
          <w:color w:val="000000"/>
          <w:kern w:val="36"/>
          <w:sz w:val="24"/>
          <w:szCs w:val="24"/>
          <w:lang w:val="ru-RU"/>
        </w:rPr>
      </w:pPr>
    </w:p>
    <w:p w:rsidR="000268FC" w:rsidRPr="00295A3B" w:rsidRDefault="000268FC"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b/>
          <w:sz w:val="24"/>
          <w:szCs w:val="24"/>
          <w:lang w:val="ru-RU"/>
        </w:rPr>
        <w:lastRenderedPageBreak/>
        <w:t>Стратегия развития Арктической зоны Российской Федерации и обеспечения национальной безопасности на период до 2020 года</w:t>
      </w:r>
      <w:r w:rsidRPr="00295A3B">
        <w:rPr>
          <w:rFonts w:ascii="Times New Roman" w:hAnsi="Times New Roman" w:cs="Times New Roman"/>
          <w:sz w:val="24"/>
          <w:szCs w:val="24"/>
          <w:lang w:val="ru-RU"/>
        </w:rPr>
        <w:t xml:space="preserve"> принята в </w:t>
      </w:r>
      <w:r w:rsidRPr="00295A3B">
        <w:rPr>
          <w:rFonts w:ascii="Times New Roman" w:hAnsi="Times New Roman" w:cs="Times New Roman"/>
          <w:b/>
          <w:sz w:val="24"/>
          <w:szCs w:val="24"/>
          <w:lang w:val="ru-RU"/>
        </w:rPr>
        <w:t>2013 году</w:t>
      </w:r>
      <w:r w:rsidRPr="00295A3B">
        <w:rPr>
          <w:rFonts w:ascii="Times New Roman" w:hAnsi="Times New Roman" w:cs="Times New Roman"/>
          <w:sz w:val="24"/>
          <w:szCs w:val="24"/>
          <w:lang w:val="ru-RU"/>
        </w:rPr>
        <w:t xml:space="preserve">. Эта стратегия является логическим продолжением Основ и «разработана во исполнение» этого </w:t>
      </w:r>
      <w:r w:rsidR="00A82D8A" w:rsidRPr="00295A3B">
        <w:rPr>
          <w:rFonts w:ascii="Times New Roman" w:hAnsi="Times New Roman" w:cs="Times New Roman"/>
          <w:sz w:val="24"/>
          <w:szCs w:val="24"/>
          <w:lang w:val="ru-RU"/>
        </w:rPr>
        <w:t>рассмотренного</w:t>
      </w:r>
      <w:r w:rsidRPr="00295A3B">
        <w:rPr>
          <w:rFonts w:ascii="Times New Roman" w:hAnsi="Times New Roman" w:cs="Times New Roman"/>
          <w:sz w:val="24"/>
          <w:szCs w:val="24"/>
          <w:lang w:val="ru-RU"/>
        </w:rPr>
        <w:t xml:space="preserve"> выше документа.</w:t>
      </w:r>
      <w:r w:rsidRPr="00295A3B">
        <w:rPr>
          <w:rStyle w:val="a9"/>
          <w:rFonts w:ascii="Times New Roman" w:hAnsi="Times New Roman" w:cs="Times New Roman"/>
          <w:sz w:val="24"/>
          <w:szCs w:val="24"/>
          <w:lang w:val="ru-RU"/>
        </w:rPr>
        <w:footnoteReference w:id="92"/>
      </w:r>
    </w:p>
    <w:p w:rsidR="000268FC" w:rsidRPr="00295A3B" w:rsidRDefault="000268FC"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 стратегии указаны приоритетные направления развития Арктической зоны РФ в сфере обеспечения национальной безопасности:</w:t>
      </w:r>
    </w:p>
    <w:p w:rsidR="000268FC" w:rsidRPr="00295A3B" w:rsidRDefault="001E27FB" w:rsidP="00313ED9">
      <w:pPr>
        <w:pStyle w:val="a6"/>
        <w:numPr>
          <w:ilvl w:val="0"/>
          <w:numId w:val="23"/>
        </w:numPr>
        <w:spacing w:line="360" w:lineRule="auto"/>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w:t>
      </w:r>
      <w:r w:rsidR="000268FC" w:rsidRPr="00295A3B">
        <w:rPr>
          <w:rFonts w:ascii="Times New Roman" w:hAnsi="Times New Roman" w:cs="Times New Roman"/>
          <w:sz w:val="24"/>
          <w:szCs w:val="24"/>
          <w:lang w:val="ru-RU"/>
        </w:rPr>
        <w:t xml:space="preserve">а) комплексное социально-экономическое развитие Арктической зоны Российской Федерации; </w:t>
      </w:r>
    </w:p>
    <w:p w:rsidR="000268FC" w:rsidRPr="00295A3B" w:rsidRDefault="000268FC" w:rsidP="00313ED9">
      <w:pPr>
        <w:pStyle w:val="a6"/>
        <w:numPr>
          <w:ilvl w:val="0"/>
          <w:numId w:val="23"/>
        </w:numPr>
        <w:spacing w:line="360" w:lineRule="auto"/>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б) развитие науки и технологий; </w:t>
      </w:r>
    </w:p>
    <w:p w:rsidR="000268FC" w:rsidRPr="00295A3B" w:rsidRDefault="000268FC" w:rsidP="00313ED9">
      <w:pPr>
        <w:pStyle w:val="a6"/>
        <w:numPr>
          <w:ilvl w:val="0"/>
          <w:numId w:val="23"/>
        </w:numPr>
        <w:spacing w:line="360" w:lineRule="auto"/>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в) создание современной информационно-телекоммуникационной инфраструктуры; </w:t>
      </w:r>
    </w:p>
    <w:p w:rsidR="000268FC" w:rsidRPr="00295A3B" w:rsidRDefault="000268FC" w:rsidP="00313ED9">
      <w:pPr>
        <w:pStyle w:val="a6"/>
        <w:numPr>
          <w:ilvl w:val="0"/>
          <w:numId w:val="23"/>
        </w:numPr>
        <w:spacing w:line="360" w:lineRule="auto"/>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г) обеспечение экологической безопасности; </w:t>
      </w:r>
    </w:p>
    <w:p w:rsidR="000268FC" w:rsidRPr="00295A3B" w:rsidRDefault="000268FC" w:rsidP="00313ED9">
      <w:pPr>
        <w:pStyle w:val="a6"/>
        <w:numPr>
          <w:ilvl w:val="0"/>
          <w:numId w:val="23"/>
        </w:numPr>
        <w:spacing w:line="360" w:lineRule="auto"/>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д) международное сотрудничество в Арктике; </w:t>
      </w:r>
    </w:p>
    <w:p w:rsidR="000268FC" w:rsidRPr="00295A3B" w:rsidRDefault="000268FC" w:rsidP="00313ED9">
      <w:pPr>
        <w:pStyle w:val="a6"/>
        <w:numPr>
          <w:ilvl w:val="0"/>
          <w:numId w:val="23"/>
        </w:numPr>
        <w:spacing w:line="360" w:lineRule="auto"/>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е) обеспечение военной безопасности, защиты и охраны государственной границы Российской Федерации в Арктике</w:t>
      </w:r>
      <w:r w:rsidR="001E27FB"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w:t>
      </w:r>
      <w:r w:rsidRPr="00295A3B">
        <w:rPr>
          <w:rStyle w:val="a9"/>
          <w:rFonts w:ascii="Times New Roman" w:hAnsi="Times New Roman" w:cs="Times New Roman"/>
          <w:sz w:val="24"/>
          <w:szCs w:val="24"/>
          <w:lang w:val="ru-RU"/>
        </w:rPr>
        <w:footnoteReference w:id="93"/>
      </w:r>
    </w:p>
    <w:p w:rsidR="000268FC" w:rsidRPr="00295A3B" w:rsidRDefault="000268FC"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 части касающейся социально-экономического развития региона, информация практически дублирует «Основы»,</w:t>
      </w:r>
      <w:r w:rsidR="00A82D8A" w:rsidRPr="00295A3B">
        <w:rPr>
          <w:rFonts w:ascii="Times New Roman" w:hAnsi="Times New Roman" w:cs="Times New Roman"/>
          <w:sz w:val="24"/>
          <w:szCs w:val="24"/>
          <w:lang w:val="ru-RU"/>
        </w:rPr>
        <w:t xml:space="preserve"> а в сфере ресурсов и науки</w:t>
      </w:r>
      <w:r w:rsidRPr="00295A3B">
        <w:rPr>
          <w:rFonts w:ascii="Times New Roman" w:hAnsi="Times New Roman" w:cs="Times New Roman"/>
          <w:sz w:val="24"/>
          <w:szCs w:val="24"/>
          <w:lang w:val="ru-RU"/>
        </w:rPr>
        <w:t xml:space="preserve"> </w:t>
      </w:r>
      <w:r w:rsidR="00A82D8A" w:rsidRPr="00295A3B">
        <w:rPr>
          <w:rFonts w:ascii="Times New Roman" w:hAnsi="Times New Roman" w:cs="Times New Roman"/>
          <w:sz w:val="24"/>
          <w:szCs w:val="24"/>
          <w:lang w:val="ru-RU"/>
        </w:rPr>
        <w:t>более подробно</w:t>
      </w:r>
      <w:r w:rsidRPr="00295A3B">
        <w:rPr>
          <w:rFonts w:ascii="Times New Roman" w:hAnsi="Times New Roman" w:cs="Times New Roman"/>
          <w:sz w:val="24"/>
          <w:szCs w:val="24"/>
          <w:lang w:val="ru-RU"/>
        </w:rPr>
        <w:t xml:space="preserve"> раскрывает список мер</w:t>
      </w:r>
      <w:r w:rsidR="00A82D8A"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планируемых к применению в данных областях. Отдельные более подробные пункты посвящены СМП и мерам по модернизации рыбохозяйственного комплекса. В остальном (информационные технологии, окружающая среда и экология, военная сфера, взаимодействие государств) стратегия базируется </w:t>
      </w:r>
      <w:r w:rsidR="001E27FB" w:rsidRPr="00295A3B">
        <w:rPr>
          <w:rFonts w:ascii="Times New Roman" w:hAnsi="Times New Roman" w:cs="Times New Roman"/>
          <w:sz w:val="24"/>
          <w:szCs w:val="24"/>
          <w:lang w:val="ru-RU"/>
        </w:rPr>
        <w:t xml:space="preserve">на </w:t>
      </w:r>
      <w:r w:rsidRPr="00295A3B">
        <w:rPr>
          <w:rFonts w:ascii="Times New Roman" w:hAnsi="Times New Roman" w:cs="Times New Roman"/>
          <w:sz w:val="24"/>
          <w:szCs w:val="24"/>
          <w:lang w:val="ru-RU"/>
        </w:rPr>
        <w:t>и фактически не дополняет положения Основ.</w:t>
      </w:r>
      <w:r w:rsidR="00A82D8A" w:rsidRPr="00295A3B">
        <w:rPr>
          <w:rFonts w:ascii="Times New Roman" w:hAnsi="Times New Roman" w:cs="Times New Roman"/>
          <w:sz w:val="24"/>
          <w:szCs w:val="24"/>
          <w:lang w:val="ru-RU"/>
        </w:rPr>
        <w:t xml:space="preserve"> </w:t>
      </w:r>
    </w:p>
    <w:p w:rsidR="000268FC" w:rsidRPr="00295A3B" w:rsidRDefault="000268FC"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b/>
          <w:sz w:val="24"/>
          <w:szCs w:val="24"/>
          <w:lang w:val="ru-RU"/>
        </w:rPr>
        <w:t xml:space="preserve">Государственная </w:t>
      </w:r>
      <w:r w:rsidR="00A82D8A" w:rsidRPr="00295A3B">
        <w:rPr>
          <w:rFonts w:ascii="Times New Roman" w:hAnsi="Times New Roman" w:cs="Times New Roman"/>
          <w:b/>
          <w:sz w:val="24"/>
          <w:szCs w:val="24"/>
          <w:lang w:val="ru-RU"/>
        </w:rPr>
        <w:t xml:space="preserve">целевая </w:t>
      </w:r>
      <w:r w:rsidRPr="00295A3B">
        <w:rPr>
          <w:rFonts w:ascii="Times New Roman" w:hAnsi="Times New Roman" w:cs="Times New Roman"/>
          <w:b/>
          <w:sz w:val="24"/>
          <w:szCs w:val="24"/>
          <w:lang w:val="ru-RU"/>
        </w:rPr>
        <w:t>программа Р</w:t>
      </w:r>
      <w:r w:rsidR="00A82D8A" w:rsidRPr="00295A3B">
        <w:rPr>
          <w:rFonts w:ascii="Times New Roman" w:hAnsi="Times New Roman" w:cs="Times New Roman"/>
          <w:b/>
          <w:sz w:val="24"/>
          <w:szCs w:val="24"/>
          <w:lang w:val="ru-RU"/>
        </w:rPr>
        <w:t xml:space="preserve">оссийской </w:t>
      </w:r>
      <w:r w:rsidRPr="00295A3B">
        <w:rPr>
          <w:rFonts w:ascii="Times New Roman" w:hAnsi="Times New Roman" w:cs="Times New Roman"/>
          <w:b/>
          <w:sz w:val="24"/>
          <w:szCs w:val="24"/>
          <w:lang w:val="ru-RU"/>
        </w:rPr>
        <w:t>Ф</w:t>
      </w:r>
      <w:r w:rsidR="00A82D8A" w:rsidRPr="00295A3B">
        <w:rPr>
          <w:rFonts w:ascii="Times New Roman" w:hAnsi="Times New Roman" w:cs="Times New Roman"/>
          <w:b/>
          <w:sz w:val="24"/>
          <w:szCs w:val="24"/>
          <w:lang w:val="ru-RU"/>
        </w:rPr>
        <w:t>едерации</w:t>
      </w:r>
      <w:r w:rsidRPr="00295A3B">
        <w:rPr>
          <w:rFonts w:ascii="Times New Roman" w:hAnsi="Times New Roman" w:cs="Times New Roman"/>
          <w:b/>
          <w:sz w:val="24"/>
          <w:szCs w:val="24"/>
          <w:lang w:val="ru-RU"/>
        </w:rPr>
        <w:t xml:space="preserve"> «Социально-экономическое развитие Арктической зоны Российской Федерации на период до 2020 года», принята в 2014 году</w:t>
      </w:r>
      <w:r w:rsidRPr="00295A3B">
        <w:rPr>
          <w:rFonts w:ascii="Times New Roman" w:hAnsi="Times New Roman" w:cs="Times New Roman"/>
          <w:sz w:val="24"/>
          <w:szCs w:val="24"/>
          <w:lang w:val="ru-RU"/>
        </w:rPr>
        <w:t>.</w:t>
      </w:r>
      <w:r w:rsidRPr="00295A3B">
        <w:rPr>
          <w:rStyle w:val="a9"/>
          <w:rFonts w:ascii="Times New Roman" w:hAnsi="Times New Roman" w:cs="Times New Roman"/>
          <w:sz w:val="24"/>
          <w:szCs w:val="24"/>
          <w:lang w:val="ru-RU"/>
        </w:rPr>
        <w:footnoteReference w:id="94"/>
      </w:r>
      <w:r w:rsidRPr="00295A3B">
        <w:rPr>
          <w:rFonts w:ascii="Times New Roman" w:hAnsi="Times New Roman" w:cs="Times New Roman"/>
          <w:sz w:val="24"/>
          <w:szCs w:val="24"/>
          <w:lang w:val="ru-RU"/>
        </w:rPr>
        <w:t xml:space="preserve"> Одной из главных заявленных целей данной программы </w:t>
      </w:r>
      <w:r w:rsidRPr="00295A3B">
        <w:rPr>
          <w:rFonts w:ascii="Times New Roman" w:hAnsi="Times New Roman" w:cs="Times New Roman"/>
          <w:sz w:val="24"/>
          <w:szCs w:val="24"/>
          <w:lang w:val="ru-RU"/>
        </w:rPr>
        <w:lastRenderedPageBreak/>
        <w:t>выступает повышение уровня социально-экономического развития Арктической зоны РФ. Министерству регионального развития Российской Федерации, на которое возложена ответственность за реализацию программы, ставятся задачи по «улучшению координации деятельности госорганов при реализации госполитики в Арктике» и по «организации мониторинга социально-экономического развития».</w:t>
      </w:r>
    </w:p>
    <w:p w:rsidR="000268FC" w:rsidRPr="00295A3B" w:rsidRDefault="000268FC"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 программе отмечается, что в российской Арктике действуют все общероссийские госпрограммы</w:t>
      </w:r>
      <w:r w:rsidR="00901C2C"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а также выделяются специфические для этого региона меры государственной политики.</w:t>
      </w:r>
      <w:r w:rsidRPr="00295A3B">
        <w:rPr>
          <w:rStyle w:val="a9"/>
          <w:rFonts w:ascii="Times New Roman" w:hAnsi="Times New Roman" w:cs="Times New Roman"/>
          <w:sz w:val="24"/>
          <w:szCs w:val="24"/>
          <w:lang w:val="ru-RU"/>
        </w:rPr>
        <w:footnoteReference w:id="95"/>
      </w:r>
      <w:r w:rsidR="00901C2C"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 xml:space="preserve">Данная программа поражает своим масштабам, </w:t>
      </w:r>
      <w:r w:rsidR="00BE03A8" w:rsidRPr="00295A3B">
        <w:rPr>
          <w:rFonts w:ascii="Times New Roman" w:hAnsi="Times New Roman" w:cs="Times New Roman"/>
          <w:sz w:val="24"/>
          <w:szCs w:val="24"/>
          <w:lang w:val="ru-RU"/>
        </w:rPr>
        <w:t>пожалуй,</w:t>
      </w:r>
      <w:r w:rsidRPr="00295A3B">
        <w:rPr>
          <w:rFonts w:ascii="Times New Roman" w:hAnsi="Times New Roman" w:cs="Times New Roman"/>
          <w:sz w:val="24"/>
          <w:szCs w:val="24"/>
          <w:lang w:val="ru-RU"/>
        </w:rPr>
        <w:t xml:space="preserve"> ни США (ввиду менее выраженного интереса), ни Канада (в связи с недостатком ресурсов) не могут сравниться с планами Правительства РФ</w:t>
      </w:r>
      <w:r w:rsidR="00BE03A8" w:rsidRPr="00295A3B">
        <w:rPr>
          <w:rFonts w:ascii="Times New Roman" w:hAnsi="Times New Roman" w:cs="Times New Roman"/>
          <w:sz w:val="24"/>
          <w:szCs w:val="24"/>
          <w:lang w:val="ru-RU"/>
        </w:rPr>
        <w:t xml:space="preserve"> в Арктике</w:t>
      </w:r>
      <w:r w:rsidRPr="00295A3B">
        <w:rPr>
          <w:rFonts w:ascii="Times New Roman" w:hAnsi="Times New Roman" w:cs="Times New Roman"/>
          <w:sz w:val="24"/>
          <w:szCs w:val="24"/>
          <w:lang w:val="ru-RU"/>
        </w:rPr>
        <w:t>. В рамках программы предполагается воссоздание российской космической наблюдательной системы, в частности «запуск и обеспечение непрерывного функционирования космической гидрометеорологической систем</w:t>
      </w:r>
      <w:r w:rsidR="00BE03A8" w:rsidRPr="00295A3B">
        <w:rPr>
          <w:rFonts w:ascii="Times New Roman" w:hAnsi="Times New Roman" w:cs="Times New Roman"/>
          <w:sz w:val="24"/>
          <w:szCs w:val="24"/>
          <w:lang w:val="ru-RU"/>
        </w:rPr>
        <w:t>ы, состоящей не менее чем из семи с</w:t>
      </w:r>
      <w:r w:rsidRPr="00295A3B">
        <w:rPr>
          <w:rFonts w:ascii="Times New Roman" w:hAnsi="Times New Roman" w:cs="Times New Roman"/>
          <w:sz w:val="24"/>
          <w:szCs w:val="24"/>
          <w:lang w:val="ru-RU"/>
        </w:rPr>
        <w:t>путников» и «создание и обеспечение непрерывного функционирования космической системы "Арктика"».</w:t>
      </w:r>
      <w:r w:rsidRPr="00295A3B">
        <w:rPr>
          <w:rStyle w:val="a9"/>
          <w:rFonts w:ascii="Times New Roman" w:hAnsi="Times New Roman" w:cs="Times New Roman"/>
          <w:sz w:val="24"/>
          <w:szCs w:val="24"/>
          <w:lang w:val="ru-RU"/>
        </w:rPr>
        <w:footnoteReference w:id="96"/>
      </w:r>
      <w:r w:rsidRPr="00295A3B">
        <w:rPr>
          <w:rFonts w:ascii="Times New Roman" w:hAnsi="Times New Roman" w:cs="Times New Roman"/>
          <w:sz w:val="24"/>
          <w:szCs w:val="24"/>
          <w:lang w:val="ru-RU"/>
        </w:rPr>
        <w:t xml:space="preserve"> Кроме того, требуется построить и оснастить современным оборудованием </w:t>
      </w:r>
      <w:r w:rsidR="00BE03A8" w:rsidRPr="00295A3B">
        <w:rPr>
          <w:rFonts w:ascii="Times New Roman" w:hAnsi="Times New Roman" w:cs="Times New Roman"/>
          <w:sz w:val="24"/>
          <w:szCs w:val="24"/>
          <w:lang w:val="ru-RU"/>
        </w:rPr>
        <w:t>семь</w:t>
      </w:r>
      <w:r w:rsidRPr="00295A3B">
        <w:rPr>
          <w:rFonts w:ascii="Times New Roman" w:hAnsi="Times New Roman" w:cs="Times New Roman"/>
          <w:sz w:val="24"/>
          <w:szCs w:val="24"/>
          <w:lang w:val="ru-RU"/>
        </w:rPr>
        <w:t xml:space="preserve"> новых крупнотоннажных судов</w:t>
      </w:r>
      <w:r w:rsidRPr="00295A3B">
        <w:rPr>
          <w:rFonts w:ascii="Times New Roman" w:hAnsi="Times New Roman" w:cs="Times New Roman"/>
          <w:b/>
          <w:sz w:val="24"/>
          <w:szCs w:val="24"/>
          <w:lang w:val="ru-RU"/>
        </w:rPr>
        <w:t xml:space="preserve"> </w:t>
      </w:r>
      <w:r w:rsidRPr="00295A3B">
        <w:rPr>
          <w:rFonts w:ascii="Times New Roman" w:hAnsi="Times New Roman" w:cs="Times New Roman"/>
          <w:sz w:val="24"/>
          <w:szCs w:val="24"/>
          <w:lang w:val="ru-RU"/>
        </w:rPr>
        <w:t xml:space="preserve">для выполнения мониторинга состояния и загрязнения акваторий в дальневосточном и арктическом регионах России, </w:t>
      </w:r>
      <w:r w:rsidR="00BE03A8" w:rsidRPr="00295A3B">
        <w:rPr>
          <w:rFonts w:ascii="Times New Roman" w:hAnsi="Times New Roman" w:cs="Times New Roman"/>
          <w:sz w:val="24"/>
          <w:szCs w:val="24"/>
          <w:lang w:val="ru-RU"/>
        </w:rPr>
        <w:t>восемь</w:t>
      </w:r>
      <w:r w:rsidRPr="00295A3B">
        <w:rPr>
          <w:rFonts w:ascii="Times New Roman" w:hAnsi="Times New Roman" w:cs="Times New Roman"/>
          <w:b/>
          <w:sz w:val="24"/>
          <w:szCs w:val="24"/>
          <w:lang w:val="ru-RU"/>
        </w:rPr>
        <w:t xml:space="preserve"> </w:t>
      </w:r>
      <w:r w:rsidRPr="00295A3B">
        <w:rPr>
          <w:rFonts w:ascii="Times New Roman" w:hAnsi="Times New Roman" w:cs="Times New Roman"/>
          <w:sz w:val="24"/>
          <w:szCs w:val="24"/>
          <w:lang w:val="ru-RU"/>
        </w:rPr>
        <w:t>новых среднетоннажных научно-исследовательских судов для выполнения работ федерального значения на Охотском, Баренцевом, Белом морях и в других акваториях.</w:t>
      </w:r>
    </w:p>
    <w:p w:rsidR="000268FC" w:rsidRPr="00295A3B" w:rsidRDefault="000268FC"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В программе также обращается внимание </w:t>
      </w:r>
      <w:r w:rsidR="00BE03A8" w:rsidRPr="00295A3B">
        <w:rPr>
          <w:rFonts w:ascii="Times New Roman" w:hAnsi="Times New Roman" w:cs="Times New Roman"/>
          <w:sz w:val="24"/>
          <w:szCs w:val="24"/>
          <w:lang w:val="ru-RU"/>
        </w:rPr>
        <w:t>на экологический ущерб, нанесенный региону</w:t>
      </w:r>
      <w:r w:rsidRPr="00295A3B">
        <w:rPr>
          <w:rFonts w:ascii="Times New Roman" w:hAnsi="Times New Roman" w:cs="Times New Roman"/>
          <w:sz w:val="24"/>
          <w:szCs w:val="24"/>
          <w:lang w:val="ru-RU"/>
        </w:rPr>
        <w:t xml:space="preserve"> в период советской власти. Запланировано проведение работ по ликвидации ущерба, накопленного в результате осуществления про</w:t>
      </w:r>
      <w:r w:rsidR="00901C2C" w:rsidRPr="00295A3B">
        <w:rPr>
          <w:rFonts w:ascii="Times New Roman" w:hAnsi="Times New Roman" w:cs="Times New Roman"/>
          <w:sz w:val="24"/>
          <w:szCs w:val="24"/>
          <w:lang w:val="ru-RU"/>
        </w:rPr>
        <w:t>шлой хозяйственной деятельности</w:t>
      </w:r>
      <w:r w:rsidRPr="00295A3B">
        <w:rPr>
          <w:rFonts w:ascii="Times New Roman" w:hAnsi="Times New Roman" w:cs="Times New Roman"/>
          <w:sz w:val="24"/>
          <w:szCs w:val="24"/>
          <w:lang w:val="ru-RU"/>
        </w:rPr>
        <w:t xml:space="preserve"> на </w:t>
      </w:r>
      <w:r w:rsidR="00901C2C" w:rsidRPr="00295A3B">
        <w:rPr>
          <w:rFonts w:ascii="Times New Roman" w:hAnsi="Times New Roman" w:cs="Times New Roman"/>
          <w:sz w:val="24"/>
          <w:szCs w:val="24"/>
          <w:lang w:val="ru-RU"/>
        </w:rPr>
        <w:t>архипелаге Земля Франца-Иосифа</w:t>
      </w:r>
      <w:r w:rsidRPr="00295A3B">
        <w:rPr>
          <w:rFonts w:ascii="Times New Roman" w:hAnsi="Times New Roman" w:cs="Times New Roman"/>
          <w:sz w:val="24"/>
          <w:szCs w:val="24"/>
          <w:lang w:val="ru-RU"/>
        </w:rPr>
        <w:t xml:space="preserve">. Также предусматривается реализация мероприятия по </w:t>
      </w:r>
      <w:r w:rsidR="00901C2C"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ликвидации последствий прошлой хозяйственной деятельности нефтегазодобывающего комплекса в дельтовой части реки Печоры на территории государственного природного заповедника "Ненецкий"</w:t>
      </w:r>
      <w:r w:rsidR="00BE03A8"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w:t>
      </w:r>
      <w:r w:rsidRPr="00295A3B">
        <w:rPr>
          <w:rStyle w:val="a9"/>
          <w:rFonts w:ascii="Times New Roman" w:hAnsi="Times New Roman" w:cs="Times New Roman"/>
          <w:sz w:val="24"/>
          <w:szCs w:val="24"/>
          <w:lang w:val="ru-RU"/>
        </w:rPr>
        <w:footnoteReference w:id="97"/>
      </w:r>
    </w:p>
    <w:p w:rsidR="00A020CA" w:rsidRPr="00295A3B" w:rsidRDefault="000268FC"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lastRenderedPageBreak/>
        <w:t>В отличие от канадских стратегий</w:t>
      </w:r>
      <w:r w:rsidR="00901C2C"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в которых четко дается понять, что перевозки северными морскими путями не считаются актуальными в б</w:t>
      </w:r>
      <w:r w:rsidR="00A020CA" w:rsidRPr="00295A3B">
        <w:rPr>
          <w:rFonts w:ascii="Times New Roman" w:hAnsi="Times New Roman" w:cs="Times New Roman"/>
          <w:sz w:val="24"/>
          <w:szCs w:val="24"/>
          <w:lang w:val="ru-RU"/>
        </w:rPr>
        <w:t>лижайшем будущем, в р</w:t>
      </w:r>
      <w:r w:rsidR="00901C2C" w:rsidRPr="00295A3B">
        <w:rPr>
          <w:rFonts w:ascii="Times New Roman" w:hAnsi="Times New Roman" w:cs="Times New Roman"/>
          <w:sz w:val="24"/>
          <w:szCs w:val="24"/>
          <w:lang w:val="ru-RU"/>
        </w:rPr>
        <w:t>оссийской С</w:t>
      </w:r>
      <w:r w:rsidRPr="00295A3B">
        <w:rPr>
          <w:rFonts w:ascii="Times New Roman" w:hAnsi="Times New Roman" w:cs="Times New Roman"/>
          <w:sz w:val="24"/>
          <w:szCs w:val="24"/>
          <w:lang w:val="ru-RU"/>
        </w:rPr>
        <w:t>тратегии</w:t>
      </w:r>
      <w:r w:rsidR="00901C2C"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напротив</w:t>
      </w:r>
      <w:r w:rsidR="00901C2C"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планируется увеличение объема перевозок грузов по Северному морскому пути до 63,7 млн. тонн к 2020 году.</w:t>
      </w:r>
      <w:r w:rsidRPr="00295A3B">
        <w:rPr>
          <w:rStyle w:val="a9"/>
          <w:rFonts w:ascii="Times New Roman" w:hAnsi="Times New Roman" w:cs="Times New Roman"/>
          <w:sz w:val="24"/>
          <w:szCs w:val="24"/>
          <w:lang w:val="ru-RU"/>
        </w:rPr>
        <w:footnoteReference w:id="98"/>
      </w:r>
      <w:r w:rsidRPr="00295A3B">
        <w:rPr>
          <w:rFonts w:ascii="Times New Roman" w:hAnsi="Times New Roman" w:cs="Times New Roman"/>
          <w:sz w:val="24"/>
          <w:szCs w:val="24"/>
          <w:lang w:val="ru-RU"/>
        </w:rPr>
        <w:t xml:space="preserve"> В сфере транспорта предусмотрено </w:t>
      </w:r>
      <w:r w:rsidR="00BE03A8" w:rsidRPr="00295A3B">
        <w:rPr>
          <w:rFonts w:ascii="Times New Roman" w:hAnsi="Times New Roman" w:cs="Times New Roman"/>
          <w:sz w:val="24"/>
          <w:szCs w:val="24"/>
          <w:lang w:val="ru-RU"/>
        </w:rPr>
        <w:t>строительство</w:t>
      </w:r>
      <w:r w:rsidRPr="00295A3B">
        <w:rPr>
          <w:rFonts w:ascii="Times New Roman" w:hAnsi="Times New Roman" w:cs="Times New Roman"/>
          <w:sz w:val="24"/>
          <w:szCs w:val="24"/>
          <w:lang w:val="ru-RU"/>
        </w:rPr>
        <w:t xml:space="preserve"> железнодорожных линий Беркакит - Томмот - Якутск, Полуночное - Обская - Салехард, Салехард - Надым, мостовых переходов через реку Лену в районе г. Якутска и реку Обь в районе г. Салехарда, проектирование Северо-Сибирской магистрали (Нижневартовск - Белый Яр - Усть-Илимск).</w:t>
      </w:r>
      <w:r w:rsidRPr="00295A3B">
        <w:rPr>
          <w:rStyle w:val="a9"/>
          <w:rFonts w:ascii="Times New Roman" w:hAnsi="Times New Roman" w:cs="Times New Roman"/>
          <w:sz w:val="24"/>
          <w:szCs w:val="24"/>
          <w:lang w:val="ru-RU"/>
        </w:rPr>
        <w:footnoteReference w:id="99"/>
      </w:r>
      <w:r w:rsidRPr="00295A3B">
        <w:rPr>
          <w:rFonts w:ascii="Times New Roman" w:hAnsi="Times New Roman" w:cs="Times New Roman"/>
          <w:sz w:val="24"/>
          <w:szCs w:val="24"/>
          <w:lang w:val="ru-RU"/>
        </w:rPr>
        <w:t xml:space="preserve"> Как и в случае стратегий США и Канады отдельное внимание уделяется спутниковому картографированию северных территорий, а также планируется крупное программа по модерн</w:t>
      </w:r>
      <w:r w:rsidR="00901C2C" w:rsidRPr="00295A3B">
        <w:rPr>
          <w:rFonts w:ascii="Times New Roman" w:hAnsi="Times New Roman" w:cs="Times New Roman"/>
          <w:sz w:val="24"/>
          <w:szCs w:val="24"/>
          <w:lang w:val="ru-RU"/>
        </w:rPr>
        <w:t xml:space="preserve">изации научно-технической базы, а именно, </w:t>
      </w:r>
      <w:r w:rsidR="00A020CA" w:rsidRPr="00295A3B">
        <w:rPr>
          <w:rFonts w:ascii="Times New Roman" w:hAnsi="Times New Roman" w:cs="Times New Roman"/>
          <w:sz w:val="24"/>
          <w:szCs w:val="24"/>
          <w:lang w:val="ru-RU"/>
        </w:rPr>
        <w:t>проведение</w:t>
      </w:r>
      <w:r w:rsidR="00BE03A8" w:rsidRPr="00295A3B">
        <w:rPr>
          <w:rFonts w:ascii="Times New Roman" w:hAnsi="Times New Roman" w:cs="Times New Roman"/>
          <w:sz w:val="24"/>
          <w:szCs w:val="24"/>
          <w:lang w:val="ru-RU"/>
        </w:rPr>
        <w:t xml:space="preserve"> модернизации четырех</w:t>
      </w:r>
      <w:r w:rsidRPr="00295A3B">
        <w:rPr>
          <w:rFonts w:ascii="Times New Roman" w:hAnsi="Times New Roman" w:cs="Times New Roman"/>
          <w:sz w:val="24"/>
          <w:szCs w:val="24"/>
          <w:lang w:val="ru-RU"/>
        </w:rPr>
        <w:t xml:space="preserve"> научно-исследовательских</w:t>
      </w:r>
      <w:r w:rsidR="00BE03A8" w:rsidRPr="00295A3B">
        <w:rPr>
          <w:rFonts w:ascii="Times New Roman" w:hAnsi="Times New Roman" w:cs="Times New Roman"/>
          <w:sz w:val="24"/>
          <w:szCs w:val="24"/>
          <w:lang w:val="ru-RU"/>
        </w:rPr>
        <w:t xml:space="preserve"> судов, а также строительства двух </w:t>
      </w:r>
      <w:r w:rsidRPr="00295A3B">
        <w:rPr>
          <w:rFonts w:ascii="Times New Roman" w:hAnsi="Times New Roman" w:cs="Times New Roman"/>
          <w:sz w:val="24"/>
          <w:szCs w:val="24"/>
          <w:lang w:val="ru-RU"/>
        </w:rPr>
        <w:t>новых научно-исследовательских судов.</w:t>
      </w:r>
      <w:r w:rsidRPr="00295A3B">
        <w:rPr>
          <w:rStyle w:val="a9"/>
          <w:rFonts w:ascii="Times New Roman" w:hAnsi="Times New Roman" w:cs="Times New Roman"/>
          <w:sz w:val="24"/>
          <w:szCs w:val="24"/>
          <w:lang w:val="ru-RU"/>
        </w:rPr>
        <w:footnoteReference w:id="100"/>
      </w:r>
      <w:r w:rsidR="00BB390E" w:rsidRPr="00295A3B">
        <w:rPr>
          <w:rFonts w:ascii="Times New Roman" w:hAnsi="Times New Roman" w:cs="Times New Roman"/>
          <w:sz w:val="24"/>
          <w:szCs w:val="24"/>
          <w:lang w:val="ru-RU"/>
        </w:rPr>
        <w:t xml:space="preserve"> </w:t>
      </w:r>
    </w:p>
    <w:p w:rsidR="000268FC" w:rsidRPr="00295A3B" w:rsidRDefault="000268FC"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Примечателен и тот факт, </w:t>
      </w:r>
      <w:r w:rsidR="00BE03A8" w:rsidRPr="00295A3B">
        <w:rPr>
          <w:rFonts w:ascii="Times New Roman" w:hAnsi="Times New Roman" w:cs="Times New Roman"/>
          <w:sz w:val="24"/>
          <w:szCs w:val="24"/>
          <w:lang w:val="ru-RU"/>
        </w:rPr>
        <w:t>что,</w:t>
      </w:r>
      <w:r w:rsidRPr="00295A3B">
        <w:rPr>
          <w:rFonts w:ascii="Times New Roman" w:hAnsi="Times New Roman" w:cs="Times New Roman"/>
          <w:sz w:val="24"/>
          <w:szCs w:val="24"/>
          <w:lang w:val="ru-RU"/>
        </w:rPr>
        <w:t xml:space="preserve"> как и в канадских стратегиях, федеральное правительство пытается найти особый подход </w:t>
      </w:r>
      <w:r w:rsidR="00BE03A8" w:rsidRPr="00295A3B">
        <w:rPr>
          <w:rFonts w:ascii="Times New Roman" w:hAnsi="Times New Roman" w:cs="Times New Roman"/>
          <w:sz w:val="24"/>
          <w:szCs w:val="24"/>
          <w:lang w:val="ru-RU"/>
        </w:rPr>
        <w:t xml:space="preserve">к </w:t>
      </w:r>
      <w:r w:rsidRPr="00295A3B">
        <w:rPr>
          <w:rFonts w:ascii="Times New Roman" w:hAnsi="Times New Roman" w:cs="Times New Roman"/>
          <w:sz w:val="24"/>
          <w:szCs w:val="24"/>
          <w:lang w:val="ru-RU"/>
        </w:rPr>
        <w:t>каждому региону, в отдельности описывая поддержку конкретных субъектов</w:t>
      </w:r>
      <w:r w:rsidR="00BE03A8" w:rsidRPr="00295A3B">
        <w:rPr>
          <w:rFonts w:ascii="Times New Roman" w:hAnsi="Times New Roman" w:cs="Times New Roman"/>
          <w:sz w:val="24"/>
          <w:szCs w:val="24"/>
          <w:lang w:val="ru-RU"/>
        </w:rPr>
        <w:t xml:space="preserve"> федерации</w:t>
      </w:r>
      <w:r w:rsidRPr="00295A3B">
        <w:rPr>
          <w:rFonts w:ascii="Times New Roman" w:hAnsi="Times New Roman" w:cs="Times New Roman"/>
          <w:sz w:val="24"/>
          <w:szCs w:val="24"/>
          <w:lang w:val="ru-RU"/>
        </w:rPr>
        <w:t>. Так</w:t>
      </w:r>
      <w:r w:rsidR="00901C2C"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наибольшая поддержка приходится на Мурманскую область, где располагаются стратегические объекты, такие</w:t>
      </w:r>
      <w:r w:rsidR="00901C2C"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например</w:t>
      </w:r>
      <w:r w:rsidR="00901C2C"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как </w:t>
      </w:r>
      <w:r w:rsidR="00901C2C"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предприятие «Атомфлот»</w:t>
      </w:r>
      <w:r w:rsidR="00901C2C"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являющееся застройщиком </w:t>
      </w:r>
      <w:r w:rsidR="00BE03A8" w:rsidRPr="00295A3B">
        <w:rPr>
          <w:rFonts w:ascii="Times New Roman" w:hAnsi="Times New Roman" w:cs="Times New Roman"/>
          <w:sz w:val="24"/>
          <w:szCs w:val="24"/>
          <w:lang w:val="ru-RU"/>
        </w:rPr>
        <w:t>двадцати</w:t>
      </w:r>
      <w:r w:rsidRPr="00295A3B">
        <w:rPr>
          <w:rFonts w:ascii="Times New Roman" w:hAnsi="Times New Roman" w:cs="Times New Roman"/>
          <w:sz w:val="24"/>
          <w:szCs w:val="24"/>
          <w:lang w:val="ru-RU"/>
        </w:rPr>
        <w:t xml:space="preserve"> универсальный атомных ледоколов</w:t>
      </w:r>
      <w:r w:rsidR="00901C2C"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w:t>
      </w:r>
      <w:r w:rsidR="00BE03A8" w:rsidRPr="00295A3B">
        <w:rPr>
          <w:rStyle w:val="a9"/>
          <w:rFonts w:ascii="Times New Roman" w:hAnsi="Times New Roman" w:cs="Times New Roman"/>
          <w:sz w:val="24"/>
          <w:szCs w:val="24"/>
          <w:lang w:val="ru-RU"/>
        </w:rPr>
        <w:footnoteReference w:id="101"/>
      </w:r>
    </w:p>
    <w:p w:rsidR="000268FC" w:rsidRPr="00295A3B" w:rsidRDefault="000268FC"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b/>
          <w:sz w:val="24"/>
          <w:szCs w:val="24"/>
          <w:lang w:val="ru-RU"/>
        </w:rPr>
        <w:t>Концепция внешней политики, 2016 год</w:t>
      </w:r>
      <w:r w:rsidRPr="00295A3B">
        <w:rPr>
          <w:rFonts w:ascii="Times New Roman" w:hAnsi="Times New Roman" w:cs="Times New Roman"/>
          <w:sz w:val="24"/>
          <w:szCs w:val="24"/>
          <w:lang w:val="ru-RU"/>
        </w:rPr>
        <w:t>. Несколько пунктов последней концепции внешней политики России посвящены Арктике. В них говорится, что Россия выступает за конструктивный диалог и международное сотрудничество на разных площадках. «</w:t>
      </w:r>
      <w:r w:rsidRPr="00295A3B">
        <w:rPr>
          <w:rFonts w:ascii="Times New Roman" w:hAnsi="Times New Roman" w:cs="Times New Roman"/>
          <w:color w:val="000000"/>
          <w:sz w:val="24"/>
          <w:szCs w:val="24"/>
          <w:lang w:val="ru-RU"/>
        </w:rPr>
        <w:t>Россия считает, что арктические государства несут особую ответственность за устойчивое развитие региона, и в связи с этим выступает за укрепление взаимодействия».</w:t>
      </w:r>
      <w:r w:rsidRPr="00295A3B">
        <w:rPr>
          <w:rStyle w:val="a9"/>
          <w:rFonts w:ascii="Times New Roman" w:hAnsi="Times New Roman" w:cs="Times New Roman"/>
          <w:color w:val="000000"/>
          <w:sz w:val="24"/>
          <w:szCs w:val="24"/>
          <w:lang w:val="ru-RU"/>
        </w:rPr>
        <w:footnoteReference w:id="102"/>
      </w:r>
      <w:r w:rsidRPr="00295A3B">
        <w:rPr>
          <w:rFonts w:ascii="Times New Roman" w:hAnsi="Times New Roman" w:cs="Times New Roman"/>
          <w:color w:val="000000"/>
          <w:sz w:val="24"/>
          <w:szCs w:val="24"/>
          <w:lang w:val="ru-RU"/>
        </w:rPr>
        <w:t xml:space="preserve"> Также</w:t>
      </w:r>
      <w:r w:rsidR="00901C2C" w:rsidRPr="00295A3B">
        <w:rPr>
          <w:rFonts w:ascii="Times New Roman" w:hAnsi="Times New Roman" w:cs="Times New Roman"/>
          <w:color w:val="000000"/>
          <w:sz w:val="24"/>
          <w:szCs w:val="24"/>
          <w:lang w:val="ru-RU"/>
        </w:rPr>
        <w:t>,</w:t>
      </w:r>
      <w:r w:rsidRPr="00295A3B">
        <w:rPr>
          <w:rFonts w:ascii="Times New Roman" w:hAnsi="Times New Roman" w:cs="Times New Roman"/>
          <w:color w:val="000000"/>
          <w:sz w:val="24"/>
          <w:szCs w:val="24"/>
          <w:lang w:val="ru-RU"/>
        </w:rPr>
        <w:t xml:space="preserve"> в концепции </w:t>
      </w:r>
      <w:r w:rsidRPr="00295A3B">
        <w:rPr>
          <w:rFonts w:ascii="Times New Roman" w:hAnsi="Times New Roman" w:cs="Times New Roman"/>
          <w:color w:val="000000"/>
          <w:sz w:val="24"/>
          <w:szCs w:val="24"/>
          <w:lang w:val="ru-RU"/>
        </w:rPr>
        <w:lastRenderedPageBreak/>
        <w:t>есть важное заявление по СМП – его называют важной «</w:t>
      </w:r>
      <w:r w:rsidRPr="00295A3B">
        <w:rPr>
          <w:rFonts w:ascii="Times New Roman" w:hAnsi="Times New Roman" w:cs="Times New Roman"/>
          <w:color w:val="000000"/>
          <w:sz w:val="24"/>
          <w:szCs w:val="24"/>
          <w:u w:val="single"/>
          <w:lang w:val="ru-RU"/>
        </w:rPr>
        <w:t>национальной</w:t>
      </w:r>
      <w:r w:rsidRPr="00295A3B">
        <w:rPr>
          <w:rFonts w:ascii="Times New Roman" w:hAnsi="Times New Roman" w:cs="Times New Roman"/>
          <w:color w:val="000000"/>
          <w:sz w:val="24"/>
          <w:szCs w:val="24"/>
          <w:lang w:val="ru-RU"/>
        </w:rPr>
        <w:t xml:space="preserve"> транспортной коммуникацией России в Арктике».</w:t>
      </w:r>
      <w:r w:rsidRPr="00295A3B">
        <w:rPr>
          <w:rStyle w:val="a9"/>
          <w:rFonts w:ascii="Times New Roman" w:hAnsi="Times New Roman" w:cs="Times New Roman"/>
          <w:color w:val="000000"/>
          <w:sz w:val="24"/>
          <w:szCs w:val="24"/>
          <w:lang w:val="ru-RU"/>
        </w:rPr>
        <w:footnoteReference w:id="103"/>
      </w:r>
      <w:r w:rsidRPr="00295A3B">
        <w:rPr>
          <w:rFonts w:ascii="Times New Roman" w:hAnsi="Times New Roman" w:cs="Times New Roman"/>
          <w:color w:val="000000"/>
          <w:sz w:val="24"/>
          <w:szCs w:val="24"/>
          <w:lang w:val="ru-RU"/>
        </w:rPr>
        <w:t xml:space="preserve"> </w:t>
      </w:r>
    </w:p>
    <w:p w:rsidR="000268FC" w:rsidRPr="00295A3B" w:rsidRDefault="000268FC"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Впервые за всю историю России, стремление создать правовую базу для развития Арктики появилось только в постсоветское время.</w:t>
      </w:r>
      <w:r w:rsidRPr="00295A3B">
        <w:rPr>
          <w:rStyle w:val="a9"/>
          <w:rFonts w:ascii="Times New Roman" w:hAnsi="Times New Roman" w:cs="Times New Roman"/>
          <w:sz w:val="24"/>
          <w:szCs w:val="24"/>
          <w:lang w:val="ru-RU"/>
        </w:rPr>
        <w:footnoteReference w:id="104"/>
      </w:r>
      <w:r w:rsidRPr="00295A3B">
        <w:rPr>
          <w:rFonts w:ascii="Times New Roman" w:hAnsi="Times New Roman" w:cs="Times New Roman"/>
          <w:sz w:val="24"/>
          <w:szCs w:val="24"/>
          <w:lang w:val="ru-RU"/>
        </w:rPr>
        <w:t xml:space="preserve"> За короткий срок России удалось проработать несколько комплексных документов</w:t>
      </w:r>
      <w:r w:rsidR="002E3069"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которые в теории не уступают северо</w:t>
      </w:r>
      <w:r w:rsidR="00BE03A8" w:rsidRPr="00295A3B">
        <w:rPr>
          <w:rFonts w:ascii="Times New Roman" w:hAnsi="Times New Roman" w:cs="Times New Roman"/>
          <w:sz w:val="24"/>
          <w:szCs w:val="24"/>
          <w:lang w:val="ru-RU"/>
        </w:rPr>
        <w:t>американским аналогам, а порой задают им пример детальностью проработки и обхватом большого количества тем фактически во всех сферах, касающихся Арктики</w:t>
      </w:r>
      <w:r w:rsidRPr="00295A3B">
        <w:rPr>
          <w:rFonts w:ascii="Times New Roman" w:hAnsi="Times New Roman" w:cs="Times New Roman"/>
          <w:sz w:val="24"/>
          <w:szCs w:val="24"/>
          <w:lang w:val="ru-RU"/>
        </w:rPr>
        <w:t>.</w:t>
      </w:r>
    </w:p>
    <w:p w:rsidR="000268FC" w:rsidRPr="00295A3B" w:rsidRDefault="002E3069"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Для начала следует отметить различия</w:t>
      </w:r>
      <w:r w:rsidR="000268FC" w:rsidRPr="00295A3B">
        <w:rPr>
          <w:rFonts w:ascii="Times New Roman" w:hAnsi="Times New Roman" w:cs="Times New Roman"/>
          <w:sz w:val="24"/>
          <w:szCs w:val="24"/>
          <w:lang w:val="ru-RU"/>
        </w:rPr>
        <w:t xml:space="preserve"> стратегий трех стран. Во-первых, Канада – единственная страна</w:t>
      </w:r>
      <w:r w:rsidRPr="00295A3B">
        <w:rPr>
          <w:rFonts w:ascii="Times New Roman" w:hAnsi="Times New Roman" w:cs="Times New Roman"/>
          <w:sz w:val="24"/>
          <w:szCs w:val="24"/>
          <w:lang w:val="ru-RU"/>
        </w:rPr>
        <w:t>,</w:t>
      </w:r>
      <w:r w:rsidR="000268FC" w:rsidRPr="00295A3B">
        <w:rPr>
          <w:rFonts w:ascii="Times New Roman" w:hAnsi="Times New Roman" w:cs="Times New Roman"/>
          <w:sz w:val="24"/>
          <w:szCs w:val="24"/>
          <w:lang w:val="ru-RU"/>
        </w:rPr>
        <w:t xml:space="preserve"> в которой </w:t>
      </w:r>
      <w:r w:rsidR="00BE03A8" w:rsidRPr="00295A3B">
        <w:rPr>
          <w:rFonts w:ascii="Times New Roman" w:hAnsi="Times New Roman" w:cs="Times New Roman"/>
          <w:sz w:val="24"/>
          <w:szCs w:val="24"/>
          <w:lang w:val="ru-RU"/>
        </w:rPr>
        <w:t>действительно</w:t>
      </w:r>
      <w:r w:rsidR="000268FC" w:rsidRPr="00295A3B">
        <w:rPr>
          <w:rFonts w:ascii="Times New Roman" w:hAnsi="Times New Roman" w:cs="Times New Roman"/>
          <w:sz w:val="24"/>
          <w:szCs w:val="24"/>
          <w:lang w:val="ru-RU"/>
        </w:rPr>
        <w:t xml:space="preserve"> значительная децентрализация полномочий позволяет как регионам, так и центру </w:t>
      </w:r>
      <w:r w:rsidRPr="00295A3B">
        <w:rPr>
          <w:rFonts w:ascii="Times New Roman" w:hAnsi="Times New Roman" w:cs="Times New Roman"/>
          <w:sz w:val="24"/>
          <w:szCs w:val="24"/>
          <w:lang w:val="ru-RU"/>
        </w:rPr>
        <w:t>активно участвовать в решении проблем Арктики, в том числе выпускать собственные стратегии</w:t>
      </w:r>
      <w:r w:rsidR="000268FC"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Таким образом,</w:t>
      </w:r>
      <w:r w:rsidR="000268FC" w:rsidRPr="00295A3B">
        <w:rPr>
          <w:rFonts w:ascii="Times New Roman" w:hAnsi="Times New Roman" w:cs="Times New Roman"/>
          <w:sz w:val="24"/>
          <w:szCs w:val="24"/>
          <w:lang w:val="ru-RU"/>
        </w:rPr>
        <w:t xml:space="preserve"> в Канаде </w:t>
      </w:r>
      <w:r w:rsidRPr="00295A3B">
        <w:rPr>
          <w:rFonts w:ascii="Times New Roman" w:hAnsi="Times New Roman" w:cs="Times New Roman"/>
          <w:sz w:val="24"/>
          <w:szCs w:val="24"/>
          <w:lang w:val="ru-RU"/>
        </w:rPr>
        <w:t xml:space="preserve">существуют </w:t>
      </w:r>
      <w:r w:rsidR="000268FC" w:rsidRPr="00295A3B">
        <w:rPr>
          <w:rFonts w:ascii="Times New Roman" w:hAnsi="Times New Roman" w:cs="Times New Roman"/>
          <w:sz w:val="24"/>
          <w:szCs w:val="24"/>
          <w:lang w:val="ru-RU"/>
        </w:rPr>
        <w:t xml:space="preserve">два источника формулирования политико-правового курса страны в </w:t>
      </w:r>
      <w:r w:rsidRPr="00295A3B">
        <w:rPr>
          <w:rFonts w:ascii="Times New Roman" w:hAnsi="Times New Roman" w:cs="Times New Roman"/>
          <w:sz w:val="24"/>
          <w:szCs w:val="24"/>
          <w:lang w:val="ru-RU"/>
        </w:rPr>
        <w:t xml:space="preserve">арктическом </w:t>
      </w:r>
      <w:r w:rsidR="000268FC" w:rsidRPr="00295A3B">
        <w:rPr>
          <w:rFonts w:ascii="Times New Roman" w:hAnsi="Times New Roman" w:cs="Times New Roman"/>
          <w:sz w:val="24"/>
          <w:szCs w:val="24"/>
          <w:lang w:val="ru-RU"/>
        </w:rPr>
        <w:t xml:space="preserve">регионе. США и Россия – страны с существенно более централизованной властью, поэтому несмотря на то, что различные </w:t>
      </w:r>
      <w:r w:rsidR="00956E16" w:rsidRPr="00295A3B">
        <w:rPr>
          <w:rFonts w:ascii="Times New Roman" w:hAnsi="Times New Roman" w:cs="Times New Roman"/>
          <w:sz w:val="24"/>
          <w:szCs w:val="24"/>
          <w:lang w:val="ru-RU"/>
        </w:rPr>
        <w:t>ведомства</w:t>
      </w:r>
      <w:r w:rsidR="000268FC" w:rsidRPr="00295A3B">
        <w:rPr>
          <w:rFonts w:ascii="Times New Roman" w:hAnsi="Times New Roman" w:cs="Times New Roman"/>
          <w:sz w:val="24"/>
          <w:szCs w:val="24"/>
          <w:lang w:val="ru-RU"/>
        </w:rPr>
        <w:t xml:space="preserve"> в этих странах назначены ответ</w:t>
      </w:r>
      <w:r w:rsidR="00956E16" w:rsidRPr="00295A3B">
        <w:rPr>
          <w:rFonts w:ascii="Times New Roman" w:hAnsi="Times New Roman" w:cs="Times New Roman"/>
          <w:sz w:val="24"/>
          <w:szCs w:val="24"/>
          <w:lang w:val="ru-RU"/>
        </w:rPr>
        <w:t>ст</w:t>
      </w:r>
      <w:r w:rsidR="000268FC" w:rsidRPr="00295A3B">
        <w:rPr>
          <w:rFonts w:ascii="Times New Roman" w:hAnsi="Times New Roman" w:cs="Times New Roman"/>
          <w:sz w:val="24"/>
          <w:szCs w:val="24"/>
          <w:lang w:val="ru-RU"/>
        </w:rPr>
        <w:t xml:space="preserve">венными и имеют свои Арктические стратегии, </w:t>
      </w:r>
      <w:r w:rsidR="00956E16" w:rsidRPr="00295A3B">
        <w:rPr>
          <w:rFonts w:ascii="Times New Roman" w:hAnsi="Times New Roman" w:cs="Times New Roman"/>
          <w:sz w:val="24"/>
          <w:szCs w:val="24"/>
          <w:lang w:val="ru-RU"/>
        </w:rPr>
        <w:t>в конце концов</w:t>
      </w:r>
      <w:r w:rsidR="000268FC" w:rsidRPr="00295A3B">
        <w:rPr>
          <w:rFonts w:ascii="Times New Roman" w:hAnsi="Times New Roman" w:cs="Times New Roman"/>
          <w:sz w:val="24"/>
          <w:szCs w:val="24"/>
          <w:lang w:val="ru-RU"/>
        </w:rPr>
        <w:t xml:space="preserve"> все </w:t>
      </w:r>
      <w:r w:rsidR="00956E16" w:rsidRPr="00295A3B">
        <w:rPr>
          <w:rFonts w:ascii="Times New Roman" w:hAnsi="Times New Roman" w:cs="Times New Roman"/>
          <w:sz w:val="24"/>
          <w:szCs w:val="24"/>
          <w:lang w:val="ru-RU"/>
        </w:rPr>
        <w:t xml:space="preserve">эти стратегии принимаются </w:t>
      </w:r>
      <w:r w:rsidR="000268FC" w:rsidRPr="00295A3B">
        <w:rPr>
          <w:rFonts w:ascii="Times New Roman" w:hAnsi="Times New Roman" w:cs="Times New Roman"/>
          <w:sz w:val="24"/>
          <w:szCs w:val="24"/>
          <w:lang w:val="ru-RU"/>
        </w:rPr>
        <w:t xml:space="preserve">в рамках одного федерального правительства. </w:t>
      </w:r>
    </w:p>
    <w:p w:rsidR="00956E16" w:rsidRPr="00295A3B" w:rsidRDefault="000268FC"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Во-вторых, стратегии серьезно различаются по </w:t>
      </w:r>
      <w:r w:rsidR="002E3069" w:rsidRPr="00295A3B">
        <w:rPr>
          <w:rFonts w:ascii="Times New Roman" w:hAnsi="Times New Roman" w:cs="Times New Roman"/>
          <w:sz w:val="24"/>
          <w:szCs w:val="24"/>
          <w:lang w:val="ru-RU"/>
        </w:rPr>
        <w:t>расстановке акцентов в приоритетах</w:t>
      </w:r>
      <w:r w:rsidRPr="00295A3B">
        <w:rPr>
          <w:rFonts w:ascii="Times New Roman" w:hAnsi="Times New Roman" w:cs="Times New Roman"/>
          <w:sz w:val="24"/>
          <w:szCs w:val="24"/>
          <w:lang w:val="ru-RU"/>
        </w:rPr>
        <w:t xml:space="preserve">. Канадские документы в центр ставят интересы человека, </w:t>
      </w:r>
      <w:r w:rsidR="00956E16" w:rsidRPr="00295A3B">
        <w:rPr>
          <w:rFonts w:ascii="Times New Roman" w:hAnsi="Times New Roman" w:cs="Times New Roman"/>
          <w:sz w:val="24"/>
          <w:szCs w:val="24"/>
          <w:lang w:val="ru-RU"/>
        </w:rPr>
        <w:t>индивидуума,</w:t>
      </w:r>
      <w:r w:rsidRPr="00295A3B">
        <w:rPr>
          <w:rFonts w:ascii="Times New Roman" w:hAnsi="Times New Roman" w:cs="Times New Roman"/>
          <w:sz w:val="24"/>
          <w:szCs w:val="24"/>
          <w:lang w:val="ru-RU"/>
        </w:rPr>
        <w:t xml:space="preserve"> проживающего на Севере. Бу</w:t>
      </w:r>
      <w:r w:rsidR="002E3069" w:rsidRPr="00295A3B">
        <w:rPr>
          <w:rFonts w:ascii="Times New Roman" w:hAnsi="Times New Roman" w:cs="Times New Roman"/>
          <w:sz w:val="24"/>
          <w:szCs w:val="24"/>
          <w:lang w:val="ru-RU"/>
        </w:rPr>
        <w:t>квально все положения стратегий</w:t>
      </w:r>
      <w:r w:rsidRPr="00295A3B">
        <w:rPr>
          <w:rFonts w:ascii="Times New Roman" w:hAnsi="Times New Roman" w:cs="Times New Roman"/>
          <w:sz w:val="24"/>
          <w:szCs w:val="24"/>
          <w:lang w:val="ru-RU"/>
        </w:rPr>
        <w:t xml:space="preserve"> в разных областях решают один воп</w:t>
      </w:r>
      <w:r w:rsidR="002E3069" w:rsidRPr="00295A3B">
        <w:rPr>
          <w:rFonts w:ascii="Times New Roman" w:hAnsi="Times New Roman" w:cs="Times New Roman"/>
          <w:sz w:val="24"/>
          <w:szCs w:val="24"/>
          <w:lang w:val="ru-RU"/>
        </w:rPr>
        <w:t>рос – улучшение жизни людей на С</w:t>
      </w:r>
      <w:r w:rsidRPr="00295A3B">
        <w:rPr>
          <w:rFonts w:ascii="Times New Roman" w:hAnsi="Times New Roman" w:cs="Times New Roman"/>
          <w:sz w:val="24"/>
          <w:szCs w:val="24"/>
          <w:lang w:val="ru-RU"/>
        </w:rPr>
        <w:t xml:space="preserve">евере и в остальной Канаде. </w:t>
      </w:r>
      <w:r w:rsidR="00956E16" w:rsidRPr="00295A3B">
        <w:rPr>
          <w:rFonts w:ascii="Times New Roman" w:hAnsi="Times New Roman" w:cs="Times New Roman"/>
          <w:sz w:val="24"/>
          <w:szCs w:val="24"/>
          <w:lang w:val="ru-RU"/>
        </w:rPr>
        <w:t>Ог</w:t>
      </w:r>
      <w:r w:rsidR="002E3069" w:rsidRPr="00295A3B">
        <w:rPr>
          <w:rFonts w:ascii="Times New Roman" w:hAnsi="Times New Roman" w:cs="Times New Roman"/>
          <w:sz w:val="24"/>
          <w:szCs w:val="24"/>
          <w:lang w:val="ru-RU"/>
        </w:rPr>
        <w:t>ромное внимание уделяется роли С</w:t>
      </w:r>
      <w:r w:rsidR="00956E16" w:rsidRPr="00295A3B">
        <w:rPr>
          <w:rFonts w:ascii="Times New Roman" w:hAnsi="Times New Roman" w:cs="Times New Roman"/>
          <w:sz w:val="24"/>
          <w:szCs w:val="24"/>
          <w:lang w:val="ru-RU"/>
        </w:rPr>
        <w:t xml:space="preserve">евера и северян </w:t>
      </w:r>
      <w:r w:rsidR="002E3069" w:rsidRPr="00295A3B">
        <w:rPr>
          <w:rFonts w:ascii="Times New Roman" w:hAnsi="Times New Roman" w:cs="Times New Roman"/>
          <w:sz w:val="24"/>
          <w:szCs w:val="24"/>
          <w:lang w:val="ru-RU"/>
        </w:rPr>
        <w:t xml:space="preserve">в формировании </w:t>
      </w:r>
      <w:r w:rsidR="00956E16" w:rsidRPr="00295A3B">
        <w:rPr>
          <w:rFonts w:ascii="Times New Roman" w:hAnsi="Times New Roman" w:cs="Times New Roman"/>
          <w:sz w:val="24"/>
          <w:szCs w:val="24"/>
          <w:lang w:val="ru-RU"/>
        </w:rPr>
        <w:t xml:space="preserve">национальной идентичности Канады. </w:t>
      </w:r>
      <w:r w:rsidRPr="00295A3B">
        <w:rPr>
          <w:rFonts w:ascii="Times New Roman" w:hAnsi="Times New Roman" w:cs="Times New Roman"/>
          <w:sz w:val="24"/>
          <w:szCs w:val="24"/>
          <w:lang w:val="ru-RU"/>
        </w:rPr>
        <w:t xml:space="preserve">Россия и США снова более </w:t>
      </w:r>
      <w:r w:rsidR="002E3069" w:rsidRPr="00295A3B">
        <w:rPr>
          <w:rFonts w:ascii="Times New Roman" w:hAnsi="Times New Roman" w:cs="Times New Roman"/>
          <w:sz w:val="24"/>
          <w:szCs w:val="24"/>
          <w:lang w:val="ru-RU"/>
        </w:rPr>
        <w:t>схожи</w:t>
      </w:r>
      <w:r w:rsidRPr="00295A3B">
        <w:rPr>
          <w:rFonts w:ascii="Times New Roman" w:hAnsi="Times New Roman" w:cs="Times New Roman"/>
          <w:sz w:val="24"/>
          <w:szCs w:val="24"/>
          <w:lang w:val="ru-RU"/>
        </w:rPr>
        <w:t xml:space="preserve"> тем, что</w:t>
      </w:r>
      <w:r w:rsidR="00956E16" w:rsidRPr="00295A3B">
        <w:rPr>
          <w:rFonts w:ascii="Times New Roman" w:hAnsi="Times New Roman" w:cs="Times New Roman"/>
          <w:sz w:val="24"/>
          <w:szCs w:val="24"/>
          <w:lang w:val="ru-RU"/>
        </w:rPr>
        <w:t xml:space="preserve"> вопросы идентичности не составляют смысловую основу их стратегий, а</w:t>
      </w:r>
      <w:r w:rsidRPr="00295A3B">
        <w:rPr>
          <w:rFonts w:ascii="Times New Roman" w:hAnsi="Times New Roman" w:cs="Times New Roman"/>
          <w:sz w:val="24"/>
          <w:szCs w:val="24"/>
          <w:lang w:val="ru-RU"/>
        </w:rPr>
        <w:t xml:space="preserve"> во главу угла ставятся обеспечение «национальных интересов», важность ресурсной базы и северных путей как транспорт</w:t>
      </w:r>
      <w:r w:rsidR="00956E16" w:rsidRPr="00295A3B">
        <w:rPr>
          <w:rFonts w:ascii="Times New Roman" w:hAnsi="Times New Roman" w:cs="Times New Roman"/>
          <w:sz w:val="24"/>
          <w:szCs w:val="24"/>
          <w:lang w:val="ru-RU"/>
        </w:rPr>
        <w:t>ных артерий.</w:t>
      </w:r>
    </w:p>
    <w:p w:rsidR="000268FC" w:rsidRPr="00295A3B" w:rsidRDefault="00956E16"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lastRenderedPageBreak/>
        <w:t>П</w:t>
      </w:r>
      <w:r w:rsidR="000268FC" w:rsidRPr="00295A3B">
        <w:rPr>
          <w:rFonts w:ascii="Times New Roman" w:hAnsi="Times New Roman" w:cs="Times New Roman"/>
          <w:sz w:val="24"/>
          <w:szCs w:val="24"/>
          <w:lang w:val="ru-RU"/>
        </w:rPr>
        <w:t xml:space="preserve">о последнему пункту, пусть и Россия, и США </w:t>
      </w:r>
      <w:r w:rsidRPr="00295A3B">
        <w:rPr>
          <w:rFonts w:ascii="Times New Roman" w:hAnsi="Times New Roman" w:cs="Times New Roman"/>
          <w:sz w:val="24"/>
          <w:szCs w:val="24"/>
          <w:lang w:val="ru-RU"/>
        </w:rPr>
        <w:t xml:space="preserve">действительно </w:t>
      </w:r>
      <w:r w:rsidR="000268FC" w:rsidRPr="00295A3B">
        <w:rPr>
          <w:rFonts w:ascii="Times New Roman" w:hAnsi="Times New Roman" w:cs="Times New Roman"/>
          <w:sz w:val="24"/>
          <w:szCs w:val="24"/>
          <w:lang w:val="ru-RU"/>
        </w:rPr>
        <w:t>обозначают высокую важность СМП и СЗП</w:t>
      </w:r>
      <w:r w:rsidR="002E3069" w:rsidRPr="00295A3B">
        <w:rPr>
          <w:rFonts w:ascii="Times New Roman" w:hAnsi="Times New Roman" w:cs="Times New Roman"/>
          <w:sz w:val="24"/>
          <w:szCs w:val="24"/>
          <w:lang w:val="ru-RU"/>
        </w:rPr>
        <w:t>,</w:t>
      </w:r>
      <w:r w:rsidR="000268FC" w:rsidRPr="00295A3B">
        <w:rPr>
          <w:rFonts w:ascii="Times New Roman" w:hAnsi="Times New Roman" w:cs="Times New Roman"/>
          <w:sz w:val="24"/>
          <w:szCs w:val="24"/>
          <w:lang w:val="ru-RU"/>
        </w:rPr>
        <w:t xml:space="preserve"> тем не менее, у стран различное понимание их правового статуса, для России (как и для Канады) – это национальные водные маршруты, тогда как США настаивает, что они должны расцениваться в качестве международных проливов.</w:t>
      </w:r>
      <w:r w:rsidR="00694241" w:rsidRPr="00295A3B">
        <w:rPr>
          <w:rFonts w:ascii="Times New Roman" w:hAnsi="Times New Roman" w:cs="Times New Roman"/>
          <w:sz w:val="24"/>
          <w:szCs w:val="24"/>
          <w:lang w:val="ru-RU"/>
        </w:rPr>
        <w:t xml:space="preserve"> </w:t>
      </w:r>
      <w:r w:rsidR="000268FC" w:rsidRPr="00295A3B">
        <w:rPr>
          <w:rFonts w:ascii="Times New Roman" w:hAnsi="Times New Roman" w:cs="Times New Roman"/>
          <w:sz w:val="24"/>
          <w:szCs w:val="24"/>
          <w:lang w:val="ru-RU"/>
        </w:rPr>
        <w:t>Для США обеспечение «свободной тор</w:t>
      </w:r>
      <w:r w:rsidR="00694241" w:rsidRPr="00295A3B">
        <w:rPr>
          <w:rFonts w:ascii="Times New Roman" w:hAnsi="Times New Roman" w:cs="Times New Roman"/>
          <w:sz w:val="24"/>
          <w:szCs w:val="24"/>
          <w:lang w:val="ru-RU"/>
        </w:rPr>
        <w:t xml:space="preserve">говли и свободы мореплавания» </w:t>
      </w:r>
      <w:r w:rsidR="000268FC" w:rsidRPr="00295A3B">
        <w:rPr>
          <w:rFonts w:ascii="Times New Roman" w:hAnsi="Times New Roman" w:cs="Times New Roman"/>
          <w:sz w:val="24"/>
          <w:szCs w:val="24"/>
          <w:lang w:val="ru-RU"/>
        </w:rPr>
        <w:t xml:space="preserve">является одной из самых важных задач во всех стратегиях, тогда как для России СМП – это единственный способ соединить </w:t>
      </w:r>
      <w:r w:rsidR="00694241" w:rsidRPr="00295A3B">
        <w:rPr>
          <w:rFonts w:ascii="Times New Roman" w:hAnsi="Times New Roman" w:cs="Times New Roman"/>
          <w:sz w:val="24"/>
          <w:szCs w:val="24"/>
          <w:lang w:val="ru-RU"/>
        </w:rPr>
        <w:t>районы К</w:t>
      </w:r>
      <w:r w:rsidR="000268FC" w:rsidRPr="00295A3B">
        <w:rPr>
          <w:rFonts w:ascii="Times New Roman" w:hAnsi="Times New Roman" w:cs="Times New Roman"/>
          <w:sz w:val="24"/>
          <w:szCs w:val="24"/>
          <w:lang w:val="ru-RU"/>
        </w:rPr>
        <w:t xml:space="preserve">райнего Севера, осуществлять так называемый северный завоз, поэтому Россия не может допустить </w:t>
      </w:r>
      <w:r w:rsidR="00694241" w:rsidRPr="00295A3B">
        <w:rPr>
          <w:rFonts w:ascii="Times New Roman" w:hAnsi="Times New Roman" w:cs="Times New Roman"/>
          <w:sz w:val="24"/>
          <w:szCs w:val="24"/>
          <w:lang w:val="ru-RU"/>
        </w:rPr>
        <w:t>такую важную сферу жизнедеятельности</w:t>
      </w:r>
      <w:r w:rsidR="000268FC" w:rsidRPr="00295A3B">
        <w:rPr>
          <w:rFonts w:ascii="Times New Roman" w:hAnsi="Times New Roman" w:cs="Times New Roman"/>
          <w:sz w:val="24"/>
          <w:szCs w:val="24"/>
          <w:lang w:val="ru-RU"/>
        </w:rPr>
        <w:t xml:space="preserve"> под международный контроль.</w:t>
      </w:r>
      <w:r w:rsidR="000268FC" w:rsidRPr="00295A3B">
        <w:rPr>
          <w:rStyle w:val="a9"/>
          <w:rFonts w:ascii="Times New Roman" w:hAnsi="Times New Roman" w:cs="Times New Roman"/>
          <w:sz w:val="24"/>
          <w:szCs w:val="24"/>
          <w:lang w:val="ru-RU"/>
        </w:rPr>
        <w:footnoteReference w:id="105"/>
      </w:r>
    </w:p>
    <w:p w:rsidR="000268FC" w:rsidRPr="00295A3B" w:rsidRDefault="000268FC"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В-третьих, контекстуально стратегии серьезно разнятся. Все канадские стратегии и последняя Арктическая стратеги</w:t>
      </w:r>
      <w:r w:rsidR="00694241" w:rsidRPr="00295A3B">
        <w:rPr>
          <w:rFonts w:ascii="Times New Roman" w:hAnsi="Times New Roman" w:cs="Times New Roman"/>
          <w:sz w:val="24"/>
          <w:szCs w:val="24"/>
          <w:lang w:val="ru-RU"/>
        </w:rPr>
        <w:t>я США администрации Обамы написано в идеалистичном ключе</w:t>
      </w:r>
      <w:r w:rsidRPr="00295A3B">
        <w:rPr>
          <w:rFonts w:ascii="Times New Roman" w:hAnsi="Times New Roman" w:cs="Times New Roman"/>
          <w:sz w:val="24"/>
          <w:szCs w:val="24"/>
          <w:lang w:val="ru-RU"/>
        </w:rPr>
        <w:t>. В этих стратегиях сложно определить, что именно является самым важным положением, а что вторично, создается впечатление</w:t>
      </w:r>
      <w:r w:rsidR="00694241"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что важно все одновременно и в одинаковой силе. </w:t>
      </w:r>
      <w:r w:rsidR="00694241" w:rsidRPr="00295A3B">
        <w:rPr>
          <w:rFonts w:ascii="Times New Roman" w:hAnsi="Times New Roman" w:cs="Times New Roman"/>
          <w:sz w:val="24"/>
          <w:szCs w:val="24"/>
          <w:lang w:val="ru-RU"/>
        </w:rPr>
        <w:t xml:space="preserve">И если в стратегиях Канады перечислены конкретные действия, которые уже были приняты или будут осуществлены в скором будущем, то Стратегия Обамы содержит </w:t>
      </w:r>
      <w:r w:rsidR="00A020CA" w:rsidRPr="00295A3B">
        <w:rPr>
          <w:rFonts w:ascii="Times New Roman" w:hAnsi="Times New Roman" w:cs="Times New Roman"/>
          <w:sz w:val="24"/>
          <w:szCs w:val="24"/>
          <w:lang w:val="ru-RU"/>
        </w:rPr>
        <w:t>мало конкретики</w:t>
      </w:r>
      <w:r w:rsidR="00694241"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Стратегия Буша, а также почти все военные стратегии США, ровно, как и российские стратегии</w:t>
      </w:r>
      <w:r w:rsidR="00694241"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напротив</w:t>
      </w:r>
      <w:r w:rsidR="00694241"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очень емкие, с четко расставленными приоритетами</w:t>
      </w:r>
      <w:r w:rsidR="00956E16" w:rsidRPr="00295A3B">
        <w:rPr>
          <w:rFonts w:ascii="Times New Roman" w:hAnsi="Times New Roman" w:cs="Times New Roman"/>
          <w:sz w:val="24"/>
          <w:szCs w:val="24"/>
          <w:lang w:val="ru-RU"/>
        </w:rPr>
        <w:t>, однако порой также включат в себя размытые, пусть и не идеологизированные формулировки</w:t>
      </w:r>
      <w:r w:rsidRPr="00295A3B">
        <w:rPr>
          <w:rFonts w:ascii="Times New Roman" w:hAnsi="Times New Roman" w:cs="Times New Roman"/>
          <w:sz w:val="24"/>
          <w:szCs w:val="24"/>
          <w:lang w:val="ru-RU"/>
        </w:rPr>
        <w:t xml:space="preserve">. </w:t>
      </w:r>
      <w:r w:rsidR="00956E16" w:rsidRPr="00295A3B">
        <w:rPr>
          <w:rFonts w:ascii="Times New Roman" w:hAnsi="Times New Roman" w:cs="Times New Roman"/>
          <w:sz w:val="24"/>
          <w:szCs w:val="24"/>
          <w:lang w:val="ru-RU"/>
        </w:rPr>
        <w:t>Стратегии России и США (кроме стратегии Обамы)</w:t>
      </w:r>
      <w:r w:rsidRPr="00295A3B">
        <w:rPr>
          <w:rFonts w:ascii="Times New Roman" w:hAnsi="Times New Roman" w:cs="Times New Roman"/>
          <w:sz w:val="24"/>
          <w:szCs w:val="24"/>
          <w:lang w:val="ru-RU"/>
        </w:rPr>
        <w:t xml:space="preserve"> могут быть интерпретированы как примеры реализма в международных отношениях. Во главу угла ставятся национальные </w:t>
      </w:r>
      <w:r w:rsidR="00956E16" w:rsidRPr="00295A3B">
        <w:rPr>
          <w:rFonts w:ascii="Times New Roman" w:hAnsi="Times New Roman" w:cs="Times New Roman"/>
          <w:sz w:val="24"/>
          <w:szCs w:val="24"/>
          <w:lang w:val="ru-RU"/>
        </w:rPr>
        <w:t>интересы</w:t>
      </w:r>
      <w:r w:rsidRPr="00295A3B">
        <w:rPr>
          <w:rFonts w:ascii="Times New Roman" w:hAnsi="Times New Roman" w:cs="Times New Roman"/>
          <w:sz w:val="24"/>
          <w:szCs w:val="24"/>
          <w:lang w:val="ru-RU"/>
        </w:rPr>
        <w:t xml:space="preserve">, независимость </w:t>
      </w:r>
      <w:r w:rsidR="00694241" w:rsidRPr="00295A3B">
        <w:rPr>
          <w:rFonts w:ascii="Times New Roman" w:hAnsi="Times New Roman" w:cs="Times New Roman"/>
          <w:sz w:val="24"/>
          <w:szCs w:val="24"/>
          <w:lang w:val="ru-RU"/>
        </w:rPr>
        <w:t xml:space="preserve">государства </w:t>
      </w:r>
      <w:r w:rsidRPr="00295A3B">
        <w:rPr>
          <w:rFonts w:ascii="Times New Roman" w:hAnsi="Times New Roman" w:cs="Times New Roman"/>
          <w:sz w:val="24"/>
          <w:szCs w:val="24"/>
          <w:lang w:val="ru-RU"/>
        </w:rPr>
        <w:t xml:space="preserve">(ресурсная, </w:t>
      </w:r>
      <w:r w:rsidR="00956E16" w:rsidRPr="00295A3B">
        <w:rPr>
          <w:rFonts w:ascii="Times New Roman" w:hAnsi="Times New Roman" w:cs="Times New Roman"/>
          <w:sz w:val="24"/>
          <w:szCs w:val="24"/>
          <w:lang w:val="ru-RU"/>
        </w:rPr>
        <w:t>энергетическая</w:t>
      </w:r>
      <w:r w:rsidRPr="00295A3B">
        <w:rPr>
          <w:rFonts w:ascii="Times New Roman" w:hAnsi="Times New Roman" w:cs="Times New Roman"/>
          <w:sz w:val="24"/>
          <w:szCs w:val="24"/>
          <w:lang w:val="ru-RU"/>
        </w:rPr>
        <w:t xml:space="preserve">), </w:t>
      </w:r>
      <w:r w:rsidR="00694241" w:rsidRPr="00295A3B">
        <w:rPr>
          <w:rFonts w:ascii="Times New Roman" w:hAnsi="Times New Roman" w:cs="Times New Roman"/>
          <w:sz w:val="24"/>
          <w:szCs w:val="24"/>
          <w:lang w:val="ru-RU"/>
        </w:rPr>
        <w:t xml:space="preserve">защита </w:t>
      </w:r>
      <w:r w:rsidRPr="00295A3B">
        <w:rPr>
          <w:rFonts w:ascii="Times New Roman" w:hAnsi="Times New Roman" w:cs="Times New Roman"/>
          <w:sz w:val="24"/>
          <w:szCs w:val="24"/>
          <w:lang w:val="ru-RU"/>
        </w:rPr>
        <w:t>суверенитет</w:t>
      </w:r>
      <w:r w:rsidR="00694241" w:rsidRPr="00295A3B">
        <w:rPr>
          <w:rFonts w:ascii="Times New Roman" w:hAnsi="Times New Roman" w:cs="Times New Roman"/>
          <w:sz w:val="24"/>
          <w:szCs w:val="24"/>
          <w:lang w:val="ru-RU"/>
        </w:rPr>
        <w:t>а</w:t>
      </w:r>
      <w:r w:rsidRPr="00295A3B">
        <w:rPr>
          <w:rFonts w:ascii="Times New Roman" w:hAnsi="Times New Roman" w:cs="Times New Roman"/>
          <w:sz w:val="24"/>
          <w:szCs w:val="24"/>
          <w:lang w:val="ru-RU"/>
        </w:rPr>
        <w:t>.</w:t>
      </w:r>
    </w:p>
    <w:p w:rsidR="000268FC" w:rsidRPr="00295A3B" w:rsidRDefault="000268FC"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Из общего можно отметить, что все страны заявляют о приверженности нормам международного права и признают положения фундаментальной Конвенции по морскому праву (США, в своих стратегиях указывают, что они стремятся к ее ратификации Конгрессом). В стратегиях каждой из стран указывается, что дипломатия и институты международного права является единственным способом разрешения споров в Арктике, а применение силы неприемлемо. </w:t>
      </w:r>
      <w:r w:rsidR="00956E16" w:rsidRPr="00295A3B">
        <w:rPr>
          <w:rFonts w:ascii="Times New Roman" w:hAnsi="Times New Roman" w:cs="Times New Roman"/>
          <w:sz w:val="24"/>
          <w:szCs w:val="24"/>
          <w:lang w:val="ru-RU"/>
        </w:rPr>
        <w:t>Тем не менее, р</w:t>
      </w:r>
      <w:r w:rsidRPr="00295A3B">
        <w:rPr>
          <w:rFonts w:ascii="Times New Roman" w:hAnsi="Times New Roman" w:cs="Times New Roman"/>
          <w:sz w:val="24"/>
          <w:szCs w:val="24"/>
          <w:lang w:val="ru-RU"/>
        </w:rPr>
        <w:t xml:space="preserve">азвитие военного потенциала для обороны своих рубежей занимают важную часть в стратегиях </w:t>
      </w:r>
      <w:r w:rsidR="00956E16" w:rsidRPr="00295A3B">
        <w:rPr>
          <w:rFonts w:ascii="Times New Roman" w:hAnsi="Times New Roman" w:cs="Times New Roman"/>
          <w:sz w:val="24"/>
          <w:szCs w:val="24"/>
          <w:lang w:val="ru-RU"/>
        </w:rPr>
        <w:t>России и США</w:t>
      </w:r>
      <w:r w:rsidRPr="00295A3B">
        <w:rPr>
          <w:rFonts w:ascii="Times New Roman" w:hAnsi="Times New Roman" w:cs="Times New Roman"/>
          <w:sz w:val="24"/>
          <w:szCs w:val="24"/>
          <w:lang w:val="ru-RU"/>
        </w:rPr>
        <w:t>, тогда как Канада упоминает свои вооруженные силы лишь вскользь и в контексте проведения</w:t>
      </w:r>
      <w:r w:rsidR="00694241" w:rsidRPr="00295A3B">
        <w:rPr>
          <w:rFonts w:ascii="Times New Roman" w:hAnsi="Times New Roman" w:cs="Times New Roman"/>
          <w:sz w:val="24"/>
          <w:szCs w:val="24"/>
          <w:lang w:val="ru-RU"/>
        </w:rPr>
        <w:t xml:space="preserve"> поисково-спасательных операций.</w:t>
      </w:r>
      <w:r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lastRenderedPageBreak/>
        <w:t>Российская стратегия немного противоречива в этом вопросе, в ней заявляется о том, что в Арктике возможно возникновение конф</w:t>
      </w:r>
      <w:r w:rsidR="00694241" w:rsidRPr="00295A3B">
        <w:rPr>
          <w:rFonts w:ascii="Times New Roman" w:hAnsi="Times New Roman" w:cs="Times New Roman"/>
          <w:sz w:val="24"/>
          <w:szCs w:val="24"/>
          <w:lang w:val="ru-RU"/>
        </w:rPr>
        <w:t xml:space="preserve">ликтов, которые могут перейти </w:t>
      </w:r>
      <w:r w:rsidRPr="00295A3B">
        <w:rPr>
          <w:rFonts w:ascii="Times New Roman" w:hAnsi="Times New Roman" w:cs="Times New Roman"/>
          <w:sz w:val="24"/>
          <w:szCs w:val="24"/>
          <w:lang w:val="ru-RU"/>
        </w:rPr>
        <w:t>в военную плоскость, что Россия не допустит</w:t>
      </w:r>
      <w:r w:rsidR="00694241"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чтобы ей кто-то диктовал условия и что она готова применить силу в случае необходимости</w:t>
      </w:r>
      <w:r w:rsidR="00694241" w:rsidRPr="00295A3B">
        <w:rPr>
          <w:rFonts w:ascii="Times New Roman" w:hAnsi="Times New Roman" w:cs="Times New Roman"/>
          <w:sz w:val="24"/>
          <w:szCs w:val="24"/>
          <w:lang w:val="ru-RU"/>
        </w:rPr>
        <w:t xml:space="preserve">. Это </w:t>
      </w:r>
      <w:r w:rsidR="00956E16" w:rsidRPr="00295A3B">
        <w:rPr>
          <w:rFonts w:ascii="Times New Roman" w:hAnsi="Times New Roman" w:cs="Times New Roman"/>
          <w:sz w:val="24"/>
          <w:szCs w:val="24"/>
          <w:lang w:val="ru-RU"/>
        </w:rPr>
        <w:t>делает позицию несколько схоже</w:t>
      </w:r>
      <w:r w:rsidR="00694241" w:rsidRPr="00295A3B">
        <w:rPr>
          <w:rFonts w:ascii="Times New Roman" w:hAnsi="Times New Roman" w:cs="Times New Roman"/>
          <w:sz w:val="24"/>
          <w:szCs w:val="24"/>
          <w:lang w:val="ru-RU"/>
        </w:rPr>
        <w:t>й</w:t>
      </w:r>
      <w:r w:rsidR="00956E16" w:rsidRPr="00295A3B">
        <w:rPr>
          <w:rFonts w:ascii="Times New Roman" w:hAnsi="Times New Roman" w:cs="Times New Roman"/>
          <w:sz w:val="24"/>
          <w:szCs w:val="24"/>
          <w:lang w:val="ru-RU"/>
        </w:rPr>
        <w:t xml:space="preserve"> с американским положением о единоличных действиях</w:t>
      </w:r>
      <w:r w:rsidRPr="00295A3B">
        <w:rPr>
          <w:rFonts w:ascii="Times New Roman" w:hAnsi="Times New Roman" w:cs="Times New Roman"/>
          <w:sz w:val="24"/>
          <w:szCs w:val="24"/>
          <w:lang w:val="ru-RU"/>
        </w:rPr>
        <w:t>. В то</w:t>
      </w:r>
      <w:r w:rsidR="00694241"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же время, как было отмечено выше</w:t>
      </w:r>
      <w:r w:rsidR="00956E16"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во всех стратегиях Россия выступает за междун</w:t>
      </w:r>
      <w:r w:rsidR="00694241" w:rsidRPr="00295A3B">
        <w:rPr>
          <w:rFonts w:ascii="Times New Roman" w:hAnsi="Times New Roman" w:cs="Times New Roman"/>
          <w:sz w:val="24"/>
          <w:szCs w:val="24"/>
          <w:lang w:val="ru-RU"/>
        </w:rPr>
        <w:t>ародное сотрудничество и за сохранение Арктики как</w:t>
      </w:r>
      <w:r w:rsidRPr="00295A3B">
        <w:rPr>
          <w:rFonts w:ascii="Times New Roman" w:hAnsi="Times New Roman" w:cs="Times New Roman"/>
          <w:sz w:val="24"/>
          <w:szCs w:val="24"/>
          <w:lang w:val="ru-RU"/>
        </w:rPr>
        <w:t xml:space="preserve"> зон</w:t>
      </w:r>
      <w:r w:rsidR="00694241" w:rsidRPr="00295A3B">
        <w:rPr>
          <w:rFonts w:ascii="Times New Roman" w:hAnsi="Times New Roman" w:cs="Times New Roman"/>
          <w:sz w:val="24"/>
          <w:szCs w:val="24"/>
          <w:lang w:val="ru-RU"/>
        </w:rPr>
        <w:t>ы</w:t>
      </w:r>
      <w:r w:rsidRPr="00295A3B">
        <w:rPr>
          <w:rFonts w:ascii="Times New Roman" w:hAnsi="Times New Roman" w:cs="Times New Roman"/>
          <w:sz w:val="24"/>
          <w:szCs w:val="24"/>
          <w:lang w:val="ru-RU"/>
        </w:rPr>
        <w:t xml:space="preserve"> мира. Одним из важнейших положений является то, что все три главные арктические державы говорят о необходимости сотрудничать друг с другом</w:t>
      </w:r>
      <w:r w:rsidR="00694241"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с большим уважением относятся к работе Арктического Совета и других организаций в Арктике. С 2010 года статус встреч в рамках Арктического Совета повысился до встреч министров иностранных дел и неизменно остается на прежнем высоком уровне и по сей день</w:t>
      </w:r>
      <w:r w:rsidR="006D198A" w:rsidRPr="00295A3B">
        <w:rPr>
          <w:rFonts w:ascii="Times New Roman" w:hAnsi="Times New Roman" w:cs="Times New Roman"/>
          <w:sz w:val="24"/>
          <w:szCs w:val="24"/>
          <w:lang w:val="ru-RU"/>
        </w:rPr>
        <w:t>, не</w:t>
      </w:r>
      <w:r w:rsidRPr="00295A3B">
        <w:rPr>
          <w:rFonts w:ascii="Times New Roman" w:hAnsi="Times New Roman" w:cs="Times New Roman"/>
          <w:sz w:val="24"/>
          <w:szCs w:val="24"/>
          <w:lang w:val="ru-RU"/>
        </w:rPr>
        <w:t>смотря на кризис в общих в</w:t>
      </w:r>
      <w:r w:rsidR="006D198A" w:rsidRPr="00295A3B">
        <w:rPr>
          <w:rFonts w:ascii="Times New Roman" w:hAnsi="Times New Roman" w:cs="Times New Roman"/>
          <w:sz w:val="24"/>
          <w:szCs w:val="24"/>
          <w:lang w:val="ru-RU"/>
        </w:rPr>
        <w:t>заимоотношениях межу Россией и з</w:t>
      </w:r>
      <w:r w:rsidRPr="00295A3B">
        <w:rPr>
          <w:rFonts w:ascii="Times New Roman" w:hAnsi="Times New Roman" w:cs="Times New Roman"/>
          <w:sz w:val="24"/>
          <w:szCs w:val="24"/>
          <w:lang w:val="ru-RU"/>
        </w:rPr>
        <w:t>ападными странами</w:t>
      </w:r>
      <w:r w:rsidR="006D198A"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начавшийся в 2014 году.</w:t>
      </w:r>
      <w:r w:rsidR="00BB390E"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 xml:space="preserve">Кроме того, все три </w:t>
      </w:r>
      <w:r w:rsidR="006D198A" w:rsidRPr="00295A3B">
        <w:rPr>
          <w:rFonts w:ascii="Times New Roman" w:hAnsi="Times New Roman" w:cs="Times New Roman"/>
          <w:sz w:val="24"/>
          <w:szCs w:val="24"/>
          <w:lang w:val="ru-RU"/>
        </w:rPr>
        <w:t>государства</w:t>
      </w:r>
      <w:r w:rsidRPr="00295A3B">
        <w:rPr>
          <w:rFonts w:ascii="Times New Roman" w:hAnsi="Times New Roman" w:cs="Times New Roman"/>
          <w:sz w:val="24"/>
          <w:szCs w:val="24"/>
          <w:lang w:val="ru-RU"/>
        </w:rPr>
        <w:t xml:space="preserve"> согласны, что необходимо решить проблему раздела континентального шельфа. Сейчас США совместно с Канадой, а также Россия с другой стороны ведут активную деятельность в рамках Конвенции по морскому праву, чтобы закрепить за собой дополнительные территории, доказав, что континентальный шельф (например, хребет Ломоносова) является продолжением североамериканского или еврази</w:t>
      </w:r>
      <w:r w:rsidR="00B02D91" w:rsidRPr="00295A3B">
        <w:rPr>
          <w:rFonts w:ascii="Times New Roman" w:hAnsi="Times New Roman" w:cs="Times New Roman"/>
          <w:sz w:val="24"/>
          <w:szCs w:val="24"/>
          <w:lang w:val="ru-RU"/>
        </w:rPr>
        <w:t>йского материка соответственно.</w:t>
      </w:r>
    </w:p>
    <w:p w:rsidR="000268FC" w:rsidRPr="00295A3B" w:rsidRDefault="000268FC" w:rsidP="00313ED9">
      <w:pPr>
        <w:spacing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Все страны заинтересованы в </w:t>
      </w:r>
      <w:r w:rsidR="00B02D91" w:rsidRPr="00295A3B">
        <w:rPr>
          <w:rFonts w:ascii="Times New Roman" w:hAnsi="Times New Roman" w:cs="Times New Roman"/>
          <w:sz w:val="24"/>
          <w:szCs w:val="24"/>
          <w:lang w:val="ru-RU"/>
        </w:rPr>
        <w:t xml:space="preserve">социально-экономическом развитии и </w:t>
      </w:r>
      <w:r w:rsidRPr="00295A3B">
        <w:rPr>
          <w:rFonts w:ascii="Times New Roman" w:hAnsi="Times New Roman" w:cs="Times New Roman"/>
          <w:sz w:val="24"/>
          <w:szCs w:val="24"/>
          <w:lang w:val="ru-RU"/>
        </w:rPr>
        <w:t>освоени</w:t>
      </w:r>
      <w:r w:rsidR="006D198A" w:rsidRPr="00295A3B">
        <w:rPr>
          <w:rFonts w:ascii="Times New Roman" w:hAnsi="Times New Roman" w:cs="Times New Roman"/>
          <w:sz w:val="24"/>
          <w:szCs w:val="24"/>
          <w:lang w:val="ru-RU"/>
        </w:rPr>
        <w:t>и северных территорий, получении</w:t>
      </w:r>
      <w:r w:rsidRPr="00295A3B">
        <w:rPr>
          <w:rFonts w:ascii="Times New Roman" w:hAnsi="Times New Roman" w:cs="Times New Roman"/>
          <w:sz w:val="24"/>
          <w:szCs w:val="24"/>
          <w:lang w:val="ru-RU"/>
        </w:rPr>
        <w:t xml:space="preserve"> доступа к ресурсам, что в условиях вечной мерзлоты создает дополнительные трудности. Тем не менее, это </w:t>
      </w:r>
      <w:r w:rsidR="006D198A" w:rsidRPr="00295A3B">
        <w:rPr>
          <w:rFonts w:ascii="Times New Roman" w:hAnsi="Times New Roman" w:cs="Times New Roman"/>
          <w:sz w:val="24"/>
          <w:szCs w:val="24"/>
          <w:lang w:val="ru-RU"/>
        </w:rPr>
        <w:t>также открывает</w:t>
      </w:r>
      <w:r w:rsidRPr="00295A3B">
        <w:rPr>
          <w:rFonts w:ascii="Times New Roman" w:hAnsi="Times New Roman" w:cs="Times New Roman"/>
          <w:sz w:val="24"/>
          <w:szCs w:val="24"/>
          <w:lang w:val="ru-RU"/>
        </w:rPr>
        <w:t xml:space="preserve"> еще одну нишу для международной кооперации. Работа в Арктике сравнима с работой в открытом космосе и требует огромных затрат как денежных, так и инженерно-научных. Еще одной областью</w:t>
      </w:r>
      <w:r w:rsidR="006D198A"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w:t>
      </w:r>
      <w:r w:rsidR="006D198A" w:rsidRPr="00295A3B">
        <w:rPr>
          <w:rFonts w:ascii="Times New Roman" w:hAnsi="Times New Roman" w:cs="Times New Roman"/>
          <w:sz w:val="24"/>
          <w:szCs w:val="24"/>
          <w:lang w:val="ru-RU"/>
        </w:rPr>
        <w:t>в которой</w:t>
      </w:r>
      <w:r w:rsidRPr="00295A3B">
        <w:rPr>
          <w:rFonts w:ascii="Times New Roman" w:hAnsi="Times New Roman" w:cs="Times New Roman"/>
          <w:sz w:val="24"/>
          <w:szCs w:val="24"/>
          <w:lang w:val="ru-RU"/>
        </w:rPr>
        <w:t xml:space="preserve"> невозможно обойтись без международного сотрудничества</w:t>
      </w:r>
      <w:r w:rsidR="006D198A"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является сохранение окружающей среды и </w:t>
      </w:r>
      <w:r w:rsidR="006D198A" w:rsidRPr="00295A3B">
        <w:rPr>
          <w:rFonts w:ascii="Times New Roman" w:hAnsi="Times New Roman" w:cs="Times New Roman"/>
          <w:sz w:val="24"/>
          <w:szCs w:val="24"/>
          <w:lang w:val="ru-RU"/>
        </w:rPr>
        <w:t>биологического разнообразия</w:t>
      </w:r>
      <w:r w:rsidRPr="00295A3B">
        <w:rPr>
          <w:rFonts w:ascii="Times New Roman" w:hAnsi="Times New Roman" w:cs="Times New Roman"/>
          <w:sz w:val="24"/>
          <w:szCs w:val="24"/>
          <w:lang w:val="ru-RU"/>
        </w:rPr>
        <w:t xml:space="preserve"> в Арктике. Арктическая природа чрезвычайно хрупкая и ей можно нанести непоправимый ущерб гораздо проще, чем в южных регионах</w:t>
      </w:r>
      <w:r w:rsidR="00B02D91" w:rsidRPr="00295A3B">
        <w:rPr>
          <w:rFonts w:ascii="Times New Roman" w:hAnsi="Times New Roman" w:cs="Times New Roman"/>
          <w:sz w:val="24"/>
          <w:szCs w:val="24"/>
          <w:lang w:val="ru-RU"/>
        </w:rPr>
        <w:t xml:space="preserve"> земного шара</w:t>
      </w:r>
      <w:r w:rsidRPr="00295A3B">
        <w:rPr>
          <w:rFonts w:ascii="Times New Roman" w:hAnsi="Times New Roman" w:cs="Times New Roman"/>
          <w:sz w:val="24"/>
          <w:szCs w:val="24"/>
          <w:lang w:val="ru-RU"/>
        </w:rPr>
        <w:t xml:space="preserve">. Отрадно, что все рассматриваемые нами арктические державы отдают себе отчет как об угрозах, связанных с глобальным потеплением, </w:t>
      </w:r>
      <w:r w:rsidR="00B02D91" w:rsidRPr="00295A3B">
        <w:rPr>
          <w:rFonts w:ascii="Times New Roman" w:hAnsi="Times New Roman" w:cs="Times New Roman"/>
          <w:sz w:val="24"/>
          <w:szCs w:val="24"/>
          <w:lang w:val="ru-RU"/>
        </w:rPr>
        <w:t>и необходимости вести природоохранную деятельность в</w:t>
      </w:r>
      <w:r w:rsidRPr="00295A3B">
        <w:rPr>
          <w:rFonts w:ascii="Times New Roman" w:hAnsi="Times New Roman" w:cs="Times New Roman"/>
          <w:sz w:val="24"/>
          <w:szCs w:val="24"/>
          <w:lang w:val="ru-RU"/>
        </w:rPr>
        <w:t xml:space="preserve"> Аркт</w:t>
      </w:r>
      <w:r w:rsidR="00B02D91" w:rsidRPr="00295A3B">
        <w:rPr>
          <w:rFonts w:ascii="Times New Roman" w:hAnsi="Times New Roman" w:cs="Times New Roman"/>
          <w:sz w:val="24"/>
          <w:szCs w:val="24"/>
          <w:lang w:val="ru-RU"/>
        </w:rPr>
        <w:t>ике</w:t>
      </w:r>
      <w:r w:rsidRPr="00295A3B">
        <w:rPr>
          <w:rFonts w:ascii="Times New Roman" w:hAnsi="Times New Roman" w:cs="Times New Roman"/>
          <w:sz w:val="24"/>
          <w:szCs w:val="24"/>
          <w:lang w:val="ru-RU"/>
        </w:rPr>
        <w:t>. Каждая из стран в своих стратегиях призывает к международному сотрудничеству в этих областях как на научном уровне, так и в практическом отношении.</w:t>
      </w:r>
    </w:p>
    <w:p w:rsidR="00835608" w:rsidRPr="00295A3B" w:rsidRDefault="00835608" w:rsidP="00835608">
      <w:pPr>
        <w:pStyle w:val="1"/>
      </w:pPr>
      <w:bookmarkStart w:id="11" w:name="_Toc483552430"/>
      <w:r w:rsidRPr="00295A3B">
        <w:lastRenderedPageBreak/>
        <w:t>Глава 2. Анализ основных аспектов практической деятельности России, США и Канады в Арктическом регионе</w:t>
      </w:r>
      <w:bookmarkEnd w:id="11"/>
      <w:r w:rsidRPr="00295A3B">
        <w:t xml:space="preserve"> </w:t>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Во второй главе магистерской диссертации будет рассмотрен широкий спектр практической деятельности России, США и Канада в Арктике в трех ключевых сферах: экологическая безопасность, социально-экономическое развитие и военная сфера. Анализ перечисленных видов деятельности позволит сделать вывод об общих чертах и различиях национальных интересов и приоритетных направлений государственной политики в арктическом регионе на практике. Также, рассмотрение прикладных аспектов действий государств в регионе покажет, насколько эффективно исполняются положения арктических стратегий и к каким сферам следует привлечь особое внимание федеральных и региональных правительств.</w:t>
      </w:r>
    </w:p>
    <w:p w:rsidR="00835608" w:rsidRPr="00295A3B" w:rsidRDefault="00835608" w:rsidP="00835608">
      <w:pPr>
        <w:pStyle w:val="2"/>
      </w:pPr>
      <w:bookmarkStart w:id="12" w:name="_Toc483552431"/>
      <w:r w:rsidRPr="00295A3B">
        <w:t>§2.1. Экологические аспекты активности государств в Арктике</w:t>
      </w:r>
      <w:bookmarkEnd w:id="12"/>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Экологическая безопасность северных территорий, играющая важную роль в обеспечении национальной безопасности каждого из рассматриваемых нами государства, неразрывно связана и напрямую зависит от гидрометеорологических условий в Арктике.</w:t>
      </w:r>
      <w:r w:rsidRPr="00295A3B">
        <w:rPr>
          <w:rStyle w:val="a9"/>
          <w:rFonts w:ascii="Times New Roman" w:hAnsi="Times New Roman" w:cs="Times New Roman"/>
          <w:sz w:val="24"/>
          <w:szCs w:val="24"/>
          <w:lang w:val="ru-RU"/>
        </w:rPr>
        <w:footnoteReference w:id="106"/>
      </w:r>
      <w:r w:rsidRPr="00295A3B">
        <w:rPr>
          <w:rFonts w:ascii="Times New Roman" w:hAnsi="Times New Roman" w:cs="Times New Roman"/>
          <w:sz w:val="24"/>
          <w:szCs w:val="24"/>
          <w:lang w:val="ru-RU"/>
        </w:rPr>
        <w:t xml:space="preserve"> Из-за продолжающегося процесса потепления в регионе происходит уменьшение толщины ледового покрова и сокращение его площади. Следовательно, в ближайшем будущем регион станет более доступен для осуществления судоходства. Этот факт уже сейчас приковывает интерес как непосредственно самих арктических, так и неарктических держав. Более того, Арктика содержит огромные запасы природных ресурсов, добыча которых из-за потепления климата может стать более выгодной. Тем не менее, негативное влияние климатических изменений в разы превосходит позитивные эффекты от таяния арктических льдов. </w:t>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Потепление приведет к усилению волн, образованию большого числа айсбергов, что существенно осложнит навигацию.</w:t>
      </w:r>
      <w:r w:rsidRPr="00295A3B">
        <w:rPr>
          <w:rStyle w:val="a9"/>
          <w:rFonts w:ascii="Times New Roman" w:hAnsi="Times New Roman" w:cs="Times New Roman"/>
          <w:sz w:val="24"/>
          <w:szCs w:val="24"/>
          <w:lang w:val="ru-RU"/>
        </w:rPr>
        <w:footnoteReference w:id="107"/>
      </w:r>
      <w:r w:rsidRPr="00295A3B">
        <w:rPr>
          <w:rFonts w:ascii="Times New Roman" w:hAnsi="Times New Roman" w:cs="Times New Roman"/>
          <w:sz w:val="24"/>
          <w:szCs w:val="24"/>
          <w:lang w:val="ru-RU"/>
        </w:rPr>
        <w:t xml:space="preserve"> Также, активизация судоходства в регионе увеличит масштабы загрязнения окружающей среды, а неготовность арктических государств своевременно реагировать на потенциальное увеличение числа чрезвычайных ситуаций в силу </w:t>
      </w:r>
      <w:r w:rsidRPr="00295A3B">
        <w:rPr>
          <w:rFonts w:ascii="Times New Roman" w:hAnsi="Times New Roman" w:cs="Times New Roman"/>
          <w:sz w:val="24"/>
          <w:szCs w:val="24"/>
          <w:lang w:val="ru-RU"/>
        </w:rPr>
        <w:lastRenderedPageBreak/>
        <w:t>ограниченности ресурсов (материальных и кадровых) государственных служб подорвет национальную безопасность арктических стран. Еще одной потенциальной угрозой могут стать техногенные аварии, вызванные нарушением эксплуатации инфраструктуры и ее выходом из строя в силу естественной причины – старения.</w:t>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Все вышеназванное создаст риск для жизни и здоровья населения Арктики. Создастся дополнительная опасность загрязнения воды, распространения инфекционных заболеваний, изменения привычного уклада коренных народов. Непоправимым ущербом может стать вред для популяции арктических растительных и животных организмов. Уже на данном этапе наблюдается проникновение в зону тундры древесной растительности</w:t>
      </w:r>
      <w:r w:rsidRPr="00295A3B">
        <w:rPr>
          <w:rStyle w:val="a9"/>
          <w:rFonts w:ascii="Times New Roman" w:hAnsi="Times New Roman" w:cs="Times New Roman"/>
          <w:sz w:val="24"/>
          <w:szCs w:val="24"/>
          <w:lang w:val="ru-RU"/>
        </w:rPr>
        <w:footnoteReference w:id="108"/>
      </w:r>
      <w:r w:rsidRPr="00295A3B">
        <w:rPr>
          <w:rFonts w:ascii="Times New Roman" w:hAnsi="Times New Roman" w:cs="Times New Roman"/>
          <w:sz w:val="24"/>
          <w:szCs w:val="24"/>
          <w:lang w:val="ru-RU"/>
        </w:rPr>
        <w:t xml:space="preserve"> и существенное сокращение численности белых медведей и оленей</w:t>
      </w:r>
      <w:r w:rsidRPr="00295A3B">
        <w:rPr>
          <w:rStyle w:val="a9"/>
          <w:rFonts w:ascii="Times New Roman" w:hAnsi="Times New Roman" w:cs="Times New Roman"/>
          <w:sz w:val="24"/>
          <w:szCs w:val="24"/>
          <w:lang w:val="ru-RU"/>
        </w:rPr>
        <w:footnoteReference w:id="109"/>
      </w:r>
      <w:r w:rsidRPr="00295A3B">
        <w:rPr>
          <w:rFonts w:ascii="Times New Roman" w:hAnsi="Times New Roman" w:cs="Times New Roman"/>
          <w:sz w:val="24"/>
          <w:szCs w:val="24"/>
          <w:lang w:val="ru-RU"/>
        </w:rPr>
        <w:t>. Арктические животные не выдержат конкуренции в случае миграции «южных» обитателей на Север. В силу немногочисленности флоры и фауны Арктики вымирание одного вида повлечет за собой исчезновение целой экосистемы.</w:t>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Таяние льдов означает повышение уровня Мирового океана, что приведет к затоплению целых районов, эрозии берегов и разрушению инфраструктуры прибрежных территорий. Таяние многолетней мерзлоты также будет негативно сказываться на состоянии зданий и сооружений.</w:t>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b/>
          <w:sz w:val="24"/>
          <w:szCs w:val="24"/>
          <w:lang w:val="ru-RU"/>
        </w:rPr>
        <w:t>Россия</w:t>
      </w:r>
      <w:r w:rsidRPr="00295A3B">
        <w:rPr>
          <w:rFonts w:ascii="Times New Roman" w:hAnsi="Times New Roman" w:cs="Times New Roman"/>
          <w:sz w:val="24"/>
          <w:szCs w:val="24"/>
          <w:lang w:val="ru-RU"/>
        </w:rPr>
        <w:t>. Арктическая зона России включает в себя сорок процентов всей арктической территории. Обширность владений и активное освоение арктического региона осложняет осуществление комплексного и эффективного контроля за состоянием окружающей среды.  Эксперты отмечают следующие угрозы экологической безопасности российской Арктики: высокая степень загрязнения заливов и накопление загрязняющих веществ в грунте, что может стать «вторичным загрязнением вод»;</w:t>
      </w:r>
      <w:r w:rsidRPr="00295A3B">
        <w:rPr>
          <w:rStyle w:val="a9"/>
          <w:rFonts w:ascii="Times New Roman" w:hAnsi="Times New Roman" w:cs="Times New Roman"/>
          <w:sz w:val="24"/>
          <w:szCs w:val="24"/>
          <w:lang w:val="ru-RU"/>
        </w:rPr>
        <w:footnoteReference w:id="110"/>
      </w:r>
      <w:r w:rsidRPr="00295A3B">
        <w:rPr>
          <w:rFonts w:ascii="Times New Roman" w:hAnsi="Times New Roman" w:cs="Times New Roman"/>
          <w:sz w:val="24"/>
          <w:szCs w:val="24"/>
          <w:lang w:val="ru-RU"/>
        </w:rPr>
        <w:t xml:space="preserve"> районы Баренцева моря, в которых наиболее активно судоходство, постоянно покрыты нефтяной пленкой;</w:t>
      </w:r>
      <w:r w:rsidRPr="00295A3B">
        <w:rPr>
          <w:rStyle w:val="a9"/>
          <w:rFonts w:ascii="Times New Roman" w:hAnsi="Times New Roman" w:cs="Times New Roman"/>
          <w:sz w:val="24"/>
          <w:szCs w:val="24"/>
          <w:lang w:val="ru-RU"/>
        </w:rPr>
        <w:footnoteReference w:id="111"/>
      </w:r>
      <w:r w:rsidRPr="00295A3B">
        <w:rPr>
          <w:rFonts w:ascii="Times New Roman" w:hAnsi="Times New Roman" w:cs="Times New Roman"/>
          <w:sz w:val="24"/>
          <w:szCs w:val="24"/>
          <w:lang w:val="ru-RU"/>
        </w:rPr>
        <w:t xml:space="preserve"> радиоактивное загрязнение Кольского </w:t>
      </w:r>
      <w:r w:rsidRPr="00295A3B">
        <w:rPr>
          <w:rFonts w:ascii="Times New Roman" w:hAnsi="Times New Roman" w:cs="Times New Roman"/>
          <w:sz w:val="24"/>
          <w:szCs w:val="24"/>
          <w:lang w:val="ru-RU"/>
        </w:rPr>
        <w:lastRenderedPageBreak/>
        <w:t>полуострова, Новой Земли (где СССР проводил захоронение радиоактивных отходов с 1964 года) и окружающих акваторий, включая последствия испытаний ядерной бомбы;</w:t>
      </w:r>
      <w:r w:rsidRPr="00295A3B">
        <w:rPr>
          <w:rStyle w:val="a9"/>
          <w:rFonts w:ascii="Times New Roman" w:hAnsi="Times New Roman" w:cs="Times New Roman"/>
          <w:sz w:val="24"/>
          <w:szCs w:val="24"/>
          <w:lang w:val="ru-RU"/>
        </w:rPr>
        <w:footnoteReference w:id="112"/>
      </w:r>
      <w:r w:rsidRPr="00295A3B">
        <w:rPr>
          <w:rFonts w:ascii="Times New Roman" w:hAnsi="Times New Roman" w:cs="Times New Roman"/>
          <w:sz w:val="24"/>
          <w:szCs w:val="24"/>
          <w:lang w:val="ru-RU"/>
        </w:rPr>
        <w:t xml:space="preserve"> сброс отходов горнодобывающих и металлургических заводов в поверхностные воды приводит к загрязнению водосборов; таяние вечной мерзлоты. Эксперты предсказывают разрушение «практически всех объектов севера Западной Сибири»</w:t>
      </w:r>
      <w:r w:rsidRPr="00295A3B">
        <w:rPr>
          <w:rStyle w:val="a9"/>
          <w:rFonts w:ascii="Times New Roman" w:hAnsi="Times New Roman" w:cs="Times New Roman"/>
          <w:sz w:val="24"/>
          <w:szCs w:val="24"/>
          <w:lang w:val="ru-RU"/>
        </w:rPr>
        <w:footnoteReference w:id="113"/>
      </w:r>
      <w:r w:rsidRPr="00295A3B">
        <w:rPr>
          <w:rFonts w:ascii="Times New Roman" w:hAnsi="Times New Roman" w:cs="Times New Roman"/>
          <w:sz w:val="24"/>
          <w:szCs w:val="24"/>
          <w:lang w:val="ru-RU"/>
        </w:rPr>
        <w:t>. На сегодняшний момент более половины зданий и сооружений этого региона деформированы.</w:t>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Чтобы подчеркнуть масштаб угрожающей опасности, следует отметить, что даже самые чистые акватории в европейской части севера России – воды Белого моря – получают большое количество загрязняющих веществ в последние годы</w:t>
      </w:r>
      <w:r w:rsidRPr="00295A3B">
        <w:rPr>
          <w:rStyle w:val="a9"/>
          <w:rFonts w:ascii="Times New Roman" w:hAnsi="Times New Roman" w:cs="Times New Roman"/>
          <w:sz w:val="24"/>
          <w:szCs w:val="24"/>
          <w:lang w:val="ru-RU"/>
        </w:rPr>
        <w:footnoteReference w:id="114"/>
      </w:r>
      <w:r w:rsidRPr="00295A3B">
        <w:rPr>
          <w:rFonts w:ascii="Times New Roman" w:hAnsi="Times New Roman" w:cs="Times New Roman"/>
          <w:sz w:val="24"/>
          <w:szCs w:val="24"/>
          <w:lang w:val="ru-RU"/>
        </w:rPr>
        <w:t>.</w:t>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Одной из причин загрязнения российских арктических районов можно назвать несовершенство правовой базы, являвшейся основой государственной политики в регионе на протяжении десятилетий. Сегодня, регулирование охраны окружающей среды закреплено более чем в сорока федеральных законах, тысячи двухсот постановлениях и распоряжениях Правительства,</w:t>
      </w:r>
      <w:r w:rsidRPr="00295A3B">
        <w:rPr>
          <w:rStyle w:val="a9"/>
          <w:rFonts w:ascii="Times New Roman" w:hAnsi="Times New Roman" w:cs="Times New Roman"/>
          <w:sz w:val="24"/>
          <w:szCs w:val="24"/>
          <w:lang w:val="ru-RU"/>
        </w:rPr>
        <w:footnoteReference w:id="115"/>
      </w:r>
      <w:r w:rsidRPr="00295A3B">
        <w:rPr>
          <w:rFonts w:ascii="Times New Roman" w:hAnsi="Times New Roman" w:cs="Times New Roman"/>
          <w:sz w:val="24"/>
          <w:szCs w:val="24"/>
          <w:lang w:val="ru-RU"/>
        </w:rPr>
        <w:t xml:space="preserve"> а также в ряде локальных актов субъектов федерации, однако ни один из этих актов не посвящен непосредственно обеспечению экологической безопасности в Арктике. Так как сфера действия законов распространяется на всю Россию, в них не учитываются особые условия арктического региона. Таким образом, для осуществления деятельности в северных широтах применяется такое же регулирование, как и в остальной части страны.</w:t>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Серьезным шагом к исправлению сложившейся ситуации стало принятие фундаментальных нормативно-правовых актов по Арктике: «Основ государственной политики Российской Федерации в Арктике (далее - Основы) и принятой в их исполнение Стратегии развития Арктической зоны Российской Федерации и обеспечения национальной безопасности на период до 2020 года, а также Климатической доктриной, которая назвала изменение климата </w:t>
      </w:r>
      <w:r w:rsidRPr="00295A3B">
        <w:rPr>
          <w:rFonts w:ascii="Times New Roman" w:hAnsi="Times New Roman" w:cs="Times New Roman"/>
          <w:sz w:val="24"/>
          <w:szCs w:val="24"/>
          <w:lang w:val="ru-RU"/>
        </w:rPr>
        <w:lastRenderedPageBreak/>
        <w:t>«одной из важнейших международных проблем XXI века, которая выходит за рамки научной проблемы и представляет собой комплексную междисциплинарную проблему».</w:t>
      </w:r>
      <w:r w:rsidRPr="00295A3B">
        <w:rPr>
          <w:rStyle w:val="a9"/>
          <w:rFonts w:ascii="Times New Roman" w:hAnsi="Times New Roman" w:cs="Times New Roman"/>
          <w:sz w:val="24"/>
          <w:szCs w:val="24"/>
          <w:lang w:val="ru-RU"/>
        </w:rPr>
        <w:footnoteReference w:id="116"/>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С целью сохранения уникальных экосистем региона на территории российского Севера, согласно Основам государственной политики</w:t>
      </w:r>
      <w:r w:rsidRPr="00295A3B">
        <w:rPr>
          <w:rStyle w:val="a9"/>
          <w:rFonts w:ascii="Times New Roman" w:hAnsi="Times New Roman" w:cs="Times New Roman"/>
          <w:sz w:val="24"/>
          <w:szCs w:val="24"/>
          <w:lang w:val="ru-RU"/>
        </w:rPr>
        <w:footnoteReference w:id="117"/>
      </w:r>
      <w:r w:rsidRPr="00295A3B">
        <w:rPr>
          <w:rFonts w:ascii="Times New Roman" w:hAnsi="Times New Roman" w:cs="Times New Roman"/>
          <w:sz w:val="24"/>
          <w:szCs w:val="24"/>
          <w:lang w:val="ru-RU"/>
        </w:rPr>
        <w:t xml:space="preserve"> и Стратегии развития арктической зоны РФ</w:t>
      </w:r>
      <w:r w:rsidRPr="00295A3B">
        <w:rPr>
          <w:rStyle w:val="a9"/>
          <w:rFonts w:ascii="Times New Roman" w:hAnsi="Times New Roman" w:cs="Times New Roman"/>
          <w:sz w:val="24"/>
          <w:szCs w:val="24"/>
          <w:lang w:val="ru-RU"/>
        </w:rPr>
        <w:footnoteReference w:id="118"/>
      </w:r>
      <w:r w:rsidRPr="00295A3B">
        <w:rPr>
          <w:rFonts w:ascii="Times New Roman" w:hAnsi="Times New Roman" w:cs="Times New Roman"/>
          <w:sz w:val="24"/>
          <w:szCs w:val="24"/>
          <w:lang w:val="ru-RU"/>
        </w:rPr>
        <w:t xml:space="preserve"> были созданы такие национальные парки как «Русская Арктика», «Онежское Поморье», и «Беренгия», которые дополнили уже имеющие заповедники «Большой арктический заповедник», «Лапландский заповедник», «Заповедник Остров Врангеля», который в 2004 году «стал первым арктическим объектом в Списке Всемирного Природного Наследия ЮНЕСКО».</w:t>
      </w:r>
      <w:r w:rsidRPr="00295A3B">
        <w:rPr>
          <w:rStyle w:val="a9"/>
          <w:rFonts w:ascii="Times New Roman" w:hAnsi="Times New Roman" w:cs="Times New Roman"/>
          <w:sz w:val="24"/>
          <w:szCs w:val="24"/>
          <w:lang w:val="ru-RU"/>
        </w:rPr>
        <w:footnoteReference w:id="119"/>
      </w:r>
      <w:r w:rsidRPr="00295A3B">
        <w:rPr>
          <w:rFonts w:ascii="Times New Roman" w:hAnsi="Times New Roman" w:cs="Times New Roman"/>
          <w:sz w:val="24"/>
          <w:szCs w:val="24"/>
          <w:lang w:val="ru-RU"/>
        </w:rPr>
        <w:t xml:space="preserve"> </w:t>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Серьезной проблемой обеспечения экологической безопасности в регионе является «отсутствие надежных данных и систематического наблюдения за состоянием и факторами, вызывающими изменение климата»,</w:t>
      </w:r>
      <w:r w:rsidRPr="00295A3B">
        <w:rPr>
          <w:rStyle w:val="a9"/>
          <w:rFonts w:ascii="Times New Roman" w:hAnsi="Times New Roman" w:cs="Times New Roman"/>
          <w:sz w:val="24"/>
          <w:szCs w:val="24"/>
          <w:lang w:val="ru-RU"/>
        </w:rPr>
        <w:footnoteReference w:id="120"/>
      </w:r>
      <w:r w:rsidRPr="00295A3B">
        <w:rPr>
          <w:rFonts w:ascii="Times New Roman" w:hAnsi="Times New Roman" w:cs="Times New Roman"/>
          <w:sz w:val="24"/>
          <w:szCs w:val="24"/>
          <w:lang w:val="ru-RU"/>
        </w:rPr>
        <w:t xml:space="preserve"> для преодоления которой необходимо развивать комплексную систему мониторинга. На данный момент основные данные о состоянии гидрометеорологических условий в Арктике предоставляются системой наблюдения Федеральной службы по гидрометеорологии и мониторингу окружающей среды. Получаемая информация способна удовлетворить потребности отдельных акторов и отраслей в регионе, но не позволяет спрогнозировать и оценить будущие изменения в регионе в целом.</w:t>
      </w:r>
      <w:r w:rsidRPr="00295A3B">
        <w:rPr>
          <w:rStyle w:val="a9"/>
          <w:rFonts w:ascii="Times New Roman" w:hAnsi="Times New Roman" w:cs="Times New Roman"/>
          <w:sz w:val="24"/>
          <w:szCs w:val="24"/>
          <w:lang w:val="ru-RU"/>
        </w:rPr>
        <w:footnoteReference w:id="121"/>
      </w:r>
      <w:r w:rsidRPr="00295A3B">
        <w:rPr>
          <w:rFonts w:ascii="Times New Roman" w:hAnsi="Times New Roman" w:cs="Times New Roman"/>
          <w:sz w:val="24"/>
          <w:szCs w:val="24"/>
          <w:lang w:val="ru-RU"/>
        </w:rPr>
        <w:t xml:space="preserve"> Способность предсказать изменения климатических условий и, соответственно, подготовить адекватный ответ на потенциальные угрозы является наиболее востребованной на сегодняшний день. </w:t>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До 2015 года, согласно первому этапу реализации Основ,</w:t>
      </w:r>
      <w:r w:rsidRPr="00295A3B">
        <w:rPr>
          <w:rStyle w:val="a9"/>
          <w:rFonts w:ascii="Times New Roman" w:hAnsi="Times New Roman" w:cs="Times New Roman"/>
          <w:sz w:val="24"/>
          <w:szCs w:val="24"/>
          <w:lang w:val="ru-RU"/>
        </w:rPr>
        <w:footnoteReference w:id="122"/>
      </w:r>
      <w:r w:rsidRPr="00295A3B">
        <w:rPr>
          <w:rFonts w:ascii="Times New Roman" w:hAnsi="Times New Roman" w:cs="Times New Roman"/>
          <w:sz w:val="24"/>
          <w:szCs w:val="24"/>
          <w:lang w:val="ru-RU"/>
        </w:rPr>
        <w:t xml:space="preserve"> Российская Федерация планировал запустить масштабный проект, в случае успешности которого государство </w:t>
      </w:r>
      <w:r w:rsidRPr="00295A3B">
        <w:rPr>
          <w:rFonts w:ascii="Times New Roman" w:hAnsi="Times New Roman" w:cs="Times New Roman"/>
          <w:sz w:val="24"/>
          <w:szCs w:val="24"/>
          <w:lang w:val="ru-RU"/>
        </w:rPr>
        <w:lastRenderedPageBreak/>
        <w:t>получило бы уникальную возможность приобретения наиболее широкого спектра информации и ее дальнейшей систематизации. Из-за экстремальных климатических условий Арктики спутниковая система «является основным, а иногда единственным, источником информации о состоянии ледяного покрова».</w:t>
      </w:r>
      <w:r w:rsidRPr="00295A3B">
        <w:rPr>
          <w:rStyle w:val="a9"/>
          <w:rFonts w:ascii="Times New Roman" w:hAnsi="Times New Roman" w:cs="Times New Roman"/>
          <w:sz w:val="24"/>
          <w:szCs w:val="24"/>
          <w:lang w:val="ru-RU"/>
        </w:rPr>
        <w:footnoteReference w:id="123"/>
      </w:r>
      <w:r w:rsidRPr="00295A3B">
        <w:rPr>
          <w:rFonts w:ascii="Times New Roman" w:hAnsi="Times New Roman" w:cs="Times New Roman"/>
          <w:sz w:val="24"/>
          <w:szCs w:val="24"/>
          <w:lang w:val="ru-RU"/>
        </w:rPr>
        <w:t xml:space="preserve"> По этой причине была разработана многоцелевая космическая система «Арктика», нацеленная на проведение комплексного мониторинга обстановки в северных широтах. Данная система состоит из трех подсистем со следующими задачами: гидрометеорологический и климатический мониторинг, радиолокационный мониторинг ледового покрытия, а также спутниковая связь, вещание и навигация.</w:t>
      </w:r>
      <w:r w:rsidRPr="00295A3B">
        <w:rPr>
          <w:rStyle w:val="a9"/>
          <w:rFonts w:ascii="Times New Roman" w:hAnsi="Times New Roman" w:cs="Times New Roman"/>
          <w:sz w:val="24"/>
          <w:szCs w:val="24"/>
          <w:lang w:val="ru-RU"/>
        </w:rPr>
        <w:footnoteReference w:id="124"/>
      </w:r>
      <w:r w:rsidRPr="00295A3B">
        <w:rPr>
          <w:rFonts w:ascii="Times New Roman" w:hAnsi="Times New Roman" w:cs="Times New Roman"/>
          <w:sz w:val="24"/>
          <w:szCs w:val="24"/>
          <w:lang w:val="ru-RU"/>
        </w:rPr>
        <w:t xml:space="preserve"> Запуск МКС Арктика был запланирован на 2015 год, однако в связи с вводом санкций США на импорт технологий переносится на несколько лет для замещения американских комплектующих отечественными.</w:t>
      </w:r>
      <w:r w:rsidRPr="00295A3B">
        <w:rPr>
          <w:rStyle w:val="a9"/>
          <w:rFonts w:ascii="Times New Roman" w:hAnsi="Times New Roman" w:cs="Times New Roman"/>
          <w:sz w:val="24"/>
          <w:szCs w:val="24"/>
          <w:lang w:val="ru-RU"/>
        </w:rPr>
        <w:footnoteReference w:id="125"/>
      </w:r>
      <w:r w:rsidRPr="00295A3B">
        <w:rPr>
          <w:rFonts w:ascii="Times New Roman" w:hAnsi="Times New Roman" w:cs="Times New Roman"/>
          <w:sz w:val="24"/>
          <w:szCs w:val="24"/>
          <w:lang w:val="ru-RU"/>
        </w:rPr>
        <w:t xml:space="preserve"> </w:t>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Еще одним явлением современных реалий выступает тенденция перехода зарубежных государств к «зеленой экономике». Ведение хозяйственной деятельности при таком подходе основывается на использовании «ресурсосберегающего и экологически безвредного [и безотходного] производства, повышение благосостояния людей и снижение рисков для окружающей природной и культурной среды».</w:t>
      </w:r>
      <w:r w:rsidRPr="00295A3B">
        <w:rPr>
          <w:rStyle w:val="a9"/>
          <w:rFonts w:ascii="Times New Roman" w:hAnsi="Times New Roman" w:cs="Times New Roman"/>
          <w:sz w:val="24"/>
          <w:szCs w:val="24"/>
          <w:lang w:val="ru-RU"/>
        </w:rPr>
        <w:footnoteReference w:id="126"/>
      </w:r>
      <w:r w:rsidRPr="00295A3B">
        <w:rPr>
          <w:rFonts w:ascii="Times New Roman" w:hAnsi="Times New Roman" w:cs="Times New Roman"/>
          <w:sz w:val="24"/>
          <w:szCs w:val="24"/>
          <w:lang w:val="ru-RU"/>
        </w:rPr>
        <w:t xml:space="preserve"> Чтобы не отставать от своих арктических соседей России следует продвигать политику «зеленой экономики», согласно реализации пунктов национальной стратегии посвященных обеспечению экологической безопасности.</w:t>
      </w:r>
      <w:r w:rsidRPr="00295A3B">
        <w:rPr>
          <w:rStyle w:val="a9"/>
          <w:rFonts w:ascii="Times New Roman" w:hAnsi="Times New Roman" w:cs="Times New Roman"/>
          <w:sz w:val="24"/>
          <w:szCs w:val="24"/>
          <w:lang w:val="ru-RU"/>
        </w:rPr>
        <w:footnoteReference w:id="127"/>
      </w:r>
      <w:r w:rsidRPr="00295A3B">
        <w:rPr>
          <w:rFonts w:ascii="Times New Roman" w:hAnsi="Times New Roman" w:cs="Times New Roman"/>
          <w:sz w:val="24"/>
          <w:szCs w:val="24"/>
          <w:lang w:val="ru-RU"/>
        </w:rPr>
        <w:t xml:space="preserve"> Однако, главным препятствием для их реализации является финансовый вопрос. Переход к экологически чистой деятельности требует серьезных финансовых затрат и в сегодняшних условиях уровень реализации данных задач оставляет желать лучшего. Приоритетной задачей для России в этом направлении должны стать поиск инвесторов, образование частно-</w:t>
      </w:r>
      <w:r w:rsidRPr="00295A3B">
        <w:rPr>
          <w:rFonts w:ascii="Times New Roman" w:hAnsi="Times New Roman" w:cs="Times New Roman"/>
          <w:sz w:val="24"/>
          <w:szCs w:val="24"/>
          <w:lang w:val="ru-RU"/>
        </w:rPr>
        <w:lastRenderedPageBreak/>
        <w:t>государственного партнерства, а также разработка мер стимулирования хозяйствующих субъектов к модернизации своей деятельности в Арктике.</w:t>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Одной из важнейших стратегических задач, стоящих перед федеральным правительством согласно Основ, является обеспечение адекватного реагирования на возможность возникновения чрезвычайных ситуаций, в частности по маршруту Северного морского пути (СМП), грузопоток по которому увеличился в последние годы. Для этого в России происходит усиление присутствия российских служб в Арктике, в частности, принимая во внимание «предложение Администрации Севморпути о круглогодичном размещении на линейных ледоколах, работающих в акватории СМП, оборудования и персонала для несения аварийно-спасательной готовности, включая водолазные работы, и готовности к ликвидации разливов нефти, с включением упомянутого персонала в состав экипажей ледоколов».</w:t>
      </w:r>
      <w:r w:rsidRPr="00295A3B">
        <w:rPr>
          <w:rStyle w:val="a9"/>
          <w:rFonts w:ascii="Times New Roman" w:hAnsi="Times New Roman" w:cs="Times New Roman"/>
          <w:sz w:val="24"/>
          <w:szCs w:val="24"/>
          <w:lang w:val="ru-RU"/>
        </w:rPr>
        <w:footnoteReference w:id="128"/>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Таким образом, невозможность точно предсказать изменение природных условий в арктическом регионе препятствует развитию северных территорий. Дорогостоящие проекты упомянутые в стратегиях и основах (например, строительство транспортной инфраструктуру с выходом к СМП)</w:t>
      </w:r>
      <w:r w:rsidRPr="00295A3B">
        <w:rPr>
          <w:rStyle w:val="a9"/>
          <w:rFonts w:ascii="Times New Roman" w:hAnsi="Times New Roman" w:cs="Times New Roman"/>
          <w:sz w:val="24"/>
          <w:szCs w:val="24"/>
          <w:lang w:val="ru-RU"/>
        </w:rPr>
        <w:footnoteReference w:id="129"/>
      </w:r>
      <w:r w:rsidRPr="00295A3B">
        <w:rPr>
          <w:rFonts w:ascii="Times New Roman" w:hAnsi="Times New Roman" w:cs="Times New Roman"/>
          <w:sz w:val="24"/>
          <w:szCs w:val="24"/>
          <w:lang w:val="ru-RU"/>
        </w:rPr>
        <w:t xml:space="preserve"> не реализуются или откладываются на неопределенный срок в силу того, что нельзя исключить возможности наступления очередного периода похолодания. В этом случае все проекты будут реализованы понапрасну и приведут к большим потерям.</w:t>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Некоторые исследователи считают, что Россия растеряла свой огромный опыт и сейчас из-за нехватки фундаментальных и прикладных знаний</w:t>
      </w:r>
      <w:r w:rsidRPr="00295A3B">
        <w:rPr>
          <w:rStyle w:val="a9"/>
          <w:rFonts w:ascii="Times New Roman" w:hAnsi="Times New Roman" w:cs="Times New Roman"/>
          <w:sz w:val="24"/>
          <w:szCs w:val="24"/>
          <w:lang w:val="ru-RU"/>
        </w:rPr>
        <w:footnoteReference w:id="130"/>
      </w:r>
      <w:r w:rsidRPr="00295A3B">
        <w:rPr>
          <w:rFonts w:ascii="Times New Roman" w:hAnsi="Times New Roman" w:cs="Times New Roman"/>
          <w:sz w:val="24"/>
          <w:szCs w:val="24"/>
          <w:lang w:val="ru-RU"/>
        </w:rPr>
        <w:t xml:space="preserve"> наша страна отстает от передовых арктических держав. Однако, стоит не согласиться с данным категорическим утверждением. Россия по-прежнему сохраняет бесспорное первенство в области строительства и эксплуатации атомного ледокольного флота</w:t>
      </w:r>
      <w:r w:rsidRPr="00295A3B">
        <w:rPr>
          <w:rStyle w:val="a9"/>
          <w:rFonts w:ascii="Times New Roman" w:hAnsi="Times New Roman" w:cs="Times New Roman"/>
          <w:sz w:val="24"/>
          <w:szCs w:val="24"/>
          <w:lang w:val="ru-RU"/>
        </w:rPr>
        <w:footnoteReference w:id="131"/>
      </w:r>
      <w:r w:rsidRPr="00295A3B">
        <w:rPr>
          <w:rFonts w:ascii="Times New Roman" w:hAnsi="Times New Roman" w:cs="Times New Roman"/>
          <w:sz w:val="24"/>
          <w:szCs w:val="24"/>
          <w:lang w:val="ru-RU"/>
        </w:rPr>
        <w:t xml:space="preserve"> – основных рабочих лошадок любого научного исследования в Арктике и ни одна другая арктическая держава или даже все остальные </w:t>
      </w:r>
      <w:r w:rsidRPr="00295A3B">
        <w:rPr>
          <w:rFonts w:ascii="Times New Roman" w:hAnsi="Times New Roman" w:cs="Times New Roman"/>
          <w:sz w:val="24"/>
          <w:szCs w:val="24"/>
          <w:lang w:val="ru-RU"/>
        </w:rPr>
        <w:lastRenderedPageBreak/>
        <w:t>арктические державы вместе не смогут сравниться с Россией в этой области. Кроме того, Россией активно реализуются проекты в сфере атомной энергетики: в 2019 году планируется ввод в эксплуатацию плавучей атомной теплоэлектростанции в городе Певек и на очереди ряд аналогичных объектов в других районах российской Арктики.</w:t>
      </w:r>
      <w:r w:rsidRPr="00295A3B">
        <w:rPr>
          <w:rStyle w:val="a9"/>
          <w:rFonts w:ascii="Times New Roman" w:hAnsi="Times New Roman" w:cs="Times New Roman"/>
          <w:sz w:val="24"/>
          <w:szCs w:val="24"/>
          <w:lang w:val="ru-RU"/>
        </w:rPr>
        <w:footnoteReference w:id="132"/>
      </w:r>
      <w:r w:rsidRPr="00295A3B">
        <w:rPr>
          <w:rFonts w:ascii="Times New Roman" w:hAnsi="Times New Roman" w:cs="Times New Roman"/>
          <w:sz w:val="24"/>
          <w:szCs w:val="24"/>
          <w:lang w:val="ru-RU"/>
        </w:rPr>
        <w:t xml:space="preserve"> В русской Арктики по прежнему действуют уникальные и экологически чистые приливные электростанции.</w:t>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 Тем не менее, для преодоления наметившегося отставания от США и Канады в других областях (спутниковое картографирование, телекоммуникации и связь) необходимо в первую очередь реализовать положения правовых актов, в частности, Климатической доктрин, например, по созданию Климатического центра, а также завершить начатые проекты, в том числе осуществить запуск МКС «Арктика».</w:t>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b/>
          <w:sz w:val="24"/>
          <w:szCs w:val="24"/>
          <w:lang w:val="ru-RU"/>
        </w:rPr>
        <w:t>США</w:t>
      </w:r>
      <w:r w:rsidRPr="00295A3B">
        <w:rPr>
          <w:rFonts w:ascii="Times New Roman" w:hAnsi="Times New Roman" w:cs="Times New Roman"/>
          <w:sz w:val="24"/>
          <w:szCs w:val="24"/>
          <w:lang w:val="ru-RU"/>
        </w:rPr>
        <w:t xml:space="preserve">. Не меньший урон экологической безопасности из-за изменения климата и антропогенной деятельности наблюдается и </w:t>
      </w:r>
      <w:r w:rsidR="00E277BD" w:rsidRPr="00295A3B">
        <w:rPr>
          <w:rFonts w:ascii="Times New Roman" w:hAnsi="Times New Roman" w:cs="Times New Roman"/>
          <w:sz w:val="24"/>
          <w:szCs w:val="24"/>
          <w:lang w:val="ru-RU"/>
        </w:rPr>
        <w:t>на территории американской Аркт</w:t>
      </w:r>
      <w:r w:rsidRPr="00295A3B">
        <w:rPr>
          <w:rFonts w:ascii="Times New Roman" w:hAnsi="Times New Roman" w:cs="Times New Roman"/>
          <w:sz w:val="24"/>
          <w:szCs w:val="24"/>
          <w:lang w:val="ru-RU"/>
        </w:rPr>
        <w:t>и</w:t>
      </w:r>
      <w:r w:rsidR="00E277BD" w:rsidRPr="00295A3B">
        <w:rPr>
          <w:rFonts w:ascii="Times New Roman" w:hAnsi="Times New Roman" w:cs="Times New Roman"/>
          <w:sz w:val="24"/>
          <w:szCs w:val="24"/>
          <w:lang w:val="ru-RU"/>
        </w:rPr>
        <w:t>ке</w:t>
      </w:r>
      <w:r w:rsidRPr="00295A3B">
        <w:rPr>
          <w:rFonts w:ascii="Times New Roman" w:hAnsi="Times New Roman" w:cs="Times New Roman"/>
          <w:sz w:val="24"/>
          <w:szCs w:val="24"/>
          <w:lang w:val="ru-RU"/>
        </w:rPr>
        <w:t>. Недавние исследования американских ученых показали, что лед у побережья Аляски стал на 10-15% тоньше, а его площадь сократилась на 5-10%</w:t>
      </w:r>
      <w:r w:rsidRPr="00295A3B">
        <w:rPr>
          <w:rStyle w:val="a9"/>
          <w:rFonts w:ascii="Times New Roman" w:hAnsi="Times New Roman" w:cs="Times New Roman"/>
          <w:sz w:val="24"/>
          <w:szCs w:val="24"/>
          <w:lang w:val="ru-RU"/>
        </w:rPr>
        <w:footnoteReference w:id="133"/>
      </w:r>
      <w:r w:rsidRPr="00295A3B">
        <w:rPr>
          <w:rFonts w:ascii="Times New Roman" w:hAnsi="Times New Roman" w:cs="Times New Roman"/>
          <w:sz w:val="24"/>
          <w:szCs w:val="24"/>
          <w:lang w:val="ru-RU"/>
        </w:rPr>
        <w:t xml:space="preserve"> за последние несколько десятилетий. Создается опасность эрозии берегов, угроза поселениям коренного населения (Счетная Палата США в недавнем отчете указала на существующую угрозу для тридцати одного поселения полуострова) и популяции млекопитающих, в частности белым медведям. Объекты инфраструктуры также подвергаются риску разрушения из-за изменения климата.</w:t>
      </w:r>
      <w:r w:rsidRPr="00295A3B">
        <w:rPr>
          <w:rStyle w:val="a9"/>
          <w:rFonts w:ascii="Times New Roman" w:hAnsi="Times New Roman" w:cs="Times New Roman"/>
          <w:sz w:val="24"/>
          <w:szCs w:val="24"/>
          <w:lang w:val="ru-RU"/>
        </w:rPr>
        <w:footnoteReference w:id="134"/>
      </w:r>
      <w:r w:rsidRPr="00295A3B">
        <w:rPr>
          <w:rFonts w:ascii="Times New Roman" w:hAnsi="Times New Roman" w:cs="Times New Roman"/>
          <w:sz w:val="24"/>
          <w:szCs w:val="24"/>
          <w:lang w:val="ru-RU"/>
        </w:rPr>
        <w:t xml:space="preserve"> Непосредственными последствиями потепления являются распространение древесной растительности в регионе, лесные пожары и нашествие насекомых.</w:t>
      </w:r>
      <w:r w:rsidRPr="00295A3B">
        <w:rPr>
          <w:rStyle w:val="a9"/>
          <w:rFonts w:ascii="Times New Roman" w:hAnsi="Times New Roman" w:cs="Times New Roman"/>
          <w:sz w:val="24"/>
          <w:szCs w:val="24"/>
          <w:lang w:val="ru-RU"/>
        </w:rPr>
        <w:footnoteReference w:id="135"/>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 2007 году в ответ на произошедшие экологические изменения в регионе губернатор Аляски создал Отдел по изменению климата Аляски, чтобы его сотрудники консультировали офис губернатора по вопросам подготовки и дальнейшей имплементации всесторонней Стратегии по изменению климата на Аляске.</w:t>
      </w:r>
      <w:r w:rsidRPr="00295A3B">
        <w:rPr>
          <w:rStyle w:val="a9"/>
          <w:rFonts w:ascii="Times New Roman" w:hAnsi="Times New Roman" w:cs="Times New Roman"/>
          <w:sz w:val="24"/>
          <w:szCs w:val="24"/>
          <w:lang w:val="ru-RU"/>
        </w:rPr>
        <w:footnoteReference w:id="136"/>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lastRenderedPageBreak/>
        <w:t>Угрозу экологической безопасности представляет загрязнение от разливов нефти. В конце 1980-х - начале 1990-х на Аляске произошло несколько крупных аварий и катастроф, включая столкновение танкеров. В связи чем президент Дж. Буш старший подписал Закон о противодействии загрязнению нефтью 1990 года, который установил финансовую ответственность по восстановлению и очищению, а также перечисляет действия, за которую субъекты несут ответственность. Данный акт существенно повлиял на нефтедобывающую деятельность в регионе.</w:t>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Тем не менее, по оценке Центра защиты окружающей среды Северной Аляски (</w:t>
      </w:r>
      <w:r w:rsidRPr="00295A3B">
        <w:rPr>
          <w:rFonts w:ascii="Times New Roman" w:hAnsi="Times New Roman" w:cs="Times New Roman"/>
          <w:sz w:val="24"/>
          <w:szCs w:val="24"/>
        </w:rPr>
        <w:t>Northern</w:t>
      </w:r>
      <w:r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rPr>
        <w:t>Alaska</w:t>
      </w:r>
      <w:r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rPr>
        <w:t>Environmental</w:t>
      </w:r>
      <w:r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rPr>
        <w:t>Center</w:t>
      </w:r>
      <w:r w:rsidRPr="00295A3B">
        <w:rPr>
          <w:rFonts w:ascii="Times New Roman" w:hAnsi="Times New Roman" w:cs="Times New Roman"/>
          <w:sz w:val="24"/>
          <w:szCs w:val="24"/>
          <w:lang w:val="ru-RU"/>
        </w:rPr>
        <w:t>) каждой год на Северном Склоне Аляски происходит около четырех сот разливов нефти и токсинов, а в результате деятельности промышленных производств происходит выброс в атмосферу нескольких тонн парниковых газов.</w:t>
      </w:r>
      <w:r w:rsidRPr="00295A3B">
        <w:rPr>
          <w:rStyle w:val="a9"/>
          <w:rFonts w:ascii="Times New Roman" w:hAnsi="Times New Roman" w:cs="Times New Roman"/>
          <w:sz w:val="24"/>
          <w:szCs w:val="24"/>
        </w:rPr>
        <w:footnoteReference w:id="137"/>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 Арктической Стратегии 2009 года подчеркивается важность задачи по сбору данных для прогнозирования экологических изменений. США, согласно стратегии, должны были инвестировать крупные суммы денег в инфраструктуру для сбора данных, исследования ледового покрова,</w:t>
      </w:r>
      <w:r w:rsidRPr="00295A3B">
        <w:rPr>
          <w:rStyle w:val="a9"/>
          <w:rFonts w:ascii="Times New Roman" w:hAnsi="Times New Roman" w:cs="Times New Roman"/>
          <w:sz w:val="24"/>
          <w:szCs w:val="24"/>
          <w:lang w:val="ru-RU"/>
        </w:rPr>
        <w:footnoteReference w:id="138"/>
      </w:r>
      <w:r w:rsidRPr="00295A3B">
        <w:rPr>
          <w:rFonts w:ascii="Times New Roman" w:hAnsi="Times New Roman" w:cs="Times New Roman"/>
          <w:sz w:val="24"/>
          <w:szCs w:val="24"/>
          <w:lang w:val="ru-RU"/>
        </w:rPr>
        <w:t xml:space="preserve"> а также мониторинга и оценки ситуации в Арктике. Указывается то, что, несмотря на большое количество экспедиций и различного рода исследований, Арктика остается малоизученной. Также, говорится о необходимости защиты окружающей среды от негативных последствий рыболовства и возможного загрязнения веществами, которые сейчас закованы во льду</w:t>
      </w:r>
      <w:r w:rsidR="005D7C1E" w:rsidRPr="00295A3B">
        <w:rPr>
          <w:rFonts w:ascii="Times New Roman" w:hAnsi="Times New Roman" w:cs="Times New Roman"/>
          <w:sz w:val="24"/>
          <w:szCs w:val="24"/>
          <w:lang w:val="ru-RU"/>
        </w:rPr>
        <w:t>.</w:t>
      </w:r>
      <w:r w:rsidRPr="00295A3B">
        <w:rPr>
          <w:rStyle w:val="a9"/>
          <w:rFonts w:ascii="Times New Roman" w:hAnsi="Times New Roman" w:cs="Times New Roman"/>
          <w:sz w:val="24"/>
          <w:szCs w:val="24"/>
          <w:lang w:val="ru-RU"/>
        </w:rPr>
        <w:footnoteReference w:id="139"/>
      </w:r>
      <w:r w:rsidRPr="00295A3B">
        <w:rPr>
          <w:rFonts w:ascii="Times New Roman" w:hAnsi="Times New Roman" w:cs="Times New Roman"/>
          <w:sz w:val="24"/>
          <w:szCs w:val="24"/>
          <w:lang w:val="ru-RU"/>
        </w:rPr>
        <w:t xml:space="preserve"> </w:t>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Важность происходящих в Арктике процессов также отмечена в Арктической Стратегии Обамы. В преамбуле к документу большое внимание уделяется таянию льдов и связанным с этим последствиям. Отмечено, что защита окружающей среды является одним из приоритетных направлений политики США.</w:t>
      </w:r>
      <w:r w:rsidRPr="00295A3B">
        <w:rPr>
          <w:rStyle w:val="a9"/>
          <w:rFonts w:ascii="Times New Roman" w:hAnsi="Times New Roman" w:cs="Times New Roman"/>
          <w:sz w:val="24"/>
          <w:szCs w:val="24"/>
          <w:lang w:val="ru-RU"/>
        </w:rPr>
        <w:footnoteReference w:id="140"/>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lastRenderedPageBreak/>
        <w:t>Для сохранения экосистем Аляски и спасения популяции живых организмов на Аляске расположены пятнадцать национальных парков, шестнадцать заповедников и три заповедника для животных.</w:t>
      </w:r>
      <w:r w:rsidRPr="00295A3B">
        <w:rPr>
          <w:rStyle w:val="a9"/>
          <w:rFonts w:ascii="Times New Roman" w:hAnsi="Times New Roman" w:cs="Times New Roman"/>
          <w:sz w:val="24"/>
          <w:szCs w:val="24"/>
          <w:lang w:val="ru-RU"/>
        </w:rPr>
        <w:footnoteReference w:id="141"/>
      </w:r>
    </w:p>
    <w:p w:rsidR="00835608" w:rsidRPr="00295A3B" w:rsidRDefault="00835608" w:rsidP="00835608">
      <w:pPr>
        <w:spacing w:after="120" w:line="360" w:lineRule="auto"/>
        <w:ind w:firstLine="720"/>
        <w:jc w:val="both"/>
        <w:rPr>
          <w:rFonts w:ascii="Times New Roman" w:hAnsi="Times New Roman" w:cs="Times New Roman"/>
          <w:sz w:val="24"/>
          <w:szCs w:val="24"/>
          <w:shd w:val="clear" w:color="auto" w:fill="FFFFFF"/>
          <w:lang w:val="ru-RU"/>
        </w:rPr>
      </w:pPr>
      <w:r w:rsidRPr="00295A3B">
        <w:rPr>
          <w:rFonts w:ascii="Times New Roman" w:hAnsi="Times New Roman" w:cs="Times New Roman"/>
          <w:sz w:val="24"/>
          <w:szCs w:val="24"/>
          <w:lang w:val="ru-RU"/>
        </w:rPr>
        <w:t>Некоммерческие организации работают с местным населением (или основаны коренными народами) для непосредственной реализации государственных и региональных программ «на земле». Центр защиты окружающей среды Северной Аляски проводит ряд программ по обеспечению целостности дикой природы, недопущению загрязнения воды и воздуха, а также повышение осведомленности населения о процессах, происходящих в Арктике.</w:t>
      </w:r>
      <w:r w:rsidRPr="00295A3B">
        <w:rPr>
          <w:rStyle w:val="a9"/>
          <w:rFonts w:ascii="Times New Roman" w:hAnsi="Times New Roman" w:cs="Times New Roman"/>
          <w:sz w:val="24"/>
          <w:szCs w:val="24"/>
          <w:shd w:val="clear" w:color="auto" w:fill="FFFFFF"/>
          <w:lang w:val="ru-RU"/>
        </w:rPr>
        <w:footnoteReference w:id="142"/>
      </w:r>
      <w:r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shd w:val="clear" w:color="auto" w:fill="FFFFFF"/>
          <w:lang w:val="ru-RU"/>
        </w:rPr>
        <w:t>Еще одна некоммерческая организация, действующая в регионе, - это Центр «Аляска». Миссия организации заключается в защите среды обитания дикого лосося, который является важной частью наследия коренных жителей; продвижении чистой энергии и созданию таких взаимоотношений, чтобы голоса местных жителей были услышаны.</w:t>
      </w:r>
      <w:r w:rsidRPr="00295A3B">
        <w:rPr>
          <w:rStyle w:val="a9"/>
          <w:rFonts w:ascii="Times New Roman" w:hAnsi="Times New Roman" w:cs="Times New Roman"/>
          <w:sz w:val="24"/>
          <w:szCs w:val="24"/>
          <w:shd w:val="clear" w:color="auto" w:fill="FFFFFF"/>
          <w:lang w:val="ru-RU"/>
        </w:rPr>
        <w:footnoteReference w:id="143"/>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shd w:val="clear" w:color="auto" w:fill="FFFFFF"/>
          <w:lang w:val="ru-RU"/>
        </w:rPr>
        <w:t>Основные успехи США в сфере экологической безопасности были отражены в</w:t>
      </w:r>
      <w:r w:rsidRPr="00295A3B">
        <w:rPr>
          <w:rFonts w:ascii="Times New Roman" w:hAnsi="Times New Roman" w:cs="Times New Roman"/>
          <w:sz w:val="24"/>
          <w:szCs w:val="24"/>
          <w:lang w:val="ru-RU"/>
        </w:rPr>
        <w:t xml:space="preserve"> Отчете об имплементации арктической стратегии, выпущенным администрацией Обамы в 2016 году. К примеру, в 2015 году в партнерстве с университетов Фэрбенкса,</w:t>
      </w:r>
      <w:r w:rsidRPr="00295A3B">
        <w:rPr>
          <w:rFonts w:ascii="Times New Roman" w:hAnsi="Times New Roman" w:cs="Times New Roman"/>
          <w:lang w:val="ru-RU"/>
        </w:rPr>
        <w:t xml:space="preserve"> </w:t>
      </w:r>
      <w:r w:rsidRPr="00295A3B">
        <w:rPr>
          <w:rFonts w:ascii="Times New Roman" w:hAnsi="Times New Roman" w:cs="Times New Roman"/>
          <w:sz w:val="24"/>
          <w:szCs w:val="24"/>
          <w:lang w:val="ru-RU"/>
        </w:rPr>
        <w:t>Национальным управлением океанических и атмосферных исследований и компанией Шелл была запущена Система наблюдения морского биоразнообразия Арктики для мониторинга ситуации в регионе.</w:t>
      </w:r>
      <w:r w:rsidRPr="00295A3B">
        <w:rPr>
          <w:rStyle w:val="a9"/>
          <w:rFonts w:ascii="Times New Roman" w:hAnsi="Times New Roman" w:cs="Times New Roman"/>
          <w:sz w:val="24"/>
          <w:szCs w:val="24"/>
          <w:lang w:val="ru-RU"/>
        </w:rPr>
        <w:footnoteReference w:id="144"/>
      </w:r>
      <w:r w:rsidRPr="00295A3B">
        <w:rPr>
          <w:rFonts w:ascii="Times New Roman" w:hAnsi="Times New Roman" w:cs="Times New Roman"/>
          <w:sz w:val="24"/>
          <w:szCs w:val="24"/>
          <w:lang w:val="ru-RU"/>
        </w:rPr>
        <w:t xml:space="preserve"> Также, была учреждена Рабочая группа по вопросам эрозии берегов.</w:t>
      </w:r>
      <w:r w:rsidRPr="00295A3B">
        <w:rPr>
          <w:rStyle w:val="a9"/>
          <w:rFonts w:ascii="Times New Roman" w:hAnsi="Times New Roman" w:cs="Times New Roman"/>
          <w:sz w:val="24"/>
          <w:szCs w:val="24"/>
          <w:lang w:val="ru-RU"/>
        </w:rPr>
        <w:footnoteReference w:id="145"/>
      </w:r>
      <w:r w:rsidRPr="00295A3B">
        <w:rPr>
          <w:rFonts w:ascii="Times New Roman" w:hAnsi="Times New Roman" w:cs="Times New Roman"/>
          <w:sz w:val="24"/>
          <w:szCs w:val="24"/>
          <w:lang w:val="ru-RU"/>
        </w:rPr>
        <w:t xml:space="preserve">  </w:t>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shd w:val="clear" w:color="auto" w:fill="FFFFFF"/>
          <w:lang w:val="ru-RU"/>
        </w:rPr>
        <w:t xml:space="preserve">В целом, проблемы, которые стоят перед регионом, схожи с вызовами российской Арктики. В Стратегии Аляски по изменению климата указаны рекомендации для обеспечения экологической безопасности США, а именно необходимость создать скоординированную и доступную систему сбора и анализа данных, а также мониторинга ситуации; продвигать модернизацию для использования лучших технологий; создавать инфраструктуру, способную </w:t>
      </w:r>
      <w:r w:rsidRPr="00295A3B">
        <w:rPr>
          <w:rFonts w:ascii="Times New Roman" w:hAnsi="Times New Roman" w:cs="Times New Roman"/>
          <w:sz w:val="24"/>
          <w:szCs w:val="24"/>
          <w:shd w:val="clear" w:color="auto" w:fill="FFFFFF"/>
          <w:lang w:val="ru-RU"/>
        </w:rPr>
        <w:lastRenderedPageBreak/>
        <w:t>выдержать экстремальные условия Арктики</w:t>
      </w:r>
      <w:r w:rsidRPr="00295A3B">
        <w:rPr>
          <w:rStyle w:val="a9"/>
          <w:rFonts w:ascii="Times New Roman" w:hAnsi="Times New Roman" w:cs="Times New Roman"/>
          <w:sz w:val="24"/>
          <w:szCs w:val="24"/>
          <w:shd w:val="clear" w:color="auto" w:fill="FFFFFF"/>
          <w:lang w:val="ru-RU"/>
        </w:rPr>
        <w:footnoteReference w:id="146"/>
      </w:r>
      <w:r w:rsidRPr="00295A3B">
        <w:rPr>
          <w:rFonts w:ascii="Times New Roman" w:hAnsi="Times New Roman" w:cs="Times New Roman"/>
          <w:sz w:val="24"/>
          <w:szCs w:val="24"/>
          <w:shd w:val="clear" w:color="auto" w:fill="FFFFFF"/>
          <w:lang w:val="ru-RU"/>
        </w:rPr>
        <w:t xml:space="preserve">. </w:t>
      </w:r>
      <w:r w:rsidRPr="00295A3B">
        <w:rPr>
          <w:rFonts w:ascii="Times New Roman" w:hAnsi="Times New Roman" w:cs="Times New Roman"/>
          <w:sz w:val="24"/>
          <w:szCs w:val="24"/>
          <w:lang w:val="ru-RU"/>
        </w:rPr>
        <w:t xml:space="preserve">Одна из главных задач, стоящая перед США, заключается в поиске инвестиций. Ситуация осложняется тем, что в отличие от России и Канады, государство не проявляет такого повышенного интереса к развитию своего арктического сектора. Кратковременный всплеск интереса к региону в начале президентского срока Обамы стих в связи с наличием более приоритетных направлений политики. После снижения нефте- и газодобывающей активности на Аляске сложнее будет найти частные компании, готовые спонсировать меры по улучшению экологической обстановки.  </w:t>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b/>
          <w:sz w:val="24"/>
          <w:szCs w:val="24"/>
          <w:lang w:val="ru-RU"/>
        </w:rPr>
        <w:t>Канада</w:t>
      </w:r>
      <w:r w:rsidRPr="00295A3B">
        <w:rPr>
          <w:rFonts w:ascii="Times New Roman" w:hAnsi="Times New Roman" w:cs="Times New Roman"/>
          <w:sz w:val="24"/>
          <w:szCs w:val="24"/>
          <w:lang w:val="ru-RU"/>
        </w:rPr>
        <w:t>. Из анализа основных правовых актов, рассмотренных в первой главе диссертации, был сделан вывод, что правительство Канады уделяет особое внимание защите окружающей среды в Арктике. Принимая во внимание как позитивные (таяние льдов приведет к открытию морского пути, а также обеспечит доступ к природным ресурсам и будет способствовать развитию туризма),</w:t>
      </w:r>
      <w:r w:rsidRPr="00295A3B">
        <w:rPr>
          <w:rStyle w:val="a9"/>
          <w:rFonts w:ascii="Times New Roman" w:hAnsi="Times New Roman" w:cs="Times New Roman"/>
          <w:sz w:val="24"/>
          <w:szCs w:val="24"/>
          <w:lang w:val="ru-RU"/>
        </w:rPr>
        <w:footnoteReference w:id="147"/>
      </w:r>
      <w:r w:rsidRPr="00295A3B">
        <w:rPr>
          <w:rFonts w:ascii="Times New Roman" w:hAnsi="Times New Roman" w:cs="Times New Roman"/>
          <w:sz w:val="24"/>
          <w:szCs w:val="24"/>
          <w:lang w:val="ru-RU"/>
        </w:rPr>
        <w:t xml:space="preserve"> так и негативные (увеличение рисков загрязнения окружающей среды и разрушения инфраструктуры, вызов биоразнообразию Севера</w:t>
      </w:r>
      <w:r w:rsidRPr="00295A3B">
        <w:rPr>
          <w:rStyle w:val="a9"/>
          <w:rFonts w:ascii="Times New Roman" w:hAnsi="Times New Roman" w:cs="Times New Roman"/>
          <w:sz w:val="24"/>
          <w:szCs w:val="24"/>
          <w:lang w:val="ru-RU"/>
        </w:rPr>
        <w:footnoteReference w:id="148"/>
      </w:r>
      <w:r w:rsidRPr="00295A3B">
        <w:rPr>
          <w:rFonts w:ascii="Times New Roman" w:hAnsi="Times New Roman" w:cs="Times New Roman"/>
          <w:sz w:val="24"/>
          <w:szCs w:val="24"/>
          <w:lang w:val="ru-RU"/>
        </w:rPr>
        <w:t>) последствия изменения климата, власти Канады проводят комплексную имплементацию политики по предотвращению потенциальных угроз.</w:t>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Конкретными мерами предпринятыми Канадой по обеспечению экологической безопасности являются: ужесточение контроля для недопущения загрязнения воды; принятие поправок к Закону о предотвращении загрязнения воды, расширяющих юрисдикцию Канады со 100 до 200 миль от береговой линии;</w:t>
      </w:r>
      <w:r w:rsidRPr="00295A3B">
        <w:rPr>
          <w:rStyle w:val="a9"/>
          <w:rFonts w:ascii="Times New Roman" w:hAnsi="Times New Roman" w:cs="Times New Roman"/>
          <w:sz w:val="24"/>
          <w:szCs w:val="24"/>
          <w:lang w:val="ru-RU"/>
        </w:rPr>
        <w:footnoteReference w:id="149"/>
      </w:r>
      <w:r w:rsidRPr="00295A3B">
        <w:rPr>
          <w:rFonts w:ascii="Times New Roman" w:hAnsi="Times New Roman" w:cs="Times New Roman"/>
          <w:sz w:val="24"/>
          <w:szCs w:val="24"/>
          <w:lang w:val="ru-RU"/>
        </w:rPr>
        <w:t xml:space="preserve"> запуск Инициативы по оздоровлению Океана, которая позволит местным властям своевременно реагировать на загрязнение; проведение программ очистки и восстановления территории в заброшенных объектах горнодобывающей промышленности и других загрязненных местах; требование по предоставлению экологической оценки деятельности и  плана по восстановлению для компаний, осуществляющих промышленную деятельность в Арктике</w:t>
      </w:r>
      <w:r w:rsidRPr="00295A3B">
        <w:rPr>
          <w:rStyle w:val="a9"/>
          <w:rFonts w:ascii="Times New Roman" w:hAnsi="Times New Roman" w:cs="Times New Roman"/>
          <w:sz w:val="24"/>
          <w:szCs w:val="24"/>
          <w:lang w:val="ru-RU"/>
        </w:rPr>
        <w:footnoteReference w:id="150"/>
      </w:r>
      <w:r w:rsidRPr="00295A3B">
        <w:rPr>
          <w:rFonts w:ascii="Times New Roman" w:hAnsi="Times New Roman" w:cs="Times New Roman"/>
          <w:sz w:val="24"/>
          <w:szCs w:val="24"/>
          <w:lang w:val="ru-RU"/>
        </w:rPr>
        <w:t>; создание двух новых национальных парков и зон дикой природы.</w:t>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lastRenderedPageBreak/>
        <w:t xml:space="preserve">В Северном Взгляде 2014 года содержится краткий отчет о достижениях и результатах деятельности территорий за семь лет. В 2011 году три территории опубликовали Пантерриториальную Стратегию Адаптации, в которой определены шесть подходов для адаптации к изменению климата с учетом местных особенностей каждого региона. В том же году был подписан документ «Пути к возобновляемому Северу», посвященный использованию возобновляемых видов энергии.  </w:t>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Научная деятельность занимает особое место в имплементации стратегии Канады в арктическом регионе. Особенностью канадского подхода к изучению региона является опора на традиционные знания коренных народов. Человеко-центристское видение политики ярко проявляется и в этой области. Так, во время проведения Международного Полярного года 2007-2008 вклад Канады заключался в определении двух приоритетов проведения научного исследования: адаптация коренных народов к изменению климата и здоровье и процветание Северян.</w:t>
      </w:r>
      <w:r w:rsidRPr="00295A3B">
        <w:rPr>
          <w:rStyle w:val="a9"/>
          <w:rFonts w:ascii="Times New Roman" w:hAnsi="Times New Roman" w:cs="Times New Roman"/>
          <w:sz w:val="24"/>
          <w:szCs w:val="24"/>
          <w:lang w:val="ru-RU"/>
        </w:rPr>
        <w:footnoteReference w:id="151"/>
      </w:r>
      <w:r w:rsidRPr="00295A3B">
        <w:rPr>
          <w:rFonts w:ascii="Times New Roman" w:hAnsi="Times New Roman" w:cs="Times New Roman"/>
          <w:sz w:val="24"/>
          <w:szCs w:val="24"/>
          <w:lang w:val="ru-RU"/>
        </w:rPr>
        <w:t xml:space="preserve"> Поистине глобальной инициативой канадского правительства являются строительство новой научной станции мирового класса в северных широтах Арктики начатое в 2014 году и планируемое к сдаче уже в этом году.</w:t>
      </w:r>
      <w:r w:rsidRPr="00295A3B">
        <w:rPr>
          <w:rStyle w:val="a9"/>
          <w:rFonts w:ascii="Times New Roman" w:hAnsi="Times New Roman" w:cs="Times New Roman"/>
          <w:sz w:val="24"/>
          <w:szCs w:val="24"/>
          <w:lang w:val="ru-RU"/>
        </w:rPr>
        <w:footnoteReference w:id="152"/>
      </w:r>
      <w:r w:rsidRPr="00295A3B">
        <w:rPr>
          <w:rFonts w:ascii="Times New Roman" w:hAnsi="Times New Roman" w:cs="Times New Roman"/>
          <w:sz w:val="24"/>
          <w:szCs w:val="24"/>
          <w:lang w:val="ru-RU"/>
        </w:rPr>
        <w:t xml:space="preserve"> Более того, Канада создала Фонд инфраструктуры для проведения арктических исследований, чтобы модернизировать существующие объекты научной деятельности по всему Северу.</w:t>
      </w:r>
      <w:r w:rsidRPr="00295A3B">
        <w:rPr>
          <w:rStyle w:val="a9"/>
          <w:rFonts w:ascii="Times New Roman" w:hAnsi="Times New Roman" w:cs="Times New Roman"/>
          <w:sz w:val="24"/>
          <w:szCs w:val="24"/>
          <w:lang w:val="ru-RU"/>
        </w:rPr>
        <w:footnoteReference w:id="153"/>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Канадские власти признают важность соединения науки с традиционными знаниями для преодоления арктических вызовов, в частности в вопросах сохранения популяции белых медведей.</w:t>
      </w:r>
      <w:r w:rsidRPr="00295A3B">
        <w:rPr>
          <w:rStyle w:val="a9"/>
          <w:rFonts w:ascii="Times New Roman" w:hAnsi="Times New Roman" w:cs="Times New Roman"/>
          <w:sz w:val="24"/>
          <w:szCs w:val="24"/>
          <w:lang w:val="ru-RU"/>
        </w:rPr>
        <w:footnoteReference w:id="154"/>
      </w:r>
      <w:r w:rsidRPr="00295A3B">
        <w:rPr>
          <w:rFonts w:ascii="Times New Roman" w:hAnsi="Times New Roman" w:cs="Times New Roman"/>
          <w:sz w:val="24"/>
          <w:szCs w:val="24"/>
          <w:lang w:val="ru-RU"/>
        </w:rPr>
        <w:t xml:space="preserve"> Канада уделяет большое внимание привлечению местных жителей к имплементации политики в регионе указанной в стратегиях. К примеру, федеральные власти Канады спонсировали более чем шестьдесят проектов,</w:t>
      </w:r>
      <w:r w:rsidRPr="00295A3B">
        <w:rPr>
          <w:rStyle w:val="a9"/>
          <w:rFonts w:ascii="Times New Roman" w:hAnsi="Times New Roman" w:cs="Times New Roman"/>
          <w:sz w:val="24"/>
          <w:szCs w:val="24"/>
          <w:lang w:val="ru-RU"/>
        </w:rPr>
        <w:footnoteReference w:id="155"/>
      </w:r>
      <w:r w:rsidRPr="00295A3B">
        <w:rPr>
          <w:rFonts w:ascii="Times New Roman" w:hAnsi="Times New Roman" w:cs="Times New Roman"/>
          <w:sz w:val="24"/>
          <w:szCs w:val="24"/>
          <w:lang w:val="ru-RU"/>
        </w:rPr>
        <w:t xml:space="preserve"> направленных на развитие местных обществ, продвижение региональных планов адаптация населения и партнерства. На протяжении последних 15 лет правительство выделило около 3,5 миллиардов долларов для имплементации Федерального Плана Действий по борьбе с загрязнением местности.</w:t>
      </w:r>
      <w:r w:rsidRPr="00295A3B">
        <w:rPr>
          <w:rStyle w:val="a9"/>
          <w:rFonts w:ascii="Times New Roman" w:hAnsi="Times New Roman" w:cs="Times New Roman"/>
          <w:sz w:val="24"/>
          <w:szCs w:val="24"/>
          <w:lang w:val="ru-RU"/>
        </w:rPr>
        <w:footnoteReference w:id="156"/>
      </w:r>
      <w:r w:rsidRPr="00295A3B">
        <w:rPr>
          <w:rFonts w:ascii="Times New Roman" w:hAnsi="Times New Roman" w:cs="Times New Roman"/>
          <w:sz w:val="24"/>
          <w:szCs w:val="24"/>
          <w:lang w:val="ru-RU"/>
        </w:rPr>
        <w:t xml:space="preserve"> </w:t>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lastRenderedPageBreak/>
        <w:t xml:space="preserve">Канада является отличным примером успешной политики по привлечению коренного населения к решению региональных проблем. Региональные власти лучше осведомлены </w:t>
      </w:r>
      <w:r w:rsidR="00F8686A" w:rsidRPr="00295A3B">
        <w:rPr>
          <w:rFonts w:ascii="Times New Roman" w:hAnsi="Times New Roman" w:cs="Times New Roman"/>
          <w:sz w:val="24"/>
          <w:szCs w:val="24"/>
          <w:lang w:val="ru-RU"/>
        </w:rPr>
        <w:t xml:space="preserve">об особенностях своей местности и </w:t>
      </w:r>
      <w:r w:rsidRPr="00295A3B">
        <w:rPr>
          <w:rFonts w:ascii="Times New Roman" w:hAnsi="Times New Roman" w:cs="Times New Roman"/>
          <w:sz w:val="24"/>
          <w:szCs w:val="24"/>
          <w:lang w:val="ru-RU"/>
        </w:rPr>
        <w:t xml:space="preserve">способны обеспечить эффективную реализацию намеченных целей лучше, чем федеральные власти из центра. </w:t>
      </w:r>
      <w:r w:rsidRPr="00295A3B">
        <w:rPr>
          <w:rStyle w:val="a9"/>
          <w:rFonts w:ascii="Times New Roman" w:hAnsi="Times New Roman" w:cs="Times New Roman"/>
          <w:sz w:val="24"/>
          <w:szCs w:val="24"/>
          <w:lang w:val="ru-RU"/>
        </w:rPr>
        <w:footnoteReference w:id="157"/>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b/>
          <w:sz w:val="24"/>
          <w:szCs w:val="24"/>
          <w:lang w:val="ru-RU"/>
        </w:rPr>
        <w:t>Вывод</w:t>
      </w:r>
      <w:r w:rsidRPr="00295A3B">
        <w:rPr>
          <w:rFonts w:ascii="Times New Roman" w:hAnsi="Times New Roman" w:cs="Times New Roman"/>
          <w:sz w:val="24"/>
          <w:szCs w:val="24"/>
          <w:lang w:val="ru-RU"/>
        </w:rPr>
        <w:t>. На сегодняшний момент большая часть арктических экосистем «находится в ненарушенном состоянии».</w:t>
      </w:r>
      <w:r w:rsidRPr="00295A3B">
        <w:rPr>
          <w:rStyle w:val="a9"/>
          <w:rFonts w:ascii="Times New Roman" w:hAnsi="Times New Roman" w:cs="Times New Roman"/>
          <w:sz w:val="24"/>
          <w:szCs w:val="24"/>
          <w:lang w:val="ru-RU"/>
        </w:rPr>
        <w:footnoteReference w:id="158"/>
      </w:r>
      <w:r w:rsidRPr="00295A3B">
        <w:rPr>
          <w:rFonts w:ascii="Times New Roman" w:hAnsi="Times New Roman" w:cs="Times New Roman"/>
          <w:sz w:val="24"/>
          <w:szCs w:val="24"/>
          <w:lang w:val="ru-RU"/>
        </w:rPr>
        <w:t xml:space="preserve"> Но, учитывая особую уязвимость окружающей среды Арктики и медлительности протекания восстановительных процессов, любое повышение активности может причинить невосполнимый ущерб. Уже сейчас в научных исследованиях встречается такое понятие, как «прошлый экологический ущерб» или «накопленный экологический вред», что включает в себя: «загрязнение акваторий и прибрежных территорий нефтью и нефтепродуктами; захламление земель брошенными предметами снабжения и техникой; разрушение арктических экосистем; захламление морской акватории; потеря биоразнообразия и глобальных экосистемных услуг, выполняемых арктическими экосистемами».</w:t>
      </w:r>
      <w:r w:rsidRPr="00295A3B">
        <w:rPr>
          <w:rStyle w:val="a9"/>
          <w:rFonts w:ascii="Times New Roman" w:hAnsi="Times New Roman" w:cs="Times New Roman"/>
          <w:sz w:val="24"/>
          <w:szCs w:val="24"/>
          <w:lang w:val="ru-RU"/>
        </w:rPr>
        <w:footnoteReference w:id="159"/>
      </w:r>
      <w:r w:rsidRPr="00295A3B">
        <w:rPr>
          <w:rFonts w:ascii="Times New Roman" w:hAnsi="Times New Roman" w:cs="Times New Roman"/>
          <w:sz w:val="24"/>
          <w:szCs w:val="24"/>
          <w:lang w:val="ru-RU"/>
        </w:rPr>
        <w:t xml:space="preserve"> В рассматриваемых нами странах антропогенная деятельность нанесла и продолжает наносить существенный ущерб окружающей среде, поэтому важным аспектом политики государств должна стать задача по имплементации существующих нормативно-правовых актов в сфере обеспечения экологической безопасности, а также осуществления контроля за их исполнением. Ключевым представляется изучение опыта государств по обеспечению экологической безопасности и осуществлению международного сотрудничества для повышения эффективности борьбы с новой общемировой угрозой изменения климата в Арктике, а также с антропогенной деятельностью различных акторов в регионе.</w:t>
      </w:r>
    </w:p>
    <w:p w:rsidR="00835608" w:rsidRPr="00295A3B" w:rsidRDefault="00835608" w:rsidP="00835608">
      <w:pPr>
        <w:pStyle w:val="2"/>
      </w:pPr>
      <w:bookmarkStart w:id="18" w:name="_Toc483552432"/>
      <w:r w:rsidRPr="00295A3B">
        <w:t>§2.2. Социально-экономическое развитие арктического региона</w:t>
      </w:r>
      <w:bookmarkEnd w:id="18"/>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В последние десятилетия в Арктике происходят климатические изменения, которые влияют на пересмотр государствами роли региона в системе своих национальных интересов. </w:t>
      </w:r>
      <w:r w:rsidRPr="00295A3B">
        <w:rPr>
          <w:rFonts w:ascii="Times New Roman" w:hAnsi="Times New Roman" w:cs="Times New Roman"/>
          <w:sz w:val="24"/>
          <w:szCs w:val="24"/>
          <w:lang w:val="ru-RU"/>
        </w:rPr>
        <w:lastRenderedPageBreak/>
        <w:t>Некоторые эксперты выделяют три фактора, способствующих переоценке геополитического положения Арктики: 1) изобилие природных ресурсов, в том числе углеводородов и рыбы; 2) потенциальная возможность использования Северного Ледовитого океана для морского судоходства и доставки грузов; 3) правовой статус региона содержит неопределенности, что может привести к обострению ситуации в Арктике.</w:t>
      </w:r>
      <w:r w:rsidRPr="00295A3B">
        <w:rPr>
          <w:rStyle w:val="a9"/>
          <w:rFonts w:ascii="Times New Roman" w:hAnsi="Times New Roman" w:cs="Times New Roman"/>
          <w:sz w:val="24"/>
          <w:szCs w:val="24"/>
          <w:lang w:val="ru-RU"/>
        </w:rPr>
        <w:footnoteReference w:id="160"/>
      </w:r>
      <w:r w:rsidRPr="00295A3B">
        <w:rPr>
          <w:rFonts w:ascii="Times New Roman" w:hAnsi="Times New Roman" w:cs="Times New Roman"/>
          <w:sz w:val="24"/>
          <w:szCs w:val="24"/>
          <w:lang w:val="ru-RU"/>
        </w:rPr>
        <w:t xml:space="preserve"> К примеру, около половину всего рыбного улова США осуществляется в Беринговом море, а на российском арктическом шельфе находится примерно 30% от всех российских запасов углеводородов в Арктике.</w:t>
      </w:r>
      <w:r w:rsidRPr="00295A3B">
        <w:rPr>
          <w:rStyle w:val="a9"/>
          <w:rFonts w:ascii="Times New Roman" w:hAnsi="Times New Roman" w:cs="Times New Roman"/>
          <w:sz w:val="24"/>
          <w:szCs w:val="24"/>
          <w:lang w:val="ru-RU"/>
        </w:rPr>
        <w:footnoteReference w:id="161"/>
      </w:r>
      <w:r w:rsidRPr="00295A3B">
        <w:rPr>
          <w:rFonts w:ascii="Times New Roman" w:hAnsi="Times New Roman" w:cs="Times New Roman"/>
          <w:sz w:val="24"/>
          <w:szCs w:val="24"/>
          <w:lang w:val="ru-RU"/>
        </w:rPr>
        <w:t xml:space="preserve"> Таким образом Арктические недра и воды чрезвычайно важны для хозяйственно-экономической деятельности арктических держав.</w:t>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b/>
          <w:sz w:val="24"/>
          <w:szCs w:val="24"/>
          <w:lang w:val="ru-RU"/>
        </w:rPr>
        <w:t>США</w:t>
      </w:r>
      <w:r w:rsidRPr="00295A3B">
        <w:rPr>
          <w:rFonts w:ascii="Times New Roman" w:hAnsi="Times New Roman" w:cs="Times New Roman"/>
          <w:sz w:val="24"/>
          <w:szCs w:val="24"/>
          <w:lang w:val="ru-RU"/>
        </w:rPr>
        <w:t xml:space="preserve">. В политическом истеблишменте США ведется постоянная полемика представителей двух полярных точек зрения и идеалистических взглядов: одни выступают за возобновление объема добыча нефти на Аляске, другие являются сторонниками защиты окружающей среды и подчеркивают необходимость сокращения антропогенной деятельности в Арктике. </w:t>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На Северном Склоне Аляске расположены основные запасы природных ресурсов американской Арктики.</w:t>
      </w:r>
      <w:r w:rsidRPr="00295A3B">
        <w:rPr>
          <w:rStyle w:val="a9"/>
          <w:rFonts w:ascii="Times New Roman" w:hAnsi="Times New Roman" w:cs="Times New Roman"/>
          <w:sz w:val="24"/>
          <w:szCs w:val="24"/>
          <w:lang w:val="ru-RU"/>
        </w:rPr>
        <w:footnoteReference w:id="162"/>
      </w:r>
      <w:r w:rsidRPr="00295A3B">
        <w:rPr>
          <w:rFonts w:ascii="Times New Roman" w:hAnsi="Times New Roman" w:cs="Times New Roman"/>
          <w:sz w:val="24"/>
          <w:szCs w:val="24"/>
          <w:lang w:val="ru-RU"/>
        </w:rPr>
        <w:t xml:space="preserve"> Еще в 1946 году на территории, находящейся под юрисдикцией США, нашли «первое на суше месторождение легкой нефти».</w:t>
      </w:r>
      <w:r w:rsidRPr="00295A3B">
        <w:rPr>
          <w:rStyle w:val="a9"/>
          <w:rFonts w:ascii="Times New Roman" w:hAnsi="Times New Roman" w:cs="Times New Roman"/>
          <w:sz w:val="24"/>
          <w:szCs w:val="24"/>
          <w:lang w:val="ru-RU"/>
        </w:rPr>
        <w:footnoteReference w:id="163"/>
      </w:r>
      <w:r w:rsidRPr="00295A3B">
        <w:rPr>
          <w:rFonts w:ascii="Times New Roman" w:hAnsi="Times New Roman" w:cs="Times New Roman"/>
          <w:sz w:val="24"/>
          <w:szCs w:val="24"/>
          <w:lang w:val="ru-RU"/>
        </w:rPr>
        <w:t xml:space="preserve"> Непосредственно добыча углеводородов началась только в 1987 году, и на первые несколько лет пришелся ее пик. Однако, когда в США несбалансированность роли углеводородов достигла уровня сегодняшней России, а также после нескольких крупных производственный аварий и столкновения катеров, сопровождавшихся загрязнением акваторий от разлива нефти аварий на объектах инфраструктуры, американские власти кардинально поменяли политику в Арктике. Произошло снижение уровня добычи углеводородов почти в 2,5 раза,</w:t>
      </w:r>
      <w:r w:rsidRPr="00295A3B">
        <w:rPr>
          <w:rStyle w:val="a9"/>
          <w:rFonts w:ascii="Times New Roman" w:hAnsi="Times New Roman" w:cs="Times New Roman"/>
          <w:sz w:val="24"/>
          <w:szCs w:val="24"/>
          <w:lang w:val="ru-RU"/>
        </w:rPr>
        <w:footnoteReference w:id="164"/>
      </w:r>
      <w:r w:rsidRPr="00295A3B">
        <w:rPr>
          <w:rFonts w:ascii="Times New Roman" w:hAnsi="Times New Roman" w:cs="Times New Roman"/>
          <w:sz w:val="24"/>
          <w:szCs w:val="24"/>
          <w:lang w:val="ru-RU"/>
        </w:rPr>
        <w:t xml:space="preserve"> началось </w:t>
      </w:r>
      <w:r w:rsidRPr="00295A3B">
        <w:rPr>
          <w:rFonts w:ascii="Times New Roman" w:hAnsi="Times New Roman" w:cs="Times New Roman"/>
          <w:sz w:val="24"/>
          <w:szCs w:val="24"/>
          <w:lang w:val="ru-RU"/>
        </w:rPr>
        <w:lastRenderedPageBreak/>
        <w:t>формирование стратегического резерва данных жизненно необходимых ресурсов, а возникший недостаток в сырье компенсировался импортом из Саудовской Аравии, Арабских Эмиратов и Канады. В настоящее время на Аляске разрабатываются меньше десяти месторождений.</w:t>
      </w:r>
      <w:r w:rsidRPr="00295A3B">
        <w:rPr>
          <w:rStyle w:val="a9"/>
          <w:rFonts w:ascii="Times New Roman" w:hAnsi="Times New Roman" w:cs="Times New Roman"/>
          <w:sz w:val="24"/>
          <w:szCs w:val="24"/>
          <w:lang w:val="ru-RU"/>
        </w:rPr>
        <w:footnoteReference w:id="165"/>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Одной из особенностей разработки месторождений на Аляске является то, что около 90% сопутствующего добыче нефти газа закачивают обратно для поддержания давления и увеличения потока нефти, а, следовательно, «газовый фактор увеличился в 20-30 раз».</w:t>
      </w:r>
      <w:r w:rsidRPr="00295A3B">
        <w:rPr>
          <w:rStyle w:val="a9"/>
          <w:rFonts w:ascii="Times New Roman" w:hAnsi="Times New Roman" w:cs="Times New Roman"/>
          <w:sz w:val="24"/>
          <w:szCs w:val="24"/>
          <w:lang w:val="ru-RU"/>
        </w:rPr>
        <w:footnoteReference w:id="166"/>
      </w:r>
      <w:r w:rsidRPr="00295A3B">
        <w:rPr>
          <w:rFonts w:ascii="Times New Roman" w:hAnsi="Times New Roman" w:cs="Times New Roman"/>
          <w:sz w:val="24"/>
          <w:szCs w:val="24"/>
          <w:lang w:val="ru-RU"/>
        </w:rPr>
        <w:t>.</w:t>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 Интерес к получению лицензии на ведение деятельности в Арктике во времена финансового кризиса 2008 года показывает на временную активизации крупных компаний в регионе. Так, компания Шелл получила рекордное количество участков и планировала проведение широкомасштабных геолого-разведочных работ (ГРР). Однако, оборудование организации оказалось не готовым к работе в столь экстремальных условиях.  В 2012 году произошла крупная катастрофа</w:t>
      </w:r>
      <w:r w:rsidRPr="00295A3B">
        <w:rPr>
          <w:rStyle w:val="a9"/>
          <w:rFonts w:ascii="Times New Roman" w:hAnsi="Times New Roman" w:cs="Times New Roman"/>
          <w:sz w:val="24"/>
          <w:szCs w:val="24"/>
          <w:lang w:val="ru-RU"/>
        </w:rPr>
        <w:footnoteReference w:id="167"/>
      </w:r>
      <w:r w:rsidRPr="00295A3B">
        <w:rPr>
          <w:rFonts w:ascii="Times New Roman" w:hAnsi="Times New Roman" w:cs="Times New Roman"/>
          <w:sz w:val="24"/>
          <w:szCs w:val="24"/>
          <w:lang w:val="ru-RU"/>
        </w:rPr>
        <w:t>, повлекшая широкий обширный резонанс. А в 2015 году президент компании выступил с заявлением «о разочаровывающих результатах» исследования ресурсного потенциала Чукотского моря и моря Бофорта</w:t>
      </w:r>
      <w:r w:rsidRPr="00295A3B">
        <w:rPr>
          <w:rStyle w:val="a9"/>
          <w:rFonts w:ascii="Times New Roman" w:hAnsi="Times New Roman" w:cs="Times New Roman"/>
          <w:sz w:val="24"/>
          <w:szCs w:val="24"/>
          <w:lang w:val="ru-RU"/>
        </w:rPr>
        <w:footnoteReference w:id="168"/>
      </w:r>
      <w:r w:rsidRPr="00295A3B">
        <w:rPr>
          <w:rFonts w:ascii="Times New Roman" w:hAnsi="Times New Roman" w:cs="Times New Roman"/>
          <w:sz w:val="24"/>
          <w:szCs w:val="24"/>
          <w:lang w:val="ru-RU"/>
        </w:rPr>
        <w:t xml:space="preserve">.  Учитывая понесенные убытки и отсутствие хоть какой-либо гарантии успеха, вполне возможно, что Шелл полностью прекратит свою деятельность в Арктике. </w:t>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Перспектива использования морского торгового пути через Арктику также не остается без внимания США. В 2016 году Комитет по системе морского транспорта опубликовал документ, в котором было указано наличие в арктической инфраструктуре США серьезных пробелов, требующих немедленного внимания  со стороны американских властей. В частности, говорится о недостаточности физической инфраструктуры (портов, сопровождающих судов и средств коммуникации) и информационного обеспечения (карт и электронных средств навигации)</w:t>
      </w:r>
      <w:r w:rsidRPr="00295A3B">
        <w:rPr>
          <w:rStyle w:val="a9"/>
          <w:rFonts w:ascii="Times New Roman" w:hAnsi="Times New Roman" w:cs="Times New Roman"/>
          <w:sz w:val="24"/>
          <w:szCs w:val="24"/>
          <w:lang w:val="ru-RU"/>
        </w:rPr>
        <w:footnoteReference w:id="169"/>
      </w:r>
      <w:r w:rsidRPr="00295A3B">
        <w:rPr>
          <w:rFonts w:ascii="Times New Roman" w:hAnsi="Times New Roman" w:cs="Times New Roman"/>
          <w:sz w:val="24"/>
          <w:szCs w:val="24"/>
          <w:lang w:val="ru-RU"/>
        </w:rPr>
        <w:t xml:space="preserve">. </w:t>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lastRenderedPageBreak/>
        <w:t>В Стратегии Буша свобода судоходства названа среди основных национальных интересов и приоритетов США. Америке выгодна максимальная свобода мореплавания и хозяйственной деятельности, поскольку США не ратифицировали Конвенцию по морскому праву 1982 года и не имеют права отстаивать свои интересы по расширению континентального шельфа и получению особой юрисдикции в эксклюзивной экономической зоне. Кроме того, американский арктический сектор составляет всего 10% и США не могут в полной мере претендовать ни на участок СМП, ни СЗП.</w:t>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Что касается социального развития региона, то отношения между федеральным центром и штатом имеют противоречивую историю. Во времена «золотой лихорадки» и притока белого населения на Аляску в регионе проводилась жесткая политика сегрегации</w:t>
      </w:r>
      <w:r w:rsidRPr="00295A3B">
        <w:rPr>
          <w:rStyle w:val="a9"/>
          <w:rFonts w:ascii="Times New Roman" w:hAnsi="Times New Roman" w:cs="Times New Roman"/>
          <w:sz w:val="24"/>
          <w:szCs w:val="24"/>
          <w:lang w:val="ru-RU"/>
        </w:rPr>
        <w:footnoteReference w:id="170"/>
      </w:r>
      <w:r w:rsidRPr="00295A3B">
        <w:rPr>
          <w:rFonts w:ascii="Times New Roman" w:hAnsi="Times New Roman" w:cs="Times New Roman"/>
          <w:sz w:val="24"/>
          <w:szCs w:val="24"/>
          <w:lang w:val="ru-RU"/>
        </w:rPr>
        <w:t xml:space="preserve">. Только в конце 60-х – начале 70-х годов </w:t>
      </w:r>
      <w:r w:rsidRPr="00295A3B">
        <w:rPr>
          <w:rFonts w:ascii="Times New Roman" w:hAnsi="Times New Roman" w:cs="Times New Roman"/>
          <w:sz w:val="24"/>
          <w:szCs w:val="24"/>
        </w:rPr>
        <w:t>XX</w:t>
      </w:r>
      <w:r w:rsidRPr="00295A3B">
        <w:rPr>
          <w:rFonts w:ascii="Times New Roman" w:hAnsi="Times New Roman" w:cs="Times New Roman"/>
          <w:sz w:val="24"/>
          <w:szCs w:val="24"/>
          <w:lang w:val="ru-RU"/>
        </w:rPr>
        <w:t xml:space="preserve"> века на Аляске сложилось общественное движение по борьбе за гражданские права коренных народов.  Индейцам Аляски был предоставлен большой спектр прав, начина со свободы религии и заканчивая правом на образование. Коренные народы получили возможность самим определять цели, на которые будут использованы выделяемые центральным правительством гранты.</w:t>
      </w:r>
      <w:r w:rsidRPr="00295A3B">
        <w:rPr>
          <w:rStyle w:val="a9"/>
          <w:rFonts w:ascii="Times New Roman" w:hAnsi="Times New Roman" w:cs="Times New Roman"/>
          <w:sz w:val="24"/>
          <w:szCs w:val="24"/>
          <w:lang w:val="ru-RU"/>
        </w:rPr>
        <w:footnoteReference w:id="171"/>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Одним из самых успешных результатов борьбы за права на землю и распоряжение ресурсами стало принятие в 1971 году Закона «Об удовлетворении требований коренных жителей Аляски». Согласно положениям данного Закона, коренные народы получали право на местное самоуправление, денежную компенсации и, самое главное, передачу в собственность 12% территории штата в силу того, что эти земли считаются историческими местами обитания местного населения</w:t>
      </w:r>
      <w:r w:rsidRPr="00295A3B">
        <w:rPr>
          <w:rStyle w:val="a9"/>
          <w:rFonts w:ascii="Times New Roman" w:hAnsi="Times New Roman" w:cs="Times New Roman"/>
          <w:sz w:val="24"/>
          <w:szCs w:val="24"/>
          <w:lang w:val="ru-RU"/>
        </w:rPr>
        <w:footnoteReference w:id="172"/>
      </w:r>
      <w:r w:rsidRPr="00295A3B">
        <w:rPr>
          <w:rFonts w:ascii="Times New Roman" w:hAnsi="Times New Roman" w:cs="Times New Roman"/>
          <w:sz w:val="24"/>
          <w:szCs w:val="24"/>
          <w:lang w:val="ru-RU"/>
        </w:rPr>
        <w:t xml:space="preserve">. Более того, в соответствии с Законом были созданы 12 локальных корпораций, членство в которых получили представители коренных народов на основе культурно-лингвистического деления Аляски. </w:t>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В сфере образования местным общинам предоставили возможность влияния на содержание образовательных программ и «отбор учителей в школах», а также Закон об </w:t>
      </w:r>
      <w:r w:rsidRPr="00295A3B">
        <w:rPr>
          <w:rFonts w:ascii="Times New Roman" w:hAnsi="Times New Roman" w:cs="Times New Roman"/>
          <w:sz w:val="24"/>
          <w:szCs w:val="24"/>
          <w:lang w:val="ru-RU"/>
        </w:rPr>
        <w:lastRenderedPageBreak/>
        <w:t>образовании индейцев</w:t>
      </w:r>
      <w:r w:rsidRPr="00295A3B">
        <w:rPr>
          <w:rStyle w:val="a9"/>
          <w:rFonts w:ascii="Times New Roman" w:hAnsi="Times New Roman" w:cs="Times New Roman"/>
          <w:sz w:val="24"/>
          <w:szCs w:val="24"/>
          <w:lang w:val="ru-RU"/>
        </w:rPr>
        <w:footnoteReference w:id="173"/>
      </w:r>
      <w:r w:rsidRPr="00295A3B">
        <w:rPr>
          <w:rFonts w:ascii="Times New Roman" w:hAnsi="Times New Roman" w:cs="Times New Roman"/>
          <w:sz w:val="24"/>
          <w:szCs w:val="24"/>
          <w:lang w:val="ru-RU"/>
        </w:rPr>
        <w:t xml:space="preserve"> установил финансирование образовательных проектов для обеспечения доступа коренных народов к образованию. В каждом сельском поселения обязательно должна быть учреждена средняя школа, а также обучение разрешено проводить на двух языках. </w:t>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На полуострове функционируют различные общественные организации, призванные объединять местные народы и продвигать их права: Центральный Совет тлинкитов и хайда, Федерация коренных народов Аляски, Циркумполярная конференция инуитов, Братство коренных народов Аляски и другие.</w:t>
      </w:r>
      <w:r w:rsidRPr="00295A3B">
        <w:rPr>
          <w:rStyle w:val="a9"/>
          <w:rFonts w:ascii="Times New Roman" w:hAnsi="Times New Roman" w:cs="Times New Roman"/>
          <w:sz w:val="24"/>
          <w:szCs w:val="24"/>
          <w:lang w:val="ru-RU"/>
        </w:rPr>
        <w:footnoteReference w:id="174"/>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В начале </w:t>
      </w:r>
      <w:r w:rsidRPr="00295A3B">
        <w:rPr>
          <w:rFonts w:ascii="Times New Roman" w:hAnsi="Times New Roman" w:cs="Times New Roman"/>
          <w:sz w:val="24"/>
          <w:szCs w:val="24"/>
        </w:rPr>
        <w:t>XXI</w:t>
      </w:r>
      <w:r w:rsidRPr="00295A3B">
        <w:rPr>
          <w:rFonts w:ascii="Times New Roman" w:hAnsi="Times New Roman" w:cs="Times New Roman"/>
          <w:sz w:val="24"/>
          <w:szCs w:val="24"/>
          <w:lang w:val="ru-RU"/>
        </w:rPr>
        <w:t xml:space="preserve"> века федеральное правительство взяло курс на привлечение американских индейцев к формированию политики государства по отношению к коренному населению. Согласно принятой директиве президента, обязательным стало проводить консультации и координационные мероприятия с представителя местного населения для учета их мнения. Также, была учреждена должность советника президента по делам коренного населения. Активную политическую роль играет «Национальный конгресс американских индейцев (НКАИ), который является крупнейшей организацией, объединяющей индейские племена»</w:t>
      </w:r>
      <w:r w:rsidRPr="00295A3B">
        <w:rPr>
          <w:rStyle w:val="a9"/>
          <w:rFonts w:ascii="Times New Roman" w:hAnsi="Times New Roman" w:cs="Times New Roman"/>
          <w:sz w:val="24"/>
          <w:szCs w:val="24"/>
          <w:lang w:val="ru-RU"/>
        </w:rPr>
        <w:footnoteReference w:id="175"/>
      </w:r>
      <w:r w:rsidRPr="00295A3B">
        <w:rPr>
          <w:rFonts w:ascii="Times New Roman" w:hAnsi="Times New Roman" w:cs="Times New Roman"/>
          <w:sz w:val="24"/>
          <w:szCs w:val="24"/>
          <w:lang w:val="ru-RU"/>
        </w:rPr>
        <w:t>. Официальные стратегические документы в области Арктики уделяют некоторое внимание вопросу коренного населения, их привлечение к принятию ключевых решений называют одним из приоритетов государственной политики.</w:t>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Однако, в целом, результаты проведения социально-экономической политики последних десятилетий носят неоднозначный характер. Естественно, беспрецедентный для Аляски доступ коренного населения к ресурсам, а также получение в собственность земли является большим достижением борьбы местных жителей за свои права. Но в то же самое время можно назвать ряд негативных сторон и проблем сегодняшнего положения коренных жителей штата:</w:t>
      </w:r>
    </w:p>
    <w:p w:rsidR="00835608" w:rsidRPr="00295A3B" w:rsidRDefault="00835608" w:rsidP="00835608">
      <w:pPr>
        <w:pStyle w:val="a6"/>
        <w:numPr>
          <w:ilvl w:val="0"/>
          <w:numId w:val="31"/>
        </w:numPr>
        <w:tabs>
          <w:tab w:val="left" w:pos="1080"/>
        </w:tabs>
        <w:spacing w:after="120" w:line="360" w:lineRule="auto"/>
        <w:ind w:left="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Закон «Об удовлетворении требований коренных жителей Аляски» имеет и некоторые недостатки. Так, созданные корпорации обеспечивают дивидендами малую часть </w:t>
      </w:r>
      <w:r w:rsidRPr="00295A3B">
        <w:rPr>
          <w:rFonts w:ascii="Times New Roman" w:hAnsi="Times New Roman" w:cs="Times New Roman"/>
          <w:sz w:val="24"/>
          <w:szCs w:val="24"/>
          <w:lang w:val="ru-RU"/>
        </w:rPr>
        <w:lastRenderedPageBreak/>
        <w:t>коренного населения Аляски, так как не все корпорации в принципе являются прибыльными, а также из-за ограниченного круга участвующих в их деятельности представителей коренных народов;</w:t>
      </w:r>
    </w:p>
    <w:p w:rsidR="00835608" w:rsidRPr="00295A3B" w:rsidRDefault="00835608" w:rsidP="00835608">
      <w:pPr>
        <w:pStyle w:val="a6"/>
        <w:numPr>
          <w:ilvl w:val="0"/>
          <w:numId w:val="31"/>
        </w:numPr>
        <w:tabs>
          <w:tab w:val="left" w:pos="1080"/>
        </w:tabs>
        <w:spacing w:after="120" w:line="360" w:lineRule="auto"/>
        <w:ind w:left="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Более 20% коренных жителей Аляски «живут за чертой бедности»</w:t>
      </w:r>
      <w:r w:rsidRPr="00295A3B">
        <w:rPr>
          <w:rStyle w:val="a9"/>
          <w:rFonts w:ascii="Times New Roman" w:hAnsi="Times New Roman" w:cs="Times New Roman"/>
          <w:sz w:val="24"/>
          <w:szCs w:val="24"/>
          <w:lang w:val="ru-RU"/>
        </w:rPr>
        <w:footnoteReference w:id="176"/>
      </w:r>
      <w:r w:rsidRPr="00295A3B">
        <w:rPr>
          <w:rFonts w:ascii="Times New Roman" w:hAnsi="Times New Roman" w:cs="Times New Roman"/>
          <w:sz w:val="24"/>
          <w:szCs w:val="24"/>
          <w:lang w:val="ru-RU"/>
        </w:rPr>
        <w:t>, эта цифра в полтора раза превышает средний показатель по стране;</w:t>
      </w:r>
    </w:p>
    <w:p w:rsidR="00835608" w:rsidRPr="00295A3B" w:rsidRDefault="00835608" w:rsidP="00835608">
      <w:pPr>
        <w:pStyle w:val="a6"/>
        <w:numPr>
          <w:ilvl w:val="0"/>
          <w:numId w:val="31"/>
        </w:numPr>
        <w:tabs>
          <w:tab w:val="left" w:pos="1080"/>
        </w:tabs>
        <w:spacing w:after="120" w:line="360" w:lineRule="auto"/>
        <w:ind w:left="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Население сельской части Аляски до сих пор в качестве основной экономической деятельности занимается охотой и рыболовством;</w:t>
      </w:r>
    </w:p>
    <w:p w:rsidR="00835608" w:rsidRPr="00295A3B" w:rsidRDefault="00835608" w:rsidP="00835608">
      <w:pPr>
        <w:pStyle w:val="a6"/>
        <w:numPr>
          <w:ilvl w:val="0"/>
          <w:numId w:val="31"/>
        </w:numPr>
        <w:tabs>
          <w:tab w:val="left" w:pos="1080"/>
        </w:tabs>
        <w:spacing w:after="120" w:line="360" w:lineRule="auto"/>
        <w:ind w:left="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Смертность среди представителей коренных народов выше, чем у других социальных групп населения Аляски;</w:t>
      </w:r>
    </w:p>
    <w:p w:rsidR="00835608" w:rsidRPr="00295A3B" w:rsidRDefault="00835608" w:rsidP="00835608">
      <w:pPr>
        <w:pStyle w:val="a6"/>
        <w:numPr>
          <w:ilvl w:val="0"/>
          <w:numId w:val="31"/>
        </w:numPr>
        <w:tabs>
          <w:tab w:val="left" w:pos="1080"/>
        </w:tabs>
        <w:spacing w:after="120" w:line="360" w:lineRule="auto"/>
        <w:ind w:left="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Важной проблемой является вопрос сохранения местных языков в силу малочисленности населения, на них говорящего.</w:t>
      </w:r>
      <w:r w:rsidRPr="00295A3B">
        <w:rPr>
          <w:rStyle w:val="a9"/>
          <w:rFonts w:ascii="Times New Roman" w:hAnsi="Times New Roman" w:cs="Times New Roman"/>
          <w:sz w:val="24"/>
          <w:szCs w:val="24"/>
          <w:lang w:val="ru-RU"/>
        </w:rPr>
        <w:footnoteReference w:id="177"/>
      </w:r>
    </w:p>
    <w:p w:rsidR="00835608" w:rsidRPr="00295A3B" w:rsidRDefault="00835608" w:rsidP="00835608">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Для решения последней задачи один из крупнейших университетов Аляски – университет Аляски в Фэрбенксе запустил пятнадцати образовательных программ и курсов по изучению отдельных видов языков коренных жителей Аляски</w:t>
      </w:r>
      <w:r w:rsidRPr="00295A3B">
        <w:rPr>
          <w:rStyle w:val="a9"/>
          <w:rFonts w:ascii="Times New Roman" w:hAnsi="Times New Roman" w:cs="Times New Roman"/>
          <w:sz w:val="24"/>
          <w:szCs w:val="24"/>
          <w:lang w:val="ru-RU"/>
        </w:rPr>
        <w:footnoteReference w:id="178"/>
      </w:r>
      <w:r w:rsidRPr="00295A3B">
        <w:rPr>
          <w:rFonts w:ascii="Times New Roman" w:hAnsi="Times New Roman" w:cs="Times New Roman"/>
          <w:sz w:val="24"/>
          <w:szCs w:val="24"/>
          <w:lang w:val="ru-RU"/>
        </w:rPr>
        <w:t>.  Также, несмотря на то, что закон штата по установлению двадцати местных языков в качестве государственных наряду с английским было отменена на федеральном уровне, сам факт такой инициативы указывает на повышенное внимание властей штата к обозначенной проблеме</w:t>
      </w:r>
      <w:r w:rsidRPr="00295A3B">
        <w:rPr>
          <w:rStyle w:val="a9"/>
          <w:rFonts w:ascii="Times New Roman" w:hAnsi="Times New Roman" w:cs="Times New Roman"/>
          <w:sz w:val="24"/>
          <w:szCs w:val="24"/>
          <w:lang w:val="ru-RU"/>
        </w:rPr>
        <w:footnoteReference w:id="179"/>
      </w:r>
      <w:r w:rsidRPr="00295A3B">
        <w:rPr>
          <w:rFonts w:ascii="Times New Roman" w:hAnsi="Times New Roman" w:cs="Times New Roman"/>
          <w:sz w:val="24"/>
          <w:szCs w:val="24"/>
          <w:lang w:val="ru-RU"/>
        </w:rPr>
        <w:t>.</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Одним из направлений государственной политики является создание заинтересованности местного населения полуострова к вопросу применения энергии. Президент Обамы в 2015 году во время своей поездки на Аляску (первая в истории поездка американского президента за полярный круг) объявил о начале Соревнования в области эффективности энергии для отдаленных поселений Аляски. Фонд данного мероприятия составил 4 миллиона долларов. Четыре финалиста этого проекта получать по одному миллиону </w:t>
      </w:r>
      <w:r w:rsidRPr="00D87C7A">
        <w:rPr>
          <w:rFonts w:ascii="Times New Roman" w:hAnsi="Times New Roman" w:cs="Times New Roman"/>
          <w:sz w:val="24"/>
          <w:szCs w:val="24"/>
          <w:lang w:val="ru-RU"/>
        </w:rPr>
        <w:lastRenderedPageBreak/>
        <w:t>долларов для внедрения разработанных ими решений по улучшению использования энергии.</w:t>
      </w:r>
      <w:r w:rsidRPr="00D87C7A">
        <w:rPr>
          <w:rStyle w:val="a9"/>
          <w:rFonts w:ascii="Times New Roman" w:hAnsi="Times New Roman" w:cs="Times New Roman"/>
          <w:sz w:val="24"/>
          <w:szCs w:val="24"/>
          <w:lang w:val="ru-RU"/>
        </w:rPr>
        <w:footnoteReference w:id="180"/>
      </w:r>
    </w:p>
    <w:p w:rsidR="00835608" w:rsidRPr="00D87C7A" w:rsidRDefault="00835608" w:rsidP="00D87C7A">
      <w:pPr>
        <w:tabs>
          <w:tab w:val="left" w:pos="990"/>
        </w:tabs>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b/>
          <w:sz w:val="24"/>
          <w:szCs w:val="24"/>
          <w:lang w:val="ru-RU"/>
        </w:rPr>
        <w:t>Россия</w:t>
      </w:r>
      <w:r w:rsidRPr="00D87C7A">
        <w:rPr>
          <w:rFonts w:ascii="Times New Roman" w:hAnsi="Times New Roman" w:cs="Times New Roman"/>
          <w:sz w:val="24"/>
          <w:szCs w:val="24"/>
          <w:lang w:val="ru-RU"/>
        </w:rPr>
        <w:t>. Россия осуществляет хозяйственную деятельность в арктическом регионе на протяжении очень долго времени, СССР положил начало экономическому освоению региона на 30-40 лет раньше других арктических держав</w:t>
      </w:r>
      <w:r w:rsidR="005D7C1E" w:rsidRPr="00D87C7A">
        <w:rPr>
          <w:rFonts w:ascii="Times New Roman" w:hAnsi="Times New Roman" w:cs="Times New Roman"/>
          <w:sz w:val="24"/>
          <w:szCs w:val="24"/>
          <w:lang w:val="ru-RU"/>
        </w:rPr>
        <w:t>.</w:t>
      </w:r>
      <w:r w:rsidRPr="00D87C7A">
        <w:rPr>
          <w:rStyle w:val="a9"/>
          <w:rFonts w:ascii="Times New Roman" w:hAnsi="Times New Roman" w:cs="Times New Roman"/>
          <w:sz w:val="24"/>
          <w:szCs w:val="24"/>
          <w:lang w:val="ru-RU"/>
        </w:rPr>
        <w:footnoteReference w:id="181"/>
      </w:r>
      <w:r w:rsidRPr="00D87C7A">
        <w:rPr>
          <w:rFonts w:ascii="Times New Roman" w:hAnsi="Times New Roman" w:cs="Times New Roman"/>
          <w:sz w:val="24"/>
          <w:szCs w:val="24"/>
          <w:lang w:val="ru-RU"/>
        </w:rPr>
        <w:t xml:space="preserve"> После обнаружения крупных месторождений углеводородов выяснилось, что 85-90% всего ресурсного потенциала Росс</w:t>
      </w:r>
      <w:r w:rsidR="001D72F2" w:rsidRPr="00D87C7A">
        <w:rPr>
          <w:rFonts w:ascii="Times New Roman" w:hAnsi="Times New Roman" w:cs="Times New Roman"/>
          <w:sz w:val="24"/>
          <w:szCs w:val="24"/>
          <w:lang w:val="ru-RU"/>
        </w:rPr>
        <w:t>ии находится в Артике и на Север</w:t>
      </w:r>
      <w:r w:rsidRPr="00D87C7A">
        <w:rPr>
          <w:rFonts w:ascii="Times New Roman" w:hAnsi="Times New Roman" w:cs="Times New Roman"/>
          <w:sz w:val="24"/>
          <w:szCs w:val="24"/>
          <w:lang w:val="ru-RU"/>
        </w:rPr>
        <w:t>е.</w:t>
      </w:r>
      <w:r w:rsidRPr="00D87C7A">
        <w:rPr>
          <w:rStyle w:val="a9"/>
          <w:rFonts w:ascii="Times New Roman" w:hAnsi="Times New Roman" w:cs="Times New Roman"/>
          <w:sz w:val="24"/>
          <w:szCs w:val="24"/>
          <w:lang w:val="ru-RU"/>
        </w:rPr>
        <w:footnoteReference w:id="182"/>
      </w:r>
      <w:r w:rsidRPr="00D87C7A">
        <w:rPr>
          <w:rFonts w:ascii="Times New Roman" w:hAnsi="Times New Roman" w:cs="Times New Roman"/>
          <w:sz w:val="24"/>
          <w:szCs w:val="24"/>
          <w:lang w:val="ru-RU"/>
        </w:rPr>
        <w:t xml:space="preserve"> Более того, согласно исследованиям Геологической службы США, больше 80% всех ресурсных запасов расположены на арктическом шельфе и глубоководном континентальном склоне</w:t>
      </w:r>
      <w:r w:rsidRPr="00D87C7A">
        <w:rPr>
          <w:rStyle w:val="a9"/>
          <w:rFonts w:ascii="Times New Roman" w:hAnsi="Times New Roman" w:cs="Times New Roman"/>
          <w:sz w:val="24"/>
          <w:szCs w:val="24"/>
          <w:lang w:val="ru-RU"/>
        </w:rPr>
        <w:footnoteReference w:id="183"/>
      </w:r>
      <w:r w:rsidRPr="00D87C7A">
        <w:rPr>
          <w:rFonts w:ascii="Times New Roman" w:hAnsi="Times New Roman" w:cs="Times New Roman"/>
          <w:sz w:val="24"/>
          <w:szCs w:val="24"/>
          <w:lang w:val="ru-RU"/>
        </w:rPr>
        <w:t xml:space="preserve">. В начале </w:t>
      </w:r>
      <w:r w:rsidRPr="00D87C7A">
        <w:rPr>
          <w:rFonts w:ascii="Times New Roman" w:hAnsi="Times New Roman" w:cs="Times New Roman"/>
          <w:sz w:val="24"/>
          <w:szCs w:val="24"/>
        </w:rPr>
        <w:t>XXI</w:t>
      </w:r>
      <w:r w:rsidRPr="00D87C7A">
        <w:rPr>
          <w:rFonts w:ascii="Times New Roman" w:hAnsi="Times New Roman" w:cs="Times New Roman"/>
          <w:sz w:val="24"/>
          <w:szCs w:val="24"/>
          <w:lang w:val="ru-RU"/>
        </w:rPr>
        <w:t xml:space="preserve"> века внешнеполитический курс России был направлен на расширение границ континентального шельфа путем подачи в 2001 году заявки в специализированный орган ООН – Комиссию по границам континентального шельфа. Первая попытка не увенчалась успехом, и притязания России были отклонены. Более десяти лет потребовалось России, чтобы финансировать новые мероприятия по сбору доказательств о принадлежности хребта Ломоносова континентальному шельфу России, проводя многочисленные научно-исследовательские экспедиции, и в 2015 году была подана повторная заявка, которая до сих пор рассматривается Комиссией.</w:t>
      </w:r>
      <w:r w:rsidRPr="00D87C7A">
        <w:rPr>
          <w:rStyle w:val="a9"/>
          <w:rFonts w:ascii="Times New Roman" w:hAnsi="Times New Roman" w:cs="Times New Roman"/>
          <w:sz w:val="24"/>
          <w:szCs w:val="24"/>
          <w:lang w:val="ru-RU"/>
        </w:rPr>
        <w:footnoteReference w:id="184"/>
      </w:r>
    </w:p>
    <w:p w:rsidR="00835608" w:rsidRPr="00D87C7A" w:rsidRDefault="00835608" w:rsidP="00D87C7A">
      <w:pPr>
        <w:tabs>
          <w:tab w:val="left" w:pos="990"/>
        </w:tabs>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Комплексное социально-экономическое развитие арктического региона является одной из приоритетных задач, установленных Стратегией развития Арктической зоны Российской Федерации</w:t>
      </w:r>
      <w:r w:rsidR="005D7C1E" w:rsidRPr="00D87C7A">
        <w:rPr>
          <w:rFonts w:ascii="Times New Roman" w:hAnsi="Times New Roman" w:cs="Times New Roman"/>
          <w:sz w:val="24"/>
          <w:szCs w:val="24"/>
          <w:lang w:val="ru-RU"/>
        </w:rPr>
        <w:t>.</w:t>
      </w:r>
      <w:r w:rsidRPr="00D87C7A">
        <w:rPr>
          <w:rStyle w:val="a9"/>
          <w:rFonts w:ascii="Times New Roman" w:hAnsi="Times New Roman" w:cs="Times New Roman"/>
          <w:sz w:val="24"/>
          <w:szCs w:val="24"/>
          <w:lang w:val="ru-RU"/>
        </w:rPr>
        <w:footnoteReference w:id="185"/>
      </w:r>
      <w:r w:rsidRPr="00D87C7A">
        <w:rPr>
          <w:rFonts w:ascii="Times New Roman" w:hAnsi="Times New Roman" w:cs="Times New Roman"/>
          <w:sz w:val="24"/>
          <w:szCs w:val="24"/>
          <w:lang w:val="ru-RU"/>
        </w:rPr>
        <w:t xml:space="preserve"> Важность данного направления подтверждается тем, что в ряде регионов (Ямало-Ненецкий автономный округ и Ненецкий автономный округ) добыча природных </w:t>
      </w:r>
      <w:r w:rsidRPr="00D87C7A">
        <w:rPr>
          <w:rFonts w:ascii="Times New Roman" w:hAnsi="Times New Roman" w:cs="Times New Roman"/>
          <w:sz w:val="24"/>
          <w:szCs w:val="24"/>
          <w:lang w:val="ru-RU"/>
        </w:rPr>
        <w:lastRenderedPageBreak/>
        <w:t>ресурсов составляет 80-90% от всего ВВП региона.</w:t>
      </w:r>
      <w:r w:rsidRPr="00D87C7A">
        <w:rPr>
          <w:rStyle w:val="a9"/>
          <w:rFonts w:ascii="Times New Roman" w:hAnsi="Times New Roman" w:cs="Times New Roman"/>
          <w:sz w:val="24"/>
          <w:szCs w:val="24"/>
          <w:lang w:val="ru-RU"/>
        </w:rPr>
        <w:footnoteReference w:id="186"/>
      </w:r>
      <w:r w:rsidRPr="00D87C7A">
        <w:rPr>
          <w:rFonts w:ascii="Times New Roman" w:hAnsi="Times New Roman" w:cs="Times New Roman"/>
          <w:sz w:val="24"/>
          <w:szCs w:val="24"/>
          <w:lang w:val="ru-RU"/>
        </w:rPr>
        <w:t xml:space="preserve"> На Севре добывается 80% российской нефти 90% - газа.</w:t>
      </w:r>
      <w:r w:rsidRPr="00D87C7A">
        <w:rPr>
          <w:rStyle w:val="a9"/>
          <w:rFonts w:ascii="Times New Roman" w:hAnsi="Times New Roman" w:cs="Times New Roman"/>
          <w:sz w:val="24"/>
          <w:szCs w:val="24"/>
          <w:lang w:val="ru-RU"/>
        </w:rPr>
        <w:footnoteReference w:id="187"/>
      </w:r>
      <w:r w:rsidRPr="00D87C7A">
        <w:rPr>
          <w:rFonts w:ascii="Times New Roman" w:hAnsi="Times New Roman" w:cs="Times New Roman"/>
          <w:sz w:val="24"/>
          <w:szCs w:val="24"/>
          <w:lang w:val="ru-RU"/>
        </w:rPr>
        <w:t xml:space="preserve"> Существуют планы по строительству завода по производству сжиженного газа на Сахалине, Кольском полуострове и полуострове Ямал (знаменитая СПГ Сабетта), так как некоторые страны проявляют большой интерес к закупке этого вида газа.</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В силу ужесточения российского законодательства почти весь доступ допуск к разработке месторождений фактически получили только две контролируемые государством компании: Роснефть и Газпром. Однако, обладая большим количеством участков, они не способны в одиночку выполнять свои лицензионные обязательства, поэтому «их стратегия заключается в формировании альянсов с мировыми лидерами нефтегазовой индустрии».</w:t>
      </w:r>
      <w:r w:rsidRPr="00D87C7A">
        <w:rPr>
          <w:rStyle w:val="a9"/>
          <w:rFonts w:ascii="Times New Roman" w:hAnsi="Times New Roman" w:cs="Times New Roman"/>
          <w:sz w:val="24"/>
          <w:szCs w:val="24"/>
          <w:lang w:val="ru-RU"/>
        </w:rPr>
        <w:footnoteReference w:id="188"/>
      </w:r>
      <w:r w:rsidRPr="00D87C7A">
        <w:rPr>
          <w:rFonts w:ascii="Times New Roman" w:hAnsi="Times New Roman" w:cs="Times New Roman"/>
          <w:sz w:val="24"/>
          <w:szCs w:val="24"/>
          <w:lang w:val="ru-RU"/>
        </w:rPr>
        <w:t xml:space="preserve"> </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Изменения в ледяном покрове Северного Ледовитого океана повлекут за собой увеличение периода летней навигации, а, следовательно, увеличения судоходства, грузопотока и туризма в регионе. Особое внимание в Стратегии России уделено развитию Северного морского пути (СМП). Для повышения конкурентоспособности транспортной магистрали необходимо реализовать ряд ключевых проектов по модернизации инфраструктуры. Так, в планах России – строительство порта на Ямале, прокладка железнодорожной линии с южного направления, возведение нового опорного арктического порта</w:t>
      </w:r>
      <w:r w:rsidR="005D7C1E" w:rsidRPr="00D87C7A">
        <w:rPr>
          <w:rFonts w:ascii="Times New Roman" w:hAnsi="Times New Roman" w:cs="Times New Roman"/>
          <w:sz w:val="24"/>
          <w:szCs w:val="24"/>
          <w:lang w:val="ru-RU"/>
        </w:rPr>
        <w:t>,</w:t>
      </w:r>
      <w:r w:rsidRPr="00D87C7A">
        <w:rPr>
          <w:rStyle w:val="a9"/>
          <w:rFonts w:ascii="Times New Roman" w:hAnsi="Times New Roman" w:cs="Times New Roman"/>
          <w:sz w:val="24"/>
          <w:szCs w:val="24"/>
          <w:lang w:val="ru-RU"/>
        </w:rPr>
        <w:footnoteReference w:id="189"/>
      </w:r>
      <w:r w:rsidRPr="00D87C7A">
        <w:rPr>
          <w:rFonts w:ascii="Times New Roman" w:hAnsi="Times New Roman" w:cs="Times New Roman"/>
          <w:sz w:val="24"/>
          <w:szCs w:val="24"/>
          <w:lang w:val="ru-RU"/>
        </w:rPr>
        <w:t xml:space="preserve"> а также завершение строительства порта в Приморске Ленинградской области</w:t>
      </w:r>
      <w:r w:rsidRPr="00D87C7A">
        <w:rPr>
          <w:rStyle w:val="a9"/>
          <w:rFonts w:ascii="Times New Roman" w:hAnsi="Times New Roman" w:cs="Times New Roman"/>
          <w:sz w:val="24"/>
          <w:szCs w:val="24"/>
          <w:lang w:val="ru-RU"/>
        </w:rPr>
        <w:footnoteReference w:id="190"/>
      </w:r>
      <w:r w:rsidRPr="00D87C7A">
        <w:rPr>
          <w:rFonts w:ascii="Times New Roman" w:hAnsi="Times New Roman" w:cs="Times New Roman"/>
          <w:sz w:val="24"/>
          <w:szCs w:val="24"/>
          <w:lang w:val="ru-RU"/>
        </w:rPr>
        <w:t xml:space="preserve"> для повышения эффективности контроля России на всем протяжении маршрута СМП. </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 xml:space="preserve">При этом для успешного судоходства в районе СМП необходимо учитывать все сопутствующие риски. Во-первых, функционирование объектов инфраструктуры и непосредственно самих судов сильно зависит от климатических условий, точное предсказание которых пока недоступно ни отечественной, ни международной науке. Во-вторых, </w:t>
      </w:r>
      <w:r w:rsidRPr="00D87C7A">
        <w:rPr>
          <w:rFonts w:ascii="Times New Roman" w:hAnsi="Times New Roman" w:cs="Times New Roman"/>
          <w:sz w:val="24"/>
          <w:szCs w:val="24"/>
          <w:lang w:val="ru-RU"/>
        </w:rPr>
        <w:lastRenderedPageBreak/>
        <w:t>прогнозирование Минтрансом увеличение грузопотока</w:t>
      </w:r>
      <w:r w:rsidRPr="00D87C7A">
        <w:rPr>
          <w:rStyle w:val="a9"/>
          <w:rFonts w:ascii="Times New Roman" w:hAnsi="Times New Roman" w:cs="Times New Roman"/>
          <w:sz w:val="24"/>
          <w:szCs w:val="24"/>
          <w:lang w:val="ru-RU"/>
        </w:rPr>
        <w:footnoteReference w:id="191"/>
      </w:r>
      <w:r w:rsidRPr="00D87C7A">
        <w:rPr>
          <w:rFonts w:ascii="Times New Roman" w:hAnsi="Times New Roman" w:cs="Times New Roman"/>
          <w:sz w:val="24"/>
          <w:szCs w:val="24"/>
          <w:lang w:val="ru-RU"/>
        </w:rPr>
        <w:t xml:space="preserve"> приведет к тому, что гражданский атомный флот и службы обеспечения безопасности не смогут осуществлять эффективный контроль над территорией СМП. Это приведет к росту чрезвычайных ситуаций в регионе, а также необходимости увеличения присутствия России в регионе и строительства новых объектов инфраструктуры. </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В числе основных задач государственной политики – диверсификация экономика северных регионов. Сейчас доминирующий вид экономической деятельности в регионе представлен всего тремя видами промышленности.</w:t>
      </w:r>
      <w:r w:rsidRPr="00D87C7A">
        <w:rPr>
          <w:rStyle w:val="a9"/>
          <w:rFonts w:ascii="Times New Roman" w:hAnsi="Times New Roman" w:cs="Times New Roman"/>
          <w:sz w:val="24"/>
          <w:szCs w:val="24"/>
          <w:lang w:val="ru-RU"/>
        </w:rPr>
        <w:footnoteReference w:id="192"/>
      </w:r>
      <w:r w:rsidRPr="00D87C7A">
        <w:rPr>
          <w:rFonts w:ascii="Times New Roman" w:hAnsi="Times New Roman" w:cs="Times New Roman"/>
          <w:sz w:val="24"/>
          <w:szCs w:val="24"/>
          <w:lang w:val="ru-RU"/>
        </w:rPr>
        <w:t xml:space="preserve"> Необходимо развитие высокотехнологичных и инновационных отраслей, а также привлечение инвестиций и увеличение туристического потока в регионе.</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На сегодняшнем этапе можно смело сказать, что «отступление с Севера закончилось»</w:t>
      </w:r>
      <w:r w:rsidRPr="00D87C7A">
        <w:rPr>
          <w:rStyle w:val="a9"/>
          <w:rFonts w:ascii="Times New Roman" w:hAnsi="Times New Roman" w:cs="Times New Roman"/>
          <w:sz w:val="24"/>
          <w:szCs w:val="24"/>
          <w:lang w:val="ru-RU"/>
        </w:rPr>
        <w:footnoteReference w:id="193"/>
      </w:r>
      <w:r w:rsidRPr="00D87C7A">
        <w:rPr>
          <w:rFonts w:ascii="Times New Roman" w:hAnsi="Times New Roman" w:cs="Times New Roman"/>
          <w:sz w:val="24"/>
          <w:szCs w:val="24"/>
          <w:lang w:val="ru-RU"/>
        </w:rPr>
        <w:t xml:space="preserve"> и что Россия активно восстанавливает свою деятельность в регионе во всех сферах. Однако, однако несбалансированность экономической активности в регионе и существование уклона в сторону промышленности, связанной с природными ресурсами, вызывает большие опасения. Россия сегодня работает «на износ», добывая 15 % мировой нефти, хотя доля этой индустрии в мировой экономике составляет всего 5%.</w:t>
      </w:r>
      <w:r w:rsidRPr="00D87C7A">
        <w:rPr>
          <w:rStyle w:val="a9"/>
          <w:rFonts w:ascii="Times New Roman" w:hAnsi="Times New Roman" w:cs="Times New Roman"/>
          <w:sz w:val="24"/>
          <w:szCs w:val="24"/>
          <w:lang w:val="ru-RU"/>
        </w:rPr>
        <w:footnoteReference w:id="194"/>
      </w:r>
      <w:r w:rsidRPr="00D87C7A">
        <w:rPr>
          <w:rFonts w:ascii="Times New Roman" w:hAnsi="Times New Roman" w:cs="Times New Roman"/>
          <w:sz w:val="24"/>
          <w:szCs w:val="24"/>
          <w:lang w:val="ru-RU"/>
        </w:rPr>
        <w:t xml:space="preserve"> «В условиях переживаемого финансово-экономического кризиса, санкций против России, обвального падения спроса в мире на нефть и газ, девальвации рубля, обострения геополитической ситуации, ведения войны против запрещённой в России террористической организации ИГИЛ, новой холодной войны»</w:t>
      </w:r>
      <w:r w:rsidRPr="00D87C7A">
        <w:rPr>
          <w:rStyle w:val="a9"/>
          <w:rFonts w:ascii="Times New Roman" w:hAnsi="Times New Roman" w:cs="Times New Roman"/>
          <w:sz w:val="24"/>
          <w:szCs w:val="24"/>
          <w:lang w:val="ru-RU"/>
        </w:rPr>
        <w:footnoteReference w:id="195"/>
      </w:r>
      <w:r w:rsidRPr="00D87C7A">
        <w:rPr>
          <w:rFonts w:ascii="Times New Roman" w:hAnsi="Times New Roman" w:cs="Times New Roman"/>
          <w:sz w:val="24"/>
          <w:szCs w:val="24"/>
          <w:lang w:val="ru-RU"/>
        </w:rPr>
        <w:t xml:space="preserve"> как никогда важна эффективная реализация государственных целевых программ. Многие инициативы, указанные в арктических стратегиях России, не были детализированы и осуществлены на практике ввиду недостатка финансирования или же технологической зависимости от западных стран, влияние которой обострилось после введение западных санкций в отношении России.  </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lastRenderedPageBreak/>
        <w:t>Социально-экономическая политика государства на Крайнем Севере основывается на принятой в 2014 году государственной целевой программе «Социально-экономическое развитие Арктической зоны Российской Федерации на период до 2020 года». В данном документе предусмотрено проведение около восьмидесяти целевых программ для комплексного развития региона по шести направлениям: комплексное социально-экономическое развитие региона; развитие науки, высоких технологий и инноваций; развитие информационно-телекоммуникационной инфраструктуры; охрана окружающей среды и обеспечение экологической безопасности; развитие международного сотрудничества; обеспечение военной безопасности, защиты и охраны государственной границы. Проблема же заключается в том, что, как отметил в своем вступительном слове премьер-министр Медведев, данный документ носит «аналитический характер», «просто задает некоторую директорию», «но без собственного финансирования»</w:t>
      </w:r>
      <w:r w:rsidR="005D7C1E" w:rsidRPr="00D87C7A">
        <w:rPr>
          <w:rFonts w:ascii="Times New Roman" w:hAnsi="Times New Roman" w:cs="Times New Roman"/>
          <w:sz w:val="24"/>
          <w:szCs w:val="24"/>
          <w:lang w:val="ru-RU"/>
        </w:rPr>
        <w:t>,</w:t>
      </w:r>
      <w:r w:rsidRPr="00D87C7A">
        <w:rPr>
          <w:rStyle w:val="a9"/>
          <w:rFonts w:ascii="Times New Roman" w:hAnsi="Times New Roman" w:cs="Times New Roman"/>
          <w:sz w:val="24"/>
          <w:szCs w:val="24"/>
          <w:lang w:val="ru-RU"/>
        </w:rPr>
        <w:footnoteReference w:id="196"/>
      </w:r>
      <w:r w:rsidRPr="00D87C7A">
        <w:rPr>
          <w:rFonts w:ascii="Times New Roman" w:hAnsi="Times New Roman" w:cs="Times New Roman"/>
          <w:sz w:val="24"/>
          <w:szCs w:val="24"/>
          <w:lang w:val="ru-RU"/>
        </w:rPr>
        <w:t xml:space="preserve"> что значительно осложнило его реализацию. План по имплементации данной госпрограммы, принятый в 2016 году, не содержал никакой детализации, не указывал конкретных мер, проектов, программ для реализации социально-экономической политики в каждом отдельном субъекте. Медведев объявил о подготовке Минэкономразвития проекта обновленной программы. Ключевым аспектом такой инициативы, который определит успешность реализации новой редакции документа, станет не определенный и четкий перечень мероприятий, а механизмы финансирования уже выработанных мер на всех этапах его осуществления.</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В социальной сфере жизнедеятельности российской Арктики существует ряд проблем, также требующих особого внимания со стороны федеральных властей. Во-первых, в арктических районах существуют проблемы с инфраструктурой. Происходит устаревание портов, плохо развита транспортная сеть автомобильных дорог. К примеру, территория республики Саха в два раза больше территории Аляски, а автомобильных дорог в Якутии в 10 раз меньше.</w:t>
      </w:r>
      <w:r w:rsidRPr="00D87C7A">
        <w:rPr>
          <w:rStyle w:val="a9"/>
          <w:rFonts w:ascii="Times New Roman" w:hAnsi="Times New Roman" w:cs="Times New Roman"/>
          <w:sz w:val="24"/>
          <w:szCs w:val="24"/>
          <w:lang w:val="ru-RU"/>
        </w:rPr>
        <w:footnoteReference w:id="197"/>
      </w:r>
      <w:r w:rsidRPr="00D87C7A">
        <w:rPr>
          <w:rFonts w:ascii="Times New Roman" w:hAnsi="Times New Roman" w:cs="Times New Roman"/>
          <w:sz w:val="24"/>
          <w:szCs w:val="24"/>
          <w:lang w:val="ru-RU"/>
        </w:rPr>
        <w:t xml:space="preserve"> Во-вторых, в северных районах необходимо развивать человеческий потенциал, формировать кадровый резерв, уже привыкший к экстремальным условиям региона. </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i/>
          <w:sz w:val="24"/>
          <w:szCs w:val="24"/>
          <w:lang w:val="ru-RU"/>
        </w:rPr>
        <w:lastRenderedPageBreak/>
        <w:t xml:space="preserve"> </w:t>
      </w:r>
      <w:r w:rsidRPr="00D87C7A">
        <w:rPr>
          <w:rFonts w:ascii="Times New Roman" w:hAnsi="Times New Roman" w:cs="Times New Roman"/>
          <w:sz w:val="24"/>
          <w:szCs w:val="24"/>
          <w:lang w:val="ru-RU"/>
        </w:rPr>
        <w:t xml:space="preserve">Россия уже делает первые шаги в этом направлении. В Архангельске был основан Северный (арктический) федеральный университет, функционирование которого призвано способствовать привлечению молодежи и сокращению оттока в центральные регионы страны. Также, одним из направлений государственной политики является повышение престижа региона в целом, в частности работа со средствами массовой информации, проведение культурных мероприятий, фотовыставок и так далее. </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Еще одна проблема региона заключается в недостатке финансирования. Дело в том, что северные субъекты перечисляют в федеральный бюджет гораздо больше финансов, чем получают обратно в качестве субсидий и трансфертов. Бюджетная обеспеченность арктических районов ниже среднего показателя по стране.</w:t>
      </w:r>
      <w:r w:rsidRPr="00D87C7A">
        <w:rPr>
          <w:rStyle w:val="a9"/>
          <w:rFonts w:ascii="Times New Roman" w:hAnsi="Times New Roman" w:cs="Times New Roman"/>
          <w:sz w:val="24"/>
          <w:szCs w:val="24"/>
          <w:lang w:val="ru-RU"/>
        </w:rPr>
        <w:footnoteReference w:id="198"/>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 xml:space="preserve">Безусловно, приоритетной задачей социально-экономического развития Арктики является поддержка и защита коренных народов Севера. В 2009 году была принята Концепция устойчивого развития коренных малочисленных народов Севера, Сибири и Дальнего Востока Российской Федерации. В России действует ряд некоммерческих организаций и ассоциаций, а также государственных структур, призванных продвигать интересы коренного населения, например, Центр Содействия Коренным Малочисленным Народам Севера / Российский Учебный Центр коренных народов Севера (ЦСКМНС/РИТЦ), Ассоциация коренных малочисленных народов Севера, Сибири и Дальнего Востока Российской Федерации, до 2004 года действовал Совет по проблемам Крайнего Севера и Арктики при Правительстве России. </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Однако, проблема функционирования данных организаций заключается в том, что все они находятся в Москве, а не непосредственно в северных субъектах. Главной задачей обеспечения прав и интересов коренных народов является их активное вовлечение а процесс принятия решений. Пожалуй, единственный крупный центр, посвященный делам коренным народам, который находится «на земле», в республике Саха, - это Институт гуманитарных исследований и проблем малочисленных народов Севера отделения РАН. Но его деятельность касается исключительно изучению и продвижению уникальных культур северных народов.</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lastRenderedPageBreak/>
        <w:t>Схожая проблема существует с инициативой по развитию образования и кадров в Арктике. Создание САФУ является важным шагом для успешной реализации политики прописанной в стратегиях. При этом отсутствие возможности для студентов непосредственно применять полученные знания на практике в силу недостатка технологической оснащенности учреждения, не позволяет использовать потенциал студентов и преподавателей для внедрения инновационных подходов в жизнедеятельность региона. Необходимо создавать технопарки и бизнес инкубаторы для привлечения инвестиций и создания условий для поддержки молодых ученым</w:t>
      </w:r>
      <w:r w:rsidRPr="00D87C7A">
        <w:rPr>
          <w:rStyle w:val="a9"/>
          <w:rFonts w:ascii="Times New Roman" w:hAnsi="Times New Roman" w:cs="Times New Roman"/>
          <w:sz w:val="24"/>
          <w:szCs w:val="24"/>
          <w:lang w:val="ru-RU"/>
        </w:rPr>
        <w:footnoteReference w:id="199"/>
      </w:r>
      <w:r w:rsidRPr="00D87C7A">
        <w:rPr>
          <w:rFonts w:ascii="Times New Roman" w:hAnsi="Times New Roman" w:cs="Times New Roman"/>
          <w:sz w:val="24"/>
          <w:szCs w:val="24"/>
          <w:lang w:val="ru-RU"/>
        </w:rPr>
        <w:t xml:space="preserve">. </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Некоторые эксперты, говоря о финансировании региона, считают перспективным шагом сохранение и увеличение государственного механизма.</w:t>
      </w:r>
      <w:r w:rsidRPr="00D87C7A">
        <w:rPr>
          <w:rStyle w:val="a9"/>
          <w:rFonts w:ascii="Times New Roman" w:hAnsi="Times New Roman" w:cs="Times New Roman"/>
          <w:sz w:val="24"/>
          <w:szCs w:val="24"/>
          <w:lang w:val="ru-RU"/>
        </w:rPr>
        <w:footnoteReference w:id="200"/>
      </w:r>
      <w:r w:rsidRPr="00D87C7A">
        <w:rPr>
          <w:rFonts w:ascii="Times New Roman" w:hAnsi="Times New Roman" w:cs="Times New Roman"/>
          <w:sz w:val="24"/>
          <w:szCs w:val="24"/>
          <w:lang w:val="ru-RU"/>
        </w:rPr>
        <w:t xml:space="preserve"> Опираясь на опыт США и Канады представляется целесообразным осуществлять полную государственную поддержку только в определенных сферах (например, безопасность), а также оставить частичное финансирование ключевых сфер: образования, здравоохранения, науки и др. При этом, необходимо предоставить большую роль региональным властям в разрешении локальных проблем. Вовлечение коренных народов в разрешение проблем местных сообществ позволит использовать традиционные знания для более эффективной реализации задач. Предоставление субъектам больших полномочий, а также, что самое главное, ресурсов позволит им самим расставлять приоритеты развития социально-экономической сферы.</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b/>
          <w:sz w:val="24"/>
          <w:szCs w:val="24"/>
          <w:lang w:val="ru-RU"/>
        </w:rPr>
        <w:t>Канада</w:t>
      </w:r>
      <w:r w:rsidRPr="00D87C7A">
        <w:rPr>
          <w:rFonts w:ascii="Times New Roman" w:hAnsi="Times New Roman" w:cs="Times New Roman"/>
          <w:sz w:val="24"/>
          <w:szCs w:val="24"/>
          <w:lang w:val="ru-RU"/>
        </w:rPr>
        <w:t>. Основная цель арктической политики Канады в регионе также связана с хозяйственным освоением и социально-экономическим развитием региона, улучшением уровня жизни проживающих там граждан. Несмотря на то, что канадский арктический сектор Арктики является вторым по величине после России, Север Канады как в социально-экономическом, так и тем более в военном отношении значительно менее развит, чем российский.</w:t>
      </w:r>
      <w:r w:rsidRPr="00D87C7A">
        <w:rPr>
          <w:rStyle w:val="a9"/>
          <w:rFonts w:ascii="Times New Roman" w:hAnsi="Times New Roman" w:cs="Times New Roman"/>
          <w:sz w:val="24"/>
          <w:szCs w:val="24"/>
          <w:lang w:val="ru-RU"/>
        </w:rPr>
        <w:footnoteReference w:id="201"/>
      </w:r>
      <w:r w:rsidRPr="00D87C7A">
        <w:rPr>
          <w:rFonts w:ascii="Times New Roman" w:hAnsi="Times New Roman" w:cs="Times New Roman"/>
          <w:sz w:val="24"/>
          <w:szCs w:val="24"/>
          <w:lang w:val="ru-RU"/>
        </w:rPr>
        <w:t xml:space="preserve"> Национальные интересы Канады в сфере хозяйственного освоения региона схожи с описанными ранее интересами США и России: разработка ресурсов углеводородов и </w:t>
      </w:r>
      <w:r w:rsidRPr="00D87C7A">
        <w:rPr>
          <w:rFonts w:ascii="Times New Roman" w:hAnsi="Times New Roman" w:cs="Times New Roman"/>
          <w:sz w:val="24"/>
          <w:szCs w:val="24"/>
          <w:lang w:val="ru-RU"/>
        </w:rPr>
        <w:lastRenderedPageBreak/>
        <w:t>использование Северо-Западного прохода (СЗП) в качестве транспортной магистрали. Однако, из-за особенностей канадской арктической политики практика государств существенно отличается по некоторым направлениям. Уже при анализе Стратегии Канады четко прослеживается ее внутренняя, и особенно социально-экономическая, нежели внешняя направленность.</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Основной темой во всех официальных документах и заявлениях политических лиц в отношении арктической политики является приверженность Канады активной линии защиты окружающей среды и коренных народов Севера. Эта позиция оказывает существенное влияние на практическую деятельность страны в Арктике. Так, несмотря на то, что на канадском шельфе были обнаружены запасы углеводородов, преимущественно газовых месторождений, больше трети разведанных ресурсов не используются, чтобы не наносить вред окружающей среде и людям, чья жизнь зависит от ресурсов прибрежных вод. Еще в 1970-х годах на канадской территории, к востоку от Северного склона Аляски был открыт нефтегазовый бассейн Бофорта-Маккензи с тридцатью двумя месторождениями, но добыча ресурсов в морских акваториях по прежнему не ведется.</w:t>
      </w:r>
      <w:r w:rsidRPr="00D87C7A">
        <w:rPr>
          <w:rStyle w:val="a9"/>
          <w:rFonts w:ascii="Times New Roman" w:hAnsi="Times New Roman" w:cs="Times New Roman"/>
          <w:sz w:val="24"/>
          <w:szCs w:val="24"/>
          <w:lang w:val="ru-RU"/>
        </w:rPr>
        <w:footnoteReference w:id="202"/>
      </w:r>
      <w:r w:rsidRPr="00D87C7A">
        <w:rPr>
          <w:rFonts w:ascii="Times New Roman" w:hAnsi="Times New Roman" w:cs="Times New Roman"/>
          <w:sz w:val="24"/>
          <w:szCs w:val="24"/>
          <w:lang w:val="ru-RU"/>
        </w:rPr>
        <w:t xml:space="preserve"> Первая добыча газа на суше в месторождении Икил состоялась только в 1999 году и осуществлялась в ограниченных объемах для местных нужд. В 2011 на этом месторождении была только одна скважина. К 2016 году планировалось строительство трубопровода в южном направлении. </w:t>
      </w:r>
      <w:r w:rsidRPr="00D87C7A">
        <w:rPr>
          <w:rStyle w:val="a9"/>
          <w:rFonts w:ascii="Times New Roman" w:hAnsi="Times New Roman" w:cs="Times New Roman"/>
          <w:sz w:val="24"/>
          <w:szCs w:val="24"/>
          <w:lang w:val="ru-RU"/>
        </w:rPr>
        <w:footnoteReference w:id="203"/>
      </w:r>
      <w:r w:rsidRPr="00D87C7A">
        <w:rPr>
          <w:rFonts w:ascii="Times New Roman" w:hAnsi="Times New Roman" w:cs="Times New Roman"/>
          <w:sz w:val="24"/>
          <w:szCs w:val="24"/>
          <w:lang w:val="ru-RU"/>
        </w:rPr>
        <w:t xml:space="preserve"> На территории арктических островов и в прилегающих акваториях открыт еще один нефтегазовый бассейн </w:t>
      </w:r>
      <w:r w:rsidRPr="00D87C7A">
        <w:rPr>
          <w:rFonts w:ascii="Times New Roman" w:hAnsi="Times New Roman" w:cs="Times New Roman"/>
          <w:sz w:val="24"/>
          <w:szCs w:val="24"/>
        </w:rPr>
        <w:t>Sverdrup</w:t>
      </w:r>
      <w:r w:rsidRPr="00D87C7A">
        <w:rPr>
          <w:rFonts w:ascii="Times New Roman" w:hAnsi="Times New Roman" w:cs="Times New Roman"/>
          <w:sz w:val="24"/>
          <w:szCs w:val="24"/>
          <w:lang w:val="ru-RU"/>
        </w:rPr>
        <w:t xml:space="preserve"> с девятнадцатью месторождениями, также преимущественно газовых. Добыча на месторождениях арктических островов фактически полностью не ведется, исключение составляет лишь одно – </w:t>
      </w:r>
      <w:r w:rsidRPr="00D87C7A">
        <w:rPr>
          <w:rFonts w:ascii="Times New Roman" w:hAnsi="Times New Roman" w:cs="Times New Roman"/>
          <w:sz w:val="24"/>
          <w:szCs w:val="24"/>
        </w:rPr>
        <w:t>Bent</w:t>
      </w:r>
      <w:r w:rsidRPr="00D87C7A">
        <w:rPr>
          <w:rFonts w:ascii="Times New Roman" w:hAnsi="Times New Roman" w:cs="Times New Roman"/>
          <w:sz w:val="24"/>
          <w:szCs w:val="24"/>
          <w:lang w:val="ru-RU"/>
        </w:rPr>
        <w:t xml:space="preserve"> </w:t>
      </w:r>
      <w:r w:rsidRPr="00D87C7A">
        <w:rPr>
          <w:rFonts w:ascii="Times New Roman" w:hAnsi="Times New Roman" w:cs="Times New Roman"/>
          <w:sz w:val="24"/>
          <w:szCs w:val="24"/>
        </w:rPr>
        <w:t>Horn</w:t>
      </w:r>
      <w:r w:rsidRPr="00D87C7A">
        <w:rPr>
          <w:rFonts w:ascii="Times New Roman" w:hAnsi="Times New Roman" w:cs="Times New Roman"/>
          <w:sz w:val="24"/>
          <w:szCs w:val="24"/>
          <w:lang w:val="ru-RU"/>
        </w:rPr>
        <w:t>.</w:t>
      </w:r>
      <w:r w:rsidRPr="00D87C7A">
        <w:rPr>
          <w:rStyle w:val="a9"/>
          <w:rFonts w:ascii="Times New Roman" w:hAnsi="Times New Roman" w:cs="Times New Roman"/>
          <w:sz w:val="24"/>
          <w:szCs w:val="24"/>
        </w:rPr>
        <w:footnoteReference w:id="204"/>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 xml:space="preserve">Такой отказ от собственных ресурсов происходит далеко не только из-за заботы о местных рыбаках и оленеводах. Низкая активность (практически ее отсутствие) в сфере разработки месторождении в канадской Арктике связана с тем, что в Канаде не разработаны еще </w:t>
      </w:r>
      <w:r w:rsidRPr="00D87C7A">
        <w:rPr>
          <w:rFonts w:ascii="Times New Roman" w:hAnsi="Times New Roman" w:cs="Times New Roman"/>
          <w:sz w:val="24"/>
          <w:szCs w:val="24"/>
          <w:u w:val="single"/>
          <w:lang w:val="ru-RU"/>
        </w:rPr>
        <w:t>безопасные и рентабельные технологии</w:t>
      </w:r>
      <w:r w:rsidRPr="00D87C7A">
        <w:rPr>
          <w:rFonts w:ascii="Times New Roman" w:hAnsi="Times New Roman" w:cs="Times New Roman"/>
          <w:sz w:val="24"/>
          <w:szCs w:val="24"/>
          <w:lang w:val="ru-RU"/>
        </w:rPr>
        <w:t xml:space="preserve"> добычи углеводородов в таких природных и климатических условиях. Разработку таких технологий ученым усложняет и тот факт, что </w:t>
      </w:r>
      <w:r w:rsidRPr="00D87C7A">
        <w:rPr>
          <w:rFonts w:ascii="Times New Roman" w:hAnsi="Times New Roman" w:cs="Times New Roman"/>
          <w:sz w:val="24"/>
          <w:szCs w:val="24"/>
          <w:lang w:val="ru-RU"/>
        </w:rPr>
        <w:lastRenderedPageBreak/>
        <w:t>метод бурения на территории Канады не применяется</w:t>
      </w:r>
      <w:r w:rsidRPr="00D87C7A">
        <w:rPr>
          <w:rStyle w:val="a9"/>
          <w:rFonts w:ascii="Times New Roman" w:hAnsi="Times New Roman" w:cs="Times New Roman"/>
          <w:sz w:val="24"/>
          <w:szCs w:val="24"/>
          <w:lang w:val="ru-RU"/>
        </w:rPr>
        <w:footnoteReference w:id="205"/>
      </w:r>
      <w:r w:rsidRPr="00D87C7A">
        <w:rPr>
          <w:rFonts w:ascii="Times New Roman" w:hAnsi="Times New Roman" w:cs="Times New Roman"/>
          <w:sz w:val="24"/>
          <w:szCs w:val="24"/>
          <w:lang w:val="ru-RU"/>
        </w:rPr>
        <w:t xml:space="preserve"> в связи с введением административных ограничений из соображений обеспечения экологической безопасности. Еще одной причиной отсутствия заинтересованности правительства в добыче углеводородов является «незначительность обнаруженных на арктических территориях запасов нефти»</w:t>
      </w:r>
      <w:r w:rsidRPr="00D87C7A">
        <w:rPr>
          <w:rStyle w:val="a9"/>
          <w:rFonts w:ascii="Times New Roman" w:hAnsi="Times New Roman" w:cs="Times New Roman"/>
          <w:sz w:val="24"/>
          <w:szCs w:val="24"/>
          <w:lang w:val="ru-RU"/>
        </w:rPr>
        <w:footnoteReference w:id="206"/>
      </w:r>
      <w:r w:rsidRPr="00D87C7A">
        <w:rPr>
          <w:rFonts w:ascii="Times New Roman" w:hAnsi="Times New Roman" w:cs="Times New Roman"/>
          <w:sz w:val="24"/>
          <w:szCs w:val="24"/>
          <w:lang w:val="ru-RU"/>
        </w:rPr>
        <w:t xml:space="preserve"> по сравнению с месторождениями материковой части Канады.</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Канада, как и Российская Федерация, тем не менее, особое внимание уделяет вопросу расширения континентального шельфа. После отклонения российской заявки и организации Россией обширной экспедиции по поиску доказательств в 2007 году, канадские власти совместно с США провели исследовательские работы, чтобы, в свою очередь, добыть данные о принадлежности хребта Ломоносова канадскому континентальному шельфу.</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Последним основным приоритетом национальной арктической политики Канады является обеспечение суверенитета над Северо-Западным проходом, правовой статус которого является камнем преткновения в отношениях между США и Канадой. США отказываются признавать исключительную юрисдикцию Канады над проходом и не признают национального статуса этой транспортной магистрали, который так рьяно отстаивает Канада.</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Правительство Канады при этом считает, что, несмотря на то, что таяние льдов сделало СЗП доступным для навигации в течение нескольких недель, данный транспортный путь еще далек от того, чтобы считаться «безопасным и надежным» в ближайшем будущем.</w:t>
      </w:r>
      <w:r w:rsidRPr="00D87C7A">
        <w:rPr>
          <w:rStyle w:val="a9"/>
          <w:rFonts w:ascii="Times New Roman" w:hAnsi="Times New Roman" w:cs="Times New Roman"/>
          <w:sz w:val="24"/>
          <w:szCs w:val="24"/>
          <w:lang w:val="ru-RU"/>
        </w:rPr>
        <w:footnoteReference w:id="207"/>
      </w:r>
      <w:r w:rsidRPr="00D87C7A">
        <w:rPr>
          <w:rFonts w:ascii="Times New Roman" w:hAnsi="Times New Roman" w:cs="Times New Roman"/>
          <w:sz w:val="24"/>
          <w:szCs w:val="24"/>
          <w:lang w:val="ru-RU"/>
        </w:rPr>
        <w:t xml:space="preserve"> В заявлении премьер-министра по внешней политике Канады также указывается, что СЗП не станет жизнеспособным, широкомасштабным транзитным путем из-за мобильности и непредсказуемости льда.</w:t>
      </w:r>
      <w:r w:rsidRPr="00D87C7A">
        <w:rPr>
          <w:rStyle w:val="a9"/>
          <w:rFonts w:ascii="Times New Roman" w:hAnsi="Times New Roman" w:cs="Times New Roman"/>
          <w:sz w:val="24"/>
          <w:szCs w:val="24"/>
          <w:lang w:val="ru-RU"/>
        </w:rPr>
        <w:footnoteReference w:id="208"/>
      </w:r>
      <w:r w:rsidRPr="00D87C7A">
        <w:rPr>
          <w:rFonts w:ascii="Times New Roman" w:hAnsi="Times New Roman" w:cs="Times New Roman"/>
          <w:sz w:val="24"/>
          <w:szCs w:val="24"/>
          <w:lang w:val="ru-RU"/>
        </w:rPr>
        <w:t xml:space="preserve"> </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 xml:space="preserve">В Северной Стратегии Канады подчеркивается необходимость проявить особое внимание трем областям социально-экономической сферы: инфраструктура, жилье и </w:t>
      </w:r>
      <w:r w:rsidRPr="00D87C7A">
        <w:rPr>
          <w:rFonts w:ascii="Times New Roman" w:hAnsi="Times New Roman" w:cs="Times New Roman"/>
          <w:sz w:val="24"/>
          <w:szCs w:val="24"/>
          <w:lang w:val="ru-RU"/>
        </w:rPr>
        <w:lastRenderedPageBreak/>
        <w:t>образование.</w:t>
      </w:r>
      <w:r w:rsidRPr="00D87C7A">
        <w:rPr>
          <w:rStyle w:val="a9"/>
          <w:rFonts w:ascii="Times New Roman" w:hAnsi="Times New Roman" w:cs="Times New Roman"/>
          <w:sz w:val="24"/>
          <w:szCs w:val="24"/>
          <w:lang w:val="ru-RU"/>
        </w:rPr>
        <w:footnoteReference w:id="209"/>
      </w:r>
      <w:r w:rsidRPr="00D87C7A">
        <w:rPr>
          <w:rFonts w:ascii="Times New Roman" w:hAnsi="Times New Roman" w:cs="Times New Roman"/>
          <w:sz w:val="24"/>
          <w:szCs w:val="24"/>
          <w:lang w:val="ru-RU"/>
        </w:rPr>
        <w:t xml:space="preserve"> Для усиления экономической активности было учреждено Агентство экономического развития. Его основной задачей является обеспечить уже существующую Программу экономического развития новые инвестициями. </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 xml:space="preserve">Отдельным вектором канадского политического курса, указанного в стратегии, является вовлечение коренного населения в экономическую деятельность. Так, один из крупнейших проектов </w:t>
      </w:r>
      <w:r w:rsidRPr="00D87C7A">
        <w:rPr>
          <w:rFonts w:ascii="Times New Roman" w:hAnsi="Times New Roman" w:cs="Times New Roman"/>
          <w:sz w:val="24"/>
          <w:szCs w:val="24"/>
        </w:rPr>
        <w:t>Mackenzie</w:t>
      </w:r>
      <w:r w:rsidRPr="00D87C7A">
        <w:rPr>
          <w:rFonts w:ascii="Times New Roman" w:hAnsi="Times New Roman" w:cs="Times New Roman"/>
          <w:sz w:val="24"/>
          <w:szCs w:val="24"/>
          <w:lang w:val="ru-RU"/>
        </w:rPr>
        <w:t xml:space="preserve"> </w:t>
      </w:r>
      <w:r w:rsidRPr="00D87C7A">
        <w:rPr>
          <w:rFonts w:ascii="Times New Roman" w:hAnsi="Times New Roman" w:cs="Times New Roman"/>
          <w:sz w:val="24"/>
          <w:szCs w:val="24"/>
        </w:rPr>
        <w:t>Gas</w:t>
      </w:r>
      <w:r w:rsidRPr="00D87C7A">
        <w:rPr>
          <w:rFonts w:ascii="Times New Roman" w:hAnsi="Times New Roman" w:cs="Times New Roman"/>
          <w:sz w:val="24"/>
          <w:szCs w:val="24"/>
          <w:lang w:val="ru-RU"/>
        </w:rPr>
        <w:t xml:space="preserve"> </w:t>
      </w:r>
      <w:r w:rsidRPr="00D87C7A">
        <w:rPr>
          <w:rFonts w:ascii="Times New Roman" w:hAnsi="Times New Roman" w:cs="Times New Roman"/>
          <w:sz w:val="24"/>
          <w:szCs w:val="24"/>
        </w:rPr>
        <w:t>Project</w:t>
      </w:r>
      <w:r w:rsidRPr="00D87C7A">
        <w:rPr>
          <w:rFonts w:ascii="Times New Roman" w:hAnsi="Times New Roman" w:cs="Times New Roman"/>
          <w:sz w:val="24"/>
          <w:szCs w:val="24"/>
          <w:lang w:val="ru-RU"/>
        </w:rPr>
        <w:t xml:space="preserve"> предоставляет прямые дивиденды сообществах коренных народов через развитие новой модели участия населения – создание </w:t>
      </w:r>
      <w:r w:rsidRPr="00D87C7A">
        <w:rPr>
          <w:rFonts w:ascii="Times New Roman" w:hAnsi="Times New Roman" w:cs="Times New Roman"/>
          <w:sz w:val="24"/>
          <w:szCs w:val="24"/>
        </w:rPr>
        <w:t>Aboriginal</w:t>
      </w:r>
      <w:r w:rsidRPr="00D87C7A">
        <w:rPr>
          <w:rFonts w:ascii="Times New Roman" w:hAnsi="Times New Roman" w:cs="Times New Roman"/>
          <w:sz w:val="24"/>
          <w:szCs w:val="24"/>
          <w:lang w:val="ru-RU"/>
        </w:rPr>
        <w:t xml:space="preserve"> </w:t>
      </w:r>
      <w:r w:rsidRPr="00D87C7A">
        <w:rPr>
          <w:rFonts w:ascii="Times New Roman" w:hAnsi="Times New Roman" w:cs="Times New Roman"/>
          <w:sz w:val="24"/>
          <w:szCs w:val="24"/>
        </w:rPr>
        <w:t>Pipeline</w:t>
      </w:r>
      <w:r w:rsidRPr="00D87C7A">
        <w:rPr>
          <w:rFonts w:ascii="Times New Roman" w:hAnsi="Times New Roman" w:cs="Times New Roman"/>
          <w:sz w:val="24"/>
          <w:szCs w:val="24"/>
          <w:lang w:val="ru-RU"/>
        </w:rPr>
        <w:t xml:space="preserve"> </w:t>
      </w:r>
      <w:r w:rsidRPr="00D87C7A">
        <w:rPr>
          <w:rFonts w:ascii="Times New Roman" w:hAnsi="Times New Roman" w:cs="Times New Roman"/>
          <w:sz w:val="24"/>
          <w:szCs w:val="24"/>
        </w:rPr>
        <w:t>Group</w:t>
      </w:r>
      <w:r w:rsidRPr="00D87C7A">
        <w:rPr>
          <w:rFonts w:ascii="Times New Roman" w:hAnsi="Times New Roman" w:cs="Times New Roman"/>
          <w:sz w:val="24"/>
          <w:szCs w:val="24"/>
          <w:lang w:val="ru-RU"/>
        </w:rPr>
        <w:t>.</w:t>
      </w:r>
      <w:r w:rsidRPr="00D87C7A">
        <w:rPr>
          <w:rStyle w:val="a9"/>
          <w:rFonts w:ascii="Times New Roman" w:hAnsi="Times New Roman" w:cs="Times New Roman"/>
          <w:sz w:val="24"/>
          <w:szCs w:val="24"/>
        </w:rPr>
        <w:footnoteReference w:id="210"/>
      </w:r>
      <w:r w:rsidRPr="00D87C7A">
        <w:rPr>
          <w:rFonts w:ascii="Times New Roman" w:hAnsi="Times New Roman" w:cs="Times New Roman"/>
          <w:sz w:val="24"/>
          <w:szCs w:val="24"/>
          <w:lang w:val="ru-RU"/>
        </w:rPr>
        <w:t xml:space="preserve"> </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Основной особенностью стратегии Канады в отношении с коренными народами является - политика улучшения и развития управления на северных территориях. В официальных документах Канады особое внимание уделяется человеческому фактору. Так, в Стратегии подчеркивается, что «Канадский Север прежде всего все то, что касается людей».</w:t>
      </w:r>
      <w:r w:rsidRPr="00D87C7A">
        <w:rPr>
          <w:rStyle w:val="a9"/>
          <w:rFonts w:ascii="Times New Roman" w:hAnsi="Times New Roman" w:cs="Times New Roman"/>
          <w:sz w:val="24"/>
          <w:szCs w:val="24"/>
          <w:lang w:val="ru-RU"/>
        </w:rPr>
        <w:footnoteReference w:id="211"/>
      </w:r>
      <w:r w:rsidRPr="00D87C7A">
        <w:rPr>
          <w:rFonts w:ascii="Times New Roman" w:hAnsi="Times New Roman" w:cs="Times New Roman"/>
          <w:sz w:val="24"/>
          <w:szCs w:val="24"/>
          <w:lang w:val="ru-RU"/>
        </w:rPr>
        <w:t xml:space="preserve"> Официальная позиция властей заключается в том, что именно многолетнему присутствию коренных народов на Севере Канада обязана обладанием нынешней юрисдикцией и возможностью осуществлять суверенитет в регионе. </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 xml:space="preserve">Юкон стал первой территорий, которая в 2004 году подписала соглашение с федеральным правительством по передаче всей ответственности по управлению регионом, процессу принятия решений и использованию ресурсов (кроме земли и ресурсного менеджмента) в руки региональных властей. </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Канада проводит активную политику вовлечения коренного населения в дела Севере. Особое место отводится созданию устойчивых сообществ</w:t>
      </w:r>
      <w:r w:rsidRPr="00D87C7A">
        <w:rPr>
          <w:rStyle w:val="a9"/>
          <w:rFonts w:ascii="Times New Roman" w:hAnsi="Times New Roman" w:cs="Times New Roman"/>
          <w:sz w:val="24"/>
          <w:szCs w:val="24"/>
        </w:rPr>
        <w:footnoteReference w:id="212"/>
      </w:r>
      <w:r w:rsidRPr="00D87C7A">
        <w:rPr>
          <w:rFonts w:ascii="Times New Roman" w:hAnsi="Times New Roman" w:cs="Times New Roman"/>
          <w:sz w:val="24"/>
          <w:szCs w:val="24"/>
          <w:lang w:val="ru-RU"/>
        </w:rPr>
        <w:t>, которые бы могли благополучно существовать и обеспечивать интересы своих жителей. Недостаточно изучать Север «издалека»</w:t>
      </w:r>
      <w:r w:rsidRPr="00D87C7A">
        <w:rPr>
          <w:rStyle w:val="a9"/>
          <w:rFonts w:ascii="Times New Roman" w:hAnsi="Times New Roman" w:cs="Times New Roman"/>
          <w:sz w:val="24"/>
          <w:szCs w:val="24"/>
          <w:lang w:val="ru-RU"/>
        </w:rPr>
        <w:footnoteReference w:id="213"/>
      </w:r>
      <w:r w:rsidRPr="00D87C7A">
        <w:rPr>
          <w:rFonts w:ascii="Times New Roman" w:hAnsi="Times New Roman" w:cs="Times New Roman"/>
          <w:sz w:val="24"/>
          <w:szCs w:val="24"/>
          <w:lang w:val="ru-RU"/>
        </w:rPr>
        <w:t xml:space="preserve">, для глубинного осознания всех происходящих процессов в Арктике необходимо </w:t>
      </w:r>
      <w:r w:rsidRPr="00D87C7A">
        <w:rPr>
          <w:rFonts w:ascii="Times New Roman" w:hAnsi="Times New Roman" w:cs="Times New Roman"/>
          <w:sz w:val="24"/>
          <w:szCs w:val="24"/>
          <w:lang w:val="ru-RU"/>
        </w:rPr>
        <w:lastRenderedPageBreak/>
        <w:t>использовать традиционные знания местных жителей, что только повысит эффективность научной деятельности.</w:t>
      </w:r>
      <w:r w:rsidRPr="00D87C7A">
        <w:rPr>
          <w:rStyle w:val="a9"/>
          <w:rFonts w:ascii="Times New Roman" w:hAnsi="Times New Roman" w:cs="Times New Roman"/>
          <w:sz w:val="24"/>
          <w:szCs w:val="24"/>
        </w:rPr>
        <w:footnoteReference w:id="214"/>
      </w:r>
      <w:r w:rsidRPr="00D87C7A">
        <w:rPr>
          <w:rFonts w:ascii="Times New Roman" w:hAnsi="Times New Roman" w:cs="Times New Roman"/>
          <w:sz w:val="24"/>
          <w:szCs w:val="24"/>
          <w:lang w:val="ru-RU"/>
        </w:rPr>
        <w:t xml:space="preserve"> </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 xml:space="preserve">При этом, предоставляя северным правительствам большой спектр полномочий, федеральное правительство продолжает поддерживать отдельные области жизнедеятельности Севера. Так, государство осуществляет финансирование продвижения туризма и культурного наследия. К примеру, в Нунавуте канадское правительство активно участвовало в создании культурного центра </w:t>
      </w:r>
      <w:r w:rsidRPr="00D87C7A">
        <w:rPr>
          <w:rFonts w:ascii="Times New Roman" w:hAnsi="Times New Roman" w:cs="Times New Roman"/>
          <w:sz w:val="24"/>
          <w:szCs w:val="24"/>
        </w:rPr>
        <w:t>Piqqusilirivvik</w:t>
      </w:r>
      <w:r w:rsidRPr="00D87C7A">
        <w:rPr>
          <w:rFonts w:ascii="Times New Roman" w:hAnsi="Times New Roman" w:cs="Times New Roman"/>
          <w:sz w:val="24"/>
          <w:szCs w:val="24"/>
          <w:lang w:val="ru-RU"/>
        </w:rPr>
        <w:t>, где студенты смогут изучать культуры и традиционные знания инуитов.</w:t>
      </w:r>
      <w:r w:rsidRPr="00D87C7A">
        <w:rPr>
          <w:rStyle w:val="a9"/>
          <w:rFonts w:ascii="Times New Roman" w:hAnsi="Times New Roman" w:cs="Times New Roman"/>
          <w:sz w:val="24"/>
          <w:szCs w:val="24"/>
          <w:lang w:val="ru-RU"/>
        </w:rPr>
        <w:footnoteReference w:id="215"/>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На региональном уровне власти трех территорий также активно участвуют в разрешении проблем Севера. Так, достижением работы местных властей стала публикация отчета об Оценке транспортной системы Севера, продление дополнительного федерального финансирования системы здравоохранения, а также позитивные результаты работы федерального Фонда северного жилья.</w:t>
      </w:r>
      <w:r w:rsidRPr="00D87C7A">
        <w:rPr>
          <w:rStyle w:val="a9"/>
          <w:rFonts w:ascii="Times New Roman" w:hAnsi="Times New Roman" w:cs="Times New Roman"/>
          <w:sz w:val="24"/>
          <w:szCs w:val="24"/>
          <w:lang w:val="ru-RU"/>
        </w:rPr>
        <w:footnoteReference w:id="216"/>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 xml:space="preserve">В настоящее время на канадском Севере действительно реализуется множество программ как при поддержке федерального, так и регионального финансирования: </w:t>
      </w:r>
    </w:p>
    <w:p w:rsidR="00835608" w:rsidRPr="00D87C7A" w:rsidRDefault="00835608" w:rsidP="00D87C7A">
      <w:pPr>
        <w:pStyle w:val="a6"/>
        <w:numPr>
          <w:ilvl w:val="0"/>
          <w:numId w:val="32"/>
        </w:numPr>
        <w:tabs>
          <w:tab w:val="left" w:pos="720"/>
        </w:tabs>
        <w:spacing w:after="120" w:line="360" w:lineRule="auto"/>
        <w:ind w:left="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Федеральное правительство создало ежегодно перечисляет около 2,5 миллиардов в распоряжение местных властей через Территориальную формулу финансирования для продвижения проектов поддержки социально значимой инфраструктуры;</w:t>
      </w:r>
    </w:p>
    <w:p w:rsidR="00835608" w:rsidRPr="00D87C7A" w:rsidRDefault="00835608" w:rsidP="00D87C7A">
      <w:pPr>
        <w:pStyle w:val="a6"/>
        <w:numPr>
          <w:ilvl w:val="0"/>
          <w:numId w:val="32"/>
        </w:numPr>
        <w:tabs>
          <w:tab w:val="left" w:pos="720"/>
        </w:tabs>
        <w:spacing w:after="120" w:line="360" w:lineRule="auto"/>
        <w:ind w:left="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 xml:space="preserve">Трехсторонняя инициатива федерального центра, групп коренных народов и представителей промышленного сектора для борьбы с безработицей и трудоустройству населения в ведущих отраслях промышленности -  </w:t>
      </w:r>
      <w:r w:rsidRPr="00D87C7A">
        <w:rPr>
          <w:rFonts w:ascii="Times New Roman" w:hAnsi="Times New Roman" w:cs="Times New Roman"/>
          <w:sz w:val="24"/>
          <w:szCs w:val="24"/>
        </w:rPr>
        <w:t>Aboriginal</w:t>
      </w:r>
      <w:r w:rsidRPr="00D87C7A">
        <w:rPr>
          <w:rFonts w:ascii="Times New Roman" w:hAnsi="Times New Roman" w:cs="Times New Roman"/>
          <w:sz w:val="24"/>
          <w:szCs w:val="24"/>
          <w:lang w:val="ru-RU"/>
        </w:rPr>
        <w:t xml:space="preserve"> </w:t>
      </w:r>
      <w:r w:rsidRPr="00D87C7A">
        <w:rPr>
          <w:rFonts w:ascii="Times New Roman" w:hAnsi="Times New Roman" w:cs="Times New Roman"/>
          <w:sz w:val="24"/>
          <w:szCs w:val="24"/>
        </w:rPr>
        <w:t>Skills</w:t>
      </w:r>
      <w:r w:rsidRPr="00D87C7A">
        <w:rPr>
          <w:rFonts w:ascii="Times New Roman" w:hAnsi="Times New Roman" w:cs="Times New Roman"/>
          <w:sz w:val="24"/>
          <w:szCs w:val="24"/>
          <w:lang w:val="ru-RU"/>
        </w:rPr>
        <w:t xml:space="preserve"> </w:t>
      </w:r>
      <w:r w:rsidRPr="00D87C7A">
        <w:rPr>
          <w:rFonts w:ascii="Times New Roman" w:hAnsi="Times New Roman" w:cs="Times New Roman"/>
          <w:sz w:val="24"/>
          <w:szCs w:val="24"/>
        </w:rPr>
        <w:t>and</w:t>
      </w:r>
      <w:r w:rsidRPr="00D87C7A">
        <w:rPr>
          <w:rFonts w:ascii="Times New Roman" w:hAnsi="Times New Roman" w:cs="Times New Roman"/>
          <w:sz w:val="24"/>
          <w:szCs w:val="24"/>
          <w:lang w:val="ru-RU"/>
        </w:rPr>
        <w:t xml:space="preserve"> </w:t>
      </w:r>
      <w:r w:rsidRPr="00D87C7A">
        <w:rPr>
          <w:rFonts w:ascii="Times New Roman" w:hAnsi="Times New Roman" w:cs="Times New Roman"/>
          <w:sz w:val="24"/>
          <w:szCs w:val="24"/>
        </w:rPr>
        <w:t>Employment</w:t>
      </w:r>
      <w:r w:rsidRPr="00D87C7A">
        <w:rPr>
          <w:rFonts w:ascii="Times New Roman" w:hAnsi="Times New Roman" w:cs="Times New Roman"/>
          <w:sz w:val="24"/>
          <w:szCs w:val="24"/>
          <w:lang w:val="ru-RU"/>
        </w:rPr>
        <w:t xml:space="preserve"> </w:t>
      </w:r>
      <w:r w:rsidRPr="00D87C7A">
        <w:rPr>
          <w:rFonts w:ascii="Times New Roman" w:hAnsi="Times New Roman" w:cs="Times New Roman"/>
          <w:sz w:val="24"/>
          <w:szCs w:val="24"/>
        </w:rPr>
        <w:t>Partnership</w:t>
      </w:r>
      <w:r w:rsidRPr="00D87C7A">
        <w:rPr>
          <w:rFonts w:ascii="Times New Roman" w:hAnsi="Times New Roman" w:cs="Times New Roman"/>
          <w:sz w:val="24"/>
          <w:szCs w:val="24"/>
          <w:lang w:val="ru-RU"/>
        </w:rPr>
        <w:t>;</w:t>
      </w:r>
    </w:p>
    <w:p w:rsidR="00835608" w:rsidRPr="00D87C7A" w:rsidRDefault="00835608" w:rsidP="00D87C7A">
      <w:pPr>
        <w:pStyle w:val="a6"/>
        <w:numPr>
          <w:ilvl w:val="0"/>
          <w:numId w:val="32"/>
        </w:numPr>
        <w:tabs>
          <w:tab w:val="left" w:pos="720"/>
        </w:tabs>
        <w:spacing w:after="120" w:line="360" w:lineRule="auto"/>
        <w:ind w:left="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Программа Канадский социальный трансфер предоставляет финансирование территориям для проведения программ для детей и в сфере высшего образования;</w:t>
      </w:r>
    </w:p>
    <w:p w:rsidR="00835608" w:rsidRPr="00D87C7A" w:rsidRDefault="00835608" w:rsidP="00D87C7A">
      <w:pPr>
        <w:pStyle w:val="a6"/>
        <w:numPr>
          <w:ilvl w:val="0"/>
          <w:numId w:val="32"/>
        </w:numPr>
        <w:tabs>
          <w:tab w:val="left" w:pos="720"/>
        </w:tabs>
        <w:spacing w:after="120" w:line="360" w:lineRule="auto"/>
        <w:ind w:left="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lastRenderedPageBreak/>
        <w:t>Программа Устойчивость территориальных систем здравоохранения призвана развивать местную медицину для сокращения зависимости от использования здравоохранения за пределами территорий;</w:t>
      </w:r>
    </w:p>
    <w:p w:rsidR="00835608" w:rsidRPr="00D87C7A" w:rsidRDefault="00835608" w:rsidP="00D87C7A">
      <w:pPr>
        <w:pStyle w:val="a6"/>
        <w:numPr>
          <w:ilvl w:val="0"/>
          <w:numId w:val="32"/>
        </w:numPr>
        <w:tabs>
          <w:tab w:val="left" w:pos="720"/>
        </w:tabs>
        <w:spacing w:after="120" w:line="360" w:lineRule="auto"/>
        <w:ind w:left="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Развитие системы предоставления грантов и стипендий в университетах.</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Таким образом, после анализа практической деятельности России, США и Канады в арктическом регионе можно сделать вывод о том, что национальные интересы и основные направления государственной политики всех трех государств во многом совпадают. Ключевые вопросы активности государств связаны с: 1) добычей природных ресурсов, а именно углеводородов, и тесно связанное с этим осуществление суверенитета на континентальном шельфе; 2) потенциальным использованием Северного Ледовитого океана для прокладки новых транспортных магистралей и обеспечение их безопасного использования; 3) обеспечением достойной жизни и защитой прав коренных народов Арктики и других местных жителей.</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Тем не менее, существуют также определенные различия в практике государств, связанные прежде всего с расставлением акцентов и приоритетов при проведении национальной политики в регионе. Так, Канада использует человеко-центристскую модель, рассматривая абсолютно любую активность на Севере через призму обеспечения благополучия ее граждан. Российская Федерация, напротив, больше заинтересована в экономическом освоении Арктики. Российская добыча углеводородов на 25% превышает суммарную добычу ресурсов других арктических стран.</w:t>
      </w:r>
      <w:r w:rsidRPr="00D87C7A">
        <w:rPr>
          <w:rStyle w:val="a9"/>
          <w:rFonts w:ascii="Times New Roman" w:hAnsi="Times New Roman" w:cs="Times New Roman"/>
          <w:sz w:val="24"/>
          <w:szCs w:val="24"/>
          <w:lang w:val="ru-RU"/>
        </w:rPr>
        <w:footnoteReference w:id="217"/>
      </w:r>
      <w:r w:rsidRPr="00D87C7A">
        <w:rPr>
          <w:rFonts w:ascii="Times New Roman" w:hAnsi="Times New Roman" w:cs="Times New Roman"/>
          <w:sz w:val="24"/>
          <w:szCs w:val="24"/>
          <w:lang w:val="ru-RU"/>
        </w:rPr>
        <w:t xml:space="preserve"> Что касается США, то внимание властей к арктическому региону довольно эпизодично, а главную цель можно сформулировать как обеспечение доступа к ресурсам Арктики и свободы мореплавания по «международным проливам» СМП и СЗП. </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 xml:space="preserve">После рассмотрения различных сторон активности США, России и Канады в Арктике, можно дать отдельные рекомендации каждому государству на основе «слабых мест» имплементации их арктических стратегий. России очень важно соблюдать сбалансированность </w:t>
      </w:r>
      <w:r w:rsidRPr="00D87C7A">
        <w:rPr>
          <w:rFonts w:ascii="Times New Roman" w:hAnsi="Times New Roman" w:cs="Times New Roman"/>
          <w:sz w:val="24"/>
          <w:szCs w:val="24"/>
          <w:lang w:val="ru-RU"/>
        </w:rPr>
        <w:lastRenderedPageBreak/>
        <w:t xml:space="preserve">проведения государственной политики, при этом четко определить механизмы финансирования мер предложенных в стратегиях. Кроме того, на сегодняшний момент мы видим, что основной упор делается на хозяйственное освоение региона, тогда как социальные процессы выходят на второй план. Между тем, демографическая ситуация в российской Арктике вызывает особые опасения: численность населения российского Севера за последние годы уменьшилась на 30%, в то время как население в северных районах США и Канаде за этот же период во столько же раз увеличилось. России необходимо переориентировать свою политику в отношении коренных народов, в частности непосредственно вовлекать представителей местного населения для принятия важных решений, а также продвигать учреждение организаций коренных народов по инициативе «снизу», увеличить полномочия региональных властей (особенно в сфере финансирования) для развития устойчивых местных сообществ и самодостаточности субъектов. </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Уклон канадской политику в сторону обеспечения благополучия местных народов достоин того, чтобы служить примером и ориентиром для других государств. Однако, важным аспектом является также экономическая составляющая деятельности в арктическом регионе. Если Канада не будет развивать инфраструктуру и поощрять навигацию по Северо-Западному проходу – это может привести к тому, что растущее население канадской Арктике не смогут найти себе работу и будут вынуждены мигрировать, а другие государства будут успешнее предъявлять претензии на национальный канадский СЗП. Также разработка природных ресурсов континентального шельфа позволит увеличить финансирование северных территорий.</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Главной проблемой США является невысокий интерес федеральных властей к региону. Кратковременные всплески активности на Аляске сопровождаются периодами практически полного игнорирования арктических владений. США следует развивать все три направления государственной политики в регионе: создать необходимую  инфраструктуры и начать более эффективное освоение Арктики, развивать возможности гражданского флота для осуществления судоходства в северных широтах, продвигать диверсификацию экономики Аляски, которая очень сильно зависит от ресурсодобывающей деятельности, передавать региональным властям больше полномочий и ресурсов для обеспечения устойчивого развития местных сообществ.</w:t>
      </w:r>
    </w:p>
    <w:p w:rsidR="00835608" w:rsidRPr="00D87C7A" w:rsidRDefault="00835608" w:rsidP="00D87C7A">
      <w:pPr>
        <w:pStyle w:val="2"/>
        <w:rPr>
          <w:sz w:val="24"/>
        </w:rPr>
      </w:pPr>
      <w:bookmarkStart w:id="25" w:name="_Toc483552433"/>
      <w:r w:rsidRPr="00D87C7A">
        <w:rPr>
          <w:sz w:val="24"/>
        </w:rPr>
        <w:lastRenderedPageBreak/>
        <w:t>§2.3. Деятельность государств в сфере обеспечения безопасности</w:t>
      </w:r>
      <w:bookmarkEnd w:id="25"/>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Арктический регион занимает особое положение в обеспечении национальной безопасности России, США и Канады государств. Деятельность в данной сфере осложняется экстремальными природными условиями, необходимостью адаптации к изменениям климата, а также малой заселенностью территории. Ключевыми аспектами безопасности в Арктике являются способность государств реагировать на возникающие чрезвычайные ситуации, а также готовность государств ответить на потенциальные военные угрозы.</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В среде экспертного и научного сообщества существуют различные точки зрения о реальности военной угрозы в арктическом регионе: от взгляда на Арктику как самый мирный регион Земли до оценки Арктики как «бомбы замедленного действия» с уже заметными «зачатками будущей конфронтации».</w:t>
      </w:r>
      <w:r w:rsidRPr="00D87C7A">
        <w:rPr>
          <w:rStyle w:val="a9"/>
          <w:rFonts w:ascii="Times New Roman" w:hAnsi="Times New Roman" w:cs="Times New Roman"/>
          <w:sz w:val="24"/>
          <w:szCs w:val="24"/>
          <w:lang w:val="ru-RU"/>
        </w:rPr>
        <w:footnoteReference w:id="218"/>
      </w:r>
      <w:r w:rsidRPr="00D87C7A">
        <w:rPr>
          <w:rFonts w:ascii="Times New Roman" w:hAnsi="Times New Roman" w:cs="Times New Roman"/>
          <w:sz w:val="24"/>
          <w:szCs w:val="24"/>
          <w:lang w:val="ru-RU"/>
        </w:rPr>
        <w:t xml:space="preserve"> Диаметрально противоположные мнения основываются на разной оценке экспертами военного потенциала арктических государств и фактов военной активности стран в регионе. </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b/>
          <w:sz w:val="24"/>
          <w:szCs w:val="24"/>
          <w:lang w:val="ru-RU"/>
        </w:rPr>
        <w:t>Канада</w:t>
      </w:r>
      <w:r w:rsidRPr="00D87C7A">
        <w:rPr>
          <w:rFonts w:ascii="Times New Roman" w:hAnsi="Times New Roman" w:cs="Times New Roman"/>
          <w:sz w:val="24"/>
          <w:szCs w:val="24"/>
          <w:lang w:val="ru-RU"/>
        </w:rPr>
        <w:t>. Наиболее часто возможной причиной обострения ситуации в Арктике называют соперничество стран за доступ к месторождениям углеводородов. Так, канадские эксперты подчеркивают, что перспективные для добычи ресурсов регионы практически исчерпаны, а постепенное таяние льдов и повышение температуры в регионе будут способствовать возможности разработки месторождений в Северном Ледовитом океане.</w:t>
      </w:r>
      <w:r w:rsidRPr="00D87C7A">
        <w:rPr>
          <w:rStyle w:val="a9"/>
          <w:rFonts w:ascii="Times New Roman" w:hAnsi="Times New Roman" w:cs="Times New Roman"/>
          <w:sz w:val="24"/>
          <w:szCs w:val="24"/>
          <w:lang w:val="ru-RU"/>
        </w:rPr>
        <w:footnoteReference w:id="219"/>
      </w:r>
      <w:r w:rsidRPr="00D87C7A">
        <w:rPr>
          <w:rFonts w:ascii="Times New Roman" w:hAnsi="Times New Roman" w:cs="Times New Roman"/>
          <w:sz w:val="24"/>
          <w:szCs w:val="24"/>
          <w:lang w:val="ru-RU"/>
        </w:rPr>
        <w:t xml:space="preserve"> </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 xml:space="preserve">Наряду с политико-правовыми шагами по защите своего суверенитета и увеличению контроля над северной территорией (расширение эксклюзивной экономической зоны до 200 миль, отстаивание национального статуса Северо-Западного прохода и т.д.) Канада осуществляет военную деятельность в регионе.  </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В Военной стратегии 2008 года закрепляется возможность использования военных средств для защиты национальных интересов Канады в Арктике.</w:t>
      </w:r>
      <w:r w:rsidR="00AE7086" w:rsidRPr="00D87C7A">
        <w:rPr>
          <w:rFonts w:ascii="Times New Roman" w:hAnsi="Times New Roman" w:cs="Times New Roman"/>
          <w:sz w:val="24"/>
          <w:szCs w:val="24"/>
          <w:lang w:val="ru-RU"/>
        </w:rPr>
        <w:t xml:space="preserve"> </w:t>
      </w:r>
      <w:r w:rsidRPr="00D87C7A">
        <w:rPr>
          <w:rFonts w:ascii="Times New Roman" w:hAnsi="Times New Roman" w:cs="Times New Roman"/>
          <w:sz w:val="24"/>
          <w:szCs w:val="24"/>
          <w:lang w:val="ru-RU"/>
        </w:rPr>
        <w:t xml:space="preserve">Масштабной инициативой является намерение Канады развивать военную инфраструктуру. В частности, планируется </w:t>
      </w:r>
      <w:r w:rsidRPr="00D87C7A">
        <w:rPr>
          <w:rFonts w:ascii="Times New Roman" w:hAnsi="Times New Roman" w:cs="Times New Roman"/>
          <w:sz w:val="24"/>
          <w:szCs w:val="24"/>
          <w:lang w:val="ru-RU"/>
        </w:rPr>
        <w:lastRenderedPageBreak/>
        <w:t>создание следующих объектов: тренировочного центра, глубоководного причала и нового ледокола</w:t>
      </w:r>
      <w:r w:rsidRPr="00D87C7A">
        <w:rPr>
          <w:rStyle w:val="a9"/>
          <w:rFonts w:ascii="Times New Roman" w:hAnsi="Times New Roman" w:cs="Times New Roman"/>
          <w:sz w:val="24"/>
          <w:szCs w:val="24"/>
          <w:lang w:val="ru-RU"/>
        </w:rPr>
        <w:footnoteReference w:id="220"/>
      </w:r>
      <w:r w:rsidRPr="00D87C7A">
        <w:rPr>
          <w:rFonts w:ascii="Times New Roman" w:hAnsi="Times New Roman" w:cs="Times New Roman"/>
          <w:sz w:val="24"/>
          <w:szCs w:val="24"/>
          <w:lang w:val="ru-RU"/>
        </w:rPr>
        <w:t>. Неизвестно, насколько быстро удастся выполнить</w:t>
      </w:r>
      <w:r w:rsidRPr="00D87C7A">
        <w:rPr>
          <w:rFonts w:ascii="Times New Roman" w:hAnsi="Times New Roman" w:cs="Times New Roman"/>
          <w:b/>
          <w:sz w:val="24"/>
          <w:szCs w:val="24"/>
          <w:lang w:val="ru-RU"/>
        </w:rPr>
        <w:t xml:space="preserve"> </w:t>
      </w:r>
      <w:r w:rsidRPr="00D87C7A">
        <w:rPr>
          <w:rFonts w:ascii="Times New Roman" w:hAnsi="Times New Roman" w:cs="Times New Roman"/>
          <w:sz w:val="24"/>
          <w:szCs w:val="24"/>
          <w:lang w:val="ru-RU"/>
        </w:rPr>
        <w:t>намеченные цели, так как данные проекты уже в два раза увеличили военную статью расходов бюджета Канады по сравнению с 90-ми годами</w:t>
      </w:r>
      <w:r w:rsidRPr="00D87C7A">
        <w:rPr>
          <w:rStyle w:val="a9"/>
          <w:rFonts w:ascii="Times New Roman" w:hAnsi="Times New Roman" w:cs="Times New Roman"/>
          <w:sz w:val="24"/>
          <w:szCs w:val="24"/>
          <w:lang w:val="ru-RU"/>
        </w:rPr>
        <w:footnoteReference w:id="221"/>
      </w:r>
      <w:r w:rsidRPr="00D87C7A">
        <w:rPr>
          <w:rFonts w:ascii="Times New Roman" w:hAnsi="Times New Roman" w:cs="Times New Roman"/>
          <w:sz w:val="24"/>
          <w:szCs w:val="24"/>
          <w:lang w:val="ru-RU"/>
        </w:rPr>
        <w:t xml:space="preserve">. </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На сегодняшний день вооруженные силы Канады довольно ограничены по численности как личного состава, так и военной техники в целом. А постоянно дислоцирующихся регулярных войск на Севере и вовсе фактически нет. Тем не менее, на арктических владениях регулярно проводятся пять видов учений Объединенной тактической группы «Север» (</w:t>
      </w:r>
      <w:r w:rsidRPr="00D87C7A">
        <w:rPr>
          <w:rFonts w:ascii="Times New Roman" w:hAnsi="Times New Roman" w:cs="Times New Roman"/>
          <w:sz w:val="24"/>
          <w:szCs w:val="24"/>
        </w:rPr>
        <w:t>Joint</w:t>
      </w:r>
      <w:r w:rsidRPr="00D87C7A">
        <w:rPr>
          <w:rFonts w:ascii="Times New Roman" w:hAnsi="Times New Roman" w:cs="Times New Roman"/>
          <w:sz w:val="24"/>
          <w:szCs w:val="24"/>
          <w:lang w:val="ru-RU"/>
        </w:rPr>
        <w:t xml:space="preserve"> </w:t>
      </w:r>
      <w:r w:rsidRPr="00D87C7A">
        <w:rPr>
          <w:rFonts w:ascii="Times New Roman" w:hAnsi="Times New Roman" w:cs="Times New Roman"/>
          <w:sz w:val="24"/>
          <w:szCs w:val="24"/>
        </w:rPr>
        <w:t>Task</w:t>
      </w:r>
      <w:r w:rsidRPr="00D87C7A">
        <w:rPr>
          <w:rFonts w:ascii="Times New Roman" w:hAnsi="Times New Roman" w:cs="Times New Roman"/>
          <w:sz w:val="24"/>
          <w:szCs w:val="24"/>
          <w:lang w:val="ru-RU"/>
        </w:rPr>
        <w:t xml:space="preserve"> </w:t>
      </w:r>
      <w:r w:rsidRPr="00D87C7A">
        <w:rPr>
          <w:rFonts w:ascii="Times New Roman" w:hAnsi="Times New Roman" w:cs="Times New Roman"/>
          <w:sz w:val="24"/>
          <w:szCs w:val="24"/>
        </w:rPr>
        <w:t>Force</w:t>
      </w:r>
      <w:r w:rsidRPr="00D87C7A">
        <w:rPr>
          <w:rFonts w:ascii="Times New Roman" w:hAnsi="Times New Roman" w:cs="Times New Roman"/>
          <w:sz w:val="24"/>
          <w:szCs w:val="24"/>
          <w:lang w:val="ru-RU"/>
        </w:rPr>
        <w:t xml:space="preserve"> </w:t>
      </w:r>
      <w:r w:rsidRPr="00D87C7A">
        <w:rPr>
          <w:rFonts w:ascii="Times New Roman" w:hAnsi="Times New Roman" w:cs="Times New Roman"/>
          <w:sz w:val="24"/>
          <w:szCs w:val="24"/>
        </w:rPr>
        <w:t>North</w:t>
      </w:r>
      <w:r w:rsidRPr="00D87C7A">
        <w:rPr>
          <w:rFonts w:ascii="Times New Roman" w:hAnsi="Times New Roman" w:cs="Times New Roman"/>
          <w:sz w:val="24"/>
          <w:szCs w:val="24"/>
          <w:lang w:val="ru-RU"/>
        </w:rPr>
        <w:t xml:space="preserve">): </w:t>
      </w:r>
      <w:r w:rsidRPr="00D87C7A">
        <w:rPr>
          <w:rFonts w:ascii="Times New Roman" w:hAnsi="Times New Roman" w:cs="Times New Roman"/>
          <w:i/>
          <w:sz w:val="24"/>
          <w:szCs w:val="24"/>
        </w:rPr>
        <w:t>NANOOK</w:t>
      </w:r>
      <w:r w:rsidRPr="00D87C7A">
        <w:rPr>
          <w:rFonts w:ascii="Times New Roman" w:hAnsi="Times New Roman" w:cs="Times New Roman"/>
          <w:sz w:val="24"/>
          <w:szCs w:val="24"/>
          <w:lang w:val="ru-RU"/>
        </w:rPr>
        <w:t xml:space="preserve">, </w:t>
      </w:r>
      <w:r w:rsidRPr="00D87C7A">
        <w:rPr>
          <w:rFonts w:ascii="Times New Roman" w:hAnsi="Times New Roman" w:cs="Times New Roman"/>
          <w:i/>
          <w:sz w:val="24"/>
          <w:szCs w:val="24"/>
        </w:rPr>
        <w:t>NEVUS</w:t>
      </w:r>
      <w:r w:rsidRPr="00D87C7A">
        <w:rPr>
          <w:rFonts w:ascii="Times New Roman" w:hAnsi="Times New Roman" w:cs="Times New Roman"/>
          <w:i/>
          <w:sz w:val="24"/>
          <w:szCs w:val="24"/>
          <w:lang w:val="ru-RU"/>
        </w:rPr>
        <w:t xml:space="preserve">, </w:t>
      </w:r>
      <w:r w:rsidRPr="00D87C7A">
        <w:rPr>
          <w:rFonts w:ascii="Times New Roman" w:hAnsi="Times New Roman" w:cs="Times New Roman"/>
          <w:i/>
          <w:sz w:val="24"/>
          <w:szCs w:val="24"/>
        </w:rPr>
        <w:t>NUNAKPUT</w:t>
      </w:r>
      <w:r w:rsidRPr="00D87C7A">
        <w:rPr>
          <w:rFonts w:ascii="Times New Roman" w:hAnsi="Times New Roman" w:cs="Times New Roman"/>
          <w:i/>
          <w:sz w:val="24"/>
          <w:szCs w:val="24"/>
          <w:lang w:val="ru-RU"/>
        </w:rPr>
        <w:t xml:space="preserve">, NUNALIVUT </w:t>
      </w:r>
      <w:r w:rsidRPr="00D87C7A">
        <w:rPr>
          <w:rFonts w:ascii="Times New Roman" w:hAnsi="Times New Roman" w:cs="Times New Roman"/>
          <w:sz w:val="24"/>
          <w:szCs w:val="24"/>
          <w:lang w:val="ru-RU"/>
        </w:rPr>
        <w:t xml:space="preserve">и </w:t>
      </w:r>
      <w:r w:rsidRPr="00D87C7A">
        <w:rPr>
          <w:rFonts w:ascii="Times New Roman" w:hAnsi="Times New Roman" w:cs="Times New Roman"/>
          <w:i/>
          <w:sz w:val="24"/>
          <w:szCs w:val="24"/>
        </w:rPr>
        <w:t>QIMMIQ</w:t>
      </w:r>
      <w:r w:rsidRPr="00D87C7A">
        <w:rPr>
          <w:rFonts w:ascii="Times New Roman" w:hAnsi="Times New Roman" w:cs="Times New Roman"/>
          <w:sz w:val="24"/>
          <w:szCs w:val="24"/>
          <w:lang w:val="ru-RU"/>
        </w:rPr>
        <w:t>.</w:t>
      </w:r>
      <w:r w:rsidRPr="00D87C7A">
        <w:rPr>
          <w:rStyle w:val="a9"/>
          <w:rFonts w:ascii="Times New Roman" w:hAnsi="Times New Roman" w:cs="Times New Roman"/>
          <w:sz w:val="24"/>
          <w:szCs w:val="24"/>
          <w:lang w:val="ru-RU"/>
        </w:rPr>
        <w:footnoteReference w:id="222"/>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На Северных территориях постоянно дислоцирован только один батальон рейнджеров, который является частью резерва Канадских Вооруженных Сил.</w:t>
      </w:r>
      <w:r w:rsidRPr="00D87C7A">
        <w:rPr>
          <w:rStyle w:val="a9"/>
          <w:rFonts w:ascii="Times New Roman" w:hAnsi="Times New Roman" w:cs="Times New Roman"/>
          <w:sz w:val="24"/>
          <w:szCs w:val="24"/>
          <w:lang w:val="ru-RU"/>
        </w:rPr>
        <w:footnoteReference w:id="223"/>
      </w:r>
      <w:r w:rsidRPr="00D87C7A">
        <w:rPr>
          <w:rFonts w:ascii="Times New Roman" w:hAnsi="Times New Roman" w:cs="Times New Roman"/>
          <w:sz w:val="24"/>
          <w:szCs w:val="24"/>
          <w:lang w:val="ru-RU"/>
        </w:rPr>
        <w:t xml:space="preserve">  Юрисдикция Первого батальона рейнджеров покрывает все арктические владения Канады: Юкон, Нунавут и Северо-Западную территорию. Их главной задачей является оказание поддержки канадским Вооруженным Силам для обеспечения порядка и безопасности на Севере. Для реализации возложенной миссии батальон осуществляет следующую деятельность: «участие в Северных учениях, патрулирование территории, доклад о подозрительной и необычной активности, помощь в поисково-спасательных операциях и сбор местной информации военного значения».</w:t>
      </w:r>
      <w:r w:rsidRPr="00D87C7A">
        <w:rPr>
          <w:rStyle w:val="a9"/>
          <w:rFonts w:ascii="Times New Roman" w:hAnsi="Times New Roman" w:cs="Times New Roman"/>
          <w:sz w:val="24"/>
          <w:szCs w:val="24"/>
          <w:lang w:val="ru-RU"/>
        </w:rPr>
        <w:footnoteReference w:id="224"/>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 xml:space="preserve">С 2009 года военная деятельность Канады в регионе активизировалась. Помимо перечисленных выше операций Объединенной тактической группы Канада стала осуществлять патрулирование реки Маккензи, что многими экспертами расценивается как демонстративный </w:t>
      </w:r>
      <w:r w:rsidRPr="00D87C7A">
        <w:rPr>
          <w:rFonts w:ascii="Times New Roman" w:hAnsi="Times New Roman" w:cs="Times New Roman"/>
          <w:sz w:val="24"/>
          <w:szCs w:val="24"/>
          <w:lang w:val="ru-RU"/>
        </w:rPr>
        <w:lastRenderedPageBreak/>
        <w:t>шаг по готовности отстаивать свои национальные интересы в регионе.</w:t>
      </w:r>
      <w:r w:rsidRPr="00D87C7A">
        <w:rPr>
          <w:rStyle w:val="a9"/>
          <w:rFonts w:ascii="Times New Roman" w:hAnsi="Times New Roman" w:cs="Times New Roman"/>
          <w:sz w:val="24"/>
          <w:szCs w:val="24"/>
          <w:lang w:val="ru-RU"/>
        </w:rPr>
        <w:footnoteReference w:id="225"/>
      </w:r>
      <w:r w:rsidRPr="00D87C7A">
        <w:rPr>
          <w:rFonts w:ascii="Times New Roman" w:hAnsi="Times New Roman" w:cs="Times New Roman"/>
          <w:sz w:val="24"/>
          <w:szCs w:val="24"/>
          <w:lang w:val="ru-RU"/>
        </w:rPr>
        <w:t xml:space="preserve"> Также, с 2010 года Канада проводит совместные военные учения в Арктике с США и Данией. </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 xml:space="preserve">Однако, из-за дороговизны содержания постоянных воинских формирований на Севере </w:t>
      </w:r>
      <w:r w:rsidR="006262CC" w:rsidRPr="00D87C7A">
        <w:rPr>
          <w:rFonts w:ascii="Times New Roman" w:hAnsi="Times New Roman" w:cs="Times New Roman"/>
          <w:sz w:val="24"/>
          <w:szCs w:val="24"/>
          <w:lang w:val="ru-RU"/>
        </w:rPr>
        <w:t>в канадском политическом истебли</w:t>
      </w:r>
      <w:r w:rsidRPr="00D87C7A">
        <w:rPr>
          <w:rFonts w:ascii="Times New Roman" w:hAnsi="Times New Roman" w:cs="Times New Roman"/>
          <w:sz w:val="24"/>
          <w:szCs w:val="24"/>
          <w:lang w:val="ru-RU"/>
        </w:rPr>
        <w:t>шменте и экспертной среде все чаще высказывается мнение о разделе обязанностей с США в сфере обеспечения безопасности и дальнейшем углублении сотрудничества в рамках НОРАД.</w:t>
      </w:r>
      <w:r w:rsidRPr="00D87C7A">
        <w:rPr>
          <w:rStyle w:val="a9"/>
          <w:rFonts w:ascii="Times New Roman" w:hAnsi="Times New Roman" w:cs="Times New Roman"/>
          <w:sz w:val="24"/>
          <w:szCs w:val="24"/>
          <w:lang w:val="ru-RU"/>
        </w:rPr>
        <w:footnoteReference w:id="226"/>
      </w:r>
      <w:r w:rsidRPr="00D87C7A">
        <w:rPr>
          <w:rFonts w:ascii="Times New Roman" w:hAnsi="Times New Roman" w:cs="Times New Roman"/>
          <w:sz w:val="24"/>
          <w:szCs w:val="24"/>
          <w:lang w:val="ru-RU"/>
        </w:rPr>
        <w:t xml:space="preserve"> Во-первых, это целесообразно для избегания неоправданного дублирования действий канадских и американских вооруженных сил в регионе, т.к. страны рассматривают друг друга в качестве главный стратегических союзников. Во-вторых, территория Канады слишком обширна, чтобы в одиночку осуществлять надлежащий контроль. В-третьих, Канада традиционно имеет тесные связи с США, которые неоднократно и на постоянной основе отмечают, что их действия основаны на принципе уважение национальных интересов соседа.</w:t>
      </w:r>
      <w:r w:rsidRPr="00D87C7A">
        <w:rPr>
          <w:rStyle w:val="a9"/>
          <w:rFonts w:ascii="Times New Roman" w:hAnsi="Times New Roman" w:cs="Times New Roman"/>
          <w:sz w:val="24"/>
          <w:szCs w:val="24"/>
          <w:lang w:val="ru-RU"/>
        </w:rPr>
        <w:footnoteReference w:id="227"/>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Несмотря на все перечисленные действия и инициативы канадского руководства резкого увеличения военного присутствия в Арктике не наблюдается. Строительство новых объектов инфраструктуры и увеличение числа рейнджеров происходят с целью повысить способность Канады обеспечить безопасность коренных жителей и своевременно реагировать на чрезвычайные ситуации. Факт того, что планируемые к приобретению патрульные корабли и истребители не предназначены для ведения боевых действий в арктических условиях, только подкрепляет данного утверждение. Более того, многие эксперты приходят к выводу, что вся активность Канады в регионе сводится к тому, чтобы создать определенный «психологический и пропагандистский эффект» на других акторов в регионе, так как на самом деле государство не обладает достаточными ресурсами (как военными, так и финансовыми) для осуществления качественного контроля над огромными арктическими пространствами, не говоря уже о ведение каких-либо серьезных военных действий.</w:t>
      </w:r>
      <w:r w:rsidRPr="00D87C7A">
        <w:rPr>
          <w:rStyle w:val="a9"/>
          <w:rFonts w:ascii="Times New Roman" w:hAnsi="Times New Roman" w:cs="Times New Roman"/>
          <w:sz w:val="24"/>
          <w:szCs w:val="24"/>
          <w:lang w:val="ru-RU"/>
        </w:rPr>
        <w:footnoteReference w:id="228"/>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b/>
          <w:sz w:val="24"/>
          <w:szCs w:val="24"/>
          <w:lang w:val="ru-RU"/>
        </w:rPr>
        <w:lastRenderedPageBreak/>
        <w:t>США</w:t>
      </w:r>
      <w:r w:rsidRPr="00D87C7A">
        <w:rPr>
          <w:rFonts w:ascii="Times New Roman" w:hAnsi="Times New Roman" w:cs="Times New Roman"/>
          <w:sz w:val="24"/>
          <w:szCs w:val="24"/>
          <w:lang w:val="ru-RU"/>
        </w:rPr>
        <w:t xml:space="preserve">. Как уже отмечалось выше, в начале 21 века арктический вопрос вновь стал привлекать внимание американских политиков. Как мы знаем из анализа различных стратегий в первой главе, военная сфера не стала исключением. В Арктических стратегиях особое место занимало применение вооруженных сил для защиты национальных интересов США. В общих чертах обязанности береговой охраны были прописаны в «Совместной стратегии для морской державы </w:t>
      </w:r>
      <w:r w:rsidRPr="00D87C7A">
        <w:rPr>
          <w:rFonts w:ascii="Times New Roman" w:hAnsi="Times New Roman" w:cs="Times New Roman"/>
          <w:sz w:val="24"/>
          <w:szCs w:val="24"/>
        </w:rPr>
        <w:t>XXI</w:t>
      </w:r>
      <w:r w:rsidRPr="00D87C7A">
        <w:rPr>
          <w:rFonts w:ascii="Times New Roman" w:hAnsi="Times New Roman" w:cs="Times New Roman"/>
          <w:sz w:val="24"/>
          <w:szCs w:val="24"/>
          <w:lang w:val="ru-RU"/>
        </w:rPr>
        <w:t xml:space="preserve"> века»</w:t>
      </w:r>
      <w:r w:rsidRPr="00D87C7A">
        <w:rPr>
          <w:rStyle w:val="a9"/>
          <w:rFonts w:ascii="Times New Roman" w:hAnsi="Times New Roman" w:cs="Times New Roman"/>
          <w:sz w:val="24"/>
          <w:szCs w:val="24"/>
          <w:lang w:val="ru-RU"/>
        </w:rPr>
        <w:footnoteReference w:id="229"/>
      </w:r>
      <w:r w:rsidRPr="00D87C7A">
        <w:rPr>
          <w:rFonts w:ascii="Times New Roman" w:hAnsi="Times New Roman" w:cs="Times New Roman"/>
          <w:sz w:val="24"/>
          <w:szCs w:val="24"/>
          <w:lang w:val="ru-RU"/>
        </w:rPr>
        <w:t xml:space="preserve"> 2005 года, которая была посвящена соединению усилий военно-морского флота, морской пехоты и береговой охраны для обеспечения безопасности и защиты суверенитета США на море. Также, в 2009 и в 2014 годах Министерство Военно-морского флота выпустило «Арктическую дорожную карту военно-морского флота», в котором более конкретно определялись цели и задачи ВМФ, а также их имплементация сроком до 2014 и 2030 года соответственно.</w:t>
      </w:r>
      <w:r w:rsidRPr="00D87C7A">
        <w:rPr>
          <w:rStyle w:val="a9"/>
          <w:rFonts w:ascii="Times New Roman" w:hAnsi="Times New Roman" w:cs="Times New Roman"/>
          <w:sz w:val="24"/>
          <w:szCs w:val="24"/>
          <w:lang w:val="ru-RU"/>
        </w:rPr>
        <w:footnoteReference w:id="230"/>
      </w:r>
      <w:r w:rsidRPr="00D87C7A">
        <w:rPr>
          <w:rFonts w:ascii="Times New Roman" w:hAnsi="Times New Roman" w:cs="Times New Roman"/>
          <w:sz w:val="24"/>
          <w:szCs w:val="24"/>
          <w:lang w:val="ru-RU"/>
        </w:rPr>
        <w:t xml:space="preserve"> </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Во всех официальных документах США подчеркивается приверженность государства международному праву и принципу разрешения споров мирным путем. Однако, после анализа текстов можно сделать вывод о том, что Вашингтон не исключает возникновения конфликтов (в том числе и вооруженных) на территории Арктики. В Национальной арктической стратегии Барака Обамы предписывается объединить усилия не только Государственного Департамента и Министерства внутренней безопасности, но и Министерства Обороны для защиты государственных границ в Арктике.</w:t>
      </w:r>
      <w:r w:rsidRPr="00D87C7A">
        <w:rPr>
          <w:rStyle w:val="a9"/>
          <w:rFonts w:ascii="Times New Roman" w:hAnsi="Times New Roman" w:cs="Times New Roman"/>
          <w:sz w:val="24"/>
          <w:szCs w:val="24"/>
          <w:lang w:val="ru-RU"/>
        </w:rPr>
        <w:footnoteReference w:id="231"/>
      </w:r>
      <w:r w:rsidRPr="00D87C7A">
        <w:rPr>
          <w:rFonts w:ascii="Times New Roman" w:hAnsi="Times New Roman" w:cs="Times New Roman"/>
          <w:sz w:val="24"/>
          <w:szCs w:val="24"/>
          <w:lang w:val="ru-RU"/>
        </w:rPr>
        <w:t xml:space="preserve"> Напрямую говорится о готовности США проводить политику сдерживания путем демонстрации военной мощи в случае необходимости.</w:t>
      </w:r>
      <w:r w:rsidRPr="00D87C7A">
        <w:rPr>
          <w:rStyle w:val="a9"/>
          <w:rFonts w:ascii="Times New Roman" w:hAnsi="Times New Roman" w:cs="Times New Roman"/>
          <w:sz w:val="24"/>
          <w:szCs w:val="24"/>
          <w:lang w:val="ru-RU"/>
        </w:rPr>
        <w:footnoteReference w:id="232"/>
      </w:r>
      <w:r w:rsidRPr="00D87C7A">
        <w:rPr>
          <w:rFonts w:ascii="Times New Roman" w:hAnsi="Times New Roman" w:cs="Times New Roman"/>
          <w:sz w:val="24"/>
          <w:szCs w:val="24"/>
          <w:lang w:val="ru-RU"/>
        </w:rPr>
        <w:t xml:space="preserve"> Более того, несмотря на то, что США готовы действовать сообща с другими международными акторами, они оставляют за собой право односторонних действий в регионе при возникновении обстоятельств, угрожающих их национальным интересам.</w:t>
      </w:r>
      <w:r w:rsidRPr="00D87C7A">
        <w:rPr>
          <w:rStyle w:val="a9"/>
          <w:rFonts w:ascii="Times New Roman" w:hAnsi="Times New Roman" w:cs="Times New Roman"/>
          <w:sz w:val="24"/>
          <w:szCs w:val="24"/>
          <w:lang w:val="ru-RU"/>
        </w:rPr>
        <w:footnoteReference w:id="233"/>
      </w:r>
      <w:r w:rsidRPr="00D87C7A">
        <w:rPr>
          <w:rFonts w:ascii="Times New Roman" w:hAnsi="Times New Roman" w:cs="Times New Roman"/>
          <w:sz w:val="24"/>
          <w:szCs w:val="24"/>
          <w:lang w:val="ru-RU"/>
        </w:rPr>
        <w:t xml:space="preserve"> В Совместной Стратегии подчеркивается, что таяние льдов открывает возможность использования морских путей и проходов в Арктике, что существенно повлияет на глобальную транспортную </w:t>
      </w:r>
      <w:r w:rsidRPr="00D87C7A">
        <w:rPr>
          <w:rFonts w:ascii="Times New Roman" w:hAnsi="Times New Roman" w:cs="Times New Roman"/>
          <w:sz w:val="24"/>
          <w:szCs w:val="24"/>
          <w:lang w:val="ru-RU"/>
        </w:rPr>
        <w:lastRenderedPageBreak/>
        <w:t>систему.</w:t>
      </w:r>
      <w:r w:rsidRPr="00D87C7A">
        <w:rPr>
          <w:rStyle w:val="a9"/>
          <w:rFonts w:ascii="Times New Roman" w:hAnsi="Times New Roman" w:cs="Times New Roman"/>
          <w:sz w:val="24"/>
          <w:szCs w:val="24"/>
          <w:lang w:val="ru-RU"/>
        </w:rPr>
        <w:footnoteReference w:id="234"/>
      </w:r>
      <w:r w:rsidRPr="00D87C7A">
        <w:rPr>
          <w:rFonts w:ascii="Times New Roman" w:hAnsi="Times New Roman" w:cs="Times New Roman"/>
          <w:sz w:val="24"/>
          <w:szCs w:val="24"/>
          <w:lang w:val="ru-RU"/>
        </w:rPr>
        <w:t xml:space="preserve"> США объявляют территорию внутри Полярного круга зоной своих стратегических интересов,</w:t>
      </w:r>
      <w:r w:rsidRPr="00D87C7A">
        <w:rPr>
          <w:rStyle w:val="a9"/>
          <w:rFonts w:ascii="Times New Roman" w:hAnsi="Times New Roman" w:cs="Times New Roman"/>
          <w:sz w:val="24"/>
          <w:szCs w:val="24"/>
          <w:lang w:val="ru-RU"/>
        </w:rPr>
        <w:footnoteReference w:id="235"/>
      </w:r>
      <w:r w:rsidRPr="00D87C7A">
        <w:rPr>
          <w:rFonts w:ascii="Times New Roman" w:hAnsi="Times New Roman" w:cs="Times New Roman"/>
          <w:sz w:val="24"/>
          <w:szCs w:val="24"/>
          <w:lang w:val="ru-RU"/>
        </w:rPr>
        <w:t xml:space="preserve">, а обе президентские директивы декларируют весьма масштабные цели Вашингтона в регионе. </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В Стратегии 2008 года можно выделить две основные группы национальных интересов США</w:t>
      </w:r>
      <w:r w:rsidRPr="00D87C7A">
        <w:rPr>
          <w:rStyle w:val="a9"/>
          <w:rFonts w:ascii="Times New Roman" w:hAnsi="Times New Roman" w:cs="Times New Roman"/>
          <w:sz w:val="24"/>
          <w:szCs w:val="24"/>
          <w:lang w:val="ru-RU"/>
        </w:rPr>
        <w:footnoteReference w:id="236"/>
      </w:r>
      <w:r w:rsidRPr="00D87C7A">
        <w:rPr>
          <w:rFonts w:ascii="Times New Roman" w:hAnsi="Times New Roman" w:cs="Times New Roman"/>
          <w:sz w:val="24"/>
          <w:szCs w:val="24"/>
          <w:lang w:val="ru-RU"/>
        </w:rPr>
        <w:t>: 1) военно-стратегические (широкий спектр мероприятий от сотрудничества в сфере ПВО до военно-морского присутствия в регионе, включая проведение морских операций) и 2) интересы в области обеспечения внутренней безопасности (в частности, указывается борьба с террористическими актами и другими преступлениями). В силу того, что распространение криминальной активности в регионе маловероятно в ближайшем будущем, эксперты усматривают в данном положении Стратегии правовую основу для оправдания возможного применения военной силы в регионе в будущем</w:t>
      </w:r>
      <w:r w:rsidRPr="00D87C7A">
        <w:rPr>
          <w:rStyle w:val="a9"/>
          <w:rFonts w:ascii="Times New Roman" w:hAnsi="Times New Roman" w:cs="Times New Roman"/>
          <w:sz w:val="24"/>
          <w:szCs w:val="24"/>
          <w:lang w:val="ru-RU"/>
        </w:rPr>
        <w:footnoteReference w:id="237"/>
      </w:r>
      <w:r w:rsidRPr="00D87C7A">
        <w:rPr>
          <w:rFonts w:ascii="Times New Roman" w:hAnsi="Times New Roman" w:cs="Times New Roman"/>
          <w:sz w:val="24"/>
          <w:szCs w:val="24"/>
          <w:lang w:val="ru-RU"/>
        </w:rPr>
        <w:t xml:space="preserve">. </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На сегодняшний момент американские вооруженные силы на Аляске представлены всеми родами войск, а также береговой охраной и включает в себя более 20 000 военнослужащих, в том числе резервный состав. На полуострове расположены три военные базы сухопутных войск, три базы береговой охраны и несколько баз военно-воздушных сил.</w:t>
      </w:r>
      <w:r w:rsidRPr="00D87C7A">
        <w:rPr>
          <w:rStyle w:val="a9"/>
          <w:rFonts w:ascii="Times New Roman" w:hAnsi="Times New Roman" w:cs="Times New Roman"/>
          <w:sz w:val="24"/>
          <w:szCs w:val="24"/>
          <w:lang w:val="ru-RU"/>
        </w:rPr>
        <w:footnoteReference w:id="238"/>
      </w:r>
      <w:r w:rsidRPr="00D87C7A">
        <w:rPr>
          <w:rFonts w:ascii="Times New Roman" w:hAnsi="Times New Roman" w:cs="Times New Roman"/>
          <w:sz w:val="24"/>
          <w:szCs w:val="24"/>
          <w:lang w:val="ru-RU"/>
        </w:rPr>
        <w:t xml:space="preserve"> В 2009 году проводились учения подводных лодок, а также довольно крупные совместная операция военно-воздушных сил и военно-морского флота вблизи границ с Россией. В рамках сотрудничества с союзниками США проводят военные учения совместно с Канадой, а также по американской инициативе проходили «командно-штабные учения по аттестации сил реагирования НАТО – Стендфаст Джанкчер»</w:t>
      </w:r>
      <w:r w:rsidRPr="00D87C7A">
        <w:rPr>
          <w:rStyle w:val="a9"/>
          <w:rFonts w:ascii="Times New Roman" w:hAnsi="Times New Roman" w:cs="Times New Roman"/>
          <w:sz w:val="24"/>
          <w:szCs w:val="24"/>
          <w:lang w:val="ru-RU"/>
        </w:rPr>
        <w:footnoteReference w:id="239"/>
      </w:r>
      <w:r w:rsidRPr="00D87C7A">
        <w:rPr>
          <w:rFonts w:ascii="Times New Roman" w:hAnsi="Times New Roman" w:cs="Times New Roman"/>
          <w:sz w:val="24"/>
          <w:szCs w:val="24"/>
          <w:lang w:val="ru-RU"/>
        </w:rPr>
        <w:t xml:space="preserve">. </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При администрации Обамы в политических кругах обсуждался вопрос развития ледокольного флота.</w:t>
      </w:r>
      <w:r w:rsidRPr="00D87C7A">
        <w:rPr>
          <w:rStyle w:val="a9"/>
          <w:rFonts w:ascii="Times New Roman" w:hAnsi="Times New Roman" w:cs="Times New Roman"/>
          <w:sz w:val="24"/>
          <w:szCs w:val="24"/>
          <w:lang w:val="ru-RU"/>
        </w:rPr>
        <w:footnoteReference w:id="240"/>
      </w:r>
      <w:r w:rsidRPr="00D87C7A">
        <w:rPr>
          <w:rFonts w:ascii="Times New Roman" w:hAnsi="Times New Roman" w:cs="Times New Roman"/>
          <w:sz w:val="24"/>
          <w:szCs w:val="24"/>
          <w:lang w:val="ru-RU"/>
        </w:rPr>
        <w:t xml:space="preserve"> Однако, данная инициатива затрагивает ни сколько военные аспекты, </w:t>
      </w:r>
      <w:r w:rsidRPr="00D87C7A">
        <w:rPr>
          <w:rFonts w:ascii="Times New Roman" w:hAnsi="Times New Roman" w:cs="Times New Roman"/>
          <w:sz w:val="24"/>
          <w:szCs w:val="24"/>
          <w:lang w:val="ru-RU"/>
        </w:rPr>
        <w:lastRenderedPageBreak/>
        <w:t>сколько экономические и политические интересы. Главным аргументом противников данного проекта является утверждение, что потепление климата в Арктике приведет к ненадобности использования ледоколов. В итоге политический истеблешмент пришел к компромиссу в виде модернизации существующего флота в составе 3-х ледоколов. Вопрос о строительстве атомного ледокола также поднимался, но так и остался на уровне дискуссий.</w:t>
      </w:r>
      <w:r w:rsidRPr="00D87C7A">
        <w:rPr>
          <w:rStyle w:val="a9"/>
          <w:rFonts w:ascii="Times New Roman" w:hAnsi="Times New Roman" w:cs="Times New Roman"/>
          <w:sz w:val="24"/>
          <w:szCs w:val="24"/>
          <w:lang w:val="ru-RU"/>
        </w:rPr>
        <w:footnoteReference w:id="241"/>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Со времен холодной войны США не проявляли особой активности в регионе. Большинство военной инфраструктуры и военного контингента было «унаследовано» после окончания стратегического противостояния США и СССР в регионе. Однако, с 2004 года, после того, как Россия возобновила полеты своей стратегической авиации и боевое дежурство кораблей, высказала планы о модернизации своей верной группировки ВМС, а также начала сбор данных для повторной заявки на расширение континентального шельфа,</w:t>
      </w:r>
      <w:r w:rsidRPr="00D87C7A">
        <w:rPr>
          <w:rStyle w:val="a9"/>
          <w:rFonts w:ascii="Times New Roman" w:hAnsi="Times New Roman" w:cs="Times New Roman"/>
          <w:sz w:val="24"/>
          <w:szCs w:val="24"/>
          <w:lang w:val="ru-RU"/>
        </w:rPr>
        <w:footnoteReference w:id="242"/>
      </w:r>
      <w:r w:rsidRPr="00D87C7A">
        <w:rPr>
          <w:rFonts w:ascii="Times New Roman" w:hAnsi="Times New Roman" w:cs="Times New Roman"/>
          <w:sz w:val="24"/>
          <w:szCs w:val="24"/>
          <w:lang w:val="ru-RU"/>
        </w:rPr>
        <w:t xml:space="preserve"> США заметно активизировали свою деятельность, в том числе и военную, в регионе. Тем не менее, интерес к региону был кратковременен, и уже при Обаме (в начале президентства которого было уделено повышенное внимание региону) начатые военные инициативы не получили дальнейшего развития. Так, заявленное строительство системы ПРО на Аляске было приостановлено. Это положительно отразилось на общих настроениях политических и экспертных кругов России, которые расценивали данный шаг, как направленный против России, несмотря на то, что американская сторона целью установки новых систем указывала потенциальную угрозу от Ирана и Северной Кореи.</w:t>
      </w:r>
      <w:r w:rsidRPr="00D87C7A">
        <w:rPr>
          <w:rStyle w:val="a9"/>
          <w:rFonts w:ascii="Times New Roman" w:hAnsi="Times New Roman" w:cs="Times New Roman"/>
          <w:sz w:val="24"/>
          <w:szCs w:val="24"/>
          <w:lang w:val="ru-RU"/>
        </w:rPr>
        <w:footnoteReference w:id="243"/>
      </w:r>
      <w:r w:rsidRPr="00D87C7A">
        <w:rPr>
          <w:rFonts w:ascii="Times New Roman" w:hAnsi="Times New Roman" w:cs="Times New Roman"/>
          <w:sz w:val="24"/>
          <w:szCs w:val="24"/>
          <w:lang w:val="ru-RU"/>
        </w:rPr>
        <w:t xml:space="preserve"> Вместо этого, в Администрации Трампа было принято решение форсировано развернуть элементы системы ПРО </w:t>
      </w:r>
      <w:r w:rsidRPr="00D87C7A">
        <w:rPr>
          <w:rFonts w:ascii="Times New Roman" w:hAnsi="Times New Roman" w:cs="Times New Roman"/>
          <w:sz w:val="24"/>
          <w:szCs w:val="24"/>
        </w:rPr>
        <w:t>THAAD</w:t>
      </w:r>
      <w:r w:rsidRPr="00D87C7A">
        <w:rPr>
          <w:rFonts w:ascii="Times New Roman" w:hAnsi="Times New Roman" w:cs="Times New Roman"/>
          <w:sz w:val="24"/>
          <w:szCs w:val="24"/>
          <w:lang w:val="ru-RU"/>
        </w:rPr>
        <w:t xml:space="preserve"> в Южной Корее.</w:t>
      </w:r>
      <w:r w:rsidRPr="00D87C7A">
        <w:rPr>
          <w:rStyle w:val="a9"/>
          <w:rFonts w:ascii="Times New Roman" w:hAnsi="Times New Roman" w:cs="Times New Roman"/>
          <w:sz w:val="24"/>
          <w:szCs w:val="24"/>
          <w:lang w:val="ru-RU"/>
        </w:rPr>
        <w:footnoteReference w:id="244"/>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 xml:space="preserve"> Анализ ситуации в регионе в целом позволяет сделать вывод о том, что военная активность США не означает роста напряженности в Арктике или повышения рисков вооруженного конфликта. США вынуждены предпринимать демонстративные шаги, чтобы показать России и своим союзникам готовность отстаивать интересы в регионе в случае </w:t>
      </w:r>
      <w:r w:rsidRPr="00D87C7A">
        <w:rPr>
          <w:rFonts w:ascii="Times New Roman" w:hAnsi="Times New Roman" w:cs="Times New Roman"/>
          <w:sz w:val="24"/>
          <w:szCs w:val="24"/>
          <w:lang w:val="ru-RU"/>
        </w:rPr>
        <w:lastRenderedPageBreak/>
        <w:t>необходимости. Это серьезный шаг Америка вынуждена предпринимать, т.к. является лидером блока НАТО, а все арктические державы за исключением Швеции, Финляндии (пока, т.к. переговоры о вступлении Швеции и Финляндии в НАТО ведутся в настоящее время) и России являются членами этого военного блока.</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Хотя США включают будущую ситуацию в регионе в список вызовов новой эры,</w:t>
      </w:r>
      <w:r w:rsidRPr="00D87C7A">
        <w:rPr>
          <w:rStyle w:val="a9"/>
          <w:rFonts w:ascii="Times New Roman" w:hAnsi="Times New Roman" w:cs="Times New Roman"/>
          <w:sz w:val="24"/>
          <w:szCs w:val="24"/>
          <w:lang w:val="ru-RU"/>
        </w:rPr>
        <w:footnoteReference w:id="245"/>
      </w:r>
      <w:r w:rsidRPr="00D87C7A">
        <w:rPr>
          <w:rFonts w:ascii="Times New Roman" w:hAnsi="Times New Roman" w:cs="Times New Roman"/>
          <w:sz w:val="24"/>
          <w:szCs w:val="24"/>
          <w:lang w:val="ru-RU"/>
        </w:rPr>
        <w:t xml:space="preserve">  заявленное в официальных бумагах расширение военного присутствия США в регионе в основном остается на уровне дискуссий. На практике наблюдается, напротив, его сокращение в силу устаревания итак немногочисленного ледокольного флота и растущих финансовых трат на проведение военных учений.</w:t>
      </w:r>
      <w:r w:rsidRPr="00D87C7A">
        <w:rPr>
          <w:rStyle w:val="a9"/>
          <w:rFonts w:ascii="Times New Roman" w:hAnsi="Times New Roman" w:cs="Times New Roman"/>
          <w:sz w:val="24"/>
          <w:szCs w:val="24"/>
          <w:lang w:val="ru-RU"/>
        </w:rPr>
        <w:footnoteReference w:id="246"/>
      </w:r>
      <w:r w:rsidRPr="00D87C7A">
        <w:rPr>
          <w:rFonts w:ascii="Times New Roman" w:hAnsi="Times New Roman" w:cs="Times New Roman"/>
          <w:sz w:val="24"/>
          <w:szCs w:val="24"/>
          <w:lang w:val="ru-RU"/>
        </w:rPr>
        <w:t xml:space="preserve"> Впервые принятые национальные арктические стратегии 2008 и 2013 годов не получили должной имплементации, так как внимание США приковано к другим более приоритетным регионам.</w:t>
      </w:r>
      <w:r w:rsidRPr="00D87C7A">
        <w:rPr>
          <w:rStyle w:val="a9"/>
          <w:rFonts w:ascii="Times New Roman" w:hAnsi="Times New Roman" w:cs="Times New Roman"/>
          <w:sz w:val="24"/>
          <w:szCs w:val="24"/>
          <w:lang w:val="ru-RU"/>
        </w:rPr>
        <w:footnoteReference w:id="247"/>
      </w:r>
      <w:r w:rsidRPr="00D87C7A">
        <w:rPr>
          <w:rFonts w:ascii="Times New Roman" w:hAnsi="Times New Roman" w:cs="Times New Roman"/>
          <w:sz w:val="24"/>
          <w:szCs w:val="24"/>
          <w:lang w:val="ru-RU"/>
        </w:rPr>
        <w:t xml:space="preserve"> </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b/>
          <w:sz w:val="24"/>
          <w:szCs w:val="24"/>
          <w:lang w:val="ru-RU"/>
        </w:rPr>
        <w:t>Россия</w:t>
      </w:r>
      <w:r w:rsidRPr="00D87C7A">
        <w:rPr>
          <w:rFonts w:ascii="Times New Roman" w:hAnsi="Times New Roman" w:cs="Times New Roman"/>
          <w:sz w:val="24"/>
          <w:szCs w:val="24"/>
          <w:lang w:val="ru-RU"/>
        </w:rPr>
        <w:t>. Российские высокопоставленные лица нередко заявляли о готовности страны отстаивать свои национальные интересы в Арктике. Президент Путин при посещении Земли Франца Иосифа сказал, что в арктическом регионе обеспечивается безопасности и обороноспособность всей России.</w:t>
      </w:r>
      <w:r w:rsidRPr="00D87C7A">
        <w:rPr>
          <w:rStyle w:val="a9"/>
          <w:rFonts w:ascii="Times New Roman" w:hAnsi="Times New Roman" w:cs="Times New Roman"/>
          <w:sz w:val="24"/>
          <w:szCs w:val="24"/>
          <w:lang w:val="ru-RU"/>
        </w:rPr>
        <w:footnoteReference w:id="248"/>
      </w:r>
      <w:r w:rsidRPr="00D87C7A">
        <w:rPr>
          <w:rFonts w:ascii="Times New Roman" w:hAnsi="Times New Roman" w:cs="Times New Roman"/>
          <w:sz w:val="24"/>
          <w:szCs w:val="24"/>
          <w:lang w:val="ru-RU"/>
        </w:rPr>
        <w:t xml:space="preserve"> Несколько заседаний Совета Безопасности были посвящены вопросам Арктики. На одном из таких заседаний в 2008 году Дмитрий Медведев указал на необходимость предпринять меры защиты национальных интересов в регионе в долгосрочной перспективе.</w:t>
      </w:r>
      <w:r w:rsidRPr="00D87C7A">
        <w:rPr>
          <w:rStyle w:val="a9"/>
          <w:rFonts w:ascii="Times New Roman" w:hAnsi="Times New Roman" w:cs="Times New Roman"/>
          <w:sz w:val="24"/>
          <w:szCs w:val="24"/>
          <w:lang w:val="ru-RU"/>
        </w:rPr>
        <w:footnoteReference w:id="249"/>
      </w:r>
      <w:r w:rsidRPr="00D87C7A">
        <w:rPr>
          <w:rFonts w:ascii="Times New Roman" w:hAnsi="Times New Roman" w:cs="Times New Roman"/>
          <w:sz w:val="24"/>
          <w:szCs w:val="24"/>
          <w:lang w:val="ru-RU"/>
        </w:rPr>
        <w:t xml:space="preserve"> Более того, в одном из основных документов, определяющих политику России в Арктике, особое место занимает восстановление оборонного потенциала России в Аркткие. Основы подчеркивают необходимость поддержания боевого потенциала вооруженных сил в регионе.</w:t>
      </w:r>
      <w:r w:rsidRPr="00D87C7A">
        <w:rPr>
          <w:rStyle w:val="a9"/>
          <w:rFonts w:ascii="Times New Roman" w:hAnsi="Times New Roman" w:cs="Times New Roman"/>
          <w:sz w:val="24"/>
          <w:szCs w:val="24"/>
          <w:lang w:val="ru-RU"/>
        </w:rPr>
        <w:footnoteReference w:id="250"/>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lastRenderedPageBreak/>
        <w:t>Несмотря на то, что военное присутствие России в Арктике значительно, эксперты рассматривают его в качестве элемента стратегического баланса с США.</w:t>
      </w:r>
      <w:r w:rsidRPr="00D87C7A">
        <w:rPr>
          <w:rStyle w:val="a9"/>
          <w:rFonts w:ascii="Times New Roman" w:hAnsi="Times New Roman" w:cs="Times New Roman"/>
          <w:sz w:val="24"/>
          <w:szCs w:val="24"/>
          <w:lang w:val="ru-RU"/>
        </w:rPr>
        <w:footnoteReference w:id="251"/>
      </w:r>
      <w:r w:rsidRPr="00D87C7A">
        <w:rPr>
          <w:rFonts w:ascii="Times New Roman" w:hAnsi="Times New Roman" w:cs="Times New Roman"/>
          <w:sz w:val="24"/>
          <w:szCs w:val="24"/>
          <w:lang w:val="ru-RU"/>
        </w:rPr>
        <w:t xml:space="preserve"> Со времен холодной войны Россия «унаследовала» военную инфраструктуру и военные контингенты, расположенные в регионе. Однако, по сравнению с 1990-ми годами морское присутствие России серьезно сократилось.</w:t>
      </w:r>
      <w:r w:rsidRPr="00D87C7A">
        <w:rPr>
          <w:rStyle w:val="a9"/>
          <w:rFonts w:ascii="Times New Roman" w:hAnsi="Times New Roman" w:cs="Times New Roman"/>
          <w:sz w:val="24"/>
          <w:szCs w:val="24"/>
          <w:lang w:val="ru-RU"/>
        </w:rPr>
        <w:footnoteReference w:id="252"/>
      </w:r>
      <w:r w:rsidRPr="00D87C7A">
        <w:rPr>
          <w:rFonts w:ascii="Times New Roman" w:hAnsi="Times New Roman" w:cs="Times New Roman"/>
          <w:sz w:val="24"/>
          <w:szCs w:val="24"/>
          <w:lang w:val="ru-RU"/>
        </w:rPr>
        <w:t xml:space="preserve"> Главная задача государства на современной этапе – обеспечение всестороннего контроля над обширными северными территориями. Россия должна быть готова ответить на новые угрозы, возникающие в регионе, в том числе сопряженные с активизацией использования Северного морского пути.</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Что касается непосредственно «обеспечения боевой готовности», предписанное законодательными актами, то в последнее время оно ограничилось «реорганизацией и созданием новых бригад на Кольском полуострове и в составе Северного флота.</w:t>
      </w:r>
      <w:r w:rsidRPr="00D87C7A">
        <w:rPr>
          <w:rStyle w:val="a9"/>
          <w:rFonts w:ascii="Times New Roman" w:hAnsi="Times New Roman" w:cs="Times New Roman"/>
          <w:sz w:val="24"/>
          <w:szCs w:val="24"/>
          <w:lang w:val="ru-RU"/>
        </w:rPr>
        <w:footnoteReference w:id="253"/>
      </w:r>
      <w:r w:rsidRPr="00D87C7A">
        <w:rPr>
          <w:rFonts w:ascii="Times New Roman" w:hAnsi="Times New Roman" w:cs="Times New Roman"/>
          <w:sz w:val="24"/>
          <w:szCs w:val="24"/>
          <w:lang w:val="ru-RU"/>
        </w:rPr>
        <w:t xml:space="preserve"> Также, на Земле Франца Иосифа в 2017 году закончилось строительство новой секретной военной базы «Арктический трилистник». </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С 2007 года Россия возобновила воздушное патрулирование арктических акваторий стратегическими бомбардировщиками.</w:t>
      </w:r>
      <w:r w:rsidRPr="00D87C7A">
        <w:rPr>
          <w:rStyle w:val="a9"/>
          <w:rFonts w:ascii="Times New Roman" w:hAnsi="Times New Roman" w:cs="Times New Roman"/>
          <w:sz w:val="24"/>
          <w:szCs w:val="24"/>
          <w:lang w:val="ru-RU"/>
        </w:rPr>
        <w:footnoteReference w:id="254"/>
      </w:r>
      <w:r w:rsidRPr="00D87C7A">
        <w:rPr>
          <w:rFonts w:ascii="Times New Roman" w:hAnsi="Times New Roman" w:cs="Times New Roman"/>
          <w:sz w:val="24"/>
          <w:szCs w:val="24"/>
          <w:lang w:val="ru-RU"/>
        </w:rPr>
        <w:t xml:space="preserve"> А в следующем году началось патрулирование морских пространств кораблями Северного флота впервые со времен холодной войны.</w:t>
      </w:r>
      <w:r w:rsidRPr="00D87C7A">
        <w:rPr>
          <w:rStyle w:val="a9"/>
          <w:rFonts w:ascii="Times New Roman" w:hAnsi="Times New Roman" w:cs="Times New Roman"/>
          <w:sz w:val="24"/>
          <w:szCs w:val="24"/>
          <w:lang w:val="ru-RU"/>
        </w:rPr>
        <w:footnoteReference w:id="255"/>
      </w:r>
      <w:r w:rsidRPr="00D87C7A">
        <w:rPr>
          <w:rFonts w:ascii="Times New Roman" w:hAnsi="Times New Roman" w:cs="Times New Roman"/>
          <w:sz w:val="24"/>
          <w:szCs w:val="24"/>
          <w:lang w:val="ru-RU"/>
        </w:rPr>
        <w:t xml:space="preserve"> В командно-штабных перестановках, изменения коснулись и военных округов. Был выделен новый отдельный военный округ – Северный флот. Планируется модернизация стратегических бомбардировщиков, а также введение в состав флота три новых атомных подводных лодки.</w:t>
      </w:r>
      <w:r w:rsidRPr="00D87C7A">
        <w:rPr>
          <w:rStyle w:val="a9"/>
          <w:rFonts w:ascii="Times New Roman" w:hAnsi="Times New Roman" w:cs="Times New Roman"/>
          <w:sz w:val="24"/>
          <w:szCs w:val="24"/>
          <w:lang w:val="ru-RU"/>
        </w:rPr>
        <w:footnoteReference w:id="256"/>
      </w:r>
      <w:r w:rsidRPr="00D87C7A">
        <w:rPr>
          <w:rFonts w:ascii="Times New Roman" w:hAnsi="Times New Roman" w:cs="Times New Roman"/>
          <w:sz w:val="24"/>
          <w:szCs w:val="24"/>
          <w:lang w:val="ru-RU"/>
        </w:rPr>
        <w:t xml:space="preserve"> </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В то же самое важно отметить, что в целом идет сокращение состава Северного флота: новых кораблей вводится значительно меньше, чем выводится старых.</w:t>
      </w:r>
      <w:r w:rsidRPr="00D87C7A">
        <w:rPr>
          <w:rStyle w:val="a9"/>
          <w:rFonts w:ascii="Times New Roman" w:hAnsi="Times New Roman" w:cs="Times New Roman"/>
          <w:sz w:val="24"/>
          <w:szCs w:val="24"/>
          <w:lang w:val="ru-RU"/>
        </w:rPr>
        <w:footnoteReference w:id="257"/>
      </w:r>
      <w:r w:rsidRPr="00D87C7A">
        <w:rPr>
          <w:rFonts w:ascii="Times New Roman" w:hAnsi="Times New Roman" w:cs="Times New Roman"/>
          <w:sz w:val="24"/>
          <w:szCs w:val="24"/>
          <w:lang w:val="ru-RU"/>
        </w:rPr>
        <w:t xml:space="preserve"> Сокращается число </w:t>
      </w:r>
      <w:r w:rsidRPr="00D87C7A">
        <w:rPr>
          <w:rFonts w:ascii="Times New Roman" w:hAnsi="Times New Roman" w:cs="Times New Roman"/>
          <w:sz w:val="24"/>
          <w:szCs w:val="24"/>
          <w:lang w:val="ru-RU"/>
        </w:rPr>
        <w:lastRenderedPageBreak/>
        <w:t>и уменьшается масштаб военно-морских учений. Министр иностранных дел Лавров подтвердил, что Россия не планирует увеличивать военное присутствие в регионе.</w:t>
      </w:r>
      <w:r w:rsidRPr="00D87C7A">
        <w:rPr>
          <w:rStyle w:val="a9"/>
          <w:rFonts w:ascii="Times New Roman" w:hAnsi="Times New Roman" w:cs="Times New Roman"/>
          <w:sz w:val="24"/>
          <w:szCs w:val="24"/>
          <w:lang w:val="ru-RU"/>
        </w:rPr>
        <w:footnoteReference w:id="258"/>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Тем не менее важность Арктики для оборонного потенциала страны неоднократно подчеркивалась на высшем уровне и тиражировалось в федеральных СМИ. На Параде Победы 9 мая 2017 года впервые была продемонстрирована арктическая техника – комплексы Панцирь С1, Тор и другие. С 2016 года проводятся регулярные учения спецназа из Чечни в Арктике (десантирование), Арктика также неоднократно становилась полигоном во время внеплановых учений Вооруженных сил. В 2017 году Президент Путин открыл новую секретную база Трилистник,</w:t>
      </w:r>
      <w:r w:rsidRPr="00D87C7A">
        <w:rPr>
          <w:rStyle w:val="a9"/>
          <w:rFonts w:ascii="Times New Roman" w:hAnsi="Times New Roman" w:cs="Times New Roman"/>
          <w:sz w:val="24"/>
          <w:szCs w:val="24"/>
          <w:lang w:val="ru-RU"/>
        </w:rPr>
        <w:footnoteReference w:id="259"/>
      </w:r>
      <w:r w:rsidRPr="00D87C7A">
        <w:rPr>
          <w:rFonts w:ascii="Times New Roman" w:hAnsi="Times New Roman" w:cs="Times New Roman"/>
          <w:sz w:val="24"/>
          <w:szCs w:val="24"/>
          <w:lang w:val="ru-RU"/>
        </w:rPr>
        <w:t xml:space="preserve"> было также заявлено что в 2017 году Россия наконец закончила формирования арктических группировок ПВО покрывающих весь периметр арктической границы, чего не было даже во времена СССР. Для нужд ВМФ произошла закладка первого в мире боевого ледокола.</w:t>
      </w:r>
      <w:r w:rsidRPr="00D87C7A">
        <w:rPr>
          <w:rStyle w:val="a9"/>
          <w:rFonts w:ascii="Times New Roman" w:hAnsi="Times New Roman" w:cs="Times New Roman"/>
          <w:sz w:val="24"/>
          <w:szCs w:val="24"/>
          <w:lang w:val="ru-RU"/>
        </w:rPr>
        <w:footnoteReference w:id="260"/>
      </w:r>
      <w:r w:rsidRPr="00D87C7A">
        <w:rPr>
          <w:rFonts w:ascii="Times New Roman" w:hAnsi="Times New Roman" w:cs="Times New Roman"/>
          <w:sz w:val="24"/>
          <w:szCs w:val="24"/>
          <w:lang w:val="ru-RU"/>
        </w:rPr>
        <w:t xml:space="preserve"> Взаимоотношения с правительства с ВПК и военные программы в Арктике курирует вице-премьер Дмитрий Рогозин.</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Следует отметить, что российское руководство с пристальным вниманием следит за действиями других арктических держав и с настороженностью относятся к любой военной деятельности в регионе, считая ее априори направленной против России.</w:t>
      </w:r>
      <w:r w:rsidRPr="00D87C7A">
        <w:rPr>
          <w:rStyle w:val="a9"/>
          <w:rFonts w:ascii="Times New Roman" w:hAnsi="Times New Roman" w:cs="Times New Roman"/>
          <w:sz w:val="24"/>
          <w:szCs w:val="24"/>
          <w:lang w:val="ru-RU"/>
        </w:rPr>
        <w:footnoteReference w:id="261"/>
      </w:r>
      <w:r w:rsidRPr="00D87C7A">
        <w:rPr>
          <w:rFonts w:ascii="Times New Roman" w:hAnsi="Times New Roman" w:cs="Times New Roman"/>
          <w:sz w:val="24"/>
          <w:szCs w:val="24"/>
          <w:lang w:val="ru-RU"/>
        </w:rPr>
        <w:t>Министр иностранных дел Сергей Лавров в своем заявлении также подчеркнул, что Российская Федерация отрицательно относится к функционированию любых военно-политических блоков в Арктике, отметив, что в регионе нет таких проблем, которые бы потребовали силового решения.</w:t>
      </w:r>
      <w:r w:rsidRPr="00D87C7A">
        <w:rPr>
          <w:rStyle w:val="a9"/>
          <w:rFonts w:ascii="Times New Roman" w:hAnsi="Times New Roman" w:cs="Times New Roman"/>
          <w:sz w:val="24"/>
          <w:szCs w:val="24"/>
          <w:lang w:val="ru-RU"/>
        </w:rPr>
        <w:footnoteReference w:id="262"/>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 xml:space="preserve">Несмотря на такое настороженное настроение Москвы и планов по созданию арктических сил, в целом политика России двигается по той же траектории, что и иностранные </w:t>
      </w:r>
      <w:r w:rsidRPr="00D87C7A">
        <w:rPr>
          <w:rFonts w:ascii="Times New Roman" w:hAnsi="Times New Roman" w:cs="Times New Roman"/>
          <w:sz w:val="24"/>
          <w:szCs w:val="24"/>
          <w:lang w:val="ru-RU"/>
        </w:rPr>
        <w:lastRenderedPageBreak/>
        <w:t>государства. Идет не расширение военного присутствия, а модернизация находящихся в регионе войск и военной инфраструктуры. При этом основное предназначение военного контингента не реакция на какие-то военные угрозы, а стремление осуществлять эффективный контроль над территориями и обеспечить адекватный ответ на новые угрозы невоенного характера, а также способствовать развитию экономического освоения Арктики. В 2008 году в России была создана береговая охрана (управляется ФСБ) и было осуществлено укрепление пограничных войск ФСБ. В Арктической стратегии предписана приоритетная важность дальнейшего усиление этих двух служб.</w:t>
      </w:r>
      <w:r w:rsidRPr="00D87C7A">
        <w:rPr>
          <w:rStyle w:val="a9"/>
          <w:rFonts w:ascii="Times New Roman" w:hAnsi="Times New Roman" w:cs="Times New Roman"/>
          <w:sz w:val="24"/>
          <w:szCs w:val="24"/>
          <w:lang w:val="ru-RU"/>
        </w:rPr>
        <w:footnoteReference w:id="263"/>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Согласно статистике, в среднем в год на арктических территориях России происходит около ста чрезвычайных ситуаций. В связи с этим, в ближайшем будущем планируется строительство двадцати новых спасательных центров МЧС.</w:t>
      </w:r>
      <w:r w:rsidRPr="00D87C7A">
        <w:rPr>
          <w:rStyle w:val="a9"/>
          <w:rFonts w:ascii="Times New Roman" w:hAnsi="Times New Roman" w:cs="Times New Roman"/>
          <w:sz w:val="24"/>
          <w:szCs w:val="24"/>
          <w:lang w:val="ru-RU"/>
        </w:rPr>
        <w:footnoteReference w:id="264"/>
      </w:r>
      <w:r w:rsidRPr="00D87C7A">
        <w:rPr>
          <w:rFonts w:ascii="Times New Roman" w:hAnsi="Times New Roman" w:cs="Times New Roman"/>
          <w:sz w:val="24"/>
          <w:szCs w:val="24"/>
          <w:lang w:val="ru-RU"/>
        </w:rPr>
        <w:t xml:space="preserve"> В 2011 году в море Лаптевых были проведены учения для проверки Единой государственной системы мониторинга, предупреждения и ликвидации ЧС в случае разлива нефти на арктическом шельфе.</w:t>
      </w:r>
      <w:r w:rsidRPr="00D87C7A">
        <w:rPr>
          <w:rStyle w:val="a9"/>
          <w:rFonts w:ascii="Times New Roman" w:hAnsi="Times New Roman" w:cs="Times New Roman"/>
          <w:sz w:val="24"/>
          <w:szCs w:val="24"/>
          <w:lang w:val="ru-RU"/>
        </w:rPr>
        <w:footnoteReference w:id="265"/>
      </w:r>
      <w:r w:rsidRPr="00D87C7A">
        <w:rPr>
          <w:rFonts w:ascii="Times New Roman" w:hAnsi="Times New Roman" w:cs="Times New Roman"/>
          <w:sz w:val="24"/>
          <w:szCs w:val="24"/>
          <w:lang w:val="ru-RU"/>
        </w:rPr>
        <w:t xml:space="preserve"> Также, особое внимание уделяется обеспечению безопасности на территории СМП.</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 xml:space="preserve">Результаты всестороннее рассмотрения военной деятельности государств в Арктике служат дополнительным доказательством в поддержку второй точки зрения. Военную активность в регионе проявляют в основном только США и Россия, которым досталось «военное наследие» со времен стратегического противостоянии Холодной войны. Процесс ремилитаризации, описываемый в научных работах некоторых экспертов, в большинстве случаев представляет собой скорее деятельность по модернизации и восстановлению уже существовавших инфраструктур, причем в значительно более скромных масштабах чем это было еще тридцать лет назад. Военное присутствие государств в регионе в современных условиях подчинено цели обеспечения национальной безопасности, в частности для </w:t>
      </w:r>
      <w:r w:rsidRPr="00D87C7A">
        <w:rPr>
          <w:rFonts w:ascii="Times New Roman" w:hAnsi="Times New Roman" w:cs="Times New Roman"/>
          <w:sz w:val="24"/>
          <w:szCs w:val="24"/>
          <w:lang w:val="ru-RU"/>
        </w:rPr>
        <w:lastRenderedPageBreak/>
        <w:t>проведению поисково-спасательных операций согласно заключенного в 2011 году международного соглашения и Полярного кодекса вступившего в силу в этом году.</w:t>
      </w:r>
    </w:p>
    <w:p w:rsidR="00835608" w:rsidRPr="00D87C7A" w:rsidRDefault="00835608" w:rsidP="00D87C7A">
      <w:pPr>
        <w:spacing w:after="120" w:line="360" w:lineRule="auto"/>
        <w:ind w:firstLine="720"/>
        <w:jc w:val="both"/>
        <w:rPr>
          <w:rFonts w:ascii="Times New Roman" w:hAnsi="Times New Roman" w:cs="Times New Roman"/>
          <w:sz w:val="24"/>
          <w:szCs w:val="24"/>
          <w:lang w:val="ru-RU"/>
        </w:rPr>
      </w:pPr>
      <w:r w:rsidRPr="00D87C7A">
        <w:rPr>
          <w:rFonts w:ascii="Times New Roman" w:hAnsi="Times New Roman" w:cs="Times New Roman"/>
          <w:sz w:val="24"/>
          <w:szCs w:val="24"/>
          <w:lang w:val="ru-RU"/>
        </w:rPr>
        <w:t xml:space="preserve">В данной главе были рассмотрены различные аспекты национальной деятельности России, США и Канады в наиболее приоритетных, жизненно важных областях. Важно отметить, что любая деятельность государств в регионе носит взаимозависимый характер. Так, добыча природных ресурсов невозможна без проведения комплексного научного исследования и наличия транспортной инфраструктуры. В силу особых климатических условий Арктики военная деятельность служит гарантом безопасности всех видов активности в регионе. Взаимоотношения государств с коренными народами Севера, использование их опыта и традиционных знаний является существенным аспектом «понимания» окружающей обстановки и повышения эффективности действий. Арктика представляет собой регион глобального значения, все происходящие в ней процессы так или иначе отражаются на развитии всего мира. Именно поэтому международное сотрудничество государств во всех сферах жизнедеятельности позволит осуществлять полноценный, комплексный контроль над всей северной территорией, оперативно отвечать на возникающие угрозы и вызовы, а также обеспечить достойное существование коренных народов Арктики. </w:t>
      </w:r>
    </w:p>
    <w:p w:rsidR="00835608" w:rsidRPr="00D87C7A" w:rsidRDefault="00835608" w:rsidP="00D87C7A">
      <w:pPr>
        <w:spacing w:line="360" w:lineRule="auto"/>
        <w:ind w:firstLine="720"/>
        <w:jc w:val="both"/>
        <w:rPr>
          <w:rFonts w:ascii="Times New Roman" w:hAnsi="Times New Roman" w:cs="Times New Roman"/>
          <w:sz w:val="24"/>
          <w:szCs w:val="24"/>
          <w:lang w:val="ru-RU"/>
        </w:rPr>
      </w:pPr>
    </w:p>
    <w:p w:rsidR="004B0FCB" w:rsidRPr="00295A3B" w:rsidRDefault="004B0FCB" w:rsidP="00835608">
      <w:pPr>
        <w:pStyle w:val="1"/>
      </w:pPr>
      <w:bookmarkStart w:id="34" w:name="_Toc483552434"/>
      <w:r w:rsidRPr="00295A3B">
        <w:lastRenderedPageBreak/>
        <w:t>Глава 3. Отдельные аспекты и перспективы международные сотрудничества России, США и Канада в Арктике и на Севере</w:t>
      </w:r>
      <w:bookmarkEnd w:id="34"/>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В предыдущей главе был сделан вывод о том, что деятельность России, США и Канады в арктическом регионе имеет многочисленные примеры схожих задач, приоритетов, целей и подходов к их достижению. Развитие и углубление международного сотрудничества для борьбы с новыми вызовами в арктическом регионе отражено в официальных документах всех трех государств в качестве основных целей государственной политики в Арктике. </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Современная система международных отношений предоставляет государствам обширный выбор инструментов и средств для межгосударственного взаимодействия. Арктический регион не является исключением. Арктическое международное сотрудничество вовлекает в себя большой круг субъектов самого различного уровня и сфер деятельности: правительства, отдельные регионы государств, некоммерческие организации, коренных жителей Арктики, ученых и исследователей, представителей бизнес-сообществ и активистов защиты окружающей среды. Для продвижения и укрепления взаимодействия между различными акторами создается множество международных площадок.</w:t>
      </w:r>
    </w:p>
    <w:p w:rsidR="004B0FCB" w:rsidRPr="00295A3B" w:rsidRDefault="004B0FCB" w:rsidP="004B0FCB">
      <w:pPr>
        <w:pStyle w:val="2"/>
      </w:pPr>
      <w:bookmarkStart w:id="35" w:name="_Toc483552435"/>
      <w:r w:rsidRPr="00295A3B">
        <w:t>§3.1. Взаимодействие России, США и Канады в рамках основных международных арктических структур</w:t>
      </w:r>
      <w:bookmarkEnd w:id="35"/>
      <w:r w:rsidRPr="00295A3B">
        <w:t xml:space="preserve"> </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Ведущей международной структурой по взаимодействию в арктическом регионе является Арктический Совет. Это межправительственный форум, учрежденный на основе Оттавской декларации в 1996 году, своей основной задачей провозглашает содействие «сотрудничеству, координации и взаимодействию между арктическими государствами, коренными общинами и остальными жителями Арктики».</w:t>
      </w:r>
      <w:r w:rsidRPr="00295A3B">
        <w:rPr>
          <w:rStyle w:val="a9"/>
          <w:rFonts w:ascii="Times New Roman" w:hAnsi="Times New Roman" w:cs="Times New Roman"/>
          <w:sz w:val="24"/>
          <w:szCs w:val="24"/>
          <w:lang w:val="ru-RU"/>
        </w:rPr>
        <w:footnoteReference w:id="266"/>
      </w:r>
      <w:r w:rsidRPr="00295A3B">
        <w:rPr>
          <w:rFonts w:ascii="Times New Roman" w:hAnsi="Times New Roman" w:cs="Times New Roman"/>
          <w:sz w:val="24"/>
          <w:szCs w:val="24"/>
          <w:lang w:val="ru-RU"/>
        </w:rPr>
        <w:t xml:space="preserve"> Членами Арктического Совета являются 8 арктических государств: Россия, США, Канада, Дания, Финляндия, Норвегия, Исландия и Швеция. Кроме того, для учета мнения коренных народов арктического региона при учреждении Арктического Совета была создана особая категория участников – постоянные участники, в число которых входят «Международная ассоциация алеутов, Арктический совет атабасков, Международный совет гвичинов, Циркумполярный совет </w:t>
      </w:r>
      <w:r w:rsidRPr="00295A3B">
        <w:rPr>
          <w:rFonts w:ascii="Times New Roman" w:hAnsi="Times New Roman" w:cs="Times New Roman"/>
          <w:sz w:val="24"/>
          <w:szCs w:val="24"/>
          <w:lang w:val="ru-RU"/>
        </w:rPr>
        <w:lastRenderedPageBreak/>
        <w:t>инуитов, Ассоциация коренных малочисленных народов Севера, Сибири и Дальнего Востока Российской Федерации и Совет саамов».</w:t>
      </w:r>
      <w:r w:rsidRPr="00295A3B">
        <w:rPr>
          <w:rStyle w:val="a9"/>
          <w:rFonts w:ascii="Times New Roman" w:hAnsi="Times New Roman" w:cs="Times New Roman"/>
          <w:sz w:val="24"/>
          <w:szCs w:val="24"/>
          <w:lang w:val="ru-RU"/>
        </w:rPr>
        <w:footnoteReference w:id="267"/>
      </w:r>
      <w:r w:rsidRPr="00295A3B">
        <w:rPr>
          <w:rFonts w:ascii="Times New Roman" w:hAnsi="Times New Roman" w:cs="Times New Roman"/>
          <w:sz w:val="24"/>
          <w:szCs w:val="24"/>
          <w:lang w:val="ru-RU"/>
        </w:rPr>
        <w:t xml:space="preserve"> Статус наблюдателей могут получить три группы акторов: 1) неарктические государства (на данный момент их число составляет двенадцать); 2) межправительственные и межпарламентские организации глобального и регионального масштаба (девять участников); 3) неправительственные организации (одиннадцать организаций).</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Структура Арктического Совета представлена шестью рабочими группами (для эффективного сотрудничества в трех сферах: обеспечение экологической безопасности и защиты окружающей среды, мониторинг и оценка информации, а также улучшение жизни коренных народов) и созданного в 2013 году Секретариата, оказывающего административную, организационную и информационную поддержку государству-председателю. Также, вспомогательную роль выполняют создаваемые с определенной целью и на конкретный промежуток времени целевые и экспертные группы. </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Председательство в Арктическом Совете переходит каждые два года одному из членов Совета. Первым председателем форума была Канада. В 2012 году завершился первый цикл председательств, когда каждая из стран участниц один раз была председателем этой организации. Принятие решений осуществляется путем консенсуса между членами Совета. Следует отметить ряд ограничений в деятельности Совета: 1) он не может принимать обязывающие рекомендации или руководства; 2) у Совета нет постоянного бюджета, все программы финансируются </w:t>
      </w:r>
      <w:r w:rsidRPr="00295A3B">
        <w:rPr>
          <w:rFonts w:ascii="Times New Roman" w:hAnsi="Times New Roman" w:cs="Times New Roman"/>
          <w:sz w:val="24"/>
          <w:szCs w:val="24"/>
        </w:rPr>
        <w:t>ad</w:t>
      </w:r>
      <w:r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rPr>
        <w:t>hoc</w:t>
      </w:r>
      <w:r w:rsidRPr="00295A3B">
        <w:rPr>
          <w:rFonts w:ascii="Times New Roman" w:hAnsi="Times New Roman" w:cs="Times New Roman"/>
          <w:sz w:val="24"/>
          <w:szCs w:val="24"/>
          <w:lang w:val="ru-RU"/>
        </w:rPr>
        <w:t>; 3) в Оттавской декларации четко определено, что в мандат Арктического Совета не включено рассмотрение вопросов военной безопасности.</w:t>
      </w:r>
      <w:r w:rsidRPr="00295A3B">
        <w:rPr>
          <w:rStyle w:val="a9"/>
          <w:rFonts w:ascii="Times New Roman" w:hAnsi="Times New Roman" w:cs="Times New Roman"/>
          <w:sz w:val="24"/>
          <w:szCs w:val="24"/>
          <w:lang w:val="ru-RU"/>
        </w:rPr>
        <w:footnoteReference w:id="268"/>
      </w:r>
      <w:r w:rsidRPr="00295A3B">
        <w:rPr>
          <w:rFonts w:ascii="Times New Roman" w:hAnsi="Times New Roman" w:cs="Times New Roman"/>
          <w:sz w:val="24"/>
          <w:szCs w:val="24"/>
          <w:lang w:val="ru-RU"/>
        </w:rPr>
        <w:t xml:space="preserve"> </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Особая роль Арктического Совета отмечается фактически во всех арктических стратегиях России, США и Канады, в отделах, посвященных международному сотрудничеству. Так, отдельный пункт Северной Стратегии Канады посвящен деятельности государства в рамках этого форума и оценка его эффективности. В частности, отмечается, что Совет является «важной площадкой для углубления глобального понимания Арктики и </w:t>
      </w:r>
      <w:r w:rsidRPr="00295A3B">
        <w:rPr>
          <w:rFonts w:ascii="Times New Roman" w:hAnsi="Times New Roman" w:cs="Times New Roman"/>
          <w:sz w:val="24"/>
          <w:szCs w:val="24"/>
          <w:lang w:val="ru-RU"/>
        </w:rPr>
        <w:lastRenderedPageBreak/>
        <w:t>установления общих повесток для арктических государств».</w:t>
      </w:r>
      <w:r w:rsidRPr="00295A3B">
        <w:rPr>
          <w:rStyle w:val="a9"/>
          <w:rFonts w:ascii="Times New Roman" w:hAnsi="Times New Roman" w:cs="Times New Roman"/>
          <w:sz w:val="24"/>
          <w:szCs w:val="24"/>
          <w:lang w:val="ru-RU"/>
        </w:rPr>
        <w:footnoteReference w:id="269"/>
      </w:r>
      <w:r w:rsidRPr="00295A3B">
        <w:rPr>
          <w:rFonts w:ascii="Times New Roman" w:hAnsi="Times New Roman" w:cs="Times New Roman"/>
          <w:sz w:val="24"/>
          <w:szCs w:val="24"/>
          <w:lang w:val="ru-RU"/>
        </w:rPr>
        <w:t xml:space="preserve"> Подчеркивается активность Канады в деятельности всех рабочих групп, а также в разработки ряда ключевых для Канады документов: Отчета об уровне человеческого развития, Оценки состояния нефти и газа и Оценки арктического мореходства.</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В первой арктической стратегии США дается позитивная оценка деятельности Совета, а также подчеркивается приверженность США ограниченному мандату Совета. Согласно положениям директивы, работа Совета в сфере защиты окружающей среды и устойчивого развития приносит продуктивные результаты США. Отмечается особая роль Совета во взаимодействии с коренными народами. Также, говорится об участии США в работе вспомогательных органов Совета по широкому кругу вопросов. Важным положением документа является то, что, несмотря на признание важности сотрудничества в рамках Арктического Совета, США выступает против каких бы то ни было изменений в формате деятельности форума за исключением сугубо организационных. Данный аспект гармонично сочетается с общей линии внешней политики США по недопущению ограничения ее суверенитета. </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Арктическая стратегия Обамы также подчеркивает, что США необходимо «работать в рамках Арктического Совета для продвижения интересов США в регионе».</w:t>
      </w:r>
      <w:r w:rsidRPr="00295A3B">
        <w:rPr>
          <w:rStyle w:val="a9"/>
          <w:rFonts w:ascii="Times New Roman" w:hAnsi="Times New Roman" w:cs="Times New Roman"/>
          <w:sz w:val="24"/>
          <w:szCs w:val="24"/>
          <w:lang w:val="ru-RU"/>
        </w:rPr>
        <w:footnoteReference w:id="270"/>
      </w:r>
      <w:r w:rsidRPr="00295A3B">
        <w:rPr>
          <w:rFonts w:ascii="Times New Roman" w:hAnsi="Times New Roman" w:cs="Times New Roman"/>
          <w:sz w:val="24"/>
          <w:szCs w:val="24"/>
          <w:lang w:val="ru-RU"/>
        </w:rPr>
        <w:t xml:space="preserve"> Отмечается особый успех деятельности Совета в обеспечении общественной безопасности и защиты окружающей среды путем заключения Соглашения о проведении поисково-спасательных операций в Арктике 2011 года и Соглашения о сотрудничестве в сфере готовности и реагирования на загрязнение моря нефтью в Арктике 2013 года.</w:t>
      </w:r>
      <w:r w:rsidRPr="00295A3B">
        <w:rPr>
          <w:rStyle w:val="a9"/>
          <w:rFonts w:ascii="Times New Roman" w:hAnsi="Times New Roman" w:cs="Times New Roman"/>
          <w:sz w:val="24"/>
          <w:szCs w:val="24"/>
        </w:rPr>
        <w:footnoteReference w:id="271"/>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В силу того, что Основы государственной политики и Стратегия развития арктической зоны РФ носят абстрактный характер в части международного сотрудничества (не уточняя конкретные аспекты реализации мер по улучшению международного сотрудничества и не называя региональные организации, с которыми необходимо укреплять «добрососедские </w:t>
      </w:r>
      <w:r w:rsidRPr="00295A3B">
        <w:rPr>
          <w:rFonts w:ascii="Times New Roman" w:hAnsi="Times New Roman" w:cs="Times New Roman"/>
          <w:sz w:val="24"/>
          <w:szCs w:val="24"/>
          <w:lang w:val="ru-RU"/>
        </w:rPr>
        <w:lastRenderedPageBreak/>
        <w:t>отношения»),</w:t>
      </w:r>
      <w:r w:rsidRPr="00295A3B">
        <w:rPr>
          <w:rFonts w:ascii="Times New Roman" w:hAnsi="Times New Roman" w:cs="Times New Roman"/>
          <w:sz w:val="24"/>
          <w:szCs w:val="24"/>
          <w:lang w:val="ru-RU"/>
        </w:rPr>
        <w:footnoteReference w:id="272"/>
      </w:r>
      <w:r w:rsidRPr="00295A3B">
        <w:rPr>
          <w:rFonts w:ascii="Times New Roman" w:hAnsi="Times New Roman" w:cs="Times New Roman"/>
          <w:sz w:val="24"/>
          <w:szCs w:val="24"/>
          <w:lang w:val="ru-RU"/>
        </w:rPr>
        <w:t xml:space="preserve"> в документах не содержится положений, посвященных Арктическому Совету. Однако, в Концепции внешней политики 2016 года указано, что «арктические государства несут особую ответственность за устойчивое развитие региона», поэтому Россия «выступает за укрепление взаимодействия в формате Арктического совета».</w:t>
      </w:r>
      <w:r w:rsidRPr="00295A3B">
        <w:rPr>
          <w:rFonts w:ascii="Times New Roman" w:hAnsi="Times New Roman" w:cs="Times New Roman"/>
          <w:sz w:val="24"/>
          <w:szCs w:val="24"/>
          <w:vertAlign w:val="superscript"/>
        </w:rPr>
        <w:footnoteReference w:id="273"/>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Особое внимание в работе Совета уделяется проблемам ликвидации чрезвычайных ситуаций (ЧС). После крупнейшей аварии по разливу нефти последних лет, произошедшей в Мексиканском заливе в 2010 году на очередной сессии Арктического Совета был разработан проект соглашения о сотрудничестве в сфере ликвидации чрезвычайных ситуаций. Впоследствии Соглашение о сотрудничестве в сфере готовности и реагирования на загрязнение моря нефтью в Арктике было принято в 2013 году. Рабочая группа по ликвидации ЧС провела ряд тематических конференций, более того, в 2012 году были проведены учения государств-членов Совета у берегов Гренландии.</w:t>
      </w:r>
      <w:r w:rsidRPr="00295A3B">
        <w:rPr>
          <w:rStyle w:val="a9"/>
          <w:rFonts w:ascii="Times New Roman" w:hAnsi="Times New Roman" w:cs="Times New Roman"/>
          <w:sz w:val="24"/>
          <w:szCs w:val="24"/>
          <w:lang w:val="ru-RU"/>
        </w:rPr>
        <w:footnoteReference w:id="274"/>
      </w:r>
      <w:r w:rsidRPr="00295A3B">
        <w:rPr>
          <w:rFonts w:ascii="Times New Roman" w:hAnsi="Times New Roman" w:cs="Times New Roman"/>
          <w:sz w:val="24"/>
          <w:szCs w:val="24"/>
          <w:lang w:val="ru-RU"/>
        </w:rPr>
        <w:t xml:space="preserve"> </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Значимым событием в деятельности Арктического Совета стало принятие Илулиссатской декларации. Государства-члены Совета подтвердили свою приверженность нормам и принципам международном права, подчеркнув, что существующий объем международно-правового регулирована достаточен для разрешения споров и разногласий мирным путем.</w:t>
      </w:r>
      <w:r w:rsidRPr="00295A3B">
        <w:rPr>
          <w:rStyle w:val="a9"/>
          <w:rFonts w:ascii="Times New Roman" w:hAnsi="Times New Roman" w:cs="Times New Roman"/>
          <w:sz w:val="24"/>
          <w:szCs w:val="24"/>
          <w:lang w:val="ru-RU"/>
        </w:rPr>
        <w:footnoteReference w:id="275"/>
      </w:r>
      <w:r w:rsidRPr="00295A3B">
        <w:rPr>
          <w:rFonts w:ascii="Times New Roman" w:hAnsi="Times New Roman" w:cs="Times New Roman"/>
          <w:sz w:val="24"/>
          <w:szCs w:val="24"/>
          <w:lang w:val="ru-RU"/>
        </w:rPr>
        <w:t xml:space="preserve"> Знаковым моментом стало принятие США обязанности следовать нормам Конвенцию по морскому праву, ратификацию которой лоббировали администрации Буша и Обамы.</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Другим региональным форумом, в рамках которого происходит активное международное сотрудничество по вопросам Арктики, является Совет Баренцева/Евроарктического региона (СБЕР). Россия входит в число постоянных членов </w:t>
      </w:r>
      <w:r w:rsidRPr="00295A3B">
        <w:rPr>
          <w:rFonts w:ascii="Times New Roman" w:hAnsi="Times New Roman" w:cs="Times New Roman"/>
          <w:sz w:val="24"/>
          <w:szCs w:val="24"/>
          <w:lang w:val="ru-RU"/>
        </w:rPr>
        <w:lastRenderedPageBreak/>
        <w:t>Совета, в то время как США и Канада имеют статус наблюдателей. Встречи СБЕР проходят на министерском уровне, председательство переходит к одному из четырех членов форума каждые два года. Нынешний (2017 год) – последний год председательства России. Основные вопросы повестки дня заседаний форума являются вопросы «защиты окружающей среды, либерализации таможенной политики и развитию региональной инфраструктуры».</w:t>
      </w:r>
      <w:r w:rsidRPr="00295A3B">
        <w:rPr>
          <w:rStyle w:val="a9"/>
          <w:rFonts w:ascii="Times New Roman" w:hAnsi="Times New Roman" w:cs="Times New Roman"/>
          <w:sz w:val="24"/>
          <w:szCs w:val="24"/>
          <w:lang w:val="ru-RU"/>
        </w:rPr>
        <w:footnoteReference w:id="276"/>
      </w:r>
      <w:r w:rsidRPr="00295A3B">
        <w:rPr>
          <w:rFonts w:ascii="Times New Roman" w:hAnsi="Times New Roman" w:cs="Times New Roman"/>
          <w:sz w:val="24"/>
          <w:szCs w:val="24"/>
          <w:lang w:val="ru-RU"/>
        </w:rPr>
        <w:t xml:space="preserve"> Параллельно со СБЕР был создан Баренцев региональный совет, целью которого является обеспечение прямых контактов между местными субъктами/территориальными образованиями России, Норвегии, Финляндии и Швеции</w:t>
      </w:r>
      <w:r w:rsidRPr="00295A3B">
        <w:rPr>
          <w:rStyle w:val="a9"/>
          <w:rFonts w:ascii="Times New Roman" w:hAnsi="Times New Roman" w:cs="Times New Roman"/>
          <w:sz w:val="24"/>
          <w:szCs w:val="24"/>
          <w:lang w:val="ru-RU"/>
        </w:rPr>
        <w:footnoteReference w:id="277"/>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Неофициальной площадкой для переговоров служит «Арктическая пятерка», в состав которой входят Канада, Россия, США, Дания и Норвегия. Данная структура не является отдельным, постоянно существующем международным форумом или организаций, она не имеет постоянной структуры или официального документа, регулирующего ее деятельность. По сути «арктическая пятерка» - это </w:t>
      </w:r>
      <w:r w:rsidRPr="00295A3B">
        <w:rPr>
          <w:rFonts w:ascii="Times New Roman" w:hAnsi="Times New Roman" w:cs="Times New Roman"/>
          <w:sz w:val="24"/>
          <w:szCs w:val="24"/>
        </w:rPr>
        <w:t>ad</w:t>
      </w:r>
      <w:r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rPr>
        <w:t>hoc</w:t>
      </w:r>
      <w:r w:rsidRPr="00295A3B">
        <w:rPr>
          <w:rFonts w:ascii="Times New Roman" w:hAnsi="Times New Roman" w:cs="Times New Roman"/>
          <w:sz w:val="24"/>
          <w:szCs w:val="24"/>
          <w:lang w:val="ru-RU"/>
        </w:rPr>
        <w:t xml:space="preserve"> встречи и переговоры пяти перечисленных государств. Последняя (четвертая по счету) встреча состоялась в мае 2017 года в Санкт-Петербурге</w:t>
      </w:r>
      <w:r w:rsidRPr="00295A3B">
        <w:rPr>
          <w:rStyle w:val="a9"/>
          <w:rFonts w:ascii="Times New Roman" w:hAnsi="Times New Roman" w:cs="Times New Roman"/>
          <w:sz w:val="24"/>
          <w:szCs w:val="24"/>
          <w:lang w:val="ru-RU"/>
        </w:rPr>
        <w:footnoteReference w:id="278"/>
      </w:r>
      <w:r w:rsidRPr="00295A3B">
        <w:rPr>
          <w:rFonts w:ascii="Times New Roman" w:hAnsi="Times New Roman" w:cs="Times New Roman"/>
          <w:sz w:val="24"/>
          <w:szCs w:val="24"/>
          <w:lang w:val="ru-RU"/>
        </w:rPr>
        <w:t>, где были обсуждены вопросы рыбного промысла</w:t>
      </w:r>
      <w:r w:rsidRPr="00295A3B">
        <w:rPr>
          <w:rStyle w:val="a9"/>
          <w:rFonts w:ascii="Times New Roman" w:hAnsi="Times New Roman" w:cs="Times New Roman"/>
          <w:sz w:val="24"/>
          <w:szCs w:val="24"/>
          <w:lang w:val="ru-RU"/>
        </w:rPr>
        <w:footnoteReference w:id="279"/>
      </w:r>
      <w:r w:rsidRPr="00295A3B">
        <w:rPr>
          <w:rFonts w:ascii="Times New Roman" w:hAnsi="Times New Roman" w:cs="Times New Roman"/>
          <w:sz w:val="24"/>
          <w:szCs w:val="24"/>
          <w:lang w:val="ru-RU"/>
        </w:rPr>
        <w:t>.</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К другим важным международным органам, в рамках которых обсуждаются и разрешаются ключевые вопросы арктического региона являются Комиссия ООН по границам континентального шельфа, Международная морская организация, Международный орган по морскому дну, Межправительственная группа экспертов по изменению климата и другие. </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Таким образом, Россия, США и Канада принимают участие в работе целого ряда региональных и международных организаций. Наличие площадки для обсуждения общих проблем, урегулирования потенциальных разногласий и выработки согласованной политики по отношению к Арктике, также, как и приверженность государств к развитию и укреплению </w:t>
      </w:r>
      <w:r w:rsidRPr="00295A3B">
        <w:rPr>
          <w:rFonts w:ascii="Times New Roman" w:hAnsi="Times New Roman" w:cs="Times New Roman"/>
          <w:sz w:val="24"/>
          <w:szCs w:val="24"/>
          <w:lang w:val="ru-RU"/>
        </w:rPr>
        <w:lastRenderedPageBreak/>
        <w:t>международной кооперации оказывают положительный эффект на общую обстановку в регионе.</w:t>
      </w:r>
    </w:p>
    <w:p w:rsidR="004B0FCB" w:rsidRPr="00295A3B" w:rsidRDefault="004B0FCB" w:rsidP="004B0FCB">
      <w:pPr>
        <w:pStyle w:val="2"/>
      </w:pPr>
      <w:bookmarkStart w:id="38" w:name="_Toc483552436"/>
      <w:r w:rsidRPr="00295A3B">
        <w:t>§3.2. Сотрудничество России, США и Канады в проведении научно-исследовательской деятельности</w:t>
      </w:r>
      <w:bookmarkEnd w:id="38"/>
      <w:r w:rsidRPr="00295A3B">
        <w:t xml:space="preserve"> </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 своих арктических стратегиях Россия, США и Канада закрепляют развитие международного сотрудничества в качестве одного из приоритетных направлений деятельности в Арктике. Учитывая тот факт, что в сфере обеспечения экологической и военной безопасности, развития арктических транспортных путей или добычи природных ресурсов национальные интересы государств ограничивают масштаб допустимого взаимодействия, именно научно-исследовательская деятельность является одной из наиболее развитой и перспективной сферой международного сотрудничества трех стран в Арктике. Более того, научные исследования служат базой для остальной активности в регионе, а научный обмен информацией в силу сложности оперирования в экстремальных арктических условиях облегчает реализации намеченный целей, задач и проектов.</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Международное научное сотрудничество осуществляется на различных уровнях и в нем участвуют различные акторы: государства, отдельные регионы, коммерческие и некоммерческие организации (в частности специализированные аналитические и информационные центры) и др. В последнее время большую роль в организации и проведении научных мероприятий международного масштаба играют университеты. </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 2001 году состоялось создание международной сети высших образовательных учреждений и исследовательских организаций, объединенной под названием Университет Арктики. Среди основных целей данного учреждения значатся: «наращивание человеческого потенциала, участие в формировании сильных сообществ, способствование устойчивому экономическому развитию северных регионов и созданию глобальных партнерств».</w:t>
      </w:r>
      <w:r w:rsidRPr="00295A3B">
        <w:rPr>
          <w:rStyle w:val="a9"/>
          <w:rFonts w:ascii="Times New Roman" w:hAnsi="Times New Roman" w:cs="Times New Roman"/>
          <w:sz w:val="24"/>
          <w:szCs w:val="24"/>
          <w:lang w:val="ru-RU"/>
        </w:rPr>
        <w:footnoteReference w:id="280"/>
      </w:r>
      <w:r w:rsidRPr="00295A3B">
        <w:rPr>
          <w:rFonts w:ascii="Times New Roman" w:hAnsi="Times New Roman" w:cs="Times New Roman"/>
          <w:sz w:val="24"/>
          <w:szCs w:val="24"/>
          <w:lang w:val="ru-RU"/>
        </w:rPr>
        <w:t xml:space="preserve"> Университет Арктики имеет децентрализованную структуру с двумя руководящими органами: Правлением и Советом. Созданы должности президента и вице-президентов, в обязанность которых входит контроль за повседневной деятельностью. Подразделения (офисы, центры) </w:t>
      </w:r>
      <w:r w:rsidRPr="00295A3B">
        <w:rPr>
          <w:rFonts w:ascii="Times New Roman" w:hAnsi="Times New Roman" w:cs="Times New Roman"/>
          <w:sz w:val="24"/>
          <w:szCs w:val="24"/>
          <w:lang w:val="ru-RU"/>
        </w:rPr>
        <w:lastRenderedPageBreak/>
        <w:t>находятся на территории восьми арктических государств-партнеров.  Под эгидой Университета Арктики объединено около 150 образовательных учреждений и научно-исследовательский организаций. А также более 1 миллиона студентов.</w:t>
      </w:r>
      <w:r w:rsidRPr="00295A3B">
        <w:rPr>
          <w:rStyle w:val="a9"/>
          <w:rFonts w:ascii="Times New Roman" w:hAnsi="Times New Roman" w:cs="Times New Roman"/>
          <w:sz w:val="24"/>
          <w:szCs w:val="24"/>
          <w:lang w:val="ru-RU"/>
        </w:rPr>
        <w:footnoteReference w:id="281"/>
      </w:r>
      <w:r w:rsidRPr="00295A3B">
        <w:rPr>
          <w:rFonts w:ascii="Times New Roman" w:hAnsi="Times New Roman" w:cs="Times New Roman"/>
          <w:sz w:val="24"/>
          <w:szCs w:val="24"/>
          <w:lang w:val="ru-RU"/>
        </w:rPr>
        <w:t xml:space="preserve"> Значимым проектом Университета Арктики является создания «Тематических сетей», представляющих собой объединения экспертов определенных областей с целью объединения их знаний и усилий.</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Также важную роль в научном международном сотрудничестве играют двусторонние связи между университетами государств. Создание совместных проектов, студенческие обмены, чтение лекций приглашенными профессорами, проведение семинаров и другие совместные проекты позволяют производить более качественные продукты научной деятельности, а также продвигают обмен опытом и знаниями. В частности, Северный (арктический) федеральный университет (САФУ) заключил двусторонние соглашения с Университетом Аляски Фэрбенкс и Университетом Северной Каролины, также двусторонние связи существуют между САФУ и канадскими Университетом Мемориал (Ньюфаунленд) и Университетом Манитобы.</w:t>
      </w:r>
      <w:r w:rsidRPr="00295A3B">
        <w:rPr>
          <w:rStyle w:val="a9"/>
          <w:rFonts w:ascii="Times New Roman" w:hAnsi="Times New Roman" w:cs="Times New Roman"/>
          <w:sz w:val="24"/>
          <w:szCs w:val="24"/>
          <w:lang w:val="ru-RU"/>
        </w:rPr>
        <w:footnoteReference w:id="282"/>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Весь спектр существующего международного научно-исследовательского сотрудничества весьма обширен и может быть условно разделен на несколько групп:</w:t>
      </w:r>
    </w:p>
    <w:p w:rsidR="004B0FCB" w:rsidRPr="00295A3B" w:rsidRDefault="004B0FCB" w:rsidP="004B0FCB">
      <w:pPr>
        <w:pStyle w:val="a6"/>
        <w:numPr>
          <w:ilvl w:val="0"/>
          <w:numId w:val="28"/>
        </w:numPr>
        <w:spacing w:after="120" w:line="360" w:lineRule="auto"/>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Международные конференции и форумы </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Пожалуй, данный формат диалога между странами носит наиболее распространенный характер. Конференции и форумы организуются как на уровне государственных органов, так и другими неправительственные акторами, в частности аналитическими центрами, научно-исследовательскими организациями и университетами.</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Стоит отметить, что несмотря на обострение политической обстановки в мире в последние годы, связанные с противодействием западными странами политики России в отношении Крыма, Украины и операции ВКС России в Сирии, проведение конференций  и форумов по арктической тематике продолжается. Так, в ноябре 2016 году в Карлтонском университете (Канада) состоялась встреча дипломатов, государственных и политических </w:t>
      </w:r>
      <w:r w:rsidRPr="00295A3B">
        <w:rPr>
          <w:rFonts w:ascii="Times New Roman" w:hAnsi="Times New Roman" w:cs="Times New Roman"/>
          <w:sz w:val="24"/>
          <w:szCs w:val="24"/>
          <w:lang w:val="ru-RU"/>
        </w:rPr>
        <w:lastRenderedPageBreak/>
        <w:t>деятелей, исследователей, представителей бизнеса и коренных народов под названием «Канадско-российская кооперация». Посол России в Канаде отметил, что данное мероприятие служит доказательством того, что страны могут взаимодействовать по важнейшим вопросам даже в столь «деликатном контексте»</w:t>
      </w:r>
      <w:r w:rsidRPr="00295A3B">
        <w:rPr>
          <w:rStyle w:val="a9"/>
          <w:rFonts w:ascii="Times New Roman" w:hAnsi="Times New Roman" w:cs="Times New Roman"/>
          <w:sz w:val="24"/>
          <w:szCs w:val="24"/>
          <w:lang w:val="ru-RU"/>
        </w:rPr>
        <w:footnoteReference w:id="283"/>
      </w:r>
      <w:r w:rsidRPr="00295A3B">
        <w:rPr>
          <w:rFonts w:ascii="Times New Roman" w:hAnsi="Times New Roman" w:cs="Times New Roman"/>
          <w:sz w:val="24"/>
          <w:szCs w:val="24"/>
          <w:lang w:val="ru-RU"/>
        </w:rPr>
        <w:t xml:space="preserve"> современной международной обстановки. Основными вопросами на повестке дня являлись: защита окружающей среды и ее устойчивое развитие, коренные народы и будущее канадско-российского взаимодействия.</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Еще одной новой площадкой для обсуждения взаимных интересов  в научной сфере, стала экспертная дискуссия «Научная дипломатия: сотрудничество России и США в Арктике», состоявшаяся в 2017 году под эгидой Российского совета по международным делам. Так, в процессе проведения данного мероприятия особый внимание было уделено следующим вопросам: </w:t>
      </w:r>
    </w:p>
    <w:p w:rsidR="004B0FCB" w:rsidRPr="00295A3B" w:rsidRDefault="004B0FCB" w:rsidP="004B0FCB">
      <w:pPr>
        <w:pStyle w:val="a6"/>
        <w:numPr>
          <w:ilvl w:val="0"/>
          <w:numId w:val="29"/>
        </w:numPr>
        <w:spacing w:after="120" w:line="360" w:lineRule="auto"/>
        <w:ind w:left="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«Арктика на международной повестке: геополитические интересы, устойчивое развитие и научные исследования;</w:t>
      </w:r>
    </w:p>
    <w:p w:rsidR="004B0FCB" w:rsidRPr="00295A3B" w:rsidRDefault="004B0FCB" w:rsidP="004B0FCB">
      <w:pPr>
        <w:pStyle w:val="a6"/>
        <w:numPr>
          <w:ilvl w:val="0"/>
          <w:numId w:val="29"/>
        </w:numPr>
        <w:spacing w:after="120" w:line="360" w:lineRule="auto"/>
        <w:ind w:left="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Российско-американское сотрудничество в Арктике в условиях кризиса в отношениях России и Запада;</w:t>
      </w:r>
    </w:p>
    <w:p w:rsidR="004B0FCB" w:rsidRPr="00295A3B" w:rsidRDefault="004B0FCB" w:rsidP="004B0FCB">
      <w:pPr>
        <w:pStyle w:val="a6"/>
        <w:numPr>
          <w:ilvl w:val="0"/>
          <w:numId w:val="29"/>
        </w:numPr>
        <w:spacing w:after="120" w:line="360" w:lineRule="auto"/>
        <w:ind w:left="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Роль научной дипломатии в снижении международной напряженности в Арктическом регионе;</w:t>
      </w:r>
    </w:p>
    <w:p w:rsidR="004B0FCB" w:rsidRPr="00295A3B" w:rsidRDefault="004B0FCB" w:rsidP="004B0FCB">
      <w:pPr>
        <w:pStyle w:val="a6"/>
        <w:numPr>
          <w:ilvl w:val="0"/>
          <w:numId w:val="29"/>
        </w:numPr>
        <w:spacing w:after="120" w:line="360" w:lineRule="auto"/>
        <w:ind w:left="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Потенциал совместных исследований России и США по полярным вопросам в двустороннем и многостороннем форматах».</w:t>
      </w:r>
      <w:r w:rsidRPr="00295A3B">
        <w:rPr>
          <w:rStyle w:val="a9"/>
          <w:rFonts w:ascii="Times New Roman" w:hAnsi="Times New Roman" w:cs="Times New Roman"/>
          <w:sz w:val="24"/>
          <w:szCs w:val="24"/>
          <w:lang w:val="ru-RU"/>
        </w:rPr>
        <w:footnoteReference w:id="284"/>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Форумы как один из видов научного международного сотрудничества, ставший особенно популярным после распада Советского Союза, в силу своей масштабности привлекает основных, выдающихся представителей не только научной сферы, но и высокопоставленных лиц, а также субъектов экономической деятельности. Важнейшими постоянно действующими площадками для организации данного формата взаимодействия являются «Арктический круг», «Арктика – территория диалога» и Северный форум.</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lastRenderedPageBreak/>
        <w:t>Демократическая площадка «Арктический круг» была создана в 2013 году и базируется в Рейкьявике (Исландия). Миссия организации состоит в привлечении как можно большего числа заинтересованных лиц для решения ключевых арктических вопросов, в частности, «в сфере туризма, судоходства и природных ресурсов, инвестиций, научные исследований и инноваций, прав и возможностей коренных народов».</w:t>
      </w:r>
      <w:r w:rsidRPr="00295A3B">
        <w:rPr>
          <w:rStyle w:val="a9"/>
          <w:rFonts w:ascii="Times New Roman" w:hAnsi="Times New Roman" w:cs="Times New Roman"/>
          <w:sz w:val="24"/>
          <w:szCs w:val="24"/>
          <w:lang w:val="ru-RU"/>
        </w:rPr>
        <w:footnoteReference w:id="285"/>
      </w:r>
      <w:r w:rsidRPr="00295A3B">
        <w:rPr>
          <w:rFonts w:ascii="Times New Roman" w:hAnsi="Times New Roman" w:cs="Times New Roman"/>
          <w:sz w:val="24"/>
          <w:szCs w:val="24"/>
          <w:lang w:val="ru-RU"/>
        </w:rPr>
        <w:t xml:space="preserve"> Встречи «Арктического круга» проходят в двух форматах: проведение ежегодных публичных ассамблей в Рейкьявике, а также форумов – выездных мероприятий меньшего масштаба, которые проводятся на данный момент в пяти городах и территориальных образованиях: Вашингтон, Квебек, Сингапур, Аляска и Гренландия.</w:t>
      </w:r>
      <w:r w:rsidRPr="00295A3B">
        <w:rPr>
          <w:rStyle w:val="a9"/>
          <w:rFonts w:ascii="Times New Roman" w:hAnsi="Times New Roman" w:cs="Times New Roman"/>
          <w:sz w:val="24"/>
          <w:szCs w:val="24"/>
          <w:lang w:val="ru-RU"/>
        </w:rPr>
        <w:footnoteReference w:id="286"/>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Так, в июне 2017 году пройдет форум «Арктического круга» на тему «Соединенные Штаты и Россия в Арктике» на базе аналитического центра – «Международный Центр Вудро Вилсона для международных исследователей» в Вашингтоне. Планируется провести четыре направления обсуждений в сфере инвестиций, двустороннего взаимодействия, научной деятельности и проведения исследований, а также в сфере безопасности (кооперация между службами безопасности государств и разделение ответственности по обеспечению безопасности в Беринговом проливе).</w:t>
      </w:r>
      <w:r w:rsidRPr="00295A3B">
        <w:rPr>
          <w:rStyle w:val="a9"/>
          <w:rFonts w:ascii="Times New Roman" w:hAnsi="Times New Roman" w:cs="Times New Roman"/>
          <w:sz w:val="24"/>
          <w:szCs w:val="24"/>
          <w:lang w:val="ru-RU"/>
        </w:rPr>
        <w:footnoteReference w:id="287"/>
      </w:r>
      <w:r w:rsidRPr="00295A3B">
        <w:rPr>
          <w:rFonts w:ascii="Times New Roman" w:hAnsi="Times New Roman" w:cs="Times New Roman"/>
          <w:sz w:val="24"/>
          <w:szCs w:val="24"/>
          <w:lang w:val="ru-RU"/>
        </w:rPr>
        <w:t xml:space="preserve"> </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Крупнейшей платформой для проведения совместных обсуждений насущных проблем и возможностей для будущего взаимодействия в Арктике выступает российский форум «Артика – территория диалога». Встречи форума организуются Русским географическим обществом и проходят в Архангельске. С 2017 года «форум будет проходить при поддержке Государственной комиссии по вопросам развития Арктики».</w:t>
      </w:r>
      <w:r w:rsidRPr="00295A3B">
        <w:rPr>
          <w:rStyle w:val="a9"/>
          <w:rFonts w:ascii="Times New Roman" w:hAnsi="Times New Roman" w:cs="Times New Roman"/>
          <w:sz w:val="24"/>
          <w:szCs w:val="24"/>
          <w:lang w:val="ru-RU"/>
        </w:rPr>
        <w:t xml:space="preserve"> </w:t>
      </w:r>
      <w:r w:rsidRPr="00295A3B">
        <w:rPr>
          <w:rStyle w:val="a9"/>
          <w:rFonts w:ascii="Times New Roman" w:hAnsi="Times New Roman" w:cs="Times New Roman"/>
          <w:sz w:val="24"/>
          <w:szCs w:val="24"/>
          <w:lang w:val="ru-RU"/>
        </w:rPr>
        <w:footnoteReference w:id="288"/>
      </w:r>
      <w:r w:rsidRPr="00295A3B">
        <w:rPr>
          <w:rFonts w:ascii="Times New Roman" w:hAnsi="Times New Roman" w:cs="Times New Roman"/>
          <w:sz w:val="24"/>
          <w:szCs w:val="24"/>
          <w:lang w:val="ru-RU"/>
        </w:rPr>
        <w:t xml:space="preserve"> Отличительной чертой данной площадки является постоянное участие в обсуждениях президента России Путина и заместителя Председателя Правительства Рогозина. Присутствие таких высокопоставленный лиц безусловно приковывает внимание прессы по всему миру, создает общественный резонанс </w:t>
      </w:r>
      <w:r w:rsidRPr="00295A3B">
        <w:rPr>
          <w:rFonts w:ascii="Times New Roman" w:hAnsi="Times New Roman" w:cs="Times New Roman"/>
          <w:sz w:val="24"/>
          <w:szCs w:val="24"/>
          <w:lang w:val="ru-RU"/>
        </w:rPr>
        <w:lastRenderedPageBreak/>
        <w:t>и привлекает наиболее влиятельных игроков в арктическом регионе для совместного обсуждения и поиска решений проблем Арктики.</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Главной темой форума 2017 года стал «Человек в Арктике», которая затрагивала все основные аспекты антропогенной деятельности в арктическом регионе. Все проводимые в рамках форума заседания были сгруппированы по двум принципам: по объекту и по субъектам. Так, в первую группу вошли тематические встречи по всему разнообразию существующей деятельности в Арктике: экологическая безопасность, инвестиции, внедрение новых технологий, развитие транспортных возможностей, энергия, социально-экономическое развитие, научное сотрудничество, продвижение культуры коренных народов. По субъектному критерию были организованы заседания представителей бизнеса, губернаторов Северного форума и молодежи.</w:t>
      </w:r>
      <w:r w:rsidRPr="00295A3B">
        <w:rPr>
          <w:rStyle w:val="a9"/>
          <w:rFonts w:ascii="Times New Roman" w:hAnsi="Times New Roman" w:cs="Times New Roman"/>
          <w:sz w:val="24"/>
          <w:szCs w:val="24"/>
          <w:lang w:val="ru-RU"/>
        </w:rPr>
        <w:footnoteReference w:id="289"/>
      </w:r>
      <w:r w:rsidRPr="00295A3B">
        <w:rPr>
          <w:rFonts w:ascii="Times New Roman" w:hAnsi="Times New Roman" w:cs="Times New Roman"/>
          <w:sz w:val="24"/>
          <w:szCs w:val="24"/>
          <w:lang w:val="ru-RU"/>
        </w:rPr>
        <w:t xml:space="preserve"> </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Северный форум, созданный по инициативе США, является «площадкой для сотрудничества между северными регионами мира».</w:t>
      </w:r>
      <w:r w:rsidRPr="00295A3B">
        <w:rPr>
          <w:rStyle w:val="a9"/>
          <w:rFonts w:ascii="Times New Roman" w:hAnsi="Times New Roman" w:cs="Times New Roman"/>
          <w:sz w:val="24"/>
          <w:szCs w:val="24"/>
          <w:lang w:val="ru-RU"/>
        </w:rPr>
        <w:footnoteReference w:id="290"/>
      </w:r>
      <w:r w:rsidRPr="00295A3B">
        <w:rPr>
          <w:rFonts w:ascii="Times New Roman" w:hAnsi="Times New Roman" w:cs="Times New Roman"/>
          <w:sz w:val="24"/>
          <w:szCs w:val="24"/>
          <w:lang w:val="ru-RU"/>
        </w:rPr>
        <w:t xml:space="preserve">  В состав участников форума входят почти все арктические регионы России кроме Архангельской области, канадская территория Юкон, а Аляска является бизнес партнером проекта. Деятельность форума заключается в реализации программ по трем приоритетным направлениям: окружающая среда, устойчивое развитие, а также общество и культура.</w:t>
      </w:r>
      <w:r w:rsidRPr="00295A3B">
        <w:rPr>
          <w:rStyle w:val="a9"/>
          <w:rFonts w:ascii="Times New Roman" w:hAnsi="Times New Roman" w:cs="Times New Roman"/>
          <w:sz w:val="24"/>
          <w:szCs w:val="24"/>
          <w:lang w:val="ru-RU"/>
        </w:rPr>
        <w:footnoteReference w:id="291"/>
      </w:r>
      <w:r w:rsidRPr="00295A3B">
        <w:rPr>
          <w:rFonts w:ascii="Times New Roman" w:hAnsi="Times New Roman" w:cs="Times New Roman"/>
          <w:sz w:val="24"/>
          <w:szCs w:val="24"/>
          <w:lang w:val="ru-RU"/>
        </w:rPr>
        <w:t xml:space="preserve"> </w:t>
      </w:r>
    </w:p>
    <w:p w:rsidR="004B0FCB" w:rsidRPr="00295A3B" w:rsidRDefault="004B0FCB" w:rsidP="004B0FCB">
      <w:pPr>
        <w:pStyle w:val="a6"/>
        <w:numPr>
          <w:ilvl w:val="0"/>
          <w:numId w:val="28"/>
        </w:numPr>
        <w:spacing w:after="120" w:line="360" w:lineRule="auto"/>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Совместные экспедиции</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Важнейшем видом взаимодействия в научно-исследовательской сфере является проведение совместных экспедиций. Данный формат позволяет использовать преимущества инфраструктуры, технологий, а также объем уникальных накопленных знаний государств для получения новой информации о состоянии окружающей среды в Арктике.  </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В рамках проведения Международного Полярного Года (2007-2008) был проведен ряд российско-американских экспедиций, в том числе экспедиция АВЛАП 2015 года, проводившаяся на российском судне «Академик Трёшников», целью которой было </w:t>
      </w:r>
      <w:r w:rsidRPr="00295A3B">
        <w:rPr>
          <w:rFonts w:ascii="Times New Roman" w:hAnsi="Times New Roman" w:cs="Times New Roman"/>
          <w:sz w:val="24"/>
          <w:szCs w:val="24"/>
          <w:lang w:val="ru-RU"/>
        </w:rPr>
        <w:lastRenderedPageBreak/>
        <w:t>«исследование роли процессов трансформации Атлантических вод на материковом склоне по пути их следования от пролива Фрама к морю Лаптевых в формировании современных климатических изменений в Арктике».</w:t>
      </w:r>
      <w:r w:rsidRPr="00295A3B">
        <w:rPr>
          <w:rStyle w:val="a9"/>
          <w:rFonts w:ascii="Times New Roman" w:hAnsi="Times New Roman" w:cs="Times New Roman"/>
          <w:sz w:val="24"/>
          <w:szCs w:val="24"/>
          <w:lang w:val="ru-RU"/>
        </w:rPr>
        <w:footnoteReference w:id="292"/>
      </w:r>
      <w:r w:rsidRPr="00295A3B">
        <w:rPr>
          <w:rFonts w:ascii="Times New Roman" w:hAnsi="Times New Roman" w:cs="Times New Roman"/>
          <w:sz w:val="24"/>
          <w:szCs w:val="24"/>
          <w:lang w:val="ru-RU"/>
        </w:rPr>
        <w:t xml:space="preserve"> В рамках совместного проекта «РУСАЛКА», осуществляющегося на основе Меморандума о взаимопонимании между Российской Академией Наук и Национальной Администрацией США по Океанам и Атмосфере (НОАА), подписанного в 2003 году, проводятся ежегодные совместные российско-американские экспедиции. Группа компаний Альянс при всесторонней поддержке НОАА провела две крупных экспедиции на территории Берингова пролива в 2004 году, и исследование Чукотского и Восточно-Сибирского морей, а также моря Бофорта в 2009 году. Данная экспедиция получала широкое освещение в американской прессе.</w:t>
      </w:r>
      <w:r w:rsidRPr="00295A3B">
        <w:rPr>
          <w:rStyle w:val="a9"/>
          <w:rFonts w:ascii="Times New Roman" w:hAnsi="Times New Roman" w:cs="Times New Roman"/>
          <w:sz w:val="24"/>
          <w:szCs w:val="24"/>
          <w:lang w:val="ru-RU"/>
        </w:rPr>
        <w:footnoteReference w:id="293"/>
      </w:r>
      <w:r w:rsidRPr="00295A3B">
        <w:rPr>
          <w:rFonts w:ascii="Times New Roman" w:hAnsi="Times New Roman" w:cs="Times New Roman"/>
          <w:sz w:val="24"/>
          <w:szCs w:val="24"/>
          <w:lang w:val="ru-RU"/>
        </w:rPr>
        <w:t xml:space="preserve"> Последняя совместная экспедиция в рамках проекта «РУСАЛКА» проводилась в 2014 году.</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Особым направлением в научном сотрудничестве стран является привлечение внимания молодежи к проблемам Арктики. Так, в 2015 году состоялась совместная экспедиция «Артика-2015, участие в которой приняли молодые люди из России, США и Канады. Экспедиция стартовала с дрейфующей полярной станции «Барнео», чтобы «оттуда достичь Северного полюса»</w:t>
      </w:r>
      <w:r w:rsidRPr="00295A3B">
        <w:rPr>
          <w:rStyle w:val="a9"/>
          <w:rFonts w:ascii="Times New Roman" w:hAnsi="Times New Roman" w:cs="Times New Roman"/>
          <w:sz w:val="24"/>
          <w:szCs w:val="24"/>
          <w:lang w:val="ru-RU"/>
        </w:rPr>
        <w:footnoteReference w:id="294"/>
      </w:r>
      <w:r w:rsidRPr="00295A3B">
        <w:rPr>
          <w:rFonts w:ascii="Times New Roman" w:hAnsi="Times New Roman" w:cs="Times New Roman"/>
          <w:sz w:val="24"/>
          <w:szCs w:val="24"/>
          <w:lang w:val="ru-RU"/>
        </w:rPr>
        <w:t xml:space="preserve">. </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Важным событием в рамках продвижения и развития международного научного сотрудничество стало присоединение в 2014-2015 годах студентов из США и Канады к экспедициям Арктического плавучего университета САФУ. Этот инновационный проект призван проводить комплексный мониторинг состояния окружающей среды Арктики, исследования происходящих природных процессов, получение новых знаний об изменении климата, а также разработка и внедрений рекомендаций по устойчивому развитию Арктики.</w:t>
      </w:r>
      <w:r w:rsidRPr="00295A3B">
        <w:rPr>
          <w:rStyle w:val="a9"/>
          <w:rFonts w:ascii="Times New Roman" w:hAnsi="Times New Roman" w:cs="Times New Roman"/>
          <w:sz w:val="24"/>
          <w:szCs w:val="24"/>
          <w:lang w:val="ru-RU"/>
        </w:rPr>
        <w:footnoteReference w:id="295"/>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lastRenderedPageBreak/>
        <w:t>В 2010-2011 годах САФУ и Ассоциация корпораций коренных народов Аляски провели совместные экспедиции в рамках проекта «Наследие русской Америки». Научно-спортивное мероприятие «Семь заснеженных вершин Аляски» предполагало преодоление около 500 км особо отдаленных территорий полуострова, в том числе участники экспедиции стали первопроходцами трех перевалов.</w:t>
      </w:r>
      <w:r w:rsidRPr="00295A3B">
        <w:rPr>
          <w:rStyle w:val="a9"/>
          <w:rFonts w:ascii="Times New Roman" w:hAnsi="Times New Roman" w:cs="Times New Roman"/>
          <w:sz w:val="24"/>
          <w:szCs w:val="24"/>
          <w:lang w:val="ru-RU"/>
        </w:rPr>
        <w:footnoteReference w:id="296"/>
      </w:r>
      <w:r w:rsidRPr="00295A3B">
        <w:rPr>
          <w:rFonts w:ascii="Times New Roman" w:hAnsi="Times New Roman" w:cs="Times New Roman"/>
          <w:sz w:val="24"/>
          <w:szCs w:val="24"/>
          <w:lang w:val="ru-RU"/>
        </w:rPr>
        <w:t xml:space="preserve"> </w:t>
      </w:r>
    </w:p>
    <w:p w:rsidR="004B0FCB" w:rsidRPr="00295A3B" w:rsidRDefault="004B0FCB" w:rsidP="004B0FCB">
      <w:pPr>
        <w:pStyle w:val="a6"/>
        <w:numPr>
          <w:ilvl w:val="0"/>
          <w:numId w:val="28"/>
        </w:numPr>
        <w:spacing w:after="120" w:line="360" w:lineRule="auto"/>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Совместные проекты</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Благоприятной почвой для укрепления научно-исследовательского сотрудничества в Арктике является проведение совместных проектов России, США и Канады. Этот формат предполагает сконцентрировать усилия на конкретных проблемах и установить четкие временные рамки выполнения определенных задач. Непосредственное взаимодействие представителей научных и бизнес кругов положительно сказывается на имплементации эффективной политики в регионе.</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Широкомасштабный международный проект по созданию комплексной системы наблюдения </w:t>
      </w:r>
      <w:r w:rsidRPr="00295A3B">
        <w:rPr>
          <w:rFonts w:ascii="Times New Roman" w:hAnsi="Times New Roman" w:cs="Times New Roman"/>
          <w:sz w:val="24"/>
          <w:szCs w:val="24"/>
        </w:rPr>
        <w:t>Nansen</w:t>
      </w:r>
      <w:r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rPr>
        <w:t>and</w:t>
      </w:r>
      <w:r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rPr>
        <w:t>Amundsen</w:t>
      </w:r>
      <w:r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rPr>
        <w:t>basins</w:t>
      </w:r>
      <w:r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rPr>
        <w:t>observational</w:t>
      </w:r>
      <w:r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rPr>
        <w:t>system</w:t>
      </w:r>
      <w:r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rPr>
        <w:t>NABOS</w:t>
      </w:r>
      <w:r w:rsidRPr="00295A3B">
        <w:rPr>
          <w:rFonts w:ascii="Times New Roman" w:hAnsi="Times New Roman" w:cs="Times New Roman"/>
          <w:sz w:val="24"/>
          <w:szCs w:val="24"/>
          <w:lang w:val="ru-RU"/>
        </w:rPr>
        <w:t xml:space="preserve">) был запущен в 2002 году. Исследования проводились до 2009 года на российском ледоколе «Капитан Драницын».  Главной задачей программы </w:t>
      </w:r>
      <w:r w:rsidRPr="00295A3B">
        <w:rPr>
          <w:rFonts w:ascii="Times New Roman" w:hAnsi="Times New Roman" w:cs="Times New Roman"/>
          <w:sz w:val="24"/>
          <w:szCs w:val="24"/>
        </w:rPr>
        <w:t>NABOS</w:t>
      </w:r>
      <w:r w:rsidRPr="00295A3B">
        <w:rPr>
          <w:rFonts w:ascii="Times New Roman" w:hAnsi="Times New Roman" w:cs="Times New Roman"/>
          <w:sz w:val="24"/>
          <w:szCs w:val="24"/>
          <w:lang w:val="ru-RU"/>
        </w:rPr>
        <w:t xml:space="preserve"> заявлялось предоставление качественной оценки циркуляции и изменений водных массивов, а также иных изменений в Евразийском бассейне Северного Ледовитого океана. В связи с проблемами финансирования проведение исследований приостановлено с 2009 год.</w:t>
      </w:r>
      <w:r w:rsidRPr="00295A3B">
        <w:rPr>
          <w:rStyle w:val="a9"/>
          <w:rFonts w:ascii="Times New Roman" w:hAnsi="Times New Roman" w:cs="Times New Roman"/>
          <w:sz w:val="24"/>
          <w:szCs w:val="24"/>
          <w:lang w:val="ru-RU"/>
        </w:rPr>
        <w:footnoteReference w:id="297"/>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Запуск в 2004 году упоминавшегося ранее российско-американского проекта «РУСАЛКА» считается поистине историческим событием как для научно-исследовательской деятельности в Арктике в общем, так и для российско-американских отношений в частности.</w:t>
      </w:r>
      <w:r w:rsidRPr="00295A3B">
        <w:rPr>
          <w:rStyle w:val="a9"/>
          <w:rFonts w:ascii="Times New Roman" w:hAnsi="Times New Roman" w:cs="Times New Roman"/>
          <w:sz w:val="24"/>
          <w:szCs w:val="24"/>
          <w:lang w:val="ru-RU"/>
        </w:rPr>
        <w:footnoteReference w:id="298"/>
      </w:r>
      <w:r w:rsidRPr="00295A3B">
        <w:rPr>
          <w:rFonts w:ascii="Times New Roman" w:hAnsi="Times New Roman" w:cs="Times New Roman"/>
          <w:sz w:val="24"/>
          <w:szCs w:val="24"/>
          <w:lang w:val="ru-RU"/>
        </w:rPr>
        <w:t xml:space="preserve"> Основными аспектами деятельности проекта является проведение исследовательских </w:t>
      </w:r>
      <w:r w:rsidRPr="00295A3B">
        <w:rPr>
          <w:rFonts w:ascii="Times New Roman" w:hAnsi="Times New Roman" w:cs="Times New Roman"/>
          <w:sz w:val="24"/>
          <w:szCs w:val="24"/>
          <w:lang w:val="ru-RU"/>
        </w:rPr>
        <w:lastRenderedPageBreak/>
        <w:t>экспедиций, встреч и семинаров, составление базы данных, а также публикации научных статей на основе полученной информации.</w:t>
      </w:r>
      <w:r w:rsidRPr="00295A3B">
        <w:rPr>
          <w:rFonts w:ascii="Times New Roman" w:hAnsi="Times New Roman" w:cs="Times New Roman"/>
          <w:sz w:val="24"/>
          <w:szCs w:val="24"/>
        </w:rPr>
        <w:footnoteReference w:id="299"/>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Российско-канадские двусторонние проекты реализуются на основе Совместного российско-канадского заявления о сотрудничестве в области науки, техники и инноваций 2011 года, а также в рамках созданной рабочей группы Межправительственной экономической комиссии (МЭК) и группы по сотрудничеству в области изменения климата. К примеру, рабочая группа по Арктике и Северу МЭК реализует ряд проектов во исполнение программы «Сохранение и восстановление биологического разнообразия северных территорий и защита окружающей среды, сотрудничество в области сельского и лесного хозяйства».</w:t>
      </w:r>
      <w:r w:rsidRPr="00295A3B">
        <w:rPr>
          <w:rStyle w:val="a9"/>
          <w:rFonts w:ascii="Times New Roman" w:hAnsi="Times New Roman" w:cs="Times New Roman"/>
          <w:sz w:val="24"/>
          <w:szCs w:val="24"/>
          <w:lang w:val="ru-RU"/>
        </w:rPr>
        <w:footnoteReference w:id="300"/>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 торгово-экономической сфере между Канадой и Россией ведутся переговоры по созданию двух крупнейших проектов «Северный воздушный мост» и «Арктический мост». Проект «Северный воздушный мост» представляет собой систему связи в северных широтах, предполагающую запуск космических спутников и необходимой вспомогательной инфраструктуры для обеспечения безопасного авиасообщения между аэропортами российского города Красноярска и канадского города Виннипег. «Арктический мост», в свою очередь, по сути будет являться транспортным маршрутом между Мурманском и Черчиллем.</w:t>
      </w:r>
      <w:r w:rsidRPr="00295A3B">
        <w:rPr>
          <w:rStyle w:val="a9"/>
          <w:rFonts w:ascii="Times New Roman" w:hAnsi="Times New Roman" w:cs="Times New Roman"/>
          <w:sz w:val="24"/>
          <w:szCs w:val="24"/>
          <w:lang w:val="ru-RU"/>
        </w:rPr>
        <w:footnoteReference w:id="301"/>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Таким образом, на данный момент Россия, США и Канада осуществляют двустороннюю и многостороннюю кооперацию в научно-исследовательской области, используя различные инструменты международного сотрудничества. Каждый формат сотрудничества выполняет определенную функцию по выработке теоретической и правовой базы, обмен опытом и имеющейся информацией, сбор новых данных о состоянии окружающей среды и др., которые являются неотъемлемыми элементами, необходимыми для создания комплексной системы знаний об Арктическом регионе.</w:t>
      </w:r>
    </w:p>
    <w:p w:rsidR="004B0FCB" w:rsidRPr="00295A3B" w:rsidRDefault="004B0FCB" w:rsidP="004B0FCB">
      <w:pPr>
        <w:pStyle w:val="2"/>
      </w:pPr>
      <w:bookmarkStart w:id="42" w:name="_Toc483552437"/>
      <w:r w:rsidRPr="00295A3B">
        <w:lastRenderedPageBreak/>
        <w:t>§3.3. Расширение дальнейшего сотрудничества России, США и Канады: Арктика как новый космос</w:t>
      </w:r>
      <w:bookmarkEnd w:id="42"/>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 Национальной стратегии США 2013 года проводится параллель между космосом и Арктикой. Администрация Обамы в позитивном ключе описывает будущее региона: «мы верим, что многое может быть достигнуто в Арктике посредством объединенных международных усилий, скоординированных инвестиций и государственно-правовое сотрудничество»,</w:t>
      </w:r>
      <w:r w:rsidRPr="00295A3B">
        <w:rPr>
          <w:rStyle w:val="a9"/>
          <w:rFonts w:ascii="Times New Roman" w:hAnsi="Times New Roman" w:cs="Times New Roman"/>
          <w:sz w:val="24"/>
          <w:szCs w:val="24"/>
          <w:lang w:val="ru-RU"/>
        </w:rPr>
        <w:footnoteReference w:id="302"/>
      </w:r>
      <w:r w:rsidRPr="00295A3B">
        <w:rPr>
          <w:rFonts w:ascii="Times New Roman" w:hAnsi="Times New Roman" w:cs="Times New Roman"/>
          <w:sz w:val="24"/>
          <w:szCs w:val="24"/>
          <w:lang w:val="ru-RU"/>
        </w:rPr>
        <w:t xml:space="preserve"> так же, как в свое время «общий дух и общее видение мирного партнерства» позволили государствам развивать международную космическую станцию. Развивая положения Стратегии, в своем выступлении в Университете Джорджа Вашингтона в 2016 году бывший посол и член Комитета по Арктике, созданного при Обаме, Марк Бжезинский также ссылался на Арктику как на «новый космос».</w:t>
      </w:r>
      <w:r w:rsidRPr="00295A3B">
        <w:rPr>
          <w:rStyle w:val="a9"/>
          <w:rFonts w:ascii="Times New Roman" w:hAnsi="Times New Roman" w:cs="Times New Roman"/>
          <w:sz w:val="24"/>
          <w:szCs w:val="24"/>
          <w:lang w:val="ru-RU"/>
        </w:rPr>
        <w:footnoteReference w:id="303"/>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Проведенная параллель прежде всего отражает схожий характер процессов, происходящих в арктическом регионе и в космосе. Так, в Арктике, как и в космосе, одновременно существуют условия как для плодотворной кооперации, так и для острой конкуренции. К первой категории относятся новые глобальные угрозы, порождаемые изменением климата, в частности увеличение числа чрезвычайных ситуаций, вопросы обеспечения прав коренных народов Севера, - все эти проблемы эффективнее решать сообща. В то же время, прогнозируемый в будущем облегченный доступ к ресурсам, увеличение военного присутствия отдельных государств в Арктике, правовой статус отдельных территорий может создавать некоторую напряженность в отношении между странами. Вторым схожим аспектом происходящих в обеих регионах процессов – это сохранение определенного уровня взаимодействия (особенно в сфере науки и технологий) даже во временя наибольшего накала политической обстановки. Так было во время очередного пика ухудшения отношений между СССР и США в начале 1980-х годов, так происходит в Арктике сейчас, когда мы стали свидетелями самого низкого уровня взаимоотношений государств с момента окончания Холодной войны. </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lastRenderedPageBreak/>
        <w:t>Еще в конце 1980-х годов вышла книга Гланна Швайзера под названием «Технодипломатия», в которой содержалось несколько определений данного понятия: 1) искусство ведения переговоров между странами с конфликтующими технологическими интересами; 2) умение проводить научное сотрудничество, не пробуждая враждебность; 3) способность разрешать проблемы на научных и технологических фронтах в направлении мира, но не войны.</w:t>
      </w:r>
      <w:r w:rsidRPr="00295A3B">
        <w:rPr>
          <w:rStyle w:val="a9"/>
          <w:rFonts w:ascii="Times New Roman" w:hAnsi="Times New Roman" w:cs="Times New Roman"/>
          <w:sz w:val="24"/>
          <w:szCs w:val="24"/>
          <w:lang w:val="ru-RU"/>
        </w:rPr>
        <w:footnoteReference w:id="304"/>
      </w:r>
      <w:r w:rsidRPr="00295A3B">
        <w:rPr>
          <w:rFonts w:ascii="Times New Roman" w:hAnsi="Times New Roman" w:cs="Times New Roman"/>
          <w:sz w:val="24"/>
          <w:szCs w:val="24"/>
          <w:lang w:val="ru-RU"/>
        </w:rPr>
        <w:t xml:space="preserve"> В работе «Технодипломатия для </w:t>
      </w:r>
      <w:r w:rsidRPr="00295A3B">
        <w:rPr>
          <w:rFonts w:ascii="Times New Roman" w:hAnsi="Times New Roman" w:cs="Times New Roman"/>
          <w:sz w:val="24"/>
          <w:szCs w:val="24"/>
        </w:rPr>
        <w:t>XXI</w:t>
      </w:r>
      <w:r w:rsidRPr="00295A3B">
        <w:rPr>
          <w:rFonts w:ascii="Times New Roman" w:hAnsi="Times New Roman" w:cs="Times New Roman"/>
          <w:sz w:val="24"/>
          <w:szCs w:val="24"/>
          <w:lang w:val="ru-RU"/>
        </w:rPr>
        <w:t xml:space="preserve"> века: извлечение уроков из российско-американского космического сотрудничества для российско-американского арктического сотрудничества», опубликованной в 2016 году приглашенным экспертом Евроатлантической инициативы безопасности Рейчел Салзман, подчеркивается, что технодипломатия – это также «способность взаимодействовать в сфере науки и технологий, даже когда политические отношения находятся на особо сложном уровне».</w:t>
      </w:r>
      <w:r w:rsidRPr="00295A3B">
        <w:rPr>
          <w:rStyle w:val="a9"/>
          <w:rFonts w:ascii="Times New Roman" w:hAnsi="Times New Roman" w:cs="Times New Roman"/>
          <w:sz w:val="24"/>
          <w:szCs w:val="24"/>
          <w:lang w:val="ru-RU"/>
        </w:rPr>
        <w:footnoteReference w:id="305"/>
      </w:r>
      <w:r w:rsidRPr="00295A3B">
        <w:rPr>
          <w:rFonts w:ascii="Times New Roman" w:hAnsi="Times New Roman" w:cs="Times New Roman"/>
          <w:sz w:val="24"/>
          <w:szCs w:val="24"/>
          <w:lang w:val="ru-RU"/>
        </w:rPr>
        <w:t xml:space="preserve"> </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Автор упомянутой работы считает российско-американскую космическую деятельность результатом успешной реализации технодипломатии обеими государствами и предлагает использовать опыт взаимодействия в космической сфере, чтобы сделать Арктику не только новым, но и более успешным космосом. Салзман дает три рекомендации для дальнейшего развития взаимодействия между США и Россий, которые мы также можем применить в отношении Канады:</w:t>
      </w:r>
    </w:p>
    <w:p w:rsidR="004B0FCB" w:rsidRPr="00295A3B" w:rsidRDefault="004B0FCB" w:rsidP="004B0FCB">
      <w:pPr>
        <w:pStyle w:val="a6"/>
        <w:numPr>
          <w:ilvl w:val="0"/>
          <w:numId w:val="30"/>
        </w:numPr>
        <w:spacing w:after="120" w:line="360" w:lineRule="auto"/>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Думать узко. И в плане масштаба, и в плане цели.</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Проекты меньшего масштаба, которые предполагают как можно меньше взаимодействия между различными государственными агентствами, помогут избежать бюрократических проволочек и политизации процесса. Аналогично, ограниченные какой-либо узкой сферой или задачей инициативы исторически были более успешны, например, обмен информацией или проведение исследования для получения конкретных данных.</w:t>
      </w:r>
      <w:r w:rsidRPr="00295A3B">
        <w:rPr>
          <w:rStyle w:val="a9"/>
          <w:rFonts w:ascii="Times New Roman" w:hAnsi="Times New Roman" w:cs="Times New Roman"/>
          <w:sz w:val="24"/>
          <w:szCs w:val="24"/>
          <w:lang w:val="ru-RU"/>
        </w:rPr>
        <w:footnoteReference w:id="306"/>
      </w:r>
    </w:p>
    <w:p w:rsidR="004B0FCB" w:rsidRPr="00295A3B" w:rsidRDefault="004B0FCB" w:rsidP="004B0FCB">
      <w:pPr>
        <w:pStyle w:val="a6"/>
        <w:numPr>
          <w:ilvl w:val="0"/>
          <w:numId w:val="30"/>
        </w:numPr>
        <w:spacing w:after="120" w:line="360" w:lineRule="auto"/>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Найти недостающие компоненты.</w:t>
      </w:r>
      <w:r w:rsidRPr="00295A3B">
        <w:rPr>
          <w:rStyle w:val="a9"/>
          <w:rFonts w:ascii="Times New Roman" w:hAnsi="Times New Roman" w:cs="Times New Roman"/>
          <w:sz w:val="24"/>
          <w:szCs w:val="24"/>
          <w:lang w:val="ru-RU"/>
        </w:rPr>
        <w:footnoteReference w:id="307"/>
      </w:r>
      <w:r w:rsidRPr="00295A3B">
        <w:rPr>
          <w:rFonts w:ascii="Times New Roman" w:hAnsi="Times New Roman" w:cs="Times New Roman"/>
          <w:sz w:val="24"/>
          <w:szCs w:val="24"/>
          <w:lang w:val="ru-RU"/>
        </w:rPr>
        <w:t xml:space="preserve"> </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lastRenderedPageBreak/>
        <w:t xml:space="preserve">Проект будет более успешен, если каждая из сторон привнесет что-то новое в процесс взаимодействия. В чем другая сторона наиболее заинтересована. Примером может служить наличие атомных ледоколов у России и инновационных технологий у США и Канады. </w:t>
      </w:r>
    </w:p>
    <w:p w:rsidR="004B0FCB" w:rsidRPr="00295A3B" w:rsidRDefault="004B0FCB" w:rsidP="004B0FCB">
      <w:pPr>
        <w:pStyle w:val="a6"/>
        <w:numPr>
          <w:ilvl w:val="0"/>
          <w:numId w:val="30"/>
        </w:numPr>
        <w:spacing w:after="120" w:line="360" w:lineRule="auto"/>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Нужно четко определить научные цели сотрудничества.</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При проведении каких-либо совместных проектов или заключении соглашений всегда нужно иметь в виду, что государства заинтересованы не только в научных результатах ,но и в возможных политических дивидендах от процесса взаимодействия. Именно поэтому очень часто расставлять приоритеты и фокусироваться на науке.</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Кроме того, исследователь выделяет ряд условий для успешной кооперации стран в описанных выше международных условиях:</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1) Двусторонние отношения строятся на доверии.</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Нельзя заведомо задерживать или не предоставлять данные – это приведет к полной утери доверия между странами и усугубит дальнейшее сотрудничество. Доктор Салзман напоминает о неудачном опыте между СССР и США в космосе, который отсрочил выполнение ряда программ на значительное время, и обе стороны понесли значительный ущерб от потери доверия и как следствие срыва сроков.</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2) Чем меньше вовлекается военных, тем глубже происходит кооперация.</w:t>
      </w:r>
      <w:r w:rsidRPr="00295A3B">
        <w:rPr>
          <w:rStyle w:val="a9"/>
          <w:rFonts w:ascii="Times New Roman" w:hAnsi="Times New Roman" w:cs="Times New Roman"/>
          <w:sz w:val="24"/>
          <w:szCs w:val="24"/>
          <w:lang w:val="ru-RU"/>
        </w:rPr>
        <w:footnoteReference w:id="308"/>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История взаимодействия СССР и США в космосе учит нас тому, что чрезмерное вовлечение военных (и спецслужб) в космическую программу СССР тормозило международную кооперацию. Хорошим решением здесь может служить четкое разделение гражданских и военных сфер полномочий при проведении арктических исследований, в том числе в ситуациях с использованием военных судов или при сопровождении гражданской экспедиции военными.</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 итоге, проанализировав различные примеры международной кооперации на различных площадках, следует сделать вывод, что наиболее перспективными сферами потенциального взаимодействия между Россией, США и Канадой в будущем могут стать:</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lastRenderedPageBreak/>
        <w:t>1) предотвращение разрушения (старение) инфраструктуры, жилых и промышленных объектов в Арктике в связи с потеплением в зонах вечной мерзлоты. Огромное количество отходов может высвободится и загрязнить хрупкую арктическую экосистему. Эта проблема очень остро стоит перед всеми тремя арктическими странами, рассмотренными в этой магистерской диссертации. Обмен опытом и работа сообща помогут избежать драматических последствий для экологии Севера.</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2) преодоление отставания северных территорий в развитии телекоммуникационных технологий и недостаточности картографирования местности. Эти две проблемы были объединены не случайно. Сейчас Россия с одной стороны и США и Канада - с другой обладают значительными спутниковыми группировками, которые пока не работают совместно. Если объединить российскую и американо-канадскую системы, то по подсчетам ученых можно справиться с вопросом картографирования постоянно меняющихся (в связи с таянием льдов) очертаний побережий и арктических островов двое быстрее.</w:t>
      </w:r>
      <w:r w:rsidRPr="00295A3B">
        <w:rPr>
          <w:rStyle w:val="a9"/>
          <w:rFonts w:ascii="Times New Roman" w:hAnsi="Times New Roman" w:cs="Times New Roman"/>
          <w:sz w:val="24"/>
          <w:szCs w:val="24"/>
          <w:lang w:val="ru-RU"/>
        </w:rPr>
        <w:footnoteReference w:id="309"/>
      </w:r>
      <w:r w:rsidRPr="00295A3B">
        <w:rPr>
          <w:rFonts w:ascii="Times New Roman" w:hAnsi="Times New Roman" w:cs="Times New Roman"/>
          <w:sz w:val="24"/>
          <w:szCs w:val="24"/>
          <w:lang w:val="ru-RU"/>
        </w:rPr>
        <w:t xml:space="preserve"> Кроме того, совместная работа спутниковых группировок позволит предоставить услуги спутниковой связи и телевидения для самых отдаленных уголков и поселений, расположенных в Арктической зоне трех стран.</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3) Еще одним перспективным направлением сотрудничества, где уже существует значительный задел и было найдено взаимопонимание, – это развитие трансарктических маршрутов для авиаперелётов.</w:t>
      </w:r>
      <w:r w:rsidRPr="00295A3B">
        <w:rPr>
          <w:rStyle w:val="a9"/>
          <w:rFonts w:ascii="Times New Roman" w:hAnsi="Times New Roman" w:cs="Times New Roman"/>
          <w:sz w:val="24"/>
          <w:szCs w:val="24"/>
          <w:lang w:val="ru-RU"/>
        </w:rPr>
        <w:footnoteReference w:id="310"/>
      </w:r>
      <w:r w:rsidRPr="00295A3B">
        <w:rPr>
          <w:rFonts w:ascii="Times New Roman" w:hAnsi="Times New Roman" w:cs="Times New Roman"/>
          <w:sz w:val="24"/>
          <w:szCs w:val="24"/>
          <w:lang w:val="ru-RU"/>
        </w:rPr>
        <w:t xml:space="preserve"> Существуют огромное множество вариантов проектов новых авиарейсов, проходящих через Арктику, которые бы существенно сократили время в пути.</w:t>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4) Проекты в области миграции млекопитающих. Один из самых больших уронов изменения климата в Арктике приходится на популяции китовых и белых медведей. Канада и США уже подписали соглашение о совместной охране популяций белых медведей, однако этого недостаточно. Циркумполярная экосистема невероятно взаимосвязана между собой и без выработки всеобъемлющих соглашений с участием России, достижение каких-либо серьезных результатов в сфере сохранения популяций млекопитающих и зон их обитания невозможно.</w:t>
      </w:r>
      <w:r w:rsidRPr="00295A3B">
        <w:rPr>
          <w:rStyle w:val="a9"/>
          <w:rFonts w:ascii="Times New Roman" w:hAnsi="Times New Roman" w:cs="Times New Roman"/>
          <w:sz w:val="24"/>
          <w:szCs w:val="24"/>
          <w:lang w:val="ru-RU"/>
        </w:rPr>
        <w:footnoteReference w:id="311"/>
      </w:r>
    </w:p>
    <w:p w:rsidR="004B0FCB" w:rsidRPr="00295A3B" w:rsidRDefault="004B0FCB" w:rsidP="004B0FCB">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lastRenderedPageBreak/>
        <w:t>Хочется отметить, что все три арктические страны высоко ценят опыт совместной кооперации в Арктике и на Севере. Каждый форум, каждая новая встреча министров иностранных дел, арктической пятерки, заседание Арктического Совета и другие тематические мероприятия приносят реальный вклад в продвижение общих целей, заявленных в арктических стратегиях России, США и Канады. Странам необходимо столь же активно продолжать участвовать в работах многочисленных организаций и площадок для диалога, т.к. только сообща можно решить глобальные проблемы, арктического региона. Кооперация стран как мы уже отметили ведет к существенному сокращению финансовым затрат и более эффективному использованию ресурсов.</w:t>
      </w:r>
    </w:p>
    <w:p w:rsidR="004B0FCB" w:rsidRPr="00295A3B" w:rsidRDefault="004B0FCB" w:rsidP="00313ED9">
      <w:pPr>
        <w:spacing w:line="360" w:lineRule="auto"/>
        <w:ind w:firstLine="720"/>
        <w:jc w:val="both"/>
        <w:rPr>
          <w:rFonts w:ascii="Times New Roman" w:hAnsi="Times New Roman" w:cs="Times New Roman"/>
          <w:sz w:val="24"/>
          <w:szCs w:val="24"/>
          <w:lang w:val="ru-RU"/>
        </w:rPr>
      </w:pPr>
    </w:p>
    <w:p w:rsidR="004D39BE" w:rsidRPr="00295A3B" w:rsidRDefault="004D39BE" w:rsidP="00835608">
      <w:pPr>
        <w:pStyle w:val="1"/>
      </w:pPr>
      <w:bookmarkStart w:id="46" w:name="_Toc483552438"/>
      <w:r w:rsidRPr="00295A3B">
        <w:lastRenderedPageBreak/>
        <w:t>Заключение</w:t>
      </w:r>
      <w:bookmarkEnd w:id="46"/>
    </w:p>
    <w:p w:rsidR="004D39BE" w:rsidRPr="00295A3B" w:rsidRDefault="004D39BE" w:rsidP="004D39BE">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 финальной части данной магистерской диссертации хотелось бы отметить, что все задачи, поставленные во Введении, были выполнены, а цель работы достигнута.</w:t>
      </w:r>
    </w:p>
    <w:p w:rsidR="004D39BE" w:rsidRPr="00295A3B" w:rsidRDefault="004D39BE" w:rsidP="004D39BE">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Так, в Первой главе были проанализированы и сравнены ключевые нормативно-правовые акты всех трех стран. Был сделан вывод, что Россия, США и Канада во многом разделяют видение основных проблем и угроз в арктической зоне. Все три государства в своих стратегиях указывают, что решение всего спектра вопросов в Арктике возможно только при помощи дипломатических методов. Это особенно актуально при рассмотрении вопросов спорных территорий и решении проблем, касающихся приращения территорий стран за счет континентального шельфа. Все страны согласны решать эти проблемы в рамках существующих институтов международного права.</w:t>
      </w:r>
    </w:p>
    <w:p w:rsidR="004D39BE" w:rsidRPr="00295A3B" w:rsidRDefault="004D39BE" w:rsidP="004D39BE">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Кроме того, </w:t>
      </w:r>
      <w:r w:rsidR="00FF79DE" w:rsidRPr="00295A3B">
        <w:rPr>
          <w:rFonts w:ascii="Times New Roman" w:hAnsi="Times New Roman" w:cs="Times New Roman"/>
          <w:sz w:val="24"/>
          <w:szCs w:val="24"/>
          <w:lang w:val="ru-RU"/>
        </w:rPr>
        <w:t>государства имеют общение видение по ряду</w:t>
      </w:r>
      <w:r w:rsidRPr="00295A3B">
        <w:rPr>
          <w:rFonts w:ascii="Times New Roman" w:hAnsi="Times New Roman" w:cs="Times New Roman"/>
          <w:sz w:val="24"/>
          <w:szCs w:val="24"/>
          <w:lang w:val="ru-RU"/>
        </w:rPr>
        <w:t xml:space="preserve"> важнейших </w:t>
      </w:r>
      <w:r w:rsidR="00FF79DE" w:rsidRPr="00295A3B">
        <w:rPr>
          <w:rFonts w:ascii="Times New Roman" w:hAnsi="Times New Roman" w:cs="Times New Roman"/>
          <w:sz w:val="24"/>
          <w:szCs w:val="24"/>
          <w:lang w:val="ru-RU"/>
        </w:rPr>
        <w:t>задач</w:t>
      </w:r>
      <w:r w:rsidRPr="00295A3B">
        <w:rPr>
          <w:rFonts w:ascii="Times New Roman" w:hAnsi="Times New Roman" w:cs="Times New Roman"/>
          <w:sz w:val="24"/>
          <w:szCs w:val="24"/>
          <w:lang w:val="ru-RU"/>
        </w:rPr>
        <w:t xml:space="preserve">, </w:t>
      </w:r>
      <w:r w:rsidR="00FF79DE" w:rsidRPr="00295A3B">
        <w:rPr>
          <w:rFonts w:ascii="Times New Roman" w:hAnsi="Times New Roman" w:cs="Times New Roman"/>
          <w:sz w:val="24"/>
          <w:szCs w:val="24"/>
          <w:lang w:val="ru-RU"/>
        </w:rPr>
        <w:t>выполнение которых</w:t>
      </w:r>
      <w:r w:rsidRPr="00295A3B">
        <w:rPr>
          <w:rFonts w:ascii="Times New Roman" w:hAnsi="Times New Roman" w:cs="Times New Roman"/>
          <w:sz w:val="24"/>
          <w:szCs w:val="24"/>
          <w:lang w:val="ru-RU"/>
        </w:rPr>
        <w:t xml:space="preserve"> просто невозможно без международного сотрудничества. Россия, США и Кана</w:t>
      </w:r>
      <w:r w:rsidR="00FF79DE" w:rsidRPr="00295A3B">
        <w:rPr>
          <w:rFonts w:ascii="Times New Roman" w:hAnsi="Times New Roman" w:cs="Times New Roman"/>
          <w:sz w:val="24"/>
          <w:szCs w:val="24"/>
          <w:lang w:val="ru-RU"/>
        </w:rPr>
        <w:t>да озабочены проблемами экологической безопасности</w:t>
      </w:r>
      <w:r w:rsidRPr="00295A3B">
        <w:rPr>
          <w:rFonts w:ascii="Times New Roman" w:hAnsi="Times New Roman" w:cs="Times New Roman"/>
          <w:sz w:val="24"/>
          <w:szCs w:val="24"/>
          <w:lang w:val="ru-RU"/>
        </w:rPr>
        <w:t xml:space="preserve">, </w:t>
      </w:r>
      <w:r w:rsidR="00FF79DE" w:rsidRPr="00295A3B">
        <w:rPr>
          <w:rFonts w:ascii="Times New Roman" w:hAnsi="Times New Roman" w:cs="Times New Roman"/>
          <w:sz w:val="24"/>
          <w:szCs w:val="24"/>
          <w:lang w:val="ru-RU"/>
        </w:rPr>
        <w:t xml:space="preserve">защиты </w:t>
      </w:r>
      <w:r w:rsidRPr="00295A3B">
        <w:rPr>
          <w:rFonts w:ascii="Times New Roman" w:hAnsi="Times New Roman" w:cs="Times New Roman"/>
          <w:sz w:val="24"/>
          <w:szCs w:val="24"/>
          <w:lang w:val="ru-RU"/>
        </w:rPr>
        <w:t>окружающей среды и защиты флоры и фауны хрупкой арктической экосистемы. Ни одна страна в мире не может самостоятельно решить проблему загрязнения вод Северного Ледовитого океана, ровно, как и обеспечить выживание нескольких крупных млекопитающих таких</w:t>
      </w:r>
      <w:r w:rsidR="00BA03A5"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как белые медведи, которые в настоящее время находятся под угрозой исчезновения.</w:t>
      </w:r>
    </w:p>
    <w:p w:rsidR="004D39BE" w:rsidRPr="00295A3B" w:rsidRDefault="004D39BE" w:rsidP="004D39BE">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Проблемы, связанные с социально-экономическим развитием северных территорий и обеспечением прав коренных жителей, играют одну из главных ролей в стратегиях всех трех стран. Здесь, необходимо продолжать сотрудничество по уже созданным многочисленным каналам и </w:t>
      </w:r>
      <w:r w:rsidR="00BA03A5" w:rsidRPr="00295A3B">
        <w:rPr>
          <w:rFonts w:ascii="Times New Roman" w:hAnsi="Times New Roman" w:cs="Times New Roman"/>
          <w:sz w:val="24"/>
          <w:szCs w:val="24"/>
          <w:lang w:val="ru-RU"/>
        </w:rPr>
        <w:t>на различных площадках, в частности в рамках Арктического</w:t>
      </w:r>
      <w:r w:rsidRPr="00295A3B">
        <w:rPr>
          <w:rFonts w:ascii="Times New Roman" w:hAnsi="Times New Roman" w:cs="Times New Roman"/>
          <w:sz w:val="24"/>
          <w:szCs w:val="24"/>
          <w:lang w:val="ru-RU"/>
        </w:rPr>
        <w:t xml:space="preserve"> Совет</w:t>
      </w:r>
      <w:r w:rsidR="00BA03A5" w:rsidRPr="00295A3B">
        <w:rPr>
          <w:rFonts w:ascii="Times New Roman" w:hAnsi="Times New Roman" w:cs="Times New Roman"/>
          <w:sz w:val="24"/>
          <w:szCs w:val="24"/>
          <w:lang w:val="ru-RU"/>
        </w:rPr>
        <w:t>а и Северного</w:t>
      </w:r>
      <w:r w:rsidRPr="00295A3B">
        <w:rPr>
          <w:rFonts w:ascii="Times New Roman" w:hAnsi="Times New Roman" w:cs="Times New Roman"/>
          <w:sz w:val="24"/>
          <w:szCs w:val="24"/>
          <w:lang w:val="ru-RU"/>
        </w:rPr>
        <w:t xml:space="preserve"> форум</w:t>
      </w:r>
      <w:r w:rsidR="00BA03A5" w:rsidRPr="00295A3B">
        <w:rPr>
          <w:rFonts w:ascii="Times New Roman" w:hAnsi="Times New Roman" w:cs="Times New Roman"/>
          <w:sz w:val="24"/>
          <w:szCs w:val="24"/>
          <w:lang w:val="ru-RU"/>
        </w:rPr>
        <w:t>а</w:t>
      </w:r>
      <w:r w:rsidRPr="00295A3B">
        <w:rPr>
          <w:rFonts w:ascii="Times New Roman" w:hAnsi="Times New Roman" w:cs="Times New Roman"/>
          <w:sz w:val="24"/>
          <w:szCs w:val="24"/>
          <w:lang w:val="ru-RU"/>
        </w:rPr>
        <w:t>.</w:t>
      </w:r>
    </w:p>
    <w:p w:rsidR="004D39BE" w:rsidRPr="00295A3B" w:rsidRDefault="004D39BE" w:rsidP="004D39BE">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В сфере безопасности </w:t>
      </w:r>
      <w:r w:rsidR="00B57560" w:rsidRPr="00295A3B">
        <w:rPr>
          <w:rFonts w:ascii="Times New Roman" w:hAnsi="Times New Roman" w:cs="Times New Roman"/>
          <w:sz w:val="24"/>
          <w:szCs w:val="24"/>
          <w:lang w:val="ru-RU"/>
        </w:rPr>
        <w:t>государства</w:t>
      </w:r>
      <w:r w:rsidRPr="00295A3B">
        <w:rPr>
          <w:rFonts w:ascii="Times New Roman" w:hAnsi="Times New Roman" w:cs="Times New Roman"/>
          <w:sz w:val="24"/>
          <w:szCs w:val="24"/>
          <w:lang w:val="ru-RU"/>
        </w:rPr>
        <w:t xml:space="preserve"> заинтересованы в исполнении соглашения о поисково-спасительных операциях в Арктике</w:t>
      </w:r>
      <w:r w:rsidR="00B57560" w:rsidRPr="00295A3B">
        <w:rPr>
          <w:rFonts w:ascii="Times New Roman" w:hAnsi="Times New Roman" w:cs="Times New Roman"/>
          <w:sz w:val="24"/>
          <w:szCs w:val="24"/>
          <w:lang w:val="ru-RU"/>
        </w:rPr>
        <w:t xml:space="preserve"> 2011 года</w:t>
      </w:r>
      <w:r w:rsidRPr="00295A3B">
        <w:rPr>
          <w:rFonts w:ascii="Times New Roman" w:hAnsi="Times New Roman" w:cs="Times New Roman"/>
          <w:sz w:val="24"/>
          <w:szCs w:val="24"/>
          <w:lang w:val="ru-RU"/>
        </w:rPr>
        <w:t>. Многие стратегии трех стран непосредственно делают отсылку к данному документу</w:t>
      </w:r>
      <w:r w:rsidR="00B57560" w:rsidRPr="00295A3B">
        <w:rPr>
          <w:rFonts w:ascii="Times New Roman" w:hAnsi="Times New Roman" w:cs="Times New Roman"/>
          <w:sz w:val="24"/>
          <w:szCs w:val="24"/>
          <w:lang w:val="ru-RU"/>
        </w:rPr>
        <w:t xml:space="preserve">, говоря об увеличении своего военного присутствия </w:t>
      </w:r>
      <w:r w:rsidRPr="00295A3B">
        <w:rPr>
          <w:rFonts w:ascii="Times New Roman" w:hAnsi="Times New Roman" w:cs="Times New Roman"/>
          <w:sz w:val="24"/>
          <w:szCs w:val="24"/>
          <w:lang w:val="ru-RU"/>
        </w:rPr>
        <w:t>в Арктике. Обеспечение северных территорий достаточным количеством профессиональных кадров для осуществления положений соглашения действительно становится серье</w:t>
      </w:r>
      <w:r w:rsidR="00B57560" w:rsidRPr="00295A3B">
        <w:rPr>
          <w:rFonts w:ascii="Times New Roman" w:hAnsi="Times New Roman" w:cs="Times New Roman"/>
          <w:sz w:val="24"/>
          <w:szCs w:val="24"/>
          <w:lang w:val="ru-RU"/>
        </w:rPr>
        <w:t>зным вызовом. К примеру, н</w:t>
      </w:r>
      <w:r w:rsidRPr="00295A3B">
        <w:rPr>
          <w:rFonts w:ascii="Times New Roman" w:hAnsi="Times New Roman" w:cs="Times New Roman"/>
          <w:sz w:val="24"/>
          <w:szCs w:val="24"/>
          <w:lang w:val="ru-RU"/>
        </w:rPr>
        <w:t>овый Полярный кодекс</w:t>
      </w:r>
      <w:r w:rsidR="00B57560"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вступивший в силу в 2017 </w:t>
      </w:r>
      <w:r w:rsidRPr="00295A3B">
        <w:rPr>
          <w:rFonts w:ascii="Times New Roman" w:hAnsi="Times New Roman" w:cs="Times New Roman"/>
          <w:sz w:val="24"/>
          <w:szCs w:val="24"/>
          <w:lang w:val="ru-RU"/>
        </w:rPr>
        <w:lastRenderedPageBreak/>
        <w:t>году</w:t>
      </w:r>
      <w:r w:rsidR="00B57560"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w:t>
      </w:r>
      <w:r w:rsidR="00B57560" w:rsidRPr="00295A3B">
        <w:rPr>
          <w:rFonts w:ascii="Times New Roman" w:hAnsi="Times New Roman" w:cs="Times New Roman"/>
          <w:sz w:val="24"/>
          <w:szCs w:val="24"/>
          <w:lang w:val="ru-RU"/>
        </w:rPr>
        <w:t>обязывает</w:t>
      </w:r>
      <w:r w:rsidRPr="00295A3B">
        <w:rPr>
          <w:rFonts w:ascii="Times New Roman" w:hAnsi="Times New Roman" w:cs="Times New Roman"/>
          <w:sz w:val="24"/>
          <w:szCs w:val="24"/>
          <w:lang w:val="ru-RU"/>
        </w:rPr>
        <w:t xml:space="preserve"> сопровождать в пути суда следующих в соответствующих арктических «зонах ответственности».</w:t>
      </w:r>
    </w:p>
    <w:p w:rsidR="004D39BE" w:rsidRPr="00295A3B" w:rsidRDefault="004D39BE" w:rsidP="004D39BE">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Во второй главе были рассмотрены практические аспекты имплементации арктических стратегий России, США и Канады. Результаты исследования в этой главе подтвердили, что страны действительно движутся к намеченным целям, </w:t>
      </w:r>
      <w:r w:rsidR="00B57560" w:rsidRPr="00295A3B">
        <w:rPr>
          <w:rFonts w:ascii="Times New Roman" w:hAnsi="Times New Roman" w:cs="Times New Roman"/>
          <w:sz w:val="24"/>
          <w:szCs w:val="24"/>
          <w:lang w:val="ru-RU"/>
        </w:rPr>
        <w:t>хотя</w:t>
      </w:r>
      <w:r w:rsidRPr="00295A3B">
        <w:rPr>
          <w:rFonts w:ascii="Times New Roman" w:hAnsi="Times New Roman" w:cs="Times New Roman"/>
          <w:sz w:val="24"/>
          <w:szCs w:val="24"/>
          <w:lang w:val="ru-RU"/>
        </w:rPr>
        <w:t xml:space="preserve"> иногда</w:t>
      </w:r>
      <w:r w:rsidR="00B57560" w:rsidRPr="00295A3B">
        <w:rPr>
          <w:rFonts w:ascii="Times New Roman" w:hAnsi="Times New Roman" w:cs="Times New Roman"/>
          <w:sz w:val="24"/>
          <w:szCs w:val="24"/>
          <w:lang w:val="ru-RU"/>
        </w:rPr>
        <w:t>превышая отведенные временные рамки для исполнения конкретных задач</w:t>
      </w:r>
      <w:r w:rsidRPr="00295A3B">
        <w:rPr>
          <w:rFonts w:ascii="Times New Roman" w:hAnsi="Times New Roman" w:cs="Times New Roman"/>
          <w:sz w:val="24"/>
          <w:szCs w:val="24"/>
          <w:lang w:val="ru-RU"/>
        </w:rPr>
        <w:t>. Тем не менее, каждая из стран отчиталась о серьезных успехах с момента принятия первых арктических стратегий.</w:t>
      </w:r>
    </w:p>
    <w:p w:rsidR="004D39BE" w:rsidRPr="00295A3B" w:rsidRDefault="004D39BE" w:rsidP="004D39BE">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Важным выводом после сравнительного анализа практической</w:t>
      </w:r>
      <w:r w:rsidR="00B57560" w:rsidRPr="00295A3B">
        <w:rPr>
          <w:rFonts w:ascii="Times New Roman" w:hAnsi="Times New Roman" w:cs="Times New Roman"/>
          <w:sz w:val="24"/>
          <w:szCs w:val="24"/>
          <w:lang w:val="ru-RU"/>
        </w:rPr>
        <w:t xml:space="preserve"> деятельности трех стран в социально</w:t>
      </w:r>
      <w:r w:rsidRPr="00295A3B">
        <w:rPr>
          <w:rFonts w:ascii="Times New Roman" w:hAnsi="Times New Roman" w:cs="Times New Roman"/>
          <w:sz w:val="24"/>
          <w:szCs w:val="24"/>
          <w:lang w:val="ru-RU"/>
        </w:rPr>
        <w:t xml:space="preserve">-экономической сфере стал тот факт, что </w:t>
      </w:r>
      <w:r w:rsidR="00B57560" w:rsidRPr="00295A3B">
        <w:rPr>
          <w:rFonts w:ascii="Times New Roman" w:hAnsi="Times New Roman" w:cs="Times New Roman"/>
          <w:sz w:val="24"/>
          <w:szCs w:val="24"/>
          <w:lang w:val="ru-RU"/>
        </w:rPr>
        <w:t>государства в этой сфере развиты</w:t>
      </w:r>
      <w:r w:rsidRPr="00295A3B">
        <w:rPr>
          <w:rFonts w:ascii="Times New Roman" w:hAnsi="Times New Roman" w:cs="Times New Roman"/>
          <w:sz w:val="24"/>
          <w:szCs w:val="24"/>
          <w:lang w:val="ru-RU"/>
        </w:rPr>
        <w:t xml:space="preserve"> неравномерно: у России, например, есть серьезные успехи в плане поддержания и воссоздания ледокольного флота. Между тем</w:t>
      </w:r>
      <w:r w:rsidR="00B57560"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в </w:t>
      </w:r>
      <w:r w:rsidR="00B57560" w:rsidRPr="00295A3B">
        <w:rPr>
          <w:rFonts w:ascii="Times New Roman" w:hAnsi="Times New Roman" w:cs="Times New Roman"/>
          <w:sz w:val="24"/>
          <w:szCs w:val="24"/>
          <w:lang w:val="ru-RU"/>
        </w:rPr>
        <w:t>российской</w:t>
      </w:r>
      <w:r w:rsidRPr="00295A3B">
        <w:rPr>
          <w:rFonts w:ascii="Times New Roman" w:hAnsi="Times New Roman" w:cs="Times New Roman"/>
          <w:sz w:val="24"/>
          <w:szCs w:val="24"/>
          <w:lang w:val="ru-RU"/>
        </w:rPr>
        <w:t xml:space="preserve"> Арктике существуют значительные п</w:t>
      </w:r>
      <w:r w:rsidR="00B57560" w:rsidRPr="00295A3B">
        <w:rPr>
          <w:rFonts w:ascii="Times New Roman" w:hAnsi="Times New Roman" w:cs="Times New Roman"/>
          <w:sz w:val="24"/>
          <w:szCs w:val="24"/>
          <w:lang w:val="ru-RU"/>
        </w:rPr>
        <w:t>роблемы с социально-экономическим положением местного населения. В</w:t>
      </w:r>
      <w:r w:rsidRPr="00295A3B">
        <w:rPr>
          <w:rFonts w:ascii="Times New Roman" w:hAnsi="Times New Roman" w:cs="Times New Roman"/>
          <w:sz w:val="24"/>
          <w:szCs w:val="24"/>
          <w:lang w:val="ru-RU"/>
        </w:rPr>
        <w:t xml:space="preserve">се стратегии нацелены на то, чтобы поднять показатели уровня жизни северян до среднероссийских. В Канаде же, </w:t>
      </w:r>
      <w:r w:rsidR="00B57560" w:rsidRPr="00295A3B">
        <w:rPr>
          <w:rFonts w:ascii="Times New Roman" w:hAnsi="Times New Roman" w:cs="Times New Roman"/>
          <w:sz w:val="24"/>
          <w:szCs w:val="24"/>
          <w:lang w:val="ru-RU"/>
        </w:rPr>
        <w:t xml:space="preserve">хотя и </w:t>
      </w:r>
      <w:r w:rsidRPr="00295A3B">
        <w:rPr>
          <w:rFonts w:ascii="Times New Roman" w:hAnsi="Times New Roman" w:cs="Times New Roman"/>
          <w:sz w:val="24"/>
          <w:szCs w:val="24"/>
          <w:lang w:val="ru-RU"/>
        </w:rPr>
        <w:t>при минимально</w:t>
      </w:r>
      <w:r w:rsidR="00B57560" w:rsidRPr="00295A3B">
        <w:rPr>
          <w:rFonts w:ascii="Times New Roman" w:hAnsi="Times New Roman" w:cs="Times New Roman"/>
          <w:sz w:val="24"/>
          <w:szCs w:val="24"/>
          <w:lang w:val="ru-RU"/>
        </w:rPr>
        <w:t>м</w:t>
      </w:r>
      <w:r w:rsidRPr="00295A3B">
        <w:rPr>
          <w:rFonts w:ascii="Times New Roman" w:hAnsi="Times New Roman" w:cs="Times New Roman"/>
          <w:sz w:val="24"/>
          <w:szCs w:val="24"/>
          <w:lang w:val="ru-RU"/>
        </w:rPr>
        <w:t xml:space="preserve"> ледокольном флоте, </w:t>
      </w:r>
      <w:r w:rsidR="00B57560" w:rsidRPr="00295A3B">
        <w:rPr>
          <w:rFonts w:ascii="Times New Roman" w:hAnsi="Times New Roman" w:cs="Times New Roman"/>
          <w:sz w:val="24"/>
          <w:szCs w:val="24"/>
          <w:lang w:val="ru-RU"/>
        </w:rPr>
        <w:t xml:space="preserve">осуществляют значительные </w:t>
      </w:r>
      <w:r w:rsidRPr="00295A3B">
        <w:rPr>
          <w:rFonts w:ascii="Times New Roman" w:hAnsi="Times New Roman" w:cs="Times New Roman"/>
          <w:sz w:val="24"/>
          <w:szCs w:val="24"/>
          <w:lang w:val="ru-RU"/>
        </w:rPr>
        <w:t>улучшения в сфере социально-экономического развития. Вообще, все канадские стратегии отличаются своей четкой сфокусированностью на проблемах людей</w:t>
      </w:r>
      <w:r w:rsidR="00B57560"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населяющих Север. США же достигли выдающихся успехов в научно-техн</w:t>
      </w:r>
      <w:r w:rsidR="00B57560" w:rsidRPr="00295A3B">
        <w:rPr>
          <w:rFonts w:ascii="Times New Roman" w:hAnsi="Times New Roman" w:cs="Times New Roman"/>
          <w:sz w:val="24"/>
          <w:szCs w:val="24"/>
          <w:lang w:val="ru-RU"/>
        </w:rPr>
        <w:t>ологическом</w:t>
      </w:r>
      <w:r w:rsidRPr="00295A3B">
        <w:rPr>
          <w:rFonts w:ascii="Times New Roman" w:hAnsi="Times New Roman" w:cs="Times New Roman"/>
          <w:sz w:val="24"/>
          <w:szCs w:val="24"/>
          <w:lang w:val="ru-RU"/>
        </w:rPr>
        <w:t xml:space="preserve"> отношении.</w:t>
      </w:r>
    </w:p>
    <w:p w:rsidR="004D39BE" w:rsidRPr="00295A3B" w:rsidRDefault="004D39BE" w:rsidP="004D39BE">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Такие </w:t>
      </w:r>
      <w:r w:rsidR="00B57560" w:rsidRPr="00295A3B">
        <w:rPr>
          <w:rFonts w:ascii="Times New Roman" w:hAnsi="Times New Roman" w:cs="Times New Roman"/>
          <w:sz w:val="24"/>
          <w:szCs w:val="24"/>
          <w:lang w:val="ru-RU"/>
        </w:rPr>
        <w:t>различные практики государств</w:t>
      </w:r>
      <w:r w:rsidRPr="00295A3B">
        <w:rPr>
          <w:rFonts w:ascii="Times New Roman" w:hAnsi="Times New Roman" w:cs="Times New Roman"/>
          <w:sz w:val="24"/>
          <w:szCs w:val="24"/>
          <w:lang w:val="ru-RU"/>
        </w:rPr>
        <w:t xml:space="preserve"> создают перспективную основу для их взаимодействия. Очевидно, что если Россия, США и Канада начнут делится своим опытом и достижениями с соседями, то синергия от таких действий незамедлительно повлечет существенный позитивный эффект.</w:t>
      </w:r>
    </w:p>
    <w:p w:rsidR="004D39BE" w:rsidRPr="00295A3B" w:rsidRDefault="004D39BE" w:rsidP="004D39BE">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Совместная работа и обмен опытом в сфере улучшения экологического </w:t>
      </w:r>
      <w:r w:rsidR="00B57560" w:rsidRPr="00295A3B">
        <w:rPr>
          <w:rFonts w:ascii="Times New Roman" w:hAnsi="Times New Roman" w:cs="Times New Roman"/>
          <w:sz w:val="24"/>
          <w:szCs w:val="24"/>
          <w:lang w:val="ru-RU"/>
        </w:rPr>
        <w:t>регулирования</w:t>
      </w:r>
      <w:r w:rsidRPr="00295A3B">
        <w:rPr>
          <w:rFonts w:ascii="Times New Roman" w:hAnsi="Times New Roman" w:cs="Times New Roman"/>
          <w:sz w:val="24"/>
          <w:szCs w:val="24"/>
          <w:lang w:val="ru-RU"/>
        </w:rPr>
        <w:t xml:space="preserve"> и мониторинга также должны стать приоритетной темой для сотрудничества России, США и Канады в арктической зоне. Человеческая деятельность наносит огромный ущерб арктическим территориям. Недостаточная нормативно-правовая база, согласно выводам данного исследования, является одним из существенных упущений и потенциальным полем сотрудничества трех государств.</w:t>
      </w:r>
    </w:p>
    <w:p w:rsidR="004D39BE" w:rsidRPr="00295A3B" w:rsidRDefault="004D39BE" w:rsidP="004D39BE">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Однако, именно выводы Третьей главы полностью подтвердили тезис данной работы</w:t>
      </w:r>
      <w:r w:rsidR="00B57560"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приведенный во Введении. Научная деятельность в Арктике и масштаб уже существующего </w:t>
      </w:r>
      <w:r w:rsidRPr="00295A3B">
        <w:rPr>
          <w:rFonts w:ascii="Times New Roman" w:hAnsi="Times New Roman" w:cs="Times New Roman"/>
          <w:sz w:val="24"/>
          <w:szCs w:val="24"/>
          <w:lang w:val="ru-RU"/>
        </w:rPr>
        <w:lastRenderedPageBreak/>
        <w:t>международного диалога и сотрудни</w:t>
      </w:r>
      <w:r w:rsidR="00B57560" w:rsidRPr="00295A3B">
        <w:rPr>
          <w:rFonts w:ascii="Times New Roman" w:hAnsi="Times New Roman" w:cs="Times New Roman"/>
          <w:sz w:val="24"/>
          <w:szCs w:val="24"/>
          <w:lang w:val="ru-RU"/>
        </w:rPr>
        <w:t>чества наглядно доказываю</w:t>
      </w:r>
      <w:r w:rsidRPr="00295A3B">
        <w:rPr>
          <w:rFonts w:ascii="Times New Roman" w:hAnsi="Times New Roman" w:cs="Times New Roman"/>
          <w:sz w:val="24"/>
          <w:szCs w:val="24"/>
          <w:lang w:val="ru-RU"/>
        </w:rPr>
        <w:t>т, что Арктика – это исключительно зона сотрудничества. Даже в самые трудные времена, когда отношения между Россией и западными странами опустились на самую низкую точку со времен Холодной войны, сотрудничество и диалог в Арктике продолжаются.</w:t>
      </w:r>
    </w:p>
    <w:p w:rsidR="004D39BE" w:rsidRPr="00295A3B" w:rsidRDefault="004D39BE" w:rsidP="004D39BE">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 финальной главе работы полностью доказывается утверждение о независимости арктической политики и взаимоотношений между странами от конфликтов и разногласий в других регионах мира. Да, Большая восьмерка могла прекратить свое существование и вновь стать семеркой, тогда как Арктическая пятерка продолжала регулярно проводить свои встречи.</w:t>
      </w:r>
    </w:p>
    <w:p w:rsidR="004D39BE" w:rsidRPr="00295A3B" w:rsidRDefault="004D39BE" w:rsidP="004D39BE">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Третья глава также определяет приоритетными направления расширения </w:t>
      </w:r>
      <w:r w:rsidR="00B57560" w:rsidRPr="00295A3B">
        <w:rPr>
          <w:rFonts w:ascii="Times New Roman" w:hAnsi="Times New Roman" w:cs="Times New Roman"/>
          <w:sz w:val="24"/>
          <w:szCs w:val="24"/>
          <w:lang w:val="ru-RU"/>
        </w:rPr>
        <w:t>определенных сфер</w:t>
      </w:r>
      <w:r w:rsidRPr="00295A3B">
        <w:rPr>
          <w:rFonts w:ascii="Times New Roman" w:hAnsi="Times New Roman" w:cs="Times New Roman"/>
          <w:sz w:val="24"/>
          <w:szCs w:val="24"/>
          <w:lang w:val="ru-RU"/>
        </w:rPr>
        <w:t xml:space="preserve"> научного международного сотрудничества</w:t>
      </w:r>
      <w:r w:rsidR="00B57560" w:rsidRPr="00295A3B">
        <w:rPr>
          <w:rFonts w:ascii="Times New Roman" w:hAnsi="Times New Roman" w:cs="Times New Roman"/>
          <w:sz w:val="24"/>
          <w:szCs w:val="24"/>
          <w:lang w:val="ru-RU"/>
        </w:rPr>
        <w:t>:</w:t>
      </w:r>
      <w:r w:rsidRPr="00295A3B">
        <w:rPr>
          <w:rFonts w:ascii="Times New Roman" w:hAnsi="Times New Roman" w:cs="Times New Roman"/>
          <w:sz w:val="24"/>
          <w:szCs w:val="24"/>
          <w:lang w:val="ru-RU"/>
        </w:rPr>
        <w:t xml:space="preserve"> «энергия и энергоэффективность, нанотехнологии, биомедицинские технологии, исследование климата и Арктики».</w:t>
      </w:r>
      <w:r w:rsidRPr="00295A3B">
        <w:rPr>
          <w:rStyle w:val="a9"/>
          <w:rFonts w:ascii="Times New Roman" w:hAnsi="Times New Roman" w:cs="Times New Roman"/>
          <w:sz w:val="24"/>
          <w:szCs w:val="24"/>
        </w:rPr>
        <w:footnoteReference w:id="312"/>
      </w:r>
      <w:r w:rsidRPr="00295A3B">
        <w:rPr>
          <w:rFonts w:ascii="Times New Roman" w:hAnsi="Times New Roman" w:cs="Times New Roman"/>
          <w:sz w:val="24"/>
          <w:szCs w:val="24"/>
          <w:lang w:val="ru-RU"/>
        </w:rPr>
        <w:t xml:space="preserve"> Целесообразным также представляется создание общей базы данных, в том числе путем привлечения США и Канады к осуществлению запуска МКС «Арктика». Также, в виду того, что все т</w:t>
      </w:r>
      <w:r w:rsidR="00B57560" w:rsidRPr="00295A3B">
        <w:rPr>
          <w:rFonts w:ascii="Times New Roman" w:hAnsi="Times New Roman" w:cs="Times New Roman"/>
          <w:sz w:val="24"/>
          <w:szCs w:val="24"/>
          <w:lang w:val="ru-RU"/>
        </w:rPr>
        <w:t>ри государства не</w:t>
      </w:r>
      <w:r w:rsidRPr="00295A3B">
        <w:rPr>
          <w:rFonts w:ascii="Times New Roman" w:hAnsi="Times New Roman" w:cs="Times New Roman"/>
          <w:sz w:val="24"/>
          <w:szCs w:val="24"/>
          <w:lang w:val="ru-RU"/>
        </w:rPr>
        <w:t xml:space="preserve"> раз отмечали неудовлетворенность прогрессом в области картографирования в регионе, взаимодействие России, США и Канады может при</w:t>
      </w:r>
      <w:r w:rsidR="00B57560" w:rsidRPr="00295A3B">
        <w:rPr>
          <w:rFonts w:ascii="Times New Roman" w:hAnsi="Times New Roman" w:cs="Times New Roman"/>
          <w:sz w:val="24"/>
          <w:szCs w:val="24"/>
          <w:lang w:val="ru-RU"/>
        </w:rPr>
        <w:t>в</w:t>
      </w:r>
      <w:r w:rsidRPr="00295A3B">
        <w:rPr>
          <w:rFonts w:ascii="Times New Roman" w:hAnsi="Times New Roman" w:cs="Times New Roman"/>
          <w:sz w:val="24"/>
          <w:szCs w:val="24"/>
          <w:lang w:val="ru-RU"/>
        </w:rPr>
        <w:t xml:space="preserve">нести положительные результаты для </w:t>
      </w:r>
      <w:r w:rsidR="00B57560" w:rsidRPr="00295A3B">
        <w:rPr>
          <w:rFonts w:ascii="Times New Roman" w:hAnsi="Times New Roman" w:cs="Times New Roman"/>
          <w:sz w:val="24"/>
          <w:szCs w:val="24"/>
          <w:lang w:val="ru-RU"/>
        </w:rPr>
        <w:t xml:space="preserve">деятельности </w:t>
      </w:r>
      <w:r w:rsidRPr="00295A3B">
        <w:rPr>
          <w:rFonts w:ascii="Times New Roman" w:hAnsi="Times New Roman" w:cs="Times New Roman"/>
          <w:sz w:val="24"/>
          <w:szCs w:val="24"/>
          <w:lang w:val="ru-RU"/>
        </w:rPr>
        <w:t>каждого государства. Дополнительным мотивом поддержания уровня кооперации и его дальнейшего развития служит заинтересованность стран в определенных достижениях/преимуществах, которыми обладает другая сторона. К примеру, наличие у России единственного атомного ледокольного флота и систем космической связи может стать существенным стимулом для Канады и США по заключению соглашений по использованию этого потенциала России, а также по увеличению числа совместных экспедиций, а высокий уровень научно-технологического прогресса западных стран в других областях арктического освоения сделает такое сотрудничество взаимовыгодным.</w:t>
      </w:r>
    </w:p>
    <w:p w:rsidR="004D39BE" w:rsidRPr="00295A3B" w:rsidRDefault="004D39BE" w:rsidP="004D39BE">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Кроме того, в работе были рассмотрены основные аспекты взаимодействия стран в рамках международных организаций. На различных примерах была продемонстрирована </w:t>
      </w:r>
      <w:r w:rsidRPr="00295A3B">
        <w:rPr>
          <w:rFonts w:ascii="Times New Roman" w:hAnsi="Times New Roman" w:cs="Times New Roman"/>
          <w:sz w:val="24"/>
          <w:szCs w:val="24"/>
          <w:lang w:val="ru-RU"/>
        </w:rPr>
        <w:lastRenderedPageBreak/>
        <w:t>эффективность взаимодействия России, США и Канада на базе этих международных институтов.</w:t>
      </w:r>
    </w:p>
    <w:p w:rsidR="004D39BE" w:rsidRPr="00295A3B" w:rsidRDefault="004D39BE" w:rsidP="004D39BE">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 работе были сформулированы рекомендации по созданию условий для успешной кооперации стран в том числе повышать уровень доверия, четко разделять военные и гражданские обязанности при работе в Арктике и другое.</w:t>
      </w:r>
    </w:p>
    <w:p w:rsidR="004D39BE" w:rsidRPr="00295A3B" w:rsidRDefault="004D39BE" w:rsidP="004D39BE">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В итоге, проанализировав различные примеры международной кооперации на различных площадках, следует сделать вывод, что наиболее перспективными сферами потенциального взаимодействия между Россией, США и Канадой в будущем могут стать:</w:t>
      </w:r>
    </w:p>
    <w:p w:rsidR="004D39BE" w:rsidRPr="00295A3B" w:rsidRDefault="004D39BE" w:rsidP="004D39BE">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1) предотвращение разрушения (старени</w:t>
      </w:r>
      <w:r w:rsidR="00B57560" w:rsidRPr="00295A3B">
        <w:rPr>
          <w:rFonts w:ascii="Times New Roman" w:hAnsi="Times New Roman" w:cs="Times New Roman"/>
          <w:sz w:val="24"/>
          <w:szCs w:val="24"/>
          <w:lang w:val="ru-RU"/>
        </w:rPr>
        <w:t>я</w:t>
      </w:r>
      <w:r w:rsidRPr="00295A3B">
        <w:rPr>
          <w:rFonts w:ascii="Times New Roman" w:hAnsi="Times New Roman" w:cs="Times New Roman"/>
          <w:sz w:val="24"/>
          <w:szCs w:val="24"/>
          <w:lang w:val="ru-RU"/>
        </w:rPr>
        <w:t>) инфраструктуры, жилых и промышленных объектов в Арктике в связи с потеплением в зонах вечной мерзлоты. Огромное количество отходов может высвободится и загрязнить хрупкую арктическую экосистему. Эта проблема очень остро стоит перед всеми тремя арктическими странами, рассмотренными в этой магистерской диссертации. Обмен опытом и работа сообща помогут избежать драматических последствий для экологии Севера.</w:t>
      </w:r>
    </w:p>
    <w:p w:rsidR="004D39BE" w:rsidRPr="00295A3B" w:rsidRDefault="004D39BE" w:rsidP="004D39BE">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2) преодоление отставания северных территорий в развитии телекоммуникационных технологий и недостаточности картографирования местности. Эти две проблемы были объединены не случайно. Сейчас Россия с одной стороны и США и Канада - с другой обладают значительными спутниковыми группировками, которые пока не работают совместно. Если объединить российскую и американо-канадскую системы, то по подсчетам ученых можно справиться с вопросом картографирования постоянно меняющихся (в связи с таянием льдов) очертаний побережий и арктических островов двое быстрее. Кроме того, совместная работа спутниковых группировок позволит предоставить услуги спутниковой связи и телевидения для самых отдаленных уголков и поселений, расположенных в Арктической зоне трех стран.</w:t>
      </w:r>
    </w:p>
    <w:p w:rsidR="004D39BE" w:rsidRPr="00295A3B" w:rsidRDefault="004D39BE" w:rsidP="004D39BE">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3) Еще одним перспективным направлением сотрудничества, где уже существует значительный задел и было найдено взаимопонимание, – это развитие трансарктических маршрутов для авиаперелётов. Существуют огромное множество вариантов проектов новых авиарейсов, проходящих через Арктику, которые бы существенно сократили время в пути.</w:t>
      </w:r>
    </w:p>
    <w:p w:rsidR="004D39BE" w:rsidRPr="00295A3B" w:rsidRDefault="004D39BE" w:rsidP="004D39BE">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4) Проекты в области миграции млекопитающих. Один из самых больших уронов изменения климата в Арктике приходится на популяции китовых и белых медведей. Канада и </w:t>
      </w:r>
      <w:r w:rsidRPr="00295A3B">
        <w:rPr>
          <w:rFonts w:ascii="Times New Roman" w:hAnsi="Times New Roman" w:cs="Times New Roman"/>
          <w:sz w:val="24"/>
          <w:szCs w:val="24"/>
          <w:lang w:val="ru-RU"/>
        </w:rPr>
        <w:lastRenderedPageBreak/>
        <w:t>США уже подписали соглашение о совместной охране популяций белых медведей, однако этого недостаточно. Циркумполярная экосистема невероятно взаимосвязана между собой и без выработки всеобъемлющих соглашений с участием России, достижение каких-либо серьезных результатов в сфере сохранения популяций млекопитающих и зон их обитания невозможно.</w:t>
      </w:r>
    </w:p>
    <w:p w:rsidR="004D39BE" w:rsidRPr="00295A3B" w:rsidRDefault="004D39BE" w:rsidP="004D39BE">
      <w:pPr>
        <w:spacing w:after="120" w:line="360" w:lineRule="auto"/>
        <w:ind w:firstLine="72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Хочется отметить, что все три арктические страны высоко ценят опыт совместной кооперации в Арктике и на Севере. Каждый форум, каждая новая встреча министров иностранных дел, арктической пятерки, заседание Арктического Совета и другие тематические мероприятия приносят реальный вклад в продвижение общих целей, заявленных в арктических стратегиях России, США и Канады. Странам необходимо столь же активно продолжать участвовать в работах многочисленных организаций и площадок для диалога, т.к. только сообща можно решить глобальные проблемы, арктического региона. Кооперация стран как мы уже отметили ведет к существенному сокращению финансовым затрат и более эффективному использованию ресурсов.</w:t>
      </w:r>
    </w:p>
    <w:p w:rsidR="00835608" w:rsidRPr="00295A3B" w:rsidRDefault="00835608" w:rsidP="004D39BE">
      <w:pPr>
        <w:spacing w:after="120" w:line="360" w:lineRule="auto"/>
        <w:ind w:firstLine="720"/>
        <w:jc w:val="both"/>
        <w:rPr>
          <w:rFonts w:ascii="Times New Roman" w:hAnsi="Times New Roman" w:cs="Times New Roman"/>
          <w:sz w:val="24"/>
          <w:szCs w:val="24"/>
          <w:lang w:val="ru-RU"/>
        </w:rPr>
      </w:pPr>
    </w:p>
    <w:p w:rsidR="00835608" w:rsidRPr="00295A3B" w:rsidRDefault="00835608" w:rsidP="004D39BE">
      <w:pPr>
        <w:spacing w:after="120" w:line="360" w:lineRule="auto"/>
        <w:ind w:firstLine="720"/>
        <w:jc w:val="both"/>
        <w:rPr>
          <w:rFonts w:ascii="Times New Roman" w:hAnsi="Times New Roman" w:cs="Times New Roman"/>
          <w:sz w:val="24"/>
          <w:szCs w:val="24"/>
          <w:lang w:val="ru-RU"/>
        </w:rPr>
      </w:pPr>
    </w:p>
    <w:p w:rsidR="00835608" w:rsidRPr="00295A3B" w:rsidRDefault="00835608" w:rsidP="004D39BE">
      <w:pPr>
        <w:spacing w:after="120" w:line="360" w:lineRule="auto"/>
        <w:ind w:firstLine="720"/>
        <w:jc w:val="both"/>
        <w:rPr>
          <w:rFonts w:ascii="Times New Roman" w:hAnsi="Times New Roman" w:cs="Times New Roman"/>
          <w:sz w:val="24"/>
          <w:szCs w:val="24"/>
          <w:lang w:val="ru-RU"/>
        </w:rPr>
      </w:pPr>
    </w:p>
    <w:p w:rsidR="00835608" w:rsidRPr="00295A3B" w:rsidRDefault="00506F85" w:rsidP="00835608">
      <w:pPr>
        <w:pStyle w:val="1"/>
      </w:pPr>
      <w:bookmarkStart w:id="47" w:name="_Toc483552439"/>
      <w:r w:rsidRPr="00295A3B">
        <w:lastRenderedPageBreak/>
        <w:t>Список использованной литературы</w:t>
      </w:r>
      <w:bookmarkEnd w:id="47"/>
    </w:p>
    <w:p w:rsidR="00835608" w:rsidRPr="00295A3B" w:rsidRDefault="00835608" w:rsidP="00923ABC">
      <w:pPr>
        <w:spacing w:after="120" w:line="360" w:lineRule="auto"/>
        <w:jc w:val="both"/>
        <w:rPr>
          <w:rFonts w:ascii="Times New Roman" w:hAnsi="Times New Roman" w:cs="Times New Roman"/>
          <w:b/>
          <w:color w:val="000000" w:themeColor="text1"/>
          <w:sz w:val="24"/>
          <w:szCs w:val="24"/>
          <w:lang w:val="ru-RU"/>
        </w:rPr>
      </w:pPr>
      <w:r w:rsidRPr="00295A3B">
        <w:rPr>
          <w:rFonts w:ascii="Times New Roman" w:hAnsi="Times New Roman" w:cs="Times New Roman"/>
          <w:b/>
          <w:color w:val="000000" w:themeColor="text1"/>
          <w:sz w:val="24"/>
          <w:szCs w:val="24"/>
          <w:lang w:val="ru-RU"/>
        </w:rPr>
        <w:t>Нормативно-правовые документы:</w:t>
      </w:r>
    </w:p>
    <w:p w:rsidR="00835608" w:rsidRPr="00295A3B" w:rsidRDefault="00835608" w:rsidP="002244CE">
      <w:pPr>
        <w:pStyle w:val="a6"/>
        <w:numPr>
          <w:ilvl w:val="0"/>
          <w:numId w:val="36"/>
        </w:numPr>
        <w:tabs>
          <w:tab w:val="left" w:pos="360"/>
        </w:tabs>
        <w:spacing w:after="120" w:line="360" w:lineRule="auto"/>
        <w:ind w:left="360"/>
        <w:jc w:val="both"/>
        <w:rPr>
          <w:rFonts w:ascii="Times New Roman" w:hAnsi="Times New Roman" w:cs="Times New Roman"/>
          <w:color w:val="000000" w:themeColor="text1"/>
          <w:sz w:val="24"/>
          <w:szCs w:val="24"/>
          <w:lang w:val="ru-RU"/>
        </w:rPr>
      </w:pPr>
      <w:r w:rsidRPr="00295A3B">
        <w:rPr>
          <w:rFonts w:ascii="Times New Roman" w:hAnsi="Times New Roman" w:cs="Times New Roman"/>
          <w:color w:val="000000" w:themeColor="text1"/>
          <w:sz w:val="24"/>
          <w:szCs w:val="24"/>
        </w:rPr>
        <w:t>National Security Decision Memorandum №144, December 22, 1971 // Nixon Library. URL</w:t>
      </w:r>
      <w:r w:rsidRPr="00295A3B">
        <w:rPr>
          <w:rFonts w:ascii="Times New Roman" w:hAnsi="Times New Roman" w:cs="Times New Roman"/>
          <w:color w:val="000000" w:themeColor="text1"/>
          <w:sz w:val="24"/>
          <w:szCs w:val="24"/>
          <w:lang w:val="ru-RU"/>
        </w:rPr>
        <w:t xml:space="preserve">: </w:t>
      </w:r>
      <w:hyperlink r:id="rId8" w:history="1">
        <w:r w:rsidRPr="00295A3B">
          <w:rPr>
            <w:rStyle w:val="a3"/>
            <w:rFonts w:ascii="Times New Roman" w:hAnsi="Times New Roman" w:cs="Times New Roman"/>
            <w:color w:val="4472C4" w:themeColor="accent1"/>
            <w:sz w:val="24"/>
            <w:szCs w:val="24"/>
          </w:rPr>
          <w:t>https</w:t>
        </w:r>
        <w:r w:rsidRPr="00295A3B">
          <w:rPr>
            <w:rStyle w:val="a3"/>
            <w:rFonts w:ascii="Times New Roman" w:hAnsi="Times New Roman" w:cs="Times New Roman"/>
            <w:color w:val="4472C4" w:themeColor="accent1"/>
            <w:sz w:val="24"/>
            <w:szCs w:val="24"/>
            <w:lang w:val="ru-RU"/>
          </w:rPr>
          <w:t>://</w:t>
        </w:r>
        <w:r w:rsidRPr="00295A3B">
          <w:rPr>
            <w:rStyle w:val="a3"/>
            <w:rFonts w:ascii="Times New Roman" w:hAnsi="Times New Roman" w:cs="Times New Roman"/>
            <w:color w:val="4472C4" w:themeColor="accent1"/>
            <w:sz w:val="24"/>
            <w:szCs w:val="24"/>
          </w:rPr>
          <w:t>nixonlibrary</w:t>
        </w:r>
        <w:r w:rsidRPr="00295A3B">
          <w:rPr>
            <w:rStyle w:val="a3"/>
            <w:rFonts w:ascii="Times New Roman" w:hAnsi="Times New Roman" w:cs="Times New Roman"/>
            <w:color w:val="4472C4" w:themeColor="accent1"/>
            <w:sz w:val="24"/>
            <w:szCs w:val="24"/>
            <w:lang w:val="ru-RU"/>
          </w:rPr>
          <w:t>.</w:t>
        </w:r>
        <w:r w:rsidRPr="00295A3B">
          <w:rPr>
            <w:rStyle w:val="a3"/>
            <w:rFonts w:ascii="Times New Roman" w:hAnsi="Times New Roman" w:cs="Times New Roman"/>
            <w:color w:val="4472C4" w:themeColor="accent1"/>
            <w:sz w:val="24"/>
            <w:szCs w:val="24"/>
          </w:rPr>
          <w:t>gov</w:t>
        </w:r>
        <w:r w:rsidRPr="00295A3B">
          <w:rPr>
            <w:rStyle w:val="a3"/>
            <w:rFonts w:ascii="Times New Roman" w:hAnsi="Times New Roman" w:cs="Times New Roman"/>
            <w:color w:val="4472C4" w:themeColor="accent1"/>
            <w:sz w:val="24"/>
            <w:szCs w:val="24"/>
            <w:lang w:val="ru-RU"/>
          </w:rPr>
          <w:t>/</w:t>
        </w:r>
        <w:r w:rsidRPr="00295A3B">
          <w:rPr>
            <w:rStyle w:val="a3"/>
            <w:rFonts w:ascii="Times New Roman" w:hAnsi="Times New Roman" w:cs="Times New Roman"/>
            <w:color w:val="4472C4" w:themeColor="accent1"/>
            <w:sz w:val="24"/>
            <w:szCs w:val="24"/>
          </w:rPr>
          <w:t>virtuallibrary</w:t>
        </w:r>
        <w:r w:rsidRPr="00295A3B">
          <w:rPr>
            <w:rStyle w:val="a3"/>
            <w:rFonts w:ascii="Times New Roman" w:hAnsi="Times New Roman" w:cs="Times New Roman"/>
            <w:color w:val="4472C4" w:themeColor="accent1"/>
            <w:sz w:val="24"/>
            <w:szCs w:val="24"/>
            <w:lang w:val="ru-RU"/>
          </w:rPr>
          <w:t>/</w:t>
        </w:r>
        <w:r w:rsidRPr="00295A3B">
          <w:rPr>
            <w:rStyle w:val="a3"/>
            <w:rFonts w:ascii="Times New Roman" w:hAnsi="Times New Roman" w:cs="Times New Roman"/>
            <w:color w:val="4472C4" w:themeColor="accent1"/>
            <w:sz w:val="24"/>
            <w:szCs w:val="24"/>
          </w:rPr>
          <w:t>documents</w:t>
        </w:r>
        <w:r w:rsidRPr="00295A3B">
          <w:rPr>
            <w:rStyle w:val="a3"/>
            <w:rFonts w:ascii="Times New Roman" w:hAnsi="Times New Roman" w:cs="Times New Roman"/>
            <w:color w:val="4472C4" w:themeColor="accent1"/>
            <w:sz w:val="24"/>
            <w:szCs w:val="24"/>
            <w:lang w:val="ru-RU"/>
          </w:rPr>
          <w:t>/</w:t>
        </w:r>
        <w:r w:rsidRPr="00295A3B">
          <w:rPr>
            <w:rStyle w:val="a3"/>
            <w:rFonts w:ascii="Times New Roman" w:hAnsi="Times New Roman" w:cs="Times New Roman"/>
            <w:color w:val="4472C4" w:themeColor="accent1"/>
            <w:sz w:val="24"/>
            <w:szCs w:val="24"/>
          </w:rPr>
          <w:t>nsdm</w:t>
        </w:r>
        <w:r w:rsidRPr="00295A3B">
          <w:rPr>
            <w:rStyle w:val="a3"/>
            <w:rFonts w:ascii="Times New Roman" w:hAnsi="Times New Roman" w:cs="Times New Roman"/>
            <w:color w:val="4472C4" w:themeColor="accent1"/>
            <w:sz w:val="24"/>
            <w:szCs w:val="24"/>
            <w:lang w:val="ru-RU"/>
          </w:rPr>
          <w:t>/</w:t>
        </w:r>
        <w:r w:rsidRPr="00295A3B">
          <w:rPr>
            <w:rStyle w:val="a3"/>
            <w:rFonts w:ascii="Times New Roman" w:hAnsi="Times New Roman" w:cs="Times New Roman"/>
            <w:color w:val="4472C4" w:themeColor="accent1"/>
            <w:sz w:val="24"/>
            <w:szCs w:val="24"/>
          </w:rPr>
          <w:t>nsdm</w:t>
        </w:r>
        <w:r w:rsidRPr="00295A3B">
          <w:rPr>
            <w:rStyle w:val="a3"/>
            <w:rFonts w:ascii="Times New Roman" w:hAnsi="Times New Roman" w:cs="Times New Roman"/>
            <w:color w:val="4472C4" w:themeColor="accent1"/>
            <w:sz w:val="24"/>
            <w:szCs w:val="24"/>
            <w:lang w:val="ru-RU"/>
          </w:rPr>
          <w:t>_144.</w:t>
        </w:r>
        <w:r w:rsidRPr="00295A3B">
          <w:rPr>
            <w:rStyle w:val="a3"/>
            <w:rFonts w:ascii="Times New Roman" w:hAnsi="Times New Roman" w:cs="Times New Roman"/>
            <w:color w:val="4472C4" w:themeColor="accent1"/>
            <w:sz w:val="24"/>
            <w:szCs w:val="24"/>
          </w:rPr>
          <w:t>pdf</w:t>
        </w:r>
      </w:hyperlink>
      <w:r w:rsidRPr="00295A3B">
        <w:rPr>
          <w:rFonts w:ascii="Times New Roman" w:hAnsi="Times New Roman" w:cs="Times New Roman"/>
          <w:color w:val="4472C4" w:themeColor="accent1"/>
          <w:sz w:val="24"/>
          <w:szCs w:val="24"/>
          <w:lang w:val="ru-RU"/>
        </w:rPr>
        <w:t xml:space="preserve"> </w:t>
      </w:r>
      <w:r w:rsidRPr="00295A3B">
        <w:rPr>
          <w:rFonts w:ascii="Times New Roman" w:hAnsi="Times New Roman" w:cs="Times New Roman"/>
          <w:color w:val="000000" w:themeColor="text1"/>
          <w:sz w:val="24"/>
          <w:szCs w:val="24"/>
          <w:lang w:val="ru-RU"/>
        </w:rPr>
        <w:t>(дата обращения: 23.05.2017)</w:t>
      </w:r>
    </w:p>
    <w:p w:rsidR="006A23B8" w:rsidRPr="00295A3B" w:rsidRDefault="006A23B8" w:rsidP="002244CE">
      <w:pPr>
        <w:pStyle w:val="a6"/>
        <w:numPr>
          <w:ilvl w:val="0"/>
          <w:numId w:val="36"/>
        </w:numPr>
        <w:tabs>
          <w:tab w:val="left" w:pos="360"/>
        </w:tabs>
        <w:spacing w:after="120" w:line="360" w:lineRule="auto"/>
        <w:ind w:left="360"/>
        <w:jc w:val="both"/>
        <w:rPr>
          <w:rFonts w:ascii="Times New Roman" w:hAnsi="Times New Roman" w:cs="Times New Roman"/>
          <w:sz w:val="24"/>
          <w:szCs w:val="24"/>
        </w:rPr>
      </w:pPr>
      <w:r w:rsidRPr="00295A3B">
        <w:rPr>
          <w:rFonts w:ascii="Times New Roman" w:hAnsi="Times New Roman" w:cs="Times New Roman"/>
          <w:sz w:val="24"/>
          <w:szCs w:val="24"/>
        </w:rPr>
        <w:t xml:space="preserve">Ottawa Declaration on the Establishment of the Arctic Council. September, 1996 // Arctic Council Archives. URL: </w:t>
      </w:r>
      <w:hyperlink r:id="rId9" w:history="1">
        <w:r w:rsidRPr="00295A3B">
          <w:rPr>
            <w:rStyle w:val="a3"/>
            <w:rFonts w:ascii="Times New Roman" w:hAnsi="Times New Roman" w:cs="Times New Roman"/>
            <w:sz w:val="24"/>
            <w:szCs w:val="24"/>
          </w:rPr>
          <w:t>https://oaarchive.arctic-council.org/bitstream/handle/11374/85/EDOCS-1752-v2-ACMMCA00_Ottawa_1996_Founding_Declaration.PDF?sequence=5&amp;isAllowed=y</w:t>
        </w:r>
      </w:hyperlink>
      <w:r w:rsidRPr="00295A3B">
        <w:rPr>
          <w:rFonts w:ascii="Times New Roman" w:hAnsi="Times New Roman" w:cs="Times New Roman"/>
          <w:sz w:val="24"/>
          <w:szCs w:val="24"/>
        </w:rPr>
        <w:t xml:space="preserve">  (</w:t>
      </w:r>
      <w:r w:rsidRPr="00295A3B">
        <w:rPr>
          <w:rFonts w:ascii="Times New Roman" w:hAnsi="Times New Roman" w:cs="Times New Roman"/>
          <w:sz w:val="24"/>
          <w:szCs w:val="24"/>
          <w:lang w:val="ru-RU"/>
        </w:rPr>
        <w:t>дата</w:t>
      </w:r>
      <w:r w:rsidRPr="00295A3B">
        <w:rPr>
          <w:rFonts w:ascii="Times New Roman" w:hAnsi="Times New Roman" w:cs="Times New Roman"/>
          <w:sz w:val="24"/>
          <w:szCs w:val="24"/>
        </w:rPr>
        <w:t xml:space="preserve"> </w:t>
      </w:r>
      <w:r w:rsidRPr="00295A3B">
        <w:rPr>
          <w:rFonts w:ascii="Times New Roman" w:hAnsi="Times New Roman" w:cs="Times New Roman"/>
          <w:sz w:val="24"/>
          <w:szCs w:val="24"/>
          <w:lang w:val="ru-RU"/>
        </w:rPr>
        <w:t>обращения</w:t>
      </w:r>
      <w:r w:rsidRPr="00295A3B">
        <w:rPr>
          <w:rFonts w:ascii="Times New Roman" w:hAnsi="Times New Roman" w:cs="Times New Roman"/>
          <w:sz w:val="24"/>
          <w:szCs w:val="24"/>
        </w:rPr>
        <w:t>: 25.05.2017).</w:t>
      </w:r>
    </w:p>
    <w:p w:rsidR="006A23B8" w:rsidRPr="00295A3B" w:rsidRDefault="006A23B8" w:rsidP="002244CE">
      <w:pPr>
        <w:pStyle w:val="a6"/>
        <w:numPr>
          <w:ilvl w:val="0"/>
          <w:numId w:val="36"/>
        </w:numPr>
        <w:tabs>
          <w:tab w:val="left" w:pos="360"/>
        </w:tabs>
        <w:spacing w:after="120" w:line="360" w:lineRule="auto"/>
        <w:ind w:left="360"/>
        <w:jc w:val="both"/>
        <w:rPr>
          <w:rFonts w:ascii="Times New Roman" w:hAnsi="Times New Roman" w:cs="Times New Roman"/>
          <w:sz w:val="24"/>
          <w:szCs w:val="24"/>
        </w:rPr>
      </w:pPr>
      <w:r w:rsidRPr="00295A3B">
        <w:rPr>
          <w:rFonts w:ascii="Times New Roman" w:hAnsi="Times New Roman" w:cs="Times New Roman"/>
          <w:sz w:val="24"/>
          <w:szCs w:val="24"/>
        </w:rPr>
        <w:t>A Northern Vision: A Stronger North and a Better Canada. May 2007 // Canada’s North. – 2007. URL: http://www.anorthernvision.ca/documents/newvision_english.pdf (</w:t>
      </w:r>
      <w:r w:rsidRPr="00295A3B">
        <w:rPr>
          <w:rFonts w:ascii="Times New Roman" w:hAnsi="Times New Roman" w:cs="Times New Roman"/>
          <w:sz w:val="24"/>
          <w:szCs w:val="24"/>
          <w:lang w:val="ru-RU"/>
        </w:rPr>
        <w:t>дата</w:t>
      </w:r>
      <w:r w:rsidRPr="00295A3B">
        <w:rPr>
          <w:rFonts w:ascii="Times New Roman" w:hAnsi="Times New Roman" w:cs="Times New Roman"/>
          <w:sz w:val="24"/>
          <w:szCs w:val="24"/>
        </w:rPr>
        <w:t xml:space="preserve"> </w:t>
      </w:r>
      <w:r w:rsidRPr="00295A3B">
        <w:rPr>
          <w:rFonts w:ascii="Times New Roman" w:hAnsi="Times New Roman" w:cs="Times New Roman"/>
          <w:sz w:val="24"/>
          <w:szCs w:val="24"/>
          <w:lang w:val="ru-RU"/>
        </w:rPr>
        <w:t>обращения</w:t>
      </w:r>
      <w:r w:rsidRPr="00295A3B">
        <w:rPr>
          <w:rFonts w:ascii="Times New Roman" w:hAnsi="Times New Roman" w:cs="Times New Roman"/>
          <w:sz w:val="24"/>
          <w:szCs w:val="24"/>
        </w:rPr>
        <w:t>: 25.05.2017).</w:t>
      </w:r>
    </w:p>
    <w:p w:rsidR="006A23B8" w:rsidRPr="00295A3B" w:rsidRDefault="006A23B8" w:rsidP="002244CE">
      <w:pPr>
        <w:pStyle w:val="a6"/>
        <w:numPr>
          <w:ilvl w:val="0"/>
          <w:numId w:val="36"/>
        </w:numPr>
        <w:tabs>
          <w:tab w:val="left" w:pos="360"/>
        </w:tabs>
        <w:spacing w:after="120" w:line="360" w:lineRule="auto"/>
        <w:ind w:left="360"/>
        <w:jc w:val="both"/>
        <w:rPr>
          <w:rFonts w:ascii="Times New Roman" w:hAnsi="Times New Roman" w:cs="Times New Roman"/>
          <w:color w:val="0000FF"/>
          <w:sz w:val="24"/>
          <w:szCs w:val="24"/>
          <w:u w:val="single"/>
          <w:lang w:val="ru-RU"/>
        </w:rPr>
      </w:pPr>
      <w:r w:rsidRPr="00295A3B">
        <w:rPr>
          <w:rFonts w:ascii="Times New Roman" w:hAnsi="Times New Roman" w:cs="Times New Roman"/>
          <w:sz w:val="24"/>
          <w:szCs w:val="24"/>
        </w:rPr>
        <w:t xml:space="preserve">Canada’s Northern Strategy: </w:t>
      </w:r>
      <w:r w:rsidRPr="00295A3B">
        <w:rPr>
          <w:rFonts w:ascii="Times New Roman" w:hAnsi="Times New Roman" w:cs="Times New Roman"/>
          <w:color w:val="000000"/>
          <w:sz w:val="24"/>
          <w:szCs w:val="24"/>
          <w:shd w:val="clear" w:color="auto" w:fill="FFFFFF"/>
        </w:rPr>
        <w:t>Our North, Our Heritage, Our Future</w:t>
      </w:r>
      <w:r w:rsidRPr="00295A3B">
        <w:rPr>
          <w:rFonts w:ascii="Times New Roman" w:hAnsi="Times New Roman" w:cs="Times New Roman"/>
          <w:sz w:val="24"/>
          <w:szCs w:val="24"/>
        </w:rPr>
        <w:t xml:space="preserve">. </w:t>
      </w:r>
      <w:r w:rsidRPr="00295A3B">
        <w:rPr>
          <w:rFonts w:ascii="Times New Roman" w:hAnsi="Times New Roman" w:cs="Times New Roman"/>
          <w:sz w:val="24"/>
          <w:szCs w:val="24"/>
          <w:lang w:val="ru-RU"/>
        </w:rPr>
        <w:t xml:space="preserve">2009 // </w:t>
      </w:r>
      <w:r w:rsidRPr="00295A3B">
        <w:rPr>
          <w:rFonts w:ascii="Times New Roman" w:hAnsi="Times New Roman" w:cs="Times New Roman"/>
          <w:sz w:val="24"/>
          <w:szCs w:val="24"/>
        </w:rPr>
        <w:t>Ottava</w:t>
      </w:r>
      <w:r w:rsidRPr="00295A3B">
        <w:rPr>
          <w:rFonts w:ascii="Times New Roman" w:hAnsi="Times New Roman" w:cs="Times New Roman"/>
          <w:sz w:val="24"/>
          <w:szCs w:val="24"/>
          <w:lang w:val="ru-RU"/>
        </w:rPr>
        <w:t xml:space="preserve">. – 2009. </w:t>
      </w:r>
      <w:r w:rsidRPr="00295A3B">
        <w:rPr>
          <w:rFonts w:ascii="Times New Roman" w:hAnsi="Times New Roman" w:cs="Times New Roman"/>
          <w:sz w:val="24"/>
          <w:szCs w:val="24"/>
        </w:rPr>
        <w:t>P.10. URL</w:t>
      </w:r>
      <w:r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rPr>
        <w:t>http</w:t>
      </w:r>
      <w:r w:rsidRPr="00295A3B">
        <w:rPr>
          <w:rFonts w:ascii="Times New Roman" w:hAnsi="Times New Roman" w:cs="Times New Roman"/>
          <w:sz w:val="24"/>
          <w:szCs w:val="24"/>
          <w:lang w:val="ru-RU"/>
        </w:rPr>
        <w:t>://</w:t>
      </w:r>
      <w:r w:rsidRPr="00295A3B">
        <w:rPr>
          <w:rFonts w:ascii="Times New Roman" w:hAnsi="Times New Roman" w:cs="Times New Roman"/>
          <w:sz w:val="24"/>
          <w:szCs w:val="24"/>
        </w:rPr>
        <w:t>www</w:t>
      </w:r>
      <w:r w:rsidRPr="00295A3B">
        <w:rPr>
          <w:rFonts w:ascii="Times New Roman" w:hAnsi="Times New Roman" w:cs="Times New Roman"/>
          <w:sz w:val="24"/>
          <w:szCs w:val="24"/>
          <w:lang w:val="ru-RU"/>
        </w:rPr>
        <w:t>.</w:t>
      </w:r>
      <w:r w:rsidRPr="00295A3B">
        <w:rPr>
          <w:rFonts w:ascii="Times New Roman" w:hAnsi="Times New Roman" w:cs="Times New Roman"/>
          <w:sz w:val="24"/>
          <w:szCs w:val="24"/>
        </w:rPr>
        <w:t>anorthernvision</w:t>
      </w:r>
      <w:r w:rsidRPr="00295A3B">
        <w:rPr>
          <w:rFonts w:ascii="Times New Roman" w:hAnsi="Times New Roman" w:cs="Times New Roman"/>
          <w:sz w:val="24"/>
          <w:szCs w:val="24"/>
          <w:lang w:val="ru-RU"/>
        </w:rPr>
        <w:t>.</w:t>
      </w:r>
      <w:r w:rsidRPr="00295A3B">
        <w:rPr>
          <w:rFonts w:ascii="Times New Roman" w:hAnsi="Times New Roman" w:cs="Times New Roman"/>
          <w:sz w:val="24"/>
          <w:szCs w:val="24"/>
        </w:rPr>
        <w:t>ca</w:t>
      </w:r>
      <w:r w:rsidRPr="00295A3B">
        <w:rPr>
          <w:rFonts w:ascii="Times New Roman" w:hAnsi="Times New Roman" w:cs="Times New Roman"/>
          <w:sz w:val="24"/>
          <w:szCs w:val="24"/>
          <w:lang w:val="ru-RU"/>
        </w:rPr>
        <w:t>/</w:t>
      </w:r>
      <w:r w:rsidRPr="00295A3B">
        <w:rPr>
          <w:rFonts w:ascii="Times New Roman" w:hAnsi="Times New Roman" w:cs="Times New Roman"/>
          <w:sz w:val="24"/>
          <w:szCs w:val="24"/>
        </w:rPr>
        <w:t>documents</w:t>
      </w:r>
      <w:r w:rsidRPr="00295A3B">
        <w:rPr>
          <w:rFonts w:ascii="Times New Roman" w:hAnsi="Times New Roman" w:cs="Times New Roman"/>
          <w:sz w:val="24"/>
          <w:szCs w:val="24"/>
          <w:lang w:val="ru-RU"/>
        </w:rPr>
        <w:t>/</w:t>
      </w:r>
      <w:r w:rsidRPr="00295A3B">
        <w:rPr>
          <w:rFonts w:ascii="Times New Roman" w:hAnsi="Times New Roman" w:cs="Times New Roman"/>
          <w:sz w:val="24"/>
          <w:szCs w:val="24"/>
        </w:rPr>
        <w:t>newvision</w:t>
      </w:r>
      <w:r w:rsidRPr="00295A3B">
        <w:rPr>
          <w:rFonts w:ascii="Times New Roman" w:hAnsi="Times New Roman" w:cs="Times New Roman"/>
          <w:sz w:val="24"/>
          <w:szCs w:val="24"/>
          <w:lang w:val="ru-RU"/>
        </w:rPr>
        <w:t>_</w:t>
      </w:r>
      <w:r w:rsidRPr="00295A3B">
        <w:rPr>
          <w:rFonts w:ascii="Times New Roman" w:hAnsi="Times New Roman" w:cs="Times New Roman"/>
          <w:sz w:val="24"/>
          <w:szCs w:val="24"/>
        </w:rPr>
        <w:t>english</w:t>
      </w:r>
      <w:r w:rsidRPr="00295A3B">
        <w:rPr>
          <w:rFonts w:ascii="Times New Roman" w:hAnsi="Times New Roman" w:cs="Times New Roman"/>
          <w:sz w:val="24"/>
          <w:szCs w:val="24"/>
          <w:lang w:val="ru-RU"/>
        </w:rPr>
        <w:t>.</w:t>
      </w:r>
      <w:r w:rsidRPr="00295A3B">
        <w:rPr>
          <w:rFonts w:ascii="Times New Roman" w:hAnsi="Times New Roman" w:cs="Times New Roman"/>
          <w:sz w:val="24"/>
          <w:szCs w:val="24"/>
        </w:rPr>
        <w:t>pdf</w:t>
      </w:r>
      <w:r w:rsidRPr="00295A3B">
        <w:rPr>
          <w:rFonts w:ascii="Times New Roman" w:hAnsi="Times New Roman" w:cs="Times New Roman"/>
          <w:sz w:val="24"/>
          <w:szCs w:val="24"/>
          <w:lang w:val="ru-RU"/>
        </w:rPr>
        <w:t xml:space="preserve"> (дата обращения: 25.05.2017).</w:t>
      </w:r>
    </w:p>
    <w:p w:rsidR="006A23B8" w:rsidRPr="00295A3B" w:rsidRDefault="006A23B8" w:rsidP="002244CE">
      <w:pPr>
        <w:pStyle w:val="a6"/>
        <w:numPr>
          <w:ilvl w:val="0"/>
          <w:numId w:val="36"/>
        </w:numPr>
        <w:tabs>
          <w:tab w:val="left" w:pos="360"/>
        </w:tabs>
        <w:spacing w:after="120" w:line="360" w:lineRule="auto"/>
        <w:ind w:left="360"/>
        <w:jc w:val="both"/>
        <w:rPr>
          <w:rFonts w:ascii="Times New Roman" w:hAnsi="Times New Roman" w:cs="Times New Roman"/>
          <w:color w:val="0000FF"/>
          <w:sz w:val="24"/>
          <w:szCs w:val="24"/>
          <w:u w:val="single"/>
          <w:lang w:val="ru-RU"/>
        </w:rPr>
      </w:pPr>
      <w:r w:rsidRPr="00295A3B">
        <w:rPr>
          <w:rFonts w:ascii="Times New Roman" w:hAnsi="Times New Roman" w:cs="Times New Roman"/>
          <w:sz w:val="24"/>
          <w:szCs w:val="24"/>
        </w:rPr>
        <w:t>National Security Presidential Directive and Homeland Security Presidential Directive NSPD-66 / HSPD-25, January 9, 2009 // Federation of Averican Scientists. URL</w:t>
      </w:r>
      <w:r w:rsidRPr="00295A3B">
        <w:rPr>
          <w:rFonts w:ascii="Times New Roman" w:hAnsi="Times New Roman" w:cs="Times New Roman"/>
          <w:sz w:val="24"/>
          <w:szCs w:val="24"/>
          <w:lang w:val="ru-RU"/>
        </w:rPr>
        <w:t xml:space="preserve">: </w:t>
      </w:r>
      <w:hyperlink r:id="rId10" w:history="1">
        <w:r w:rsidRPr="00295A3B">
          <w:rPr>
            <w:rFonts w:ascii="Times New Roman" w:hAnsi="Times New Roman" w:cs="Times New Roman"/>
            <w:sz w:val="24"/>
            <w:szCs w:val="24"/>
          </w:rPr>
          <w:t>https</w:t>
        </w:r>
        <w:r w:rsidRPr="00295A3B">
          <w:rPr>
            <w:rFonts w:ascii="Times New Roman" w:hAnsi="Times New Roman" w:cs="Times New Roman"/>
            <w:sz w:val="24"/>
            <w:szCs w:val="24"/>
            <w:lang w:val="ru-RU"/>
          </w:rPr>
          <w:t>://</w:t>
        </w:r>
        <w:r w:rsidRPr="00295A3B">
          <w:rPr>
            <w:rFonts w:ascii="Times New Roman" w:hAnsi="Times New Roman" w:cs="Times New Roman"/>
            <w:sz w:val="24"/>
            <w:szCs w:val="24"/>
          </w:rPr>
          <w:t>fas</w:t>
        </w:r>
        <w:r w:rsidRPr="00295A3B">
          <w:rPr>
            <w:rFonts w:ascii="Times New Roman" w:hAnsi="Times New Roman" w:cs="Times New Roman"/>
            <w:sz w:val="24"/>
            <w:szCs w:val="24"/>
            <w:lang w:val="ru-RU"/>
          </w:rPr>
          <w:t>.</w:t>
        </w:r>
        <w:r w:rsidRPr="00295A3B">
          <w:rPr>
            <w:rFonts w:ascii="Times New Roman" w:hAnsi="Times New Roman" w:cs="Times New Roman"/>
            <w:sz w:val="24"/>
            <w:szCs w:val="24"/>
          </w:rPr>
          <w:t>org</w:t>
        </w:r>
        <w:r w:rsidRPr="00295A3B">
          <w:rPr>
            <w:rFonts w:ascii="Times New Roman" w:hAnsi="Times New Roman" w:cs="Times New Roman"/>
            <w:sz w:val="24"/>
            <w:szCs w:val="24"/>
            <w:lang w:val="ru-RU"/>
          </w:rPr>
          <w:t>/</w:t>
        </w:r>
        <w:r w:rsidRPr="00295A3B">
          <w:rPr>
            <w:rFonts w:ascii="Times New Roman" w:hAnsi="Times New Roman" w:cs="Times New Roman"/>
            <w:sz w:val="24"/>
            <w:szCs w:val="24"/>
          </w:rPr>
          <w:t>irp</w:t>
        </w:r>
        <w:r w:rsidRPr="00295A3B">
          <w:rPr>
            <w:rFonts w:ascii="Times New Roman" w:hAnsi="Times New Roman" w:cs="Times New Roman"/>
            <w:sz w:val="24"/>
            <w:szCs w:val="24"/>
            <w:lang w:val="ru-RU"/>
          </w:rPr>
          <w:t>/</w:t>
        </w:r>
        <w:r w:rsidRPr="00295A3B">
          <w:rPr>
            <w:rFonts w:ascii="Times New Roman" w:hAnsi="Times New Roman" w:cs="Times New Roman"/>
            <w:sz w:val="24"/>
            <w:szCs w:val="24"/>
          </w:rPr>
          <w:t>offdocs</w:t>
        </w:r>
        <w:r w:rsidRPr="00295A3B">
          <w:rPr>
            <w:rFonts w:ascii="Times New Roman" w:hAnsi="Times New Roman" w:cs="Times New Roman"/>
            <w:sz w:val="24"/>
            <w:szCs w:val="24"/>
            <w:lang w:val="ru-RU"/>
          </w:rPr>
          <w:t>/</w:t>
        </w:r>
        <w:r w:rsidRPr="00295A3B">
          <w:rPr>
            <w:rFonts w:ascii="Times New Roman" w:hAnsi="Times New Roman" w:cs="Times New Roman"/>
            <w:sz w:val="24"/>
            <w:szCs w:val="24"/>
          </w:rPr>
          <w:t>nspd</w:t>
        </w:r>
        <w:r w:rsidRPr="00295A3B">
          <w:rPr>
            <w:rFonts w:ascii="Times New Roman" w:hAnsi="Times New Roman" w:cs="Times New Roman"/>
            <w:sz w:val="24"/>
            <w:szCs w:val="24"/>
            <w:lang w:val="ru-RU"/>
          </w:rPr>
          <w:t>/</w:t>
        </w:r>
        <w:r w:rsidRPr="00295A3B">
          <w:rPr>
            <w:rFonts w:ascii="Times New Roman" w:hAnsi="Times New Roman" w:cs="Times New Roman"/>
            <w:sz w:val="24"/>
            <w:szCs w:val="24"/>
          </w:rPr>
          <w:t>nspd</w:t>
        </w:r>
        <w:r w:rsidRPr="00295A3B">
          <w:rPr>
            <w:rFonts w:ascii="Times New Roman" w:hAnsi="Times New Roman" w:cs="Times New Roman"/>
            <w:sz w:val="24"/>
            <w:szCs w:val="24"/>
            <w:lang w:val="ru-RU"/>
          </w:rPr>
          <w:t>-66.</w:t>
        </w:r>
        <w:r w:rsidRPr="00295A3B">
          <w:rPr>
            <w:rFonts w:ascii="Times New Roman" w:hAnsi="Times New Roman" w:cs="Times New Roman"/>
            <w:sz w:val="24"/>
            <w:szCs w:val="24"/>
          </w:rPr>
          <w:t>htm</w:t>
        </w:r>
      </w:hyperlink>
      <w:r w:rsidRPr="00295A3B">
        <w:rPr>
          <w:rFonts w:ascii="Times New Roman" w:hAnsi="Times New Roman" w:cs="Times New Roman"/>
          <w:sz w:val="24"/>
          <w:szCs w:val="24"/>
          <w:lang w:val="ru-RU"/>
        </w:rPr>
        <w:t xml:space="preserve"> (дата обращения: 23.05.2017).</w:t>
      </w:r>
    </w:p>
    <w:p w:rsidR="006A23B8" w:rsidRPr="00295A3B" w:rsidRDefault="006A23B8" w:rsidP="002244CE">
      <w:pPr>
        <w:pStyle w:val="a6"/>
        <w:numPr>
          <w:ilvl w:val="0"/>
          <w:numId w:val="36"/>
        </w:numPr>
        <w:tabs>
          <w:tab w:val="left" w:pos="360"/>
        </w:tabs>
        <w:spacing w:after="120" w:line="360" w:lineRule="auto"/>
        <w:ind w:left="360"/>
        <w:jc w:val="both"/>
        <w:rPr>
          <w:rStyle w:val="a3"/>
          <w:rFonts w:ascii="Times New Roman" w:hAnsi="Times New Roman" w:cs="Times New Roman"/>
          <w:sz w:val="24"/>
          <w:szCs w:val="24"/>
        </w:rPr>
      </w:pPr>
      <w:r w:rsidRPr="00295A3B">
        <w:rPr>
          <w:rFonts w:ascii="Times New Roman" w:hAnsi="Times New Roman" w:cs="Times New Roman"/>
          <w:sz w:val="24"/>
          <w:szCs w:val="24"/>
        </w:rPr>
        <w:t xml:space="preserve">Memorandum of Understanding Between the Department of Indian Affairs and Northern Development (Canada) and the State Committee on Northern Affairs of the Russian Federation Concerning Cooperation on Aboriginal and Northern Development - Indian and Northern Affairs Canada. 15.09.2010 // Indigenous and Northern Affairs Canada. 2010. URL: </w:t>
      </w:r>
      <w:hyperlink r:id="rId11" w:history="1">
        <w:r w:rsidRPr="00295A3B">
          <w:rPr>
            <w:rStyle w:val="a3"/>
            <w:rFonts w:ascii="Times New Roman" w:hAnsi="Times New Roman" w:cs="Times New Roman"/>
            <w:sz w:val="24"/>
            <w:szCs w:val="24"/>
          </w:rPr>
          <w:t>https://www.aadnc-aandc.gc.ca/eng/1100100014645/1100100014647</w:t>
        </w:r>
      </w:hyperlink>
    </w:p>
    <w:p w:rsidR="006A23B8" w:rsidRPr="00295A3B" w:rsidRDefault="006A23B8" w:rsidP="002244CE">
      <w:pPr>
        <w:pStyle w:val="a6"/>
        <w:numPr>
          <w:ilvl w:val="0"/>
          <w:numId w:val="36"/>
        </w:numPr>
        <w:tabs>
          <w:tab w:val="left" w:pos="360"/>
        </w:tabs>
        <w:spacing w:after="120" w:line="360" w:lineRule="auto"/>
        <w:ind w:left="360"/>
        <w:jc w:val="both"/>
        <w:rPr>
          <w:rFonts w:ascii="Times New Roman" w:hAnsi="Times New Roman" w:cs="Times New Roman"/>
          <w:sz w:val="24"/>
          <w:szCs w:val="24"/>
        </w:rPr>
      </w:pPr>
      <w:r w:rsidRPr="00295A3B">
        <w:rPr>
          <w:rFonts w:ascii="Times New Roman" w:hAnsi="Times New Roman" w:cs="Times New Roman"/>
          <w:sz w:val="24"/>
          <w:szCs w:val="24"/>
        </w:rPr>
        <w:t>Statement on Canada’s Foreign Arctic Policy. 2010 // Global Affaires Canada. 2010.</w:t>
      </w:r>
    </w:p>
    <w:p w:rsidR="006A23B8" w:rsidRPr="00295A3B" w:rsidRDefault="006A23B8" w:rsidP="002244CE">
      <w:pPr>
        <w:pStyle w:val="a6"/>
        <w:numPr>
          <w:ilvl w:val="0"/>
          <w:numId w:val="36"/>
        </w:numPr>
        <w:tabs>
          <w:tab w:val="left" w:pos="360"/>
        </w:tabs>
        <w:spacing w:after="120" w:line="360" w:lineRule="auto"/>
        <w:ind w:left="360"/>
        <w:jc w:val="both"/>
        <w:rPr>
          <w:rFonts w:ascii="Times New Roman" w:hAnsi="Times New Roman" w:cs="Times New Roman"/>
          <w:color w:val="0000FF"/>
          <w:sz w:val="24"/>
          <w:szCs w:val="24"/>
          <w:u w:val="single"/>
          <w:lang w:val="ru-RU"/>
        </w:rPr>
      </w:pPr>
      <w:r w:rsidRPr="00295A3B">
        <w:rPr>
          <w:rFonts w:ascii="Times New Roman" w:hAnsi="Times New Roman" w:cs="Times New Roman"/>
          <w:sz w:val="24"/>
          <w:szCs w:val="24"/>
        </w:rPr>
        <w:t>Navy Climate Change Road Map. May 2010 // Department of the Navy. URL</w:t>
      </w:r>
      <w:r w:rsidRPr="00295A3B">
        <w:rPr>
          <w:rFonts w:ascii="Times New Roman" w:hAnsi="Times New Roman" w:cs="Times New Roman"/>
          <w:sz w:val="24"/>
          <w:szCs w:val="24"/>
          <w:lang w:val="ru-RU"/>
        </w:rPr>
        <w:t xml:space="preserve">: </w:t>
      </w:r>
      <w:hyperlink r:id="rId12" w:history="1">
        <w:r w:rsidRPr="00295A3B">
          <w:rPr>
            <w:rStyle w:val="a3"/>
            <w:rFonts w:ascii="Times New Roman" w:hAnsi="Times New Roman" w:cs="Times New Roman"/>
            <w:sz w:val="24"/>
            <w:szCs w:val="24"/>
          </w:rPr>
          <w:t>http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www</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navy</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mil</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navydata</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documents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CCR</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pdf</w:t>
        </w:r>
      </w:hyperlink>
      <w:r w:rsidRPr="00295A3B">
        <w:rPr>
          <w:rFonts w:ascii="Times New Roman" w:hAnsi="Times New Roman" w:cs="Times New Roman"/>
          <w:sz w:val="24"/>
          <w:szCs w:val="24"/>
          <w:lang w:val="ru-RU"/>
        </w:rPr>
        <w:t>. (дата обращения: 25.05.2017).</w:t>
      </w:r>
    </w:p>
    <w:p w:rsidR="006A23B8" w:rsidRPr="00295A3B" w:rsidRDefault="006A23B8" w:rsidP="002244CE">
      <w:pPr>
        <w:pStyle w:val="a6"/>
        <w:numPr>
          <w:ilvl w:val="0"/>
          <w:numId w:val="36"/>
        </w:numPr>
        <w:tabs>
          <w:tab w:val="left" w:pos="360"/>
        </w:tabs>
        <w:spacing w:after="120" w:line="360" w:lineRule="auto"/>
        <w:ind w:left="360"/>
        <w:jc w:val="both"/>
        <w:rPr>
          <w:rStyle w:val="a3"/>
          <w:rFonts w:ascii="Times New Roman" w:hAnsi="Times New Roman" w:cs="Times New Roman"/>
          <w:sz w:val="24"/>
          <w:szCs w:val="24"/>
        </w:rPr>
      </w:pPr>
      <w:r w:rsidRPr="00295A3B">
        <w:rPr>
          <w:rFonts w:ascii="Times New Roman" w:hAnsi="Times New Roman" w:cs="Times New Roman"/>
          <w:sz w:val="24"/>
          <w:szCs w:val="24"/>
        </w:rPr>
        <w:t xml:space="preserve">Department of Defence’s Arctic strategy. November 2013. P.3 // Department of Defence’s. URL: </w:t>
      </w:r>
      <w:hyperlink r:id="rId13" w:history="1">
        <w:r w:rsidRPr="00295A3B">
          <w:rPr>
            <w:rStyle w:val="a3"/>
            <w:rFonts w:ascii="Times New Roman" w:hAnsi="Times New Roman" w:cs="Times New Roman"/>
            <w:sz w:val="24"/>
            <w:szCs w:val="24"/>
          </w:rPr>
          <w:t>https://www.defense.gov/Portals/1/Documents/pubs/2013_Arctic_Strategy.pdf</w:t>
        </w:r>
      </w:hyperlink>
    </w:p>
    <w:p w:rsidR="00923ABC" w:rsidRPr="00295A3B" w:rsidRDefault="00923ABC" w:rsidP="002244CE">
      <w:pPr>
        <w:pStyle w:val="a6"/>
        <w:numPr>
          <w:ilvl w:val="0"/>
          <w:numId w:val="36"/>
        </w:numPr>
        <w:tabs>
          <w:tab w:val="left" w:pos="360"/>
        </w:tabs>
        <w:spacing w:after="120" w:line="360" w:lineRule="auto"/>
        <w:ind w:left="360"/>
        <w:jc w:val="both"/>
        <w:rPr>
          <w:rFonts w:ascii="Times New Roman" w:hAnsi="Times New Roman" w:cs="Times New Roman"/>
          <w:color w:val="0000FF"/>
          <w:sz w:val="24"/>
          <w:szCs w:val="24"/>
          <w:u w:val="single"/>
        </w:rPr>
      </w:pPr>
      <w:r w:rsidRPr="00295A3B">
        <w:rPr>
          <w:rFonts w:ascii="Times New Roman" w:hAnsi="Times New Roman" w:cs="Times New Roman"/>
          <w:sz w:val="24"/>
          <w:szCs w:val="24"/>
        </w:rPr>
        <w:t xml:space="preserve">Alaska’s Climate Change Strategy: Addressing Impacts in Alaska. Report from the Adaptation Advisory Group to the Sub-Cabinet. January 27, 2010 // Climate Change in Alaska. - p.6. URL: </w:t>
      </w:r>
      <w:hyperlink r:id="rId14" w:history="1">
        <w:r w:rsidRPr="00295A3B">
          <w:rPr>
            <w:rStyle w:val="a3"/>
            <w:rFonts w:ascii="Times New Roman" w:hAnsi="Times New Roman" w:cs="Times New Roman"/>
            <w:sz w:val="24"/>
            <w:szCs w:val="24"/>
          </w:rPr>
          <w:t>https://climatechange.alaska.gov/aag/docs/aag_all_rpt_27jan10.pdf</w:t>
        </w:r>
      </w:hyperlink>
      <w:r w:rsidRPr="00295A3B">
        <w:rPr>
          <w:rFonts w:ascii="Times New Roman" w:hAnsi="Times New Roman" w:cs="Times New Roman"/>
          <w:sz w:val="24"/>
          <w:szCs w:val="24"/>
        </w:rPr>
        <w:t xml:space="preserve">  </w:t>
      </w:r>
      <w:r w:rsidRPr="00295A3B">
        <w:rPr>
          <w:rFonts w:ascii="Times New Roman" w:hAnsi="Times New Roman" w:cs="Times New Roman"/>
          <w:sz w:val="24"/>
          <w:szCs w:val="24"/>
          <w:lang w:val="ru-RU"/>
        </w:rPr>
        <w:t>дата</w:t>
      </w:r>
      <w:r w:rsidRPr="00295A3B">
        <w:rPr>
          <w:rFonts w:ascii="Times New Roman" w:hAnsi="Times New Roman" w:cs="Times New Roman"/>
          <w:sz w:val="24"/>
          <w:szCs w:val="24"/>
        </w:rPr>
        <w:t xml:space="preserve"> </w:t>
      </w:r>
      <w:r w:rsidRPr="00295A3B">
        <w:rPr>
          <w:rFonts w:ascii="Times New Roman" w:hAnsi="Times New Roman" w:cs="Times New Roman"/>
          <w:sz w:val="24"/>
          <w:szCs w:val="24"/>
          <w:lang w:val="ru-RU"/>
        </w:rPr>
        <w:t>обращения</w:t>
      </w:r>
      <w:r w:rsidRPr="00295A3B">
        <w:rPr>
          <w:rFonts w:ascii="Times New Roman" w:hAnsi="Times New Roman" w:cs="Times New Roman"/>
          <w:sz w:val="24"/>
          <w:szCs w:val="24"/>
        </w:rPr>
        <w:t xml:space="preserve"> 23.05.2017).</w:t>
      </w:r>
    </w:p>
    <w:p w:rsidR="006A23B8" w:rsidRPr="00295A3B" w:rsidRDefault="006A23B8" w:rsidP="002244CE">
      <w:pPr>
        <w:pStyle w:val="a6"/>
        <w:numPr>
          <w:ilvl w:val="0"/>
          <w:numId w:val="36"/>
        </w:numPr>
        <w:tabs>
          <w:tab w:val="left" w:pos="360"/>
        </w:tabs>
        <w:spacing w:after="120" w:line="360" w:lineRule="auto"/>
        <w:ind w:left="360"/>
        <w:jc w:val="both"/>
        <w:rPr>
          <w:rFonts w:ascii="Times New Roman" w:hAnsi="Times New Roman" w:cs="Times New Roman"/>
          <w:sz w:val="24"/>
          <w:szCs w:val="24"/>
        </w:rPr>
      </w:pPr>
      <w:r w:rsidRPr="00295A3B">
        <w:rPr>
          <w:rFonts w:ascii="Times New Roman" w:hAnsi="Times New Roman" w:cs="Times New Roman"/>
          <w:sz w:val="24"/>
          <w:szCs w:val="24"/>
        </w:rPr>
        <w:t xml:space="preserve">National Strategy for the Arctic Region. May 2013 // White House. 2013. URL: </w:t>
      </w:r>
      <w:hyperlink r:id="rId15" w:history="1">
        <w:r w:rsidRPr="00295A3B">
          <w:rPr>
            <w:rStyle w:val="a3"/>
            <w:rFonts w:ascii="Times New Roman" w:hAnsi="Times New Roman" w:cs="Times New Roman"/>
            <w:sz w:val="24"/>
            <w:szCs w:val="24"/>
          </w:rPr>
          <w:t>https://obamawhitehouse.archives.gov/sites/default/files/docs/nat_arctic_strategy.pdf</w:t>
        </w:r>
      </w:hyperlink>
      <w:r w:rsidRPr="00295A3B">
        <w:rPr>
          <w:rFonts w:ascii="Times New Roman" w:hAnsi="Times New Roman" w:cs="Times New Roman"/>
          <w:sz w:val="24"/>
          <w:szCs w:val="24"/>
        </w:rPr>
        <w:t xml:space="preserve"> </w:t>
      </w:r>
      <w:r w:rsidRPr="00295A3B">
        <w:rPr>
          <w:rFonts w:ascii="Times New Roman" w:hAnsi="Times New Roman" w:cs="Times New Roman"/>
          <w:color w:val="000000" w:themeColor="text1"/>
          <w:sz w:val="24"/>
          <w:szCs w:val="24"/>
        </w:rPr>
        <w:t>(</w:t>
      </w:r>
      <w:r w:rsidRPr="00295A3B">
        <w:rPr>
          <w:rFonts w:ascii="Times New Roman" w:hAnsi="Times New Roman" w:cs="Times New Roman"/>
          <w:color w:val="000000" w:themeColor="text1"/>
          <w:sz w:val="24"/>
          <w:szCs w:val="24"/>
          <w:lang w:val="ru-RU"/>
        </w:rPr>
        <w:t>дата</w:t>
      </w:r>
      <w:r w:rsidRPr="00295A3B">
        <w:rPr>
          <w:rFonts w:ascii="Times New Roman" w:hAnsi="Times New Roman" w:cs="Times New Roman"/>
          <w:color w:val="000000" w:themeColor="text1"/>
          <w:sz w:val="24"/>
          <w:szCs w:val="24"/>
        </w:rPr>
        <w:t xml:space="preserve"> </w:t>
      </w:r>
      <w:r w:rsidRPr="00295A3B">
        <w:rPr>
          <w:rFonts w:ascii="Times New Roman" w:hAnsi="Times New Roman" w:cs="Times New Roman"/>
          <w:color w:val="000000" w:themeColor="text1"/>
          <w:sz w:val="24"/>
          <w:szCs w:val="24"/>
          <w:lang w:val="ru-RU"/>
        </w:rPr>
        <w:t>обращения</w:t>
      </w:r>
      <w:r w:rsidRPr="00295A3B">
        <w:rPr>
          <w:rFonts w:ascii="Times New Roman" w:hAnsi="Times New Roman" w:cs="Times New Roman"/>
          <w:color w:val="000000" w:themeColor="text1"/>
          <w:sz w:val="24"/>
          <w:szCs w:val="24"/>
        </w:rPr>
        <w:t>: 23.05.2017).</w:t>
      </w:r>
    </w:p>
    <w:p w:rsidR="00F02380" w:rsidRPr="00295A3B" w:rsidRDefault="006A23B8" w:rsidP="002244CE">
      <w:pPr>
        <w:pStyle w:val="a6"/>
        <w:numPr>
          <w:ilvl w:val="0"/>
          <w:numId w:val="36"/>
        </w:numPr>
        <w:tabs>
          <w:tab w:val="left" w:pos="360"/>
        </w:tabs>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rPr>
        <w:t xml:space="preserve">The United States Navy Arctic Roadmap for 2014 to 2030. February 2014 // Department of the Navy. URL: </w:t>
      </w:r>
      <w:hyperlink r:id="rId16" w:history="1">
        <w:r w:rsidRPr="00295A3B">
          <w:rPr>
            <w:rStyle w:val="a3"/>
            <w:rFonts w:ascii="Times New Roman" w:hAnsi="Times New Roman" w:cs="Times New Roman"/>
            <w:sz w:val="24"/>
            <w:szCs w:val="24"/>
          </w:rPr>
          <w:t>www.dtic.mil/get-tr-doc/pdf?AD=ADA595557</w:t>
        </w:r>
      </w:hyperlink>
      <w:r w:rsidRPr="00295A3B">
        <w:rPr>
          <w:rFonts w:ascii="Times New Roman" w:hAnsi="Times New Roman" w:cs="Times New Roman"/>
          <w:sz w:val="24"/>
          <w:szCs w:val="24"/>
        </w:rPr>
        <w:t>. (</w:t>
      </w:r>
      <w:r w:rsidRPr="00295A3B">
        <w:rPr>
          <w:rFonts w:ascii="Times New Roman" w:hAnsi="Times New Roman" w:cs="Times New Roman"/>
          <w:sz w:val="24"/>
          <w:szCs w:val="24"/>
          <w:lang w:val="ru-RU"/>
        </w:rPr>
        <w:t>дата</w:t>
      </w:r>
      <w:r w:rsidRPr="00295A3B">
        <w:rPr>
          <w:rFonts w:ascii="Times New Roman" w:hAnsi="Times New Roman" w:cs="Times New Roman"/>
          <w:sz w:val="24"/>
          <w:szCs w:val="24"/>
        </w:rPr>
        <w:t xml:space="preserve"> </w:t>
      </w:r>
      <w:r w:rsidRPr="00295A3B">
        <w:rPr>
          <w:rFonts w:ascii="Times New Roman" w:hAnsi="Times New Roman" w:cs="Times New Roman"/>
          <w:sz w:val="24"/>
          <w:szCs w:val="24"/>
          <w:lang w:val="ru-RU"/>
        </w:rPr>
        <w:t>обращения</w:t>
      </w:r>
      <w:r w:rsidRPr="00295A3B">
        <w:rPr>
          <w:rFonts w:ascii="Times New Roman" w:hAnsi="Times New Roman" w:cs="Times New Roman"/>
          <w:sz w:val="24"/>
          <w:szCs w:val="24"/>
        </w:rPr>
        <w:t>: 25.05.2017).</w:t>
      </w:r>
    </w:p>
    <w:p w:rsidR="00F02380" w:rsidRPr="00295A3B" w:rsidRDefault="00F02380" w:rsidP="002244CE">
      <w:pPr>
        <w:pStyle w:val="a6"/>
        <w:numPr>
          <w:ilvl w:val="0"/>
          <w:numId w:val="36"/>
        </w:numPr>
        <w:tabs>
          <w:tab w:val="left" w:pos="360"/>
        </w:tabs>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rPr>
        <w:t>A Cooperative Strategy for 21st Century Seapower, March 2015 // United States Coast Guard. URL</w:t>
      </w:r>
      <w:r w:rsidRPr="00295A3B">
        <w:rPr>
          <w:rFonts w:ascii="Times New Roman" w:hAnsi="Times New Roman" w:cs="Times New Roman"/>
          <w:sz w:val="24"/>
          <w:szCs w:val="24"/>
          <w:lang w:val="ru-RU"/>
        </w:rPr>
        <w:t xml:space="preserve">: </w:t>
      </w:r>
      <w:hyperlink r:id="rId17" w:history="1">
        <w:r w:rsidRPr="00295A3B">
          <w:rPr>
            <w:rStyle w:val="a3"/>
            <w:rFonts w:ascii="Times New Roman" w:hAnsi="Times New Roman" w:cs="Times New Roman"/>
            <w:sz w:val="24"/>
            <w:szCs w:val="24"/>
          </w:rPr>
          <w:t>https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www</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uscg</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mil</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SENIORLEADERSHIP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DOCS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CS</w:t>
        </w:r>
        <w:r w:rsidRPr="00295A3B">
          <w:rPr>
            <w:rStyle w:val="a3"/>
            <w:rFonts w:ascii="Times New Roman" w:hAnsi="Times New Roman" w:cs="Times New Roman"/>
            <w:sz w:val="24"/>
            <w:szCs w:val="24"/>
            <w:lang w:val="ru-RU"/>
          </w:rPr>
          <w:t>21</w:t>
        </w:r>
        <w:r w:rsidRPr="00295A3B">
          <w:rPr>
            <w:rStyle w:val="a3"/>
            <w:rFonts w:ascii="Times New Roman" w:hAnsi="Times New Roman" w:cs="Times New Roman"/>
            <w:sz w:val="24"/>
            <w:szCs w:val="24"/>
          </w:rPr>
          <w:t>R</w:t>
        </w:r>
        <w:r w:rsidRPr="00295A3B">
          <w:rPr>
            <w:rStyle w:val="a3"/>
            <w:rFonts w:ascii="Times New Roman" w:hAnsi="Times New Roman" w:cs="Times New Roman"/>
            <w:sz w:val="24"/>
            <w:szCs w:val="24"/>
            <w:lang w:val="ru-RU"/>
          </w:rPr>
          <w:t>_</w:t>
        </w:r>
        <w:r w:rsidRPr="00295A3B">
          <w:rPr>
            <w:rStyle w:val="a3"/>
            <w:rFonts w:ascii="Times New Roman" w:hAnsi="Times New Roman" w:cs="Times New Roman"/>
            <w:sz w:val="24"/>
            <w:szCs w:val="24"/>
          </w:rPr>
          <w:t>Final</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pdf</w:t>
        </w:r>
      </w:hyperlink>
      <w:r w:rsidRPr="00295A3B">
        <w:rPr>
          <w:rFonts w:ascii="Times New Roman" w:hAnsi="Times New Roman" w:cs="Times New Roman"/>
          <w:sz w:val="24"/>
          <w:szCs w:val="24"/>
          <w:lang w:val="ru-RU"/>
        </w:rPr>
        <w:t xml:space="preserve"> (дата обращения: 25.05.2017).</w:t>
      </w:r>
    </w:p>
    <w:p w:rsidR="00F02380" w:rsidRPr="00295A3B" w:rsidRDefault="00F02380" w:rsidP="002244CE">
      <w:pPr>
        <w:pStyle w:val="a6"/>
        <w:numPr>
          <w:ilvl w:val="0"/>
          <w:numId w:val="36"/>
        </w:numPr>
        <w:tabs>
          <w:tab w:val="left" w:pos="360"/>
        </w:tabs>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rPr>
        <w:t>Navy Climate Change Road Map. May 2010 // Department of the Navy. URL</w:t>
      </w:r>
      <w:r w:rsidRPr="00295A3B">
        <w:rPr>
          <w:rFonts w:ascii="Times New Roman" w:hAnsi="Times New Roman" w:cs="Times New Roman"/>
          <w:sz w:val="24"/>
          <w:szCs w:val="24"/>
          <w:lang w:val="ru-RU"/>
        </w:rPr>
        <w:t xml:space="preserve">: </w:t>
      </w:r>
      <w:hyperlink r:id="rId18" w:history="1">
        <w:r w:rsidRPr="00295A3B">
          <w:rPr>
            <w:rStyle w:val="a3"/>
            <w:rFonts w:ascii="Times New Roman" w:hAnsi="Times New Roman" w:cs="Times New Roman"/>
            <w:sz w:val="24"/>
            <w:szCs w:val="24"/>
          </w:rPr>
          <w:t>http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www</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navy</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mil</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navydata</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documents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CCR</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pdf</w:t>
        </w:r>
      </w:hyperlink>
      <w:r w:rsidRPr="00295A3B">
        <w:rPr>
          <w:rFonts w:ascii="Times New Roman" w:hAnsi="Times New Roman" w:cs="Times New Roman"/>
          <w:sz w:val="24"/>
          <w:szCs w:val="24"/>
          <w:lang w:val="ru-RU"/>
        </w:rPr>
        <w:t>. (дата обращения: 25.05.2017)</w:t>
      </w:r>
      <w:r w:rsidRPr="00295A3B">
        <w:rPr>
          <w:rFonts w:ascii="Times New Roman" w:hAnsi="Times New Roman" w:cs="Times New Roman"/>
          <w:sz w:val="24"/>
          <w:szCs w:val="24"/>
        </w:rPr>
        <w:t>.</w:t>
      </w:r>
    </w:p>
    <w:p w:rsidR="00F02380" w:rsidRPr="00295A3B" w:rsidRDefault="00F02380" w:rsidP="002244CE">
      <w:pPr>
        <w:pStyle w:val="a6"/>
        <w:numPr>
          <w:ilvl w:val="0"/>
          <w:numId w:val="36"/>
        </w:numPr>
        <w:tabs>
          <w:tab w:val="left" w:pos="360"/>
        </w:tabs>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rPr>
        <w:t>Progress Report on the Implementation of the National Strategy for the Arctic Region, March 2016 // White House. – p.10. URL</w:t>
      </w:r>
      <w:r w:rsidRPr="00295A3B">
        <w:rPr>
          <w:rFonts w:ascii="Times New Roman" w:hAnsi="Times New Roman" w:cs="Times New Roman"/>
          <w:sz w:val="24"/>
          <w:szCs w:val="24"/>
          <w:lang w:val="ru-RU"/>
        </w:rPr>
        <w:t xml:space="preserve">: </w:t>
      </w:r>
      <w:hyperlink r:id="rId19" w:history="1">
        <w:r w:rsidRPr="00295A3B">
          <w:rPr>
            <w:rStyle w:val="a3"/>
            <w:rFonts w:ascii="Times New Roman" w:hAnsi="Times New Roman" w:cs="Times New Roman"/>
            <w:sz w:val="24"/>
            <w:szCs w:val="24"/>
          </w:rPr>
          <w:t>https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obamawhitehouse</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archives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gov</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sites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whitehouse</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gov</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files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documents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Progress</w:t>
        </w:r>
        <w:r w:rsidRPr="00295A3B">
          <w:rPr>
            <w:rStyle w:val="a3"/>
            <w:rFonts w:ascii="Times New Roman" w:hAnsi="Times New Roman" w:cs="Times New Roman"/>
            <w:sz w:val="24"/>
            <w:szCs w:val="24"/>
            <w:lang w:val="ru-RU"/>
          </w:rPr>
          <w:t>%20</w:t>
        </w:r>
        <w:r w:rsidRPr="00295A3B">
          <w:rPr>
            <w:rStyle w:val="a3"/>
            <w:rFonts w:ascii="Times New Roman" w:hAnsi="Times New Roman" w:cs="Times New Roman"/>
            <w:sz w:val="24"/>
            <w:szCs w:val="24"/>
          </w:rPr>
          <w:t>Report</w:t>
        </w:r>
        <w:r w:rsidRPr="00295A3B">
          <w:rPr>
            <w:rStyle w:val="a3"/>
            <w:rFonts w:ascii="Times New Roman" w:hAnsi="Times New Roman" w:cs="Times New Roman"/>
            <w:sz w:val="24"/>
            <w:szCs w:val="24"/>
            <w:lang w:val="ru-RU"/>
          </w:rPr>
          <w:t>%20</w:t>
        </w:r>
        <w:r w:rsidRPr="00295A3B">
          <w:rPr>
            <w:rStyle w:val="a3"/>
            <w:rFonts w:ascii="Times New Roman" w:hAnsi="Times New Roman" w:cs="Times New Roman"/>
            <w:sz w:val="24"/>
            <w:szCs w:val="24"/>
          </w:rPr>
          <w:t>on</w:t>
        </w:r>
        <w:r w:rsidRPr="00295A3B">
          <w:rPr>
            <w:rStyle w:val="a3"/>
            <w:rFonts w:ascii="Times New Roman" w:hAnsi="Times New Roman" w:cs="Times New Roman"/>
            <w:sz w:val="24"/>
            <w:szCs w:val="24"/>
            <w:lang w:val="ru-RU"/>
          </w:rPr>
          <w:t>%20</w:t>
        </w:r>
        <w:r w:rsidRPr="00295A3B">
          <w:rPr>
            <w:rStyle w:val="a3"/>
            <w:rFonts w:ascii="Times New Roman" w:hAnsi="Times New Roman" w:cs="Times New Roman"/>
            <w:sz w:val="24"/>
            <w:szCs w:val="24"/>
          </w:rPr>
          <w:t>the</w:t>
        </w:r>
        <w:r w:rsidRPr="00295A3B">
          <w:rPr>
            <w:rStyle w:val="a3"/>
            <w:rFonts w:ascii="Times New Roman" w:hAnsi="Times New Roman" w:cs="Times New Roman"/>
            <w:sz w:val="24"/>
            <w:szCs w:val="24"/>
            <w:lang w:val="ru-RU"/>
          </w:rPr>
          <w:t>%20</w:t>
        </w:r>
        <w:r w:rsidRPr="00295A3B">
          <w:rPr>
            <w:rStyle w:val="a3"/>
            <w:rFonts w:ascii="Times New Roman" w:hAnsi="Times New Roman" w:cs="Times New Roman"/>
            <w:sz w:val="24"/>
            <w:szCs w:val="24"/>
          </w:rPr>
          <w:t>Implementation</w:t>
        </w:r>
        <w:r w:rsidRPr="00295A3B">
          <w:rPr>
            <w:rStyle w:val="a3"/>
            <w:rFonts w:ascii="Times New Roman" w:hAnsi="Times New Roman" w:cs="Times New Roman"/>
            <w:sz w:val="24"/>
            <w:szCs w:val="24"/>
            <w:lang w:val="ru-RU"/>
          </w:rPr>
          <w:t>%20</w:t>
        </w:r>
        <w:r w:rsidRPr="00295A3B">
          <w:rPr>
            <w:rStyle w:val="a3"/>
            <w:rFonts w:ascii="Times New Roman" w:hAnsi="Times New Roman" w:cs="Times New Roman"/>
            <w:sz w:val="24"/>
            <w:szCs w:val="24"/>
          </w:rPr>
          <w:t>of</w:t>
        </w:r>
        <w:r w:rsidRPr="00295A3B">
          <w:rPr>
            <w:rStyle w:val="a3"/>
            <w:rFonts w:ascii="Times New Roman" w:hAnsi="Times New Roman" w:cs="Times New Roman"/>
            <w:sz w:val="24"/>
            <w:szCs w:val="24"/>
            <w:lang w:val="ru-RU"/>
          </w:rPr>
          <w:t>%20</w:t>
        </w:r>
        <w:r w:rsidRPr="00295A3B">
          <w:rPr>
            <w:rStyle w:val="a3"/>
            <w:rFonts w:ascii="Times New Roman" w:hAnsi="Times New Roman" w:cs="Times New Roman"/>
            <w:sz w:val="24"/>
            <w:szCs w:val="24"/>
          </w:rPr>
          <w:t>the</w:t>
        </w:r>
        <w:r w:rsidRPr="00295A3B">
          <w:rPr>
            <w:rStyle w:val="a3"/>
            <w:rFonts w:ascii="Times New Roman" w:hAnsi="Times New Roman" w:cs="Times New Roman"/>
            <w:sz w:val="24"/>
            <w:szCs w:val="24"/>
            <w:lang w:val="ru-RU"/>
          </w:rPr>
          <w:t>%20</w:t>
        </w:r>
        <w:r w:rsidRPr="00295A3B">
          <w:rPr>
            <w:rStyle w:val="a3"/>
            <w:rFonts w:ascii="Times New Roman" w:hAnsi="Times New Roman" w:cs="Times New Roman"/>
            <w:sz w:val="24"/>
            <w:szCs w:val="24"/>
          </w:rPr>
          <w:t>National</w:t>
        </w:r>
        <w:r w:rsidRPr="00295A3B">
          <w:rPr>
            <w:rStyle w:val="a3"/>
            <w:rFonts w:ascii="Times New Roman" w:hAnsi="Times New Roman" w:cs="Times New Roman"/>
            <w:sz w:val="24"/>
            <w:szCs w:val="24"/>
            <w:lang w:val="ru-RU"/>
          </w:rPr>
          <w:t>%20</w:t>
        </w:r>
        <w:r w:rsidRPr="00295A3B">
          <w:rPr>
            <w:rStyle w:val="a3"/>
            <w:rFonts w:ascii="Times New Roman" w:hAnsi="Times New Roman" w:cs="Times New Roman"/>
            <w:sz w:val="24"/>
            <w:szCs w:val="24"/>
          </w:rPr>
          <w:t>Strategy</w:t>
        </w:r>
        <w:r w:rsidRPr="00295A3B">
          <w:rPr>
            <w:rStyle w:val="a3"/>
            <w:rFonts w:ascii="Times New Roman" w:hAnsi="Times New Roman" w:cs="Times New Roman"/>
            <w:sz w:val="24"/>
            <w:szCs w:val="24"/>
            <w:lang w:val="ru-RU"/>
          </w:rPr>
          <w:t>%20</w:t>
        </w:r>
        <w:r w:rsidRPr="00295A3B">
          <w:rPr>
            <w:rStyle w:val="a3"/>
            <w:rFonts w:ascii="Times New Roman" w:hAnsi="Times New Roman" w:cs="Times New Roman"/>
            <w:sz w:val="24"/>
            <w:szCs w:val="24"/>
          </w:rPr>
          <w:t>for</w:t>
        </w:r>
        <w:r w:rsidRPr="00295A3B">
          <w:rPr>
            <w:rStyle w:val="a3"/>
            <w:rFonts w:ascii="Times New Roman" w:hAnsi="Times New Roman" w:cs="Times New Roman"/>
            <w:sz w:val="24"/>
            <w:szCs w:val="24"/>
            <w:lang w:val="ru-RU"/>
          </w:rPr>
          <w:t>%20</w:t>
        </w:r>
        <w:r w:rsidRPr="00295A3B">
          <w:rPr>
            <w:rStyle w:val="a3"/>
            <w:rFonts w:ascii="Times New Roman" w:hAnsi="Times New Roman" w:cs="Times New Roman"/>
            <w:sz w:val="24"/>
            <w:szCs w:val="24"/>
          </w:rPr>
          <w:t>the</w:t>
        </w:r>
        <w:r w:rsidRPr="00295A3B">
          <w:rPr>
            <w:rStyle w:val="a3"/>
            <w:rFonts w:ascii="Times New Roman" w:hAnsi="Times New Roman" w:cs="Times New Roman"/>
            <w:sz w:val="24"/>
            <w:szCs w:val="24"/>
            <w:lang w:val="ru-RU"/>
          </w:rPr>
          <w:t>%20</w:t>
        </w:r>
        <w:r w:rsidRPr="00295A3B">
          <w:rPr>
            <w:rStyle w:val="a3"/>
            <w:rFonts w:ascii="Times New Roman" w:hAnsi="Times New Roman" w:cs="Times New Roman"/>
            <w:sz w:val="24"/>
            <w:szCs w:val="24"/>
          </w:rPr>
          <w:t>Arctic</w:t>
        </w:r>
        <w:r w:rsidRPr="00295A3B">
          <w:rPr>
            <w:rStyle w:val="a3"/>
            <w:rFonts w:ascii="Times New Roman" w:hAnsi="Times New Roman" w:cs="Times New Roman"/>
            <w:sz w:val="24"/>
            <w:szCs w:val="24"/>
            <w:lang w:val="ru-RU"/>
          </w:rPr>
          <w:t>%20</w:t>
        </w:r>
        <w:r w:rsidRPr="00295A3B">
          <w:rPr>
            <w:rStyle w:val="a3"/>
            <w:rFonts w:ascii="Times New Roman" w:hAnsi="Times New Roman" w:cs="Times New Roman"/>
            <w:sz w:val="24"/>
            <w:szCs w:val="24"/>
          </w:rPr>
          <w:t>Region</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pdf</w:t>
        </w:r>
      </w:hyperlink>
      <w:r w:rsidRPr="00295A3B">
        <w:rPr>
          <w:rFonts w:ascii="Times New Roman" w:hAnsi="Times New Roman" w:cs="Times New Roman"/>
          <w:sz w:val="24"/>
          <w:szCs w:val="24"/>
          <w:lang w:val="ru-RU"/>
        </w:rPr>
        <w:t xml:space="preserve"> </w:t>
      </w:r>
      <w:r w:rsidRPr="00295A3B">
        <w:rPr>
          <w:rFonts w:ascii="Times New Roman" w:hAnsi="Times New Roman" w:cs="Times New Roman"/>
          <w:color w:val="000000" w:themeColor="text1"/>
          <w:sz w:val="24"/>
          <w:szCs w:val="24"/>
          <w:lang w:val="ru-RU"/>
        </w:rPr>
        <w:t>(дата обращения: 23.05.2017).</w:t>
      </w:r>
    </w:p>
    <w:p w:rsidR="006A23B8" w:rsidRPr="00295A3B" w:rsidRDefault="006A23B8" w:rsidP="002244CE">
      <w:pPr>
        <w:pStyle w:val="a6"/>
        <w:tabs>
          <w:tab w:val="left" w:pos="360"/>
        </w:tabs>
        <w:spacing w:after="120" w:line="360" w:lineRule="auto"/>
        <w:ind w:left="360" w:hanging="360"/>
        <w:jc w:val="both"/>
        <w:rPr>
          <w:rFonts w:ascii="Times New Roman" w:hAnsi="Times New Roman" w:cs="Times New Roman"/>
          <w:color w:val="000000" w:themeColor="text1"/>
          <w:sz w:val="24"/>
          <w:szCs w:val="24"/>
          <w:lang w:val="ru-RU"/>
        </w:rPr>
      </w:pPr>
      <w:bookmarkStart w:id="48" w:name="_GoBack"/>
      <w:bookmarkEnd w:id="48"/>
    </w:p>
    <w:p w:rsidR="00835608" w:rsidRPr="00295A3B" w:rsidRDefault="00835608" w:rsidP="002244CE">
      <w:pPr>
        <w:pStyle w:val="a6"/>
        <w:numPr>
          <w:ilvl w:val="0"/>
          <w:numId w:val="36"/>
        </w:numPr>
        <w:tabs>
          <w:tab w:val="left" w:pos="360"/>
        </w:tabs>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Постановление СНД РФ «О социально-экономическом положении районов Севера и приравненных к ним местностей» от 21 апреля 1992 года, № 2707-1 // Ведомости СНД и ВС РФ. - 1992. № 18. </w:t>
      </w:r>
    </w:p>
    <w:p w:rsidR="00835608" w:rsidRPr="00295A3B" w:rsidRDefault="00835608" w:rsidP="002244CE">
      <w:pPr>
        <w:pStyle w:val="a6"/>
        <w:numPr>
          <w:ilvl w:val="0"/>
          <w:numId w:val="36"/>
        </w:numPr>
        <w:tabs>
          <w:tab w:val="left" w:pos="360"/>
        </w:tabs>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Федеральный закон «Об основах государственного регулирования социально-экономического развития Севера Российской Федерации» от 19 июня 1996 года, № 78-ФЗ (утратил силу) // Собрание законодательства РФ. - 1996. № 26. - Ст. 3030.</w:t>
      </w:r>
    </w:p>
    <w:p w:rsidR="00835608" w:rsidRPr="00295A3B" w:rsidRDefault="00835608" w:rsidP="002244CE">
      <w:pPr>
        <w:pStyle w:val="a6"/>
        <w:numPr>
          <w:ilvl w:val="0"/>
          <w:numId w:val="36"/>
        </w:numPr>
        <w:tabs>
          <w:tab w:val="left" w:pos="360"/>
        </w:tabs>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Основы государственной политики Российской Федерации в Арктике на период до 2020 года и дальнейшую перспективу от 18 сентября 2008 года // Российская газета. №4877. – 2009.</w:t>
      </w:r>
    </w:p>
    <w:p w:rsidR="00835608" w:rsidRPr="00295A3B" w:rsidRDefault="00835608" w:rsidP="002244CE">
      <w:pPr>
        <w:pStyle w:val="a6"/>
        <w:numPr>
          <w:ilvl w:val="0"/>
          <w:numId w:val="36"/>
        </w:numPr>
        <w:tabs>
          <w:tab w:val="left" w:pos="360"/>
        </w:tabs>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О Стратегии развития Арктической зоны Российской Федерации и обеспечения национальной безопасности на период до 2020 года от 20 февраля 2013 года // Правительство России.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20" w:history="1">
        <w:r w:rsidRPr="00295A3B">
          <w:rPr>
            <w:rStyle w:val="a3"/>
            <w:rFonts w:ascii="Times New Roman" w:hAnsi="Times New Roman" w:cs="Times New Roman"/>
            <w:sz w:val="24"/>
            <w:szCs w:val="24"/>
          </w:rPr>
          <w:t>http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government</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ru</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info</w:t>
        </w:r>
        <w:r w:rsidRPr="00295A3B">
          <w:rPr>
            <w:rStyle w:val="a3"/>
            <w:rFonts w:ascii="Times New Roman" w:hAnsi="Times New Roman" w:cs="Times New Roman"/>
            <w:sz w:val="24"/>
            <w:szCs w:val="24"/>
            <w:lang w:val="ru-RU"/>
          </w:rPr>
          <w:t>/18360/</w:t>
        </w:r>
      </w:hyperlink>
      <w:r w:rsidRPr="00295A3B">
        <w:rPr>
          <w:rStyle w:val="a3"/>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(дата обращения: 23.05.2017).</w:t>
      </w:r>
    </w:p>
    <w:p w:rsidR="00835608" w:rsidRPr="00295A3B" w:rsidRDefault="00835608" w:rsidP="002244CE">
      <w:pPr>
        <w:pStyle w:val="a6"/>
        <w:numPr>
          <w:ilvl w:val="0"/>
          <w:numId w:val="36"/>
        </w:numPr>
        <w:tabs>
          <w:tab w:val="left" w:pos="360"/>
        </w:tabs>
        <w:spacing w:after="120" w:line="360" w:lineRule="auto"/>
        <w:ind w:left="360"/>
        <w:jc w:val="both"/>
        <w:rPr>
          <w:rFonts w:ascii="Times New Roman" w:hAnsi="Times New Roman" w:cs="Times New Roman"/>
          <w:sz w:val="24"/>
          <w:szCs w:val="24"/>
        </w:rPr>
      </w:pPr>
      <w:r w:rsidRPr="00295A3B">
        <w:rPr>
          <w:rFonts w:ascii="Times New Roman" w:hAnsi="Times New Roman" w:cs="Times New Roman"/>
          <w:sz w:val="24"/>
          <w:szCs w:val="24"/>
          <w:lang w:val="ru-RU"/>
        </w:rPr>
        <w:lastRenderedPageBreak/>
        <w:t xml:space="preserve">Постановление Правительства об утверждении Государственной программы «Социально-экономическое развитие Арктической зоны Российской Федерации на период до 2020 года» №366 от 21 апреля 2014 года // Правительство России.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21" w:history="1">
        <w:r w:rsidRPr="00295A3B">
          <w:rPr>
            <w:rStyle w:val="a3"/>
            <w:rFonts w:ascii="Times New Roman" w:hAnsi="Times New Roman" w:cs="Times New Roman"/>
            <w:sz w:val="24"/>
            <w:szCs w:val="24"/>
          </w:rPr>
          <w:t>http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government</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ru</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programs</w:t>
        </w:r>
        <w:r w:rsidRPr="00295A3B">
          <w:rPr>
            <w:rStyle w:val="a3"/>
            <w:rFonts w:ascii="Times New Roman" w:hAnsi="Times New Roman" w:cs="Times New Roman"/>
            <w:sz w:val="24"/>
            <w:szCs w:val="24"/>
            <w:lang w:val="ru-RU"/>
          </w:rPr>
          <w:t>/236/</w:t>
        </w:r>
        <w:r w:rsidRPr="00295A3B">
          <w:rPr>
            <w:rStyle w:val="a3"/>
            <w:rFonts w:ascii="Times New Roman" w:hAnsi="Times New Roman" w:cs="Times New Roman"/>
            <w:sz w:val="24"/>
            <w:szCs w:val="24"/>
          </w:rPr>
          <w:t>about</w:t>
        </w:r>
        <w:r w:rsidRPr="00295A3B">
          <w:rPr>
            <w:rStyle w:val="a3"/>
            <w:rFonts w:ascii="Times New Roman" w:hAnsi="Times New Roman" w:cs="Times New Roman"/>
            <w:sz w:val="24"/>
            <w:szCs w:val="24"/>
            <w:lang w:val="ru-RU"/>
          </w:rPr>
          <w:t>/</w:t>
        </w:r>
      </w:hyperlink>
      <w:r w:rsidRPr="00295A3B">
        <w:rPr>
          <w:rFonts w:ascii="Times New Roman" w:hAnsi="Times New Roman" w:cs="Times New Roman"/>
          <w:sz w:val="24"/>
          <w:szCs w:val="24"/>
          <w:lang w:val="ru-RU"/>
        </w:rPr>
        <w:t>. (дата обращения: 23.05.2017).</w:t>
      </w:r>
    </w:p>
    <w:p w:rsidR="00835608" w:rsidRPr="00295A3B" w:rsidRDefault="00835608" w:rsidP="002244CE">
      <w:pPr>
        <w:pStyle w:val="a6"/>
        <w:numPr>
          <w:ilvl w:val="0"/>
          <w:numId w:val="36"/>
        </w:numPr>
        <w:tabs>
          <w:tab w:val="left" w:pos="360"/>
        </w:tabs>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Концепция внешней политики Российской Федерации  от 30 ноября 2016 года // Министерство иностранных дел. П. 76.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22" w:history="1">
        <w:r w:rsidRPr="00295A3B">
          <w:rPr>
            <w:rStyle w:val="a3"/>
            <w:rFonts w:ascii="Times New Roman" w:hAnsi="Times New Roman" w:cs="Times New Roman"/>
            <w:sz w:val="24"/>
            <w:szCs w:val="24"/>
          </w:rPr>
          <w:t>http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www</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mid</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ru</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foreign</w:t>
        </w:r>
        <w:r w:rsidRPr="00295A3B">
          <w:rPr>
            <w:rStyle w:val="a3"/>
            <w:rFonts w:ascii="Times New Roman" w:hAnsi="Times New Roman" w:cs="Times New Roman"/>
            <w:sz w:val="24"/>
            <w:szCs w:val="24"/>
            <w:lang w:val="ru-RU"/>
          </w:rPr>
          <w:t>_</w:t>
        </w:r>
        <w:r w:rsidRPr="00295A3B">
          <w:rPr>
            <w:rStyle w:val="a3"/>
            <w:rFonts w:ascii="Times New Roman" w:hAnsi="Times New Roman" w:cs="Times New Roman"/>
            <w:sz w:val="24"/>
            <w:szCs w:val="24"/>
          </w:rPr>
          <w:t>policy</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news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asset</w:t>
        </w:r>
        <w:r w:rsidRPr="00295A3B">
          <w:rPr>
            <w:rStyle w:val="a3"/>
            <w:rFonts w:ascii="Times New Roman" w:hAnsi="Times New Roman" w:cs="Times New Roman"/>
            <w:sz w:val="24"/>
            <w:szCs w:val="24"/>
            <w:lang w:val="ru-RU"/>
          </w:rPr>
          <w:t>_</w:t>
        </w:r>
        <w:r w:rsidRPr="00295A3B">
          <w:rPr>
            <w:rStyle w:val="a3"/>
            <w:rFonts w:ascii="Times New Roman" w:hAnsi="Times New Roman" w:cs="Times New Roman"/>
            <w:sz w:val="24"/>
            <w:szCs w:val="24"/>
          </w:rPr>
          <w:t>publisher</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cKNonkJE</w:t>
        </w:r>
        <w:r w:rsidRPr="00295A3B">
          <w:rPr>
            <w:rStyle w:val="a3"/>
            <w:rFonts w:ascii="Times New Roman" w:hAnsi="Times New Roman" w:cs="Times New Roman"/>
            <w:sz w:val="24"/>
            <w:szCs w:val="24"/>
            <w:lang w:val="ru-RU"/>
          </w:rPr>
          <w:t>02</w:t>
        </w:r>
        <w:r w:rsidRPr="00295A3B">
          <w:rPr>
            <w:rStyle w:val="a3"/>
            <w:rFonts w:ascii="Times New Roman" w:hAnsi="Times New Roman" w:cs="Times New Roman"/>
            <w:sz w:val="24"/>
            <w:szCs w:val="24"/>
          </w:rPr>
          <w:t>Bw</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content</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id</w:t>
        </w:r>
        <w:r w:rsidRPr="00295A3B">
          <w:rPr>
            <w:rStyle w:val="a3"/>
            <w:rFonts w:ascii="Times New Roman" w:hAnsi="Times New Roman" w:cs="Times New Roman"/>
            <w:sz w:val="24"/>
            <w:szCs w:val="24"/>
            <w:lang w:val="ru-RU"/>
          </w:rPr>
          <w:t>/2542248//</w:t>
        </w:r>
      </w:hyperlink>
      <w:r w:rsidRPr="00295A3B">
        <w:rPr>
          <w:rFonts w:ascii="Times New Roman" w:hAnsi="Times New Roman" w:cs="Times New Roman"/>
          <w:sz w:val="24"/>
          <w:szCs w:val="24"/>
          <w:lang w:val="ru-RU"/>
        </w:rPr>
        <w:t xml:space="preserve"> (дата обращения: 23.05.2017).</w:t>
      </w:r>
    </w:p>
    <w:p w:rsidR="002244CE" w:rsidRPr="00295A3B" w:rsidRDefault="002244CE" w:rsidP="002244CE">
      <w:pPr>
        <w:pStyle w:val="a6"/>
        <w:tabs>
          <w:tab w:val="left" w:pos="360"/>
        </w:tabs>
        <w:spacing w:after="120" w:line="360" w:lineRule="auto"/>
        <w:ind w:left="360"/>
        <w:jc w:val="both"/>
        <w:rPr>
          <w:rFonts w:ascii="Times New Roman" w:hAnsi="Times New Roman" w:cs="Times New Roman"/>
          <w:sz w:val="24"/>
          <w:szCs w:val="24"/>
          <w:lang w:val="ru-RU"/>
        </w:rPr>
      </w:pPr>
    </w:p>
    <w:p w:rsidR="00835608" w:rsidRPr="00295A3B" w:rsidRDefault="00835608" w:rsidP="002244CE">
      <w:pPr>
        <w:spacing w:after="120" w:line="360" w:lineRule="auto"/>
        <w:jc w:val="both"/>
        <w:rPr>
          <w:rFonts w:ascii="Times New Roman" w:hAnsi="Times New Roman" w:cs="Times New Roman"/>
          <w:b/>
          <w:sz w:val="24"/>
          <w:szCs w:val="24"/>
        </w:rPr>
      </w:pPr>
      <w:r w:rsidRPr="00295A3B">
        <w:rPr>
          <w:rFonts w:ascii="Times New Roman" w:hAnsi="Times New Roman" w:cs="Times New Roman"/>
          <w:b/>
          <w:sz w:val="24"/>
          <w:szCs w:val="24"/>
          <w:lang w:val="ru-RU"/>
        </w:rPr>
        <w:t>Научная</w:t>
      </w:r>
      <w:r w:rsidRPr="00295A3B">
        <w:rPr>
          <w:rFonts w:ascii="Times New Roman" w:hAnsi="Times New Roman" w:cs="Times New Roman"/>
          <w:b/>
          <w:sz w:val="24"/>
          <w:szCs w:val="24"/>
        </w:rPr>
        <w:t xml:space="preserve"> </w:t>
      </w:r>
      <w:r w:rsidRPr="00295A3B">
        <w:rPr>
          <w:rFonts w:ascii="Times New Roman" w:hAnsi="Times New Roman" w:cs="Times New Roman"/>
          <w:b/>
          <w:sz w:val="24"/>
          <w:szCs w:val="24"/>
          <w:lang w:val="ru-RU"/>
        </w:rPr>
        <w:t>литература</w:t>
      </w:r>
      <w:r w:rsidRPr="00295A3B">
        <w:rPr>
          <w:rFonts w:ascii="Times New Roman" w:hAnsi="Times New Roman" w:cs="Times New Roman"/>
          <w:b/>
          <w:sz w:val="24"/>
          <w:szCs w:val="24"/>
        </w:rPr>
        <w:t>:</w:t>
      </w:r>
    </w:p>
    <w:p w:rsidR="006A23B8" w:rsidRPr="00295A3B" w:rsidRDefault="006A23B8" w:rsidP="002244CE">
      <w:pPr>
        <w:pStyle w:val="a6"/>
        <w:numPr>
          <w:ilvl w:val="0"/>
          <w:numId w:val="36"/>
        </w:numPr>
        <w:spacing w:after="120" w:line="360" w:lineRule="auto"/>
        <w:ind w:left="360"/>
        <w:jc w:val="both"/>
        <w:rPr>
          <w:rFonts w:ascii="Times New Roman" w:hAnsi="Times New Roman" w:cs="Times New Roman"/>
          <w:sz w:val="24"/>
          <w:szCs w:val="24"/>
        </w:rPr>
      </w:pPr>
      <w:r w:rsidRPr="00295A3B">
        <w:rPr>
          <w:rFonts w:ascii="Times New Roman" w:hAnsi="Times New Roman" w:cs="Times New Roman"/>
          <w:sz w:val="24"/>
          <w:szCs w:val="24"/>
        </w:rPr>
        <w:t>Farrow L.A. Seward's Folly: A New Look at the Alaska Purchase / L. A. Farrow. - University of Alaska Press., 2016. 220 p.</w:t>
      </w:r>
    </w:p>
    <w:p w:rsidR="006A23B8" w:rsidRPr="00295A3B" w:rsidRDefault="006A23B8" w:rsidP="002244CE">
      <w:pPr>
        <w:pStyle w:val="a6"/>
        <w:numPr>
          <w:ilvl w:val="0"/>
          <w:numId w:val="36"/>
        </w:numPr>
        <w:autoSpaceDE w:val="0"/>
        <w:autoSpaceDN w:val="0"/>
        <w:adjustRightInd w:val="0"/>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rPr>
        <w:t xml:space="preserve">Salzman, R. Techno-Diplomacy for the Twenty-First Century: Lessons from U.S.-Soviet </w:t>
      </w:r>
      <w:r w:rsidRPr="00295A3B">
        <w:rPr>
          <w:rFonts w:ascii="Times New Roman" w:hAnsi="Times New Roman" w:cs="Times New Roman"/>
          <w:sz w:val="24"/>
          <w:szCs w:val="24"/>
          <w:lang w:val="ru-RU"/>
        </w:rPr>
        <w:t>Space Cooperation for U.S.-Russian Cooperation in the Arctic / R. Salzman // Carnegie endowment for international peace. – 2016.</w:t>
      </w:r>
    </w:p>
    <w:p w:rsidR="006A23B8" w:rsidRPr="00295A3B" w:rsidRDefault="006A23B8" w:rsidP="002244CE">
      <w:pPr>
        <w:pStyle w:val="a6"/>
        <w:numPr>
          <w:ilvl w:val="0"/>
          <w:numId w:val="36"/>
        </w:numPr>
        <w:autoSpaceDE w:val="0"/>
        <w:autoSpaceDN w:val="0"/>
        <w:adjustRightInd w:val="0"/>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Schweitzer, G.E. Techno-Diplomacy US-Soviet Confrontations in Science and Technology / G.E. Schweitzer  - New York: Plenum Press,. -1989. 320 p.</w:t>
      </w:r>
    </w:p>
    <w:p w:rsidR="006A23B8" w:rsidRPr="00295A3B" w:rsidRDefault="006A23B8" w:rsidP="002244CE">
      <w:pPr>
        <w:pStyle w:val="a6"/>
        <w:numPr>
          <w:ilvl w:val="0"/>
          <w:numId w:val="36"/>
        </w:numPr>
        <w:autoSpaceDE w:val="0"/>
        <w:autoSpaceDN w:val="0"/>
        <w:adjustRightInd w:val="0"/>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Арбатов, А.Г., Дворкин В.З. Военно-стратегическая деятельность России и США / А.Г. Арбфтов, В.З. Дворкин // Арктический регион проблемы: международного сотрудничества. Том 1 / Российский совет по международным делам; под ред. И.С, Иванова. – М.: Аспект Пресс, 2013. </w:t>
      </w:r>
    </w:p>
    <w:p w:rsidR="006A23B8" w:rsidRPr="00295A3B" w:rsidRDefault="006A23B8" w:rsidP="002244CE">
      <w:pPr>
        <w:pStyle w:val="a6"/>
        <w:numPr>
          <w:ilvl w:val="0"/>
          <w:numId w:val="36"/>
        </w:numPr>
        <w:autoSpaceDE w:val="0"/>
        <w:autoSpaceDN w:val="0"/>
        <w:adjustRightInd w:val="0"/>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Богоявленский, В.И. Современное состояние и перспективы освоения нефтегазовых ресурсов Циркумарктического региона / В.И. Богоявленский // Арктический регион проблемы: международного сотрудничества. Том 2 / Российский совет по международным делам; под ред. И.С, Иванова. – М.: Аспект Пресс, 2013. </w:t>
      </w:r>
    </w:p>
    <w:p w:rsidR="006A23B8" w:rsidRPr="00295A3B" w:rsidRDefault="006A23B8" w:rsidP="002244CE">
      <w:pPr>
        <w:pStyle w:val="a6"/>
        <w:numPr>
          <w:ilvl w:val="0"/>
          <w:numId w:val="36"/>
        </w:numPr>
        <w:autoSpaceDE w:val="0"/>
        <w:autoSpaceDN w:val="0"/>
        <w:adjustRightInd w:val="0"/>
        <w:spacing w:after="120" w:line="360" w:lineRule="auto"/>
        <w:ind w:left="360"/>
        <w:jc w:val="both"/>
        <w:rPr>
          <w:rFonts w:ascii="Times New Roman" w:hAnsi="Times New Roman" w:cs="Times New Roman"/>
          <w:sz w:val="24"/>
          <w:szCs w:val="24"/>
        </w:rPr>
      </w:pPr>
      <w:r w:rsidRPr="00295A3B">
        <w:rPr>
          <w:rFonts w:ascii="Times New Roman" w:hAnsi="Times New Roman" w:cs="Times New Roman"/>
          <w:sz w:val="24"/>
          <w:szCs w:val="24"/>
          <w:lang w:val="ru-RU"/>
        </w:rPr>
        <w:t>Веселов, И.А. Система комплексной безопасности населения и территорий Арктической зоны Российской Федерации / И.А. Веселов // Арктический регион проблемы: международного сотрудничества. Том 1 / Российский совет по международным делам; под ред</w:t>
      </w:r>
      <w:r w:rsidRPr="00295A3B">
        <w:rPr>
          <w:rFonts w:ascii="Times New Roman" w:hAnsi="Times New Roman" w:cs="Times New Roman"/>
          <w:sz w:val="24"/>
          <w:szCs w:val="24"/>
        </w:rPr>
        <w:t>. И.С, Иванова. – М.: Аспект Пресс, 2013. – с. 304</w:t>
      </w:r>
    </w:p>
    <w:p w:rsidR="00F02380" w:rsidRPr="00295A3B" w:rsidRDefault="00F02380"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lastRenderedPageBreak/>
        <w:t xml:space="preserve">Воронков Л.С. Интересы России в Арктике / Л.С. Воронков // Арктический регион проблемы: международного сотрудничества. Том 2 / Российский совет по международным делам; под ред. И.С, Иванова. – М.: Аспект Пресс, 2013. </w:t>
      </w:r>
    </w:p>
    <w:p w:rsidR="006A23B8" w:rsidRPr="00295A3B" w:rsidRDefault="006A23B8" w:rsidP="002244CE">
      <w:pPr>
        <w:pStyle w:val="a6"/>
        <w:numPr>
          <w:ilvl w:val="0"/>
          <w:numId w:val="36"/>
        </w:numPr>
        <w:autoSpaceDE w:val="0"/>
        <w:autoSpaceDN w:val="0"/>
        <w:adjustRightInd w:val="0"/>
        <w:spacing w:after="120" w:line="360" w:lineRule="auto"/>
        <w:ind w:left="360"/>
        <w:jc w:val="both"/>
        <w:rPr>
          <w:rFonts w:ascii="Times New Roman" w:hAnsi="Times New Roman" w:cs="Times New Roman"/>
          <w:sz w:val="24"/>
          <w:szCs w:val="24"/>
        </w:rPr>
      </w:pPr>
      <w:r w:rsidRPr="00295A3B">
        <w:rPr>
          <w:rFonts w:ascii="Times New Roman" w:hAnsi="Times New Roman" w:cs="Times New Roman"/>
          <w:sz w:val="24"/>
          <w:szCs w:val="24"/>
          <w:lang w:val="ru-RU"/>
        </w:rPr>
        <w:t xml:space="preserve">Воронов К. Арктические горизонты стратегии России: современная динамика. </w:t>
      </w:r>
      <w:r w:rsidRPr="00295A3B">
        <w:rPr>
          <w:rFonts w:ascii="Times New Roman" w:hAnsi="Times New Roman" w:cs="Times New Roman"/>
          <w:sz w:val="24"/>
          <w:szCs w:val="24"/>
        </w:rPr>
        <w:t>Мировая экономика и международные отношения, 2010, № 9.</w:t>
      </w:r>
    </w:p>
    <w:p w:rsidR="00F02380" w:rsidRPr="00295A3B" w:rsidRDefault="00F02380"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Голомидова П.С. Сабуров А.А. Государственная политика в отношении коренных народов Аляски: исторический обзор и современные проблемы / П.С. Голомидова, А.А. Сабуров// Арктика и Север. №25. – 2016. </w:t>
      </w:r>
    </w:p>
    <w:p w:rsidR="006A23B8" w:rsidRPr="00295A3B" w:rsidRDefault="006A23B8" w:rsidP="002244CE">
      <w:pPr>
        <w:pStyle w:val="a6"/>
        <w:numPr>
          <w:ilvl w:val="0"/>
          <w:numId w:val="36"/>
        </w:numPr>
        <w:autoSpaceDE w:val="0"/>
        <w:autoSpaceDN w:val="0"/>
        <w:adjustRightInd w:val="0"/>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Дмитриев, В.Г. Актуальные задачи международного экологического сотрудничества в Арктике: научные аспекты / В.Г, Дмитриев // Арктический регион проблемы: международного сотрудничества. Том 2 / Российский совет по международным делам; под ред. И.С, Иванова. – М.: Аспект Пресс, 2013.</w:t>
      </w:r>
    </w:p>
    <w:p w:rsidR="00835608" w:rsidRPr="00295A3B" w:rsidRDefault="00835608"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Конышев В.Н., Сергунин А.А. Стратегии Канады в освоении Арктики / В.Н. Конышев, А.А. Сергунин // Арктический регион проблемы: международного сотрудничества. Том 1 / Российский совет по международным делам; под ред. И.С, Иванова. – М.: Аспект Пресс, 2013.</w:t>
      </w:r>
    </w:p>
    <w:p w:rsidR="006A23B8" w:rsidRPr="00295A3B" w:rsidRDefault="00835608"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Кудряшова Е.В., Степанова В.В. Арктика - территория дружбы и международного сотрудничества / Е.В. Кудряшова, В.В. Степанова // Арктический регион проблемы: международного сотрудничества. Том 2 / Российский совет по международным делам; под ред. И.С, Иванова. – М.: Аспект Пресс, 2013.</w:t>
      </w:r>
    </w:p>
    <w:p w:rsidR="00F02380" w:rsidRPr="00295A3B" w:rsidRDefault="00F02380"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Медведева О.Е., Вакула М.А. Методика отбора инвестиционных проектов ликвидации накопленного вреда окружающей среде в Арктической зоне России на основе анализа затрат и выгод / О.Е. Медведева, М.А, Вакула // Арктика и Север. №22. – 2016. </w:t>
      </w:r>
    </w:p>
    <w:p w:rsidR="006A23B8" w:rsidRPr="00295A3B" w:rsidRDefault="006A23B8"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Ознобищев, С.К. Военная деятельность приарктических государств / С.К. Ознобищев// Арктический регион проблемы: международного сотрудничества. Том 1 / Российский совет по международным делам; под ред. И.С, Иванова. – М.: Аспект Пресс, 2013. </w:t>
      </w:r>
    </w:p>
    <w:p w:rsidR="00F02380" w:rsidRPr="00295A3B" w:rsidRDefault="00F02380"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Пилясов, А.Н. Научные исследования и инновации в арктическом регионе / А.Н. Пилясов // Арктический регион проблемы: международного сотрудничества. Том 2 / Российский совет по международным делам; под ред. И.С, Иванова. – М.: Аспект Пресс, 2013. – с. 361</w:t>
      </w:r>
    </w:p>
    <w:p w:rsidR="006A23B8" w:rsidRPr="00295A3B" w:rsidRDefault="006A23B8"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Сергунин А.А. Ремилитаризация Арктики и безопасность России / А. А. Сергунин, В. Н. Конышев // Национальная безопасность, - 2011. № 6.</w:t>
      </w:r>
    </w:p>
    <w:p w:rsidR="00835608" w:rsidRPr="00295A3B" w:rsidRDefault="00835608"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lastRenderedPageBreak/>
        <w:t>Свечников, А.Л. Экологические проблемы арктического региона / А.Л. Свечников // Арктический регион проблемы: международного сотрудничества. Том 2 / Российский совет по международным делам; под ред. И.С, Иванова. – М.: Аспект Пресс, 2013.</w:t>
      </w:r>
    </w:p>
    <w:p w:rsidR="00835608" w:rsidRPr="00295A3B" w:rsidRDefault="00835608"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Тамицкий, А. Государственная политика современной России в Арктике: этапы, приоритеты и некоторые итоги  / А. Тамицкий // Арктика и Север. - 2012. № 6. </w:t>
      </w:r>
    </w:p>
    <w:p w:rsidR="00835608" w:rsidRPr="00295A3B" w:rsidRDefault="00835608"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Фролов, И.В. и др. Российские морские исследования Арктики - прошлое и настоящее / И.В. Фролов и др. // Проблемы Арктики и Антарктики. – 2011. №4(90). </w:t>
      </w:r>
    </w:p>
    <w:p w:rsidR="00835608" w:rsidRPr="00295A3B" w:rsidRDefault="00F02380"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«Зелёная экономика: экологические императивы обеспечения экономического развития Российской Арктики»: резолюция круглого стола / Арктика и Север. №22. – 2016.</w:t>
      </w:r>
    </w:p>
    <w:p w:rsidR="00835608" w:rsidRPr="00295A3B" w:rsidRDefault="00835608" w:rsidP="002244CE">
      <w:pPr>
        <w:pStyle w:val="a7"/>
        <w:spacing w:after="120" w:line="360" w:lineRule="auto"/>
        <w:ind w:left="360" w:hanging="360"/>
        <w:jc w:val="both"/>
        <w:rPr>
          <w:rFonts w:ascii="Times New Roman" w:hAnsi="Times New Roman" w:cs="Times New Roman"/>
          <w:sz w:val="24"/>
          <w:szCs w:val="24"/>
          <w:lang w:val="ru-RU"/>
        </w:rPr>
      </w:pPr>
    </w:p>
    <w:p w:rsidR="00835608" w:rsidRPr="00295A3B" w:rsidRDefault="00835608" w:rsidP="002244CE">
      <w:pPr>
        <w:pStyle w:val="a7"/>
        <w:spacing w:after="120" w:line="360" w:lineRule="auto"/>
        <w:jc w:val="both"/>
        <w:rPr>
          <w:rFonts w:ascii="Times New Roman" w:hAnsi="Times New Roman" w:cs="Times New Roman"/>
          <w:b/>
          <w:sz w:val="24"/>
          <w:szCs w:val="24"/>
          <w:lang w:val="ru-RU"/>
        </w:rPr>
      </w:pPr>
      <w:r w:rsidRPr="00295A3B">
        <w:rPr>
          <w:rFonts w:ascii="Times New Roman" w:hAnsi="Times New Roman" w:cs="Times New Roman"/>
          <w:b/>
          <w:sz w:val="24"/>
          <w:szCs w:val="24"/>
          <w:lang w:val="ru-RU"/>
        </w:rPr>
        <w:t>Интернет-ресурсы:</w:t>
      </w:r>
    </w:p>
    <w:p w:rsidR="00F02380" w:rsidRPr="00295A3B" w:rsidRDefault="00F02380"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rPr>
        <w:t>1st Canadian Ranger Patrol Group / National Defence and the Canadian Armed Forces. URL</w:t>
      </w:r>
      <w:r w:rsidRPr="00295A3B">
        <w:rPr>
          <w:rFonts w:ascii="Times New Roman" w:hAnsi="Times New Roman" w:cs="Times New Roman"/>
          <w:sz w:val="24"/>
          <w:szCs w:val="24"/>
          <w:lang w:val="ru-RU"/>
        </w:rPr>
        <w:t xml:space="preserve">:  </w:t>
      </w:r>
      <w:hyperlink r:id="rId23" w:history="1">
        <w:r w:rsidRPr="00295A3B">
          <w:rPr>
            <w:rStyle w:val="a3"/>
            <w:rFonts w:ascii="Times New Roman" w:hAnsi="Times New Roman" w:cs="Times New Roman"/>
            <w:sz w:val="24"/>
            <w:szCs w:val="24"/>
          </w:rPr>
          <w:t>http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www</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army</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armee</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forces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gc</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ca</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en</w:t>
        </w:r>
        <w:r w:rsidRPr="00295A3B">
          <w:rPr>
            <w:rStyle w:val="a3"/>
            <w:rFonts w:ascii="Times New Roman" w:hAnsi="Times New Roman" w:cs="Times New Roman"/>
            <w:sz w:val="24"/>
            <w:szCs w:val="24"/>
            <w:lang w:val="ru-RU"/>
          </w:rPr>
          <w:t>/1-</w:t>
        </w:r>
        <w:r w:rsidRPr="00295A3B">
          <w:rPr>
            <w:rStyle w:val="a3"/>
            <w:rFonts w:ascii="Times New Roman" w:hAnsi="Times New Roman" w:cs="Times New Roman"/>
            <w:sz w:val="24"/>
            <w:szCs w:val="24"/>
          </w:rPr>
          <w:t>crpg</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index</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page</w:t>
        </w:r>
      </w:hyperlink>
      <w:r w:rsidRPr="00295A3B">
        <w:rPr>
          <w:rFonts w:ascii="Times New Roman" w:hAnsi="Times New Roman" w:cs="Times New Roman"/>
          <w:sz w:val="24"/>
          <w:szCs w:val="24"/>
          <w:lang w:val="ru-RU"/>
        </w:rPr>
        <w:t xml:space="preserve"> (дата обращения: 25.05.2017).</w:t>
      </w:r>
    </w:p>
    <w:p w:rsidR="006A23B8" w:rsidRPr="00295A3B" w:rsidRDefault="006A23B8" w:rsidP="002244CE">
      <w:pPr>
        <w:pStyle w:val="a6"/>
        <w:numPr>
          <w:ilvl w:val="0"/>
          <w:numId w:val="36"/>
        </w:numPr>
        <w:spacing w:after="120" w:line="360" w:lineRule="auto"/>
        <w:ind w:left="360"/>
        <w:jc w:val="both"/>
        <w:rPr>
          <w:rFonts w:ascii="Times New Roman" w:hAnsi="Times New Roman" w:cs="Times New Roman"/>
          <w:sz w:val="24"/>
          <w:szCs w:val="24"/>
        </w:rPr>
      </w:pPr>
      <w:r w:rsidRPr="00295A3B">
        <w:rPr>
          <w:rFonts w:ascii="Times New Roman" w:hAnsi="Times New Roman" w:cs="Times New Roman"/>
          <w:sz w:val="24"/>
          <w:szCs w:val="24"/>
        </w:rPr>
        <w:t xml:space="preserve">About a Northern Vision / A Northern Vision: A Stronger North and a Better Canada/ URL: </w:t>
      </w:r>
      <w:hyperlink r:id="rId24" w:history="1">
        <w:r w:rsidRPr="00295A3B">
          <w:rPr>
            <w:rStyle w:val="a3"/>
            <w:rFonts w:ascii="Times New Roman" w:hAnsi="Times New Roman" w:cs="Times New Roman"/>
            <w:sz w:val="24"/>
            <w:szCs w:val="24"/>
          </w:rPr>
          <w:t>http://www.anorthernvision.ca/aboutus.html</w:t>
        </w:r>
      </w:hyperlink>
      <w:r w:rsidRPr="00295A3B">
        <w:rPr>
          <w:rFonts w:ascii="Times New Roman" w:hAnsi="Times New Roman" w:cs="Times New Roman"/>
          <w:sz w:val="24"/>
          <w:szCs w:val="24"/>
        </w:rPr>
        <w:t xml:space="preserve"> (</w:t>
      </w:r>
      <w:r w:rsidRPr="00295A3B">
        <w:rPr>
          <w:rFonts w:ascii="Times New Roman" w:hAnsi="Times New Roman" w:cs="Times New Roman"/>
          <w:sz w:val="24"/>
          <w:szCs w:val="24"/>
          <w:lang w:val="ru-RU"/>
        </w:rPr>
        <w:t>дата</w:t>
      </w:r>
      <w:r w:rsidRPr="00295A3B">
        <w:rPr>
          <w:rFonts w:ascii="Times New Roman" w:hAnsi="Times New Roman" w:cs="Times New Roman"/>
          <w:sz w:val="24"/>
          <w:szCs w:val="24"/>
        </w:rPr>
        <w:t xml:space="preserve"> </w:t>
      </w:r>
      <w:r w:rsidRPr="00295A3B">
        <w:rPr>
          <w:rFonts w:ascii="Times New Roman" w:hAnsi="Times New Roman" w:cs="Times New Roman"/>
          <w:sz w:val="24"/>
          <w:szCs w:val="24"/>
          <w:lang w:val="ru-RU"/>
        </w:rPr>
        <w:t>обращения</w:t>
      </w:r>
      <w:r w:rsidRPr="00295A3B">
        <w:rPr>
          <w:rFonts w:ascii="Times New Roman" w:hAnsi="Times New Roman" w:cs="Times New Roman"/>
          <w:sz w:val="24"/>
          <w:szCs w:val="24"/>
        </w:rPr>
        <w:t>: 25.05.2017).</w:t>
      </w:r>
    </w:p>
    <w:p w:rsidR="00F02380" w:rsidRPr="00295A3B" w:rsidRDefault="00F02380" w:rsidP="002244CE">
      <w:pPr>
        <w:pStyle w:val="a6"/>
        <w:numPr>
          <w:ilvl w:val="0"/>
          <w:numId w:val="36"/>
        </w:numPr>
        <w:spacing w:after="120" w:line="360" w:lineRule="auto"/>
        <w:ind w:left="360"/>
        <w:jc w:val="both"/>
        <w:rPr>
          <w:rFonts w:ascii="Times New Roman" w:hAnsi="Times New Roman" w:cs="Times New Roman"/>
          <w:color w:val="000000" w:themeColor="text1"/>
          <w:sz w:val="24"/>
          <w:szCs w:val="24"/>
          <w:lang w:val="ru-RU"/>
        </w:rPr>
      </w:pPr>
      <w:r w:rsidRPr="00295A3B">
        <w:rPr>
          <w:rFonts w:ascii="Times New Roman" w:hAnsi="Times New Roman" w:cs="Times New Roman"/>
          <w:sz w:val="24"/>
          <w:szCs w:val="24"/>
        </w:rPr>
        <w:t>Alaska Military Bases / Military Bases. URL</w:t>
      </w:r>
      <w:r w:rsidRPr="00295A3B">
        <w:rPr>
          <w:rFonts w:ascii="Times New Roman" w:hAnsi="Times New Roman" w:cs="Times New Roman"/>
          <w:sz w:val="24"/>
          <w:szCs w:val="24"/>
          <w:lang w:val="ru-RU"/>
        </w:rPr>
        <w:t xml:space="preserve">:  </w:t>
      </w:r>
      <w:hyperlink r:id="rId25" w:history="1">
        <w:r w:rsidRPr="00295A3B">
          <w:rPr>
            <w:rStyle w:val="a3"/>
            <w:rFonts w:ascii="Times New Roman" w:hAnsi="Times New Roman" w:cs="Times New Roman"/>
            <w:sz w:val="24"/>
            <w:szCs w:val="24"/>
          </w:rPr>
          <w:t>https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militarybases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com</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alaska</w:t>
        </w:r>
        <w:r w:rsidRPr="00295A3B">
          <w:rPr>
            <w:rStyle w:val="a3"/>
            <w:rFonts w:ascii="Times New Roman" w:hAnsi="Times New Roman" w:cs="Times New Roman"/>
            <w:sz w:val="24"/>
            <w:szCs w:val="24"/>
            <w:lang w:val="ru-RU"/>
          </w:rPr>
          <w:t>/</w:t>
        </w:r>
      </w:hyperlink>
      <w:r w:rsidRPr="00295A3B">
        <w:rPr>
          <w:rFonts w:ascii="Times New Roman" w:hAnsi="Times New Roman" w:cs="Times New Roman"/>
          <w:sz w:val="24"/>
          <w:szCs w:val="24"/>
          <w:lang w:val="ru-RU"/>
        </w:rPr>
        <w:t xml:space="preserve"> </w:t>
      </w:r>
      <w:r w:rsidRPr="00295A3B">
        <w:rPr>
          <w:rFonts w:ascii="Times New Roman" w:hAnsi="Times New Roman" w:cs="Times New Roman"/>
          <w:color w:val="000000" w:themeColor="text1"/>
          <w:sz w:val="24"/>
          <w:szCs w:val="24"/>
          <w:lang w:val="ru-RU"/>
        </w:rPr>
        <w:t>(дата обращения: 23.05.2017).</w:t>
      </w:r>
    </w:p>
    <w:p w:rsidR="00923ABC" w:rsidRPr="00295A3B" w:rsidRDefault="00923ABC"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rPr>
        <w:t xml:space="preserve">Brzezinski, M. “The Arctic Executive Steering Committee: Insights and Outlook” / M. Brzezinski // Institute for European, Russian, and Eurasian Studies, The Elliott School of International Affairs, The George Washington University. April 4, 2016. URL: </w:t>
      </w:r>
      <w:hyperlink r:id="rId26" w:history="1">
        <w:r w:rsidRPr="00295A3B">
          <w:rPr>
            <w:rStyle w:val="a3"/>
            <w:rFonts w:ascii="Times New Roman" w:hAnsi="Times New Roman" w:cs="Times New Roman"/>
            <w:sz w:val="24"/>
            <w:szCs w:val="24"/>
          </w:rPr>
          <w:t>https://www.gwu.edu/~ieresgwu/assets/docs/Brzezinski.pdf</w:t>
        </w:r>
      </w:hyperlink>
      <w:r w:rsidRPr="00295A3B">
        <w:rPr>
          <w:rFonts w:ascii="Times New Roman" w:hAnsi="Times New Roman" w:cs="Times New Roman"/>
          <w:sz w:val="24"/>
          <w:szCs w:val="24"/>
        </w:rPr>
        <w:t>. (</w:t>
      </w:r>
      <w:r w:rsidRPr="00295A3B">
        <w:rPr>
          <w:rFonts w:ascii="Times New Roman" w:hAnsi="Times New Roman" w:cs="Times New Roman"/>
          <w:sz w:val="24"/>
          <w:szCs w:val="24"/>
          <w:lang w:val="ru-RU"/>
        </w:rPr>
        <w:t>дата</w:t>
      </w:r>
      <w:r w:rsidRPr="00295A3B">
        <w:rPr>
          <w:rFonts w:ascii="Times New Roman" w:hAnsi="Times New Roman" w:cs="Times New Roman"/>
          <w:sz w:val="24"/>
          <w:szCs w:val="24"/>
        </w:rPr>
        <w:t xml:space="preserve"> </w:t>
      </w:r>
      <w:r w:rsidRPr="00295A3B">
        <w:rPr>
          <w:rFonts w:ascii="Times New Roman" w:hAnsi="Times New Roman" w:cs="Times New Roman"/>
          <w:sz w:val="24"/>
          <w:szCs w:val="24"/>
          <w:lang w:val="ru-RU"/>
        </w:rPr>
        <w:t>обращения</w:t>
      </w:r>
      <w:r w:rsidRPr="00295A3B">
        <w:rPr>
          <w:rFonts w:ascii="Times New Roman" w:hAnsi="Times New Roman" w:cs="Times New Roman"/>
          <w:sz w:val="24"/>
          <w:szCs w:val="24"/>
        </w:rPr>
        <w:t>: 23.05.2017).</w:t>
      </w:r>
    </w:p>
    <w:p w:rsidR="00923ABC" w:rsidRPr="00295A3B" w:rsidRDefault="00923ABC"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rPr>
        <w:t>Canada-Russia Cooperation / Carleton University. – 2016. URL</w:t>
      </w:r>
      <w:r w:rsidRPr="00295A3B">
        <w:rPr>
          <w:rFonts w:ascii="Times New Roman" w:hAnsi="Times New Roman" w:cs="Times New Roman"/>
          <w:sz w:val="24"/>
          <w:szCs w:val="24"/>
          <w:lang w:val="ru-RU"/>
        </w:rPr>
        <w:t xml:space="preserve">: </w:t>
      </w:r>
      <w:hyperlink r:id="rId27" w:history="1">
        <w:r w:rsidRPr="00295A3B">
          <w:rPr>
            <w:rStyle w:val="a3"/>
            <w:rFonts w:ascii="Times New Roman" w:hAnsi="Times New Roman" w:cs="Times New Roman"/>
            <w:sz w:val="24"/>
            <w:szCs w:val="24"/>
          </w:rPr>
          <w:t>https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carleton</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ca</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our</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stories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story</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canada</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russia</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co</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operation</w:t>
        </w:r>
        <w:r w:rsidRPr="00295A3B">
          <w:rPr>
            <w:rStyle w:val="a3"/>
            <w:rFonts w:ascii="Times New Roman" w:hAnsi="Times New Roman" w:cs="Times New Roman"/>
            <w:sz w:val="24"/>
            <w:szCs w:val="24"/>
            <w:lang w:val="ru-RU"/>
          </w:rPr>
          <w:t>/</w:t>
        </w:r>
      </w:hyperlink>
      <w:r w:rsidRPr="00295A3B">
        <w:rPr>
          <w:rFonts w:ascii="Times New Roman" w:hAnsi="Times New Roman" w:cs="Times New Roman"/>
          <w:sz w:val="24"/>
          <w:szCs w:val="24"/>
          <w:lang w:val="ru-RU"/>
        </w:rPr>
        <w:t xml:space="preserve"> (дата обращения: 25.05.2017).</w:t>
      </w:r>
    </w:p>
    <w:p w:rsidR="00F02380" w:rsidRPr="00295A3B" w:rsidRDefault="00F02380" w:rsidP="002244CE">
      <w:pPr>
        <w:pStyle w:val="a7"/>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rPr>
        <w:t>Canadian Rangers / National Defence and the Canadian Armed Forces. URL</w:t>
      </w:r>
      <w:r w:rsidRPr="00295A3B">
        <w:rPr>
          <w:rFonts w:ascii="Times New Roman" w:hAnsi="Times New Roman" w:cs="Times New Roman"/>
          <w:sz w:val="24"/>
          <w:szCs w:val="24"/>
          <w:lang w:val="ru-RU"/>
        </w:rPr>
        <w:t xml:space="preserve">: </w:t>
      </w:r>
      <w:hyperlink r:id="rId28" w:history="1">
        <w:r w:rsidRPr="00295A3B">
          <w:rPr>
            <w:rStyle w:val="a3"/>
            <w:rFonts w:ascii="Times New Roman" w:hAnsi="Times New Roman" w:cs="Times New Roman"/>
            <w:sz w:val="24"/>
            <w:szCs w:val="24"/>
          </w:rPr>
          <w:t>http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www</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army</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armee</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forces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gc</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ca</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en</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canadian</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rangers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index</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page</w:t>
        </w:r>
      </w:hyperlink>
      <w:r w:rsidRPr="00295A3B">
        <w:rPr>
          <w:rFonts w:ascii="Times New Roman" w:hAnsi="Times New Roman" w:cs="Times New Roman"/>
          <w:sz w:val="24"/>
          <w:szCs w:val="24"/>
          <w:lang w:val="ru-RU"/>
        </w:rPr>
        <w:t xml:space="preserve"> (дата обращения: 25.05.2017).</w:t>
      </w:r>
    </w:p>
    <w:p w:rsidR="00923ABC" w:rsidRPr="00295A3B" w:rsidRDefault="00923ABC" w:rsidP="002244CE">
      <w:pPr>
        <w:pStyle w:val="a7"/>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rPr>
        <w:t>Joint Task Force North / National Defence and the Canadian Armed Forces. URL</w:t>
      </w:r>
      <w:r w:rsidRPr="00295A3B">
        <w:rPr>
          <w:rFonts w:ascii="Times New Roman" w:hAnsi="Times New Roman" w:cs="Times New Roman"/>
          <w:sz w:val="24"/>
          <w:szCs w:val="24"/>
          <w:lang w:val="ru-RU"/>
        </w:rPr>
        <w:t xml:space="preserve">: </w:t>
      </w:r>
      <w:hyperlink r:id="rId29" w:history="1">
        <w:r w:rsidRPr="00295A3B">
          <w:rPr>
            <w:rStyle w:val="a3"/>
            <w:rFonts w:ascii="Times New Roman" w:hAnsi="Times New Roman" w:cs="Times New Roman"/>
            <w:sz w:val="24"/>
            <w:szCs w:val="24"/>
          </w:rPr>
          <w:t>http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www</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forces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gc</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ca</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en</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operations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regional</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jtf</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north</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jtf</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north</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page</w:t>
        </w:r>
      </w:hyperlink>
      <w:r w:rsidRPr="00295A3B">
        <w:rPr>
          <w:rFonts w:ascii="Times New Roman" w:hAnsi="Times New Roman" w:cs="Times New Roman"/>
          <w:sz w:val="24"/>
          <w:szCs w:val="24"/>
          <w:lang w:val="ru-RU"/>
        </w:rPr>
        <w:t xml:space="preserve"> (дата обращения: 25.05.2017).</w:t>
      </w:r>
    </w:p>
    <w:p w:rsidR="00923ABC" w:rsidRPr="00295A3B" w:rsidRDefault="00923ABC"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rPr>
        <w:lastRenderedPageBreak/>
        <w:t>Kuersten, A. The Arctic Five versus the Arctic Council / F. Kuersten //The Arctic Journal. – 2017. URL</w:t>
      </w:r>
      <w:r w:rsidRPr="00295A3B">
        <w:rPr>
          <w:rFonts w:ascii="Times New Roman" w:hAnsi="Times New Roman" w:cs="Times New Roman"/>
          <w:sz w:val="24"/>
          <w:szCs w:val="24"/>
          <w:lang w:val="ru-RU"/>
        </w:rPr>
        <w:t xml:space="preserve">:   </w:t>
      </w:r>
      <w:hyperlink r:id="rId30" w:history="1">
        <w:r w:rsidRPr="00295A3B">
          <w:rPr>
            <w:rStyle w:val="a3"/>
            <w:rFonts w:ascii="Times New Roman" w:hAnsi="Times New Roman" w:cs="Times New Roman"/>
            <w:sz w:val="24"/>
            <w:szCs w:val="24"/>
          </w:rPr>
          <w:t>http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arcticjournal</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com</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opinion</w:t>
        </w:r>
        <w:r w:rsidRPr="00295A3B">
          <w:rPr>
            <w:rStyle w:val="a3"/>
            <w:rFonts w:ascii="Times New Roman" w:hAnsi="Times New Roman" w:cs="Times New Roman"/>
            <w:sz w:val="24"/>
            <w:szCs w:val="24"/>
            <w:lang w:val="ru-RU"/>
          </w:rPr>
          <w:t>/3030/</w:t>
        </w:r>
        <w:r w:rsidRPr="00295A3B">
          <w:rPr>
            <w:rStyle w:val="a3"/>
            <w:rFonts w:ascii="Times New Roman" w:hAnsi="Times New Roman" w:cs="Times New Roman"/>
            <w:sz w:val="24"/>
            <w:szCs w:val="24"/>
          </w:rPr>
          <w:t>arctic</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five</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versus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arctic</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council</w:t>
        </w:r>
      </w:hyperlink>
      <w:r w:rsidRPr="00295A3B">
        <w:rPr>
          <w:rFonts w:ascii="Times New Roman" w:hAnsi="Times New Roman" w:cs="Times New Roman"/>
          <w:sz w:val="24"/>
          <w:szCs w:val="24"/>
          <w:lang w:val="ru-RU"/>
        </w:rPr>
        <w:t xml:space="preserve"> (дата обращения: 25.05.2017).</w:t>
      </w:r>
    </w:p>
    <w:p w:rsidR="00923ABC" w:rsidRPr="00295A3B" w:rsidRDefault="00923ABC"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rPr>
        <w:t xml:space="preserve">Pugliese D., U.S. Navy Details Its Arctic Strategy / D. Pugliese// Ottawa citizen. </w:t>
      </w:r>
      <w:r w:rsidRPr="00295A3B">
        <w:rPr>
          <w:rFonts w:ascii="Times New Roman" w:hAnsi="Times New Roman" w:cs="Times New Roman"/>
          <w:sz w:val="24"/>
          <w:szCs w:val="24"/>
          <w:lang w:val="ru-RU"/>
        </w:rPr>
        <w:t xml:space="preserve">2014.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31" w:history="1">
        <w:r w:rsidRPr="00295A3B">
          <w:rPr>
            <w:rStyle w:val="a3"/>
            <w:rFonts w:ascii="Times New Roman" w:hAnsi="Times New Roman" w:cs="Times New Roman"/>
            <w:sz w:val="24"/>
            <w:szCs w:val="24"/>
          </w:rPr>
          <w:t>http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ottawacitizen</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com</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news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national</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defence</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watch</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u</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navy</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details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its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arctic</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strategy</w:t>
        </w:r>
      </w:hyperlink>
      <w:r w:rsidRPr="00295A3B">
        <w:rPr>
          <w:rFonts w:ascii="Times New Roman" w:hAnsi="Times New Roman" w:cs="Times New Roman"/>
          <w:sz w:val="24"/>
          <w:szCs w:val="24"/>
          <w:lang w:val="ru-RU"/>
        </w:rPr>
        <w:t xml:space="preserve"> (дата обращения: 25.05.2017).</w:t>
      </w:r>
    </w:p>
    <w:p w:rsidR="00F02380" w:rsidRPr="00295A3B" w:rsidRDefault="00F02380" w:rsidP="002244CE">
      <w:pPr>
        <w:pStyle w:val="a6"/>
        <w:numPr>
          <w:ilvl w:val="0"/>
          <w:numId w:val="36"/>
        </w:numPr>
        <w:spacing w:after="120" w:line="360" w:lineRule="auto"/>
        <w:ind w:left="360"/>
        <w:jc w:val="both"/>
        <w:rPr>
          <w:rFonts w:ascii="Times New Roman" w:hAnsi="Times New Roman" w:cs="Times New Roman"/>
          <w:sz w:val="24"/>
          <w:szCs w:val="24"/>
        </w:rPr>
      </w:pPr>
      <w:r w:rsidRPr="00295A3B">
        <w:rPr>
          <w:rFonts w:ascii="Times New Roman" w:hAnsi="Times New Roman" w:cs="Times New Roman"/>
          <w:sz w:val="24"/>
          <w:szCs w:val="24"/>
        </w:rPr>
        <w:t xml:space="preserve">Richardson, J. 'Denali' restored as name of North America's tallest mountain / J. Richardson. Daily News-Miner. 2015. URL: </w:t>
      </w:r>
      <w:hyperlink r:id="rId32" w:history="1">
        <w:r w:rsidRPr="00295A3B">
          <w:rPr>
            <w:rStyle w:val="a3"/>
            <w:rFonts w:ascii="Times New Roman" w:hAnsi="Times New Roman" w:cs="Times New Roman"/>
            <w:sz w:val="24"/>
            <w:szCs w:val="24"/>
          </w:rPr>
          <w:t>http://www.newsminer.com/news/local_news/denali-to-be-restored-as-name-of-north-america-s/article_c5444ce4-4f4d-11e5-80ac-4b3fcffe6182.html</w:t>
        </w:r>
      </w:hyperlink>
      <w:r w:rsidRPr="00295A3B">
        <w:rPr>
          <w:rFonts w:ascii="Times New Roman" w:hAnsi="Times New Roman" w:cs="Times New Roman"/>
          <w:sz w:val="24"/>
          <w:szCs w:val="24"/>
        </w:rPr>
        <w:t xml:space="preserve">  (</w:t>
      </w:r>
      <w:r w:rsidRPr="00295A3B">
        <w:rPr>
          <w:rFonts w:ascii="Times New Roman" w:hAnsi="Times New Roman" w:cs="Times New Roman"/>
          <w:sz w:val="24"/>
          <w:szCs w:val="24"/>
          <w:lang w:val="ru-RU"/>
        </w:rPr>
        <w:t>дата</w:t>
      </w:r>
      <w:r w:rsidRPr="00295A3B">
        <w:rPr>
          <w:rFonts w:ascii="Times New Roman" w:hAnsi="Times New Roman" w:cs="Times New Roman"/>
          <w:sz w:val="24"/>
          <w:szCs w:val="24"/>
        </w:rPr>
        <w:t xml:space="preserve"> </w:t>
      </w:r>
      <w:r w:rsidRPr="00295A3B">
        <w:rPr>
          <w:rFonts w:ascii="Times New Roman" w:hAnsi="Times New Roman" w:cs="Times New Roman"/>
          <w:sz w:val="24"/>
          <w:szCs w:val="24"/>
          <w:lang w:val="ru-RU"/>
        </w:rPr>
        <w:t>обращения</w:t>
      </w:r>
      <w:r w:rsidRPr="00295A3B">
        <w:rPr>
          <w:rFonts w:ascii="Times New Roman" w:hAnsi="Times New Roman" w:cs="Times New Roman"/>
          <w:sz w:val="24"/>
          <w:szCs w:val="24"/>
        </w:rPr>
        <w:t>: 25.05.2017).</w:t>
      </w:r>
    </w:p>
    <w:p w:rsidR="00F02380" w:rsidRPr="00295A3B" w:rsidRDefault="00F02380"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rPr>
        <w:t>Sanctuaries: Spectacular Wildlife Viewing in State Sanctuaries / Alaska Conservation Foundation. URL</w:t>
      </w:r>
      <w:r w:rsidRPr="00295A3B">
        <w:rPr>
          <w:rFonts w:ascii="Times New Roman" w:hAnsi="Times New Roman" w:cs="Times New Roman"/>
          <w:sz w:val="24"/>
          <w:szCs w:val="24"/>
          <w:lang w:val="ru-RU"/>
        </w:rPr>
        <w:t xml:space="preserve">: </w:t>
      </w:r>
      <w:hyperlink r:id="rId33" w:history="1">
        <w:r w:rsidRPr="00295A3B">
          <w:rPr>
            <w:rStyle w:val="a3"/>
            <w:rFonts w:ascii="Times New Roman" w:hAnsi="Times New Roman" w:cs="Times New Roman"/>
            <w:sz w:val="24"/>
            <w:szCs w:val="24"/>
          </w:rPr>
          <w:t>http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alaskaconservation</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org</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experience</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alaska</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alaskas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parks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refuges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communities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sanctuaries</w:t>
        </w:r>
        <w:r w:rsidRPr="00295A3B">
          <w:rPr>
            <w:rStyle w:val="a3"/>
            <w:rFonts w:ascii="Times New Roman" w:hAnsi="Times New Roman" w:cs="Times New Roman"/>
            <w:sz w:val="24"/>
            <w:szCs w:val="24"/>
            <w:lang w:val="ru-RU"/>
          </w:rPr>
          <w:t>/</w:t>
        </w:r>
      </w:hyperlink>
      <w:r w:rsidRPr="00295A3B">
        <w:rPr>
          <w:rFonts w:ascii="Times New Roman" w:hAnsi="Times New Roman" w:cs="Times New Roman"/>
          <w:sz w:val="24"/>
          <w:szCs w:val="24"/>
          <w:lang w:val="ru-RU"/>
        </w:rPr>
        <w:t xml:space="preserve"> </w:t>
      </w:r>
      <w:r w:rsidRPr="00295A3B">
        <w:rPr>
          <w:rFonts w:ascii="Times New Roman" w:hAnsi="Times New Roman" w:cs="Times New Roman"/>
          <w:color w:val="000000" w:themeColor="text1"/>
          <w:sz w:val="24"/>
          <w:szCs w:val="24"/>
          <w:lang w:val="ru-RU"/>
        </w:rPr>
        <w:t>(дата обращения: 23.05.2017).</w:t>
      </w:r>
    </w:p>
    <w:p w:rsidR="00F02380" w:rsidRPr="00295A3B" w:rsidRDefault="00F02380" w:rsidP="002244CE">
      <w:pPr>
        <w:pStyle w:val="a6"/>
        <w:numPr>
          <w:ilvl w:val="0"/>
          <w:numId w:val="36"/>
        </w:numPr>
        <w:spacing w:after="120" w:line="360" w:lineRule="auto"/>
        <w:ind w:left="360"/>
        <w:jc w:val="both"/>
        <w:rPr>
          <w:rFonts w:ascii="Times New Roman" w:hAnsi="Times New Roman" w:cs="Times New Roman"/>
          <w:sz w:val="24"/>
          <w:szCs w:val="24"/>
        </w:rPr>
      </w:pPr>
      <w:r w:rsidRPr="00295A3B">
        <w:rPr>
          <w:rFonts w:ascii="Times New Roman" w:hAnsi="Times New Roman" w:cs="Times New Roman"/>
          <w:sz w:val="24"/>
          <w:szCs w:val="24"/>
        </w:rPr>
        <w:t xml:space="preserve">Shell stops Arctic activity after 'disappointing' tests / BBC. 2015. URL: </w:t>
      </w:r>
      <w:hyperlink r:id="rId34" w:history="1">
        <w:r w:rsidRPr="00295A3B">
          <w:rPr>
            <w:rStyle w:val="a3"/>
            <w:rFonts w:ascii="Times New Roman" w:hAnsi="Times New Roman" w:cs="Times New Roman"/>
            <w:sz w:val="24"/>
            <w:szCs w:val="24"/>
          </w:rPr>
          <w:t>http://www.bbc.com/news/business-34377434</w:t>
        </w:r>
      </w:hyperlink>
      <w:r w:rsidRPr="00295A3B">
        <w:rPr>
          <w:rFonts w:ascii="Times New Roman" w:hAnsi="Times New Roman" w:cs="Times New Roman"/>
          <w:sz w:val="24"/>
          <w:szCs w:val="24"/>
        </w:rPr>
        <w:t xml:space="preserve"> (</w:t>
      </w:r>
      <w:r w:rsidRPr="00295A3B">
        <w:rPr>
          <w:rFonts w:ascii="Times New Roman" w:hAnsi="Times New Roman" w:cs="Times New Roman"/>
          <w:sz w:val="24"/>
          <w:szCs w:val="24"/>
          <w:lang w:val="ru-RU"/>
        </w:rPr>
        <w:t>дата</w:t>
      </w:r>
      <w:r w:rsidRPr="00295A3B">
        <w:rPr>
          <w:rFonts w:ascii="Times New Roman" w:hAnsi="Times New Roman" w:cs="Times New Roman"/>
          <w:sz w:val="24"/>
          <w:szCs w:val="24"/>
        </w:rPr>
        <w:t xml:space="preserve"> </w:t>
      </w:r>
      <w:r w:rsidRPr="00295A3B">
        <w:rPr>
          <w:rFonts w:ascii="Times New Roman" w:hAnsi="Times New Roman" w:cs="Times New Roman"/>
          <w:sz w:val="24"/>
          <w:szCs w:val="24"/>
          <w:lang w:val="ru-RU"/>
        </w:rPr>
        <w:t>обращения</w:t>
      </w:r>
      <w:r w:rsidRPr="00295A3B">
        <w:rPr>
          <w:rFonts w:ascii="Times New Roman" w:hAnsi="Times New Roman" w:cs="Times New Roman"/>
          <w:sz w:val="24"/>
          <w:szCs w:val="24"/>
        </w:rPr>
        <w:t>: 25.05.2017).</w:t>
      </w:r>
    </w:p>
    <w:p w:rsidR="00F02380" w:rsidRPr="00295A3B" w:rsidRDefault="00F02380"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rPr>
        <w:t>Spills &amp; Pollution / Northern Alaska Environmental Center. URL</w:t>
      </w:r>
      <w:r w:rsidRPr="00295A3B">
        <w:rPr>
          <w:rFonts w:ascii="Times New Roman" w:hAnsi="Times New Roman" w:cs="Times New Roman"/>
          <w:sz w:val="24"/>
          <w:szCs w:val="24"/>
          <w:lang w:val="ru-RU"/>
        </w:rPr>
        <w:t xml:space="preserve">: </w:t>
      </w:r>
      <w:hyperlink r:id="rId35" w:history="1">
        <w:r w:rsidRPr="00295A3B">
          <w:rPr>
            <w:rStyle w:val="a3"/>
            <w:rFonts w:ascii="Times New Roman" w:hAnsi="Times New Roman" w:cs="Times New Roman"/>
            <w:sz w:val="24"/>
            <w:szCs w:val="24"/>
          </w:rPr>
          <w:t>http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northern</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org</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programs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arctic</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drilling</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impacts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spills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pollution</w:t>
        </w:r>
      </w:hyperlink>
      <w:r w:rsidRPr="00295A3B">
        <w:rPr>
          <w:rFonts w:ascii="Times New Roman" w:hAnsi="Times New Roman" w:cs="Times New Roman"/>
          <w:sz w:val="24"/>
          <w:szCs w:val="24"/>
          <w:lang w:val="ru-RU"/>
        </w:rPr>
        <w:t xml:space="preserve"> (дата обращения 23.05.2017).</w:t>
      </w:r>
    </w:p>
    <w:p w:rsidR="00923ABC" w:rsidRPr="00295A3B" w:rsidRDefault="00923ABC" w:rsidP="002244CE">
      <w:pPr>
        <w:pStyle w:val="a6"/>
        <w:numPr>
          <w:ilvl w:val="0"/>
          <w:numId w:val="36"/>
        </w:numPr>
        <w:spacing w:after="120" w:line="360" w:lineRule="auto"/>
        <w:ind w:left="360"/>
        <w:jc w:val="both"/>
        <w:rPr>
          <w:rFonts w:ascii="Times New Roman" w:hAnsi="Times New Roman" w:cs="Times New Roman"/>
          <w:sz w:val="24"/>
          <w:szCs w:val="24"/>
        </w:rPr>
      </w:pPr>
      <w:r w:rsidRPr="00295A3B">
        <w:rPr>
          <w:rFonts w:ascii="Times New Roman" w:hAnsi="Times New Roman" w:cs="Times New Roman"/>
          <w:sz w:val="24"/>
          <w:szCs w:val="24"/>
        </w:rPr>
        <w:t xml:space="preserve">The Alaska Center. URL: </w:t>
      </w:r>
      <w:hyperlink r:id="rId36" w:history="1">
        <w:r w:rsidRPr="00295A3B">
          <w:rPr>
            <w:rStyle w:val="a3"/>
            <w:rFonts w:ascii="Times New Roman" w:hAnsi="Times New Roman" w:cs="Times New Roman"/>
            <w:sz w:val="24"/>
            <w:szCs w:val="24"/>
          </w:rPr>
          <w:t>http://akcenter.org/about-us/</w:t>
        </w:r>
      </w:hyperlink>
      <w:r w:rsidRPr="00295A3B">
        <w:rPr>
          <w:rFonts w:ascii="Times New Roman" w:hAnsi="Times New Roman" w:cs="Times New Roman"/>
          <w:sz w:val="24"/>
          <w:szCs w:val="24"/>
        </w:rPr>
        <w:t xml:space="preserve"> </w:t>
      </w:r>
      <w:r w:rsidRPr="00295A3B">
        <w:rPr>
          <w:rFonts w:ascii="Times New Roman" w:hAnsi="Times New Roman" w:cs="Times New Roman"/>
          <w:color w:val="000000" w:themeColor="text1"/>
          <w:sz w:val="24"/>
          <w:szCs w:val="24"/>
        </w:rPr>
        <w:t>(</w:t>
      </w:r>
      <w:r w:rsidRPr="00295A3B">
        <w:rPr>
          <w:rFonts w:ascii="Times New Roman" w:hAnsi="Times New Roman" w:cs="Times New Roman"/>
          <w:color w:val="000000" w:themeColor="text1"/>
          <w:sz w:val="24"/>
          <w:szCs w:val="24"/>
          <w:lang w:val="ru-RU"/>
        </w:rPr>
        <w:t>дата</w:t>
      </w:r>
      <w:r w:rsidRPr="00295A3B">
        <w:rPr>
          <w:rFonts w:ascii="Times New Roman" w:hAnsi="Times New Roman" w:cs="Times New Roman"/>
          <w:color w:val="000000" w:themeColor="text1"/>
          <w:sz w:val="24"/>
          <w:szCs w:val="24"/>
        </w:rPr>
        <w:t xml:space="preserve"> </w:t>
      </w:r>
      <w:r w:rsidRPr="00295A3B">
        <w:rPr>
          <w:rFonts w:ascii="Times New Roman" w:hAnsi="Times New Roman" w:cs="Times New Roman"/>
          <w:color w:val="000000" w:themeColor="text1"/>
          <w:sz w:val="24"/>
          <w:szCs w:val="24"/>
          <w:lang w:val="ru-RU"/>
        </w:rPr>
        <w:t>обращения</w:t>
      </w:r>
      <w:r w:rsidRPr="00295A3B">
        <w:rPr>
          <w:rFonts w:ascii="Times New Roman" w:hAnsi="Times New Roman" w:cs="Times New Roman"/>
          <w:color w:val="000000" w:themeColor="text1"/>
          <w:sz w:val="24"/>
          <w:szCs w:val="24"/>
        </w:rPr>
        <w:t>: 23.05.2017).</w:t>
      </w:r>
    </w:p>
    <w:p w:rsidR="00F02380" w:rsidRPr="00295A3B" w:rsidRDefault="00F02380" w:rsidP="002244CE">
      <w:pPr>
        <w:pStyle w:val="a7"/>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rPr>
        <w:t>The Northern Alaska Environmental Center. URL</w:t>
      </w:r>
      <w:r w:rsidRPr="00295A3B">
        <w:rPr>
          <w:rFonts w:ascii="Times New Roman" w:hAnsi="Times New Roman" w:cs="Times New Roman"/>
          <w:sz w:val="24"/>
          <w:szCs w:val="24"/>
          <w:lang w:val="ru-RU"/>
        </w:rPr>
        <w:t xml:space="preserve">: </w:t>
      </w:r>
      <w:hyperlink r:id="rId37" w:history="1">
        <w:r w:rsidRPr="00295A3B">
          <w:rPr>
            <w:rStyle w:val="a3"/>
            <w:rFonts w:ascii="Times New Roman" w:hAnsi="Times New Roman" w:cs="Times New Roman"/>
            <w:sz w:val="24"/>
            <w:szCs w:val="24"/>
          </w:rPr>
          <w:t>http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northern</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org</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about</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us</w:t>
        </w:r>
      </w:hyperlink>
      <w:r w:rsidRPr="00295A3B">
        <w:rPr>
          <w:rFonts w:ascii="Times New Roman" w:hAnsi="Times New Roman" w:cs="Times New Roman"/>
          <w:sz w:val="24"/>
          <w:szCs w:val="24"/>
          <w:lang w:val="ru-RU"/>
        </w:rPr>
        <w:t xml:space="preserve"> </w:t>
      </w:r>
      <w:r w:rsidRPr="00295A3B">
        <w:rPr>
          <w:rFonts w:ascii="Times New Roman" w:hAnsi="Times New Roman" w:cs="Times New Roman"/>
          <w:color w:val="000000" w:themeColor="text1"/>
          <w:sz w:val="24"/>
          <w:szCs w:val="24"/>
          <w:lang w:val="ru-RU"/>
        </w:rPr>
        <w:t>(дата обращения: 23.05.2017).</w:t>
      </w:r>
    </w:p>
    <w:p w:rsidR="00923ABC" w:rsidRPr="00295A3B" w:rsidRDefault="00923ABC" w:rsidP="002244CE">
      <w:pPr>
        <w:pStyle w:val="a6"/>
        <w:numPr>
          <w:ilvl w:val="0"/>
          <w:numId w:val="36"/>
        </w:numPr>
        <w:spacing w:after="120" w:line="360" w:lineRule="auto"/>
        <w:ind w:left="360"/>
        <w:jc w:val="both"/>
        <w:rPr>
          <w:rFonts w:ascii="Times New Roman" w:hAnsi="Times New Roman" w:cs="Times New Roman"/>
          <w:sz w:val="24"/>
          <w:szCs w:val="24"/>
        </w:rPr>
      </w:pPr>
      <w:r w:rsidRPr="00295A3B">
        <w:rPr>
          <w:rFonts w:ascii="Times New Roman" w:hAnsi="Times New Roman" w:cs="Times New Roman"/>
          <w:sz w:val="24"/>
          <w:szCs w:val="24"/>
        </w:rPr>
        <w:t xml:space="preserve">The largest international gathering on the Arctic / The Arctic Circle. URL: </w:t>
      </w:r>
      <w:hyperlink r:id="rId38" w:history="1">
        <w:r w:rsidRPr="00295A3B">
          <w:rPr>
            <w:rStyle w:val="a3"/>
            <w:rFonts w:ascii="Times New Roman" w:hAnsi="Times New Roman" w:cs="Times New Roman"/>
            <w:sz w:val="24"/>
            <w:szCs w:val="24"/>
          </w:rPr>
          <w:t>http://www.arcticcircle.org/about/about</w:t>
        </w:r>
      </w:hyperlink>
      <w:r w:rsidRPr="00295A3B">
        <w:rPr>
          <w:rFonts w:ascii="Times New Roman" w:hAnsi="Times New Roman" w:cs="Times New Roman"/>
          <w:sz w:val="24"/>
          <w:szCs w:val="24"/>
        </w:rPr>
        <w:t xml:space="preserve"> (</w:t>
      </w:r>
      <w:r w:rsidRPr="00295A3B">
        <w:rPr>
          <w:rFonts w:ascii="Times New Roman" w:hAnsi="Times New Roman" w:cs="Times New Roman"/>
          <w:sz w:val="24"/>
          <w:szCs w:val="24"/>
          <w:lang w:val="ru-RU"/>
        </w:rPr>
        <w:t>дата</w:t>
      </w:r>
      <w:r w:rsidRPr="00295A3B">
        <w:rPr>
          <w:rFonts w:ascii="Times New Roman" w:hAnsi="Times New Roman" w:cs="Times New Roman"/>
          <w:sz w:val="24"/>
          <w:szCs w:val="24"/>
        </w:rPr>
        <w:t xml:space="preserve"> </w:t>
      </w:r>
      <w:r w:rsidRPr="00295A3B">
        <w:rPr>
          <w:rFonts w:ascii="Times New Roman" w:hAnsi="Times New Roman" w:cs="Times New Roman"/>
          <w:sz w:val="24"/>
          <w:szCs w:val="24"/>
          <w:lang w:val="ru-RU"/>
        </w:rPr>
        <w:t>обращения</w:t>
      </w:r>
      <w:r w:rsidRPr="00295A3B">
        <w:rPr>
          <w:rFonts w:ascii="Times New Roman" w:hAnsi="Times New Roman" w:cs="Times New Roman"/>
          <w:sz w:val="24"/>
          <w:szCs w:val="24"/>
        </w:rPr>
        <w:t>: 23.05.2017).</w:t>
      </w:r>
    </w:p>
    <w:p w:rsidR="00923ABC" w:rsidRPr="00295A3B" w:rsidRDefault="00923ABC" w:rsidP="00C606F4">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rPr>
        <w:t xml:space="preserve">The Wilson Center-Arctic Circle Forum / </w:t>
      </w:r>
      <w:r w:rsidRPr="00295A3B">
        <w:rPr>
          <w:rFonts w:ascii="Times New Roman" w:hAnsi="Times New Roman" w:cs="Times New Roman"/>
          <w:color w:val="212323"/>
          <w:sz w:val="24"/>
          <w:szCs w:val="24"/>
        </w:rPr>
        <w:t>Polar Initiative</w:t>
      </w:r>
      <w:r w:rsidRPr="00295A3B">
        <w:rPr>
          <w:rFonts w:ascii="Times New Roman" w:hAnsi="Times New Roman" w:cs="Times New Roman"/>
          <w:sz w:val="24"/>
          <w:szCs w:val="24"/>
        </w:rPr>
        <w:t>, Wilson Center. - 2017. URL</w:t>
      </w:r>
      <w:r w:rsidRPr="00295A3B">
        <w:rPr>
          <w:rFonts w:ascii="Times New Roman" w:hAnsi="Times New Roman" w:cs="Times New Roman"/>
          <w:sz w:val="24"/>
          <w:szCs w:val="24"/>
          <w:lang w:val="ru-RU"/>
        </w:rPr>
        <w:t xml:space="preserve">: </w:t>
      </w:r>
      <w:hyperlink r:id="rId39" w:history="1">
        <w:r w:rsidRPr="00295A3B">
          <w:rPr>
            <w:rStyle w:val="a3"/>
            <w:rFonts w:ascii="Times New Roman" w:hAnsi="Times New Roman" w:cs="Times New Roman"/>
            <w:sz w:val="24"/>
            <w:szCs w:val="24"/>
          </w:rPr>
          <w:t>https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www</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wilsoncenter</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org</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event</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the</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wilson</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center</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arctic</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circle</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forum</w:t>
        </w:r>
      </w:hyperlink>
      <w:r w:rsidRPr="00295A3B">
        <w:rPr>
          <w:rFonts w:ascii="Times New Roman" w:hAnsi="Times New Roman" w:cs="Times New Roman"/>
          <w:sz w:val="24"/>
          <w:szCs w:val="24"/>
          <w:lang w:val="ru-RU"/>
        </w:rPr>
        <w:t xml:space="preserve"> (дата обращения: 23.05.2017).</w:t>
      </w:r>
    </w:p>
    <w:p w:rsidR="00923ABC" w:rsidRPr="00295A3B" w:rsidRDefault="00923ABC"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Арктический совет: общая информация / Арктический Совет.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40" w:history="1">
        <w:r w:rsidRPr="00295A3B">
          <w:rPr>
            <w:rStyle w:val="a3"/>
            <w:rFonts w:ascii="Times New Roman" w:hAnsi="Times New Roman" w:cs="Times New Roman"/>
            <w:sz w:val="24"/>
            <w:szCs w:val="24"/>
          </w:rPr>
          <w:t>http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www</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arctic</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council</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org</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index</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php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ru</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about</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us</w:t>
        </w:r>
      </w:hyperlink>
      <w:r w:rsidRPr="00295A3B">
        <w:rPr>
          <w:rFonts w:ascii="Times New Roman" w:hAnsi="Times New Roman" w:cs="Times New Roman"/>
          <w:sz w:val="24"/>
          <w:szCs w:val="24"/>
          <w:lang w:val="ru-RU"/>
        </w:rPr>
        <w:t xml:space="preserve"> (дата обращения: 25.05.2017).</w:t>
      </w:r>
    </w:p>
    <w:p w:rsidR="002244CE" w:rsidRPr="00295A3B" w:rsidRDefault="002244CE" w:rsidP="002244CE">
      <w:pPr>
        <w:pStyle w:val="a6"/>
        <w:spacing w:after="120" w:line="360" w:lineRule="auto"/>
        <w:rPr>
          <w:rFonts w:ascii="Times New Roman" w:hAnsi="Times New Roman" w:cs="Times New Roman"/>
          <w:sz w:val="24"/>
          <w:szCs w:val="24"/>
          <w:lang w:val="ru-RU"/>
        </w:rPr>
      </w:pPr>
    </w:p>
    <w:p w:rsidR="002244CE" w:rsidRPr="00295A3B" w:rsidRDefault="002244CE"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lastRenderedPageBreak/>
        <w:t xml:space="preserve">Атомная «Арктика»: Россия спустила на воду самый большой в мире ледокол / Телерадиокомпания ЗВЕЗДА. 2016.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41" w:history="1">
        <w:r w:rsidRPr="00295A3B">
          <w:rPr>
            <w:rStyle w:val="a3"/>
            <w:rFonts w:ascii="Times New Roman" w:hAnsi="Times New Roman" w:cs="Times New Roman"/>
            <w:sz w:val="24"/>
            <w:szCs w:val="24"/>
          </w:rPr>
          <w:t>http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tvzvezda</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ru</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news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opk</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content</w:t>
        </w:r>
        <w:r w:rsidRPr="00295A3B">
          <w:rPr>
            <w:rStyle w:val="a3"/>
            <w:rFonts w:ascii="Times New Roman" w:hAnsi="Times New Roman" w:cs="Times New Roman"/>
            <w:sz w:val="24"/>
            <w:szCs w:val="24"/>
            <w:lang w:val="ru-RU"/>
          </w:rPr>
          <w:t>/201606151824-</w:t>
        </w:r>
        <w:r w:rsidRPr="00295A3B">
          <w:rPr>
            <w:rStyle w:val="a3"/>
            <w:rFonts w:ascii="Times New Roman" w:hAnsi="Times New Roman" w:cs="Times New Roman"/>
            <w:sz w:val="24"/>
            <w:szCs w:val="24"/>
          </w:rPr>
          <w:t>qznv</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htm</w:t>
        </w:r>
      </w:hyperlink>
      <w:r w:rsidRPr="00295A3B">
        <w:rPr>
          <w:rFonts w:ascii="Times New Roman" w:hAnsi="Times New Roman" w:cs="Times New Roman"/>
          <w:sz w:val="24"/>
          <w:szCs w:val="24"/>
          <w:lang w:val="ru-RU"/>
        </w:rPr>
        <w:t xml:space="preserve"> (дата обращения 23.05.2017).</w:t>
      </w:r>
    </w:p>
    <w:p w:rsidR="00923ABC" w:rsidRPr="00295A3B" w:rsidRDefault="00923ABC" w:rsidP="002244CE">
      <w:pPr>
        <w:pStyle w:val="a7"/>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Береговые сооружения первой плавучей АЭС в Певеке сдадут в 2019 году / РиаНовости.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42" w:history="1">
        <w:r w:rsidRPr="00295A3B">
          <w:rPr>
            <w:rStyle w:val="a3"/>
            <w:rFonts w:ascii="Times New Roman" w:hAnsi="Times New Roman" w:cs="Times New Roman"/>
            <w:sz w:val="24"/>
            <w:szCs w:val="24"/>
          </w:rPr>
          <w:t>https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ria</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ru</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atomtec</w:t>
        </w:r>
        <w:r w:rsidRPr="00295A3B">
          <w:rPr>
            <w:rStyle w:val="a3"/>
            <w:rFonts w:ascii="Times New Roman" w:hAnsi="Times New Roman" w:cs="Times New Roman"/>
            <w:sz w:val="24"/>
            <w:szCs w:val="24"/>
            <w:lang w:val="ru-RU"/>
          </w:rPr>
          <w:t>/20161004/1478480797.</w:t>
        </w:r>
        <w:r w:rsidRPr="00295A3B">
          <w:rPr>
            <w:rStyle w:val="a3"/>
            <w:rFonts w:ascii="Times New Roman" w:hAnsi="Times New Roman" w:cs="Times New Roman"/>
            <w:sz w:val="24"/>
            <w:szCs w:val="24"/>
          </w:rPr>
          <w:t>html</w:t>
        </w:r>
      </w:hyperlink>
      <w:r w:rsidRPr="00295A3B">
        <w:rPr>
          <w:rFonts w:ascii="Times New Roman" w:hAnsi="Times New Roman" w:cs="Times New Roman"/>
          <w:sz w:val="24"/>
          <w:szCs w:val="24"/>
          <w:lang w:val="ru-RU"/>
        </w:rPr>
        <w:t xml:space="preserve"> (дата обращения 23.05.2017).</w:t>
      </w:r>
    </w:p>
    <w:p w:rsidR="00923ABC" w:rsidRPr="00295A3B" w:rsidRDefault="006D78FD"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w:t>
      </w:r>
      <w:r w:rsidRPr="00295A3B">
        <w:rPr>
          <w:rFonts w:ascii="Times New Roman" w:hAnsi="Times New Roman" w:cs="Times New Roman"/>
          <w:color w:val="323232"/>
          <w:sz w:val="24"/>
          <w:szCs w:val="24"/>
          <w:shd w:val="clear" w:color="auto" w:fill="FFFFFF"/>
          <w:lang w:val="ru-RU"/>
        </w:rPr>
        <w:t>В Арктике начинает работу российско-американская экспедиция АВЛАП/</w:t>
      </w:r>
      <w:r w:rsidRPr="00295A3B">
        <w:rPr>
          <w:rFonts w:ascii="Times New Roman" w:hAnsi="Times New Roman" w:cs="Times New Roman"/>
          <w:color w:val="323232"/>
          <w:sz w:val="24"/>
          <w:szCs w:val="24"/>
          <w:shd w:val="clear" w:color="auto" w:fill="FFFFFF"/>
        </w:rPr>
        <w:t>NABOS</w:t>
      </w:r>
      <w:r w:rsidRPr="00295A3B">
        <w:rPr>
          <w:rFonts w:ascii="Times New Roman" w:hAnsi="Times New Roman" w:cs="Times New Roman"/>
          <w:color w:val="323232"/>
          <w:sz w:val="24"/>
          <w:szCs w:val="24"/>
          <w:shd w:val="clear" w:color="auto" w:fill="FFFFFF"/>
          <w:lang w:val="ru-RU"/>
        </w:rPr>
        <w:t xml:space="preserve">– 2015» / Официальный сайт Гилрометцентра России. – 2015. </w:t>
      </w:r>
      <w:r w:rsidRPr="00295A3B">
        <w:rPr>
          <w:rFonts w:ascii="Times New Roman" w:hAnsi="Times New Roman" w:cs="Times New Roman"/>
          <w:color w:val="323232"/>
          <w:sz w:val="24"/>
          <w:szCs w:val="24"/>
          <w:shd w:val="clear" w:color="auto" w:fill="FFFFFF"/>
        </w:rPr>
        <w:t>URL</w:t>
      </w:r>
      <w:r w:rsidRPr="00295A3B">
        <w:rPr>
          <w:rFonts w:ascii="Times New Roman" w:hAnsi="Times New Roman" w:cs="Times New Roman"/>
          <w:color w:val="323232"/>
          <w:sz w:val="24"/>
          <w:szCs w:val="24"/>
          <w:shd w:val="clear" w:color="auto" w:fill="FFFFFF"/>
          <w:lang w:val="ru-RU"/>
        </w:rPr>
        <w:t xml:space="preserve">: </w:t>
      </w:r>
      <w:hyperlink r:id="rId43" w:history="1">
        <w:r w:rsidRPr="00295A3B">
          <w:rPr>
            <w:rStyle w:val="a3"/>
            <w:rFonts w:ascii="Times New Roman" w:hAnsi="Times New Roman" w:cs="Times New Roman"/>
            <w:sz w:val="24"/>
            <w:szCs w:val="24"/>
            <w:lang w:val="ru-RU"/>
          </w:rPr>
          <w:t>http://www.meteoinfo.ru/news/1-2009-10-01-09-03-06/11460-17082015--------nabos--2015</w:t>
        </w:r>
      </w:hyperlink>
      <w:r w:rsidRPr="00295A3B">
        <w:rPr>
          <w:rFonts w:ascii="Times New Roman" w:hAnsi="Times New Roman" w:cs="Times New Roman"/>
          <w:sz w:val="24"/>
          <w:szCs w:val="24"/>
          <w:lang w:val="ru-RU"/>
        </w:rPr>
        <w:t xml:space="preserve"> (дата обращения: 23.05.2017).</w:t>
      </w:r>
    </w:p>
    <w:p w:rsidR="00923ABC" w:rsidRPr="00295A3B" w:rsidRDefault="00923ABC"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В Арктике завершается строительство уникальной российской военной базы / Первый канал. 2016.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44" w:history="1">
        <w:r w:rsidRPr="00295A3B">
          <w:rPr>
            <w:rStyle w:val="a3"/>
            <w:rFonts w:ascii="Times New Roman" w:hAnsi="Times New Roman" w:cs="Times New Roman"/>
            <w:sz w:val="24"/>
            <w:szCs w:val="24"/>
          </w:rPr>
          <w:t>http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www</w:t>
        </w:r>
        <w:r w:rsidRPr="00295A3B">
          <w:rPr>
            <w:rStyle w:val="a3"/>
            <w:rFonts w:ascii="Times New Roman" w:hAnsi="Times New Roman" w:cs="Times New Roman"/>
            <w:sz w:val="24"/>
            <w:szCs w:val="24"/>
            <w:lang w:val="ru-RU"/>
          </w:rPr>
          <w:t>.1</w:t>
        </w:r>
        <w:r w:rsidRPr="00295A3B">
          <w:rPr>
            <w:rStyle w:val="a3"/>
            <w:rFonts w:ascii="Times New Roman" w:hAnsi="Times New Roman" w:cs="Times New Roman"/>
            <w:sz w:val="24"/>
            <w:szCs w:val="24"/>
          </w:rPr>
          <w:t>tv</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ru</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news</w:t>
        </w:r>
        <w:r w:rsidRPr="00295A3B">
          <w:rPr>
            <w:rStyle w:val="a3"/>
            <w:rFonts w:ascii="Times New Roman" w:hAnsi="Times New Roman" w:cs="Times New Roman"/>
            <w:sz w:val="24"/>
            <w:szCs w:val="24"/>
            <w:lang w:val="ru-RU"/>
          </w:rPr>
          <w:t>/2016-10-05/311327-</w:t>
        </w:r>
        <w:r w:rsidRPr="00295A3B">
          <w:rPr>
            <w:rStyle w:val="a3"/>
            <w:rFonts w:ascii="Times New Roman" w:hAnsi="Times New Roman" w:cs="Times New Roman"/>
            <w:sz w:val="24"/>
            <w:szCs w:val="24"/>
          </w:rPr>
          <w:t>v</w:t>
        </w:r>
        <w:r w:rsidRPr="00295A3B">
          <w:rPr>
            <w:rStyle w:val="a3"/>
            <w:rFonts w:ascii="Times New Roman" w:hAnsi="Times New Roman" w:cs="Times New Roman"/>
            <w:sz w:val="24"/>
            <w:szCs w:val="24"/>
            <w:lang w:val="ru-RU"/>
          </w:rPr>
          <w:t>_</w:t>
        </w:r>
        <w:r w:rsidRPr="00295A3B">
          <w:rPr>
            <w:rStyle w:val="a3"/>
            <w:rFonts w:ascii="Times New Roman" w:hAnsi="Times New Roman" w:cs="Times New Roman"/>
            <w:sz w:val="24"/>
            <w:szCs w:val="24"/>
          </w:rPr>
          <w:t>arktike</w:t>
        </w:r>
        <w:r w:rsidRPr="00295A3B">
          <w:rPr>
            <w:rStyle w:val="a3"/>
            <w:rFonts w:ascii="Times New Roman" w:hAnsi="Times New Roman" w:cs="Times New Roman"/>
            <w:sz w:val="24"/>
            <w:szCs w:val="24"/>
            <w:lang w:val="ru-RU"/>
          </w:rPr>
          <w:t>_</w:t>
        </w:r>
        <w:r w:rsidRPr="00295A3B">
          <w:rPr>
            <w:rStyle w:val="a3"/>
            <w:rFonts w:ascii="Times New Roman" w:hAnsi="Times New Roman" w:cs="Times New Roman"/>
            <w:sz w:val="24"/>
            <w:szCs w:val="24"/>
          </w:rPr>
          <w:t>zavershaetsya</w:t>
        </w:r>
        <w:r w:rsidRPr="00295A3B">
          <w:rPr>
            <w:rStyle w:val="a3"/>
            <w:rFonts w:ascii="Times New Roman" w:hAnsi="Times New Roman" w:cs="Times New Roman"/>
            <w:sz w:val="24"/>
            <w:szCs w:val="24"/>
            <w:lang w:val="ru-RU"/>
          </w:rPr>
          <w:t>_</w:t>
        </w:r>
        <w:r w:rsidRPr="00295A3B">
          <w:rPr>
            <w:rStyle w:val="a3"/>
            <w:rFonts w:ascii="Times New Roman" w:hAnsi="Times New Roman" w:cs="Times New Roman"/>
            <w:sz w:val="24"/>
            <w:szCs w:val="24"/>
          </w:rPr>
          <w:t>stroitelstvo</w:t>
        </w:r>
        <w:r w:rsidRPr="00295A3B">
          <w:rPr>
            <w:rStyle w:val="a3"/>
            <w:rFonts w:ascii="Times New Roman" w:hAnsi="Times New Roman" w:cs="Times New Roman"/>
            <w:sz w:val="24"/>
            <w:szCs w:val="24"/>
            <w:lang w:val="ru-RU"/>
          </w:rPr>
          <w:t>_</w:t>
        </w:r>
        <w:r w:rsidRPr="00295A3B">
          <w:rPr>
            <w:rStyle w:val="a3"/>
            <w:rFonts w:ascii="Times New Roman" w:hAnsi="Times New Roman" w:cs="Times New Roman"/>
            <w:sz w:val="24"/>
            <w:szCs w:val="24"/>
          </w:rPr>
          <w:t>unikalnoy</w:t>
        </w:r>
        <w:r w:rsidRPr="00295A3B">
          <w:rPr>
            <w:rStyle w:val="a3"/>
            <w:rFonts w:ascii="Times New Roman" w:hAnsi="Times New Roman" w:cs="Times New Roman"/>
            <w:sz w:val="24"/>
            <w:szCs w:val="24"/>
            <w:lang w:val="ru-RU"/>
          </w:rPr>
          <w:t>_</w:t>
        </w:r>
        <w:r w:rsidRPr="00295A3B">
          <w:rPr>
            <w:rStyle w:val="a3"/>
            <w:rFonts w:ascii="Times New Roman" w:hAnsi="Times New Roman" w:cs="Times New Roman"/>
            <w:sz w:val="24"/>
            <w:szCs w:val="24"/>
          </w:rPr>
          <w:t>rossiyskoy</w:t>
        </w:r>
        <w:r w:rsidRPr="00295A3B">
          <w:rPr>
            <w:rStyle w:val="a3"/>
            <w:rFonts w:ascii="Times New Roman" w:hAnsi="Times New Roman" w:cs="Times New Roman"/>
            <w:sz w:val="24"/>
            <w:szCs w:val="24"/>
            <w:lang w:val="ru-RU"/>
          </w:rPr>
          <w:t>_</w:t>
        </w:r>
        <w:r w:rsidRPr="00295A3B">
          <w:rPr>
            <w:rStyle w:val="a3"/>
            <w:rFonts w:ascii="Times New Roman" w:hAnsi="Times New Roman" w:cs="Times New Roman"/>
            <w:sz w:val="24"/>
            <w:szCs w:val="24"/>
          </w:rPr>
          <w:t>voennoy</w:t>
        </w:r>
        <w:r w:rsidRPr="00295A3B">
          <w:rPr>
            <w:rStyle w:val="a3"/>
            <w:rFonts w:ascii="Times New Roman" w:hAnsi="Times New Roman" w:cs="Times New Roman"/>
            <w:sz w:val="24"/>
            <w:szCs w:val="24"/>
            <w:lang w:val="ru-RU"/>
          </w:rPr>
          <w:t>_</w:t>
        </w:r>
        <w:r w:rsidRPr="00295A3B">
          <w:rPr>
            <w:rStyle w:val="a3"/>
            <w:rFonts w:ascii="Times New Roman" w:hAnsi="Times New Roman" w:cs="Times New Roman"/>
            <w:sz w:val="24"/>
            <w:szCs w:val="24"/>
          </w:rPr>
          <w:t>bazy</w:t>
        </w:r>
      </w:hyperlink>
      <w:r w:rsidRPr="00295A3B">
        <w:rPr>
          <w:rFonts w:ascii="Times New Roman" w:hAnsi="Times New Roman" w:cs="Times New Roman"/>
          <w:sz w:val="24"/>
          <w:szCs w:val="24"/>
          <w:lang w:val="ru-RU"/>
        </w:rPr>
        <w:t xml:space="preserve"> (дата обращения: 25.05.2017).</w:t>
      </w:r>
      <w:r w:rsidR="00835608" w:rsidRPr="00295A3B">
        <w:rPr>
          <w:rFonts w:ascii="Times New Roman" w:hAnsi="Times New Roman" w:cs="Times New Roman"/>
          <w:sz w:val="24"/>
          <w:szCs w:val="24"/>
          <w:lang w:val="ru-RU"/>
        </w:rPr>
        <w:t xml:space="preserve">О Совете Баренцева/Евроарктического региона / Совет Баренцева/Евроарктического региона. </w:t>
      </w:r>
      <w:r w:rsidR="00835608" w:rsidRPr="00295A3B">
        <w:rPr>
          <w:rFonts w:ascii="Times New Roman" w:hAnsi="Times New Roman" w:cs="Times New Roman"/>
          <w:sz w:val="24"/>
          <w:szCs w:val="24"/>
        </w:rPr>
        <w:t>URL</w:t>
      </w:r>
      <w:r w:rsidR="00835608" w:rsidRPr="00295A3B">
        <w:rPr>
          <w:rFonts w:ascii="Times New Roman" w:hAnsi="Times New Roman" w:cs="Times New Roman"/>
          <w:sz w:val="24"/>
          <w:szCs w:val="24"/>
          <w:lang w:val="ru-RU"/>
        </w:rPr>
        <w:t xml:space="preserve">: </w:t>
      </w:r>
      <w:hyperlink r:id="rId45" w:history="1">
        <w:r w:rsidR="00835608" w:rsidRPr="00295A3B">
          <w:rPr>
            <w:rStyle w:val="a3"/>
            <w:rFonts w:ascii="Times New Roman" w:hAnsi="Times New Roman" w:cs="Times New Roman"/>
            <w:sz w:val="24"/>
            <w:szCs w:val="24"/>
            <w:lang w:val="ru-RU"/>
          </w:rPr>
          <w:t>http://beac-russia.com/</w:t>
        </w:r>
      </w:hyperlink>
      <w:r w:rsidR="00835608" w:rsidRPr="00295A3B">
        <w:rPr>
          <w:rFonts w:ascii="Times New Roman" w:hAnsi="Times New Roman" w:cs="Times New Roman"/>
          <w:sz w:val="24"/>
          <w:szCs w:val="24"/>
          <w:lang w:val="ru-RU"/>
        </w:rPr>
        <w:t xml:space="preserve"> (дата обращения: 25.05.2017).</w:t>
      </w:r>
    </w:p>
    <w:p w:rsidR="00923ABC" w:rsidRPr="00295A3B" w:rsidRDefault="00923ABC"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В Гренландии пройдёт форум Arctic Circle  / </w:t>
      </w:r>
      <w:r w:rsidRPr="00295A3B">
        <w:rPr>
          <w:rFonts w:ascii="Times New Roman" w:hAnsi="Times New Roman" w:cs="Times New Roman"/>
          <w:sz w:val="24"/>
          <w:szCs w:val="24"/>
        </w:rPr>
        <w:t>The</w:t>
      </w:r>
      <w:r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rPr>
        <w:t>Arctic</w:t>
      </w:r>
      <w:r w:rsidRPr="00295A3B">
        <w:rPr>
          <w:rFonts w:ascii="Times New Roman" w:hAnsi="Times New Roman" w:cs="Times New Roman"/>
          <w:sz w:val="24"/>
          <w:szCs w:val="24"/>
          <w:lang w:val="ru-RU"/>
        </w:rPr>
        <w:t xml:space="preserve">. – 2016.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rPr>
        <w:t>http</w:t>
      </w:r>
      <w:r w:rsidRPr="00295A3B">
        <w:rPr>
          <w:rFonts w:ascii="Times New Roman" w:hAnsi="Times New Roman" w:cs="Times New Roman"/>
          <w:sz w:val="24"/>
          <w:szCs w:val="24"/>
          <w:lang w:val="ru-RU"/>
        </w:rPr>
        <w:t>://</w:t>
      </w:r>
      <w:r w:rsidRPr="00295A3B">
        <w:rPr>
          <w:rFonts w:ascii="Times New Roman" w:hAnsi="Times New Roman" w:cs="Times New Roman"/>
          <w:sz w:val="24"/>
          <w:szCs w:val="24"/>
        </w:rPr>
        <w:t>ru</w:t>
      </w:r>
      <w:r w:rsidRPr="00295A3B">
        <w:rPr>
          <w:rFonts w:ascii="Times New Roman" w:hAnsi="Times New Roman" w:cs="Times New Roman"/>
          <w:sz w:val="24"/>
          <w:szCs w:val="24"/>
          <w:lang w:val="ru-RU"/>
        </w:rPr>
        <w:t>.</w:t>
      </w:r>
      <w:r w:rsidRPr="00295A3B">
        <w:rPr>
          <w:rFonts w:ascii="Times New Roman" w:hAnsi="Times New Roman" w:cs="Times New Roman"/>
          <w:sz w:val="24"/>
          <w:szCs w:val="24"/>
        </w:rPr>
        <w:t>arctic</w:t>
      </w:r>
      <w:r w:rsidRPr="00295A3B">
        <w:rPr>
          <w:rFonts w:ascii="Times New Roman" w:hAnsi="Times New Roman" w:cs="Times New Roman"/>
          <w:sz w:val="24"/>
          <w:szCs w:val="24"/>
          <w:lang w:val="ru-RU"/>
        </w:rPr>
        <w:t>.</w:t>
      </w:r>
      <w:r w:rsidRPr="00295A3B">
        <w:rPr>
          <w:rFonts w:ascii="Times New Roman" w:hAnsi="Times New Roman" w:cs="Times New Roman"/>
          <w:sz w:val="24"/>
          <w:szCs w:val="24"/>
        </w:rPr>
        <w:t>ru</w:t>
      </w:r>
      <w:r w:rsidRPr="00295A3B">
        <w:rPr>
          <w:rFonts w:ascii="Times New Roman" w:hAnsi="Times New Roman" w:cs="Times New Roman"/>
          <w:sz w:val="24"/>
          <w:szCs w:val="24"/>
          <w:lang w:val="ru-RU"/>
        </w:rPr>
        <w:t>/</w:t>
      </w:r>
      <w:r w:rsidRPr="00295A3B">
        <w:rPr>
          <w:rFonts w:ascii="Times New Roman" w:hAnsi="Times New Roman" w:cs="Times New Roman"/>
          <w:sz w:val="24"/>
          <w:szCs w:val="24"/>
        </w:rPr>
        <w:t>program</w:t>
      </w:r>
      <w:r w:rsidRPr="00295A3B">
        <w:rPr>
          <w:rFonts w:ascii="Times New Roman" w:hAnsi="Times New Roman" w:cs="Times New Roman"/>
          <w:sz w:val="24"/>
          <w:szCs w:val="24"/>
          <w:lang w:val="ru-RU"/>
        </w:rPr>
        <w:t>/20160517/316467.</w:t>
      </w:r>
      <w:r w:rsidRPr="00295A3B">
        <w:rPr>
          <w:rFonts w:ascii="Times New Roman" w:hAnsi="Times New Roman" w:cs="Times New Roman"/>
          <w:sz w:val="24"/>
          <w:szCs w:val="24"/>
        </w:rPr>
        <w:t>html</w:t>
      </w:r>
      <w:r w:rsidRPr="00295A3B">
        <w:rPr>
          <w:rFonts w:ascii="Times New Roman" w:hAnsi="Times New Roman" w:cs="Times New Roman"/>
          <w:sz w:val="24"/>
          <w:szCs w:val="24"/>
          <w:lang w:val="ru-RU"/>
        </w:rPr>
        <w:t xml:space="preserve"> (дата обращения: 23.05.2017).</w:t>
      </w:r>
    </w:p>
    <w:p w:rsidR="00923ABC" w:rsidRPr="00295A3B" w:rsidRDefault="00923ABC"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В Санкт-Петербурге обсудили борьбу с нерегулируемым промыслом в центральной Арктике . 16 мая 2017 / Северо-Западное территориальное управление  Федерального агенства по рыболовству.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46" w:history="1">
        <w:r w:rsidRPr="00295A3B">
          <w:rPr>
            <w:rStyle w:val="a3"/>
            <w:rFonts w:ascii="Times New Roman" w:hAnsi="Times New Roman" w:cs="Times New Roman"/>
            <w:sz w:val="24"/>
            <w:szCs w:val="24"/>
          </w:rPr>
          <w:t>http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sztufar</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ru</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news</w:t>
        </w:r>
        <w:r w:rsidRPr="00295A3B">
          <w:rPr>
            <w:rStyle w:val="a3"/>
            <w:rFonts w:ascii="Times New Roman" w:hAnsi="Times New Roman" w:cs="Times New Roman"/>
            <w:sz w:val="24"/>
            <w:szCs w:val="24"/>
            <w:lang w:val="ru-RU"/>
          </w:rPr>
          <w:t>/2017-05-16/</w:t>
        </w:r>
        <w:r w:rsidRPr="00295A3B">
          <w:rPr>
            <w:rStyle w:val="a3"/>
            <w:rFonts w:ascii="Times New Roman" w:hAnsi="Times New Roman" w:cs="Times New Roman"/>
            <w:sz w:val="24"/>
            <w:szCs w:val="24"/>
          </w:rPr>
          <w:t>v</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sankt</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peterburge</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obsudili</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borbu</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nereguliruemym</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promyslom</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v</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centralnoy</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arktike</w:t>
        </w:r>
      </w:hyperlink>
      <w:r w:rsidRPr="00295A3B">
        <w:rPr>
          <w:rFonts w:ascii="Times New Roman" w:hAnsi="Times New Roman" w:cs="Times New Roman"/>
          <w:sz w:val="24"/>
          <w:szCs w:val="24"/>
          <w:lang w:val="ru-RU"/>
        </w:rPr>
        <w:t xml:space="preserve"> (дата обращения: 25.05.2017).</w:t>
      </w:r>
    </w:p>
    <w:p w:rsidR="002244CE" w:rsidRPr="00295A3B" w:rsidRDefault="002244CE"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Григорьев Д., В Петербурге заложили первый боевой ледокол для ВМФ России / Григорьев Д.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47" w:history="1">
        <w:r w:rsidRPr="00295A3B">
          <w:rPr>
            <w:rStyle w:val="a3"/>
            <w:rFonts w:ascii="Times New Roman" w:hAnsi="Times New Roman" w:cs="Times New Roman"/>
            <w:sz w:val="24"/>
            <w:szCs w:val="24"/>
            <w:lang w:val="ru-RU"/>
          </w:rPr>
          <w:t>https://rg.ru/2017/04/19/reg-szfo/v-peterburge-zalozhili-pervyj-boevoj-ledokol-dlia-vmf-rossii.html</w:t>
        </w:r>
      </w:hyperlink>
      <w:r w:rsidRPr="00295A3B">
        <w:rPr>
          <w:rFonts w:ascii="Times New Roman" w:hAnsi="Times New Roman" w:cs="Times New Roman"/>
          <w:sz w:val="24"/>
          <w:szCs w:val="24"/>
          <w:lang w:val="ru-RU"/>
        </w:rPr>
        <w:t xml:space="preserve"> (дата обращения: 23.05.2017).</w:t>
      </w:r>
    </w:p>
    <w:p w:rsidR="00923ABC" w:rsidRPr="00295A3B" w:rsidRDefault="00923ABC"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Заявка России на расширение шельфа в Арктике / РиаНовости. – 2016.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48" w:history="1">
        <w:r w:rsidRPr="00295A3B">
          <w:rPr>
            <w:rStyle w:val="a3"/>
            <w:rFonts w:ascii="Times New Roman" w:hAnsi="Times New Roman" w:cs="Times New Roman"/>
            <w:sz w:val="24"/>
            <w:szCs w:val="24"/>
          </w:rPr>
          <w:t>https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ria</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ru</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spravka</w:t>
        </w:r>
        <w:r w:rsidRPr="00295A3B">
          <w:rPr>
            <w:rStyle w:val="a3"/>
            <w:rFonts w:ascii="Times New Roman" w:hAnsi="Times New Roman" w:cs="Times New Roman"/>
            <w:sz w:val="24"/>
            <w:szCs w:val="24"/>
            <w:lang w:val="ru-RU"/>
          </w:rPr>
          <w:t>/20160209/1371482419.</w:t>
        </w:r>
        <w:r w:rsidRPr="00295A3B">
          <w:rPr>
            <w:rStyle w:val="a3"/>
            <w:rFonts w:ascii="Times New Roman" w:hAnsi="Times New Roman" w:cs="Times New Roman"/>
            <w:sz w:val="24"/>
            <w:szCs w:val="24"/>
          </w:rPr>
          <w:t>html</w:t>
        </w:r>
      </w:hyperlink>
      <w:r w:rsidRPr="00295A3B">
        <w:rPr>
          <w:rFonts w:ascii="Times New Roman" w:hAnsi="Times New Roman" w:cs="Times New Roman"/>
          <w:sz w:val="24"/>
          <w:szCs w:val="24"/>
          <w:lang w:val="ru-RU"/>
        </w:rPr>
        <w:t xml:space="preserve"> (дата обращения: 25.05.2017).</w:t>
      </w:r>
    </w:p>
    <w:p w:rsidR="00923ABC" w:rsidRPr="00295A3B" w:rsidRDefault="00923ABC"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Деловая программа международного арктического форума от 30 марта 2017 года / Официальный сайт форума «Арктика – территория диалога».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49" w:history="1">
        <w:r w:rsidRPr="00295A3B">
          <w:rPr>
            <w:rStyle w:val="a3"/>
            <w:rFonts w:ascii="Times New Roman" w:hAnsi="Times New Roman" w:cs="Times New Roman"/>
            <w:sz w:val="24"/>
            <w:szCs w:val="24"/>
          </w:rPr>
          <w:t>http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forumarctica</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ru</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wp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content</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uploads</w:t>
        </w:r>
        <w:r w:rsidRPr="00295A3B">
          <w:rPr>
            <w:rStyle w:val="a3"/>
            <w:rFonts w:ascii="Times New Roman" w:hAnsi="Times New Roman" w:cs="Times New Roman"/>
            <w:sz w:val="24"/>
            <w:szCs w:val="24"/>
            <w:lang w:val="ru-RU"/>
          </w:rPr>
          <w:t>/2017/01/30_03_</w:t>
        </w:r>
        <w:r w:rsidRPr="00295A3B">
          <w:rPr>
            <w:rStyle w:val="a3"/>
            <w:rFonts w:ascii="Times New Roman" w:hAnsi="Times New Roman" w:cs="Times New Roman"/>
            <w:sz w:val="24"/>
            <w:szCs w:val="24"/>
          </w:rPr>
          <w:t>russ</w:t>
        </w:r>
        <w:r w:rsidRPr="00295A3B">
          <w:rPr>
            <w:rStyle w:val="a3"/>
            <w:rFonts w:ascii="Times New Roman" w:hAnsi="Times New Roman" w:cs="Times New Roman"/>
            <w:sz w:val="24"/>
            <w:szCs w:val="24"/>
            <w:lang w:val="ru-RU"/>
          </w:rPr>
          <w:t>_</w:t>
        </w:r>
        <w:r w:rsidRPr="00295A3B">
          <w:rPr>
            <w:rStyle w:val="a3"/>
            <w:rFonts w:ascii="Times New Roman" w:hAnsi="Times New Roman" w:cs="Times New Roman"/>
            <w:sz w:val="24"/>
            <w:szCs w:val="24"/>
          </w:rPr>
          <w:t>programme</w:t>
        </w:r>
        <w:r w:rsidRPr="00295A3B">
          <w:rPr>
            <w:rStyle w:val="a3"/>
            <w:rFonts w:ascii="Times New Roman" w:hAnsi="Times New Roman" w:cs="Times New Roman"/>
            <w:sz w:val="24"/>
            <w:szCs w:val="24"/>
            <w:lang w:val="ru-RU"/>
          </w:rPr>
          <w:t>_</w:t>
        </w:r>
        <w:r w:rsidRPr="00295A3B">
          <w:rPr>
            <w:rStyle w:val="a3"/>
            <w:rFonts w:ascii="Times New Roman" w:hAnsi="Times New Roman" w:cs="Times New Roman"/>
            <w:sz w:val="24"/>
            <w:szCs w:val="24"/>
          </w:rPr>
          <w:t>Ru</w:t>
        </w:r>
        <w:r w:rsidRPr="00295A3B">
          <w:rPr>
            <w:rStyle w:val="a3"/>
            <w:rFonts w:ascii="Times New Roman" w:hAnsi="Times New Roman" w:cs="Times New Roman"/>
            <w:sz w:val="24"/>
            <w:szCs w:val="24"/>
            <w:lang w:val="ru-RU"/>
          </w:rPr>
          <w:t>_</w:t>
        </w:r>
        <w:r w:rsidRPr="00295A3B">
          <w:rPr>
            <w:rStyle w:val="a3"/>
            <w:rFonts w:ascii="Times New Roman" w:hAnsi="Times New Roman" w:cs="Times New Roman"/>
            <w:sz w:val="24"/>
            <w:szCs w:val="24"/>
          </w:rPr>
          <w:t>public</w:t>
        </w:r>
        <w:r w:rsidRPr="00295A3B">
          <w:rPr>
            <w:rStyle w:val="a3"/>
            <w:rFonts w:ascii="Times New Roman" w:hAnsi="Times New Roman" w:cs="Times New Roman"/>
            <w:sz w:val="24"/>
            <w:szCs w:val="24"/>
            <w:lang w:val="ru-RU"/>
          </w:rPr>
          <w:t>-6.</w:t>
        </w:r>
        <w:r w:rsidRPr="00295A3B">
          <w:rPr>
            <w:rStyle w:val="a3"/>
            <w:rFonts w:ascii="Times New Roman" w:hAnsi="Times New Roman" w:cs="Times New Roman"/>
            <w:sz w:val="24"/>
            <w:szCs w:val="24"/>
          </w:rPr>
          <w:t>pdf</w:t>
        </w:r>
      </w:hyperlink>
      <w:r w:rsidRPr="00295A3B">
        <w:rPr>
          <w:rFonts w:ascii="Times New Roman" w:hAnsi="Times New Roman" w:cs="Times New Roman"/>
          <w:sz w:val="24"/>
          <w:szCs w:val="24"/>
          <w:lang w:val="ru-RU"/>
        </w:rPr>
        <w:t xml:space="preserve"> (дата обращения: 23.05.2017).</w:t>
      </w:r>
    </w:p>
    <w:p w:rsidR="00923ABC" w:rsidRPr="00295A3B" w:rsidRDefault="00923ABC"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lastRenderedPageBreak/>
        <w:t xml:space="preserve">Информация о проведении исследований не публикуется с 2009 года. Арктический научный консорциум США опубликовал на своем сайте информацию о том, что будущее проекта после 2009 года зависит от финансирования.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50" w:history="1">
        <w:r w:rsidRPr="00295A3B">
          <w:rPr>
            <w:rStyle w:val="a3"/>
            <w:rFonts w:ascii="Times New Roman" w:hAnsi="Times New Roman" w:cs="Times New Roman"/>
            <w:sz w:val="24"/>
            <w:szCs w:val="24"/>
            <w:lang w:val="ru-RU"/>
          </w:rPr>
          <w:t>https://www.arcus.org/files/page/documents/19695/nabos_overview.pdf</w:t>
        </w:r>
      </w:hyperlink>
      <w:r w:rsidRPr="00295A3B">
        <w:rPr>
          <w:rFonts w:ascii="Times New Roman" w:hAnsi="Times New Roman" w:cs="Times New Roman"/>
          <w:sz w:val="24"/>
          <w:szCs w:val="24"/>
          <w:lang w:val="ru-RU"/>
        </w:rPr>
        <w:t xml:space="preserve">, Официальный сайт проекта </w:t>
      </w:r>
      <w:r w:rsidRPr="00295A3B">
        <w:rPr>
          <w:rFonts w:ascii="Times New Roman" w:hAnsi="Times New Roman" w:cs="Times New Roman"/>
          <w:sz w:val="24"/>
          <w:szCs w:val="24"/>
        </w:rPr>
        <w:t>NABOS</w:t>
      </w:r>
      <w:r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51" w:history="1">
        <w:r w:rsidRPr="00295A3B">
          <w:rPr>
            <w:rStyle w:val="a3"/>
            <w:rFonts w:ascii="Times New Roman" w:hAnsi="Times New Roman" w:cs="Times New Roman"/>
            <w:sz w:val="24"/>
            <w:szCs w:val="24"/>
            <w:lang w:val="ru-RU"/>
          </w:rPr>
          <w:t>http://nabos.iarc.uaf.edu/</w:t>
        </w:r>
      </w:hyperlink>
      <w:r w:rsidRPr="00295A3B">
        <w:rPr>
          <w:rFonts w:ascii="Times New Roman" w:hAnsi="Times New Roman" w:cs="Times New Roman"/>
          <w:sz w:val="24"/>
          <w:szCs w:val="24"/>
          <w:lang w:val="ru-RU"/>
        </w:rPr>
        <w:t xml:space="preserve"> (дата обращения: 23.05.2017).</w:t>
      </w:r>
    </w:p>
    <w:p w:rsidR="00923ABC" w:rsidRPr="00295A3B" w:rsidRDefault="00923ABC" w:rsidP="002244CE">
      <w:pPr>
        <w:pStyle w:val="a7"/>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Космическая система мониторинга «Арктика» / АРКТИК-ФОНД.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52" w:history="1">
        <w:r w:rsidRPr="00295A3B">
          <w:rPr>
            <w:rStyle w:val="a3"/>
            <w:rFonts w:ascii="Times New Roman" w:hAnsi="Times New Roman" w:cs="Times New Roman"/>
            <w:sz w:val="24"/>
            <w:szCs w:val="24"/>
          </w:rPr>
          <w:t>http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www</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library</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narfu</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ru</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sites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arctic</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rus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info</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communications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Pages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sistema</w:t>
        </w:r>
        <w:r w:rsidRPr="00295A3B">
          <w:rPr>
            <w:rStyle w:val="a3"/>
            <w:rFonts w:ascii="Times New Roman" w:hAnsi="Times New Roman" w:cs="Times New Roman"/>
            <w:sz w:val="24"/>
            <w:szCs w:val="24"/>
            <w:lang w:val="ru-RU"/>
          </w:rPr>
          <w:t>_</w:t>
        </w:r>
        <w:r w:rsidRPr="00295A3B">
          <w:rPr>
            <w:rStyle w:val="a3"/>
            <w:rFonts w:ascii="Times New Roman" w:hAnsi="Times New Roman" w:cs="Times New Roman"/>
            <w:sz w:val="24"/>
            <w:szCs w:val="24"/>
          </w:rPr>
          <w:t>monitoringa</w:t>
        </w:r>
        <w:r w:rsidRPr="00295A3B">
          <w:rPr>
            <w:rStyle w:val="a3"/>
            <w:rFonts w:ascii="Times New Roman" w:hAnsi="Times New Roman" w:cs="Times New Roman"/>
            <w:sz w:val="24"/>
            <w:szCs w:val="24"/>
            <w:lang w:val="ru-RU"/>
          </w:rPr>
          <w:t>_</w:t>
        </w:r>
        <w:r w:rsidRPr="00295A3B">
          <w:rPr>
            <w:rStyle w:val="a3"/>
            <w:rFonts w:ascii="Times New Roman" w:hAnsi="Times New Roman" w:cs="Times New Roman"/>
            <w:sz w:val="24"/>
            <w:szCs w:val="24"/>
          </w:rPr>
          <w:t>arktika</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aspx</w:t>
        </w:r>
      </w:hyperlink>
      <w:r w:rsidRPr="00295A3B">
        <w:rPr>
          <w:rFonts w:ascii="Times New Roman" w:hAnsi="Times New Roman" w:cs="Times New Roman"/>
          <w:sz w:val="24"/>
          <w:szCs w:val="24"/>
          <w:lang w:val="ru-RU"/>
        </w:rPr>
        <w:t xml:space="preserve"> (дата обращения: 23.05.2017).</w:t>
      </w:r>
    </w:p>
    <w:p w:rsidR="002244CE" w:rsidRPr="00295A3B" w:rsidRDefault="002244CE"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Население / </w:t>
      </w:r>
      <w:r w:rsidRPr="00295A3B">
        <w:rPr>
          <w:rFonts w:ascii="Times New Roman" w:hAnsi="Times New Roman" w:cs="Times New Roman"/>
          <w:sz w:val="24"/>
          <w:szCs w:val="24"/>
        </w:rPr>
        <w:t>The</w:t>
      </w:r>
      <w:r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rPr>
        <w:t>Arctic</w:t>
      </w:r>
      <w:r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53" w:history="1">
        <w:r w:rsidRPr="00295A3B">
          <w:rPr>
            <w:rStyle w:val="a3"/>
            <w:rFonts w:ascii="Times New Roman" w:hAnsi="Times New Roman" w:cs="Times New Roman"/>
            <w:sz w:val="24"/>
            <w:szCs w:val="24"/>
          </w:rPr>
          <w:t>http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ru</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arctic</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ru</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population</w:t>
        </w:r>
        <w:r w:rsidRPr="00295A3B">
          <w:rPr>
            <w:rStyle w:val="a3"/>
            <w:rFonts w:ascii="Times New Roman" w:hAnsi="Times New Roman" w:cs="Times New Roman"/>
            <w:sz w:val="24"/>
            <w:szCs w:val="24"/>
            <w:lang w:val="ru-RU"/>
          </w:rPr>
          <w:t>/</w:t>
        </w:r>
      </w:hyperlink>
      <w:r w:rsidRPr="00295A3B">
        <w:rPr>
          <w:rFonts w:ascii="Times New Roman" w:hAnsi="Times New Roman" w:cs="Times New Roman"/>
          <w:sz w:val="24"/>
          <w:szCs w:val="24"/>
          <w:lang w:val="ru-RU"/>
        </w:rPr>
        <w:t xml:space="preserve"> (дата обращения: 23.05.2017).</w:t>
      </w:r>
    </w:p>
    <w:p w:rsidR="00923ABC" w:rsidRPr="00295A3B" w:rsidRDefault="00923ABC"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Научная дипломатия: сотрудничество России и США в Арктике / Российский совет по международным делам. – 2017.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54" w:history="1">
        <w:r w:rsidRPr="00295A3B">
          <w:rPr>
            <w:rStyle w:val="a3"/>
            <w:rFonts w:ascii="Times New Roman" w:hAnsi="Times New Roman" w:cs="Times New Roman"/>
            <w:sz w:val="24"/>
            <w:szCs w:val="24"/>
          </w:rPr>
          <w:t>http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russiancouncil</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ru</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news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nauchnaya</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diplomatiya</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sotrudnichestvo</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rossii</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i</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ssha</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v</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arktike</w:t>
        </w:r>
        <w:r w:rsidRPr="00295A3B">
          <w:rPr>
            <w:rStyle w:val="a3"/>
            <w:rFonts w:ascii="Times New Roman" w:hAnsi="Times New Roman" w:cs="Times New Roman"/>
            <w:sz w:val="24"/>
            <w:szCs w:val="24"/>
            <w:lang w:val="ru-RU"/>
          </w:rPr>
          <w:t>/</w:t>
        </w:r>
      </w:hyperlink>
      <w:r w:rsidRPr="00295A3B">
        <w:rPr>
          <w:rFonts w:ascii="Times New Roman" w:hAnsi="Times New Roman" w:cs="Times New Roman"/>
          <w:sz w:val="24"/>
          <w:szCs w:val="24"/>
          <w:lang w:val="ru-RU"/>
        </w:rPr>
        <w:t xml:space="preserve"> (дата обращения: 25.05.2017).</w:t>
      </w:r>
    </w:p>
    <w:p w:rsidR="006D78FD" w:rsidRPr="00295A3B" w:rsidRDefault="006D78FD"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Россия и Канада наладят арктические «мосты» / </w:t>
      </w:r>
      <w:r w:rsidRPr="00295A3B">
        <w:rPr>
          <w:rFonts w:ascii="Times New Roman" w:hAnsi="Times New Roman" w:cs="Times New Roman"/>
          <w:sz w:val="24"/>
          <w:szCs w:val="24"/>
        </w:rPr>
        <w:t>Arctic</w:t>
      </w:r>
      <w:r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rPr>
        <w:t>Info</w:t>
      </w:r>
      <w:r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55" w:history="1">
        <w:r w:rsidRPr="00295A3B">
          <w:rPr>
            <w:rStyle w:val="a3"/>
            <w:rFonts w:ascii="Times New Roman" w:hAnsi="Times New Roman" w:cs="Times New Roman"/>
            <w:sz w:val="24"/>
            <w:szCs w:val="24"/>
          </w:rPr>
          <w:t>http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www</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arctic</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info</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ru</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news</w:t>
        </w:r>
        <w:r w:rsidRPr="00295A3B">
          <w:rPr>
            <w:rStyle w:val="a3"/>
            <w:rFonts w:ascii="Times New Roman" w:hAnsi="Times New Roman" w:cs="Times New Roman"/>
            <w:sz w:val="24"/>
            <w:szCs w:val="24"/>
            <w:lang w:val="ru-RU"/>
          </w:rPr>
          <w:t>/21-06-2013/</w:t>
        </w:r>
        <w:r w:rsidRPr="00295A3B">
          <w:rPr>
            <w:rStyle w:val="a3"/>
            <w:rFonts w:ascii="Times New Roman" w:hAnsi="Times New Roman" w:cs="Times New Roman"/>
            <w:sz w:val="24"/>
            <w:szCs w:val="24"/>
          </w:rPr>
          <w:t>rossia</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i</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kanada</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naladat</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arkticeskie</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mosti</w:t>
        </w:r>
        <w:r w:rsidRPr="00295A3B">
          <w:rPr>
            <w:rStyle w:val="a3"/>
            <w:rFonts w:ascii="Times New Roman" w:hAnsi="Times New Roman" w:cs="Times New Roman"/>
            <w:sz w:val="24"/>
            <w:szCs w:val="24"/>
            <w:lang w:val="ru-RU"/>
          </w:rPr>
          <w:t>/</w:t>
        </w:r>
      </w:hyperlink>
      <w:r w:rsidRPr="00295A3B">
        <w:rPr>
          <w:rFonts w:ascii="Times New Roman" w:hAnsi="Times New Roman" w:cs="Times New Roman"/>
          <w:sz w:val="24"/>
          <w:szCs w:val="24"/>
          <w:lang w:val="ru-RU"/>
        </w:rPr>
        <w:t xml:space="preserve"> (дата обращения: 23.05.2017).</w:t>
      </w:r>
    </w:p>
    <w:p w:rsidR="00923ABC" w:rsidRPr="00295A3B" w:rsidRDefault="00923ABC"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О развитии российской Арктической зоны / Портал Правительства России. – 2017.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56" w:history="1">
        <w:r w:rsidRPr="00295A3B">
          <w:rPr>
            <w:rStyle w:val="a3"/>
            <w:rFonts w:ascii="Times New Roman" w:hAnsi="Times New Roman" w:cs="Times New Roman"/>
            <w:sz w:val="24"/>
            <w:szCs w:val="24"/>
          </w:rPr>
          <w:t>http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government</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ru</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news</w:t>
        </w:r>
        <w:r w:rsidRPr="00295A3B">
          <w:rPr>
            <w:rStyle w:val="a3"/>
            <w:rFonts w:ascii="Times New Roman" w:hAnsi="Times New Roman" w:cs="Times New Roman"/>
            <w:sz w:val="24"/>
            <w:szCs w:val="24"/>
            <w:lang w:val="ru-RU"/>
          </w:rPr>
          <w:t>/27241/</w:t>
        </w:r>
      </w:hyperlink>
      <w:r w:rsidRPr="00295A3B">
        <w:rPr>
          <w:rFonts w:ascii="Times New Roman" w:hAnsi="Times New Roman" w:cs="Times New Roman"/>
          <w:sz w:val="24"/>
          <w:szCs w:val="24"/>
          <w:lang w:val="ru-RU"/>
        </w:rPr>
        <w:t xml:space="preserve"> </w:t>
      </w:r>
      <w:r w:rsidRPr="00295A3B">
        <w:rPr>
          <w:rFonts w:ascii="Times New Roman" w:hAnsi="Times New Roman" w:cs="Times New Roman"/>
          <w:color w:val="000000" w:themeColor="text1"/>
          <w:sz w:val="24"/>
          <w:szCs w:val="24"/>
          <w:lang w:val="ru-RU"/>
        </w:rPr>
        <w:t>(дата обращения: 23.05.2017).</w:t>
      </w:r>
    </w:p>
    <w:p w:rsidR="00835608" w:rsidRPr="00295A3B" w:rsidRDefault="00835608"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Официальный сайт Университета Арктики.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57" w:history="1">
        <w:r w:rsidRPr="00295A3B">
          <w:rPr>
            <w:rStyle w:val="a3"/>
            <w:rFonts w:ascii="Times New Roman" w:hAnsi="Times New Roman" w:cs="Times New Roman"/>
            <w:sz w:val="24"/>
            <w:szCs w:val="24"/>
          </w:rPr>
          <w:t>http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ru</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uarctic</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org</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universitet</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arktiki</w:t>
        </w:r>
        <w:r w:rsidRPr="00295A3B">
          <w:rPr>
            <w:rStyle w:val="a3"/>
            <w:rFonts w:ascii="Times New Roman" w:hAnsi="Times New Roman" w:cs="Times New Roman"/>
            <w:sz w:val="24"/>
            <w:szCs w:val="24"/>
            <w:lang w:val="ru-RU"/>
          </w:rPr>
          <w:t>/</w:t>
        </w:r>
      </w:hyperlink>
      <w:r w:rsidRPr="00295A3B">
        <w:rPr>
          <w:rFonts w:ascii="Times New Roman" w:hAnsi="Times New Roman" w:cs="Times New Roman"/>
          <w:sz w:val="24"/>
          <w:szCs w:val="24"/>
          <w:lang w:val="ru-RU"/>
        </w:rPr>
        <w:t xml:space="preserve"> (дата обращения: 25.05.2017).</w:t>
      </w:r>
    </w:p>
    <w:p w:rsidR="00835608" w:rsidRPr="00295A3B" w:rsidRDefault="00835608"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Официальный сайт форума «Арктика – территория диалога»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58" w:history="1">
        <w:r w:rsidRPr="00295A3B">
          <w:rPr>
            <w:rStyle w:val="a3"/>
            <w:rFonts w:ascii="Times New Roman" w:hAnsi="Times New Roman" w:cs="Times New Roman"/>
            <w:sz w:val="24"/>
            <w:szCs w:val="24"/>
            <w:lang w:val="ru-RU"/>
          </w:rPr>
          <w:t>http://forumarctica.ru/about-forum/</w:t>
        </w:r>
      </w:hyperlink>
      <w:r w:rsidRPr="00295A3B">
        <w:rPr>
          <w:rFonts w:ascii="Times New Roman" w:hAnsi="Times New Roman" w:cs="Times New Roman"/>
          <w:sz w:val="24"/>
          <w:szCs w:val="24"/>
          <w:lang w:val="ru-RU"/>
        </w:rPr>
        <w:t xml:space="preserve"> (дата обращения: 23.05.2017).</w:t>
      </w:r>
    </w:p>
    <w:p w:rsidR="00835608" w:rsidRPr="00295A3B" w:rsidRDefault="00835608"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Официальный сайт российско-американского проекта «Русалка».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59" w:history="1">
        <w:r w:rsidRPr="00295A3B">
          <w:rPr>
            <w:rStyle w:val="a3"/>
            <w:rFonts w:ascii="Times New Roman" w:hAnsi="Times New Roman" w:cs="Times New Roman"/>
            <w:sz w:val="24"/>
            <w:szCs w:val="24"/>
          </w:rPr>
          <w:t>http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www</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rusalcaproject</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ru</w:t>
        </w:r>
        <w:r w:rsidRPr="00295A3B">
          <w:rPr>
            <w:rStyle w:val="a3"/>
            <w:rFonts w:ascii="Times New Roman" w:hAnsi="Times New Roman" w:cs="Times New Roman"/>
            <w:sz w:val="24"/>
            <w:szCs w:val="24"/>
            <w:lang w:val="ru-RU"/>
          </w:rPr>
          <w:t>/</w:t>
        </w:r>
      </w:hyperlink>
      <w:r w:rsidRPr="00295A3B">
        <w:rPr>
          <w:rFonts w:ascii="Times New Roman" w:hAnsi="Times New Roman" w:cs="Times New Roman"/>
          <w:sz w:val="24"/>
          <w:szCs w:val="24"/>
          <w:lang w:val="ru-RU"/>
        </w:rPr>
        <w:t xml:space="preserve"> (дата обращения: 23.05.2017).</w:t>
      </w:r>
    </w:p>
    <w:p w:rsidR="006D78FD" w:rsidRPr="00295A3B" w:rsidRDefault="006D78FD"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Официальный сайт Северного форума.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60" w:history="1">
        <w:r w:rsidRPr="00295A3B">
          <w:rPr>
            <w:rStyle w:val="a3"/>
            <w:rFonts w:ascii="Times New Roman" w:hAnsi="Times New Roman" w:cs="Times New Roman"/>
            <w:sz w:val="24"/>
            <w:szCs w:val="24"/>
          </w:rPr>
          <w:t>http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www</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northernforum</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org</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ru</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the</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nf</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ru</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about</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the</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northern</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forum</w:t>
        </w:r>
      </w:hyperlink>
      <w:r w:rsidRPr="00295A3B">
        <w:rPr>
          <w:rFonts w:ascii="Times New Roman" w:hAnsi="Times New Roman" w:cs="Times New Roman"/>
          <w:sz w:val="24"/>
          <w:szCs w:val="24"/>
          <w:lang w:val="ru-RU"/>
        </w:rPr>
        <w:t xml:space="preserve"> (дата обращения: 23.05.2017).</w:t>
      </w:r>
    </w:p>
    <w:p w:rsidR="002244CE" w:rsidRPr="00295A3B" w:rsidRDefault="00923ABC"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Стратегия Канады в освоении Арктики / Российский центр освоения Арктики.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61" w:history="1">
        <w:r w:rsidRPr="00295A3B">
          <w:rPr>
            <w:rStyle w:val="a3"/>
            <w:rFonts w:ascii="Times New Roman" w:hAnsi="Times New Roman" w:cs="Times New Roman"/>
            <w:sz w:val="24"/>
            <w:szCs w:val="24"/>
          </w:rPr>
          <w:t>http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arctic</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rf</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ru</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news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mejdunarodnaya</w:t>
        </w:r>
        <w:r w:rsidRPr="00295A3B">
          <w:rPr>
            <w:rStyle w:val="a3"/>
            <w:rFonts w:ascii="Times New Roman" w:hAnsi="Times New Roman" w:cs="Times New Roman"/>
            <w:sz w:val="24"/>
            <w:szCs w:val="24"/>
            <w:lang w:val="ru-RU"/>
          </w:rPr>
          <w:t>_</w:t>
        </w:r>
        <w:r w:rsidRPr="00295A3B">
          <w:rPr>
            <w:rStyle w:val="a3"/>
            <w:rFonts w:ascii="Times New Roman" w:hAnsi="Times New Roman" w:cs="Times New Roman"/>
            <w:sz w:val="24"/>
            <w:szCs w:val="24"/>
          </w:rPr>
          <w:t>deyatelnost</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strategiya</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kanady</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v</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osvoenii</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arktiki</w:t>
        </w:r>
        <w:r w:rsidRPr="00295A3B">
          <w:rPr>
            <w:rStyle w:val="a3"/>
            <w:rFonts w:ascii="Times New Roman" w:hAnsi="Times New Roman" w:cs="Times New Roman"/>
            <w:sz w:val="24"/>
            <w:szCs w:val="24"/>
            <w:lang w:val="ru-RU"/>
          </w:rPr>
          <w:t>-1</w:t>
        </w:r>
      </w:hyperlink>
      <w:r w:rsidRPr="00295A3B">
        <w:rPr>
          <w:rFonts w:ascii="Times New Roman" w:hAnsi="Times New Roman" w:cs="Times New Roman"/>
          <w:sz w:val="24"/>
          <w:szCs w:val="24"/>
          <w:lang w:val="ru-RU"/>
        </w:rPr>
        <w:t xml:space="preserve"> (дата обращения: 23.05.2017).</w:t>
      </w:r>
    </w:p>
    <w:p w:rsidR="00835608" w:rsidRPr="00295A3B" w:rsidRDefault="006D78FD"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 </w:t>
      </w:r>
      <w:r w:rsidR="00835608" w:rsidRPr="00295A3B">
        <w:rPr>
          <w:rFonts w:ascii="Times New Roman" w:hAnsi="Times New Roman" w:cs="Times New Roman"/>
          <w:sz w:val="24"/>
          <w:szCs w:val="24"/>
          <w:lang w:val="ru-RU"/>
        </w:rPr>
        <w:t xml:space="preserve">Официальный сайт форума «Арктика – территория диалога» </w:t>
      </w:r>
      <w:r w:rsidR="00835608" w:rsidRPr="00295A3B">
        <w:rPr>
          <w:rFonts w:ascii="Times New Roman" w:hAnsi="Times New Roman" w:cs="Times New Roman"/>
          <w:sz w:val="24"/>
          <w:szCs w:val="24"/>
        </w:rPr>
        <w:t>URL</w:t>
      </w:r>
      <w:r w:rsidR="00835608" w:rsidRPr="00295A3B">
        <w:rPr>
          <w:rFonts w:ascii="Times New Roman" w:hAnsi="Times New Roman" w:cs="Times New Roman"/>
          <w:sz w:val="24"/>
          <w:szCs w:val="24"/>
          <w:lang w:val="ru-RU"/>
        </w:rPr>
        <w:t xml:space="preserve">: </w:t>
      </w:r>
      <w:hyperlink r:id="rId62" w:history="1">
        <w:r w:rsidR="00835608" w:rsidRPr="00295A3B">
          <w:rPr>
            <w:rStyle w:val="a3"/>
            <w:rFonts w:ascii="Times New Roman" w:hAnsi="Times New Roman" w:cs="Times New Roman"/>
            <w:sz w:val="24"/>
            <w:szCs w:val="24"/>
            <w:lang w:val="ru-RU"/>
          </w:rPr>
          <w:t>http://forumarctica.ru/about-forum/</w:t>
        </w:r>
      </w:hyperlink>
      <w:r w:rsidR="00835608" w:rsidRPr="00295A3B">
        <w:rPr>
          <w:rFonts w:ascii="Times New Roman" w:hAnsi="Times New Roman" w:cs="Times New Roman"/>
          <w:sz w:val="24"/>
          <w:szCs w:val="24"/>
          <w:lang w:val="ru-RU"/>
        </w:rPr>
        <w:t xml:space="preserve"> (дата обращения: 23.05.2017).</w:t>
      </w:r>
    </w:p>
    <w:p w:rsidR="00835608" w:rsidRPr="00295A3B" w:rsidRDefault="00835608"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lastRenderedPageBreak/>
        <w:t xml:space="preserve">Официальный сайт российско-американского проекта «Русалка».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63" w:history="1">
        <w:r w:rsidRPr="00295A3B">
          <w:rPr>
            <w:rStyle w:val="a3"/>
            <w:rFonts w:ascii="Times New Roman" w:hAnsi="Times New Roman" w:cs="Times New Roman"/>
            <w:sz w:val="24"/>
            <w:szCs w:val="24"/>
          </w:rPr>
          <w:t>http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www</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rusalcaproject</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ru</w:t>
        </w:r>
        <w:r w:rsidRPr="00295A3B">
          <w:rPr>
            <w:rStyle w:val="a3"/>
            <w:rFonts w:ascii="Times New Roman" w:hAnsi="Times New Roman" w:cs="Times New Roman"/>
            <w:sz w:val="24"/>
            <w:szCs w:val="24"/>
            <w:lang w:val="ru-RU"/>
          </w:rPr>
          <w:t>/</w:t>
        </w:r>
      </w:hyperlink>
      <w:r w:rsidRPr="00295A3B">
        <w:rPr>
          <w:rFonts w:ascii="Times New Roman" w:hAnsi="Times New Roman" w:cs="Times New Roman"/>
          <w:sz w:val="24"/>
          <w:szCs w:val="24"/>
          <w:lang w:val="ru-RU"/>
        </w:rPr>
        <w:t xml:space="preserve"> (дата обращения: 23.05.2017).</w:t>
      </w:r>
    </w:p>
    <w:p w:rsidR="002244CE" w:rsidRPr="00295A3B" w:rsidRDefault="002244CE"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Экспедиция Арктика»/ Официальный сайт Русского географического общества. – 2014.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64" w:history="1">
        <w:r w:rsidRPr="00295A3B">
          <w:rPr>
            <w:rStyle w:val="a3"/>
            <w:rFonts w:ascii="Times New Roman" w:hAnsi="Times New Roman" w:cs="Times New Roman"/>
            <w:sz w:val="24"/>
            <w:szCs w:val="24"/>
            <w:lang w:val="ru-RU"/>
          </w:rPr>
          <w:t>https://www.rgo.ru/ru/article/ekspediciya-arktika</w:t>
        </w:r>
      </w:hyperlink>
      <w:r w:rsidRPr="00295A3B">
        <w:rPr>
          <w:rFonts w:ascii="Times New Roman" w:hAnsi="Times New Roman" w:cs="Times New Roman"/>
          <w:sz w:val="24"/>
          <w:szCs w:val="24"/>
          <w:lang w:val="ru-RU"/>
        </w:rPr>
        <w:t xml:space="preserve">; «Экспедиция "Арктика-2015" доставит Вечный огонь на Северный полюс». / РиаНовости. – 2015.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65" w:history="1">
        <w:r w:rsidRPr="00295A3B">
          <w:rPr>
            <w:rStyle w:val="a3"/>
            <w:rFonts w:ascii="Times New Roman" w:hAnsi="Times New Roman" w:cs="Times New Roman"/>
            <w:sz w:val="24"/>
            <w:szCs w:val="24"/>
            <w:lang w:val="ru-RU"/>
          </w:rPr>
          <w:t>https://www.rgo.ru/ru/article/ekspediciya-arktika</w:t>
        </w:r>
      </w:hyperlink>
      <w:r w:rsidRPr="00295A3B">
        <w:rPr>
          <w:rFonts w:ascii="Times New Roman" w:hAnsi="Times New Roman" w:cs="Times New Roman"/>
          <w:sz w:val="24"/>
          <w:szCs w:val="24"/>
          <w:lang w:val="ru-RU"/>
        </w:rPr>
        <w:t xml:space="preserve"> (дата обращения: 23.05.2017).</w:t>
      </w:r>
    </w:p>
    <w:p w:rsidR="00835608" w:rsidRPr="00295A3B" w:rsidRDefault="00923ABC"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 </w:t>
      </w:r>
      <w:r w:rsidR="00835608" w:rsidRPr="00295A3B">
        <w:rPr>
          <w:rFonts w:ascii="Times New Roman" w:hAnsi="Times New Roman" w:cs="Times New Roman"/>
          <w:sz w:val="24"/>
          <w:szCs w:val="24"/>
          <w:lang w:val="ru-RU"/>
        </w:rPr>
        <w:t xml:space="preserve">«Экспедиция "Арктика-2015" доставит Вечный огонь на Северный полюс». / РиаНовости. – 2015. </w:t>
      </w:r>
      <w:r w:rsidR="00835608" w:rsidRPr="00295A3B">
        <w:rPr>
          <w:rFonts w:ascii="Times New Roman" w:hAnsi="Times New Roman" w:cs="Times New Roman"/>
          <w:sz w:val="24"/>
          <w:szCs w:val="24"/>
        </w:rPr>
        <w:t>URL</w:t>
      </w:r>
      <w:r w:rsidR="00835608" w:rsidRPr="00295A3B">
        <w:rPr>
          <w:rFonts w:ascii="Times New Roman" w:hAnsi="Times New Roman" w:cs="Times New Roman"/>
          <w:sz w:val="24"/>
          <w:szCs w:val="24"/>
          <w:lang w:val="ru-RU"/>
        </w:rPr>
        <w:t xml:space="preserve">:  </w:t>
      </w:r>
      <w:hyperlink r:id="rId66" w:history="1">
        <w:r w:rsidR="00835608" w:rsidRPr="00295A3B">
          <w:rPr>
            <w:rStyle w:val="a3"/>
            <w:rFonts w:ascii="Times New Roman" w:hAnsi="Times New Roman" w:cs="Times New Roman"/>
            <w:sz w:val="24"/>
            <w:szCs w:val="24"/>
            <w:lang w:val="ru-RU"/>
          </w:rPr>
          <w:t>https://www.rgo.ru/ru/article/ekspediciya-arktika</w:t>
        </w:r>
      </w:hyperlink>
      <w:r w:rsidR="00835608" w:rsidRPr="00295A3B">
        <w:rPr>
          <w:rFonts w:ascii="Times New Roman" w:hAnsi="Times New Roman" w:cs="Times New Roman"/>
          <w:sz w:val="24"/>
          <w:szCs w:val="24"/>
          <w:lang w:val="ru-RU"/>
        </w:rPr>
        <w:t xml:space="preserve"> (дата обращения: 23.05.2017).</w:t>
      </w:r>
    </w:p>
    <w:p w:rsidR="00835608" w:rsidRPr="00295A3B" w:rsidRDefault="00835608"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Официальный сайт проекта </w:t>
      </w:r>
      <w:r w:rsidRPr="00295A3B">
        <w:rPr>
          <w:rFonts w:ascii="Times New Roman" w:hAnsi="Times New Roman" w:cs="Times New Roman"/>
          <w:sz w:val="24"/>
          <w:szCs w:val="24"/>
        </w:rPr>
        <w:t>NABOS</w:t>
      </w:r>
      <w:r w:rsidRPr="00295A3B">
        <w:rPr>
          <w:rFonts w:ascii="Times New Roman" w:hAnsi="Times New Roman" w:cs="Times New Roman"/>
          <w:sz w:val="24"/>
          <w:szCs w:val="24"/>
          <w:lang w:val="ru-RU"/>
        </w:rPr>
        <w:t xml:space="preserve">.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67" w:history="1">
        <w:r w:rsidRPr="00295A3B">
          <w:rPr>
            <w:rStyle w:val="a3"/>
            <w:rFonts w:ascii="Times New Roman" w:hAnsi="Times New Roman" w:cs="Times New Roman"/>
            <w:sz w:val="24"/>
            <w:szCs w:val="24"/>
            <w:lang w:val="ru-RU"/>
          </w:rPr>
          <w:t>http://nabos.iarc.uaf.edu/</w:t>
        </w:r>
      </w:hyperlink>
      <w:r w:rsidRPr="00295A3B">
        <w:rPr>
          <w:rFonts w:ascii="Times New Roman" w:hAnsi="Times New Roman" w:cs="Times New Roman"/>
          <w:sz w:val="24"/>
          <w:szCs w:val="24"/>
          <w:lang w:val="ru-RU"/>
        </w:rPr>
        <w:t xml:space="preserve"> (дата обращения: 23.05.2017).</w:t>
      </w:r>
    </w:p>
    <w:p w:rsidR="00835608" w:rsidRPr="00295A3B" w:rsidRDefault="00835608"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Официальный сайт проекта «РУСАЛКА».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68" w:history="1">
        <w:r w:rsidRPr="00295A3B">
          <w:rPr>
            <w:rStyle w:val="a3"/>
            <w:rFonts w:ascii="Times New Roman" w:hAnsi="Times New Roman" w:cs="Times New Roman"/>
            <w:sz w:val="24"/>
            <w:szCs w:val="24"/>
          </w:rPr>
          <w:t>https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www</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pmel</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noaa</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gov</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rusalca</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about</w:t>
        </w:r>
      </w:hyperlink>
      <w:r w:rsidRPr="00295A3B">
        <w:rPr>
          <w:rFonts w:ascii="Times New Roman" w:hAnsi="Times New Roman" w:cs="Times New Roman"/>
          <w:sz w:val="24"/>
          <w:szCs w:val="24"/>
          <w:lang w:val="ru-RU"/>
        </w:rPr>
        <w:t xml:space="preserve"> (дата обращения: 23.05.2017).</w:t>
      </w:r>
    </w:p>
    <w:p w:rsidR="002244CE" w:rsidRPr="00295A3B" w:rsidRDefault="002244CE"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Страны-члены Арктического Совета. Инфографика / Российский совет по международным делам. – 2013.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69" w:history="1">
        <w:r w:rsidRPr="00295A3B">
          <w:rPr>
            <w:rStyle w:val="a3"/>
            <w:rFonts w:ascii="Times New Roman" w:hAnsi="Times New Roman" w:cs="Times New Roman"/>
            <w:sz w:val="24"/>
            <w:szCs w:val="24"/>
          </w:rPr>
          <w:t>http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russiancouncil</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ru</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activity</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infographics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strany</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chleny</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arkticheskogo</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soveta</w:t>
        </w:r>
        <w:r w:rsidRPr="00295A3B">
          <w:rPr>
            <w:rStyle w:val="a3"/>
            <w:rFonts w:ascii="Times New Roman" w:hAnsi="Times New Roman" w:cs="Times New Roman"/>
            <w:sz w:val="24"/>
            <w:szCs w:val="24"/>
            <w:lang w:val="ru-RU"/>
          </w:rPr>
          <w:t>//</w:t>
        </w:r>
      </w:hyperlink>
      <w:r w:rsidRPr="00295A3B">
        <w:rPr>
          <w:rFonts w:ascii="Times New Roman" w:hAnsi="Times New Roman" w:cs="Times New Roman"/>
          <w:sz w:val="24"/>
          <w:szCs w:val="24"/>
          <w:lang w:val="ru-RU"/>
        </w:rPr>
        <w:t xml:space="preserve"> (дата обращения 23.05.2017).</w:t>
      </w:r>
    </w:p>
    <w:p w:rsidR="00835608" w:rsidRPr="00295A3B" w:rsidRDefault="00835608"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Стратегия Канады в освоении Арктики / Российский центр освоения Арктики.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70" w:history="1">
        <w:r w:rsidRPr="00295A3B">
          <w:rPr>
            <w:rStyle w:val="a3"/>
            <w:rFonts w:ascii="Times New Roman" w:hAnsi="Times New Roman" w:cs="Times New Roman"/>
            <w:sz w:val="24"/>
            <w:szCs w:val="24"/>
          </w:rPr>
          <w:t>http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arctic</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rf</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ru</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news</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mejdunarodnaya</w:t>
        </w:r>
        <w:r w:rsidRPr="00295A3B">
          <w:rPr>
            <w:rStyle w:val="a3"/>
            <w:rFonts w:ascii="Times New Roman" w:hAnsi="Times New Roman" w:cs="Times New Roman"/>
            <w:sz w:val="24"/>
            <w:szCs w:val="24"/>
            <w:lang w:val="ru-RU"/>
          </w:rPr>
          <w:t>_</w:t>
        </w:r>
        <w:r w:rsidRPr="00295A3B">
          <w:rPr>
            <w:rStyle w:val="a3"/>
            <w:rFonts w:ascii="Times New Roman" w:hAnsi="Times New Roman" w:cs="Times New Roman"/>
            <w:sz w:val="24"/>
            <w:szCs w:val="24"/>
          </w:rPr>
          <w:t>deyatelnost</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strategiya</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kanady</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v</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osvoenii</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arktiki</w:t>
        </w:r>
        <w:r w:rsidRPr="00295A3B">
          <w:rPr>
            <w:rStyle w:val="a3"/>
            <w:rFonts w:ascii="Times New Roman" w:hAnsi="Times New Roman" w:cs="Times New Roman"/>
            <w:sz w:val="24"/>
            <w:szCs w:val="24"/>
            <w:lang w:val="ru-RU"/>
          </w:rPr>
          <w:t>-1</w:t>
        </w:r>
      </w:hyperlink>
      <w:r w:rsidRPr="00295A3B">
        <w:rPr>
          <w:rFonts w:ascii="Times New Roman" w:hAnsi="Times New Roman" w:cs="Times New Roman"/>
          <w:sz w:val="24"/>
          <w:szCs w:val="24"/>
          <w:lang w:val="ru-RU"/>
        </w:rPr>
        <w:t xml:space="preserve"> (дата обращения: 23.05.2017).</w:t>
      </w:r>
    </w:p>
    <w:p w:rsidR="00835608" w:rsidRPr="00295A3B" w:rsidRDefault="00835608"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Толковый словарь русского языка С.И. Ожегова, Н.Ю. Шведова / Толковый словарь русского языка.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71" w:history="1">
        <w:r w:rsidRPr="00295A3B">
          <w:rPr>
            <w:rStyle w:val="a3"/>
            <w:rFonts w:ascii="Times New Roman" w:hAnsi="Times New Roman" w:cs="Times New Roman"/>
            <w:sz w:val="24"/>
            <w:szCs w:val="24"/>
          </w:rPr>
          <w:t>http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dic</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academic</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ru</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dic</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nsf</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ogegova</w:t>
        </w:r>
        <w:r w:rsidRPr="00295A3B">
          <w:rPr>
            <w:rStyle w:val="a3"/>
            <w:rFonts w:ascii="Times New Roman" w:hAnsi="Times New Roman" w:cs="Times New Roman"/>
            <w:sz w:val="24"/>
            <w:szCs w:val="24"/>
            <w:lang w:val="ru-RU"/>
          </w:rPr>
          <w:t>/234406</w:t>
        </w:r>
      </w:hyperlink>
      <w:r w:rsidRPr="00295A3B">
        <w:rPr>
          <w:rFonts w:ascii="Times New Roman" w:hAnsi="Times New Roman" w:cs="Times New Roman"/>
          <w:sz w:val="24"/>
          <w:szCs w:val="24"/>
          <w:lang w:val="ru-RU"/>
        </w:rPr>
        <w:t xml:space="preserve">  (дата обращения 23.05.2015).</w:t>
      </w:r>
    </w:p>
    <w:p w:rsidR="00835608" w:rsidRPr="00295A3B" w:rsidRDefault="00835608"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Утверждена Климатическая доктрина Российской Федерации / Сайт Президента России. URL: </w:t>
      </w:r>
      <w:hyperlink r:id="rId72" w:history="1">
        <w:r w:rsidRPr="00295A3B">
          <w:rPr>
            <w:rFonts w:ascii="Times New Roman" w:hAnsi="Times New Roman" w:cs="Times New Roman"/>
            <w:sz w:val="24"/>
            <w:szCs w:val="24"/>
            <w:lang w:val="ru-RU"/>
          </w:rPr>
          <w:t>http://kremlin.ru/events/president/news/6365</w:t>
        </w:r>
      </w:hyperlink>
      <w:r w:rsidRPr="00295A3B">
        <w:rPr>
          <w:rFonts w:ascii="Times New Roman" w:hAnsi="Times New Roman" w:cs="Times New Roman"/>
          <w:sz w:val="24"/>
          <w:szCs w:val="24"/>
          <w:lang w:val="ru-RU"/>
        </w:rPr>
        <w:t xml:space="preserve"> (дата обращения: 25.05.2017).</w:t>
      </w:r>
    </w:p>
    <w:p w:rsidR="00923ABC" w:rsidRPr="00295A3B" w:rsidRDefault="00923ABC" w:rsidP="002244CE">
      <w:pPr>
        <w:pStyle w:val="a7"/>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Чеберко И. «Арктика» попала под санкции Госдепартамента / И. Чеберко.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73" w:history="1">
        <w:r w:rsidRPr="00295A3B">
          <w:rPr>
            <w:rStyle w:val="a3"/>
            <w:rFonts w:ascii="Times New Roman" w:hAnsi="Times New Roman" w:cs="Times New Roman"/>
            <w:sz w:val="24"/>
            <w:szCs w:val="24"/>
            <w:lang w:val="ru-RU"/>
          </w:rPr>
          <w:t>http://izvestia.ru/news/594</w:t>
        </w:r>
        <w:r w:rsidRPr="00295A3B">
          <w:rPr>
            <w:rStyle w:val="a3"/>
            <w:rFonts w:ascii="Times New Roman" w:hAnsi="Times New Roman" w:cs="Times New Roman"/>
            <w:sz w:val="24"/>
            <w:szCs w:val="24"/>
            <w:lang w:val="ru-RU"/>
          </w:rPr>
          <w:t>6</w:t>
        </w:r>
        <w:r w:rsidRPr="00295A3B">
          <w:rPr>
            <w:rStyle w:val="a3"/>
            <w:rFonts w:ascii="Times New Roman" w:hAnsi="Times New Roman" w:cs="Times New Roman"/>
            <w:sz w:val="24"/>
            <w:szCs w:val="24"/>
            <w:lang w:val="ru-RU"/>
          </w:rPr>
          <w:t>03</w:t>
        </w:r>
      </w:hyperlink>
      <w:r w:rsidRPr="00295A3B">
        <w:rPr>
          <w:rStyle w:val="a3"/>
          <w:rFonts w:ascii="Times New Roman" w:hAnsi="Times New Roman" w:cs="Times New Roman"/>
          <w:sz w:val="24"/>
          <w:szCs w:val="24"/>
          <w:lang w:val="ru-RU"/>
        </w:rPr>
        <w:t xml:space="preserve"> </w:t>
      </w:r>
      <w:r w:rsidRPr="00295A3B">
        <w:rPr>
          <w:rFonts w:ascii="Times New Roman" w:hAnsi="Times New Roman" w:cs="Times New Roman"/>
          <w:sz w:val="24"/>
          <w:szCs w:val="24"/>
          <w:lang w:val="ru-RU"/>
        </w:rPr>
        <w:t>(дата обращения: 23.05.2017).</w:t>
      </w:r>
    </w:p>
    <w:p w:rsidR="00835608" w:rsidRPr="00295A3B" w:rsidRDefault="002244CE" w:rsidP="002244CE">
      <w:pPr>
        <w:pStyle w:val="a6"/>
        <w:numPr>
          <w:ilvl w:val="0"/>
          <w:numId w:val="36"/>
        </w:numPr>
        <w:spacing w:after="120" w:line="360" w:lineRule="auto"/>
        <w:ind w:left="360"/>
        <w:jc w:val="both"/>
        <w:rPr>
          <w:rFonts w:ascii="Times New Roman" w:hAnsi="Times New Roman" w:cs="Times New Roman"/>
          <w:sz w:val="24"/>
          <w:szCs w:val="24"/>
          <w:lang w:val="ru-RU"/>
        </w:rPr>
      </w:pPr>
      <w:r w:rsidRPr="00295A3B">
        <w:rPr>
          <w:rFonts w:ascii="Times New Roman" w:hAnsi="Times New Roman" w:cs="Times New Roman"/>
          <w:sz w:val="24"/>
          <w:szCs w:val="24"/>
          <w:lang w:val="ru-RU"/>
        </w:rPr>
        <w:t xml:space="preserve">Штат Аляска / Энциклопедия США. </w:t>
      </w:r>
      <w:r w:rsidRPr="00295A3B">
        <w:rPr>
          <w:rFonts w:ascii="Times New Roman" w:hAnsi="Times New Roman" w:cs="Times New Roman"/>
          <w:sz w:val="24"/>
          <w:szCs w:val="24"/>
        </w:rPr>
        <w:t>URL</w:t>
      </w:r>
      <w:r w:rsidRPr="00295A3B">
        <w:rPr>
          <w:rFonts w:ascii="Times New Roman" w:hAnsi="Times New Roman" w:cs="Times New Roman"/>
          <w:sz w:val="24"/>
          <w:szCs w:val="24"/>
          <w:lang w:val="ru-RU"/>
        </w:rPr>
        <w:t xml:space="preserve">: </w:t>
      </w:r>
      <w:hyperlink r:id="rId74" w:history="1">
        <w:r w:rsidRPr="00295A3B">
          <w:rPr>
            <w:rStyle w:val="a3"/>
            <w:rFonts w:ascii="Times New Roman" w:hAnsi="Times New Roman" w:cs="Times New Roman"/>
            <w:sz w:val="24"/>
            <w:szCs w:val="24"/>
          </w:rPr>
          <w:t>http</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infoamerica</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ru</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shtat</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alyaska</w:t>
        </w:r>
        <w:r w:rsidRPr="00295A3B">
          <w:rPr>
            <w:rStyle w:val="a3"/>
            <w:rFonts w:ascii="Times New Roman" w:hAnsi="Times New Roman" w:cs="Times New Roman"/>
            <w:sz w:val="24"/>
            <w:szCs w:val="24"/>
            <w:lang w:val="ru-RU"/>
          </w:rPr>
          <w:t>.</w:t>
        </w:r>
        <w:r w:rsidRPr="00295A3B">
          <w:rPr>
            <w:rStyle w:val="a3"/>
            <w:rFonts w:ascii="Times New Roman" w:hAnsi="Times New Roman" w:cs="Times New Roman"/>
            <w:sz w:val="24"/>
            <w:szCs w:val="24"/>
          </w:rPr>
          <w:t>html</w:t>
        </w:r>
      </w:hyperlink>
      <w:r w:rsidRPr="00295A3B">
        <w:rPr>
          <w:rFonts w:ascii="Times New Roman" w:hAnsi="Times New Roman" w:cs="Times New Roman"/>
          <w:sz w:val="24"/>
          <w:szCs w:val="24"/>
          <w:lang w:val="ru-RU"/>
        </w:rPr>
        <w:t xml:space="preserve">. </w:t>
      </w:r>
      <w:r w:rsidRPr="00295A3B">
        <w:rPr>
          <w:rFonts w:ascii="Times New Roman" w:hAnsi="Times New Roman" w:cs="Times New Roman"/>
          <w:color w:val="000000" w:themeColor="text1"/>
          <w:sz w:val="24"/>
          <w:szCs w:val="24"/>
        </w:rPr>
        <w:t>(</w:t>
      </w:r>
      <w:r w:rsidRPr="00295A3B">
        <w:rPr>
          <w:rFonts w:ascii="Times New Roman" w:hAnsi="Times New Roman" w:cs="Times New Roman"/>
          <w:color w:val="000000" w:themeColor="text1"/>
          <w:sz w:val="24"/>
          <w:szCs w:val="24"/>
          <w:lang w:val="ru-RU"/>
        </w:rPr>
        <w:t>дата</w:t>
      </w:r>
      <w:r w:rsidRPr="00295A3B">
        <w:rPr>
          <w:rFonts w:ascii="Times New Roman" w:hAnsi="Times New Roman" w:cs="Times New Roman"/>
          <w:color w:val="000000" w:themeColor="text1"/>
          <w:sz w:val="24"/>
          <w:szCs w:val="24"/>
        </w:rPr>
        <w:t xml:space="preserve"> </w:t>
      </w:r>
      <w:r w:rsidRPr="00295A3B">
        <w:rPr>
          <w:rFonts w:ascii="Times New Roman" w:hAnsi="Times New Roman" w:cs="Times New Roman"/>
          <w:color w:val="000000" w:themeColor="text1"/>
          <w:sz w:val="24"/>
          <w:szCs w:val="24"/>
          <w:lang w:val="ru-RU"/>
        </w:rPr>
        <w:t>обращения</w:t>
      </w:r>
      <w:r w:rsidRPr="00295A3B">
        <w:rPr>
          <w:rFonts w:ascii="Times New Roman" w:hAnsi="Times New Roman" w:cs="Times New Roman"/>
          <w:color w:val="000000" w:themeColor="text1"/>
          <w:sz w:val="24"/>
          <w:szCs w:val="24"/>
        </w:rPr>
        <w:t>: 23.05.2017).</w:t>
      </w:r>
    </w:p>
    <w:p w:rsidR="00835608" w:rsidRPr="00295A3B" w:rsidRDefault="00835608" w:rsidP="00835608">
      <w:pPr>
        <w:pStyle w:val="a6"/>
        <w:spacing w:line="360" w:lineRule="auto"/>
        <w:jc w:val="both"/>
        <w:rPr>
          <w:rFonts w:ascii="Times New Roman" w:hAnsi="Times New Roman" w:cs="Times New Roman"/>
          <w:sz w:val="24"/>
          <w:szCs w:val="24"/>
          <w:lang w:val="ru-RU"/>
        </w:rPr>
      </w:pPr>
    </w:p>
    <w:p w:rsidR="00835608" w:rsidRPr="00295A3B" w:rsidRDefault="00835608" w:rsidP="00835608">
      <w:pPr>
        <w:rPr>
          <w:rFonts w:ascii="Times New Roman" w:hAnsi="Times New Roman" w:cs="Times New Roman"/>
          <w:lang w:val="ru-RU"/>
        </w:rPr>
      </w:pPr>
    </w:p>
    <w:sectPr w:rsidR="00835608" w:rsidRPr="00295A3B" w:rsidSect="00E73F5D">
      <w:footerReference w:type="default" r:id="rId75"/>
      <w:pgSz w:w="12240" w:h="15840"/>
      <w:pgMar w:top="1411" w:right="850" w:bottom="1699"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10D" w:rsidRDefault="001E310D" w:rsidP="005101F5">
      <w:pPr>
        <w:spacing w:after="0" w:line="240" w:lineRule="auto"/>
      </w:pPr>
      <w:r>
        <w:separator/>
      </w:r>
    </w:p>
  </w:endnote>
  <w:endnote w:type="continuationSeparator" w:id="0">
    <w:p w:rsidR="001E310D" w:rsidRDefault="001E310D" w:rsidP="0051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6003"/>
      <w:docPartObj>
        <w:docPartGallery w:val="Page Numbers (Bottom of Page)"/>
        <w:docPartUnique/>
      </w:docPartObj>
    </w:sdtPr>
    <w:sdtContent>
      <w:p w:rsidR="006D78FD" w:rsidRDefault="006D78FD">
        <w:pPr>
          <w:pStyle w:val="ae"/>
          <w:jc w:val="center"/>
        </w:pPr>
        <w:r>
          <w:fldChar w:fldCharType="begin"/>
        </w:r>
        <w:r>
          <w:instrText>PAGE   \* MERGEFORMAT</w:instrText>
        </w:r>
        <w:r>
          <w:fldChar w:fldCharType="separate"/>
        </w:r>
        <w:r w:rsidR="00480DDE" w:rsidRPr="00480DDE">
          <w:rPr>
            <w:noProof/>
            <w:lang w:val="ru-RU"/>
          </w:rPr>
          <w:t>111</w:t>
        </w:r>
        <w:r>
          <w:fldChar w:fldCharType="end"/>
        </w:r>
      </w:p>
    </w:sdtContent>
  </w:sdt>
  <w:p w:rsidR="006D78FD" w:rsidRDefault="006D78F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10D" w:rsidRDefault="001E310D" w:rsidP="005101F5">
      <w:pPr>
        <w:spacing w:after="0" w:line="240" w:lineRule="auto"/>
      </w:pPr>
      <w:r>
        <w:separator/>
      </w:r>
    </w:p>
  </w:footnote>
  <w:footnote w:type="continuationSeparator" w:id="0">
    <w:p w:rsidR="001E310D" w:rsidRDefault="001E310D" w:rsidP="005101F5">
      <w:pPr>
        <w:spacing w:after="0" w:line="240" w:lineRule="auto"/>
      </w:pPr>
      <w:r>
        <w:continuationSeparator/>
      </w:r>
    </w:p>
  </w:footnote>
  <w:footnote w:id="1">
    <w:p w:rsidR="006D78FD" w:rsidRPr="00FA0FA6" w:rsidRDefault="006D78FD" w:rsidP="00833209">
      <w:pPr>
        <w:pStyle w:val="a7"/>
        <w:jc w:val="both"/>
        <w:rPr>
          <w:rFonts w:ascii="Times New Roman" w:hAnsi="Times New Roman" w:cs="Times New Roman"/>
          <w:lang w:val="ru-RU"/>
        </w:rPr>
      </w:pPr>
      <w:r w:rsidRPr="00FA0FA6">
        <w:rPr>
          <w:rStyle w:val="a9"/>
          <w:rFonts w:ascii="Times New Roman" w:hAnsi="Times New Roman" w:cs="Times New Roman"/>
        </w:rPr>
        <w:footnoteRef/>
      </w:r>
      <w:r w:rsidRPr="00FA0FA6">
        <w:rPr>
          <w:rFonts w:ascii="Times New Roman" w:hAnsi="Times New Roman" w:cs="Times New Roman"/>
          <w:lang w:val="ru-RU"/>
        </w:rPr>
        <w:t xml:space="preserve"> Страны-члены Арктического Совета. Инфографика / Российский совет по международным делам. – 2013. </w:t>
      </w:r>
      <w:r w:rsidRPr="00FA0FA6">
        <w:rPr>
          <w:rFonts w:ascii="Times New Roman" w:hAnsi="Times New Roman" w:cs="Times New Roman"/>
        </w:rPr>
        <w:t>URL</w:t>
      </w:r>
      <w:r w:rsidRPr="00FA0FA6">
        <w:rPr>
          <w:rFonts w:ascii="Times New Roman" w:hAnsi="Times New Roman" w:cs="Times New Roman"/>
          <w:lang w:val="ru-RU"/>
        </w:rPr>
        <w:t xml:space="preserve">: </w:t>
      </w:r>
      <w:hyperlink r:id="rId1" w:history="1">
        <w:r w:rsidRPr="00FA0FA6">
          <w:rPr>
            <w:rStyle w:val="a3"/>
            <w:rFonts w:ascii="Times New Roman" w:hAnsi="Times New Roman" w:cs="Times New Roman"/>
          </w:rPr>
          <w:t>http</w:t>
        </w:r>
        <w:r w:rsidRPr="00FA0FA6">
          <w:rPr>
            <w:rStyle w:val="a3"/>
            <w:rFonts w:ascii="Times New Roman" w:hAnsi="Times New Roman" w:cs="Times New Roman"/>
            <w:lang w:val="ru-RU"/>
          </w:rPr>
          <w:t>://</w:t>
        </w:r>
        <w:r w:rsidRPr="00FA0FA6">
          <w:rPr>
            <w:rStyle w:val="a3"/>
            <w:rFonts w:ascii="Times New Roman" w:hAnsi="Times New Roman" w:cs="Times New Roman"/>
          </w:rPr>
          <w:t>russiancouncil</w:t>
        </w:r>
        <w:r w:rsidRPr="00FA0FA6">
          <w:rPr>
            <w:rStyle w:val="a3"/>
            <w:rFonts w:ascii="Times New Roman" w:hAnsi="Times New Roman" w:cs="Times New Roman"/>
            <w:lang w:val="ru-RU"/>
          </w:rPr>
          <w:t>.</w:t>
        </w:r>
        <w:r w:rsidRPr="00FA0FA6">
          <w:rPr>
            <w:rStyle w:val="a3"/>
            <w:rFonts w:ascii="Times New Roman" w:hAnsi="Times New Roman" w:cs="Times New Roman"/>
          </w:rPr>
          <w:t>ru</w:t>
        </w:r>
        <w:r w:rsidRPr="00FA0FA6">
          <w:rPr>
            <w:rStyle w:val="a3"/>
            <w:rFonts w:ascii="Times New Roman" w:hAnsi="Times New Roman" w:cs="Times New Roman"/>
            <w:lang w:val="ru-RU"/>
          </w:rPr>
          <w:t>/</w:t>
        </w:r>
        <w:r w:rsidRPr="00FA0FA6">
          <w:rPr>
            <w:rStyle w:val="a3"/>
            <w:rFonts w:ascii="Times New Roman" w:hAnsi="Times New Roman" w:cs="Times New Roman"/>
          </w:rPr>
          <w:t>activity</w:t>
        </w:r>
        <w:r w:rsidRPr="00FA0FA6">
          <w:rPr>
            <w:rStyle w:val="a3"/>
            <w:rFonts w:ascii="Times New Roman" w:hAnsi="Times New Roman" w:cs="Times New Roman"/>
            <w:lang w:val="ru-RU"/>
          </w:rPr>
          <w:t>/</w:t>
        </w:r>
        <w:r w:rsidRPr="00FA0FA6">
          <w:rPr>
            <w:rStyle w:val="a3"/>
            <w:rFonts w:ascii="Times New Roman" w:hAnsi="Times New Roman" w:cs="Times New Roman"/>
          </w:rPr>
          <w:t>infographics</w:t>
        </w:r>
        <w:r w:rsidRPr="00FA0FA6">
          <w:rPr>
            <w:rStyle w:val="a3"/>
            <w:rFonts w:ascii="Times New Roman" w:hAnsi="Times New Roman" w:cs="Times New Roman"/>
            <w:lang w:val="ru-RU"/>
          </w:rPr>
          <w:t>/</w:t>
        </w:r>
        <w:r w:rsidRPr="00FA0FA6">
          <w:rPr>
            <w:rStyle w:val="a3"/>
            <w:rFonts w:ascii="Times New Roman" w:hAnsi="Times New Roman" w:cs="Times New Roman"/>
          </w:rPr>
          <w:t>strany</w:t>
        </w:r>
        <w:r w:rsidRPr="00FA0FA6">
          <w:rPr>
            <w:rStyle w:val="a3"/>
            <w:rFonts w:ascii="Times New Roman" w:hAnsi="Times New Roman" w:cs="Times New Roman"/>
            <w:lang w:val="ru-RU"/>
          </w:rPr>
          <w:t>-</w:t>
        </w:r>
        <w:r w:rsidRPr="00FA0FA6">
          <w:rPr>
            <w:rStyle w:val="a3"/>
            <w:rFonts w:ascii="Times New Roman" w:hAnsi="Times New Roman" w:cs="Times New Roman"/>
          </w:rPr>
          <w:t>chleny</w:t>
        </w:r>
        <w:r w:rsidRPr="00FA0FA6">
          <w:rPr>
            <w:rStyle w:val="a3"/>
            <w:rFonts w:ascii="Times New Roman" w:hAnsi="Times New Roman" w:cs="Times New Roman"/>
            <w:lang w:val="ru-RU"/>
          </w:rPr>
          <w:t>-</w:t>
        </w:r>
        <w:r w:rsidRPr="00FA0FA6">
          <w:rPr>
            <w:rStyle w:val="a3"/>
            <w:rFonts w:ascii="Times New Roman" w:hAnsi="Times New Roman" w:cs="Times New Roman"/>
          </w:rPr>
          <w:t>arkticheskogo</w:t>
        </w:r>
        <w:r w:rsidRPr="00FA0FA6">
          <w:rPr>
            <w:rStyle w:val="a3"/>
            <w:rFonts w:ascii="Times New Roman" w:hAnsi="Times New Roman" w:cs="Times New Roman"/>
            <w:lang w:val="ru-RU"/>
          </w:rPr>
          <w:t>-</w:t>
        </w:r>
        <w:r w:rsidRPr="00FA0FA6">
          <w:rPr>
            <w:rStyle w:val="a3"/>
            <w:rFonts w:ascii="Times New Roman" w:hAnsi="Times New Roman" w:cs="Times New Roman"/>
          </w:rPr>
          <w:t>soveta</w:t>
        </w:r>
        <w:r w:rsidRPr="00FA0FA6">
          <w:rPr>
            <w:rStyle w:val="a3"/>
            <w:rFonts w:ascii="Times New Roman" w:hAnsi="Times New Roman" w:cs="Times New Roman"/>
            <w:lang w:val="ru-RU"/>
          </w:rPr>
          <w:t>//</w:t>
        </w:r>
      </w:hyperlink>
      <w:r w:rsidRPr="00FA0FA6">
        <w:rPr>
          <w:rFonts w:ascii="Times New Roman" w:hAnsi="Times New Roman" w:cs="Times New Roman"/>
          <w:lang w:val="ru-RU"/>
        </w:rPr>
        <w:t xml:space="preserve"> (дата обращения 23.05.2017).</w:t>
      </w:r>
    </w:p>
  </w:footnote>
  <w:footnote w:id="2">
    <w:p w:rsidR="00A5751B" w:rsidRPr="00FA0FA6" w:rsidRDefault="00A5751B" w:rsidP="00A5751B">
      <w:pPr>
        <w:pStyle w:val="a7"/>
        <w:jc w:val="both"/>
        <w:rPr>
          <w:rFonts w:ascii="Times New Roman" w:hAnsi="Times New Roman" w:cs="Times New Roman"/>
          <w:lang w:val="ru-RU"/>
        </w:rPr>
      </w:pPr>
      <w:r w:rsidRPr="00FA0FA6">
        <w:rPr>
          <w:rStyle w:val="a9"/>
          <w:rFonts w:ascii="Times New Roman" w:hAnsi="Times New Roman" w:cs="Times New Roman"/>
        </w:rPr>
        <w:footnoteRef/>
      </w:r>
      <w:r w:rsidRPr="00FA0FA6">
        <w:rPr>
          <w:rFonts w:ascii="Times New Roman" w:hAnsi="Times New Roman" w:cs="Times New Roman"/>
          <w:lang w:val="ru-RU"/>
        </w:rPr>
        <w:t xml:space="preserve"> Атомная «Арктика»: Россия спустила на воду самый большой в мире ледокол / Телерадиокомпания ЗВЕЗДА. 2016. </w:t>
      </w:r>
      <w:r w:rsidRPr="00FA0FA6">
        <w:rPr>
          <w:rFonts w:ascii="Times New Roman" w:hAnsi="Times New Roman" w:cs="Times New Roman"/>
        </w:rPr>
        <w:t>URL</w:t>
      </w:r>
      <w:r w:rsidRPr="00FA0FA6">
        <w:rPr>
          <w:rFonts w:ascii="Times New Roman" w:hAnsi="Times New Roman" w:cs="Times New Roman"/>
          <w:lang w:val="ru-RU"/>
        </w:rPr>
        <w:t xml:space="preserve">: </w:t>
      </w:r>
      <w:hyperlink r:id="rId2" w:history="1">
        <w:r w:rsidRPr="00FA0FA6">
          <w:rPr>
            <w:rStyle w:val="a3"/>
            <w:rFonts w:ascii="Times New Roman" w:hAnsi="Times New Roman" w:cs="Times New Roman"/>
          </w:rPr>
          <w:t>http</w:t>
        </w:r>
        <w:r w:rsidRPr="00FA0FA6">
          <w:rPr>
            <w:rStyle w:val="a3"/>
            <w:rFonts w:ascii="Times New Roman" w:hAnsi="Times New Roman" w:cs="Times New Roman"/>
            <w:lang w:val="ru-RU"/>
          </w:rPr>
          <w:t>://</w:t>
        </w:r>
        <w:r w:rsidRPr="00FA0FA6">
          <w:rPr>
            <w:rStyle w:val="a3"/>
            <w:rFonts w:ascii="Times New Roman" w:hAnsi="Times New Roman" w:cs="Times New Roman"/>
          </w:rPr>
          <w:t>tvzvezda</w:t>
        </w:r>
        <w:r w:rsidRPr="00FA0FA6">
          <w:rPr>
            <w:rStyle w:val="a3"/>
            <w:rFonts w:ascii="Times New Roman" w:hAnsi="Times New Roman" w:cs="Times New Roman"/>
            <w:lang w:val="ru-RU"/>
          </w:rPr>
          <w:t>.</w:t>
        </w:r>
        <w:r w:rsidRPr="00FA0FA6">
          <w:rPr>
            <w:rStyle w:val="a3"/>
            <w:rFonts w:ascii="Times New Roman" w:hAnsi="Times New Roman" w:cs="Times New Roman"/>
          </w:rPr>
          <w:t>ru</w:t>
        </w:r>
        <w:r w:rsidRPr="00FA0FA6">
          <w:rPr>
            <w:rStyle w:val="a3"/>
            <w:rFonts w:ascii="Times New Roman" w:hAnsi="Times New Roman" w:cs="Times New Roman"/>
            <w:lang w:val="ru-RU"/>
          </w:rPr>
          <w:t>/</w:t>
        </w:r>
        <w:r w:rsidRPr="00FA0FA6">
          <w:rPr>
            <w:rStyle w:val="a3"/>
            <w:rFonts w:ascii="Times New Roman" w:hAnsi="Times New Roman" w:cs="Times New Roman"/>
          </w:rPr>
          <w:t>news</w:t>
        </w:r>
        <w:r w:rsidRPr="00FA0FA6">
          <w:rPr>
            <w:rStyle w:val="a3"/>
            <w:rFonts w:ascii="Times New Roman" w:hAnsi="Times New Roman" w:cs="Times New Roman"/>
            <w:lang w:val="ru-RU"/>
          </w:rPr>
          <w:t>/</w:t>
        </w:r>
        <w:r w:rsidRPr="00FA0FA6">
          <w:rPr>
            <w:rStyle w:val="a3"/>
            <w:rFonts w:ascii="Times New Roman" w:hAnsi="Times New Roman" w:cs="Times New Roman"/>
          </w:rPr>
          <w:t>opk</w:t>
        </w:r>
        <w:r w:rsidRPr="00FA0FA6">
          <w:rPr>
            <w:rStyle w:val="a3"/>
            <w:rFonts w:ascii="Times New Roman" w:hAnsi="Times New Roman" w:cs="Times New Roman"/>
            <w:lang w:val="ru-RU"/>
          </w:rPr>
          <w:t>/</w:t>
        </w:r>
        <w:r w:rsidRPr="00FA0FA6">
          <w:rPr>
            <w:rStyle w:val="a3"/>
            <w:rFonts w:ascii="Times New Roman" w:hAnsi="Times New Roman" w:cs="Times New Roman"/>
          </w:rPr>
          <w:t>content</w:t>
        </w:r>
        <w:r w:rsidRPr="00FA0FA6">
          <w:rPr>
            <w:rStyle w:val="a3"/>
            <w:rFonts w:ascii="Times New Roman" w:hAnsi="Times New Roman" w:cs="Times New Roman"/>
            <w:lang w:val="ru-RU"/>
          </w:rPr>
          <w:t>/201606151824-</w:t>
        </w:r>
        <w:r w:rsidRPr="00FA0FA6">
          <w:rPr>
            <w:rStyle w:val="a3"/>
            <w:rFonts w:ascii="Times New Roman" w:hAnsi="Times New Roman" w:cs="Times New Roman"/>
          </w:rPr>
          <w:t>qznv</w:t>
        </w:r>
        <w:r w:rsidRPr="00FA0FA6">
          <w:rPr>
            <w:rStyle w:val="a3"/>
            <w:rFonts w:ascii="Times New Roman" w:hAnsi="Times New Roman" w:cs="Times New Roman"/>
            <w:lang w:val="ru-RU"/>
          </w:rPr>
          <w:t>.</w:t>
        </w:r>
        <w:r w:rsidRPr="00FA0FA6">
          <w:rPr>
            <w:rStyle w:val="a3"/>
            <w:rFonts w:ascii="Times New Roman" w:hAnsi="Times New Roman" w:cs="Times New Roman"/>
          </w:rPr>
          <w:t>htm</w:t>
        </w:r>
      </w:hyperlink>
      <w:r w:rsidRPr="00FA0FA6">
        <w:rPr>
          <w:rFonts w:ascii="Times New Roman" w:hAnsi="Times New Roman" w:cs="Times New Roman"/>
          <w:lang w:val="ru-RU"/>
        </w:rPr>
        <w:t xml:space="preserve"> (дата обращения 23.05.2017).</w:t>
      </w:r>
    </w:p>
  </w:footnote>
  <w:footnote w:id="3">
    <w:p w:rsidR="006D78FD" w:rsidRPr="00FA0FA6" w:rsidRDefault="006D78FD" w:rsidP="00833209">
      <w:pPr>
        <w:pStyle w:val="a7"/>
        <w:jc w:val="both"/>
        <w:rPr>
          <w:rFonts w:ascii="Times New Roman" w:hAnsi="Times New Roman" w:cs="Times New Roman"/>
          <w:lang w:val="ru-RU"/>
        </w:rPr>
      </w:pPr>
      <w:r w:rsidRPr="00FA0FA6">
        <w:rPr>
          <w:rStyle w:val="a9"/>
          <w:rFonts w:ascii="Times New Roman" w:hAnsi="Times New Roman" w:cs="Times New Roman"/>
        </w:rPr>
        <w:footnoteRef/>
      </w:r>
      <w:r w:rsidRPr="00FA0FA6">
        <w:rPr>
          <w:rFonts w:ascii="Times New Roman" w:hAnsi="Times New Roman" w:cs="Times New Roman"/>
          <w:lang w:val="ru-RU"/>
        </w:rPr>
        <w:t xml:space="preserve"> Григорьев Д., В Петербурге заложили первый боевой ледокол для ВМФ России / Григорьев Д. </w:t>
      </w:r>
      <w:r w:rsidRPr="00FA0FA6">
        <w:rPr>
          <w:rFonts w:ascii="Times New Roman" w:hAnsi="Times New Roman" w:cs="Times New Roman"/>
        </w:rPr>
        <w:t>URL</w:t>
      </w:r>
      <w:r w:rsidRPr="00FA0FA6">
        <w:rPr>
          <w:rFonts w:ascii="Times New Roman" w:hAnsi="Times New Roman" w:cs="Times New Roman"/>
          <w:lang w:val="ru-RU"/>
        </w:rPr>
        <w:t xml:space="preserve">: </w:t>
      </w:r>
      <w:hyperlink r:id="rId3" w:history="1">
        <w:r w:rsidRPr="00FA0FA6">
          <w:rPr>
            <w:rStyle w:val="a3"/>
            <w:rFonts w:ascii="Times New Roman" w:hAnsi="Times New Roman" w:cs="Times New Roman"/>
            <w:lang w:val="ru-RU"/>
          </w:rPr>
          <w:t>https://rg.ru/2017/04/19/reg-szfo/v-peterburge-zalozhili-pervyj-boevoj-ledokol-dlia-vmf-rossii.html</w:t>
        </w:r>
      </w:hyperlink>
      <w:r w:rsidRPr="00FA0FA6">
        <w:rPr>
          <w:rFonts w:ascii="Times New Roman" w:hAnsi="Times New Roman" w:cs="Times New Roman"/>
          <w:lang w:val="ru-RU"/>
        </w:rPr>
        <w:t xml:space="preserve"> (дата обращения: 23.05.2017).</w:t>
      </w:r>
    </w:p>
  </w:footnote>
  <w:footnote w:id="4">
    <w:p w:rsidR="006D78FD" w:rsidRPr="004C5EA4" w:rsidRDefault="006D78FD" w:rsidP="00833209">
      <w:pPr>
        <w:pStyle w:val="a7"/>
        <w:jc w:val="both"/>
        <w:rPr>
          <w:lang w:val="ru-RU"/>
        </w:rPr>
      </w:pPr>
      <w:bookmarkStart w:id="1" w:name="_Hlk483508875"/>
      <w:r w:rsidRPr="00FA0FA6">
        <w:rPr>
          <w:rStyle w:val="a9"/>
          <w:rFonts w:ascii="Times New Roman" w:hAnsi="Times New Roman" w:cs="Times New Roman"/>
        </w:rPr>
        <w:footnoteRef/>
      </w:r>
      <w:r w:rsidRPr="00FA0FA6">
        <w:rPr>
          <w:rFonts w:ascii="Times New Roman" w:hAnsi="Times New Roman" w:cs="Times New Roman"/>
          <w:lang w:val="ru-RU"/>
        </w:rPr>
        <w:t xml:space="preserve"> Население / </w:t>
      </w:r>
      <w:r w:rsidRPr="00FA0FA6">
        <w:rPr>
          <w:rFonts w:ascii="Times New Roman" w:hAnsi="Times New Roman" w:cs="Times New Roman"/>
        </w:rPr>
        <w:t>The</w:t>
      </w:r>
      <w:r w:rsidRPr="00FA0FA6">
        <w:rPr>
          <w:rFonts w:ascii="Times New Roman" w:hAnsi="Times New Roman" w:cs="Times New Roman"/>
          <w:lang w:val="ru-RU"/>
        </w:rPr>
        <w:t xml:space="preserve"> </w:t>
      </w:r>
      <w:r w:rsidRPr="00FA0FA6">
        <w:rPr>
          <w:rFonts w:ascii="Times New Roman" w:hAnsi="Times New Roman" w:cs="Times New Roman"/>
        </w:rPr>
        <w:t>Arctic</w:t>
      </w:r>
      <w:r w:rsidRPr="00FA0FA6">
        <w:rPr>
          <w:rFonts w:ascii="Times New Roman" w:hAnsi="Times New Roman" w:cs="Times New Roman"/>
          <w:lang w:val="ru-RU"/>
        </w:rPr>
        <w:t xml:space="preserve">. </w:t>
      </w:r>
      <w:r w:rsidRPr="00FA0FA6">
        <w:rPr>
          <w:rFonts w:ascii="Times New Roman" w:hAnsi="Times New Roman" w:cs="Times New Roman"/>
        </w:rPr>
        <w:t>URL</w:t>
      </w:r>
      <w:r w:rsidRPr="00FA0FA6">
        <w:rPr>
          <w:rFonts w:ascii="Times New Roman" w:hAnsi="Times New Roman" w:cs="Times New Roman"/>
          <w:lang w:val="ru-RU"/>
        </w:rPr>
        <w:t xml:space="preserve">: </w:t>
      </w:r>
      <w:hyperlink r:id="rId4" w:history="1">
        <w:r w:rsidRPr="00FA0FA6">
          <w:rPr>
            <w:rStyle w:val="a3"/>
            <w:rFonts w:ascii="Times New Roman" w:hAnsi="Times New Roman" w:cs="Times New Roman"/>
          </w:rPr>
          <w:t>http</w:t>
        </w:r>
        <w:r w:rsidRPr="00FA0FA6">
          <w:rPr>
            <w:rStyle w:val="a3"/>
            <w:rFonts w:ascii="Times New Roman" w:hAnsi="Times New Roman" w:cs="Times New Roman"/>
            <w:lang w:val="ru-RU"/>
          </w:rPr>
          <w:t>://</w:t>
        </w:r>
        <w:r w:rsidRPr="00FA0FA6">
          <w:rPr>
            <w:rStyle w:val="a3"/>
            <w:rFonts w:ascii="Times New Roman" w:hAnsi="Times New Roman" w:cs="Times New Roman"/>
          </w:rPr>
          <w:t>ru</w:t>
        </w:r>
        <w:r w:rsidRPr="00FA0FA6">
          <w:rPr>
            <w:rStyle w:val="a3"/>
            <w:rFonts w:ascii="Times New Roman" w:hAnsi="Times New Roman" w:cs="Times New Roman"/>
            <w:lang w:val="ru-RU"/>
          </w:rPr>
          <w:t>.</w:t>
        </w:r>
        <w:r w:rsidRPr="00FA0FA6">
          <w:rPr>
            <w:rStyle w:val="a3"/>
            <w:rFonts w:ascii="Times New Roman" w:hAnsi="Times New Roman" w:cs="Times New Roman"/>
          </w:rPr>
          <w:t>arctic</w:t>
        </w:r>
        <w:r w:rsidRPr="00FA0FA6">
          <w:rPr>
            <w:rStyle w:val="a3"/>
            <w:rFonts w:ascii="Times New Roman" w:hAnsi="Times New Roman" w:cs="Times New Roman"/>
            <w:lang w:val="ru-RU"/>
          </w:rPr>
          <w:t>.</w:t>
        </w:r>
        <w:r w:rsidRPr="00FA0FA6">
          <w:rPr>
            <w:rStyle w:val="a3"/>
            <w:rFonts w:ascii="Times New Roman" w:hAnsi="Times New Roman" w:cs="Times New Roman"/>
          </w:rPr>
          <w:t>ru</w:t>
        </w:r>
        <w:r w:rsidRPr="00FA0FA6">
          <w:rPr>
            <w:rStyle w:val="a3"/>
            <w:rFonts w:ascii="Times New Roman" w:hAnsi="Times New Roman" w:cs="Times New Roman"/>
            <w:lang w:val="ru-RU"/>
          </w:rPr>
          <w:t>/</w:t>
        </w:r>
        <w:r w:rsidRPr="00FA0FA6">
          <w:rPr>
            <w:rStyle w:val="a3"/>
            <w:rFonts w:ascii="Times New Roman" w:hAnsi="Times New Roman" w:cs="Times New Roman"/>
          </w:rPr>
          <w:t>population</w:t>
        </w:r>
        <w:r w:rsidRPr="00FA0FA6">
          <w:rPr>
            <w:rStyle w:val="a3"/>
            <w:rFonts w:ascii="Times New Roman" w:hAnsi="Times New Roman" w:cs="Times New Roman"/>
            <w:lang w:val="ru-RU"/>
          </w:rPr>
          <w:t>/</w:t>
        </w:r>
      </w:hyperlink>
      <w:r w:rsidRPr="00FA0FA6">
        <w:rPr>
          <w:rFonts w:ascii="Times New Roman" w:hAnsi="Times New Roman" w:cs="Times New Roman"/>
          <w:lang w:val="ru-RU"/>
        </w:rPr>
        <w:t xml:space="preserve"> (дата обращения: 23.05.2017).</w:t>
      </w:r>
      <w:bookmarkEnd w:id="1"/>
    </w:p>
  </w:footnote>
  <w:footnote w:id="5">
    <w:p w:rsidR="006D78FD" w:rsidRPr="00FA0FA6" w:rsidRDefault="006D78FD" w:rsidP="00833209">
      <w:pPr>
        <w:pStyle w:val="a7"/>
        <w:rPr>
          <w:rFonts w:ascii="Times New Roman" w:hAnsi="Times New Roman" w:cs="Times New Roman"/>
          <w:lang w:val="ru-RU"/>
        </w:rPr>
      </w:pPr>
      <w:bookmarkStart w:id="2" w:name="_Hlk483509386"/>
      <w:r w:rsidRPr="00FA0FA6">
        <w:rPr>
          <w:rStyle w:val="a9"/>
          <w:rFonts w:ascii="Times New Roman" w:hAnsi="Times New Roman" w:cs="Times New Roman"/>
        </w:rPr>
        <w:footnoteRef/>
      </w:r>
      <w:r w:rsidRPr="00FA0FA6">
        <w:rPr>
          <w:rFonts w:ascii="Times New Roman" w:hAnsi="Times New Roman" w:cs="Times New Roman"/>
          <w:lang w:val="ru-RU"/>
        </w:rPr>
        <w:t xml:space="preserve"> Толковый словарь русского языка С.И. Ожегова, Н.Ю. Шведова / Толковый словарь русского языка. </w:t>
      </w:r>
      <w:r w:rsidRPr="00FA0FA6">
        <w:rPr>
          <w:rFonts w:ascii="Times New Roman" w:hAnsi="Times New Roman" w:cs="Times New Roman"/>
        </w:rPr>
        <w:t>URL</w:t>
      </w:r>
      <w:r w:rsidRPr="00FA0FA6">
        <w:rPr>
          <w:rFonts w:ascii="Times New Roman" w:hAnsi="Times New Roman" w:cs="Times New Roman"/>
          <w:lang w:val="ru-RU"/>
        </w:rPr>
        <w:t xml:space="preserve">:  </w:t>
      </w:r>
      <w:hyperlink r:id="rId5" w:history="1">
        <w:r w:rsidRPr="00FA0FA6">
          <w:rPr>
            <w:rStyle w:val="a3"/>
            <w:rFonts w:ascii="Times New Roman" w:hAnsi="Times New Roman" w:cs="Times New Roman"/>
          </w:rPr>
          <w:t>http</w:t>
        </w:r>
        <w:r w:rsidRPr="00FA0FA6">
          <w:rPr>
            <w:rStyle w:val="a3"/>
            <w:rFonts w:ascii="Times New Roman" w:hAnsi="Times New Roman" w:cs="Times New Roman"/>
            <w:lang w:val="ru-RU"/>
          </w:rPr>
          <w:t>://</w:t>
        </w:r>
        <w:r w:rsidRPr="00FA0FA6">
          <w:rPr>
            <w:rStyle w:val="a3"/>
            <w:rFonts w:ascii="Times New Roman" w:hAnsi="Times New Roman" w:cs="Times New Roman"/>
          </w:rPr>
          <w:t>dic</w:t>
        </w:r>
        <w:r w:rsidRPr="00FA0FA6">
          <w:rPr>
            <w:rStyle w:val="a3"/>
            <w:rFonts w:ascii="Times New Roman" w:hAnsi="Times New Roman" w:cs="Times New Roman"/>
            <w:lang w:val="ru-RU"/>
          </w:rPr>
          <w:t>.</w:t>
        </w:r>
        <w:r w:rsidRPr="00FA0FA6">
          <w:rPr>
            <w:rStyle w:val="a3"/>
            <w:rFonts w:ascii="Times New Roman" w:hAnsi="Times New Roman" w:cs="Times New Roman"/>
          </w:rPr>
          <w:t>academic</w:t>
        </w:r>
        <w:r w:rsidRPr="00FA0FA6">
          <w:rPr>
            <w:rStyle w:val="a3"/>
            <w:rFonts w:ascii="Times New Roman" w:hAnsi="Times New Roman" w:cs="Times New Roman"/>
            <w:lang w:val="ru-RU"/>
          </w:rPr>
          <w:t>.</w:t>
        </w:r>
        <w:r w:rsidRPr="00FA0FA6">
          <w:rPr>
            <w:rStyle w:val="a3"/>
            <w:rFonts w:ascii="Times New Roman" w:hAnsi="Times New Roman" w:cs="Times New Roman"/>
          </w:rPr>
          <w:t>ru</w:t>
        </w:r>
        <w:r w:rsidRPr="00FA0FA6">
          <w:rPr>
            <w:rStyle w:val="a3"/>
            <w:rFonts w:ascii="Times New Roman" w:hAnsi="Times New Roman" w:cs="Times New Roman"/>
            <w:lang w:val="ru-RU"/>
          </w:rPr>
          <w:t>/</w:t>
        </w:r>
        <w:r w:rsidRPr="00FA0FA6">
          <w:rPr>
            <w:rStyle w:val="a3"/>
            <w:rFonts w:ascii="Times New Roman" w:hAnsi="Times New Roman" w:cs="Times New Roman"/>
          </w:rPr>
          <w:t>dic</w:t>
        </w:r>
        <w:r w:rsidRPr="00FA0FA6">
          <w:rPr>
            <w:rStyle w:val="a3"/>
            <w:rFonts w:ascii="Times New Roman" w:hAnsi="Times New Roman" w:cs="Times New Roman"/>
            <w:lang w:val="ru-RU"/>
          </w:rPr>
          <w:t>.</w:t>
        </w:r>
        <w:r w:rsidRPr="00FA0FA6">
          <w:rPr>
            <w:rStyle w:val="a3"/>
            <w:rFonts w:ascii="Times New Roman" w:hAnsi="Times New Roman" w:cs="Times New Roman"/>
          </w:rPr>
          <w:t>nsf</w:t>
        </w:r>
        <w:r w:rsidRPr="00FA0FA6">
          <w:rPr>
            <w:rStyle w:val="a3"/>
            <w:rFonts w:ascii="Times New Roman" w:hAnsi="Times New Roman" w:cs="Times New Roman"/>
            <w:lang w:val="ru-RU"/>
          </w:rPr>
          <w:t>/</w:t>
        </w:r>
        <w:r w:rsidRPr="00FA0FA6">
          <w:rPr>
            <w:rStyle w:val="a3"/>
            <w:rFonts w:ascii="Times New Roman" w:hAnsi="Times New Roman" w:cs="Times New Roman"/>
          </w:rPr>
          <w:t>ogegova</w:t>
        </w:r>
        <w:r w:rsidRPr="00FA0FA6">
          <w:rPr>
            <w:rStyle w:val="a3"/>
            <w:rFonts w:ascii="Times New Roman" w:hAnsi="Times New Roman" w:cs="Times New Roman"/>
            <w:lang w:val="ru-RU"/>
          </w:rPr>
          <w:t>/234406</w:t>
        </w:r>
      </w:hyperlink>
      <w:r w:rsidRPr="00FA0FA6">
        <w:rPr>
          <w:rFonts w:ascii="Times New Roman" w:hAnsi="Times New Roman" w:cs="Times New Roman"/>
          <w:lang w:val="ru-RU"/>
        </w:rPr>
        <w:t xml:space="preserve">  (дата обращения 23.05.2015).</w:t>
      </w:r>
      <w:bookmarkEnd w:id="2"/>
    </w:p>
  </w:footnote>
  <w:footnote w:id="6">
    <w:p w:rsidR="006D78FD" w:rsidRPr="00062A8B" w:rsidRDefault="006D78FD" w:rsidP="00833209">
      <w:pPr>
        <w:pStyle w:val="a7"/>
        <w:jc w:val="both"/>
        <w:rPr>
          <w:rFonts w:ascii="Times New Roman" w:hAnsi="Times New Roman" w:cs="Times New Roman"/>
          <w:lang w:val="ru-RU"/>
        </w:rPr>
      </w:pPr>
      <w:r w:rsidRPr="00062A8B">
        <w:rPr>
          <w:rStyle w:val="a9"/>
          <w:rFonts w:ascii="Times New Roman" w:hAnsi="Times New Roman" w:cs="Times New Roman"/>
        </w:rPr>
        <w:footnoteRef/>
      </w:r>
      <w:r w:rsidRPr="00062A8B">
        <w:rPr>
          <w:rFonts w:ascii="Times New Roman" w:hAnsi="Times New Roman" w:cs="Times New Roman"/>
          <w:lang w:val="ru-RU"/>
        </w:rPr>
        <w:t xml:space="preserve"> Загорский А.В. Военная безопасность в Арктике / А.В. Загорский// Арктический регион проблемы: международного сотрудничества. Том 1 / Российский совет по международным делам; под ред. И.С, Иванова. – М.: Аспект Пр</w:t>
      </w:r>
      <w:r>
        <w:rPr>
          <w:rFonts w:ascii="Times New Roman" w:hAnsi="Times New Roman" w:cs="Times New Roman"/>
          <w:lang w:val="ru-RU"/>
        </w:rPr>
        <w:t>есс, 2013. – с. 2</w:t>
      </w:r>
      <w:r w:rsidRPr="00062A8B">
        <w:rPr>
          <w:rFonts w:ascii="Times New Roman" w:hAnsi="Times New Roman" w:cs="Times New Roman"/>
          <w:lang w:val="ru-RU"/>
        </w:rPr>
        <w:t>46</w:t>
      </w:r>
    </w:p>
  </w:footnote>
  <w:footnote w:id="7">
    <w:p w:rsidR="006D78FD" w:rsidRPr="00833209" w:rsidRDefault="006D78FD" w:rsidP="00833209">
      <w:pPr>
        <w:pStyle w:val="a7"/>
        <w:rPr>
          <w:rFonts w:ascii="Times New Roman" w:hAnsi="Times New Roman" w:cs="Times New Roman"/>
          <w:lang w:val="ru-RU"/>
        </w:rPr>
      </w:pPr>
      <w:r w:rsidRPr="00B95A0C">
        <w:rPr>
          <w:rStyle w:val="a9"/>
          <w:rFonts w:ascii="Times New Roman" w:hAnsi="Times New Roman" w:cs="Times New Roman"/>
        </w:rPr>
        <w:footnoteRef/>
      </w:r>
      <w:r w:rsidRPr="00833209">
        <w:rPr>
          <w:rFonts w:ascii="Times New Roman" w:hAnsi="Times New Roman" w:cs="Times New Roman"/>
          <w:lang w:val="ru-RU"/>
        </w:rPr>
        <w:t xml:space="preserve"> </w:t>
      </w:r>
      <w:r w:rsidRPr="00B95A0C">
        <w:rPr>
          <w:rFonts w:ascii="Times New Roman" w:hAnsi="Times New Roman" w:cs="Times New Roman"/>
        </w:rPr>
        <w:t>Rachel</w:t>
      </w:r>
      <w:r w:rsidRPr="00833209">
        <w:rPr>
          <w:rFonts w:ascii="Times New Roman" w:hAnsi="Times New Roman" w:cs="Times New Roman"/>
          <w:lang w:val="ru-RU"/>
        </w:rPr>
        <w:t xml:space="preserve"> </w:t>
      </w:r>
      <w:r w:rsidRPr="00B95A0C">
        <w:rPr>
          <w:rFonts w:ascii="Times New Roman" w:hAnsi="Times New Roman" w:cs="Times New Roman"/>
        </w:rPr>
        <w:t>Salzman</w:t>
      </w:r>
      <w:r w:rsidRPr="00833209">
        <w:rPr>
          <w:rFonts w:ascii="Times New Roman" w:hAnsi="Times New Roman" w:cs="Times New Roman"/>
          <w:lang w:val="ru-RU"/>
        </w:rPr>
        <w:t xml:space="preserve">, </w:t>
      </w:r>
      <w:r>
        <w:rPr>
          <w:rFonts w:ascii="Times New Roman" w:hAnsi="Times New Roman" w:cs="Times New Roman"/>
        </w:rPr>
        <w:t>L</w:t>
      </w:r>
      <w:r w:rsidRPr="00833209">
        <w:rPr>
          <w:rFonts w:ascii="Times New Roman" w:hAnsi="Times New Roman" w:cs="Times New Roman"/>
          <w:lang w:val="ru-RU"/>
        </w:rPr>
        <w:t>.</w:t>
      </w:r>
      <w:r>
        <w:rPr>
          <w:rFonts w:ascii="Times New Roman" w:hAnsi="Times New Roman" w:cs="Times New Roman"/>
        </w:rPr>
        <w:t>A</w:t>
      </w:r>
      <w:r w:rsidRPr="00833209">
        <w:rPr>
          <w:rFonts w:ascii="Times New Roman" w:hAnsi="Times New Roman" w:cs="Times New Roman"/>
          <w:lang w:val="ru-RU"/>
        </w:rPr>
        <w:t xml:space="preserve">. </w:t>
      </w:r>
      <w:r>
        <w:rPr>
          <w:rFonts w:ascii="Times New Roman" w:hAnsi="Times New Roman" w:cs="Times New Roman"/>
        </w:rPr>
        <w:t>Farrow</w:t>
      </w:r>
    </w:p>
  </w:footnote>
  <w:footnote w:id="8">
    <w:p w:rsidR="006D78FD" w:rsidRPr="0057796E" w:rsidRDefault="006D78FD" w:rsidP="0057796E">
      <w:pPr>
        <w:pStyle w:val="a7"/>
        <w:jc w:val="both"/>
        <w:rPr>
          <w:rFonts w:ascii="Times New Roman" w:hAnsi="Times New Roman" w:cs="Times New Roman"/>
          <w:lang w:val="ru-RU"/>
        </w:rPr>
      </w:pPr>
      <w:r w:rsidRPr="001422FB">
        <w:rPr>
          <w:rStyle w:val="a9"/>
          <w:rFonts w:ascii="Times New Roman" w:hAnsi="Times New Roman" w:cs="Times New Roman"/>
        </w:rPr>
        <w:footnoteRef/>
      </w:r>
      <w:r w:rsidRPr="00313ED9">
        <w:rPr>
          <w:rFonts w:ascii="Times New Roman" w:hAnsi="Times New Roman" w:cs="Times New Roman"/>
          <w:lang w:val="ru-RU"/>
        </w:rPr>
        <w:t xml:space="preserve"> </w:t>
      </w:r>
      <w:r>
        <w:rPr>
          <w:rFonts w:ascii="Times New Roman" w:hAnsi="Times New Roman" w:cs="Times New Roman"/>
          <w:lang w:val="ru-RU"/>
        </w:rPr>
        <w:t>Конышев В.Н., Сергунин А.А. Стратегии Канады</w:t>
      </w:r>
      <w:r w:rsidRPr="00313ED9">
        <w:rPr>
          <w:rFonts w:ascii="Times New Roman" w:hAnsi="Times New Roman" w:cs="Times New Roman"/>
          <w:lang w:val="ru-RU"/>
        </w:rPr>
        <w:t xml:space="preserve"> в освоении Арктики</w:t>
      </w:r>
      <w:r>
        <w:rPr>
          <w:rFonts w:ascii="Times New Roman" w:hAnsi="Times New Roman" w:cs="Times New Roman"/>
          <w:lang w:val="ru-RU"/>
        </w:rPr>
        <w:t xml:space="preserve"> </w:t>
      </w:r>
      <w:r w:rsidRPr="00313ED9">
        <w:rPr>
          <w:rFonts w:ascii="Times New Roman" w:hAnsi="Times New Roman" w:cs="Times New Roman"/>
          <w:lang w:val="ru-RU"/>
        </w:rPr>
        <w:t xml:space="preserve">/ </w:t>
      </w:r>
      <w:r>
        <w:rPr>
          <w:rFonts w:ascii="Times New Roman" w:hAnsi="Times New Roman" w:cs="Times New Roman"/>
          <w:lang w:val="ru-RU"/>
        </w:rPr>
        <w:t xml:space="preserve">В.Н. Конышев, А.А. Сергунин </w:t>
      </w:r>
      <w:r w:rsidRPr="00313ED9">
        <w:rPr>
          <w:rFonts w:ascii="Times New Roman" w:hAnsi="Times New Roman" w:cs="Times New Roman"/>
          <w:lang w:val="ru-RU"/>
        </w:rPr>
        <w:t>//</w:t>
      </w:r>
      <w:r>
        <w:rPr>
          <w:rFonts w:ascii="Times New Roman" w:hAnsi="Times New Roman" w:cs="Times New Roman"/>
          <w:lang w:val="ru-RU"/>
        </w:rPr>
        <w:t xml:space="preserve"> </w:t>
      </w:r>
      <w:bookmarkStart w:id="5" w:name="_Hlk483516943"/>
      <w:r>
        <w:rPr>
          <w:rFonts w:ascii="Times New Roman" w:hAnsi="Times New Roman" w:cs="Times New Roman"/>
          <w:lang w:val="ru-RU"/>
        </w:rPr>
        <w:t>А</w:t>
      </w:r>
      <w:r w:rsidRPr="00313ED9">
        <w:rPr>
          <w:rFonts w:ascii="Times New Roman" w:hAnsi="Times New Roman" w:cs="Times New Roman"/>
          <w:lang w:val="ru-RU"/>
        </w:rPr>
        <w:t>рктический регион проблемы</w:t>
      </w:r>
      <w:r>
        <w:rPr>
          <w:rFonts w:ascii="Times New Roman" w:hAnsi="Times New Roman" w:cs="Times New Roman"/>
          <w:lang w:val="ru-RU"/>
        </w:rPr>
        <w:t>:</w:t>
      </w:r>
      <w:r w:rsidRPr="00313ED9">
        <w:rPr>
          <w:rFonts w:ascii="Times New Roman" w:hAnsi="Times New Roman" w:cs="Times New Roman"/>
          <w:lang w:val="ru-RU"/>
        </w:rPr>
        <w:t xml:space="preserve"> международного сотрудничества</w:t>
      </w:r>
      <w:r>
        <w:rPr>
          <w:rFonts w:ascii="Times New Roman" w:hAnsi="Times New Roman" w:cs="Times New Roman"/>
          <w:lang w:val="ru-RU"/>
        </w:rPr>
        <w:t>.</w:t>
      </w:r>
      <w:r w:rsidRPr="00313ED9">
        <w:rPr>
          <w:rFonts w:ascii="Times New Roman" w:hAnsi="Times New Roman" w:cs="Times New Roman"/>
          <w:lang w:val="ru-RU"/>
        </w:rPr>
        <w:t xml:space="preserve"> </w:t>
      </w:r>
      <w:r>
        <w:rPr>
          <w:rFonts w:ascii="Times New Roman" w:hAnsi="Times New Roman" w:cs="Times New Roman"/>
          <w:lang w:val="ru-RU"/>
        </w:rPr>
        <w:t>Т</w:t>
      </w:r>
      <w:r w:rsidRPr="00313ED9">
        <w:rPr>
          <w:rFonts w:ascii="Times New Roman" w:hAnsi="Times New Roman" w:cs="Times New Roman"/>
          <w:lang w:val="ru-RU"/>
        </w:rPr>
        <w:t>ом</w:t>
      </w:r>
      <w:r w:rsidRPr="00EF48C8">
        <w:rPr>
          <w:rFonts w:ascii="Times New Roman" w:hAnsi="Times New Roman" w:cs="Times New Roman"/>
          <w:lang w:val="ru-RU"/>
        </w:rPr>
        <w:t xml:space="preserve"> 1 / </w:t>
      </w:r>
      <w:r>
        <w:rPr>
          <w:rFonts w:ascii="Times New Roman" w:hAnsi="Times New Roman" w:cs="Times New Roman"/>
          <w:lang w:val="ru-RU"/>
        </w:rPr>
        <w:t>Российский</w:t>
      </w:r>
      <w:r w:rsidRPr="00EF48C8">
        <w:rPr>
          <w:rFonts w:ascii="Times New Roman" w:hAnsi="Times New Roman" w:cs="Times New Roman"/>
          <w:lang w:val="ru-RU"/>
        </w:rPr>
        <w:t xml:space="preserve"> </w:t>
      </w:r>
      <w:r>
        <w:rPr>
          <w:rFonts w:ascii="Times New Roman" w:hAnsi="Times New Roman" w:cs="Times New Roman"/>
          <w:lang w:val="ru-RU"/>
        </w:rPr>
        <w:t>совет</w:t>
      </w:r>
      <w:r w:rsidRPr="00EF48C8">
        <w:rPr>
          <w:rFonts w:ascii="Times New Roman" w:hAnsi="Times New Roman" w:cs="Times New Roman"/>
          <w:lang w:val="ru-RU"/>
        </w:rPr>
        <w:t xml:space="preserve"> </w:t>
      </w:r>
      <w:r>
        <w:rPr>
          <w:rFonts w:ascii="Times New Roman" w:hAnsi="Times New Roman" w:cs="Times New Roman"/>
          <w:lang w:val="ru-RU"/>
        </w:rPr>
        <w:t>по</w:t>
      </w:r>
      <w:r w:rsidRPr="00EF48C8">
        <w:rPr>
          <w:rFonts w:ascii="Times New Roman" w:hAnsi="Times New Roman" w:cs="Times New Roman"/>
          <w:lang w:val="ru-RU"/>
        </w:rPr>
        <w:t xml:space="preserve"> </w:t>
      </w:r>
      <w:r>
        <w:rPr>
          <w:rFonts w:ascii="Times New Roman" w:hAnsi="Times New Roman" w:cs="Times New Roman"/>
          <w:lang w:val="ru-RU"/>
        </w:rPr>
        <w:t>международным</w:t>
      </w:r>
      <w:r w:rsidRPr="00EF48C8">
        <w:rPr>
          <w:rFonts w:ascii="Times New Roman" w:hAnsi="Times New Roman" w:cs="Times New Roman"/>
          <w:lang w:val="ru-RU"/>
        </w:rPr>
        <w:t xml:space="preserve"> </w:t>
      </w:r>
      <w:r>
        <w:rPr>
          <w:rFonts w:ascii="Times New Roman" w:hAnsi="Times New Roman" w:cs="Times New Roman"/>
          <w:lang w:val="ru-RU"/>
        </w:rPr>
        <w:t>делам</w:t>
      </w:r>
      <w:r w:rsidRPr="00EF48C8">
        <w:rPr>
          <w:rFonts w:ascii="Times New Roman" w:hAnsi="Times New Roman" w:cs="Times New Roman"/>
          <w:lang w:val="ru-RU"/>
        </w:rPr>
        <w:t xml:space="preserve">; </w:t>
      </w:r>
      <w:r>
        <w:rPr>
          <w:rFonts w:ascii="Times New Roman" w:hAnsi="Times New Roman" w:cs="Times New Roman"/>
          <w:lang w:val="ru-RU"/>
        </w:rPr>
        <w:t>под</w:t>
      </w:r>
      <w:r w:rsidRPr="00EF48C8">
        <w:rPr>
          <w:rFonts w:ascii="Times New Roman" w:hAnsi="Times New Roman" w:cs="Times New Roman"/>
          <w:lang w:val="ru-RU"/>
        </w:rPr>
        <w:t xml:space="preserve"> </w:t>
      </w:r>
      <w:r>
        <w:rPr>
          <w:rFonts w:ascii="Times New Roman" w:hAnsi="Times New Roman" w:cs="Times New Roman"/>
          <w:lang w:val="ru-RU"/>
        </w:rPr>
        <w:t>ред</w:t>
      </w:r>
      <w:r w:rsidRPr="00EF48C8">
        <w:rPr>
          <w:rFonts w:ascii="Times New Roman" w:hAnsi="Times New Roman" w:cs="Times New Roman"/>
          <w:lang w:val="ru-RU"/>
        </w:rPr>
        <w:t xml:space="preserve">. </w:t>
      </w:r>
      <w:r>
        <w:rPr>
          <w:rFonts w:ascii="Times New Roman" w:hAnsi="Times New Roman" w:cs="Times New Roman"/>
          <w:lang w:val="ru-RU"/>
        </w:rPr>
        <w:t>И</w:t>
      </w:r>
      <w:r w:rsidRPr="00EF48C8">
        <w:rPr>
          <w:rFonts w:ascii="Times New Roman" w:hAnsi="Times New Roman" w:cs="Times New Roman"/>
          <w:lang w:val="ru-RU"/>
        </w:rPr>
        <w:t>.</w:t>
      </w:r>
      <w:r>
        <w:rPr>
          <w:rFonts w:ascii="Times New Roman" w:hAnsi="Times New Roman" w:cs="Times New Roman"/>
          <w:lang w:val="ru-RU"/>
        </w:rPr>
        <w:t>С</w:t>
      </w:r>
      <w:r w:rsidRPr="00EF48C8">
        <w:rPr>
          <w:rFonts w:ascii="Times New Roman" w:hAnsi="Times New Roman" w:cs="Times New Roman"/>
          <w:lang w:val="ru-RU"/>
        </w:rPr>
        <w:t xml:space="preserve">, </w:t>
      </w:r>
      <w:r>
        <w:rPr>
          <w:rFonts w:ascii="Times New Roman" w:hAnsi="Times New Roman" w:cs="Times New Roman"/>
          <w:lang w:val="ru-RU"/>
        </w:rPr>
        <w:t>Иванова</w:t>
      </w:r>
      <w:r w:rsidRPr="00EF48C8">
        <w:rPr>
          <w:rFonts w:ascii="Times New Roman" w:hAnsi="Times New Roman" w:cs="Times New Roman"/>
          <w:lang w:val="ru-RU"/>
        </w:rPr>
        <w:t xml:space="preserve">. – </w:t>
      </w:r>
      <w:r>
        <w:rPr>
          <w:rFonts w:ascii="Times New Roman" w:hAnsi="Times New Roman" w:cs="Times New Roman"/>
          <w:lang w:val="ru-RU"/>
        </w:rPr>
        <w:t>М</w:t>
      </w:r>
      <w:r w:rsidRPr="00EF48C8">
        <w:rPr>
          <w:rFonts w:ascii="Times New Roman" w:hAnsi="Times New Roman" w:cs="Times New Roman"/>
          <w:lang w:val="ru-RU"/>
        </w:rPr>
        <w:t xml:space="preserve">.: </w:t>
      </w:r>
      <w:r>
        <w:rPr>
          <w:rFonts w:ascii="Times New Roman" w:hAnsi="Times New Roman" w:cs="Times New Roman"/>
          <w:lang w:val="ru-RU"/>
        </w:rPr>
        <w:t>Аспект</w:t>
      </w:r>
      <w:r w:rsidRPr="00EF48C8">
        <w:rPr>
          <w:rFonts w:ascii="Times New Roman" w:hAnsi="Times New Roman" w:cs="Times New Roman"/>
          <w:lang w:val="ru-RU"/>
        </w:rPr>
        <w:t xml:space="preserve"> </w:t>
      </w:r>
      <w:r>
        <w:rPr>
          <w:rFonts w:ascii="Times New Roman" w:hAnsi="Times New Roman" w:cs="Times New Roman"/>
          <w:lang w:val="ru-RU"/>
        </w:rPr>
        <w:t>Пресс</w:t>
      </w:r>
      <w:r w:rsidRPr="00EF48C8">
        <w:rPr>
          <w:rFonts w:ascii="Times New Roman" w:hAnsi="Times New Roman" w:cs="Times New Roman"/>
          <w:lang w:val="ru-RU"/>
        </w:rPr>
        <w:t xml:space="preserve">, 2013. – </w:t>
      </w:r>
      <w:r>
        <w:rPr>
          <w:rFonts w:ascii="Times New Roman" w:hAnsi="Times New Roman" w:cs="Times New Roman"/>
          <w:lang w:val="ru-RU"/>
        </w:rPr>
        <w:t>с</w:t>
      </w:r>
      <w:r w:rsidRPr="00EF48C8">
        <w:rPr>
          <w:rFonts w:ascii="Times New Roman" w:hAnsi="Times New Roman" w:cs="Times New Roman"/>
          <w:lang w:val="ru-RU"/>
        </w:rPr>
        <w:t>. 146</w:t>
      </w:r>
      <w:bookmarkEnd w:id="5"/>
    </w:p>
  </w:footnote>
  <w:footnote w:id="9">
    <w:p w:rsidR="006D78FD" w:rsidRPr="00FA0FA6" w:rsidRDefault="006D78FD" w:rsidP="0057796E">
      <w:pPr>
        <w:pStyle w:val="a7"/>
        <w:jc w:val="both"/>
        <w:rPr>
          <w:rFonts w:ascii="Times New Roman" w:hAnsi="Times New Roman" w:cs="Times New Roman"/>
        </w:rPr>
      </w:pPr>
      <w:r w:rsidRPr="00FA0FA6">
        <w:rPr>
          <w:rStyle w:val="a9"/>
          <w:rFonts w:ascii="Times New Roman" w:hAnsi="Times New Roman" w:cs="Times New Roman"/>
        </w:rPr>
        <w:footnoteRef/>
      </w:r>
      <w:r w:rsidRPr="00FA0FA6">
        <w:rPr>
          <w:rFonts w:ascii="Times New Roman" w:hAnsi="Times New Roman" w:cs="Times New Roman"/>
        </w:rPr>
        <w:t xml:space="preserve"> About a Northern Vision / A Northern Vision: A Stronger North and a Better Canada/ URL: </w:t>
      </w:r>
      <w:hyperlink r:id="rId6" w:history="1">
        <w:r w:rsidRPr="00FA0FA6">
          <w:rPr>
            <w:rStyle w:val="a3"/>
            <w:rFonts w:ascii="Times New Roman" w:hAnsi="Times New Roman" w:cs="Times New Roman"/>
          </w:rPr>
          <w:t>http://www.anorthernvision.ca/aboutus.html</w:t>
        </w:r>
      </w:hyperlink>
      <w:r w:rsidRPr="00FA0FA6">
        <w:rPr>
          <w:rFonts w:ascii="Times New Roman" w:hAnsi="Times New Roman" w:cs="Times New Roman"/>
        </w:rPr>
        <w:t xml:space="preserve"> (</w:t>
      </w:r>
      <w:r w:rsidRPr="00FA0FA6">
        <w:rPr>
          <w:rFonts w:ascii="Times New Roman" w:hAnsi="Times New Roman" w:cs="Times New Roman"/>
          <w:lang w:val="ru-RU"/>
        </w:rPr>
        <w:t>дата</w:t>
      </w:r>
      <w:r w:rsidRPr="00FA0FA6">
        <w:rPr>
          <w:rFonts w:ascii="Times New Roman" w:hAnsi="Times New Roman" w:cs="Times New Roman"/>
        </w:rPr>
        <w:t xml:space="preserve"> </w:t>
      </w:r>
      <w:r w:rsidRPr="00FA0FA6">
        <w:rPr>
          <w:rFonts w:ascii="Times New Roman" w:hAnsi="Times New Roman" w:cs="Times New Roman"/>
          <w:lang w:val="ru-RU"/>
        </w:rPr>
        <w:t>обращения</w:t>
      </w:r>
      <w:r w:rsidRPr="00FA0FA6">
        <w:rPr>
          <w:rFonts w:ascii="Times New Roman" w:hAnsi="Times New Roman" w:cs="Times New Roman"/>
        </w:rPr>
        <w:t>: 25.05.2017).</w:t>
      </w:r>
    </w:p>
  </w:footnote>
  <w:footnote w:id="10">
    <w:p w:rsidR="006D78FD" w:rsidRPr="00FA0FA6" w:rsidRDefault="006D78FD" w:rsidP="0057796E">
      <w:pPr>
        <w:spacing w:after="0" w:line="240" w:lineRule="auto"/>
        <w:jc w:val="both"/>
        <w:rPr>
          <w:rFonts w:ascii="Times New Roman" w:hAnsi="Times New Roman" w:cs="Times New Roman"/>
          <w:sz w:val="20"/>
          <w:szCs w:val="20"/>
        </w:rPr>
      </w:pPr>
      <w:r w:rsidRPr="00FA0FA6">
        <w:rPr>
          <w:rStyle w:val="a9"/>
          <w:rFonts w:ascii="Times New Roman" w:hAnsi="Times New Roman" w:cs="Times New Roman"/>
          <w:sz w:val="20"/>
          <w:szCs w:val="20"/>
        </w:rPr>
        <w:footnoteRef/>
      </w:r>
      <w:r w:rsidRPr="00FA0FA6">
        <w:rPr>
          <w:rFonts w:ascii="Times New Roman" w:hAnsi="Times New Roman" w:cs="Times New Roman"/>
          <w:sz w:val="20"/>
          <w:szCs w:val="20"/>
        </w:rPr>
        <w:t xml:space="preserve"> A Northern Vision: A Stronger North and a Better Canada. May 2007 // Canada’s North. – 2007. URL: http://www.anorthernvision.ca/documents/newvision_english.pdf (</w:t>
      </w:r>
      <w:r w:rsidRPr="00FA0FA6">
        <w:rPr>
          <w:rFonts w:ascii="Times New Roman" w:hAnsi="Times New Roman" w:cs="Times New Roman"/>
          <w:sz w:val="20"/>
          <w:szCs w:val="20"/>
          <w:lang w:val="ru-RU"/>
        </w:rPr>
        <w:t>дата</w:t>
      </w:r>
      <w:r w:rsidRPr="00FA0FA6">
        <w:rPr>
          <w:rFonts w:ascii="Times New Roman" w:hAnsi="Times New Roman" w:cs="Times New Roman"/>
          <w:sz w:val="20"/>
          <w:szCs w:val="20"/>
        </w:rPr>
        <w:t xml:space="preserve"> </w:t>
      </w:r>
      <w:r w:rsidRPr="00FA0FA6">
        <w:rPr>
          <w:rFonts w:ascii="Times New Roman" w:hAnsi="Times New Roman" w:cs="Times New Roman"/>
          <w:sz w:val="20"/>
          <w:szCs w:val="20"/>
          <w:lang w:val="ru-RU"/>
        </w:rPr>
        <w:t>обращения</w:t>
      </w:r>
      <w:r w:rsidRPr="00FA0FA6">
        <w:rPr>
          <w:rFonts w:ascii="Times New Roman" w:hAnsi="Times New Roman" w:cs="Times New Roman"/>
          <w:sz w:val="20"/>
          <w:szCs w:val="20"/>
        </w:rPr>
        <w:t>: 25.05.2017).</w:t>
      </w:r>
    </w:p>
  </w:footnote>
  <w:footnote w:id="11">
    <w:p w:rsidR="006D78FD" w:rsidRPr="001422FB" w:rsidRDefault="006D78FD" w:rsidP="0057796E">
      <w:pPr>
        <w:pStyle w:val="a7"/>
        <w:jc w:val="both"/>
        <w:rPr>
          <w:rFonts w:ascii="Times New Roman" w:hAnsi="Times New Roman" w:cs="Times New Roman"/>
        </w:rPr>
      </w:pPr>
      <w:r w:rsidRPr="00FA0FA6">
        <w:rPr>
          <w:rStyle w:val="a9"/>
          <w:rFonts w:ascii="Times New Roman" w:hAnsi="Times New Roman" w:cs="Times New Roman"/>
        </w:rPr>
        <w:footnoteRef/>
      </w:r>
      <w:r w:rsidRPr="00FA0FA6">
        <w:rPr>
          <w:rFonts w:ascii="Times New Roman" w:hAnsi="Times New Roman" w:cs="Times New Roman"/>
        </w:rPr>
        <w:t xml:space="preserve"> </w:t>
      </w:r>
      <w:r w:rsidRPr="00FA0FA6">
        <w:rPr>
          <w:rFonts w:ascii="Times New Roman" w:hAnsi="Times New Roman" w:cs="Times New Roman"/>
          <w:lang w:val="ru-RU"/>
        </w:rPr>
        <w:t>Там</w:t>
      </w:r>
      <w:r w:rsidRPr="00FA0FA6">
        <w:rPr>
          <w:rFonts w:ascii="Times New Roman" w:hAnsi="Times New Roman" w:cs="Times New Roman"/>
        </w:rPr>
        <w:t xml:space="preserve"> </w:t>
      </w:r>
      <w:r w:rsidRPr="00FA0FA6">
        <w:rPr>
          <w:rFonts w:ascii="Times New Roman" w:hAnsi="Times New Roman" w:cs="Times New Roman"/>
          <w:lang w:val="ru-RU"/>
        </w:rPr>
        <w:t>же</w:t>
      </w:r>
    </w:p>
  </w:footnote>
  <w:footnote w:id="12">
    <w:p w:rsidR="006D78FD" w:rsidRPr="00436033" w:rsidRDefault="006D78FD" w:rsidP="00436033">
      <w:pPr>
        <w:spacing w:after="0" w:line="240" w:lineRule="auto"/>
        <w:jc w:val="both"/>
        <w:rPr>
          <w:rFonts w:ascii="Times New Roman" w:hAnsi="Times New Roman" w:cs="Times New Roman"/>
          <w:sz w:val="20"/>
          <w:szCs w:val="20"/>
          <w:u w:val="single"/>
        </w:rPr>
      </w:pPr>
      <w:r w:rsidRPr="00436033">
        <w:rPr>
          <w:rStyle w:val="a9"/>
          <w:rFonts w:ascii="Times New Roman" w:hAnsi="Times New Roman" w:cs="Times New Roman"/>
          <w:sz w:val="20"/>
          <w:szCs w:val="20"/>
        </w:rPr>
        <w:footnoteRef/>
      </w:r>
      <w:r w:rsidRPr="00436033">
        <w:rPr>
          <w:rFonts w:ascii="Times New Roman" w:hAnsi="Times New Roman" w:cs="Times New Roman"/>
          <w:sz w:val="20"/>
          <w:szCs w:val="20"/>
        </w:rPr>
        <w:t xml:space="preserve"> A Northern Vision: A Stronger North and a Better Canada. May 2007 // Canada’s North. – 2007. URL: http://www.anorthernvision.ca/documents/newvision_english.pdf (</w:t>
      </w:r>
      <w:r w:rsidRPr="00436033">
        <w:rPr>
          <w:rFonts w:ascii="Times New Roman" w:hAnsi="Times New Roman" w:cs="Times New Roman"/>
          <w:sz w:val="20"/>
          <w:szCs w:val="20"/>
          <w:lang w:val="ru-RU"/>
        </w:rPr>
        <w:t>дата</w:t>
      </w:r>
      <w:r w:rsidRPr="00436033">
        <w:rPr>
          <w:rFonts w:ascii="Times New Roman" w:hAnsi="Times New Roman" w:cs="Times New Roman"/>
          <w:sz w:val="20"/>
          <w:szCs w:val="20"/>
        </w:rPr>
        <w:t xml:space="preserve"> </w:t>
      </w:r>
      <w:r w:rsidRPr="00436033">
        <w:rPr>
          <w:rFonts w:ascii="Times New Roman" w:hAnsi="Times New Roman" w:cs="Times New Roman"/>
          <w:sz w:val="20"/>
          <w:szCs w:val="20"/>
          <w:lang w:val="ru-RU"/>
        </w:rPr>
        <w:t>обращения</w:t>
      </w:r>
      <w:r w:rsidRPr="00436033">
        <w:rPr>
          <w:rFonts w:ascii="Times New Roman" w:hAnsi="Times New Roman" w:cs="Times New Roman"/>
          <w:sz w:val="20"/>
          <w:szCs w:val="20"/>
        </w:rPr>
        <w:t>: 25.05.2017).</w:t>
      </w:r>
    </w:p>
  </w:footnote>
  <w:footnote w:id="13">
    <w:p w:rsidR="006D78FD" w:rsidRPr="003A1F13" w:rsidRDefault="006D78FD" w:rsidP="00436033">
      <w:pPr>
        <w:spacing w:after="0" w:line="240" w:lineRule="auto"/>
        <w:jc w:val="both"/>
        <w:rPr>
          <w:rFonts w:ascii="Times New Roman" w:hAnsi="Times New Roman" w:cs="Times New Roman"/>
          <w:sz w:val="20"/>
          <w:szCs w:val="20"/>
        </w:rPr>
      </w:pPr>
      <w:r w:rsidRPr="00436033">
        <w:rPr>
          <w:rStyle w:val="a9"/>
          <w:rFonts w:ascii="Times New Roman" w:hAnsi="Times New Roman" w:cs="Times New Roman"/>
          <w:sz w:val="20"/>
          <w:szCs w:val="20"/>
        </w:rPr>
        <w:footnoteRef/>
      </w:r>
      <w:r w:rsidRPr="00436033">
        <w:rPr>
          <w:rFonts w:ascii="Times New Roman" w:hAnsi="Times New Roman" w:cs="Times New Roman"/>
          <w:sz w:val="20"/>
          <w:szCs w:val="20"/>
        </w:rPr>
        <w:t xml:space="preserve"> </w:t>
      </w:r>
      <w:r w:rsidRPr="00436033">
        <w:rPr>
          <w:rFonts w:ascii="Times New Roman" w:hAnsi="Times New Roman" w:cs="Times New Roman"/>
          <w:sz w:val="20"/>
          <w:szCs w:val="20"/>
          <w:lang w:val="ru-RU"/>
        </w:rPr>
        <w:t>Там</w:t>
      </w:r>
      <w:r w:rsidRPr="003A1F13">
        <w:rPr>
          <w:rFonts w:ascii="Times New Roman" w:hAnsi="Times New Roman" w:cs="Times New Roman"/>
          <w:sz w:val="20"/>
          <w:szCs w:val="20"/>
        </w:rPr>
        <w:t xml:space="preserve"> </w:t>
      </w:r>
      <w:r w:rsidRPr="00436033">
        <w:rPr>
          <w:rFonts w:ascii="Times New Roman" w:hAnsi="Times New Roman" w:cs="Times New Roman"/>
          <w:sz w:val="20"/>
          <w:szCs w:val="20"/>
          <w:lang w:val="ru-RU"/>
        </w:rPr>
        <w:t>же</w:t>
      </w:r>
    </w:p>
  </w:footnote>
  <w:footnote w:id="14">
    <w:p w:rsidR="006D78FD" w:rsidRPr="00FA0FA6" w:rsidRDefault="006D78FD" w:rsidP="00A7107B">
      <w:pPr>
        <w:pStyle w:val="a7"/>
        <w:jc w:val="both"/>
        <w:rPr>
          <w:rFonts w:ascii="Times New Roman" w:hAnsi="Times New Roman" w:cs="Times New Roman"/>
        </w:rPr>
      </w:pPr>
      <w:r w:rsidRPr="00FA0FA6">
        <w:rPr>
          <w:rStyle w:val="a9"/>
          <w:rFonts w:ascii="Times New Roman" w:hAnsi="Times New Roman" w:cs="Times New Roman"/>
        </w:rPr>
        <w:footnoteRef/>
      </w:r>
      <w:r w:rsidRPr="00FA0FA6">
        <w:rPr>
          <w:rFonts w:ascii="Times New Roman" w:hAnsi="Times New Roman" w:cs="Times New Roman"/>
        </w:rPr>
        <w:t xml:space="preserve"> A Northern Vision: A Stronger North and a Better Canada. May 2007 // Canada’s North. – 2007. URL: http://www.anorthernvision.ca/documents/newvision_english.pdf (</w:t>
      </w:r>
      <w:r w:rsidRPr="00FA0FA6">
        <w:rPr>
          <w:rFonts w:ascii="Times New Roman" w:hAnsi="Times New Roman" w:cs="Times New Roman"/>
          <w:lang w:val="ru-RU"/>
        </w:rPr>
        <w:t>дата</w:t>
      </w:r>
      <w:r w:rsidRPr="00FA0FA6">
        <w:rPr>
          <w:rFonts w:ascii="Times New Roman" w:hAnsi="Times New Roman" w:cs="Times New Roman"/>
        </w:rPr>
        <w:t xml:space="preserve"> </w:t>
      </w:r>
      <w:r w:rsidRPr="00FA0FA6">
        <w:rPr>
          <w:rFonts w:ascii="Times New Roman" w:hAnsi="Times New Roman" w:cs="Times New Roman"/>
          <w:lang w:val="ru-RU"/>
        </w:rPr>
        <w:t>обращения</w:t>
      </w:r>
      <w:r w:rsidRPr="00FA0FA6">
        <w:rPr>
          <w:rFonts w:ascii="Times New Roman" w:hAnsi="Times New Roman" w:cs="Times New Roman"/>
        </w:rPr>
        <w:t>: 25.05.2017).</w:t>
      </w:r>
    </w:p>
  </w:footnote>
  <w:footnote w:id="15">
    <w:p w:rsidR="006D78FD" w:rsidRPr="00FA0FA6" w:rsidRDefault="006D78FD" w:rsidP="00A7107B">
      <w:pPr>
        <w:spacing w:after="0" w:line="240" w:lineRule="auto"/>
        <w:jc w:val="both"/>
        <w:rPr>
          <w:rFonts w:ascii="Times New Roman" w:hAnsi="Times New Roman" w:cs="Times New Roman"/>
          <w:sz w:val="20"/>
          <w:szCs w:val="20"/>
        </w:rPr>
      </w:pPr>
      <w:r w:rsidRPr="00FA0FA6">
        <w:rPr>
          <w:rStyle w:val="a9"/>
          <w:rFonts w:ascii="Times New Roman" w:hAnsi="Times New Roman" w:cs="Times New Roman"/>
          <w:sz w:val="20"/>
          <w:szCs w:val="20"/>
        </w:rPr>
        <w:footnoteRef/>
      </w:r>
      <w:r w:rsidRPr="00FA0FA6">
        <w:rPr>
          <w:rFonts w:ascii="Times New Roman" w:hAnsi="Times New Roman" w:cs="Times New Roman"/>
          <w:sz w:val="20"/>
          <w:szCs w:val="20"/>
        </w:rPr>
        <w:t xml:space="preserve"> </w:t>
      </w:r>
      <w:r w:rsidRPr="00FA0FA6">
        <w:rPr>
          <w:rFonts w:ascii="Times New Roman" w:hAnsi="Times New Roman" w:cs="Times New Roman"/>
          <w:sz w:val="20"/>
          <w:szCs w:val="20"/>
          <w:lang w:val="ru-RU"/>
        </w:rPr>
        <w:t>Там</w:t>
      </w:r>
      <w:r w:rsidRPr="00FA0FA6">
        <w:rPr>
          <w:rFonts w:ascii="Times New Roman" w:hAnsi="Times New Roman" w:cs="Times New Roman"/>
          <w:sz w:val="20"/>
          <w:szCs w:val="20"/>
        </w:rPr>
        <w:t xml:space="preserve"> </w:t>
      </w:r>
      <w:r w:rsidRPr="00FA0FA6">
        <w:rPr>
          <w:rFonts w:ascii="Times New Roman" w:hAnsi="Times New Roman" w:cs="Times New Roman"/>
          <w:sz w:val="20"/>
          <w:szCs w:val="20"/>
          <w:lang w:val="ru-RU"/>
        </w:rPr>
        <w:t>же</w:t>
      </w:r>
    </w:p>
  </w:footnote>
  <w:footnote w:id="16">
    <w:p w:rsidR="006D78FD" w:rsidRPr="00FA0FA6" w:rsidRDefault="006D78FD" w:rsidP="00A7107B">
      <w:pPr>
        <w:pStyle w:val="a7"/>
        <w:jc w:val="both"/>
        <w:rPr>
          <w:rFonts w:ascii="Times New Roman" w:hAnsi="Times New Roman" w:cs="Times New Roman"/>
        </w:rPr>
      </w:pPr>
      <w:r w:rsidRPr="00FA0FA6">
        <w:rPr>
          <w:rStyle w:val="a9"/>
          <w:rFonts w:ascii="Times New Roman" w:hAnsi="Times New Roman" w:cs="Times New Roman"/>
        </w:rPr>
        <w:footnoteRef/>
      </w:r>
      <w:r w:rsidRPr="00FA0FA6">
        <w:rPr>
          <w:rFonts w:ascii="Times New Roman" w:hAnsi="Times New Roman" w:cs="Times New Roman"/>
        </w:rPr>
        <w:t xml:space="preserve"> </w:t>
      </w:r>
      <w:r w:rsidRPr="00FA0FA6">
        <w:rPr>
          <w:rFonts w:ascii="Times New Roman" w:hAnsi="Times New Roman" w:cs="Times New Roman"/>
          <w:lang w:val="ru-RU"/>
        </w:rPr>
        <w:t>Там</w:t>
      </w:r>
      <w:r w:rsidRPr="00FA0FA6">
        <w:rPr>
          <w:rFonts w:ascii="Times New Roman" w:hAnsi="Times New Roman" w:cs="Times New Roman"/>
        </w:rPr>
        <w:t xml:space="preserve"> </w:t>
      </w:r>
      <w:r w:rsidRPr="00FA0FA6">
        <w:rPr>
          <w:rFonts w:ascii="Times New Roman" w:hAnsi="Times New Roman" w:cs="Times New Roman"/>
          <w:lang w:val="ru-RU"/>
        </w:rPr>
        <w:t>же</w:t>
      </w:r>
    </w:p>
  </w:footnote>
  <w:footnote w:id="17">
    <w:p w:rsidR="006D78FD" w:rsidRPr="00FA0FA6" w:rsidRDefault="006D78FD" w:rsidP="00A7107B">
      <w:pPr>
        <w:spacing w:after="0" w:line="240" w:lineRule="auto"/>
        <w:jc w:val="both"/>
        <w:rPr>
          <w:rFonts w:ascii="Times New Roman" w:hAnsi="Times New Roman" w:cs="Times New Roman"/>
          <w:color w:val="000000"/>
          <w:sz w:val="20"/>
          <w:szCs w:val="20"/>
          <w:shd w:val="clear" w:color="auto" w:fill="FFFFFF"/>
          <w:lang w:val="ru-RU"/>
        </w:rPr>
      </w:pPr>
      <w:r w:rsidRPr="00FA0FA6">
        <w:rPr>
          <w:rStyle w:val="a9"/>
          <w:rFonts w:ascii="Times New Roman" w:hAnsi="Times New Roman" w:cs="Times New Roman"/>
          <w:sz w:val="20"/>
          <w:szCs w:val="20"/>
        </w:rPr>
        <w:footnoteRef/>
      </w:r>
      <w:r w:rsidRPr="00FA0FA6">
        <w:rPr>
          <w:rFonts w:ascii="Times New Roman" w:hAnsi="Times New Roman" w:cs="Times New Roman"/>
          <w:sz w:val="20"/>
          <w:szCs w:val="20"/>
        </w:rPr>
        <w:t xml:space="preserve"> Canada’s Northern Strategy: </w:t>
      </w:r>
      <w:r w:rsidRPr="00FA0FA6">
        <w:rPr>
          <w:rFonts w:ascii="Times New Roman" w:hAnsi="Times New Roman" w:cs="Times New Roman"/>
          <w:color w:val="000000"/>
          <w:sz w:val="20"/>
          <w:szCs w:val="20"/>
          <w:shd w:val="clear" w:color="auto" w:fill="FFFFFF"/>
        </w:rPr>
        <w:t>Our North, Our Heritage, Our Future</w:t>
      </w:r>
      <w:r w:rsidRPr="00FA0FA6">
        <w:rPr>
          <w:rFonts w:ascii="Times New Roman" w:hAnsi="Times New Roman" w:cs="Times New Roman"/>
          <w:sz w:val="20"/>
          <w:szCs w:val="20"/>
        </w:rPr>
        <w:t xml:space="preserve">. </w:t>
      </w:r>
      <w:r w:rsidRPr="00FA0FA6">
        <w:rPr>
          <w:rFonts w:ascii="Times New Roman" w:hAnsi="Times New Roman" w:cs="Times New Roman"/>
          <w:sz w:val="20"/>
          <w:szCs w:val="20"/>
          <w:lang w:val="ru-RU"/>
        </w:rPr>
        <w:t xml:space="preserve">2009 // </w:t>
      </w:r>
      <w:r w:rsidRPr="00FA0FA6">
        <w:rPr>
          <w:rFonts w:ascii="Times New Roman" w:hAnsi="Times New Roman" w:cs="Times New Roman"/>
          <w:sz w:val="20"/>
          <w:szCs w:val="20"/>
        </w:rPr>
        <w:t>Ottava</w:t>
      </w:r>
      <w:r w:rsidRPr="00FA0FA6">
        <w:rPr>
          <w:rFonts w:ascii="Times New Roman" w:hAnsi="Times New Roman" w:cs="Times New Roman"/>
          <w:sz w:val="20"/>
          <w:szCs w:val="20"/>
          <w:lang w:val="ru-RU"/>
        </w:rPr>
        <w:t xml:space="preserve">. – 2009. </w:t>
      </w:r>
      <w:r w:rsidRPr="00FA0FA6">
        <w:rPr>
          <w:rFonts w:ascii="Times New Roman" w:hAnsi="Times New Roman" w:cs="Times New Roman"/>
          <w:sz w:val="20"/>
          <w:szCs w:val="20"/>
        </w:rPr>
        <w:t>URL</w:t>
      </w:r>
      <w:r w:rsidRPr="00FA0FA6">
        <w:rPr>
          <w:rFonts w:ascii="Times New Roman" w:hAnsi="Times New Roman" w:cs="Times New Roman"/>
          <w:sz w:val="20"/>
          <w:szCs w:val="20"/>
          <w:lang w:val="ru-RU"/>
        </w:rPr>
        <w:t xml:space="preserve">: </w:t>
      </w:r>
      <w:r w:rsidRPr="00FA0FA6">
        <w:rPr>
          <w:rFonts w:ascii="Times New Roman" w:hAnsi="Times New Roman" w:cs="Times New Roman"/>
          <w:sz w:val="20"/>
          <w:szCs w:val="20"/>
        </w:rPr>
        <w:t>http</w:t>
      </w:r>
      <w:r w:rsidRPr="00FA0FA6">
        <w:rPr>
          <w:rFonts w:ascii="Times New Roman" w:hAnsi="Times New Roman" w:cs="Times New Roman"/>
          <w:sz w:val="20"/>
          <w:szCs w:val="20"/>
          <w:lang w:val="ru-RU"/>
        </w:rPr>
        <w:t>://</w:t>
      </w:r>
      <w:r w:rsidRPr="00FA0FA6">
        <w:rPr>
          <w:rFonts w:ascii="Times New Roman" w:hAnsi="Times New Roman" w:cs="Times New Roman"/>
          <w:sz w:val="20"/>
          <w:szCs w:val="20"/>
        </w:rPr>
        <w:t>www</w:t>
      </w:r>
      <w:r w:rsidRPr="00FA0FA6">
        <w:rPr>
          <w:rFonts w:ascii="Times New Roman" w:hAnsi="Times New Roman" w:cs="Times New Roman"/>
          <w:sz w:val="20"/>
          <w:szCs w:val="20"/>
          <w:lang w:val="ru-RU"/>
        </w:rPr>
        <w:t>.</w:t>
      </w:r>
      <w:r w:rsidRPr="00FA0FA6">
        <w:rPr>
          <w:rFonts w:ascii="Times New Roman" w:hAnsi="Times New Roman" w:cs="Times New Roman"/>
          <w:sz w:val="20"/>
          <w:szCs w:val="20"/>
        </w:rPr>
        <w:t>anorthernvision</w:t>
      </w:r>
      <w:r w:rsidRPr="00FA0FA6">
        <w:rPr>
          <w:rFonts w:ascii="Times New Roman" w:hAnsi="Times New Roman" w:cs="Times New Roman"/>
          <w:sz w:val="20"/>
          <w:szCs w:val="20"/>
          <w:lang w:val="ru-RU"/>
        </w:rPr>
        <w:t>.</w:t>
      </w:r>
      <w:r w:rsidRPr="00FA0FA6">
        <w:rPr>
          <w:rFonts w:ascii="Times New Roman" w:hAnsi="Times New Roman" w:cs="Times New Roman"/>
          <w:sz w:val="20"/>
          <w:szCs w:val="20"/>
        </w:rPr>
        <w:t>ca</w:t>
      </w:r>
      <w:r w:rsidRPr="00FA0FA6">
        <w:rPr>
          <w:rFonts w:ascii="Times New Roman" w:hAnsi="Times New Roman" w:cs="Times New Roman"/>
          <w:sz w:val="20"/>
          <w:szCs w:val="20"/>
          <w:lang w:val="ru-RU"/>
        </w:rPr>
        <w:t>/</w:t>
      </w:r>
      <w:r w:rsidRPr="00FA0FA6">
        <w:rPr>
          <w:rFonts w:ascii="Times New Roman" w:hAnsi="Times New Roman" w:cs="Times New Roman"/>
          <w:sz w:val="20"/>
          <w:szCs w:val="20"/>
        </w:rPr>
        <w:t>documents</w:t>
      </w:r>
      <w:r w:rsidRPr="00FA0FA6">
        <w:rPr>
          <w:rFonts w:ascii="Times New Roman" w:hAnsi="Times New Roman" w:cs="Times New Roman"/>
          <w:sz w:val="20"/>
          <w:szCs w:val="20"/>
          <w:lang w:val="ru-RU"/>
        </w:rPr>
        <w:t>/</w:t>
      </w:r>
      <w:r w:rsidRPr="00FA0FA6">
        <w:rPr>
          <w:rFonts w:ascii="Times New Roman" w:hAnsi="Times New Roman" w:cs="Times New Roman"/>
          <w:sz w:val="20"/>
          <w:szCs w:val="20"/>
        </w:rPr>
        <w:t>newvision</w:t>
      </w:r>
      <w:r w:rsidRPr="00FA0FA6">
        <w:rPr>
          <w:rFonts w:ascii="Times New Roman" w:hAnsi="Times New Roman" w:cs="Times New Roman"/>
          <w:sz w:val="20"/>
          <w:szCs w:val="20"/>
          <w:lang w:val="ru-RU"/>
        </w:rPr>
        <w:t>_</w:t>
      </w:r>
      <w:r w:rsidRPr="00FA0FA6">
        <w:rPr>
          <w:rFonts w:ascii="Times New Roman" w:hAnsi="Times New Roman" w:cs="Times New Roman"/>
          <w:sz w:val="20"/>
          <w:szCs w:val="20"/>
        </w:rPr>
        <w:t>english</w:t>
      </w:r>
      <w:r w:rsidRPr="00FA0FA6">
        <w:rPr>
          <w:rFonts w:ascii="Times New Roman" w:hAnsi="Times New Roman" w:cs="Times New Roman"/>
          <w:sz w:val="20"/>
          <w:szCs w:val="20"/>
          <w:lang w:val="ru-RU"/>
        </w:rPr>
        <w:t>.</w:t>
      </w:r>
      <w:r w:rsidRPr="00FA0FA6">
        <w:rPr>
          <w:rFonts w:ascii="Times New Roman" w:hAnsi="Times New Roman" w:cs="Times New Roman"/>
          <w:sz w:val="20"/>
          <w:szCs w:val="20"/>
        </w:rPr>
        <w:t>pdf</w:t>
      </w:r>
      <w:r w:rsidRPr="00FA0FA6">
        <w:rPr>
          <w:rFonts w:ascii="Times New Roman" w:hAnsi="Times New Roman" w:cs="Times New Roman"/>
          <w:sz w:val="20"/>
          <w:szCs w:val="20"/>
          <w:lang w:val="ru-RU"/>
        </w:rPr>
        <w:t xml:space="preserve"> (дата обращения: 25.05.2017). </w:t>
      </w:r>
    </w:p>
  </w:footnote>
  <w:footnote w:id="18">
    <w:p w:rsidR="006D78FD" w:rsidRPr="00310793" w:rsidRDefault="006D78FD" w:rsidP="00A7107B">
      <w:pPr>
        <w:spacing w:after="0" w:line="240" w:lineRule="auto"/>
        <w:jc w:val="both"/>
        <w:rPr>
          <w:rFonts w:ascii="Times New Roman" w:hAnsi="Times New Roman" w:cs="Times New Roman"/>
          <w:sz w:val="20"/>
          <w:szCs w:val="20"/>
        </w:rPr>
      </w:pPr>
      <w:r w:rsidRPr="00FA0FA6">
        <w:rPr>
          <w:rStyle w:val="a9"/>
          <w:rFonts w:ascii="Times New Roman" w:hAnsi="Times New Roman" w:cs="Times New Roman"/>
          <w:sz w:val="20"/>
          <w:szCs w:val="20"/>
        </w:rPr>
        <w:footnoteRef/>
      </w:r>
      <w:r w:rsidRPr="00FA0FA6">
        <w:rPr>
          <w:rFonts w:ascii="Times New Roman" w:hAnsi="Times New Roman" w:cs="Times New Roman"/>
          <w:sz w:val="20"/>
          <w:szCs w:val="20"/>
        </w:rPr>
        <w:t xml:space="preserve"> </w:t>
      </w:r>
      <w:r w:rsidRPr="00FA0FA6">
        <w:rPr>
          <w:rFonts w:ascii="Times New Roman" w:hAnsi="Times New Roman" w:cs="Times New Roman"/>
          <w:sz w:val="20"/>
          <w:szCs w:val="20"/>
          <w:lang w:val="ru-RU"/>
        </w:rPr>
        <w:t>Там</w:t>
      </w:r>
      <w:r w:rsidRPr="00FA0FA6">
        <w:rPr>
          <w:rFonts w:ascii="Times New Roman" w:hAnsi="Times New Roman" w:cs="Times New Roman"/>
          <w:sz w:val="20"/>
          <w:szCs w:val="20"/>
        </w:rPr>
        <w:t xml:space="preserve"> </w:t>
      </w:r>
      <w:r w:rsidRPr="00FA0FA6">
        <w:rPr>
          <w:rFonts w:ascii="Times New Roman" w:hAnsi="Times New Roman" w:cs="Times New Roman"/>
          <w:sz w:val="20"/>
          <w:szCs w:val="20"/>
          <w:lang w:val="ru-RU"/>
        </w:rPr>
        <w:t>же</w:t>
      </w:r>
      <w:r w:rsidRPr="00FA0FA6">
        <w:rPr>
          <w:rFonts w:ascii="Times New Roman" w:hAnsi="Times New Roman" w:cs="Times New Roman"/>
          <w:sz w:val="20"/>
          <w:szCs w:val="20"/>
        </w:rPr>
        <w:t xml:space="preserve">, </w:t>
      </w:r>
      <w:r w:rsidRPr="00FA0FA6">
        <w:rPr>
          <w:rFonts w:ascii="Times New Roman" w:hAnsi="Times New Roman" w:cs="Times New Roman"/>
          <w:sz w:val="20"/>
          <w:szCs w:val="20"/>
          <w:lang w:val="ru-RU"/>
        </w:rPr>
        <w:t>с</w:t>
      </w:r>
      <w:r w:rsidRPr="00FA0FA6">
        <w:rPr>
          <w:rFonts w:ascii="Times New Roman" w:hAnsi="Times New Roman" w:cs="Times New Roman"/>
          <w:sz w:val="20"/>
          <w:szCs w:val="20"/>
        </w:rPr>
        <w:t>. 2.</w:t>
      </w:r>
    </w:p>
  </w:footnote>
  <w:footnote w:id="19">
    <w:p w:rsidR="006D78FD" w:rsidRPr="001422FB" w:rsidRDefault="006D78FD" w:rsidP="00310793">
      <w:pPr>
        <w:pStyle w:val="a7"/>
        <w:jc w:val="both"/>
        <w:rPr>
          <w:rFonts w:ascii="Times New Roman" w:hAnsi="Times New Roman" w:cs="Times New Roman"/>
          <w:lang w:val="ru-RU"/>
        </w:rPr>
      </w:pPr>
      <w:r w:rsidRPr="001422FB">
        <w:rPr>
          <w:rStyle w:val="a9"/>
          <w:rFonts w:ascii="Times New Roman" w:hAnsi="Times New Roman" w:cs="Times New Roman"/>
        </w:rPr>
        <w:footnoteRef/>
      </w:r>
      <w:r w:rsidRPr="00310793">
        <w:rPr>
          <w:rFonts w:ascii="Times New Roman" w:hAnsi="Times New Roman" w:cs="Times New Roman"/>
        </w:rPr>
        <w:t xml:space="preserve"> </w:t>
      </w:r>
      <w:r>
        <w:rPr>
          <w:rFonts w:ascii="Times New Roman" w:hAnsi="Times New Roman" w:cs="Times New Roman"/>
        </w:rPr>
        <w:t xml:space="preserve">Canada’s Northern Strategy: </w:t>
      </w:r>
      <w:r w:rsidRPr="00A7107B">
        <w:rPr>
          <w:rFonts w:ascii="Times New Roman" w:hAnsi="Times New Roman" w:cs="Times New Roman"/>
          <w:color w:val="000000"/>
          <w:shd w:val="clear" w:color="auto" w:fill="FFFFFF"/>
        </w:rPr>
        <w:t>Our North, Our Heritage, Our Future</w:t>
      </w:r>
      <w:r w:rsidRPr="003A1F13">
        <w:rPr>
          <w:rFonts w:ascii="Times New Roman" w:hAnsi="Times New Roman" w:cs="Times New Roman"/>
        </w:rPr>
        <w:t xml:space="preserve">. </w:t>
      </w:r>
      <w:r w:rsidRPr="00310793">
        <w:rPr>
          <w:rFonts w:ascii="Times New Roman" w:hAnsi="Times New Roman" w:cs="Times New Roman"/>
          <w:lang w:val="ru-RU"/>
        </w:rPr>
        <w:t xml:space="preserve">2009 // </w:t>
      </w:r>
      <w:r>
        <w:rPr>
          <w:rFonts w:ascii="Times New Roman" w:hAnsi="Times New Roman" w:cs="Times New Roman"/>
        </w:rPr>
        <w:t>Ottava</w:t>
      </w:r>
      <w:r w:rsidRPr="00310793">
        <w:rPr>
          <w:rFonts w:ascii="Times New Roman" w:hAnsi="Times New Roman" w:cs="Times New Roman"/>
          <w:lang w:val="ru-RU"/>
        </w:rPr>
        <w:t xml:space="preserve">. – 2009. </w:t>
      </w:r>
      <w:r>
        <w:rPr>
          <w:rFonts w:ascii="Times New Roman" w:hAnsi="Times New Roman" w:cs="Times New Roman"/>
        </w:rPr>
        <w:t>P</w:t>
      </w:r>
      <w:r w:rsidRPr="00310793">
        <w:rPr>
          <w:rFonts w:ascii="Times New Roman" w:hAnsi="Times New Roman" w:cs="Times New Roman"/>
          <w:lang w:val="ru-RU"/>
        </w:rPr>
        <w:t>.3.</w:t>
      </w:r>
      <w:r w:rsidRPr="003A1F13">
        <w:rPr>
          <w:rFonts w:ascii="Times New Roman" w:hAnsi="Times New Roman" w:cs="Times New Roman"/>
        </w:rPr>
        <w:t>URL</w:t>
      </w:r>
      <w:r w:rsidRPr="00A7107B">
        <w:rPr>
          <w:rFonts w:ascii="Times New Roman" w:hAnsi="Times New Roman" w:cs="Times New Roman"/>
          <w:lang w:val="ru-RU"/>
        </w:rPr>
        <w:t xml:space="preserve">: </w:t>
      </w:r>
      <w:r w:rsidRPr="003A1F13">
        <w:rPr>
          <w:rFonts w:ascii="Times New Roman" w:hAnsi="Times New Roman" w:cs="Times New Roman"/>
        </w:rPr>
        <w:t>http</w:t>
      </w:r>
      <w:r w:rsidRPr="00A7107B">
        <w:rPr>
          <w:rFonts w:ascii="Times New Roman" w:hAnsi="Times New Roman" w:cs="Times New Roman"/>
          <w:lang w:val="ru-RU"/>
        </w:rPr>
        <w:t>://</w:t>
      </w:r>
      <w:r w:rsidRPr="003A1F13">
        <w:rPr>
          <w:rFonts w:ascii="Times New Roman" w:hAnsi="Times New Roman" w:cs="Times New Roman"/>
        </w:rPr>
        <w:t>www</w:t>
      </w:r>
      <w:r w:rsidRPr="00A7107B">
        <w:rPr>
          <w:rFonts w:ascii="Times New Roman" w:hAnsi="Times New Roman" w:cs="Times New Roman"/>
          <w:lang w:val="ru-RU"/>
        </w:rPr>
        <w:t>.</w:t>
      </w:r>
      <w:r w:rsidRPr="003A1F13">
        <w:rPr>
          <w:rFonts w:ascii="Times New Roman" w:hAnsi="Times New Roman" w:cs="Times New Roman"/>
        </w:rPr>
        <w:t>anorthernvision</w:t>
      </w:r>
      <w:r w:rsidRPr="00A7107B">
        <w:rPr>
          <w:rFonts w:ascii="Times New Roman" w:hAnsi="Times New Roman" w:cs="Times New Roman"/>
          <w:lang w:val="ru-RU"/>
        </w:rPr>
        <w:t>.</w:t>
      </w:r>
      <w:r w:rsidRPr="003A1F13">
        <w:rPr>
          <w:rFonts w:ascii="Times New Roman" w:hAnsi="Times New Roman" w:cs="Times New Roman"/>
        </w:rPr>
        <w:t>ca</w:t>
      </w:r>
      <w:r w:rsidRPr="00A7107B">
        <w:rPr>
          <w:rFonts w:ascii="Times New Roman" w:hAnsi="Times New Roman" w:cs="Times New Roman"/>
          <w:lang w:val="ru-RU"/>
        </w:rPr>
        <w:t>/</w:t>
      </w:r>
      <w:r w:rsidRPr="003A1F13">
        <w:rPr>
          <w:rFonts w:ascii="Times New Roman" w:hAnsi="Times New Roman" w:cs="Times New Roman"/>
        </w:rPr>
        <w:t>documents</w:t>
      </w:r>
      <w:r w:rsidRPr="00A7107B">
        <w:rPr>
          <w:rFonts w:ascii="Times New Roman" w:hAnsi="Times New Roman" w:cs="Times New Roman"/>
          <w:lang w:val="ru-RU"/>
        </w:rPr>
        <w:t>/</w:t>
      </w:r>
      <w:r w:rsidRPr="003A1F13">
        <w:rPr>
          <w:rFonts w:ascii="Times New Roman" w:hAnsi="Times New Roman" w:cs="Times New Roman"/>
        </w:rPr>
        <w:t>newvision</w:t>
      </w:r>
      <w:r w:rsidRPr="00A7107B">
        <w:rPr>
          <w:rFonts w:ascii="Times New Roman" w:hAnsi="Times New Roman" w:cs="Times New Roman"/>
          <w:lang w:val="ru-RU"/>
        </w:rPr>
        <w:t>_</w:t>
      </w:r>
      <w:r w:rsidRPr="003A1F13">
        <w:rPr>
          <w:rFonts w:ascii="Times New Roman" w:hAnsi="Times New Roman" w:cs="Times New Roman"/>
        </w:rPr>
        <w:t>english</w:t>
      </w:r>
      <w:r w:rsidRPr="00A7107B">
        <w:rPr>
          <w:rFonts w:ascii="Times New Roman" w:hAnsi="Times New Roman" w:cs="Times New Roman"/>
          <w:lang w:val="ru-RU"/>
        </w:rPr>
        <w:t>.</w:t>
      </w:r>
      <w:r w:rsidRPr="003A1F13">
        <w:rPr>
          <w:rFonts w:ascii="Times New Roman" w:hAnsi="Times New Roman" w:cs="Times New Roman"/>
        </w:rPr>
        <w:t>pdf</w:t>
      </w:r>
      <w:r w:rsidRPr="00A7107B">
        <w:rPr>
          <w:rFonts w:ascii="Times New Roman" w:hAnsi="Times New Roman" w:cs="Times New Roman"/>
          <w:lang w:val="ru-RU"/>
        </w:rPr>
        <w:t xml:space="preserve"> (</w:t>
      </w:r>
      <w:r w:rsidRPr="003A1F13">
        <w:rPr>
          <w:rFonts w:ascii="Times New Roman" w:hAnsi="Times New Roman" w:cs="Times New Roman"/>
          <w:lang w:val="ru-RU"/>
        </w:rPr>
        <w:t>дата</w:t>
      </w:r>
      <w:r w:rsidRPr="00A7107B">
        <w:rPr>
          <w:rFonts w:ascii="Times New Roman" w:hAnsi="Times New Roman" w:cs="Times New Roman"/>
          <w:lang w:val="ru-RU"/>
        </w:rPr>
        <w:t xml:space="preserve"> </w:t>
      </w:r>
      <w:r w:rsidRPr="003A1F13">
        <w:rPr>
          <w:rFonts w:ascii="Times New Roman" w:hAnsi="Times New Roman" w:cs="Times New Roman"/>
          <w:lang w:val="ru-RU"/>
        </w:rPr>
        <w:t>обращения</w:t>
      </w:r>
      <w:r w:rsidRPr="00A7107B">
        <w:rPr>
          <w:rFonts w:ascii="Times New Roman" w:hAnsi="Times New Roman" w:cs="Times New Roman"/>
          <w:lang w:val="ru-RU"/>
        </w:rPr>
        <w:t>: 25.05.2017).</w:t>
      </w:r>
    </w:p>
  </w:footnote>
  <w:footnote w:id="20">
    <w:p w:rsidR="006D78FD" w:rsidRPr="001422FB" w:rsidRDefault="006D78FD" w:rsidP="00310793">
      <w:pPr>
        <w:pStyle w:val="a7"/>
        <w:jc w:val="both"/>
        <w:rPr>
          <w:rFonts w:ascii="Times New Roman" w:hAnsi="Times New Roman" w:cs="Times New Roman"/>
          <w:lang w:val="ru-RU"/>
        </w:rPr>
      </w:pPr>
      <w:r w:rsidRPr="001422FB">
        <w:rPr>
          <w:rStyle w:val="a9"/>
          <w:rFonts w:ascii="Times New Roman" w:hAnsi="Times New Roman" w:cs="Times New Roman"/>
        </w:rPr>
        <w:footnoteRef/>
      </w:r>
      <w:r w:rsidRPr="001422FB">
        <w:rPr>
          <w:rFonts w:ascii="Times New Roman" w:hAnsi="Times New Roman" w:cs="Times New Roman"/>
          <w:lang w:val="ru-RU"/>
        </w:rPr>
        <w:t xml:space="preserve"> </w:t>
      </w:r>
      <w:r>
        <w:rPr>
          <w:rFonts w:ascii="Times New Roman" w:hAnsi="Times New Roman" w:cs="Times New Roman"/>
          <w:lang w:val="ru-RU"/>
        </w:rPr>
        <w:t>Там же, с.4.</w:t>
      </w:r>
    </w:p>
  </w:footnote>
  <w:footnote w:id="21">
    <w:p w:rsidR="006D78FD" w:rsidRPr="001422FB" w:rsidRDefault="006D78FD" w:rsidP="00310793">
      <w:pPr>
        <w:pStyle w:val="a7"/>
        <w:jc w:val="both"/>
        <w:rPr>
          <w:rFonts w:ascii="Times New Roman" w:hAnsi="Times New Roman" w:cs="Times New Roman"/>
          <w:lang w:val="ru-RU"/>
        </w:rPr>
      </w:pPr>
      <w:r w:rsidRPr="001422FB">
        <w:rPr>
          <w:rStyle w:val="a9"/>
          <w:rFonts w:ascii="Times New Roman" w:hAnsi="Times New Roman" w:cs="Times New Roman"/>
        </w:rPr>
        <w:footnoteRef/>
      </w:r>
      <w:r w:rsidRPr="001422FB">
        <w:rPr>
          <w:rFonts w:ascii="Times New Roman" w:hAnsi="Times New Roman" w:cs="Times New Roman"/>
          <w:lang w:val="ru-RU"/>
        </w:rPr>
        <w:t xml:space="preserve"> </w:t>
      </w:r>
      <w:r>
        <w:rPr>
          <w:rFonts w:ascii="Times New Roman" w:hAnsi="Times New Roman" w:cs="Times New Roman"/>
          <w:lang w:val="ru-RU"/>
        </w:rPr>
        <w:t>Там же, с.5.</w:t>
      </w:r>
    </w:p>
  </w:footnote>
  <w:footnote w:id="22">
    <w:p w:rsidR="006D78FD" w:rsidRPr="00EF48C8" w:rsidRDefault="006D78FD" w:rsidP="00310793">
      <w:pPr>
        <w:pStyle w:val="a7"/>
        <w:jc w:val="both"/>
        <w:rPr>
          <w:rFonts w:ascii="Times New Roman" w:hAnsi="Times New Roman" w:cs="Times New Roman"/>
          <w:lang w:val="ru-RU"/>
        </w:rPr>
      </w:pPr>
      <w:r w:rsidRPr="001422FB">
        <w:rPr>
          <w:rStyle w:val="a9"/>
          <w:rFonts w:ascii="Times New Roman" w:hAnsi="Times New Roman" w:cs="Times New Roman"/>
        </w:rPr>
        <w:footnoteRef/>
      </w:r>
      <w:r>
        <w:rPr>
          <w:rFonts w:ascii="Times New Roman" w:hAnsi="Times New Roman" w:cs="Times New Roman"/>
          <w:lang w:val="ru-RU"/>
        </w:rPr>
        <w:t xml:space="preserve"> Там же</w:t>
      </w:r>
    </w:p>
  </w:footnote>
  <w:footnote w:id="23">
    <w:p w:rsidR="006D78FD" w:rsidRPr="00310793" w:rsidRDefault="006D78FD" w:rsidP="00310793">
      <w:pPr>
        <w:spacing w:after="0" w:line="240" w:lineRule="auto"/>
        <w:jc w:val="both"/>
        <w:rPr>
          <w:rFonts w:ascii="Times New Roman" w:hAnsi="Times New Roman" w:cs="Times New Roman"/>
          <w:sz w:val="20"/>
          <w:szCs w:val="20"/>
          <w:lang w:val="ru-RU"/>
        </w:rPr>
      </w:pPr>
      <w:r w:rsidRPr="001422FB">
        <w:rPr>
          <w:rStyle w:val="a9"/>
          <w:rFonts w:ascii="Times New Roman" w:hAnsi="Times New Roman" w:cs="Times New Roman"/>
          <w:sz w:val="20"/>
          <w:szCs w:val="20"/>
        </w:rPr>
        <w:footnoteRef/>
      </w:r>
      <w:r w:rsidRPr="00310793">
        <w:rPr>
          <w:rFonts w:ascii="Times New Roman" w:hAnsi="Times New Roman" w:cs="Times New Roman"/>
          <w:sz w:val="20"/>
          <w:szCs w:val="20"/>
          <w:lang w:val="ru-RU"/>
        </w:rPr>
        <w:t xml:space="preserve"> </w:t>
      </w:r>
      <w:r>
        <w:rPr>
          <w:rFonts w:ascii="Times New Roman" w:hAnsi="Times New Roman" w:cs="Times New Roman"/>
          <w:sz w:val="20"/>
          <w:szCs w:val="20"/>
          <w:lang w:val="ru-RU"/>
        </w:rPr>
        <w:t>Там же, с.9.</w:t>
      </w:r>
    </w:p>
  </w:footnote>
  <w:footnote w:id="24">
    <w:p w:rsidR="006D78FD" w:rsidRPr="00EF48C8" w:rsidRDefault="006D78FD" w:rsidP="00310793">
      <w:pPr>
        <w:pStyle w:val="a7"/>
        <w:jc w:val="both"/>
        <w:rPr>
          <w:rFonts w:ascii="Times New Roman" w:hAnsi="Times New Roman" w:cs="Times New Roman"/>
        </w:rPr>
      </w:pPr>
      <w:r w:rsidRPr="001422FB">
        <w:rPr>
          <w:rStyle w:val="a9"/>
          <w:rFonts w:ascii="Times New Roman" w:hAnsi="Times New Roman" w:cs="Times New Roman"/>
        </w:rPr>
        <w:footnoteRef/>
      </w:r>
      <w:r w:rsidRPr="00EF48C8">
        <w:rPr>
          <w:rFonts w:ascii="Times New Roman" w:hAnsi="Times New Roman" w:cs="Times New Roman"/>
        </w:rPr>
        <w:t xml:space="preserve"> </w:t>
      </w:r>
      <w:r w:rsidRPr="001422FB">
        <w:rPr>
          <w:rFonts w:ascii="Times New Roman" w:hAnsi="Times New Roman" w:cs="Times New Roman"/>
          <w:lang w:val="ru-RU"/>
        </w:rPr>
        <w:t>Там</w:t>
      </w:r>
      <w:r w:rsidRPr="00EF48C8">
        <w:rPr>
          <w:rFonts w:ascii="Times New Roman" w:hAnsi="Times New Roman" w:cs="Times New Roman"/>
        </w:rPr>
        <w:t xml:space="preserve"> </w:t>
      </w:r>
      <w:r w:rsidRPr="001422FB">
        <w:rPr>
          <w:rFonts w:ascii="Times New Roman" w:hAnsi="Times New Roman" w:cs="Times New Roman"/>
          <w:lang w:val="ru-RU"/>
        </w:rPr>
        <w:t>же</w:t>
      </w:r>
    </w:p>
  </w:footnote>
  <w:footnote w:id="25">
    <w:p w:rsidR="006D78FD" w:rsidRPr="00310793" w:rsidRDefault="006D78FD" w:rsidP="00310793">
      <w:pPr>
        <w:pStyle w:val="a7"/>
        <w:jc w:val="both"/>
        <w:rPr>
          <w:rFonts w:ascii="Times New Roman" w:hAnsi="Times New Roman" w:cs="Times New Roman"/>
          <w:lang w:val="ru-RU"/>
        </w:rPr>
      </w:pPr>
      <w:r w:rsidRPr="001422FB">
        <w:rPr>
          <w:rStyle w:val="a9"/>
          <w:rFonts w:ascii="Times New Roman" w:hAnsi="Times New Roman" w:cs="Times New Roman"/>
        </w:rPr>
        <w:footnoteRef/>
      </w:r>
      <w:r w:rsidRPr="00310793">
        <w:rPr>
          <w:rFonts w:ascii="Times New Roman" w:hAnsi="Times New Roman" w:cs="Times New Roman"/>
        </w:rPr>
        <w:t xml:space="preserve"> </w:t>
      </w:r>
      <w:r>
        <w:rPr>
          <w:rFonts w:ascii="Times New Roman" w:hAnsi="Times New Roman" w:cs="Times New Roman"/>
        </w:rPr>
        <w:t xml:space="preserve">Canada’s Northern Strategy: </w:t>
      </w:r>
      <w:r w:rsidRPr="00A7107B">
        <w:rPr>
          <w:rFonts w:ascii="Times New Roman" w:hAnsi="Times New Roman" w:cs="Times New Roman"/>
          <w:color w:val="000000"/>
          <w:shd w:val="clear" w:color="auto" w:fill="FFFFFF"/>
        </w:rPr>
        <w:t>Our North, Our Heritage, Our Future</w:t>
      </w:r>
      <w:r w:rsidRPr="003A1F13">
        <w:rPr>
          <w:rFonts w:ascii="Times New Roman" w:hAnsi="Times New Roman" w:cs="Times New Roman"/>
        </w:rPr>
        <w:t xml:space="preserve">. </w:t>
      </w:r>
      <w:r w:rsidRPr="00310793">
        <w:rPr>
          <w:rFonts w:ascii="Times New Roman" w:hAnsi="Times New Roman" w:cs="Times New Roman"/>
          <w:lang w:val="ru-RU"/>
        </w:rPr>
        <w:t xml:space="preserve">2009 // </w:t>
      </w:r>
      <w:r>
        <w:rPr>
          <w:rFonts w:ascii="Times New Roman" w:hAnsi="Times New Roman" w:cs="Times New Roman"/>
        </w:rPr>
        <w:t>Ottava</w:t>
      </w:r>
      <w:r w:rsidRPr="00310793">
        <w:rPr>
          <w:rFonts w:ascii="Times New Roman" w:hAnsi="Times New Roman" w:cs="Times New Roman"/>
          <w:lang w:val="ru-RU"/>
        </w:rPr>
        <w:t xml:space="preserve">. – 2009. </w:t>
      </w:r>
      <w:r>
        <w:rPr>
          <w:rFonts w:ascii="Times New Roman" w:hAnsi="Times New Roman" w:cs="Times New Roman"/>
        </w:rPr>
        <w:t>P</w:t>
      </w:r>
      <w:r>
        <w:rPr>
          <w:rFonts w:ascii="Times New Roman" w:hAnsi="Times New Roman" w:cs="Times New Roman"/>
          <w:lang w:val="ru-RU"/>
        </w:rPr>
        <w:t>.10</w:t>
      </w:r>
      <w:r w:rsidRPr="00310793">
        <w:rPr>
          <w:rFonts w:ascii="Times New Roman" w:hAnsi="Times New Roman" w:cs="Times New Roman"/>
          <w:lang w:val="ru-RU"/>
        </w:rPr>
        <w:t>.</w:t>
      </w:r>
      <w:r>
        <w:rPr>
          <w:rFonts w:ascii="Times New Roman" w:hAnsi="Times New Roman" w:cs="Times New Roman"/>
          <w:lang w:val="ru-RU"/>
        </w:rPr>
        <w:t xml:space="preserve"> </w:t>
      </w:r>
      <w:r w:rsidRPr="003A1F13">
        <w:rPr>
          <w:rFonts w:ascii="Times New Roman" w:hAnsi="Times New Roman" w:cs="Times New Roman"/>
        </w:rPr>
        <w:t>URL</w:t>
      </w:r>
      <w:r w:rsidRPr="00A7107B">
        <w:rPr>
          <w:rFonts w:ascii="Times New Roman" w:hAnsi="Times New Roman" w:cs="Times New Roman"/>
          <w:lang w:val="ru-RU"/>
        </w:rPr>
        <w:t xml:space="preserve">: </w:t>
      </w:r>
      <w:r w:rsidRPr="003A1F13">
        <w:rPr>
          <w:rFonts w:ascii="Times New Roman" w:hAnsi="Times New Roman" w:cs="Times New Roman"/>
        </w:rPr>
        <w:t>http</w:t>
      </w:r>
      <w:r w:rsidRPr="00A7107B">
        <w:rPr>
          <w:rFonts w:ascii="Times New Roman" w:hAnsi="Times New Roman" w:cs="Times New Roman"/>
          <w:lang w:val="ru-RU"/>
        </w:rPr>
        <w:t>://</w:t>
      </w:r>
      <w:r w:rsidRPr="003A1F13">
        <w:rPr>
          <w:rFonts w:ascii="Times New Roman" w:hAnsi="Times New Roman" w:cs="Times New Roman"/>
        </w:rPr>
        <w:t>www</w:t>
      </w:r>
      <w:r w:rsidRPr="00A7107B">
        <w:rPr>
          <w:rFonts w:ascii="Times New Roman" w:hAnsi="Times New Roman" w:cs="Times New Roman"/>
          <w:lang w:val="ru-RU"/>
        </w:rPr>
        <w:t>.</w:t>
      </w:r>
      <w:r w:rsidRPr="003A1F13">
        <w:rPr>
          <w:rFonts w:ascii="Times New Roman" w:hAnsi="Times New Roman" w:cs="Times New Roman"/>
        </w:rPr>
        <w:t>anorthernvision</w:t>
      </w:r>
      <w:r w:rsidRPr="00A7107B">
        <w:rPr>
          <w:rFonts w:ascii="Times New Roman" w:hAnsi="Times New Roman" w:cs="Times New Roman"/>
          <w:lang w:val="ru-RU"/>
        </w:rPr>
        <w:t>.</w:t>
      </w:r>
      <w:r w:rsidRPr="003A1F13">
        <w:rPr>
          <w:rFonts w:ascii="Times New Roman" w:hAnsi="Times New Roman" w:cs="Times New Roman"/>
        </w:rPr>
        <w:t>ca</w:t>
      </w:r>
      <w:r w:rsidRPr="00A7107B">
        <w:rPr>
          <w:rFonts w:ascii="Times New Roman" w:hAnsi="Times New Roman" w:cs="Times New Roman"/>
          <w:lang w:val="ru-RU"/>
        </w:rPr>
        <w:t>/</w:t>
      </w:r>
      <w:r w:rsidRPr="003A1F13">
        <w:rPr>
          <w:rFonts w:ascii="Times New Roman" w:hAnsi="Times New Roman" w:cs="Times New Roman"/>
        </w:rPr>
        <w:t>documents</w:t>
      </w:r>
      <w:r w:rsidRPr="00A7107B">
        <w:rPr>
          <w:rFonts w:ascii="Times New Roman" w:hAnsi="Times New Roman" w:cs="Times New Roman"/>
          <w:lang w:val="ru-RU"/>
        </w:rPr>
        <w:t>/</w:t>
      </w:r>
      <w:r w:rsidRPr="003A1F13">
        <w:rPr>
          <w:rFonts w:ascii="Times New Roman" w:hAnsi="Times New Roman" w:cs="Times New Roman"/>
        </w:rPr>
        <w:t>newvision</w:t>
      </w:r>
      <w:r w:rsidRPr="00A7107B">
        <w:rPr>
          <w:rFonts w:ascii="Times New Roman" w:hAnsi="Times New Roman" w:cs="Times New Roman"/>
          <w:lang w:val="ru-RU"/>
        </w:rPr>
        <w:t>_</w:t>
      </w:r>
      <w:r w:rsidRPr="003A1F13">
        <w:rPr>
          <w:rFonts w:ascii="Times New Roman" w:hAnsi="Times New Roman" w:cs="Times New Roman"/>
        </w:rPr>
        <w:t>english</w:t>
      </w:r>
      <w:r w:rsidRPr="00A7107B">
        <w:rPr>
          <w:rFonts w:ascii="Times New Roman" w:hAnsi="Times New Roman" w:cs="Times New Roman"/>
          <w:lang w:val="ru-RU"/>
        </w:rPr>
        <w:t>.</w:t>
      </w:r>
      <w:r w:rsidRPr="003A1F13">
        <w:rPr>
          <w:rFonts w:ascii="Times New Roman" w:hAnsi="Times New Roman" w:cs="Times New Roman"/>
        </w:rPr>
        <w:t>pdf</w:t>
      </w:r>
      <w:r w:rsidRPr="00A7107B">
        <w:rPr>
          <w:rFonts w:ascii="Times New Roman" w:hAnsi="Times New Roman" w:cs="Times New Roman"/>
          <w:lang w:val="ru-RU"/>
        </w:rPr>
        <w:t xml:space="preserve"> (</w:t>
      </w:r>
      <w:r w:rsidRPr="003A1F13">
        <w:rPr>
          <w:rFonts w:ascii="Times New Roman" w:hAnsi="Times New Roman" w:cs="Times New Roman"/>
          <w:lang w:val="ru-RU"/>
        </w:rPr>
        <w:t>дата</w:t>
      </w:r>
      <w:r w:rsidRPr="00A7107B">
        <w:rPr>
          <w:rFonts w:ascii="Times New Roman" w:hAnsi="Times New Roman" w:cs="Times New Roman"/>
          <w:lang w:val="ru-RU"/>
        </w:rPr>
        <w:t xml:space="preserve"> </w:t>
      </w:r>
      <w:r w:rsidRPr="003A1F13">
        <w:rPr>
          <w:rFonts w:ascii="Times New Roman" w:hAnsi="Times New Roman" w:cs="Times New Roman"/>
          <w:lang w:val="ru-RU"/>
        </w:rPr>
        <w:t>обращения</w:t>
      </w:r>
      <w:r w:rsidRPr="00A7107B">
        <w:rPr>
          <w:rFonts w:ascii="Times New Roman" w:hAnsi="Times New Roman" w:cs="Times New Roman"/>
          <w:lang w:val="ru-RU"/>
        </w:rPr>
        <w:t>: 25.05.2017).</w:t>
      </w:r>
    </w:p>
  </w:footnote>
  <w:footnote w:id="26">
    <w:p w:rsidR="006D78FD" w:rsidRPr="00310793" w:rsidRDefault="006D78FD" w:rsidP="00310793">
      <w:pPr>
        <w:pStyle w:val="a7"/>
        <w:jc w:val="both"/>
        <w:rPr>
          <w:rFonts w:ascii="Times New Roman" w:hAnsi="Times New Roman" w:cs="Times New Roman"/>
          <w:lang w:val="ru-RU"/>
        </w:rPr>
      </w:pPr>
      <w:r w:rsidRPr="001422FB">
        <w:rPr>
          <w:rStyle w:val="a9"/>
          <w:rFonts w:ascii="Times New Roman" w:hAnsi="Times New Roman" w:cs="Times New Roman"/>
        </w:rPr>
        <w:footnoteRef/>
      </w:r>
      <w:r>
        <w:rPr>
          <w:rFonts w:ascii="Times New Roman" w:hAnsi="Times New Roman" w:cs="Times New Roman"/>
          <w:lang w:val="ru-RU"/>
        </w:rPr>
        <w:t xml:space="preserve"> Там же, с. 11.</w:t>
      </w:r>
    </w:p>
  </w:footnote>
  <w:footnote w:id="27">
    <w:p w:rsidR="006D78FD" w:rsidRPr="00310793" w:rsidRDefault="006D78FD" w:rsidP="00310793">
      <w:pPr>
        <w:pStyle w:val="a7"/>
        <w:jc w:val="both"/>
        <w:rPr>
          <w:rFonts w:ascii="Times New Roman" w:hAnsi="Times New Roman" w:cs="Times New Roman"/>
          <w:lang w:val="ru-RU"/>
        </w:rPr>
      </w:pPr>
      <w:r w:rsidRPr="001422FB">
        <w:rPr>
          <w:rStyle w:val="a9"/>
          <w:rFonts w:ascii="Times New Roman" w:hAnsi="Times New Roman" w:cs="Times New Roman"/>
        </w:rPr>
        <w:footnoteRef/>
      </w:r>
      <w:r w:rsidRPr="00310793">
        <w:rPr>
          <w:rFonts w:ascii="Times New Roman" w:hAnsi="Times New Roman" w:cs="Times New Roman"/>
          <w:lang w:val="ru-RU"/>
        </w:rPr>
        <w:t xml:space="preserve"> </w:t>
      </w:r>
      <w:r>
        <w:rPr>
          <w:rFonts w:ascii="Times New Roman" w:hAnsi="Times New Roman" w:cs="Times New Roman"/>
          <w:lang w:val="ru-RU"/>
        </w:rPr>
        <w:t>Там же, с.</w:t>
      </w:r>
      <w:r w:rsidRPr="00310793">
        <w:rPr>
          <w:rFonts w:ascii="Times New Roman" w:hAnsi="Times New Roman" w:cs="Times New Roman"/>
          <w:lang w:val="ru-RU"/>
        </w:rPr>
        <w:t>13</w:t>
      </w:r>
      <w:r>
        <w:rPr>
          <w:rFonts w:ascii="Times New Roman" w:hAnsi="Times New Roman" w:cs="Times New Roman"/>
          <w:lang w:val="ru-RU"/>
        </w:rPr>
        <w:t>.</w:t>
      </w:r>
    </w:p>
  </w:footnote>
  <w:footnote w:id="28">
    <w:p w:rsidR="006D78FD" w:rsidRPr="00EC5202" w:rsidRDefault="006D78FD" w:rsidP="00EC5202">
      <w:pPr>
        <w:pStyle w:val="a7"/>
        <w:tabs>
          <w:tab w:val="left" w:pos="3288"/>
        </w:tabs>
        <w:jc w:val="both"/>
        <w:rPr>
          <w:rFonts w:ascii="Times New Roman" w:hAnsi="Times New Roman" w:cs="Times New Roman"/>
        </w:rPr>
      </w:pPr>
      <w:r w:rsidRPr="001422FB">
        <w:rPr>
          <w:rStyle w:val="a9"/>
          <w:rFonts w:ascii="Times New Roman" w:hAnsi="Times New Roman" w:cs="Times New Roman"/>
        </w:rPr>
        <w:footnoteRef/>
      </w:r>
      <w:r w:rsidRPr="00EC5202">
        <w:rPr>
          <w:rFonts w:ascii="Times New Roman" w:hAnsi="Times New Roman" w:cs="Times New Roman"/>
        </w:rPr>
        <w:t xml:space="preserve"> </w:t>
      </w:r>
      <w:r>
        <w:rPr>
          <w:rFonts w:ascii="Times New Roman" w:hAnsi="Times New Roman" w:cs="Times New Roman"/>
          <w:lang w:val="ru-RU"/>
        </w:rPr>
        <w:t>Там</w:t>
      </w:r>
      <w:r w:rsidRPr="00EC5202">
        <w:rPr>
          <w:rFonts w:ascii="Times New Roman" w:hAnsi="Times New Roman" w:cs="Times New Roman"/>
        </w:rPr>
        <w:t xml:space="preserve"> </w:t>
      </w:r>
      <w:r>
        <w:rPr>
          <w:rFonts w:ascii="Times New Roman" w:hAnsi="Times New Roman" w:cs="Times New Roman"/>
          <w:lang w:val="ru-RU"/>
        </w:rPr>
        <w:t>же</w:t>
      </w:r>
      <w:r w:rsidRPr="00EC5202">
        <w:rPr>
          <w:rFonts w:ascii="Times New Roman" w:hAnsi="Times New Roman" w:cs="Times New Roman"/>
        </w:rPr>
        <w:t xml:space="preserve">, </w:t>
      </w:r>
      <w:r>
        <w:rPr>
          <w:rFonts w:ascii="Times New Roman" w:hAnsi="Times New Roman" w:cs="Times New Roman"/>
          <w:lang w:val="ru-RU"/>
        </w:rPr>
        <w:t>с</w:t>
      </w:r>
      <w:r w:rsidRPr="00EC5202">
        <w:rPr>
          <w:rFonts w:ascii="Times New Roman" w:hAnsi="Times New Roman" w:cs="Times New Roman"/>
        </w:rPr>
        <w:t>. 14.</w:t>
      </w:r>
      <w:r>
        <w:rPr>
          <w:rFonts w:ascii="Times New Roman" w:hAnsi="Times New Roman" w:cs="Times New Roman"/>
        </w:rPr>
        <w:tab/>
      </w:r>
    </w:p>
  </w:footnote>
  <w:footnote w:id="29">
    <w:p w:rsidR="006D78FD" w:rsidRPr="00EC5202" w:rsidRDefault="006D78FD" w:rsidP="00310793">
      <w:pPr>
        <w:pStyle w:val="a7"/>
        <w:jc w:val="both"/>
        <w:rPr>
          <w:rFonts w:ascii="Times New Roman" w:hAnsi="Times New Roman" w:cs="Times New Roman"/>
        </w:rPr>
      </w:pPr>
      <w:r w:rsidRPr="001422FB">
        <w:rPr>
          <w:rStyle w:val="a9"/>
          <w:rFonts w:ascii="Times New Roman" w:hAnsi="Times New Roman" w:cs="Times New Roman"/>
        </w:rPr>
        <w:footnoteRef/>
      </w:r>
      <w:r w:rsidRPr="00EC5202">
        <w:rPr>
          <w:rFonts w:ascii="Times New Roman" w:hAnsi="Times New Roman" w:cs="Times New Roman"/>
        </w:rPr>
        <w:t xml:space="preserve"> </w:t>
      </w:r>
      <w:r w:rsidRPr="001422FB">
        <w:rPr>
          <w:rFonts w:ascii="Times New Roman" w:hAnsi="Times New Roman" w:cs="Times New Roman"/>
          <w:lang w:val="ru-RU"/>
        </w:rPr>
        <w:t>См</w:t>
      </w:r>
      <w:r w:rsidRPr="00EC5202">
        <w:rPr>
          <w:rFonts w:ascii="Times New Roman" w:hAnsi="Times New Roman" w:cs="Times New Roman"/>
        </w:rPr>
        <w:t xml:space="preserve">., </w:t>
      </w:r>
      <w:r w:rsidRPr="001422FB">
        <w:rPr>
          <w:rFonts w:ascii="Times New Roman" w:hAnsi="Times New Roman" w:cs="Times New Roman"/>
          <w:lang w:val="ru-RU"/>
        </w:rPr>
        <w:t>например</w:t>
      </w:r>
      <w:r w:rsidRPr="00EC5202">
        <w:rPr>
          <w:rFonts w:ascii="Times New Roman" w:hAnsi="Times New Roman" w:cs="Times New Roman"/>
        </w:rPr>
        <w:t xml:space="preserve">, </w:t>
      </w:r>
      <w:r w:rsidRPr="001422FB">
        <w:rPr>
          <w:rFonts w:ascii="Times New Roman" w:hAnsi="Times New Roman" w:cs="Times New Roman"/>
        </w:rPr>
        <w:t>Northern</w:t>
      </w:r>
      <w:r w:rsidRPr="00EC5202">
        <w:rPr>
          <w:rFonts w:ascii="Times New Roman" w:hAnsi="Times New Roman" w:cs="Times New Roman"/>
        </w:rPr>
        <w:t xml:space="preserve"> </w:t>
      </w:r>
      <w:r w:rsidRPr="001422FB">
        <w:rPr>
          <w:rFonts w:ascii="Times New Roman" w:hAnsi="Times New Roman" w:cs="Times New Roman"/>
        </w:rPr>
        <w:t>Regulatory</w:t>
      </w:r>
      <w:r w:rsidRPr="00EC5202">
        <w:rPr>
          <w:rFonts w:ascii="Times New Roman" w:hAnsi="Times New Roman" w:cs="Times New Roman"/>
        </w:rPr>
        <w:t xml:space="preserve"> </w:t>
      </w:r>
      <w:r w:rsidRPr="001422FB">
        <w:rPr>
          <w:rFonts w:ascii="Times New Roman" w:hAnsi="Times New Roman" w:cs="Times New Roman"/>
        </w:rPr>
        <w:t>Improvement</w:t>
      </w:r>
      <w:r w:rsidRPr="00EC5202">
        <w:rPr>
          <w:rFonts w:ascii="Times New Roman" w:hAnsi="Times New Roman" w:cs="Times New Roman"/>
        </w:rPr>
        <w:t xml:space="preserve"> </w:t>
      </w:r>
      <w:r w:rsidRPr="001422FB">
        <w:rPr>
          <w:rFonts w:ascii="Times New Roman" w:hAnsi="Times New Roman" w:cs="Times New Roman"/>
        </w:rPr>
        <w:t>Initiative</w:t>
      </w:r>
    </w:p>
  </w:footnote>
  <w:footnote w:id="30">
    <w:p w:rsidR="006D78FD" w:rsidRPr="00310793" w:rsidRDefault="006D78FD" w:rsidP="00EC5202">
      <w:pPr>
        <w:pStyle w:val="a7"/>
        <w:jc w:val="both"/>
        <w:rPr>
          <w:rFonts w:ascii="Times New Roman" w:hAnsi="Times New Roman" w:cs="Times New Roman"/>
          <w:lang w:val="ru-RU"/>
        </w:rPr>
      </w:pPr>
      <w:r w:rsidRPr="001422FB">
        <w:rPr>
          <w:rStyle w:val="a9"/>
          <w:rFonts w:ascii="Times New Roman" w:hAnsi="Times New Roman" w:cs="Times New Roman"/>
        </w:rPr>
        <w:footnoteRef/>
      </w:r>
      <w:r w:rsidRPr="00EC5202">
        <w:rPr>
          <w:rFonts w:ascii="Times New Roman" w:hAnsi="Times New Roman" w:cs="Times New Roman"/>
        </w:rPr>
        <w:t xml:space="preserve"> </w:t>
      </w:r>
      <w:r>
        <w:rPr>
          <w:rFonts w:ascii="Times New Roman" w:hAnsi="Times New Roman" w:cs="Times New Roman"/>
        </w:rPr>
        <w:t xml:space="preserve">Canada’s Northern Strategy: </w:t>
      </w:r>
      <w:r w:rsidRPr="00A7107B">
        <w:rPr>
          <w:rFonts w:ascii="Times New Roman" w:hAnsi="Times New Roman" w:cs="Times New Roman"/>
          <w:color w:val="000000"/>
          <w:shd w:val="clear" w:color="auto" w:fill="FFFFFF"/>
        </w:rPr>
        <w:t>Our North, Our Heritage, Our Future</w:t>
      </w:r>
      <w:r w:rsidRPr="003A1F13">
        <w:rPr>
          <w:rFonts w:ascii="Times New Roman" w:hAnsi="Times New Roman" w:cs="Times New Roman"/>
        </w:rPr>
        <w:t xml:space="preserve">. </w:t>
      </w:r>
      <w:r w:rsidRPr="00310793">
        <w:rPr>
          <w:rFonts w:ascii="Times New Roman" w:hAnsi="Times New Roman" w:cs="Times New Roman"/>
          <w:lang w:val="ru-RU"/>
        </w:rPr>
        <w:t xml:space="preserve">2009 // </w:t>
      </w:r>
      <w:r>
        <w:rPr>
          <w:rFonts w:ascii="Times New Roman" w:hAnsi="Times New Roman" w:cs="Times New Roman"/>
        </w:rPr>
        <w:t>Ottava</w:t>
      </w:r>
      <w:r w:rsidRPr="00310793">
        <w:rPr>
          <w:rFonts w:ascii="Times New Roman" w:hAnsi="Times New Roman" w:cs="Times New Roman"/>
          <w:lang w:val="ru-RU"/>
        </w:rPr>
        <w:t xml:space="preserve">. – 2009. </w:t>
      </w:r>
      <w:r>
        <w:rPr>
          <w:rFonts w:ascii="Times New Roman" w:hAnsi="Times New Roman" w:cs="Times New Roman"/>
        </w:rPr>
        <w:t>P</w:t>
      </w:r>
      <w:r>
        <w:rPr>
          <w:rFonts w:ascii="Times New Roman" w:hAnsi="Times New Roman" w:cs="Times New Roman"/>
          <w:lang w:val="ru-RU"/>
        </w:rPr>
        <w:t>.15</w:t>
      </w:r>
      <w:r w:rsidRPr="00310793">
        <w:rPr>
          <w:rFonts w:ascii="Times New Roman" w:hAnsi="Times New Roman" w:cs="Times New Roman"/>
          <w:lang w:val="ru-RU"/>
        </w:rPr>
        <w:t>.</w:t>
      </w:r>
      <w:r>
        <w:rPr>
          <w:rFonts w:ascii="Times New Roman" w:hAnsi="Times New Roman" w:cs="Times New Roman"/>
          <w:lang w:val="ru-RU"/>
        </w:rPr>
        <w:t xml:space="preserve"> </w:t>
      </w:r>
      <w:r w:rsidRPr="003A1F13">
        <w:rPr>
          <w:rFonts w:ascii="Times New Roman" w:hAnsi="Times New Roman" w:cs="Times New Roman"/>
        </w:rPr>
        <w:t>URL</w:t>
      </w:r>
      <w:r w:rsidRPr="00A7107B">
        <w:rPr>
          <w:rFonts w:ascii="Times New Roman" w:hAnsi="Times New Roman" w:cs="Times New Roman"/>
          <w:lang w:val="ru-RU"/>
        </w:rPr>
        <w:t xml:space="preserve">: </w:t>
      </w:r>
      <w:r w:rsidRPr="003A1F13">
        <w:rPr>
          <w:rFonts w:ascii="Times New Roman" w:hAnsi="Times New Roman" w:cs="Times New Roman"/>
        </w:rPr>
        <w:t>http</w:t>
      </w:r>
      <w:r w:rsidRPr="00A7107B">
        <w:rPr>
          <w:rFonts w:ascii="Times New Roman" w:hAnsi="Times New Roman" w:cs="Times New Roman"/>
          <w:lang w:val="ru-RU"/>
        </w:rPr>
        <w:t>://</w:t>
      </w:r>
      <w:r w:rsidRPr="003A1F13">
        <w:rPr>
          <w:rFonts w:ascii="Times New Roman" w:hAnsi="Times New Roman" w:cs="Times New Roman"/>
        </w:rPr>
        <w:t>www</w:t>
      </w:r>
      <w:r w:rsidRPr="00A7107B">
        <w:rPr>
          <w:rFonts w:ascii="Times New Roman" w:hAnsi="Times New Roman" w:cs="Times New Roman"/>
          <w:lang w:val="ru-RU"/>
        </w:rPr>
        <w:t>.</w:t>
      </w:r>
      <w:r w:rsidRPr="003A1F13">
        <w:rPr>
          <w:rFonts w:ascii="Times New Roman" w:hAnsi="Times New Roman" w:cs="Times New Roman"/>
        </w:rPr>
        <w:t>anorthernvision</w:t>
      </w:r>
      <w:r w:rsidRPr="00A7107B">
        <w:rPr>
          <w:rFonts w:ascii="Times New Roman" w:hAnsi="Times New Roman" w:cs="Times New Roman"/>
          <w:lang w:val="ru-RU"/>
        </w:rPr>
        <w:t>.</w:t>
      </w:r>
      <w:r w:rsidRPr="003A1F13">
        <w:rPr>
          <w:rFonts w:ascii="Times New Roman" w:hAnsi="Times New Roman" w:cs="Times New Roman"/>
        </w:rPr>
        <w:t>ca</w:t>
      </w:r>
      <w:r w:rsidRPr="00A7107B">
        <w:rPr>
          <w:rFonts w:ascii="Times New Roman" w:hAnsi="Times New Roman" w:cs="Times New Roman"/>
          <w:lang w:val="ru-RU"/>
        </w:rPr>
        <w:t>/</w:t>
      </w:r>
      <w:r w:rsidRPr="003A1F13">
        <w:rPr>
          <w:rFonts w:ascii="Times New Roman" w:hAnsi="Times New Roman" w:cs="Times New Roman"/>
        </w:rPr>
        <w:t>documents</w:t>
      </w:r>
      <w:r w:rsidRPr="00A7107B">
        <w:rPr>
          <w:rFonts w:ascii="Times New Roman" w:hAnsi="Times New Roman" w:cs="Times New Roman"/>
          <w:lang w:val="ru-RU"/>
        </w:rPr>
        <w:t>/</w:t>
      </w:r>
      <w:r w:rsidRPr="003A1F13">
        <w:rPr>
          <w:rFonts w:ascii="Times New Roman" w:hAnsi="Times New Roman" w:cs="Times New Roman"/>
        </w:rPr>
        <w:t>newvision</w:t>
      </w:r>
      <w:r w:rsidRPr="00A7107B">
        <w:rPr>
          <w:rFonts w:ascii="Times New Roman" w:hAnsi="Times New Roman" w:cs="Times New Roman"/>
          <w:lang w:val="ru-RU"/>
        </w:rPr>
        <w:t>_</w:t>
      </w:r>
      <w:r w:rsidRPr="003A1F13">
        <w:rPr>
          <w:rFonts w:ascii="Times New Roman" w:hAnsi="Times New Roman" w:cs="Times New Roman"/>
        </w:rPr>
        <w:t>english</w:t>
      </w:r>
      <w:r w:rsidRPr="00A7107B">
        <w:rPr>
          <w:rFonts w:ascii="Times New Roman" w:hAnsi="Times New Roman" w:cs="Times New Roman"/>
          <w:lang w:val="ru-RU"/>
        </w:rPr>
        <w:t>.</w:t>
      </w:r>
      <w:r w:rsidRPr="003A1F13">
        <w:rPr>
          <w:rFonts w:ascii="Times New Roman" w:hAnsi="Times New Roman" w:cs="Times New Roman"/>
        </w:rPr>
        <w:t>pdf</w:t>
      </w:r>
      <w:r w:rsidRPr="00A7107B">
        <w:rPr>
          <w:rFonts w:ascii="Times New Roman" w:hAnsi="Times New Roman" w:cs="Times New Roman"/>
          <w:lang w:val="ru-RU"/>
        </w:rPr>
        <w:t xml:space="preserve"> (</w:t>
      </w:r>
      <w:r w:rsidRPr="003A1F13">
        <w:rPr>
          <w:rFonts w:ascii="Times New Roman" w:hAnsi="Times New Roman" w:cs="Times New Roman"/>
          <w:lang w:val="ru-RU"/>
        </w:rPr>
        <w:t>дата</w:t>
      </w:r>
      <w:r w:rsidRPr="00A7107B">
        <w:rPr>
          <w:rFonts w:ascii="Times New Roman" w:hAnsi="Times New Roman" w:cs="Times New Roman"/>
          <w:lang w:val="ru-RU"/>
        </w:rPr>
        <w:t xml:space="preserve"> </w:t>
      </w:r>
      <w:r w:rsidRPr="003A1F13">
        <w:rPr>
          <w:rFonts w:ascii="Times New Roman" w:hAnsi="Times New Roman" w:cs="Times New Roman"/>
          <w:lang w:val="ru-RU"/>
        </w:rPr>
        <w:t>обращения</w:t>
      </w:r>
      <w:r w:rsidRPr="00A7107B">
        <w:rPr>
          <w:rFonts w:ascii="Times New Roman" w:hAnsi="Times New Roman" w:cs="Times New Roman"/>
          <w:lang w:val="ru-RU"/>
        </w:rPr>
        <w:t>: 25.05.2017).</w:t>
      </w:r>
    </w:p>
  </w:footnote>
  <w:footnote w:id="31">
    <w:p w:rsidR="006D78FD" w:rsidRPr="00EF48C8" w:rsidRDefault="006D78FD" w:rsidP="00EC5202">
      <w:pPr>
        <w:pStyle w:val="a7"/>
        <w:jc w:val="both"/>
        <w:rPr>
          <w:rFonts w:ascii="Times New Roman" w:hAnsi="Times New Roman" w:cs="Times New Roman"/>
          <w:lang w:val="ru-RU"/>
        </w:rPr>
      </w:pPr>
      <w:r w:rsidRPr="001422FB">
        <w:rPr>
          <w:rStyle w:val="a9"/>
          <w:rFonts w:ascii="Times New Roman" w:hAnsi="Times New Roman" w:cs="Times New Roman"/>
        </w:rPr>
        <w:footnoteRef/>
      </w:r>
      <w:r w:rsidRPr="00EF48C8">
        <w:rPr>
          <w:rFonts w:ascii="Times New Roman" w:hAnsi="Times New Roman" w:cs="Times New Roman"/>
          <w:lang w:val="ru-RU"/>
        </w:rPr>
        <w:t xml:space="preserve"> </w:t>
      </w:r>
      <w:r>
        <w:rPr>
          <w:rFonts w:ascii="Times New Roman" w:hAnsi="Times New Roman" w:cs="Times New Roman"/>
          <w:lang w:val="ru-RU"/>
        </w:rPr>
        <w:t>Там</w:t>
      </w:r>
      <w:r w:rsidRPr="00EF48C8">
        <w:rPr>
          <w:rFonts w:ascii="Times New Roman" w:hAnsi="Times New Roman" w:cs="Times New Roman"/>
          <w:lang w:val="ru-RU"/>
        </w:rPr>
        <w:t xml:space="preserve"> </w:t>
      </w:r>
      <w:r>
        <w:rPr>
          <w:rFonts w:ascii="Times New Roman" w:hAnsi="Times New Roman" w:cs="Times New Roman"/>
          <w:lang w:val="ru-RU"/>
        </w:rPr>
        <w:t>же</w:t>
      </w:r>
      <w:r w:rsidRPr="00EF48C8">
        <w:rPr>
          <w:rFonts w:ascii="Times New Roman" w:hAnsi="Times New Roman" w:cs="Times New Roman"/>
          <w:lang w:val="ru-RU"/>
        </w:rPr>
        <w:t xml:space="preserve">, </w:t>
      </w:r>
      <w:r>
        <w:rPr>
          <w:rFonts w:ascii="Times New Roman" w:hAnsi="Times New Roman" w:cs="Times New Roman"/>
          <w:lang w:val="ru-RU"/>
        </w:rPr>
        <w:t>с</w:t>
      </w:r>
      <w:r w:rsidRPr="00EF48C8">
        <w:rPr>
          <w:rFonts w:ascii="Times New Roman" w:hAnsi="Times New Roman" w:cs="Times New Roman"/>
          <w:lang w:val="ru-RU"/>
        </w:rPr>
        <w:t>. 16.</w:t>
      </w:r>
    </w:p>
  </w:footnote>
  <w:footnote w:id="32">
    <w:p w:rsidR="006D78FD" w:rsidRPr="00EF48C8" w:rsidRDefault="006D78FD" w:rsidP="00EC5202">
      <w:pPr>
        <w:pStyle w:val="a7"/>
        <w:jc w:val="both"/>
        <w:rPr>
          <w:rFonts w:ascii="Times New Roman" w:hAnsi="Times New Roman" w:cs="Times New Roman"/>
          <w:lang w:val="ru-RU"/>
        </w:rPr>
      </w:pPr>
      <w:r w:rsidRPr="001422FB">
        <w:rPr>
          <w:rStyle w:val="a9"/>
          <w:rFonts w:ascii="Times New Roman" w:hAnsi="Times New Roman" w:cs="Times New Roman"/>
        </w:rPr>
        <w:footnoteRef/>
      </w:r>
      <w:r w:rsidRPr="00EF48C8">
        <w:rPr>
          <w:rFonts w:ascii="Times New Roman" w:hAnsi="Times New Roman" w:cs="Times New Roman"/>
          <w:lang w:val="ru-RU"/>
        </w:rPr>
        <w:t xml:space="preserve"> </w:t>
      </w:r>
      <w:r>
        <w:rPr>
          <w:rFonts w:ascii="Times New Roman" w:hAnsi="Times New Roman" w:cs="Times New Roman"/>
          <w:lang w:val="ru-RU"/>
        </w:rPr>
        <w:t>Там</w:t>
      </w:r>
      <w:r w:rsidRPr="00EF48C8">
        <w:rPr>
          <w:rFonts w:ascii="Times New Roman" w:hAnsi="Times New Roman" w:cs="Times New Roman"/>
          <w:lang w:val="ru-RU"/>
        </w:rPr>
        <w:t xml:space="preserve"> </w:t>
      </w:r>
      <w:r>
        <w:rPr>
          <w:rFonts w:ascii="Times New Roman" w:hAnsi="Times New Roman" w:cs="Times New Roman"/>
          <w:lang w:val="ru-RU"/>
        </w:rPr>
        <w:t>же</w:t>
      </w:r>
      <w:r w:rsidRPr="00EF48C8">
        <w:rPr>
          <w:rFonts w:ascii="Times New Roman" w:hAnsi="Times New Roman" w:cs="Times New Roman"/>
          <w:lang w:val="ru-RU"/>
        </w:rPr>
        <w:t xml:space="preserve"> </w:t>
      </w:r>
      <w:r>
        <w:rPr>
          <w:rFonts w:ascii="Times New Roman" w:hAnsi="Times New Roman" w:cs="Times New Roman"/>
          <w:lang w:val="ru-RU"/>
        </w:rPr>
        <w:t>с</w:t>
      </w:r>
      <w:r w:rsidRPr="00EF48C8">
        <w:rPr>
          <w:rFonts w:ascii="Times New Roman" w:hAnsi="Times New Roman" w:cs="Times New Roman"/>
          <w:lang w:val="ru-RU"/>
        </w:rPr>
        <w:t>. 19.</w:t>
      </w:r>
    </w:p>
  </w:footnote>
  <w:footnote w:id="33">
    <w:p w:rsidR="006D78FD" w:rsidRPr="001422FB" w:rsidRDefault="006D78FD" w:rsidP="00EC5202">
      <w:pPr>
        <w:pStyle w:val="a7"/>
        <w:jc w:val="both"/>
        <w:rPr>
          <w:rFonts w:ascii="Times New Roman" w:hAnsi="Times New Roman" w:cs="Times New Roman"/>
        </w:rPr>
      </w:pPr>
      <w:r w:rsidRPr="001422FB">
        <w:rPr>
          <w:rStyle w:val="a9"/>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ru-RU"/>
        </w:rPr>
        <w:t>С</w:t>
      </w:r>
      <w:r w:rsidRPr="001422FB">
        <w:rPr>
          <w:rFonts w:ascii="Times New Roman" w:hAnsi="Times New Roman" w:cs="Times New Roman"/>
          <w:lang w:val="ru-RU"/>
        </w:rPr>
        <w:t>м</w:t>
      </w:r>
      <w:r w:rsidRPr="00EC5202">
        <w:rPr>
          <w:rFonts w:ascii="Times New Roman" w:hAnsi="Times New Roman" w:cs="Times New Roman"/>
        </w:rPr>
        <w:t xml:space="preserve">., </w:t>
      </w:r>
      <w:r w:rsidRPr="001422FB">
        <w:rPr>
          <w:rFonts w:ascii="Times New Roman" w:hAnsi="Times New Roman" w:cs="Times New Roman"/>
          <w:lang w:val="ru-RU"/>
        </w:rPr>
        <w:t>например</w:t>
      </w:r>
      <w:r w:rsidRPr="00EC5202">
        <w:rPr>
          <w:rFonts w:ascii="Times New Roman" w:hAnsi="Times New Roman" w:cs="Times New Roman"/>
        </w:rPr>
        <w:t>,</w:t>
      </w:r>
      <w:r w:rsidRPr="001422FB">
        <w:rPr>
          <w:rFonts w:ascii="Times New Roman" w:hAnsi="Times New Roman" w:cs="Times New Roman"/>
        </w:rPr>
        <w:t xml:space="preserve"> </w:t>
      </w:r>
      <w:r w:rsidRPr="00EC5202">
        <w:rPr>
          <w:rFonts w:ascii="Times New Roman" w:hAnsi="Times New Roman" w:cs="Times New Roman"/>
        </w:rPr>
        <w:t>Aboriginal Skills and Employment Partnership</w:t>
      </w:r>
    </w:p>
  </w:footnote>
  <w:footnote w:id="34">
    <w:p w:rsidR="006D78FD" w:rsidRPr="00EC5202" w:rsidRDefault="006D78FD" w:rsidP="00EC5202">
      <w:pPr>
        <w:pStyle w:val="a7"/>
        <w:jc w:val="both"/>
        <w:rPr>
          <w:rFonts w:ascii="Times New Roman" w:hAnsi="Times New Roman" w:cs="Times New Roman"/>
          <w:lang w:val="ru-RU"/>
        </w:rPr>
      </w:pPr>
      <w:r w:rsidRPr="001422FB">
        <w:rPr>
          <w:rStyle w:val="a9"/>
          <w:rFonts w:ascii="Times New Roman" w:hAnsi="Times New Roman" w:cs="Times New Roman"/>
        </w:rPr>
        <w:footnoteRef/>
      </w:r>
      <w:r w:rsidRPr="00EC5202">
        <w:rPr>
          <w:rFonts w:ascii="Times New Roman" w:hAnsi="Times New Roman" w:cs="Times New Roman"/>
        </w:rPr>
        <w:t xml:space="preserve"> </w:t>
      </w:r>
      <w:r>
        <w:rPr>
          <w:rFonts w:ascii="Times New Roman" w:hAnsi="Times New Roman" w:cs="Times New Roman"/>
        </w:rPr>
        <w:t xml:space="preserve">Canada’s Northern Strategy: </w:t>
      </w:r>
      <w:r w:rsidRPr="00A7107B">
        <w:rPr>
          <w:rFonts w:ascii="Times New Roman" w:hAnsi="Times New Roman" w:cs="Times New Roman"/>
          <w:color w:val="000000"/>
          <w:shd w:val="clear" w:color="auto" w:fill="FFFFFF"/>
        </w:rPr>
        <w:t>Our North, Our Heritage, Our Future</w:t>
      </w:r>
      <w:r w:rsidRPr="003A1F13">
        <w:rPr>
          <w:rFonts w:ascii="Times New Roman" w:hAnsi="Times New Roman" w:cs="Times New Roman"/>
        </w:rPr>
        <w:t xml:space="preserve">. </w:t>
      </w:r>
      <w:r w:rsidRPr="00310793">
        <w:rPr>
          <w:rFonts w:ascii="Times New Roman" w:hAnsi="Times New Roman" w:cs="Times New Roman"/>
          <w:lang w:val="ru-RU"/>
        </w:rPr>
        <w:t xml:space="preserve">2009 // </w:t>
      </w:r>
      <w:r>
        <w:rPr>
          <w:rFonts w:ascii="Times New Roman" w:hAnsi="Times New Roman" w:cs="Times New Roman"/>
        </w:rPr>
        <w:t>Ottava</w:t>
      </w:r>
      <w:r w:rsidRPr="00310793">
        <w:rPr>
          <w:rFonts w:ascii="Times New Roman" w:hAnsi="Times New Roman" w:cs="Times New Roman"/>
          <w:lang w:val="ru-RU"/>
        </w:rPr>
        <w:t xml:space="preserve">. – 2009. </w:t>
      </w:r>
      <w:r>
        <w:rPr>
          <w:rFonts w:ascii="Times New Roman" w:hAnsi="Times New Roman" w:cs="Times New Roman"/>
        </w:rPr>
        <w:t>P</w:t>
      </w:r>
      <w:r>
        <w:rPr>
          <w:rFonts w:ascii="Times New Roman" w:hAnsi="Times New Roman" w:cs="Times New Roman"/>
          <w:lang w:val="ru-RU"/>
        </w:rPr>
        <w:t>.21</w:t>
      </w:r>
      <w:r w:rsidRPr="00310793">
        <w:rPr>
          <w:rFonts w:ascii="Times New Roman" w:hAnsi="Times New Roman" w:cs="Times New Roman"/>
          <w:lang w:val="ru-RU"/>
        </w:rPr>
        <w:t>.</w:t>
      </w:r>
      <w:r>
        <w:rPr>
          <w:rFonts w:ascii="Times New Roman" w:hAnsi="Times New Roman" w:cs="Times New Roman"/>
          <w:lang w:val="ru-RU"/>
        </w:rPr>
        <w:t xml:space="preserve"> </w:t>
      </w:r>
      <w:r w:rsidRPr="003A1F13">
        <w:rPr>
          <w:rFonts w:ascii="Times New Roman" w:hAnsi="Times New Roman" w:cs="Times New Roman"/>
        </w:rPr>
        <w:t>URL</w:t>
      </w:r>
      <w:r w:rsidRPr="00A7107B">
        <w:rPr>
          <w:rFonts w:ascii="Times New Roman" w:hAnsi="Times New Roman" w:cs="Times New Roman"/>
          <w:lang w:val="ru-RU"/>
        </w:rPr>
        <w:t xml:space="preserve">: </w:t>
      </w:r>
      <w:r w:rsidRPr="003A1F13">
        <w:rPr>
          <w:rFonts w:ascii="Times New Roman" w:hAnsi="Times New Roman" w:cs="Times New Roman"/>
        </w:rPr>
        <w:t>http</w:t>
      </w:r>
      <w:r w:rsidRPr="00A7107B">
        <w:rPr>
          <w:rFonts w:ascii="Times New Roman" w:hAnsi="Times New Roman" w:cs="Times New Roman"/>
          <w:lang w:val="ru-RU"/>
        </w:rPr>
        <w:t>://</w:t>
      </w:r>
      <w:r w:rsidRPr="003A1F13">
        <w:rPr>
          <w:rFonts w:ascii="Times New Roman" w:hAnsi="Times New Roman" w:cs="Times New Roman"/>
        </w:rPr>
        <w:t>www</w:t>
      </w:r>
      <w:r w:rsidRPr="00A7107B">
        <w:rPr>
          <w:rFonts w:ascii="Times New Roman" w:hAnsi="Times New Roman" w:cs="Times New Roman"/>
          <w:lang w:val="ru-RU"/>
        </w:rPr>
        <w:t>.</w:t>
      </w:r>
      <w:r w:rsidRPr="003A1F13">
        <w:rPr>
          <w:rFonts w:ascii="Times New Roman" w:hAnsi="Times New Roman" w:cs="Times New Roman"/>
        </w:rPr>
        <w:t>anorthernvision</w:t>
      </w:r>
      <w:r w:rsidRPr="00A7107B">
        <w:rPr>
          <w:rFonts w:ascii="Times New Roman" w:hAnsi="Times New Roman" w:cs="Times New Roman"/>
          <w:lang w:val="ru-RU"/>
        </w:rPr>
        <w:t>.</w:t>
      </w:r>
      <w:r w:rsidRPr="003A1F13">
        <w:rPr>
          <w:rFonts w:ascii="Times New Roman" w:hAnsi="Times New Roman" w:cs="Times New Roman"/>
        </w:rPr>
        <w:t>ca</w:t>
      </w:r>
      <w:r w:rsidRPr="00A7107B">
        <w:rPr>
          <w:rFonts w:ascii="Times New Roman" w:hAnsi="Times New Roman" w:cs="Times New Roman"/>
          <w:lang w:val="ru-RU"/>
        </w:rPr>
        <w:t>/</w:t>
      </w:r>
      <w:r w:rsidRPr="003A1F13">
        <w:rPr>
          <w:rFonts w:ascii="Times New Roman" w:hAnsi="Times New Roman" w:cs="Times New Roman"/>
        </w:rPr>
        <w:t>documents</w:t>
      </w:r>
      <w:r w:rsidRPr="00A7107B">
        <w:rPr>
          <w:rFonts w:ascii="Times New Roman" w:hAnsi="Times New Roman" w:cs="Times New Roman"/>
          <w:lang w:val="ru-RU"/>
        </w:rPr>
        <w:t>/</w:t>
      </w:r>
      <w:r w:rsidRPr="003A1F13">
        <w:rPr>
          <w:rFonts w:ascii="Times New Roman" w:hAnsi="Times New Roman" w:cs="Times New Roman"/>
        </w:rPr>
        <w:t>newvision</w:t>
      </w:r>
      <w:r w:rsidRPr="00A7107B">
        <w:rPr>
          <w:rFonts w:ascii="Times New Roman" w:hAnsi="Times New Roman" w:cs="Times New Roman"/>
          <w:lang w:val="ru-RU"/>
        </w:rPr>
        <w:t>_</w:t>
      </w:r>
      <w:r w:rsidRPr="003A1F13">
        <w:rPr>
          <w:rFonts w:ascii="Times New Roman" w:hAnsi="Times New Roman" w:cs="Times New Roman"/>
        </w:rPr>
        <w:t>english</w:t>
      </w:r>
      <w:r w:rsidRPr="00A7107B">
        <w:rPr>
          <w:rFonts w:ascii="Times New Roman" w:hAnsi="Times New Roman" w:cs="Times New Roman"/>
          <w:lang w:val="ru-RU"/>
        </w:rPr>
        <w:t>.</w:t>
      </w:r>
      <w:r w:rsidRPr="003A1F13">
        <w:rPr>
          <w:rFonts w:ascii="Times New Roman" w:hAnsi="Times New Roman" w:cs="Times New Roman"/>
        </w:rPr>
        <w:t>pdf</w:t>
      </w:r>
      <w:r w:rsidRPr="00A7107B">
        <w:rPr>
          <w:rFonts w:ascii="Times New Roman" w:hAnsi="Times New Roman" w:cs="Times New Roman"/>
          <w:lang w:val="ru-RU"/>
        </w:rPr>
        <w:t xml:space="preserve"> (</w:t>
      </w:r>
      <w:r w:rsidRPr="003A1F13">
        <w:rPr>
          <w:rFonts w:ascii="Times New Roman" w:hAnsi="Times New Roman" w:cs="Times New Roman"/>
          <w:lang w:val="ru-RU"/>
        </w:rPr>
        <w:t>дата</w:t>
      </w:r>
      <w:r w:rsidRPr="00A7107B">
        <w:rPr>
          <w:rFonts w:ascii="Times New Roman" w:hAnsi="Times New Roman" w:cs="Times New Roman"/>
          <w:lang w:val="ru-RU"/>
        </w:rPr>
        <w:t xml:space="preserve"> </w:t>
      </w:r>
      <w:r w:rsidRPr="003A1F13">
        <w:rPr>
          <w:rFonts w:ascii="Times New Roman" w:hAnsi="Times New Roman" w:cs="Times New Roman"/>
          <w:lang w:val="ru-RU"/>
        </w:rPr>
        <w:t>обращения</w:t>
      </w:r>
      <w:r w:rsidRPr="00A7107B">
        <w:rPr>
          <w:rFonts w:ascii="Times New Roman" w:hAnsi="Times New Roman" w:cs="Times New Roman"/>
          <w:lang w:val="ru-RU"/>
        </w:rPr>
        <w:t>: 25.05.2017).</w:t>
      </w:r>
    </w:p>
  </w:footnote>
  <w:footnote w:id="35">
    <w:p w:rsidR="006D78FD" w:rsidRPr="00EC5202" w:rsidRDefault="006D78FD" w:rsidP="00EC5202">
      <w:pPr>
        <w:pStyle w:val="a7"/>
        <w:jc w:val="both"/>
        <w:rPr>
          <w:rFonts w:ascii="Times New Roman" w:hAnsi="Times New Roman" w:cs="Times New Roman"/>
        </w:rPr>
      </w:pPr>
      <w:r w:rsidRPr="001422FB">
        <w:rPr>
          <w:rStyle w:val="a9"/>
          <w:rFonts w:ascii="Times New Roman" w:hAnsi="Times New Roman" w:cs="Times New Roman"/>
        </w:rPr>
        <w:footnoteRef/>
      </w:r>
      <w:r w:rsidRPr="00EC5202">
        <w:rPr>
          <w:rFonts w:ascii="Times New Roman" w:hAnsi="Times New Roman" w:cs="Times New Roman"/>
        </w:rPr>
        <w:t xml:space="preserve"> </w:t>
      </w:r>
      <w:r>
        <w:rPr>
          <w:rFonts w:ascii="Times New Roman" w:hAnsi="Times New Roman" w:cs="Times New Roman"/>
          <w:lang w:val="ru-RU"/>
        </w:rPr>
        <w:t>Там</w:t>
      </w:r>
      <w:r w:rsidRPr="0060456D">
        <w:rPr>
          <w:rFonts w:ascii="Times New Roman" w:hAnsi="Times New Roman" w:cs="Times New Roman"/>
        </w:rPr>
        <w:t xml:space="preserve"> </w:t>
      </w:r>
      <w:r>
        <w:rPr>
          <w:rFonts w:ascii="Times New Roman" w:hAnsi="Times New Roman" w:cs="Times New Roman"/>
          <w:lang w:val="ru-RU"/>
        </w:rPr>
        <w:t>же</w:t>
      </w:r>
      <w:r w:rsidRPr="0060456D">
        <w:rPr>
          <w:rFonts w:ascii="Times New Roman" w:hAnsi="Times New Roman" w:cs="Times New Roman"/>
        </w:rPr>
        <w:t xml:space="preserve">, </w:t>
      </w:r>
      <w:r>
        <w:rPr>
          <w:rFonts w:ascii="Times New Roman" w:hAnsi="Times New Roman" w:cs="Times New Roman"/>
          <w:lang w:val="ru-RU"/>
        </w:rPr>
        <w:t>с</w:t>
      </w:r>
      <w:r w:rsidRPr="0060456D">
        <w:rPr>
          <w:rFonts w:ascii="Times New Roman" w:hAnsi="Times New Roman" w:cs="Times New Roman"/>
        </w:rPr>
        <w:t>.24.</w:t>
      </w:r>
    </w:p>
  </w:footnote>
  <w:footnote w:id="36">
    <w:p w:rsidR="006D78FD" w:rsidRPr="0060456D" w:rsidRDefault="006D78FD" w:rsidP="001422FB">
      <w:pPr>
        <w:pStyle w:val="a7"/>
        <w:rPr>
          <w:rFonts w:ascii="Times New Roman" w:hAnsi="Times New Roman" w:cs="Times New Roman"/>
          <w:lang w:val="ru-RU"/>
        </w:rPr>
      </w:pPr>
      <w:r w:rsidRPr="001422FB">
        <w:rPr>
          <w:rStyle w:val="a9"/>
          <w:rFonts w:ascii="Times New Roman" w:hAnsi="Times New Roman" w:cs="Times New Roman"/>
        </w:rPr>
        <w:footnoteRef/>
      </w:r>
      <w:r w:rsidRPr="00EC5202">
        <w:rPr>
          <w:rFonts w:ascii="Times New Roman" w:hAnsi="Times New Roman" w:cs="Times New Roman"/>
        </w:rPr>
        <w:t xml:space="preserve"> </w:t>
      </w:r>
      <w:r>
        <w:rPr>
          <w:rFonts w:ascii="Times New Roman" w:hAnsi="Times New Roman" w:cs="Times New Roman"/>
        </w:rPr>
        <w:t xml:space="preserve">Canada’s Northern Strategy: </w:t>
      </w:r>
      <w:r w:rsidRPr="00A7107B">
        <w:rPr>
          <w:rFonts w:ascii="Times New Roman" w:hAnsi="Times New Roman" w:cs="Times New Roman"/>
          <w:color w:val="000000"/>
          <w:shd w:val="clear" w:color="auto" w:fill="FFFFFF"/>
        </w:rPr>
        <w:t>Our North, Our Heritage, Our Future</w:t>
      </w:r>
      <w:r w:rsidRPr="003A1F13">
        <w:rPr>
          <w:rFonts w:ascii="Times New Roman" w:hAnsi="Times New Roman" w:cs="Times New Roman"/>
        </w:rPr>
        <w:t xml:space="preserve">. </w:t>
      </w:r>
      <w:r w:rsidRPr="00310793">
        <w:rPr>
          <w:rFonts w:ascii="Times New Roman" w:hAnsi="Times New Roman" w:cs="Times New Roman"/>
          <w:lang w:val="ru-RU"/>
        </w:rPr>
        <w:t xml:space="preserve">2009 // </w:t>
      </w:r>
      <w:r>
        <w:rPr>
          <w:rFonts w:ascii="Times New Roman" w:hAnsi="Times New Roman" w:cs="Times New Roman"/>
        </w:rPr>
        <w:t>Ottava</w:t>
      </w:r>
      <w:r w:rsidRPr="00310793">
        <w:rPr>
          <w:rFonts w:ascii="Times New Roman" w:hAnsi="Times New Roman" w:cs="Times New Roman"/>
          <w:lang w:val="ru-RU"/>
        </w:rPr>
        <w:t xml:space="preserve">. – 2009. </w:t>
      </w:r>
      <w:r>
        <w:rPr>
          <w:rFonts w:ascii="Times New Roman" w:hAnsi="Times New Roman" w:cs="Times New Roman"/>
        </w:rPr>
        <w:t>P</w:t>
      </w:r>
      <w:r>
        <w:rPr>
          <w:rFonts w:ascii="Times New Roman" w:hAnsi="Times New Roman" w:cs="Times New Roman"/>
          <w:lang w:val="ru-RU"/>
        </w:rPr>
        <w:t>.25</w:t>
      </w:r>
      <w:r w:rsidRPr="00310793">
        <w:rPr>
          <w:rFonts w:ascii="Times New Roman" w:hAnsi="Times New Roman" w:cs="Times New Roman"/>
          <w:lang w:val="ru-RU"/>
        </w:rPr>
        <w:t>.</w:t>
      </w:r>
      <w:r>
        <w:rPr>
          <w:rFonts w:ascii="Times New Roman" w:hAnsi="Times New Roman" w:cs="Times New Roman"/>
          <w:lang w:val="ru-RU"/>
        </w:rPr>
        <w:t xml:space="preserve"> </w:t>
      </w:r>
      <w:r w:rsidRPr="003A1F13">
        <w:rPr>
          <w:rFonts w:ascii="Times New Roman" w:hAnsi="Times New Roman" w:cs="Times New Roman"/>
        </w:rPr>
        <w:t>URL</w:t>
      </w:r>
      <w:r w:rsidRPr="00A7107B">
        <w:rPr>
          <w:rFonts w:ascii="Times New Roman" w:hAnsi="Times New Roman" w:cs="Times New Roman"/>
          <w:lang w:val="ru-RU"/>
        </w:rPr>
        <w:t xml:space="preserve">: </w:t>
      </w:r>
      <w:r w:rsidRPr="003A1F13">
        <w:rPr>
          <w:rFonts w:ascii="Times New Roman" w:hAnsi="Times New Roman" w:cs="Times New Roman"/>
        </w:rPr>
        <w:t>http</w:t>
      </w:r>
      <w:r w:rsidRPr="00A7107B">
        <w:rPr>
          <w:rFonts w:ascii="Times New Roman" w:hAnsi="Times New Roman" w:cs="Times New Roman"/>
          <w:lang w:val="ru-RU"/>
        </w:rPr>
        <w:t>://</w:t>
      </w:r>
      <w:r w:rsidRPr="003A1F13">
        <w:rPr>
          <w:rFonts w:ascii="Times New Roman" w:hAnsi="Times New Roman" w:cs="Times New Roman"/>
        </w:rPr>
        <w:t>www</w:t>
      </w:r>
      <w:r w:rsidRPr="00A7107B">
        <w:rPr>
          <w:rFonts w:ascii="Times New Roman" w:hAnsi="Times New Roman" w:cs="Times New Roman"/>
          <w:lang w:val="ru-RU"/>
        </w:rPr>
        <w:t>.</w:t>
      </w:r>
      <w:r w:rsidRPr="003A1F13">
        <w:rPr>
          <w:rFonts w:ascii="Times New Roman" w:hAnsi="Times New Roman" w:cs="Times New Roman"/>
        </w:rPr>
        <w:t>anorthernvision</w:t>
      </w:r>
      <w:r w:rsidRPr="00A7107B">
        <w:rPr>
          <w:rFonts w:ascii="Times New Roman" w:hAnsi="Times New Roman" w:cs="Times New Roman"/>
          <w:lang w:val="ru-RU"/>
        </w:rPr>
        <w:t>.</w:t>
      </w:r>
      <w:r w:rsidRPr="003A1F13">
        <w:rPr>
          <w:rFonts w:ascii="Times New Roman" w:hAnsi="Times New Roman" w:cs="Times New Roman"/>
        </w:rPr>
        <w:t>ca</w:t>
      </w:r>
      <w:r w:rsidRPr="00A7107B">
        <w:rPr>
          <w:rFonts w:ascii="Times New Roman" w:hAnsi="Times New Roman" w:cs="Times New Roman"/>
          <w:lang w:val="ru-RU"/>
        </w:rPr>
        <w:t>/</w:t>
      </w:r>
      <w:r w:rsidRPr="003A1F13">
        <w:rPr>
          <w:rFonts w:ascii="Times New Roman" w:hAnsi="Times New Roman" w:cs="Times New Roman"/>
        </w:rPr>
        <w:t>documents</w:t>
      </w:r>
      <w:r w:rsidRPr="00A7107B">
        <w:rPr>
          <w:rFonts w:ascii="Times New Roman" w:hAnsi="Times New Roman" w:cs="Times New Roman"/>
          <w:lang w:val="ru-RU"/>
        </w:rPr>
        <w:t>/</w:t>
      </w:r>
      <w:r w:rsidRPr="003A1F13">
        <w:rPr>
          <w:rFonts w:ascii="Times New Roman" w:hAnsi="Times New Roman" w:cs="Times New Roman"/>
        </w:rPr>
        <w:t>newvision</w:t>
      </w:r>
      <w:r w:rsidRPr="00A7107B">
        <w:rPr>
          <w:rFonts w:ascii="Times New Roman" w:hAnsi="Times New Roman" w:cs="Times New Roman"/>
          <w:lang w:val="ru-RU"/>
        </w:rPr>
        <w:t>_</w:t>
      </w:r>
      <w:r w:rsidRPr="003A1F13">
        <w:rPr>
          <w:rFonts w:ascii="Times New Roman" w:hAnsi="Times New Roman" w:cs="Times New Roman"/>
        </w:rPr>
        <w:t>english</w:t>
      </w:r>
      <w:r w:rsidRPr="00A7107B">
        <w:rPr>
          <w:rFonts w:ascii="Times New Roman" w:hAnsi="Times New Roman" w:cs="Times New Roman"/>
          <w:lang w:val="ru-RU"/>
        </w:rPr>
        <w:t>.</w:t>
      </w:r>
      <w:r w:rsidRPr="003A1F13">
        <w:rPr>
          <w:rFonts w:ascii="Times New Roman" w:hAnsi="Times New Roman" w:cs="Times New Roman"/>
        </w:rPr>
        <w:t>pdf</w:t>
      </w:r>
      <w:r w:rsidRPr="00A7107B">
        <w:rPr>
          <w:rFonts w:ascii="Times New Roman" w:hAnsi="Times New Roman" w:cs="Times New Roman"/>
          <w:lang w:val="ru-RU"/>
        </w:rPr>
        <w:t xml:space="preserve"> (</w:t>
      </w:r>
      <w:r w:rsidRPr="003A1F13">
        <w:rPr>
          <w:rFonts w:ascii="Times New Roman" w:hAnsi="Times New Roman" w:cs="Times New Roman"/>
          <w:lang w:val="ru-RU"/>
        </w:rPr>
        <w:t>дата</w:t>
      </w:r>
      <w:r w:rsidRPr="00A7107B">
        <w:rPr>
          <w:rFonts w:ascii="Times New Roman" w:hAnsi="Times New Roman" w:cs="Times New Roman"/>
          <w:lang w:val="ru-RU"/>
        </w:rPr>
        <w:t xml:space="preserve"> </w:t>
      </w:r>
      <w:r w:rsidRPr="003A1F13">
        <w:rPr>
          <w:rFonts w:ascii="Times New Roman" w:hAnsi="Times New Roman" w:cs="Times New Roman"/>
          <w:lang w:val="ru-RU"/>
        </w:rPr>
        <w:t>обращения</w:t>
      </w:r>
      <w:r w:rsidRPr="00A7107B">
        <w:rPr>
          <w:rFonts w:ascii="Times New Roman" w:hAnsi="Times New Roman" w:cs="Times New Roman"/>
          <w:lang w:val="ru-RU"/>
        </w:rPr>
        <w:t>: 25.05.2017).</w:t>
      </w:r>
    </w:p>
  </w:footnote>
  <w:footnote w:id="37">
    <w:p w:rsidR="006D78FD" w:rsidRPr="00EF48C8" w:rsidRDefault="006D78FD" w:rsidP="001422FB">
      <w:pPr>
        <w:pStyle w:val="a7"/>
        <w:rPr>
          <w:rFonts w:ascii="Times New Roman" w:hAnsi="Times New Roman" w:cs="Times New Roman"/>
          <w:lang w:val="ru-RU"/>
        </w:rPr>
      </w:pPr>
      <w:r w:rsidRPr="001422FB">
        <w:rPr>
          <w:rStyle w:val="a9"/>
          <w:rFonts w:ascii="Times New Roman" w:hAnsi="Times New Roman" w:cs="Times New Roman"/>
        </w:rPr>
        <w:footnoteRef/>
      </w:r>
      <w:r w:rsidRPr="00EF48C8">
        <w:rPr>
          <w:rFonts w:ascii="Times New Roman" w:hAnsi="Times New Roman" w:cs="Times New Roman"/>
          <w:lang w:val="ru-RU"/>
        </w:rPr>
        <w:t xml:space="preserve"> </w:t>
      </w:r>
      <w:r>
        <w:rPr>
          <w:rFonts w:ascii="Times New Roman" w:hAnsi="Times New Roman" w:cs="Times New Roman"/>
          <w:lang w:val="ru-RU"/>
        </w:rPr>
        <w:t>Там</w:t>
      </w:r>
      <w:r w:rsidRPr="00EF48C8">
        <w:rPr>
          <w:rFonts w:ascii="Times New Roman" w:hAnsi="Times New Roman" w:cs="Times New Roman"/>
          <w:lang w:val="ru-RU"/>
        </w:rPr>
        <w:t xml:space="preserve"> </w:t>
      </w:r>
      <w:r>
        <w:rPr>
          <w:rFonts w:ascii="Times New Roman" w:hAnsi="Times New Roman" w:cs="Times New Roman"/>
          <w:lang w:val="ru-RU"/>
        </w:rPr>
        <w:t>же</w:t>
      </w:r>
    </w:p>
  </w:footnote>
  <w:footnote w:id="38">
    <w:p w:rsidR="006D78FD" w:rsidRPr="0060456D" w:rsidRDefault="006D78FD" w:rsidP="001422FB">
      <w:pPr>
        <w:pStyle w:val="a7"/>
        <w:rPr>
          <w:rFonts w:ascii="Times New Roman" w:hAnsi="Times New Roman" w:cs="Times New Roman"/>
          <w:lang w:val="ru-RU"/>
        </w:rPr>
      </w:pPr>
      <w:r w:rsidRPr="001422FB">
        <w:rPr>
          <w:rStyle w:val="a9"/>
          <w:rFonts w:ascii="Times New Roman" w:hAnsi="Times New Roman" w:cs="Times New Roman"/>
        </w:rPr>
        <w:footnoteRef/>
      </w:r>
      <w:r w:rsidRPr="0060456D">
        <w:rPr>
          <w:rFonts w:ascii="Times New Roman" w:hAnsi="Times New Roman" w:cs="Times New Roman"/>
          <w:lang w:val="ru-RU"/>
        </w:rPr>
        <w:t xml:space="preserve"> </w:t>
      </w:r>
      <w:r>
        <w:rPr>
          <w:rFonts w:ascii="Times New Roman" w:hAnsi="Times New Roman" w:cs="Times New Roman"/>
          <w:lang w:val="ru-RU"/>
        </w:rPr>
        <w:t>Там</w:t>
      </w:r>
      <w:r w:rsidRPr="0060456D">
        <w:rPr>
          <w:rFonts w:ascii="Times New Roman" w:hAnsi="Times New Roman" w:cs="Times New Roman"/>
          <w:lang w:val="ru-RU"/>
        </w:rPr>
        <w:t xml:space="preserve"> </w:t>
      </w:r>
      <w:r>
        <w:rPr>
          <w:rFonts w:ascii="Times New Roman" w:hAnsi="Times New Roman" w:cs="Times New Roman"/>
          <w:lang w:val="ru-RU"/>
        </w:rPr>
        <w:t>же</w:t>
      </w:r>
      <w:r w:rsidRPr="0060456D">
        <w:rPr>
          <w:rFonts w:ascii="Times New Roman" w:hAnsi="Times New Roman" w:cs="Times New Roman"/>
          <w:lang w:val="ru-RU"/>
        </w:rPr>
        <w:t xml:space="preserve">, </w:t>
      </w:r>
      <w:r>
        <w:rPr>
          <w:rFonts w:ascii="Times New Roman" w:hAnsi="Times New Roman" w:cs="Times New Roman"/>
          <w:lang w:val="ru-RU"/>
        </w:rPr>
        <w:t>с</w:t>
      </w:r>
      <w:r w:rsidRPr="0060456D">
        <w:rPr>
          <w:rFonts w:ascii="Times New Roman" w:hAnsi="Times New Roman" w:cs="Times New Roman"/>
          <w:lang w:val="ru-RU"/>
        </w:rPr>
        <w:t>.26.</w:t>
      </w:r>
    </w:p>
  </w:footnote>
  <w:footnote w:id="39">
    <w:p w:rsidR="006D78FD" w:rsidRPr="0060456D" w:rsidRDefault="006D78FD" w:rsidP="001422FB">
      <w:pPr>
        <w:pStyle w:val="a7"/>
        <w:rPr>
          <w:rFonts w:ascii="Times New Roman" w:hAnsi="Times New Roman" w:cs="Times New Roman"/>
          <w:lang w:val="ru-RU"/>
        </w:rPr>
      </w:pPr>
      <w:r w:rsidRPr="001422FB">
        <w:rPr>
          <w:rStyle w:val="a9"/>
          <w:rFonts w:ascii="Times New Roman" w:hAnsi="Times New Roman" w:cs="Times New Roman"/>
        </w:rPr>
        <w:footnoteRef/>
      </w:r>
      <w:r w:rsidRPr="0060456D">
        <w:rPr>
          <w:rFonts w:ascii="Times New Roman" w:hAnsi="Times New Roman" w:cs="Times New Roman"/>
          <w:lang w:val="ru-RU"/>
        </w:rPr>
        <w:t xml:space="preserve"> Там же, с.28</w:t>
      </w:r>
    </w:p>
  </w:footnote>
  <w:footnote w:id="40">
    <w:p w:rsidR="006D78FD" w:rsidRPr="0060456D" w:rsidRDefault="006D78FD" w:rsidP="001422FB">
      <w:pPr>
        <w:pStyle w:val="a7"/>
        <w:rPr>
          <w:rFonts w:ascii="Times New Roman" w:hAnsi="Times New Roman" w:cs="Times New Roman"/>
          <w:lang w:val="ru-RU"/>
        </w:rPr>
      </w:pPr>
      <w:r w:rsidRPr="001422FB">
        <w:rPr>
          <w:rStyle w:val="a9"/>
          <w:rFonts w:ascii="Times New Roman" w:hAnsi="Times New Roman" w:cs="Times New Roman"/>
        </w:rPr>
        <w:footnoteRef/>
      </w:r>
      <w:r w:rsidRPr="0060456D">
        <w:rPr>
          <w:rFonts w:ascii="Times New Roman" w:hAnsi="Times New Roman" w:cs="Times New Roman"/>
          <w:lang w:val="ru-RU"/>
        </w:rPr>
        <w:t xml:space="preserve"> </w:t>
      </w:r>
      <w:r w:rsidRPr="001422FB">
        <w:rPr>
          <w:rFonts w:ascii="Times New Roman" w:hAnsi="Times New Roman" w:cs="Times New Roman"/>
          <w:lang w:val="ru-RU"/>
        </w:rPr>
        <w:t>Там</w:t>
      </w:r>
      <w:r w:rsidRPr="0060456D">
        <w:rPr>
          <w:rFonts w:ascii="Times New Roman" w:hAnsi="Times New Roman" w:cs="Times New Roman"/>
          <w:lang w:val="ru-RU"/>
        </w:rPr>
        <w:t xml:space="preserve"> </w:t>
      </w:r>
      <w:r w:rsidRPr="001422FB">
        <w:rPr>
          <w:rFonts w:ascii="Times New Roman" w:hAnsi="Times New Roman" w:cs="Times New Roman"/>
          <w:lang w:val="ru-RU"/>
        </w:rPr>
        <w:t>же</w:t>
      </w:r>
      <w:r w:rsidRPr="0060456D">
        <w:rPr>
          <w:rFonts w:ascii="Times New Roman" w:hAnsi="Times New Roman" w:cs="Times New Roman"/>
          <w:lang w:val="ru-RU"/>
        </w:rPr>
        <w:t xml:space="preserve">  </w:t>
      </w:r>
    </w:p>
  </w:footnote>
  <w:footnote w:id="41">
    <w:p w:rsidR="006D78FD" w:rsidRPr="0060456D" w:rsidRDefault="006D78FD" w:rsidP="001422FB">
      <w:pPr>
        <w:pStyle w:val="a7"/>
        <w:rPr>
          <w:rFonts w:ascii="Times New Roman" w:hAnsi="Times New Roman" w:cs="Times New Roman"/>
          <w:lang w:val="ru-RU"/>
        </w:rPr>
      </w:pPr>
      <w:r w:rsidRPr="001422FB">
        <w:rPr>
          <w:rStyle w:val="a9"/>
          <w:rFonts w:ascii="Times New Roman" w:hAnsi="Times New Roman" w:cs="Times New Roman"/>
        </w:rPr>
        <w:footnoteRef/>
      </w:r>
      <w:r w:rsidRPr="0060456D">
        <w:rPr>
          <w:rFonts w:ascii="Times New Roman" w:hAnsi="Times New Roman" w:cs="Times New Roman"/>
          <w:lang w:val="ru-RU"/>
        </w:rPr>
        <w:t xml:space="preserve"> Там же</w:t>
      </w:r>
    </w:p>
  </w:footnote>
  <w:footnote w:id="42">
    <w:p w:rsidR="006D78FD" w:rsidRPr="0060456D" w:rsidRDefault="006D78FD" w:rsidP="001422FB">
      <w:pPr>
        <w:pStyle w:val="a7"/>
        <w:rPr>
          <w:rFonts w:ascii="Times New Roman" w:hAnsi="Times New Roman" w:cs="Times New Roman"/>
          <w:lang w:val="ru-RU"/>
        </w:rPr>
      </w:pPr>
      <w:r w:rsidRPr="001422FB">
        <w:rPr>
          <w:rStyle w:val="a9"/>
          <w:rFonts w:ascii="Times New Roman" w:hAnsi="Times New Roman" w:cs="Times New Roman"/>
        </w:rPr>
        <w:footnoteRef/>
      </w:r>
      <w:r w:rsidRPr="0060456D">
        <w:rPr>
          <w:rFonts w:ascii="Times New Roman" w:hAnsi="Times New Roman" w:cs="Times New Roman"/>
        </w:rPr>
        <w:t xml:space="preserve"> </w:t>
      </w:r>
      <w:r>
        <w:rPr>
          <w:rFonts w:ascii="Times New Roman" w:hAnsi="Times New Roman" w:cs="Times New Roman"/>
        </w:rPr>
        <w:t xml:space="preserve">Canada’s Northern Strategy: </w:t>
      </w:r>
      <w:r w:rsidRPr="00A7107B">
        <w:rPr>
          <w:rFonts w:ascii="Times New Roman" w:hAnsi="Times New Roman" w:cs="Times New Roman"/>
          <w:color w:val="000000"/>
          <w:shd w:val="clear" w:color="auto" w:fill="FFFFFF"/>
        </w:rPr>
        <w:t>Our North, Our Heritage, Our Future</w:t>
      </w:r>
      <w:r w:rsidRPr="003A1F13">
        <w:rPr>
          <w:rFonts w:ascii="Times New Roman" w:hAnsi="Times New Roman" w:cs="Times New Roman"/>
        </w:rPr>
        <w:t xml:space="preserve">. </w:t>
      </w:r>
      <w:r w:rsidRPr="00310793">
        <w:rPr>
          <w:rFonts w:ascii="Times New Roman" w:hAnsi="Times New Roman" w:cs="Times New Roman"/>
          <w:lang w:val="ru-RU"/>
        </w:rPr>
        <w:t xml:space="preserve">2009 // </w:t>
      </w:r>
      <w:r>
        <w:rPr>
          <w:rFonts w:ascii="Times New Roman" w:hAnsi="Times New Roman" w:cs="Times New Roman"/>
        </w:rPr>
        <w:t>Ottava</w:t>
      </w:r>
      <w:r w:rsidRPr="00310793">
        <w:rPr>
          <w:rFonts w:ascii="Times New Roman" w:hAnsi="Times New Roman" w:cs="Times New Roman"/>
          <w:lang w:val="ru-RU"/>
        </w:rPr>
        <w:t xml:space="preserve">. – 2009. </w:t>
      </w:r>
      <w:r>
        <w:rPr>
          <w:rFonts w:ascii="Times New Roman" w:hAnsi="Times New Roman" w:cs="Times New Roman"/>
        </w:rPr>
        <w:t>P</w:t>
      </w:r>
      <w:r>
        <w:rPr>
          <w:rFonts w:ascii="Times New Roman" w:hAnsi="Times New Roman" w:cs="Times New Roman"/>
          <w:lang w:val="ru-RU"/>
        </w:rPr>
        <w:t>.34</w:t>
      </w:r>
      <w:r w:rsidRPr="00310793">
        <w:rPr>
          <w:rFonts w:ascii="Times New Roman" w:hAnsi="Times New Roman" w:cs="Times New Roman"/>
          <w:lang w:val="ru-RU"/>
        </w:rPr>
        <w:t>.</w:t>
      </w:r>
      <w:r>
        <w:rPr>
          <w:rFonts w:ascii="Times New Roman" w:hAnsi="Times New Roman" w:cs="Times New Roman"/>
          <w:lang w:val="ru-RU"/>
        </w:rPr>
        <w:t xml:space="preserve"> </w:t>
      </w:r>
      <w:r w:rsidRPr="003A1F13">
        <w:rPr>
          <w:rFonts w:ascii="Times New Roman" w:hAnsi="Times New Roman" w:cs="Times New Roman"/>
        </w:rPr>
        <w:t>URL</w:t>
      </w:r>
      <w:r w:rsidRPr="00A7107B">
        <w:rPr>
          <w:rFonts w:ascii="Times New Roman" w:hAnsi="Times New Roman" w:cs="Times New Roman"/>
          <w:lang w:val="ru-RU"/>
        </w:rPr>
        <w:t xml:space="preserve">: </w:t>
      </w:r>
      <w:r w:rsidRPr="003A1F13">
        <w:rPr>
          <w:rFonts w:ascii="Times New Roman" w:hAnsi="Times New Roman" w:cs="Times New Roman"/>
        </w:rPr>
        <w:t>http</w:t>
      </w:r>
      <w:r w:rsidRPr="00A7107B">
        <w:rPr>
          <w:rFonts w:ascii="Times New Roman" w:hAnsi="Times New Roman" w:cs="Times New Roman"/>
          <w:lang w:val="ru-RU"/>
        </w:rPr>
        <w:t>://</w:t>
      </w:r>
      <w:r w:rsidRPr="003A1F13">
        <w:rPr>
          <w:rFonts w:ascii="Times New Roman" w:hAnsi="Times New Roman" w:cs="Times New Roman"/>
        </w:rPr>
        <w:t>www</w:t>
      </w:r>
      <w:r w:rsidRPr="00A7107B">
        <w:rPr>
          <w:rFonts w:ascii="Times New Roman" w:hAnsi="Times New Roman" w:cs="Times New Roman"/>
          <w:lang w:val="ru-RU"/>
        </w:rPr>
        <w:t>.</w:t>
      </w:r>
      <w:r w:rsidRPr="003A1F13">
        <w:rPr>
          <w:rFonts w:ascii="Times New Roman" w:hAnsi="Times New Roman" w:cs="Times New Roman"/>
        </w:rPr>
        <w:t>anorthernvision</w:t>
      </w:r>
      <w:r w:rsidRPr="00A7107B">
        <w:rPr>
          <w:rFonts w:ascii="Times New Roman" w:hAnsi="Times New Roman" w:cs="Times New Roman"/>
          <w:lang w:val="ru-RU"/>
        </w:rPr>
        <w:t>.</w:t>
      </w:r>
      <w:r w:rsidRPr="003A1F13">
        <w:rPr>
          <w:rFonts w:ascii="Times New Roman" w:hAnsi="Times New Roman" w:cs="Times New Roman"/>
        </w:rPr>
        <w:t>ca</w:t>
      </w:r>
      <w:r w:rsidRPr="00A7107B">
        <w:rPr>
          <w:rFonts w:ascii="Times New Roman" w:hAnsi="Times New Roman" w:cs="Times New Roman"/>
          <w:lang w:val="ru-RU"/>
        </w:rPr>
        <w:t>/</w:t>
      </w:r>
      <w:r w:rsidRPr="003A1F13">
        <w:rPr>
          <w:rFonts w:ascii="Times New Roman" w:hAnsi="Times New Roman" w:cs="Times New Roman"/>
        </w:rPr>
        <w:t>documents</w:t>
      </w:r>
      <w:r w:rsidRPr="00A7107B">
        <w:rPr>
          <w:rFonts w:ascii="Times New Roman" w:hAnsi="Times New Roman" w:cs="Times New Roman"/>
          <w:lang w:val="ru-RU"/>
        </w:rPr>
        <w:t>/</w:t>
      </w:r>
      <w:r w:rsidRPr="003A1F13">
        <w:rPr>
          <w:rFonts w:ascii="Times New Roman" w:hAnsi="Times New Roman" w:cs="Times New Roman"/>
        </w:rPr>
        <w:t>newvision</w:t>
      </w:r>
      <w:r w:rsidRPr="00A7107B">
        <w:rPr>
          <w:rFonts w:ascii="Times New Roman" w:hAnsi="Times New Roman" w:cs="Times New Roman"/>
          <w:lang w:val="ru-RU"/>
        </w:rPr>
        <w:t>_</w:t>
      </w:r>
      <w:r w:rsidRPr="003A1F13">
        <w:rPr>
          <w:rFonts w:ascii="Times New Roman" w:hAnsi="Times New Roman" w:cs="Times New Roman"/>
        </w:rPr>
        <w:t>english</w:t>
      </w:r>
      <w:r w:rsidRPr="00A7107B">
        <w:rPr>
          <w:rFonts w:ascii="Times New Roman" w:hAnsi="Times New Roman" w:cs="Times New Roman"/>
          <w:lang w:val="ru-RU"/>
        </w:rPr>
        <w:t>.</w:t>
      </w:r>
      <w:r w:rsidRPr="003A1F13">
        <w:rPr>
          <w:rFonts w:ascii="Times New Roman" w:hAnsi="Times New Roman" w:cs="Times New Roman"/>
        </w:rPr>
        <w:t>pdf</w:t>
      </w:r>
      <w:r w:rsidRPr="00A7107B">
        <w:rPr>
          <w:rFonts w:ascii="Times New Roman" w:hAnsi="Times New Roman" w:cs="Times New Roman"/>
          <w:lang w:val="ru-RU"/>
        </w:rPr>
        <w:t xml:space="preserve"> (</w:t>
      </w:r>
      <w:r w:rsidRPr="003A1F13">
        <w:rPr>
          <w:rFonts w:ascii="Times New Roman" w:hAnsi="Times New Roman" w:cs="Times New Roman"/>
          <w:lang w:val="ru-RU"/>
        </w:rPr>
        <w:t>дата</w:t>
      </w:r>
      <w:r w:rsidRPr="00A7107B">
        <w:rPr>
          <w:rFonts w:ascii="Times New Roman" w:hAnsi="Times New Roman" w:cs="Times New Roman"/>
          <w:lang w:val="ru-RU"/>
        </w:rPr>
        <w:t xml:space="preserve"> </w:t>
      </w:r>
      <w:r w:rsidRPr="003A1F13">
        <w:rPr>
          <w:rFonts w:ascii="Times New Roman" w:hAnsi="Times New Roman" w:cs="Times New Roman"/>
          <w:lang w:val="ru-RU"/>
        </w:rPr>
        <w:t>обращения</w:t>
      </w:r>
      <w:r w:rsidRPr="00A7107B">
        <w:rPr>
          <w:rFonts w:ascii="Times New Roman" w:hAnsi="Times New Roman" w:cs="Times New Roman"/>
          <w:lang w:val="ru-RU"/>
        </w:rPr>
        <w:t>: 25.05.2017).</w:t>
      </w:r>
    </w:p>
  </w:footnote>
  <w:footnote w:id="43">
    <w:p w:rsidR="006D78FD" w:rsidRPr="00EF48C8" w:rsidRDefault="006D78FD" w:rsidP="00A84560">
      <w:pPr>
        <w:pStyle w:val="a7"/>
        <w:rPr>
          <w:rFonts w:ascii="Times New Roman" w:hAnsi="Times New Roman" w:cs="Times New Roman"/>
        </w:rPr>
      </w:pPr>
      <w:r w:rsidRPr="00A84560">
        <w:rPr>
          <w:rStyle w:val="a9"/>
          <w:rFonts w:ascii="Times New Roman" w:hAnsi="Times New Roman" w:cs="Times New Roman"/>
        </w:rPr>
        <w:footnoteRef/>
      </w:r>
      <w:r w:rsidRPr="00A84560">
        <w:rPr>
          <w:rFonts w:ascii="Times New Roman" w:hAnsi="Times New Roman" w:cs="Times New Roman"/>
        </w:rPr>
        <w:t xml:space="preserve"> Memorandum of Understanding Between the Department of Indian Affairs and Northern Development (Canada) and the State Committee on Northern Affairs of the Russian Federation Concerning Cooperation on Aboriginal and Northern Development - Indian and Northern Affairs Canada. </w:t>
      </w:r>
      <w:r w:rsidRPr="00EF48C8">
        <w:rPr>
          <w:rFonts w:ascii="Times New Roman" w:hAnsi="Times New Roman" w:cs="Times New Roman"/>
        </w:rPr>
        <w:t xml:space="preserve">15.09.2010 // </w:t>
      </w:r>
      <w:r w:rsidRPr="00A84560">
        <w:rPr>
          <w:rFonts w:ascii="Times New Roman" w:hAnsi="Times New Roman" w:cs="Times New Roman"/>
        </w:rPr>
        <w:t>Indigenous</w:t>
      </w:r>
      <w:r w:rsidRPr="00EF48C8">
        <w:rPr>
          <w:rFonts w:ascii="Times New Roman" w:hAnsi="Times New Roman" w:cs="Times New Roman"/>
        </w:rPr>
        <w:t xml:space="preserve"> </w:t>
      </w:r>
      <w:r w:rsidRPr="00A84560">
        <w:rPr>
          <w:rFonts w:ascii="Times New Roman" w:hAnsi="Times New Roman" w:cs="Times New Roman"/>
        </w:rPr>
        <w:t>and</w:t>
      </w:r>
      <w:r w:rsidRPr="00EF48C8">
        <w:rPr>
          <w:rFonts w:ascii="Times New Roman" w:hAnsi="Times New Roman" w:cs="Times New Roman"/>
        </w:rPr>
        <w:t xml:space="preserve"> </w:t>
      </w:r>
      <w:r w:rsidRPr="00A84560">
        <w:rPr>
          <w:rFonts w:ascii="Times New Roman" w:hAnsi="Times New Roman" w:cs="Times New Roman"/>
        </w:rPr>
        <w:t>Northern</w:t>
      </w:r>
      <w:r w:rsidRPr="00EF48C8">
        <w:rPr>
          <w:rFonts w:ascii="Times New Roman" w:hAnsi="Times New Roman" w:cs="Times New Roman"/>
        </w:rPr>
        <w:t xml:space="preserve"> </w:t>
      </w:r>
      <w:r w:rsidRPr="00A84560">
        <w:rPr>
          <w:rFonts w:ascii="Times New Roman" w:hAnsi="Times New Roman" w:cs="Times New Roman"/>
        </w:rPr>
        <w:t>Affairs</w:t>
      </w:r>
      <w:r w:rsidRPr="00EF48C8">
        <w:rPr>
          <w:rFonts w:ascii="Times New Roman" w:hAnsi="Times New Roman" w:cs="Times New Roman"/>
        </w:rPr>
        <w:t xml:space="preserve"> </w:t>
      </w:r>
      <w:r w:rsidRPr="00A84560">
        <w:rPr>
          <w:rFonts w:ascii="Times New Roman" w:hAnsi="Times New Roman" w:cs="Times New Roman"/>
        </w:rPr>
        <w:t>Canada</w:t>
      </w:r>
      <w:r w:rsidRPr="00EF48C8">
        <w:rPr>
          <w:rFonts w:ascii="Times New Roman" w:hAnsi="Times New Roman" w:cs="Times New Roman"/>
        </w:rPr>
        <w:t xml:space="preserve">. 2010. </w:t>
      </w:r>
      <w:r w:rsidRPr="00A84560">
        <w:rPr>
          <w:rFonts w:ascii="Times New Roman" w:hAnsi="Times New Roman" w:cs="Times New Roman"/>
        </w:rPr>
        <w:t>URL</w:t>
      </w:r>
      <w:r w:rsidRPr="00EF48C8">
        <w:rPr>
          <w:rFonts w:ascii="Times New Roman" w:hAnsi="Times New Roman" w:cs="Times New Roman"/>
        </w:rPr>
        <w:t xml:space="preserve">: </w:t>
      </w:r>
      <w:r w:rsidRPr="00A84560">
        <w:rPr>
          <w:rFonts w:ascii="Times New Roman" w:hAnsi="Times New Roman" w:cs="Times New Roman"/>
        </w:rPr>
        <w:t>https</w:t>
      </w:r>
      <w:r w:rsidRPr="00EF48C8">
        <w:rPr>
          <w:rFonts w:ascii="Times New Roman" w:hAnsi="Times New Roman" w:cs="Times New Roman"/>
        </w:rPr>
        <w:t>://</w:t>
      </w:r>
      <w:r w:rsidRPr="00A84560">
        <w:rPr>
          <w:rFonts w:ascii="Times New Roman" w:hAnsi="Times New Roman" w:cs="Times New Roman"/>
        </w:rPr>
        <w:t>www</w:t>
      </w:r>
      <w:r w:rsidRPr="00EF48C8">
        <w:rPr>
          <w:rFonts w:ascii="Times New Roman" w:hAnsi="Times New Roman" w:cs="Times New Roman"/>
        </w:rPr>
        <w:t>.</w:t>
      </w:r>
      <w:r w:rsidRPr="00A84560">
        <w:rPr>
          <w:rFonts w:ascii="Times New Roman" w:hAnsi="Times New Roman" w:cs="Times New Roman"/>
        </w:rPr>
        <w:t>aadnc</w:t>
      </w:r>
      <w:r w:rsidRPr="00EF48C8">
        <w:rPr>
          <w:rFonts w:ascii="Times New Roman" w:hAnsi="Times New Roman" w:cs="Times New Roman"/>
        </w:rPr>
        <w:t>-</w:t>
      </w:r>
      <w:r w:rsidRPr="00A84560">
        <w:rPr>
          <w:rFonts w:ascii="Times New Roman" w:hAnsi="Times New Roman" w:cs="Times New Roman"/>
        </w:rPr>
        <w:t>aandc</w:t>
      </w:r>
      <w:r w:rsidRPr="00EF48C8">
        <w:rPr>
          <w:rFonts w:ascii="Times New Roman" w:hAnsi="Times New Roman" w:cs="Times New Roman"/>
        </w:rPr>
        <w:t>.</w:t>
      </w:r>
      <w:r w:rsidRPr="00A84560">
        <w:rPr>
          <w:rFonts w:ascii="Times New Roman" w:hAnsi="Times New Roman" w:cs="Times New Roman"/>
        </w:rPr>
        <w:t>gc</w:t>
      </w:r>
      <w:r w:rsidRPr="00EF48C8">
        <w:rPr>
          <w:rFonts w:ascii="Times New Roman" w:hAnsi="Times New Roman" w:cs="Times New Roman"/>
        </w:rPr>
        <w:t>.</w:t>
      </w:r>
      <w:r w:rsidRPr="00A84560">
        <w:rPr>
          <w:rFonts w:ascii="Times New Roman" w:hAnsi="Times New Roman" w:cs="Times New Roman"/>
        </w:rPr>
        <w:t>ca</w:t>
      </w:r>
      <w:r w:rsidRPr="00EF48C8">
        <w:rPr>
          <w:rFonts w:ascii="Times New Roman" w:hAnsi="Times New Roman" w:cs="Times New Roman"/>
        </w:rPr>
        <w:t>/</w:t>
      </w:r>
      <w:r w:rsidRPr="00A84560">
        <w:rPr>
          <w:rFonts w:ascii="Times New Roman" w:hAnsi="Times New Roman" w:cs="Times New Roman"/>
        </w:rPr>
        <w:t>eng</w:t>
      </w:r>
      <w:r w:rsidRPr="00EF48C8">
        <w:rPr>
          <w:rFonts w:ascii="Times New Roman" w:hAnsi="Times New Roman" w:cs="Times New Roman"/>
        </w:rPr>
        <w:t>/1100100014645/1100100014647</w:t>
      </w:r>
    </w:p>
  </w:footnote>
  <w:footnote w:id="44">
    <w:p w:rsidR="006D78FD" w:rsidRPr="00A84560" w:rsidRDefault="006D78FD" w:rsidP="00A84560">
      <w:pPr>
        <w:spacing w:after="0" w:line="240" w:lineRule="auto"/>
        <w:jc w:val="both"/>
        <w:rPr>
          <w:rFonts w:ascii="Times New Roman" w:hAnsi="Times New Roman" w:cs="Times New Roman"/>
          <w:sz w:val="20"/>
          <w:szCs w:val="20"/>
        </w:rPr>
      </w:pPr>
      <w:r w:rsidRPr="00A84560">
        <w:rPr>
          <w:rStyle w:val="a9"/>
          <w:rFonts w:ascii="Times New Roman" w:hAnsi="Times New Roman" w:cs="Times New Roman"/>
          <w:sz w:val="20"/>
          <w:szCs w:val="20"/>
        </w:rPr>
        <w:footnoteRef/>
      </w:r>
      <w:r w:rsidRPr="00A84560">
        <w:rPr>
          <w:rFonts w:ascii="Times New Roman" w:hAnsi="Times New Roman" w:cs="Times New Roman"/>
          <w:sz w:val="20"/>
          <w:szCs w:val="20"/>
          <w:lang w:val="ru-RU"/>
        </w:rPr>
        <w:t xml:space="preserve"> Воронов К. Арктические горизонты стратег</w:t>
      </w:r>
      <w:r>
        <w:rPr>
          <w:rFonts w:ascii="Times New Roman" w:hAnsi="Times New Roman" w:cs="Times New Roman"/>
          <w:sz w:val="20"/>
          <w:szCs w:val="20"/>
          <w:lang w:val="ru-RU"/>
        </w:rPr>
        <w:t>ии России: современная динамика</w:t>
      </w:r>
      <w:r w:rsidRPr="00A84560">
        <w:rPr>
          <w:rFonts w:ascii="Times New Roman" w:hAnsi="Times New Roman" w:cs="Times New Roman"/>
          <w:sz w:val="20"/>
          <w:szCs w:val="20"/>
          <w:lang w:val="ru-RU"/>
        </w:rPr>
        <w:t xml:space="preserve"> / </w:t>
      </w:r>
      <w:r>
        <w:rPr>
          <w:rFonts w:ascii="Times New Roman" w:hAnsi="Times New Roman" w:cs="Times New Roman"/>
          <w:sz w:val="20"/>
          <w:szCs w:val="20"/>
          <w:lang w:val="ru-RU"/>
        </w:rPr>
        <w:t>К. Воронов</w:t>
      </w:r>
      <w:r w:rsidRPr="00A84560">
        <w:rPr>
          <w:rFonts w:ascii="Times New Roman" w:hAnsi="Times New Roman" w:cs="Times New Roman"/>
          <w:sz w:val="20"/>
          <w:szCs w:val="20"/>
          <w:lang w:val="ru-RU"/>
        </w:rPr>
        <w:t xml:space="preserve"> // Мировая эконо</w:t>
      </w:r>
      <w:r>
        <w:rPr>
          <w:rFonts w:ascii="Times New Roman" w:hAnsi="Times New Roman" w:cs="Times New Roman"/>
          <w:sz w:val="20"/>
          <w:szCs w:val="20"/>
          <w:lang w:val="ru-RU"/>
        </w:rPr>
        <w:t xml:space="preserve">мика и международные отношения. -2010. </w:t>
      </w:r>
      <w:r w:rsidRPr="00A84560">
        <w:rPr>
          <w:rFonts w:ascii="Times New Roman" w:hAnsi="Times New Roman" w:cs="Times New Roman"/>
          <w:sz w:val="20"/>
          <w:szCs w:val="20"/>
        </w:rPr>
        <w:t xml:space="preserve">№ 9. – </w:t>
      </w:r>
      <w:r>
        <w:rPr>
          <w:rFonts w:ascii="Times New Roman" w:hAnsi="Times New Roman" w:cs="Times New Roman"/>
          <w:sz w:val="20"/>
          <w:szCs w:val="20"/>
          <w:lang w:val="ru-RU"/>
        </w:rPr>
        <w:t>С</w:t>
      </w:r>
      <w:r w:rsidRPr="00A84560">
        <w:rPr>
          <w:rFonts w:ascii="Times New Roman" w:hAnsi="Times New Roman" w:cs="Times New Roman"/>
          <w:sz w:val="20"/>
          <w:szCs w:val="20"/>
        </w:rPr>
        <w:t>.</w:t>
      </w:r>
      <w:r>
        <w:rPr>
          <w:rFonts w:ascii="Times New Roman" w:hAnsi="Times New Roman" w:cs="Times New Roman"/>
          <w:sz w:val="20"/>
          <w:szCs w:val="20"/>
        </w:rPr>
        <w:t xml:space="preserve"> 6</w:t>
      </w:r>
      <w:r w:rsidRPr="00A84560">
        <w:rPr>
          <w:rFonts w:ascii="Times New Roman" w:hAnsi="Times New Roman" w:cs="Times New Roman"/>
          <w:sz w:val="20"/>
          <w:szCs w:val="20"/>
        </w:rPr>
        <w:t>2.</w:t>
      </w:r>
    </w:p>
  </w:footnote>
  <w:footnote w:id="45">
    <w:p w:rsidR="006D78FD" w:rsidRPr="00A84560" w:rsidRDefault="006D78FD" w:rsidP="00A84560">
      <w:pPr>
        <w:spacing w:after="0" w:line="240" w:lineRule="auto"/>
        <w:rPr>
          <w:rFonts w:ascii="Times New Roman" w:hAnsi="Times New Roman" w:cs="Times New Roman"/>
          <w:sz w:val="20"/>
          <w:szCs w:val="20"/>
        </w:rPr>
      </w:pPr>
      <w:r w:rsidRPr="00A84560">
        <w:rPr>
          <w:rStyle w:val="a9"/>
          <w:rFonts w:ascii="Times New Roman" w:hAnsi="Times New Roman" w:cs="Times New Roman"/>
          <w:sz w:val="20"/>
          <w:szCs w:val="20"/>
        </w:rPr>
        <w:footnoteRef/>
      </w:r>
      <w:r w:rsidRPr="00A84560">
        <w:rPr>
          <w:rFonts w:ascii="Times New Roman" w:hAnsi="Times New Roman" w:cs="Times New Roman"/>
          <w:sz w:val="20"/>
          <w:szCs w:val="20"/>
        </w:rPr>
        <w:t xml:space="preserve"> </w:t>
      </w:r>
      <w:r>
        <w:rPr>
          <w:rFonts w:ascii="Times New Roman" w:hAnsi="Times New Roman" w:cs="Times New Roman"/>
          <w:sz w:val="20"/>
          <w:szCs w:val="20"/>
        </w:rPr>
        <w:t>Statement on Canada’s Foreign Arctic Policy. 2010 // Global Affaires Canada. 2010.</w:t>
      </w:r>
    </w:p>
  </w:footnote>
  <w:footnote w:id="46">
    <w:p w:rsidR="006D78FD" w:rsidRPr="009F4F85" w:rsidRDefault="006D78FD" w:rsidP="009F4F85">
      <w:pPr>
        <w:spacing w:after="0" w:line="240" w:lineRule="auto"/>
        <w:jc w:val="both"/>
        <w:rPr>
          <w:rFonts w:ascii="Times New Roman" w:hAnsi="Times New Roman" w:cs="Times New Roman"/>
          <w:sz w:val="20"/>
          <w:szCs w:val="20"/>
        </w:rPr>
      </w:pPr>
      <w:r w:rsidRPr="009F4F85">
        <w:rPr>
          <w:rStyle w:val="a9"/>
          <w:rFonts w:ascii="Times New Roman" w:hAnsi="Times New Roman" w:cs="Times New Roman"/>
          <w:sz w:val="20"/>
          <w:szCs w:val="20"/>
        </w:rPr>
        <w:footnoteRef/>
      </w:r>
      <w:r w:rsidRPr="00A84560">
        <w:rPr>
          <w:rFonts w:ascii="Times New Roman" w:hAnsi="Times New Roman" w:cs="Times New Roman"/>
          <w:sz w:val="20"/>
          <w:szCs w:val="20"/>
        </w:rPr>
        <w:t xml:space="preserve"> </w:t>
      </w:r>
      <w:r>
        <w:rPr>
          <w:rFonts w:ascii="Times New Roman" w:hAnsi="Times New Roman" w:cs="Times New Roman"/>
          <w:sz w:val="20"/>
          <w:szCs w:val="20"/>
        </w:rPr>
        <w:t>Statement on Canada’s Foreign Arctic Policy. 2010 // Global Affaires Canada. 2010.</w:t>
      </w:r>
    </w:p>
  </w:footnote>
  <w:footnote w:id="47">
    <w:p w:rsidR="006D78FD" w:rsidRPr="009F4F85" w:rsidRDefault="006D78FD" w:rsidP="009F4F85">
      <w:pPr>
        <w:pStyle w:val="a7"/>
        <w:rPr>
          <w:rFonts w:ascii="Times New Roman" w:hAnsi="Times New Roman" w:cs="Times New Roman"/>
        </w:rPr>
      </w:pPr>
      <w:r w:rsidRPr="009F4F85">
        <w:rPr>
          <w:rStyle w:val="a9"/>
          <w:rFonts w:ascii="Times New Roman" w:hAnsi="Times New Roman" w:cs="Times New Roman"/>
        </w:rPr>
        <w:footnoteRef/>
      </w:r>
      <w:r w:rsidRPr="009F4F85">
        <w:rPr>
          <w:rFonts w:ascii="Times New Roman" w:hAnsi="Times New Roman" w:cs="Times New Roman"/>
        </w:rPr>
        <w:t xml:space="preserve"> </w:t>
      </w:r>
      <w:r>
        <w:rPr>
          <w:rFonts w:ascii="Times New Roman" w:hAnsi="Times New Roman" w:cs="Times New Roman"/>
          <w:lang w:val="ru-RU"/>
        </w:rPr>
        <w:t>Там</w:t>
      </w:r>
      <w:r w:rsidRPr="00A84560">
        <w:rPr>
          <w:rFonts w:ascii="Times New Roman" w:hAnsi="Times New Roman" w:cs="Times New Roman"/>
        </w:rPr>
        <w:t xml:space="preserve"> </w:t>
      </w:r>
      <w:r>
        <w:rPr>
          <w:rFonts w:ascii="Times New Roman" w:hAnsi="Times New Roman" w:cs="Times New Roman"/>
          <w:lang w:val="ru-RU"/>
        </w:rPr>
        <w:t>же</w:t>
      </w:r>
    </w:p>
  </w:footnote>
  <w:footnote w:id="48">
    <w:p w:rsidR="006D78FD" w:rsidRPr="00711FF9" w:rsidRDefault="006D78FD" w:rsidP="00711FF9">
      <w:pPr>
        <w:pStyle w:val="a7"/>
        <w:jc w:val="both"/>
        <w:rPr>
          <w:rFonts w:ascii="Times New Roman" w:hAnsi="Times New Roman" w:cs="Times New Roman"/>
        </w:rPr>
      </w:pPr>
      <w:r w:rsidRPr="00711FF9">
        <w:rPr>
          <w:rStyle w:val="a9"/>
          <w:rFonts w:ascii="Times New Roman" w:hAnsi="Times New Roman" w:cs="Times New Roman"/>
        </w:rPr>
        <w:footnoteRef/>
      </w:r>
      <w:r w:rsidRPr="00711FF9">
        <w:rPr>
          <w:rFonts w:ascii="Times New Roman" w:hAnsi="Times New Roman" w:cs="Times New Roman"/>
        </w:rPr>
        <w:t xml:space="preserve"> Statement on Canada’s Foreign Arctic Policy. 2010 // Global Affaires Canada. 2010.</w:t>
      </w:r>
    </w:p>
  </w:footnote>
  <w:footnote w:id="49">
    <w:p w:rsidR="006D78FD" w:rsidRPr="00711FF9" w:rsidRDefault="006D78FD" w:rsidP="00711FF9">
      <w:pPr>
        <w:pStyle w:val="a7"/>
        <w:jc w:val="both"/>
        <w:rPr>
          <w:rFonts w:ascii="Times New Roman" w:hAnsi="Times New Roman" w:cs="Times New Roman"/>
        </w:rPr>
      </w:pPr>
      <w:r w:rsidRPr="00711FF9">
        <w:rPr>
          <w:rStyle w:val="a9"/>
          <w:rFonts w:ascii="Times New Roman" w:hAnsi="Times New Roman" w:cs="Times New Roman"/>
        </w:rPr>
        <w:footnoteRef/>
      </w:r>
      <w:r w:rsidRPr="00711FF9">
        <w:rPr>
          <w:rFonts w:ascii="Times New Roman" w:hAnsi="Times New Roman" w:cs="Times New Roman"/>
        </w:rPr>
        <w:t xml:space="preserve"> Arctic Waters Pollution Prevention Act (AWPPA)</w:t>
      </w:r>
    </w:p>
  </w:footnote>
  <w:footnote w:id="50">
    <w:p w:rsidR="006D78FD" w:rsidRPr="00EF48C8" w:rsidRDefault="006D78FD" w:rsidP="00711FF9">
      <w:pPr>
        <w:pStyle w:val="a7"/>
        <w:jc w:val="both"/>
      </w:pPr>
      <w:r w:rsidRPr="00711FF9">
        <w:rPr>
          <w:rStyle w:val="a9"/>
          <w:rFonts w:ascii="Times New Roman" w:hAnsi="Times New Roman" w:cs="Times New Roman"/>
        </w:rPr>
        <w:footnoteRef/>
      </w:r>
      <w:r w:rsidRPr="00711FF9">
        <w:rPr>
          <w:rFonts w:ascii="Times New Roman" w:hAnsi="Times New Roman" w:cs="Times New Roman"/>
        </w:rPr>
        <w:t xml:space="preserve"> </w:t>
      </w:r>
      <w:r w:rsidRPr="003A1F13">
        <w:rPr>
          <w:rFonts w:ascii="Times New Roman" w:hAnsi="Times New Roman" w:cs="Times New Roman"/>
        </w:rPr>
        <w:t xml:space="preserve">A Northern Vision: </w:t>
      </w:r>
      <w:r>
        <w:rPr>
          <w:rFonts w:ascii="Times New Roman" w:hAnsi="Times New Roman" w:cs="Times New Roman"/>
        </w:rPr>
        <w:t xml:space="preserve">Building a Better North. </w:t>
      </w:r>
      <w:r w:rsidRPr="00EF48C8">
        <w:rPr>
          <w:rFonts w:ascii="Times New Roman" w:hAnsi="Times New Roman" w:cs="Times New Roman"/>
        </w:rPr>
        <w:t xml:space="preserve">2014 // </w:t>
      </w:r>
      <w:r w:rsidRPr="003A1F13">
        <w:rPr>
          <w:rFonts w:ascii="Times New Roman" w:hAnsi="Times New Roman" w:cs="Times New Roman"/>
        </w:rPr>
        <w:t>A Northern Vision</w:t>
      </w:r>
      <w:r w:rsidRPr="00EF48C8">
        <w:rPr>
          <w:rFonts w:ascii="Times New Roman" w:hAnsi="Times New Roman" w:cs="Times New Roman"/>
        </w:rPr>
        <w:t xml:space="preserve">. – 2014. </w:t>
      </w:r>
      <w:r w:rsidRPr="003A1F13">
        <w:rPr>
          <w:rFonts w:ascii="Times New Roman" w:hAnsi="Times New Roman" w:cs="Times New Roman"/>
        </w:rPr>
        <w:t>URL</w:t>
      </w:r>
      <w:r w:rsidRPr="00EF48C8">
        <w:rPr>
          <w:rFonts w:ascii="Times New Roman" w:hAnsi="Times New Roman" w:cs="Times New Roman"/>
        </w:rPr>
        <w:t xml:space="preserve">: </w:t>
      </w:r>
      <w:r w:rsidRPr="00B37EC1">
        <w:rPr>
          <w:rFonts w:ascii="Times New Roman" w:hAnsi="Times New Roman" w:cs="Times New Roman"/>
        </w:rPr>
        <w:t>http</w:t>
      </w:r>
      <w:r w:rsidRPr="00EF48C8">
        <w:rPr>
          <w:rFonts w:ascii="Times New Roman" w:hAnsi="Times New Roman" w:cs="Times New Roman"/>
        </w:rPr>
        <w:t>://</w:t>
      </w:r>
      <w:r w:rsidRPr="00B37EC1">
        <w:rPr>
          <w:rFonts w:ascii="Times New Roman" w:hAnsi="Times New Roman" w:cs="Times New Roman"/>
        </w:rPr>
        <w:t>www</w:t>
      </w:r>
      <w:r w:rsidRPr="00EF48C8">
        <w:rPr>
          <w:rFonts w:ascii="Times New Roman" w:hAnsi="Times New Roman" w:cs="Times New Roman"/>
        </w:rPr>
        <w:t>.</w:t>
      </w:r>
      <w:r w:rsidRPr="00B37EC1">
        <w:rPr>
          <w:rFonts w:ascii="Times New Roman" w:hAnsi="Times New Roman" w:cs="Times New Roman"/>
        </w:rPr>
        <w:t>anorthernvision</w:t>
      </w:r>
      <w:r w:rsidRPr="00EF48C8">
        <w:rPr>
          <w:rFonts w:ascii="Times New Roman" w:hAnsi="Times New Roman" w:cs="Times New Roman"/>
        </w:rPr>
        <w:t>.</w:t>
      </w:r>
      <w:r w:rsidRPr="00B37EC1">
        <w:rPr>
          <w:rFonts w:ascii="Times New Roman" w:hAnsi="Times New Roman" w:cs="Times New Roman"/>
        </w:rPr>
        <w:t>ca</w:t>
      </w:r>
      <w:r w:rsidRPr="00EF48C8">
        <w:rPr>
          <w:rFonts w:ascii="Times New Roman" w:hAnsi="Times New Roman" w:cs="Times New Roman"/>
        </w:rPr>
        <w:t>/</w:t>
      </w:r>
      <w:r w:rsidRPr="00B37EC1">
        <w:rPr>
          <w:rFonts w:ascii="Times New Roman" w:hAnsi="Times New Roman" w:cs="Times New Roman"/>
        </w:rPr>
        <w:t>documents</w:t>
      </w:r>
      <w:r w:rsidRPr="00EF48C8">
        <w:rPr>
          <w:rFonts w:ascii="Times New Roman" w:hAnsi="Times New Roman" w:cs="Times New Roman"/>
        </w:rPr>
        <w:t>/</w:t>
      </w:r>
      <w:r w:rsidRPr="00B37EC1">
        <w:rPr>
          <w:rFonts w:ascii="Times New Roman" w:hAnsi="Times New Roman" w:cs="Times New Roman"/>
        </w:rPr>
        <w:t>NorthernVisionEnglish</w:t>
      </w:r>
      <w:r w:rsidRPr="00EF48C8">
        <w:rPr>
          <w:rFonts w:ascii="Times New Roman" w:hAnsi="Times New Roman" w:cs="Times New Roman"/>
        </w:rPr>
        <w:t>.</w:t>
      </w:r>
      <w:r w:rsidRPr="00B37EC1">
        <w:rPr>
          <w:rFonts w:ascii="Times New Roman" w:hAnsi="Times New Roman" w:cs="Times New Roman"/>
        </w:rPr>
        <w:t>pdf</w:t>
      </w:r>
      <w:r w:rsidRPr="00EF48C8">
        <w:rPr>
          <w:rFonts w:ascii="Times New Roman" w:hAnsi="Times New Roman" w:cs="Times New Roman"/>
        </w:rPr>
        <w:t xml:space="preserve"> (</w:t>
      </w:r>
      <w:r w:rsidRPr="003A1F13">
        <w:rPr>
          <w:rFonts w:ascii="Times New Roman" w:hAnsi="Times New Roman" w:cs="Times New Roman"/>
          <w:lang w:val="ru-RU"/>
        </w:rPr>
        <w:t>дата</w:t>
      </w:r>
      <w:r w:rsidRPr="00EF48C8">
        <w:rPr>
          <w:rFonts w:ascii="Times New Roman" w:hAnsi="Times New Roman" w:cs="Times New Roman"/>
        </w:rPr>
        <w:t xml:space="preserve"> </w:t>
      </w:r>
      <w:r w:rsidRPr="003A1F13">
        <w:rPr>
          <w:rFonts w:ascii="Times New Roman" w:hAnsi="Times New Roman" w:cs="Times New Roman"/>
          <w:lang w:val="ru-RU"/>
        </w:rPr>
        <w:t>обращения</w:t>
      </w:r>
      <w:r w:rsidRPr="00EF48C8">
        <w:rPr>
          <w:rFonts w:ascii="Times New Roman" w:hAnsi="Times New Roman" w:cs="Times New Roman"/>
        </w:rPr>
        <w:t>: 25.05.2017).</w:t>
      </w:r>
    </w:p>
  </w:footnote>
  <w:footnote w:id="51">
    <w:p w:rsidR="006D78FD" w:rsidRPr="00EF48C8" w:rsidRDefault="006D78FD" w:rsidP="009136BE">
      <w:pPr>
        <w:pStyle w:val="a7"/>
        <w:jc w:val="both"/>
      </w:pPr>
      <w:r w:rsidRPr="001422FB">
        <w:rPr>
          <w:rStyle w:val="a9"/>
          <w:rFonts w:ascii="Times New Roman" w:hAnsi="Times New Roman" w:cs="Times New Roman"/>
        </w:rPr>
        <w:footnoteRef/>
      </w:r>
      <w:r w:rsidRPr="009136BE">
        <w:rPr>
          <w:rFonts w:ascii="Times New Roman" w:hAnsi="Times New Roman" w:cs="Times New Roman"/>
        </w:rPr>
        <w:t xml:space="preserve"> </w:t>
      </w:r>
      <w:r w:rsidRPr="003A1F13">
        <w:rPr>
          <w:rFonts w:ascii="Times New Roman" w:hAnsi="Times New Roman" w:cs="Times New Roman"/>
        </w:rPr>
        <w:t xml:space="preserve">A Northern Vision: </w:t>
      </w:r>
      <w:r>
        <w:rPr>
          <w:rFonts w:ascii="Times New Roman" w:hAnsi="Times New Roman" w:cs="Times New Roman"/>
        </w:rPr>
        <w:t xml:space="preserve">Building a Better North. </w:t>
      </w:r>
      <w:r w:rsidRPr="009136BE">
        <w:rPr>
          <w:rFonts w:ascii="Times New Roman" w:hAnsi="Times New Roman" w:cs="Times New Roman"/>
        </w:rPr>
        <w:t xml:space="preserve">2014 // </w:t>
      </w:r>
      <w:r w:rsidRPr="003A1F13">
        <w:rPr>
          <w:rFonts w:ascii="Times New Roman" w:hAnsi="Times New Roman" w:cs="Times New Roman"/>
        </w:rPr>
        <w:t>A Northern Vision</w:t>
      </w:r>
      <w:r w:rsidRPr="009136BE">
        <w:rPr>
          <w:rFonts w:ascii="Times New Roman" w:hAnsi="Times New Roman" w:cs="Times New Roman"/>
        </w:rPr>
        <w:t xml:space="preserve">. – 2014. </w:t>
      </w:r>
      <w:r w:rsidRPr="003A1F13">
        <w:rPr>
          <w:rFonts w:ascii="Times New Roman" w:hAnsi="Times New Roman" w:cs="Times New Roman"/>
        </w:rPr>
        <w:t>URL</w:t>
      </w:r>
      <w:r w:rsidRPr="00EF48C8">
        <w:rPr>
          <w:rFonts w:ascii="Times New Roman" w:hAnsi="Times New Roman" w:cs="Times New Roman"/>
        </w:rPr>
        <w:t xml:space="preserve">: </w:t>
      </w:r>
      <w:r w:rsidRPr="00B37EC1">
        <w:rPr>
          <w:rFonts w:ascii="Times New Roman" w:hAnsi="Times New Roman" w:cs="Times New Roman"/>
        </w:rPr>
        <w:t>http</w:t>
      </w:r>
      <w:r w:rsidRPr="00EF48C8">
        <w:rPr>
          <w:rFonts w:ascii="Times New Roman" w:hAnsi="Times New Roman" w:cs="Times New Roman"/>
        </w:rPr>
        <w:t>://</w:t>
      </w:r>
      <w:r w:rsidRPr="00B37EC1">
        <w:rPr>
          <w:rFonts w:ascii="Times New Roman" w:hAnsi="Times New Roman" w:cs="Times New Roman"/>
        </w:rPr>
        <w:t>www</w:t>
      </w:r>
      <w:r w:rsidRPr="00EF48C8">
        <w:rPr>
          <w:rFonts w:ascii="Times New Roman" w:hAnsi="Times New Roman" w:cs="Times New Roman"/>
        </w:rPr>
        <w:t>.</w:t>
      </w:r>
      <w:r w:rsidRPr="00B37EC1">
        <w:rPr>
          <w:rFonts w:ascii="Times New Roman" w:hAnsi="Times New Roman" w:cs="Times New Roman"/>
        </w:rPr>
        <w:t>anorthernvision</w:t>
      </w:r>
      <w:r w:rsidRPr="00EF48C8">
        <w:rPr>
          <w:rFonts w:ascii="Times New Roman" w:hAnsi="Times New Roman" w:cs="Times New Roman"/>
        </w:rPr>
        <w:t>.</w:t>
      </w:r>
      <w:r w:rsidRPr="00B37EC1">
        <w:rPr>
          <w:rFonts w:ascii="Times New Roman" w:hAnsi="Times New Roman" w:cs="Times New Roman"/>
        </w:rPr>
        <w:t>ca</w:t>
      </w:r>
      <w:r w:rsidRPr="00EF48C8">
        <w:rPr>
          <w:rFonts w:ascii="Times New Roman" w:hAnsi="Times New Roman" w:cs="Times New Roman"/>
        </w:rPr>
        <w:t>/</w:t>
      </w:r>
      <w:r w:rsidRPr="00B37EC1">
        <w:rPr>
          <w:rFonts w:ascii="Times New Roman" w:hAnsi="Times New Roman" w:cs="Times New Roman"/>
        </w:rPr>
        <w:t>documents</w:t>
      </w:r>
      <w:r w:rsidRPr="00EF48C8">
        <w:rPr>
          <w:rFonts w:ascii="Times New Roman" w:hAnsi="Times New Roman" w:cs="Times New Roman"/>
        </w:rPr>
        <w:t>/</w:t>
      </w:r>
      <w:r w:rsidRPr="00B37EC1">
        <w:rPr>
          <w:rFonts w:ascii="Times New Roman" w:hAnsi="Times New Roman" w:cs="Times New Roman"/>
        </w:rPr>
        <w:t>NorthernVisionEnglish</w:t>
      </w:r>
      <w:r w:rsidRPr="00EF48C8">
        <w:rPr>
          <w:rFonts w:ascii="Times New Roman" w:hAnsi="Times New Roman" w:cs="Times New Roman"/>
        </w:rPr>
        <w:t>.</w:t>
      </w:r>
      <w:r w:rsidRPr="00B37EC1">
        <w:rPr>
          <w:rFonts w:ascii="Times New Roman" w:hAnsi="Times New Roman" w:cs="Times New Roman"/>
        </w:rPr>
        <w:t>pdf</w:t>
      </w:r>
      <w:r w:rsidRPr="00EF48C8">
        <w:rPr>
          <w:rFonts w:ascii="Times New Roman" w:hAnsi="Times New Roman" w:cs="Times New Roman"/>
        </w:rPr>
        <w:t xml:space="preserve"> (</w:t>
      </w:r>
      <w:r w:rsidRPr="003A1F13">
        <w:rPr>
          <w:rFonts w:ascii="Times New Roman" w:hAnsi="Times New Roman" w:cs="Times New Roman"/>
          <w:lang w:val="ru-RU"/>
        </w:rPr>
        <w:t>дата</w:t>
      </w:r>
      <w:r w:rsidRPr="00EF48C8">
        <w:rPr>
          <w:rFonts w:ascii="Times New Roman" w:hAnsi="Times New Roman" w:cs="Times New Roman"/>
        </w:rPr>
        <w:t xml:space="preserve"> </w:t>
      </w:r>
      <w:r w:rsidRPr="003A1F13">
        <w:rPr>
          <w:rFonts w:ascii="Times New Roman" w:hAnsi="Times New Roman" w:cs="Times New Roman"/>
          <w:lang w:val="ru-RU"/>
        </w:rPr>
        <w:t>обращения</w:t>
      </w:r>
      <w:r w:rsidRPr="00EF48C8">
        <w:rPr>
          <w:rFonts w:ascii="Times New Roman" w:hAnsi="Times New Roman" w:cs="Times New Roman"/>
        </w:rPr>
        <w:t>: 25.05.2017).</w:t>
      </w:r>
    </w:p>
  </w:footnote>
  <w:footnote w:id="52">
    <w:p w:rsidR="006D78FD" w:rsidRPr="009136BE" w:rsidRDefault="006D78FD" w:rsidP="001422FB">
      <w:pPr>
        <w:pStyle w:val="a7"/>
        <w:rPr>
          <w:rFonts w:ascii="Times New Roman" w:hAnsi="Times New Roman" w:cs="Times New Roman"/>
          <w:lang w:val="ru-RU"/>
        </w:rPr>
      </w:pPr>
      <w:r w:rsidRPr="001422FB">
        <w:rPr>
          <w:rStyle w:val="a9"/>
          <w:rFonts w:ascii="Times New Roman" w:hAnsi="Times New Roman" w:cs="Times New Roman"/>
        </w:rPr>
        <w:footnoteRef/>
      </w:r>
      <w:r w:rsidRPr="009136BE">
        <w:rPr>
          <w:rFonts w:ascii="Times New Roman" w:hAnsi="Times New Roman" w:cs="Times New Roman"/>
          <w:lang w:val="ru-RU"/>
        </w:rPr>
        <w:t xml:space="preserve"> </w:t>
      </w:r>
      <w:r>
        <w:rPr>
          <w:rFonts w:ascii="Times New Roman" w:hAnsi="Times New Roman" w:cs="Times New Roman"/>
          <w:lang w:val="ru-RU"/>
        </w:rPr>
        <w:t>Там же, с.12.</w:t>
      </w:r>
    </w:p>
  </w:footnote>
  <w:footnote w:id="53">
    <w:p w:rsidR="006D78FD" w:rsidRPr="009136BE" w:rsidRDefault="006D78FD" w:rsidP="001422FB">
      <w:pPr>
        <w:pStyle w:val="a7"/>
        <w:rPr>
          <w:rFonts w:ascii="Times New Roman" w:hAnsi="Times New Roman" w:cs="Times New Roman"/>
          <w:lang w:val="ru-RU"/>
        </w:rPr>
      </w:pPr>
      <w:r w:rsidRPr="001422FB">
        <w:rPr>
          <w:rStyle w:val="a9"/>
          <w:rFonts w:ascii="Times New Roman" w:hAnsi="Times New Roman" w:cs="Times New Roman"/>
        </w:rPr>
        <w:footnoteRef/>
      </w:r>
      <w:r w:rsidRPr="009136BE">
        <w:rPr>
          <w:rFonts w:ascii="Times New Roman" w:hAnsi="Times New Roman" w:cs="Times New Roman"/>
          <w:lang w:val="ru-RU"/>
        </w:rPr>
        <w:t xml:space="preserve"> </w:t>
      </w:r>
      <w:r>
        <w:rPr>
          <w:rFonts w:ascii="Times New Roman" w:hAnsi="Times New Roman" w:cs="Times New Roman"/>
          <w:lang w:val="ru-RU"/>
        </w:rPr>
        <w:t>Там же, с.13.</w:t>
      </w:r>
    </w:p>
  </w:footnote>
  <w:footnote w:id="54">
    <w:p w:rsidR="006D78FD" w:rsidRPr="009136BE" w:rsidRDefault="006D78FD" w:rsidP="001422FB">
      <w:pPr>
        <w:pStyle w:val="a7"/>
        <w:rPr>
          <w:rFonts w:ascii="Times New Roman" w:hAnsi="Times New Roman" w:cs="Times New Roman"/>
          <w:lang w:val="ru-RU"/>
        </w:rPr>
      </w:pPr>
      <w:r w:rsidRPr="001422FB">
        <w:rPr>
          <w:rStyle w:val="a9"/>
          <w:rFonts w:ascii="Times New Roman" w:hAnsi="Times New Roman" w:cs="Times New Roman"/>
        </w:rPr>
        <w:footnoteRef/>
      </w:r>
      <w:r w:rsidRPr="009136BE">
        <w:rPr>
          <w:rFonts w:ascii="Times New Roman" w:hAnsi="Times New Roman" w:cs="Times New Roman"/>
          <w:lang w:val="ru-RU"/>
        </w:rPr>
        <w:t xml:space="preserve"> </w:t>
      </w:r>
      <w:r>
        <w:rPr>
          <w:rFonts w:ascii="Times New Roman" w:hAnsi="Times New Roman" w:cs="Times New Roman"/>
          <w:lang w:val="ru-RU"/>
        </w:rPr>
        <w:t>Там же, с.14.</w:t>
      </w:r>
    </w:p>
  </w:footnote>
  <w:footnote w:id="55">
    <w:p w:rsidR="006D78FD" w:rsidRPr="00EF48C8" w:rsidRDefault="006D78FD" w:rsidP="001422FB">
      <w:pPr>
        <w:pStyle w:val="a7"/>
        <w:rPr>
          <w:rFonts w:ascii="Times New Roman" w:hAnsi="Times New Roman" w:cs="Times New Roman"/>
          <w:lang w:val="ru-RU"/>
        </w:rPr>
      </w:pPr>
      <w:r w:rsidRPr="001422FB">
        <w:rPr>
          <w:rStyle w:val="a9"/>
          <w:rFonts w:ascii="Times New Roman" w:hAnsi="Times New Roman" w:cs="Times New Roman"/>
        </w:rPr>
        <w:footnoteRef/>
      </w:r>
      <w:r w:rsidRPr="00EF48C8">
        <w:rPr>
          <w:rFonts w:ascii="Times New Roman" w:hAnsi="Times New Roman" w:cs="Times New Roman"/>
          <w:lang w:val="ru-RU"/>
        </w:rPr>
        <w:t xml:space="preserve"> </w:t>
      </w:r>
      <w:r>
        <w:rPr>
          <w:rFonts w:ascii="Times New Roman" w:hAnsi="Times New Roman" w:cs="Times New Roman"/>
          <w:lang w:val="ru-RU"/>
        </w:rPr>
        <w:t>Там</w:t>
      </w:r>
      <w:r w:rsidRPr="00EF48C8">
        <w:rPr>
          <w:rFonts w:ascii="Times New Roman" w:hAnsi="Times New Roman" w:cs="Times New Roman"/>
          <w:lang w:val="ru-RU"/>
        </w:rPr>
        <w:t xml:space="preserve"> </w:t>
      </w:r>
      <w:r>
        <w:rPr>
          <w:rFonts w:ascii="Times New Roman" w:hAnsi="Times New Roman" w:cs="Times New Roman"/>
          <w:lang w:val="ru-RU"/>
        </w:rPr>
        <w:t>же</w:t>
      </w:r>
      <w:r w:rsidRPr="00EF48C8">
        <w:rPr>
          <w:rFonts w:ascii="Times New Roman" w:hAnsi="Times New Roman" w:cs="Times New Roman"/>
          <w:lang w:val="ru-RU"/>
        </w:rPr>
        <w:t xml:space="preserve">, </w:t>
      </w:r>
      <w:r>
        <w:rPr>
          <w:rFonts w:ascii="Times New Roman" w:hAnsi="Times New Roman" w:cs="Times New Roman"/>
          <w:lang w:val="ru-RU"/>
        </w:rPr>
        <w:t>с</w:t>
      </w:r>
      <w:r w:rsidRPr="00EF48C8">
        <w:rPr>
          <w:rFonts w:ascii="Times New Roman" w:hAnsi="Times New Roman" w:cs="Times New Roman"/>
          <w:lang w:val="ru-RU"/>
        </w:rPr>
        <w:t>.15.</w:t>
      </w:r>
    </w:p>
  </w:footnote>
  <w:footnote w:id="56">
    <w:p w:rsidR="006D78FD" w:rsidRPr="00FA0FA6" w:rsidRDefault="006D78FD" w:rsidP="00E352E9">
      <w:pPr>
        <w:spacing w:after="0" w:line="240" w:lineRule="auto"/>
        <w:jc w:val="both"/>
        <w:rPr>
          <w:rFonts w:ascii="Times New Roman" w:hAnsi="Times New Roman" w:cs="Times New Roman"/>
          <w:sz w:val="20"/>
          <w:szCs w:val="20"/>
        </w:rPr>
      </w:pPr>
      <w:r w:rsidRPr="00FA0FA6">
        <w:rPr>
          <w:rStyle w:val="a9"/>
          <w:rFonts w:ascii="Times New Roman" w:hAnsi="Times New Roman" w:cs="Times New Roman"/>
          <w:sz w:val="20"/>
          <w:szCs w:val="20"/>
        </w:rPr>
        <w:footnoteRef/>
      </w:r>
      <w:r w:rsidRPr="00FA0FA6">
        <w:rPr>
          <w:rFonts w:ascii="Times New Roman" w:hAnsi="Times New Roman" w:cs="Times New Roman"/>
          <w:sz w:val="20"/>
          <w:szCs w:val="20"/>
        </w:rPr>
        <w:t xml:space="preserve"> About a Northern Vision / A Northern Vision: A Stronger North and a Better Canada/ URL: </w:t>
      </w:r>
      <w:hyperlink r:id="rId7" w:history="1">
        <w:r w:rsidRPr="00FA0FA6">
          <w:rPr>
            <w:rStyle w:val="a3"/>
            <w:rFonts w:ascii="Times New Roman" w:hAnsi="Times New Roman" w:cs="Times New Roman"/>
            <w:sz w:val="20"/>
            <w:szCs w:val="20"/>
          </w:rPr>
          <w:t>http://www.anorthernvision.ca/aboutus.html</w:t>
        </w:r>
      </w:hyperlink>
      <w:r w:rsidRPr="00FA0FA6">
        <w:rPr>
          <w:rFonts w:ascii="Times New Roman" w:hAnsi="Times New Roman" w:cs="Times New Roman"/>
          <w:sz w:val="20"/>
          <w:szCs w:val="20"/>
        </w:rPr>
        <w:t xml:space="preserve"> (</w:t>
      </w:r>
      <w:r w:rsidRPr="00FA0FA6">
        <w:rPr>
          <w:rFonts w:ascii="Times New Roman" w:hAnsi="Times New Roman" w:cs="Times New Roman"/>
          <w:sz w:val="20"/>
          <w:szCs w:val="20"/>
          <w:lang w:val="ru-RU"/>
        </w:rPr>
        <w:t>дата</w:t>
      </w:r>
      <w:r w:rsidRPr="00FA0FA6">
        <w:rPr>
          <w:rFonts w:ascii="Times New Roman" w:hAnsi="Times New Roman" w:cs="Times New Roman"/>
          <w:sz w:val="20"/>
          <w:szCs w:val="20"/>
        </w:rPr>
        <w:t xml:space="preserve"> </w:t>
      </w:r>
      <w:r w:rsidRPr="00FA0FA6">
        <w:rPr>
          <w:rFonts w:ascii="Times New Roman" w:hAnsi="Times New Roman" w:cs="Times New Roman"/>
          <w:sz w:val="20"/>
          <w:szCs w:val="20"/>
          <w:lang w:val="ru-RU"/>
        </w:rPr>
        <w:t>обращения</w:t>
      </w:r>
      <w:r w:rsidRPr="00FA0FA6">
        <w:rPr>
          <w:rFonts w:ascii="Times New Roman" w:hAnsi="Times New Roman" w:cs="Times New Roman"/>
          <w:sz w:val="20"/>
          <w:szCs w:val="20"/>
        </w:rPr>
        <w:t>: 25.05.2017).</w:t>
      </w:r>
    </w:p>
  </w:footnote>
  <w:footnote w:id="57">
    <w:p w:rsidR="006D78FD" w:rsidRPr="00E352E9" w:rsidRDefault="006D78FD" w:rsidP="00E352E9">
      <w:pPr>
        <w:spacing w:after="0" w:line="240" w:lineRule="auto"/>
        <w:jc w:val="both"/>
        <w:rPr>
          <w:rFonts w:ascii="Times New Roman" w:hAnsi="Times New Roman" w:cs="Times New Roman"/>
          <w:lang w:val="ru-RU"/>
        </w:rPr>
      </w:pPr>
      <w:r w:rsidRPr="00FA0FA6">
        <w:rPr>
          <w:rStyle w:val="a9"/>
          <w:rFonts w:ascii="Times New Roman" w:hAnsi="Times New Roman" w:cs="Times New Roman"/>
          <w:sz w:val="20"/>
          <w:szCs w:val="20"/>
        </w:rPr>
        <w:footnoteRef/>
      </w:r>
      <w:r w:rsidRPr="00FA0FA6">
        <w:rPr>
          <w:rFonts w:ascii="Times New Roman" w:hAnsi="Times New Roman" w:cs="Times New Roman"/>
          <w:sz w:val="20"/>
          <w:szCs w:val="20"/>
          <w:lang w:val="ru-RU"/>
        </w:rPr>
        <w:t xml:space="preserve"> Конышев В.Н., Сергунин А.А. Стратегии Канады в освоении Арктики / В.Н. Конышев, А.А. Сергунин // Арктический регион проблемы: международного сотрудничества. Том 1 / Российский совет по международным делам; под ред. И.С, Иванова. – М.: Аспект Пресс, 2013. – с. 146</w:t>
      </w:r>
    </w:p>
  </w:footnote>
  <w:footnote w:id="58">
    <w:p w:rsidR="006D78FD" w:rsidRPr="00FA0FA6" w:rsidRDefault="006D78FD" w:rsidP="00FA0FA6">
      <w:pPr>
        <w:pStyle w:val="a7"/>
        <w:jc w:val="both"/>
        <w:rPr>
          <w:rFonts w:ascii="Times New Roman" w:hAnsi="Times New Roman" w:cs="Times New Roman"/>
          <w:lang w:val="ru-RU"/>
        </w:rPr>
      </w:pPr>
      <w:r w:rsidRPr="00FA0FA6">
        <w:rPr>
          <w:rStyle w:val="a9"/>
          <w:rFonts w:ascii="Times New Roman" w:hAnsi="Times New Roman" w:cs="Times New Roman"/>
        </w:rPr>
        <w:footnoteRef/>
      </w:r>
      <w:r w:rsidRPr="00FA0FA6">
        <w:rPr>
          <w:rFonts w:ascii="Times New Roman" w:hAnsi="Times New Roman" w:cs="Times New Roman"/>
          <w:lang w:val="ru-RU"/>
        </w:rPr>
        <w:t xml:space="preserve"> Фененко А., Москва и Вашингтон в Арктическом пространстве / А. Фененко //Российский совет по международным делам. </w:t>
      </w:r>
      <w:r w:rsidRPr="00FA0FA6">
        <w:rPr>
          <w:rFonts w:ascii="Times New Roman" w:hAnsi="Times New Roman" w:cs="Times New Roman"/>
        </w:rPr>
        <w:t>2012. URL</w:t>
      </w:r>
      <w:r w:rsidRPr="00FA0FA6">
        <w:rPr>
          <w:rFonts w:ascii="Times New Roman" w:hAnsi="Times New Roman" w:cs="Times New Roman"/>
          <w:lang w:val="ru-RU"/>
        </w:rPr>
        <w:t xml:space="preserve">: </w:t>
      </w:r>
      <w:hyperlink r:id="rId8" w:history="1">
        <w:r w:rsidRPr="00FA0FA6">
          <w:rPr>
            <w:rStyle w:val="a3"/>
            <w:rFonts w:ascii="Times New Roman" w:hAnsi="Times New Roman" w:cs="Times New Roman"/>
          </w:rPr>
          <w:t>http</w:t>
        </w:r>
        <w:r w:rsidRPr="00FA0FA6">
          <w:rPr>
            <w:rStyle w:val="a3"/>
            <w:rFonts w:ascii="Times New Roman" w:hAnsi="Times New Roman" w:cs="Times New Roman"/>
            <w:lang w:val="ru-RU"/>
          </w:rPr>
          <w:t>://</w:t>
        </w:r>
        <w:r w:rsidRPr="00FA0FA6">
          <w:rPr>
            <w:rStyle w:val="a3"/>
            <w:rFonts w:ascii="Times New Roman" w:hAnsi="Times New Roman" w:cs="Times New Roman"/>
          </w:rPr>
          <w:t>russiancouncil</w:t>
        </w:r>
        <w:r w:rsidRPr="00FA0FA6">
          <w:rPr>
            <w:rStyle w:val="a3"/>
            <w:rFonts w:ascii="Times New Roman" w:hAnsi="Times New Roman" w:cs="Times New Roman"/>
            <w:lang w:val="ru-RU"/>
          </w:rPr>
          <w:t>.</w:t>
        </w:r>
        <w:r w:rsidRPr="00FA0FA6">
          <w:rPr>
            <w:rStyle w:val="a3"/>
            <w:rFonts w:ascii="Times New Roman" w:hAnsi="Times New Roman" w:cs="Times New Roman"/>
          </w:rPr>
          <w:t>ru</w:t>
        </w:r>
        <w:r w:rsidRPr="00FA0FA6">
          <w:rPr>
            <w:rStyle w:val="a3"/>
            <w:rFonts w:ascii="Times New Roman" w:hAnsi="Times New Roman" w:cs="Times New Roman"/>
            <w:lang w:val="ru-RU"/>
          </w:rPr>
          <w:t>/</w:t>
        </w:r>
        <w:r w:rsidRPr="00FA0FA6">
          <w:rPr>
            <w:rStyle w:val="a3"/>
            <w:rFonts w:ascii="Times New Roman" w:hAnsi="Times New Roman" w:cs="Times New Roman"/>
          </w:rPr>
          <w:t>analytics</w:t>
        </w:r>
        <w:r w:rsidRPr="00FA0FA6">
          <w:rPr>
            <w:rStyle w:val="a3"/>
            <w:rFonts w:ascii="Times New Roman" w:hAnsi="Times New Roman" w:cs="Times New Roman"/>
            <w:lang w:val="ru-RU"/>
          </w:rPr>
          <w:t>-</w:t>
        </w:r>
        <w:r w:rsidRPr="00FA0FA6">
          <w:rPr>
            <w:rStyle w:val="a3"/>
            <w:rFonts w:ascii="Times New Roman" w:hAnsi="Times New Roman" w:cs="Times New Roman"/>
          </w:rPr>
          <w:t>and</w:t>
        </w:r>
        <w:r w:rsidRPr="00FA0FA6">
          <w:rPr>
            <w:rStyle w:val="a3"/>
            <w:rFonts w:ascii="Times New Roman" w:hAnsi="Times New Roman" w:cs="Times New Roman"/>
            <w:lang w:val="ru-RU"/>
          </w:rPr>
          <w:t>-</w:t>
        </w:r>
        <w:r w:rsidRPr="00FA0FA6">
          <w:rPr>
            <w:rStyle w:val="a3"/>
            <w:rFonts w:ascii="Times New Roman" w:hAnsi="Times New Roman" w:cs="Times New Roman"/>
          </w:rPr>
          <w:t>comments</w:t>
        </w:r>
        <w:r w:rsidRPr="00FA0FA6">
          <w:rPr>
            <w:rStyle w:val="a3"/>
            <w:rFonts w:ascii="Times New Roman" w:hAnsi="Times New Roman" w:cs="Times New Roman"/>
            <w:lang w:val="ru-RU"/>
          </w:rPr>
          <w:t>/</w:t>
        </w:r>
        <w:r w:rsidRPr="00FA0FA6">
          <w:rPr>
            <w:rStyle w:val="a3"/>
            <w:rFonts w:ascii="Times New Roman" w:hAnsi="Times New Roman" w:cs="Times New Roman"/>
          </w:rPr>
          <w:t>analytics</w:t>
        </w:r>
        <w:r w:rsidRPr="00FA0FA6">
          <w:rPr>
            <w:rStyle w:val="a3"/>
            <w:rFonts w:ascii="Times New Roman" w:hAnsi="Times New Roman" w:cs="Times New Roman"/>
            <w:lang w:val="ru-RU"/>
          </w:rPr>
          <w:t>/</w:t>
        </w:r>
        <w:r w:rsidRPr="00FA0FA6">
          <w:rPr>
            <w:rStyle w:val="a3"/>
            <w:rFonts w:ascii="Times New Roman" w:hAnsi="Times New Roman" w:cs="Times New Roman"/>
          </w:rPr>
          <w:t>moskva</w:t>
        </w:r>
        <w:r w:rsidRPr="00FA0FA6">
          <w:rPr>
            <w:rStyle w:val="a3"/>
            <w:rFonts w:ascii="Times New Roman" w:hAnsi="Times New Roman" w:cs="Times New Roman"/>
            <w:lang w:val="ru-RU"/>
          </w:rPr>
          <w:t>-</w:t>
        </w:r>
        <w:r w:rsidRPr="00FA0FA6">
          <w:rPr>
            <w:rStyle w:val="a3"/>
            <w:rFonts w:ascii="Times New Roman" w:hAnsi="Times New Roman" w:cs="Times New Roman"/>
          </w:rPr>
          <w:t>i</w:t>
        </w:r>
        <w:r w:rsidRPr="00FA0FA6">
          <w:rPr>
            <w:rStyle w:val="a3"/>
            <w:rFonts w:ascii="Times New Roman" w:hAnsi="Times New Roman" w:cs="Times New Roman"/>
            <w:lang w:val="ru-RU"/>
          </w:rPr>
          <w:t>-</w:t>
        </w:r>
        <w:r w:rsidRPr="00FA0FA6">
          <w:rPr>
            <w:rStyle w:val="a3"/>
            <w:rFonts w:ascii="Times New Roman" w:hAnsi="Times New Roman" w:cs="Times New Roman"/>
          </w:rPr>
          <w:t>vashington</w:t>
        </w:r>
        <w:r w:rsidRPr="00FA0FA6">
          <w:rPr>
            <w:rStyle w:val="a3"/>
            <w:rFonts w:ascii="Times New Roman" w:hAnsi="Times New Roman" w:cs="Times New Roman"/>
            <w:lang w:val="ru-RU"/>
          </w:rPr>
          <w:t>-</w:t>
        </w:r>
        <w:r w:rsidRPr="00FA0FA6">
          <w:rPr>
            <w:rStyle w:val="a3"/>
            <w:rFonts w:ascii="Times New Roman" w:hAnsi="Times New Roman" w:cs="Times New Roman"/>
          </w:rPr>
          <w:t>v</w:t>
        </w:r>
        <w:r w:rsidRPr="00FA0FA6">
          <w:rPr>
            <w:rStyle w:val="a3"/>
            <w:rFonts w:ascii="Times New Roman" w:hAnsi="Times New Roman" w:cs="Times New Roman"/>
            <w:lang w:val="ru-RU"/>
          </w:rPr>
          <w:t>-</w:t>
        </w:r>
        <w:r w:rsidRPr="00FA0FA6">
          <w:rPr>
            <w:rStyle w:val="a3"/>
            <w:rFonts w:ascii="Times New Roman" w:hAnsi="Times New Roman" w:cs="Times New Roman"/>
          </w:rPr>
          <w:t>arkticheskom</w:t>
        </w:r>
        <w:r w:rsidRPr="00FA0FA6">
          <w:rPr>
            <w:rStyle w:val="a3"/>
            <w:rFonts w:ascii="Times New Roman" w:hAnsi="Times New Roman" w:cs="Times New Roman"/>
            <w:lang w:val="ru-RU"/>
          </w:rPr>
          <w:t>-</w:t>
        </w:r>
        <w:r w:rsidRPr="00FA0FA6">
          <w:rPr>
            <w:rStyle w:val="a3"/>
            <w:rFonts w:ascii="Times New Roman" w:hAnsi="Times New Roman" w:cs="Times New Roman"/>
          </w:rPr>
          <w:t>prostranstve</w:t>
        </w:r>
        <w:r w:rsidRPr="00FA0FA6">
          <w:rPr>
            <w:rStyle w:val="a3"/>
            <w:rFonts w:ascii="Times New Roman" w:hAnsi="Times New Roman" w:cs="Times New Roman"/>
            <w:lang w:val="ru-RU"/>
          </w:rPr>
          <w:t>/</w:t>
        </w:r>
      </w:hyperlink>
      <w:r w:rsidRPr="00FA0FA6">
        <w:rPr>
          <w:rFonts w:ascii="Times New Roman" w:hAnsi="Times New Roman" w:cs="Times New Roman"/>
          <w:lang w:val="ru-RU"/>
        </w:rPr>
        <w:t xml:space="preserve"> (дата обращения: 25.05.2017).</w:t>
      </w:r>
    </w:p>
  </w:footnote>
  <w:footnote w:id="59">
    <w:p w:rsidR="006D78FD" w:rsidRPr="00FA0FA6" w:rsidRDefault="006D78FD" w:rsidP="00FA0FA6">
      <w:pPr>
        <w:pStyle w:val="a7"/>
        <w:jc w:val="both"/>
        <w:rPr>
          <w:rFonts w:ascii="Times New Roman" w:hAnsi="Times New Roman" w:cs="Times New Roman"/>
          <w:lang w:val="ru-RU"/>
        </w:rPr>
      </w:pPr>
      <w:r w:rsidRPr="00FA0FA6">
        <w:rPr>
          <w:rStyle w:val="a9"/>
          <w:rFonts w:ascii="Times New Roman" w:hAnsi="Times New Roman" w:cs="Times New Roman"/>
        </w:rPr>
        <w:footnoteRef/>
      </w:r>
      <w:r w:rsidRPr="00FA0FA6">
        <w:rPr>
          <w:rFonts w:ascii="Times New Roman" w:hAnsi="Times New Roman" w:cs="Times New Roman"/>
          <w:lang w:val="ru-RU"/>
        </w:rPr>
        <w:t xml:space="preserve"> </w:t>
      </w:r>
      <w:bookmarkStart w:id="8" w:name="_Hlk483547866"/>
      <w:r w:rsidRPr="00FA0FA6">
        <w:rPr>
          <w:rFonts w:ascii="Times New Roman" w:hAnsi="Times New Roman" w:cs="Times New Roman"/>
          <w:lang w:val="ru-RU"/>
        </w:rPr>
        <w:t xml:space="preserve">В августе 2015 года гора Мак-Кинли (в Российской империи до 1867 года - «Большая гора») была переименована в Денали, что в переводе с языка индейцев атабаски значит «Великий», «Большой». </w:t>
      </w:r>
      <w:r w:rsidRPr="00FA0FA6">
        <w:rPr>
          <w:rFonts w:ascii="Times New Roman" w:hAnsi="Times New Roman" w:cs="Times New Roman"/>
        </w:rPr>
        <w:t>Richardson, J. 'Denali' restored as name of North America's tallest mountain / J. Richardson. Daily News-Miner. 2015. URL</w:t>
      </w:r>
      <w:r w:rsidRPr="00FA0FA6">
        <w:rPr>
          <w:rFonts w:ascii="Times New Roman" w:hAnsi="Times New Roman" w:cs="Times New Roman"/>
          <w:lang w:val="ru-RU"/>
        </w:rPr>
        <w:t xml:space="preserve">: </w:t>
      </w:r>
      <w:hyperlink r:id="rId9" w:history="1">
        <w:r w:rsidRPr="00FA0FA6">
          <w:rPr>
            <w:rStyle w:val="a3"/>
            <w:rFonts w:ascii="Times New Roman" w:hAnsi="Times New Roman" w:cs="Times New Roman"/>
          </w:rPr>
          <w:t>http</w:t>
        </w:r>
        <w:r w:rsidRPr="00FA0FA6">
          <w:rPr>
            <w:rStyle w:val="a3"/>
            <w:rFonts w:ascii="Times New Roman" w:hAnsi="Times New Roman" w:cs="Times New Roman"/>
            <w:lang w:val="ru-RU"/>
          </w:rPr>
          <w:t>://</w:t>
        </w:r>
        <w:r w:rsidRPr="00FA0FA6">
          <w:rPr>
            <w:rStyle w:val="a3"/>
            <w:rFonts w:ascii="Times New Roman" w:hAnsi="Times New Roman" w:cs="Times New Roman"/>
          </w:rPr>
          <w:t>www</w:t>
        </w:r>
        <w:r w:rsidRPr="00FA0FA6">
          <w:rPr>
            <w:rStyle w:val="a3"/>
            <w:rFonts w:ascii="Times New Roman" w:hAnsi="Times New Roman" w:cs="Times New Roman"/>
            <w:lang w:val="ru-RU"/>
          </w:rPr>
          <w:t>.</w:t>
        </w:r>
        <w:r w:rsidRPr="00FA0FA6">
          <w:rPr>
            <w:rStyle w:val="a3"/>
            <w:rFonts w:ascii="Times New Roman" w:hAnsi="Times New Roman" w:cs="Times New Roman"/>
          </w:rPr>
          <w:t>newsminer</w:t>
        </w:r>
        <w:r w:rsidRPr="00FA0FA6">
          <w:rPr>
            <w:rStyle w:val="a3"/>
            <w:rFonts w:ascii="Times New Roman" w:hAnsi="Times New Roman" w:cs="Times New Roman"/>
            <w:lang w:val="ru-RU"/>
          </w:rPr>
          <w:t>.</w:t>
        </w:r>
        <w:r w:rsidRPr="00FA0FA6">
          <w:rPr>
            <w:rStyle w:val="a3"/>
            <w:rFonts w:ascii="Times New Roman" w:hAnsi="Times New Roman" w:cs="Times New Roman"/>
          </w:rPr>
          <w:t>com</w:t>
        </w:r>
        <w:r w:rsidRPr="00FA0FA6">
          <w:rPr>
            <w:rStyle w:val="a3"/>
            <w:rFonts w:ascii="Times New Roman" w:hAnsi="Times New Roman" w:cs="Times New Roman"/>
            <w:lang w:val="ru-RU"/>
          </w:rPr>
          <w:t>/</w:t>
        </w:r>
        <w:r w:rsidRPr="00FA0FA6">
          <w:rPr>
            <w:rStyle w:val="a3"/>
            <w:rFonts w:ascii="Times New Roman" w:hAnsi="Times New Roman" w:cs="Times New Roman"/>
          </w:rPr>
          <w:t>news</w:t>
        </w:r>
        <w:r w:rsidRPr="00FA0FA6">
          <w:rPr>
            <w:rStyle w:val="a3"/>
            <w:rFonts w:ascii="Times New Roman" w:hAnsi="Times New Roman" w:cs="Times New Roman"/>
            <w:lang w:val="ru-RU"/>
          </w:rPr>
          <w:t>/</w:t>
        </w:r>
        <w:r w:rsidRPr="00FA0FA6">
          <w:rPr>
            <w:rStyle w:val="a3"/>
            <w:rFonts w:ascii="Times New Roman" w:hAnsi="Times New Roman" w:cs="Times New Roman"/>
          </w:rPr>
          <w:t>local</w:t>
        </w:r>
        <w:r w:rsidRPr="00FA0FA6">
          <w:rPr>
            <w:rStyle w:val="a3"/>
            <w:rFonts w:ascii="Times New Roman" w:hAnsi="Times New Roman" w:cs="Times New Roman"/>
            <w:lang w:val="ru-RU"/>
          </w:rPr>
          <w:t>_</w:t>
        </w:r>
        <w:r w:rsidRPr="00FA0FA6">
          <w:rPr>
            <w:rStyle w:val="a3"/>
            <w:rFonts w:ascii="Times New Roman" w:hAnsi="Times New Roman" w:cs="Times New Roman"/>
          </w:rPr>
          <w:t>news</w:t>
        </w:r>
        <w:r w:rsidRPr="00FA0FA6">
          <w:rPr>
            <w:rStyle w:val="a3"/>
            <w:rFonts w:ascii="Times New Roman" w:hAnsi="Times New Roman" w:cs="Times New Roman"/>
            <w:lang w:val="ru-RU"/>
          </w:rPr>
          <w:t>/</w:t>
        </w:r>
        <w:r w:rsidRPr="00FA0FA6">
          <w:rPr>
            <w:rStyle w:val="a3"/>
            <w:rFonts w:ascii="Times New Roman" w:hAnsi="Times New Roman" w:cs="Times New Roman"/>
          </w:rPr>
          <w:t>dena</w:t>
        </w:r>
        <w:r w:rsidRPr="00FA0FA6">
          <w:rPr>
            <w:rStyle w:val="a3"/>
            <w:rFonts w:ascii="Times New Roman" w:hAnsi="Times New Roman" w:cs="Times New Roman"/>
          </w:rPr>
          <w:t>l</w:t>
        </w:r>
        <w:r w:rsidRPr="00FA0FA6">
          <w:rPr>
            <w:rStyle w:val="a3"/>
            <w:rFonts w:ascii="Times New Roman" w:hAnsi="Times New Roman" w:cs="Times New Roman"/>
          </w:rPr>
          <w:t>i</w:t>
        </w:r>
        <w:r w:rsidRPr="00FA0FA6">
          <w:rPr>
            <w:rStyle w:val="a3"/>
            <w:rFonts w:ascii="Times New Roman" w:hAnsi="Times New Roman" w:cs="Times New Roman"/>
            <w:lang w:val="ru-RU"/>
          </w:rPr>
          <w:t>-</w:t>
        </w:r>
        <w:r w:rsidRPr="00FA0FA6">
          <w:rPr>
            <w:rStyle w:val="a3"/>
            <w:rFonts w:ascii="Times New Roman" w:hAnsi="Times New Roman" w:cs="Times New Roman"/>
          </w:rPr>
          <w:t>to</w:t>
        </w:r>
        <w:r w:rsidRPr="00FA0FA6">
          <w:rPr>
            <w:rStyle w:val="a3"/>
            <w:rFonts w:ascii="Times New Roman" w:hAnsi="Times New Roman" w:cs="Times New Roman"/>
            <w:lang w:val="ru-RU"/>
          </w:rPr>
          <w:t>-</w:t>
        </w:r>
        <w:r w:rsidRPr="00FA0FA6">
          <w:rPr>
            <w:rStyle w:val="a3"/>
            <w:rFonts w:ascii="Times New Roman" w:hAnsi="Times New Roman" w:cs="Times New Roman"/>
          </w:rPr>
          <w:t>be</w:t>
        </w:r>
        <w:r w:rsidRPr="00FA0FA6">
          <w:rPr>
            <w:rStyle w:val="a3"/>
            <w:rFonts w:ascii="Times New Roman" w:hAnsi="Times New Roman" w:cs="Times New Roman"/>
            <w:lang w:val="ru-RU"/>
          </w:rPr>
          <w:t>-</w:t>
        </w:r>
        <w:r w:rsidRPr="00FA0FA6">
          <w:rPr>
            <w:rStyle w:val="a3"/>
            <w:rFonts w:ascii="Times New Roman" w:hAnsi="Times New Roman" w:cs="Times New Roman"/>
          </w:rPr>
          <w:t>restored</w:t>
        </w:r>
        <w:r w:rsidRPr="00FA0FA6">
          <w:rPr>
            <w:rStyle w:val="a3"/>
            <w:rFonts w:ascii="Times New Roman" w:hAnsi="Times New Roman" w:cs="Times New Roman"/>
            <w:lang w:val="ru-RU"/>
          </w:rPr>
          <w:t>-</w:t>
        </w:r>
        <w:r w:rsidRPr="00FA0FA6">
          <w:rPr>
            <w:rStyle w:val="a3"/>
            <w:rFonts w:ascii="Times New Roman" w:hAnsi="Times New Roman" w:cs="Times New Roman"/>
          </w:rPr>
          <w:t>as</w:t>
        </w:r>
        <w:r w:rsidRPr="00FA0FA6">
          <w:rPr>
            <w:rStyle w:val="a3"/>
            <w:rFonts w:ascii="Times New Roman" w:hAnsi="Times New Roman" w:cs="Times New Roman"/>
            <w:lang w:val="ru-RU"/>
          </w:rPr>
          <w:t>-</w:t>
        </w:r>
        <w:r w:rsidRPr="00FA0FA6">
          <w:rPr>
            <w:rStyle w:val="a3"/>
            <w:rFonts w:ascii="Times New Roman" w:hAnsi="Times New Roman" w:cs="Times New Roman"/>
          </w:rPr>
          <w:t>name</w:t>
        </w:r>
        <w:r w:rsidRPr="00FA0FA6">
          <w:rPr>
            <w:rStyle w:val="a3"/>
            <w:rFonts w:ascii="Times New Roman" w:hAnsi="Times New Roman" w:cs="Times New Roman"/>
            <w:lang w:val="ru-RU"/>
          </w:rPr>
          <w:t>-</w:t>
        </w:r>
        <w:r w:rsidRPr="00FA0FA6">
          <w:rPr>
            <w:rStyle w:val="a3"/>
            <w:rFonts w:ascii="Times New Roman" w:hAnsi="Times New Roman" w:cs="Times New Roman"/>
          </w:rPr>
          <w:t>of</w:t>
        </w:r>
        <w:r w:rsidRPr="00FA0FA6">
          <w:rPr>
            <w:rStyle w:val="a3"/>
            <w:rFonts w:ascii="Times New Roman" w:hAnsi="Times New Roman" w:cs="Times New Roman"/>
            <w:lang w:val="ru-RU"/>
          </w:rPr>
          <w:t>-</w:t>
        </w:r>
        <w:r w:rsidRPr="00FA0FA6">
          <w:rPr>
            <w:rStyle w:val="a3"/>
            <w:rFonts w:ascii="Times New Roman" w:hAnsi="Times New Roman" w:cs="Times New Roman"/>
          </w:rPr>
          <w:t>north</w:t>
        </w:r>
        <w:r w:rsidRPr="00FA0FA6">
          <w:rPr>
            <w:rStyle w:val="a3"/>
            <w:rFonts w:ascii="Times New Roman" w:hAnsi="Times New Roman" w:cs="Times New Roman"/>
            <w:lang w:val="ru-RU"/>
          </w:rPr>
          <w:t>-</w:t>
        </w:r>
        <w:r w:rsidRPr="00FA0FA6">
          <w:rPr>
            <w:rStyle w:val="a3"/>
            <w:rFonts w:ascii="Times New Roman" w:hAnsi="Times New Roman" w:cs="Times New Roman"/>
          </w:rPr>
          <w:t>america</w:t>
        </w:r>
        <w:r w:rsidRPr="00FA0FA6">
          <w:rPr>
            <w:rStyle w:val="a3"/>
            <w:rFonts w:ascii="Times New Roman" w:hAnsi="Times New Roman" w:cs="Times New Roman"/>
            <w:lang w:val="ru-RU"/>
          </w:rPr>
          <w:t>-</w:t>
        </w:r>
        <w:r w:rsidRPr="00FA0FA6">
          <w:rPr>
            <w:rStyle w:val="a3"/>
            <w:rFonts w:ascii="Times New Roman" w:hAnsi="Times New Roman" w:cs="Times New Roman"/>
          </w:rPr>
          <w:t>s</w:t>
        </w:r>
        <w:r w:rsidRPr="00FA0FA6">
          <w:rPr>
            <w:rStyle w:val="a3"/>
            <w:rFonts w:ascii="Times New Roman" w:hAnsi="Times New Roman" w:cs="Times New Roman"/>
            <w:lang w:val="ru-RU"/>
          </w:rPr>
          <w:t>/</w:t>
        </w:r>
        <w:r w:rsidRPr="00FA0FA6">
          <w:rPr>
            <w:rStyle w:val="a3"/>
            <w:rFonts w:ascii="Times New Roman" w:hAnsi="Times New Roman" w:cs="Times New Roman"/>
          </w:rPr>
          <w:t>article</w:t>
        </w:r>
        <w:r w:rsidRPr="00FA0FA6">
          <w:rPr>
            <w:rStyle w:val="a3"/>
            <w:rFonts w:ascii="Times New Roman" w:hAnsi="Times New Roman" w:cs="Times New Roman"/>
            <w:lang w:val="ru-RU"/>
          </w:rPr>
          <w:t>_</w:t>
        </w:r>
        <w:r w:rsidRPr="00FA0FA6">
          <w:rPr>
            <w:rStyle w:val="a3"/>
            <w:rFonts w:ascii="Times New Roman" w:hAnsi="Times New Roman" w:cs="Times New Roman"/>
          </w:rPr>
          <w:t>c</w:t>
        </w:r>
        <w:r w:rsidRPr="00FA0FA6">
          <w:rPr>
            <w:rStyle w:val="a3"/>
            <w:rFonts w:ascii="Times New Roman" w:hAnsi="Times New Roman" w:cs="Times New Roman"/>
            <w:lang w:val="ru-RU"/>
          </w:rPr>
          <w:t>5444</w:t>
        </w:r>
        <w:r w:rsidRPr="00FA0FA6">
          <w:rPr>
            <w:rStyle w:val="a3"/>
            <w:rFonts w:ascii="Times New Roman" w:hAnsi="Times New Roman" w:cs="Times New Roman"/>
          </w:rPr>
          <w:t>ce</w:t>
        </w:r>
        <w:r w:rsidRPr="00FA0FA6">
          <w:rPr>
            <w:rStyle w:val="a3"/>
            <w:rFonts w:ascii="Times New Roman" w:hAnsi="Times New Roman" w:cs="Times New Roman"/>
            <w:lang w:val="ru-RU"/>
          </w:rPr>
          <w:t>4-4</w:t>
        </w:r>
        <w:r w:rsidRPr="00FA0FA6">
          <w:rPr>
            <w:rStyle w:val="a3"/>
            <w:rFonts w:ascii="Times New Roman" w:hAnsi="Times New Roman" w:cs="Times New Roman"/>
          </w:rPr>
          <w:t>f</w:t>
        </w:r>
        <w:r w:rsidRPr="00FA0FA6">
          <w:rPr>
            <w:rStyle w:val="a3"/>
            <w:rFonts w:ascii="Times New Roman" w:hAnsi="Times New Roman" w:cs="Times New Roman"/>
            <w:lang w:val="ru-RU"/>
          </w:rPr>
          <w:t>4</w:t>
        </w:r>
        <w:r w:rsidRPr="00FA0FA6">
          <w:rPr>
            <w:rStyle w:val="a3"/>
            <w:rFonts w:ascii="Times New Roman" w:hAnsi="Times New Roman" w:cs="Times New Roman"/>
          </w:rPr>
          <w:t>d</w:t>
        </w:r>
        <w:r w:rsidRPr="00FA0FA6">
          <w:rPr>
            <w:rStyle w:val="a3"/>
            <w:rFonts w:ascii="Times New Roman" w:hAnsi="Times New Roman" w:cs="Times New Roman"/>
            <w:lang w:val="ru-RU"/>
          </w:rPr>
          <w:t>-11</w:t>
        </w:r>
        <w:r w:rsidRPr="00FA0FA6">
          <w:rPr>
            <w:rStyle w:val="a3"/>
            <w:rFonts w:ascii="Times New Roman" w:hAnsi="Times New Roman" w:cs="Times New Roman"/>
          </w:rPr>
          <w:t>e</w:t>
        </w:r>
        <w:r w:rsidRPr="00FA0FA6">
          <w:rPr>
            <w:rStyle w:val="a3"/>
            <w:rFonts w:ascii="Times New Roman" w:hAnsi="Times New Roman" w:cs="Times New Roman"/>
            <w:lang w:val="ru-RU"/>
          </w:rPr>
          <w:t>5-80</w:t>
        </w:r>
        <w:r w:rsidRPr="00FA0FA6">
          <w:rPr>
            <w:rStyle w:val="a3"/>
            <w:rFonts w:ascii="Times New Roman" w:hAnsi="Times New Roman" w:cs="Times New Roman"/>
          </w:rPr>
          <w:t>ac</w:t>
        </w:r>
        <w:r w:rsidRPr="00FA0FA6">
          <w:rPr>
            <w:rStyle w:val="a3"/>
            <w:rFonts w:ascii="Times New Roman" w:hAnsi="Times New Roman" w:cs="Times New Roman"/>
            <w:lang w:val="ru-RU"/>
          </w:rPr>
          <w:t>-4</w:t>
        </w:r>
        <w:r w:rsidRPr="00FA0FA6">
          <w:rPr>
            <w:rStyle w:val="a3"/>
            <w:rFonts w:ascii="Times New Roman" w:hAnsi="Times New Roman" w:cs="Times New Roman"/>
          </w:rPr>
          <w:t>b</w:t>
        </w:r>
        <w:r w:rsidRPr="00FA0FA6">
          <w:rPr>
            <w:rStyle w:val="a3"/>
            <w:rFonts w:ascii="Times New Roman" w:hAnsi="Times New Roman" w:cs="Times New Roman"/>
            <w:lang w:val="ru-RU"/>
          </w:rPr>
          <w:t>3</w:t>
        </w:r>
        <w:r w:rsidRPr="00FA0FA6">
          <w:rPr>
            <w:rStyle w:val="a3"/>
            <w:rFonts w:ascii="Times New Roman" w:hAnsi="Times New Roman" w:cs="Times New Roman"/>
          </w:rPr>
          <w:t>fcffe</w:t>
        </w:r>
        <w:r w:rsidRPr="00FA0FA6">
          <w:rPr>
            <w:rStyle w:val="a3"/>
            <w:rFonts w:ascii="Times New Roman" w:hAnsi="Times New Roman" w:cs="Times New Roman"/>
            <w:lang w:val="ru-RU"/>
          </w:rPr>
          <w:t>6182.</w:t>
        </w:r>
        <w:r w:rsidRPr="00FA0FA6">
          <w:rPr>
            <w:rStyle w:val="a3"/>
            <w:rFonts w:ascii="Times New Roman" w:hAnsi="Times New Roman" w:cs="Times New Roman"/>
          </w:rPr>
          <w:t>html</w:t>
        </w:r>
      </w:hyperlink>
      <w:r w:rsidRPr="00FA0FA6">
        <w:rPr>
          <w:rFonts w:ascii="Times New Roman" w:hAnsi="Times New Roman" w:cs="Times New Roman"/>
          <w:lang w:val="ru-RU"/>
        </w:rPr>
        <w:t xml:space="preserve">  (дата обращения: 25.05.2017).</w:t>
      </w:r>
      <w:bookmarkEnd w:id="8"/>
    </w:p>
  </w:footnote>
  <w:footnote w:id="60">
    <w:p w:rsidR="006D78FD" w:rsidRPr="00E352E9" w:rsidRDefault="006D78FD" w:rsidP="00FA0FA6">
      <w:pPr>
        <w:pStyle w:val="a7"/>
        <w:jc w:val="both"/>
        <w:rPr>
          <w:rFonts w:ascii="Times New Roman" w:hAnsi="Times New Roman" w:cs="Times New Roman"/>
        </w:rPr>
      </w:pPr>
      <w:r w:rsidRPr="00FA0FA6">
        <w:rPr>
          <w:rStyle w:val="a9"/>
          <w:rFonts w:ascii="Times New Roman" w:hAnsi="Times New Roman" w:cs="Times New Roman"/>
        </w:rPr>
        <w:footnoteRef/>
      </w:r>
      <w:r w:rsidRPr="00FA0FA6">
        <w:rPr>
          <w:rFonts w:ascii="Times New Roman" w:hAnsi="Times New Roman" w:cs="Times New Roman"/>
        </w:rPr>
        <w:t xml:space="preserve"> Farrow L.A. Seward's Folly: A New Look at the Alaska Purchase / L. A. Farrow. - University of Alaska Press., 2016.</w:t>
      </w:r>
      <w:r>
        <w:rPr>
          <w:rFonts w:ascii="Times New Roman" w:hAnsi="Times New Roman" w:cs="Times New Roman"/>
        </w:rPr>
        <w:t xml:space="preserve"> </w:t>
      </w:r>
    </w:p>
  </w:footnote>
  <w:footnote w:id="61">
    <w:p w:rsidR="006D78FD" w:rsidRPr="00FA0FA6" w:rsidRDefault="006D78FD" w:rsidP="00A67CFA">
      <w:pPr>
        <w:spacing w:after="0" w:line="240" w:lineRule="auto"/>
        <w:jc w:val="both"/>
        <w:rPr>
          <w:rFonts w:ascii="Times New Roman" w:hAnsi="Times New Roman" w:cs="Times New Roman"/>
          <w:sz w:val="20"/>
          <w:szCs w:val="20"/>
          <w:lang w:val="ru-RU"/>
        </w:rPr>
      </w:pPr>
      <w:r w:rsidRPr="00FA0FA6">
        <w:rPr>
          <w:rStyle w:val="a9"/>
          <w:rFonts w:ascii="Times New Roman" w:hAnsi="Times New Roman" w:cs="Times New Roman"/>
          <w:sz w:val="20"/>
          <w:szCs w:val="20"/>
        </w:rPr>
        <w:footnoteRef/>
      </w:r>
      <w:r w:rsidRPr="00FA0FA6">
        <w:rPr>
          <w:rFonts w:ascii="Times New Roman" w:hAnsi="Times New Roman" w:cs="Times New Roman"/>
          <w:sz w:val="20"/>
          <w:szCs w:val="20"/>
        </w:rPr>
        <w:t xml:space="preserve"> </w:t>
      </w:r>
      <w:r w:rsidRPr="00FA0FA6">
        <w:rPr>
          <w:rFonts w:ascii="Times New Roman" w:hAnsi="Times New Roman" w:cs="Times New Roman"/>
          <w:sz w:val="20"/>
          <w:szCs w:val="20"/>
          <w:lang w:val="ru-RU"/>
        </w:rPr>
        <w:t>Конышев В.Н., Сергунин А.А. Стратегии иностранных государств в Арктике: общее и особенное / В.Н. Конышев, А.А. Сергунин // Арктический регион проблемы: международного сотрудничества. Том 1 / Российский совет по международным делам; под ред. И.С, Иванова. – М.: Аспект Пресс, 2013. – с. 113</w:t>
      </w:r>
    </w:p>
  </w:footnote>
  <w:footnote w:id="62">
    <w:p w:rsidR="006D78FD" w:rsidRPr="00FA0FA6" w:rsidRDefault="006D78FD" w:rsidP="00BE35D4">
      <w:pPr>
        <w:spacing w:after="0" w:line="240" w:lineRule="auto"/>
        <w:jc w:val="both"/>
        <w:rPr>
          <w:rFonts w:ascii="Times New Roman" w:hAnsi="Times New Roman" w:cs="Times New Roman"/>
          <w:b/>
          <w:color w:val="000000" w:themeColor="text1"/>
          <w:sz w:val="20"/>
          <w:szCs w:val="20"/>
          <w:lang w:val="ru-RU"/>
        </w:rPr>
      </w:pPr>
      <w:r w:rsidRPr="00FA0FA6">
        <w:rPr>
          <w:rStyle w:val="a9"/>
          <w:rFonts w:ascii="Times New Roman" w:hAnsi="Times New Roman" w:cs="Times New Roman"/>
          <w:color w:val="000000" w:themeColor="text1"/>
          <w:sz w:val="20"/>
          <w:szCs w:val="20"/>
        </w:rPr>
        <w:footnoteRef/>
      </w:r>
      <w:r w:rsidRPr="00FA0FA6">
        <w:rPr>
          <w:rFonts w:ascii="Times New Roman" w:hAnsi="Times New Roman" w:cs="Times New Roman"/>
          <w:color w:val="000000" w:themeColor="text1"/>
          <w:sz w:val="20"/>
          <w:szCs w:val="20"/>
        </w:rPr>
        <w:t xml:space="preserve"> National Security Decision Memorandum №144, December 22, 1971 // Nixon Library. URL</w:t>
      </w:r>
      <w:r w:rsidRPr="00FA0FA6">
        <w:rPr>
          <w:rFonts w:ascii="Times New Roman" w:hAnsi="Times New Roman" w:cs="Times New Roman"/>
          <w:color w:val="000000" w:themeColor="text1"/>
          <w:sz w:val="20"/>
          <w:szCs w:val="20"/>
          <w:lang w:val="ru-RU"/>
        </w:rPr>
        <w:t xml:space="preserve">: </w:t>
      </w:r>
      <w:hyperlink r:id="rId10" w:history="1">
        <w:r w:rsidRPr="00FA0FA6">
          <w:rPr>
            <w:rStyle w:val="a3"/>
            <w:rFonts w:ascii="Times New Roman" w:hAnsi="Times New Roman" w:cs="Times New Roman"/>
            <w:color w:val="000000" w:themeColor="text1"/>
            <w:sz w:val="20"/>
            <w:szCs w:val="20"/>
          </w:rPr>
          <w:t>https</w:t>
        </w:r>
        <w:r w:rsidRPr="00FA0FA6">
          <w:rPr>
            <w:rStyle w:val="a3"/>
            <w:rFonts w:ascii="Times New Roman" w:hAnsi="Times New Roman" w:cs="Times New Roman"/>
            <w:color w:val="000000" w:themeColor="text1"/>
            <w:sz w:val="20"/>
            <w:szCs w:val="20"/>
            <w:lang w:val="ru-RU"/>
          </w:rPr>
          <w:t>://</w:t>
        </w:r>
        <w:r w:rsidRPr="00FA0FA6">
          <w:rPr>
            <w:rStyle w:val="a3"/>
            <w:rFonts w:ascii="Times New Roman" w:hAnsi="Times New Roman" w:cs="Times New Roman"/>
            <w:color w:val="000000" w:themeColor="text1"/>
            <w:sz w:val="20"/>
            <w:szCs w:val="20"/>
          </w:rPr>
          <w:t>nixonlibrary</w:t>
        </w:r>
        <w:r w:rsidRPr="00FA0FA6">
          <w:rPr>
            <w:rStyle w:val="a3"/>
            <w:rFonts w:ascii="Times New Roman" w:hAnsi="Times New Roman" w:cs="Times New Roman"/>
            <w:color w:val="000000" w:themeColor="text1"/>
            <w:sz w:val="20"/>
            <w:szCs w:val="20"/>
            <w:lang w:val="ru-RU"/>
          </w:rPr>
          <w:t>.</w:t>
        </w:r>
        <w:r w:rsidRPr="00FA0FA6">
          <w:rPr>
            <w:rStyle w:val="a3"/>
            <w:rFonts w:ascii="Times New Roman" w:hAnsi="Times New Roman" w:cs="Times New Roman"/>
            <w:color w:val="000000" w:themeColor="text1"/>
            <w:sz w:val="20"/>
            <w:szCs w:val="20"/>
          </w:rPr>
          <w:t>gov</w:t>
        </w:r>
        <w:r w:rsidRPr="00FA0FA6">
          <w:rPr>
            <w:rStyle w:val="a3"/>
            <w:rFonts w:ascii="Times New Roman" w:hAnsi="Times New Roman" w:cs="Times New Roman"/>
            <w:color w:val="000000" w:themeColor="text1"/>
            <w:sz w:val="20"/>
            <w:szCs w:val="20"/>
            <w:lang w:val="ru-RU"/>
          </w:rPr>
          <w:t>/</w:t>
        </w:r>
        <w:r w:rsidRPr="00FA0FA6">
          <w:rPr>
            <w:rStyle w:val="a3"/>
            <w:rFonts w:ascii="Times New Roman" w:hAnsi="Times New Roman" w:cs="Times New Roman"/>
            <w:color w:val="000000" w:themeColor="text1"/>
            <w:sz w:val="20"/>
            <w:szCs w:val="20"/>
          </w:rPr>
          <w:t>virtuallibrary</w:t>
        </w:r>
        <w:r w:rsidRPr="00FA0FA6">
          <w:rPr>
            <w:rStyle w:val="a3"/>
            <w:rFonts w:ascii="Times New Roman" w:hAnsi="Times New Roman" w:cs="Times New Roman"/>
            <w:color w:val="000000" w:themeColor="text1"/>
            <w:sz w:val="20"/>
            <w:szCs w:val="20"/>
            <w:lang w:val="ru-RU"/>
          </w:rPr>
          <w:t>/</w:t>
        </w:r>
        <w:r w:rsidRPr="00FA0FA6">
          <w:rPr>
            <w:rStyle w:val="a3"/>
            <w:rFonts w:ascii="Times New Roman" w:hAnsi="Times New Roman" w:cs="Times New Roman"/>
            <w:color w:val="000000" w:themeColor="text1"/>
            <w:sz w:val="20"/>
            <w:szCs w:val="20"/>
          </w:rPr>
          <w:t>documents</w:t>
        </w:r>
        <w:r w:rsidRPr="00FA0FA6">
          <w:rPr>
            <w:rStyle w:val="a3"/>
            <w:rFonts w:ascii="Times New Roman" w:hAnsi="Times New Roman" w:cs="Times New Roman"/>
            <w:color w:val="000000" w:themeColor="text1"/>
            <w:sz w:val="20"/>
            <w:szCs w:val="20"/>
            <w:lang w:val="ru-RU"/>
          </w:rPr>
          <w:t>/</w:t>
        </w:r>
        <w:r w:rsidRPr="00FA0FA6">
          <w:rPr>
            <w:rStyle w:val="a3"/>
            <w:rFonts w:ascii="Times New Roman" w:hAnsi="Times New Roman" w:cs="Times New Roman"/>
            <w:color w:val="000000" w:themeColor="text1"/>
            <w:sz w:val="20"/>
            <w:szCs w:val="20"/>
          </w:rPr>
          <w:t>nsdm</w:t>
        </w:r>
        <w:r w:rsidRPr="00FA0FA6">
          <w:rPr>
            <w:rStyle w:val="a3"/>
            <w:rFonts w:ascii="Times New Roman" w:hAnsi="Times New Roman" w:cs="Times New Roman"/>
            <w:color w:val="000000" w:themeColor="text1"/>
            <w:sz w:val="20"/>
            <w:szCs w:val="20"/>
            <w:lang w:val="ru-RU"/>
          </w:rPr>
          <w:t>/</w:t>
        </w:r>
        <w:r w:rsidRPr="00FA0FA6">
          <w:rPr>
            <w:rStyle w:val="a3"/>
            <w:rFonts w:ascii="Times New Roman" w:hAnsi="Times New Roman" w:cs="Times New Roman"/>
            <w:color w:val="000000" w:themeColor="text1"/>
            <w:sz w:val="20"/>
            <w:szCs w:val="20"/>
          </w:rPr>
          <w:t>nsdm</w:t>
        </w:r>
        <w:r w:rsidRPr="00FA0FA6">
          <w:rPr>
            <w:rStyle w:val="a3"/>
            <w:rFonts w:ascii="Times New Roman" w:hAnsi="Times New Roman" w:cs="Times New Roman"/>
            <w:color w:val="000000" w:themeColor="text1"/>
            <w:sz w:val="20"/>
            <w:szCs w:val="20"/>
            <w:lang w:val="ru-RU"/>
          </w:rPr>
          <w:t>_144.</w:t>
        </w:r>
        <w:r w:rsidRPr="00FA0FA6">
          <w:rPr>
            <w:rStyle w:val="a3"/>
            <w:rFonts w:ascii="Times New Roman" w:hAnsi="Times New Roman" w:cs="Times New Roman"/>
            <w:color w:val="000000" w:themeColor="text1"/>
            <w:sz w:val="20"/>
            <w:szCs w:val="20"/>
          </w:rPr>
          <w:t>pdf</w:t>
        </w:r>
      </w:hyperlink>
      <w:r w:rsidRPr="00FA0FA6">
        <w:rPr>
          <w:rFonts w:ascii="Times New Roman" w:hAnsi="Times New Roman" w:cs="Times New Roman"/>
          <w:color w:val="000000" w:themeColor="text1"/>
          <w:sz w:val="20"/>
          <w:szCs w:val="20"/>
          <w:lang w:val="ru-RU"/>
        </w:rPr>
        <w:t xml:space="preserve"> (дата обращения: 23.05.2017).</w:t>
      </w:r>
    </w:p>
  </w:footnote>
  <w:footnote w:id="63">
    <w:p w:rsidR="006D78FD" w:rsidRPr="00FA0FA6" w:rsidRDefault="006D78FD" w:rsidP="00BE35D4">
      <w:pPr>
        <w:pStyle w:val="a7"/>
        <w:jc w:val="both"/>
        <w:rPr>
          <w:rFonts w:ascii="Times New Roman" w:hAnsi="Times New Roman" w:cs="Times New Roman"/>
          <w:color w:val="000000" w:themeColor="text1"/>
        </w:rPr>
      </w:pPr>
      <w:r w:rsidRPr="00FA0FA6">
        <w:rPr>
          <w:rStyle w:val="a9"/>
          <w:rFonts w:ascii="Times New Roman" w:hAnsi="Times New Roman" w:cs="Times New Roman"/>
          <w:color w:val="000000" w:themeColor="text1"/>
        </w:rPr>
        <w:footnoteRef/>
      </w:r>
      <w:r w:rsidRPr="00FA0FA6">
        <w:rPr>
          <w:rFonts w:ascii="Times New Roman" w:hAnsi="Times New Roman" w:cs="Times New Roman"/>
          <w:color w:val="000000" w:themeColor="text1"/>
        </w:rPr>
        <w:t xml:space="preserve"> </w:t>
      </w:r>
      <w:r w:rsidRPr="00FA0FA6">
        <w:rPr>
          <w:rFonts w:ascii="Times New Roman" w:hAnsi="Times New Roman" w:cs="Times New Roman"/>
          <w:color w:val="000000" w:themeColor="text1"/>
          <w:lang w:val="ru-RU"/>
        </w:rPr>
        <w:t>Там</w:t>
      </w:r>
      <w:r w:rsidRPr="00FA0FA6">
        <w:rPr>
          <w:rFonts w:ascii="Times New Roman" w:hAnsi="Times New Roman" w:cs="Times New Roman"/>
          <w:color w:val="000000" w:themeColor="text1"/>
        </w:rPr>
        <w:t xml:space="preserve"> </w:t>
      </w:r>
      <w:r w:rsidRPr="00FA0FA6">
        <w:rPr>
          <w:rFonts w:ascii="Times New Roman" w:hAnsi="Times New Roman" w:cs="Times New Roman"/>
          <w:color w:val="000000" w:themeColor="text1"/>
          <w:lang w:val="ru-RU"/>
        </w:rPr>
        <w:t>же</w:t>
      </w:r>
    </w:p>
  </w:footnote>
  <w:footnote w:id="64">
    <w:p w:rsidR="006D78FD" w:rsidRPr="00FA0FA6" w:rsidRDefault="006D78FD" w:rsidP="00BE35D4">
      <w:pPr>
        <w:pStyle w:val="a7"/>
        <w:jc w:val="both"/>
        <w:rPr>
          <w:rFonts w:ascii="Times New Roman" w:hAnsi="Times New Roman" w:cs="Times New Roman"/>
          <w:color w:val="000000" w:themeColor="text1"/>
          <w:lang w:val="ru-RU"/>
        </w:rPr>
      </w:pPr>
      <w:r w:rsidRPr="00FA0FA6">
        <w:rPr>
          <w:rStyle w:val="a9"/>
          <w:rFonts w:ascii="Times New Roman" w:hAnsi="Times New Roman" w:cs="Times New Roman"/>
          <w:color w:val="000000" w:themeColor="text1"/>
        </w:rPr>
        <w:footnoteRef/>
      </w:r>
      <w:r w:rsidRPr="00FA0FA6">
        <w:rPr>
          <w:rFonts w:ascii="Times New Roman" w:hAnsi="Times New Roman" w:cs="Times New Roman"/>
          <w:color w:val="000000" w:themeColor="text1"/>
        </w:rPr>
        <w:t xml:space="preserve"> National Security Presidential Directive and Homeland Security Presidential Directive NSPD-66 / HSPD-25, January 9, 2009 // Federation of Averican Scientists. URL</w:t>
      </w:r>
      <w:r w:rsidRPr="00FA0FA6">
        <w:rPr>
          <w:rFonts w:ascii="Times New Roman" w:hAnsi="Times New Roman" w:cs="Times New Roman"/>
          <w:color w:val="000000" w:themeColor="text1"/>
          <w:lang w:val="ru-RU"/>
        </w:rPr>
        <w:t xml:space="preserve">: </w:t>
      </w:r>
      <w:hyperlink r:id="rId11" w:history="1">
        <w:r w:rsidRPr="00FA0FA6">
          <w:rPr>
            <w:rStyle w:val="a3"/>
            <w:rFonts w:ascii="Times New Roman" w:hAnsi="Times New Roman" w:cs="Times New Roman"/>
          </w:rPr>
          <w:t>https</w:t>
        </w:r>
        <w:r w:rsidRPr="00FA0FA6">
          <w:rPr>
            <w:rStyle w:val="a3"/>
            <w:rFonts w:ascii="Times New Roman" w:hAnsi="Times New Roman" w:cs="Times New Roman"/>
            <w:lang w:val="ru-RU"/>
          </w:rPr>
          <w:t>://</w:t>
        </w:r>
        <w:r w:rsidRPr="00FA0FA6">
          <w:rPr>
            <w:rStyle w:val="a3"/>
            <w:rFonts w:ascii="Times New Roman" w:hAnsi="Times New Roman" w:cs="Times New Roman"/>
          </w:rPr>
          <w:t>fas</w:t>
        </w:r>
        <w:r w:rsidRPr="00FA0FA6">
          <w:rPr>
            <w:rStyle w:val="a3"/>
            <w:rFonts w:ascii="Times New Roman" w:hAnsi="Times New Roman" w:cs="Times New Roman"/>
            <w:lang w:val="ru-RU"/>
          </w:rPr>
          <w:t>.</w:t>
        </w:r>
        <w:r w:rsidRPr="00FA0FA6">
          <w:rPr>
            <w:rStyle w:val="a3"/>
            <w:rFonts w:ascii="Times New Roman" w:hAnsi="Times New Roman" w:cs="Times New Roman"/>
          </w:rPr>
          <w:t>org</w:t>
        </w:r>
        <w:r w:rsidRPr="00FA0FA6">
          <w:rPr>
            <w:rStyle w:val="a3"/>
            <w:rFonts w:ascii="Times New Roman" w:hAnsi="Times New Roman" w:cs="Times New Roman"/>
            <w:lang w:val="ru-RU"/>
          </w:rPr>
          <w:t>/</w:t>
        </w:r>
        <w:r w:rsidRPr="00FA0FA6">
          <w:rPr>
            <w:rStyle w:val="a3"/>
            <w:rFonts w:ascii="Times New Roman" w:hAnsi="Times New Roman" w:cs="Times New Roman"/>
          </w:rPr>
          <w:t>irp</w:t>
        </w:r>
        <w:r w:rsidRPr="00FA0FA6">
          <w:rPr>
            <w:rStyle w:val="a3"/>
            <w:rFonts w:ascii="Times New Roman" w:hAnsi="Times New Roman" w:cs="Times New Roman"/>
            <w:lang w:val="ru-RU"/>
          </w:rPr>
          <w:t>/</w:t>
        </w:r>
        <w:r w:rsidRPr="00FA0FA6">
          <w:rPr>
            <w:rStyle w:val="a3"/>
            <w:rFonts w:ascii="Times New Roman" w:hAnsi="Times New Roman" w:cs="Times New Roman"/>
          </w:rPr>
          <w:t>offdocs</w:t>
        </w:r>
        <w:r w:rsidRPr="00FA0FA6">
          <w:rPr>
            <w:rStyle w:val="a3"/>
            <w:rFonts w:ascii="Times New Roman" w:hAnsi="Times New Roman" w:cs="Times New Roman"/>
            <w:lang w:val="ru-RU"/>
          </w:rPr>
          <w:t>/</w:t>
        </w:r>
        <w:r w:rsidRPr="00FA0FA6">
          <w:rPr>
            <w:rStyle w:val="a3"/>
            <w:rFonts w:ascii="Times New Roman" w:hAnsi="Times New Roman" w:cs="Times New Roman"/>
          </w:rPr>
          <w:t>nspd</w:t>
        </w:r>
        <w:r w:rsidRPr="00FA0FA6">
          <w:rPr>
            <w:rStyle w:val="a3"/>
            <w:rFonts w:ascii="Times New Roman" w:hAnsi="Times New Roman" w:cs="Times New Roman"/>
            <w:lang w:val="ru-RU"/>
          </w:rPr>
          <w:t>/</w:t>
        </w:r>
        <w:r w:rsidRPr="00FA0FA6">
          <w:rPr>
            <w:rStyle w:val="a3"/>
            <w:rFonts w:ascii="Times New Roman" w:hAnsi="Times New Roman" w:cs="Times New Roman"/>
          </w:rPr>
          <w:t>nspd</w:t>
        </w:r>
        <w:r w:rsidRPr="00FA0FA6">
          <w:rPr>
            <w:rStyle w:val="a3"/>
            <w:rFonts w:ascii="Times New Roman" w:hAnsi="Times New Roman" w:cs="Times New Roman"/>
            <w:lang w:val="ru-RU"/>
          </w:rPr>
          <w:t>-66.</w:t>
        </w:r>
        <w:r w:rsidRPr="00FA0FA6">
          <w:rPr>
            <w:rStyle w:val="a3"/>
            <w:rFonts w:ascii="Times New Roman" w:hAnsi="Times New Roman" w:cs="Times New Roman"/>
          </w:rPr>
          <w:t>htm</w:t>
        </w:r>
      </w:hyperlink>
      <w:r w:rsidRPr="00FA0FA6">
        <w:rPr>
          <w:rFonts w:ascii="Times New Roman" w:hAnsi="Times New Roman" w:cs="Times New Roman"/>
          <w:color w:val="000000" w:themeColor="text1"/>
          <w:lang w:val="ru-RU"/>
        </w:rPr>
        <w:t>. (дата обращения: 23.05.2017).</w:t>
      </w:r>
    </w:p>
  </w:footnote>
  <w:footnote w:id="65">
    <w:p w:rsidR="006D78FD" w:rsidRPr="00FA0FA6" w:rsidRDefault="006D78FD" w:rsidP="00BE35D4">
      <w:pPr>
        <w:pStyle w:val="a7"/>
        <w:jc w:val="both"/>
        <w:rPr>
          <w:rFonts w:ascii="Times New Roman" w:hAnsi="Times New Roman" w:cs="Times New Roman"/>
          <w:color w:val="000000" w:themeColor="text1"/>
        </w:rPr>
      </w:pPr>
      <w:r w:rsidRPr="00FA0FA6">
        <w:rPr>
          <w:rStyle w:val="a9"/>
          <w:rFonts w:ascii="Times New Roman" w:hAnsi="Times New Roman" w:cs="Times New Roman"/>
          <w:color w:val="000000" w:themeColor="text1"/>
        </w:rPr>
        <w:footnoteRef/>
      </w:r>
      <w:r w:rsidRPr="00FA0FA6">
        <w:rPr>
          <w:rFonts w:ascii="Times New Roman" w:hAnsi="Times New Roman" w:cs="Times New Roman"/>
          <w:color w:val="000000" w:themeColor="text1"/>
        </w:rPr>
        <w:t xml:space="preserve"> National Security Decision Memorandum №144, December 22, 1971. III A // Nixon Library. URL: </w:t>
      </w:r>
      <w:hyperlink r:id="rId12" w:history="1">
        <w:r w:rsidRPr="00FA0FA6">
          <w:rPr>
            <w:rStyle w:val="a3"/>
            <w:rFonts w:ascii="Times New Roman" w:hAnsi="Times New Roman" w:cs="Times New Roman"/>
            <w:color w:val="000000" w:themeColor="text1"/>
          </w:rPr>
          <w:t>https://nixonlibrary.gov/virtuallibrary/documents/nsdm/nsdm_144.pdf</w:t>
        </w:r>
      </w:hyperlink>
      <w:r w:rsidRPr="00FA0FA6">
        <w:rPr>
          <w:rFonts w:ascii="Times New Roman" w:hAnsi="Times New Roman" w:cs="Times New Roman"/>
          <w:color w:val="000000" w:themeColor="text1"/>
        </w:rPr>
        <w:t xml:space="preserve"> (</w:t>
      </w:r>
      <w:r w:rsidRPr="00FA0FA6">
        <w:rPr>
          <w:rFonts w:ascii="Times New Roman" w:hAnsi="Times New Roman" w:cs="Times New Roman"/>
          <w:color w:val="000000" w:themeColor="text1"/>
          <w:lang w:val="ru-RU"/>
        </w:rPr>
        <w:t>дата</w:t>
      </w:r>
      <w:r w:rsidRPr="00FA0FA6">
        <w:rPr>
          <w:rFonts w:ascii="Times New Roman" w:hAnsi="Times New Roman" w:cs="Times New Roman"/>
          <w:color w:val="000000" w:themeColor="text1"/>
        </w:rPr>
        <w:t xml:space="preserve"> </w:t>
      </w:r>
      <w:r w:rsidRPr="00FA0FA6">
        <w:rPr>
          <w:rFonts w:ascii="Times New Roman" w:hAnsi="Times New Roman" w:cs="Times New Roman"/>
          <w:color w:val="000000" w:themeColor="text1"/>
          <w:lang w:val="ru-RU"/>
        </w:rPr>
        <w:t>обращения</w:t>
      </w:r>
      <w:r w:rsidRPr="00FA0FA6">
        <w:rPr>
          <w:rFonts w:ascii="Times New Roman" w:hAnsi="Times New Roman" w:cs="Times New Roman"/>
          <w:color w:val="000000" w:themeColor="text1"/>
        </w:rPr>
        <w:t>: 23.05.2017).</w:t>
      </w:r>
    </w:p>
  </w:footnote>
  <w:footnote w:id="66">
    <w:p w:rsidR="006D78FD" w:rsidRPr="001422FB" w:rsidRDefault="006D78FD" w:rsidP="00BE35D4">
      <w:pPr>
        <w:pStyle w:val="a7"/>
        <w:jc w:val="both"/>
        <w:rPr>
          <w:rFonts w:ascii="Times New Roman" w:hAnsi="Times New Roman" w:cs="Times New Roman"/>
          <w:lang w:val="ru-RU"/>
        </w:rPr>
      </w:pPr>
      <w:r w:rsidRPr="00FA0FA6">
        <w:rPr>
          <w:rStyle w:val="a9"/>
          <w:rFonts w:ascii="Times New Roman" w:hAnsi="Times New Roman" w:cs="Times New Roman"/>
          <w:color w:val="000000" w:themeColor="text1"/>
        </w:rPr>
        <w:footnoteRef/>
      </w:r>
      <w:r w:rsidRPr="00FA0FA6">
        <w:rPr>
          <w:rFonts w:ascii="Times New Roman" w:hAnsi="Times New Roman" w:cs="Times New Roman"/>
          <w:color w:val="000000" w:themeColor="text1"/>
          <w:lang w:val="ru-RU"/>
        </w:rPr>
        <w:t xml:space="preserve"> Там же, п. В.</w:t>
      </w:r>
    </w:p>
  </w:footnote>
  <w:footnote w:id="67">
    <w:p w:rsidR="006D78FD" w:rsidRPr="00EF48C8" w:rsidRDefault="006D78FD" w:rsidP="00592A3D">
      <w:pPr>
        <w:pStyle w:val="a7"/>
        <w:jc w:val="both"/>
        <w:rPr>
          <w:rFonts w:ascii="Times New Roman" w:hAnsi="Times New Roman" w:cs="Times New Roman"/>
          <w:lang w:val="ru-RU"/>
        </w:rPr>
      </w:pPr>
      <w:r w:rsidRPr="001422FB">
        <w:rPr>
          <w:rStyle w:val="a9"/>
          <w:rFonts w:ascii="Times New Roman" w:hAnsi="Times New Roman" w:cs="Times New Roman"/>
        </w:rPr>
        <w:footnoteRef/>
      </w:r>
      <w:r w:rsidRPr="001422FB">
        <w:rPr>
          <w:rFonts w:ascii="Times New Roman" w:hAnsi="Times New Roman" w:cs="Times New Roman"/>
          <w:lang w:val="ru-RU"/>
        </w:rPr>
        <w:t xml:space="preserve"> </w:t>
      </w:r>
      <w:r>
        <w:rPr>
          <w:rFonts w:ascii="Times New Roman" w:hAnsi="Times New Roman" w:cs="Times New Roman"/>
          <w:lang w:val="ru-RU"/>
        </w:rPr>
        <w:t>К</w:t>
      </w:r>
      <w:r w:rsidRPr="00A67CFA">
        <w:rPr>
          <w:rFonts w:ascii="Times New Roman" w:hAnsi="Times New Roman" w:cs="Times New Roman"/>
          <w:lang w:val="ru-RU"/>
        </w:rPr>
        <w:t>онышев В.Н., Сергунин А.А. Стра</w:t>
      </w:r>
      <w:r>
        <w:rPr>
          <w:rFonts w:ascii="Times New Roman" w:hAnsi="Times New Roman" w:cs="Times New Roman"/>
          <w:lang w:val="ru-RU"/>
        </w:rPr>
        <w:t xml:space="preserve">тегии иностранных государств в Арктике: </w:t>
      </w:r>
      <w:r w:rsidRPr="00A67CFA">
        <w:rPr>
          <w:rFonts w:ascii="Times New Roman" w:hAnsi="Times New Roman" w:cs="Times New Roman"/>
          <w:lang w:val="ru-RU"/>
        </w:rPr>
        <w:t>общее и особенное / В.Н. Конышев, А.А. Сергунин // Арктический регион проблемы: международного сотрудничества. Том 1 / Российский совет по международным делам; под ред. И</w:t>
      </w:r>
      <w:r w:rsidRPr="00EF48C8">
        <w:rPr>
          <w:rFonts w:ascii="Times New Roman" w:hAnsi="Times New Roman" w:cs="Times New Roman"/>
          <w:lang w:val="ru-RU"/>
        </w:rPr>
        <w:t>.</w:t>
      </w:r>
      <w:r w:rsidRPr="00A67CFA">
        <w:rPr>
          <w:rFonts w:ascii="Times New Roman" w:hAnsi="Times New Roman" w:cs="Times New Roman"/>
          <w:lang w:val="ru-RU"/>
        </w:rPr>
        <w:t>С</w:t>
      </w:r>
      <w:r w:rsidRPr="00EF48C8">
        <w:rPr>
          <w:rFonts w:ascii="Times New Roman" w:hAnsi="Times New Roman" w:cs="Times New Roman"/>
          <w:lang w:val="ru-RU"/>
        </w:rPr>
        <w:t xml:space="preserve">, </w:t>
      </w:r>
      <w:r w:rsidRPr="00A67CFA">
        <w:rPr>
          <w:rFonts w:ascii="Times New Roman" w:hAnsi="Times New Roman" w:cs="Times New Roman"/>
          <w:lang w:val="ru-RU"/>
        </w:rPr>
        <w:t>Иванова</w:t>
      </w:r>
      <w:r w:rsidRPr="00EF48C8">
        <w:rPr>
          <w:rFonts w:ascii="Times New Roman" w:hAnsi="Times New Roman" w:cs="Times New Roman"/>
          <w:lang w:val="ru-RU"/>
        </w:rPr>
        <w:t xml:space="preserve">. – </w:t>
      </w:r>
      <w:r w:rsidRPr="00A67CFA">
        <w:rPr>
          <w:rFonts w:ascii="Times New Roman" w:hAnsi="Times New Roman" w:cs="Times New Roman"/>
          <w:lang w:val="ru-RU"/>
        </w:rPr>
        <w:t>М</w:t>
      </w:r>
      <w:r w:rsidRPr="00EF48C8">
        <w:rPr>
          <w:rFonts w:ascii="Times New Roman" w:hAnsi="Times New Roman" w:cs="Times New Roman"/>
          <w:lang w:val="ru-RU"/>
        </w:rPr>
        <w:t xml:space="preserve">.: </w:t>
      </w:r>
      <w:r w:rsidRPr="00A67CFA">
        <w:rPr>
          <w:rFonts w:ascii="Times New Roman" w:hAnsi="Times New Roman" w:cs="Times New Roman"/>
          <w:lang w:val="ru-RU"/>
        </w:rPr>
        <w:t>Аспект</w:t>
      </w:r>
      <w:r w:rsidRPr="00EF48C8">
        <w:rPr>
          <w:rFonts w:ascii="Times New Roman" w:hAnsi="Times New Roman" w:cs="Times New Roman"/>
          <w:lang w:val="ru-RU"/>
        </w:rPr>
        <w:t xml:space="preserve"> </w:t>
      </w:r>
      <w:r w:rsidRPr="00A67CFA">
        <w:rPr>
          <w:rFonts w:ascii="Times New Roman" w:hAnsi="Times New Roman" w:cs="Times New Roman"/>
          <w:lang w:val="ru-RU"/>
        </w:rPr>
        <w:t>Пресс</w:t>
      </w:r>
      <w:r w:rsidRPr="00EF48C8">
        <w:rPr>
          <w:rFonts w:ascii="Times New Roman" w:hAnsi="Times New Roman" w:cs="Times New Roman"/>
          <w:lang w:val="ru-RU"/>
        </w:rPr>
        <w:t xml:space="preserve">, 2013. – </w:t>
      </w:r>
      <w:r w:rsidRPr="00A67CFA">
        <w:rPr>
          <w:rFonts w:ascii="Times New Roman" w:hAnsi="Times New Roman" w:cs="Times New Roman"/>
          <w:lang w:val="ru-RU"/>
        </w:rPr>
        <w:t>с</w:t>
      </w:r>
      <w:r w:rsidRPr="00EF48C8">
        <w:rPr>
          <w:rFonts w:ascii="Times New Roman" w:hAnsi="Times New Roman" w:cs="Times New Roman"/>
          <w:lang w:val="ru-RU"/>
        </w:rPr>
        <w:t>. 114</w:t>
      </w:r>
    </w:p>
  </w:footnote>
  <w:footnote w:id="68">
    <w:p w:rsidR="006D78FD" w:rsidRPr="00FA0FA6" w:rsidRDefault="006D78FD" w:rsidP="00592A3D">
      <w:pPr>
        <w:pStyle w:val="a7"/>
        <w:jc w:val="both"/>
        <w:rPr>
          <w:rFonts w:ascii="Times New Roman" w:hAnsi="Times New Roman" w:cs="Times New Roman"/>
        </w:rPr>
      </w:pPr>
      <w:r w:rsidRPr="00FA0FA6">
        <w:rPr>
          <w:rStyle w:val="a9"/>
          <w:rFonts w:ascii="Times New Roman" w:hAnsi="Times New Roman" w:cs="Times New Roman"/>
        </w:rPr>
        <w:footnoteRef/>
      </w:r>
      <w:r w:rsidRPr="00FA0FA6">
        <w:rPr>
          <w:rFonts w:ascii="Times New Roman" w:hAnsi="Times New Roman" w:cs="Times New Roman"/>
        </w:rPr>
        <w:t xml:space="preserve"> </w:t>
      </w:r>
      <w:r w:rsidRPr="00FA0FA6">
        <w:rPr>
          <w:rFonts w:ascii="Times New Roman" w:hAnsi="Times New Roman" w:cs="Times New Roman"/>
          <w:color w:val="000000" w:themeColor="text1"/>
        </w:rPr>
        <w:t xml:space="preserve">National Security Decision Memorandum №144, December 22, 1971. III D // Nixon Library. URL: </w:t>
      </w:r>
      <w:hyperlink r:id="rId13" w:history="1">
        <w:r w:rsidRPr="00FA0FA6">
          <w:rPr>
            <w:rStyle w:val="a3"/>
            <w:rFonts w:ascii="Times New Roman" w:hAnsi="Times New Roman" w:cs="Times New Roman"/>
            <w:color w:val="000000" w:themeColor="text1"/>
          </w:rPr>
          <w:t>https://nixonlibrary.gov/virtuallibrary/documents/nsdm/nsdm_144.pdf</w:t>
        </w:r>
      </w:hyperlink>
      <w:r w:rsidRPr="00FA0FA6">
        <w:rPr>
          <w:rFonts w:ascii="Times New Roman" w:hAnsi="Times New Roman" w:cs="Times New Roman"/>
          <w:color w:val="000000" w:themeColor="text1"/>
        </w:rPr>
        <w:t xml:space="preserve"> (</w:t>
      </w:r>
      <w:r w:rsidRPr="00FA0FA6">
        <w:rPr>
          <w:rFonts w:ascii="Times New Roman" w:hAnsi="Times New Roman" w:cs="Times New Roman"/>
          <w:color w:val="000000" w:themeColor="text1"/>
          <w:lang w:val="ru-RU"/>
        </w:rPr>
        <w:t>дата</w:t>
      </w:r>
      <w:r w:rsidRPr="00FA0FA6">
        <w:rPr>
          <w:rFonts w:ascii="Times New Roman" w:hAnsi="Times New Roman" w:cs="Times New Roman"/>
          <w:color w:val="000000" w:themeColor="text1"/>
        </w:rPr>
        <w:t xml:space="preserve"> </w:t>
      </w:r>
      <w:r w:rsidRPr="00FA0FA6">
        <w:rPr>
          <w:rFonts w:ascii="Times New Roman" w:hAnsi="Times New Roman" w:cs="Times New Roman"/>
          <w:color w:val="000000" w:themeColor="text1"/>
          <w:lang w:val="ru-RU"/>
        </w:rPr>
        <w:t>обращения</w:t>
      </w:r>
      <w:r w:rsidRPr="00FA0FA6">
        <w:rPr>
          <w:rFonts w:ascii="Times New Roman" w:hAnsi="Times New Roman" w:cs="Times New Roman"/>
          <w:color w:val="000000" w:themeColor="text1"/>
        </w:rPr>
        <w:t>: 23.05.2017).</w:t>
      </w:r>
    </w:p>
  </w:footnote>
  <w:footnote w:id="69">
    <w:p w:rsidR="006D78FD" w:rsidRPr="00FA0FA6" w:rsidRDefault="006D78FD" w:rsidP="00592A3D">
      <w:pPr>
        <w:pStyle w:val="a7"/>
        <w:jc w:val="both"/>
        <w:rPr>
          <w:rFonts w:ascii="Times New Roman" w:hAnsi="Times New Roman" w:cs="Times New Roman"/>
        </w:rPr>
      </w:pPr>
      <w:r w:rsidRPr="00FA0FA6">
        <w:rPr>
          <w:rStyle w:val="a9"/>
          <w:rFonts w:ascii="Times New Roman" w:hAnsi="Times New Roman" w:cs="Times New Roman"/>
        </w:rPr>
        <w:footnoteRef/>
      </w:r>
      <w:r w:rsidRPr="00FA0FA6">
        <w:rPr>
          <w:rFonts w:ascii="Times New Roman" w:hAnsi="Times New Roman" w:cs="Times New Roman"/>
        </w:rPr>
        <w:t xml:space="preserve"> </w:t>
      </w:r>
      <w:r w:rsidRPr="00FA0FA6">
        <w:rPr>
          <w:rFonts w:ascii="Times New Roman" w:hAnsi="Times New Roman" w:cs="Times New Roman"/>
          <w:color w:val="000000" w:themeColor="text1"/>
        </w:rPr>
        <w:t xml:space="preserve">National Security Decision Memorandum №144, December 22, 1971. III B // Nixon Library. URL: </w:t>
      </w:r>
      <w:hyperlink r:id="rId14" w:history="1">
        <w:r w:rsidRPr="00FA0FA6">
          <w:rPr>
            <w:rStyle w:val="a3"/>
            <w:rFonts w:ascii="Times New Roman" w:hAnsi="Times New Roman" w:cs="Times New Roman"/>
            <w:color w:val="000000" w:themeColor="text1"/>
          </w:rPr>
          <w:t>https://nixonlibrary.gov/virtuallibrary/documents/nsdm/nsdm_144.pdf</w:t>
        </w:r>
      </w:hyperlink>
      <w:r w:rsidRPr="00FA0FA6">
        <w:rPr>
          <w:rFonts w:ascii="Times New Roman" w:hAnsi="Times New Roman" w:cs="Times New Roman"/>
          <w:color w:val="000000" w:themeColor="text1"/>
        </w:rPr>
        <w:t xml:space="preserve"> (</w:t>
      </w:r>
      <w:r w:rsidRPr="00FA0FA6">
        <w:rPr>
          <w:rFonts w:ascii="Times New Roman" w:hAnsi="Times New Roman" w:cs="Times New Roman"/>
          <w:color w:val="000000" w:themeColor="text1"/>
          <w:lang w:val="ru-RU"/>
        </w:rPr>
        <w:t>дата</w:t>
      </w:r>
      <w:r w:rsidRPr="00FA0FA6">
        <w:rPr>
          <w:rFonts w:ascii="Times New Roman" w:hAnsi="Times New Roman" w:cs="Times New Roman"/>
          <w:color w:val="000000" w:themeColor="text1"/>
        </w:rPr>
        <w:t xml:space="preserve"> </w:t>
      </w:r>
      <w:r w:rsidRPr="00FA0FA6">
        <w:rPr>
          <w:rFonts w:ascii="Times New Roman" w:hAnsi="Times New Roman" w:cs="Times New Roman"/>
          <w:color w:val="000000" w:themeColor="text1"/>
          <w:lang w:val="ru-RU"/>
        </w:rPr>
        <w:t>обращения</w:t>
      </w:r>
      <w:r w:rsidRPr="00FA0FA6">
        <w:rPr>
          <w:rFonts w:ascii="Times New Roman" w:hAnsi="Times New Roman" w:cs="Times New Roman"/>
          <w:color w:val="000000" w:themeColor="text1"/>
        </w:rPr>
        <w:t>: 23.05.2017).</w:t>
      </w:r>
    </w:p>
  </w:footnote>
  <w:footnote w:id="70">
    <w:p w:rsidR="006D78FD" w:rsidRPr="00FA0FA6" w:rsidRDefault="006D78FD" w:rsidP="001D08D4">
      <w:pPr>
        <w:pStyle w:val="a7"/>
        <w:jc w:val="both"/>
        <w:rPr>
          <w:rFonts w:ascii="Times New Roman" w:hAnsi="Times New Roman" w:cs="Times New Roman"/>
          <w:lang w:val="ru-RU"/>
        </w:rPr>
      </w:pPr>
      <w:r w:rsidRPr="00FA0FA6">
        <w:rPr>
          <w:rStyle w:val="a9"/>
          <w:rFonts w:ascii="Times New Roman" w:hAnsi="Times New Roman" w:cs="Times New Roman"/>
        </w:rPr>
        <w:footnoteRef/>
      </w:r>
      <w:r w:rsidRPr="00FA0FA6">
        <w:rPr>
          <w:rFonts w:ascii="Times New Roman" w:hAnsi="Times New Roman" w:cs="Times New Roman"/>
        </w:rPr>
        <w:t xml:space="preserve"> Navy Climate Change Road Map. May 2010 // Department of the Navy. URL</w:t>
      </w:r>
      <w:r w:rsidRPr="00FA0FA6">
        <w:rPr>
          <w:rFonts w:ascii="Times New Roman" w:hAnsi="Times New Roman" w:cs="Times New Roman"/>
          <w:lang w:val="ru-RU"/>
        </w:rPr>
        <w:t xml:space="preserve">: </w:t>
      </w:r>
      <w:hyperlink r:id="rId15" w:history="1">
        <w:r w:rsidRPr="00FA0FA6">
          <w:rPr>
            <w:rStyle w:val="a3"/>
            <w:rFonts w:ascii="Times New Roman" w:hAnsi="Times New Roman" w:cs="Times New Roman"/>
          </w:rPr>
          <w:t>http</w:t>
        </w:r>
        <w:r w:rsidRPr="00FA0FA6">
          <w:rPr>
            <w:rStyle w:val="a3"/>
            <w:rFonts w:ascii="Times New Roman" w:hAnsi="Times New Roman" w:cs="Times New Roman"/>
            <w:lang w:val="ru-RU"/>
          </w:rPr>
          <w:t>://</w:t>
        </w:r>
        <w:r w:rsidRPr="00FA0FA6">
          <w:rPr>
            <w:rStyle w:val="a3"/>
            <w:rFonts w:ascii="Times New Roman" w:hAnsi="Times New Roman" w:cs="Times New Roman"/>
          </w:rPr>
          <w:t>www</w:t>
        </w:r>
        <w:r w:rsidRPr="00FA0FA6">
          <w:rPr>
            <w:rStyle w:val="a3"/>
            <w:rFonts w:ascii="Times New Roman" w:hAnsi="Times New Roman" w:cs="Times New Roman"/>
            <w:lang w:val="ru-RU"/>
          </w:rPr>
          <w:t>.</w:t>
        </w:r>
        <w:r w:rsidRPr="00FA0FA6">
          <w:rPr>
            <w:rStyle w:val="a3"/>
            <w:rFonts w:ascii="Times New Roman" w:hAnsi="Times New Roman" w:cs="Times New Roman"/>
          </w:rPr>
          <w:t>navy</w:t>
        </w:r>
        <w:r w:rsidRPr="00FA0FA6">
          <w:rPr>
            <w:rStyle w:val="a3"/>
            <w:rFonts w:ascii="Times New Roman" w:hAnsi="Times New Roman" w:cs="Times New Roman"/>
            <w:lang w:val="ru-RU"/>
          </w:rPr>
          <w:t>.</w:t>
        </w:r>
        <w:r w:rsidRPr="00FA0FA6">
          <w:rPr>
            <w:rStyle w:val="a3"/>
            <w:rFonts w:ascii="Times New Roman" w:hAnsi="Times New Roman" w:cs="Times New Roman"/>
          </w:rPr>
          <w:t>mil</w:t>
        </w:r>
        <w:r w:rsidRPr="00FA0FA6">
          <w:rPr>
            <w:rStyle w:val="a3"/>
            <w:rFonts w:ascii="Times New Roman" w:hAnsi="Times New Roman" w:cs="Times New Roman"/>
            <w:lang w:val="ru-RU"/>
          </w:rPr>
          <w:t>/</w:t>
        </w:r>
        <w:r w:rsidRPr="00FA0FA6">
          <w:rPr>
            <w:rStyle w:val="a3"/>
            <w:rFonts w:ascii="Times New Roman" w:hAnsi="Times New Roman" w:cs="Times New Roman"/>
          </w:rPr>
          <w:t>navydata</w:t>
        </w:r>
        <w:r w:rsidRPr="00FA0FA6">
          <w:rPr>
            <w:rStyle w:val="a3"/>
            <w:rFonts w:ascii="Times New Roman" w:hAnsi="Times New Roman" w:cs="Times New Roman"/>
            <w:lang w:val="ru-RU"/>
          </w:rPr>
          <w:t>/</w:t>
        </w:r>
        <w:r w:rsidRPr="00FA0FA6">
          <w:rPr>
            <w:rStyle w:val="a3"/>
            <w:rFonts w:ascii="Times New Roman" w:hAnsi="Times New Roman" w:cs="Times New Roman"/>
          </w:rPr>
          <w:t>documents</w:t>
        </w:r>
        <w:r w:rsidRPr="00FA0FA6">
          <w:rPr>
            <w:rStyle w:val="a3"/>
            <w:rFonts w:ascii="Times New Roman" w:hAnsi="Times New Roman" w:cs="Times New Roman"/>
            <w:lang w:val="ru-RU"/>
          </w:rPr>
          <w:t>/</w:t>
        </w:r>
        <w:r w:rsidRPr="00FA0FA6">
          <w:rPr>
            <w:rStyle w:val="a3"/>
            <w:rFonts w:ascii="Times New Roman" w:hAnsi="Times New Roman" w:cs="Times New Roman"/>
          </w:rPr>
          <w:t>CCR</w:t>
        </w:r>
        <w:r w:rsidRPr="00FA0FA6">
          <w:rPr>
            <w:rStyle w:val="a3"/>
            <w:rFonts w:ascii="Times New Roman" w:hAnsi="Times New Roman" w:cs="Times New Roman"/>
            <w:lang w:val="ru-RU"/>
          </w:rPr>
          <w:t>.</w:t>
        </w:r>
        <w:r w:rsidRPr="00FA0FA6">
          <w:rPr>
            <w:rStyle w:val="a3"/>
            <w:rFonts w:ascii="Times New Roman" w:hAnsi="Times New Roman" w:cs="Times New Roman"/>
          </w:rPr>
          <w:t>pdf</w:t>
        </w:r>
      </w:hyperlink>
      <w:r w:rsidRPr="00FA0FA6">
        <w:rPr>
          <w:rFonts w:ascii="Times New Roman" w:hAnsi="Times New Roman" w:cs="Times New Roman"/>
          <w:lang w:val="ru-RU"/>
        </w:rPr>
        <w:t>. (дата обращения: 25.05.2017).</w:t>
      </w:r>
    </w:p>
  </w:footnote>
  <w:footnote w:id="71">
    <w:p w:rsidR="006D78FD" w:rsidRPr="00EF48C8" w:rsidRDefault="006D78FD" w:rsidP="001D08D4">
      <w:pPr>
        <w:pStyle w:val="a7"/>
        <w:jc w:val="both"/>
        <w:rPr>
          <w:rFonts w:ascii="Times New Roman" w:hAnsi="Times New Roman" w:cs="Times New Roman"/>
        </w:rPr>
      </w:pPr>
      <w:r w:rsidRPr="00FA0FA6">
        <w:rPr>
          <w:rStyle w:val="a9"/>
          <w:rFonts w:ascii="Times New Roman" w:hAnsi="Times New Roman" w:cs="Times New Roman"/>
        </w:rPr>
        <w:footnoteRef/>
      </w:r>
      <w:r w:rsidRPr="00FA0FA6">
        <w:rPr>
          <w:rFonts w:ascii="Times New Roman" w:hAnsi="Times New Roman" w:cs="Times New Roman"/>
        </w:rPr>
        <w:t xml:space="preserve"> The United States Navy Arctic Roadmap for 2014 to 2030. February 2014 // Department of the Navy. URL: </w:t>
      </w:r>
      <w:hyperlink r:id="rId16" w:history="1">
        <w:r w:rsidRPr="00FA0FA6">
          <w:rPr>
            <w:rStyle w:val="a3"/>
            <w:rFonts w:ascii="Times New Roman" w:hAnsi="Times New Roman" w:cs="Times New Roman"/>
          </w:rPr>
          <w:t>www.dtic.mil/get-tr-doc/pdf?AD=ADA595557</w:t>
        </w:r>
      </w:hyperlink>
      <w:r w:rsidRPr="00FA0FA6">
        <w:rPr>
          <w:rFonts w:ascii="Times New Roman" w:hAnsi="Times New Roman" w:cs="Times New Roman"/>
        </w:rPr>
        <w:t>. (</w:t>
      </w:r>
      <w:r w:rsidRPr="00FA0FA6">
        <w:rPr>
          <w:rFonts w:ascii="Times New Roman" w:hAnsi="Times New Roman" w:cs="Times New Roman"/>
          <w:lang w:val="ru-RU"/>
        </w:rPr>
        <w:t>дата</w:t>
      </w:r>
      <w:r w:rsidRPr="00FA0FA6">
        <w:rPr>
          <w:rFonts w:ascii="Times New Roman" w:hAnsi="Times New Roman" w:cs="Times New Roman"/>
        </w:rPr>
        <w:t xml:space="preserve"> </w:t>
      </w:r>
      <w:r w:rsidRPr="00FA0FA6">
        <w:rPr>
          <w:rFonts w:ascii="Times New Roman" w:hAnsi="Times New Roman" w:cs="Times New Roman"/>
          <w:lang w:val="ru-RU"/>
        </w:rPr>
        <w:t>обращения</w:t>
      </w:r>
      <w:r w:rsidRPr="00FA0FA6">
        <w:rPr>
          <w:rFonts w:ascii="Times New Roman" w:hAnsi="Times New Roman" w:cs="Times New Roman"/>
        </w:rPr>
        <w:t>: 25.05.2017).</w:t>
      </w:r>
    </w:p>
  </w:footnote>
  <w:footnote w:id="72">
    <w:p w:rsidR="006D78FD" w:rsidRPr="00FA0FA6" w:rsidRDefault="006D78FD" w:rsidP="001D08D4">
      <w:pPr>
        <w:pStyle w:val="a7"/>
        <w:jc w:val="both"/>
        <w:rPr>
          <w:rFonts w:ascii="Times New Roman" w:hAnsi="Times New Roman" w:cs="Times New Roman"/>
          <w:lang w:val="ru-RU"/>
        </w:rPr>
      </w:pPr>
      <w:r w:rsidRPr="00FA0FA6">
        <w:rPr>
          <w:rStyle w:val="a9"/>
          <w:rFonts w:ascii="Times New Roman" w:hAnsi="Times New Roman" w:cs="Times New Roman"/>
        </w:rPr>
        <w:footnoteRef/>
      </w:r>
      <w:r w:rsidRPr="00FA0FA6">
        <w:rPr>
          <w:rFonts w:ascii="Times New Roman" w:hAnsi="Times New Roman" w:cs="Times New Roman"/>
        </w:rPr>
        <w:t xml:space="preserve"> Pugliese D., U.S. Navy Details Its Arctic Strategy / D. Pugliese// Ottawa citizen. </w:t>
      </w:r>
      <w:r w:rsidRPr="00FA0FA6">
        <w:rPr>
          <w:rFonts w:ascii="Times New Roman" w:hAnsi="Times New Roman" w:cs="Times New Roman"/>
          <w:lang w:val="ru-RU"/>
        </w:rPr>
        <w:t xml:space="preserve">2014. </w:t>
      </w:r>
      <w:r w:rsidRPr="00FA0FA6">
        <w:rPr>
          <w:rFonts w:ascii="Times New Roman" w:hAnsi="Times New Roman" w:cs="Times New Roman"/>
        </w:rPr>
        <w:t>URL</w:t>
      </w:r>
      <w:r w:rsidRPr="00FA0FA6">
        <w:rPr>
          <w:rFonts w:ascii="Times New Roman" w:hAnsi="Times New Roman" w:cs="Times New Roman"/>
          <w:lang w:val="ru-RU"/>
        </w:rPr>
        <w:t xml:space="preserve">: </w:t>
      </w:r>
      <w:hyperlink r:id="rId17" w:history="1">
        <w:r w:rsidRPr="00FA0FA6">
          <w:rPr>
            <w:rStyle w:val="a3"/>
            <w:rFonts w:ascii="Times New Roman" w:hAnsi="Times New Roman" w:cs="Times New Roman"/>
          </w:rPr>
          <w:t>http</w:t>
        </w:r>
        <w:r w:rsidRPr="00FA0FA6">
          <w:rPr>
            <w:rStyle w:val="a3"/>
            <w:rFonts w:ascii="Times New Roman" w:hAnsi="Times New Roman" w:cs="Times New Roman"/>
            <w:lang w:val="ru-RU"/>
          </w:rPr>
          <w:t>://</w:t>
        </w:r>
        <w:r w:rsidRPr="00FA0FA6">
          <w:rPr>
            <w:rStyle w:val="a3"/>
            <w:rFonts w:ascii="Times New Roman" w:hAnsi="Times New Roman" w:cs="Times New Roman"/>
          </w:rPr>
          <w:t>ottawacitizen</w:t>
        </w:r>
        <w:r w:rsidRPr="00FA0FA6">
          <w:rPr>
            <w:rStyle w:val="a3"/>
            <w:rFonts w:ascii="Times New Roman" w:hAnsi="Times New Roman" w:cs="Times New Roman"/>
            <w:lang w:val="ru-RU"/>
          </w:rPr>
          <w:t>.</w:t>
        </w:r>
        <w:r w:rsidRPr="00FA0FA6">
          <w:rPr>
            <w:rStyle w:val="a3"/>
            <w:rFonts w:ascii="Times New Roman" w:hAnsi="Times New Roman" w:cs="Times New Roman"/>
          </w:rPr>
          <w:t>com</w:t>
        </w:r>
        <w:r w:rsidRPr="00FA0FA6">
          <w:rPr>
            <w:rStyle w:val="a3"/>
            <w:rFonts w:ascii="Times New Roman" w:hAnsi="Times New Roman" w:cs="Times New Roman"/>
            <w:lang w:val="ru-RU"/>
          </w:rPr>
          <w:t>/</w:t>
        </w:r>
        <w:r w:rsidRPr="00FA0FA6">
          <w:rPr>
            <w:rStyle w:val="a3"/>
            <w:rFonts w:ascii="Times New Roman" w:hAnsi="Times New Roman" w:cs="Times New Roman"/>
          </w:rPr>
          <w:t>news</w:t>
        </w:r>
        <w:r w:rsidRPr="00FA0FA6">
          <w:rPr>
            <w:rStyle w:val="a3"/>
            <w:rFonts w:ascii="Times New Roman" w:hAnsi="Times New Roman" w:cs="Times New Roman"/>
            <w:lang w:val="ru-RU"/>
          </w:rPr>
          <w:t>/</w:t>
        </w:r>
        <w:r w:rsidRPr="00FA0FA6">
          <w:rPr>
            <w:rStyle w:val="a3"/>
            <w:rFonts w:ascii="Times New Roman" w:hAnsi="Times New Roman" w:cs="Times New Roman"/>
          </w:rPr>
          <w:t>national</w:t>
        </w:r>
        <w:r w:rsidRPr="00FA0FA6">
          <w:rPr>
            <w:rStyle w:val="a3"/>
            <w:rFonts w:ascii="Times New Roman" w:hAnsi="Times New Roman" w:cs="Times New Roman"/>
            <w:lang w:val="ru-RU"/>
          </w:rPr>
          <w:t>/</w:t>
        </w:r>
        <w:r w:rsidRPr="00FA0FA6">
          <w:rPr>
            <w:rStyle w:val="a3"/>
            <w:rFonts w:ascii="Times New Roman" w:hAnsi="Times New Roman" w:cs="Times New Roman"/>
          </w:rPr>
          <w:t>defence</w:t>
        </w:r>
        <w:r w:rsidRPr="00FA0FA6">
          <w:rPr>
            <w:rStyle w:val="a3"/>
            <w:rFonts w:ascii="Times New Roman" w:hAnsi="Times New Roman" w:cs="Times New Roman"/>
            <w:lang w:val="ru-RU"/>
          </w:rPr>
          <w:t>-</w:t>
        </w:r>
        <w:r w:rsidRPr="00FA0FA6">
          <w:rPr>
            <w:rStyle w:val="a3"/>
            <w:rFonts w:ascii="Times New Roman" w:hAnsi="Times New Roman" w:cs="Times New Roman"/>
          </w:rPr>
          <w:t>watch</w:t>
        </w:r>
        <w:r w:rsidRPr="00FA0FA6">
          <w:rPr>
            <w:rStyle w:val="a3"/>
            <w:rFonts w:ascii="Times New Roman" w:hAnsi="Times New Roman" w:cs="Times New Roman"/>
            <w:lang w:val="ru-RU"/>
          </w:rPr>
          <w:t>/</w:t>
        </w:r>
        <w:r w:rsidRPr="00FA0FA6">
          <w:rPr>
            <w:rStyle w:val="a3"/>
            <w:rFonts w:ascii="Times New Roman" w:hAnsi="Times New Roman" w:cs="Times New Roman"/>
          </w:rPr>
          <w:t>u</w:t>
        </w:r>
        <w:r w:rsidRPr="00FA0FA6">
          <w:rPr>
            <w:rStyle w:val="a3"/>
            <w:rFonts w:ascii="Times New Roman" w:hAnsi="Times New Roman" w:cs="Times New Roman"/>
            <w:lang w:val="ru-RU"/>
          </w:rPr>
          <w:t>-</w:t>
        </w:r>
        <w:r w:rsidRPr="00FA0FA6">
          <w:rPr>
            <w:rStyle w:val="a3"/>
            <w:rFonts w:ascii="Times New Roman" w:hAnsi="Times New Roman" w:cs="Times New Roman"/>
          </w:rPr>
          <w:t>s</w:t>
        </w:r>
        <w:r w:rsidRPr="00FA0FA6">
          <w:rPr>
            <w:rStyle w:val="a3"/>
            <w:rFonts w:ascii="Times New Roman" w:hAnsi="Times New Roman" w:cs="Times New Roman"/>
            <w:lang w:val="ru-RU"/>
          </w:rPr>
          <w:t>-</w:t>
        </w:r>
        <w:r w:rsidRPr="00FA0FA6">
          <w:rPr>
            <w:rStyle w:val="a3"/>
            <w:rFonts w:ascii="Times New Roman" w:hAnsi="Times New Roman" w:cs="Times New Roman"/>
          </w:rPr>
          <w:t>navy</w:t>
        </w:r>
        <w:r w:rsidRPr="00FA0FA6">
          <w:rPr>
            <w:rStyle w:val="a3"/>
            <w:rFonts w:ascii="Times New Roman" w:hAnsi="Times New Roman" w:cs="Times New Roman"/>
            <w:lang w:val="ru-RU"/>
          </w:rPr>
          <w:t>-</w:t>
        </w:r>
        <w:r w:rsidRPr="00FA0FA6">
          <w:rPr>
            <w:rStyle w:val="a3"/>
            <w:rFonts w:ascii="Times New Roman" w:hAnsi="Times New Roman" w:cs="Times New Roman"/>
          </w:rPr>
          <w:t>details</w:t>
        </w:r>
        <w:r w:rsidRPr="00FA0FA6">
          <w:rPr>
            <w:rStyle w:val="a3"/>
            <w:rFonts w:ascii="Times New Roman" w:hAnsi="Times New Roman" w:cs="Times New Roman"/>
            <w:lang w:val="ru-RU"/>
          </w:rPr>
          <w:t>-</w:t>
        </w:r>
        <w:r w:rsidRPr="00FA0FA6">
          <w:rPr>
            <w:rStyle w:val="a3"/>
            <w:rFonts w:ascii="Times New Roman" w:hAnsi="Times New Roman" w:cs="Times New Roman"/>
          </w:rPr>
          <w:t>its</w:t>
        </w:r>
        <w:r w:rsidRPr="00FA0FA6">
          <w:rPr>
            <w:rStyle w:val="a3"/>
            <w:rFonts w:ascii="Times New Roman" w:hAnsi="Times New Roman" w:cs="Times New Roman"/>
            <w:lang w:val="ru-RU"/>
          </w:rPr>
          <w:t>-</w:t>
        </w:r>
        <w:r w:rsidRPr="00FA0FA6">
          <w:rPr>
            <w:rStyle w:val="a3"/>
            <w:rFonts w:ascii="Times New Roman" w:hAnsi="Times New Roman" w:cs="Times New Roman"/>
          </w:rPr>
          <w:t>arctic</w:t>
        </w:r>
        <w:r w:rsidRPr="00FA0FA6">
          <w:rPr>
            <w:rStyle w:val="a3"/>
            <w:rFonts w:ascii="Times New Roman" w:hAnsi="Times New Roman" w:cs="Times New Roman"/>
            <w:lang w:val="ru-RU"/>
          </w:rPr>
          <w:t>-</w:t>
        </w:r>
        <w:r w:rsidRPr="00FA0FA6">
          <w:rPr>
            <w:rStyle w:val="a3"/>
            <w:rFonts w:ascii="Times New Roman" w:hAnsi="Times New Roman" w:cs="Times New Roman"/>
          </w:rPr>
          <w:t>strategy</w:t>
        </w:r>
      </w:hyperlink>
      <w:r w:rsidRPr="00FA0FA6">
        <w:rPr>
          <w:rFonts w:ascii="Times New Roman" w:hAnsi="Times New Roman" w:cs="Times New Roman"/>
          <w:lang w:val="ru-RU"/>
        </w:rPr>
        <w:t xml:space="preserve"> (дата обращения: 25.05.2017).</w:t>
      </w:r>
    </w:p>
  </w:footnote>
  <w:footnote w:id="73">
    <w:p w:rsidR="006D78FD" w:rsidRPr="00FA0FA6" w:rsidRDefault="006D78FD" w:rsidP="00A3378F">
      <w:pPr>
        <w:pStyle w:val="a7"/>
        <w:jc w:val="both"/>
        <w:rPr>
          <w:rFonts w:ascii="Times New Roman" w:hAnsi="Times New Roman" w:cs="Times New Roman"/>
        </w:rPr>
      </w:pPr>
      <w:r w:rsidRPr="00FA0FA6">
        <w:rPr>
          <w:rStyle w:val="a9"/>
          <w:rFonts w:ascii="Times New Roman" w:hAnsi="Times New Roman" w:cs="Times New Roman"/>
        </w:rPr>
        <w:footnoteRef/>
      </w:r>
      <w:r w:rsidRPr="00FA0FA6">
        <w:rPr>
          <w:rFonts w:ascii="Times New Roman" w:hAnsi="Times New Roman" w:cs="Times New Roman"/>
          <w:lang w:val="ru-RU"/>
        </w:rPr>
        <w:t xml:space="preserve"> Штат Аляска / Энциклопедия США. </w:t>
      </w:r>
      <w:r w:rsidRPr="00FA0FA6">
        <w:rPr>
          <w:rFonts w:ascii="Times New Roman" w:hAnsi="Times New Roman" w:cs="Times New Roman"/>
        </w:rPr>
        <w:t>URL</w:t>
      </w:r>
      <w:r w:rsidRPr="00FA0FA6">
        <w:rPr>
          <w:rFonts w:ascii="Times New Roman" w:hAnsi="Times New Roman" w:cs="Times New Roman"/>
          <w:lang w:val="ru-RU"/>
        </w:rPr>
        <w:t xml:space="preserve">: </w:t>
      </w:r>
      <w:hyperlink r:id="rId18" w:history="1">
        <w:r w:rsidRPr="00FA0FA6">
          <w:rPr>
            <w:rStyle w:val="a3"/>
            <w:rFonts w:ascii="Times New Roman" w:hAnsi="Times New Roman" w:cs="Times New Roman"/>
          </w:rPr>
          <w:t>http</w:t>
        </w:r>
        <w:r w:rsidRPr="00FA0FA6">
          <w:rPr>
            <w:rStyle w:val="a3"/>
            <w:rFonts w:ascii="Times New Roman" w:hAnsi="Times New Roman" w:cs="Times New Roman"/>
            <w:lang w:val="ru-RU"/>
          </w:rPr>
          <w:t>://</w:t>
        </w:r>
        <w:r w:rsidRPr="00FA0FA6">
          <w:rPr>
            <w:rStyle w:val="a3"/>
            <w:rFonts w:ascii="Times New Roman" w:hAnsi="Times New Roman" w:cs="Times New Roman"/>
          </w:rPr>
          <w:t>infoamerica</w:t>
        </w:r>
        <w:r w:rsidRPr="00FA0FA6">
          <w:rPr>
            <w:rStyle w:val="a3"/>
            <w:rFonts w:ascii="Times New Roman" w:hAnsi="Times New Roman" w:cs="Times New Roman"/>
            <w:lang w:val="ru-RU"/>
          </w:rPr>
          <w:t>.</w:t>
        </w:r>
        <w:r w:rsidRPr="00FA0FA6">
          <w:rPr>
            <w:rStyle w:val="a3"/>
            <w:rFonts w:ascii="Times New Roman" w:hAnsi="Times New Roman" w:cs="Times New Roman"/>
          </w:rPr>
          <w:t>ru</w:t>
        </w:r>
        <w:r w:rsidRPr="00FA0FA6">
          <w:rPr>
            <w:rStyle w:val="a3"/>
            <w:rFonts w:ascii="Times New Roman" w:hAnsi="Times New Roman" w:cs="Times New Roman"/>
            <w:lang w:val="ru-RU"/>
          </w:rPr>
          <w:t>/</w:t>
        </w:r>
        <w:r w:rsidRPr="00FA0FA6">
          <w:rPr>
            <w:rStyle w:val="a3"/>
            <w:rFonts w:ascii="Times New Roman" w:hAnsi="Times New Roman" w:cs="Times New Roman"/>
          </w:rPr>
          <w:t>shtat</w:t>
        </w:r>
        <w:r w:rsidRPr="00FA0FA6">
          <w:rPr>
            <w:rStyle w:val="a3"/>
            <w:rFonts w:ascii="Times New Roman" w:hAnsi="Times New Roman" w:cs="Times New Roman"/>
            <w:lang w:val="ru-RU"/>
          </w:rPr>
          <w:t>-</w:t>
        </w:r>
        <w:r w:rsidRPr="00FA0FA6">
          <w:rPr>
            <w:rStyle w:val="a3"/>
            <w:rFonts w:ascii="Times New Roman" w:hAnsi="Times New Roman" w:cs="Times New Roman"/>
          </w:rPr>
          <w:t>alyaska</w:t>
        </w:r>
        <w:r w:rsidRPr="00FA0FA6">
          <w:rPr>
            <w:rStyle w:val="a3"/>
            <w:rFonts w:ascii="Times New Roman" w:hAnsi="Times New Roman" w:cs="Times New Roman"/>
            <w:lang w:val="ru-RU"/>
          </w:rPr>
          <w:t>.</w:t>
        </w:r>
        <w:r w:rsidRPr="00FA0FA6">
          <w:rPr>
            <w:rStyle w:val="a3"/>
            <w:rFonts w:ascii="Times New Roman" w:hAnsi="Times New Roman" w:cs="Times New Roman"/>
          </w:rPr>
          <w:t>html</w:t>
        </w:r>
      </w:hyperlink>
      <w:r w:rsidRPr="00FA0FA6">
        <w:rPr>
          <w:rFonts w:ascii="Times New Roman" w:hAnsi="Times New Roman" w:cs="Times New Roman"/>
          <w:lang w:val="ru-RU"/>
        </w:rPr>
        <w:t xml:space="preserve">. </w:t>
      </w:r>
      <w:r w:rsidRPr="00FA0FA6">
        <w:rPr>
          <w:rFonts w:ascii="Times New Roman" w:hAnsi="Times New Roman" w:cs="Times New Roman"/>
          <w:color w:val="000000" w:themeColor="text1"/>
        </w:rPr>
        <w:t>(</w:t>
      </w:r>
      <w:r w:rsidRPr="00FA0FA6">
        <w:rPr>
          <w:rFonts w:ascii="Times New Roman" w:hAnsi="Times New Roman" w:cs="Times New Roman"/>
          <w:color w:val="000000" w:themeColor="text1"/>
          <w:lang w:val="ru-RU"/>
        </w:rPr>
        <w:t>дата</w:t>
      </w:r>
      <w:r w:rsidRPr="00FA0FA6">
        <w:rPr>
          <w:rFonts w:ascii="Times New Roman" w:hAnsi="Times New Roman" w:cs="Times New Roman"/>
          <w:color w:val="000000" w:themeColor="text1"/>
        </w:rPr>
        <w:t xml:space="preserve"> </w:t>
      </w:r>
      <w:r w:rsidRPr="00FA0FA6">
        <w:rPr>
          <w:rFonts w:ascii="Times New Roman" w:hAnsi="Times New Roman" w:cs="Times New Roman"/>
          <w:color w:val="000000" w:themeColor="text1"/>
          <w:lang w:val="ru-RU"/>
        </w:rPr>
        <w:t>обращения</w:t>
      </w:r>
      <w:r w:rsidRPr="00FA0FA6">
        <w:rPr>
          <w:rFonts w:ascii="Times New Roman" w:hAnsi="Times New Roman" w:cs="Times New Roman"/>
          <w:color w:val="000000" w:themeColor="text1"/>
        </w:rPr>
        <w:t>: 23.05.2017).</w:t>
      </w:r>
    </w:p>
  </w:footnote>
  <w:footnote w:id="74">
    <w:p w:rsidR="006D78FD" w:rsidRPr="00FA0FA6" w:rsidRDefault="006D78FD" w:rsidP="00A3378F">
      <w:pPr>
        <w:spacing w:after="0" w:line="240" w:lineRule="auto"/>
        <w:jc w:val="both"/>
        <w:rPr>
          <w:rFonts w:ascii="Times New Roman" w:hAnsi="Times New Roman" w:cs="Times New Roman"/>
          <w:b/>
          <w:sz w:val="20"/>
          <w:szCs w:val="20"/>
        </w:rPr>
      </w:pPr>
      <w:r w:rsidRPr="00FA0FA6">
        <w:rPr>
          <w:rStyle w:val="a9"/>
          <w:rFonts w:ascii="Times New Roman" w:hAnsi="Times New Roman" w:cs="Times New Roman"/>
          <w:sz w:val="20"/>
          <w:szCs w:val="20"/>
        </w:rPr>
        <w:footnoteRef/>
      </w:r>
      <w:r w:rsidRPr="00FA0FA6">
        <w:rPr>
          <w:rFonts w:ascii="Times New Roman" w:hAnsi="Times New Roman" w:cs="Times New Roman"/>
          <w:sz w:val="20"/>
          <w:szCs w:val="20"/>
        </w:rPr>
        <w:t xml:space="preserve"> The National Security Strategy of the United States of America. May 2010 // White House. 2010. URL: </w:t>
      </w:r>
      <w:hyperlink r:id="rId19" w:history="1">
        <w:r w:rsidRPr="00FA0FA6">
          <w:rPr>
            <w:rStyle w:val="a3"/>
            <w:rFonts w:ascii="Times New Roman" w:hAnsi="Times New Roman" w:cs="Times New Roman"/>
            <w:sz w:val="20"/>
            <w:szCs w:val="20"/>
          </w:rPr>
          <w:t>https://obamawhitehouse.archives.gov/sites/default/files/rss_viewer/national_security_strategy.pdf</w:t>
        </w:r>
      </w:hyperlink>
      <w:r w:rsidRPr="00FA0FA6">
        <w:rPr>
          <w:rFonts w:ascii="Times New Roman" w:hAnsi="Times New Roman" w:cs="Times New Roman"/>
          <w:sz w:val="20"/>
          <w:szCs w:val="20"/>
        </w:rPr>
        <w:t xml:space="preserve">. </w:t>
      </w:r>
      <w:r w:rsidRPr="00FA0FA6">
        <w:rPr>
          <w:rFonts w:ascii="Times New Roman" w:hAnsi="Times New Roman" w:cs="Times New Roman"/>
          <w:color w:val="000000" w:themeColor="text1"/>
          <w:sz w:val="20"/>
          <w:szCs w:val="20"/>
        </w:rPr>
        <w:t>(</w:t>
      </w:r>
      <w:r w:rsidRPr="00FA0FA6">
        <w:rPr>
          <w:rFonts w:ascii="Times New Roman" w:hAnsi="Times New Roman" w:cs="Times New Roman"/>
          <w:color w:val="000000" w:themeColor="text1"/>
          <w:sz w:val="20"/>
          <w:szCs w:val="20"/>
          <w:lang w:val="ru-RU"/>
        </w:rPr>
        <w:t>дата</w:t>
      </w:r>
      <w:r w:rsidRPr="00FA0FA6">
        <w:rPr>
          <w:rFonts w:ascii="Times New Roman" w:hAnsi="Times New Roman" w:cs="Times New Roman"/>
          <w:color w:val="000000" w:themeColor="text1"/>
          <w:sz w:val="20"/>
          <w:szCs w:val="20"/>
        </w:rPr>
        <w:t xml:space="preserve"> </w:t>
      </w:r>
      <w:r w:rsidRPr="00FA0FA6">
        <w:rPr>
          <w:rFonts w:ascii="Times New Roman" w:hAnsi="Times New Roman" w:cs="Times New Roman"/>
          <w:color w:val="000000" w:themeColor="text1"/>
          <w:sz w:val="20"/>
          <w:szCs w:val="20"/>
          <w:lang w:val="ru-RU"/>
        </w:rPr>
        <w:t>обращения</w:t>
      </w:r>
      <w:r w:rsidRPr="00FA0FA6">
        <w:rPr>
          <w:rFonts w:ascii="Times New Roman" w:hAnsi="Times New Roman" w:cs="Times New Roman"/>
          <w:color w:val="000000" w:themeColor="text1"/>
          <w:sz w:val="20"/>
          <w:szCs w:val="20"/>
        </w:rPr>
        <w:t>: 23.05.2017).</w:t>
      </w:r>
      <w:r w:rsidRPr="00FA0FA6">
        <w:rPr>
          <w:rFonts w:ascii="Times New Roman" w:hAnsi="Times New Roman" w:cs="Times New Roman"/>
          <w:sz w:val="20"/>
          <w:szCs w:val="20"/>
        </w:rPr>
        <w:t xml:space="preserve"> </w:t>
      </w:r>
    </w:p>
  </w:footnote>
  <w:footnote w:id="75">
    <w:p w:rsidR="006D78FD" w:rsidRPr="0031535E" w:rsidRDefault="006D78FD" w:rsidP="00A3378F">
      <w:pPr>
        <w:pStyle w:val="a7"/>
        <w:jc w:val="both"/>
        <w:rPr>
          <w:rFonts w:ascii="Times New Roman" w:hAnsi="Times New Roman" w:cs="Times New Roman"/>
          <w:lang w:val="ru-RU"/>
        </w:rPr>
      </w:pPr>
      <w:r w:rsidRPr="00FA0FA6">
        <w:rPr>
          <w:rStyle w:val="a9"/>
          <w:rFonts w:ascii="Times New Roman" w:hAnsi="Times New Roman" w:cs="Times New Roman"/>
        </w:rPr>
        <w:footnoteRef/>
      </w:r>
      <w:r w:rsidRPr="00FA0FA6">
        <w:rPr>
          <w:rFonts w:ascii="Times New Roman" w:hAnsi="Times New Roman" w:cs="Times New Roman"/>
        </w:rPr>
        <w:t xml:space="preserve"> National Strategy for the Arctic Region. May 2013 // White House. </w:t>
      </w:r>
      <w:r w:rsidRPr="00FA0FA6">
        <w:rPr>
          <w:rFonts w:ascii="Times New Roman" w:hAnsi="Times New Roman" w:cs="Times New Roman"/>
          <w:lang w:val="ru-RU"/>
        </w:rPr>
        <w:t xml:space="preserve">2013. </w:t>
      </w:r>
      <w:r w:rsidRPr="00FA0FA6">
        <w:rPr>
          <w:rFonts w:ascii="Times New Roman" w:hAnsi="Times New Roman" w:cs="Times New Roman"/>
        </w:rPr>
        <w:t>URL</w:t>
      </w:r>
      <w:r w:rsidRPr="00FA0FA6">
        <w:rPr>
          <w:rFonts w:ascii="Times New Roman" w:hAnsi="Times New Roman" w:cs="Times New Roman"/>
          <w:lang w:val="ru-RU"/>
        </w:rPr>
        <w:t xml:space="preserve">: </w:t>
      </w:r>
      <w:hyperlink r:id="rId20" w:history="1">
        <w:r w:rsidRPr="00FA0FA6">
          <w:rPr>
            <w:rStyle w:val="a3"/>
            <w:rFonts w:ascii="Times New Roman" w:hAnsi="Times New Roman" w:cs="Times New Roman"/>
          </w:rPr>
          <w:t>https</w:t>
        </w:r>
        <w:r w:rsidRPr="00FA0FA6">
          <w:rPr>
            <w:rStyle w:val="a3"/>
            <w:rFonts w:ascii="Times New Roman" w:hAnsi="Times New Roman" w:cs="Times New Roman"/>
            <w:lang w:val="ru-RU"/>
          </w:rPr>
          <w:t>://</w:t>
        </w:r>
        <w:r w:rsidRPr="00FA0FA6">
          <w:rPr>
            <w:rStyle w:val="a3"/>
            <w:rFonts w:ascii="Times New Roman" w:hAnsi="Times New Roman" w:cs="Times New Roman"/>
          </w:rPr>
          <w:t>obamawhitehouse</w:t>
        </w:r>
        <w:r w:rsidRPr="00FA0FA6">
          <w:rPr>
            <w:rStyle w:val="a3"/>
            <w:rFonts w:ascii="Times New Roman" w:hAnsi="Times New Roman" w:cs="Times New Roman"/>
            <w:lang w:val="ru-RU"/>
          </w:rPr>
          <w:t>.</w:t>
        </w:r>
        <w:r w:rsidRPr="00FA0FA6">
          <w:rPr>
            <w:rStyle w:val="a3"/>
            <w:rFonts w:ascii="Times New Roman" w:hAnsi="Times New Roman" w:cs="Times New Roman"/>
          </w:rPr>
          <w:t>archives</w:t>
        </w:r>
        <w:r w:rsidRPr="00FA0FA6">
          <w:rPr>
            <w:rStyle w:val="a3"/>
            <w:rFonts w:ascii="Times New Roman" w:hAnsi="Times New Roman" w:cs="Times New Roman"/>
            <w:lang w:val="ru-RU"/>
          </w:rPr>
          <w:t>.</w:t>
        </w:r>
        <w:r w:rsidRPr="00FA0FA6">
          <w:rPr>
            <w:rStyle w:val="a3"/>
            <w:rFonts w:ascii="Times New Roman" w:hAnsi="Times New Roman" w:cs="Times New Roman"/>
          </w:rPr>
          <w:t>gov</w:t>
        </w:r>
        <w:r w:rsidRPr="00FA0FA6">
          <w:rPr>
            <w:rStyle w:val="a3"/>
            <w:rFonts w:ascii="Times New Roman" w:hAnsi="Times New Roman" w:cs="Times New Roman"/>
            <w:lang w:val="ru-RU"/>
          </w:rPr>
          <w:t>/</w:t>
        </w:r>
        <w:r w:rsidRPr="00FA0FA6">
          <w:rPr>
            <w:rStyle w:val="a3"/>
            <w:rFonts w:ascii="Times New Roman" w:hAnsi="Times New Roman" w:cs="Times New Roman"/>
          </w:rPr>
          <w:t>sites</w:t>
        </w:r>
        <w:r w:rsidRPr="00FA0FA6">
          <w:rPr>
            <w:rStyle w:val="a3"/>
            <w:rFonts w:ascii="Times New Roman" w:hAnsi="Times New Roman" w:cs="Times New Roman"/>
            <w:lang w:val="ru-RU"/>
          </w:rPr>
          <w:t>/</w:t>
        </w:r>
        <w:r w:rsidRPr="00FA0FA6">
          <w:rPr>
            <w:rStyle w:val="a3"/>
            <w:rFonts w:ascii="Times New Roman" w:hAnsi="Times New Roman" w:cs="Times New Roman"/>
          </w:rPr>
          <w:t>default</w:t>
        </w:r>
        <w:r w:rsidRPr="00FA0FA6">
          <w:rPr>
            <w:rStyle w:val="a3"/>
            <w:rFonts w:ascii="Times New Roman" w:hAnsi="Times New Roman" w:cs="Times New Roman"/>
            <w:lang w:val="ru-RU"/>
          </w:rPr>
          <w:t>/</w:t>
        </w:r>
        <w:r w:rsidRPr="00FA0FA6">
          <w:rPr>
            <w:rStyle w:val="a3"/>
            <w:rFonts w:ascii="Times New Roman" w:hAnsi="Times New Roman" w:cs="Times New Roman"/>
          </w:rPr>
          <w:t>files</w:t>
        </w:r>
        <w:r w:rsidRPr="00FA0FA6">
          <w:rPr>
            <w:rStyle w:val="a3"/>
            <w:rFonts w:ascii="Times New Roman" w:hAnsi="Times New Roman" w:cs="Times New Roman"/>
            <w:lang w:val="ru-RU"/>
          </w:rPr>
          <w:t>/</w:t>
        </w:r>
        <w:r w:rsidRPr="00FA0FA6">
          <w:rPr>
            <w:rStyle w:val="a3"/>
            <w:rFonts w:ascii="Times New Roman" w:hAnsi="Times New Roman" w:cs="Times New Roman"/>
          </w:rPr>
          <w:t>docs</w:t>
        </w:r>
        <w:r w:rsidRPr="00FA0FA6">
          <w:rPr>
            <w:rStyle w:val="a3"/>
            <w:rFonts w:ascii="Times New Roman" w:hAnsi="Times New Roman" w:cs="Times New Roman"/>
            <w:lang w:val="ru-RU"/>
          </w:rPr>
          <w:t>/</w:t>
        </w:r>
        <w:r w:rsidRPr="00FA0FA6">
          <w:rPr>
            <w:rStyle w:val="a3"/>
            <w:rFonts w:ascii="Times New Roman" w:hAnsi="Times New Roman" w:cs="Times New Roman"/>
          </w:rPr>
          <w:t>nat</w:t>
        </w:r>
        <w:r w:rsidRPr="00FA0FA6">
          <w:rPr>
            <w:rStyle w:val="a3"/>
            <w:rFonts w:ascii="Times New Roman" w:hAnsi="Times New Roman" w:cs="Times New Roman"/>
            <w:lang w:val="ru-RU"/>
          </w:rPr>
          <w:t>_</w:t>
        </w:r>
        <w:r w:rsidRPr="00FA0FA6">
          <w:rPr>
            <w:rStyle w:val="a3"/>
            <w:rFonts w:ascii="Times New Roman" w:hAnsi="Times New Roman" w:cs="Times New Roman"/>
          </w:rPr>
          <w:t>arctic</w:t>
        </w:r>
        <w:r w:rsidRPr="00FA0FA6">
          <w:rPr>
            <w:rStyle w:val="a3"/>
            <w:rFonts w:ascii="Times New Roman" w:hAnsi="Times New Roman" w:cs="Times New Roman"/>
            <w:lang w:val="ru-RU"/>
          </w:rPr>
          <w:t>_</w:t>
        </w:r>
        <w:r w:rsidRPr="00FA0FA6">
          <w:rPr>
            <w:rStyle w:val="a3"/>
            <w:rFonts w:ascii="Times New Roman" w:hAnsi="Times New Roman" w:cs="Times New Roman"/>
          </w:rPr>
          <w:t>strategy</w:t>
        </w:r>
        <w:r w:rsidRPr="00FA0FA6">
          <w:rPr>
            <w:rStyle w:val="a3"/>
            <w:rFonts w:ascii="Times New Roman" w:hAnsi="Times New Roman" w:cs="Times New Roman"/>
            <w:lang w:val="ru-RU"/>
          </w:rPr>
          <w:t>.</w:t>
        </w:r>
        <w:r w:rsidRPr="00FA0FA6">
          <w:rPr>
            <w:rStyle w:val="a3"/>
            <w:rFonts w:ascii="Times New Roman" w:hAnsi="Times New Roman" w:cs="Times New Roman"/>
          </w:rPr>
          <w:t>pdf</w:t>
        </w:r>
      </w:hyperlink>
      <w:r w:rsidRPr="00FA0FA6">
        <w:rPr>
          <w:rFonts w:ascii="Times New Roman" w:hAnsi="Times New Roman" w:cs="Times New Roman"/>
          <w:lang w:val="ru-RU"/>
        </w:rPr>
        <w:t xml:space="preserve"> </w:t>
      </w:r>
      <w:r w:rsidRPr="00FA0FA6">
        <w:rPr>
          <w:rFonts w:ascii="Times New Roman" w:hAnsi="Times New Roman" w:cs="Times New Roman"/>
          <w:color w:val="000000" w:themeColor="text1"/>
          <w:lang w:val="ru-RU"/>
        </w:rPr>
        <w:t>(дата обращения: 23.05.2017).</w:t>
      </w:r>
    </w:p>
  </w:footnote>
  <w:footnote w:id="76">
    <w:p w:rsidR="006D78FD" w:rsidRPr="00FA0FA6" w:rsidRDefault="006D78FD" w:rsidP="00C94F8F">
      <w:pPr>
        <w:pStyle w:val="a7"/>
        <w:jc w:val="both"/>
        <w:rPr>
          <w:rFonts w:ascii="Times New Roman" w:hAnsi="Times New Roman" w:cs="Times New Roman"/>
        </w:rPr>
      </w:pPr>
      <w:r w:rsidRPr="00FA0FA6">
        <w:rPr>
          <w:rStyle w:val="a9"/>
          <w:rFonts w:ascii="Times New Roman" w:hAnsi="Times New Roman" w:cs="Times New Roman"/>
        </w:rPr>
        <w:footnoteRef/>
      </w:r>
      <w:r w:rsidRPr="00FA0FA6">
        <w:rPr>
          <w:rFonts w:ascii="Times New Roman" w:hAnsi="Times New Roman" w:cs="Times New Roman"/>
        </w:rPr>
        <w:t xml:space="preserve"> National Strategy for the Arctic Region. May 2013. P. 9// White House. 2013. URL: </w:t>
      </w:r>
      <w:hyperlink r:id="rId21" w:history="1">
        <w:r w:rsidRPr="00FA0FA6">
          <w:rPr>
            <w:rStyle w:val="a3"/>
            <w:rFonts w:ascii="Times New Roman" w:hAnsi="Times New Roman" w:cs="Times New Roman"/>
          </w:rPr>
          <w:t>https://obamawhitehouse.archives.gov/sites/default/files/docs/nat_arctic_strategy.pdf</w:t>
        </w:r>
      </w:hyperlink>
      <w:r w:rsidRPr="00FA0FA6">
        <w:rPr>
          <w:rFonts w:ascii="Times New Roman" w:hAnsi="Times New Roman" w:cs="Times New Roman"/>
        </w:rPr>
        <w:t xml:space="preserve"> </w:t>
      </w:r>
      <w:r w:rsidRPr="00FA0FA6">
        <w:rPr>
          <w:rFonts w:ascii="Times New Roman" w:hAnsi="Times New Roman" w:cs="Times New Roman"/>
          <w:color w:val="000000" w:themeColor="text1"/>
        </w:rPr>
        <w:t>(</w:t>
      </w:r>
      <w:r w:rsidRPr="00FA0FA6">
        <w:rPr>
          <w:rFonts w:ascii="Times New Roman" w:hAnsi="Times New Roman" w:cs="Times New Roman"/>
          <w:color w:val="000000" w:themeColor="text1"/>
          <w:lang w:val="ru-RU"/>
        </w:rPr>
        <w:t>дата</w:t>
      </w:r>
      <w:r w:rsidRPr="00FA0FA6">
        <w:rPr>
          <w:rFonts w:ascii="Times New Roman" w:hAnsi="Times New Roman" w:cs="Times New Roman"/>
          <w:color w:val="000000" w:themeColor="text1"/>
        </w:rPr>
        <w:t xml:space="preserve"> </w:t>
      </w:r>
      <w:r w:rsidRPr="00FA0FA6">
        <w:rPr>
          <w:rFonts w:ascii="Times New Roman" w:hAnsi="Times New Roman" w:cs="Times New Roman"/>
          <w:color w:val="000000" w:themeColor="text1"/>
          <w:lang w:val="ru-RU"/>
        </w:rPr>
        <w:t>обращения</w:t>
      </w:r>
      <w:r w:rsidRPr="00FA0FA6">
        <w:rPr>
          <w:rFonts w:ascii="Times New Roman" w:hAnsi="Times New Roman" w:cs="Times New Roman"/>
          <w:color w:val="000000" w:themeColor="text1"/>
        </w:rPr>
        <w:t>: 23.05.2017).</w:t>
      </w:r>
    </w:p>
  </w:footnote>
  <w:footnote w:id="77">
    <w:p w:rsidR="006D78FD" w:rsidRPr="00EF48C8" w:rsidRDefault="006D78FD" w:rsidP="00C94F8F">
      <w:pPr>
        <w:pStyle w:val="a7"/>
        <w:jc w:val="both"/>
        <w:rPr>
          <w:rFonts w:ascii="Times New Roman" w:hAnsi="Times New Roman" w:cs="Times New Roman"/>
        </w:rPr>
      </w:pPr>
      <w:r w:rsidRPr="00FA0FA6">
        <w:rPr>
          <w:rStyle w:val="a9"/>
          <w:rFonts w:ascii="Times New Roman" w:hAnsi="Times New Roman" w:cs="Times New Roman"/>
        </w:rPr>
        <w:footnoteRef/>
      </w:r>
      <w:r w:rsidRPr="00FA0FA6">
        <w:rPr>
          <w:rFonts w:ascii="Times New Roman" w:hAnsi="Times New Roman" w:cs="Times New Roman"/>
        </w:rPr>
        <w:t xml:space="preserve"> </w:t>
      </w:r>
      <w:r w:rsidRPr="00FA0FA6">
        <w:rPr>
          <w:rFonts w:ascii="Times New Roman" w:hAnsi="Times New Roman" w:cs="Times New Roman"/>
          <w:lang w:val="ru-RU"/>
        </w:rPr>
        <w:t>Там</w:t>
      </w:r>
      <w:r w:rsidRPr="00FA0FA6">
        <w:rPr>
          <w:rFonts w:ascii="Times New Roman" w:hAnsi="Times New Roman" w:cs="Times New Roman"/>
        </w:rPr>
        <w:t xml:space="preserve"> </w:t>
      </w:r>
      <w:r w:rsidRPr="00FA0FA6">
        <w:rPr>
          <w:rFonts w:ascii="Times New Roman" w:hAnsi="Times New Roman" w:cs="Times New Roman"/>
          <w:lang w:val="ru-RU"/>
        </w:rPr>
        <w:t>же</w:t>
      </w:r>
      <w:r w:rsidRPr="00FA0FA6">
        <w:rPr>
          <w:rFonts w:ascii="Times New Roman" w:hAnsi="Times New Roman" w:cs="Times New Roman"/>
        </w:rPr>
        <w:t xml:space="preserve">, </w:t>
      </w:r>
      <w:r w:rsidRPr="00FA0FA6">
        <w:rPr>
          <w:rFonts w:ascii="Times New Roman" w:hAnsi="Times New Roman" w:cs="Times New Roman"/>
          <w:lang w:val="ru-RU"/>
        </w:rPr>
        <w:t>с</w:t>
      </w:r>
      <w:r w:rsidRPr="00FA0FA6">
        <w:rPr>
          <w:rFonts w:ascii="Times New Roman" w:hAnsi="Times New Roman" w:cs="Times New Roman"/>
        </w:rPr>
        <w:t>.4.</w:t>
      </w:r>
    </w:p>
  </w:footnote>
  <w:footnote w:id="78">
    <w:p w:rsidR="006D78FD" w:rsidRPr="00C94F8F" w:rsidRDefault="006D78FD" w:rsidP="00AD6041">
      <w:pPr>
        <w:pStyle w:val="a7"/>
        <w:jc w:val="both"/>
        <w:rPr>
          <w:rFonts w:ascii="Times New Roman" w:hAnsi="Times New Roman" w:cs="Times New Roman"/>
        </w:rPr>
      </w:pPr>
      <w:r w:rsidRPr="001422FB">
        <w:rPr>
          <w:rStyle w:val="a9"/>
          <w:rFonts w:ascii="Times New Roman" w:hAnsi="Times New Roman" w:cs="Times New Roman"/>
        </w:rPr>
        <w:footnoteRef/>
      </w:r>
      <w:r w:rsidRPr="00C94F8F">
        <w:rPr>
          <w:rFonts w:ascii="Times New Roman" w:hAnsi="Times New Roman" w:cs="Times New Roman"/>
        </w:rPr>
        <w:t xml:space="preserve"> </w:t>
      </w:r>
      <w:r>
        <w:rPr>
          <w:rFonts w:ascii="Times New Roman" w:hAnsi="Times New Roman" w:cs="Times New Roman"/>
        </w:rPr>
        <w:t xml:space="preserve">Department of Defence’s </w:t>
      </w:r>
      <w:r w:rsidRPr="00C94F8F">
        <w:rPr>
          <w:rFonts w:ascii="Times New Roman" w:hAnsi="Times New Roman" w:cs="Times New Roman"/>
        </w:rPr>
        <w:t xml:space="preserve">Arctic strategy. </w:t>
      </w:r>
      <w:r>
        <w:rPr>
          <w:rFonts w:ascii="Times New Roman" w:hAnsi="Times New Roman" w:cs="Times New Roman"/>
        </w:rPr>
        <w:t xml:space="preserve">November </w:t>
      </w:r>
      <w:r w:rsidRPr="00C94F8F">
        <w:rPr>
          <w:rFonts w:ascii="Times New Roman" w:hAnsi="Times New Roman" w:cs="Times New Roman"/>
        </w:rPr>
        <w:t>2013</w:t>
      </w:r>
      <w:r>
        <w:rPr>
          <w:rFonts w:ascii="Times New Roman" w:hAnsi="Times New Roman" w:cs="Times New Roman"/>
        </w:rPr>
        <w:t xml:space="preserve">. P.3 // Department of Defence’s. URL: </w:t>
      </w:r>
      <w:r w:rsidRPr="00C94F8F">
        <w:rPr>
          <w:rFonts w:ascii="Times New Roman" w:hAnsi="Times New Roman" w:cs="Times New Roman"/>
        </w:rPr>
        <w:t>https://www.defense.gov/Portals/1/Documents/pubs/2013_Arctic_Strategy.pdf</w:t>
      </w:r>
    </w:p>
  </w:footnote>
  <w:footnote w:id="79">
    <w:p w:rsidR="006D78FD" w:rsidRPr="00AD6041" w:rsidRDefault="006D78FD" w:rsidP="00AD6041">
      <w:pPr>
        <w:pStyle w:val="a7"/>
        <w:jc w:val="both"/>
        <w:rPr>
          <w:rFonts w:ascii="Times New Roman" w:hAnsi="Times New Roman" w:cs="Times New Roman"/>
          <w:lang w:val="ru-RU"/>
        </w:rPr>
      </w:pPr>
      <w:r w:rsidRPr="001422FB">
        <w:rPr>
          <w:rStyle w:val="a9"/>
          <w:rFonts w:ascii="Times New Roman" w:hAnsi="Times New Roman" w:cs="Times New Roman"/>
        </w:rPr>
        <w:footnoteRef/>
      </w:r>
      <w:r w:rsidRPr="00AD6041">
        <w:rPr>
          <w:rFonts w:ascii="Times New Roman" w:hAnsi="Times New Roman" w:cs="Times New Roman"/>
          <w:lang w:val="ru-RU"/>
        </w:rPr>
        <w:t xml:space="preserve"> </w:t>
      </w:r>
      <w:r>
        <w:rPr>
          <w:rFonts w:ascii="Times New Roman" w:hAnsi="Times New Roman" w:cs="Times New Roman"/>
          <w:lang w:val="ru-RU"/>
        </w:rPr>
        <w:t>К</w:t>
      </w:r>
      <w:r w:rsidRPr="00A67CFA">
        <w:rPr>
          <w:rFonts w:ascii="Times New Roman" w:hAnsi="Times New Roman" w:cs="Times New Roman"/>
          <w:lang w:val="ru-RU"/>
        </w:rPr>
        <w:t>онышев В.Н., Сергунин А.А. Стра</w:t>
      </w:r>
      <w:r>
        <w:rPr>
          <w:rFonts w:ascii="Times New Roman" w:hAnsi="Times New Roman" w:cs="Times New Roman"/>
          <w:lang w:val="ru-RU"/>
        </w:rPr>
        <w:t xml:space="preserve">тегии иностранных государств в Арктике: </w:t>
      </w:r>
      <w:r w:rsidRPr="00A67CFA">
        <w:rPr>
          <w:rFonts w:ascii="Times New Roman" w:hAnsi="Times New Roman" w:cs="Times New Roman"/>
          <w:lang w:val="ru-RU"/>
        </w:rPr>
        <w:t>общее и особенное / В.Н. Конышев, А.А. Сергунин // Арктический регион проблемы: международного сотрудничества. Том 1 / Российский совет по международным делам; под ред. И</w:t>
      </w:r>
      <w:r w:rsidRPr="00AD6041">
        <w:rPr>
          <w:rFonts w:ascii="Times New Roman" w:hAnsi="Times New Roman" w:cs="Times New Roman"/>
          <w:lang w:val="ru-RU"/>
        </w:rPr>
        <w:t>.</w:t>
      </w:r>
      <w:r w:rsidRPr="00A67CFA">
        <w:rPr>
          <w:rFonts w:ascii="Times New Roman" w:hAnsi="Times New Roman" w:cs="Times New Roman"/>
          <w:lang w:val="ru-RU"/>
        </w:rPr>
        <w:t>С</w:t>
      </w:r>
      <w:r w:rsidRPr="00AD6041">
        <w:rPr>
          <w:rFonts w:ascii="Times New Roman" w:hAnsi="Times New Roman" w:cs="Times New Roman"/>
          <w:lang w:val="ru-RU"/>
        </w:rPr>
        <w:t xml:space="preserve">, </w:t>
      </w:r>
      <w:r w:rsidRPr="00A67CFA">
        <w:rPr>
          <w:rFonts w:ascii="Times New Roman" w:hAnsi="Times New Roman" w:cs="Times New Roman"/>
          <w:lang w:val="ru-RU"/>
        </w:rPr>
        <w:t>Иванова</w:t>
      </w:r>
      <w:r w:rsidRPr="00AD6041">
        <w:rPr>
          <w:rFonts w:ascii="Times New Roman" w:hAnsi="Times New Roman" w:cs="Times New Roman"/>
          <w:lang w:val="ru-RU"/>
        </w:rPr>
        <w:t xml:space="preserve">. – </w:t>
      </w:r>
      <w:r w:rsidRPr="00A67CFA">
        <w:rPr>
          <w:rFonts w:ascii="Times New Roman" w:hAnsi="Times New Roman" w:cs="Times New Roman"/>
          <w:lang w:val="ru-RU"/>
        </w:rPr>
        <w:t>М</w:t>
      </w:r>
      <w:r w:rsidRPr="00AD6041">
        <w:rPr>
          <w:rFonts w:ascii="Times New Roman" w:hAnsi="Times New Roman" w:cs="Times New Roman"/>
          <w:lang w:val="ru-RU"/>
        </w:rPr>
        <w:t xml:space="preserve">.: </w:t>
      </w:r>
      <w:r w:rsidRPr="00A67CFA">
        <w:rPr>
          <w:rFonts w:ascii="Times New Roman" w:hAnsi="Times New Roman" w:cs="Times New Roman"/>
          <w:lang w:val="ru-RU"/>
        </w:rPr>
        <w:t>Аспект</w:t>
      </w:r>
      <w:r w:rsidRPr="00AD6041">
        <w:rPr>
          <w:rFonts w:ascii="Times New Roman" w:hAnsi="Times New Roman" w:cs="Times New Roman"/>
          <w:lang w:val="ru-RU"/>
        </w:rPr>
        <w:t xml:space="preserve"> </w:t>
      </w:r>
      <w:r w:rsidRPr="00A67CFA">
        <w:rPr>
          <w:rFonts w:ascii="Times New Roman" w:hAnsi="Times New Roman" w:cs="Times New Roman"/>
          <w:lang w:val="ru-RU"/>
        </w:rPr>
        <w:t>Пресс</w:t>
      </w:r>
      <w:r w:rsidRPr="00AD6041">
        <w:rPr>
          <w:rFonts w:ascii="Times New Roman" w:hAnsi="Times New Roman" w:cs="Times New Roman"/>
          <w:lang w:val="ru-RU"/>
        </w:rPr>
        <w:t xml:space="preserve">, 2013. – </w:t>
      </w:r>
      <w:r w:rsidRPr="00A67CFA">
        <w:rPr>
          <w:rFonts w:ascii="Times New Roman" w:hAnsi="Times New Roman" w:cs="Times New Roman"/>
          <w:lang w:val="ru-RU"/>
        </w:rPr>
        <w:t>с</w:t>
      </w:r>
      <w:r>
        <w:rPr>
          <w:rFonts w:ascii="Times New Roman" w:hAnsi="Times New Roman" w:cs="Times New Roman"/>
          <w:lang w:val="ru-RU"/>
        </w:rPr>
        <w:t>. 112</w:t>
      </w:r>
    </w:p>
  </w:footnote>
  <w:footnote w:id="80">
    <w:p w:rsidR="006D78FD" w:rsidRPr="00AD6041" w:rsidRDefault="006D78FD" w:rsidP="00891A6B">
      <w:pPr>
        <w:pStyle w:val="a7"/>
        <w:jc w:val="both"/>
        <w:rPr>
          <w:rFonts w:ascii="Times New Roman" w:hAnsi="Times New Roman" w:cs="Times New Roman"/>
          <w:lang w:val="ru-RU"/>
        </w:rPr>
      </w:pPr>
      <w:r w:rsidRPr="001422FB">
        <w:rPr>
          <w:rStyle w:val="a9"/>
          <w:rFonts w:ascii="Times New Roman" w:hAnsi="Times New Roman" w:cs="Times New Roman"/>
        </w:rPr>
        <w:footnoteRef/>
      </w:r>
      <w:r w:rsidRPr="00EA4CC9">
        <w:rPr>
          <w:rFonts w:ascii="Times New Roman" w:hAnsi="Times New Roman" w:cs="Times New Roman"/>
          <w:lang w:val="ru-RU"/>
        </w:rPr>
        <w:t xml:space="preserve"> </w:t>
      </w:r>
      <w:r>
        <w:rPr>
          <w:rFonts w:ascii="Times New Roman" w:hAnsi="Times New Roman" w:cs="Times New Roman"/>
          <w:lang w:val="ru-RU"/>
        </w:rPr>
        <w:t>К</w:t>
      </w:r>
      <w:r w:rsidRPr="00A67CFA">
        <w:rPr>
          <w:rFonts w:ascii="Times New Roman" w:hAnsi="Times New Roman" w:cs="Times New Roman"/>
          <w:lang w:val="ru-RU"/>
        </w:rPr>
        <w:t>онышев В.Н., Сергунин А.А. Стра</w:t>
      </w:r>
      <w:r>
        <w:rPr>
          <w:rFonts w:ascii="Times New Roman" w:hAnsi="Times New Roman" w:cs="Times New Roman"/>
          <w:lang w:val="ru-RU"/>
        </w:rPr>
        <w:t xml:space="preserve">тегии иностранных государств в Арктике: </w:t>
      </w:r>
      <w:r w:rsidRPr="00A67CFA">
        <w:rPr>
          <w:rFonts w:ascii="Times New Roman" w:hAnsi="Times New Roman" w:cs="Times New Roman"/>
          <w:lang w:val="ru-RU"/>
        </w:rPr>
        <w:t>общее и особенное / В.Н. Конышев, А.А. Сергунин // Арктический регион проблемы: международного сотрудничества. Том 1 / Российский совет по международным делам; под ред. И</w:t>
      </w:r>
      <w:r w:rsidRPr="00AD6041">
        <w:rPr>
          <w:rFonts w:ascii="Times New Roman" w:hAnsi="Times New Roman" w:cs="Times New Roman"/>
          <w:lang w:val="ru-RU"/>
        </w:rPr>
        <w:t>.</w:t>
      </w:r>
      <w:r w:rsidRPr="00A67CFA">
        <w:rPr>
          <w:rFonts w:ascii="Times New Roman" w:hAnsi="Times New Roman" w:cs="Times New Roman"/>
          <w:lang w:val="ru-RU"/>
        </w:rPr>
        <w:t>С</w:t>
      </w:r>
      <w:r w:rsidRPr="00AD6041">
        <w:rPr>
          <w:rFonts w:ascii="Times New Roman" w:hAnsi="Times New Roman" w:cs="Times New Roman"/>
          <w:lang w:val="ru-RU"/>
        </w:rPr>
        <w:t xml:space="preserve">, </w:t>
      </w:r>
      <w:r w:rsidRPr="00A67CFA">
        <w:rPr>
          <w:rFonts w:ascii="Times New Roman" w:hAnsi="Times New Roman" w:cs="Times New Roman"/>
          <w:lang w:val="ru-RU"/>
        </w:rPr>
        <w:t>Иванова</w:t>
      </w:r>
      <w:r w:rsidRPr="00AD6041">
        <w:rPr>
          <w:rFonts w:ascii="Times New Roman" w:hAnsi="Times New Roman" w:cs="Times New Roman"/>
          <w:lang w:val="ru-RU"/>
        </w:rPr>
        <w:t xml:space="preserve">. – </w:t>
      </w:r>
      <w:r w:rsidRPr="00A67CFA">
        <w:rPr>
          <w:rFonts w:ascii="Times New Roman" w:hAnsi="Times New Roman" w:cs="Times New Roman"/>
          <w:lang w:val="ru-RU"/>
        </w:rPr>
        <w:t>М</w:t>
      </w:r>
      <w:r w:rsidRPr="00AD6041">
        <w:rPr>
          <w:rFonts w:ascii="Times New Roman" w:hAnsi="Times New Roman" w:cs="Times New Roman"/>
          <w:lang w:val="ru-RU"/>
        </w:rPr>
        <w:t xml:space="preserve">.: </w:t>
      </w:r>
      <w:r w:rsidRPr="00A67CFA">
        <w:rPr>
          <w:rFonts w:ascii="Times New Roman" w:hAnsi="Times New Roman" w:cs="Times New Roman"/>
          <w:lang w:val="ru-RU"/>
        </w:rPr>
        <w:t>Аспект</w:t>
      </w:r>
      <w:r w:rsidRPr="00AD6041">
        <w:rPr>
          <w:rFonts w:ascii="Times New Roman" w:hAnsi="Times New Roman" w:cs="Times New Roman"/>
          <w:lang w:val="ru-RU"/>
        </w:rPr>
        <w:t xml:space="preserve"> </w:t>
      </w:r>
      <w:r w:rsidRPr="00A67CFA">
        <w:rPr>
          <w:rFonts w:ascii="Times New Roman" w:hAnsi="Times New Roman" w:cs="Times New Roman"/>
          <w:lang w:val="ru-RU"/>
        </w:rPr>
        <w:t>Пресс</w:t>
      </w:r>
      <w:r w:rsidRPr="00AD6041">
        <w:rPr>
          <w:rFonts w:ascii="Times New Roman" w:hAnsi="Times New Roman" w:cs="Times New Roman"/>
          <w:lang w:val="ru-RU"/>
        </w:rPr>
        <w:t xml:space="preserve">, 2013. – </w:t>
      </w:r>
      <w:r w:rsidRPr="00A67CFA">
        <w:rPr>
          <w:rFonts w:ascii="Times New Roman" w:hAnsi="Times New Roman" w:cs="Times New Roman"/>
          <w:lang w:val="ru-RU"/>
        </w:rPr>
        <w:t>с</w:t>
      </w:r>
      <w:r>
        <w:rPr>
          <w:rFonts w:ascii="Times New Roman" w:hAnsi="Times New Roman" w:cs="Times New Roman"/>
          <w:lang w:val="ru-RU"/>
        </w:rPr>
        <w:t>. 113</w:t>
      </w:r>
    </w:p>
  </w:footnote>
  <w:footnote w:id="81">
    <w:p w:rsidR="006D78FD" w:rsidRPr="001422FB" w:rsidRDefault="006D78FD" w:rsidP="00891A6B">
      <w:pPr>
        <w:pStyle w:val="a7"/>
        <w:jc w:val="both"/>
        <w:rPr>
          <w:rFonts w:ascii="Times New Roman" w:hAnsi="Times New Roman" w:cs="Times New Roman"/>
          <w:lang w:val="ru-RU"/>
        </w:rPr>
      </w:pPr>
      <w:r w:rsidRPr="001422FB">
        <w:rPr>
          <w:rStyle w:val="a9"/>
          <w:rFonts w:ascii="Times New Roman" w:hAnsi="Times New Roman" w:cs="Times New Roman"/>
        </w:rPr>
        <w:footnoteRef/>
      </w:r>
      <w:r w:rsidRPr="001422FB">
        <w:rPr>
          <w:rFonts w:ascii="Times New Roman" w:hAnsi="Times New Roman" w:cs="Times New Roman"/>
          <w:lang w:val="ru-RU"/>
        </w:rPr>
        <w:t xml:space="preserve"> </w:t>
      </w:r>
      <w:r>
        <w:rPr>
          <w:rFonts w:ascii="Times New Roman" w:hAnsi="Times New Roman" w:cs="Times New Roman"/>
          <w:lang w:val="ru-RU"/>
        </w:rPr>
        <w:t xml:space="preserve">Тамицкий, А. </w:t>
      </w:r>
      <w:r w:rsidRPr="0062422D">
        <w:rPr>
          <w:rFonts w:ascii="Times New Roman" w:hAnsi="Times New Roman" w:cs="Times New Roman"/>
          <w:lang w:val="ru-RU"/>
        </w:rPr>
        <w:t xml:space="preserve">Государственная политика современной России в Арктике: этапы, приоритеты и некоторые итоги </w:t>
      </w:r>
      <w:r>
        <w:rPr>
          <w:rFonts w:ascii="Times New Roman" w:hAnsi="Times New Roman" w:cs="Times New Roman"/>
          <w:lang w:val="ru-RU"/>
        </w:rPr>
        <w:t xml:space="preserve"> </w:t>
      </w:r>
      <w:r w:rsidRPr="0062422D">
        <w:rPr>
          <w:rFonts w:ascii="Times New Roman" w:hAnsi="Times New Roman" w:cs="Times New Roman"/>
          <w:lang w:val="ru-RU"/>
        </w:rPr>
        <w:t xml:space="preserve">/ </w:t>
      </w:r>
      <w:r>
        <w:rPr>
          <w:rFonts w:ascii="Times New Roman" w:hAnsi="Times New Roman" w:cs="Times New Roman"/>
          <w:lang w:val="ru-RU"/>
        </w:rPr>
        <w:t xml:space="preserve">А. Тамицкий </w:t>
      </w:r>
      <w:r w:rsidRPr="0062422D">
        <w:rPr>
          <w:rFonts w:ascii="Times New Roman" w:hAnsi="Times New Roman" w:cs="Times New Roman"/>
          <w:lang w:val="ru-RU"/>
        </w:rPr>
        <w:t xml:space="preserve">// Арктика и Север. </w:t>
      </w:r>
      <w:r>
        <w:rPr>
          <w:rFonts w:ascii="Times New Roman" w:hAnsi="Times New Roman" w:cs="Times New Roman"/>
          <w:lang w:val="ru-RU"/>
        </w:rPr>
        <w:t xml:space="preserve">- </w:t>
      </w:r>
      <w:r w:rsidRPr="0062422D">
        <w:rPr>
          <w:rFonts w:ascii="Times New Roman" w:hAnsi="Times New Roman" w:cs="Times New Roman"/>
          <w:lang w:val="ru-RU"/>
        </w:rPr>
        <w:t>2012. № 6</w:t>
      </w:r>
      <w:r>
        <w:rPr>
          <w:rFonts w:ascii="Times New Roman" w:hAnsi="Times New Roman" w:cs="Times New Roman"/>
          <w:lang w:val="ru-RU"/>
        </w:rPr>
        <w:t>. – с. 3</w:t>
      </w:r>
    </w:p>
  </w:footnote>
  <w:footnote w:id="82">
    <w:p w:rsidR="006D78FD" w:rsidRPr="001422FB" w:rsidRDefault="006D78FD" w:rsidP="00891A6B">
      <w:pPr>
        <w:pStyle w:val="a7"/>
        <w:jc w:val="both"/>
        <w:rPr>
          <w:rFonts w:ascii="Times New Roman" w:hAnsi="Times New Roman" w:cs="Times New Roman"/>
          <w:lang w:val="ru-RU"/>
        </w:rPr>
      </w:pPr>
      <w:r w:rsidRPr="001422FB">
        <w:rPr>
          <w:rStyle w:val="a9"/>
          <w:rFonts w:ascii="Times New Roman" w:hAnsi="Times New Roman" w:cs="Times New Roman"/>
        </w:rPr>
        <w:footnoteRef/>
      </w:r>
      <w:r w:rsidRPr="001422FB">
        <w:rPr>
          <w:rFonts w:ascii="Times New Roman" w:hAnsi="Times New Roman" w:cs="Times New Roman"/>
          <w:lang w:val="ru-RU"/>
        </w:rPr>
        <w:t xml:space="preserve"> </w:t>
      </w:r>
      <w:r>
        <w:rPr>
          <w:rFonts w:ascii="Times New Roman" w:hAnsi="Times New Roman" w:cs="Times New Roman"/>
          <w:lang w:val="ru-RU"/>
        </w:rPr>
        <w:t>П</w:t>
      </w:r>
      <w:r w:rsidRPr="001422FB">
        <w:rPr>
          <w:rFonts w:ascii="Times New Roman" w:hAnsi="Times New Roman" w:cs="Times New Roman"/>
          <w:lang w:val="ru-RU"/>
        </w:rPr>
        <w:t xml:space="preserve">остановление СНД РФ «О </w:t>
      </w:r>
      <w:r>
        <w:rPr>
          <w:rFonts w:ascii="Times New Roman" w:hAnsi="Times New Roman" w:cs="Times New Roman"/>
          <w:lang w:val="ru-RU"/>
        </w:rPr>
        <w:t>социально-экономическом положе</w:t>
      </w:r>
      <w:r w:rsidRPr="001422FB">
        <w:rPr>
          <w:rFonts w:ascii="Times New Roman" w:hAnsi="Times New Roman" w:cs="Times New Roman"/>
          <w:lang w:val="ru-RU"/>
        </w:rPr>
        <w:t xml:space="preserve">нии районов Севера и приравненных к ним местностей» от 21 апреля </w:t>
      </w:r>
      <w:r>
        <w:rPr>
          <w:rFonts w:ascii="Times New Roman" w:hAnsi="Times New Roman" w:cs="Times New Roman"/>
          <w:lang w:val="ru-RU"/>
        </w:rPr>
        <w:t>1992 года, № 2707-1 // Ведомос</w:t>
      </w:r>
      <w:r w:rsidRPr="001422FB">
        <w:rPr>
          <w:rFonts w:ascii="Times New Roman" w:hAnsi="Times New Roman" w:cs="Times New Roman"/>
          <w:lang w:val="ru-RU"/>
        </w:rPr>
        <w:t xml:space="preserve">ти СНД и ВС РФ. </w:t>
      </w:r>
      <w:r>
        <w:rPr>
          <w:rFonts w:ascii="Times New Roman" w:hAnsi="Times New Roman" w:cs="Times New Roman"/>
          <w:lang w:val="ru-RU"/>
        </w:rPr>
        <w:t xml:space="preserve">- </w:t>
      </w:r>
      <w:r w:rsidRPr="001422FB">
        <w:rPr>
          <w:rFonts w:ascii="Times New Roman" w:hAnsi="Times New Roman" w:cs="Times New Roman"/>
          <w:lang w:val="ru-RU"/>
        </w:rPr>
        <w:t xml:space="preserve">1992. № 18. </w:t>
      </w:r>
      <w:r>
        <w:rPr>
          <w:rFonts w:ascii="Times New Roman" w:hAnsi="Times New Roman" w:cs="Times New Roman"/>
          <w:lang w:val="ru-RU"/>
        </w:rPr>
        <w:t>-Ст. 984.</w:t>
      </w:r>
    </w:p>
  </w:footnote>
  <w:footnote w:id="83">
    <w:p w:rsidR="006D78FD" w:rsidRPr="001422FB" w:rsidRDefault="006D78FD" w:rsidP="00891A6B">
      <w:pPr>
        <w:pStyle w:val="a7"/>
        <w:jc w:val="both"/>
        <w:rPr>
          <w:rFonts w:ascii="Times New Roman" w:hAnsi="Times New Roman" w:cs="Times New Roman"/>
          <w:lang w:val="ru-RU"/>
        </w:rPr>
      </w:pPr>
      <w:r w:rsidRPr="001422FB">
        <w:rPr>
          <w:rStyle w:val="a9"/>
          <w:rFonts w:ascii="Times New Roman" w:hAnsi="Times New Roman" w:cs="Times New Roman"/>
        </w:rPr>
        <w:footnoteRef/>
      </w:r>
      <w:r w:rsidRPr="001422FB">
        <w:rPr>
          <w:rFonts w:ascii="Times New Roman" w:hAnsi="Times New Roman" w:cs="Times New Roman"/>
          <w:lang w:val="ru-RU"/>
        </w:rPr>
        <w:t xml:space="preserve"> Федеральный закон «Об основах государственного регулирования социально-экономического развития Севера Российской Федерации» от 19 июня 1996 года, № 78-ФЗ (утра</w:t>
      </w:r>
      <w:r>
        <w:rPr>
          <w:rFonts w:ascii="Times New Roman" w:hAnsi="Times New Roman" w:cs="Times New Roman"/>
          <w:lang w:val="ru-RU"/>
        </w:rPr>
        <w:t>тил силу) // Собрание законода</w:t>
      </w:r>
      <w:r w:rsidRPr="001422FB">
        <w:rPr>
          <w:rFonts w:ascii="Times New Roman" w:hAnsi="Times New Roman" w:cs="Times New Roman"/>
          <w:lang w:val="ru-RU"/>
        </w:rPr>
        <w:t xml:space="preserve">тельства РФ. </w:t>
      </w:r>
      <w:r>
        <w:rPr>
          <w:rFonts w:ascii="Times New Roman" w:hAnsi="Times New Roman" w:cs="Times New Roman"/>
          <w:lang w:val="ru-RU"/>
        </w:rPr>
        <w:t xml:space="preserve">- </w:t>
      </w:r>
      <w:r w:rsidRPr="001422FB">
        <w:rPr>
          <w:rFonts w:ascii="Times New Roman" w:hAnsi="Times New Roman" w:cs="Times New Roman"/>
          <w:lang w:val="ru-RU"/>
        </w:rPr>
        <w:t xml:space="preserve">1996. № 26. </w:t>
      </w:r>
      <w:r>
        <w:rPr>
          <w:rFonts w:ascii="Times New Roman" w:hAnsi="Times New Roman" w:cs="Times New Roman"/>
          <w:lang w:val="ru-RU"/>
        </w:rPr>
        <w:t xml:space="preserve">- </w:t>
      </w:r>
      <w:r w:rsidRPr="001422FB">
        <w:rPr>
          <w:rFonts w:ascii="Times New Roman" w:hAnsi="Times New Roman" w:cs="Times New Roman"/>
          <w:lang w:val="ru-RU"/>
        </w:rPr>
        <w:t>Ст. 3030.</w:t>
      </w:r>
    </w:p>
  </w:footnote>
  <w:footnote w:id="84">
    <w:p w:rsidR="006D78FD" w:rsidRPr="001422FB" w:rsidRDefault="006D78FD" w:rsidP="00EF48C8">
      <w:pPr>
        <w:pStyle w:val="a7"/>
        <w:jc w:val="both"/>
        <w:rPr>
          <w:rFonts w:ascii="Times New Roman" w:hAnsi="Times New Roman" w:cs="Times New Roman"/>
          <w:lang w:val="ru-RU"/>
        </w:rPr>
      </w:pPr>
      <w:r w:rsidRPr="001422FB">
        <w:rPr>
          <w:rStyle w:val="a9"/>
          <w:rFonts w:ascii="Times New Roman" w:hAnsi="Times New Roman" w:cs="Times New Roman"/>
        </w:rPr>
        <w:footnoteRef/>
      </w:r>
      <w:r w:rsidRPr="001422FB">
        <w:rPr>
          <w:rFonts w:ascii="Times New Roman" w:hAnsi="Times New Roman" w:cs="Times New Roman"/>
          <w:lang w:val="ru-RU"/>
        </w:rPr>
        <w:t xml:space="preserve"> </w:t>
      </w:r>
      <w:r>
        <w:rPr>
          <w:rFonts w:ascii="Times New Roman" w:hAnsi="Times New Roman" w:cs="Times New Roman"/>
          <w:lang w:val="ru-RU"/>
        </w:rPr>
        <w:t xml:space="preserve">Тамицкий, А. </w:t>
      </w:r>
      <w:r w:rsidRPr="0062422D">
        <w:rPr>
          <w:rFonts w:ascii="Times New Roman" w:hAnsi="Times New Roman" w:cs="Times New Roman"/>
          <w:lang w:val="ru-RU"/>
        </w:rPr>
        <w:t xml:space="preserve">Государственная политика современной России в Арктике: этапы, приоритеты и некоторые итоги </w:t>
      </w:r>
      <w:r>
        <w:rPr>
          <w:rFonts w:ascii="Times New Roman" w:hAnsi="Times New Roman" w:cs="Times New Roman"/>
          <w:lang w:val="ru-RU"/>
        </w:rPr>
        <w:t xml:space="preserve"> </w:t>
      </w:r>
      <w:r w:rsidRPr="0062422D">
        <w:rPr>
          <w:rFonts w:ascii="Times New Roman" w:hAnsi="Times New Roman" w:cs="Times New Roman"/>
          <w:lang w:val="ru-RU"/>
        </w:rPr>
        <w:t xml:space="preserve">/ </w:t>
      </w:r>
      <w:r>
        <w:rPr>
          <w:rFonts w:ascii="Times New Roman" w:hAnsi="Times New Roman" w:cs="Times New Roman"/>
          <w:lang w:val="ru-RU"/>
        </w:rPr>
        <w:t xml:space="preserve">А. Тамицкий </w:t>
      </w:r>
      <w:r w:rsidRPr="0062422D">
        <w:rPr>
          <w:rFonts w:ascii="Times New Roman" w:hAnsi="Times New Roman" w:cs="Times New Roman"/>
          <w:lang w:val="ru-RU"/>
        </w:rPr>
        <w:t xml:space="preserve">// Арктика и Север. </w:t>
      </w:r>
      <w:r>
        <w:rPr>
          <w:rFonts w:ascii="Times New Roman" w:hAnsi="Times New Roman" w:cs="Times New Roman"/>
          <w:lang w:val="ru-RU"/>
        </w:rPr>
        <w:t xml:space="preserve">- </w:t>
      </w:r>
      <w:r w:rsidRPr="0062422D">
        <w:rPr>
          <w:rFonts w:ascii="Times New Roman" w:hAnsi="Times New Roman" w:cs="Times New Roman"/>
          <w:lang w:val="ru-RU"/>
        </w:rPr>
        <w:t>2012. № 6</w:t>
      </w:r>
      <w:r>
        <w:rPr>
          <w:rFonts w:ascii="Times New Roman" w:hAnsi="Times New Roman" w:cs="Times New Roman"/>
          <w:lang w:val="ru-RU"/>
        </w:rPr>
        <w:t>. – с. 5</w:t>
      </w:r>
    </w:p>
  </w:footnote>
  <w:footnote w:id="85">
    <w:p w:rsidR="006D78FD" w:rsidRPr="00891A6B" w:rsidRDefault="006D78FD" w:rsidP="00EF48C8">
      <w:pPr>
        <w:pStyle w:val="a7"/>
        <w:jc w:val="both"/>
        <w:rPr>
          <w:rFonts w:ascii="Times New Roman" w:hAnsi="Times New Roman" w:cs="Times New Roman"/>
          <w:lang w:val="ru-RU"/>
        </w:rPr>
      </w:pPr>
      <w:r w:rsidRPr="001422FB">
        <w:rPr>
          <w:rStyle w:val="a9"/>
          <w:rFonts w:ascii="Times New Roman" w:hAnsi="Times New Roman" w:cs="Times New Roman"/>
        </w:rPr>
        <w:footnoteRef/>
      </w:r>
      <w:bookmarkStart w:id="10" w:name="_Hlk483517622"/>
      <w:r w:rsidRPr="001422FB">
        <w:rPr>
          <w:rFonts w:ascii="Times New Roman" w:hAnsi="Times New Roman" w:cs="Times New Roman"/>
          <w:lang w:val="ru-RU"/>
        </w:rPr>
        <w:t xml:space="preserve"> </w:t>
      </w:r>
      <w:r w:rsidRPr="00891A6B">
        <w:rPr>
          <w:rFonts w:ascii="Times New Roman" w:hAnsi="Times New Roman" w:cs="Times New Roman"/>
          <w:lang w:val="ru-RU"/>
        </w:rPr>
        <w:t>Основы государственной политики Российской Федерации в Арктике на период до 2020 года и дальнейшую перспективу</w:t>
      </w:r>
      <w:r>
        <w:rPr>
          <w:rFonts w:ascii="Times New Roman" w:hAnsi="Times New Roman" w:cs="Times New Roman"/>
          <w:lang w:val="ru-RU"/>
        </w:rPr>
        <w:t xml:space="preserve"> от </w:t>
      </w:r>
      <w:r w:rsidRPr="00891A6B">
        <w:rPr>
          <w:rFonts w:ascii="Times New Roman" w:hAnsi="Times New Roman" w:cs="Times New Roman"/>
          <w:lang w:val="ru-RU"/>
        </w:rPr>
        <w:t>18 сентября 2008 г</w:t>
      </w:r>
      <w:r>
        <w:rPr>
          <w:rFonts w:ascii="Times New Roman" w:hAnsi="Times New Roman" w:cs="Times New Roman"/>
          <w:lang w:val="ru-RU"/>
        </w:rPr>
        <w:t xml:space="preserve">ода </w:t>
      </w:r>
      <w:r w:rsidRPr="00891A6B">
        <w:rPr>
          <w:rFonts w:ascii="Times New Roman" w:hAnsi="Times New Roman" w:cs="Times New Roman"/>
          <w:lang w:val="ru-RU"/>
        </w:rPr>
        <w:t xml:space="preserve">// </w:t>
      </w:r>
      <w:r>
        <w:rPr>
          <w:rFonts w:ascii="Times New Roman" w:hAnsi="Times New Roman" w:cs="Times New Roman"/>
          <w:lang w:val="ru-RU"/>
        </w:rPr>
        <w:t>Российская газета. №4877. – 2009.</w:t>
      </w:r>
      <w:bookmarkEnd w:id="10"/>
    </w:p>
  </w:footnote>
  <w:footnote w:id="86">
    <w:p w:rsidR="006D78FD" w:rsidRPr="001422FB" w:rsidRDefault="006D78FD" w:rsidP="00EF48C8">
      <w:pPr>
        <w:pStyle w:val="a7"/>
        <w:jc w:val="both"/>
        <w:rPr>
          <w:rFonts w:ascii="Times New Roman" w:hAnsi="Times New Roman" w:cs="Times New Roman"/>
          <w:lang w:val="ru-RU"/>
        </w:rPr>
      </w:pPr>
      <w:r w:rsidRPr="001422FB">
        <w:rPr>
          <w:rStyle w:val="a9"/>
          <w:rFonts w:ascii="Times New Roman" w:hAnsi="Times New Roman" w:cs="Times New Roman"/>
        </w:rPr>
        <w:footnoteRef/>
      </w:r>
      <w:r>
        <w:rPr>
          <w:rFonts w:ascii="Times New Roman" w:hAnsi="Times New Roman" w:cs="Times New Roman"/>
          <w:lang w:val="ru-RU"/>
        </w:rPr>
        <w:t xml:space="preserve"> Там же, ст.6.</w:t>
      </w:r>
    </w:p>
  </w:footnote>
  <w:footnote w:id="87">
    <w:p w:rsidR="006D78FD" w:rsidRPr="00FA0FA6" w:rsidRDefault="006D78FD" w:rsidP="00B05E0F">
      <w:pPr>
        <w:pStyle w:val="a7"/>
        <w:jc w:val="both"/>
        <w:rPr>
          <w:rFonts w:ascii="Times New Roman" w:hAnsi="Times New Roman" w:cs="Times New Roman"/>
          <w:lang w:val="ru-RU"/>
        </w:rPr>
      </w:pPr>
      <w:r w:rsidRPr="00FA0FA6">
        <w:rPr>
          <w:rStyle w:val="a9"/>
          <w:rFonts w:ascii="Times New Roman" w:hAnsi="Times New Roman" w:cs="Times New Roman"/>
        </w:rPr>
        <w:footnoteRef/>
      </w:r>
      <w:r w:rsidRPr="00FA0FA6">
        <w:rPr>
          <w:rFonts w:ascii="Times New Roman" w:hAnsi="Times New Roman" w:cs="Times New Roman"/>
          <w:lang w:val="ru-RU"/>
        </w:rPr>
        <w:t xml:space="preserve"> Распоряжение Правительства РФ от 04.02.2009 </w:t>
      </w:r>
      <w:r w:rsidRPr="00FA0FA6">
        <w:rPr>
          <w:rFonts w:ascii="Times New Roman" w:hAnsi="Times New Roman" w:cs="Times New Roman"/>
        </w:rPr>
        <w:t>N</w:t>
      </w:r>
      <w:r w:rsidRPr="00FA0FA6">
        <w:rPr>
          <w:rFonts w:ascii="Times New Roman" w:hAnsi="Times New Roman" w:cs="Times New Roman"/>
          <w:lang w:val="ru-RU"/>
        </w:rPr>
        <w:t xml:space="preserve"> 132-р "О Концепции устойчивого развития коренных малочисленных народов Севера, Сибири и Дальнего Востока Российской Федерации" от 4 февраля 2009 года // Консультант Плюс. </w:t>
      </w:r>
      <w:r w:rsidRPr="00FA0FA6">
        <w:rPr>
          <w:rFonts w:ascii="Times New Roman" w:hAnsi="Times New Roman" w:cs="Times New Roman"/>
        </w:rPr>
        <w:t>URL</w:t>
      </w:r>
      <w:r w:rsidRPr="00FA0FA6">
        <w:rPr>
          <w:rFonts w:ascii="Times New Roman" w:hAnsi="Times New Roman" w:cs="Times New Roman"/>
          <w:lang w:val="ru-RU"/>
        </w:rPr>
        <w:t xml:space="preserve">: </w:t>
      </w:r>
      <w:hyperlink r:id="rId22" w:history="1">
        <w:r w:rsidRPr="00FA0FA6">
          <w:rPr>
            <w:rStyle w:val="a3"/>
            <w:rFonts w:ascii="Times New Roman" w:hAnsi="Times New Roman" w:cs="Times New Roman"/>
            <w:lang w:val="ru-RU"/>
          </w:rPr>
          <w:t>http://www.consultant.ru/document/cons_doc_LAW_84814//</w:t>
        </w:r>
      </w:hyperlink>
      <w:r w:rsidRPr="00FA0FA6">
        <w:rPr>
          <w:rFonts w:ascii="Times New Roman" w:hAnsi="Times New Roman" w:cs="Times New Roman"/>
          <w:lang w:val="ru-RU"/>
        </w:rPr>
        <w:t xml:space="preserve"> (дата обращения: 23.05.2017).</w:t>
      </w:r>
    </w:p>
  </w:footnote>
  <w:footnote w:id="88">
    <w:p w:rsidR="006D78FD" w:rsidRPr="001422FB" w:rsidRDefault="006D78FD" w:rsidP="00B05E0F">
      <w:pPr>
        <w:pStyle w:val="a7"/>
        <w:jc w:val="both"/>
        <w:rPr>
          <w:rFonts w:ascii="Times New Roman" w:hAnsi="Times New Roman" w:cs="Times New Roman"/>
          <w:lang w:val="ru-RU"/>
        </w:rPr>
      </w:pPr>
      <w:r w:rsidRPr="00FA0FA6">
        <w:rPr>
          <w:rStyle w:val="a9"/>
          <w:rFonts w:ascii="Times New Roman" w:hAnsi="Times New Roman" w:cs="Times New Roman"/>
        </w:rPr>
        <w:footnoteRef/>
      </w:r>
      <w:r w:rsidRPr="00FA0FA6">
        <w:rPr>
          <w:rFonts w:ascii="Times New Roman" w:hAnsi="Times New Roman" w:cs="Times New Roman"/>
          <w:lang w:val="ru-RU"/>
        </w:rPr>
        <w:t xml:space="preserve"> Там же</w:t>
      </w:r>
    </w:p>
  </w:footnote>
  <w:footnote w:id="89">
    <w:p w:rsidR="006D78FD" w:rsidRPr="00FA0FA6" w:rsidRDefault="006D78FD" w:rsidP="00A82D8A">
      <w:pPr>
        <w:pStyle w:val="a7"/>
        <w:jc w:val="both"/>
        <w:rPr>
          <w:rFonts w:ascii="Times New Roman" w:hAnsi="Times New Roman" w:cs="Times New Roman"/>
          <w:lang w:val="ru-RU"/>
        </w:rPr>
      </w:pPr>
      <w:r w:rsidRPr="00FA0FA6">
        <w:rPr>
          <w:rStyle w:val="a9"/>
          <w:rFonts w:ascii="Times New Roman" w:hAnsi="Times New Roman" w:cs="Times New Roman"/>
        </w:rPr>
        <w:footnoteRef/>
      </w:r>
      <w:r w:rsidRPr="00FA0FA6">
        <w:rPr>
          <w:rFonts w:ascii="Times New Roman" w:hAnsi="Times New Roman" w:cs="Times New Roman"/>
          <w:lang w:val="ru-RU"/>
        </w:rPr>
        <w:t xml:space="preserve"> Распоряжение Правительства РФ от 04.02.2009 </w:t>
      </w:r>
      <w:r w:rsidRPr="00FA0FA6">
        <w:rPr>
          <w:rFonts w:ascii="Times New Roman" w:hAnsi="Times New Roman" w:cs="Times New Roman"/>
        </w:rPr>
        <w:t>N</w:t>
      </w:r>
      <w:r w:rsidRPr="00FA0FA6">
        <w:rPr>
          <w:rFonts w:ascii="Times New Roman" w:hAnsi="Times New Roman" w:cs="Times New Roman"/>
          <w:lang w:val="ru-RU"/>
        </w:rPr>
        <w:t xml:space="preserve"> 132-р "О Концепции устойчивого развития коренных малочисленных народов Севера, Сибири и Дальнего Востока Российской Федерации" от 4 февраля 2009 года // Консультант Плюс. </w:t>
      </w:r>
      <w:r w:rsidRPr="00FA0FA6">
        <w:rPr>
          <w:rFonts w:ascii="Times New Roman" w:hAnsi="Times New Roman" w:cs="Times New Roman"/>
        </w:rPr>
        <w:t>URL</w:t>
      </w:r>
      <w:r w:rsidRPr="00FA0FA6">
        <w:rPr>
          <w:rFonts w:ascii="Times New Roman" w:hAnsi="Times New Roman" w:cs="Times New Roman"/>
          <w:lang w:val="ru-RU"/>
        </w:rPr>
        <w:t xml:space="preserve">: </w:t>
      </w:r>
      <w:hyperlink r:id="rId23" w:history="1">
        <w:r w:rsidRPr="00FA0FA6">
          <w:rPr>
            <w:rStyle w:val="a3"/>
            <w:rFonts w:ascii="Times New Roman" w:hAnsi="Times New Roman" w:cs="Times New Roman"/>
            <w:lang w:val="ru-RU"/>
          </w:rPr>
          <w:t>http://www.consultant.ru/document/cons_doc_LAW_84814//</w:t>
        </w:r>
      </w:hyperlink>
      <w:r w:rsidRPr="00FA0FA6">
        <w:rPr>
          <w:rFonts w:ascii="Times New Roman" w:hAnsi="Times New Roman" w:cs="Times New Roman"/>
          <w:lang w:val="ru-RU"/>
        </w:rPr>
        <w:t xml:space="preserve"> (дата обращения: 23.05.2017).</w:t>
      </w:r>
    </w:p>
  </w:footnote>
  <w:footnote w:id="90">
    <w:p w:rsidR="006D78FD" w:rsidRPr="00FA0FA6" w:rsidRDefault="006D78FD" w:rsidP="00A82D8A">
      <w:pPr>
        <w:pStyle w:val="a7"/>
        <w:jc w:val="both"/>
        <w:rPr>
          <w:rFonts w:ascii="Times New Roman" w:hAnsi="Times New Roman" w:cs="Times New Roman"/>
          <w:lang w:val="ru-RU"/>
        </w:rPr>
      </w:pPr>
      <w:r w:rsidRPr="00FA0FA6">
        <w:rPr>
          <w:rStyle w:val="a9"/>
          <w:rFonts w:ascii="Times New Roman" w:hAnsi="Times New Roman" w:cs="Times New Roman"/>
        </w:rPr>
        <w:footnoteRef/>
      </w:r>
      <w:r w:rsidRPr="00FA0FA6">
        <w:rPr>
          <w:rFonts w:ascii="Times New Roman" w:hAnsi="Times New Roman" w:cs="Times New Roman"/>
          <w:lang w:val="ru-RU"/>
        </w:rPr>
        <w:t xml:space="preserve"> Там же</w:t>
      </w:r>
    </w:p>
  </w:footnote>
  <w:footnote w:id="91">
    <w:p w:rsidR="006D78FD" w:rsidRPr="001422FB" w:rsidRDefault="006D78FD" w:rsidP="00A82D8A">
      <w:pPr>
        <w:pStyle w:val="a7"/>
        <w:jc w:val="both"/>
        <w:rPr>
          <w:rFonts w:ascii="Times New Roman" w:hAnsi="Times New Roman" w:cs="Times New Roman"/>
          <w:lang w:val="ru-RU"/>
        </w:rPr>
      </w:pPr>
      <w:r w:rsidRPr="00FA0FA6">
        <w:rPr>
          <w:rStyle w:val="a9"/>
          <w:rFonts w:ascii="Times New Roman" w:hAnsi="Times New Roman" w:cs="Times New Roman"/>
        </w:rPr>
        <w:footnoteRef/>
      </w:r>
      <w:r w:rsidRPr="00FA0FA6">
        <w:rPr>
          <w:rFonts w:ascii="Times New Roman" w:hAnsi="Times New Roman" w:cs="Times New Roman"/>
          <w:lang w:val="ru-RU"/>
        </w:rPr>
        <w:t xml:space="preserve"> Конышев В.Н., Сергунин А.А. Стратегии иностранных государств в Арктике: общее и особенное / В.Н. Конышев, А.А. Сергунин // Арктический регион проблемы: международного сотрудничества. Том 1 / Российский совет по международным делам; под ред. И.С, Иванова. – М.: Аспект Пресс, 2013. – с. 116</w:t>
      </w:r>
    </w:p>
  </w:footnote>
  <w:footnote w:id="92">
    <w:p w:rsidR="006D78FD" w:rsidRPr="00FA0FA6" w:rsidRDefault="006D78FD" w:rsidP="00901C2C">
      <w:pPr>
        <w:pStyle w:val="a7"/>
        <w:jc w:val="both"/>
        <w:rPr>
          <w:rFonts w:ascii="Times New Roman" w:hAnsi="Times New Roman" w:cs="Times New Roman"/>
          <w:lang w:val="ru-RU"/>
        </w:rPr>
      </w:pPr>
      <w:r w:rsidRPr="00FA0FA6">
        <w:rPr>
          <w:rStyle w:val="a9"/>
          <w:rFonts w:ascii="Times New Roman" w:hAnsi="Times New Roman" w:cs="Times New Roman"/>
        </w:rPr>
        <w:footnoteRef/>
      </w:r>
      <w:r w:rsidRPr="00FA0FA6">
        <w:rPr>
          <w:rFonts w:ascii="Times New Roman" w:hAnsi="Times New Roman" w:cs="Times New Roman"/>
          <w:lang w:val="ru-RU"/>
        </w:rPr>
        <w:t xml:space="preserve"> О Стратегии развития Арктической зоны Российской Федерации и обеспечения национальной безопасности на период до 2020 года от 20 февраля 2013 года // Правительство России. </w:t>
      </w:r>
      <w:r w:rsidRPr="00FA0FA6">
        <w:rPr>
          <w:rFonts w:ascii="Times New Roman" w:hAnsi="Times New Roman" w:cs="Times New Roman"/>
        </w:rPr>
        <w:t>URL</w:t>
      </w:r>
      <w:r w:rsidRPr="00FA0FA6">
        <w:rPr>
          <w:rFonts w:ascii="Times New Roman" w:hAnsi="Times New Roman" w:cs="Times New Roman"/>
          <w:lang w:val="ru-RU"/>
        </w:rPr>
        <w:t xml:space="preserve">: </w:t>
      </w:r>
      <w:hyperlink r:id="rId24" w:history="1">
        <w:r w:rsidRPr="00FA0FA6">
          <w:rPr>
            <w:rStyle w:val="a3"/>
            <w:rFonts w:ascii="Times New Roman" w:hAnsi="Times New Roman" w:cs="Times New Roman"/>
          </w:rPr>
          <w:t>http</w:t>
        </w:r>
        <w:r w:rsidRPr="00FA0FA6">
          <w:rPr>
            <w:rStyle w:val="a3"/>
            <w:rFonts w:ascii="Times New Roman" w:hAnsi="Times New Roman" w:cs="Times New Roman"/>
            <w:lang w:val="ru-RU"/>
          </w:rPr>
          <w:t>://</w:t>
        </w:r>
        <w:r w:rsidRPr="00FA0FA6">
          <w:rPr>
            <w:rStyle w:val="a3"/>
            <w:rFonts w:ascii="Times New Roman" w:hAnsi="Times New Roman" w:cs="Times New Roman"/>
          </w:rPr>
          <w:t>government</w:t>
        </w:r>
        <w:r w:rsidRPr="00FA0FA6">
          <w:rPr>
            <w:rStyle w:val="a3"/>
            <w:rFonts w:ascii="Times New Roman" w:hAnsi="Times New Roman" w:cs="Times New Roman"/>
            <w:lang w:val="ru-RU"/>
          </w:rPr>
          <w:t>.</w:t>
        </w:r>
        <w:r w:rsidRPr="00FA0FA6">
          <w:rPr>
            <w:rStyle w:val="a3"/>
            <w:rFonts w:ascii="Times New Roman" w:hAnsi="Times New Roman" w:cs="Times New Roman"/>
          </w:rPr>
          <w:t>ru</w:t>
        </w:r>
        <w:r w:rsidRPr="00FA0FA6">
          <w:rPr>
            <w:rStyle w:val="a3"/>
            <w:rFonts w:ascii="Times New Roman" w:hAnsi="Times New Roman" w:cs="Times New Roman"/>
            <w:lang w:val="ru-RU"/>
          </w:rPr>
          <w:t>/</w:t>
        </w:r>
        <w:r w:rsidRPr="00FA0FA6">
          <w:rPr>
            <w:rStyle w:val="a3"/>
            <w:rFonts w:ascii="Times New Roman" w:hAnsi="Times New Roman" w:cs="Times New Roman"/>
          </w:rPr>
          <w:t>info</w:t>
        </w:r>
        <w:r w:rsidRPr="00FA0FA6">
          <w:rPr>
            <w:rStyle w:val="a3"/>
            <w:rFonts w:ascii="Times New Roman" w:hAnsi="Times New Roman" w:cs="Times New Roman"/>
            <w:lang w:val="ru-RU"/>
          </w:rPr>
          <w:t>/18360/</w:t>
        </w:r>
      </w:hyperlink>
      <w:r w:rsidRPr="00FA0FA6">
        <w:rPr>
          <w:rStyle w:val="a3"/>
          <w:rFonts w:ascii="Times New Roman" w:hAnsi="Times New Roman" w:cs="Times New Roman"/>
          <w:lang w:val="ru-RU"/>
        </w:rPr>
        <w:t xml:space="preserve">. </w:t>
      </w:r>
      <w:r w:rsidRPr="00FA0FA6">
        <w:rPr>
          <w:rFonts w:ascii="Times New Roman" w:hAnsi="Times New Roman" w:cs="Times New Roman"/>
          <w:lang w:val="ru-RU"/>
        </w:rPr>
        <w:t xml:space="preserve">(дата обращения: 23.05.2017). </w:t>
      </w:r>
    </w:p>
  </w:footnote>
  <w:footnote w:id="93">
    <w:p w:rsidR="006D78FD" w:rsidRPr="00FA0FA6" w:rsidRDefault="006D78FD" w:rsidP="00901C2C">
      <w:pPr>
        <w:pStyle w:val="a7"/>
        <w:jc w:val="both"/>
        <w:rPr>
          <w:rFonts w:ascii="Times New Roman" w:hAnsi="Times New Roman" w:cs="Times New Roman"/>
          <w:lang w:val="ru-RU"/>
        </w:rPr>
      </w:pPr>
      <w:r w:rsidRPr="00FA0FA6">
        <w:rPr>
          <w:rStyle w:val="a9"/>
          <w:rFonts w:ascii="Times New Roman" w:hAnsi="Times New Roman" w:cs="Times New Roman"/>
        </w:rPr>
        <w:footnoteRef/>
      </w:r>
      <w:r w:rsidRPr="00FA0FA6">
        <w:rPr>
          <w:rFonts w:ascii="Times New Roman" w:hAnsi="Times New Roman" w:cs="Times New Roman"/>
          <w:lang w:val="ru-RU"/>
        </w:rPr>
        <w:t xml:space="preserve"> Там же</w:t>
      </w:r>
    </w:p>
  </w:footnote>
  <w:footnote w:id="94">
    <w:p w:rsidR="006D78FD" w:rsidRPr="00901C2C" w:rsidRDefault="006D78FD" w:rsidP="00901C2C">
      <w:pPr>
        <w:pStyle w:val="a7"/>
        <w:jc w:val="both"/>
        <w:rPr>
          <w:lang w:val="ru-RU"/>
        </w:rPr>
      </w:pPr>
      <w:r w:rsidRPr="00FA0FA6">
        <w:rPr>
          <w:rStyle w:val="a9"/>
          <w:rFonts w:ascii="Times New Roman" w:hAnsi="Times New Roman" w:cs="Times New Roman"/>
        </w:rPr>
        <w:footnoteRef/>
      </w:r>
      <w:r w:rsidRPr="00FA0FA6">
        <w:rPr>
          <w:rFonts w:ascii="Times New Roman" w:hAnsi="Times New Roman" w:cs="Times New Roman"/>
          <w:lang w:val="ru-RU"/>
        </w:rPr>
        <w:t xml:space="preserve"> Постановление Правительства об утверждении Государственной программы «Социально-экономическое развитие Арктической зоны Российской Федерации на период до 2020 года» №366 от 21 апреля 2014 года // Правительство России. </w:t>
      </w:r>
      <w:r w:rsidRPr="00FA0FA6">
        <w:rPr>
          <w:rFonts w:ascii="Times New Roman" w:hAnsi="Times New Roman" w:cs="Times New Roman"/>
        </w:rPr>
        <w:t>URL</w:t>
      </w:r>
      <w:r w:rsidRPr="00FA0FA6">
        <w:rPr>
          <w:rFonts w:ascii="Times New Roman" w:hAnsi="Times New Roman" w:cs="Times New Roman"/>
          <w:lang w:val="ru-RU"/>
        </w:rPr>
        <w:t xml:space="preserve">: </w:t>
      </w:r>
      <w:hyperlink r:id="rId25" w:history="1">
        <w:r w:rsidRPr="00FA0FA6">
          <w:rPr>
            <w:rStyle w:val="a3"/>
            <w:rFonts w:ascii="Times New Roman" w:hAnsi="Times New Roman" w:cs="Times New Roman"/>
          </w:rPr>
          <w:t>http</w:t>
        </w:r>
        <w:r w:rsidRPr="00FA0FA6">
          <w:rPr>
            <w:rStyle w:val="a3"/>
            <w:rFonts w:ascii="Times New Roman" w:hAnsi="Times New Roman" w:cs="Times New Roman"/>
            <w:lang w:val="ru-RU"/>
          </w:rPr>
          <w:t>://</w:t>
        </w:r>
        <w:r w:rsidRPr="00FA0FA6">
          <w:rPr>
            <w:rStyle w:val="a3"/>
            <w:rFonts w:ascii="Times New Roman" w:hAnsi="Times New Roman" w:cs="Times New Roman"/>
          </w:rPr>
          <w:t>government</w:t>
        </w:r>
        <w:r w:rsidRPr="00FA0FA6">
          <w:rPr>
            <w:rStyle w:val="a3"/>
            <w:rFonts w:ascii="Times New Roman" w:hAnsi="Times New Roman" w:cs="Times New Roman"/>
            <w:lang w:val="ru-RU"/>
          </w:rPr>
          <w:t>.</w:t>
        </w:r>
        <w:r w:rsidRPr="00FA0FA6">
          <w:rPr>
            <w:rStyle w:val="a3"/>
            <w:rFonts w:ascii="Times New Roman" w:hAnsi="Times New Roman" w:cs="Times New Roman"/>
          </w:rPr>
          <w:t>ru</w:t>
        </w:r>
        <w:r w:rsidRPr="00FA0FA6">
          <w:rPr>
            <w:rStyle w:val="a3"/>
            <w:rFonts w:ascii="Times New Roman" w:hAnsi="Times New Roman" w:cs="Times New Roman"/>
            <w:lang w:val="ru-RU"/>
          </w:rPr>
          <w:t>/</w:t>
        </w:r>
        <w:r w:rsidRPr="00FA0FA6">
          <w:rPr>
            <w:rStyle w:val="a3"/>
            <w:rFonts w:ascii="Times New Roman" w:hAnsi="Times New Roman" w:cs="Times New Roman"/>
          </w:rPr>
          <w:t>programs</w:t>
        </w:r>
        <w:r w:rsidRPr="00FA0FA6">
          <w:rPr>
            <w:rStyle w:val="a3"/>
            <w:rFonts w:ascii="Times New Roman" w:hAnsi="Times New Roman" w:cs="Times New Roman"/>
            <w:lang w:val="ru-RU"/>
          </w:rPr>
          <w:t>/236/</w:t>
        </w:r>
        <w:r w:rsidRPr="00FA0FA6">
          <w:rPr>
            <w:rStyle w:val="a3"/>
            <w:rFonts w:ascii="Times New Roman" w:hAnsi="Times New Roman" w:cs="Times New Roman"/>
          </w:rPr>
          <w:t>about</w:t>
        </w:r>
        <w:r w:rsidRPr="00FA0FA6">
          <w:rPr>
            <w:rStyle w:val="a3"/>
            <w:rFonts w:ascii="Times New Roman" w:hAnsi="Times New Roman" w:cs="Times New Roman"/>
            <w:lang w:val="ru-RU"/>
          </w:rPr>
          <w:t>/</w:t>
        </w:r>
      </w:hyperlink>
      <w:r w:rsidRPr="00FA0FA6">
        <w:rPr>
          <w:rFonts w:ascii="Times New Roman" w:hAnsi="Times New Roman" w:cs="Times New Roman"/>
          <w:lang w:val="ru-RU"/>
        </w:rPr>
        <w:t>. (дата обращения: 23.05.2017).</w:t>
      </w:r>
    </w:p>
  </w:footnote>
  <w:footnote w:id="95">
    <w:p w:rsidR="006D78FD" w:rsidRPr="00FA0FA6" w:rsidRDefault="006D78FD" w:rsidP="00901C2C">
      <w:pPr>
        <w:pStyle w:val="a7"/>
        <w:jc w:val="both"/>
        <w:rPr>
          <w:rFonts w:ascii="Times New Roman" w:hAnsi="Times New Roman" w:cs="Times New Roman"/>
          <w:lang w:val="ru-RU"/>
        </w:rPr>
      </w:pPr>
      <w:r w:rsidRPr="00FA0FA6">
        <w:rPr>
          <w:rStyle w:val="a9"/>
          <w:rFonts w:ascii="Times New Roman" w:hAnsi="Times New Roman" w:cs="Times New Roman"/>
        </w:rPr>
        <w:footnoteRef/>
      </w:r>
      <w:r w:rsidRPr="00FA0FA6">
        <w:rPr>
          <w:rFonts w:ascii="Times New Roman" w:hAnsi="Times New Roman" w:cs="Times New Roman"/>
          <w:lang w:val="ru-RU"/>
        </w:rPr>
        <w:t xml:space="preserve"> Постановление Правительства об утверждении Государственной программы «Социально-экономическое развитие Арктической зоны Российской Федерации на период до 2020 года» №366 от 21 апреля 2014 года // Правительство России. Ст. 8. </w:t>
      </w:r>
      <w:r w:rsidRPr="00FA0FA6">
        <w:rPr>
          <w:rFonts w:ascii="Times New Roman" w:hAnsi="Times New Roman" w:cs="Times New Roman"/>
        </w:rPr>
        <w:t>URL</w:t>
      </w:r>
      <w:r w:rsidRPr="00FA0FA6">
        <w:rPr>
          <w:rFonts w:ascii="Times New Roman" w:hAnsi="Times New Roman" w:cs="Times New Roman"/>
          <w:lang w:val="ru-RU"/>
        </w:rPr>
        <w:t xml:space="preserve">: </w:t>
      </w:r>
      <w:hyperlink r:id="rId26" w:history="1">
        <w:r w:rsidRPr="00FA0FA6">
          <w:rPr>
            <w:rStyle w:val="a3"/>
            <w:rFonts w:ascii="Times New Roman" w:hAnsi="Times New Roman" w:cs="Times New Roman"/>
          </w:rPr>
          <w:t>http</w:t>
        </w:r>
        <w:r w:rsidRPr="00FA0FA6">
          <w:rPr>
            <w:rStyle w:val="a3"/>
            <w:rFonts w:ascii="Times New Roman" w:hAnsi="Times New Roman" w:cs="Times New Roman"/>
            <w:lang w:val="ru-RU"/>
          </w:rPr>
          <w:t>://</w:t>
        </w:r>
        <w:r w:rsidRPr="00FA0FA6">
          <w:rPr>
            <w:rStyle w:val="a3"/>
            <w:rFonts w:ascii="Times New Roman" w:hAnsi="Times New Roman" w:cs="Times New Roman"/>
          </w:rPr>
          <w:t>government</w:t>
        </w:r>
        <w:r w:rsidRPr="00FA0FA6">
          <w:rPr>
            <w:rStyle w:val="a3"/>
            <w:rFonts w:ascii="Times New Roman" w:hAnsi="Times New Roman" w:cs="Times New Roman"/>
            <w:lang w:val="ru-RU"/>
          </w:rPr>
          <w:t>.</w:t>
        </w:r>
        <w:r w:rsidRPr="00FA0FA6">
          <w:rPr>
            <w:rStyle w:val="a3"/>
            <w:rFonts w:ascii="Times New Roman" w:hAnsi="Times New Roman" w:cs="Times New Roman"/>
          </w:rPr>
          <w:t>ru</w:t>
        </w:r>
        <w:r w:rsidRPr="00FA0FA6">
          <w:rPr>
            <w:rStyle w:val="a3"/>
            <w:rFonts w:ascii="Times New Roman" w:hAnsi="Times New Roman" w:cs="Times New Roman"/>
            <w:lang w:val="ru-RU"/>
          </w:rPr>
          <w:t>/</w:t>
        </w:r>
        <w:r w:rsidRPr="00FA0FA6">
          <w:rPr>
            <w:rStyle w:val="a3"/>
            <w:rFonts w:ascii="Times New Roman" w:hAnsi="Times New Roman" w:cs="Times New Roman"/>
          </w:rPr>
          <w:t>programs</w:t>
        </w:r>
        <w:r w:rsidRPr="00FA0FA6">
          <w:rPr>
            <w:rStyle w:val="a3"/>
            <w:rFonts w:ascii="Times New Roman" w:hAnsi="Times New Roman" w:cs="Times New Roman"/>
            <w:lang w:val="ru-RU"/>
          </w:rPr>
          <w:t>/236/</w:t>
        </w:r>
        <w:r w:rsidRPr="00FA0FA6">
          <w:rPr>
            <w:rStyle w:val="a3"/>
            <w:rFonts w:ascii="Times New Roman" w:hAnsi="Times New Roman" w:cs="Times New Roman"/>
          </w:rPr>
          <w:t>about</w:t>
        </w:r>
        <w:r w:rsidRPr="00FA0FA6">
          <w:rPr>
            <w:rStyle w:val="a3"/>
            <w:rFonts w:ascii="Times New Roman" w:hAnsi="Times New Roman" w:cs="Times New Roman"/>
            <w:lang w:val="ru-RU"/>
          </w:rPr>
          <w:t>/</w:t>
        </w:r>
      </w:hyperlink>
      <w:r w:rsidRPr="00FA0FA6">
        <w:rPr>
          <w:rFonts w:ascii="Times New Roman" w:hAnsi="Times New Roman" w:cs="Times New Roman"/>
          <w:lang w:val="ru-RU"/>
        </w:rPr>
        <w:t>. (дата обращения: 23.05.2017).</w:t>
      </w:r>
    </w:p>
  </w:footnote>
  <w:footnote w:id="96">
    <w:p w:rsidR="006D78FD" w:rsidRPr="00FA0FA6" w:rsidRDefault="006D78FD" w:rsidP="00901C2C">
      <w:pPr>
        <w:pStyle w:val="a7"/>
        <w:jc w:val="both"/>
        <w:rPr>
          <w:rFonts w:ascii="Times New Roman" w:hAnsi="Times New Roman" w:cs="Times New Roman"/>
          <w:lang w:val="ru-RU"/>
        </w:rPr>
      </w:pPr>
      <w:r w:rsidRPr="00FA0FA6">
        <w:rPr>
          <w:rStyle w:val="a9"/>
          <w:rFonts w:ascii="Times New Roman" w:hAnsi="Times New Roman" w:cs="Times New Roman"/>
        </w:rPr>
        <w:footnoteRef/>
      </w:r>
      <w:r w:rsidRPr="00FA0FA6">
        <w:rPr>
          <w:rFonts w:ascii="Times New Roman" w:hAnsi="Times New Roman" w:cs="Times New Roman"/>
          <w:lang w:val="ru-RU"/>
        </w:rPr>
        <w:t xml:space="preserve"> Там же. Ст. 10.</w:t>
      </w:r>
    </w:p>
  </w:footnote>
  <w:footnote w:id="97">
    <w:p w:rsidR="006D78FD" w:rsidRPr="0087264D" w:rsidRDefault="006D78FD" w:rsidP="00901C2C">
      <w:pPr>
        <w:pStyle w:val="a7"/>
        <w:jc w:val="both"/>
        <w:rPr>
          <w:lang w:val="ru-RU"/>
        </w:rPr>
      </w:pPr>
      <w:r w:rsidRPr="00FA0FA6">
        <w:rPr>
          <w:rStyle w:val="a9"/>
          <w:rFonts w:ascii="Times New Roman" w:hAnsi="Times New Roman" w:cs="Times New Roman"/>
        </w:rPr>
        <w:footnoteRef/>
      </w:r>
      <w:r w:rsidRPr="00FA0FA6">
        <w:rPr>
          <w:rFonts w:ascii="Times New Roman" w:hAnsi="Times New Roman" w:cs="Times New Roman"/>
          <w:lang w:val="ru-RU"/>
        </w:rPr>
        <w:t xml:space="preserve"> Там же</w:t>
      </w:r>
    </w:p>
  </w:footnote>
  <w:footnote w:id="98">
    <w:p w:rsidR="006D78FD" w:rsidRPr="00FA0FA6" w:rsidRDefault="006D78FD" w:rsidP="00FA0FA6">
      <w:pPr>
        <w:pStyle w:val="a7"/>
        <w:jc w:val="both"/>
        <w:rPr>
          <w:rFonts w:ascii="Times New Roman" w:hAnsi="Times New Roman" w:cs="Times New Roman"/>
          <w:lang w:val="ru-RU"/>
        </w:rPr>
      </w:pPr>
      <w:r w:rsidRPr="00FA0FA6">
        <w:rPr>
          <w:rStyle w:val="a9"/>
          <w:rFonts w:ascii="Times New Roman" w:hAnsi="Times New Roman" w:cs="Times New Roman"/>
        </w:rPr>
        <w:footnoteRef/>
      </w:r>
      <w:r w:rsidRPr="00FA0FA6">
        <w:rPr>
          <w:rFonts w:ascii="Times New Roman" w:hAnsi="Times New Roman" w:cs="Times New Roman"/>
          <w:lang w:val="ru-RU"/>
        </w:rPr>
        <w:t xml:space="preserve"> Постановление Правительства об утверждении Государственной программы «Социально-экономическое развитие Арктической зоны Российской Федерации на период до 2020 года» №366 от 21 апреля 2014 года // Правительство России. Ст. 13. </w:t>
      </w:r>
      <w:r w:rsidRPr="00FA0FA6">
        <w:rPr>
          <w:rFonts w:ascii="Times New Roman" w:hAnsi="Times New Roman" w:cs="Times New Roman"/>
        </w:rPr>
        <w:t>URL</w:t>
      </w:r>
      <w:r w:rsidRPr="00FA0FA6">
        <w:rPr>
          <w:rFonts w:ascii="Times New Roman" w:hAnsi="Times New Roman" w:cs="Times New Roman"/>
          <w:lang w:val="ru-RU"/>
        </w:rPr>
        <w:t xml:space="preserve">: </w:t>
      </w:r>
      <w:hyperlink r:id="rId27" w:history="1">
        <w:r w:rsidRPr="00FA0FA6">
          <w:rPr>
            <w:rStyle w:val="a3"/>
            <w:rFonts w:ascii="Times New Roman" w:hAnsi="Times New Roman" w:cs="Times New Roman"/>
          </w:rPr>
          <w:t>http</w:t>
        </w:r>
        <w:r w:rsidRPr="00FA0FA6">
          <w:rPr>
            <w:rStyle w:val="a3"/>
            <w:rFonts w:ascii="Times New Roman" w:hAnsi="Times New Roman" w:cs="Times New Roman"/>
            <w:lang w:val="ru-RU"/>
          </w:rPr>
          <w:t>://</w:t>
        </w:r>
        <w:r w:rsidRPr="00FA0FA6">
          <w:rPr>
            <w:rStyle w:val="a3"/>
            <w:rFonts w:ascii="Times New Roman" w:hAnsi="Times New Roman" w:cs="Times New Roman"/>
          </w:rPr>
          <w:t>government</w:t>
        </w:r>
        <w:r w:rsidRPr="00FA0FA6">
          <w:rPr>
            <w:rStyle w:val="a3"/>
            <w:rFonts w:ascii="Times New Roman" w:hAnsi="Times New Roman" w:cs="Times New Roman"/>
            <w:lang w:val="ru-RU"/>
          </w:rPr>
          <w:t>.</w:t>
        </w:r>
        <w:r w:rsidRPr="00FA0FA6">
          <w:rPr>
            <w:rStyle w:val="a3"/>
            <w:rFonts w:ascii="Times New Roman" w:hAnsi="Times New Roman" w:cs="Times New Roman"/>
          </w:rPr>
          <w:t>ru</w:t>
        </w:r>
        <w:r w:rsidRPr="00FA0FA6">
          <w:rPr>
            <w:rStyle w:val="a3"/>
            <w:rFonts w:ascii="Times New Roman" w:hAnsi="Times New Roman" w:cs="Times New Roman"/>
            <w:lang w:val="ru-RU"/>
          </w:rPr>
          <w:t>/</w:t>
        </w:r>
        <w:r w:rsidRPr="00FA0FA6">
          <w:rPr>
            <w:rStyle w:val="a3"/>
            <w:rFonts w:ascii="Times New Roman" w:hAnsi="Times New Roman" w:cs="Times New Roman"/>
          </w:rPr>
          <w:t>programs</w:t>
        </w:r>
        <w:r w:rsidRPr="00FA0FA6">
          <w:rPr>
            <w:rStyle w:val="a3"/>
            <w:rFonts w:ascii="Times New Roman" w:hAnsi="Times New Roman" w:cs="Times New Roman"/>
            <w:lang w:val="ru-RU"/>
          </w:rPr>
          <w:t>/236/</w:t>
        </w:r>
        <w:r w:rsidRPr="00FA0FA6">
          <w:rPr>
            <w:rStyle w:val="a3"/>
            <w:rFonts w:ascii="Times New Roman" w:hAnsi="Times New Roman" w:cs="Times New Roman"/>
          </w:rPr>
          <w:t>about</w:t>
        </w:r>
        <w:r w:rsidRPr="00FA0FA6">
          <w:rPr>
            <w:rStyle w:val="a3"/>
            <w:rFonts w:ascii="Times New Roman" w:hAnsi="Times New Roman" w:cs="Times New Roman"/>
            <w:lang w:val="ru-RU"/>
          </w:rPr>
          <w:t>/</w:t>
        </w:r>
      </w:hyperlink>
      <w:r w:rsidRPr="00FA0FA6">
        <w:rPr>
          <w:rFonts w:ascii="Times New Roman" w:hAnsi="Times New Roman" w:cs="Times New Roman"/>
          <w:lang w:val="ru-RU"/>
        </w:rPr>
        <w:t>. (дата обращения: 23.05.2017).</w:t>
      </w:r>
    </w:p>
  </w:footnote>
  <w:footnote w:id="99">
    <w:p w:rsidR="006D78FD" w:rsidRPr="00FA0FA6" w:rsidRDefault="006D78FD" w:rsidP="00FA0FA6">
      <w:pPr>
        <w:pStyle w:val="a7"/>
        <w:jc w:val="both"/>
        <w:rPr>
          <w:rFonts w:ascii="Times New Roman" w:hAnsi="Times New Roman" w:cs="Times New Roman"/>
          <w:lang w:val="ru-RU"/>
        </w:rPr>
      </w:pPr>
      <w:r w:rsidRPr="00FA0FA6">
        <w:rPr>
          <w:rStyle w:val="a9"/>
          <w:rFonts w:ascii="Times New Roman" w:hAnsi="Times New Roman" w:cs="Times New Roman"/>
        </w:rPr>
        <w:footnoteRef/>
      </w:r>
      <w:r w:rsidRPr="00FA0FA6">
        <w:rPr>
          <w:rFonts w:ascii="Times New Roman" w:hAnsi="Times New Roman" w:cs="Times New Roman"/>
          <w:lang w:val="ru-RU"/>
        </w:rPr>
        <w:t xml:space="preserve"> Там же</w:t>
      </w:r>
    </w:p>
  </w:footnote>
  <w:footnote w:id="100">
    <w:p w:rsidR="006D78FD" w:rsidRPr="00FA0FA6" w:rsidRDefault="006D78FD" w:rsidP="00FA0FA6">
      <w:pPr>
        <w:pStyle w:val="a7"/>
        <w:jc w:val="both"/>
        <w:rPr>
          <w:rFonts w:ascii="Times New Roman" w:hAnsi="Times New Roman" w:cs="Times New Roman"/>
          <w:lang w:val="ru-RU"/>
        </w:rPr>
      </w:pPr>
      <w:r w:rsidRPr="00FA0FA6">
        <w:rPr>
          <w:rStyle w:val="a9"/>
          <w:rFonts w:ascii="Times New Roman" w:hAnsi="Times New Roman" w:cs="Times New Roman"/>
        </w:rPr>
        <w:footnoteRef/>
      </w:r>
      <w:r w:rsidRPr="00FA0FA6">
        <w:rPr>
          <w:rFonts w:ascii="Times New Roman" w:hAnsi="Times New Roman" w:cs="Times New Roman"/>
          <w:lang w:val="ru-RU"/>
        </w:rPr>
        <w:t xml:space="preserve"> Там же, ст. 15.</w:t>
      </w:r>
    </w:p>
  </w:footnote>
  <w:footnote w:id="101">
    <w:p w:rsidR="006D78FD" w:rsidRPr="00FA0FA6" w:rsidRDefault="006D78FD" w:rsidP="00FA0FA6">
      <w:pPr>
        <w:pStyle w:val="a7"/>
        <w:jc w:val="both"/>
        <w:rPr>
          <w:rFonts w:ascii="Times New Roman" w:hAnsi="Times New Roman" w:cs="Times New Roman"/>
          <w:lang w:val="ru-RU"/>
        </w:rPr>
      </w:pPr>
      <w:r w:rsidRPr="00FA0FA6">
        <w:rPr>
          <w:rStyle w:val="a9"/>
          <w:rFonts w:ascii="Times New Roman" w:hAnsi="Times New Roman" w:cs="Times New Roman"/>
        </w:rPr>
        <w:footnoteRef/>
      </w:r>
      <w:r w:rsidRPr="00FA0FA6">
        <w:rPr>
          <w:rFonts w:ascii="Times New Roman" w:hAnsi="Times New Roman" w:cs="Times New Roman"/>
          <w:lang w:val="ru-RU"/>
        </w:rPr>
        <w:t xml:space="preserve"> Там же</w:t>
      </w:r>
    </w:p>
  </w:footnote>
  <w:footnote w:id="102">
    <w:p w:rsidR="006D78FD" w:rsidRPr="00283E45" w:rsidRDefault="006D78FD" w:rsidP="00FA0FA6">
      <w:pPr>
        <w:pStyle w:val="a7"/>
        <w:jc w:val="both"/>
        <w:rPr>
          <w:rFonts w:ascii="Times New Roman" w:hAnsi="Times New Roman" w:cs="Times New Roman"/>
          <w:lang w:val="ru-RU"/>
        </w:rPr>
      </w:pPr>
      <w:r w:rsidRPr="00FA0FA6">
        <w:rPr>
          <w:rStyle w:val="a9"/>
          <w:rFonts w:ascii="Times New Roman" w:hAnsi="Times New Roman" w:cs="Times New Roman"/>
        </w:rPr>
        <w:footnoteRef/>
      </w:r>
      <w:r w:rsidRPr="00FA0FA6">
        <w:rPr>
          <w:rFonts w:ascii="Times New Roman" w:hAnsi="Times New Roman" w:cs="Times New Roman"/>
          <w:lang w:val="ru-RU"/>
        </w:rPr>
        <w:t xml:space="preserve"> Концепция внешней политики Российской Федерации  от 30 ноября 2016 года // Министерство иностранных дел. П. 76. </w:t>
      </w:r>
      <w:r w:rsidRPr="00FA0FA6">
        <w:rPr>
          <w:rFonts w:ascii="Times New Roman" w:hAnsi="Times New Roman" w:cs="Times New Roman"/>
        </w:rPr>
        <w:t>URL</w:t>
      </w:r>
      <w:r w:rsidRPr="00FA0FA6">
        <w:rPr>
          <w:rFonts w:ascii="Times New Roman" w:hAnsi="Times New Roman" w:cs="Times New Roman"/>
          <w:lang w:val="ru-RU"/>
        </w:rPr>
        <w:t xml:space="preserve">: </w:t>
      </w:r>
      <w:hyperlink r:id="rId28" w:history="1">
        <w:r w:rsidRPr="00FA0FA6">
          <w:rPr>
            <w:rStyle w:val="a3"/>
            <w:rFonts w:ascii="Times New Roman" w:hAnsi="Times New Roman" w:cs="Times New Roman"/>
          </w:rPr>
          <w:t>http</w:t>
        </w:r>
        <w:r w:rsidRPr="00FA0FA6">
          <w:rPr>
            <w:rStyle w:val="a3"/>
            <w:rFonts w:ascii="Times New Roman" w:hAnsi="Times New Roman" w:cs="Times New Roman"/>
            <w:lang w:val="ru-RU"/>
          </w:rPr>
          <w:t>://</w:t>
        </w:r>
        <w:r w:rsidRPr="00FA0FA6">
          <w:rPr>
            <w:rStyle w:val="a3"/>
            <w:rFonts w:ascii="Times New Roman" w:hAnsi="Times New Roman" w:cs="Times New Roman"/>
          </w:rPr>
          <w:t>www</w:t>
        </w:r>
        <w:r w:rsidRPr="00FA0FA6">
          <w:rPr>
            <w:rStyle w:val="a3"/>
            <w:rFonts w:ascii="Times New Roman" w:hAnsi="Times New Roman" w:cs="Times New Roman"/>
            <w:lang w:val="ru-RU"/>
          </w:rPr>
          <w:t>.</w:t>
        </w:r>
        <w:r w:rsidRPr="00FA0FA6">
          <w:rPr>
            <w:rStyle w:val="a3"/>
            <w:rFonts w:ascii="Times New Roman" w:hAnsi="Times New Roman" w:cs="Times New Roman"/>
          </w:rPr>
          <w:t>mid</w:t>
        </w:r>
        <w:r w:rsidRPr="00FA0FA6">
          <w:rPr>
            <w:rStyle w:val="a3"/>
            <w:rFonts w:ascii="Times New Roman" w:hAnsi="Times New Roman" w:cs="Times New Roman"/>
            <w:lang w:val="ru-RU"/>
          </w:rPr>
          <w:t>.</w:t>
        </w:r>
        <w:r w:rsidRPr="00FA0FA6">
          <w:rPr>
            <w:rStyle w:val="a3"/>
            <w:rFonts w:ascii="Times New Roman" w:hAnsi="Times New Roman" w:cs="Times New Roman"/>
          </w:rPr>
          <w:t>ru</w:t>
        </w:r>
        <w:r w:rsidRPr="00FA0FA6">
          <w:rPr>
            <w:rStyle w:val="a3"/>
            <w:rFonts w:ascii="Times New Roman" w:hAnsi="Times New Roman" w:cs="Times New Roman"/>
            <w:lang w:val="ru-RU"/>
          </w:rPr>
          <w:t>/</w:t>
        </w:r>
        <w:r w:rsidRPr="00FA0FA6">
          <w:rPr>
            <w:rStyle w:val="a3"/>
            <w:rFonts w:ascii="Times New Roman" w:hAnsi="Times New Roman" w:cs="Times New Roman"/>
          </w:rPr>
          <w:t>foreign</w:t>
        </w:r>
        <w:r w:rsidRPr="00FA0FA6">
          <w:rPr>
            <w:rStyle w:val="a3"/>
            <w:rFonts w:ascii="Times New Roman" w:hAnsi="Times New Roman" w:cs="Times New Roman"/>
            <w:lang w:val="ru-RU"/>
          </w:rPr>
          <w:t>_</w:t>
        </w:r>
        <w:r w:rsidRPr="00FA0FA6">
          <w:rPr>
            <w:rStyle w:val="a3"/>
            <w:rFonts w:ascii="Times New Roman" w:hAnsi="Times New Roman" w:cs="Times New Roman"/>
          </w:rPr>
          <w:t>policy</w:t>
        </w:r>
        <w:r w:rsidRPr="00FA0FA6">
          <w:rPr>
            <w:rStyle w:val="a3"/>
            <w:rFonts w:ascii="Times New Roman" w:hAnsi="Times New Roman" w:cs="Times New Roman"/>
            <w:lang w:val="ru-RU"/>
          </w:rPr>
          <w:t>/</w:t>
        </w:r>
        <w:r w:rsidRPr="00FA0FA6">
          <w:rPr>
            <w:rStyle w:val="a3"/>
            <w:rFonts w:ascii="Times New Roman" w:hAnsi="Times New Roman" w:cs="Times New Roman"/>
          </w:rPr>
          <w:t>news</w:t>
        </w:r>
        <w:r w:rsidRPr="00FA0FA6">
          <w:rPr>
            <w:rStyle w:val="a3"/>
            <w:rFonts w:ascii="Times New Roman" w:hAnsi="Times New Roman" w:cs="Times New Roman"/>
            <w:lang w:val="ru-RU"/>
          </w:rPr>
          <w:t>/-/</w:t>
        </w:r>
        <w:r w:rsidRPr="00FA0FA6">
          <w:rPr>
            <w:rStyle w:val="a3"/>
            <w:rFonts w:ascii="Times New Roman" w:hAnsi="Times New Roman" w:cs="Times New Roman"/>
          </w:rPr>
          <w:t>asset</w:t>
        </w:r>
        <w:r w:rsidRPr="00FA0FA6">
          <w:rPr>
            <w:rStyle w:val="a3"/>
            <w:rFonts w:ascii="Times New Roman" w:hAnsi="Times New Roman" w:cs="Times New Roman"/>
            <w:lang w:val="ru-RU"/>
          </w:rPr>
          <w:t>_</w:t>
        </w:r>
        <w:r w:rsidRPr="00FA0FA6">
          <w:rPr>
            <w:rStyle w:val="a3"/>
            <w:rFonts w:ascii="Times New Roman" w:hAnsi="Times New Roman" w:cs="Times New Roman"/>
          </w:rPr>
          <w:t>publisher</w:t>
        </w:r>
        <w:r w:rsidRPr="00FA0FA6">
          <w:rPr>
            <w:rStyle w:val="a3"/>
            <w:rFonts w:ascii="Times New Roman" w:hAnsi="Times New Roman" w:cs="Times New Roman"/>
            <w:lang w:val="ru-RU"/>
          </w:rPr>
          <w:t>/</w:t>
        </w:r>
        <w:r w:rsidRPr="00FA0FA6">
          <w:rPr>
            <w:rStyle w:val="a3"/>
            <w:rFonts w:ascii="Times New Roman" w:hAnsi="Times New Roman" w:cs="Times New Roman"/>
          </w:rPr>
          <w:t>cKNonkJE</w:t>
        </w:r>
        <w:r w:rsidRPr="00FA0FA6">
          <w:rPr>
            <w:rStyle w:val="a3"/>
            <w:rFonts w:ascii="Times New Roman" w:hAnsi="Times New Roman" w:cs="Times New Roman"/>
            <w:lang w:val="ru-RU"/>
          </w:rPr>
          <w:t>02</w:t>
        </w:r>
        <w:r w:rsidRPr="00FA0FA6">
          <w:rPr>
            <w:rStyle w:val="a3"/>
            <w:rFonts w:ascii="Times New Roman" w:hAnsi="Times New Roman" w:cs="Times New Roman"/>
          </w:rPr>
          <w:t>Bw</w:t>
        </w:r>
        <w:r w:rsidRPr="00FA0FA6">
          <w:rPr>
            <w:rStyle w:val="a3"/>
            <w:rFonts w:ascii="Times New Roman" w:hAnsi="Times New Roman" w:cs="Times New Roman"/>
            <w:lang w:val="ru-RU"/>
          </w:rPr>
          <w:t>/</w:t>
        </w:r>
        <w:r w:rsidRPr="00FA0FA6">
          <w:rPr>
            <w:rStyle w:val="a3"/>
            <w:rFonts w:ascii="Times New Roman" w:hAnsi="Times New Roman" w:cs="Times New Roman"/>
          </w:rPr>
          <w:t>content</w:t>
        </w:r>
        <w:r w:rsidRPr="00FA0FA6">
          <w:rPr>
            <w:rStyle w:val="a3"/>
            <w:rFonts w:ascii="Times New Roman" w:hAnsi="Times New Roman" w:cs="Times New Roman"/>
            <w:lang w:val="ru-RU"/>
          </w:rPr>
          <w:t>/</w:t>
        </w:r>
        <w:r w:rsidRPr="00FA0FA6">
          <w:rPr>
            <w:rStyle w:val="a3"/>
            <w:rFonts w:ascii="Times New Roman" w:hAnsi="Times New Roman" w:cs="Times New Roman"/>
          </w:rPr>
          <w:t>id</w:t>
        </w:r>
        <w:r w:rsidRPr="00FA0FA6">
          <w:rPr>
            <w:rStyle w:val="a3"/>
            <w:rFonts w:ascii="Times New Roman" w:hAnsi="Times New Roman" w:cs="Times New Roman"/>
            <w:lang w:val="ru-RU"/>
          </w:rPr>
          <w:t>/2542248//</w:t>
        </w:r>
      </w:hyperlink>
      <w:r w:rsidRPr="00FA0FA6">
        <w:rPr>
          <w:rFonts w:ascii="Times New Roman" w:hAnsi="Times New Roman" w:cs="Times New Roman"/>
          <w:lang w:val="ru-RU"/>
        </w:rPr>
        <w:t xml:space="preserve"> (дата обращения: 23.05.2017).</w:t>
      </w:r>
      <w:r w:rsidRPr="00283E45">
        <w:rPr>
          <w:rFonts w:ascii="Times New Roman" w:hAnsi="Times New Roman" w:cs="Times New Roman"/>
          <w:lang w:val="ru-RU"/>
        </w:rPr>
        <w:t xml:space="preserve"> </w:t>
      </w:r>
    </w:p>
  </w:footnote>
  <w:footnote w:id="103">
    <w:p w:rsidR="006D78FD" w:rsidRPr="00283E45" w:rsidRDefault="006D78FD" w:rsidP="00283E45">
      <w:pPr>
        <w:pStyle w:val="a7"/>
        <w:jc w:val="both"/>
        <w:rPr>
          <w:rFonts w:ascii="Times New Roman" w:hAnsi="Times New Roman" w:cs="Times New Roman"/>
          <w:lang w:val="ru-RU"/>
        </w:rPr>
      </w:pPr>
      <w:r w:rsidRPr="00283E45">
        <w:rPr>
          <w:rStyle w:val="a9"/>
          <w:rFonts w:ascii="Times New Roman" w:hAnsi="Times New Roman" w:cs="Times New Roman"/>
        </w:rPr>
        <w:footnoteRef/>
      </w:r>
      <w:r w:rsidRPr="00283E45">
        <w:rPr>
          <w:rFonts w:ascii="Times New Roman" w:hAnsi="Times New Roman" w:cs="Times New Roman"/>
          <w:lang w:val="ru-RU"/>
        </w:rPr>
        <w:t xml:space="preserve"> </w:t>
      </w:r>
      <w:r w:rsidRPr="00FA0FA6">
        <w:rPr>
          <w:rFonts w:ascii="Times New Roman" w:hAnsi="Times New Roman" w:cs="Times New Roman"/>
          <w:lang w:val="ru-RU"/>
        </w:rPr>
        <w:t xml:space="preserve">Концепция внешней политики Российской Федерации  от 30 ноября 2016 года // Министерство иностранных дел. П. 76. </w:t>
      </w:r>
      <w:r w:rsidRPr="00FA0FA6">
        <w:rPr>
          <w:rFonts w:ascii="Times New Roman" w:hAnsi="Times New Roman" w:cs="Times New Roman"/>
        </w:rPr>
        <w:t>URL</w:t>
      </w:r>
      <w:r w:rsidRPr="00FA0FA6">
        <w:rPr>
          <w:rFonts w:ascii="Times New Roman" w:hAnsi="Times New Roman" w:cs="Times New Roman"/>
          <w:lang w:val="ru-RU"/>
        </w:rPr>
        <w:t xml:space="preserve">: </w:t>
      </w:r>
      <w:hyperlink r:id="rId29" w:history="1">
        <w:r w:rsidRPr="00FA0FA6">
          <w:rPr>
            <w:rStyle w:val="a3"/>
            <w:rFonts w:ascii="Times New Roman" w:hAnsi="Times New Roman" w:cs="Times New Roman"/>
          </w:rPr>
          <w:t>http</w:t>
        </w:r>
        <w:r w:rsidRPr="00FA0FA6">
          <w:rPr>
            <w:rStyle w:val="a3"/>
            <w:rFonts w:ascii="Times New Roman" w:hAnsi="Times New Roman" w:cs="Times New Roman"/>
            <w:lang w:val="ru-RU"/>
          </w:rPr>
          <w:t>://</w:t>
        </w:r>
        <w:r w:rsidRPr="00FA0FA6">
          <w:rPr>
            <w:rStyle w:val="a3"/>
            <w:rFonts w:ascii="Times New Roman" w:hAnsi="Times New Roman" w:cs="Times New Roman"/>
          </w:rPr>
          <w:t>www</w:t>
        </w:r>
        <w:r w:rsidRPr="00FA0FA6">
          <w:rPr>
            <w:rStyle w:val="a3"/>
            <w:rFonts w:ascii="Times New Roman" w:hAnsi="Times New Roman" w:cs="Times New Roman"/>
            <w:lang w:val="ru-RU"/>
          </w:rPr>
          <w:t>.</w:t>
        </w:r>
        <w:r w:rsidRPr="00FA0FA6">
          <w:rPr>
            <w:rStyle w:val="a3"/>
            <w:rFonts w:ascii="Times New Roman" w:hAnsi="Times New Roman" w:cs="Times New Roman"/>
          </w:rPr>
          <w:t>mid</w:t>
        </w:r>
        <w:r w:rsidRPr="00FA0FA6">
          <w:rPr>
            <w:rStyle w:val="a3"/>
            <w:rFonts w:ascii="Times New Roman" w:hAnsi="Times New Roman" w:cs="Times New Roman"/>
            <w:lang w:val="ru-RU"/>
          </w:rPr>
          <w:t>.</w:t>
        </w:r>
        <w:r w:rsidRPr="00FA0FA6">
          <w:rPr>
            <w:rStyle w:val="a3"/>
            <w:rFonts w:ascii="Times New Roman" w:hAnsi="Times New Roman" w:cs="Times New Roman"/>
          </w:rPr>
          <w:t>ru</w:t>
        </w:r>
        <w:r w:rsidRPr="00FA0FA6">
          <w:rPr>
            <w:rStyle w:val="a3"/>
            <w:rFonts w:ascii="Times New Roman" w:hAnsi="Times New Roman" w:cs="Times New Roman"/>
            <w:lang w:val="ru-RU"/>
          </w:rPr>
          <w:t>/</w:t>
        </w:r>
        <w:r w:rsidRPr="00FA0FA6">
          <w:rPr>
            <w:rStyle w:val="a3"/>
            <w:rFonts w:ascii="Times New Roman" w:hAnsi="Times New Roman" w:cs="Times New Roman"/>
          </w:rPr>
          <w:t>foreign</w:t>
        </w:r>
        <w:r w:rsidRPr="00FA0FA6">
          <w:rPr>
            <w:rStyle w:val="a3"/>
            <w:rFonts w:ascii="Times New Roman" w:hAnsi="Times New Roman" w:cs="Times New Roman"/>
            <w:lang w:val="ru-RU"/>
          </w:rPr>
          <w:t>_</w:t>
        </w:r>
        <w:r w:rsidRPr="00FA0FA6">
          <w:rPr>
            <w:rStyle w:val="a3"/>
            <w:rFonts w:ascii="Times New Roman" w:hAnsi="Times New Roman" w:cs="Times New Roman"/>
          </w:rPr>
          <w:t>policy</w:t>
        </w:r>
        <w:r w:rsidRPr="00FA0FA6">
          <w:rPr>
            <w:rStyle w:val="a3"/>
            <w:rFonts w:ascii="Times New Roman" w:hAnsi="Times New Roman" w:cs="Times New Roman"/>
            <w:lang w:val="ru-RU"/>
          </w:rPr>
          <w:t>/</w:t>
        </w:r>
        <w:r w:rsidRPr="00FA0FA6">
          <w:rPr>
            <w:rStyle w:val="a3"/>
            <w:rFonts w:ascii="Times New Roman" w:hAnsi="Times New Roman" w:cs="Times New Roman"/>
          </w:rPr>
          <w:t>news</w:t>
        </w:r>
        <w:r w:rsidRPr="00FA0FA6">
          <w:rPr>
            <w:rStyle w:val="a3"/>
            <w:rFonts w:ascii="Times New Roman" w:hAnsi="Times New Roman" w:cs="Times New Roman"/>
            <w:lang w:val="ru-RU"/>
          </w:rPr>
          <w:t>/-/</w:t>
        </w:r>
        <w:r w:rsidRPr="00FA0FA6">
          <w:rPr>
            <w:rStyle w:val="a3"/>
            <w:rFonts w:ascii="Times New Roman" w:hAnsi="Times New Roman" w:cs="Times New Roman"/>
          </w:rPr>
          <w:t>asset</w:t>
        </w:r>
        <w:r w:rsidRPr="00FA0FA6">
          <w:rPr>
            <w:rStyle w:val="a3"/>
            <w:rFonts w:ascii="Times New Roman" w:hAnsi="Times New Roman" w:cs="Times New Roman"/>
            <w:lang w:val="ru-RU"/>
          </w:rPr>
          <w:t>_</w:t>
        </w:r>
        <w:r w:rsidRPr="00FA0FA6">
          <w:rPr>
            <w:rStyle w:val="a3"/>
            <w:rFonts w:ascii="Times New Roman" w:hAnsi="Times New Roman" w:cs="Times New Roman"/>
          </w:rPr>
          <w:t>publisher</w:t>
        </w:r>
        <w:r w:rsidRPr="00FA0FA6">
          <w:rPr>
            <w:rStyle w:val="a3"/>
            <w:rFonts w:ascii="Times New Roman" w:hAnsi="Times New Roman" w:cs="Times New Roman"/>
            <w:lang w:val="ru-RU"/>
          </w:rPr>
          <w:t>/</w:t>
        </w:r>
        <w:r w:rsidRPr="00FA0FA6">
          <w:rPr>
            <w:rStyle w:val="a3"/>
            <w:rFonts w:ascii="Times New Roman" w:hAnsi="Times New Roman" w:cs="Times New Roman"/>
          </w:rPr>
          <w:t>cKNonkJE</w:t>
        </w:r>
        <w:r w:rsidRPr="00FA0FA6">
          <w:rPr>
            <w:rStyle w:val="a3"/>
            <w:rFonts w:ascii="Times New Roman" w:hAnsi="Times New Roman" w:cs="Times New Roman"/>
            <w:lang w:val="ru-RU"/>
          </w:rPr>
          <w:t>02</w:t>
        </w:r>
        <w:r w:rsidRPr="00FA0FA6">
          <w:rPr>
            <w:rStyle w:val="a3"/>
            <w:rFonts w:ascii="Times New Roman" w:hAnsi="Times New Roman" w:cs="Times New Roman"/>
          </w:rPr>
          <w:t>Bw</w:t>
        </w:r>
        <w:r w:rsidRPr="00FA0FA6">
          <w:rPr>
            <w:rStyle w:val="a3"/>
            <w:rFonts w:ascii="Times New Roman" w:hAnsi="Times New Roman" w:cs="Times New Roman"/>
            <w:lang w:val="ru-RU"/>
          </w:rPr>
          <w:t>/</w:t>
        </w:r>
        <w:r w:rsidRPr="00FA0FA6">
          <w:rPr>
            <w:rStyle w:val="a3"/>
            <w:rFonts w:ascii="Times New Roman" w:hAnsi="Times New Roman" w:cs="Times New Roman"/>
          </w:rPr>
          <w:t>content</w:t>
        </w:r>
        <w:r w:rsidRPr="00FA0FA6">
          <w:rPr>
            <w:rStyle w:val="a3"/>
            <w:rFonts w:ascii="Times New Roman" w:hAnsi="Times New Roman" w:cs="Times New Roman"/>
            <w:lang w:val="ru-RU"/>
          </w:rPr>
          <w:t>/</w:t>
        </w:r>
        <w:r w:rsidRPr="00FA0FA6">
          <w:rPr>
            <w:rStyle w:val="a3"/>
            <w:rFonts w:ascii="Times New Roman" w:hAnsi="Times New Roman" w:cs="Times New Roman"/>
          </w:rPr>
          <w:t>id</w:t>
        </w:r>
        <w:r w:rsidRPr="00FA0FA6">
          <w:rPr>
            <w:rStyle w:val="a3"/>
            <w:rFonts w:ascii="Times New Roman" w:hAnsi="Times New Roman" w:cs="Times New Roman"/>
            <w:lang w:val="ru-RU"/>
          </w:rPr>
          <w:t>/2542248//</w:t>
        </w:r>
      </w:hyperlink>
      <w:r w:rsidRPr="00FA0FA6">
        <w:rPr>
          <w:rFonts w:ascii="Times New Roman" w:hAnsi="Times New Roman" w:cs="Times New Roman"/>
          <w:lang w:val="ru-RU"/>
        </w:rPr>
        <w:t xml:space="preserve"> (дата обращения: 23.05.2017).</w:t>
      </w:r>
    </w:p>
  </w:footnote>
  <w:footnote w:id="104">
    <w:p w:rsidR="006D78FD" w:rsidRPr="00436416" w:rsidRDefault="006D78FD" w:rsidP="00283E45">
      <w:pPr>
        <w:pStyle w:val="a7"/>
        <w:jc w:val="both"/>
        <w:rPr>
          <w:lang w:val="ru-RU"/>
        </w:rPr>
      </w:pPr>
      <w:r w:rsidRPr="00283E45">
        <w:rPr>
          <w:rStyle w:val="a9"/>
          <w:rFonts w:ascii="Times New Roman" w:hAnsi="Times New Roman" w:cs="Times New Roman"/>
        </w:rPr>
        <w:footnoteRef/>
      </w:r>
      <w:r w:rsidRPr="00283E45">
        <w:rPr>
          <w:rFonts w:ascii="Times New Roman" w:hAnsi="Times New Roman" w:cs="Times New Roman"/>
          <w:lang w:val="ru-RU"/>
        </w:rPr>
        <w:t xml:space="preserve"> </w:t>
      </w:r>
      <w:r w:rsidRPr="00A84560">
        <w:rPr>
          <w:rFonts w:ascii="Times New Roman" w:hAnsi="Times New Roman" w:cs="Times New Roman"/>
          <w:lang w:val="ru-RU"/>
        </w:rPr>
        <w:t>Воронов К. Арктические горизонты стратег</w:t>
      </w:r>
      <w:r>
        <w:rPr>
          <w:rFonts w:ascii="Times New Roman" w:hAnsi="Times New Roman" w:cs="Times New Roman"/>
          <w:lang w:val="ru-RU"/>
        </w:rPr>
        <w:t>ии России: современная динамика</w:t>
      </w:r>
      <w:r w:rsidRPr="00A84560">
        <w:rPr>
          <w:rFonts w:ascii="Times New Roman" w:hAnsi="Times New Roman" w:cs="Times New Roman"/>
          <w:lang w:val="ru-RU"/>
        </w:rPr>
        <w:t xml:space="preserve"> / </w:t>
      </w:r>
      <w:r>
        <w:rPr>
          <w:rFonts w:ascii="Times New Roman" w:hAnsi="Times New Roman" w:cs="Times New Roman"/>
          <w:lang w:val="ru-RU"/>
        </w:rPr>
        <w:t>К. Воронов</w:t>
      </w:r>
      <w:r w:rsidRPr="00A84560">
        <w:rPr>
          <w:rFonts w:ascii="Times New Roman" w:hAnsi="Times New Roman" w:cs="Times New Roman"/>
          <w:lang w:val="ru-RU"/>
        </w:rPr>
        <w:t xml:space="preserve"> // Мировая эконо</w:t>
      </w:r>
      <w:r>
        <w:rPr>
          <w:rFonts w:ascii="Times New Roman" w:hAnsi="Times New Roman" w:cs="Times New Roman"/>
          <w:lang w:val="ru-RU"/>
        </w:rPr>
        <w:t xml:space="preserve">мика и международные отношения. -2010. </w:t>
      </w:r>
      <w:r w:rsidRPr="00283E45">
        <w:rPr>
          <w:rFonts w:ascii="Times New Roman" w:hAnsi="Times New Roman" w:cs="Times New Roman"/>
          <w:lang w:val="ru-RU"/>
        </w:rPr>
        <w:t xml:space="preserve">№ 9. – </w:t>
      </w:r>
      <w:r>
        <w:rPr>
          <w:rFonts w:ascii="Times New Roman" w:hAnsi="Times New Roman" w:cs="Times New Roman"/>
          <w:lang w:val="ru-RU"/>
        </w:rPr>
        <w:t>С</w:t>
      </w:r>
      <w:r w:rsidRPr="00283E45">
        <w:rPr>
          <w:rFonts w:ascii="Times New Roman" w:hAnsi="Times New Roman" w:cs="Times New Roman"/>
          <w:lang w:val="ru-RU"/>
        </w:rPr>
        <w:t xml:space="preserve">. </w:t>
      </w:r>
      <w:r>
        <w:rPr>
          <w:rFonts w:ascii="Times New Roman" w:hAnsi="Times New Roman" w:cs="Times New Roman"/>
          <w:lang w:val="ru-RU"/>
        </w:rPr>
        <w:t>5</w:t>
      </w:r>
      <w:r w:rsidRPr="00283E45">
        <w:rPr>
          <w:rFonts w:ascii="Times New Roman" w:hAnsi="Times New Roman" w:cs="Times New Roman"/>
          <w:lang w:val="ru-RU"/>
        </w:rPr>
        <w:t>8.</w:t>
      </w:r>
    </w:p>
  </w:footnote>
  <w:footnote w:id="105">
    <w:p w:rsidR="006D78FD" w:rsidRPr="00694241" w:rsidRDefault="006D78FD" w:rsidP="00694241">
      <w:pPr>
        <w:spacing w:after="0" w:line="240" w:lineRule="auto"/>
        <w:jc w:val="both"/>
        <w:rPr>
          <w:rFonts w:ascii="Times New Roman" w:hAnsi="Times New Roman" w:cs="Times New Roman"/>
          <w:sz w:val="20"/>
          <w:szCs w:val="20"/>
          <w:lang w:val="ru-RU"/>
        </w:rPr>
      </w:pPr>
      <w:r w:rsidRPr="00694241">
        <w:rPr>
          <w:rStyle w:val="a9"/>
          <w:rFonts w:ascii="Times New Roman" w:hAnsi="Times New Roman" w:cs="Times New Roman"/>
          <w:sz w:val="20"/>
          <w:szCs w:val="20"/>
        </w:rPr>
        <w:footnoteRef/>
      </w:r>
      <w:r w:rsidRPr="00694241">
        <w:rPr>
          <w:rFonts w:ascii="Times New Roman" w:hAnsi="Times New Roman" w:cs="Times New Roman"/>
          <w:sz w:val="20"/>
          <w:szCs w:val="20"/>
          <w:lang w:val="ru-RU"/>
        </w:rPr>
        <w:t xml:space="preserve"> Воронов К. Арктические горизонты стратегии России: современная динамика. Мировая экономика и между</w:t>
      </w:r>
      <w:r>
        <w:rPr>
          <w:rFonts w:ascii="Times New Roman" w:hAnsi="Times New Roman" w:cs="Times New Roman"/>
          <w:sz w:val="20"/>
          <w:szCs w:val="20"/>
          <w:lang w:val="ru-RU"/>
        </w:rPr>
        <w:t xml:space="preserve">народные отношения, - 2010, № 9. - </w:t>
      </w:r>
      <w:r w:rsidRPr="00694241">
        <w:rPr>
          <w:rFonts w:ascii="Times New Roman" w:hAnsi="Times New Roman" w:cs="Times New Roman"/>
          <w:sz w:val="20"/>
          <w:szCs w:val="20"/>
          <w:lang w:val="ru-RU"/>
        </w:rPr>
        <w:t>с. 54-65</w:t>
      </w:r>
    </w:p>
  </w:footnote>
  <w:footnote w:id="106">
    <w:p w:rsidR="006D78FD" w:rsidRPr="00F80B89" w:rsidRDefault="006D78FD" w:rsidP="00835608">
      <w:pPr>
        <w:pStyle w:val="a7"/>
        <w:jc w:val="both"/>
        <w:rPr>
          <w:rFonts w:ascii="Times New Roman" w:hAnsi="Times New Roman" w:cs="Times New Roman"/>
          <w:lang w:val="ru-RU"/>
        </w:rPr>
      </w:pPr>
      <w:r w:rsidRPr="00F80B89">
        <w:rPr>
          <w:rStyle w:val="a9"/>
          <w:rFonts w:ascii="Times New Roman" w:hAnsi="Times New Roman" w:cs="Times New Roman"/>
        </w:rPr>
        <w:footnoteRef/>
      </w:r>
      <w:r w:rsidRPr="00F80B89">
        <w:rPr>
          <w:rFonts w:ascii="Times New Roman" w:hAnsi="Times New Roman" w:cs="Times New Roman"/>
          <w:lang w:val="ru-RU"/>
        </w:rPr>
        <w:t xml:space="preserve"> </w:t>
      </w:r>
      <w:bookmarkStart w:id="13" w:name="_Hlk483517021"/>
      <w:r w:rsidRPr="00F80B89">
        <w:rPr>
          <w:rFonts w:ascii="Times New Roman" w:hAnsi="Times New Roman" w:cs="Times New Roman"/>
          <w:lang w:val="ru-RU"/>
        </w:rPr>
        <w:t xml:space="preserve">Дмитриев, В.Г. Актуальные задачи международного экологического сотрудничества в </w:t>
      </w:r>
      <w:r>
        <w:rPr>
          <w:rFonts w:ascii="Times New Roman" w:hAnsi="Times New Roman" w:cs="Times New Roman"/>
          <w:lang w:val="ru-RU"/>
        </w:rPr>
        <w:t>А</w:t>
      </w:r>
      <w:r w:rsidRPr="00F80B89">
        <w:rPr>
          <w:rFonts w:ascii="Times New Roman" w:hAnsi="Times New Roman" w:cs="Times New Roman"/>
          <w:lang w:val="ru-RU"/>
        </w:rPr>
        <w:t>рктике: научные аспекты</w:t>
      </w:r>
      <w:r>
        <w:rPr>
          <w:rFonts w:ascii="Times New Roman" w:hAnsi="Times New Roman" w:cs="Times New Roman"/>
          <w:lang w:val="ru-RU"/>
        </w:rPr>
        <w:t xml:space="preserve"> </w:t>
      </w:r>
      <w:r w:rsidRPr="00F80B89">
        <w:rPr>
          <w:rFonts w:ascii="Times New Roman" w:hAnsi="Times New Roman" w:cs="Times New Roman"/>
          <w:lang w:val="ru-RU"/>
        </w:rPr>
        <w:t xml:space="preserve">/ </w:t>
      </w:r>
      <w:r>
        <w:rPr>
          <w:rFonts w:ascii="Times New Roman" w:hAnsi="Times New Roman" w:cs="Times New Roman"/>
          <w:lang w:val="ru-RU"/>
        </w:rPr>
        <w:t xml:space="preserve">В.Г, </w:t>
      </w:r>
      <w:r w:rsidRPr="00F80B89">
        <w:rPr>
          <w:rFonts w:ascii="Times New Roman" w:hAnsi="Times New Roman" w:cs="Times New Roman"/>
          <w:lang w:val="ru-RU"/>
        </w:rPr>
        <w:t>Дмитриев // Арктический регион проблемы: международного сотрудничества. Том</w:t>
      </w:r>
      <w:r>
        <w:rPr>
          <w:rFonts w:ascii="Times New Roman" w:hAnsi="Times New Roman" w:cs="Times New Roman"/>
          <w:lang w:val="ru-RU"/>
        </w:rPr>
        <w:t xml:space="preserve"> 2</w:t>
      </w:r>
      <w:r w:rsidRPr="00F80B89">
        <w:rPr>
          <w:rFonts w:ascii="Times New Roman" w:hAnsi="Times New Roman" w:cs="Times New Roman"/>
          <w:lang w:val="ru-RU"/>
        </w:rPr>
        <w:t xml:space="preserve"> / Российский совет по международным делам; под ред. И.С, Иванова. – М.: Аспект Пресс, 2013. – с. 183</w:t>
      </w:r>
      <w:bookmarkEnd w:id="13"/>
    </w:p>
  </w:footnote>
  <w:footnote w:id="107">
    <w:p w:rsidR="006D78FD" w:rsidRPr="00F517BD" w:rsidRDefault="006D78FD" w:rsidP="00835608">
      <w:pPr>
        <w:pStyle w:val="a7"/>
        <w:jc w:val="both"/>
        <w:rPr>
          <w:lang w:val="ru-RU"/>
        </w:rPr>
      </w:pPr>
      <w:r w:rsidRPr="00F80B89">
        <w:rPr>
          <w:rStyle w:val="a9"/>
          <w:rFonts w:ascii="Times New Roman" w:hAnsi="Times New Roman" w:cs="Times New Roman"/>
        </w:rPr>
        <w:footnoteRef/>
      </w:r>
      <w:r w:rsidRPr="00F80B89">
        <w:rPr>
          <w:rFonts w:ascii="Times New Roman" w:hAnsi="Times New Roman" w:cs="Times New Roman"/>
          <w:lang w:val="ru-RU"/>
        </w:rPr>
        <w:t xml:space="preserve"> </w:t>
      </w:r>
      <w:r>
        <w:rPr>
          <w:rFonts w:ascii="Times New Roman" w:hAnsi="Times New Roman" w:cs="Times New Roman"/>
          <w:lang w:val="ru-RU"/>
        </w:rPr>
        <w:t>Там же, с.185.</w:t>
      </w:r>
    </w:p>
  </w:footnote>
  <w:footnote w:id="108">
    <w:p w:rsidR="006D78FD" w:rsidRPr="00F80B89" w:rsidRDefault="006D78FD" w:rsidP="00835608">
      <w:pPr>
        <w:pStyle w:val="a7"/>
        <w:jc w:val="both"/>
        <w:rPr>
          <w:rFonts w:ascii="Times New Roman" w:hAnsi="Times New Roman" w:cs="Times New Roman"/>
          <w:lang w:val="ru-RU"/>
        </w:rPr>
      </w:pPr>
      <w:r w:rsidRPr="00F80B89">
        <w:rPr>
          <w:rStyle w:val="a9"/>
          <w:rFonts w:ascii="Times New Roman" w:hAnsi="Times New Roman" w:cs="Times New Roman"/>
        </w:rPr>
        <w:footnoteRef/>
      </w:r>
      <w:r w:rsidRPr="00F80B89">
        <w:rPr>
          <w:rFonts w:ascii="Times New Roman" w:hAnsi="Times New Roman" w:cs="Times New Roman"/>
          <w:lang w:val="ru-RU"/>
        </w:rPr>
        <w:t xml:space="preserve"> Дмитриев, В.Г. Актуальные задачи международного экологического сотрудничества в Арктике: научные аспекты / В.Г, Дмитриев // Арктический регион проблемы: международного сотрудничества. Том 2 / Российский совет по международным делам; под ред. И.С, Иванова. – М.: Аспект Пресс, 2013. – с. 186</w:t>
      </w:r>
    </w:p>
  </w:footnote>
  <w:footnote w:id="109">
    <w:p w:rsidR="006D78FD" w:rsidRPr="00F80B89" w:rsidRDefault="006D78FD" w:rsidP="00835608">
      <w:pPr>
        <w:pStyle w:val="a7"/>
        <w:jc w:val="both"/>
        <w:rPr>
          <w:rFonts w:ascii="Times New Roman" w:hAnsi="Times New Roman" w:cs="Times New Roman"/>
          <w:lang w:val="ru-RU"/>
        </w:rPr>
      </w:pPr>
      <w:r w:rsidRPr="00F80B89">
        <w:rPr>
          <w:rStyle w:val="a9"/>
          <w:rFonts w:ascii="Times New Roman" w:hAnsi="Times New Roman" w:cs="Times New Roman"/>
        </w:rPr>
        <w:footnoteRef/>
      </w:r>
      <w:r w:rsidRPr="00F80B89">
        <w:rPr>
          <w:rFonts w:ascii="Times New Roman" w:hAnsi="Times New Roman" w:cs="Times New Roman"/>
          <w:lang w:val="ru-RU"/>
        </w:rPr>
        <w:t xml:space="preserve"> Там же, с. 188.</w:t>
      </w:r>
    </w:p>
  </w:footnote>
  <w:footnote w:id="110">
    <w:p w:rsidR="006D78FD" w:rsidRPr="00F80B89" w:rsidRDefault="006D78FD" w:rsidP="00835608">
      <w:pPr>
        <w:pStyle w:val="a7"/>
        <w:jc w:val="both"/>
        <w:rPr>
          <w:rFonts w:ascii="Times New Roman" w:hAnsi="Times New Roman" w:cs="Times New Roman"/>
          <w:lang w:val="ru-RU"/>
        </w:rPr>
      </w:pPr>
      <w:r w:rsidRPr="00F80B89">
        <w:rPr>
          <w:rStyle w:val="a9"/>
          <w:rFonts w:ascii="Times New Roman" w:hAnsi="Times New Roman" w:cs="Times New Roman"/>
        </w:rPr>
        <w:footnoteRef/>
      </w:r>
      <w:r w:rsidRPr="00F80B89">
        <w:rPr>
          <w:rFonts w:ascii="Times New Roman" w:hAnsi="Times New Roman" w:cs="Times New Roman"/>
          <w:lang w:val="ru-RU"/>
        </w:rPr>
        <w:t xml:space="preserve"> </w:t>
      </w:r>
      <w:bookmarkStart w:id="14" w:name="_Hlk483517217"/>
      <w:r w:rsidRPr="00F80B89">
        <w:rPr>
          <w:rFonts w:ascii="Times New Roman" w:hAnsi="Times New Roman" w:cs="Times New Roman"/>
          <w:lang w:val="ru-RU"/>
        </w:rPr>
        <w:t>Свечников, А.Л. Экологические проблемы арктического региона / А.Л. Свечников // Арктический регион проблемы: международного сотрудничества. Том 2 / Российский совет по международным делам; под ред. И.С, Иванова. – М.: Аспект Пресс, 2013. – с. 260</w:t>
      </w:r>
      <w:bookmarkEnd w:id="14"/>
    </w:p>
  </w:footnote>
  <w:footnote w:id="111">
    <w:p w:rsidR="006D78FD" w:rsidRPr="00F80B89" w:rsidRDefault="006D78FD" w:rsidP="00835608">
      <w:pPr>
        <w:pStyle w:val="a7"/>
        <w:jc w:val="both"/>
        <w:rPr>
          <w:lang w:val="ru-RU"/>
        </w:rPr>
      </w:pPr>
      <w:r w:rsidRPr="00F80B89">
        <w:rPr>
          <w:rStyle w:val="a9"/>
          <w:rFonts w:ascii="Times New Roman" w:hAnsi="Times New Roman" w:cs="Times New Roman"/>
        </w:rPr>
        <w:footnoteRef/>
      </w:r>
      <w:r w:rsidRPr="00F80B89">
        <w:rPr>
          <w:rFonts w:ascii="Times New Roman" w:hAnsi="Times New Roman" w:cs="Times New Roman"/>
          <w:lang w:val="ru-RU"/>
        </w:rPr>
        <w:t xml:space="preserve"> Там же, с. 259.</w:t>
      </w:r>
    </w:p>
  </w:footnote>
  <w:footnote w:id="112">
    <w:p w:rsidR="006D78FD" w:rsidRPr="00F80B89" w:rsidRDefault="006D78FD" w:rsidP="00835608">
      <w:pPr>
        <w:pStyle w:val="a7"/>
        <w:jc w:val="both"/>
        <w:rPr>
          <w:rFonts w:ascii="Times New Roman" w:hAnsi="Times New Roman" w:cs="Times New Roman"/>
          <w:lang w:val="ru-RU"/>
        </w:rPr>
      </w:pPr>
      <w:r w:rsidRPr="00F80B89">
        <w:rPr>
          <w:rStyle w:val="a9"/>
          <w:rFonts w:ascii="Times New Roman" w:hAnsi="Times New Roman" w:cs="Times New Roman"/>
        </w:rPr>
        <w:footnoteRef/>
      </w:r>
      <w:r w:rsidRPr="00F80B89">
        <w:rPr>
          <w:rFonts w:ascii="Times New Roman" w:hAnsi="Times New Roman" w:cs="Times New Roman"/>
          <w:lang w:val="ru-RU"/>
        </w:rPr>
        <w:t xml:space="preserve"> </w:t>
      </w:r>
      <w:bookmarkStart w:id="15" w:name="_Hlk483517480"/>
      <w:r w:rsidRPr="00F80B89">
        <w:rPr>
          <w:rFonts w:ascii="Times New Roman" w:hAnsi="Times New Roman" w:cs="Times New Roman"/>
          <w:lang w:val="ru-RU"/>
        </w:rPr>
        <w:t>Фролов, И.В. и др. Российские морские исследования Арктики - прошлое и настоящее / И.В. Фролов и др. // Проблемы Арктики и Антарктики. – 2011. №4(90). - Стр. 108</w:t>
      </w:r>
      <w:bookmarkEnd w:id="15"/>
    </w:p>
  </w:footnote>
  <w:footnote w:id="113">
    <w:p w:rsidR="006D78FD" w:rsidRPr="00F80B89" w:rsidRDefault="006D78FD" w:rsidP="00835608">
      <w:pPr>
        <w:pStyle w:val="a7"/>
        <w:jc w:val="both"/>
        <w:rPr>
          <w:rFonts w:ascii="Times New Roman" w:hAnsi="Times New Roman" w:cs="Times New Roman"/>
          <w:lang w:val="ru-RU"/>
        </w:rPr>
      </w:pPr>
      <w:r w:rsidRPr="00F80B89">
        <w:rPr>
          <w:rStyle w:val="a9"/>
          <w:rFonts w:ascii="Times New Roman" w:hAnsi="Times New Roman" w:cs="Times New Roman"/>
        </w:rPr>
        <w:footnoteRef/>
      </w:r>
      <w:r w:rsidRPr="00F80B89">
        <w:rPr>
          <w:rFonts w:ascii="Times New Roman" w:hAnsi="Times New Roman" w:cs="Times New Roman"/>
          <w:lang w:val="ru-RU"/>
        </w:rPr>
        <w:t xml:space="preserve"> Свечников, А.Л. Экологические проблемы арктического региона / А.Л. Свечников // Арктический регион проблемы: международного сотрудничества. Том 2 / Российский совет по международным делам; под ред. И.С, Иванова. – М.: Аспект Пресс, 2013. – с. 262</w:t>
      </w:r>
    </w:p>
  </w:footnote>
  <w:footnote w:id="114">
    <w:p w:rsidR="006D78FD" w:rsidRPr="00F80B89" w:rsidRDefault="006D78FD" w:rsidP="00835608">
      <w:pPr>
        <w:pStyle w:val="a7"/>
        <w:jc w:val="both"/>
        <w:rPr>
          <w:rFonts w:ascii="Times New Roman" w:hAnsi="Times New Roman" w:cs="Times New Roman"/>
          <w:lang w:val="ru-RU"/>
        </w:rPr>
      </w:pPr>
      <w:r w:rsidRPr="00F80B89">
        <w:rPr>
          <w:rStyle w:val="a9"/>
          <w:rFonts w:ascii="Times New Roman" w:hAnsi="Times New Roman" w:cs="Times New Roman"/>
        </w:rPr>
        <w:footnoteRef/>
      </w:r>
      <w:r w:rsidRPr="00F80B89">
        <w:rPr>
          <w:rFonts w:ascii="Times New Roman" w:hAnsi="Times New Roman" w:cs="Times New Roman"/>
          <w:lang w:val="ru-RU"/>
        </w:rPr>
        <w:t xml:space="preserve"> Там же</w:t>
      </w:r>
    </w:p>
  </w:footnote>
  <w:footnote w:id="115">
    <w:p w:rsidR="006D78FD" w:rsidRPr="000A3041" w:rsidRDefault="006D78FD" w:rsidP="00835608">
      <w:pPr>
        <w:pStyle w:val="a7"/>
        <w:jc w:val="both"/>
        <w:rPr>
          <w:lang w:val="ru-RU"/>
        </w:rPr>
      </w:pPr>
      <w:r w:rsidRPr="00F80B89">
        <w:rPr>
          <w:rStyle w:val="a9"/>
          <w:rFonts w:ascii="Times New Roman" w:hAnsi="Times New Roman" w:cs="Times New Roman"/>
        </w:rPr>
        <w:footnoteRef/>
      </w:r>
      <w:r w:rsidRPr="00F80B89">
        <w:rPr>
          <w:rFonts w:ascii="Times New Roman" w:hAnsi="Times New Roman" w:cs="Times New Roman"/>
          <w:lang w:val="ru-RU"/>
        </w:rPr>
        <w:t xml:space="preserve"> Там же</w:t>
      </w:r>
    </w:p>
  </w:footnote>
  <w:footnote w:id="116">
    <w:p w:rsidR="006D78FD" w:rsidRPr="001505A5" w:rsidRDefault="006D78FD" w:rsidP="00835608">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w:t>
      </w:r>
      <w:bookmarkStart w:id="16" w:name="_Hlk483517594"/>
      <w:r w:rsidRPr="001505A5">
        <w:rPr>
          <w:rFonts w:ascii="Times New Roman" w:hAnsi="Times New Roman" w:cs="Times New Roman"/>
          <w:lang w:val="ru-RU"/>
        </w:rPr>
        <w:t xml:space="preserve">Утверждена Климатическая доктрина Российской Федерации / Сайт Президента России. </w:t>
      </w:r>
      <w:r w:rsidRPr="001505A5">
        <w:rPr>
          <w:rFonts w:ascii="Times New Roman" w:hAnsi="Times New Roman" w:cs="Times New Roman"/>
        </w:rPr>
        <w:t>URL</w:t>
      </w:r>
      <w:r w:rsidRPr="001505A5">
        <w:rPr>
          <w:rFonts w:ascii="Times New Roman" w:hAnsi="Times New Roman" w:cs="Times New Roman"/>
          <w:lang w:val="ru-RU"/>
        </w:rPr>
        <w:t xml:space="preserve">: </w:t>
      </w:r>
      <w:hyperlink r:id="rId30" w:history="1">
        <w:r w:rsidRPr="001505A5">
          <w:rPr>
            <w:rStyle w:val="a3"/>
            <w:rFonts w:ascii="Times New Roman" w:hAnsi="Times New Roman" w:cs="Times New Roman"/>
          </w:rPr>
          <w:t>http</w:t>
        </w:r>
        <w:r w:rsidRPr="001505A5">
          <w:rPr>
            <w:rStyle w:val="a3"/>
            <w:rFonts w:ascii="Times New Roman" w:hAnsi="Times New Roman" w:cs="Times New Roman"/>
            <w:lang w:val="ru-RU"/>
          </w:rPr>
          <w:t>://</w:t>
        </w:r>
        <w:r w:rsidRPr="001505A5">
          <w:rPr>
            <w:rStyle w:val="a3"/>
            <w:rFonts w:ascii="Times New Roman" w:hAnsi="Times New Roman" w:cs="Times New Roman"/>
          </w:rPr>
          <w:t>kremlin</w:t>
        </w:r>
        <w:r w:rsidRPr="001505A5">
          <w:rPr>
            <w:rStyle w:val="a3"/>
            <w:rFonts w:ascii="Times New Roman" w:hAnsi="Times New Roman" w:cs="Times New Roman"/>
            <w:lang w:val="ru-RU"/>
          </w:rPr>
          <w:t>.</w:t>
        </w:r>
        <w:r w:rsidRPr="001505A5">
          <w:rPr>
            <w:rStyle w:val="a3"/>
            <w:rFonts w:ascii="Times New Roman" w:hAnsi="Times New Roman" w:cs="Times New Roman"/>
          </w:rPr>
          <w:t>ru</w:t>
        </w:r>
        <w:r w:rsidRPr="001505A5">
          <w:rPr>
            <w:rStyle w:val="a3"/>
            <w:rFonts w:ascii="Times New Roman" w:hAnsi="Times New Roman" w:cs="Times New Roman"/>
            <w:lang w:val="ru-RU"/>
          </w:rPr>
          <w:t>/</w:t>
        </w:r>
        <w:r w:rsidRPr="001505A5">
          <w:rPr>
            <w:rStyle w:val="a3"/>
            <w:rFonts w:ascii="Times New Roman" w:hAnsi="Times New Roman" w:cs="Times New Roman"/>
          </w:rPr>
          <w:t>events</w:t>
        </w:r>
        <w:r w:rsidRPr="001505A5">
          <w:rPr>
            <w:rStyle w:val="a3"/>
            <w:rFonts w:ascii="Times New Roman" w:hAnsi="Times New Roman" w:cs="Times New Roman"/>
            <w:lang w:val="ru-RU"/>
          </w:rPr>
          <w:t>/</w:t>
        </w:r>
        <w:r w:rsidRPr="001505A5">
          <w:rPr>
            <w:rStyle w:val="a3"/>
            <w:rFonts w:ascii="Times New Roman" w:hAnsi="Times New Roman" w:cs="Times New Roman"/>
          </w:rPr>
          <w:t>president</w:t>
        </w:r>
        <w:r w:rsidRPr="001505A5">
          <w:rPr>
            <w:rStyle w:val="a3"/>
            <w:rFonts w:ascii="Times New Roman" w:hAnsi="Times New Roman" w:cs="Times New Roman"/>
            <w:lang w:val="ru-RU"/>
          </w:rPr>
          <w:t>/</w:t>
        </w:r>
        <w:r w:rsidRPr="001505A5">
          <w:rPr>
            <w:rStyle w:val="a3"/>
            <w:rFonts w:ascii="Times New Roman" w:hAnsi="Times New Roman" w:cs="Times New Roman"/>
          </w:rPr>
          <w:t>news</w:t>
        </w:r>
        <w:r w:rsidRPr="001505A5">
          <w:rPr>
            <w:rStyle w:val="a3"/>
            <w:rFonts w:ascii="Times New Roman" w:hAnsi="Times New Roman" w:cs="Times New Roman"/>
            <w:lang w:val="ru-RU"/>
          </w:rPr>
          <w:t>/6365</w:t>
        </w:r>
      </w:hyperlink>
      <w:r w:rsidRPr="001505A5">
        <w:rPr>
          <w:rFonts w:ascii="Times New Roman" w:hAnsi="Times New Roman" w:cs="Times New Roman"/>
          <w:lang w:val="ru-RU"/>
        </w:rPr>
        <w:t xml:space="preserve"> (дата обращения: 25.05.2017).</w:t>
      </w:r>
      <w:bookmarkEnd w:id="16"/>
    </w:p>
  </w:footnote>
  <w:footnote w:id="117">
    <w:p w:rsidR="006D78FD" w:rsidRPr="001505A5" w:rsidRDefault="006D78FD" w:rsidP="00835608">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Основы государственной политики Российской Федерации в Арктике на период до 2020 года и дальнейшую перспективу от 18 сентября 2008 года // Российская газета. №4877. – 2009.</w:t>
      </w:r>
    </w:p>
  </w:footnote>
  <w:footnote w:id="118">
    <w:p w:rsidR="006D78FD" w:rsidRPr="001505A5" w:rsidRDefault="006D78FD" w:rsidP="00835608">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Там же</w:t>
      </w:r>
    </w:p>
  </w:footnote>
  <w:footnote w:id="119">
    <w:p w:rsidR="006D78FD" w:rsidRPr="001505A5" w:rsidRDefault="006D78FD" w:rsidP="00835608">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w:t>
      </w:r>
      <w:r w:rsidRPr="001505A5">
        <w:rPr>
          <w:rFonts w:ascii="Times New Roman" w:hAnsi="Times New Roman" w:cs="Times New Roman"/>
        </w:rPr>
        <w:t>Arctic</w:t>
      </w:r>
      <w:r w:rsidRPr="001505A5">
        <w:rPr>
          <w:rFonts w:ascii="Times New Roman" w:hAnsi="Times New Roman" w:cs="Times New Roman"/>
          <w:lang w:val="ru-RU"/>
        </w:rPr>
        <w:t xml:space="preserve"> </w:t>
      </w:r>
      <w:r w:rsidRPr="001505A5">
        <w:rPr>
          <w:rFonts w:ascii="Times New Roman" w:hAnsi="Times New Roman" w:cs="Times New Roman"/>
        </w:rPr>
        <w:t>Info</w:t>
      </w:r>
      <w:r w:rsidRPr="001505A5">
        <w:rPr>
          <w:rFonts w:ascii="Times New Roman" w:hAnsi="Times New Roman" w:cs="Times New Roman"/>
          <w:lang w:val="ru-RU"/>
        </w:rPr>
        <w:t xml:space="preserve">. </w:t>
      </w:r>
      <w:r w:rsidRPr="001505A5">
        <w:rPr>
          <w:rFonts w:ascii="Times New Roman" w:hAnsi="Times New Roman" w:cs="Times New Roman"/>
        </w:rPr>
        <w:t>URL</w:t>
      </w:r>
      <w:r w:rsidRPr="001505A5">
        <w:rPr>
          <w:rFonts w:ascii="Times New Roman" w:hAnsi="Times New Roman" w:cs="Times New Roman"/>
          <w:lang w:val="ru-RU"/>
        </w:rPr>
        <w:t xml:space="preserve">:  </w:t>
      </w:r>
      <w:hyperlink r:id="rId31" w:history="1">
        <w:r w:rsidRPr="001505A5">
          <w:rPr>
            <w:rStyle w:val="a3"/>
            <w:rFonts w:ascii="Times New Roman" w:hAnsi="Times New Roman" w:cs="Times New Roman"/>
          </w:rPr>
          <w:t>http</w:t>
        </w:r>
        <w:r w:rsidRPr="001505A5">
          <w:rPr>
            <w:rStyle w:val="a3"/>
            <w:rFonts w:ascii="Times New Roman" w:hAnsi="Times New Roman" w:cs="Times New Roman"/>
            <w:lang w:val="ru-RU"/>
          </w:rPr>
          <w:t>://</w:t>
        </w:r>
        <w:r w:rsidRPr="001505A5">
          <w:rPr>
            <w:rStyle w:val="a3"/>
            <w:rFonts w:ascii="Times New Roman" w:hAnsi="Times New Roman" w:cs="Times New Roman"/>
          </w:rPr>
          <w:t>www</w:t>
        </w:r>
        <w:r w:rsidRPr="001505A5">
          <w:rPr>
            <w:rStyle w:val="a3"/>
            <w:rFonts w:ascii="Times New Roman" w:hAnsi="Times New Roman" w:cs="Times New Roman"/>
            <w:lang w:val="ru-RU"/>
          </w:rPr>
          <w:t>.</w:t>
        </w:r>
        <w:r w:rsidRPr="001505A5">
          <w:rPr>
            <w:rStyle w:val="a3"/>
            <w:rFonts w:ascii="Times New Roman" w:hAnsi="Times New Roman" w:cs="Times New Roman"/>
          </w:rPr>
          <w:t>arctic</w:t>
        </w:r>
        <w:r w:rsidRPr="001505A5">
          <w:rPr>
            <w:rStyle w:val="a3"/>
            <w:rFonts w:ascii="Times New Roman" w:hAnsi="Times New Roman" w:cs="Times New Roman"/>
            <w:lang w:val="ru-RU"/>
          </w:rPr>
          <w:t>-</w:t>
        </w:r>
        <w:r w:rsidRPr="001505A5">
          <w:rPr>
            <w:rStyle w:val="a3"/>
            <w:rFonts w:ascii="Times New Roman" w:hAnsi="Times New Roman" w:cs="Times New Roman"/>
          </w:rPr>
          <w:t>info</w:t>
        </w:r>
        <w:r w:rsidRPr="001505A5">
          <w:rPr>
            <w:rStyle w:val="a3"/>
            <w:rFonts w:ascii="Times New Roman" w:hAnsi="Times New Roman" w:cs="Times New Roman"/>
            <w:lang w:val="ru-RU"/>
          </w:rPr>
          <w:t>.</w:t>
        </w:r>
        <w:r w:rsidRPr="001505A5">
          <w:rPr>
            <w:rStyle w:val="a3"/>
            <w:rFonts w:ascii="Times New Roman" w:hAnsi="Times New Roman" w:cs="Times New Roman"/>
          </w:rPr>
          <w:t>ru</w:t>
        </w:r>
        <w:r w:rsidRPr="001505A5">
          <w:rPr>
            <w:rStyle w:val="a3"/>
            <w:rFonts w:ascii="Times New Roman" w:hAnsi="Times New Roman" w:cs="Times New Roman"/>
            <w:lang w:val="ru-RU"/>
          </w:rPr>
          <w:t>/</w:t>
        </w:r>
        <w:r w:rsidRPr="001505A5">
          <w:rPr>
            <w:rStyle w:val="a3"/>
            <w:rFonts w:ascii="Times New Roman" w:hAnsi="Times New Roman" w:cs="Times New Roman"/>
          </w:rPr>
          <w:t>encyclopedia</w:t>
        </w:r>
        <w:r w:rsidRPr="001505A5">
          <w:rPr>
            <w:rStyle w:val="a3"/>
            <w:rFonts w:ascii="Times New Roman" w:hAnsi="Times New Roman" w:cs="Times New Roman"/>
            <w:lang w:val="ru-RU"/>
          </w:rPr>
          <w:t>/</w:t>
        </w:r>
        <w:r w:rsidRPr="001505A5">
          <w:rPr>
            <w:rStyle w:val="a3"/>
            <w:rFonts w:ascii="Times New Roman" w:hAnsi="Times New Roman" w:cs="Times New Roman"/>
          </w:rPr>
          <w:t>flora</w:t>
        </w:r>
        <w:r w:rsidRPr="001505A5">
          <w:rPr>
            <w:rStyle w:val="a3"/>
            <w:rFonts w:ascii="Times New Roman" w:hAnsi="Times New Roman" w:cs="Times New Roman"/>
            <w:lang w:val="ru-RU"/>
          </w:rPr>
          <w:t>-</w:t>
        </w:r>
        <w:r w:rsidRPr="001505A5">
          <w:rPr>
            <w:rStyle w:val="a3"/>
            <w:rFonts w:ascii="Times New Roman" w:hAnsi="Times New Roman" w:cs="Times New Roman"/>
          </w:rPr>
          <w:t>and</w:t>
        </w:r>
        <w:r w:rsidRPr="001505A5">
          <w:rPr>
            <w:rStyle w:val="a3"/>
            <w:rFonts w:ascii="Times New Roman" w:hAnsi="Times New Roman" w:cs="Times New Roman"/>
            <w:lang w:val="ru-RU"/>
          </w:rPr>
          <w:t>-</w:t>
        </w:r>
        <w:r w:rsidRPr="001505A5">
          <w:rPr>
            <w:rStyle w:val="a3"/>
            <w:rFonts w:ascii="Times New Roman" w:hAnsi="Times New Roman" w:cs="Times New Roman"/>
          </w:rPr>
          <w:t>fauna</w:t>
        </w:r>
        <w:r w:rsidRPr="001505A5">
          <w:rPr>
            <w:rStyle w:val="a3"/>
            <w:rFonts w:ascii="Times New Roman" w:hAnsi="Times New Roman" w:cs="Times New Roman"/>
            <w:lang w:val="ru-RU"/>
          </w:rPr>
          <w:t>/</w:t>
        </w:r>
        <w:r w:rsidRPr="001505A5">
          <w:rPr>
            <w:rStyle w:val="a3"/>
            <w:rFonts w:ascii="Times New Roman" w:hAnsi="Times New Roman" w:cs="Times New Roman"/>
          </w:rPr>
          <w:t>zapovedniki</w:t>
        </w:r>
        <w:r w:rsidRPr="001505A5">
          <w:rPr>
            <w:rStyle w:val="a3"/>
            <w:rFonts w:ascii="Times New Roman" w:hAnsi="Times New Roman" w:cs="Times New Roman"/>
            <w:lang w:val="ru-RU"/>
          </w:rPr>
          <w:t>-</w:t>
        </w:r>
        <w:r w:rsidRPr="001505A5">
          <w:rPr>
            <w:rStyle w:val="a3"/>
            <w:rFonts w:ascii="Times New Roman" w:hAnsi="Times New Roman" w:cs="Times New Roman"/>
          </w:rPr>
          <w:t>arktiki</w:t>
        </w:r>
        <w:r w:rsidRPr="001505A5">
          <w:rPr>
            <w:rStyle w:val="a3"/>
            <w:rFonts w:ascii="Times New Roman" w:hAnsi="Times New Roman" w:cs="Times New Roman"/>
            <w:lang w:val="ru-RU"/>
          </w:rPr>
          <w:t>/</w:t>
        </w:r>
      </w:hyperlink>
      <w:r w:rsidRPr="001505A5">
        <w:rPr>
          <w:rFonts w:ascii="Times New Roman" w:hAnsi="Times New Roman" w:cs="Times New Roman"/>
          <w:lang w:val="ru-RU"/>
        </w:rPr>
        <w:t xml:space="preserve">  (дата обращения: 23.05.2017).</w:t>
      </w:r>
    </w:p>
  </w:footnote>
  <w:footnote w:id="120">
    <w:p w:rsidR="006D78FD" w:rsidRPr="001505A5" w:rsidRDefault="006D78FD" w:rsidP="00835608">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Дмитриев, В.Г. Актуальные задачи международного экологического сотрудничества в Арктике: научные аспекты / В.Г, Дмитриев // Арктический регион проблемы: международного сотрудничества. Том 2 / Российский совет по международным делам; под ред. И.С, Иванова. – М.: Аспект Пресс, 2013. – с. 190</w:t>
      </w:r>
    </w:p>
  </w:footnote>
  <w:footnote w:id="121">
    <w:p w:rsidR="006D78FD" w:rsidRPr="001505A5" w:rsidRDefault="006D78FD" w:rsidP="00835608">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Там же, с. 195</w:t>
      </w:r>
    </w:p>
  </w:footnote>
  <w:footnote w:id="122">
    <w:p w:rsidR="006D78FD" w:rsidRPr="00FE4701" w:rsidRDefault="006D78FD" w:rsidP="0031535E">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Основы государственной политики Российской Федерации в Арктике на период до 2020 года и дальнейшую перспективу от 18 сентября 2008 года // Российская газета. №4877. – 2009.</w:t>
      </w:r>
    </w:p>
  </w:footnote>
  <w:footnote w:id="123">
    <w:p w:rsidR="006D78FD" w:rsidRPr="001505A5" w:rsidRDefault="006D78FD" w:rsidP="0031535E">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Дмитриев, В.Г. Актуальные задачи международного экологического сотрудничества в Арктике: научные аспекты / В.Г, Дмитриев // Арктический регион проблемы: международного сотрудничества. Том 2 / Российский совет по международным делам; под ред. И.С, Иванова. – М.: Аспект Пресс, 2013. – с. 195</w:t>
      </w:r>
    </w:p>
  </w:footnote>
  <w:footnote w:id="124">
    <w:p w:rsidR="006D78FD" w:rsidRPr="001505A5" w:rsidRDefault="006D78FD" w:rsidP="0031535E">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Космическая система мониторинга «Арктика» / АРКТИК-ФОНД. </w:t>
      </w:r>
      <w:r w:rsidRPr="001505A5">
        <w:rPr>
          <w:rFonts w:ascii="Times New Roman" w:hAnsi="Times New Roman" w:cs="Times New Roman"/>
        </w:rPr>
        <w:t>URL</w:t>
      </w:r>
      <w:r w:rsidRPr="001505A5">
        <w:rPr>
          <w:rFonts w:ascii="Times New Roman" w:hAnsi="Times New Roman" w:cs="Times New Roman"/>
          <w:lang w:val="ru-RU"/>
        </w:rPr>
        <w:t xml:space="preserve">: </w:t>
      </w:r>
      <w:hyperlink r:id="rId32" w:history="1">
        <w:r w:rsidRPr="001505A5">
          <w:rPr>
            <w:rStyle w:val="a3"/>
            <w:rFonts w:ascii="Times New Roman" w:hAnsi="Times New Roman" w:cs="Times New Roman"/>
          </w:rPr>
          <w:t>http</w:t>
        </w:r>
        <w:r w:rsidRPr="001505A5">
          <w:rPr>
            <w:rStyle w:val="a3"/>
            <w:rFonts w:ascii="Times New Roman" w:hAnsi="Times New Roman" w:cs="Times New Roman"/>
            <w:lang w:val="ru-RU"/>
          </w:rPr>
          <w:t>://</w:t>
        </w:r>
        <w:r w:rsidRPr="001505A5">
          <w:rPr>
            <w:rStyle w:val="a3"/>
            <w:rFonts w:ascii="Times New Roman" w:hAnsi="Times New Roman" w:cs="Times New Roman"/>
          </w:rPr>
          <w:t>www</w:t>
        </w:r>
        <w:r w:rsidRPr="001505A5">
          <w:rPr>
            <w:rStyle w:val="a3"/>
            <w:rFonts w:ascii="Times New Roman" w:hAnsi="Times New Roman" w:cs="Times New Roman"/>
            <w:lang w:val="ru-RU"/>
          </w:rPr>
          <w:t>.</w:t>
        </w:r>
        <w:r w:rsidRPr="001505A5">
          <w:rPr>
            <w:rStyle w:val="a3"/>
            <w:rFonts w:ascii="Times New Roman" w:hAnsi="Times New Roman" w:cs="Times New Roman"/>
          </w:rPr>
          <w:t>library</w:t>
        </w:r>
        <w:r w:rsidRPr="001505A5">
          <w:rPr>
            <w:rStyle w:val="a3"/>
            <w:rFonts w:ascii="Times New Roman" w:hAnsi="Times New Roman" w:cs="Times New Roman"/>
            <w:lang w:val="ru-RU"/>
          </w:rPr>
          <w:t>.</w:t>
        </w:r>
        <w:r w:rsidRPr="001505A5">
          <w:rPr>
            <w:rStyle w:val="a3"/>
            <w:rFonts w:ascii="Times New Roman" w:hAnsi="Times New Roman" w:cs="Times New Roman"/>
          </w:rPr>
          <w:t>narfu</w:t>
        </w:r>
        <w:r w:rsidRPr="001505A5">
          <w:rPr>
            <w:rStyle w:val="a3"/>
            <w:rFonts w:ascii="Times New Roman" w:hAnsi="Times New Roman" w:cs="Times New Roman"/>
            <w:lang w:val="ru-RU"/>
          </w:rPr>
          <w:t>.</w:t>
        </w:r>
        <w:r w:rsidRPr="001505A5">
          <w:rPr>
            <w:rStyle w:val="a3"/>
            <w:rFonts w:ascii="Times New Roman" w:hAnsi="Times New Roman" w:cs="Times New Roman"/>
          </w:rPr>
          <w:t>ru</w:t>
        </w:r>
        <w:r w:rsidRPr="001505A5">
          <w:rPr>
            <w:rStyle w:val="a3"/>
            <w:rFonts w:ascii="Times New Roman" w:hAnsi="Times New Roman" w:cs="Times New Roman"/>
            <w:lang w:val="ru-RU"/>
          </w:rPr>
          <w:t>/</w:t>
        </w:r>
        <w:r w:rsidRPr="001505A5">
          <w:rPr>
            <w:rStyle w:val="a3"/>
            <w:rFonts w:ascii="Times New Roman" w:hAnsi="Times New Roman" w:cs="Times New Roman"/>
          </w:rPr>
          <w:t>sites</w:t>
        </w:r>
        <w:r w:rsidRPr="001505A5">
          <w:rPr>
            <w:rStyle w:val="a3"/>
            <w:rFonts w:ascii="Times New Roman" w:hAnsi="Times New Roman" w:cs="Times New Roman"/>
            <w:lang w:val="ru-RU"/>
          </w:rPr>
          <w:t>/</w:t>
        </w:r>
        <w:r w:rsidRPr="001505A5">
          <w:rPr>
            <w:rStyle w:val="a3"/>
            <w:rFonts w:ascii="Times New Roman" w:hAnsi="Times New Roman" w:cs="Times New Roman"/>
          </w:rPr>
          <w:t>arctic</w:t>
        </w:r>
        <w:r w:rsidRPr="001505A5">
          <w:rPr>
            <w:rStyle w:val="a3"/>
            <w:rFonts w:ascii="Times New Roman" w:hAnsi="Times New Roman" w:cs="Times New Roman"/>
            <w:lang w:val="ru-RU"/>
          </w:rPr>
          <w:t>/</w:t>
        </w:r>
        <w:r w:rsidRPr="001505A5">
          <w:rPr>
            <w:rStyle w:val="a3"/>
            <w:rFonts w:ascii="Times New Roman" w:hAnsi="Times New Roman" w:cs="Times New Roman"/>
          </w:rPr>
          <w:t>rus</w:t>
        </w:r>
        <w:r w:rsidRPr="001505A5">
          <w:rPr>
            <w:rStyle w:val="a3"/>
            <w:rFonts w:ascii="Times New Roman" w:hAnsi="Times New Roman" w:cs="Times New Roman"/>
            <w:lang w:val="ru-RU"/>
          </w:rPr>
          <w:t>/</w:t>
        </w:r>
        <w:r w:rsidRPr="001505A5">
          <w:rPr>
            <w:rStyle w:val="a3"/>
            <w:rFonts w:ascii="Times New Roman" w:hAnsi="Times New Roman" w:cs="Times New Roman"/>
          </w:rPr>
          <w:t>info</w:t>
        </w:r>
        <w:r w:rsidRPr="001505A5">
          <w:rPr>
            <w:rStyle w:val="a3"/>
            <w:rFonts w:ascii="Times New Roman" w:hAnsi="Times New Roman" w:cs="Times New Roman"/>
            <w:lang w:val="ru-RU"/>
          </w:rPr>
          <w:t>/</w:t>
        </w:r>
        <w:r w:rsidRPr="001505A5">
          <w:rPr>
            <w:rStyle w:val="a3"/>
            <w:rFonts w:ascii="Times New Roman" w:hAnsi="Times New Roman" w:cs="Times New Roman"/>
          </w:rPr>
          <w:t>communications</w:t>
        </w:r>
        <w:r w:rsidRPr="001505A5">
          <w:rPr>
            <w:rStyle w:val="a3"/>
            <w:rFonts w:ascii="Times New Roman" w:hAnsi="Times New Roman" w:cs="Times New Roman"/>
            <w:lang w:val="ru-RU"/>
          </w:rPr>
          <w:t>/</w:t>
        </w:r>
        <w:r w:rsidRPr="001505A5">
          <w:rPr>
            <w:rStyle w:val="a3"/>
            <w:rFonts w:ascii="Times New Roman" w:hAnsi="Times New Roman" w:cs="Times New Roman"/>
          </w:rPr>
          <w:t>Pages</w:t>
        </w:r>
        <w:r w:rsidRPr="001505A5">
          <w:rPr>
            <w:rStyle w:val="a3"/>
            <w:rFonts w:ascii="Times New Roman" w:hAnsi="Times New Roman" w:cs="Times New Roman"/>
            <w:lang w:val="ru-RU"/>
          </w:rPr>
          <w:t>/</w:t>
        </w:r>
        <w:r w:rsidRPr="001505A5">
          <w:rPr>
            <w:rStyle w:val="a3"/>
            <w:rFonts w:ascii="Times New Roman" w:hAnsi="Times New Roman" w:cs="Times New Roman"/>
          </w:rPr>
          <w:t>sistema</w:t>
        </w:r>
        <w:r w:rsidRPr="001505A5">
          <w:rPr>
            <w:rStyle w:val="a3"/>
            <w:rFonts w:ascii="Times New Roman" w:hAnsi="Times New Roman" w:cs="Times New Roman"/>
            <w:lang w:val="ru-RU"/>
          </w:rPr>
          <w:t>_</w:t>
        </w:r>
        <w:r w:rsidRPr="001505A5">
          <w:rPr>
            <w:rStyle w:val="a3"/>
            <w:rFonts w:ascii="Times New Roman" w:hAnsi="Times New Roman" w:cs="Times New Roman"/>
          </w:rPr>
          <w:t>monitoringa</w:t>
        </w:r>
        <w:r w:rsidRPr="001505A5">
          <w:rPr>
            <w:rStyle w:val="a3"/>
            <w:rFonts w:ascii="Times New Roman" w:hAnsi="Times New Roman" w:cs="Times New Roman"/>
            <w:lang w:val="ru-RU"/>
          </w:rPr>
          <w:t>_</w:t>
        </w:r>
        <w:r w:rsidRPr="001505A5">
          <w:rPr>
            <w:rStyle w:val="a3"/>
            <w:rFonts w:ascii="Times New Roman" w:hAnsi="Times New Roman" w:cs="Times New Roman"/>
          </w:rPr>
          <w:t>arktika</w:t>
        </w:r>
        <w:r w:rsidRPr="001505A5">
          <w:rPr>
            <w:rStyle w:val="a3"/>
            <w:rFonts w:ascii="Times New Roman" w:hAnsi="Times New Roman" w:cs="Times New Roman"/>
            <w:lang w:val="ru-RU"/>
          </w:rPr>
          <w:t>.</w:t>
        </w:r>
        <w:r w:rsidRPr="001505A5">
          <w:rPr>
            <w:rStyle w:val="a3"/>
            <w:rFonts w:ascii="Times New Roman" w:hAnsi="Times New Roman" w:cs="Times New Roman"/>
          </w:rPr>
          <w:t>aspx</w:t>
        </w:r>
      </w:hyperlink>
      <w:r w:rsidRPr="001505A5">
        <w:rPr>
          <w:rFonts w:ascii="Times New Roman" w:hAnsi="Times New Roman" w:cs="Times New Roman"/>
          <w:lang w:val="ru-RU"/>
        </w:rPr>
        <w:t xml:space="preserve"> (дата обращения: 23.05.2017).</w:t>
      </w:r>
    </w:p>
  </w:footnote>
  <w:footnote w:id="125">
    <w:p w:rsidR="006D78FD" w:rsidRPr="001505A5" w:rsidRDefault="006D78FD" w:rsidP="0031535E">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Чеберко И. «Арктика» попала под санкции Госдепартамента / И. Чеберко. </w:t>
      </w:r>
      <w:r w:rsidRPr="001505A5">
        <w:rPr>
          <w:rFonts w:ascii="Times New Roman" w:hAnsi="Times New Roman" w:cs="Times New Roman"/>
        </w:rPr>
        <w:t>URL</w:t>
      </w:r>
      <w:r w:rsidRPr="001505A5">
        <w:rPr>
          <w:rFonts w:ascii="Times New Roman" w:hAnsi="Times New Roman" w:cs="Times New Roman"/>
          <w:lang w:val="ru-RU"/>
        </w:rPr>
        <w:t xml:space="preserve">: </w:t>
      </w:r>
      <w:hyperlink r:id="rId33" w:history="1">
        <w:r w:rsidRPr="001505A5">
          <w:rPr>
            <w:rStyle w:val="a3"/>
            <w:rFonts w:ascii="Times New Roman" w:hAnsi="Times New Roman" w:cs="Times New Roman"/>
            <w:lang w:val="ru-RU"/>
          </w:rPr>
          <w:t>http://izvestia.ru/news/594603</w:t>
        </w:r>
      </w:hyperlink>
      <w:r w:rsidRPr="001505A5">
        <w:rPr>
          <w:rStyle w:val="a3"/>
          <w:rFonts w:ascii="Times New Roman" w:hAnsi="Times New Roman" w:cs="Times New Roman"/>
          <w:lang w:val="ru-RU"/>
        </w:rPr>
        <w:t xml:space="preserve"> </w:t>
      </w:r>
      <w:r w:rsidRPr="001505A5">
        <w:rPr>
          <w:rFonts w:ascii="Times New Roman" w:hAnsi="Times New Roman" w:cs="Times New Roman"/>
          <w:lang w:val="ru-RU"/>
        </w:rPr>
        <w:t>(дата обращения: 23.05.2017).</w:t>
      </w:r>
    </w:p>
  </w:footnote>
  <w:footnote w:id="126">
    <w:p w:rsidR="006D78FD" w:rsidRPr="001505A5" w:rsidRDefault="006D78FD" w:rsidP="0031535E">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«Зелёная экономика: экологические императивы обеспечения экономического развития Российской Арктики»: резолюция круглого стола // Арктика и Север. №22. – 2016. – с. 162.</w:t>
      </w:r>
    </w:p>
  </w:footnote>
  <w:footnote w:id="127">
    <w:p w:rsidR="006D78FD" w:rsidRPr="000601E3" w:rsidRDefault="006D78FD" w:rsidP="0031535E">
      <w:pPr>
        <w:pStyle w:val="a7"/>
        <w:jc w:val="both"/>
        <w:rPr>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Там же</w:t>
      </w:r>
    </w:p>
  </w:footnote>
  <w:footnote w:id="128">
    <w:p w:rsidR="006D78FD" w:rsidRPr="001505A5" w:rsidRDefault="006D78FD" w:rsidP="001505A5">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«Зелёная экономика: экологические императивы обеспечения экономического развития Российской Арктики»: резолюция круглого стола / Арктика и Север. №22. – 2016. – с. 168</w:t>
      </w:r>
    </w:p>
  </w:footnote>
  <w:footnote w:id="129">
    <w:p w:rsidR="006D78FD" w:rsidRPr="001505A5" w:rsidRDefault="006D78FD" w:rsidP="001505A5">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Шерстюков, Б.Г. Климатические условия Арктики и новые подходы к прогнозу изменения климата / Б.Г. Шерстюков // Арктика и Север. №22. – 2016. – с. 64</w:t>
      </w:r>
    </w:p>
  </w:footnote>
  <w:footnote w:id="130">
    <w:p w:rsidR="006D78FD" w:rsidRPr="001505A5" w:rsidRDefault="006D78FD" w:rsidP="001505A5">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Катцов, В.М., Порфирьев, Б.М. Климатические изменения в Арктике: последствия для окружающей среды и экономики / В.М. Катцов, Порфирьев В.М. // Арктический регион проблемы: международного сотрудничества. Том 2 / Российский совет по международным делам; под ред. И.С, Иванова. – М.: Аспект Пресс, 2013. – с 289</w:t>
      </w:r>
    </w:p>
  </w:footnote>
  <w:footnote w:id="131">
    <w:p w:rsidR="006D78FD" w:rsidRPr="001505A5" w:rsidRDefault="006D78FD" w:rsidP="001505A5">
      <w:pPr>
        <w:spacing w:after="0" w:line="240" w:lineRule="auto"/>
        <w:jc w:val="both"/>
        <w:rPr>
          <w:rFonts w:ascii="Times New Roman" w:hAnsi="Times New Roman" w:cs="Times New Roman"/>
          <w:sz w:val="20"/>
          <w:szCs w:val="20"/>
          <w:lang w:val="ru-RU"/>
        </w:rPr>
      </w:pPr>
      <w:r w:rsidRPr="001505A5">
        <w:rPr>
          <w:rStyle w:val="a9"/>
          <w:rFonts w:ascii="Times New Roman" w:hAnsi="Times New Roman" w:cs="Times New Roman"/>
          <w:sz w:val="20"/>
          <w:szCs w:val="20"/>
        </w:rPr>
        <w:footnoteRef/>
      </w:r>
      <w:r w:rsidRPr="001505A5">
        <w:rPr>
          <w:rFonts w:ascii="Times New Roman" w:hAnsi="Times New Roman" w:cs="Times New Roman"/>
          <w:sz w:val="20"/>
          <w:szCs w:val="20"/>
          <w:lang w:val="ru-RU"/>
        </w:rPr>
        <w:t xml:space="preserve"> Страны-члены Арктического Совета. Инфографика / Российский совет по международным делам. – 2013. </w:t>
      </w:r>
      <w:r w:rsidRPr="001505A5">
        <w:rPr>
          <w:rFonts w:ascii="Times New Roman" w:hAnsi="Times New Roman" w:cs="Times New Roman"/>
          <w:sz w:val="20"/>
          <w:szCs w:val="20"/>
        </w:rPr>
        <w:t>URL</w:t>
      </w:r>
      <w:r w:rsidRPr="001505A5">
        <w:rPr>
          <w:rFonts w:ascii="Times New Roman" w:hAnsi="Times New Roman" w:cs="Times New Roman"/>
          <w:sz w:val="20"/>
          <w:szCs w:val="20"/>
          <w:lang w:val="ru-RU"/>
        </w:rPr>
        <w:t xml:space="preserve">: </w:t>
      </w:r>
      <w:hyperlink r:id="rId34" w:history="1">
        <w:r w:rsidRPr="001505A5">
          <w:rPr>
            <w:rStyle w:val="a3"/>
            <w:rFonts w:ascii="Times New Roman" w:hAnsi="Times New Roman" w:cs="Times New Roman"/>
            <w:sz w:val="20"/>
            <w:szCs w:val="20"/>
          </w:rPr>
          <w:t>http</w:t>
        </w:r>
        <w:r w:rsidRPr="001505A5">
          <w:rPr>
            <w:rStyle w:val="a3"/>
            <w:rFonts w:ascii="Times New Roman" w:hAnsi="Times New Roman" w:cs="Times New Roman"/>
            <w:sz w:val="20"/>
            <w:szCs w:val="20"/>
            <w:lang w:val="ru-RU"/>
          </w:rPr>
          <w:t>://</w:t>
        </w:r>
        <w:r w:rsidRPr="001505A5">
          <w:rPr>
            <w:rStyle w:val="a3"/>
            <w:rFonts w:ascii="Times New Roman" w:hAnsi="Times New Roman" w:cs="Times New Roman"/>
            <w:sz w:val="20"/>
            <w:szCs w:val="20"/>
          </w:rPr>
          <w:t>russiancouncil</w:t>
        </w:r>
        <w:r w:rsidRPr="001505A5">
          <w:rPr>
            <w:rStyle w:val="a3"/>
            <w:rFonts w:ascii="Times New Roman" w:hAnsi="Times New Roman" w:cs="Times New Roman"/>
            <w:sz w:val="20"/>
            <w:szCs w:val="20"/>
            <w:lang w:val="ru-RU"/>
          </w:rPr>
          <w:t>.</w:t>
        </w:r>
        <w:r w:rsidRPr="001505A5">
          <w:rPr>
            <w:rStyle w:val="a3"/>
            <w:rFonts w:ascii="Times New Roman" w:hAnsi="Times New Roman" w:cs="Times New Roman"/>
            <w:sz w:val="20"/>
            <w:szCs w:val="20"/>
          </w:rPr>
          <w:t>ru</w:t>
        </w:r>
        <w:r w:rsidRPr="001505A5">
          <w:rPr>
            <w:rStyle w:val="a3"/>
            <w:rFonts w:ascii="Times New Roman" w:hAnsi="Times New Roman" w:cs="Times New Roman"/>
            <w:sz w:val="20"/>
            <w:szCs w:val="20"/>
            <w:lang w:val="ru-RU"/>
          </w:rPr>
          <w:t>/</w:t>
        </w:r>
        <w:r w:rsidRPr="001505A5">
          <w:rPr>
            <w:rStyle w:val="a3"/>
            <w:rFonts w:ascii="Times New Roman" w:hAnsi="Times New Roman" w:cs="Times New Roman"/>
            <w:sz w:val="20"/>
            <w:szCs w:val="20"/>
          </w:rPr>
          <w:t>activity</w:t>
        </w:r>
        <w:r w:rsidRPr="001505A5">
          <w:rPr>
            <w:rStyle w:val="a3"/>
            <w:rFonts w:ascii="Times New Roman" w:hAnsi="Times New Roman" w:cs="Times New Roman"/>
            <w:sz w:val="20"/>
            <w:szCs w:val="20"/>
            <w:lang w:val="ru-RU"/>
          </w:rPr>
          <w:t>/</w:t>
        </w:r>
        <w:r w:rsidRPr="001505A5">
          <w:rPr>
            <w:rStyle w:val="a3"/>
            <w:rFonts w:ascii="Times New Roman" w:hAnsi="Times New Roman" w:cs="Times New Roman"/>
            <w:sz w:val="20"/>
            <w:szCs w:val="20"/>
          </w:rPr>
          <w:t>infographics</w:t>
        </w:r>
        <w:r w:rsidRPr="001505A5">
          <w:rPr>
            <w:rStyle w:val="a3"/>
            <w:rFonts w:ascii="Times New Roman" w:hAnsi="Times New Roman" w:cs="Times New Roman"/>
            <w:sz w:val="20"/>
            <w:szCs w:val="20"/>
            <w:lang w:val="ru-RU"/>
          </w:rPr>
          <w:t>/</w:t>
        </w:r>
        <w:r w:rsidRPr="001505A5">
          <w:rPr>
            <w:rStyle w:val="a3"/>
            <w:rFonts w:ascii="Times New Roman" w:hAnsi="Times New Roman" w:cs="Times New Roman"/>
            <w:sz w:val="20"/>
            <w:szCs w:val="20"/>
          </w:rPr>
          <w:t>strany</w:t>
        </w:r>
        <w:r w:rsidRPr="001505A5">
          <w:rPr>
            <w:rStyle w:val="a3"/>
            <w:rFonts w:ascii="Times New Roman" w:hAnsi="Times New Roman" w:cs="Times New Roman"/>
            <w:sz w:val="20"/>
            <w:szCs w:val="20"/>
            <w:lang w:val="ru-RU"/>
          </w:rPr>
          <w:t>-</w:t>
        </w:r>
        <w:r w:rsidRPr="001505A5">
          <w:rPr>
            <w:rStyle w:val="a3"/>
            <w:rFonts w:ascii="Times New Roman" w:hAnsi="Times New Roman" w:cs="Times New Roman"/>
            <w:sz w:val="20"/>
            <w:szCs w:val="20"/>
          </w:rPr>
          <w:t>chleny</w:t>
        </w:r>
        <w:r w:rsidRPr="001505A5">
          <w:rPr>
            <w:rStyle w:val="a3"/>
            <w:rFonts w:ascii="Times New Roman" w:hAnsi="Times New Roman" w:cs="Times New Roman"/>
            <w:sz w:val="20"/>
            <w:szCs w:val="20"/>
            <w:lang w:val="ru-RU"/>
          </w:rPr>
          <w:t>-</w:t>
        </w:r>
        <w:r w:rsidRPr="001505A5">
          <w:rPr>
            <w:rStyle w:val="a3"/>
            <w:rFonts w:ascii="Times New Roman" w:hAnsi="Times New Roman" w:cs="Times New Roman"/>
            <w:sz w:val="20"/>
            <w:szCs w:val="20"/>
          </w:rPr>
          <w:t>arkticheskogo</w:t>
        </w:r>
        <w:r w:rsidRPr="001505A5">
          <w:rPr>
            <w:rStyle w:val="a3"/>
            <w:rFonts w:ascii="Times New Roman" w:hAnsi="Times New Roman" w:cs="Times New Roman"/>
            <w:sz w:val="20"/>
            <w:szCs w:val="20"/>
            <w:lang w:val="ru-RU"/>
          </w:rPr>
          <w:t>-</w:t>
        </w:r>
        <w:r w:rsidRPr="001505A5">
          <w:rPr>
            <w:rStyle w:val="a3"/>
            <w:rFonts w:ascii="Times New Roman" w:hAnsi="Times New Roman" w:cs="Times New Roman"/>
            <w:sz w:val="20"/>
            <w:szCs w:val="20"/>
          </w:rPr>
          <w:t>soveta</w:t>
        </w:r>
        <w:r w:rsidRPr="001505A5">
          <w:rPr>
            <w:rStyle w:val="a3"/>
            <w:rFonts w:ascii="Times New Roman" w:hAnsi="Times New Roman" w:cs="Times New Roman"/>
            <w:sz w:val="20"/>
            <w:szCs w:val="20"/>
            <w:lang w:val="ru-RU"/>
          </w:rPr>
          <w:t>//</w:t>
        </w:r>
      </w:hyperlink>
      <w:r w:rsidRPr="001505A5">
        <w:rPr>
          <w:rFonts w:ascii="Times New Roman" w:hAnsi="Times New Roman" w:cs="Times New Roman"/>
          <w:sz w:val="20"/>
          <w:szCs w:val="20"/>
          <w:lang w:val="ru-RU"/>
        </w:rPr>
        <w:t xml:space="preserve"> (дата обращения 23.05.2017).</w:t>
      </w:r>
    </w:p>
    <w:p w:rsidR="006D78FD" w:rsidRPr="00F0493E" w:rsidRDefault="006D78FD" w:rsidP="00835608">
      <w:pPr>
        <w:pStyle w:val="a7"/>
        <w:rPr>
          <w:lang w:val="ru-RU"/>
        </w:rPr>
      </w:pPr>
    </w:p>
  </w:footnote>
  <w:footnote w:id="132">
    <w:p w:rsidR="006D78FD" w:rsidRPr="001505A5" w:rsidRDefault="006D78FD" w:rsidP="001505A5">
      <w:pPr>
        <w:pStyle w:val="a7"/>
        <w:jc w:val="both"/>
        <w:rPr>
          <w:rFonts w:ascii="Times New Roman" w:hAnsi="Times New Roman" w:cs="Times New Roman"/>
        </w:rPr>
      </w:pPr>
      <w:r w:rsidRPr="001505A5">
        <w:rPr>
          <w:rStyle w:val="a9"/>
          <w:rFonts w:ascii="Times New Roman" w:hAnsi="Times New Roman" w:cs="Times New Roman"/>
        </w:rPr>
        <w:footnoteRef/>
      </w:r>
      <w:r w:rsidRPr="001505A5">
        <w:rPr>
          <w:rFonts w:ascii="Times New Roman" w:hAnsi="Times New Roman" w:cs="Times New Roman"/>
          <w:lang w:val="ru-RU"/>
        </w:rPr>
        <w:t xml:space="preserve"> Береговые сооружения первой плавучей АЭС в Певеке сдадут в 2019 году / РиаНовости. </w:t>
      </w:r>
      <w:r w:rsidRPr="001505A5">
        <w:rPr>
          <w:rFonts w:ascii="Times New Roman" w:hAnsi="Times New Roman" w:cs="Times New Roman"/>
        </w:rPr>
        <w:t xml:space="preserve">URL:  </w:t>
      </w:r>
      <w:hyperlink r:id="rId35" w:history="1">
        <w:r w:rsidRPr="001505A5">
          <w:rPr>
            <w:rStyle w:val="a3"/>
            <w:rFonts w:ascii="Times New Roman" w:hAnsi="Times New Roman" w:cs="Times New Roman"/>
          </w:rPr>
          <w:t>https://ria.ru/atomtec/20161004/1478480797.html</w:t>
        </w:r>
      </w:hyperlink>
      <w:r w:rsidRPr="001505A5">
        <w:rPr>
          <w:rFonts w:ascii="Times New Roman" w:hAnsi="Times New Roman" w:cs="Times New Roman"/>
        </w:rPr>
        <w:t xml:space="preserve"> (</w:t>
      </w:r>
      <w:r w:rsidRPr="001505A5">
        <w:rPr>
          <w:rFonts w:ascii="Times New Roman" w:hAnsi="Times New Roman" w:cs="Times New Roman"/>
          <w:lang w:val="ru-RU"/>
        </w:rPr>
        <w:t>дата</w:t>
      </w:r>
      <w:r w:rsidRPr="001505A5">
        <w:rPr>
          <w:rFonts w:ascii="Times New Roman" w:hAnsi="Times New Roman" w:cs="Times New Roman"/>
        </w:rPr>
        <w:t xml:space="preserve"> </w:t>
      </w:r>
      <w:r w:rsidRPr="001505A5">
        <w:rPr>
          <w:rFonts w:ascii="Times New Roman" w:hAnsi="Times New Roman" w:cs="Times New Roman"/>
          <w:lang w:val="ru-RU"/>
        </w:rPr>
        <w:t>обращения</w:t>
      </w:r>
      <w:r w:rsidRPr="001505A5">
        <w:rPr>
          <w:rFonts w:ascii="Times New Roman" w:hAnsi="Times New Roman" w:cs="Times New Roman"/>
        </w:rPr>
        <w:t xml:space="preserve"> 23.05.2017).</w:t>
      </w:r>
    </w:p>
  </w:footnote>
  <w:footnote w:id="133">
    <w:p w:rsidR="006D78FD" w:rsidRPr="001505A5" w:rsidRDefault="006D78FD" w:rsidP="001505A5">
      <w:pPr>
        <w:pStyle w:val="a7"/>
        <w:jc w:val="both"/>
        <w:rPr>
          <w:rFonts w:ascii="Times New Roman" w:hAnsi="Times New Roman" w:cs="Times New Roman"/>
        </w:rPr>
      </w:pPr>
      <w:r w:rsidRPr="001505A5">
        <w:rPr>
          <w:rStyle w:val="a9"/>
          <w:rFonts w:ascii="Times New Roman" w:hAnsi="Times New Roman" w:cs="Times New Roman"/>
        </w:rPr>
        <w:footnoteRef/>
      </w:r>
      <w:r w:rsidRPr="001505A5">
        <w:rPr>
          <w:rFonts w:ascii="Times New Roman" w:hAnsi="Times New Roman" w:cs="Times New Roman"/>
        </w:rPr>
        <w:t xml:space="preserve"> Alaska’s Climate Change Strategy: Addressing Impacts in Alaska. Report from the Adaptation Advisory Group to the Sub-Cabinet. January 27, 2010 // Climate Change in Alaska. - p.6. URL: </w:t>
      </w:r>
      <w:hyperlink r:id="rId36" w:history="1">
        <w:r w:rsidRPr="001505A5">
          <w:rPr>
            <w:rStyle w:val="a3"/>
            <w:rFonts w:ascii="Times New Roman" w:hAnsi="Times New Roman" w:cs="Times New Roman"/>
          </w:rPr>
          <w:t>https://climatechange.alaska.gov/aag/docs/aag_all_rpt_27jan10.pdf</w:t>
        </w:r>
      </w:hyperlink>
      <w:r w:rsidRPr="001505A5">
        <w:rPr>
          <w:rFonts w:ascii="Times New Roman" w:hAnsi="Times New Roman" w:cs="Times New Roman"/>
        </w:rPr>
        <w:t xml:space="preserve">  (</w:t>
      </w:r>
      <w:r w:rsidRPr="001505A5">
        <w:rPr>
          <w:rFonts w:ascii="Times New Roman" w:hAnsi="Times New Roman" w:cs="Times New Roman"/>
          <w:lang w:val="ru-RU"/>
        </w:rPr>
        <w:t>дата</w:t>
      </w:r>
      <w:r w:rsidRPr="001505A5">
        <w:rPr>
          <w:rFonts w:ascii="Times New Roman" w:hAnsi="Times New Roman" w:cs="Times New Roman"/>
        </w:rPr>
        <w:t xml:space="preserve"> </w:t>
      </w:r>
      <w:r w:rsidRPr="001505A5">
        <w:rPr>
          <w:rFonts w:ascii="Times New Roman" w:hAnsi="Times New Roman" w:cs="Times New Roman"/>
          <w:lang w:val="ru-RU"/>
        </w:rPr>
        <w:t>обращения</w:t>
      </w:r>
      <w:r w:rsidRPr="001505A5">
        <w:rPr>
          <w:rFonts w:ascii="Times New Roman" w:hAnsi="Times New Roman" w:cs="Times New Roman"/>
        </w:rPr>
        <w:t xml:space="preserve"> 23.05.2017).</w:t>
      </w:r>
    </w:p>
  </w:footnote>
  <w:footnote w:id="134">
    <w:p w:rsidR="006D78FD" w:rsidRPr="001505A5" w:rsidRDefault="006D78FD" w:rsidP="001505A5">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Там же, с.7. </w:t>
      </w:r>
    </w:p>
  </w:footnote>
  <w:footnote w:id="135">
    <w:p w:rsidR="006D78FD" w:rsidRPr="001505A5" w:rsidRDefault="006D78FD" w:rsidP="001505A5">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Там же</w:t>
      </w:r>
    </w:p>
  </w:footnote>
  <w:footnote w:id="136">
    <w:p w:rsidR="006D78FD" w:rsidRPr="00850302" w:rsidRDefault="006D78FD" w:rsidP="001505A5">
      <w:pPr>
        <w:pStyle w:val="a7"/>
        <w:jc w:val="both"/>
        <w:rPr>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Там же, с.6.</w:t>
      </w:r>
    </w:p>
  </w:footnote>
  <w:footnote w:id="137">
    <w:p w:rsidR="006D78FD" w:rsidRPr="001505A5" w:rsidRDefault="006D78FD" w:rsidP="001505A5">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rPr>
        <w:t xml:space="preserve"> </w:t>
      </w:r>
      <w:bookmarkStart w:id="17" w:name="_Hlk483522548"/>
      <w:r w:rsidRPr="001505A5">
        <w:rPr>
          <w:rFonts w:ascii="Times New Roman" w:hAnsi="Times New Roman" w:cs="Times New Roman"/>
        </w:rPr>
        <w:t>Spills &amp; Pollution / Northern Alaska Environmental Center. URL</w:t>
      </w:r>
      <w:r w:rsidRPr="001505A5">
        <w:rPr>
          <w:rFonts w:ascii="Times New Roman" w:hAnsi="Times New Roman" w:cs="Times New Roman"/>
          <w:lang w:val="ru-RU"/>
        </w:rPr>
        <w:t xml:space="preserve">: </w:t>
      </w:r>
      <w:hyperlink r:id="rId37" w:history="1">
        <w:r w:rsidRPr="001505A5">
          <w:rPr>
            <w:rStyle w:val="a3"/>
            <w:rFonts w:ascii="Times New Roman" w:hAnsi="Times New Roman" w:cs="Times New Roman"/>
          </w:rPr>
          <w:t>http</w:t>
        </w:r>
        <w:r w:rsidRPr="001505A5">
          <w:rPr>
            <w:rStyle w:val="a3"/>
            <w:rFonts w:ascii="Times New Roman" w:hAnsi="Times New Roman" w:cs="Times New Roman"/>
            <w:lang w:val="ru-RU"/>
          </w:rPr>
          <w:t>://</w:t>
        </w:r>
        <w:r w:rsidRPr="001505A5">
          <w:rPr>
            <w:rStyle w:val="a3"/>
            <w:rFonts w:ascii="Times New Roman" w:hAnsi="Times New Roman" w:cs="Times New Roman"/>
          </w:rPr>
          <w:t>northern</w:t>
        </w:r>
        <w:r w:rsidRPr="001505A5">
          <w:rPr>
            <w:rStyle w:val="a3"/>
            <w:rFonts w:ascii="Times New Roman" w:hAnsi="Times New Roman" w:cs="Times New Roman"/>
            <w:lang w:val="ru-RU"/>
          </w:rPr>
          <w:t>.</w:t>
        </w:r>
        <w:r w:rsidRPr="001505A5">
          <w:rPr>
            <w:rStyle w:val="a3"/>
            <w:rFonts w:ascii="Times New Roman" w:hAnsi="Times New Roman" w:cs="Times New Roman"/>
          </w:rPr>
          <w:t>org</w:t>
        </w:r>
        <w:r w:rsidRPr="001505A5">
          <w:rPr>
            <w:rStyle w:val="a3"/>
            <w:rFonts w:ascii="Times New Roman" w:hAnsi="Times New Roman" w:cs="Times New Roman"/>
            <w:lang w:val="ru-RU"/>
          </w:rPr>
          <w:t>/</w:t>
        </w:r>
        <w:r w:rsidRPr="001505A5">
          <w:rPr>
            <w:rStyle w:val="a3"/>
            <w:rFonts w:ascii="Times New Roman" w:hAnsi="Times New Roman" w:cs="Times New Roman"/>
          </w:rPr>
          <w:t>programs</w:t>
        </w:r>
        <w:r w:rsidRPr="001505A5">
          <w:rPr>
            <w:rStyle w:val="a3"/>
            <w:rFonts w:ascii="Times New Roman" w:hAnsi="Times New Roman" w:cs="Times New Roman"/>
            <w:lang w:val="ru-RU"/>
          </w:rPr>
          <w:t>/</w:t>
        </w:r>
        <w:r w:rsidRPr="001505A5">
          <w:rPr>
            <w:rStyle w:val="a3"/>
            <w:rFonts w:ascii="Times New Roman" w:hAnsi="Times New Roman" w:cs="Times New Roman"/>
          </w:rPr>
          <w:t>arctic</w:t>
        </w:r>
        <w:r w:rsidRPr="001505A5">
          <w:rPr>
            <w:rStyle w:val="a3"/>
            <w:rFonts w:ascii="Times New Roman" w:hAnsi="Times New Roman" w:cs="Times New Roman"/>
            <w:lang w:val="ru-RU"/>
          </w:rPr>
          <w:t>/</w:t>
        </w:r>
        <w:r w:rsidRPr="001505A5">
          <w:rPr>
            <w:rStyle w:val="a3"/>
            <w:rFonts w:ascii="Times New Roman" w:hAnsi="Times New Roman" w:cs="Times New Roman"/>
          </w:rPr>
          <w:t>drilling</w:t>
        </w:r>
        <w:r w:rsidRPr="001505A5">
          <w:rPr>
            <w:rStyle w:val="a3"/>
            <w:rFonts w:ascii="Times New Roman" w:hAnsi="Times New Roman" w:cs="Times New Roman"/>
            <w:lang w:val="ru-RU"/>
          </w:rPr>
          <w:t>-</w:t>
        </w:r>
        <w:r w:rsidRPr="001505A5">
          <w:rPr>
            <w:rStyle w:val="a3"/>
            <w:rFonts w:ascii="Times New Roman" w:hAnsi="Times New Roman" w:cs="Times New Roman"/>
          </w:rPr>
          <w:t>impacts</w:t>
        </w:r>
        <w:r w:rsidRPr="001505A5">
          <w:rPr>
            <w:rStyle w:val="a3"/>
            <w:rFonts w:ascii="Times New Roman" w:hAnsi="Times New Roman" w:cs="Times New Roman"/>
            <w:lang w:val="ru-RU"/>
          </w:rPr>
          <w:t>/</w:t>
        </w:r>
        <w:r w:rsidRPr="001505A5">
          <w:rPr>
            <w:rStyle w:val="a3"/>
            <w:rFonts w:ascii="Times New Roman" w:hAnsi="Times New Roman" w:cs="Times New Roman"/>
          </w:rPr>
          <w:t>spills</w:t>
        </w:r>
        <w:r w:rsidRPr="001505A5">
          <w:rPr>
            <w:rStyle w:val="a3"/>
            <w:rFonts w:ascii="Times New Roman" w:hAnsi="Times New Roman" w:cs="Times New Roman"/>
            <w:lang w:val="ru-RU"/>
          </w:rPr>
          <w:t>-</w:t>
        </w:r>
        <w:r w:rsidRPr="001505A5">
          <w:rPr>
            <w:rStyle w:val="a3"/>
            <w:rFonts w:ascii="Times New Roman" w:hAnsi="Times New Roman" w:cs="Times New Roman"/>
          </w:rPr>
          <w:t>pollution</w:t>
        </w:r>
      </w:hyperlink>
      <w:r w:rsidRPr="001505A5">
        <w:rPr>
          <w:rFonts w:ascii="Times New Roman" w:hAnsi="Times New Roman" w:cs="Times New Roman"/>
          <w:lang w:val="ru-RU"/>
        </w:rPr>
        <w:t xml:space="preserve"> (дата обращения 23.05.2017).</w:t>
      </w:r>
      <w:bookmarkEnd w:id="17"/>
    </w:p>
  </w:footnote>
  <w:footnote w:id="138">
    <w:p w:rsidR="006D78FD" w:rsidRPr="001505A5" w:rsidRDefault="006D78FD" w:rsidP="001505A5">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rPr>
        <w:t xml:space="preserve"> </w:t>
      </w:r>
      <w:r w:rsidRPr="001505A5">
        <w:rPr>
          <w:rFonts w:ascii="Times New Roman" w:hAnsi="Times New Roman" w:cs="Times New Roman"/>
          <w:color w:val="000000" w:themeColor="text1"/>
        </w:rPr>
        <w:t>National Security Presidential Directive and Homeland Security Presidential Directive NSPD-66 / HSPD-25, January 9, 2009 // Federation of Averican Scientists. URL</w:t>
      </w:r>
      <w:r w:rsidRPr="001505A5">
        <w:rPr>
          <w:rFonts w:ascii="Times New Roman" w:hAnsi="Times New Roman" w:cs="Times New Roman"/>
          <w:color w:val="000000" w:themeColor="text1"/>
          <w:lang w:val="ru-RU"/>
        </w:rPr>
        <w:t xml:space="preserve">: </w:t>
      </w:r>
      <w:hyperlink r:id="rId38" w:history="1">
        <w:r w:rsidRPr="001505A5">
          <w:rPr>
            <w:rStyle w:val="a3"/>
            <w:rFonts w:ascii="Times New Roman" w:hAnsi="Times New Roman" w:cs="Times New Roman"/>
          </w:rPr>
          <w:t>https</w:t>
        </w:r>
        <w:r w:rsidRPr="001505A5">
          <w:rPr>
            <w:rStyle w:val="a3"/>
            <w:rFonts w:ascii="Times New Roman" w:hAnsi="Times New Roman" w:cs="Times New Roman"/>
            <w:lang w:val="ru-RU"/>
          </w:rPr>
          <w:t>://</w:t>
        </w:r>
        <w:r w:rsidRPr="001505A5">
          <w:rPr>
            <w:rStyle w:val="a3"/>
            <w:rFonts w:ascii="Times New Roman" w:hAnsi="Times New Roman" w:cs="Times New Roman"/>
          </w:rPr>
          <w:t>fas</w:t>
        </w:r>
        <w:r w:rsidRPr="001505A5">
          <w:rPr>
            <w:rStyle w:val="a3"/>
            <w:rFonts w:ascii="Times New Roman" w:hAnsi="Times New Roman" w:cs="Times New Roman"/>
            <w:lang w:val="ru-RU"/>
          </w:rPr>
          <w:t>.</w:t>
        </w:r>
        <w:r w:rsidRPr="001505A5">
          <w:rPr>
            <w:rStyle w:val="a3"/>
            <w:rFonts w:ascii="Times New Roman" w:hAnsi="Times New Roman" w:cs="Times New Roman"/>
          </w:rPr>
          <w:t>org</w:t>
        </w:r>
        <w:r w:rsidRPr="001505A5">
          <w:rPr>
            <w:rStyle w:val="a3"/>
            <w:rFonts w:ascii="Times New Roman" w:hAnsi="Times New Roman" w:cs="Times New Roman"/>
            <w:lang w:val="ru-RU"/>
          </w:rPr>
          <w:t>/</w:t>
        </w:r>
        <w:r w:rsidRPr="001505A5">
          <w:rPr>
            <w:rStyle w:val="a3"/>
            <w:rFonts w:ascii="Times New Roman" w:hAnsi="Times New Roman" w:cs="Times New Roman"/>
          </w:rPr>
          <w:t>irp</w:t>
        </w:r>
        <w:r w:rsidRPr="001505A5">
          <w:rPr>
            <w:rStyle w:val="a3"/>
            <w:rFonts w:ascii="Times New Roman" w:hAnsi="Times New Roman" w:cs="Times New Roman"/>
            <w:lang w:val="ru-RU"/>
          </w:rPr>
          <w:t>/</w:t>
        </w:r>
        <w:r w:rsidRPr="001505A5">
          <w:rPr>
            <w:rStyle w:val="a3"/>
            <w:rFonts w:ascii="Times New Roman" w:hAnsi="Times New Roman" w:cs="Times New Roman"/>
          </w:rPr>
          <w:t>offdocs</w:t>
        </w:r>
        <w:r w:rsidRPr="001505A5">
          <w:rPr>
            <w:rStyle w:val="a3"/>
            <w:rFonts w:ascii="Times New Roman" w:hAnsi="Times New Roman" w:cs="Times New Roman"/>
            <w:lang w:val="ru-RU"/>
          </w:rPr>
          <w:t>/</w:t>
        </w:r>
        <w:r w:rsidRPr="001505A5">
          <w:rPr>
            <w:rStyle w:val="a3"/>
            <w:rFonts w:ascii="Times New Roman" w:hAnsi="Times New Roman" w:cs="Times New Roman"/>
          </w:rPr>
          <w:t>nspd</w:t>
        </w:r>
        <w:r w:rsidRPr="001505A5">
          <w:rPr>
            <w:rStyle w:val="a3"/>
            <w:rFonts w:ascii="Times New Roman" w:hAnsi="Times New Roman" w:cs="Times New Roman"/>
            <w:lang w:val="ru-RU"/>
          </w:rPr>
          <w:t>/</w:t>
        </w:r>
        <w:r w:rsidRPr="001505A5">
          <w:rPr>
            <w:rStyle w:val="a3"/>
            <w:rFonts w:ascii="Times New Roman" w:hAnsi="Times New Roman" w:cs="Times New Roman"/>
          </w:rPr>
          <w:t>nspd</w:t>
        </w:r>
        <w:r w:rsidRPr="001505A5">
          <w:rPr>
            <w:rStyle w:val="a3"/>
            <w:rFonts w:ascii="Times New Roman" w:hAnsi="Times New Roman" w:cs="Times New Roman"/>
            <w:lang w:val="ru-RU"/>
          </w:rPr>
          <w:t>-66.</w:t>
        </w:r>
        <w:r w:rsidRPr="001505A5">
          <w:rPr>
            <w:rStyle w:val="a3"/>
            <w:rFonts w:ascii="Times New Roman" w:hAnsi="Times New Roman" w:cs="Times New Roman"/>
          </w:rPr>
          <w:t>htm</w:t>
        </w:r>
      </w:hyperlink>
      <w:r w:rsidRPr="001505A5">
        <w:rPr>
          <w:rFonts w:ascii="Times New Roman" w:hAnsi="Times New Roman" w:cs="Times New Roman"/>
          <w:color w:val="000000" w:themeColor="text1"/>
          <w:lang w:val="ru-RU"/>
        </w:rPr>
        <w:t>. (дата обращения: 23.05.2017).</w:t>
      </w:r>
    </w:p>
  </w:footnote>
  <w:footnote w:id="139">
    <w:p w:rsidR="006D78FD" w:rsidRPr="001505A5" w:rsidRDefault="006D78FD" w:rsidP="001505A5">
      <w:pPr>
        <w:pStyle w:val="a7"/>
        <w:jc w:val="both"/>
        <w:rPr>
          <w:rFonts w:ascii="Times New Roman" w:hAnsi="Times New Roman" w:cs="Times New Roman"/>
        </w:rPr>
      </w:pPr>
      <w:r w:rsidRPr="001505A5">
        <w:rPr>
          <w:rStyle w:val="a9"/>
          <w:rFonts w:ascii="Times New Roman" w:hAnsi="Times New Roman" w:cs="Times New Roman"/>
        </w:rPr>
        <w:footnoteRef/>
      </w:r>
      <w:r w:rsidRPr="001505A5">
        <w:rPr>
          <w:rFonts w:ascii="Times New Roman" w:hAnsi="Times New Roman" w:cs="Times New Roman"/>
        </w:rPr>
        <w:t xml:space="preserve"> </w:t>
      </w:r>
      <w:r w:rsidRPr="001505A5">
        <w:rPr>
          <w:rFonts w:ascii="Times New Roman" w:hAnsi="Times New Roman" w:cs="Times New Roman"/>
          <w:lang w:val="ru-RU"/>
        </w:rPr>
        <w:t>Там</w:t>
      </w:r>
      <w:r w:rsidRPr="001505A5">
        <w:rPr>
          <w:rFonts w:ascii="Times New Roman" w:hAnsi="Times New Roman" w:cs="Times New Roman"/>
        </w:rPr>
        <w:t xml:space="preserve"> </w:t>
      </w:r>
      <w:r w:rsidRPr="001505A5">
        <w:rPr>
          <w:rFonts w:ascii="Times New Roman" w:hAnsi="Times New Roman" w:cs="Times New Roman"/>
          <w:lang w:val="ru-RU"/>
        </w:rPr>
        <w:t>же</w:t>
      </w:r>
    </w:p>
  </w:footnote>
  <w:footnote w:id="140">
    <w:p w:rsidR="006D78FD" w:rsidRPr="005D309D" w:rsidRDefault="006D78FD" w:rsidP="001505A5">
      <w:pPr>
        <w:pStyle w:val="a7"/>
        <w:jc w:val="both"/>
      </w:pPr>
      <w:r w:rsidRPr="001505A5">
        <w:rPr>
          <w:rStyle w:val="a9"/>
          <w:rFonts w:ascii="Times New Roman" w:hAnsi="Times New Roman" w:cs="Times New Roman"/>
        </w:rPr>
        <w:footnoteRef/>
      </w:r>
      <w:r w:rsidRPr="001505A5">
        <w:rPr>
          <w:rFonts w:ascii="Times New Roman" w:hAnsi="Times New Roman" w:cs="Times New Roman"/>
        </w:rPr>
        <w:t xml:space="preserve"> National Strategy for the Arctic Region. May 2013 // White House. 2013. URL: </w:t>
      </w:r>
      <w:hyperlink r:id="rId39" w:history="1">
        <w:r w:rsidRPr="001505A5">
          <w:rPr>
            <w:rStyle w:val="a3"/>
            <w:rFonts w:ascii="Times New Roman" w:hAnsi="Times New Roman" w:cs="Times New Roman"/>
          </w:rPr>
          <w:t>https://obamawhitehouse.archives.gov/sites/default/files/docs/nat_arctic_strategy.pdf</w:t>
        </w:r>
      </w:hyperlink>
      <w:r w:rsidRPr="001505A5">
        <w:rPr>
          <w:rFonts w:ascii="Times New Roman" w:hAnsi="Times New Roman" w:cs="Times New Roman"/>
        </w:rPr>
        <w:t xml:space="preserve"> </w:t>
      </w:r>
      <w:r w:rsidRPr="001505A5">
        <w:rPr>
          <w:rFonts w:ascii="Times New Roman" w:hAnsi="Times New Roman" w:cs="Times New Roman"/>
          <w:color w:val="000000" w:themeColor="text1"/>
        </w:rPr>
        <w:t>(</w:t>
      </w:r>
      <w:r w:rsidRPr="001505A5">
        <w:rPr>
          <w:rFonts w:ascii="Times New Roman" w:hAnsi="Times New Roman" w:cs="Times New Roman"/>
          <w:color w:val="000000" w:themeColor="text1"/>
          <w:lang w:val="ru-RU"/>
        </w:rPr>
        <w:t>дата</w:t>
      </w:r>
      <w:r w:rsidRPr="001505A5">
        <w:rPr>
          <w:rFonts w:ascii="Times New Roman" w:hAnsi="Times New Roman" w:cs="Times New Roman"/>
          <w:color w:val="000000" w:themeColor="text1"/>
        </w:rPr>
        <w:t xml:space="preserve"> </w:t>
      </w:r>
      <w:r w:rsidRPr="001505A5">
        <w:rPr>
          <w:rFonts w:ascii="Times New Roman" w:hAnsi="Times New Roman" w:cs="Times New Roman"/>
          <w:color w:val="000000" w:themeColor="text1"/>
          <w:lang w:val="ru-RU"/>
        </w:rPr>
        <w:t>обращения</w:t>
      </w:r>
      <w:r w:rsidRPr="001505A5">
        <w:rPr>
          <w:rFonts w:ascii="Times New Roman" w:hAnsi="Times New Roman" w:cs="Times New Roman"/>
          <w:color w:val="000000" w:themeColor="text1"/>
        </w:rPr>
        <w:t>: 23.05.2017).</w:t>
      </w:r>
    </w:p>
  </w:footnote>
  <w:footnote w:id="141">
    <w:p w:rsidR="006D78FD" w:rsidRPr="001505A5" w:rsidRDefault="006D78FD" w:rsidP="00190AC5">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rPr>
        <w:t xml:space="preserve"> Sanctuaries: Spectacular Wildlife Viewing in State Sanctuaries / Alaska Conservation Foundation. URL</w:t>
      </w:r>
      <w:r w:rsidRPr="001505A5">
        <w:rPr>
          <w:rFonts w:ascii="Times New Roman" w:hAnsi="Times New Roman" w:cs="Times New Roman"/>
          <w:lang w:val="ru-RU"/>
        </w:rPr>
        <w:t xml:space="preserve">: </w:t>
      </w:r>
      <w:hyperlink r:id="rId40" w:history="1">
        <w:r w:rsidRPr="001505A5">
          <w:rPr>
            <w:rStyle w:val="a3"/>
            <w:rFonts w:ascii="Times New Roman" w:hAnsi="Times New Roman" w:cs="Times New Roman"/>
          </w:rPr>
          <w:t>http</w:t>
        </w:r>
        <w:r w:rsidRPr="001505A5">
          <w:rPr>
            <w:rStyle w:val="a3"/>
            <w:rFonts w:ascii="Times New Roman" w:hAnsi="Times New Roman" w:cs="Times New Roman"/>
            <w:lang w:val="ru-RU"/>
          </w:rPr>
          <w:t>://</w:t>
        </w:r>
        <w:r w:rsidRPr="001505A5">
          <w:rPr>
            <w:rStyle w:val="a3"/>
            <w:rFonts w:ascii="Times New Roman" w:hAnsi="Times New Roman" w:cs="Times New Roman"/>
          </w:rPr>
          <w:t>alaskaconservation</w:t>
        </w:r>
        <w:r w:rsidRPr="001505A5">
          <w:rPr>
            <w:rStyle w:val="a3"/>
            <w:rFonts w:ascii="Times New Roman" w:hAnsi="Times New Roman" w:cs="Times New Roman"/>
            <w:lang w:val="ru-RU"/>
          </w:rPr>
          <w:t>.</w:t>
        </w:r>
        <w:r w:rsidRPr="001505A5">
          <w:rPr>
            <w:rStyle w:val="a3"/>
            <w:rFonts w:ascii="Times New Roman" w:hAnsi="Times New Roman" w:cs="Times New Roman"/>
          </w:rPr>
          <w:t>org</w:t>
        </w:r>
        <w:r w:rsidRPr="001505A5">
          <w:rPr>
            <w:rStyle w:val="a3"/>
            <w:rFonts w:ascii="Times New Roman" w:hAnsi="Times New Roman" w:cs="Times New Roman"/>
            <w:lang w:val="ru-RU"/>
          </w:rPr>
          <w:t>/</w:t>
        </w:r>
        <w:r w:rsidRPr="001505A5">
          <w:rPr>
            <w:rStyle w:val="a3"/>
            <w:rFonts w:ascii="Times New Roman" w:hAnsi="Times New Roman" w:cs="Times New Roman"/>
          </w:rPr>
          <w:t>experience</w:t>
        </w:r>
        <w:r w:rsidRPr="001505A5">
          <w:rPr>
            <w:rStyle w:val="a3"/>
            <w:rFonts w:ascii="Times New Roman" w:hAnsi="Times New Roman" w:cs="Times New Roman"/>
            <w:lang w:val="ru-RU"/>
          </w:rPr>
          <w:t>-</w:t>
        </w:r>
        <w:r w:rsidRPr="001505A5">
          <w:rPr>
            <w:rStyle w:val="a3"/>
            <w:rFonts w:ascii="Times New Roman" w:hAnsi="Times New Roman" w:cs="Times New Roman"/>
          </w:rPr>
          <w:t>alaska</w:t>
        </w:r>
        <w:r w:rsidRPr="001505A5">
          <w:rPr>
            <w:rStyle w:val="a3"/>
            <w:rFonts w:ascii="Times New Roman" w:hAnsi="Times New Roman" w:cs="Times New Roman"/>
            <w:lang w:val="ru-RU"/>
          </w:rPr>
          <w:t>/</w:t>
        </w:r>
        <w:r w:rsidRPr="001505A5">
          <w:rPr>
            <w:rStyle w:val="a3"/>
            <w:rFonts w:ascii="Times New Roman" w:hAnsi="Times New Roman" w:cs="Times New Roman"/>
          </w:rPr>
          <w:t>alaskas</w:t>
        </w:r>
        <w:r w:rsidRPr="001505A5">
          <w:rPr>
            <w:rStyle w:val="a3"/>
            <w:rFonts w:ascii="Times New Roman" w:hAnsi="Times New Roman" w:cs="Times New Roman"/>
            <w:lang w:val="ru-RU"/>
          </w:rPr>
          <w:t>-</w:t>
        </w:r>
        <w:r w:rsidRPr="001505A5">
          <w:rPr>
            <w:rStyle w:val="a3"/>
            <w:rFonts w:ascii="Times New Roman" w:hAnsi="Times New Roman" w:cs="Times New Roman"/>
          </w:rPr>
          <w:t>parks</w:t>
        </w:r>
        <w:r w:rsidRPr="001505A5">
          <w:rPr>
            <w:rStyle w:val="a3"/>
            <w:rFonts w:ascii="Times New Roman" w:hAnsi="Times New Roman" w:cs="Times New Roman"/>
            <w:lang w:val="ru-RU"/>
          </w:rPr>
          <w:t>-</w:t>
        </w:r>
        <w:r w:rsidRPr="001505A5">
          <w:rPr>
            <w:rStyle w:val="a3"/>
            <w:rFonts w:ascii="Times New Roman" w:hAnsi="Times New Roman" w:cs="Times New Roman"/>
          </w:rPr>
          <w:t>refuges</w:t>
        </w:r>
        <w:r w:rsidRPr="001505A5">
          <w:rPr>
            <w:rStyle w:val="a3"/>
            <w:rFonts w:ascii="Times New Roman" w:hAnsi="Times New Roman" w:cs="Times New Roman"/>
            <w:lang w:val="ru-RU"/>
          </w:rPr>
          <w:t>-</w:t>
        </w:r>
        <w:r w:rsidRPr="001505A5">
          <w:rPr>
            <w:rStyle w:val="a3"/>
            <w:rFonts w:ascii="Times New Roman" w:hAnsi="Times New Roman" w:cs="Times New Roman"/>
          </w:rPr>
          <w:t>communities</w:t>
        </w:r>
        <w:r w:rsidRPr="001505A5">
          <w:rPr>
            <w:rStyle w:val="a3"/>
            <w:rFonts w:ascii="Times New Roman" w:hAnsi="Times New Roman" w:cs="Times New Roman"/>
            <w:lang w:val="ru-RU"/>
          </w:rPr>
          <w:t>/</w:t>
        </w:r>
        <w:r w:rsidRPr="001505A5">
          <w:rPr>
            <w:rStyle w:val="a3"/>
            <w:rFonts w:ascii="Times New Roman" w:hAnsi="Times New Roman" w:cs="Times New Roman"/>
          </w:rPr>
          <w:t>sanctuaries</w:t>
        </w:r>
        <w:r w:rsidRPr="001505A5">
          <w:rPr>
            <w:rStyle w:val="a3"/>
            <w:rFonts w:ascii="Times New Roman" w:hAnsi="Times New Roman" w:cs="Times New Roman"/>
            <w:lang w:val="ru-RU"/>
          </w:rPr>
          <w:t>/</w:t>
        </w:r>
      </w:hyperlink>
      <w:r w:rsidRPr="001505A5">
        <w:rPr>
          <w:rFonts w:ascii="Times New Roman" w:hAnsi="Times New Roman" w:cs="Times New Roman"/>
          <w:lang w:val="ru-RU"/>
        </w:rPr>
        <w:t xml:space="preserve"> </w:t>
      </w:r>
      <w:r w:rsidRPr="001505A5">
        <w:rPr>
          <w:rFonts w:ascii="Times New Roman" w:hAnsi="Times New Roman" w:cs="Times New Roman"/>
          <w:color w:val="000000" w:themeColor="text1"/>
          <w:lang w:val="ru-RU"/>
        </w:rPr>
        <w:t>(дата обращения: 23.05.2017).</w:t>
      </w:r>
    </w:p>
  </w:footnote>
  <w:footnote w:id="142">
    <w:p w:rsidR="006D78FD" w:rsidRPr="001505A5" w:rsidRDefault="006D78FD" w:rsidP="00190AC5">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rPr>
        <w:t xml:space="preserve"> The Northern Alaska Environmental Center. URL</w:t>
      </w:r>
      <w:r w:rsidRPr="001505A5">
        <w:rPr>
          <w:rFonts w:ascii="Times New Roman" w:hAnsi="Times New Roman" w:cs="Times New Roman"/>
          <w:lang w:val="ru-RU"/>
        </w:rPr>
        <w:t xml:space="preserve">: </w:t>
      </w:r>
      <w:hyperlink r:id="rId41" w:history="1">
        <w:r w:rsidRPr="001505A5">
          <w:rPr>
            <w:rStyle w:val="a3"/>
            <w:rFonts w:ascii="Times New Roman" w:hAnsi="Times New Roman" w:cs="Times New Roman"/>
          </w:rPr>
          <w:t>http</w:t>
        </w:r>
        <w:r w:rsidRPr="001505A5">
          <w:rPr>
            <w:rStyle w:val="a3"/>
            <w:rFonts w:ascii="Times New Roman" w:hAnsi="Times New Roman" w:cs="Times New Roman"/>
            <w:lang w:val="ru-RU"/>
          </w:rPr>
          <w:t>://</w:t>
        </w:r>
        <w:r w:rsidRPr="001505A5">
          <w:rPr>
            <w:rStyle w:val="a3"/>
            <w:rFonts w:ascii="Times New Roman" w:hAnsi="Times New Roman" w:cs="Times New Roman"/>
          </w:rPr>
          <w:t>northern</w:t>
        </w:r>
        <w:r w:rsidRPr="001505A5">
          <w:rPr>
            <w:rStyle w:val="a3"/>
            <w:rFonts w:ascii="Times New Roman" w:hAnsi="Times New Roman" w:cs="Times New Roman"/>
            <w:lang w:val="ru-RU"/>
          </w:rPr>
          <w:t>.</w:t>
        </w:r>
        <w:r w:rsidRPr="001505A5">
          <w:rPr>
            <w:rStyle w:val="a3"/>
            <w:rFonts w:ascii="Times New Roman" w:hAnsi="Times New Roman" w:cs="Times New Roman"/>
          </w:rPr>
          <w:t>org</w:t>
        </w:r>
        <w:r w:rsidRPr="001505A5">
          <w:rPr>
            <w:rStyle w:val="a3"/>
            <w:rFonts w:ascii="Times New Roman" w:hAnsi="Times New Roman" w:cs="Times New Roman"/>
            <w:lang w:val="ru-RU"/>
          </w:rPr>
          <w:t>/</w:t>
        </w:r>
        <w:r w:rsidRPr="001505A5">
          <w:rPr>
            <w:rStyle w:val="a3"/>
            <w:rFonts w:ascii="Times New Roman" w:hAnsi="Times New Roman" w:cs="Times New Roman"/>
          </w:rPr>
          <w:t>about</w:t>
        </w:r>
        <w:r w:rsidRPr="001505A5">
          <w:rPr>
            <w:rStyle w:val="a3"/>
            <w:rFonts w:ascii="Times New Roman" w:hAnsi="Times New Roman" w:cs="Times New Roman"/>
            <w:lang w:val="ru-RU"/>
          </w:rPr>
          <w:t>-</w:t>
        </w:r>
        <w:r w:rsidRPr="001505A5">
          <w:rPr>
            <w:rStyle w:val="a3"/>
            <w:rFonts w:ascii="Times New Roman" w:hAnsi="Times New Roman" w:cs="Times New Roman"/>
          </w:rPr>
          <w:t>us</w:t>
        </w:r>
      </w:hyperlink>
      <w:r w:rsidRPr="001505A5">
        <w:rPr>
          <w:rFonts w:ascii="Times New Roman" w:hAnsi="Times New Roman" w:cs="Times New Roman"/>
          <w:lang w:val="ru-RU"/>
        </w:rPr>
        <w:t xml:space="preserve"> </w:t>
      </w:r>
      <w:r w:rsidRPr="001505A5">
        <w:rPr>
          <w:rFonts w:ascii="Times New Roman" w:hAnsi="Times New Roman" w:cs="Times New Roman"/>
          <w:color w:val="000000" w:themeColor="text1"/>
          <w:lang w:val="ru-RU"/>
        </w:rPr>
        <w:t>(дата обращения: 23.05.2017).</w:t>
      </w:r>
    </w:p>
  </w:footnote>
  <w:footnote w:id="143">
    <w:p w:rsidR="006D78FD" w:rsidRPr="001505A5" w:rsidRDefault="006D78FD" w:rsidP="00190AC5">
      <w:pPr>
        <w:pStyle w:val="a7"/>
        <w:jc w:val="both"/>
        <w:rPr>
          <w:rFonts w:ascii="Times New Roman" w:hAnsi="Times New Roman" w:cs="Times New Roman"/>
        </w:rPr>
      </w:pPr>
      <w:r w:rsidRPr="001505A5">
        <w:rPr>
          <w:rStyle w:val="a9"/>
          <w:rFonts w:ascii="Times New Roman" w:hAnsi="Times New Roman" w:cs="Times New Roman"/>
        </w:rPr>
        <w:footnoteRef/>
      </w:r>
      <w:r w:rsidRPr="001505A5">
        <w:rPr>
          <w:rFonts w:ascii="Times New Roman" w:hAnsi="Times New Roman" w:cs="Times New Roman"/>
        </w:rPr>
        <w:t xml:space="preserve">  The Alaska Center. URL: </w:t>
      </w:r>
      <w:hyperlink r:id="rId42" w:history="1">
        <w:r w:rsidRPr="001505A5">
          <w:rPr>
            <w:rStyle w:val="a3"/>
            <w:rFonts w:ascii="Times New Roman" w:hAnsi="Times New Roman" w:cs="Times New Roman"/>
          </w:rPr>
          <w:t>http://akcenter.org/about-us/</w:t>
        </w:r>
      </w:hyperlink>
      <w:r w:rsidRPr="001505A5">
        <w:rPr>
          <w:rFonts w:ascii="Times New Roman" w:hAnsi="Times New Roman" w:cs="Times New Roman"/>
        </w:rPr>
        <w:t xml:space="preserve"> </w:t>
      </w:r>
      <w:r w:rsidRPr="001505A5">
        <w:rPr>
          <w:rFonts w:ascii="Times New Roman" w:hAnsi="Times New Roman" w:cs="Times New Roman"/>
          <w:color w:val="000000" w:themeColor="text1"/>
        </w:rPr>
        <w:t>(</w:t>
      </w:r>
      <w:r w:rsidRPr="001505A5">
        <w:rPr>
          <w:rFonts w:ascii="Times New Roman" w:hAnsi="Times New Roman" w:cs="Times New Roman"/>
          <w:color w:val="000000" w:themeColor="text1"/>
          <w:lang w:val="ru-RU"/>
        </w:rPr>
        <w:t>дата</w:t>
      </w:r>
      <w:r w:rsidRPr="001505A5">
        <w:rPr>
          <w:rFonts w:ascii="Times New Roman" w:hAnsi="Times New Roman" w:cs="Times New Roman"/>
          <w:color w:val="000000" w:themeColor="text1"/>
        </w:rPr>
        <w:t xml:space="preserve"> </w:t>
      </w:r>
      <w:r w:rsidRPr="001505A5">
        <w:rPr>
          <w:rFonts w:ascii="Times New Roman" w:hAnsi="Times New Roman" w:cs="Times New Roman"/>
          <w:color w:val="000000" w:themeColor="text1"/>
          <w:lang w:val="ru-RU"/>
        </w:rPr>
        <w:t>обращения</w:t>
      </w:r>
      <w:r w:rsidRPr="001505A5">
        <w:rPr>
          <w:rFonts w:ascii="Times New Roman" w:hAnsi="Times New Roman" w:cs="Times New Roman"/>
          <w:color w:val="000000" w:themeColor="text1"/>
        </w:rPr>
        <w:t>: 23.05.2017).</w:t>
      </w:r>
    </w:p>
  </w:footnote>
  <w:footnote w:id="144">
    <w:p w:rsidR="006D78FD" w:rsidRPr="001505A5" w:rsidRDefault="006D78FD" w:rsidP="00190AC5">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rPr>
        <w:t xml:space="preserve"> Progress Report on the Implementation of the National Strategy for the Arctic Region, March 2016 // White House. – p.10. URL</w:t>
      </w:r>
      <w:r w:rsidRPr="001505A5">
        <w:rPr>
          <w:rFonts w:ascii="Times New Roman" w:hAnsi="Times New Roman" w:cs="Times New Roman"/>
          <w:lang w:val="ru-RU"/>
        </w:rPr>
        <w:t xml:space="preserve">: </w:t>
      </w:r>
      <w:hyperlink r:id="rId43" w:history="1">
        <w:r w:rsidRPr="001505A5">
          <w:rPr>
            <w:rStyle w:val="a3"/>
            <w:rFonts w:ascii="Times New Roman" w:hAnsi="Times New Roman" w:cs="Times New Roman"/>
          </w:rPr>
          <w:t>https</w:t>
        </w:r>
        <w:r w:rsidRPr="001505A5">
          <w:rPr>
            <w:rStyle w:val="a3"/>
            <w:rFonts w:ascii="Times New Roman" w:hAnsi="Times New Roman" w:cs="Times New Roman"/>
            <w:lang w:val="ru-RU"/>
          </w:rPr>
          <w:t>://</w:t>
        </w:r>
        <w:r w:rsidRPr="001505A5">
          <w:rPr>
            <w:rStyle w:val="a3"/>
            <w:rFonts w:ascii="Times New Roman" w:hAnsi="Times New Roman" w:cs="Times New Roman"/>
          </w:rPr>
          <w:t>obamawhitehouse</w:t>
        </w:r>
        <w:r w:rsidRPr="001505A5">
          <w:rPr>
            <w:rStyle w:val="a3"/>
            <w:rFonts w:ascii="Times New Roman" w:hAnsi="Times New Roman" w:cs="Times New Roman"/>
            <w:lang w:val="ru-RU"/>
          </w:rPr>
          <w:t>.</w:t>
        </w:r>
        <w:r w:rsidRPr="001505A5">
          <w:rPr>
            <w:rStyle w:val="a3"/>
            <w:rFonts w:ascii="Times New Roman" w:hAnsi="Times New Roman" w:cs="Times New Roman"/>
          </w:rPr>
          <w:t>archives</w:t>
        </w:r>
        <w:r w:rsidRPr="001505A5">
          <w:rPr>
            <w:rStyle w:val="a3"/>
            <w:rFonts w:ascii="Times New Roman" w:hAnsi="Times New Roman" w:cs="Times New Roman"/>
            <w:lang w:val="ru-RU"/>
          </w:rPr>
          <w:t>.</w:t>
        </w:r>
        <w:r w:rsidRPr="001505A5">
          <w:rPr>
            <w:rStyle w:val="a3"/>
            <w:rFonts w:ascii="Times New Roman" w:hAnsi="Times New Roman" w:cs="Times New Roman"/>
          </w:rPr>
          <w:t>gov</w:t>
        </w:r>
        <w:r w:rsidRPr="001505A5">
          <w:rPr>
            <w:rStyle w:val="a3"/>
            <w:rFonts w:ascii="Times New Roman" w:hAnsi="Times New Roman" w:cs="Times New Roman"/>
            <w:lang w:val="ru-RU"/>
          </w:rPr>
          <w:t>/</w:t>
        </w:r>
        <w:r w:rsidRPr="001505A5">
          <w:rPr>
            <w:rStyle w:val="a3"/>
            <w:rFonts w:ascii="Times New Roman" w:hAnsi="Times New Roman" w:cs="Times New Roman"/>
          </w:rPr>
          <w:t>sites</w:t>
        </w:r>
        <w:r w:rsidRPr="001505A5">
          <w:rPr>
            <w:rStyle w:val="a3"/>
            <w:rFonts w:ascii="Times New Roman" w:hAnsi="Times New Roman" w:cs="Times New Roman"/>
            <w:lang w:val="ru-RU"/>
          </w:rPr>
          <w:t>/</w:t>
        </w:r>
        <w:r w:rsidRPr="001505A5">
          <w:rPr>
            <w:rStyle w:val="a3"/>
            <w:rFonts w:ascii="Times New Roman" w:hAnsi="Times New Roman" w:cs="Times New Roman"/>
          </w:rPr>
          <w:t>whitehouse</w:t>
        </w:r>
        <w:r w:rsidRPr="001505A5">
          <w:rPr>
            <w:rStyle w:val="a3"/>
            <w:rFonts w:ascii="Times New Roman" w:hAnsi="Times New Roman" w:cs="Times New Roman"/>
            <w:lang w:val="ru-RU"/>
          </w:rPr>
          <w:t>.</w:t>
        </w:r>
        <w:r w:rsidRPr="001505A5">
          <w:rPr>
            <w:rStyle w:val="a3"/>
            <w:rFonts w:ascii="Times New Roman" w:hAnsi="Times New Roman" w:cs="Times New Roman"/>
          </w:rPr>
          <w:t>gov</w:t>
        </w:r>
        <w:r w:rsidRPr="001505A5">
          <w:rPr>
            <w:rStyle w:val="a3"/>
            <w:rFonts w:ascii="Times New Roman" w:hAnsi="Times New Roman" w:cs="Times New Roman"/>
            <w:lang w:val="ru-RU"/>
          </w:rPr>
          <w:t>/</w:t>
        </w:r>
        <w:r w:rsidRPr="001505A5">
          <w:rPr>
            <w:rStyle w:val="a3"/>
            <w:rFonts w:ascii="Times New Roman" w:hAnsi="Times New Roman" w:cs="Times New Roman"/>
          </w:rPr>
          <w:t>files</w:t>
        </w:r>
        <w:r w:rsidRPr="001505A5">
          <w:rPr>
            <w:rStyle w:val="a3"/>
            <w:rFonts w:ascii="Times New Roman" w:hAnsi="Times New Roman" w:cs="Times New Roman"/>
            <w:lang w:val="ru-RU"/>
          </w:rPr>
          <w:t>/</w:t>
        </w:r>
        <w:r w:rsidRPr="001505A5">
          <w:rPr>
            <w:rStyle w:val="a3"/>
            <w:rFonts w:ascii="Times New Roman" w:hAnsi="Times New Roman" w:cs="Times New Roman"/>
          </w:rPr>
          <w:t>documents</w:t>
        </w:r>
        <w:r w:rsidRPr="001505A5">
          <w:rPr>
            <w:rStyle w:val="a3"/>
            <w:rFonts w:ascii="Times New Roman" w:hAnsi="Times New Roman" w:cs="Times New Roman"/>
            <w:lang w:val="ru-RU"/>
          </w:rPr>
          <w:t>/</w:t>
        </w:r>
        <w:r w:rsidRPr="001505A5">
          <w:rPr>
            <w:rStyle w:val="a3"/>
            <w:rFonts w:ascii="Times New Roman" w:hAnsi="Times New Roman" w:cs="Times New Roman"/>
          </w:rPr>
          <w:t>Progress</w:t>
        </w:r>
        <w:r w:rsidRPr="001505A5">
          <w:rPr>
            <w:rStyle w:val="a3"/>
            <w:rFonts w:ascii="Times New Roman" w:hAnsi="Times New Roman" w:cs="Times New Roman"/>
            <w:lang w:val="ru-RU"/>
          </w:rPr>
          <w:t>%20</w:t>
        </w:r>
        <w:r w:rsidRPr="001505A5">
          <w:rPr>
            <w:rStyle w:val="a3"/>
            <w:rFonts w:ascii="Times New Roman" w:hAnsi="Times New Roman" w:cs="Times New Roman"/>
          </w:rPr>
          <w:t>Report</w:t>
        </w:r>
        <w:r w:rsidRPr="001505A5">
          <w:rPr>
            <w:rStyle w:val="a3"/>
            <w:rFonts w:ascii="Times New Roman" w:hAnsi="Times New Roman" w:cs="Times New Roman"/>
            <w:lang w:val="ru-RU"/>
          </w:rPr>
          <w:t>%20</w:t>
        </w:r>
        <w:r w:rsidRPr="001505A5">
          <w:rPr>
            <w:rStyle w:val="a3"/>
            <w:rFonts w:ascii="Times New Roman" w:hAnsi="Times New Roman" w:cs="Times New Roman"/>
          </w:rPr>
          <w:t>on</w:t>
        </w:r>
        <w:r w:rsidRPr="001505A5">
          <w:rPr>
            <w:rStyle w:val="a3"/>
            <w:rFonts w:ascii="Times New Roman" w:hAnsi="Times New Roman" w:cs="Times New Roman"/>
            <w:lang w:val="ru-RU"/>
          </w:rPr>
          <w:t>%20</w:t>
        </w:r>
        <w:r w:rsidRPr="001505A5">
          <w:rPr>
            <w:rStyle w:val="a3"/>
            <w:rFonts w:ascii="Times New Roman" w:hAnsi="Times New Roman" w:cs="Times New Roman"/>
          </w:rPr>
          <w:t>the</w:t>
        </w:r>
        <w:r w:rsidRPr="001505A5">
          <w:rPr>
            <w:rStyle w:val="a3"/>
            <w:rFonts w:ascii="Times New Roman" w:hAnsi="Times New Roman" w:cs="Times New Roman"/>
            <w:lang w:val="ru-RU"/>
          </w:rPr>
          <w:t>%20</w:t>
        </w:r>
        <w:r w:rsidRPr="001505A5">
          <w:rPr>
            <w:rStyle w:val="a3"/>
            <w:rFonts w:ascii="Times New Roman" w:hAnsi="Times New Roman" w:cs="Times New Roman"/>
          </w:rPr>
          <w:t>Implementation</w:t>
        </w:r>
        <w:r w:rsidRPr="001505A5">
          <w:rPr>
            <w:rStyle w:val="a3"/>
            <w:rFonts w:ascii="Times New Roman" w:hAnsi="Times New Roman" w:cs="Times New Roman"/>
            <w:lang w:val="ru-RU"/>
          </w:rPr>
          <w:t>%20</w:t>
        </w:r>
        <w:r w:rsidRPr="001505A5">
          <w:rPr>
            <w:rStyle w:val="a3"/>
            <w:rFonts w:ascii="Times New Roman" w:hAnsi="Times New Roman" w:cs="Times New Roman"/>
          </w:rPr>
          <w:t>of</w:t>
        </w:r>
        <w:r w:rsidRPr="001505A5">
          <w:rPr>
            <w:rStyle w:val="a3"/>
            <w:rFonts w:ascii="Times New Roman" w:hAnsi="Times New Roman" w:cs="Times New Roman"/>
            <w:lang w:val="ru-RU"/>
          </w:rPr>
          <w:t>%20</w:t>
        </w:r>
        <w:r w:rsidRPr="001505A5">
          <w:rPr>
            <w:rStyle w:val="a3"/>
            <w:rFonts w:ascii="Times New Roman" w:hAnsi="Times New Roman" w:cs="Times New Roman"/>
          </w:rPr>
          <w:t>the</w:t>
        </w:r>
        <w:r w:rsidRPr="001505A5">
          <w:rPr>
            <w:rStyle w:val="a3"/>
            <w:rFonts w:ascii="Times New Roman" w:hAnsi="Times New Roman" w:cs="Times New Roman"/>
            <w:lang w:val="ru-RU"/>
          </w:rPr>
          <w:t>%20</w:t>
        </w:r>
        <w:r w:rsidRPr="001505A5">
          <w:rPr>
            <w:rStyle w:val="a3"/>
            <w:rFonts w:ascii="Times New Roman" w:hAnsi="Times New Roman" w:cs="Times New Roman"/>
          </w:rPr>
          <w:t>National</w:t>
        </w:r>
        <w:r w:rsidRPr="001505A5">
          <w:rPr>
            <w:rStyle w:val="a3"/>
            <w:rFonts w:ascii="Times New Roman" w:hAnsi="Times New Roman" w:cs="Times New Roman"/>
            <w:lang w:val="ru-RU"/>
          </w:rPr>
          <w:t>%20</w:t>
        </w:r>
        <w:r w:rsidRPr="001505A5">
          <w:rPr>
            <w:rStyle w:val="a3"/>
            <w:rFonts w:ascii="Times New Roman" w:hAnsi="Times New Roman" w:cs="Times New Roman"/>
          </w:rPr>
          <w:t>Strategy</w:t>
        </w:r>
        <w:r w:rsidRPr="001505A5">
          <w:rPr>
            <w:rStyle w:val="a3"/>
            <w:rFonts w:ascii="Times New Roman" w:hAnsi="Times New Roman" w:cs="Times New Roman"/>
            <w:lang w:val="ru-RU"/>
          </w:rPr>
          <w:t>%20</w:t>
        </w:r>
        <w:r w:rsidRPr="001505A5">
          <w:rPr>
            <w:rStyle w:val="a3"/>
            <w:rFonts w:ascii="Times New Roman" w:hAnsi="Times New Roman" w:cs="Times New Roman"/>
          </w:rPr>
          <w:t>for</w:t>
        </w:r>
        <w:r w:rsidRPr="001505A5">
          <w:rPr>
            <w:rStyle w:val="a3"/>
            <w:rFonts w:ascii="Times New Roman" w:hAnsi="Times New Roman" w:cs="Times New Roman"/>
            <w:lang w:val="ru-RU"/>
          </w:rPr>
          <w:t>%20</w:t>
        </w:r>
        <w:r w:rsidRPr="001505A5">
          <w:rPr>
            <w:rStyle w:val="a3"/>
            <w:rFonts w:ascii="Times New Roman" w:hAnsi="Times New Roman" w:cs="Times New Roman"/>
          </w:rPr>
          <w:t>the</w:t>
        </w:r>
        <w:r w:rsidRPr="001505A5">
          <w:rPr>
            <w:rStyle w:val="a3"/>
            <w:rFonts w:ascii="Times New Roman" w:hAnsi="Times New Roman" w:cs="Times New Roman"/>
            <w:lang w:val="ru-RU"/>
          </w:rPr>
          <w:t>%20</w:t>
        </w:r>
        <w:r w:rsidRPr="001505A5">
          <w:rPr>
            <w:rStyle w:val="a3"/>
            <w:rFonts w:ascii="Times New Roman" w:hAnsi="Times New Roman" w:cs="Times New Roman"/>
          </w:rPr>
          <w:t>Arctic</w:t>
        </w:r>
        <w:r w:rsidRPr="001505A5">
          <w:rPr>
            <w:rStyle w:val="a3"/>
            <w:rFonts w:ascii="Times New Roman" w:hAnsi="Times New Roman" w:cs="Times New Roman"/>
            <w:lang w:val="ru-RU"/>
          </w:rPr>
          <w:t>%20</w:t>
        </w:r>
        <w:r w:rsidRPr="001505A5">
          <w:rPr>
            <w:rStyle w:val="a3"/>
            <w:rFonts w:ascii="Times New Roman" w:hAnsi="Times New Roman" w:cs="Times New Roman"/>
          </w:rPr>
          <w:t>Region</w:t>
        </w:r>
        <w:r w:rsidRPr="001505A5">
          <w:rPr>
            <w:rStyle w:val="a3"/>
            <w:rFonts w:ascii="Times New Roman" w:hAnsi="Times New Roman" w:cs="Times New Roman"/>
            <w:lang w:val="ru-RU"/>
          </w:rPr>
          <w:t>.</w:t>
        </w:r>
        <w:r w:rsidRPr="001505A5">
          <w:rPr>
            <w:rStyle w:val="a3"/>
            <w:rFonts w:ascii="Times New Roman" w:hAnsi="Times New Roman" w:cs="Times New Roman"/>
          </w:rPr>
          <w:t>pdf</w:t>
        </w:r>
      </w:hyperlink>
      <w:r w:rsidRPr="001505A5">
        <w:rPr>
          <w:rFonts w:ascii="Times New Roman" w:hAnsi="Times New Roman" w:cs="Times New Roman"/>
          <w:lang w:val="ru-RU"/>
        </w:rPr>
        <w:t xml:space="preserve"> </w:t>
      </w:r>
      <w:r w:rsidRPr="001505A5">
        <w:rPr>
          <w:rFonts w:ascii="Times New Roman" w:hAnsi="Times New Roman" w:cs="Times New Roman"/>
          <w:color w:val="000000" w:themeColor="text1"/>
          <w:lang w:val="ru-RU"/>
        </w:rPr>
        <w:t>(дата обращения: 23.05.2017).</w:t>
      </w:r>
    </w:p>
  </w:footnote>
  <w:footnote w:id="145">
    <w:p w:rsidR="006D78FD" w:rsidRPr="00F8686A" w:rsidRDefault="006D78FD" w:rsidP="00190AC5">
      <w:pPr>
        <w:pStyle w:val="a7"/>
        <w:jc w:val="both"/>
      </w:pPr>
      <w:r w:rsidRPr="001505A5">
        <w:rPr>
          <w:rStyle w:val="a9"/>
          <w:rFonts w:ascii="Times New Roman" w:hAnsi="Times New Roman" w:cs="Times New Roman"/>
        </w:rPr>
        <w:footnoteRef/>
      </w:r>
      <w:r w:rsidRPr="001505A5">
        <w:rPr>
          <w:rFonts w:ascii="Times New Roman" w:hAnsi="Times New Roman" w:cs="Times New Roman"/>
        </w:rPr>
        <w:t xml:space="preserve"> </w:t>
      </w:r>
      <w:r w:rsidRPr="001505A5">
        <w:rPr>
          <w:rFonts w:ascii="Times New Roman" w:hAnsi="Times New Roman" w:cs="Times New Roman"/>
          <w:lang w:val="ru-RU"/>
        </w:rPr>
        <w:t>Там</w:t>
      </w:r>
      <w:r w:rsidRPr="001505A5">
        <w:rPr>
          <w:rFonts w:ascii="Times New Roman" w:hAnsi="Times New Roman" w:cs="Times New Roman"/>
        </w:rPr>
        <w:t xml:space="preserve"> </w:t>
      </w:r>
      <w:r w:rsidRPr="001505A5">
        <w:rPr>
          <w:rFonts w:ascii="Times New Roman" w:hAnsi="Times New Roman" w:cs="Times New Roman"/>
          <w:lang w:val="ru-RU"/>
        </w:rPr>
        <w:t>же</w:t>
      </w:r>
      <w:r w:rsidRPr="001505A5">
        <w:rPr>
          <w:rFonts w:ascii="Times New Roman" w:hAnsi="Times New Roman" w:cs="Times New Roman"/>
        </w:rPr>
        <w:t xml:space="preserve">, </w:t>
      </w:r>
      <w:r w:rsidRPr="001505A5">
        <w:rPr>
          <w:rFonts w:ascii="Times New Roman" w:hAnsi="Times New Roman" w:cs="Times New Roman"/>
          <w:lang w:val="ru-RU"/>
        </w:rPr>
        <w:t>с</w:t>
      </w:r>
      <w:r w:rsidRPr="001505A5">
        <w:rPr>
          <w:rFonts w:ascii="Times New Roman" w:hAnsi="Times New Roman" w:cs="Times New Roman"/>
        </w:rPr>
        <w:t>.8.</w:t>
      </w:r>
    </w:p>
  </w:footnote>
  <w:footnote w:id="146">
    <w:p w:rsidR="006D78FD" w:rsidRPr="001505A5" w:rsidRDefault="006D78FD" w:rsidP="001505A5">
      <w:pPr>
        <w:pStyle w:val="a7"/>
        <w:jc w:val="both"/>
        <w:rPr>
          <w:rFonts w:ascii="Times New Roman" w:hAnsi="Times New Roman" w:cs="Times New Roman"/>
        </w:rPr>
      </w:pPr>
      <w:r w:rsidRPr="001505A5">
        <w:rPr>
          <w:rStyle w:val="a9"/>
          <w:rFonts w:ascii="Times New Roman" w:hAnsi="Times New Roman" w:cs="Times New Roman"/>
        </w:rPr>
        <w:footnoteRef/>
      </w:r>
      <w:r w:rsidRPr="001505A5">
        <w:rPr>
          <w:rFonts w:ascii="Times New Roman" w:hAnsi="Times New Roman" w:cs="Times New Roman"/>
        </w:rPr>
        <w:t xml:space="preserve"> National Strategy for the Arctic Region. May 2013 // White House. 2013. – p.9. URL: </w:t>
      </w:r>
      <w:hyperlink r:id="rId44" w:history="1">
        <w:r w:rsidRPr="001505A5">
          <w:rPr>
            <w:rStyle w:val="a3"/>
            <w:rFonts w:ascii="Times New Roman" w:hAnsi="Times New Roman" w:cs="Times New Roman"/>
          </w:rPr>
          <w:t>https://obamawhitehouse.archives.gov/sites/default/files/docs/nat_arctic_strategy.pdf</w:t>
        </w:r>
      </w:hyperlink>
      <w:r w:rsidRPr="001505A5">
        <w:rPr>
          <w:rFonts w:ascii="Times New Roman" w:hAnsi="Times New Roman" w:cs="Times New Roman"/>
        </w:rPr>
        <w:t xml:space="preserve"> </w:t>
      </w:r>
      <w:r w:rsidRPr="001505A5">
        <w:rPr>
          <w:rFonts w:ascii="Times New Roman" w:hAnsi="Times New Roman" w:cs="Times New Roman"/>
          <w:color w:val="000000" w:themeColor="text1"/>
        </w:rPr>
        <w:t>(</w:t>
      </w:r>
      <w:r w:rsidRPr="001505A5">
        <w:rPr>
          <w:rFonts w:ascii="Times New Roman" w:hAnsi="Times New Roman" w:cs="Times New Roman"/>
          <w:color w:val="000000" w:themeColor="text1"/>
          <w:lang w:val="ru-RU"/>
        </w:rPr>
        <w:t>дата</w:t>
      </w:r>
      <w:r w:rsidRPr="001505A5">
        <w:rPr>
          <w:rFonts w:ascii="Times New Roman" w:hAnsi="Times New Roman" w:cs="Times New Roman"/>
          <w:color w:val="000000" w:themeColor="text1"/>
        </w:rPr>
        <w:t xml:space="preserve"> </w:t>
      </w:r>
      <w:r w:rsidRPr="001505A5">
        <w:rPr>
          <w:rFonts w:ascii="Times New Roman" w:hAnsi="Times New Roman" w:cs="Times New Roman"/>
          <w:color w:val="000000" w:themeColor="text1"/>
          <w:lang w:val="ru-RU"/>
        </w:rPr>
        <w:t>обращения</w:t>
      </w:r>
      <w:r w:rsidRPr="001505A5">
        <w:rPr>
          <w:rFonts w:ascii="Times New Roman" w:hAnsi="Times New Roman" w:cs="Times New Roman"/>
          <w:color w:val="000000" w:themeColor="text1"/>
        </w:rPr>
        <w:t>: 23.05.2017).</w:t>
      </w:r>
    </w:p>
  </w:footnote>
  <w:footnote w:id="147">
    <w:p w:rsidR="006D78FD" w:rsidRPr="001505A5" w:rsidRDefault="006D78FD" w:rsidP="001505A5">
      <w:pPr>
        <w:pStyle w:val="a7"/>
        <w:jc w:val="both"/>
        <w:rPr>
          <w:rFonts w:ascii="Times New Roman" w:hAnsi="Times New Roman" w:cs="Times New Roman"/>
        </w:rPr>
      </w:pPr>
      <w:r w:rsidRPr="001505A5">
        <w:rPr>
          <w:rStyle w:val="a9"/>
          <w:rFonts w:ascii="Times New Roman" w:hAnsi="Times New Roman" w:cs="Times New Roman"/>
        </w:rPr>
        <w:footnoteRef/>
      </w:r>
      <w:r w:rsidRPr="001505A5">
        <w:rPr>
          <w:rFonts w:ascii="Times New Roman" w:hAnsi="Times New Roman" w:cs="Times New Roman"/>
        </w:rPr>
        <w:t xml:space="preserve"> A Northern Vision: Building a Better North. 2014 // A Northern Vision. – 2014. URL: http://www.anorthernvision.ca/documents/NorthernVisionEnglish.pdf (</w:t>
      </w:r>
      <w:r w:rsidRPr="001505A5">
        <w:rPr>
          <w:rFonts w:ascii="Times New Roman" w:hAnsi="Times New Roman" w:cs="Times New Roman"/>
          <w:lang w:val="ru-RU"/>
        </w:rPr>
        <w:t>дата</w:t>
      </w:r>
      <w:r w:rsidRPr="001505A5">
        <w:rPr>
          <w:rFonts w:ascii="Times New Roman" w:hAnsi="Times New Roman" w:cs="Times New Roman"/>
        </w:rPr>
        <w:t xml:space="preserve"> </w:t>
      </w:r>
      <w:r w:rsidRPr="001505A5">
        <w:rPr>
          <w:rFonts w:ascii="Times New Roman" w:hAnsi="Times New Roman" w:cs="Times New Roman"/>
          <w:lang w:val="ru-RU"/>
        </w:rPr>
        <w:t>обращения</w:t>
      </w:r>
      <w:r w:rsidRPr="001505A5">
        <w:rPr>
          <w:rFonts w:ascii="Times New Roman" w:hAnsi="Times New Roman" w:cs="Times New Roman"/>
        </w:rPr>
        <w:t>: 25.05.2017).</w:t>
      </w:r>
    </w:p>
  </w:footnote>
  <w:footnote w:id="148">
    <w:p w:rsidR="006D78FD" w:rsidRPr="001505A5" w:rsidRDefault="006D78FD" w:rsidP="001505A5">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Там же</w:t>
      </w:r>
    </w:p>
  </w:footnote>
  <w:footnote w:id="149">
    <w:p w:rsidR="006D78FD" w:rsidRPr="001505A5" w:rsidRDefault="006D78FD" w:rsidP="001505A5">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Там же, с.11.</w:t>
      </w:r>
    </w:p>
  </w:footnote>
  <w:footnote w:id="150">
    <w:p w:rsidR="006D78FD" w:rsidRPr="00F8686A" w:rsidRDefault="006D78FD" w:rsidP="001505A5">
      <w:pPr>
        <w:pStyle w:val="a7"/>
        <w:jc w:val="both"/>
      </w:pPr>
      <w:r w:rsidRPr="001505A5">
        <w:rPr>
          <w:rStyle w:val="a9"/>
          <w:rFonts w:ascii="Times New Roman" w:hAnsi="Times New Roman" w:cs="Times New Roman"/>
        </w:rPr>
        <w:footnoteRef/>
      </w:r>
      <w:r w:rsidRPr="001505A5">
        <w:rPr>
          <w:rFonts w:ascii="Times New Roman" w:hAnsi="Times New Roman" w:cs="Times New Roman"/>
        </w:rPr>
        <w:t xml:space="preserve"> </w:t>
      </w:r>
      <w:r w:rsidRPr="001505A5">
        <w:rPr>
          <w:rFonts w:ascii="Times New Roman" w:hAnsi="Times New Roman" w:cs="Times New Roman"/>
          <w:lang w:val="ru-RU"/>
        </w:rPr>
        <w:t>Там</w:t>
      </w:r>
      <w:r w:rsidRPr="001505A5">
        <w:rPr>
          <w:rFonts w:ascii="Times New Roman" w:hAnsi="Times New Roman" w:cs="Times New Roman"/>
        </w:rPr>
        <w:t xml:space="preserve"> </w:t>
      </w:r>
      <w:r w:rsidRPr="001505A5">
        <w:rPr>
          <w:rFonts w:ascii="Times New Roman" w:hAnsi="Times New Roman" w:cs="Times New Roman"/>
          <w:lang w:val="ru-RU"/>
        </w:rPr>
        <w:t>же</w:t>
      </w:r>
      <w:r w:rsidRPr="001505A5">
        <w:rPr>
          <w:rFonts w:ascii="Times New Roman" w:hAnsi="Times New Roman" w:cs="Times New Roman"/>
        </w:rPr>
        <w:t xml:space="preserve">, </w:t>
      </w:r>
      <w:r w:rsidRPr="001505A5">
        <w:rPr>
          <w:rFonts w:ascii="Times New Roman" w:hAnsi="Times New Roman" w:cs="Times New Roman"/>
          <w:lang w:val="ru-RU"/>
        </w:rPr>
        <w:t>с</w:t>
      </w:r>
      <w:r w:rsidRPr="001505A5">
        <w:rPr>
          <w:rFonts w:ascii="Times New Roman" w:hAnsi="Times New Roman" w:cs="Times New Roman"/>
        </w:rPr>
        <w:t>.28.</w:t>
      </w:r>
    </w:p>
  </w:footnote>
  <w:footnote w:id="151">
    <w:p w:rsidR="006D78FD" w:rsidRPr="00F8686A" w:rsidRDefault="006D78FD" w:rsidP="00F8686A">
      <w:pPr>
        <w:pStyle w:val="a7"/>
        <w:jc w:val="both"/>
        <w:rPr>
          <w:rFonts w:ascii="Times New Roman" w:hAnsi="Times New Roman" w:cs="Times New Roman"/>
        </w:rPr>
      </w:pPr>
      <w:r w:rsidRPr="00F8686A">
        <w:rPr>
          <w:rStyle w:val="a9"/>
          <w:rFonts w:ascii="Times New Roman" w:hAnsi="Times New Roman" w:cs="Times New Roman"/>
        </w:rPr>
        <w:footnoteRef/>
      </w:r>
      <w:r w:rsidRPr="00F8686A">
        <w:rPr>
          <w:rFonts w:ascii="Times New Roman" w:hAnsi="Times New Roman" w:cs="Times New Roman"/>
        </w:rPr>
        <w:t xml:space="preserve"> A Northern Vision: Building a Better North. 2014 // A Northern Vision. – 2014. URL: http://www.anorthernvision.ca/documents/NorthernVisionEnglish.pdf (</w:t>
      </w:r>
      <w:r w:rsidRPr="00F8686A">
        <w:rPr>
          <w:rFonts w:ascii="Times New Roman" w:hAnsi="Times New Roman" w:cs="Times New Roman"/>
          <w:lang w:val="ru-RU"/>
        </w:rPr>
        <w:t>дата</w:t>
      </w:r>
      <w:r w:rsidRPr="00F8686A">
        <w:rPr>
          <w:rFonts w:ascii="Times New Roman" w:hAnsi="Times New Roman" w:cs="Times New Roman"/>
        </w:rPr>
        <w:t xml:space="preserve"> </w:t>
      </w:r>
      <w:r w:rsidRPr="00F8686A">
        <w:rPr>
          <w:rFonts w:ascii="Times New Roman" w:hAnsi="Times New Roman" w:cs="Times New Roman"/>
          <w:lang w:val="ru-RU"/>
        </w:rPr>
        <w:t>обращения</w:t>
      </w:r>
      <w:r w:rsidRPr="00F8686A">
        <w:rPr>
          <w:rFonts w:ascii="Times New Roman" w:hAnsi="Times New Roman" w:cs="Times New Roman"/>
        </w:rPr>
        <w:t>: 25.05.2017).</w:t>
      </w:r>
    </w:p>
  </w:footnote>
  <w:footnote w:id="152">
    <w:p w:rsidR="006D78FD" w:rsidRPr="00F8686A" w:rsidRDefault="006D78FD" w:rsidP="00F8686A">
      <w:pPr>
        <w:pStyle w:val="a7"/>
        <w:jc w:val="both"/>
        <w:rPr>
          <w:rFonts w:ascii="Times New Roman" w:hAnsi="Times New Roman" w:cs="Times New Roman"/>
          <w:lang w:val="ru-RU"/>
        </w:rPr>
      </w:pPr>
      <w:r w:rsidRPr="00F8686A">
        <w:rPr>
          <w:rStyle w:val="a9"/>
          <w:rFonts w:ascii="Times New Roman" w:hAnsi="Times New Roman" w:cs="Times New Roman"/>
        </w:rPr>
        <w:footnoteRef/>
      </w:r>
      <w:r w:rsidRPr="00F8686A">
        <w:rPr>
          <w:rFonts w:ascii="Times New Roman" w:hAnsi="Times New Roman" w:cs="Times New Roman"/>
          <w:lang w:val="ru-RU"/>
        </w:rPr>
        <w:t xml:space="preserve"> Там же</w:t>
      </w:r>
    </w:p>
  </w:footnote>
  <w:footnote w:id="153">
    <w:p w:rsidR="006D78FD" w:rsidRPr="00F8686A" w:rsidRDefault="006D78FD" w:rsidP="00F8686A">
      <w:pPr>
        <w:pStyle w:val="a7"/>
        <w:jc w:val="both"/>
        <w:rPr>
          <w:rFonts w:ascii="Times New Roman" w:hAnsi="Times New Roman" w:cs="Times New Roman"/>
          <w:lang w:val="ru-RU"/>
        </w:rPr>
      </w:pPr>
      <w:r w:rsidRPr="00F8686A">
        <w:rPr>
          <w:rStyle w:val="a9"/>
          <w:rFonts w:ascii="Times New Roman" w:hAnsi="Times New Roman" w:cs="Times New Roman"/>
        </w:rPr>
        <w:footnoteRef/>
      </w:r>
      <w:r w:rsidRPr="00F8686A">
        <w:rPr>
          <w:rFonts w:ascii="Times New Roman" w:hAnsi="Times New Roman" w:cs="Times New Roman"/>
          <w:lang w:val="ru-RU"/>
        </w:rPr>
        <w:t xml:space="preserve"> Там же, с. 25-26</w:t>
      </w:r>
    </w:p>
  </w:footnote>
  <w:footnote w:id="154">
    <w:p w:rsidR="006D78FD" w:rsidRPr="00F8686A" w:rsidRDefault="006D78FD" w:rsidP="00F8686A">
      <w:pPr>
        <w:pStyle w:val="a7"/>
        <w:jc w:val="both"/>
        <w:rPr>
          <w:rFonts w:ascii="Times New Roman" w:hAnsi="Times New Roman" w:cs="Times New Roman"/>
          <w:lang w:val="ru-RU"/>
        </w:rPr>
      </w:pPr>
      <w:r w:rsidRPr="00F8686A">
        <w:rPr>
          <w:rStyle w:val="a9"/>
          <w:rFonts w:ascii="Times New Roman" w:hAnsi="Times New Roman" w:cs="Times New Roman"/>
        </w:rPr>
        <w:footnoteRef/>
      </w:r>
      <w:r w:rsidRPr="00F8686A">
        <w:rPr>
          <w:rFonts w:ascii="Times New Roman" w:hAnsi="Times New Roman" w:cs="Times New Roman"/>
          <w:lang w:val="ru-RU"/>
        </w:rPr>
        <w:t xml:space="preserve"> Там же, с. 19</w:t>
      </w:r>
    </w:p>
  </w:footnote>
  <w:footnote w:id="155">
    <w:p w:rsidR="006D78FD" w:rsidRPr="00F8686A" w:rsidRDefault="006D78FD" w:rsidP="00F8686A">
      <w:pPr>
        <w:pStyle w:val="a7"/>
        <w:jc w:val="both"/>
        <w:rPr>
          <w:rFonts w:ascii="Times New Roman" w:hAnsi="Times New Roman" w:cs="Times New Roman"/>
          <w:lang w:val="ru-RU"/>
        </w:rPr>
      </w:pPr>
      <w:r w:rsidRPr="00F8686A">
        <w:rPr>
          <w:rStyle w:val="a9"/>
          <w:rFonts w:ascii="Times New Roman" w:hAnsi="Times New Roman" w:cs="Times New Roman"/>
        </w:rPr>
        <w:footnoteRef/>
      </w:r>
      <w:r w:rsidRPr="00F8686A">
        <w:rPr>
          <w:rFonts w:ascii="Times New Roman" w:hAnsi="Times New Roman" w:cs="Times New Roman"/>
          <w:lang w:val="ru-RU"/>
        </w:rPr>
        <w:t xml:space="preserve"> Там же, с. 22</w:t>
      </w:r>
    </w:p>
  </w:footnote>
  <w:footnote w:id="156">
    <w:p w:rsidR="006D78FD" w:rsidRPr="00F8686A" w:rsidRDefault="006D78FD" w:rsidP="00F8686A">
      <w:pPr>
        <w:pStyle w:val="a7"/>
        <w:jc w:val="both"/>
      </w:pPr>
      <w:r w:rsidRPr="00F8686A">
        <w:rPr>
          <w:rStyle w:val="a9"/>
          <w:rFonts w:ascii="Times New Roman" w:hAnsi="Times New Roman" w:cs="Times New Roman"/>
        </w:rPr>
        <w:footnoteRef/>
      </w:r>
      <w:r w:rsidRPr="00F8686A">
        <w:rPr>
          <w:rFonts w:ascii="Times New Roman" w:hAnsi="Times New Roman" w:cs="Times New Roman"/>
        </w:rPr>
        <w:t xml:space="preserve"> </w:t>
      </w:r>
      <w:r w:rsidRPr="00F8686A">
        <w:rPr>
          <w:rFonts w:ascii="Times New Roman" w:hAnsi="Times New Roman" w:cs="Times New Roman"/>
          <w:lang w:val="ru-RU"/>
        </w:rPr>
        <w:t>Там</w:t>
      </w:r>
      <w:r w:rsidRPr="00F8686A">
        <w:rPr>
          <w:rFonts w:ascii="Times New Roman" w:hAnsi="Times New Roman" w:cs="Times New Roman"/>
        </w:rPr>
        <w:t xml:space="preserve"> </w:t>
      </w:r>
      <w:r w:rsidRPr="00F8686A">
        <w:rPr>
          <w:rFonts w:ascii="Times New Roman" w:hAnsi="Times New Roman" w:cs="Times New Roman"/>
          <w:lang w:val="ru-RU"/>
        </w:rPr>
        <w:t>же</w:t>
      </w:r>
    </w:p>
  </w:footnote>
  <w:footnote w:id="157">
    <w:p w:rsidR="006D78FD" w:rsidRPr="000036C4" w:rsidRDefault="006D78FD" w:rsidP="004567CB">
      <w:pPr>
        <w:pStyle w:val="a7"/>
        <w:jc w:val="both"/>
        <w:rPr>
          <w:rFonts w:ascii="Times New Roman" w:hAnsi="Times New Roman" w:cs="Times New Roman"/>
        </w:rPr>
      </w:pPr>
      <w:r w:rsidRPr="000036C4">
        <w:rPr>
          <w:rStyle w:val="a9"/>
          <w:rFonts w:ascii="Times New Roman" w:hAnsi="Times New Roman" w:cs="Times New Roman"/>
        </w:rPr>
        <w:footnoteRef/>
      </w:r>
      <w:r w:rsidRPr="000036C4">
        <w:rPr>
          <w:rFonts w:ascii="Times New Roman" w:hAnsi="Times New Roman" w:cs="Times New Roman"/>
        </w:rPr>
        <w:t xml:space="preserve"> A Northern Vision: Building a Better North. 2014 // A Northern Vision. – 2014. URL: http://www.anorthernvision.ca/documents/NorthernVisionEnglish.pdf (</w:t>
      </w:r>
      <w:r w:rsidRPr="000036C4">
        <w:rPr>
          <w:rFonts w:ascii="Times New Roman" w:hAnsi="Times New Roman" w:cs="Times New Roman"/>
          <w:lang w:val="ru-RU"/>
        </w:rPr>
        <w:t>дата</w:t>
      </w:r>
      <w:r w:rsidRPr="000036C4">
        <w:rPr>
          <w:rFonts w:ascii="Times New Roman" w:hAnsi="Times New Roman" w:cs="Times New Roman"/>
        </w:rPr>
        <w:t xml:space="preserve"> </w:t>
      </w:r>
      <w:r w:rsidRPr="000036C4">
        <w:rPr>
          <w:rFonts w:ascii="Times New Roman" w:hAnsi="Times New Roman" w:cs="Times New Roman"/>
          <w:lang w:val="ru-RU"/>
        </w:rPr>
        <w:t>обращения</w:t>
      </w:r>
      <w:r w:rsidRPr="000036C4">
        <w:rPr>
          <w:rFonts w:ascii="Times New Roman" w:hAnsi="Times New Roman" w:cs="Times New Roman"/>
        </w:rPr>
        <w:t>: 25.05.2017).</w:t>
      </w:r>
    </w:p>
  </w:footnote>
  <w:footnote w:id="158">
    <w:p w:rsidR="006D78FD" w:rsidRPr="000036C4" w:rsidRDefault="006D78FD" w:rsidP="004567CB">
      <w:pPr>
        <w:pStyle w:val="a7"/>
        <w:jc w:val="both"/>
        <w:rPr>
          <w:rFonts w:ascii="Times New Roman" w:hAnsi="Times New Roman" w:cs="Times New Roman"/>
          <w:lang w:val="ru-RU"/>
        </w:rPr>
      </w:pPr>
      <w:r w:rsidRPr="000036C4">
        <w:rPr>
          <w:rStyle w:val="a9"/>
          <w:rFonts w:ascii="Times New Roman" w:hAnsi="Times New Roman" w:cs="Times New Roman"/>
        </w:rPr>
        <w:footnoteRef/>
      </w:r>
      <w:r w:rsidRPr="000036C4">
        <w:rPr>
          <w:rFonts w:ascii="Times New Roman" w:hAnsi="Times New Roman" w:cs="Times New Roman"/>
          <w:lang w:val="ru-RU"/>
        </w:rPr>
        <w:t xml:space="preserve"> Свечников, А.Л. Экологические проблемы арктического региона / А.Л. Свечников // Арктический регион проблемы: международного сотрудничества. Том 2 / Российский совет по международным делам; под ред. И.С, Иванова. – М.: Аспект Пресс, 2013. – с. 245</w:t>
      </w:r>
    </w:p>
  </w:footnote>
  <w:footnote w:id="159">
    <w:p w:rsidR="006D78FD" w:rsidRPr="004E71F3" w:rsidRDefault="006D78FD" w:rsidP="004567CB">
      <w:pPr>
        <w:pStyle w:val="a7"/>
        <w:jc w:val="both"/>
        <w:rPr>
          <w:lang w:val="ru-RU"/>
        </w:rPr>
      </w:pPr>
      <w:r w:rsidRPr="000036C4">
        <w:rPr>
          <w:rStyle w:val="a9"/>
          <w:rFonts w:ascii="Times New Roman" w:hAnsi="Times New Roman" w:cs="Times New Roman"/>
        </w:rPr>
        <w:footnoteRef/>
      </w:r>
      <w:r w:rsidRPr="000036C4">
        <w:rPr>
          <w:rFonts w:ascii="Times New Roman" w:hAnsi="Times New Roman" w:cs="Times New Roman"/>
          <w:lang w:val="ru-RU"/>
        </w:rPr>
        <w:t xml:space="preserve"> Медведева О.Е., Вакула М.А. Методика отбора инвестиционных проектов ликвидации накопленного вреда окружающей среде в Арктической зоне России на основе анализа затрат и выгод / О.Е. Медведева, М.А, Вакула // Арктика и Север. №</w:t>
      </w:r>
      <w:r>
        <w:rPr>
          <w:rFonts w:ascii="Times New Roman" w:hAnsi="Times New Roman" w:cs="Times New Roman"/>
          <w:lang w:val="ru-RU"/>
        </w:rPr>
        <w:t>25</w:t>
      </w:r>
      <w:r w:rsidRPr="000036C4">
        <w:rPr>
          <w:rFonts w:ascii="Times New Roman" w:hAnsi="Times New Roman" w:cs="Times New Roman"/>
          <w:lang w:val="ru-RU"/>
        </w:rPr>
        <w:t>. – 2016. – с. 109</w:t>
      </w:r>
    </w:p>
  </w:footnote>
  <w:footnote w:id="160">
    <w:p w:rsidR="006D78FD" w:rsidRPr="004567CB" w:rsidRDefault="006D78FD" w:rsidP="004567CB">
      <w:pPr>
        <w:pStyle w:val="a7"/>
        <w:jc w:val="both"/>
        <w:rPr>
          <w:rFonts w:ascii="Times New Roman" w:hAnsi="Times New Roman" w:cs="Times New Roman"/>
          <w:lang w:val="ru-RU"/>
        </w:rPr>
      </w:pPr>
      <w:r w:rsidRPr="004567CB">
        <w:rPr>
          <w:rStyle w:val="a9"/>
          <w:rFonts w:ascii="Times New Roman" w:hAnsi="Times New Roman" w:cs="Times New Roman"/>
        </w:rPr>
        <w:footnoteRef/>
      </w:r>
      <w:r w:rsidRPr="004567CB">
        <w:rPr>
          <w:rFonts w:ascii="Times New Roman" w:hAnsi="Times New Roman" w:cs="Times New Roman"/>
          <w:lang w:val="ru-RU"/>
        </w:rPr>
        <w:t xml:space="preserve"> </w:t>
      </w:r>
      <w:bookmarkStart w:id="19" w:name="_Hlk483524273"/>
      <w:r w:rsidRPr="004567CB">
        <w:rPr>
          <w:rFonts w:ascii="Times New Roman" w:hAnsi="Times New Roman" w:cs="Times New Roman"/>
          <w:lang w:val="ru-RU"/>
        </w:rPr>
        <w:t xml:space="preserve">Воронков Л.С. Интересы России в Арктике / Л.С. Воронков // Арктический регион проблемы: международного сотрудничества. Том 2 / Российский совет по международным делам; под ред. И.С, Иванова. – М.: Аспект Пресс, 2013. – с. 110 </w:t>
      </w:r>
      <w:bookmarkEnd w:id="19"/>
    </w:p>
  </w:footnote>
  <w:footnote w:id="161">
    <w:p w:rsidR="006D78FD" w:rsidRPr="004567CB" w:rsidRDefault="006D78FD" w:rsidP="004567CB">
      <w:pPr>
        <w:pStyle w:val="a7"/>
        <w:jc w:val="both"/>
        <w:rPr>
          <w:rFonts w:ascii="Times New Roman" w:hAnsi="Times New Roman" w:cs="Times New Roman"/>
          <w:lang w:val="ru-RU"/>
        </w:rPr>
      </w:pPr>
      <w:r w:rsidRPr="004567CB">
        <w:rPr>
          <w:rStyle w:val="a9"/>
          <w:rFonts w:ascii="Times New Roman" w:hAnsi="Times New Roman" w:cs="Times New Roman"/>
        </w:rPr>
        <w:footnoteRef/>
      </w:r>
      <w:r w:rsidRPr="004567CB">
        <w:rPr>
          <w:rFonts w:ascii="Times New Roman" w:hAnsi="Times New Roman" w:cs="Times New Roman"/>
          <w:lang w:val="ru-RU"/>
        </w:rPr>
        <w:t xml:space="preserve"> Там же</w:t>
      </w:r>
    </w:p>
  </w:footnote>
  <w:footnote w:id="162">
    <w:p w:rsidR="006D78FD" w:rsidRPr="004567CB" w:rsidRDefault="006D78FD" w:rsidP="004567CB">
      <w:pPr>
        <w:pStyle w:val="a7"/>
        <w:jc w:val="both"/>
        <w:rPr>
          <w:rFonts w:ascii="Times New Roman" w:hAnsi="Times New Roman" w:cs="Times New Roman"/>
          <w:lang w:val="ru-RU"/>
        </w:rPr>
      </w:pPr>
      <w:r w:rsidRPr="004567CB">
        <w:rPr>
          <w:rStyle w:val="a9"/>
          <w:rFonts w:ascii="Times New Roman" w:hAnsi="Times New Roman" w:cs="Times New Roman"/>
        </w:rPr>
        <w:footnoteRef/>
      </w:r>
      <w:r w:rsidRPr="004567CB">
        <w:rPr>
          <w:rFonts w:ascii="Times New Roman" w:hAnsi="Times New Roman" w:cs="Times New Roman"/>
          <w:lang w:val="ru-RU"/>
        </w:rPr>
        <w:t xml:space="preserve"> Богоявленский, В.И. Современное состояние и перспективы освоения нефтегазовых ресурсов Циркумарктического региона / В.И. Богоявленский // Арктический регион проблемы: международного сотрудничества. Том 2 / Российский совет по международным делам; под ред. И.С, Иванова. – М.: Аспект Пресс, 2013. – с. 95</w:t>
      </w:r>
    </w:p>
  </w:footnote>
  <w:footnote w:id="163">
    <w:p w:rsidR="006D78FD" w:rsidRPr="004567CB" w:rsidRDefault="006D78FD" w:rsidP="004567CB">
      <w:pPr>
        <w:pStyle w:val="a7"/>
        <w:jc w:val="both"/>
        <w:rPr>
          <w:rFonts w:ascii="Times New Roman" w:hAnsi="Times New Roman" w:cs="Times New Roman"/>
          <w:lang w:val="ru-RU"/>
        </w:rPr>
      </w:pPr>
      <w:r w:rsidRPr="004567CB">
        <w:rPr>
          <w:rStyle w:val="a9"/>
          <w:rFonts w:ascii="Times New Roman" w:hAnsi="Times New Roman" w:cs="Times New Roman"/>
        </w:rPr>
        <w:footnoteRef/>
      </w:r>
      <w:r w:rsidRPr="004567CB">
        <w:rPr>
          <w:rFonts w:ascii="Times New Roman" w:hAnsi="Times New Roman" w:cs="Times New Roman"/>
          <w:lang w:val="ru-RU"/>
        </w:rPr>
        <w:t xml:space="preserve"> Там же</w:t>
      </w:r>
    </w:p>
  </w:footnote>
  <w:footnote w:id="164">
    <w:p w:rsidR="006D78FD" w:rsidRPr="00D97479" w:rsidRDefault="006D78FD" w:rsidP="004567CB">
      <w:pPr>
        <w:pStyle w:val="a7"/>
        <w:jc w:val="both"/>
        <w:rPr>
          <w:lang w:val="ru-RU"/>
        </w:rPr>
      </w:pPr>
      <w:r w:rsidRPr="004567CB">
        <w:rPr>
          <w:rStyle w:val="a9"/>
          <w:rFonts w:ascii="Times New Roman" w:hAnsi="Times New Roman" w:cs="Times New Roman"/>
        </w:rPr>
        <w:footnoteRef/>
      </w:r>
      <w:r w:rsidRPr="004567CB">
        <w:rPr>
          <w:rFonts w:ascii="Times New Roman" w:hAnsi="Times New Roman" w:cs="Times New Roman"/>
          <w:lang w:val="ru-RU"/>
        </w:rPr>
        <w:t xml:space="preserve"> Там же, с. 95-96</w:t>
      </w:r>
    </w:p>
  </w:footnote>
  <w:footnote w:id="165">
    <w:p w:rsidR="006D78FD" w:rsidRPr="001505A5" w:rsidRDefault="006D78FD" w:rsidP="001505A5">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Богоявленский, В.И. Современное состояние и перспективы освоения нефтегазовых ресурсов Циркумарктического региона / В.И. Богоявленский // Арктический регион проблемы: международного сотрудничества. Том 2 / Российский совет по международным делам; под ред. И.С, Иванова. – М.: Аспект Пресс, 2013. – с. 96</w:t>
      </w:r>
    </w:p>
  </w:footnote>
  <w:footnote w:id="166">
    <w:p w:rsidR="006D78FD" w:rsidRPr="001505A5" w:rsidRDefault="006D78FD" w:rsidP="001505A5">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Там же, с. 97</w:t>
      </w:r>
    </w:p>
  </w:footnote>
  <w:footnote w:id="167">
    <w:p w:rsidR="006D78FD" w:rsidRPr="001505A5" w:rsidRDefault="006D78FD" w:rsidP="001505A5">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Там же, с. 99</w:t>
      </w:r>
    </w:p>
  </w:footnote>
  <w:footnote w:id="168">
    <w:p w:rsidR="006D78FD" w:rsidRPr="001505A5" w:rsidRDefault="006D78FD" w:rsidP="001505A5">
      <w:pPr>
        <w:pStyle w:val="a7"/>
        <w:jc w:val="both"/>
        <w:rPr>
          <w:rFonts w:ascii="Times New Roman" w:hAnsi="Times New Roman" w:cs="Times New Roman"/>
        </w:rPr>
      </w:pPr>
      <w:r w:rsidRPr="001505A5">
        <w:rPr>
          <w:rStyle w:val="a9"/>
          <w:rFonts w:ascii="Times New Roman" w:hAnsi="Times New Roman" w:cs="Times New Roman"/>
        </w:rPr>
        <w:footnoteRef/>
      </w:r>
      <w:r w:rsidRPr="001505A5">
        <w:rPr>
          <w:rFonts w:ascii="Times New Roman" w:hAnsi="Times New Roman" w:cs="Times New Roman"/>
        </w:rPr>
        <w:t xml:space="preserve"> </w:t>
      </w:r>
      <w:bookmarkStart w:id="20" w:name="_Hlk483524561"/>
      <w:r w:rsidRPr="001505A5">
        <w:rPr>
          <w:rFonts w:ascii="Times New Roman" w:hAnsi="Times New Roman" w:cs="Times New Roman"/>
        </w:rPr>
        <w:t xml:space="preserve">Shell stops Arctic activity after 'disappointing' tests / BBC. 2015. URL: </w:t>
      </w:r>
      <w:hyperlink r:id="rId45" w:history="1">
        <w:r w:rsidRPr="001505A5">
          <w:rPr>
            <w:rStyle w:val="a3"/>
            <w:rFonts w:ascii="Times New Roman" w:hAnsi="Times New Roman" w:cs="Times New Roman"/>
          </w:rPr>
          <w:t>http://www.bbc.com/news/business-34377434</w:t>
        </w:r>
      </w:hyperlink>
      <w:r w:rsidRPr="001505A5">
        <w:rPr>
          <w:rFonts w:ascii="Times New Roman" w:hAnsi="Times New Roman" w:cs="Times New Roman"/>
        </w:rPr>
        <w:t xml:space="preserve"> (</w:t>
      </w:r>
      <w:r w:rsidRPr="001505A5">
        <w:rPr>
          <w:rFonts w:ascii="Times New Roman" w:hAnsi="Times New Roman" w:cs="Times New Roman"/>
          <w:lang w:val="ru-RU"/>
        </w:rPr>
        <w:t>дата</w:t>
      </w:r>
      <w:r w:rsidRPr="001505A5">
        <w:rPr>
          <w:rFonts w:ascii="Times New Roman" w:hAnsi="Times New Roman" w:cs="Times New Roman"/>
        </w:rPr>
        <w:t xml:space="preserve"> </w:t>
      </w:r>
      <w:r w:rsidRPr="001505A5">
        <w:rPr>
          <w:rFonts w:ascii="Times New Roman" w:hAnsi="Times New Roman" w:cs="Times New Roman"/>
          <w:lang w:val="ru-RU"/>
        </w:rPr>
        <w:t>обращения</w:t>
      </w:r>
      <w:r w:rsidRPr="001505A5">
        <w:rPr>
          <w:rFonts w:ascii="Times New Roman" w:hAnsi="Times New Roman" w:cs="Times New Roman"/>
        </w:rPr>
        <w:t>: 25.05.2017).</w:t>
      </w:r>
      <w:bookmarkEnd w:id="20"/>
    </w:p>
  </w:footnote>
  <w:footnote w:id="169">
    <w:p w:rsidR="006D78FD" w:rsidRPr="001505A5" w:rsidRDefault="006D78FD" w:rsidP="001505A5">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rPr>
        <w:t xml:space="preserve"> A Ten-Year Prioritization of Infrastructure Needs in the U.S. Arctic, April 15, 2016 // The U.S. Committee on the Marine Transportation System Arctic Marine Transportation Integrated Action Team. URL</w:t>
      </w:r>
      <w:r w:rsidRPr="001505A5">
        <w:rPr>
          <w:rFonts w:ascii="Times New Roman" w:hAnsi="Times New Roman" w:cs="Times New Roman"/>
          <w:lang w:val="ru-RU"/>
        </w:rPr>
        <w:t xml:space="preserve">: </w:t>
      </w:r>
      <w:hyperlink r:id="rId46" w:history="1">
        <w:r w:rsidRPr="001505A5">
          <w:rPr>
            <w:rStyle w:val="a3"/>
            <w:rFonts w:ascii="Times New Roman" w:hAnsi="Times New Roman" w:cs="Times New Roman"/>
          </w:rPr>
          <w:t>http</w:t>
        </w:r>
        <w:r w:rsidRPr="001505A5">
          <w:rPr>
            <w:rStyle w:val="a3"/>
            <w:rFonts w:ascii="Times New Roman" w:hAnsi="Times New Roman" w:cs="Times New Roman"/>
            <w:lang w:val="ru-RU"/>
          </w:rPr>
          <w:t>://</w:t>
        </w:r>
        <w:r w:rsidRPr="001505A5">
          <w:rPr>
            <w:rStyle w:val="a3"/>
            <w:rFonts w:ascii="Times New Roman" w:hAnsi="Times New Roman" w:cs="Times New Roman"/>
          </w:rPr>
          <w:t>www</w:t>
        </w:r>
        <w:r w:rsidRPr="001505A5">
          <w:rPr>
            <w:rStyle w:val="a3"/>
            <w:rFonts w:ascii="Times New Roman" w:hAnsi="Times New Roman" w:cs="Times New Roman"/>
            <w:lang w:val="ru-RU"/>
          </w:rPr>
          <w:t>.</w:t>
        </w:r>
        <w:r w:rsidRPr="001505A5">
          <w:rPr>
            <w:rStyle w:val="a3"/>
            <w:rFonts w:ascii="Times New Roman" w:hAnsi="Times New Roman" w:cs="Times New Roman"/>
          </w:rPr>
          <w:t>cmts</w:t>
        </w:r>
        <w:r w:rsidRPr="001505A5">
          <w:rPr>
            <w:rStyle w:val="a3"/>
            <w:rFonts w:ascii="Times New Roman" w:hAnsi="Times New Roman" w:cs="Times New Roman"/>
            <w:lang w:val="ru-RU"/>
          </w:rPr>
          <w:t>.</w:t>
        </w:r>
        <w:r w:rsidRPr="001505A5">
          <w:rPr>
            <w:rStyle w:val="a3"/>
            <w:rFonts w:ascii="Times New Roman" w:hAnsi="Times New Roman" w:cs="Times New Roman"/>
          </w:rPr>
          <w:t>gov</w:t>
        </w:r>
        <w:r w:rsidRPr="001505A5">
          <w:rPr>
            <w:rStyle w:val="a3"/>
            <w:rFonts w:ascii="Times New Roman" w:hAnsi="Times New Roman" w:cs="Times New Roman"/>
            <w:lang w:val="ru-RU"/>
          </w:rPr>
          <w:t>/</w:t>
        </w:r>
        <w:r w:rsidRPr="001505A5">
          <w:rPr>
            <w:rStyle w:val="a3"/>
            <w:rFonts w:ascii="Times New Roman" w:hAnsi="Times New Roman" w:cs="Times New Roman"/>
          </w:rPr>
          <w:t>downloads</w:t>
        </w:r>
        <w:r w:rsidRPr="001505A5">
          <w:rPr>
            <w:rStyle w:val="a3"/>
            <w:rFonts w:ascii="Times New Roman" w:hAnsi="Times New Roman" w:cs="Times New Roman"/>
            <w:lang w:val="ru-RU"/>
          </w:rPr>
          <w:t>/</w:t>
        </w:r>
        <w:r w:rsidRPr="001505A5">
          <w:rPr>
            <w:rStyle w:val="a3"/>
            <w:rFonts w:ascii="Times New Roman" w:hAnsi="Times New Roman" w:cs="Times New Roman"/>
          </w:rPr>
          <w:t>NSAR</w:t>
        </w:r>
        <w:r w:rsidRPr="001505A5">
          <w:rPr>
            <w:rStyle w:val="a3"/>
            <w:rFonts w:ascii="Times New Roman" w:hAnsi="Times New Roman" w:cs="Times New Roman"/>
            <w:lang w:val="ru-RU"/>
          </w:rPr>
          <w:t>_1.1.2_10-</w:t>
        </w:r>
        <w:r w:rsidRPr="001505A5">
          <w:rPr>
            <w:rStyle w:val="a3"/>
            <w:rFonts w:ascii="Times New Roman" w:hAnsi="Times New Roman" w:cs="Times New Roman"/>
          </w:rPr>
          <w:t>Year</w:t>
        </w:r>
        <w:r w:rsidRPr="001505A5">
          <w:rPr>
            <w:rStyle w:val="a3"/>
            <w:rFonts w:ascii="Times New Roman" w:hAnsi="Times New Roman" w:cs="Times New Roman"/>
            <w:lang w:val="ru-RU"/>
          </w:rPr>
          <w:t>_</w:t>
        </w:r>
        <w:r w:rsidRPr="001505A5">
          <w:rPr>
            <w:rStyle w:val="a3"/>
            <w:rFonts w:ascii="Times New Roman" w:hAnsi="Times New Roman" w:cs="Times New Roman"/>
          </w:rPr>
          <w:t>MTS</w:t>
        </w:r>
        <w:r w:rsidRPr="001505A5">
          <w:rPr>
            <w:rStyle w:val="a3"/>
            <w:rFonts w:ascii="Times New Roman" w:hAnsi="Times New Roman" w:cs="Times New Roman"/>
            <w:lang w:val="ru-RU"/>
          </w:rPr>
          <w:t>_</w:t>
        </w:r>
        <w:r w:rsidRPr="001505A5">
          <w:rPr>
            <w:rStyle w:val="a3"/>
            <w:rFonts w:ascii="Times New Roman" w:hAnsi="Times New Roman" w:cs="Times New Roman"/>
          </w:rPr>
          <w:t>Investment</w:t>
        </w:r>
        <w:r w:rsidRPr="001505A5">
          <w:rPr>
            <w:rStyle w:val="a3"/>
            <w:rFonts w:ascii="Times New Roman" w:hAnsi="Times New Roman" w:cs="Times New Roman"/>
            <w:lang w:val="ru-RU"/>
          </w:rPr>
          <w:t>_</w:t>
        </w:r>
        <w:r w:rsidRPr="001505A5">
          <w:rPr>
            <w:rStyle w:val="a3"/>
            <w:rFonts w:ascii="Times New Roman" w:hAnsi="Times New Roman" w:cs="Times New Roman"/>
          </w:rPr>
          <w:t>Framework</w:t>
        </w:r>
        <w:r w:rsidRPr="001505A5">
          <w:rPr>
            <w:rStyle w:val="a3"/>
            <w:rFonts w:ascii="Times New Roman" w:hAnsi="Times New Roman" w:cs="Times New Roman"/>
            <w:lang w:val="ru-RU"/>
          </w:rPr>
          <w:t>_</w:t>
        </w:r>
        <w:r w:rsidRPr="001505A5">
          <w:rPr>
            <w:rStyle w:val="a3"/>
            <w:rFonts w:ascii="Times New Roman" w:hAnsi="Times New Roman" w:cs="Times New Roman"/>
          </w:rPr>
          <w:t>Final</w:t>
        </w:r>
        <w:r w:rsidRPr="001505A5">
          <w:rPr>
            <w:rStyle w:val="a3"/>
            <w:rFonts w:ascii="Times New Roman" w:hAnsi="Times New Roman" w:cs="Times New Roman"/>
            <w:lang w:val="ru-RU"/>
          </w:rPr>
          <w:t>_5_4_16.</w:t>
        </w:r>
        <w:r w:rsidRPr="001505A5">
          <w:rPr>
            <w:rStyle w:val="a3"/>
            <w:rFonts w:ascii="Times New Roman" w:hAnsi="Times New Roman" w:cs="Times New Roman"/>
          </w:rPr>
          <w:t>pdf</w:t>
        </w:r>
      </w:hyperlink>
      <w:r w:rsidRPr="001505A5">
        <w:rPr>
          <w:rFonts w:ascii="Times New Roman" w:hAnsi="Times New Roman" w:cs="Times New Roman"/>
          <w:lang w:val="ru-RU"/>
        </w:rPr>
        <w:t xml:space="preserve"> (дата обращения: 25.05.2017).</w:t>
      </w:r>
    </w:p>
  </w:footnote>
  <w:footnote w:id="170">
    <w:p w:rsidR="006D78FD" w:rsidRPr="001505A5" w:rsidRDefault="006D78FD" w:rsidP="000036C4">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w:t>
      </w:r>
      <w:bookmarkStart w:id="21" w:name="_Hlk483524857"/>
      <w:r w:rsidRPr="001505A5">
        <w:rPr>
          <w:rFonts w:ascii="Times New Roman" w:hAnsi="Times New Roman" w:cs="Times New Roman"/>
          <w:lang w:val="ru-RU"/>
        </w:rPr>
        <w:t>Голомидова П.С. Сабуров А.А. Государственная политика в отношении коренных народов Аляски: исторический обзор и современные проблемы / П.С. Голомидова, А.А. Сабуров// Арктика и Север. №25. – 2016. – с. 66</w:t>
      </w:r>
      <w:bookmarkEnd w:id="21"/>
    </w:p>
  </w:footnote>
  <w:footnote w:id="171">
    <w:p w:rsidR="006D78FD" w:rsidRPr="001505A5" w:rsidRDefault="006D78FD" w:rsidP="000036C4">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Там же</w:t>
      </w:r>
    </w:p>
  </w:footnote>
  <w:footnote w:id="172">
    <w:p w:rsidR="006D78FD" w:rsidRPr="00AE5ED3" w:rsidRDefault="006D78FD" w:rsidP="000036C4">
      <w:pPr>
        <w:pStyle w:val="a7"/>
        <w:jc w:val="both"/>
        <w:rPr>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Там же, с. 68.</w:t>
      </w:r>
    </w:p>
  </w:footnote>
  <w:footnote w:id="173">
    <w:p w:rsidR="006D78FD" w:rsidRPr="000036C4" w:rsidRDefault="006D78FD" w:rsidP="001505A5">
      <w:pPr>
        <w:pStyle w:val="a7"/>
        <w:jc w:val="both"/>
        <w:rPr>
          <w:rFonts w:ascii="Times New Roman" w:hAnsi="Times New Roman" w:cs="Times New Roman"/>
          <w:lang w:val="ru-RU"/>
        </w:rPr>
      </w:pPr>
      <w:r w:rsidRPr="000036C4">
        <w:rPr>
          <w:rStyle w:val="a9"/>
          <w:rFonts w:ascii="Times New Roman" w:hAnsi="Times New Roman" w:cs="Times New Roman"/>
        </w:rPr>
        <w:footnoteRef/>
      </w:r>
      <w:r w:rsidRPr="000036C4">
        <w:rPr>
          <w:rFonts w:ascii="Times New Roman" w:hAnsi="Times New Roman" w:cs="Times New Roman"/>
          <w:lang w:val="ru-RU"/>
        </w:rPr>
        <w:t xml:space="preserve"> Голомидова П.С. Сабуров А.А. Государственная политика в отношении коренных народов Аляски: исторический обзор и современные проблемы / П.С. Голомидова, А.А. Сабуров// Арктика и Север. №25. – 2016. – с. 68</w:t>
      </w:r>
    </w:p>
  </w:footnote>
  <w:footnote w:id="174">
    <w:p w:rsidR="006D78FD" w:rsidRPr="000036C4" w:rsidRDefault="006D78FD" w:rsidP="001505A5">
      <w:pPr>
        <w:pStyle w:val="a7"/>
        <w:jc w:val="both"/>
        <w:rPr>
          <w:rFonts w:ascii="Times New Roman" w:hAnsi="Times New Roman" w:cs="Times New Roman"/>
          <w:lang w:val="ru-RU"/>
        </w:rPr>
      </w:pPr>
      <w:r w:rsidRPr="000036C4">
        <w:rPr>
          <w:rStyle w:val="a9"/>
          <w:rFonts w:ascii="Times New Roman" w:hAnsi="Times New Roman" w:cs="Times New Roman"/>
        </w:rPr>
        <w:footnoteRef/>
      </w:r>
      <w:r w:rsidRPr="000036C4">
        <w:rPr>
          <w:rFonts w:ascii="Times New Roman" w:hAnsi="Times New Roman" w:cs="Times New Roman"/>
          <w:lang w:val="ru-RU"/>
        </w:rPr>
        <w:t xml:space="preserve"> Там же</w:t>
      </w:r>
    </w:p>
  </w:footnote>
  <w:footnote w:id="175">
    <w:p w:rsidR="006D78FD" w:rsidRPr="006E6E0C" w:rsidRDefault="006D78FD" w:rsidP="001505A5">
      <w:pPr>
        <w:pStyle w:val="a7"/>
        <w:jc w:val="both"/>
        <w:rPr>
          <w:lang w:val="ru-RU"/>
        </w:rPr>
      </w:pPr>
      <w:r w:rsidRPr="000036C4">
        <w:rPr>
          <w:rStyle w:val="a9"/>
          <w:rFonts w:ascii="Times New Roman" w:hAnsi="Times New Roman" w:cs="Times New Roman"/>
        </w:rPr>
        <w:footnoteRef/>
      </w:r>
      <w:r w:rsidRPr="000036C4">
        <w:rPr>
          <w:rFonts w:ascii="Times New Roman" w:hAnsi="Times New Roman" w:cs="Times New Roman"/>
          <w:lang w:val="ru-RU"/>
        </w:rPr>
        <w:t xml:space="preserve"> Там же, с. 69.</w:t>
      </w:r>
    </w:p>
  </w:footnote>
  <w:footnote w:id="176">
    <w:p w:rsidR="006D78FD" w:rsidRPr="00034231" w:rsidRDefault="006D78FD" w:rsidP="001505A5">
      <w:pPr>
        <w:pStyle w:val="a7"/>
        <w:jc w:val="both"/>
        <w:rPr>
          <w:rFonts w:ascii="Times New Roman" w:hAnsi="Times New Roman" w:cs="Times New Roman"/>
        </w:rPr>
      </w:pPr>
      <w:r w:rsidRPr="00756513">
        <w:rPr>
          <w:rStyle w:val="a9"/>
          <w:rFonts w:ascii="Times New Roman" w:hAnsi="Times New Roman" w:cs="Times New Roman"/>
        </w:rPr>
        <w:footnoteRef/>
      </w:r>
      <w:r w:rsidRPr="00756513">
        <w:rPr>
          <w:rFonts w:ascii="Times New Roman" w:hAnsi="Times New Roman" w:cs="Times New Roman"/>
          <w:lang w:val="ru-RU"/>
        </w:rPr>
        <w:t xml:space="preserve"> Голомидова П.С. Сабуров А.А. Государственная политика в отношении коренных народов Аляски: исторический обзор и современные проблемы / П.С. Голомидова, А.А. Сабуров// Арктика и Север. </w:t>
      </w:r>
      <w:r w:rsidRPr="00034231">
        <w:rPr>
          <w:rFonts w:ascii="Times New Roman" w:hAnsi="Times New Roman" w:cs="Times New Roman"/>
        </w:rPr>
        <w:t xml:space="preserve">№25. – 2016. – </w:t>
      </w:r>
      <w:r w:rsidRPr="00756513">
        <w:rPr>
          <w:rFonts w:ascii="Times New Roman" w:hAnsi="Times New Roman" w:cs="Times New Roman"/>
          <w:lang w:val="ru-RU"/>
        </w:rPr>
        <w:t>с</w:t>
      </w:r>
      <w:r w:rsidRPr="00034231">
        <w:rPr>
          <w:rFonts w:ascii="Times New Roman" w:hAnsi="Times New Roman" w:cs="Times New Roman"/>
        </w:rPr>
        <w:t>. 73</w:t>
      </w:r>
    </w:p>
  </w:footnote>
  <w:footnote w:id="177">
    <w:p w:rsidR="006D78FD" w:rsidRPr="00034231" w:rsidRDefault="006D78FD" w:rsidP="001505A5">
      <w:pPr>
        <w:pStyle w:val="a7"/>
        <w:jc w:val="both"/>
        <w:rPr>
          <w:rFonts w:ascii="Times New Roman" w:hAnsi="Times New Roman" w:cs="Times New Roman"/>
        </w:rPr>
      </w:pPr>
      <w:r w:rsidRPr="00756513">
        <w:rPr>
          <w:rStyle w:val="a9"/>
          <w:rFonts w:ascii="Times New Roman" w:hAnsi="Times New Roman" w:cs="Times New Roman"/>
        </w:rPr>
        <w:footnoteRef/>
      </w:r>
      <w:r w:rsidRPr="00034231">
        <w:rPr>
          <w:rFonts w:ascii="Times New Roman" w:hAnsi="Times New Roman" w:cs="Times New Roman"/>
        </w:rPr>
        <w:t xml:space="preserve"> </w:t>
      </w:r>
      <w:r w:rsidRPr="00756513">
        <w:rPr>
          <w:rFonts w:ascii="Times New Roman" w:hAnsi="Times New Roman" w:cs="Times New Roman"/>
          <w:lang w:val="ru-RU"/>
        </w:rPr>
        <w:t>Там</w:t>
      </w:r>
      <w:r w:rsidRPr="00034231">
        <w:rPr>
          <w:rFonts w:ascii="Times New Roman" w:hAnsi="Times New Roman" w:cs="Times New Roman"/>
        </w:rPr>
        <w:t xml:space="preserve"> </w:t>
      </w:r>
      <w:r w:rsidRPr="00756513">
        <w:rPr>
          <w:rFonts w:ascii="Times New Roman" w:hAnsi="Times New Roman" w:cs="Times New Roman"/>
          <w:lang w:val="ru-RU"/>
        </w:rPr>
        <w:t>же</w:t>
      </w:r>
    </w:p>
  </w:footnote>
  <w:footnote w:id="178">
    <w:p w:rsidR="006D78FD" w:rsidRPr="00034231" w:rsidRDefault="006D78FD" w:rsidP="001505A5">
      <w:pPr>
        <w:pStyle w:val="a7"/>
        <w:jc w:val="both"/>
        <w:rPr>
          <w:rFonts w:ascii="Times New Roman" w:hAnsi="Times New Roman" w:cs="Times New Roman"/>
        </w:rPr>
      </w:pPr>
      <w:r w:rsidRPr="00756513">
        <w:rPr>
          <w:rStyle w:val="a9"/>
          <w:rFonts w:ascii="Times New Roman" w:hAnsi="Times New Roman" w:cs="Times New Roman"/>
        </w:rPr>
        <w:footnoteRef/>
      </w:r>
      <w:r w:rsidRPr="00034231">
        <w:rPr>
          <w:rFonts w:ascii="Times New Roman" w:hAnsi="Times New Roman" w:cs="Times New Roman"/>
        </w:rPr>
        <w:t xml:space="preserve"> </w:t>
      </w:r>
      <w:r w:rsidRPr="00756513">
        <w:rPr>
          <w:rFonts w:ascii="Times New Roman" w:hAnsi="Times New Roman" w:cs="Times New Roman"/>
          <w:lang w:val="ru-RU"/>
        </w:rPr>
        <w:t>Там</w:t>
      </w:r>
      <w:r w:rsidRPr="00034231">
        <w:rPr>
          <w:rFonts w:ascii="Times New Roman" w:hAnsi="Times New Roman" w:cs="Times New Roman"/>
        </w:rPr>
        <w:t xml:space="preserve"> </w:t>
      </w:r>
      <w:r w:rsidRPr="00756513">
        <w:rPr>
          <w:rFonts w:ascii="Times New Roman" w:hAnsi="Times New Roman" w:cs="Times New Roman"/>
          <w:lang w:val="ru-RU"/>
        </w:rPr>
        <w:t>же</w:t>
      </w:r>
    </w:p>
  </w:footnote>
  <w:footnote w:id="179">
    <w:p w:rsidR="006D78FD" w:rsidRPr="00034231" w:rsidRDefault="006D78FD" w:rsidP="001505A5">
      <w:pPr>
        <w:pStyle w:val="a7"/>
        <w:jc w:val="both"/>
      </w:pPr>
      <w:r w:rsidRPr="00756513">
        <w:rPr>
          <w:rStyle w:val="a9"/>
          <w:rFonts w:ascii="Times New Roman" w:hAnsi="Times New Roman" w:cs="Times New Roman"/>
        </w:rPr>
        <w:footnoteRef/>
      </w:r>
      <w:r w:rsidRPr="00034231">
        <w:rPr>
          <w:rFonts w:ascii="Times New Roman" w:hAnsi="Times New Roman" w:cs="Times New Roman"/>
        </w:rPr>
        <w:t xml:space="preserve"> </w:t>
      </w:r>
      <w:r w:rsidRPr="00756513">
        <w:rPr>
          <w:rFonts w:ascii="Times New Roman" w:hAnsi="Times New Roman" w:cs="Times New Roman"/>
          <w:lang w:val="ru-RU"/>
        </w:rPr>
        <w:t>Там</w:t>
      </w:r>
      <w:r w:rsidRPr="00034231">
        <w:rPr>
          <w:rFonts w:ascii="Times New Roman" w:hAnsi="Times New Roman" w:cs="Times New Roman"/>
        </w:rPr>
        <w:t xml:space="preserve"> </w:t>
      </w:r>
      <w:r w:rsidRPr="00756513">
        <w:rPr>
          <w:rFonts w:ascii="Times New Roman" w:hAnsi="Times New Roman" w:cs="Times New Roman"/>
          <w:lang w:val="ru-RU"/>
        </w:rPr>
        <w:t>же</w:t>
      </w:r>
    </w:p>
  </w:footnote>
  <w:footnote w:id="180">
    <w:p w:rsidR="006D78FD" w:rsidRPr="001505A5" w:rsidRDefault="006D78FD" w:rsidP="009E382B">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rPr>
        <w:t xml:space="preserve"> Progress Report on the Implementation of the National Strategy for the Arctic Region, March 2016 // White House. – p.66. URL</w:t>
      </w:r>
      <w:r w:rsidRPr="001505A5">
        <w:rPr>
          <w:rFonts w:ascii="Times New Roman" w:hAnsi="Times New Roman" w:cs="Times New Roman"/>
          <w:lang w:val="ru-RU"/>
        </w:rPr>
        <w:t xml:space="preserve">: </w:t>
      </w:r>
      <w:hyperlink r:id="rId47" w:history="1">
        <w:r w:rsidRPr="001505A5">
          <w:rPr>
            <w:rStyle w:val="a3"/>
            <w:rFonts w:ascii="Times New Roman" w:hAnsi="Times New Roman" w:cs="Times New Roman"/>
          </w:rPr>
          <w:t>https</w:t>
        </w:r>
        <w:r w:rsidRPr="001505A5">
          <w:rPr>
            <w:rStyle w:val="a3"/>
            <w:rFonts w:ascii="Times New Roman" w:hAnsi="Times New Roman" w:cs="Times New Roman"/>
            <w:lang w:val="ru-RU"/>
          </w:rPr>
          <w:t>://</w:t>
        </w:r>
        <w:r w:rsidRPr="001505A5">
          <w:rPr>
            <w:rStyle w:val="a3"/>
            <w:rFonts w:ascii="Times New Roman" w:hAnsi="Times New Roman" w:cs="Times New Roman"/>
          </w:rPr>
          <w:t>obamawhitehouse</w:t>
        </w:r>
        <w:r w:rsidRPr="001505A5">
          <w:rPr>
            <w:rStyle w:val="a3"/>
            <w:rFonts w:ascii="Times New Roman" w:hAnsi="Times New Roman" w:cs="Times New Roman"/>
            <w:lang w:val="ru-RU"/>
          </w:rPr>
          <w:t>.</w:t>
        </w:r>
        <w:r w:rsidRPr="001505A5">
          <w:rPr>
            <w:rStyle w:val="a3"/>
            <w:rFonts w:ascii="Times New Roman" w:hAnsi="Times New Roman" w:cs="Times New Roman"/>
          </w:rPr>
          <w:t>archives</w:t>
        </w:r>
        <w:r w:rsidRPr="001505A5">
          <w:rPr>
            <w:rStyle w:val="a3"/>
            <w:rFonts w:ascii="Times New Roman" w:hAnsi="Times New Roman" w:cs="Times New Roman"/>
            <w:lang w:val="ru-RU"/>
          </w:rPr>
          <w:t>.</w:t>
        </w:r>
        <w:r w:rsidRPr="001505A5">
          <w:rPr>
            <w:rStyle w:val="a3"/>
            <w:rFonts w:ascii="Times New Roman" w:hAnsi="Times New Roman" w:cs="Times New Roman"/>
          </w:rPr>
          <w:t>gov</w:t>
        </w:r>
        <w:r w:rsidRPr="001505A5">
          <w:rPr>
            <w:rStyle w:val="a3"/>
            <w:rFonts w:ascii="Times New Roman" w:hAnsi="Times New Roman" w:cs="Times New Roman"/>
            <w:lang w:val="ru-RU"/>
          </w:rPr>
          <w:t>/</w:t>
        </w:r>
        <w:r w:rsidRPr="001505A5">
          <w:rPr>
            <w:rStyle w:val="a3"/>
            <w:rFonts w:ascii="Times New Roman" w:hAnsi="Times New Roman" w:cs="Times New Roman"/>
          </w:rPr>
          <w:t>sites</w:t>
        </w:r>
        <w:r w:rsidRPr="001505A5">
          <w:rPr>
            <w:rStyle w:val="a3"/>
            <w:rFonts w:ascii="Times New Roman" w:hAnsi="Times New Roman" w:cs="Times New Roman"/>
            <w:lang w:val="ru-RU"/>
          </w:rPr>
          <w:t>/</w:t>
        </w:r>
        <w:r w:rsidRPr="001505A5">
          <w:rPr>
            <w:rStyle w:val="a3"/>
            <w:rFonts w:ascii="Times New Roman" w:hAnsi="Times New Roman" w:cs="Times New Roman"/>
          </w:rPr>
          <w:t>whitehouse</w:t>
        </w:r>
        <w:r w:rsidRPr="001505A5">
          <w:rPr>
            <w:rStyle w:val="a3"/>
            <w:rFonts w:ascii="Times New Roman" w:hAnsi="Times New Roman" w:cs="Times New Roman"/>
            <w:lang w:val="ru-RU"/>
          </w:rPr>
          <w:t>.</w:t>
        </w:r>
        <w:r w:rsidRPr="001505A5">
          <w:rPr>
            <w:rStyle w:val="a3"/>
            <w:rFonts w:ascii="Times New Roman" w:hAnsi="Times New Roman" w:cs="Times New Roman"/>
          </w:rPr>
          <w:t>gov</w:t>
        </w:r>
        <w:r w:rsidRPr="001505A5">
          <w:rPr>
            <w:rStyle w:val="a3"/>
            <w:rFonts w:ascii="Times New Roman" w:hAnsi="Times New Roman" w:cs="Times New Roman"/>
            <w:lang w:val="ru-RU"/>
          </w:rPr>
          <w:t>/</w:t>
        </w:r>
        <w:r w:rsidRPr="001505A5">
          <w:rPr>
            <w:rStyle w:val="a3"/>
            <w:rFonts w:ascii="Times New Roman" w:hAnsi="Times New Roman" w:cs="Times New Roman"/>
          </w:rPr>
          <w:t>files</w:t>
        </w:r>
        <w:r w:rsidRPr="001505A5">
          <w:rPr>
            <w:rStyle w:val="a3"/>
            <w:rFonts w:ascii="Times New Roman" w:hAnsi="Times New Roman" w:cs="Times New Roman"/>
            <w:lang w:val="ru-RU"/>
          </w:rPr>
          <w:t>/</w:t>
        </w:r>
        <w:r w:rsidRPr="001505A5">
          <w:rPr>
            <w:rStyle w:val="a3"/>
            <w:rFonts w:ascii="Times New Roman" w:hAnsi="Times New Roman" w:cs="Times New Roman"/>
          </w:rPr>
          <w:t>documents</w:t>
        </w:r>
        <w:r w:rsidRPr="001505A5">
          <w:rPr>
            <w:rStyle w:val="a3"/>
            <w:rFonts w:ascii="Times New Roman" w:hAnsi="Times New Roman" w:cs="Times New Roman"/>
            <w:lang w:val="ru-RU"/>
          </w:rPr>
          <w:t>/</w:t>
        </w:r>
        <w:r w:rsidRPr="001505A5">
          <w:rPr>
            <w:rStyle w:val="a3"/>
            <w:rFonts w:ascii="Times New Roman" w:hAnsi="Times New Roman" w:cs="Times New Roman"/>
          </w:rPr>
          <w:t>Progress</w:t>
        </w:r>
        <w:r w:rsidRPr="001505A5">
          <w:rPr>
            <w:rStyle w:val="a3"/>
            <w:rFonts w:ascii="Times New Roman" w:hAnsi="Times New Roman" w:cs="Times New Roman"/>
            <w:lang w:val="ru-RU"/>
          </w:rPr>
          <w:t>%20</w:t>
        </w:r>
        <w:r w:rsidRPr="001505A5">
          <w:rPr>
            <w:rStyle w:val="a3"/>
            <w:rFonts w:ascii="Times New Roman" w:hAnsi="Times New Roman" w:cs="Times New Roman"/>
          </w:rPr>
          <w:t>Report</w:t>
        </w:r>
        <w:r w:rsidRPr="001505A5">
          <w:rPr>
            <w:rStyle w:val="a3"/>
            <w:rFonts w:ascii="Times New Roman" w:hAnsi="Times New Roman" w:cs="Times New Roman"/>
            <w:lang w:val="ru-RU"/>
          </w:rPr>
          <w:t>%20</w:t>
        </w:r>
        <w:r w:rsidRPr="001505A5">
          <w:rPr>
            <w:rStyle w:val="a3"/>
            <w:rFonts w:ascii="Times New Roman" w:hAnsi="Times New Roman" w:cs="Times New Roman"/>
          </w:rPr>
          <w:t>on</w:t>
        </w:r>
        <w:r w:rsidRPr="001505A5">
          <w:rPr>
            <w:rStyle w:val="a3"/>
            <w:rFonts w:ascii="Times New Roman" w:hAnsi="Times New Roman" w:cs="Times New Roman"/>
            <w:lang w:val="ru-RU"/>
          </w:rPr>
          <w:t>%20</w:t>
        </w:r>
        <w:r w:rsidRPr="001505A5">
          <w:rPr>
            <w:rStyle w:val="a3"/>
            <w:rFonts w:ascii="Times New Roman" w:hAnsi="Times New Roman" w:cs="Times New Roman"/>
          </w:rPr>
          <w:t>the</w:t>
        </w:r>
        <w:r w:rsidRPr="001505A5">
          <w:rPr>
            <w:rStyle w:val="a3"/>
            <w:rFonts w:ascii="Times New Roman" w:hAnsi="Times New Roman" w:cs="Times New Roman"/>
            <w:lang w:val="ru-RU"/>
          </w:rPr>
          <w:t>%20</w:t>
        </w:r>
        <w:r w:rsidRPr="001505A5">
          <w:rPr>
            <w:rStyle w:val="a3"/>
            <w:rFonts w:ascii="Times New Roman" w:hAnsi="Times New Roman" w:cs="Times New Roman"/>
          </w:rPr>
          <w:t>Implementation</w:t>
        </w:r>
        <w:r w:rsidRPr="001505A5">
          <w:rPr>
            <w:rStyle w:val="a3"/>
            <w:rFonts w:ascii="Times New Roman" w:hAnsi="Times New Roman" w:cs="Times New Roman"/>
            <w:lang w:val="ru-RU"/>
          </w:rPr>
          <w:t>%20</w:t>
        </w:r>
        <w:r w:rsidRPr="001505A5">
          <w:rPr>
            <w:rStyle w:val="a3"/>
            <w:rFonts w:ascii="Times New Roman" w:hAnsi="Times New Roman" w:cs="Times New Roman"/>
          </w:rPr>
          <w:t>of</w:t>
        </w:r>
        <w:r w:rsidRPr="001505A5">
          <w:rPr>
            <w:rStyle w:val="a3"/>
            <w:rFonts w:ascii="Times New Roman" w:hAnsi="Times New Roman" w:cs="Times New Roman"/>
            <w:lang w:val="ru-RU"/>
          </w:rPr>
          <w:t>%20</w:t>
        </w:r>
        <w:r w:rsidRPr="001505A5">
          <w:rPr>
            <w:rStyle w:val="a3"/>
            <w:rFonts w:ascii="Times New Roman" w:hAnsi="Times New Roman" w:cs="Times New Roman"/>
          </w:rPr>
          <w:t>the</w:t>
        </w:r>
        <w:r w:rsidRPr="001505A5">
          <w:rPr>
            <w:rStyle w:val="a3"/>
            <w:rFonts w:ascii="Times New Roman" w:hAnsi="Times New Roman" w:cs="Times New Roman"/>
            <w:lang w:val="ru-RU"/>
          </w:rPr>
          <w:t>%20</w:t>
        </w:r>
        <w:r w:rsidRPr="001505A5">
          <w:rPr>
            <w:rStyle w:val="a3"/>
            <w:rFonts w:ascii="Times New Roman" w:hAnsi="Times New Roman" w:cs="Times New Roman"/>
          </w:rPr>
          <w:t>National</w:t>
        </w:r>
        <w:r w:rsidRPr="001505A5">
          <w:rPr>
            <w:rStyle w:val="a3"/>
            <w:rFonts w:ascii="Times New Roman" w:hAnsi="Times New Roman" w:cs="Times New Roman"/>
            <w:lang w:val="ru-RU"/>
          </w:rPr>
          <w:t>%20</w:t>
        </w:r>
        <w:r w:rsidRPr="001505A5">
          <w:rPr>
            <w:rStyle w:val="a3"/>
            <w:rFonts w:ascii="Times New Roman" w:hAnsi="Times New Roman" w:cs="Times New Roman"/>
          </w:rPr>
          <w:t>Strategy</w:t>
        </w:r>
        <w:r w:rsidRPr="001505A5">
          <w:rPr>
            <w:rStyle w:val="a3"/>
            <w:rFonts w:ascii="Times New Roman" w:hAnsi="Times New Roman" w:cs="Times New Roman"/>
            <w:lang w:val="ru-RU"/>
          </w:rPr>
          <w:t>%20</w:t>
        </w:r>
        <w:r w:rsidRPr="001505A5">
          <w:rPr>
            <w:rStyle w:val="a3"/>
            <w:rFonts w:ascii="Times New Roman" w:hAnsi="Times New Roman" w:cs="Times New Roman"/>
          </w:rPr>
          <w:t>for</w:t>
        </w:r>
        <w:r w:rsidRPr="001505A5">
          <w:rPr>
            <w:rStyle w:val="a3"/>
            <w:rFonts w:ascii="Times New Roman" w:hAnsi="Times New Roman" w:cs="Times New Roman"/>
            <w:lang w:val="ru-RU"/>
          </w:rPr>
          <w:t>%20</w:t>
        </w:r>
        <w:r w:rsidRPr="001505A5">
          <w:rPr>
            <w:rStyle w:val="a3"/>
            <w:rFonts w:ascii="Times New Roman" w:hAnsi="Times New Roman" w:cs="Times New Roman"/>
          </w:rPr>
          <w:t>the</w:t>
        </w:r>
        <w:r w:rsidRPr="001505A5">
          <w:rPr>
            <w:rStyle w:val="a3"/>
            <w:rFonts w:ascii="Times New Roman" w:hAnsi="Times New Roman" w:cs="Times New Roman"/>
            <w:lang w:val="ru-RU"/>
          </w:rPr>
          <w:t>%20</w:t>
        </w:r>
        <w:r w:rsidRPr="001505A5">
          <w:rPr>
            <w:rStyle w:val="a3"/>
            <w:rFonts w:ascii="Times New Roman" w:hAnsi="Times New Roman" w:cs="Times New Roman"/>
          </w:rPr>
          <w:t>Arctic</w:t>
        </w:r>
        <w:r w:rsidRPr="001505A5">
          <w:rPr>
            <w:rStyle w:val="a3"/>
            <w:rFonts w:ascii="Times New Roman" w:hAnsi="Times New Roman" w:cs="Times New Roman"/>
            <w:lang w:val="ru-RU"/>
          </w:rPr>
          <w:t>%20</w:t>
        </w:r>
        <w:r w:rsidRPr="001505A5">
          <w:rPr>
            <w:rStyle w:val="a3"/>
            <w:rFonts w:ascii="Times New Roman" w:hAnsi="Times New Roman" w:cs="Times New Roman"/>
          </w:rPr>
          <w:t>Region</w:t>
        </w:r>
        <w:r w:rsidRPr="001505A5">
          <w:rPr>
            <w:rStyle w:val="a3"/>
            <w:rFonts w:ascii="Times New Roman" w:hAnsi="Times New Roman" w:cs="Times New Roman"/>
            <w:lang w:val="ru-RU"/>
          </w:rPr>
          <w:t>.</w:t>
        </w:r>
        <w:r w:rsidRPr="001505A5">
          <w:rPr>
            <w:rStyle w:val="a3"/>
            <w:rFonts w:ascii="Times New Roman" w:hAnsi="Times New Roman" w:cs="Times New Roman"/>
          </w:rPr>
          <w:t>pdf</w:t>
        </w:r>
      </w:hyperlink>
      <w:r w:rsidRPr="001505A5">
        <w:rPr>
          <w:rFonts w:ascii="Times New Roman" w:hAnsi="Times New Roman" w:cs="Times New Roman"/>
          <w:lang w:val="ru-RU"/>
        </w:rPr>
        <w:t xml:space="preserve"> </w:t>
      </w:r>
      <w:r w:rsidRPr="001505A5">
        <w:rPr>
          <w:rFonts w:ascii="Times New Roman" w:hAnsi="Times New Roman" w:cs="Times New Roman"/>
          <w:color w:val="000000" w:themeColor="text1"/>
          <w:lang w:val="ru-RU"/>
        </w:rPr>
        <w:t>(дата обращения: 23.05.2017).</w:t>
      </w:r>
    </w:p>
  </w:footnote>
  <w:footnote w:id="181">
    <w:p w:rsidR="006D78FD" w:rsidRPr="001505A5" w:rsidRDefault="006D78FD" w:rsidP="009E382B">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w:t>
      </w:r>
      <w:bookmarkStart w:id="22" w:name="_Hlk483525384"/>
      <w:r w:rsidRPr="001505A5">
        <w:rPr>
          <w:rFonts w:ascii="Times New Roman" w:hAnsi="Times New Roman" w:cs="Times New Roman"/>
          <w:lang w:val="ru-RU"/>
        </w:rPr>
        <w:t xml:space="preserve">Пилясов, А.Н. Научные исследования и инновации в арктическом регионе / А.Н. Пилясов // Арктический регион проблемы: международного сотрудничества. Том 2 / Российский совет по международным делам; под ред. И.С, Иванова. – М.: Аспект Пресс, 2013. – с. 361 </w:t>
      </w:r>
      <w:bookmarkEnd w:id="22"/>
    </w:p>
  </w:footnote>
  <w:footnote w:id="182">
    <w:p w:rsidR="006D78FD" w:rsidRPr="001505A5" w:rsidRDefault="006D78FD" w:rsidP="009E382B">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Богоявленский, В.И. Современное состояние и перспективы освоения нефтегазовых ресурсов Циркумарктического региона / В.И. Богоявленский // Арктический регион проблемы: международного сотрудничества. Том 2 / Российский совет по международным делам; под ред. И.С, Иванова. – М.: Аспект Пресс, 2013. – с. 72</w:t>
      </w:r>
    </w:p>
  </w:footnote>
  <w:footnote w:id="183">
    <w:p w:rsidR="006D78FD" w:rsidRPr="001505A5" w:rsidRDefault="006D78FD" w:rsidP="009E382B">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Там же</w:t>
      </w:r>
    </w:p>
  </w:footnote>
  <w:footnote w:id="184">
    <w:p w:rsidR="006D78FD" w:rsidRPr="001505A5" w:rsidRDefault="006D78FD" w:rsidP="009E382B">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w:t>
      </w:r>
      <w:bookmarkStart w:id="23" w:name="_Hlk483525623"/>
      <w:r w:rsidRPr="001505A5">
        <w:rPr>
          <w:rFonts w:ascii="Times New Roman" w:hAnsi="Times New Roman" w:cs="Times New Roman"/>
          <w:lang w:val="ru-RU"/>
        </w:rPr>
        <w:t xml:space="preserve">Заявка России на расширение шельфа в Арктике / РиаНовости. – 2016. </w:t>
      </w:r>
      <w:r w:rsidRPr="001505A5">
        <w:rPr>
          <w:rFonts w:ascii="Times New Roman" w:hAnsi="Times New Roman" w:cs="Times New Roman"/>
        </w:rPr>
        <w:t>URL</w:t>
      </w:r>
      <w:r w:rsidRPr="001505A5">
        <w:rPr>
          <w:rFonts w:ascii="Times New Roman" w:hAnsi="Times New Roman" w:cs="Times New Roman"/>
          <w:lang w:val="ru-RU"/>
        </w:rPr>
        <w:t xml:space="preserve">: </w:t>
      </w:r>
      <w:hyperlink r:id="rId48" w:history="1">
        <w:r w:rsidRPr="001505A5">
          <w:rPr>
            <w:rStyle w:val="a3"/>
            <w:rFonts w:ascii="Times New Roman" w:hAnsi="Times New Roman" w:cs="Times New Roman"/>
          </w:rPr>
          <w:t>https</w:t>
        </w:r>
        <w:r w:rsidRPr="001505A5">
          <w:rPr>
            <w:rStyle w:val="a3"/>
            <w:rFonts w:ascii="Times New Roman" w:hAnsi="Times New Roman" w:cs="Times New Roman"/>
            <w:lang w:val="ru-RU"/>
          </w:rPr>
          <w:t>://</w:t>
        </w:r>
        <w:r w:rsidRPr="001505A5">
          <w:rPr>
            <w:rStyle w:val="a3"/>
            <w:rFonts w:ascii="Times New Roman" w:hAnsi="Times New Roman" w:cs="Times New Roman"/>
          </w:rPr>
          <w:t>ria</w:t>
        </w:r>
        <w:r w:rsidRPr="001505A5">
          <w:rPr>
            <w:rStyle w:val="a3"/>
            <w:rFonts w:ascii="Times New Roman" w:hAnsi="Times New Roman" w:cs="Times New Roman"/>
            <w:lang w:val="ru-RU"/>
          </w:rPr>
          <w:t>.</w:t>
        </w:r>
        <w:r w:rsidRPr="001505A5">
          <w:rPr>
            <w:rStyle w:val="a3"/>
            <w:rFonts w:ascii="Times New Roman" w:hAnsi="Times New Roman" w:cs="Times New Roman"/>
          </w:rPr>
          <w:t>ru</w:t>
        </w:r>
        <w:r w:rsidRPr="001505A5">
          <w:rPr>
            <w:rStyle w:val="a3"/>
            <w:rFonts w:ascii="Times New Roman" w:hAnsi="Times New Roman" w:cs="Times New Roman"/>
            <w:lang w:val="ru-RU"/>
          </w:rPr>
          <w:t>/</w:t>
        </w:r>
        <w:r w:rsidRPr="001505A5">
          <w:rPr>
            <w:rStyle w:val="a3"/>
            <w:rFonts w:ascii="Times New Roman" w:hAnsi="Times New Roman" w:cs="Times New Roman"/>
          </w:rPr>
          <w:t>spravka</w:t>
        </w:r>
        <w:r w:rsidRPr="001505A5">
          <w:rPr>
            <w:rStyle w:val="a3"/>
            <w:rFonts w:ascii="Times New Roman" w:hAnsi="Times New Roman" w:cs="Times New Roman"/>
            <w:lang w:val="ru-RU"/>
          </w:rPr>
          <w:t>/20160209/1371482419.</w:t>
        </w:r>
        <w:r w:rsidRPr="001505A5">
          <w:rPr>
            <w:rStyle w:val="a3"/>
            <w:rFonts w:ascii="Times New Roman" w:hAnsi="Times New Roman" w:cs="Times New Roman"/>
          </w:rPr>
          <w:t>html</w:t>
        </w:r>
      </w:hyperlink>
      <w:r w:rsidRPr="001505A5">
        <w:rPr>
          <w:rFonts w:ascii="Times New Roman" w:hAnsi="Times New Roman" w:cs="Times New Roman"/>
          <w:lang w:val="ru-RU"/>
        </w:rPr>
        <w:t xml:space="preserve"> (дата обращения: 25.05.2017).</w:t>
      </w:r>
      <w:bookmarkEnd w:id="23"/>
    </w:p>
  </w:footnote>
  <w:footnote w:id="185">
    <w:p w:rsidR="006D78FD" w:rsidRPr="00C63F6C" w:rsidRDefault="006D78FD" w:rsidP="009E382B">
      <w:pPr>
        <w:pStyle w:val="a7"/>
        <w:jc w:val="both"/>
        <w:rPr>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Шерстюков, Б.Г. Климатические условия Арктики и новые подходы к прогнозу изменения климата / Б.Г. Шерстюков // Арктика и Север. №22. – 2016. – с.40</w:t>
      </w:r>
    </w:p>
  </w:footnote>
  <w:footnote w:id="186">
    <w:p w:rsidR="006D78FD" w:rsidRPr="009E382B" w:rsidRDefault="006D78FD" w:rsidP="009E382B">
      <w:pPr>
        <w:pStyle w:val="a7"/>
        <w:jc w:val="both"/>
        <w:rPr>
          <w:rFonts w:ascii="Times New Roman" w:hAnsi="Times New Roman" w:cs="Times New Roman"/>
          <w:lang w:val="ru-RU"/>
        </w:rPr>
      </w:pPr>
      <w:r w:rsidRPr="009E382B">
        <w:rPr>
          <w:rStyle w:val="a9"/>
          <w:rFonts w:ascii="Times New Roman" w:hAnsi="Times New Roman" w:cs="Times New Roman"/>
        </w:rPr>
        <w:footnoteRef/>
      </w:r>
      <w:r w:rsidRPr="009E382B">
        <w:rPr>
          <w:rFonts w:ascii="Times New Roman" w:hAnsi="Times New Roman" w:cs="Times New Roman"/>
          <w:lang w:val="ru-RU"/>
        </w:rPr>
        <w:t xml:space="preserve"> Богоявленский, В.И. Современное состояние и перспективы освоения нефтегазовых ресурсов Циркумарктического региона / В.И. Богоявленский // Арктический регион проблемы: международного сотрудничества. Том 2 / Российский совет по международным делам; под ред. И.С, Иванова. – М.: Аспект Пресс, 2013. – с. 72</w:t>
      </w:r>
    </w:p>
  </w:footnote>
  <w:footnote w:id="187">
    <w:p w:rsidR="006D78FD" w:rsidRPr="009E382B" w:rsidRDefault="006D78FD" w:rsidP="009E382B">
      <w:pPr>
        <w:pStyle w:val="a7"/>
        <w:jc w:val="both"/>
        <w:rPr>
          <w:rFonts w:ascii="Times New Roman" w:hAnsi="Times New Roman" w:cs="Times New Roman"/>
          <w:lang w:val="ru-RU"/>
        </w:rPr>
      </w:pPr>
      <w:r w:rsidRPr="009E382B">
        <w:rPr>
          <w:rStyle w:val="a9"/>
          <w:rFonts w:ascii="Times New Roman" w:hAnsi="Times New Roman" w:cs="Times New Roman"/>
        </w:rPr>
        <w:footnoteRef/>
      </w:r>
      <w:r w:rsidRPr="009E382B">
        <w:rPr>
          <w:rFonts w:ascii="Times New Roman" w:hAnsi="Times New Roman" w:cs="Times New Roman"/>
          <w:lang w:val="ru-RU"/>
        </w:rPr>
        <w:t xml:space="preserve"> Селин В.С., Башмакова В.П. Значение северных и арктических регионов в новых геоэкономических условиях развития России / В.С. Селин, В.П. Башмакова // Регион: экономика и социология. – 2010. № 3.</w:t>
      </w:r>
    </w:p>
  </w:footnote>
  <w:footnote w:id="188">
    <w:p w:rsidR="006D78FD" w:rsidRPr="009E382B" w:rsidRDefault="006D78FD" w:rsidP="009E382B">
      <w:pPr>
        <w:pStyle w:val="a7"/>
        <w:jc w:val="both"/>
        <w:rPr>
          <w:rFonts w:ascii="Times New Roman" w:hAnsi="Times New Roman" w:cs="Times New Roman"/>
          <w:lang w:val="ru-RU"/>
        </w:rPr>
      </w:pPr>
      <w:r w:rsidRPr="009E382B">
        <w:rPr>
          <w:rStyle w:val="a9"/>
          <w:rFonts w:ascii="Times New Roman" w:hAnsi="Times New Roman" w:cs="Times New Roman"/>
        </w:rPr>
        <w:footnoteRef/>
      </w:r>
      <w:r w:rsidRPr="009E382B">
        <w:rPr>
          <w:rFonts w:ascii="Times New Roman" w:hAnsi="Times New Roman" w:cs="Times New Roman"/>
          <w:lang w:val="ru-RU"/>
        </w:rPr>
        <w:t xml:space="preserve"> Стр. 62</w:t>
      </w:r>
    </w:p>
  </w:footnote>
  <w:footnote w:id="189">
    <w:p w:rsidR="006D78FD" w:rsidRPr="009E382B" w:rsidRDefault="006D78FD" w:rsidP="009E382B">
      <w:pPr>
        <w:pStyle w:val="a7"/>
        <w:jc w:val="both"/>
        <w:rPr>
          <w:rFonts w:ascii="Times New Roman" w:hAnsi="Times New Roman" w:cs="Times New Roman"/>
          <w:lang w:val="ru-RU"/>
        </w:rPr>
      </w:pPr>
      <w:r w:rsidRPr="009E382B">
        <w:rPr>
          <w:rStyle w:val="a9"/>
          <w:rFonts w:ascii="Times New Roman" w:hAnsi="Times New Roman" w:cs="Times New Roman"/>
        </w:rPr>
        <w:footnoteRef/>
      </w:r>
      <w:r w:rsidRPr="009E382B">
        <w:rPr>
          <w:rFonts w:ascii="Times New Roman" w:hAnsi="Times New Roman" w:cs="Times New Roman"/>
          <w:lang w:val="ru-RU"/>
        </w:rPr>
        <w:t xml:space="preserve"> Шерстюков, Б.Г. Климатические условия Арктики и новые подходы к прогнозу изменения климата / Б.Г. Шерстюков // Арктика и Север. №22. – 2016. – с.65</w:t>
      </w:r>
    </w:p>
  </w:footnote>
  <w:footnote w:id="190">
    <w:p w:rsidR="006D78FD" w:rsidRPr="00396AD5" w:rsidRDefault="006D78FD" w:rsidP="009E382B">
      <w:pPr>
        <w:pStyle w:val="a7"/>
        <w:jc w:val="both"/>
        <w:rPr>
          <w:lang w:val="ru-RU"/>
        </w:rPr>
      </w:pPr>
      <w:r w:rsidRPr="009E382B">
        <w:rPr>
          <w:rStyle w:val="a9"/>
          <w:rFonts w:ascii="Times New Roman" w:hAnsi="Times New Roman" w:cs="Times New Roman"/>
        </w:rPr>
        <w:footnoteRef/>
      </w:r>
      <w:r>
        <w:rPr>
          <w:rFonts w:ascii="Times New Roman" w:hAnsi="Times New Roman" w:cs="Times New Roman"/>
          <w:lang w:val="ru-RU"/>
        </w:rPr>
        <w:t xml:space="preserve"> </w:t>
      </w:r>
      <w:r w:rsidRPr="009E382B">
        <w:rPr>
          <w:rFonts w:ascii="Times New Roman" w:hAnsi="Times New Roman" w:cs="Times New Roman"/>
          <w:lang w:val="ru-RU"/>
        </w:rPr>
        <w:t>Селин В.С., Башмакова В.П. Значение северных и арктических регионов в новых геоэкономических условиях развития России / В.С. Селин, В.П. Башмакова // Регион: экономика и социология. – 2010. № 3.</w:t>
      </w:r>
    </w:p>
  </w:footnote>
  <w:footnote w:id="191">
    <w:p w:rsidR="006D78FD" w:rsidRPr="00883D64" w:rsidRDefault="006D78FD" w:rsidP="00883D64">
      <w:pPr>
        <w:pStyle w:val="a7"/>
        <w:jc w:val="both"/>
        <w:rPr>
          <w:rFonts w:ascii="Times New Roman" w:hAnsi="Times New Roman" w:cs="Times New Roman"/>
          <w:lang w:val="ru-RU"/>
        </w:rPr>
      </w:pPr>
      <w:r w:rsidRPr="00883D64">
        <w:rPr>
          <w:rStyle w:val="a9"/>
          <w:rFonts w:ascii="Times New Roman" w:hAnsi="Times New Roman" w:cs="Times New Roman"/>
        </w:rPr>
        <w:footnoteRef/>
      </w:r>
      <w:r w:rsidRPr="00883D64">
        <w:rPr>
          <w:rFonts w:ascii="Times New Roman" w:hAnsi="Times New Roman" w:cs="Times New Roman"/>
          <w:lang w:val="ru-RU"/>
        </w:rPr>
        <w:t xml:space="preserve"> Селин В.С., Башмакова В.П. Значение северных и арктических регионов в новых геоэкономических условиях развития России / В.С. Селин, В.П. Башмакова // Регион: экономика и социология. – 2010. № 3.</w:t>
      </w:r>
    </w:p>
  </w:footnote>
  <w:footnote w:id="192">
    <w:p w:rsidR="006D78FD" w:rsidRPr="00883D64" w:rsidRDefault="006D78FD" w:rsidP="00883D64">
      <w:pPr>
        <w:pStyle w:val="a7"/>
        <w:jc w:val="both"/>
        <w:rPr>
          <w:rFonts w:ascii="Times New Roman" w:hAnsi="Times New Roman" w:cs="Times New Roman"/>
          <w:lang w:val="ru-RU"/>
        </w:rPr>
      </w:pPr>
      <w:r w:rsidRPr="00883D64">
        <w:rPr>
          <w:rStyle w:val="a9"/>
          <w:rFonts w:ascii="Times New Roman" w:hAnsi="Times New Roman" w:cs="Times New Roman"/>
        </w:rPr>
        <w:footnoteRef/>
      </w:r>
      <w:r w:rsidRPr="00883D64">
        <w:rPr>
          <w:rFonts w:ascii="Times New Roman" w:hAnsi="Times New Roman" w:cs="Times New Roman"/>
          <w:lang w:val="ru-RU"/>
        </w:rPr>
        <w:t xml:space="preserve"> Там же</w:t>
      </w:r>
    </w:p>
  </w:footnote>
  <w:footnote w:id="193">
    <w:p w:rsidR="006D78FD" w:rsidRPr="00883D64" w:rsidRDefault="006D78FD" w:rsidP="00883D64">
      <w:pPr>
        <w:pStyle w:val="a7"/>
        <w:jc w:val="both"/>
        <w:rPr>
          <w:rFonts w:ascii="Times New Roman" w:hAnsi="Times New Roman" w:cs="Times New Roman"/>
          <w:lang w:val="ru-RU"/>
        </w:rPr>
      </w:pPr>
      <w:r w:rsidRPr="00883D64">
        <w:rPr>
          <w:rStyle w:val="a9"/>
          <w:rFonts w:ascii="Times New Roman" w:hAnsi="Times New Roman" w:cs="Times New Roman"/>
        </w:rPr>
        <w:footnoteRef/>
      </w:r>
      <w:r w:rsidRPr="00883D64">
        <w:rPr>
          <w:rFonts w:ascii="Times New Roman" w:hAnsi="Times New Roman" w:cs="Times New Roman"/>
          <w:lang w:val="ru-RU"/>
        </w:rPr>
        <w:t xml:space="preserve"> </w:t>
      </w:r>
      <w:r w:rsidRPr="00A84560">
        <w:rPr>
          <w:rFonts w:ascii="Times New Roman" w:hAnsi="Times New Roman" w:cs="Times New Roman"/>
          <w:lang w:val="ru-RU"/>
        </w:rPr>
        <w:t>Воронов К. Арктические горизонты стратег</w:t>
      </w:r>
      <w:r>
        <w:rPr>
          <w:rFonts w:ascii="Times New Roman" w:hAnsi="Times New Roman" w:cs="Times New Roman"/>
          <w:lang w:val="ru-RU"/>
        </w:rPr>
        <w:t>ии России: современная динамика</w:t>
      </w:r>
      <w:r w:rsidRPr="00A84560">
        <w:rPr>
          <w:rFonts w:ascii="Times New Roman" w:hAnsi="Times New Roman" w:cs="Times New Roman"/>
          <w:lang w:val="ru-RU"/>
        </w:rPr>
        <w:t xml:space="preserve"> / </w:t>
      </w:r>
      <w:r>
        <w:rPr>
          <w:rFonts w:ascii="Times New Roman" w:hAnsi="Times New Roman" w:cs="Times New Roman"/>
          <w:lang w:val="ru-RU"/>
        </w:rPr>
        <w:t>К. Воронов</w:t>
      </w:r>
      <w:r w:rsidRPr="00A84560">
        <w:rPr>
          <w:rFonts w:ascii="Times New Roman" w:hAnsi="Times New Roman" w:cs="Times New Roman"/>
          <w:lang w:val="ru-RU"/>
        </w:rPr>
        <w:t xml:space="preserve"> // Мировая эконо</w:t>
      </w:r>
      <w:r>
        <w:rPr>
          <w:rFonts w:ascii="Times New Roman" w:hAnsi="Times New Roman" w:cs="Times New Roman"/>
          <w:lang w:val="ru-RU"/>
        </w:rPr>
        <w:t xml:space="preserve">мика и международные отношения. -2010. </w:t>
      </w:r>
      <w:r w:rsidRPr="00883D64">
        <w:rPr>
          <w:rFonts w:ascii="Times New Roman" w:hAnsi="Times New Roman" w:cs="Times New Roman"/>
          <w:lang w:val="ru-RU"/>
        </w:rPr>
        <w:t xml:space="preserve">№ 9. – </w:t>
      </w:r>
      <w:r>
        <w:rPr>
          <w:rFonts w:ascii="Times New Roman" w:hAnsi="Times New Roman" w:cs="Times New Roman"/>
          <w:lang w:val="ru-RU"/>
        </w:rPr>
        <w:t>С</w:t>
      </w:r>
      <w:r w:rsidRPr="00883D64">
        <w:rPr>
          <w:rFonts w:ascii="Times New Roman" w:hAnsi="Times New Roman" w:cs="Times New Roman"/>
          <w:lang w:val="ru-RU"/>
        </w:rPr>
        <w:t>. 55.</w:t>
      </w:r>
    </w:p>
  </w:footnote>
  <w:footnote w:id="194">
    <w:p w:rsidR="006D78FD" w:rsidRPr="00883D64" w:rsidRDefault="006D78FD" w:rsidP="00883D64">
      <w:pPr>
        <w:pStyle w:val="a7"/>
        <w:jc w:val="both"/>
        <w:rPr>
          <w:rFonts w:ascii="Times New Roman" w:hAnsi="Times New Roman" w:cs="Times New Roman"/>
          <w:lang w:val="ru-RU"/>
        </w:rPr>
      </w:pPr>
      <w:r w:rsidRPr="00883D64">
        <w:rPr>
          <w:rStyle w:val="a9"/>
          <w:rFonts w:ascii="Times New Roman" w:hAnsi="Times New Roman" w:cs="Times New Roman"/>
        </w:rPr>
        <w:footnoteRef/>
      </w:r>
      <w:r w:rsidRPr="00883D64">
        <w:rPr>
          <w:rFonts w:ascii="Times New Roman" w:hAnsi="Times New Roman" w:cs="Times New Roman"/>
          <w:lang w:val="ru-RU"/>
        </w:rPr>
        <w:t xml:space="preserve"> </w:t>
      </w:r>
      <w:r w:rsidRPr="009E382B">
        <w:rPr>
          <w:rFonts w:ascii="Times New Roman" w:hAnsi="Times New Roman" w:cs="Times New Roman"/>
          <w:lang w:val="ru-RU"/>
        </w:rPr>
        <w:t>Селин В.С., Башмакова В.П. Значение северных и арктических регионов в новых геоэкономических условиях развития России / В.С. Селин, В.П. Башмакова // Регион: экономика и социология. – 2010. № 3</w:t>
      </w:r>
    </w:p>
  </w:footnote>
  <w:footnote w:id="195">
    <w:p w:rsidR="006D78FD" w:rsidRPr="00396AD5" w:rsidRDefault="006D78FD" w:rsidP="00883D64">
      <w:pPr>
        <w:pStyle w:val="a7"/>
        <w:jc w:val="both"/>
        <w:rPr>
          <w:lang w:val="ru-RU"/>
        </w:rPr>
      </w:pPr>
      <w:r w:rsidRPr="00883D64">
        <w:rPr>
          <w:rStyle w:val="a9"/>
          <w:rFonts w:ascii="Times New Roman" w:hAnsi="Times New Roman" w:cs="Times New Roman"/>
        </w:rPr>
        <w:footnoteRef/>
      </w:r>
      <w:r w:rsidRPr="00883D64">
        <w:rPr>
          <w:rFonts w:ascii="Times New Roman" w:hAnsi="Times New Roman" w:cs="Times New Roman"/>
          <w:lang w:val="ru-RU"/>
        </w:rPr>
        <w:t xml:space="preserve"> </w:t>
      </w:r>
      <w:r w:rsidRPr="00FE4701">
        <w:rPr>
          <w:rFonts w:ascii="Times New Roman" w:hAnsi="Times New Roman" w:cs="Times New Roman"/>
          <w:lang w:val="ru-RU"/>
        </w:rPr>
        <w:t xml:space="preserve">«Зелёная экономика: экологические императивы обеспечения экономического развития Российской Арктики»: резолюция круглого стола // </w:t>
      </w:r>
      <w:r>
        <w:rPr>
          <w:rFonts w:ascii="Times New Roman" w:hAnsi="Times New Roman" w:cs="Times New Roman"/>
          <w:lang w:val="ru-RU"/>
        </w:rPr>
        <w:t>Арктика и Север. №22. – 2016. – с. 162.</w:t>
      </w:r>
    </w:p>
  </w:footnote>
  <w:footnote w:id="196">
    <w:p w:rsidR="006D78FD" w:rsidRPr="001505A5" w:rsidRDefault="006D78FD" w:rsidP="00883D64">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w:t>
      </w:r>
      <w:bookmarkStart w:id="24" w:name="_Hlk483526210"/>
      <w:r w:rsidRPr="001505A5">
        <w:rPr>
          <w:rFonts w:ascii="Times New Roman" w:hAnsi="Times New Roman" w:cs="Times New Roman"/>
          <w:lang w:val="ru-RU"/>
        </w:rPr>
        <w:t xml:space="preserve">О развитии российской Арктической зоны / Портал Правительства России. – 2017. </w:t>
      </w:r>
      <w:r w:rsidRPr="001505A5">
        <w:rPr>
          <w:rFonts w:ascii="Times New Roman" w:hAnsi="Times New Roman" w:cs="Times New Roman"/>
        </w:rPr>
        <w:t>URL</w:t>
      </w:r>
      <w:r w:rsidRPr="001505A5">
        <w:rPr>
          <w:rFonts w:ascii="Times New Roman" w:hAnsi="Times New Roman" w:cs="Times New Roman"/>
          <w:lang w:val="ru-RU"/>
        </w:rPr>
        <w:t xml:space="preserve">: </w:t>
      </w:r>
      <w:hyperlink r:id="rId49" w:history="1">
        <w:r w:rsidRPr="001505A5">
          <w:rPr>
            <w:rStyle w:val="a3"/>
            <w:rFonts w:ascii="Times New Roman" w:hAnsi="Times New Roman" w:cs="Times New Roman"/>
          </w:rPr>
          <w:t>http</w:t>
        </w:r>
        <w:r w:rsidRPr="001505A5">
          <w:rPr>
            <w:rStyle w:val="a3"/>
            <w:rFonts w:ascii="Times New Roman" w:hAnsi="Times New Roman" w:cs="Times New Roman"/>
            <w:lang w:val="ru-RU"/>
          </w:rPr>
          <w:t>://</w:t>
        </w:r>
        <w:r w:rsidRPr="001505A5">
          <w:rPr>
            <w:rStyle w:val="a3"/>
            <w:rFonts w:ascii="Times New Roman" w:hAnsi="Times New Roman" w:cs="Times New Roman"/>
          </w:rPr>
          <w:t>government</w:t>
        </w:r>
        <w:r w:rsidRPr="001505A5">
          <w:rPr>
            <w:rStyle w:val="a3"/>
            <w:rFonts w:ascii="Times New Roman" w:hAnsi="Times New Roman" w:cs="Times New Roman"/>
            <w:lang w:val="ru-RU"/>
          </w:rPr>
          <w:t>.</w:t>
        </w:r>
        <w:r w:rsidRPr="001505A5">
          <w:rPr>
            <w:rStyle w:val="a3"/>
            <w:rFonts w:ascii="Times New Roman" w:hAnsi="Times New Roman" w:cs="Times New Roman"/>
          </w:rPr>
          <w:t>ru</w:t>
        </w:r>
        <w:r w:rsidRPr="001505A5">
          <w:rPr>
            <w:rStyle w:val="a3"/>
            <w:rFonts w:ascii="Times New Roman" w:hAnsi="Times New Roman" w:cs="Times New Roman"/>
            <w:lang w:val="ru-RU"/>
          </w:rPr>
          <w:t>/</w:t>
        </w:r>
        <w:r w:rsidRPr="001505A5">
          <w:rPr>
            <w:rStyle w:val="a3"/>
            <w:rFonts w:ascii="Times New Roman" w:hAnsi="Times New Roman" w:cs="Times New Roman"/>
          </w:rPr>
          <w:t>news</w:t>
        </w:r>
        <w:r w:rsidRPr="001505A5">
          <w:rPr>
            <w:rStyle w:val="a3"/>
            <w:rFonts w:ascii="Times New Roman" w:hAnsi="Times New Roman" w:cs="Times New Roman"/>
            <w:lang w:val="ru-RU"/>
          </w:rPr>
          <w:t>/27241/</w:t>
        </w:r>
      </w:hyperlink>
      <w:r w:rsidRPr="001505A5">
        <w:rPr>
          <w:rFonts w:ascii="Times New Roman" w:hAnsi="Times New Roman" w:cs="Times New Roman"/>
          <w:lang w:val="ru-RU"/>
        </w:rPr>
        <w:t xml:space="preserve"> </w:t>
      </w:r>
      <w:r w:rsidRPr="001505A5">
        <w:rPr>
          <w:rFonts w:ascii="Times New Roman" w:hAnsi="Times New Roman" w:cs="Times New Roman"/>
          <w:color w:val="000000" w:themeColor="text1"/>
          <w:lang w:val="ru-RU"/>
        </w:rPr>
        <w:t>(дата обращения: 23.05.2017).</w:t>
      </w:r>
      <w:bookmarkEnd w:id="24"/>
    </w:p>
  </w:footnote>
  <w:footnote w:id="197">
    <w:p w:rsidR="006D78FD" w:rsidRPr="0051731C" w:rsidRDefault="006D78FD" w:rsidP="00883D64">
      <w:pPr>
        <w:pStyle w:val="a7"/>
        <w:jc w:val="both"/>
        <w:rPr>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Селин В.С., Башмакова В.П. Значение северных и арктических регионов в новых геоэкономических условиях развития России / В.С. Селин, В.П. Башмакова // Регион: экономика и социология. – 2010. № 3</w:t>
      </w:r>
    </w:p>
  </w:footnote>
  <w:footnote w:id="198">
    <w:p w:rsidR="006D78FD" w:rsidRPr="00883D64" w:rsidRDefault="006D78FD" w:rsidP="00835608">
      <w:pPr>
        <w:pStyle w:val="a7"/>
        <w:rPr>
          <w:rFonts w:ascii="Times New Roman" w:hAnsi="Times New Roman" w:cs="Times New Roman"/>
          <w:lang w:val="ru-RU"/>
        </w:rPr>
      </w:pPr>
      <w:r w:rsidRPr="00883D64">
        <w:rPr>
          <w:rStyle w:val="a9"/>
          <w:rFonts w:ascii="Times New Roman" w:hAnsi="Times New Roman" w:cs="Times New Roman"/>
        </w:rPr>
        <w:footnoteRef/>
      </w:r>
      <w:r w:rsidRPr="00883D64">
        <w:rPr>
          <w:rFonts w:ascii="Times New Roman" w:hAnsi="Times New Roman" w:cs="Times New Roman"/>
          <w:lang w:val="ru-RU"/>
        </w:rPr>
        <w:t xml:space="preserve"> Селин В.С., Башмакова В.П. Значение северных и арктических регионов в новых геоэкономических условиях развития России / В.С. Селин, В.П. Башмакова // Регион: экономика и социология. – 2010. № 3</w:t>
      </w:r>
    </w:p>
  </w:footnote>
  <w:footnote w:id="199">
    <w:p w:rsidR="006D78FD" w:rsidRPr="00883D64" w:rsidRDefault="006D78FD" w:rsidP="00883D64">
      <w:pPr>
        <w:pStyle w:val="a7"/>
        <w:jc w:val="both"/>
        <w:rPr>
          <w:rFonts w:ascii="Times New Roman" w:hAnsi="Times New Roman" w:cs="Times New Roman"/>
          <w:lang w:val="ru-RU"/>
        </w:rPr>
      </w:pPr>
      <w:r w:rsidRPr="00883D64">
        <w:rPr>
          <w:rStyle w:val="a9"/>
          <w:rFonts w:ascii="Times New Roman" w:hAnsi="Times New Roman" w:cs="Times New Roman"/>
        </w:rPr>
        <w:footnoteRef/>
      </w:r>
      <w:r w:rsidRPr="00883D64">
        <w:rPr>
          <w:rFonts w:ascii="Times New Roman" w:hAnsi="Times New Roman" w:cs="Times New Roman"/>
          <w:lang w:val="ru-RU"/>
        </w:rPr>
        <w:t xml:space="preserve"> Кудряшова Е.В., Степанова В.В. Арктика - территория дружбы и международного сотрудничества / Е.В. Кудряшова, В.В. Степанова // Арктический регион проблемы: международного сотрудничества. Том 2 / Российский совет по международным делам; под ред. И.С, Иванова. – М.: Аспект Пресс, 2013. – с. 313</w:t>
      </w:r>
    </w:p>
  </w:footnote>
  <w:footnote w:id="200">
    <w:p w:rsidR="006D78FD" w:rsidRPr="00883D64" w:rsidRDefault="006D78FD" w:rsidP="00883D64">
      <w:pPr>
        <w:pStyle w:val="a7"/>
        <w:jc w:val="both"/>
        <w:rPr>
          <w:rFonts w:ascii="Times New Roman" w:hAnsi="Times New Roman" w:cs="Times New Roman"/>
          <w:lang w:val="ru-RU"/>
        </w:rPr>
      </w:pPr>
      <w:r w:rsidRPr="00883D64">
        <w:rPr>
          <w:rStyle w:val="a9"/>
          <w:rFonts w:ascii="Times New Roman" w:hAnsi="Times New Roman" w:cs="Times New Roman"/>
        </w:rPr>
        <w:footnoteRef/>
      </w:r>
      <w:r w:rsidRPr="00883D64">
        <w:rPr>
          <w:rFonts w:ascii="Times New Roman" w:hAnsi="Times New Roman" w:cs="Times New Roman"/>
          <w:lang w:val="ru-RU"/>
        </w:rPr>
        <w:t xml:space="preserve"> Селин В.С., Башмакова В.П. Значение северных и арктических регионов в новых геоэкономических условиях развития России / В.С. Селин, В.П. Башмакова // Регион: экономика и социология. – 2010. № 3</w:t>
      </w:r>
    </w:p>
  </w:footnote>
  <w:footnote w:id="201">
    <w:p w:rsidR="006D78FD" w:rsidRPr="001E7040" w:rsidRDefault="006D78FD" w:rsidP="00883D64">
      <w:pPr>
        <w:pStyle w:val="a7"/>
        <w:jc w:val="both"/>
        <w:rPr>
          <w:lang w:val="ru-RU"/>
        </w:rPr>
      </w:pPr>
      <w:r w:rsidRPr="00883D64">
        <w:rPr>
          <w:rStyle w:val="a9"/>
          <w:rFonts w:ascii="Times New Roman" w:hAnsi="Times New Roman" w:cs="Times New Roman"/>
        </w:rPr>
        <w:footnoteRef/>
      </w:r>
      <w:r w:rsidRPr="00883D64">
        <w:rPr>
          <w:rFonts w:ascii="Times New Roman" w:hAnsi="Times New Roman" w:cs="Times New Roman"/>
          <w:lang w:val="ru-RU"/>
        </w:rPr>
        <w:t xml:space="preserve"> </w:t>
      </w:r>
      <w:r>
        <w:rPr>
          <w:rFonts w:ascii="Times New Roman" w:hAnsi="Times New Roman" w:cs="Times New Roman"/>
          <w:lang w:val="ru-RU"/>
        </w:rPr>
        <w:t>Конышев В.Н., Сергунин А.А. Стратегии Канады</w:t>
      </w:r>
      <w:r w:rsidRPr="00313ED9">
        <w:rPr>
          <w:rFonts w:ascii="Times New Roman" w:hAnsi="Times New Roman" w:cs="Times New Roman"/>
          <w:lang w:val="ru-RU"/>
        </w:rPr>
        <w:t xml:space="preserve"> в освоении Арктики</w:t>
      </w:r>
      <w:r>
        <w:rPr>
          <w:rFonts w:ascii="Times New Roman" w:hAnsi="Times New Roman" w:cs="Times New Roman"/>
          <w:lang w:val="ru-RU"/>
        </w:rPr>
        <w:t xml:space="preserve"> </w:t>
      </w:r>
      <w:r w:rsidRPr="00313ED9">
        <w:rPr>
          <w:rFonts w:ascii="Times New Roman" w:hAnsi="Times New Roman" w:cs="Times New Roman"/>
          <w:lang w:val="ru-RU"/>
        </w:rPr>
        <w:t xml:space="preserve">/ </w:t>
      </w:r>
      <w:r>
        <w:rPr>
          <w:rFonts w:ascii="Times New Roman" w:hAnsi="Times New Roman" w:cs="Times New Roman"/>
          <w:lang w:val="ru-RU"/>
        </w:rPr>
        <w:t xml:space="preserve">В.Н. Конышев, А.А. Сергунин </w:t>
      </w:r>
      <w:r w:rsidRPr="00313ED9">
        <w:rPr>
          <w:rFonts w:ascii="Times New Roman" w:hAnsi="Times New Roman" w:cs="Times New Roman"/>
          <w:lang w:val="ru-RU"/>
        </w:rPr>
        <w:t>//</w:t>
      </w:r>
      <w:r>
        <w:rPr>
          <w:rFonts w:ascii="Times New Roman" w:hAnsi="Times New Roman" w:cs="Times New Roman"/>
          <w:lang w:val="ru-RU"/>
        </w:rPr>
        <w:t xml:space="preserve"> А</w:t>
      </w:r>
      <w:r w:rsidRPr="00313ED9">
        <w:rPr>
          <w:rFonts w:ascii="Times New Roman" w:hAnsi="Times New Roman" w:cs="Times New Roman"/>
          <w:lang w:val="ru-RU"/>
        </w:rPr>
        <w:t>рктический регион проблемы</w:t>
      </w:r>
      <w:r>
        <w:rPr>
          <w:rFonts w:ascii="Times New Roman" w:hAnsi="Times New Roman" w:cs="Times New Roman"/>
          <w:lang w:val="ru-RU"/>
        </w:rPr>
        <w:t>:</w:t>
      </w:r>
      <w:r w:rsidRPr="00313ED9">
        <w:rPr>
          <w:rFonts w:ascii="Times New Roman" w:hAnsi="Times New Roman" w:cs="Times New Roman"/>
          <w:lang w:val="ru-RU"/>
        </w:rPr>
        <w:t xml:space="preserve"> международного сотрудничества</w:t>
      </w:r>
      <w:r>
        <w:rPr>
          <w:rFonts w:ascii="Times New Roman" w:hAnsi="Times New Roman" w:cs="Times New Roman"/>
          <w:lang w:val="ru-RU"/>
        </w:rPr>
        <w:t>.</w:t>
      </w:r>
      <w:r w:rsidRPr="00313ED9">
        <w:rPr>
          <w:rFonts w:ascii="Times New Roman" w:hAnsi="Times New Roman" w:cs="Times New Roman"/>
          <w:lang w:val="ru-RU"/>
        </w:rPr>
        <w:t xml:space="preserve"> </w:t>
      </w:r>
      <w:r>
        <w:rPr>
          <w:rFonts w:ascii="Times New Roman" w:hAnsi="Times New Roman" w:cs="Times New Roman"/>
          <w:lang w:val="ru-RU"/>
        </w:rPr>
        <w:t>Т</w:t>
      </w:r>
      <w:r w:rsidRPr="00313ED9">
        <w:rPr>
          <w:rFonts w:ascii="Times New Roman" w:hAnsi="Times New Roman" w:cs="Times New Roman"/>
          <w:lang w:val="ru-RU"/>
        </w:rPr>
        <w:t>ом</w:t>
      </w:r>
      <w:r w:rsidRPr="00EF48C8">
        <w:rPr>
          <w:rFonts w:ascii="Times New Roman" w:hAnsi="Times New Roman" w:cs="Times New Roman"/>
          <w:lang w:val="ru-RU"/>
        </w:rPr>
        <w:t xml:space="preserve"> 1 / </w:t>
      </w:r>
      <w:r>
        <w:rPr>
          <w:rFonts w:ascii="Times New Roman" w:hAnsi="Times New Roman" w:cs="Times New Roman"/>
          <w:lang w:val="ru-RU"/>
        </w:rPr>
        <w:t>Российский</w:t>
      </w:r>
      <w:r w:rsidRPr="00EF48C8">
        <w:rPr>
          <w:rFonts w:ascii="Times New Roman" w:hAnsi="Times New Roman" w:cs="Times New Roman"/>
          <w:lang w:val="ru-RU"/>
        </w:rPr>
        <w:t xml:space="preserve"> </w:t>
      </w:r>
      <w:r>
        <w:rPr>
          <w:rFonts w:ascii="Times New Roman" w:hAnsi="Times New Roman" w:cs="Times New Roman"/>
          <w:lang w:val="ru-RU"/>
        </w:rPr>
        <w:t>совет</w:t>
      </w:r>
      <w:r w:rsidRPr="00EF48C8">
        <w:rPr>
          <w:rFonts w:ascii="Times New Roman" w:hAnsi="Times New Roman" w:cs="Times New Roman"/>
          <w:lang w:val="ru-RU"/>
        </w:rPr>
        <w:t xml:space="preserve"> </w:t>
      </w:r>
      <w:r>
        <w:rPr>
          <w:rFonts w:ascii="Times New Roman" w:hAnsi="Times New Roman" w:cs="Times New Roman"/>
          <w:lang w:val="ru-RU"/>
        </w:rPr>
        <w:t>по</w:t>
      </w:r>
      <w:r w:rsidRPr="00EF48C8">
        <w:rPr>
          <w:rFonts w:ascii="Times New Roman" w:hAnsi="Times New Roman" w:cs="Times New Roman"/>
          <w:lang w:val="ru-RU"/>
        </w:rPr>
        <w:t xml:space="preserve"> </w:t>
      </w:r>
      <w:r>
        <w:rPr>
          <w:rFonts w:ascii="Times New Roman" w:hAnsi="Times New Roman" w:cs="Times New Roman"/>
          <w:lang w:val="ru-RU"/>
        </w:rPr>
        <w:t>международным</w:t>
      </w:r>
      <w:r w:rsidRPr="00EF48C8">
        <w:rPr>
          <w:rFonts w:ascii="Times New Roman" w:hAnsi="Times New Roman" w:cs="Times New Roman"/>
          <w:lang w:val="ru-RU"/>
        </w:rPr>
        <w:t xml:space="preserve"> </w:t>
      </w:r>
      <w:r>
        <w:rPr>
          <w:rFonts w:ascii="Times New Roman" w:hAnsi="Times New Roman" w:cs="Times New Roman"/>
          <w:lang w:val="ru-RU"/>
        </w:rPr>
        <w:t>делам</w:t>
      </w:r>
      <w:r w:rsidRPr="00EF48C8">
        <w:rPr>
          <w:rFonts w:ascii="Times New Roman" w:hAnsi="Times New Roman" w:cs="Times New Roman"/>
          <w:lang w:val="ru-RU"/>
        </w:rPr>
        <w:t xml:space="preserve">; </w:t>
      </w:r>
      <w:r>
        <w:rPr>
          <w:rFonts w:ascii="Times New Roman" w:hAnsi="Times New Roman" w:cs="Times New Roman"/>
          <w:lang w:val="ru-RU"/>
        </w:rPr>
        <w:t>под</w:t>
      </w:r>
      <w:r w:rsidRPr="00EF48C8">
        <w:rPr>
          <w:rFonts w:ascii="Times New Roman" w:hAnsi="Times New Roman" w:cs="Times New Roman"/>
          <w:lang w:val="ru-RU"/>
        </w:rPr>
        <w:t xml:space="preserve"> </w:t>
      </w:r>
      <w:r>
        <w:rPr>
          <w:rFonts w:ascii="Times New Roman" w:hAnsi="Times New Roman" w:cs="Times New Roman"/>
          <w:lang w:val="ru-RU"/>
        </w:rPr>
        <w:t>ред</w:t>
      </w:r>
      <w:r w:rsidRPr="00EF48C8">
        <w:rPr>
          <w:rFonts w:ascii="Times New Roman" w:hAnsi="Times New Roman" w:cs="Times New Roman"/>
          <w:lang w:val="ru-RU"/>
        </w:rPr>
        <w:t xml:space="preserve">. </w:t>
      </w:r>
      <w:r>
        <w:rPr>
          <w:rFonts w:ascii="Times New Roman" w:hAnsi="Times New Roman" w:cs="Times New Roman"/>
          <w:lang w:val="ru-RU"/>
        </w:rPr>
        <w:t>И</w:t>
      </w:r>
      <w:r w:rsidRPr="00EF48C8">
        <w:rPr>
          <w:rFonts w:ascii="Times New Roman" w:hAnsi="Times New Roman" w:cs="Times New Roman"/>
          <w:lang w:val="ru-RU"/>
        </w:rPr>
        <w:t>.</w:t>
      </w:r>
      <w:r>
        <w:rPr>
          <w:rFonts w:ascii="Times New Roman" w:hAnsi="Times New Roman" w:cs="Times New Roman"/>
          <w:lang w:val="ru-RU"/>
        </w:rPr>
        <w:t>С</w:t>
      </w:r>
      <w:r w:rsidRPr="00EF48C8">
        <w:rPr>
          <w:rFonts w:ascii="Times New Roman" w:hAnsi="Times New Roman" w:cs="Times New Roman"/>
          <w:lang w:val="ru-RU"/>
        </w:rPr>
        <w:t xml:space="preserve">, </w:t>
      </w:r>
      <w:r>
        <w:rPr>
          <w:rFonts w:ascii="Times New Roman" w:hAnsi="Times New Roman" w:cs="Times New Roman"/>
          <w:lang w:val="ru-RU"/>
        </w:rPr>
        <w:t>Иванова</w:t>
      </w:r>
      <w:r w:rsidRPr="00EF48C8">
        <w:rPr>
          <w:rFonts w:ascii="Times New Roman" w:hAnsi="Times New Roman" w:cs="Times New Roman"/>
          <w:lang w:val="ru-RU"/>
        </w:rPr>
        <w:t xml:space="preserve">. – </w:t>
      </w:r>
      <w:r>
        <w:rPr>
          <w:rFonts w:ascii="Times New Roman" w:hAnsi="Times New Roman" w:cs="Times New Roman"/>
          <w:lang w:val="ru-RU"/>
        </w:rPr>
        <w:t>М</w:t>
      </w:r>
      <w:r w:rsidRPr="00EF48C8">
        <w:rPr>
          <w:rFonts w:ascii="Times New Roman" w:hAnsi="Times New Roman" w:cs="Times New Roman"/>
          <w:lang w:val="ru-RU"/>
        </w:rPr>
        <w:t xml:space="preserve">.: </w:t>
      </w:r>
      <w:r>
        <w:rPr>
          <w:rFonts w:ascii="Times New Roman" w:hAnsi="Times New Roman" w:cs="Times New Roman"/>
          <w:lang w:val="ru-RU"/>
        </w:rPr>
        <w:t>Аспект</w:t>
      </w:r>
      <w:r w:rsidRPr="00EF48C8">
        <w:rPr>
          <w:rFonts w:ascii="Times New Roman" w:hAnsi="Times New Roman" w:cs="Times New Roman"/>
          <w:lang w:val="ru-RU"/>
        </w:rPr>
        <w:t xml:space="preserve"> </w:t>
      </w:r>
      <w:r>
        <w:rPr>
          <w:rFonts w:ascii="Times New Roman" w:hAnsi="Times New Roman" w:cs="Times New Roman"/>
          <w:lang w:val="ru-RU"/>
        </w:rPr>
        <w:t>Пресс</w:t>
      </w:r>
      <w:r w:rsidRPr="00EF48C8">
        <w:rPr>
          <w:rFonts w:ascii="Times New Roman" w:hAnsi="Times New Roman" w:cs="Times New Roman"/>
          <w:lang w:val="ru-RU"/>
        </w:rPr>
        <w:t xml:space="preserve">, 2013. – </w:t>
      </w:r>
      <w:r>
        <w:rPr>
          <w:rFonts w:ascii="Times New Roman" w:hAnsi="Times New Roman" w:cs="Times New Roman"/>
          <w:lang w:val="ru-RU"/>
        </w:rPr>
        <w:t>с. 145</w:t>
      </w:r>
    </w:p>
  </w:footnote>
  <w:footnote w:id="202">
    <w:p w:rsidR="006D78FD" w:rsidRPr="008F3C44" w:rsidRDefault="006D78FD" w:rsidP="008F3C44">
      <w:pPr>
        <w:pStyle w:val="a7"/>
        <w:jc w:val="both"/>
        <w:rPr>
          <w:rFonts w:ascii="Times New Roman" w:hAnsi="Times New Roman" w:cs="Times New Roman"/>
          <w:lang w:val="ru-RU"/>
        </w:rPr>
      </w:pPr>
      <w:r w:rsidRPr="008F3C44">
        <w:rPr>
          <w:rStyle w:val="a9"/>
          <w:rFonts w:ascii="Times New Roman" w:hAnsi="Times New Roman" w:cs="Times New Roman"/>
        </w:rPr>
        <w:footnoteRef/>
      </w:r>
      <w:r w:rsidRPr="008F3C44">
        <w:rPr>
          <w:rFonts w:ascii="Times New Roman" w:hAnsi="Times New Roman" w:cs="Times New Roman"/>
          <w:lang w:val="ru-RU"/>
        </w:rPr>
        <w:t xml:space="preserve"> Богоявленский, В.И. Современное состояние и перспективы освоения нефтегазовых ресурсов Циркумарктического региона / В.И. Богоявленский // Арктический регион проблемы: международного сотрудничества. Том 2 / Российский совет по международным делам; под ред. И.С, Иванова. – М.: Аспект Пресс, 2013. – с. 101</w:t>
      </w:r>
    </w:p>
  </w:footnote>
  <w:footnote w:id="203">
    <w:p w:rsidR="006D78FD" w:rsidRPr="008F3C44" w:rsidRDefault="006D78FD" w:rsidP="008F3C44">
      <w:pPr>
        <w:pStyle w:val="a7"/>
        <w:jc w:val="both"/>
        <w:rPr>
          <w:rFonts w:ascii="Times New Roman" w:hAnsi="Times New Roman" w:cs="Times New Roman"/>
          <w:lang w:val="ru-RU"/>
        </w:rPr>
      </w:pPr>
      <w:r w:rsidRPr="008F3C44">
        <w:rPr>
          <w:rStyle w:val="a9"/>
          <w:rFonts w:ascii="Times New Roman" w:hAnsi="Times New Roman" w:cs="Times New Roman"/>
        </w:rPr>
        <w:footnoteRef/>
      </w:r>
      <w:r w:rsidRPr="008F3C44">
        <w:rPr>
          <w:rFonts w:ascii="Times New Roman" w:hAnsi="Times New Roman" w:cs="Times New Roman"/>
          <w:lang w:val="ru-RU"/>
        </w:rPr>
        <w:t xml:space="preserve"> Там же, с. 100.</w:t>
      </w:r>
    </w:p>
  </w:footnote>
  <w:footnote w:id="204">
    <w:p w:rsidR="006D78FD" w:rsidRPr="00E10EC5" w:rsidRDefault="006D78FD" w:rsidP="008F3C44">
      <w:pPr>
        <w:pStyle w:val="a7"/>
        <w:jc w:val="both"/>
        <w:rPr>
          <w:lang w:val="ru-RU"/>
        </w:rPr>
      </w:pPr>
      <w:r w:rsidRPr="008F3C44">
        <w:rPr>
          <w:rStyle w:val="a9"/>
          <w:rFonts w:ascii="Times New Roman" w:hAnsi="Times New Roman" w:cs="Times New Roman"/>
        </w:rPr>
        <w:footnoteRef/>
      </w:r>
      <w:r w:rsidRPr="008F3C44">
        <w:rPr>
          <w:rFonts w:ascii="Times New Roman" w:hAnsi="Times New Roman" w:cs="Times New Roman"/>
          <w:lang w:val="ru-RU"/>
        </w:rPr>
        <w:t xml:space="preserve"> Там же, с. 101.</w:t>
      </w:r>
    </w:p>
  </w:footnote>
  <w:footnote w:id="205">
    <w:p w:rsidR="006D78FD" w:rsidRPr="008F3C44" w:rsidRDefault="006D78FD" w:rsidP="008F3C44">
      <w:pPr>
        <w:pStyle w:val="a7"/>
        <w:jc w:val="both"/>
        <w:rPr>
          <w:rFonts w:ascii="Times New Roman" w:hAnsi="Times New Roman" w:cs="Times New Roman"/>
          <w:lang w:val="ru-RU"/>
        </w:rPr>
      </w:pPr>
      <w:r w:rsidRPr="008F3C44">
        <w:rPr>
          <w:rStyle w:val="a9"/>
          <w:rFonts w:ascii="Times New Roman" w:hAnsi="Times New Roman" w:cs="Times New Roman"/>
        </w:rPr>
        <w:footnoteRef/>
      </w:r>
      <w:r w:rsidRPr="008F3C44">
        <w:rPr>
          <w:rFonts w:ascii="Times New Roman" w:hAnsi="Times New Roman" w:cs="Times New Roman"/>
          <w:lang w:val="ru-RU"/>
        </w:rPr>
        <w:t xml:space="preserve"> Конышев В.Н., Сергунин А.А. Стратегии Канады в освоении Арктики / В.Н. Конышев, А.А. Сергунин // Арктический регион проблемы: международного сотрудничества. Том 1 / Российский совет по международным делам; под ред. И.С, Иванова. – М.: Аспект Пресс, 2013. – с. 145</w:t>
      </w:r>
    </w:p>
  </w:footnote>
  <w:footnote w:id="206">
    <w:p w:rsidR="006D78FD" w:rsidRPr="00034231" w:rsidRDefault="006D78FD" w:rsidP="008F3C44">
      <w:pPr>
        <w:pStyle w:val="a7"/>
        <w:jc w:val="both"/>
        <w:rPr>
          <w:rFonts w:ascii="Times New Roman" w:hAnsi="Times New Roman" w:cs="Times New Roman"/>
          <w:lang w:val="ru-RU"/>
        </w:rPr>
      </w:pPr>
      <w:r w:rsidRPr="008F3C44">
        <w:rPr>
          <w:rStyle w:val="a9"/>
          <w:rFonts w:ascii="Times New Roman" w:hAnsi="Times New Roman" w:cs="Times New Roman"/>
        </w:rPr>
        <w:footnoteRef/>
      </w:r>
      <w:r w:rsidRPr="008F3C44">
        <w:rPr>
          <w:rFonts w:ascii="Times New Roman" w:hAnsi="Times New Roman" w:cs="Times New Roman"/>
          <w:lang w:val="ru-RU"/>
        </w:rPr>
        <w:t xml:space="preserve"> Богоявленский, В.И. Современное состояние и перспективы освоения нефтегазовых ресурсов Циркумарктического региона / В.И. Богоявленский // Арктический регион проблемы: международного сотрудничества. Том 2 / Российский совет по международным делам; под ред. И</w:t>
      </w:r>
      <w:r w:rsidRPr="00034231">
        <w:rPr>
          <w:rFonts w:ascii="Times New Roman" w:hAnsi="Times New Roman" w:cs="Times New Roman"/>
          <w:lang w:val="ru-RU"/>
        </w:rPr>
        <w:t>.</w:t>
      </w:r>
      <w:r w:rsidRPr="008F3C44">
        <w:rPr>
          <w:rFonts w:ascii="Times New Roman" w:hAnsi="Times New Roman" w:cs="Times New Roman"/>
          <w:lang w:val="ru-RU"/>
        </w:rPr>
        <w:t>С</w:t>
      </w:r>
      <w:r w:rsidRPr="00034231">
        <w:rPr>
          <w:rFonts w:ascii="Times New Roman" w:hAnsi="Times New Roman" w:cs="Times New Roman"/>
          <w:lang w:val="ru-RU"/>
        </w:rPr>
        <w:t xml:space="preserve">, </w:t>
      </w:r>
      <w:r w:rsidRPr="008F3C44">
        <w:rPr>
          <w:rFonts w:ascii="Times New Roman" w:hAnsi="Times New Roman" w:cs="Times New Roman"/>
          <w:lang w:val="ru-RU"/>
        </w:rPr>
        <w:t>Иванова</w:t>
      </w:r>
      <w:r w:rsidRPr="00034231">
        <w:rPr>
          <w:rFonts w:ascii="Times New Roman" w:hAnsi="Times New Roman" w:cs="Times New Roman"/>
          <w:lang w:val="ru-RU"/>
        </w:rPr>
        <w:t xml:space="preserve">. – </w:t>
      </w:r>
      <w:r w:rsidRPr="008F3C44">
        <w:rPr>
          <w:rFonts w:ascii="Times New Roman" w:hAnsi="Times New Roman" w:cs="Times New Roman"/>
          <w:lang w:val="ru-RU"/>
        </w:rPr>
        <w:t>М</w:t>
      </w:r>
      <w:r w:rsidRPr="00034231">
        <w:rPr>
          <w:rFonts w:ascii="Times New Roman" w:hAnsi="Times New Roman" w:cs="Times New Roman"/>
          <w:lang w:val="ru-RU"/>
        </w:rPr>
        <w:t xml:space="preserve">.: </w:t>
      </w:r>
      <w:r w:rsidRPr="008F3C44">
        <w:rPr>
          <w:rFonts w:ascii="Times New Roman" w:hAnsi="Times New Roman" w:cs="Times New Roman"/>
          <w:lang w:val="ru-RU"/>
        </w:rPr>
        <w:t>Аспект</w:t>
      </w:r>
      <w:r w:rsidRPr="00034231">
        <w:rPr>
          <w:rFonts w:ascii="Times New Roman" w:hAnsi="Times New Roman" w:cs="Times New Roman"/>
          <w:lang w:val="ru-RU"/>
        </w:rPr>
        <w:t xml:space="preserve"> </w:t>
      </w:r>
      <w:r w:rsidRPr="008F3C44">
        <w:rPr>
          <w:rFonts w:ascii="Times New Roman" w:hAnsi="Times New Roman" w:cs="Times New Roman"/>
          <w:lang w:val="ru-RU"/>
        </w:rPr>
        <w:t>Пресс</w:t>
      </w:r>
      <w:r w:rsidRPr="00034231">
        <w:rPr>
          <w:rFonts w:ascii="Times New Roman" w:hAnsi="Times New Roman" w:cs="Times New Roman"/>
          <w:lang w:val="ru-RU"/>
        </w:rPr>
        <w:t xml:space="preserve">, 2013. – </w:t>
      </w:r>
      <w:r w:rsidRPr="008F3C44">
        <w:rPr>
          <w:rFonts w:ascii="Times New Roman" w:hAnsi="Times New Roman" w:cs="Times New Roman"/>
          <w:lang w:val="ru-RU"/>
        </w:rPr>
        <w:t>с</w:t>
      </w:r>
      <w:r w:rsidRPr="00034231">
        <w:rPr>
          <w:rFonts w:ascii="Times New Roman" w:hAnsi="Times New Roman" w:cs="Times New Roman"/>
          <w:lang w:val="ru-RU"/>
        </w:rPr>
        <w:t>. 102</w:t>
      </w:r>
    </w:p>
  </w:footnote>
  <w:footnote w:id="207">
    <w:p w:rsidR="006D78FD" w:rsidRPr="008F3C44" w:rsidRDefault="006D78FD" w:rsidP="008F3C44">
      <w:pPr>
        <w:pStyle w:val="a7"/>
        <w:jc w:val="both"/>
        <w:rPr>
          <w:rFonts w:ascii="Times New Roman" w:hAnsi="Times New Roman" w:cs="Times New Roman"/>
          <w:lang w:val="ru-RU"/>
        </w:rPr>
      </w:pPr>
      <w:r w:rsidRPr="008F3C44">
        <w:rPr>
          <w:rStyle w:val="a9"/>
          <w:rFonts w:ascii="Times New Roman" w:hAnsi="Times New Roman" w:cs="Times New Roman"/>
        </w:rPr>
        <w:footnoteRef/>
      </w:r>
      <w:r w:rsidRPr="008F3C44">
        <w:rPr>
          <w:rFonts w:ascii="Times New Roman" w:hAnsi="Times New Roman" w:cs="Times New Roman"/>
        </w:rPr>
        <w:t xml:space="preserve"> Canada’s Northern Strategy: </w:t>
      </w:r>
      <w:r w:rsidRPr="008F3C44">
        <w:rPr>
          <w:rFonts w:ascii="Times New Roman" w:hAnsi="Times New Roman" w:cs="Times New Roman"/>
          <w:color w:val="000000"/>
          <w:shd w:val="clear" w:color="auto" w:fill="FFFFFF"/>
        </w:rPr>
        <w:t>Our North, Our Heritage, Our Future</w:t>
      </w:r>
      <w:r w:rsidRPr="008F3C44">
        <w:rPr>
          <w:rFonts w:ascii="Times New Roman" w:hAnsi="Times New Roman" w:cs="Times New Roman"/>
        </w:rPr>
        <w:t xml:space="preserve">. </w:t>
      </w:r>
      <w:r w:rsidRPr="008F3C44">
        <w:rPr>
          <w:rFonts w:ascii="Times New Roman" w:hAnsi="Times New Roman" w:cs="Times New Roman"/>
          <w:lang w:val="ru-RU"/>
        </w:rPr>
        <w:t xml:space="preserve">2009 // </w:t>
      </w:r>
      <w:r w:rsidRPr="008F3C44">
        <w:rPr>
          <w:rFonts w:ascii="Times New Roman" w:hAnsi="Times New Roman" w:cs="Times New Roman"/>
        </w:rPr>
        <w:t>Ottava</w:t>
      </w:r>
      <w:r w:rsidRPr="008F3C44">
        <w:rPr>
          <w:rFonts w:ascii="Times New Roman" w:hAnsi="Times New Roman" w:cs="Times New Roman"/>
          <w:lang w:val="ru-RU"/>
        </w:rPr>
        <w:t xml:space="preserve">. – 2009. </w:t>
      </w:r>
      <w:r w:rsidRPr="008F3C44">
        <w:rPr>
          <w:rFonts w:ascii="Times New Roman" w:hAnsi="Times New Roman" w:cs="Times New Roman"/>
        </w:rPr>
        <w:t>URL</w:t>
      </w:r>
      <w:r w:rsidRPr="008F3C44">
        <w:rPr>
          <w:rFonts w:ascii="Times New Roman" w:hAnsi="Times New Roman" w:cs="Times New Roman"/>
          <w:lang w:val="ru-RU"/>
        </w:rPr>
        <w:t xml:space="preserve">: </w:t>
      </w:r>
      <w:r w:rsidRPr="008F3C44">
        <w:rPr>
          <w:rFonts w:ascii="Times New Roman" w:hAnsi="Times New Roman" w:cs="Times New Roman"/>
        </w:rPr>
        <w:t>http</w:t>
      </w:r>
      <w:r w:rsidRPr="008F3C44">
        <w:rPr>
          <w:rFonts w:ascii="Times New Roman" w:hAnsi="Times New Roman" w:cs="Times New Roman"/>
          <w:lang w:val="ru-RU"/>
        </w:rPr>
        <w:t>://</w:t>
      </w:r>
      <w:r w:rsidRPr="008F3C44">
        <w:rPr>
          <w:rFonts w:ascii="Times New Roman" w:hAnsi="Times New Roman" w:cs="Times New Roman"/>
        </w:rPr>
        <w:t>www</w:t>
      </w:r>
      <w:r w:rsidRPr="008F3C44">
        <w:rPr>
          <w:rFonts w:ascii="Times New Roman" w:hAnsi="Times New Roman" w:cs="Times New Roman"/>
          <w:lang w:val="ru-RU"/>
        </w:rPr>
        <w:t>.</w:t>
      </w:r>
      <w:r w:rsidRPr="008F3C44">
        <w:rPr>
          <w:rFonts w:ascii="Times New Roman" w:hAnsi="Times New Roman" w:cs="Times New Roman"/>
        </w:rPr>
        <w:t>anorthernvision</w:t>
      </w:r>
      <w:r w:rsidRPr="008F3C44">
        <w:rPr>
          <w:rFonts w:ascii="Times New Roman" w:hAnsi="Times New Roman" w:cs="Times New Roman"/>
          <w:lang w:val="ru-RU"/>
        </w:rPr>
        <w:t>.</w:t>
      </w:r>
      <w:r w:rsidRPr="008F3C44">
        <w:rPr>
          <w:rFonts w:ascii="Times New Roman" w:hAnsi="Times New Roman" w:cs="Times New Roman"/>
        </w:rPr>
        <w:t>ca</w:t>
      </w:r>
      <w:r w:rsidRPr="008F3C44">
        <w:rPr>
          <w:rFonts w:ascii="Times New Roman" w:hAnsi="Times New Roman" w:cs="Times New Roman"/>
          <w:lang w:val="ru-RU"/>
        </w:rPr>
        <w:t>/</w:t>
      </w:r>
      <w:r w:rsidRPr="008F3C44">
        <w:rPr>
          <w:rFonts w:ascii="Times New Roman" w:hAnsi="Times New Roman" w:cs="Times New Roman"/>
        </w:rPr>
        <w:t>documents</w:t>
      </w:r>
      <w:r w:rsidRPr="008F3C44">
        <w:rPr>
          <w:rFonts w:ascii="Times New Roman" w:hAnsi="Times New Roman" w:cs="Times New Roman"/>
          <w:lang w:val="ru-RU"/>
        </w:rPr>
        <w:t>/</w:t>
      </w:r>
      <w:r w:rsidRPr="008F3C44">
        <w:rPr>
          <w:rFonts w:ascii="Times New Roman" w:hAnsi="Times New Roman" w:cs="Times New Roman"/>
        </w:rPr>
        <w:t>newvision</w:t>
      </w:r>
      <w:r w:rsidRPr="008F3C44">
        <w:rPr>
          <w:rFonts w:ascii="Times New Roman" w:hAnsi="Times New Roman" w:cs="Times New Roman"/>
          <w:lang w:val="ru-RU"/>
        </w:rPr>
        <w:t>_</w:t>
      </w:r>
      <w:r w:rsidRPr="008F3C44">
        <w:rPr>
          <w:rFonts w:ascii="Times New Roman" w:hAnsi="Times New Roman" w:cs="Times New Roman"/>
        </w:rPr>
        <w:t>english</w:t>
      </w:r>
      <w:r w:rsidRPr="008F3C44">
        <w:rPr>
          <w:rFonts w:ascii="Times New Roman" w:hAnsi="Times New Roman" w:cs="Times New Roman"/>
          <w:lang w:val="ru-RU"/>
        </w:rPr>
        <w:t>.</w:t>
      </w:r>
      <w:r w:rsidRPr="008F3C44">
        <w:rPr>
          <w:rFonts w:ascii="Times New Roman" w:hAnsi="Times New Roman" w:cs="Times New Roman"/>
        </w:rPr>
        <w:t>pdf</w:t>
      </w:r>
      <w:r w:rsidRPr="008F3C44">
        <w:rPr>
          <w:rFonts w:ascii="Times New Roman" w:hAnsi="Times New Roman" w:cs="Times New Roman"/>
          <w:lang w:val="ru-RU"/>
        </w:rPr>
        <w:t xml:space="preserve"> (дата обращения: 25.05.2017).</w:t>
      </w:r>
    </w:p>
  </w:footnote>
  <w:footnote w:id="208">
    <w:p w:rsidR="006D78FD" w:rsidRPr="008F3C44" w:rsidRDefault="006D78FD" w:rsidP="008F3C44">
      <w:pPr>
        <w:pStyle w:val="a7"/>
        <w:jc w:val="both"/>
      </w:pPr>
      <w:r w:rsidRPr="008F3C44">
        <w:rPr>
          <w:rStyle w:val="a9"/>
          <w:rFonts w:ascii="Times New Roman" w:hAnsi="Times New Roman" w:cs="Times New Roman"/>
        </w:rPr>
        <w:footnoteRef/>
      </w:r>
      <w:r w:rsidRPr="008F3C44">
        <w:rPr>
          <w:rFonts w:ascii="Times New Roman" w:hAnsi="Times New Roman" w:cs="Times New Roman"/>
        </w:rPr>
        <w:t xml:space="preserve"> Statement on Canada’s Foreign Arctic Policy. 2010 // Global Affaires Canada. 2010.</w:t>
      </w:r>
    </w:p>
  </w:footnote>
  <w:footnote w:id="209">
    <w:p w:rsidR="006D78FD" w:rsidRPr="008F3C44" w:rsidRDefault="006D78FD" w:rsidP="008F3C44">
      <w:pPr>
        <w:pStyle w:val="a7"/>
        <w:jc w:val="both"/>
        <w:rPr>
          <w:rFonts w:ascii="Times New Roman" w:hAnsi="Times New Roman" w:cs="Times New Roman"/>
          <w:lang w:val="ru-RU"/>
        </w:rPr>
      </w:pPr>
      <w:r w:rsidRPr="008F3C44">
        <w:rPr>
          <w:rStyle w:val="a9"/>
          <w:rFonts w:ascii="Times New Roman" w:hAnsi="Times New Roman" w:cs="Times New Roman"/>
        </w:rPr>
        <w:footnoteRef/>
      </w:r>
      <w:r w:rsidRPr="008F3C44">
        <w:rPr>
          <w:rFonts w:ascii="Times New Roman" w:hAnsi="Times New Roman" w:cs="Times New Roman"/>
        </w:rPr>
        <w:t xml:space="preserve"> Canada’s Northern Strategy: </w:t>
      </w:r>
      <w:r w:rsidRPr="008F3C44">
        <w:rPr>
          <w:rFonts w:ascii="Times New Roman" w:hAnsi="Times New Roman" w:cs="Times New Roman"/>
          <w:color w:val="000000"/>
          <w:shd w:val="clear" w:color="auto" w:fill="FFFFFF"/>
        </w:rPr>
        <w:t>Our North, Our Heritage, Our Future</w:t>
      </w:r>
      <w:r w:rsidRPr="008F3C44">
        <w:rPr>
          <w:rFonts w:ascii="Times New Roman" w:hAnsi="Times New Roman" w:cs="Times New Roman"/>
        </w:rPr>
        <w:t xml:space="preserve">. </w:t>
      </w:r>
      <w:r w:rsidRPr="008F3C44">
        <w:rPr>
          <w:rFonts w:ascii="Times New Roman" w:hAnsi="Times New Roman" w:cs="Times New Roman"/>
          <w:lang w:val="ru-RU"/>
        </w:rPr>
        <w:t xml:space="preserve">2009 // </w:t>
      </w:r>
      <w:r w:rsidRPr="008F3C44">
        <w:rPr>
          <w:rFonts w:ascii="Times New Roman" w:hAnsi="Times New Roman" w:cs="Times New Roman"/>
        </w:rPr>
        <w:t>Ottava</w:t>
      </w:r>
      <w:r w:rsidRPr="008F3C44">
        <w:rPr>
          <w:rFonts w:ascii="Times New Roman" w:hAnsi="Times New Roman" w:cs="Times New Roman"/>
          <w:lang w:val="ru-RU"/>
        </w:rPr>
        <w:t xml:space="preserve">. – 2009. </w:t>
      </w:r>
      <w:r w:rsidRPr="008F3C44">
        <w:rPr>
          <w:rFonts w:ascii="Times New Roman" w:hAnsi="Times New Roman" w:cs="Times New Roman"/>
        </w:rPr>
        <w:t>URL</w:t>
      </w:r>
      <w:r w:rsidRPr="008F3C44">
        <w:rPr>
          <w:rFonts w:ascii="Times New Roman" w:hAnsi="Times New Roman" w:cs="Times New Roman"/>
          <w:lang w:val="ru-RU"/>
        </w:rPr>
        <w:t xml:space="preserve">: </w:t>
      </w:r>
      <w:r w:rsidRPr="008F3C44">
        <w:rPr>
          <w:rFonts w:ascii="Times New Roman" w:hAnsi="Times New Roman" w:cs="Times New Roman"/>
        </w:rPr>
        <w:t>http</w:t>
      </w:r>
      <w:r w:rsidRPr="008F3C44">
        <w:rPr>
          <w:rFonts w:ascii="Times New Roman" w:hAnsi="Times New Roman" w:cs="Times New Roman"/>
          <w:lang w:val="ru-RU"/>
        </w:rPr>
        <w:t>://</w:t>
      </w:r>
      <w:r w:rsidRPr="008F3C44">
        <w:rPr>
          <w:rFonts w:ascii="Times New Roman" w:hAnsi="Times New Roman" w:cs="Times New Roman"/>
        </w:rPr>
        <w:t>www</w:t>
      </w:r>
      <w:r w:rsidRPr="008F3C44">
        <w:rPr>
          <w:rFonts w:ascii="Times New Roman" w:hAnsi="Times New Roman" w:cs="Times New Roman"/>
          <w:lang w:val="ru-RU"/>
        </w:rPr>
        <w:t>.</w:t>
      </w:r>
      <w:r w:rsidRPr="008F3C44">
        <w:rPr>
          <w:rFonts w:ascii="Times New Roman" w:hAnsi="Times New Roman" w:cs="Times New Roman"/>
        </w:rPr>
        <w:t>anorthernvision</w:t>
      </w:r>
      <w:r w:rsidRPr="008F3C44">
        <w:rPr>
          <w:rFonts w:ascii="Times New Roman" w:hAnsi="Times New Roman" w:cs="Times New Roman"/>
          <w:lang w:val="ru-RU"/>
        </w:rPr>
        <w:t>.</w:t>
      </w:r>
      <w:r w:rsidRPr="008F3C44">
        <w:rPr>
          <w:rFonts w:ascii="Times New Roman" w:hAnsi="Times New Roman" w:cs="Times New Roman"/>
        </w:rPr>
        <w:t>ca</w:t>
      </w:r>
      <w:r w:rsidRPr="008F3C44">
        <w:rPr>
          <w:rFonts w:ascii="Times New Roman" w:hAnsi="Times New Roman" w:cs="Times New Roman"/>
          <w:lang w:val="ru-RU"/>
        </w:rPr>
        <w:t>/</w:t>
      </w:r>
      <w:r w:rsidRPr="008F3C44">
        <w:rPr>
          <w:rFonts w:ascii="Times New Roman" w:hAnsi="Times New Roman" w:cs="Times New Roman"/>
        </w:rPr>
        <w:t>documents</w:t>
      </w:r>
      <w:r w:rsidRPr="008F3C44">
        <w:rPr>
          <w:rFonts w:ascii="Times New Roman" w:hAnsi="Times New Roman" w:cs="Times New Roman"/>
          <w:lang w:val="ru-RU"/>
        </w:rPr>
        <w:t>/</w:t>
      </w:r>
      <w:r w:rsidRPr="008F3C44">
        <w:rPr>
          <w:rFonts w:ascii="Times New Roman" w:hAnsi="Times New Roman" w:cs="Times New Roman"/>
        </w:rPr>
        <w:t>newvision</w:t>
      </w:r>
      <w:r w:rsidRPr="008F3C44">
        <w:rPr>
          <w:rFonts w:ascii="Times New Roman" w:hAnsi="Times New Roman" w:cs="Times New Roman"/>
          <w:lang w:val="ru-RU"/>
        </w:rPr>
        <w:t>_</w:t>
      </w:r>
      <w:r w:rsidRPr="008F3C44">
        <w:rPr>
          <w:rFonts w:ascii="Times New Roman" w:hAnsi="Times New Roman" w:cs="Times New Roman"/>
        </w:rPr>
        <w:t>english</w:t>
      </w:r>
      <w:r w:rsidRPr="008F3C44">
        <w:rPr>
          <w:rFonts w:ascii="Times New Roman" w:hAnsi="Times New Roman" w:cs="Times New Roman"/>
          <w:lang w:val="ru-RU"/>
        </w:rPr>
        <w:t>.</w:t>
      </w:r>
      <w:r w:rsidRPr="008F3C44">
        <w:rPr>
          <w:rFonts w:ascii="Times New Roman" w:hAnsi="Times New Roman" w:cs="Times New Roman"/>
        </w:rPr>
        <w:t>pdf</w:t>
      </w:r>
      <w:r w:rsidRPr="008F3C44">
        <w:rPr>
          <w:rFonts w:ascii="Times New Roman" w:hAnsi="Times New Roman" w:cs="Times New Roman"/>
          <w:lang w:val="ru-RU"/>
        </w:rPr>
        <w:t xml:space="preserve"> (дата обращения: 25.05.2017).</w:t>
      </w:r>
    </w:p>
  </w:footnote>
  <w:footnote w:id="210">
    <w:p w:rsidR="006D78FD" w:rsidRPr="008F3C44" w:rsidRDefault="006D78FD" w:rsidP="008F3C44">
      <w:pPr>
        <w:pStyle w:val="a7"/>
        <w:jc w:val="both"/>
        <w:rPr>
          <w:rFonts w:ascii="Times New Roman" w:hAnsi="Times New Roman" w:cs="Times New Roman"/>
        </w:rPr>
      </w:pPr>
      <w:r w:rsidRPr="008F3C44">
        <w:rPr>
          <w:rStyle w:val="a9"/>
          <w:rFonts w:ascii="Times New Roman" w:hAnsi="Times New Roman" w:cs="Times New Roman"/>
        </w:rPr>
        <w:footnoteRef/>
      </w:r>
      <w:r w:rsidRPr="008F3C44">
        <w:rPr>
          <w:rFonts w:ascii="Times New Roman" w:hAnsi="Times New Roman" w:cs="Times New Roman"/>
        </w:rPr>
        <w:t xml:space="preserve"> </w:t>
      </w:r>
      <w:r w:rsidRPr="008F3C44">
        <w:rPr>
          <w:rFonts w:ascii="Times New Roman" w:hAnsi="Times New Roman" w:cs="Times New Roman"/>
          <w:lang w:val="ru-RU"/>
        </w:rPr>
        <w:t>Там</w:t>
      </w:r>
      <w:r w:rsidRPr="008F3C44">
        <w:rPr>
          <w:rFonts w:ascii="Times New Roman" w:hAnsi="Times New Roman" w:cs="Times New Roman"/>
        </w:rPr>
        <w:t xml:space="preserve"> </w:t>
      </w:r>
      <w:r w:rsidRPr="008F3C44">
        <w:rPr>
          <w:rFonts w:ascii="Times New Roman" w:hAnsi="Times New Roman" w:cs="Times New Roman"/>
          <w:lang w:val="ru-RU"/>
        </w:rPr>
        <w:t>же</w:t>
      </w:r>
    </w:p>
  </w:footnote>
  <w:footnote w:id="211">
    <w:p w:rsidR="006D78FD" w:rsidRPr="008F3C44" w:rsidRDefault="006D78FD" w:rsidP="008F3C44">
      <w:pPr>
        <w:pStyle w:val="a7"/>
        <w:jc w:val="both"/>
        <w:rPr>
          <w:rFonts w:ascii="Times New Roman" w:hAnsi="Times New Roman" w:cs="Times New Roman"/>
        </w:rPr>
      </w:pPr>
      <w:r w:rsidRPr="008F3C44">
        <w:rPr>
          <w:rStyle w:val="a9"/>
          <w:rFonts w:ascii="Times New Roman" w:hAnsi="Times New Roman" w:cs="Times New Roman"/>
        </w:rPr>
        <w:footnoteRef/>
      </w:r>
      <w:r w:rsidRPr="008F3C44">
        <w:rPr>
          <w:rFonts w:ascii="Times New Roman" w:hAnsi="Times New Roman" w:cs="Times New Roman"/>
        </w:rPr>
        <w:t xml:space="preserve"> </w:t>
      </w:r>
      <w:r w:rsidRPr="008F3C44">
        <w:rPr>
          <w:rFonts w:ascii="Times New Roman" w:hAnsi="Times New Roman" w:cs="Times New Roman"/>
          <w:lang w:val="ru-RU"/>
        </w:rPr>
        <w:t>Там</w:t>
      </w:r>
      <w:r w:rsidRPr="008F3C44">
        <w:rPr>
          <w:rFonts w:ascii="Times New Roman" w:hAnsi="Times New Roman" w:cs="Times New Roman"/>
        </w:rPr>
        <w:t xml:space="preserve"> </w:t>
      </w:r>
      <w:r w:rsidRPr="008F3C44">
        <w:rPr>
          <w:rFonts w:ascii="Times New Roman" w:hAnsi="Times New Roman" w:cs="Times New Roman"/>
          <w:lang w:val="ru-RU"/>
        </w:rPr>
        <w:t>же</w:t>
      </w:r>
    </w:p>
  </w:footnote>
  <w:footnote w:id="212">
    <w:p w:rsidR="006D78FD" w:rsidRPr="008F3C44" w:rsidRDefault="006D78FD" w:rsidP="008F3C44">
      <w:pPr>
        <w:pStyle w:val="a7"/>
        <w:jc w:val="both"/>
        <w:rPr>
          <w:rFonts w:ascii="Times New Roman" w:hAnsi="Times New Roman" w:cs="Times New Roman"/>
        </w:rPr>
      </w:pPr>
      <w:r w:rsidRPr="008F3C44">
        <w:rPr>
          <w:rStyle w:val="a9"/>
          <w:rFonts w:ascii="Times New Roman" w:hAnsi="Times New Roman" w:cs="Times New Roman"/>
        </w:rPr>
        <w:footnoteRef/>
      </w:r>
      <w:r w:rsidRPr="008F3C44">
        <w:rPr>
          <w:rFonts w:ascii="Times New Roman" w:hAnsi="Times New Roman" w:cs="Times New Roman"/>
        </w:rPr>
        <w:t xml:space="preserve"> A Northern Vision: A Stronger North and a Better Canada. May 2007 // Canada’s North. – 2007. URL: http://www.anorthernvision.ca/documents/newvision_english.pdf (</w:t>
      </w:r>
      <w:r w:rsidRPr="008F3C44">
        <w:rPr>
          <w:rFonts w:ascii="Times New Roman" w:hAnsi="Times New Roman" w:cs="Times New Roman"/>
          <w:lang w:val="ru-RU"/>
        </w:rPr>
        <w:t>дата</w:t>
      </w:r>
      <w:r w:rsidRPr="008F3C44">
        <w:rPr>
          <w:rFonts w:ascii="Times New Roman" w:hAnsi="Times New Roman" w:cs="Times New Roman"/>
        </w:rPr>
        <w:t xml:space="preserve"> </w:t>
      </w:r>
      <w:r w:rsidRPr="008F3C44">
        <w:rPr>
          <w:rFonts w:ascii="Times New Roman" w:hAnsi="Times New Roman" w:cs="Times New Roman"/>
          <w:lang w:val="ru-RU"/>
        </w:rPr>
        <w:t>обращения</w:t>
      </w:r>
      <w:r w:rsidRPr="008F3C44">
        <w:rPr>
          <w:rFonts w:ascii="Times New Roman" w:hAnsi="Times New Roman" w:cs="Times New Roman"/>
        </w:rPr>
        <w:t>: 25.05.2017).</w:t>
      </w:r>
    </w:p>
  </w:footnote>
  <w:footnote w:id="213">
    <w:p w:rsidR="006D78FD" w:rsidRPr="008F3C44" w:rsidRDefault="006D78FD" w:rsidP="008F3C44">
      <w:pPr>
        <w:pStyle w:val="a7"/>
        <w:jc w:val="both"/>
        <w:rPr>
          <w:rFonts w:ascii="Times New Roman" w:hAnsi="Times New Roman" w:cs="Times New Roman"/>
        </w:rPr>
      </w:pPr>
      <w:r w:rsidRPr="008F3C44">
        <w:rPr>
          <w:rStyle w:val="a9"/>
          <w:rFonts w:ascii="Times New Roman" w:hAnsi="Times New Roman" w:cs="Times New Roman"/>
        </w:rPr>
        <w:footnoteRef/>
      </w:r>
      <w:r w:rsidRPr="008F3C44">
        <w:rPr>
          <w:rFonts w:ascii="Times New Roman" w:hAnsi="Times New Roman" w:cs="Times New Roman"/>
        </w:rPr>
        <w:t xml:space="preserve"> </w:t>
      </w:r>
      <w:r w:rsidRPr="008F3C44">
        <w:rPr>
          <w:rFonts w:ascii="Times New Roman" w:hAnsi="Times New Roman" w:cs="Times New Roman"/>
          <w:lang w:val="ru-RU"/>
        </w:rPr>
        <w:t>Там</w:t>
      </w:r>
      <w:r w:rsidRPr="008F3C44">
        <w:rPr>
          <w:rFonts w:ascii="Times New Roman" w:hAnsi="Times New Roman" w:cs="Times New Roman"/>
        </w:rPr>
        <w:t xml:space="preserve"> </w:t>
      </w:r>
      <w:r w:rsidRPr="008F3C44">
        <w:rPr>
          <w:rFonts w:ascii="Times New Roman" w:hAnsi="Times New Roman" w:cs="Times New Roman"/>
          <w:lang w:val="ru-RU"/>
        </w:rPr>
        <w:t>же</w:t>
      </w:r>
    </w:p>
  </w:footnote>
  <w:footnote w:id="214">
    <w:p w:rsidR="006D78FD" w:rsidRPr="008F3C44" w:rsidRDefault="006D78FD" w:rsidP="008F3C44">
      <w:pPr>
        <w:pStyle w:val="a7"/>
        <w:jc w:val="both"/>
        <w:rPr>
          <w:rFonts w:ascii="Times New Roman" w:hAnsi="Times New Roman" w:cs="Times New Roman"/>
        </w:rPr>
      </w:pPr>
      <w:r w:rsidRPr="00277826">
        <w:rPr>
          <w:rStyle w:val="a9"/>
          <w:rFonts w:ascii="Times New Roman" w:hAnsi="Times New Roman" w:cs="Times New Roman"/>
        </w:rPr>
        <w:footnoteRef/>
      </w:r>
      <w:r w:rsidRPr="008F3C44">
        <w:rPr>
          <w:rFonts w:ascii="Times New Roman" w:hAnsi="Times New Roman" w:cs="Times New Roman"/>
        </w:rPr>
        <w:t xml:space="preserve"> </w:t>
      </w:r>
      <w:r w:rsidRPr="00436033">
        <w:rPr>
          <w:rFonts w:ascii="Times New Roman" w:hAnsi="Times New Roman" w:cs="Times New Roman"/>
        </w:rPr>
        <w:t>A Northern Vision: A Stronger North and a Better Canada</w:t>
      </w:r>
      <w:r>
        <w:rPr>
          <w:rFonts w:ascii="Times New Roman" w:hAnsi="Times New Roman" w:cs="Times New Roman"/>
        </w:rPr>
        <w:t>. May</w:t>
      </w:r>
      <w:r w:rsidRPr="00436033">
        <w:rPr>
          <w:rFonts w:ascii="Times New Roman" w:hAnsi="Times New Roman" w:cs="Times New Roman"/>
        </w:rPr>
        <w:t xml:space="preserve"> 2007 // </w:t>
      </w:r>
      <w:r>
        <w:rPr>
          <w:rFonts w:ascii="Times New Roman" w:hAnsi="Times New Roman" w:cs="Times New Roman"/>
        </w:rPr>
        <w:t>Canada’s North. – 2007.</w:t>
      </w:r>
      <w:r w:rsidRPr="00436033">
        <w:rPr>
          <w:rFonts w:ascii="Times New Roman" w:hAnsi="Times New Roman" w:cs="Times New Roman"/>
        </w:rPr>
        <w:t xml:space="preserve"> </w:t>
      </w:r>
      <w:r>
        <w:rPr>
          <w:rFonts w:ascii="Times New Roman" w:hAnsi="Times New Roman" w:cs="Times New Roman"/>
        </w:rPr>
        <w:t>URL</w:t>
      </w:r>
      <w:r w:rsidRPr="00EF48C8">
        <w:rPr>
          <w:rFonts w:ascii="Times New Roman" w:hAnsi="Times New Roman" w:cs="Times New Roman"/>
        </w:rPr>
        <w:t xml:space="preserve">: </w:t>
      </w:r>
      <w:r w:rsidRPr="00436033">
        <w:rPr>
          <w:rFonts w:ascii="Times New Roman" w:hAnsi="Times New Roman" w:cs="Times New Roman"/>
        </w:rPr>
        <w:t>http</w:t>
      </w:r>
      <w:r w:rsidRPr="00EF48C8">
        <w:rPr>
          <w:rFonts w:ascii="Times New Roman" w:hAnsi="Times New Roman" w:cs="Times New Roman"/>
        </w:rPr>
        <w:t>://</w:t>
      </w:r>
      <w:r w:rsidRPr="00436033">
        <w:rPr>
          <w:rFonts w:ascii="Times New Roman" w:hAnsi="Times New Roman" w:cs="Times New Roman"/>
        </w:rPr>
        <w:t>www</w:t>
      </w:r>
      <w:r w:rsidRPr="00EF48C8">
        <w:rPr>
          <w:rFonts w:ascii="Times New Roman" w:hAnsi="Times New Roman" w:cs="Times New Roman"/>
        </w:rPr>
        <w:t>.</w:t>
      </w:r>
      <w:r w:rsidRPr="00436033">
        <w:rPr>
          <w:rFonts w:ascii="Times New Roman" w:hAnsi="Times New Roman" w:cs="Times New Roman"/>
        </w:rPr>
        <w:t>anorthernvision</w:t>
      </w:r>
      <w:r w:rsidRPr="00EF48C8">
        <w:rPr>
          <w:rFonts w:ascii="Times New Roman" w:hAnsi="Times New Roman" w:cs="Times New Roman"/>
        </w:rPr>
        <w:t>.</w:t>
      </w:r>
      <w:r w:rsidRPr="00436033">
        <w:rPr>
          <w:rFonts w:ascii="Times New Roman" w:hAnsi="Times New Roman" w:cs="Times New Roman"/>
        </w:rPr>
        <w:t>ca</w:t>
      </w:r>
      <w:r w:rsidRPr="00EF48C8">
        <w:rPr>
          <w:rFonts w:ascii="Times New Roman" w:hAnsi="Times New Roman" w:cs="Times New Roman"/>
        </w:rPr>
        <w:t>/</w:t>
      </w:r>
      <w:r w:rsidRPr="00436033">
        <w:rPr>
          <w:rFonts w:ascii="Times New Roman" w:hAnsi="Times New Roman" w:cs="Times New Roman"/>
        </w:rPr>
        <w:t>documents</w:t>
      </w:r>
      <w:r w:rsidRPr="00EF48C8">
        <w:rPr>
          <w:rFonts w:ascii="Times New Roman" w:hAnsi="Times New Roman" w:cs="Times New Roman"/>
        </w:rPr>
        <w:t>/</w:t>
      </w:r>
      <w:r w:rsidRPr="00436033">
        <w:rPr>
          <w:rFonts w:ascii="Times New Roman" w:hAnsi="Times New Roman" w:cs="Times New Roman"/>
        </w:rPr>
        <w:t>newvision</w:t>
      </w:r>
      <w:r w:rsidRPr="00EF48C8">
        <w:rPr>
          <w:rFonts w:ascii="Times New Roman" w:hAnsi="Times New Roman" w:cs="Times New Roman"/>
        </w:rPr>
        <w:t>_</w:t>
      </w:r>
      <w:r w:rsidRPr="00436033">
        <w:rPr>
          <w:rFonts w:ascii="Times New Roman" w:hAnsi="Times New Roman" w:cs="Times New Roman"/>
        </w:rPr>
        <w:t>english</w:t>
      </w:r>
      <w:r w:rsidRPr="00EF48C8">
        <w:rPr>
          <w:rFonts w:ascii="Times New Roman" w:hAnsi="Times New Roman" w:cs="Times New Roman"/>
        </w:rPr>
        <w:t>.</w:t>
      </w:r>
      <w:r w:rsidRPr="00436033">
        <w:rPr>
          <w:rFonts w:ascii="Times New Roman" w:hAnsi="Times New Roman" w:cs="Times New Roman"/>
        </w:rPr>
        <w:t>pdf</w:t>
      </w:r>
      <w:r w:rsidRPr="00EF48C8">
        <w:rPr>
          <w:rFonts w:ascii="Times New Roman" w:hAnsi="Times New Roman" w:cs="Times New Roman"/>
        </w:rPr>
        <w:t xml:space="preserve"> (</w:t>
      </w:r>
      <w:r>
        <w:rPr>
          <w:rFonts w:ascii="Times New Roman" w:hAnsi="Times New Roman" w:cs="Times New Roman"/>
          <w:lang w:val="ru-RU"/>
        </w:rPr>
        <w:t>дата</w:t>
      </w:r>
      <w:r w:rsidRPr="00EF48C8">
        <w:rPr>
          <w:rFonts w:ascii="Times New Roman" w:hAnsi="Times New Roman" w:cs="Times New Roman"/>
        </w:rPr>
        <w:t xml:space="preserve"> </w:t>
      </w:r>
      <w:r>
        <w:rPr>
          <w:rFonts w:ascii="Times New Roman" w:hAnsi="Times New Roman" w:cs="Times New Roman"/>
          <w:lang w:val="ru-RU"/>
        </w:rPr>
        <w:t>обращения</w:t>
      </w:r>
      <w:r w:rsidRPr="00EF48C8">
        <w:rPr>
          <w:rFonts w:ascii="Times New Roman" w:hAnsi="Times New Roman" w:cs="Times New Roman"/>
        </w:rPr>
        <w:t>: 25.05.2017).</w:t>
      </w:r>
    </w:p>
  </w:footnote>
  <w:footnote w:id="215">
    <w:p w:rsidR="006D78FD" w:rsidRPr="008F3C44" w:rsidRDefault="006D78FD" w:rsidP="008F3C44">
      <w:pPr>
        <w:pStyle w:val="a7"/>
        <w:jc w:val="both"/>
        <w:rPr>
          <w:rFonts w:ascii="Times New Roman" w:hAnsi="Times New Roman" w:cs="Times New Roman"/>
        </w:rPr>
      </w:pPr>
      <w:r w:rsidRPr="00277826">
        <w:rPr>
          <w:rStyle w:val="a9"/>
          <w:rFonts w:ascii="Times New Roman" w:hAnsi="Times New Roman" w:cs="Times New Roman"/>
        </w:rPr>
        <w:footnoteRef/>
      </w:r>
      <w:r w:rsidRPr="008F3C44">
        <w:rPr>
          <w:rFonts w:ascii="Times New Roman" w:hAnsi="Times New Roman" w:cs="Times New Roman"/>
        </w:rPr>
        <w:t xml:space="preserve"> </w:t>
      </w:r>
      <w:r>
        <w:rPr>
          <w:rFonts w:ascii="Times New Roman" w:hAnsi="Times New Roman" w:cs="Times New Roman"/>
          <w:lang w:val="ru-RU"/>
        </w:rPr>
        <w:t>Там</w:t>
      </w:r>
      <w:r w:rsidRPr="008F3C44">
        <w:rPr>
          <w:rFonts w:ascii="Times New Roman" w:hAnsi="Times New Roman" w:cs="Times New Roman"/>
        </w:rPr>
        <w:t xml:space="preserve"> </w:t>
      </w:r>
      <w:r>
        <w:rPr>
          <w:rFonts w:ascii="Times New Roman" w:hAnsi="Times New Roman" w:cs="Times New Roman"/>
          <w:lang w:val="ru-RU"/>
        </w:rPr>
        <w:t>же</w:t>
      </w:r>
    </w:p>
  </w:footnote>
  <w:footnote w:id="216">
    <w:p w:rsidR="006D78FD" w:rsidRPr="008F3C44" w:rsidRDefault="006D78FD" w:rsidP="008F3C44">
      <w:pPr>
        <w:pStyle w:val="a7"/>
        <w:jc w:val="both"/>
      </w:pPr>
      <w:r w:rsidRPr="00277826">
        <w:rPr>
          <w:rStyle w:val="a9"/>
          <w:rFonts w:ascii="Times New Roman" w:hAnsi="Times New Roman" w:cs="Times New Roman"/>
        </w:rPr>
        <w:footnoteRef/>
      </w:r>
      <w:r w:rsidRPr="008F3C44">
        <w:rPr>
          <w:rFonts w:ascii="Times New Roman" w:hAnsi="Times New Roman" w:cs="Times New Roman"/>
        </w:rPr>
        <w:t xml:space="preserve"> </w:t>
      </w:r>
      <w:r w:rsidRPr="003A1F13">
        <w:rPr>
          <w:rFonts w:ascii="Times New Roman" w:hAnsi="Times New Roman" w:cs="Times New Roman"/>
        </w:rPr>
        <w:t xml:space="preserve">A Northern Vision: </w:t>
      </w:r>
      <w:r>
        <w:rPr>
          <w:rFonts w:ascii="Times New Roman" w:hAnsi="Times New Roman" w:cs="Times New Roman"/>
        </w:rPr>
        <w:t xml:space="preserve">Building a Better North. </w:t>
      </w:r>
      <w:r w:rsidRPr="00EF48C8">
        <w:rPr>
          <w:rFonts w:ascii="Times New Roman" w:hAnsi="Times New Roman" w:cs="Times New Roman"/>
        </w:rPr>
        <w:t xml:space="preserve">2014 // </w:t>
      </w:r>
      <w:r w:rsidRPr="003A1F13">
        <w:rPr>
          <w:rFonts w:ascii="Times New Roman" w:hAnsi="Times New Roman" w:cs="Times New Roman"/>
        </w:rPr>
        <w:t>A Northern Vision</w:t>
      </w:r>
      <w:r w:rsidRPr="00EF48C8">
        <w:rPr>
          <w:rFonts w:ascii="Times New Roman" w:hAnsi="Times New Roman" w:cs="Times New Roman"/>
        </w:rPr>
        <w:t xml:space="preserve">. – 2014. </w:t>
      </w:r>
      <w:r w:rsidRPr="003A1F13">
        <w:rPr>
          <w:rFonts w:ascii="Times New Roman" w:hAnsi="Times New Roman" w:cs="Times New Roman"/>
        </w:rPr>
        <w:t>URL</w:t>
      </w:r>
      <w:r w:rsidRPr="00EF48C8">
        <w:rPr>
          <w:rFonts w:ascii="Times New Roman" w:hAnsi="Times New Roman" w:cs="Times New Roman"/>
        </w:rPr>
        <w:t xml:space="preserve">: </w:t>
      </w:r>
      <w:r w:rsidRPr="00B37EC1">
        <w:rPr>
          <w:rFonts w:ascii="Times New Roman" w:hAnsi="Times New Roman" w:cs="Times New Roman"/>
        </w:rPr>
        <w:t>http</w:t>
      </w:r>
      <w:r w:rsidRPr="00EF48C8">
        <w:rPr>
          <w:rFonts w:ascii="Times New Roman" w:hAnsi="Times New Roman" w:cs="Times New Roman"/>
        </w:rPr>
        <w:t>://</w:t>
      </w:r>
      <w:r w:rsidRPr="00B37EC1">
        <w:rPr>
          <w:rFonts w:ascii="Times New Roman" w:hAnsi="Times New Roman" w:cs="Times New Roman"/>
        </w:rPr>
        <w:t>www</w:t>
      </w:r>
      <w:r w:rsidRPr="00EF48C8">
        <w:rPr>
          <w:rFonts w:ascii="Times New Roman" w:hAnsi="Times New Roman" w:cs="Times New Roman"/>
        </w:rPr>
        <w:t>.</w:t>
      </w:r>
      <w:r w:rsidRPr="00B37EC1">
        <w:rPr>
          <w:rFonts w:ascii="Times New Roman" w:hAnsi="Times New Roman" w:cs="Times New Roman"/>
        </w:rPr>
        <w:t>anorthernvision</w:t>
      </w:r>
      <w:r w:rsidRPr="00EF48C8">
        <w:rPr>
          <w:rFonts w:ascii="Times New Roman" w:hAnsi="Times New Roman" w:cs="Times New Roman"/>
        </w:rPr>
        <w:t>.</w:t>
      </w:r>
      <w:r w:rsidRPr="00B37EC1">
        <w:rPr>
          <w:rFonts w:ascii="Times New Roman" w:hAnsi="Times New Roman" w:cs="Times New Roman"/>
        </w:rPr>
        <w:t>ca</w:t>
      </w:r>
      <w:r w:rsidRPr="00EF48C8">
        <w:rPr>
          <w:rFonts w:ascii="Times New Roman" w:hAnsi="Times New Roman" w:cs="Times New Roman"/>
        </w:rPr>
        <w:t>/</w:t>
      </w:r>
      <w:r w:rsidRPr="00B37EC1">
        <w:rPr>
          <w:rFonts w:ascii="Times New Roman" w:hAnsi="Times New Roman" w:cs="Times New Roman"/>
        </w:rPr>
        <w:t>documents</w:t>
      </w:r>
      <w:r w:rsidRPr="00EF48C8">
        <w:rPr>
          <w:rFonts w:ascii="Times New Roman" w:hAnsi="Times New Roman" w:cs="Times New Roman"/>
        </w:rPr>
        <w:t>/</w:t>
      </w:r>
      <w:r w:rsidRPr="00B37EC1">
        <w:rPr>
          <w:rFonts w:ascii="Times New Roman" w:hAnsi="Times New Roman" w:cs="Times New Roman"/>
        </w:rPr>
        <w:t>NorthernVisionEnglish</w:t>
      </w:r>
      <w:r w:rsidRPr="00EF48C8">
        <w:rPr>
          <w:rFonts w:ascii="Times New Roman" w:hAnsi="Times New Roman" w:cs="Times New Roman"/>
        </w:rPr>
        <w:t>.</w:t>
      </w:r>
      <w:r w:rsidRPr="00B37EC1">
        <w:rPr>
          <w:rFonts w:ascii="Times New Roman" w:hAnsi="Times New Roman" w:cs="Times New Roman"/>
        </w:rPr>
        <w:t>pdf</w:t>
      </w:r>
      <w:r w:rsidRPr="00EF48C8">
        <w:rPr>
          <w:rFonts w:ascii="Times New Roman" w:hAnsi="Times New Roman" w:cs="Times New Roman"/>
        </w:rPr>
        <w:t xml:space="preserve"> (</w:t>
      </w:r>
      <w:r w:rsidRPr="003A1F13">
        <w:rPr>
          <w:rFonts w:ascii="Times New Roman" w:hAnsi="Times New Roman" w:cs="Times New Roman"/>
          <w:lang w:val="ru-RU"/>
        </w:rPr>
        <w:t>дата</w:t>
      </w:r>
      <w:r w:rsidRPr="00EF48C8">
        <w:rPr>
          <w:rFonts w:ascii="Times New Roman" w:hAnsi="Times New Roman" w:cs="Times New Roman"/>
        </w:rPr>
        <w:t xml:space="preserve"> </w:t>
      </w:r>
      <w:r w:rsidRPr="003A1F13">
        <w:rPr>
          <w:rFonts w:ascii="Times New Roman" w:hAnsi="Times New Roman" w:cs="Times New Roman"/>
          <w:lang w:val="ru-RU"/>
        </w:rPr>
        <w:t>обращения</w:t>
      </w:r>
      <w:r w:rsidRPr="00EF48C8">
        <w:rPr>
          <w:rFonts w:ascii="Times New Roman" w:hAnsi="Times New Roman" w:cs="Times New Roman"/>
        </w:rPr>
        <w:t>: 25.05.2017).</w:t>
      </w:r>
    </w:p>
  </w:footnote>
  <w:footnote w:id="217">
    <w:p w:rsidR="006D78FD" w:rsidRPr="008F3C44" w:rsidRDefault="006D78FD" w:rsidP="008F3C44">
      <w:pPr>
        <w:pStyle w:val="a7"/>
        <w:jc w:val="both"/>
        <w:rPr>
          <w:rFonts w:ascii="Times New Roman" w:hAnsi="Times New Roman" w:cs="Times New Roman"/>
          <w:lang w:val="ru-RU"/>
        </w:rPr>
      </w:pPr>
      <w:r w:rsidRPr="008F3C44">
        <w:rPr>
          <w:rStyle w:val="a9"/>
          <w:rFonts w:ascii="Times New Roman" w:hAnsi="Times New Roman" w:cs="Times New Roman"/>
        </w:rPr>
        <w:footnoteRef/>
      </w:r>
      <w:r w:rsidRPr="008F3C44">
        <w:rPr>
          <w:rFonts w:ascii="Times New Roman" w:hAnsi="Times New Roman" w:cs="Times New Roman"/>
          <w:lang w:val="ru-RU"/>
        </w:rPr>
        <w:t xml:space="preserve"> Богоявленский, В.И. Современное состояние и перспективы освоения нефтегазовых ресурсов Циркумарктического региона / В.И. Богоявленский // Арктический регион проблемы: международного сотрудничества. Том 2 / Российский совет по международным делам; под ред. И.С, Иванова. – М.: Аспект Пресс, 2013. – с. 103</w:t>
      </w:r>
    </w:p>
  </w:footnote>
  <w:footnote w:id="218">
    <w:p w:rsidR="006D78FD" w:rsidRPr="005F7A65" w:rsidRDefault="006D78FD" w:rsidP="00AE7086">
      <w:pPr>
        <w:pStyle w:val="a7"/>
        <w:jc w:val="both"/>
        <w:rPr>
          <w:rFonts w:ascii="Times New Roman" w:hAnsi="Times New Roman" w:cs="Times New Roman"/>
          <w:lang w:val="ru-RU"/>
        </w:rPr>
      </w:pPr>
      <w:r w:rsidRPr="005F7A65">
        <w:rPr>
          <w:rStyle w:val="a9"/>
          <w:rFonts w:ascii="Times New Roman" w:hAnsi="Times New Roman" w:cs="Times New Roman"/>
        </w:rPr>
        <w:footnoteRef/>
      </w:r>
      <w:r w:rsidRPr="005F7A65">
        <w:rPr>
          <w:rFonts w:ascii="Times New Roman" w:hAnsi="Times New Roman" w:cs="Times New Roman"/>
          <w:lang w:val="ru-RU"/>
        </w:rPr>
        <w:t xml:space="preserve"> </w:t>
      </w:r>
      <w:r w:rsidRPr="00062A8B">
        <w:rPr>
          <w:rFonts w:ascii="Times New Roman" w:hAnsi="Times New Roman" w:cs="Times New Roman"/>
          <w:lang w:val="ru-RU"/>
        </w:rPr>
        <w:t>Загорский А.В. Военная безопасность в Арктике / А.В. Загорский// Арктический регион проблемы: международного сотрудничества. Том 1 / Российский совет по международным делам; под ред. И.С, Иванова. – М.: Аспект Пресс, 2013. – с. 146</w:t>
      </w:r>
    </w:p>
  </w:footnote>
  <w:footnote w:id="219">
    <w:p w:rsidR="006D78FD" w:rsidRPr="005F7A65" w:rsidRDefault="006D78FD" w:rsidP="00AE7086">
      <w:pPr>
        <w:pStyle w:val="a7"/>
        <w:jc w:val="both"/>
        <w:rPr>
          <w:rFonts w:ascii="Times New Roman" w:hAnsi="Times New Roman" w:cs="Times New Roman"/>
          <w:lang w:val="ru-RU"/>
        </w:rPr>
      </w:pPr>
      <w:r w:rsidRPr="005F7A65">
        <w:rPr>
          <w:rStyle w:val="a9"/>
          <w:rFonts w:ascii="Times New Roman" w:hAnsi="Times New Roman" w:cs="Times New Roman"/>
        </w:rPr>
        <w:footnoteRef/>
      </w:r>
      <w:r w:rsidRPr="005F7A65">
        <w:rPr>
          <w:rFonts w:ascii="Times New Roman" w:hAnsi="Times New Roman" w:cs="Times New Roman"/>
          <w:lang w:val="ru-RU"/>
        </w:rPr>
        <w:t xml:space="preserve"> </w:t>
      </w:r>
      <w:bookmarkStart w:id="26" w:name="_Hlk483527130"/>
      <w:r>
        <w:rPr>
          <w:rFonts w:ascii="Times New Roman" w:hAnsi="Times New Roman" w:cs="Times New Roman"/>
          <w:lang w:val="ru-RU"/>
        </w:rPr>
        <w:t>Ознобищев, С.К. В</w:t>
      </w:r>
      <w:r w:rsidRPr="00353EC5">
        <w:rPr>
          <w:rFonts w:ascii="Times New Roman" w:hAnsi="Times New Roman" w:cs="Times New Roman"/>
          <w:lang w:val="ru-RU"/>
        </w:rPr>
        <w:t>оенная деятельность приарктических государств</w:t>
      </w:r>
      <w:r>
        <w:rPr>
          <w:rFonts w:ascii="Times New Roman" w:hAnsi="Times New Roman" w:cs="Times New Roman"/>
          <w:lang w:val="ru-RU"/>
        </w:rPr>
        <w:t xml:space="preserve"> </w:t>
      </w:r>
      <w:r w:rsidRPr="00353EC5">
        <w:rPr>
          <w:rFonts w:ascii="Times New Roman" w:hAnsi="Times New Roman" w:cs="Times New Roman"/>
          <w:lang w:val="ru-RU"/>
        </w:rPr>
        <w:t xml:space="preserve">/ </w:t>
      </w:r>
      <w:r>
        <w:rPr>
          <w:rFonts w:ascii="Times New Roman" w:hAnsi="Times New Roman" w:cs="Times New Roman"/>
          <w:lang w:val="ru-RU"/>
        </w:rPr>
        <w:t>С.К. Ознобищев</w:t>
      </w:r>
      <w:r w:rsidRPr="00353EC5">
        <w:rPr>
          <w:rFonts w:ascii="Times New Roman" w:hAnsi="Times New Roman" w:cs="Times New Roman"/>
          <w:lang w:val="ru-RU"/>
        </w:rPr>
        <w:t>//</w:t>
      </w:r>
      <w:r w:rsidRPr="00AE7086">
        <w:rPr>
          <w:rFonts w:ascii="Times New Roman" w:hAnsi="Times New Roman" w:cs="Times New Roman"/>
          <w:lang w:val="ru-RU"/>
        </w:rPr>
        <w:t xml:space="preserve"> </w:t>
      </w:r>
      <w:r w:rsidRPr="00062A8B">
        <w:rPr>
          <w:rFonts w:ascii="Times New Roman" w:hAnsi="Times New Roman" w:cs="Times New Roman"/>
          <w:lang w:val="ru-RU"/>
        </w:rPr>
        <w:t xml:space="preserve">Арктический регион проблемы: международного сотрудничества. Том 1 / Российский совет по международным делам; под ред. И.С, Иванова. – </w:t>
      </w:r>
      <w:r>
        <w:rPr>
          <w:rFonts w:ascii="Times New Roman" w:hAnsi="Times New Roman" w:cs="Times New Roman"/>
          <w:lang w:val="ru-RU"/>
        </w:rPr>
        <w:t>М.: Аспект Пресс, 2013. – с. 271</w:t>
      </w:r>
      <w:bookmarkEnd w:id="26"/>
    </w:p>
  </w:footnote>
  <w:footnote w:id="220">
    <w:p w:rsidR="006D78FD" w:rsidRPr="005F7A65" w:rsidRDefault="006D78FD" w:rsidP="00034231">
      <w:pPr>
        <w:pStyle w:val="a7"/>
        <w:jc w:val="both"/>
        <w:rPr>
          <w:rFonts w:ascii="Times New Roman" w:hAnsi="Times New Roman" w:cs="Times New Roman"/>
          <w:lang w:val="ru-RU"/>
        </w:rPr>
      </w:pPr>
      <w:r w:rsidRPr="005F7A65">
        <w:rPr>
          <w:rStyle w:val="a9"/>
          <w:rFonts w:ascii="Times New Roman" w:hAnsi="Times New Roman" w:cs="Times New Roman"/>
        </w:rPr>
        <w:footnoteRef/>
      </w:r>
      <w:r>
        <w:rPr>
          <w:rFonts w:ascii="Times New Roman" w:hAnsi="Times New Roman" w:cs="Times New Roman"/>
          <w:lang w:val="ru-RU"/>
        </w:rPr>
        <w:t xml:space="preserve"> </w:t>
      </w:r>
      <w:bookmarkStart w:id="27" w:name="_Hlk483527326"/>
      <w:r w:rsidRPr="00034231">
        <w:rPr>
          <w:rFonts w:ascii="Times New Roman" w:hAnsi="Times New Roman" w:cs="Times New Roman"/>
          <w:lang w:val="ru-RU"/>
        </w:rPr>
        <w:t>Сергунин А.А. Ремилитаризация Арктики и безопасность России/А. А. Сергунин, В. Н. Коныше</w:t>
      </w:r>
      <w:r>
        <w:rPr>
          <w:rFonts w:ascii="Times New Roman" w:hAnsi="Times New Roman" w:cs="Times New Roman"/>
          <w:lang w:val="ru-RU"/>
        </w:rPr>
        <w:t xml:space="preserve">в // Национальная безопасность, - 2011. </w:t>
      </w:r>
      <w:r w:rsidRPr="00034231">
        <w:rPr>
          <w:rFonts w:ascii="Times New Roman" w:hAnsi="Times New Roman" w:cs="Times New Roman"/>
          <w:lang w:val="ru-RU"/>
        </w:rPr>
        <w:t>№ 6.</w:t>
      </w:r>
      <w:r>
        <w:rPr>
          <w:rFonts w:ascii="Times New Roman" w:hAnsi="Times New Roman" w:cs="Times New Roman"/>
          <w:lang w:val="ru-RU"/>
        </w:rPr>
        <w:t xml:space="preserve"> </w:t>
      </w:r>
      <w:r w:rsidRPr="00034231">
        <w:rPr>
          <w:rFonts w:ascii="Times New Roman" w:hAnsi="Times New Roman" w:cs="Times New Roman"/>
          <w:lang w:val="ru-RU"/>
        </w:rPr>
        <w:t>-</w:t>
      </w:r>
      <w:r>
        <w:rPr>
          <w:rFonts w:ascii="Times New Roman" w:hAnsi="Times New Roman" w:cs="Times New Roman"/>
          <w:lang w:val="ru-RU"/>
        </w:rPr>
        <w:t xml:space="preserve"> с</w:t>
      </w:r>
      <w:r w:rsidRPr="00034231">
        <w:rPr>
          <w:rFonts w:ascii="Times New Roman" w:hAnsi="Times New Roman" w:cs="Times New Roman"/>
          <w:lang w:val="ru-RU"/>
        </w:rPr>
        <w:t>.6</w:t>
      </w:r>
      <w:bookmarkEnd w:id="27"/>
      <w:r>
        <w:rPr>
          <w:rFonts w:ascii="Times New Roman" w:hAnsi="Times New Roman" w:cs="Times New Roman"/>
          <w:lang w:val="ru-RU"/>
        </w:rPr>
        <w:t>8</w:t>
      </w:r>
    </w:p>
  </w:footnote>
  <w:footnote w:id="221">
    <w:p w:rsidR="006D78FD" w:rsidRPr="00034231" w:rsidRDefault="006D78FD" w:rsidP="00034231">
      <w:pPr>
        <w:pStyle w:val="a7"/>
        <w:jc w:val="both"/>
        <w:rPr>
          <w:rFonts w:ascii="Times New Roman" w:hAnsi="Times New Roman" w:cs="Times New Roman"/>
          <w:lang w:val="ru-RU"/>
        </w:rPr>
      </w:pPr>
      <w:r w:rsidRPr="005F7A65">
        <w:rPr>
          <w:rStyle w:val="a9"/>
          <w:rFonts w:ascii="Times New Roman" w:hAnsi="Times New Roman" w:cs="Times New Roman"/>
        </w:rPr>
        <w:footnoteRef/>
      </w:r>
      <w:r w:rsidRPr="00034231">
        <w:rPr>
          <w:rFonts w:ascii="Times New Roman" w:hAnsi="Times New Roman" w:cs="Times New Roman"/>
          <w:lang w:val="ru-RU"/>
        </w:rPr>
        <w:t xml:space="preserve"> </w:t>
      </w:r>
      <w:r w:rsidRPr="005F7A65">
        <w:rPr>
          <w:rFonts w:ascii="Times New Roman" w:hAnsi="Times New Roman" w:cs="Times New Roman"/>
          <w:lang w:val="ru-RU"/>
        </w:rPr>
        <w:t>Там</w:t>
      </w:r>
      <w:r w:rsidRPr="00034231">
        <w:rPr>
          <w:rFonts w:ascii="Times New Roman" w:hAnsi="Times New Roman" w:cs="Times New Roman"/>
          <w:lang w:val="ru-RU"/>
        </w:rPr>
        <w:t xml:space="preserve"> </w:t>
      </w:r>
      <w:r w:rsidRPr="005F7A65">
        <w:rPr>
          <w:rFonts w:ascii="Times New Roman" w:hAnsi="Times New Roman" w:cs="Times New Roman"/>
          <w:lang w:val="ru-RU"/>
        </w:rPr>
        <w:t>же</w:t>
      </w:r>
    </w:p>
  </w:footnote>
  <w:footnote w:id="222">
    <w:p w:rsidR="006D78FD" w:rsidRPr="00034231" w:rsidRDefault="006D78FD" w:rsidP="00034231">
      <w:pPr>
        <w:pStyle w:val="a7"/>
        <w:jc w:val="both"/>
        <w:rPr>
          <w:rFonts w:ascii="Times New Roman" w:hAnsi="Times New Roman" w:cs="Times New Roman"/>
          <w:lang w:val="ru-RU"/>
        </w:rPr>
      </w:pPr>
      <w:r w:rsidRPr="005F7A65">
        <w:rPr>
          <w:rStyle w:val="a9"/>
          <w:rFonts w:ascii="Times New Roman" w:hAnsi="Times New Roman" w:cs="Times New Roman"/>
        </w:rPr>
        <w:footnoteRef/>
      </w:r>
      <w:r w:rsidRPr="006262CC">
        <w:rPr>
          <w:rFonts w:ascii="Times New Roman" w:hAnsi="Times New Roman" w:cs="Times New Roman"/>
        </w:rPr>
        <w:t xml:space="preserve"> </w:t>
      </w:r>
      <w:bookmarkStart w:id="28" w:name="_Hlk483545150"/>
      <w:r w:rsidRPr="006262CC">
        <w:rPr>
          <w:rFonts w:ascii="Times New Roman" w:hAnsi="Times New Roman" w:cs="Times New Roman"/>
        </w:rPr>
        <w:t xml:space="preserve">Joint Task Force North </w:t>
      </w:r>
      <w:r>
        <w:rPr>
          <w:rFonts w:ascii="Times New Roman" w:hAnsi="Times New Roman" w:cs="Times New Roman"/>
        </w:rPr>
        <w:t>/ National Defence and the Canadian Armed Forces. URL</w:t>
      </w:r>
      <w:r w:rsidRPr="00034231">
        <w:rPr>
          <w:rFonts w:ascii="Times New Roman" w:hAnsi="Times New Roman" w:cs="Times New Roman"/>
          <w:lang w:val="ru-RU"/>
        </w:rPr>
        <w:t xml:space="preserve">: </w:t>
      </w:r>
      <w:hyperlink r:id="rId50" w:history="1">
        <w:r w:rsidRPr="006B52E0">
          <w:rPr>
            <w:rStyle w:val="a3"/>
            <w:rFonts w:ascii="Times New Roman" w:hAnsi="Times New Roman" w:cs="Times New Roman"/>
          </w:rPr>
          <w:t>http</w:t>
        </w:r>
        <w:r w:rsidRPr="00034231">
          <w:rPr>
            <w:rStyle w:val="a3"/>
            <w:rFonts w:ascii="Times New Roman" w:hAnsi="Times New Roman" w:cs="Times New Roman"/>
            <w:lang w:val="ru-RU"/>
          </w:rPr>
          <w:t>://</w:t>
        </w:r>
        <w:r w:rsidRPr="006B52E0">
          <w:rPr>
            <w:rStyle w:val="a3"/>
            <w:rFonts w:ascii="Times New Roman" w:hAnsi="Times New Roman" w:cs="Times New Roman"/>
          </w:rPr>
          <w:t>www</w:t>
        </w:r>
        <w:r w:rsidRPr="00034231">
          <w:rPr>
            <w:rStyle w:val="a3"/>
            <w:rFonts w:ascii="Times New Roman" w:hAnsi="Times New Roman" w:cs="Times New Roman"/>
            <w:lang w:val="ru-RU"/>
          </w:rPr>
          <w:t>.</w:t>
        </w:r>
        <w:r w:rsidRPr="006B52E0">
          <w:rPr>
            <w:rStyle w:val="a3"/>
            <w:rFonts w:ascii="Times New Roman" w:hAnsi="Times New Roman" w:cs="Times New Roman"/>
          </w:rPr>
          <w:t>forces</w:t>
        </w:r>
        <w:r w:rsidRPr="00034231">
          <w:rPr>
            <w:rStyle w:val="a3"/>
            <w:rFonts w:ascii="Times New Roman" w:hAnsi="Times New Roman" w:cs="Times New Roman"/>
            <w:lang w:val="ru-RU"/>
          </w:rPr>
          <w:t>.</w:t>
        </w:r>
        <w:r w:rsidRPr="006B52E0">
          <w:rPr>
            <w:rStyle w:val="a3"/>
            <w:rFonts w:ascii="Times New Roman" w:hAnsi="Times New Roman" w:cs="Times New Roman"/>
          </w:rPr>
          <w:t>gc</w:t>
        </w:r>
        <w:r w:rsidRPr="00034231">
          <w:rPr>
            <w:rStyle w:val="a3"/>
            <w:rFonts w:ascii="Times New Roman" w:hAnsi="Times New Roman" w:cs="Times New Roman"/>
            <w:lang w:val="ru-RU"/>
          </w:rPr>
          <w:t>.</w:t>
        </w:r>
        <w:r w:rsidRPr="006B52E0">
          <w:rPr>
            <w:rStyle w:val="a3"/>
            <w:rFonts w:ascii="Times New Roman" w:hAnsi="Times New Roman" w:cs="Times New Roman"/>
          </w:rPr>
          <w:t>ca</w:t>
        </w:r>
        <w:r w:rsidRPr="00034231">
          <w:rPr>
            <w:rStyle w:val="a3"/>
            <w:rFonts w:ascii="Times New Roman" w:hAnsi="Times New Roman" w:cs="Times New Roman"/>
            <w:lang w:val="ru-RU"/>
          </w:rPr>
          <w:t>/</w:t>
        </w:r>
        <w:r w:rsidRPr="006B52E0">
          <w:rPr>
            <w:rStyle w:val="a3"/>
            <w:rFonts w:ascii="Times New Roman" w:hAnsi="Times New Roman" w:cs="Times New Roman"/>
          </w:rPr>
          <w:t>en</w:t>
        </w:r>
        <w:r w:rsidRPr="00034231">
          <w:rPr>
            <w:rStyle w:val="a3"/>
            <w:rFonts w:ascii="Times New Roman" w:hAnsi="Times New Roman" w:cs="Times New Roman"/>
            <w:lang w:val="ru-RU"/>
          </w:rPr>
          <w:t>/</w:t>
        </w:r>
        <w:r w:rsidRPr="006B52E0">
          <w:rPr>
            <w:rStyle w:val="a3"/>
            <w:rFonts w:ascii="Times New Roman" w:hAnsi="Times New Roman" w:cs="Times New Roman"/>
          </w:rPr>
          <w:t>operations</w:t>
        </w:r>
        <w:r w:rsidRPr="00034231">
          <w:rPr>
            <w:rStyle w:val="a3"/>
            <w:rFonts w:ascii="Times New Roman" w:hAnsi="Times New Roman" w:cs="Times New Roman"/>
            <w:lang w:val="ru-RU"/>
          </w:rPr>
          <w:t>-</w:t>
        </w:r>
        <w:r w:rsidRPr="006B52E0">
          <w:rPr>
            <w:rStyle w:val="a3"/>
            <w:rFonts w:ascii="Times New Roman" w:hAnsi="Times New Roman" w:cs="Times New Roman"/>
          </w:rPr>
          <w:t>regional</w:t>
        </w:r>
        <w:r w:rsidRPr="00034231">
          <w:rPr>
            <w:rStyle w:val="a3"/>
            <w:rFonts w:ascii="Times New Roman" w:hAnsi="Times New Roman" w:cs="Times New Roman"/>
            <w:lang w:val="ru-RU"/>
          </w:rPr>
          <w:t>-</w:t>
        </w:r>
        <w:r w:rsidRPr="006B52E0">
          <w:rPr>
            <w:rStyle w:val="a3"/>
            <w:rFonts w:ascii="Times New Roman" w:hAnsi="Times New Roman" w:cs="Times New Roman"/>
          </w:rPr>
          <w:t>jtf</w:t>
        </w:r>
        <w:r w:rsidRPr="00034231">
          <w:rPr>
            <w:rStyle w:val="a3"/>
            <w:rFonts w:ascii="Times New Roman" w:hAnsi="Times New Roman" w:cs="Times New Roman"/>
            <w:lang w:val="ru-RU"/>
          </w:rPr>
          <w:t>-</w:t>
        </w:r>
        <w:r w:rsidRPr="006B52E0">
          <w:rPr>
            <w:rStyle w:val="a3"/>
            <w:rFonts w:ascii="Times New Roman" w:hAnsi="Times New Roman" w:cs="Times New Roman"/>
          </w:rPr>
          <w:t>north</w:t>
        </w:r>
        <w:r w:rsidRPr="00034231">
          <w:rPr>
            <w:rStyle w:val="a3"/>
            <w:rFonts w:ascii="Times New Roman" w:hAnsi="Times New Roman" w:cs="Times New Roman"/>
            <w:lang w:val="ru-RU"/>
          </w:rPr>
          <w:t>/</w:t>
        </w:r>
        <w:r w:rsidRPr="006B52E0">
          <w:rPr>
            <w:rStyle w:val="a3"/>
            <w:rFonts w:ascii="Times New Roman" w:hAnsi="Times New Roman" w:cs="Times New Roman"/>
          </w:rPr>
          <w:t>jtf</w:t>
        </w:r>
        <w:r w:rsidRPr="00034231">
          <w:rPr>
            <w:rStyle w:val="a3"/>
            <w:rFonts w:ascii="Times New Roman" w:hAnsi="Times New Roman" w:cs="Times New Roman"/>
            <w:lang w:val="ru-RU"/>
          </w:rPr>
          <w:t>-</w:t>
        </w:r>
        <w:r w:rsidRPr="006B52E0">
          <w:rPr>
            <w:rStyle w:val="a3"/>
            <w:rFonts w:ascii="Times New Roman" w:hAnsi="Times New Roman" w:cs="Times New Roman"/>
          </w:rPr>
          <w:t>north</w:t>
        </w:r>
        <w:r w:rsidRPr="00034231">
          <w:rPr>
            <w:rStyle w:val="a3"/>
            <w:rFonts w:ascii="Times New Roman" w:hAnsi="Times New Roman" w:cs="Times New Roman"/>
            <w:lang w:val="ru-RU"/>
          </w:rPr>
          <w:t>.</w:t>
        </w:r>
        <w:r w:rsidRPr="006B52E0">
          <w:rPr>
            <w:rStyle w:val="a3"/>
            <w:rFonts w:ascii="Times New Roman" w:hAnsi="Times New Roman" w:cs="Times New Roman"/>
          </w:rPr>
          <w:t>page</w:t>
        </w:r>
      </w:hyperlink>
      <w:r w:rsidRPr="00034231">
        <w:rPr>
          <w:rFonts w:ascii="Times New Roman" w:hAnsi="Times New Roman" w:cs="Times New Roman"/>
          <w:lang w:val="ru-RU"/>
        </w:rPr>
        <w:t xml:space="preserve"> </w:t>
      </w:r>
      <w:r w:rsidRPr="008F3C44">
        <w:rPr>
          <w:rFonts w:ascii="Times New Roman" w:hAnsi="Times New Roman" w:cs="Times New Roman"/>
          <w:lang w:val="ru-RU"/>
        </w:rPr>
        <w:t>(дата обращения: 25.05.2017).</w:t>
      </w:r>
    </w:p>
  </w:footnote>
  <w:footnote w:id="223">
    <w:p w:rsidR="006D78FD" w:rsidRPr="00034231" w:rsidRDefault="006D78FD" w:rsidP="00034231">
      <w:pPr>
        <w:pStyle w:val="a7"/>
        <w:jc w:val="both"/>
        <w:rPr>
          <w:rFonts w:ascii="Times New Roman" w:hAnsi="Times New Roman" w:cs="Times New Roman"/>
          <w:lang w:val="ru-RU"/>
        </w:rPr>
      </w:pPr>
      <w:r w:rsidRPr="005F7A65">
        <w:rPr>
          <w:rStyle w:val="a9"/>
          <w:rFonts w:ascii="Times New Roman" w:hAnsi="Times New Roman" w:cs="Times New Roman"/>
        </w:rPr>
        <w:footnoteRef/>
      </w:r>
      <w:r w:rsidRPr="00034231">
        <w:rPr>
          <w:rFonts w:ascii="Times New Roman" w:hAnsi="Times New Roman" w:cs="Times New Roman"/>
        </w:rPr>
        <w:t xml:space="preserve"> Canadian Rangers </w:t>
      </w:r>
      <w:r>
        <w:rPr>
          <w:rFonts w:ascii="Times New Roman" w:hAnsi="Times New Roman" w:cs="Times New Roman"/>
        </w:rPr>
        <w:t>/ National Defence and the Canadian Armed Forces. URL</w:t>
      </w:r>
      <w:r w:rsidRPr="00034231">
        <w:rPr>
          <w:rFonts w:ascii="Times New Roman" w:hAnsi="Times New Roman" w:cs="Times New Roman"/>
          <w:lang w:val="ru-RU"/>
        </w:rPr>
        <w:t xml:space="preserve">: </w:t>
      </w:r>
      <w:hyperlink r:id="rId51" w:history="1">
        <w:r w:rsidRPr="006B52E0">
          <w:rPr>
            <w:rStyle w:val="a3"/>
            <w:rFonts w:ascii="Times New Roman" w:hAnsi="Times New Roman" w:cs="Times New Roman"/>
          </w:rPr>
          <w:t>http</w:t>
        </w:r>
        <w:r w:rsidRPr="00034231">
          <w:rPr>
            <w:rStyle w:val="a3"/>
            <w:rFonts w:ascii="Times New Roman" w:hAnsi="Times New Roman" w:cs="Times New Roman"/>
            <w:lang w:val="ru-RU"/>
          </w:rPr>
          <w:t>://</w:t>
        </w:r>
        <w:r w:rsidRPr="006B52E0">
          <w:rPr>
            <w:rStyle w:val="a3"/>
            <w:rFonts w:ascii="Times New Roman" w:hAnsi="Times New Roman" w:cs="Times New Roman"/>
          </w:rPr>
          <w:t>www</w:t>
        </w:r>
        <w:r w:rsidRPr="00034231">
          <w:rPr>
            <w:rStyle w:val="a3"/>
            <w:rFonts w:ascii="Times New Roman" w:hAnsi="Times New Roman" w:cs="Times New Roman"/>
            <w:lang w:val="ru-RU"/>
          </w:rPr>
          <w:t>.</w:t>
        </w:r>
        <w:r w:rsidRPr="006B52E0">
          <w:rPr>
            <w:rStyle w:val="a3"/>
            <w:rFonts w:ascii="Times New Roman" w:hAnsi="Times New Roman" w:cs="Times New Roman"/>
          </w:rPr>
          <w:t>army</w:t>
        </w:r>
        <w:r w:rsidRPr="00034231">
          <w:rPr>
            <w:rStyle w:val="a3"/>
            <w:rFonts w:ascii="Times New Roman" w:hAnsi="Times New Roman" w:cs="Times New Roman"/>
            <w:lang w:val="ru-RU"/>
          </w:rPr>
          <w:t>-</w:t>
        </w:r>
        <w:r w:rsidRPr="006B52E0">
          <w:rPr>
            <w:rStyle w:val="a3"/>
            <w:rFonts w:ascii="Times New Roman" w:hAnsi="Times New Roman" w:cs="Times New Roman"/>
          </w:rPr>
          <w:t>armee</w:t>
        </w:r>
        <w:r w:rsidRPr="00034231">
          <w:rPr>
            <w:rStyle w:val="a3"/>
            <w:rFonts w:ascii="Times New Roman" w:hAnsi="Times New Roman" w:cs="Times New Roman"/>
            <w:lang w:val="ru-RU"/>
          </w:rPr>
          <w:t>.</w:t>
        </w:r>
        <w:r w:rsidRPr="006B52E0">
          <w:rPr>
            <w:rStyle w:val="a3"/>
            <w:rFonts w:ascii="Times New Roman" w:hAnsi="Times New Roman" w:cs="Times New Roman"/>
          </w:rPr>
          <w:t>forces</w:t>
        </w:r>
        <w:r w:rsidRPr="00034231">
          <w:rPr>
            <w:rStyle w:val="a3"/>
            <w:rFonts w:ascii="Times New Roman" w:hAnsi="Times New Roman" w:cs="Times New Roman"/>
            <w:lang w:val="ru-RU"/>
          </w:rPr>
          <w:t>.</w:t>
        </w:r>
        <w:r w:rsidRPr="006B52E0">
          <w:rPr>
            <w:rStyle w:val="a3"/>
            <w:rFonts w:ascii="Times New Roman" w:hAnsi="Times New Roman" w:cs="Times New Roman"/>
          </w:rPr>
          <w:t>gc</w:t>
        </w:r>
        <w:r w:rsidRPr="00034231">
          <w:rPr>
            <w:rStyle w:val="a3"/>
            <w:rFonts w:ascii="Times New Roman" w:hAnsi="Times New Roman" w:cs="Times New Roman"/>
            <w:lang w:val="ru-RU"/>
          </w:rPr>
          <w:t>.</w:t>
        </w:r>
        <w:r w:rsidRPr="006B52E0">
          <w:rPr>
            <w:rStyle w:val="a3"/>
            <w:rFonts w:ascii="Times New Roman" w:hAnsi="Times New Roman" w:cs="Times New Roman"/>
          </w:rPr>
          <w:t>ca</w:t>
        </w:r>
        <w:r w:rsidRPr="00034231">
          <w:rPr>
            <w:rStyle w:val="a3"/>
            <w:rFonts w:ascii="Times New Roman" w:hAnsi="Times New Roman" w:cs="Times New Roman"/>
            <w:lang w:val="ru-RU"/>
          </w:rPr>
          <w:t>/</w:t>
        </w:r>
        <w:r w:rsidRPr="006B52E0">
          <w:rPr>
            <w:rStyle w:val="a3"/>
            <w:rFonts w:ascii="Times New Roman" w:hAnsi="Times New Roman" w:cs="Times New Roman"/>
          </w:rPr>
          <w:t>en</w:t>
        </w:r>
        <w:r w:rsidRPr="00034231">
          <w:rPr>
            <w:rStyle w:val="a3"/>
            <w:rFonts w:ascii="Times New Roman" w:hAnsi="Times New Roman" w:cs="Times New Roman"/>
            <w:lang w:val="ru-RU"/>
          </w:rPr>
          <w:t>/</w:t>
        </w:r>
        <w:r w:rsidRPr="006B52E0">
          <w:rPr>
            <w:rStyle w:val="a3"/>
            <w:rFonts w:ascii="Times New Roman" w:hAnsi="Times New Roman" w:cs="Times New Roman"/>
          </w:rPr>
          <w:t>canadian</w:t>
        </w:r>
        <w:r w:rsidRPr="00034231">
          <w:rPr>
            <w:rStyle w:val="a3"/>
            <w:rFonts w:ascii="Times New Roman" w:hAnsi="Times New Roman" w:cs="Times New Roman"/>
            <w:lang w:val="ru-RU"/>
          </w:rPr>
          <w:t>-</w:t>
        </w:r>
        <w:r w:rsidRPr="006B52E0">
          <w:rPr>
            <w:rStyle w:val="a3"/>
            <w:rFonts w:ascii="Times New Roman" w:hAnsi="Times New Roman" w:cs="Times New Roman"/>
          </w:rPr>
          <w:t>rangers</w:t>
        </w:r>
        <w:r w:rsidRPr="00034231">
          <w:rPr>
            <w:rStyle w:val="a3"/>
            <w:rFonts w:ascii="Times New Roman" w:hAnsi="Times New Roman" w:cs="Times New Roman"/>
            <w:lang w:val="ru-RU"/>
          </w:rPr>
          <w:t>/</w:t>
        </w:r>
        <w:r w:rsidRPr="006B52E0">
          <w:rPr>
            <w:rStyle w:val="a3"/>
            <w:rFonts w:ascii="Times New Roman" w:hAnsi="Times New Roman" w:cs="Times New Roman"/>
          </w:rPr>
          <w:t>index</w:t>
        </w:r>
        <w:r w:rsidRPr="00034231">
          <w:rPr>
            <w:rStyle w:val="a3"/>
            <w:rFonts w:ascii="Times New Roman" w:hAnsi="Times New Roman" w:cs="Times New Roman"/>
            <w:lang w:val="ru-RU"/>
          </w:rPr>
          <w:t>.</w:t>
        </w:r>
        <w:r w:rsidRPr="006B52E0">
          <w:rPr>
            <w:rStyle w:val="a3"/>
            <w:rFonts w:ascii="Times New Roman" w:hAnsi="Times New Roman" w:cs="Times New Roman"/>
          </w:rPr>
          <w:t>page</w:t>
        </w:r>
      </w:hyperlink>
      <w:r w:rsidRPr="00034231">
        <w:rPr>
          <w:rFonts w:ascii="Times New Roman" w:hAnsi="Times New Roman" w:cs="Times New Roman"/>
          <w:lang w:val="ru-RU"/>
        </w:rPr>
        <w:t xml:space="preserve"> </w:t>
      </w:r>
      <w:r w:rsidRPr="008F3C44">
        <w:rPr>
          <w:rFonts w:ascii="Times New Roman" w:hAnsi="Times New Roman" w:cs="Times New Roman"/>
          <w:lang w:val="ru-RU"/>
        </w:rPr>
        <w:t>(дата обращения: 25.05.2017).</w:t>
      </w:r>
    </w:p>
  </w:footnote>
  <w:footnote w:id="224">
    <w:p w:rsidR="006D78FD" w:rsidRPr="00034231" w:rsidRDefault="006D78FD" w:rsidP="00034231">
      <w:pPr>
        <w:pStyle w:val="a7"/>
        <w:jc w:val="both"/>
        <w:rPr>
          <w:rFonts w:ascii="Times New Roman" w:hAnsi="Times New Roman" w:cs="Times New Roman"/>
          <w:lang w:val="ru-RU"/>
        </w:rPr>
      </w:pPr>
      <w:r w:rsidRPr="005F7A65">
        <w:rPr>
          <w:rStyle w:val="a9"/>
          <w:rFonts w:ascii="Times New Roman" w:hAnsi="Times New Roman" w:cs="Times New Roman"/>
        </w:rPr>
        <w:footnoteRef/>
      </w:r>
      <w:r w:rsidRPr="00034231">
        <w:rPr>
          <w:rFonts w:ascii="Times New Roman" w:hAnsi="Times New Roman" w:cs="Times New Roman"/>
        </w:rPr>
        <w:t xml:space="preserve"> 1st Canadian Ranger Patrol Group </w:t>
      </w:r>
      <w:r>
        <w:rPr>
          <w:rFonts w:ascii="Times New Roman" w:hAnsi="Times New Roman" w:cs="Times New Roman"/>
        </w:rPr>
        <w:t>/ National Defence and the Canadian Armed Forces. URL</w:t>
      </w:r>
      <w:r w:rsidRPr="00034231">
        <w:rPr>
          <w:rFonts w:ascii="Times New Roman" w:hAnsi="Times New Roman" w:cs="Times New Roman"/>
          <w:lang w:val="ru-RU"/>
        </w:rPr>
        <w:t xml:space="preserve">:  </w:t>
      </w:r>
      <w:hyperlink r:id="rId52" w:history="1">
        <w:r w:rsidRPr="006B52E0">
          <w:rPr>
            <w:rStyle w:val="a3"/>
            <w:rFonts w:ascii="Times New Roman" w:hAnsi="Times New Roman" w:cs="Times New Roman"/>
          </w:rPr>
          <w:t>http</w:t>
        </w:r>
        <w:r w:rsidRPr="00034231">
          <w:rPr>
            <w:rStyle w:val="a3"/>
            <w:rFonts w:ascii="Times New Roman" w:hAnsi="Times New Roman" w:cs="Times New Roman"/>
            <w:lang w:val="ru-RU"/>
          </w:rPr>
          <w:t>://</w:t>
        </w:r>
        <w:r w:rsidRPr="006B52E0">
          <w:rPr>
            <w:rStyle w:val="a3"/>
            <w:rFonts w:ascii="Times New Roman" w:hAnsi="Times New Roman" w:cs="Times New Roman"/>
          </w:rPr>
          <w:t>www</w:t>
        </w:r>
        <w:r w:rsidRPr="00034231">
          <w:rPr>
            <w:rStyle w:val="a3"/>
            <w:rFonts w:ascii="Times New Roman" w:hAnsi="Times New Roman" w:cs="Times New Roman"/>
            <w:lang w:val="ru-RU"/>
          </w:rPr>
          <w:t>.</w:t>
        </w:r>
        <w:r w:rsidRPr="006B52E0">
          <w:rPr>
            <w:rStyle w:val="a3"/>
            <w:rFonts w:ascii="Times New Roman" w:hAnsi="Times New Roman" w:cs="Times New Roman"/>
          </w:rPr>
          <w:t>army</w:t>
        </w:r>
        <w:r w:rsidRPr="00034231">
          <w:rPr>
            <w:rStyle w:val="a3"/>
            <w:rFonts w:ascii="Times New Roman" w:hAnsi="Times New Roman" w:cs="Times New Roman"/>
            <w:lang w:val="ru-RU"/>
          </w:rPr>
          <w:t>-</w:t>
        </w:r>
        <w:r w:rsidRPr="006B52E0">
          <w:rPr>
            <w:rStyle w:val="a3"/>
            <w:rFonts w:ascii="Times New Roman" w:hAnsi="Times New Roman" w:cs="Times New Roman"/>
          </w:rPr>
          <w:t>armee</w:t>
        </w:r>
        <w:r w:rsidRPr="00034231">
          <w:rPr>
            <w:rStyle w:val="a3"/>
            <w:rFonts w:ascii="Times New Roman" w:hAnsi="Times New Roman" w:cs="Times New Roman"/>
            <w:lang w:val="ru-RU"/>
          </w:rPr>
          <w:t>.</w:t>
        </w:r>
        <w:r w:rsidRPr="006B52E0">
          <w:rPr>
            <w:rStyle w:val="a3"/>
            <w:rFonts w:ascii="Times New Roman" w:hAnsi="Times New Roman" w:cs="Times New Roman"/>
          </w:rPr>
          <w:t>forces</w:t>
        </w:r>
        <w:r w:rsidRPr="00034231">
          <w:rPr>
            <w:rStyle w:val="a3"/>
            <w:rFonts w:ascii="Times New Roman" w:hAnsi="Times New Roman" w:cs="Times New Roman"/>
            <w:lang w:val="ru-RU"/>
          </w:rPr>
          <w:t>.</w:t>
        </w:r>
        <w:r w:rsidRPr="006B52E0">
          <w:rPr>
            <w:rStyle w:val="a3"/>
            <w:rFonts w:ascii="Times New Roman" w:hAnsi="Times New Roman" w:cs="Times New Roman"/>
          </w:rPr>
          <w:t>gc</w:t>
        </w:r>
        <w:r w:rsidRPr="00034231">
          <w:rPr>
            <w:rStyle w:val="a3"/>
            <w:rFonts w:ascii="Times New Roman" w:hAnsi="Times New Roman" w:cs="Times New Roman"/>
            <w:lang w:val="ru-RU"/>
          </w:rPr>
          <w:t>.</w:t>
        </w:r>
        <w:r w:rsidRPr="006B52E0">
          <w:rPr>
            <w:rStyle w:val="a3"/>
            <w:rFonts w:ascii="Times New Roman" w:hAnsi="Times New Roman" w:cs="Times New Roman"/>
          </w:rPr>
          <w:t>ca</w:t>
        </w:r>
        <w:r w:rsidRPr="00034231">
          <w:rPr>
            <w:rStyle w:val="a3"/>
            <w:rFonts w:ascii="Times New Roman" w:hAnsi="Times New Roman" w:cs="Times New Roman"/>
            <w:lang w:val="ru-RU"/>
          </w:rPr>
          <w:t>/</w:t>
        </w:r>
        <w:r w:rsidRPr="006B52E0">
          <w:rPr>
            <w:rStyle w:val="a3"/>
            <w:rFonts w:ascii="Times New Roman" w:hAnsi="Times New Roman" w:cs="Times New Roman"/>
          </w:rPr>
          <w:t>en</w:t>
        </w:r>
        <w:r w:rsidRPr="00034231">
          <w:rPr>
            <w:rStyle w:val="a3"/>
            <w:rFonts w:ascii="Times New Roman" w:hAnsi="Times New Roman" w:cs="Times New Roman"/>
            <w:lang w:val="ru-RU"/>
          </w:rPr>
          <w:t>/1-</w:t>
        </w:r>
        <w:r w:rsidRPr="006B52E0">
          <w:rPr>
            <w:rStyle w:val="a3"/>
            <w:rFonts w:ascii="Times New Roman" w:hAnsi="Times New Roman" w:cs="Times New Roman"/>
          </w:rPr>
          <w:t>crpg</w:t>
        </w:r>
        <w:r w:rsidRPr="00034231">
          <w:rPr>
            <w:rStyle w:val="a3"/>
            <w:rFonts w:ascii="Times New Roman" w:hAnsi="Times New Roman" w:cs="Times New Roman"/>
            <w:lang w:val="ru-RU"/>
          </w:rPr>
          <w:t>/</w:t>
        </w:r>
        <w:r w:rsidRPr="006B52E0">
          <w:rPr>
            <w:rStyle w:val="a3"/>
            <w:rFonts w:ascii="Times New Roman" w:hAnsi="Times New Roman" w:cs="Times New Roman"/>
          </w:rPr>
          <w:t>index</w:t>
        </w:r>
        <w:r w:rsidRPr="00034231">
          <w:rPr>
            <w:rStyle w:val="a3"/>
            <w:rFonts w:ascii="Times New Roman" w:hAnsi="Times New Roman" w:cs="Times New Roman"/>
            <w:lang w:val="ru-RU"/>
          </w:rPr>
          <w:t>.</w:t>
        </w:r>
        <w:r w:rsidRPr="006B52E0">
          <w:rPr>
            <w:rStyle w:val="a3"/>
            <w:rFonts w:ascii="Times New Roman" w:hAnsi="Times New Roman" w:cs="Times New Roman"/>
          </w:rPr>
          <w:t>page</w:t>
        </w:r>
      </w:hyperlink>
      <w:r w:rsidRPr="00034231">
        <w:rPr>
          <w:rFonts w:ascii="Times New Roman" w:hAnsi="Times New Roman" w:cs="Times New Roman"/>
          <w:lang w:val="ru-RU"/>
        </w:rPr>
        <w:t xml:space="preserve"> </w:t>
      </w:r>
      <w:r w:rsidRPr="008F3C44">
        <w:rPr>
          <w:rFonts w:ascii="Times New Roman" w:hAnsi="Times New Roman" w:cs="Times New Roman"/>
          <w:lang w:val="ru-RU"/>
        </w:rPr>
        <w:t>(дата обращения: 25.05.2017).</w:t>
      </w:r>
    </w:p>
  </w:footnote>
  <w:footnote w:id="225">
    <w:p w:rsidR="006D78FD" w:rsidRPr="005F7A65" w:rsidRDefault="006D78FD" w:rsidP="00034231">
      <w:pPr>
        <w:pStyle w:val="a7"/>
        <w:jc w:val="both"/>
        <w:rPr>
          <w:rFonts w:ascii="Times New Roman" w:hAnsi="Times New Roman" w:cs="Times New Roman"/>
          <w:lang w:val="ru-RU"/>
        </w:rPr>
      </w:pPr>
      <w:r w:rsidRPr="005F7A65">
        <w:rPr>
          <w:rStyle w:val="a9"/>
          <w:rFonts w:ascii="Times New Roman" w:hAnsi="Times New Roman" w:cs="Times New Roman"/>
        </w:rPr>
        <w:footnoteRef/>
      </w:r>
      <w:r w:rsidRPr="005F7A65">
        <w:rPr>
          <w:rFonts w:ascii="Times New Roman" w:hAnsi="Times New Roman" w:cs="Times New Roman"/>
          <w:lang w:val="ru-RU"/>
        </w:rPr>
        <w:t xml:space="preserve"> </w:t>
      </w:r>
      <w:r>
        <w:rPr>
          <w:rFonts w:ascii="Times New Roman" w:hAnsi="Times New Roman" w:cs="Times New Roman"/>
          <w:lang w:val="ru-RU"/>
        </w:rPr>
        <w:t>Ознобищев, С.К. В</w:t>
      </w:r>
      <w:r w:rsidRPr="00353EC5">
        <w:rPr>
          <w:rFonts w:ascii="Times New Roman" w:hAnsi="Times New Roman" w:cs="Times New Roman"/>
          <w:lang w:val="ru-RU"/>
        </w:rPr>
        <w:t>оенная деятельность приарктических государств</w:t>
      </w:r>
      <w:r>
        <w:rPr>
          <w:rFonts w:ascii="Times New Roman" w:hAnsi="Times New Roman" w:cs="Times New Roman"/>
          <w:lang w:val="ru-RU"/>
        </w:rPr>
        <w:t xml:space="preserve"> </w:t>
      </w:r>
      <w:r w:rsidRPr="00353EC5">
        <w:rPr>
          <w:rFonts w:ascii="Times New Roman" w:hAnsi="Times New Roman" w:cs="Times New Roman"/>
          <w:lang w:val="ru-RU"/>
        </w:rPr>
        <w:t xml:space="preserve">/ </w:t>
      </w:r>
      <w:r>
        <w:rPr>
          <w:rFonts w:ascii="Times New Roman" w:hAnsi="Times New Roman" w:cs="Times New Roman"/>
          <w:lang w:val="ru-RU"/>
        </w:rPr>
        <w:t>С.К. Ознобищев</w:t>
      </w:r>
      <w:r w:rsidRPr="00353EC5">
        <w:rPr>
          <w:rFonts w:ascii="Times New Roman" w:hAnsi="Times New Roman" w:cs="Times New Roman"/>
          <w:lang w:val="ru-RU"/>
        </w:rPr>
        <w:t>//</w:t>
      </w:r>
      <w:r w:rsidRPr="00AE7086">
        <w:rPr>
          <w:rFonts w:ascii="Times New Roman" w:hAnsi="Times New Roman" w:cs="Times New Roman"/>
          <w:lang w:val="ru-RU"/>
        </w:rPr>
        <w:t xml:space="preserve"> </w:t>
      </w:r>
      <w:r w:rsidRPr="00062A8B">
        <w:rPr>
          <w:rFonts w:ascii="Times New Roman" w:hAnsi="Times New Roman" w:cs="Times New Roman"/>
          <w:lang w:val="ru-RU"/>
        </w:rPr>
        <w:t xml:space="preserve">Арктический регион проблемы: международного сотрудничества. Том 1 / Российский совет по международным делам; под ред. И.С, Иванова. – </w:t>
      </w:r>
      <w:r>
        <w:rPr>
          <w:rFonts w:ascii="Times New Roman" w:hAnsi="Times New Roman" w:cs="Times New Roman"/>
          <w:lang w:val="ru-RU"/>
        </w:rPr>
        <w:t>М.: Аспект Пресс, 2013. – с. 272</w:t>
      </w:r>
    </w:p>
  </w:footnote>
  <w:footnote w:id="226">
    <w:p w:rsidR="006D78FD" w:rsidRPr="005F7A65" w:rsidRDefault="006D78FD" w:rsidP="00034231">
      <w:pPr>
        <w:pStyle w:val="a7"/>
        <w:jc w:val="both"/>
        <w:rPr>
          <w:rFonts w:ascii="Times New Roman" w:hAnsi="Times New Roman" w:cs="Times New Roman"/>
          <w:lang w:val="ru-RU"/>
        </w:rPr>
      </w:pPr>
      <w:r w:rsidRPr="005F7A65">
        <w:rPr>
          <w:rStyle w:val="a9"/>
          <w:rFonts w:ascii="Times New Roman" w:hAnsi="Times New Roman" w:cs="Times New Roman"/>
        </w:rPr>
        <w:footnoteRef/>
      </w:r>
      <w:r w:rsidRPr="005F7A65">
        <w:rPr>
          <w:rFonts w:ascii="Times New Roman" w:hAnsi="Times New Roman" w:cs="Times New Roman"/>
          <w:lang w:val="ru-RU"/>
        </w:rPr>
        <w:t xml:space="preserve"> </w:t>
      </w:r>
      <w:r w:rsidRPr="00034231">
        <w:rPr>
          <w:rFonts w:ascii="Times New Roman" w:hAnsi="Times New Roman" w:cs="Times New Roman"/>
          <w:lang w:val="ru-RU"/>
        </w:rPr>
        <w:t>Сергунин А.А. Ремилитаризация Арктики и безопасность России/А. А. Сергунин, В. Н. Коныше</w:t>
      </w:r>
      <w:r>
        <w:rPr>
          <w:rFonts w:ascii="Times New Roman" w:hAnsi="Times New Roman" w:cs="Times New Roman"/>
          <w:lang w:val="ru-RU"/>
        </w:rPr>
        <w:t xml:space="preserve">в // Национальная безопасность, - 2011. </w:t>
      </w:r>
      <w:r w:rsidRPr="00034231">
        <w:rPr>
          <w:rFonts w:ascii="Times New Roman" w:hAnsi="Times New Roman" w:cs="Times New Roman"/>
          <w:lang w:val="ru-RU"/>
        </w:rPr>
        <w:t>№ 6.</w:t>
      </w:r>
      <w:r>
        <w:rPr>
          <w:rFonts w:ascii="Times New Roman" w:hAnsi="Times New Roman" w:cs="Times New Roman"/>
          <w:lang w:val="ru-RU"/>
        </w:rPr>
        <w:t xml:space="preserve"> </w:t>
      </w:r>
      <w:r w:rsidRPr="00034231">
        <w:rPr>
          <w:rFonts w:ascii="Times New Roman" w:hAnsi="Times New Roman" w:cs="Times New Roman"/>
          <w:lang w:val="ru-RU"/>
        </w:rPr>
        <w:t>-</w:t>
      </w:r>
      <w:r>
        <w:rPr>
          <w:rFonts w:ascii="Times New Roman" w:hAnsi="Times New Roman" w:cs="Times New Roman"/>
          <w:lang w:val="ru-RU"/>
        </w:rPr>
        <w:t xml:space="preserve"> с.71</w:t>
      </w:r>
    </w:p>
  </w:footnote>
  <w:footnote w:id="227">
    <w:p w:rsidR="006D78FD" w:rsidRPr="005F7A65" w:rsidRDefault="006D78FD" w:rsidP="00034231">
      <w:pPr>
        <w:pStyle w:val="a7"/>
        <w:jc w:val="both"/>
        <w:rPr>
          <w:rFonts w:ascii="Times New Roman" w:hAnsi="Times New Roman" w:cs="Times New Roman"/>
          <w:lang w:val="ru-RU"/>
        </w:rPr>
      </w:pPr>
      <w:r w:rsidRPr="005F7A65">
        <w:rPr>
          <w:rStyle w:val="a9"/>
          <w:rFonts w:ascii="Times New Roman" w:hAnsi="Times New Roman" w:cs="Times New Roman"/>
        </w:rPr>
        <w:footnoteRef/>
      </w:r>
      <w:r w:rsidRPr="005F7A65">
        <w:rPr>
          <w:rFonts w:ascii="Times New Roman" w:hAnsi="Times New Roman" w:cs="Times New Roman"/>
          <w:lang w:val="ru-RU"/>
        </w:rPr>
        <w:t xml:space="preserve"> </w:t>
      </w:r>
      <w:r>
        <w:rPr>
          <w:rFonts w:ascii="Times New Roman" w:hAnsi="Times New Roman" w:cs="Times New Roman"/>
          <w:lang w:val="ru-RU"/>
        </w:rPr>
        <w:t>Там же</w:t>
      </w:r>
    </w:p>
  </w:footnote>
  <w:footnote w:id="228">
    <w:p w:rsidR="006D78FD" w:rsidRPr="005F7A65" w:rsidRDefault="006D78FD" w:rsidP="00034231">
      <w:pPr>
        <w:pStyle w:val="a7"/>
        <w:jc w:val="both"/>
        <w:rPr>
          <w:rFonts w:ascii="Times New Roman" w:hAnsi="Times New Roman" w:cs="Times New Roman"/>
          <w:lang w:val="ru-RU"/>
        </w:rPr>
      </w:pPr>
      <w:r w:rsidRPr="005F7A65">
        <w:rPr>
          <w:rStyle w:val="a9"/>
          <w:rFonts w:ascii="Times New Roman" w:hAnsi="Times New Roman" w:cs="Times New Roman"/>
        </w:rPr>
        <w:footnoteRef/>
      </w:r>
      <w:r w:rsidRPr="005F7A65">
        <w:rPr>
          <w:rFonts w:ascii="Times New Roman" w:hAnsi="Times New Roman" w:cs="Times New Roman"/>
          <w:lang w:val="ru-RU"/>
        </w:rPr>
        <w:t xml:space="preserve"> </w:t>
      </w:r>
      <w:r>
        <w:rPr>
          <w:rFonts w:ascii="Times New Roman" w:hAnsi="Times New Roman" w:cs="Times New Roman"/>
          <w:lang w:val="ru-RU"/>
        </w:rPr>
        <w:t>Там же</w:t>
      </w:r>
    </w:p>
  </w:footnote>
  <w:footnote w:id="229">
    <w:p w:rsidR="006D78FD" w:rsidRPr="00034231" w:rsidRDefault="006D78FD" w:rsidP="00034231">
      <w:pPr>
        <w:pStyle w:val="a7"/>
        <w:jc w:val="both"/>
        <w:rPr>
          <w:rFonts w:ascii="Times New Roman" w:hAnsi="Times New Roman" w:cs="Times New Roman"/>
          <w:lang w:val="ru-RU"/>
        </w:rPr>
      </w:pPr>
      <w:r w:rsidRPr="00034231">
        <w:rPr>
          <w:rStyle w:val="a9"/>
          <w:rFonts w:ascii="Times New Roman" w:hAnsi="Times New Roman" w:cs="Times New Roman"/>
        </w:rPr>
        <w:footnoteRef/>
      </w:r>
      <w:r w:rsidRPr="00034231">
        <w:rPr>
          <w:rFonts w:ascii="Times New Roman" w:hAnsi="Times New Roman" w:cs="Times New Roman"/>
        </w:rPr>
        <w:t xml:space="preserve"> </w:t>
      </w:r>
      <w:bookmarkStart w:id="29" w:name="_Hlk483545807"/>
      <w:r w:rsidRPr="00034231">
        <w:rPr>
          <w:rFonts w:ascii="Times New Roman" w:hAnsi="Times New Roman" w:cs="Times New Roman"/>
        </w:rPr>
        <w:t>A Cooperative Strategy for 21st Century Seapower, March 2015 // United States Coast Guard. URL</w:t>
      </w:r>
      <w:r w:rsidRPr="00034231">
        <w:rPr>
          <w:rFonts w:ascii="Times New Roman" w:hAnsi="Times New Roman" w:cs="Times New Roman"/>
          <w:lang w:val="ru-RU"/>
        </w:rPr>
        <w:t xml:space="preserve">: </w:t>
      </w:r>
      <w:hyperlink r:id="rId53" w:history="1">
        <w:r w:rsidRPr="00034231">
          <w:rPr>
            <w:rStyle w:val="a3"/>
            <w:rFonts w:ascii="Times New Roman" w:hAnsi="Times New Roman" w:cs="Times New Roman"/>
          </w:rPr>
          <w:t>https</w:t>
        </w:r>
        <w:r w:rsidRPr="00034231">
          <w:rPr>
            <w:rStyle w:val="a3"/>
            <w:rFonts w:ascii="Times New Roman" w:hAnsi="Times New Roman" w:cs="Times New Roman"/>
            <w:lang w:val="ru-RU"/>
          </w:rPr>
          <w:t>://</w:t>
        </w:r>
        <w:r w:rsidRPr="00034231">
          <w:rPr>
            <w:rStyle w:val="a3"/>
            <w:rFonts w:ascii="Times New Roman" w:hAnsi="Times New Roman" w:cs="Times New Roman"/>
          </w:rPr>
          <w:t>www</w:t>
        </w:r>
        <w:r w:rsidRPr="00034231">
          <w:rPr>
            <w:rStyle w:val="a3"/>
            <w:rFonts w:ascii="Times New Roman" w:hAnsi="Times New Roman" w:cs="Times New Roman"/>
            <w:lang w:val="ru-RU"/>
          </w:rPr>
          <w:t>.</w:t>
        </w:r>
        <w:r w:rsidRPr="00034231">
          <w:rPr>
            <w:rStyle w:val="a3"/>
            <w:rFonts w:ascii="Times New Roman" w:hAnsi="Times New Roman" w:cs="Times New Roman"/>
          </w:rPr>
          <w:t>uscg</w:t>
        </w:r>
        <w:r w:rsidRPr="00034231">
          <w:rPr>
            <w:rStyle w:val="a3"/>
            <w:rFonts w:ascii="Times New Roman" w:hAnsi="Times New Roman" w:cs="Times New Roman"/>
            <w:lang w:val="ru-RU"/>
          </w:rPr>
          <w:t>.</w:t>
        </w:r>
        <w:r w:rsidRPr="00034231">
          <w:rPr>
            <w:rStyle w:val="a3"/>
            <w:rFonts w:ascii="Times New Roman" w:hAnsi="Times New Roman" w:cs="Times New Roman"/>
          </w:rPr>
          <w:t>mil</w:t>
        </w:r>
        <w:r w:rsidRPr="00034231">
          <w:rPr>
            <w:rStyle w:val="a3"/>
            <w:rFonts w:ascii="Times New Roman" w:hAnsi="Times New Roman" w:cs="Times New Roman"/>
            <w:lang w:val="ru-RU"/>
          </w:rPr>
          <w:t>/</w:t>
        </w:r>
        <w:r w:rsidRPr="00034231">
          <w:rPr>
            <w:rStyle w:val="a3"/>
            <w:rFonts w:ascii="Times New Roman" w:hAnsi="Times New Roman" w:cs="Times New Roman"/>
          </w:rPr>
          <w:t>SENIORLEADERSHIP</w:t>
        </w:r>
        <w:r w:rsidRPr="00034231">
          <w:rPr>
            <w:rStyle w:val="a3"/>
            <w:rFonts w:ascii="Times New Roman" w:hAnsi="Times New Roman" w:cs="Times New Roman"/>
            <w:lang w:val="ru-RU"/>
          </w:rPr>
          <w:t>/</w:t>
        </w:r>
        <w:r w:rsidRPr="00034231">
          <w:rPr>
            <w:rStyle w:val="a3"/>
            <w:rFonts w:ascii="Times New Roman" w:hAnsi="Times New Roman" w:cs="Times New Roman"/>
          </w:rPr>
          <w:t>DOCS</w:t>
        </w:r>
        <w:r w:rsidRPr="00034231">
          <w:rPr>
            <w:rStyle w:val="a3"/>
            <w:rFonts w:ascii="Times New Roman" w:hAnsi="Times New Roman" w:cs="Times New Roman"/>
            <w:lang w:val="ru-RU"/>
          </w:rPr>
          <w:t>/</w:t>
        </w:r>
        <w:r w:rsidRPr="00034231">
          <w:rPr>
            <w:rStyle w:val="a3"/>
            <w:rFonts w:ascii="Times New Roman" w:hAnsi="Times New Roman" w:cs="Times New Roman"/>
          </w:rPr>
          <w:t>CS</w:t>
        </w:r>
        <w:r w:rsidRPr="00034231">
          <w:rPr>
            <w:rStyle w:val="a3"/>
            <w:rFonts w:ascii="Times New Roman" w:hAnsi="Times New Roman" w:cs="Times New Roman"/>
            <w:lang w:val="ru-RU"/>
          </w:rPr>
          <w:t>21</w:t>
        </w:r>
        <w:r w:rsidRPr="00034231">
          <w:rPr>
            <w:rStyle w:val="a3"/>
            <w:rFonts w:ascii="Times New Roman" w:hAnsi="Times New Roman" w:cs="Times New Roman"/>
          </w:rPr>
          <w:t>R</w:t>
        </w:r>
        <w:r w:rsidRPr="00034231">
          <w:rPr>
            <w:rStyle w:val="a3"/>
            <w:rFonts w:ascii="Times New Roman" w:hAnsi="Times New Roman" w:cs="Times New Roman"/>
            <w:lang w:val="ru-RU"/>
          </w:rPr>
          <w:t>_</w:t>
        </w:r>
        <w:r w:rsidRPr="00034231">
          <w:rPr>
            <w:rStyle w:val="a3"/>
            <w:rFonts w:ascii="Times New Roman" w:hAnsi="Times New Roman" w:cs="Times New Roman"/>
          </w:rPr>
          <w:t>Final</w:t>
        </w:r>
        <w:r w:rsidRPr="00034231">
          <w:rPr>
            <w:rStyle w:val="a3"/>
            <w:rFonts w:ascii="Times New Roman" w:hAnsi="Times New Roman" w:cs="Times New Roman"/>
            <w:lang w:val="ru-RU"/>
          </w:rPr>
          <w:t>.</w:t>
        </w:r>
        <w:r w:rsidRPr="00034231">
          <w:rPr>
            <w:rStyle w:val="a3"/>
            <w:rFonts w:ascii="Times New Roman" w:hAnsi="Times New Roman" w:cs="Times New Roman"/>
          </w:rPr>
          <w:t>pdf</w:t>
        </w:r>
      </w:hyperlink>
      <w:r w:rsidRPr="00034231">
        <w:rPr>
          <w:rFonts w:ascii="Times New Roman" w:hAnsi="Times New Roman" w:cs="Times New Roman"/>
          <w:lang w:val="ru-RU"/>
        </w:rPr>
        <w:t xml:space="preserve"> (дата обращения: 25.05.2017).</w:t>
      </w:r>
    </w:p>
  </w:footnote>
  <w:footnote w:id="230">
    <w:p w:rsidR="006D78FD" w:rsidRPr="00034231" w:rsidRDefault="006D78FD" w:rsidP="00034231">
      <w:pPr>
        <w:spacing w:after="0" w:line="240" w:lineRule="auto"/>
        <w:jc w:val="both"/>
        <w:rPr>
          <w:rFonts w:ascii="Times New Roman" w:hAnsi="Times New Roman" w:cs="Times New Roman"/>
          <w:sz w:val="20"/>
          <w:szCs w:val="20"/>
        </w:rPr>
      </w:pPr>
      <w:r w:rsidRPr="00034231">
        <w:rPr>
          <w:rStyle w:val="a9"/>
          <w:rFonts w:ascii="Times New Roman" w:hAnsi="Times New Roman" w:cs="Times New Roman"/>
          <w:sz w:val="20"/>
          <w:szCs w:val="20"/>
        </w:rPr>
        <w:footnoteRef/>
      </w:r>
      <w:r w:rsidRPr="00034231">
        <w:rPr>
          <w:rFonts w:ascii="Times New Roman" w:hAnsi="Times New Roman" w:cs="Times New Roman"/>
          <w:sz w:val="20"/>
          <w:szCs w:val="20"/>
        </w:rPr>
        <w:t xml:space="preserve"> Navy Climate Change Road Map. May 2010 // Department of the Navy. URL</w:t>
      </w:r>
      <w:r w:rsidRPr="00034231">
        <w:rPr>
          <w:rFonts w:ascii="Times New Roman" w:hAnsi="Times New Roman" w:cs="Times New Roman"/>
          <w:sz w:val="20"/>
          <w:szCs w:val="20"/>
          <w:lang w:val="ru-RU"/>
        </w:rPr>
        <w:t xml:space="preserve">: </w:t>
      </w:r>
      <w:hyperlink r:id="rId54" w:history="1">
        <w:r w:rsidRPr="00034231">
          <w:rPr>
            <w:rStyle w:val="a3"/>
            <w:rFonts w:ascii="Times New Roman" w:hAnsi="Times New Roman" w:cs="Times New Roman"/>
            <w:sz w:val="20"/>
            <w:szCs w:val="20"/>
          </w:rPr>
          <w:t>http</w:t>
        </w:r>
        <w:r w:rsidRPr="00034231">
          <w:rPr>
            <w:rStyle w:val="a3"/>
            <w:rFonts w:ascii="Times New Roman" w:hAnsi="Times New Roman" w:cs="Times New Roman"/>
            <w:sz w:val="20"/>
            <w:szCs w:val="20"/>
            <w:lang w:val="ru-RU"/>
          </w:rPr>
          <w:t>://</w:t>
        </w:r>
        <w:r w:rsidRPr="00034231">
          <w:rPr>
            <w:rStyle w:val="a3"/>
            <w:rFonts w:ascii="Times New Roman" w:hAnsi="Times New Roman" w:cs="Times New Roman"/>
            <w:sz w:val="20"/>
            <w:szCs w:val="20"/>
          </w:rPr>
          <w:t>www</w:t>
        </w:r>
        <w:r w:rsidRPr="00034231">
          <w:rPr>
            <w:rStyle w:val="a3"/>
            <w:rFonts w:ascii="Times New Roman" w:hAnsi="Times New Roman" w:cs="Times New Roman"/>
            <w:sz w:val="20"/>
            <w:szCs w:val="20"/>
            <w:lang w:val="ru-RU"/>
          </w:rPr>
          <w:t>.</w:t>
        </w:r>
        <w:r w:rsidRPr="00034231">
          <w:rPr>
            <w:rStyle w:val="a3"/>
            <w:rFonts w:ascii="Times New Roman" w:hAnsi="Times New Roman" w:cs="Times New Roman"/>
            <w:sz w:val="20"/>
            <w:szCs w:val="20"/>
          </w:rPr>
          <w:t>navy</w:t>
        </w:r>
        <w:r w:rsidRPr="00034231">
          <w:rPr>
            <w:rStyle w:val="a3"/>
            <w:rFonts w:ascii="Times New Roman" w:hAnsi="Times New Roman" w:cs="Times New Roman"/>
            <w:sz w:val="20"/>
            <w:szCs w:val="20"/>
            <w:lang w:val="ru-RU"/>
          </w:rPr>
          <w:t>.</w:t>
        </w:r>
        <w:r w:rsidRPr="00034231">
          <w:rPr>
            <w:rStyle w:val="a3"/>
            <w:rFonts w:ascii="Times New Roman" w:hAnsi="Times New Roman" w:cs="Times New Roman"/>
            <w:sz w:val="20"/>
            <w:szCs w:val="20"/>
          </w:rPr>
          <w:t>mil</w:t>
        </w:r>
        <w:r w:rsidRPr="00034231">
          <w:rPr>
            <w:rStyle w:val="a3"/>
            <w:rFonts w:ascii="Times New Roman" w:hAnsi="Times New Roman" w:cs="Times New Roman"/>
            <w:sz w:val="20"/>
            <w:szCs w:val="20"/>
            <w:lang w:val="ru-RU"/>
          </w:rPr>
          <w:t>/</w:t>
        </w:r>
        <w:r w:rsidRPr="00034231">
          <w:rPr>
            <w:rStyle w:val="a3"/>
            <w:rFonts w:ascii="Times New Roman" w:hAnsi="Times New Roman" w:cs="Times New Roman"/>
            <w:sz w:val="20"/>
            <w:szCs w:val="20"/>
          </w:rPr>
          <w:t>navydata</w:t>
        </w:r>
        <w:r w:rsidRPr="00034231">
          <w:rPr>
            <w:rStyle w:val="a3"/>
            <w:rFonts w:ascii="Times New Roman" w:hAnsi="Times New Roman" w:cs="Times New Roman"/>
            <w:sz w:val="20"/>
            <w:szCs w:val="20"/>
            <w:lang w:val="ru-RU"/>
          </w:rPr>
          <w:t>/</w:t>
        </w:r>
        <w:r w:rsidRPr="00034231">
          <w:rPr>
            <w:rStyle w:val="a3"/>
            <w:rFonts w:ascii="Times New Roman" w:hAnsi="Times New Roman" w:cs="Times New Roman"/>
            <w:sz w:val="20"/>
            <w:szCs w:val="20"/>
          </w:rPr>
          <w:t>documents</w:t>
        </w:r>
        <w:r w:rsidRPr="00034231">
          <w:rPr>
            <w:rStyle w:val="a3"/>
            <w:rFonts w:ascii="Times New Roman" w:hAnsi="Times New Roman" w:cs="Times New Roman"/>
            <w:sz w:val="20"/>
            <w:szCs w:val="20"/>
            <w:lang w:val="ru-RU"/>
          </w:rPr>
          <w:t>/</w:t>
        </w:r>
        <w:r w:rsidRPr="00034231">
          <w:rPr>
            <w:rStyle w:val="a3"/>
            <w:rFonts w:ascii="Times New Roman" w:hAnsi="Times New Roman" w:cs="Times New Roman"/>
            <w:sz w:val="20"/>
            <w:szCs w:val="20"/>
          </w:rPr>
          <w:t>CCR</w:t>
        </w:r>
        <w:r w:rsidRPr="00034231">
          <w:rPr>
            <w:rStyle w:val="a3"/>
            <w:rFonts w:ascii="Times New Roman" w:hAnsi="Times New Roman" w:cs="Times New Roman"/>
            <w:sz w:val="20"/>
            <w:szCs w:val="20"/>
            <w:lang w:val="ru-RU"/>
          </w:rPr>
          <w:t>.</w:t>
        </w:r>
        <w:r w:rsidRPr="00034231">
          <w:rPr>
            <w:rStyle w:val="a3"/>
            <w:rFonts w:ascii="Times New Roman" w:hAnsi="Times New Roman" w:cs="Times New Roman"/>
            <w:sz w:val="20"/>
            <w:szCs w:val="20"/>
          </w:rPr>
          <w:t>pdf</w:t>
        </w:r>
      </w:hyperlink>
      <w:r w:rsidRPr="00034231">
        <w:rPr>
          <w:rFonts w:ascii="Times New Roman" w:hAnsi="Times New Roman" w:cs="Times New Roman"/>
          <w:sz w:val="20"/>
          <w:szCs w:val="20"/>
          <w:lang w:val="ru-RU"/>
        </w:rPr>
        <w:t xml:space="preserve">. </w:t>
      </w:r>
      <w:r w:rsidRPr="00034231">
        <w:rPr>
          <w:rFonts w:ascii="Times New Roman" w:hAnsi="Times New Roman" w:cs="Times New Roman"/>
          <w:sz w:val="20"/>
          <w:szCs w:val="20"/>
        </w:rPr>
        <w:t>(</w:t>
      </w:r>
      <w:r w:rsidRPr="00034231">
        <w:rPr>
          <w:rFonts w:ascii="Times New Roman" w:hAnsi="Times New Roman" w:cs="Times New Roman"/>
          <w:sz w:val="20"/>
          <w:szCs w:val="20"/>
          <w:lang w:val="ru-RU"/>
        </w:rPr>
        <w:t>дата</w:t>
      </w:r>
      <w:r w:rsidRPr="00034231">
        <w:rPr>
          <w:rFonts w:ascii="Times New Roman" w:hAnsi="Times New Roman" w:cs="Times New Roman"/>
          <w:sz w:val="20"/>
          <w:szCs w:val="20"/>
        </w:rPr>
        <w:t xml:space="preserve"> </w:t>
      </w:r>
      <w:r w:rsidRPr="00034231">
        <w:rPr>
          <w:rFonts w:ascii="Times New Roman" w:hAnsi="Times New Roman" w:cs="Times New Roman"/>
          <w:sz w:val="20"/>
          <w:szCs w:val="20"/>
          <w:lang w:val="ru-RU"/>
        </w:rPr>
        <w:t>обращения</w:t>
      </w:r>
      <w:r w:rsidRPr="00034231">
        <w:rPr>
          <w:rFonts w:ascii="Times New Roman" w:hAnsi="Times New Roman" w:cs="Times New Roman"/>
          <w:sz w:val="20"/>
          <w:szCs w:val="20"/>
        </w:rPr>
        <w:t xml:space="preserve">: 25.05.2017); The United States Navy Arctic Roadmap for 2014 to 2030. February 2014 // Department of the Navy. URL: </w:t>
      </w:r>
      <w:hyperlink r:id="rId55" w:history="1">
        <w:r w:rsidRPr="00034231">
          <w:rPr>
            <w:rStyle w:val="a3"/>
            <w:rFonts w:ascii="Times New Roman" w:hAnsi="Times New Roman" w:cs="Times New Roman"/>
            <w:sz w:val="20"/>
            <w:szCs w:val="20"/>
          </w:rPr>
          <w:t>www.dtic.mil/get-tr-doc/pdf?AD=ADA595557</w:t>
        </w:r>
      </w:hyperlink>
      <w:r w:rsidRPr="00034231">
        <w:rPr>
          <w:rFonts w:ascii="Times New Roman" w:hAnsi="Times New Roman" w:cs="Times New Roman"/>
          <w:sz w:val="20"/>
          <w:szCs w:val="20"/>
        </w:rPr>
        <w:t>. (</w:t>
      </w:r>
      <w:r w:rsidRPr="00034231">
        <w:rPr>
          <w:rFonts w:ascii="Times New Roman" w:hAnsi="Times New Roman" w:cs="Times New Roman"/>
          <w:sz w:val="20"/>
          <w:szCs w:val="20"/>
          <w:lang w:val="ru-RU"/>
        </w:rPr>
        <w:t>дата</w:t>
      </w:r>
      <w:r w:rsidRPr="00034231">
        <w:rPr>
          <w:rFonts w:ascii="Times New Roman" w:hAnsi="Times New Roman" w:cs="Times New Roman"/>
          <w:sz w:val="20"/>
          <w:szCs w:val="20"/>
        </w:rPr>
        <w:t xml:space="preserve"> </w:t>
      </w:r>
      <w:r w:rsidRPr="00034231">
        <w:rPr>
          <w:rFonts w:ascii="Times New Roman" w:hAnsi="Times New Roman" w:cs="Times New Roman"/>
          <w:sz w:val="20"/>
          <w:szCs w:val="20"/>
          <w:lang w:val="ru-RU"/>
        </w:rPr>
        <w:t>обращения</w:t>
      </w:r>
      <w:r w:rsidRPr="00034231">
        <w:rPr>
          <w:rFonts w:ascii="Times New Roman" w:hAnsi="Times New Roman" w:cs="Times New Roman"/>
          <w:sz w:val="20"/>
          <w:szCs w:val="20"/>
        </w:rPr>
        <w:t>: 25.05.2017).</w:t>
      </w:r>
    </w:p>
  </w:footnote>
  <w:footnote w:id="231">
    <w:p w:rsidR="006D78FD" w:rsidRPr="00034231" w:rsidRDefault="006D78FD" w:rsidP="00034231">
      <w:pPr>
        <w:pStyle w:val="a7"/>
        <w:jc w:val="both"/>
        <w:rPr>
          <w:rFonts w:ascii="Times New Roman" w:hAnsi="Times New Roman" w:cs="Times New Roman"/>
          <w:lang w:val="ru-RU"/>
        </w:rPr>
      </w:pPr>
      <w:r w:rsidRPr="00034231">
        <w:rPr>
          <w:rStyle w:val="a9"/>
          <w:rFonts w:ascii="Times New Roman" w:hAnsi="Times New Roman" w:cs="Times New Roman"/>
        </w:rPr>
        <w:footnoteRef/>
      </w:r>
      <w:r w:rsidRPr="00034231">
        <w:rPr>
          <w:rFonts w:ascii="Times New Roman" w:hAnsi="Times New Roman" w:cs="Times New Roman"/>
        </w:rPr>
        <w:t xml:space="preserve"> National Strategy for the Arctic Region. May 2013 // White House. </w:t>
      </w:r>
      <w:r w:rsidRPr="00034231">
        <w:rPr>
          <w:rFonts w:ascii="Times New Roman" w:hAnsi="Times New Roman" w:cs="Times New Roman"/>
          <w:lang w:val="ru-RU"/>
        </w:rPr>
        <w:t xml:space="preserve">2013. </w:t>
      </w:r>
      <w:r w:rsidRPr="00034231">
        <w:rPr>
          <w:rFonts w:ascii="Times New Roman" w:hAnsi="Times New Roman" w:cs="Times New Roman"/>
        </w:rPr>
        <w:t>URL</w:t>
      </w:r>
      <w:r w:rsidRPr="00034231">
        <w:rPr>
          <w:rFonts w:ascii="Times New Roman" w:hAnsi="Times New Roman" w:cs="Times New Roman"/>
          <w:lang w:val="ru-RU"/>
        </w:rPr>
        <w:t xml:space="preserve">: </w:t>
      </w:r>
      <w:hyperlink r:id="rId56" w:history="1">
        <w:r w:rsidRPr="00034231">
          <w:rPr>
            <w:rStyle w:val="a3"/>
            <w:rFonts w:ascii="Times New Roman" w:hAnsi="Times New Roman" w:cs="Times New Roman"/>
          </w:rPr>
          <w:t>https</w:t>
        </w:r>
        <w:r w:rsidRPr="00034231">
          <w:rPr>
            <w:rStyle w:val="a3"/>
            <w:rFonts w:ascii="Times New Roman" w:hAnsi="Times New Roman" w:cs="Times New Roman"/>
            <w:lang w:val="ru-RU"/>
          </w:rPr>
          <w:t>://</w:t>
        </w:r>
        <w:r w:rsidRPr="00034231">
          <w:rPr>
            <w:rStyle w:val="a3"/>
            <w:rFonts w:ascii="Times New Roman" w:hAnsi="Times New Roman" w:cs="Times New Roman"/>
          </w:rPr>
          <w:t>obamawhitehouse</w:t>
        </w:r>
        <w:r w:rsidRPr="00034231">
          <w:rPr>
            <w:rStyle w:val="a3"/>
            <w:rFonts w:ascii="Times New Roman" w:hAnsi="Times New Roman" w:cs="Times New Roman"/>
            <w:lang w:val="ru-RU"/>
          </w:rPr>
          <w:t>.</w:t>
        </w:r>
        <w:r w:rsidRPr="00034231">
          <w:rPr>
            <w:rStyle w:val="a3"/>
            <w:rFonts w:ascii="Times New Roman" w:hAnsi="Times New Roman" w:cs="Times New Roman"/>
          </w:rPr>
          <w:t>archives</w:t>
        </w:r>
        <w:r w:rsidRPr="00034231">
          <w:rPr>
            <w:rStyle w:val="a3"/>
            <w:rFonts w:ascii="Times New Roman" w:hAnsi="Times New Roman" w:cs="Times New Roman"/>
            <w:lang w:val="ru-RU"/>
          </w:rPr>
          <w:t>.</w:t>
        </w:r>
        <w:r w:rsidRPr="00034231">
          <w:rPr>
            <w:rStyle w:val="a3"/>
            <w:rFonts w:ascii="Times New Roman" w:hAnsi="Times New Roman" w:cs="Times New Roman"/>
          </w:rPr>
          <w:t>gov</w:t>
        </w:r>
        <w:r w:rsidRPr="00034231">
          <w:rPr>
            <w:rStyle w:val="a3"/>
            <w:rFonts w:ascii="Times New Roman" w:hAnsi="Times New Roman" w:cs="Times New Roman"/>
            <w:lang w:val="ru-RU"/>
          </w:rPr>
          <w:t>/</w:t>
        </w:r>
        <w:r w:rsidRPr="00034231">
          <w:rPr>
            <w:rStyle w:val="a3"/>
            <w:rFonts w:ascii="Times New Roman" w:hAnsi="Times New Roman" w:cs="Times New Roman"/>
          </w:rPr>
          <w:t>sites</w:t>
        </w:r>
        <w:r w:rsidRPr="00034231">
          <w:rPr>
            <w:rStyle w:val="a3"/>
            <w:rFonts w:ascii="Times New Roman" w:hAnsi="Times New Roman" w:cs="Times New Roman"/>
            <w:lang w:val="ru-RU"/>
          </w:rPr>
          <w:t>/</w:t>
        </w:r>
        <w:r w:rsidRPr="00034231">
          <w:rPr>
            <w:rStyle w:val="a3"/>
            <w:rFonts w:ascii="Times New Roman" w:hAnsi="Times New Roman" w:cs="Times New Roman"/>
          </w:rPr>
          <w:t>default</w:t>
        </w:r>
        <w:r w:rsidRPr="00034231">
          <w:rPr>
            <w:rStyle w:val="a3"/>
            <w:rFonts w:ascii="Times New Roman" w:hAnsi="Times New Roman" w:cs="Times New Roman"/>
            <w:lang w:val="ru-RU"/>
          </w:rPr>
          <w:t>/</w:t>
        </w:r>
        <w:r w:rsidRPr="00034231">
          <w:rPr>
            <w:rStyle w:val="a3"/>
            <w:rFonts w:ascii="Times New Roman" w:hAnsi="Times New Roman" w:cs="Times New Roman"/>
          </w:rPr>
          <w:t>files</w:t>
        </w:r>
        <w:r w:rsidRPr="00034231">
          <w:rPr>
            <w:rStyle w:val="a3"/>
            <w:rFonts w:ascii="Times New Roman" w:hAnsi="Times New Roman" w:cs="Times New Roman"/>
            <w:lang w:val="ru-RU"/>
          </w:rPr>
          <w:t>/</w:t>
        </w:r>
        <w:r w:rsidRPr="00034231">
          <w:rPr>
            <w:rStyle w:val="a3"/>
            <w:rFonts w:ascii="Times New Roman" w:hAnsi="Times New Roman" w:cs="Times New Roman"/>
          </w:rPr>
          <w:t>docs</w:t>
        </w:r>
        <w:r w:rsidRPr="00034231">
          <w:rPr>
            <w:rStyle w:val="a3"/>
            <w:rFonts w:ascii="Times New Roman" w:hAnsi="Times New Roman" w:cs="Times New Roman"/>
            <w:lang w:val="ru-RU"/>
          </w:rPr>
          <w:t>/</w:t>
        </w:r>
        <w:r w:rsidRPr="00034231">
          <w:rPr>
            <w:rStyle w:val="a3"/>
            <w:rFonts w:ascii="Times New Roman" w:hAnsi="Times New Roman" w:cs="Times New Roman"/>
          </w:rPr>
          <w:t>nat</w:t>
        </w:r>
        <w:r w:rsidRPr="00034231">
          <w:rPr>
            <w:rStyle w:val="a3"/>
            <w:rFonts w:ascii="Times New Roman" w:hAnsi="Times New Roman" w:cs="Times New Roman"/>
            <w:lang w:val="ru-RU"/>
          </w:rPr>
          <w:t>_</w:t>
        </w:r>
        <w:r w:rsidRPr="00034231">
          <w:rPr>
            <w:rStyle w:val="a3"/>
            <w:rFonts w:ascii="Times New Roman" w:hAnsi="Times New Roman" w:cs="Times New Roman"/>
          </w:rPr>
          <w:t>arctic</w:t>
        </w:r>
        <w:r w:rsidRPr="00034231">
          <w:rPr>
            <w:rStyle w:val="a3"/>
            <w:rFonts w:ascii="Times New Roman" w:hAnsi="Times New Roman" w:cs="Times New Roman"/>
            <w:lang w:val="ru-RU"/>
          </w:rPr>
          <w:t>_</w:t>
        </w:r>
        <w:r w:rsidRPr="00034231">
          <w:rPr>
            <w:rStyle w:val="a3"/>
            <w:rFonts w:ascii="Times New Roman" w:hAnsi="Times New Roman" w:cs="Times New Roman"/>
          </w:rPr>
          <w:t>strategy</w:t>
        </w:r>
        <w:r w:rsidRPr="00034231">
          <w:rPr>
            <w:rStyle w:val="a3"/>
            <w:rFonts w:ascii="Times New Roman" w:hAnsi="Times New Roman" w:cs="Times New Roman"/>
            <w:lang w:val="ru-RU"/>
          </w:rPr>
          <w:t>.</w:t>
        </w:r>
        <w:r w:rsidRPr="00034231">
          <w:rPr>
            <w:rStyle w:val="a3"/>
            <w:rFonts w:ascii="Times New Roman" w:hAnsi="Times New Roman" w:cs="Times New Roman"/>
          </w:rPr>
          <w:t>pdf</w:t>
        </w:r>
      </w:hyperlink>
      <w:r w:rsidRPr="00034231">
        <w:rPr>
          <w:rFonts w:ascii="Times New Roman" w:hAnsi="Times New Roman" w:cs="Times New Roman"/>
          <w:lang w:val="ru-RU"/>
        </w:rPr>
        <w:t xml:space="preserve"> </w:t>
      </w:r>
      <w:r w:rsidRPr="00034231">
        <w:rPr>
          <w:rFonts w:ascii="Times New Roman" w:hAnsi="Times New Roman" w:cs="Times New Roman"/>
          <w:color w:val="000000" w:themeColor="text1"/>
          <w:lang w:val="ru-RU"/>
        </w:rPr>
        <w:t>(дата обращения: 23.05.2017).</w:t>
      </w:r>
    </w:p>
  </w:footnote>
  <w:footnote w:id="232">
    <w:p w:rsidR="006D78FD" w:rsidRPr="00034231" w:rsidRDefault="006D78FD" w:rsidP="00034231">
      <w:pPr>
        <w:pStyle w:val="a7"/>
        <w:jc w:val="both"/>
        <w:rPr>
          <w:rFonts w:ascii="Times New Roman" w:hAnsi="Times New Roman" w:cs="Times New Roman"/>
          <w:lang w:val="ru-RU"/>
        </w:rPr>
      </w:pPr>
      <w:r w:rsidRPr="00034231">
        <w:rPr>
          <w:rStyle w:val="a9"/>
          <w:rFonts w:ascii="Times New Roman" w:hAnsi="Times New Roman" w:cs="Times New Roman"/>
        </w:rPr>
        <w:footnoteRef/>
      </w:r>
      <w:r w:rsidRPr="00034231">
        <w:rPr>
          <w:rFonts w:ascii="Times New Roman" w:hAnsi="Times New Roman" w:cs="Times New Roman"/>
          <w:lang w:val="ru-RU"/>
        </w:rPr>
        <w:t xml:space="preserve"> Там же</w:t>
      </w:r>
    </w:p>
  </w:footnote>
  <w:footnote w:id="233">
    <w:p w:rsidR="006D78FD" w:rsidRPr="005F7A65" w:rsidRDefault="006D78FD" w:rsidP="00034231">
      <w:pPr>
        <w:pStyle w:val="a7"/>
        <w:jc w:val="both"/>
        <w:rPr>
          <w:rFonts w:ascii="Times New Roman" w:hAnsi="Times New Roman" w:cs="Times New Roman"/>
          <w:lang w:val="ru-RU"/>
        </w:rPr>
      </w:pPr>
      <w:r w:rsidRPr="00034231">
        <w:rPr>
          <w:rStyle w:val="a9"/>
          <w:rFonts w:ascii="Times New Roman" w:hAnsi="Times New Roman" w:cs="Times New Roman"/>
        </w:rPr>
        <w:footnoteRef/>
      </w:r>
      <w:r w:rsidRPr="00034231">
        <w:rPr>
          <w:rFonts w:ascii="Times New Roman" w:hAnsi="Times New Roman" w:cs="Times New Roman"/>
          <w:lang w:val="ru-RU"/>
        </w:rPr>
        <w:t xml:space="preserve"> Там же</w:t>
      </w:r>
    </w:p>
  </w:footnote>
  <w:footnote w:id="234">
    <w:p w:rsidR="006D78FD" w:rsidRPr="005F7A65" w:rsidRDefault="006D78FD" w:rsidP="00034231">
      <w:pPr>
        <w:pStyle w:val="a7"/>
        <w:jc w:val="both"/>
        <w:rPr>
          <w:rFonts w:ascii="Times New Roman" w:hAnsi="Times New Roman" w:cs="Times New Roman"/>
          <w:lang w:val="ru-RU"/>
        </w:rPr>
      </w:pPr>
      <w:r w:rsidRPr="005F7A65">
        <w:rPr>
          <w:rStyle w:val="a9"/>
          <w:rFonts w:ascii="Times New Roman" w:hAnsi="Times New Roman" w:cs="Times New Roman"/>
        </w:rPr>
        <w:footnoteRef/>
      </w:r>
      <w:r w:rsidRPr="005F7A65">
        <w:rPr>
          <w:rFonts w:ascii="Times New Roman" w:hAnsi="Times New Roman" w:cs="Times New Roman"/>
          <w:lang w:val="ru-RU"/>
        </w:rPr>
        <w:t xml:space="preserve"> </w:t>
      </w:r>
      <w:r>
        <w:rPr>
          <w:rFonts w:ascii="Times New Roman" w:hAnsi="Times New Roman" w:cs="Times New Roman"/>
          <w:lang w:val="ru-RU"/>
        </w:rPr>
        <w:t>Ознобищев, С.К. В</w:t>
      </w:r>
      <w:r w:rsidRPr="00353EC5">
        <w:rPr>
          <w:rFonts w:ascii="Times New Roman" w:hAnsi="Times New Roman" w:cs="Times New Roman"/>
          <w:lang w:val="ru-RU"/>
        </w:rPr>
        <w:t>оенная деятельность приарктических государств</w:t>
      </w:r>
      <w:r>
        <w:rPr>
          <w:rFonts w:ascii="Times New Roman" w:hAnsi="Times New Roman" w:cs="Times New Roman"/>
          <w:lang w:val="ru-RU"/>
        </w:rPr>
        <w:t xml:space="preserve"> </w:t>
      </w:r>
      <w:r w:rsidRPr="00353EC5">
        <w:rPr>
          <w:rFonts w:ascii="Times New Roman" w:hAnsi="Times New Roman" w:cs="Times New Roman"/>
          <w:lang w:val="ru-RU"/>
        </w:rPr>
        <w:t xml:space="preserve">/ </w:t>
      </w:r>
      <w:r>
        <w:rPr>
          <w:rFonts w:ascii="Times New Roman" w:hAnsi="Times New Roman" w:cs="Times New Roman"/>
          <w:lang w:val="ru-RU"/>
        </w:rPr>
        <w:t xml:space="preserve">С.К. Ознобищев </w:t>
      </w:r>
      <w:r w:rsidRPr="00353EC5">
        <w:rPr>
          <w:rFonts w:ascii="Times New Roman" w:hAnsi="Times New Roman" w:cs="Times New Roman"/>
          <w:lang w:val="ru-RU"/>
        </w:rPr>
        <w:t>//</w:t>
      </w:r>
      <w:r w:rsidRPr="00AE7086">
        <w:rPr>
          <w:rFonts w:ascii="Times New Roman" w:hAnsi="Times New Roman" w:cs="Times New Roman"/>
          <w:lang w:val="ru-RU"/>
        </w:rPr>
        <w:t xml:space="preserve"> </w:t>
      </w:r>
      <w:r w:rsidRPr="00062A8B">
        <w:rPr>
          <w:rFonts w:ascii="Times New Roman" w:hAnsi="Times New Roman" w:cs="Times New Roman"/>
          <w:lang w:val="ru-RU"/>
        </w:rPr>
        <w:t xml:space="preserve">Арктический регион проблемы: международного сотрудничества. Том 1 / Российский совет по международным делам; под ред. И.С, Иванова. – </w:t>
      </w:r>
      <w:r>
        <w:rPr>
          <w:rFonts w:ascii="Times New Roman" w:hAnsi="Times New Roman" w:cs="Times New Roman"/>
          <w:lang w:val="ru-RU"/>
        </w:rPr>
        <w:t>М.: Аспект Пресс, 2013. – с. 274</w:t>
      </w:r>
    </w:p>
  </w:footnote>
  <w:footnote w:id="235">
    <w:p w:rsidR="006D78FD" w:rsidRPr="005F7A65" w:rsidRDefault="006D78FD" w:rsidP="00034231">
      <w:pPr>
        <w:pStyle w:val="a7"/>
        <w:jc w:val="both"/>
        <w:rPr>
          <w:rFonts w:ascii="Times New Roman" w:hAnsi="Times New Roman" w:cs="Times New Roman"/>
          <w:lang w:val="ru-RU"/>
        </w:rPr>
      </w:pPr>
      <w:r w:rsidRPr="005F7A65">
        <w:rPr>
          <w:rStyle w:val="a9"/>
          <w:rFonts w:ascii="Times New Roman" w:hAnsi="Times New Roman" w:cs="Times New Roman"/>
        </w:rPr>
        <w:footnoteRef/>
      </w:r>
      <w:r w:rsidRPr="005F7A65">
        <w:rPr>
          <w:rFonts w:ascii="Times New Roman" w:hAnsi="Times New Roman" w:cs="Times New Roman"/>
          <w:lang w:val="ru-RU"/>
        </w:rPr>
        <w:t xml:space="preserve"> </w:t>
      </w:r>
      <w:r>
        <w:rPr>
          <w:rFonts w:ascii="Times New Roman" w:hAnsi="Times New Roman" w:cs="Times New Roman"/>
          <w:lang w:val="ru-RU"/>
        </w:rPr>
        <w:t>Там же, с. 275.</w:t>
      </w:r>
    </w:p>
  </w:footnote>
  <w:footnote w:id="236">
    <w:p w:rsidR="006D78FD" w:rsidRPr="005F7A65" w:rsidRDefault="006D78FD" w:rsidP="00034231">
      <w:pPr>
        <w:pStyle w:val="a7"/>
        <w:jc w:val="both"/>
        <w:rPr>
          <w:rFonts w:ascii="Times New Roman" w:hAnsi="Times New Roman" w:cs="Times New Roman"/>
          <w:lang w:val="ru-RU"/>
        </w:rPr>
      </w:pPr>
      <w:r w:rsidRPr="005F7A65">
        <w:rPr>
          <w:rStyle w:val="a9"/>
          <w:rFonts w:ascii="Times New Roman" w:hAnsi="Times New Roman" w:cs="Times New Roman"/>
        </w:rPr>
        <w:footnoteRef/>
      </w:r>
      <w:r w:rsidRPr="005F7A65">
        <w:rPr>
          <w:rFonts w:ascii="Times New Roman" w:hAnsi="Times New Roman" w:cs="Times New Roman"/>
          <w:lang w:val="ru-RU"/>
        </w:rPr>
        <w:t xml:space="preserve"> </w:t>
      </w:r>
      <w:r w:rsidRPr="00034231">
        <w:rPr>
          <w:rFonts w:ascii="Times New Roman" w:hAnsi="Times New Roman" w:cs="Times New Roman"/>
          <w:lang w:val="ru-RU"/>
        </w:rPr>
        <w:t>Сергунин А.А. Ремилитаризация Арктики и безопасность России/А. А. Сергунин, В. Н. Коныше</w:t>
      </w:r>
      <w:r>
        <w:rPr>
          <w:rFonts w:ascii="Times New Roman" w:hAnsi="Times New Roman" w:cs="Times New Roman"/>
          <w:lang w:val="ru-RU"/>
        </w:rPr>
        <w:t xml:space="preserve">в // Национальная безопасность, - 2011. </w:t>
      </w:r>
      <w:r w:rsidRPr="00034231">
        <w:rPr>
          <w:rFonts w:ascii="Times New Roman" w:hAnsi="Times New Roman" w:cs="Times New Roman"/>
          <w:lang w:val="ru-RU"/>
        </w:rPr>
        <w:t>№ 6.</w:t>
      </w:r>
      <w:r>
        <w:rPr>
          <w:rFonts w:ascii="Times New Roman" w:hAnsi="Times New Roman" w:cs="Times New Roman"/>
          <w:lang w:val="ru-RU"/>
        </w:rPr>
        <w:t xml:space="preserve"> </w:t>
      </w:r>
      <w:r w:rsidRPr="00034231">
        <w:rPr>
          <w:rFonts w:ascii="Times New Roman" w:hAnsi="Times New Roman" w:cs="Times New Roman"/>
          <w:lang w:val="ru-RU"/>
        </w:rPr>
        <w:t>-</w:t>
      </w:r>
      <w:r>
        <w:rPr>
          <w:rFonts w:ascii="Times New Roman" w:hAnsi="Times New Roman" w:cs="Times New Roman"/>
          <w:lang w:val="ru-RU"/>
        </w:rPr>
        <w:t xml:space="preserve"> с.72</w:t>
      </w:r>
    </w:p>
  </w:footnote>
  <w:footnote w:id="237">
    <w:p w:rsidR="006D78FD" w:rsidRPr="005F7A65" w:rsidRDefault="006D78FD" w:rsidP="00034231">
      <w:pPr>
        <w:pStyle w:val="a7"/>
        <w:jc w:val="both"/>
        <w:rPr>
          <w:rFonts w:ascii="Times New Roman" w:hAnsi="Times New Roman" w:cs="Times New Roman"/>
          <w:lang w:val="ru-RU"/>
        </w:rPr>
      </w:pPr>
      <w:r w:rsidRPr="005F7A65">
        <w:rPr>
          <w:rStyle w:val="a9"/>
          <w:rFonts w:ascii="Times New Roman" w:hAnsi="Times New Roman" w:cs="Times New Roman"/>
        </w:rPr>
        <w:footnoteRef/>
      </w:r>
      <w:r w:rsidRPr="005F7A65">
        <w:rPr>
          <w:rFonts w:ascii="Times New Roman" w:hAnsi="Times New Roman" w:cs="Times New Roman"/>
          <w:lang w:val="ru-RU"/>
        </w:rPr>
        <w:t xml:space="preserve"> </w:t>
      </w:r>
      <w:r>
        <w:rPr>
          <w:rFonts w:ascii="Times New Roman" w:hAnsi="Times New Roman" w:cs="Times New Roman"/>
          <w:lang w:val="ru-RU"/>
        </w:rPr>
        <w:t>Там же</w:t>
      </w:r>
    </w:p>
  </w:footnote>
  <w:footnote w:id="238">
    <w:p w:rsidR="006D78FD" w:rsidRPr="00034231" w:rsidRDefault="006D78FD" w:rsidP="00034231">
      <w:pPr>
        <w:pStyle w:val="a7"/>
        <w:jc w:val="both"/>
        <w:rPr>
          <w:rFonts w:ascii="Times New Roman" w:hAnsi="Times New Roman" w:cs="Times New Roman"/>
          <w:lang w:val="ru-RU"/>
        </w:rPr>
      </w:pPr>
      <w:r w:rsidRPr="005F7A65">
        <w:rPr>
          <w:rStyle w:val="a9"/>
          <w:rFonts w:ascii="Times New Roman" w:hAnsi="Times New Roman" w:cs="Times New Roman"/>
        </w:rPr>
        <w:footnoteRef/>
      </w:r>
      <w:r w:rsidRPr="00034231">
        <w:t xml:space="preserve"> </w:t>
      </w:r>
      <w:bookmarkStart w:id="30" w:name="_Hlk483546077"/>
      <w:r w:rsidRPr="00034231">
        <w:rPr>
          <w:rFonts w:ascii="Times New Roman" w:hAnsi="Times New Roman" w:cs="Times New Roman"/>
        </w:rPr>
        <w:t>Alaska Military Bases / Military Bases. URL</w:t>
      </w:r>
      <w:r w:rsidRPr="00034231">
        <w:rPr>
          <w:rFonts w:ascii="Times New Roman" w:hAnsi="Times New Roman" w:cs="Times New Roman"/>
          <w:lang w:val="ru-RU"/>
        </w:rPr>
        <w:t xml:space="preserve">:  </w:t>
      </w:r>
      <w:hyperlink r:id="rId57" w:history="1">
        <w:r w:rsidRPr="00034231">
          <w:rPr>
            <w:rStyle w:val="a3"/>
            <w:rFonts w:ascii="Times New Roman" w:hAnsi="Times New Roman" w:cs="Times New Roman"/>
          </w:rPr>
          <w:t>https</w:t>
        </w:r>
        <w:r w:rsidRPr="00034231">
          <w:rPr>
            <w:rStyle w:val="a3"/>
            <w:rFonts w:ascii="Times New Roman" w:hAnsi="Times New Roman" w:cs="Times New Roman"/>
            <w:lang w:val="ru-RU"/>
          </w:rPr>
          <w:t>://</w:t>
        </w:r>
        <w:r w:rsidRPr="00034231">
          <w:rPr>
            <w:rStyle w:val="a3"/>
            <w:rFonts w:ascii="Times New Roman" w:hAnsi="Times New Roman" w:cs="Times New Roman"/>
          </w:rPr>
          <w:t>militarybases</w:t>
        </w:r>
        <w:r w:rsidRPr="00034231">
          <w:rPr>
            <w:rStyle w:val="a3"/>
            <w:rFonts w:ascii="Times New Roman" w:hAnsi="Times New Roman" w:cs="Times New Roman"/>
            <w:lang w:val="ru-RU"/>
          </w:rPr>
          <w:t>.</w:t>
        </w:r>
        <w:r w:rsidRPr="00034231">
          <w:rPr>
            <w:rStyle w:val="a3"/>
            <w:rFonts w:ascii="Times New Roman" w:hAnsi="Times New Roman" w:cs="Times New Roman"/>
          </w:rPr>
          <w:t>com</w:t>
        </w:r>
        <w:r w:rsidRPr="00034231">
          <w:rPr>
            <w:rStyle w:val="a3"/>
            <w:rFonts w:ascii="Times New Roman" w:hAnsi="Times New Roman" w:cs="Times New Roman"/>
            <w:lang w:val="ru-RU"/>
          </w:rPr>
          <w:t>/</w:t>
        </w:r>
        <w:r w:rsidRPr="00034231">
          <w:rPr>
            <w:rStyle w:val="a3"/>
            <w:rFonts w:ascii="Times New Roman" w:hAnsi="Times New Roman" w:cs="Times New Roman"/>
          </w:rPr>
          <w:t>alas</w:t>
        </w:r>
        <w:r w:rsidRPr="00034231">
          <w:rPr>
            <w:rStyle w:val="a3"/>
            <w:rFonts w:ascii="Times New Roman" w:hAnsi="Times New Roman" w:cs="Times New Roman"/>
          </w:rPr>
          <w:t>k</w:t>
        </w:r>
        <w:r w:rsidRPr="00034231">
          <w:rPr>
            <w:rStyle w:val="a3"/>
            <w:rFonts w:ascii="Times New Roman" w:hAnsi="Times New Roman" w:cs="Times New Roman"/>
          </w:rPr>
          <w:t>a</w:t>
        </w:r>
        <w:r w:rsidRPr="00034231">
          <w:rPr>
            <w:rStyle w:val="a3"/>
            <w:rFonts w:ascii="Times New Roman" w:hAnsi="Times New Roman" w:cs="Times New Roman"/>
            <w:lang w:val="ru-RU"/>
          </w:rPr>
          <w:t>/</w:t>
        </w:r>
      </w:hyperlink>
      <w:r w:rsidRPr="00034231">
        <w:rPr>
          <w:rFonts w:ascii="Times New Roman" w:hAnsi="Times New Roman" w:cs="Times New Roman"/>
          <w:lang w:val="ru-RU"/>
        </w:rPr>
        <w:t xml:space="preserve"> </w:t>
      </w:r>
      <w:r w:rsidRPr="00034231">
        <w:rPr>
          <w:rFonts w:ascii="Times New Roman" w:hAnsi="Times New Roman" w:cs="Times New Roman"/>
          <w:color w:val="000000" w:themeColor="text1"/>
          <w:lang w:val="ru-RU"/>
        </w:rPr>
        <w:t>(дата обращения: 23.05.2017).</w:t>
      </w:r>
      <w:bookmarkEnd w:id="30"/>
    </w:p>
  </w:footnote>
  <w:footnote w:id="239">
    <w:p w:rsidR="006D78FD" w:rsidRPr="005F7A65" w:rsidRDefault="006D78FD" w:rsidP="00034231">
      <w:pPr>
        <w:pStyle w:val="a7"/>
        <w:jc w:val="both"/>
        <w:rPr>
          <w:rFonts w:ascii="Times New Roman" w:hAnsi="Times New Roman" w:cs="Times New Roman"/>
          <w:lang w:val="ru-RU"/>
        </w:rPr>
      </w:pPr>
      <w:r w:rsidRPr="005F7A65">
        <w:rPr>
          <w:rStyle w:val="a9"/>
          <w:rFonts w:ascii="Times New Roman" w:hAnsi="Times New Roman" w:cs="Times New Roman"/>
        </w:rPr>
        <w:footnoteRef/>
      </w:r>
      <w:r w:rsidRPr="005F7A65">
        <w:rPr>
          <w:rFonts w:ascii="Times New Roman" w:hAnsi="Times New Roman" w:cs="Times New Roman"/>
          <w:lang w:val="ru-RU"/>
        </w:rPr>
        <w:t xml:space="preserve"> </w:t>
      </w:r>
      <w:r>
        <w:rPr>
          <w:rFonts w:ascii="Times New Roman" w:hAnsi="Times New Roman" w:cs="Times New Roman"/>
          <w:lang w:val="ru-RU"/>
        </w:rPr>
        <w:t>Ознобищев, С.К. В</w:t>
      </w:r>
      <w:r w:rsidRPr="00353EC5">
        <w:rPr>
          <w:rFonts w:ascii="Times New Roman" w:hAnsi="Times New Roman" w:cs="Times New Roman"/>
          <w:lang w:val="ru-RU"/>
        </w:rPr>
        <w:t>оенная деятельность приарктических государств</w:t>
      </w:r>
      <w:r>
        <w:rPr>
          <w:rFonts w:ascii="Times New Roman" w:hAnsi="Times New Roman" w:cs="Times New Roman"/>
          <w:lang w:val="ru-RU"/>
        </w:rPr>
        <w:t xml:space="preserve"> </w:t>
      </w:r>
      <w:r w:rsidRPr="00353EC5">
        <w:rPr>
          <w:rFonts w:ascii="Times New Roman" w:hAnsi="Times New Roman" w:cs="Times New Roman"/>
          <w:lang w:val="ru-RU"/>
        </w:rPr>
        <w:t xml:space="preserve">/ </w:t>
      </w:r>
      <w:r>
        <w:rPr>
          <w:rFonts w:ascii="Times New Roman" w:hAnsi="Times New Roman" w:cs="Times New Roman"/>
          <w:lang w:val="ru-RU"/>
        </w:rPr>
        <w:t>С.К. Ознобищев</w:t>
      </w:r>
      <w:r w:rsidRPr="00353EC5">
        <w:rPr>
          <w:rFonts w:ascii="Times New Roman" w:hAnsi="Times New Roman" w:cs="Times New Roman"/>
          <w:lang w:val="ru-RU"/>
        </w:rPr>
        <w:t>//</w:t>
      </w:r>
      <w:r w:rsidRPr="00AE7086">
        <w:rPr>
          <w:rFonts w:ascii="Times New Roman" w:hAnsi="Times New Roman" w:cs="Times New Roman"/>
          <w:lang w:val="ru-RU"/>
        </w:rPr>
        <w:t xml:space="preserve"> </w:t>
      </w:r>
      <w:r w:rsidRPr="00062A8B">
        <w:rPr>
          <w:rFonts w:ascii="Times New Roman" w:hAnsi="Times New Roman" w:cs="Times New Roman"/>
          <w:lang w:val="ru-RU"/>
        </w:rPr>
        <w:t xml:space="preserve">Арктический регион проблемы: международного сотрудничества. Том 1 / Российский совет по международным делам; под ред. И.С, Иванова. – </w:t>
      </w:r>
      <w:r>
        <w:rPr>
          <w:rFonts w:ascii="Times New Roman" w:hAnsi="Times New Roman" w:cs="Times New Roman"/>
          <w:lang w:val="ru-RU"/>
        </w:rPr>
        <w:t>М.: Аспект Пресс, 2013. – с. 276</w:t>
      </w:r>
    </w:p>
  </w:footnote>
  <w:footnote w:id="240">
    <w:p w:rsidR="006D78FD" w:rsidRPr="005F7A65" w:rsidRDefault="006D78FD" w:rsidP="00034231">
      <w:pPr>
        <w:pStyle w:val="a7"/>
        <w:jc w:val="both"/>
        <w:rPr>
          <w:rFonts w:ascii="Times New Roman" w:hAnsi="Times New Roman" w:cs="Times New Roman"/>
          <w:lang w:val="ru-RU"/>
        </w:rPr>
      </w:pPr>
      <w:r w:rsidRPr="005F7A65">
        <w:rPr>
          <w:rStyle w:val="a9"/>
          <w:rFonts w:ascii="Times New Roman" w:hAnsi="Times New Roman" w:cs="Times New Roman"/>
        </w:rPr>
        <w:footnoteRef/>
      </w:r>
      <w:r w:rsidRPr="005F7A65">
        <w:rPr>
          <w:rFonts w:ascii="Times New Roman" w:hAnsi="Times New Roman" w:cs="Times New Roman"/>
          <w:lang w:val="ru-RU"/>
        </w:rPr>
        <w:t xml:space="preserve"> </w:t>
      </w:r>
      <w:r w:rsidRPr="00034231">
        <w:rPr>
          <w:rFonts w:ascii="Times New Roman" w:hAnsi="Times New Roman" w:cs="Times New Roman"/>
          <w:lang w:val="ru-RU"/>
        </w:rPr>
        <w:t>Сергунин А.А. Ремилитаризация Арктики и безопасность России/А. А. Сергунин, В. Н. Коныше</w:t>
      </w:r>
      <w:r>
        <w:rPr>
          <w:rFonts w:ascii="Times New Roman" w:hAnsi="Times New Roman" w:cs="Times New Roman"/>
          <w:lang w:val="ru-RU"/>
        </w:rPr>
        <w:t xml:space="preserve">в // Национальная безопасность, - 2011. </w:t>
      </w:r>
      <w:r w:rsidRPr="00034231">
        <w:rPr>
          <w:rFonts w:ascii="Times New Roman" w:hAnsi="Times New Roman" w:cs="Times New Roman"/>
          <w:lang w:val="ru-RU"/>
        </w:rPr>
        <w:t>№ 6.</w:t>
      </w:r>
      <w:r>
        <w:rPr>
          <w:rFonts w:ascii="Times New Roman" w:hAnsi="Times New Roman" w:cs="Times New Roman"/>
          <w:lang w:val="ru-RU"/>
        </w:rPr>
        <w:t xml:space="preserve"> </w:t>
      </w:r>
      <w:r w:rsidRPr="00034231">
        <w:rPr>
          <w:rFonts w:ascii="Times New Roman" w:hAnsi="Times New Roman" w:cs="Times New Roman"/>
          <w:lang w:val="ru-RU"/>
        </w:rPr>
        <w:t>-</w:t>
      </w:r>
      <w:r>
        <w:rPr>
          <w:rFonts w:ascii="Times New Roman" w:hAnsi="Times New Roman" w:cs="Times New Roman"/>
          <w:lang w:val="ru-RU"/>
        </w:rPr>
        <w:t xml:space="preserve"> с.73</w:t>
      </w:r>
    </w:p>
  </w:footnote>
  <w:footnote w:id="241">
    <w:p w:rsidR="006D78FD" w:rsidRPr="00883A31" w:rsidRDefault="006D78FD" w:rsidP="00883A31">
      <w:pPr>
        <w:pStyle w:val="a7"/>
        <w:jc w:val="both"/>
        <w:rPr>
          <w:rFonts w:ascii="Times New Roman" w:hAnsi="Times New Roman" w:cs="Times New Roman"/>
          <w:lang w:val="ru-RU"/>
        </w:rPr>
      </w:pPr>
      <w:r w:rsidRPr="00883A31">
        <w:rPr>
          <w:rStyle w:val="a9"/>
          <w:rFonts w:ascii="Times New Roman" w:hAnsi="Times New Roman" w:cs="Times New Roman"/>
        </w:rPr>
        <w:footnoteRef/>
      </w:r>
      <w:r w:rsidRPr="00883A31">
        <w:rPr>
          <w:rFonts w:ascii="Times New Roman" w:hAnsi="Times New Roman" w:cs="Times New Roman"/>
          <w:lang w:val="ru-RU"/>
        </w:rPr>
        <w:t xml:space="preserve"> Сергунин А.А. Ремилитаризация Арктики и безопасность России/А. А. Сергунин, В. Н. Конышев // Национальная безопасность, - 2011. № 6. - с.72</w:t>
      </w:r>
    </w:p>
  </w:footnote>
  <w:footnote w:id="242">
    <w:p w:rsidR="006D78FD" w:rsidRPr="00883A31" w:rsidRDefault="006D78FD" w:rsidP="00883A31">
      <w:pPr>
        <w:pStyle w:val="a7"/>
        <w:jc w:val="both"/>
        <w:rPr>
          <w:rFonts w:ascii="Times New Roman" w:hAnsi="Times New Roman" w:cs="Times New Roman"/>
          <w:lang w:val="ru-RU"/>
        </w:rPr>
      </w:pPr>
      <w:r w:rsidRPr="00883A31">
        <w:rPr>
          <w:rStyle w:val="a9"/>
          <w:rFonts w:ascii="Times New Roman" w:hAnsi="Times New Roman" w:cs="Times New Roman"/>
        </w:rPr>
        <w:footnoteRef/>
      </w:r>
      <w:r w:rsidRPr="00883A31">
        <w:rPr>
          <w:rFonts w:ascii="Times New Roman" w:hAnsi="Times New Roman" w:cs="Times New Roman"/>
          <w:lang w:val="ru-RU"/>
        </w:rPr>
        <w:t xml:space="preserve"> Там же, с. 71</w:t>
      </w:r>
    </w:p>
  </w:footnote>
  <w:footnote w:id="243">
    <w:p w:rsidR="006D78FD" w:rsidRPr="00883A31" w:rsidRDefault="006D78FD" w:rsidP="00883A31">
      <w:pPr>
        <w:pStyle w:val="a7"/>
        <w:jc w:val="both"/>
        <w:rPr>
          <w:rFonts w:ascii="Times New Roman" w:hAnsi="Times New Roman" w:cs="Times New Roman"/>
          <w:lang w:val="ru-RU"/>
        </w:rPr>
      </w:pPr>
      <w:r w:rsidRPr="00883A31">
        <w:rPr>
          <w:rStyle w:val="a9"/>
          <w:rFonts w:ascii="Times New Roman" w:hAnsi="Times New Roman" w:cs="Times New Roman"/>
        </w:rPr>
        <w:footnoteRef/>
      </w:r>
      <w:r w:rsidRPr="00883A31">
        <w:rPr>
          <w:rFonts w:ascii="Times New Roman" w:hAnsi="Times New Roman" w:cs="Times New Roman"/>
          <w:lang w:val="ru-RU"/>
        </w:rPr>
        <w:t xml:space="preserve"> </w:t>
      </w:r>
      <w:bookmarkStart w:id="31" w:name="_Hlk483546267"/>
      <w:r w:rsidRPr="00883A31">
        <w:rPr>
          <w:rFonts w:ascii="Times New Roman" w:hAnsi="Times New Roman" w:cs="Times New Roman"/>
          <w:lang w:val="ru-RU"/>
        </w:rPr>
        <w:t>Арбатов, А.Г., Дворкин В.З. Военно-стратегическая деятельность России и США / А.Г. Арбфтов, В.З. Дворкин // Арктический регион проблемы: международного сотрудничества. Том 1 / Российский совет по международным делам; под ред. И.С, Иванова. – М.: Аспект Пресс, 2013. – с. 352</w:t>
      </w:r>
      <w:bookmarkEnd w:id="31"/>
    </w:p>
  </w:footnote>
  <w:footnote w:id="244">
    <w:p w:rsidR="006D78FD" w:rsidRPr="00762847" w:rsidRDefault="006D78FD" w:rsidP="00883A31">
      <w:pPr>
        <w:pStyle w:val="a7"/>
        <w:jc w:val="both"/>
        <w:rPr>
          <w:lang w:val="ru-RU"/>
        </w:rPr>
      </w:pPr>
      <w:r w:rsidRPr="00883A31">
        <w:rPr>
          <w:rStyle w:val="a9"/>
          <w:rFonts w:ascii="Times New Roman" w:hAnsi="Times New Roman" w:cs="Times New Roman"/>
        </w:rPr>
        <w:footnoteRef/>
      </w:r>
      <w:r w:rsidRPr="00883A31">
        <w:rPr>
          <w:rFonts w:ascii="Times New Roman" w:hAnsi="Times New Roman" w:cs="Times New Roman"/>
          <w:lang w:val="ru-RU"/>
        </w:rPr>
        <w:t xml:space="preserve"> Там же</w:t>
      </w:r>
    </w:p>
  </w:footnote>
  <w:footnote w:id="245">
    <w:p w:rsidR="006D78FD" w:rsidRPr="00883A31" w:rsidRDefault="006D78FD" w:rsidP="00883A31">
      <w:pPr>
        <w:pStyle w:val="a7"/>
        <w:jc w:val="both"/>
        <w:rPr>
          <w:rFonts w:ascii="Times New Roman" w:hAnsi="Times New Roman" w:cs="Times New Roman"/>
          <w:lang w:val="ru-RU"/>
        </w:rPr>
      </w:pPr>
      <w:r w:rsidRPr="00883A31">
        <w:rPr>
          <w:rStyle w:val="a9"/>
          <w:rFonts w:ascii="Times New Roman" w:hAnsi="Times New Roman" w:cs="Times New Roman"/>
        </w:rPr>
        <w:footnoteRef/>
      </w:r>
      <w:r w:rsidRPr="00883A31">
        <w:rPr>
          <w:rFonts w:ascii="Times New Roman" w:hAnsi="Times New Roman" w:cs="Times New Roman"/>
          <w:lang w:val="ru-RU"/>
        </w:rPr>
        <w:t xml:space="preserve"> Ознобищев, С.К. Военная деятельность приарктических государств / С.К. Ознобищев// Арктический регион проблемы: международного сотрудничества. Том 1 / Российский совет по международным делам; под ред. И.С, Иванова. – М.: Аспект Пресс, 2013. – с. 275</w:t>
      </w:r>
    </w:p>
  </w:footnote>
  <w:footnote w:id="246">
    <w:p w:rsidR="006D78FD" w:rsidRPr="00883A31" w:rsidRDefault="006D78FD" w:rsidP="00883A31">
      <w:pPr>
        <w:pStyle w:val="a7"/>
        <w:jc w:val="both"/>
        <w:rPr>
          <w:rFonts w:ascii="Times New Roman" w:hAnsi="Times New Roman" w:cs="Times New Roman"/>
          <w:lang w:val="ru-RU"/>
        </w:rPr>
      </w:pPr>
      <w:r w:rsidRPr="00883A31">
        <w:rPr>
          <w:rStyle w:val="a9"/>
          <w:rFonts w:ascii="Times New Roman" w:hAnsi="Times New Roman" w:cs="Times New Roman"/>
        </w:rPr>
        <w:footnoteRef/>
      </w:r>
      <w:r w:rsidRPr="00883A31">
        <w:rPr>
          <w:rFonts w:ascii="Times New Roman" w:hAnsi="Times New Roman" w:cs="Times New Roman"/>
          <w:lang w:val="ru-RU"/>
        </w:rPr>
        <w:t xml:space="preserve"> Загорский А.В. Военная безопасность в Арктике / А.В. Загорский// Арктический регион проблемы: международного сотрудничества. Том 1 / Российский совет по международным делам; под ред. И.С, Иванова. – М.: Аспект Пресс, 2013. – с. 264</w:t>
      </w:r>
    </w:p>
  </w:footnote>
  <w:footnote w:id="247">
    <w:p w:rsidR="006D78FD" w:rsidRPr="00883A31" w:rsidRDefault="006D78FD" w:rsidP="00883A31">
      <w:pPr>
        <w:pStyle w:val="a7"/>
        <w:jc w:val="both"/>
        <w:rPr>
          <w:rFonts w:ascii="Times New Roman" w:hAnsi="Times New Roman" w:cs="Times New Roman"/>
          <w:lang w:val="ru-RU"/>
        </w:rPr>
      </w:pPr>
      <w:r w:rsidRPr="00883A31">
        <w:rPr>
          <w:rStyle w:val="a9"/>
          <w:rFonts w:ascii="Times New Roman" w:hAnsi="Times New Roman" w:cs="Times New Roman"/>
        </w:rPr>
        <w:footnoteRef/>
      </w:r>
      <w:r w:rsidRPr="00883A31">
        <w:rPr>
          <w:rFonts w:ascii="Times New Roman" w:hAnsi="Times New Roman" w:cs="Times New Roman"/>
          <w:lang w:val="ru-RU"/>
        </w:rPr>
        <w:t xml:space="preserve"> Сергунин А.А. Ремилитаризация Арктики и безопасность России/А. А. Сергунин, В. Н. Конышев // Национальная безопасность, - 2011. № 6. - с.72</w:t>
      </w:r>
    </w:p>
  </w:footnote>
  <w:footnote w:id="248">
    <w:p w:rsidR="006D78FD" w:rsidRPr="00883A31" w:rsidRDefault="006D78FD" w:rsidP="00883A31">
      <w:pPr>
        <w:pStyle w:val="a7"/>
        <w:jc w:val="both"/>
        <w:rPr>
          <w:rFonts w:ascii="Times New Roman" w:hAnsi="Times New Roman" w:cs="Times New Roman"/>
          <w:lang w:val="ru-RU"/>
        </w:rPr>
      </w:pPr>
      <w:r w:rsidRPr="00883A31">
        <w:rPr>
          <w:rStyle w:val="a9"/>
          <w:rFonts w:ascii="Times New Roman" w:hAnsi="Times New Roman" w:cs="Times New Roman"/>
        </w:rPr>
        <w:footnoteRef/>
      </w:r>
      <w:r w:rsidRPr="00883A31">
        <w:rPr>
          <w:rFonts w:ascii="Times New Roman" w:hAnsi="Times New Roman" w:cs="Times New Roman"/>
          <w:lang w:val="ru-RU"/>
        </w:rPr>
        <w:t xml:space="preserve"> Ознобищев, С.К. Военная деятельность приарктических государств / С.К. Ознобищев// Арктический регион проблемы: международного сотрудничества. Том 1 / Российский совет по международным делам; под ред. И.С, Иванова. – М.: Аспект Пресс, 2013. – с. 277</w:t>
      </w:r>
    </w:p>
  </w:footnote>
  <w:footnote w:id="249">
    <w:p w:rsidR="006D78FD" w:rsidRPr="00883A31" w:rsidRDefault="006D78FD" w:rsidP="00883A31">
      <w:pPr>
        <w:pStyle w:val="a7"/>
        <w:jc w:val="both"/>
        <w:rPr>
          <w:rFonts w:ascii="Times New Roman" w:hAnsi="Times New Roman" w:cs="Times New Roman"/>
          <w:lang w:val="ru-RU"/>
        </w:rPr>
      </w:pPr>
      <w:r w:rsidRPr="00883A31">
        <w:rPr>
          <w:rStyle w:val="a9"/>
          <w:rFonts w:ascii="Times New Roman" w:hAnsi="Times New Roman" w:cs="Times New Roman"/>
        </w:rPr>
        <w:footnoteRef/>
      </w:r>
      <w:r w:rsidRPr="00883A31">
        <w:rPr>
          <w:rFonts w:ascii="Times New Roman" w:hAnsi="Times New Roman" w:cs="Times New Roman"/>
          <w:lang w:val="ru-RU"/>
        </w:rPr>
        <w:t xml:space="preserve"> Там же</w:t>
      </w:r>
    </w:p>
  </w:footnote>
  <w:footnote w:id="250">
    <w:p w:rsidR="006D78FD" w:rsidRPr="00F04444" w:rsidRDefault="006D78FD" w:rsidP="00883A31">
      <w:pPr>
        <w:pStyle w:val="a7"/>
        <w:jc w:val="both"/>
        <w:rPr>
          <w:lang w:val="ru-RU"/>
        </w:rPr>
      </w:pPr>
      <w:r w:rsidRPr="00883A31">
        <w:rPr>
          <w:rStyle w:val="a9"/>
          <w:rFonts w:ascii="Times New Roman" w:hAnsi="Times New Roman" w:cs="Times New Roman"/>
        </w:rPr>
        <w:footnoteRef/>
      </w:r>
      <w:r w:rsidRPr="00883A31">
        <w:rPr>
          <w:rFonts w:ascii="Times New Roman" w:hAnsi="Times New Roman" w:cs="Times New Roman"/>
          <w:lang w:val="ru-RU"/>
        </w:rPr>
        <w:t xml:space="preserve"> Основы государственной политики Российской Федерации в Арктике на период до 2020 года и дальнейшую перспективу от 18 сентября 2008 года // Российская газета. №4877. – 2009.</w:t>
      </w:r>
    </w:p>
  </w:footnote>
  <w:footnote w:id="251">
    <w:p w:rsidR="006D78FD" w:rsidRPr="00BC23FB" w:rsidRDefault="006D78FD" w:rsidP="00BC23FB">
      <w:pPr>
        <w:pStyle w:val="a7"/>
        <w:jc w:val="both"/>
        <w:rPr>
          <w:rFonts w:ascii="Times New Roman" w:hAnsi="Times New Roman" w:cs="Times New Roman"/>
          <w:lang w:val="ru-RU"/>
        </w:rPr>
      </w:pPr>
      <w:r w:rsidRPr="00BC23FB">
        <w:rPr>
          <w:rStyle w:val="a9"/>
          <w:rFonts w:ascii="Times New Roman" w:hAnsi="Times New Roman" w:cs="Times New Roman"/>
        </w:rPr>
        <w:footnoteRef/>
      </w:r>
      <w:r w:rsidRPr="00BC23FB">
        <w:rPr>
          <w:rFonts w:ascii="Times New Roman" w:hAnsi="Times New Roman" w:cs="Times New Roman"/>
          <w:lang w:val="ru-RU"/>
        </w:rPr>
        <w:t xml:space="preserve"> Ознобищев, С.К. Военная деятельность приарктических государств / С.К. Ознобищев// Арктический регион проблемы: международного сотрудничества. Том 1 / Российский совет по международным делам; под ред. И.С, Иванова. – М.: Аспект Пресс, 2013. – с. 278</w:t>
      </w:r>
    </w:p>
  </w:footnote>
  <w:footnote w:id="252">
    <w:p w:rsidR="006D78FD" w:rsidRPr="00BC23FB" w:rsidRDefault="006D78FD" w:rsidP="00BC23FB">
      <w:pPr>
        <w:pStyle w:val="a7"/>
        <w:jc w:val="both"/>
        <w:rPr>
          <w:rFonts w:ascii="Times New Roman" w:hAnsi="Times New Roman" w:cs="Times New Roman"/>
          <w:lang w:val="ru-RU"/>
        </w:rPr>
      </w:pPr>
      <w:r w:rsidRPr="00BC23FB">
        <w:rPr>
          <w:rStyle w:val="a9"/>
          <w:rFonts w:ascii="Times New Roman" w:hAnsi="Times New Roman" w:cs="Times New Roman"/>
        </w:rPr>
        <w:footnoteRef/>
      </w:r>
      <w:r w:rsidRPr="00BC23FB">
        <w:rPr>
          <w:rFonts w:ascii="Times New Roman" w:hAnsi="Times New Roman" w:cs="Times New Roman"/>
          <w:lang w:val="ru-RU"/>
        </w:rPr>
        <w:t xml:space="preserve"> Там же</w:t>
      </w:r>
    </w:p>
  </w:footnote>
  <w:footnote w:id="253">
    <w:p w:rsidR="006D78FD" w:rsidRPr="00BC23FB" w:rsidRDefault="006D78FD" w:rsidP="00BC23FB">
      <w:pPr>
        <w:pStyle w:val="a7"/>
        <w:jc w:val="both"/>
        <w:rPr>
          <w:rFonts w:ascii="Times New Roman" w:hAnsi="Times New Roman" w:cs="Times New Roman"/>
          <w:lang w:val="ru-RU"/>
        </w:rPr>
      </w:pPr>
      <w:r w:rsidRPr="00BC23FB">
        <w:rPr>
          <w:rStyle w:val="a9"/>
          <w:rFonts w:ascii="Times New Roman" w:hAnsi="Times New Roman" w:cs="Times New Roman"/>
        </w:rPr>
        <w:footnoteRef/>
      </w:r>
      <w:r w:rsidRPr="00BC23FB">
        <w:rPr>
          <w:rFonts w:ascii="Times New Roman" w:hAnsi="Times New Roman" w:cs="Times New Roman"/>
          <w:lang w:val="ru-RU"/>
        </w:rPr>
        <w:t xml:space="preserve"> Там же, с. 270</w:t>
      </w:r>
    </w:p>
  </w:footnote>
  <w:footnote w:id="254">
    <w:p w:rsidR="006D78FD" w:rsidRPr="00BC23FB" w:rsidRDefault="006D78FD" w:rsidP="00BC23FB">
      <w:pPr>
        <w:pStyle w:val="a7"/>
        <w:jc w:val="both"/>
        <w:rPr>
          <w:rFonts w:ascii="Times New Roman" w:hAnsi="Times New Roman" w:cs="Times New Roman"/>
          <w:lang w:val="ru-RU"/>
        </w:rPr>
      </w:pPr>
      <w:r w:rsidRPr="00BC23FB">
        <w:rPr>
          <w:rStyle w:val="a9"/>
          <w:rFonts w:ascii="Times New Roman" w:hAnsi="Times New Roman" w:cs="Times New Roman"/>
        </w:rPr>
        <w:footnoteRef/>
      </w:r>
      <w:r w:rsidRPr="00BC23FB">
        <w:rPr>
          <w:rFonts w:ascii="Times New Roman" w:hAnsi="Times New Roman" w:cs="Times New Roman"/>
          <w:lang w:val="ru-RU"/>
        </w:rPr>
        <w:t xml:space="preserve"> Сергунин А.А. Ремилитаризация Арктики и безопасность России/А. А. Сергунин, В. Н. Конышев // Национальная безопасность, - 2011. № 6. - с.72</w:t>
      </w:r>
    </w:p>
  </w:footnote>
  <w:footnote w:id="255">
    <w:p w:rsidR="006D78FD" w:rsidRPr="00BC23FB" w:rsidRDefault="006D78FD" w:rsidP="00BC23FB">
      <w:pPr>
        <w:pStyle w:val="a7"/>
        <w:jc w:val="both"/>
        <w:rPr>
          <w:rFonts w:ascii="Times New Roman" w:hAnsi="Times New Roman" w:cs="Times New Roman"/>
          <w:lang w:val="ru-RU"/>
        </w:rPr>
      </w:pPr>
      <w:r w:rsidRPr="00BC23FB">
        <w:rPr>
          <w:rStyle w:val="a9"/>
          <w:rFonts w:ascii="Times New Roman" w:hAnsi="Times New Roman" w:cs="Times New Roman"/>
        </w:rPr>
        <w:footnoteRef/>
      </w:r>
      <w:r w:rsidRPr="00BC23FB">
        <w:rPr>
          <w:rFonts w:ascii="Times New Roman" w:hAnsi="Times New Roman" w:cs="Times New Roman"/>
          <w:lang w:val="ru-RU"/>
        </w:rPr>
        <w:t xml:space="preserve"> Там же</w:t>
      </w:r>
    </w:p>
  </w:footnote>
  <w:footnote w:id="256">
    <w:p w:rsidR="006D78FD" w:rsidRPr="00BC23FB" w:rsidRDefault="006D78FD" w:rsidP="00BC23FB">
      <w:pPr>
        <w:pStyle w:val="a7"/>
        <w:jc w:val="both"/>
        <w:rPr>
          <w:rFonts w:ascii="Times New Roman" w:hAnsi="Times New Roman" w:cs="Times New Roman"/>
          <w:lang w:val="ru-RU"/>
        </w:rPr>
      </w:pPr>
      <w:r w:rsidRPr="00BC23FB">
        <w:rPr>
          <w:rStyle w:val="a9"/>
          <w:rFonts w:ascii="Times New Roman" w:hAnsi="Times New Roman" w:cs="Times New Roman"/>
        </w:rPr>
        <w:footnoteRef/>
      </w:r>
      <w:r w:rsidRPr="00BC23FB">
        <w:rPr>
          <w:rFonts w:ascii="Times New Roman" w:hAnsi="Times New Roman" w:cs="Times New Roman"/>
          <w:lang w:val="ru-RU"/>
        </w:rPr>
        <w:t xml:space="preserve"> Там же</w:t>
      </w:r>
    </w:p>
  </w:footnote>
  <w:footnote w:id="257">
    <w:p w:rsidR="006D78FD" w:rsidRPr="00C37114" w:rsidRDefault="006D78FD" w:rsidP="00BC23FB">
      <w:pPr>
        <w:pStyle w:val="a7"/>
        <w:jc w:val="both"/>
        <w:rPr>
          <w:lang w:val="ru-RU"/>
        </w:rPr>
      </w:pPr>
      <w:r w:rsidRPr="00BC23FB">
        <w:rPr>
          <w:rStyle w:val="a9"/>
          <w:rFonts w:ascii="Times New Roman" w:hAnsi="Times New Roman" w:cs="Times New Roman"/>
        </w:rPr>
        <w:footnoteRef/>
      </w:r>
      <w:r w:rsidRPr="00BC23FB">
        <w:rPr>
          <w:rFonts w:ascii="Times New Roman" w:hAnsi="Times New Roman" w:cs="Times New Roman"/>
          <w:lang w:val="ru-RU"/>
        </w:rPr>
        <w:t xml:space="preserve"> Ознобищев, С.К. Военная деятельность приарктических государств / С.К. Ознобищев// Арктический регион проблемы: международного сотрудничества. Том 1 / Российский совет по международным делам; под ред. И.С, Иванова. – М.: Аспект Пресс, 2013. – с. 279</w:t>
      </w:r>
    </w:p>
  </w:footnote>
  <w:footnote w:id="258">
    <w:p w:rsidR="006D78FD" w:rsidRPr="00BC23FB" w:rsidRDefault="006D78FD" w:rsidP="00BC23FB">
      <w:pPr>
        <w:pStyle w:val="a7"/>
        <w:jc w:val="both"/>
        <w:rPr>
          <w:rFonts w:ascii="Times New Roman" w:hAnsi="Times New Roman" w:cs="Times New Roman"/>
          <w:lang w:val="ru-RU"/>
        </w:rPr>
      </w:pPr>
      <w:r w:rsidRPr="00BC23FB">
        <w:rPr>
          <w:rStyle w:val="a9"/>
          <w:rFonts w:ascii="Times New Roman" w:hAnsi="Times New Roman" w:cs="Times New Roman"/>
        </w:rPr>
        <w:footnoteRef/>
      </w:r>
      <w:r w:rsidRPr="00BC23FB">
        <w:rPr>
          <w:rFonts w:ascii="Times New Roman" w:hAnsi="Times New Roman" w:cs="Times New Roman"/>
          <w:lang w:val="ru-RU"/>
        </w:rPr>
        <w:t xml:space="preserve"> Ознобищев, С.К. Военная деятельность приарктических государств / С.К. Ознобищев// Арктический регион проблемы: международного сотрудничества. Том 1 / Российский совет по международным делам; под ред. И.С, Иванова. – М.: Аспект Пресс, 2013. – с. 278</w:t>
      </w:r>
    </w:p>
  </w:footnote>
  <w:footnote w:id="259">
    <w:p w:rsidR="006D78FD" w:rsidRPr="00BC23FB" w:rsidRDefault="006D78FD" w:rsidP="00BC23FB">
      <w:pPr>
        <w:pStyle w:val="a7"/>
        <w:jc w:val="both"/>
        <w:rPr>
          <w:rFonts w:ascii="Times New Roman" w:hAnsi="Times New Roman" w:cs="Times New Roman"/>
          <w:lang w:val="ru-RU"/>
        </w:rPr>
      </w:pPr>
      <w:r w:rsidRPr="00BC23FB">
        <w:rPr>
          <w:rStyle w:val="a9"/>
          <w:rFonts w:ascii="Times New Roman" w:hAnsi="Times New Roman" w:cs="Times New Roman"/>
        </w:rPr>
        <w:footnoteRef/>
      </w:r>
      <w:r w:rsidRPr="00BC23FB">
        <w:rPr>
          <w:rFonts w:ascii="Times New Roman" w:hAnsi="Times New Roman" w:cs="Times New Roman"/>
          <w:lang w:val="ru-RU"/>
        </w:rPr>
        <w:t xml:space="preserve"> </w:t>
      </w:r>
      <w:bookmarkStart w:id="32" w:name="_Hlk483546909"/>
      <w:r w:rsidRPr="00BC23FB">
        <w:rPr>
          <w:rFonts w:ascii="Times New Roman" w:hAnsi="Times New Roman" w:cs="Times New Roman"/>
          <w:lang w:val="ru-RU"/>
        </w:rPr>
        <w:t xml:space="preserve">В Арктике завершается строительство уникальной российской военной базы / Первый канал. </w:t>
      </w:r>
      <w:r w:rsidRPr="00BC23FB">
        <w:rPr>
          <w:rFonts w:ascii="Times New Roman" w:hAnsi="Times New Roman" w:cs="Times New Roman"/>
        </w:rPr>
        <w:t>2016. URL</w:t>
      </w:r>
      <w:r w:rsidRPr="00BC23FB">
        <w:rPr>
          <w:rFonts w:ascii="Times New Roman" w:hAnsi="Times New Roman" w:cs="Times New Roman"/>
          <w:lang w:val="ru-RU"/>
        </w:rPr>
        <w:t xml:space="preserve">: </w:t>
      </w:r>
      <w:hyperlink r:id="rId58" w:history="1">
        <w:r w:rsidRPr="00BC23FB">
          <w:rPr>
            <w:rStyle w:val="a3"/>
            <w:rFonts w:ascii="Times New Roman" w:hAnsi="Times New Roman" w:cs="Times New Roman"/>
          </w:rPr>
          <w:t>http</w:t>
        </w:r>
        <w:r w:rsidRPr="00BC23FB">
          <w:rPr>
            <w:rStyle w:val="a3"/>
            <w:rFonts w:ascii="Times New Roman" w:hAnsi="Times New Roman" w:cs="Times New Roman"/>
            <w:lang w:val="ru-RU"/>
          </w:rPr>
          <w:t>://</w:t>
        </w:r>
        <w:r w:rsidRPr="00BC23FB">
          <w:rPr>
            <w:rStyle w:val="a3"/>
            <w:rFonts w:ascii="Times New Roman" w:hAnsi="Times New Roman" w:cs="Times New Roman"/>
          </w:rPr>
          <w:t>www</w:t>
        </w:r>
        <w:r w:rsidRPr="00BC23FB">
          <w:rPr>
            <w:rStyle w:val="a3"/>
            <w:rFonts w:ascii="Times New Roman" w:hAnsi="Times New Roman" w:cs="Times New Roman"/>
            <w:lang w:val="ru-RU"/>
          </w:rPr>
          <w:t>.1</w:t>
        </w:r>
        <w:r w:rsidRPr="00BC23FB">
          <w:rPr>
            <w:rStyle w:val="a3"/>
            <w:rFonts w:ascii="Times New Roman" w:hAnsi="Times New Roman" w:cs="Times New Roman"/>
          </w:rPr>
          <w:t>tv</w:t>
        </w:r>
        <w:r w:rsidRPr="00BC23FB">
          <w:rPr>
            <w:rStyle w:val="a3"/>
            <w:rFonts w:ascii="Times New Roman" w:hAnsi="Times New Roman" w:cs="Times New Roman"/>
            <w:lang w:val="ru-RU"/>
          </w:rPr>
          <w:t>.</w:t>
        </w:r>
        <w:r w:rsidRPr="00BC23FB">
          <w:rPr>
            <w:rStyle w:val="a3"/>
            <w:rFonts w:ascii="Times New Roman" w:hAnsi="Times New Roman" w:cs="Times New Roman"/>
          </w:rPr>
          <w:t>ru</w:t>
        </w:r>
        <w:r w:rsidRPr="00BC23FB">
          <w:rPr>
            <w:rStyle w:val="a3"/>
            <w:rFonts w:ascii="Times New Roman" w:hAnsi="Times New Roman" w:cs="Times New Roman"/>
            <w:lang w:val="ru-RU"/>
          </w:rPr>
          <w:t>/</w:t>
        </w:r>
        <w:r w:rsidRPr="00BC23FB">
          <w:rPr>
            <w:rStyle w:val="a3"/>
            <w:rFonts w:ascii="Times New Roman" w:hAnsi="Times New Roman" w:cs="Times New Roman"/>
          </w:rPr>
          <w:t>news</w:t>
        </w:r>
        <w:r w:rsidRPr="00BC23FB">
          <w:rPr>
            <w:rStyle w:val="a3"/>
            <w:rFonts w:ascii="Times New Roman" w:hAnsi="Times New Roman" w:cs="Times New Roman"/>
            <w:lang w:val="ru-RU"/>
          </w:rPr>
          <w:t>/2016-10-05/311327-</w:t>
        </w:r>
        <w:r w:rsidRPr="00BC23FB">
          <w:rPr>
            <w:rStyle w:val="a3"/>
            <w:rFonts w:ascii="Times New Roman" w:hAnsi="Times New Roman" w:cs="Times New Roman"/>
          </w:rPr>
          <w:t>v</w:t>
        </w:r>
        <w:r w:rsidRPr="00BC23FB">
          <w:rPr>
            <w:rStyle w:val="a3"/>
            <w:rFonts w:ascii="Times New Roman" w:hAnsi="Times New Roman" w:cs="Times New Roman"/>
            <w:lang w:val="ru-RU"/>
          </w:rPr>
          <w:t>_</w:t>
        </w:r>
        <w:r w:rsidRPr="00BC23FB">
          <w:rPr>
            <w:rStyle w:val="a3"/>
            <w:rFonts w:ascii="Times New Roman" w:hAnsi="Times New Roman" w:cs="Times New Roman"/>
          </w:rPr>
          <w:t>arktike</w:t>
        </w:r>
        <w:r w:rsidRPr="00BC23FB">
          <w:rPr>
            <w:rStyle w:val="a3"/>
            <w:rFonts w:ascii="Times New Roman" w:hAnsi="Times New Roman" w:cs="Times New Roman"/>
            <w:lang w:val="ru-RU"/>
          </w:rPr>
          <w:t>_</w:t>
        </w:r>
        <w:r w:rsidRPr="00BC23FB">
          <w:rPr>
            <w:rStyle w:val="a3"/>
            <w:rFonts w:ascii="Times New Roman" w:hAnsi="Times New Roman" w:cs="Times New Roman"/>
          </w:rPr>
          <w:t>zavershaetsya</w:t>
        </w:r>
        <w:r w:rsidRPr="00BC23FB">
          <w:rPr>
            <w:rStyle w:val="a3"/>
            <w:rFonts w:ascii="Times New Roman" w:hAnsi="Times New Roman" w:cs="Times New Roman"/>
            <w:lang w:val="ru-RU"/>
          </w:rPr>
          <w:t>_</w:t>
        </w:r>
        <w:r w:rsidRPr="00BC23FB">
          <w:rPr>
            <w:rStyle w:val="a3"/>
            <w:rFonts w:ascii="Times New Roman" w:hAnsi="Times New Roman" w:cs="Times New Roman"/>
          </w:rPr>
          <w:t>stroitelstvo</w:t>
        </w:r>
        <w:r w:rsidRPr="00BC23FB">
          <w:rPr>
            <w:rStyle w:val="a3"/>
            <w:rFonts w:ascii="Times New Roman" w:hAnsi="Times New Roman" w:cs="Times New Roman"/>
            <w:lang w:val="ru-RU"/>
          </w:rPr>
          <w:t>_</w:t>
        </w:r>
        <w:r w:rsidRPr="00BC23FB">
          <w:rPr>
            <w:rStyle w:val="a3"/>
            <w:rFonts w:ascii="Times New Roman" w:hAnsi="Times New Roman" w:cs="Times New Roman"/>
          </w:rPr>
          <w:t>unikalnoy</w:t>
        </w:r>
        <w:r w:rsidRPr="00BC23FB">
          <w:rPr>
            <w:rStyle w:val="a3"/>
            <w:rFonts w:ascii="Times New Roman" w:hAnsi="Times New Roman" w:cs="Times New Roman"/>
            <w:lang w:val="ru-RU"/>
          </w:rPr>
          <w:t>_</w:t>
        </w:r>
        <w:r w:rsidRPr="00BC23FB">
          <w:rPr>
            <w:rStyle w:val="a3"/>
            <w:rFonts w:ascii="Times New Roman" w:hAnsi="Times New Roman" w:cs="Times New Roman"/>
          </w:rPr>
          <w:t>rossiyskoy</w:t>
        </w:r>
        <w:r w:rsidRPr="00BC23FB">
          <w:rPr>
            <w:rStyle w:val="a3"/>
            <w:rFonts w:ascii="Times New Roman" w:hAnsi="Times New Roman" w:cs="Times New Roman"/>
            <w:lang w:val="ru-RU"/>
          </w:rPr>
          <w:t>_</w:t>
        </w:r>
        <w:r w:rsidRPr="00BC23FB">
          <w:rPr>
            <w:rStyle w:val="a3"/>
            <w:rFonts w:ascii="Times New Roman" w:hAnsi="Times New Roman" w:cs="Times New Roman"/>
          </w:rPr>
          <w:t>voennoy</w:t>
        </w:r>
        <w:r w:rsidRPr="00BC23FB">
          <w:rPr>
            <w:rStyle w:val="a3"/>
            <w:rFonts w:ascii="Times New Roman" w:hAnsi="Times New Roman" w:cs="Times New Roman"/>
            <w:lang w:val="ru-RU"/>
          </w:rPr>
          <w:t>_</w:t>
        </w:r>
        <w:r w:rsidRPr="00BC23FB">
          <w:rPr>
            <w:rStyle w:val="a3"/>
            <w:rFonts w:ascii="Times New Roman" w:hAnsi="Times New Roman" w:cs="Times New Roman"/>
          </w:rPr>
          <w:t>bazy</w:t>
        </w:r>
      </w:hyperlink>
      <w:r w:rsidRPr="00BC23FB">
        <w:rPr>
          <w:rFonts w:ascii="Times New Roman" w:hAnsi="Times New Roman" w:cs="Times New Roman"/>
          <w:lang w:val="ru-RU"/>
        </w:rPr>
        <w:t xml:space="preserve"> (дата обращения: 25.05.2017).</w:t>
      </w:r>
      <w:bookmarkEnd w:id="32"/>
    </w:p>
  </w:footnote>
  <w:footnote w:id="260">
    <w:p w:rsidR="006D78FD" w:rsidRPr="00BC23FB" w:rsidRDefault="006D78FD" w:rsidP="00BC23FB">
      <w:pPr>
        <w:spacing w:after="0" w:line="240" w:lineRule="auto"/>
        <w:jc w:val="both"/>
        <w:rPr>
          <w:rFonts w:ascii="Times New Roman" w:hAnsi="Times New Roman" w:cs="Times New Roman"/>
          <w:sz w:val="20"/>
          <w:szCs w:val="20"/>
          <w:lang w:val="ru-RU"/>
        </w:rPr>
      </w:pPr>
      <w:r w:rsidRPr="00BC23FB">
        <w:rPr>
          <w:rStyle w:val="a9"/>
          <w:rFonts w:ascii="Times New Roman" w:hAnsi="Times New Roman" w:cs="Times New Roman"/>
          <w:sz w:val="20"/>
          <w:szCs w:val="20"/>
        </w:rPr>
        <w:footnoteRef/>
      </w:r>
      <w:r w:rsidRPr="00BC23FB">
        <w:rPr>
          <w:rFonts w:ascii="Times New Roman" w:hAnsi="Times New Roman" w:cs="Times New Roman"/>
          <w:sz w:val="20"/>
          <w:szCs w:val="20"/>
          <w:lang w:val="ru-RU"/>
        </w:rPr>
        <w:t xml:space="preserve"> Григорьев Д., В Петербурге заложили первый боевой ледокол для ВМФ России / Григорьев Д. </w:t>
      </w:r>
      <w:r w:rsidRPr="00BC23FB">
        <w:rPr>
          <w:rFonts w:ascii="Times New Roman" w:hAnsi="Times New Roman" w:cs="Times New Roman"/>
          <w:sz w:val="20"/>
          <w:szCs w:val="20"/>
        </w:rPr>
        <w:t>URL</w:t>
      </w:r>
      <w:r w:rsidRPr="00BC23FB">
        <w:rPr>
          <w:rFonts w:ascii="Times New Roman" w:hAnsi="Times New Roman" w:cs="Times New Roman"/>
          <w:sz w:val="20"/>
          <w:szCs w:val="20"/>
          <w:lang w:val="ru-RU"/>
        </w:rPr>
        <w:t xml:space="preserve">: </w:t>
      </w:r>
      <w:hyperlink r:id="rId59" w:history="1">
        <w:r w:rsidRPr="00BC23FB">
          <w:rPr>
            <w:rStyle w:val="a3"/>
            <w:rFonts w:ascii="Times New Roman" w:hAnsi="Times New Roman" w:cs="Times New Roman"/>
            <w:sz w:val="20"/>
            <w:szCs w:val="20"/>
            <w:lang w:val="ru-RU"/>
          </w:rPr>
          <w:t>https://rg.ru/2017/04/19/reg-szfo/v-peterburge-zalozhili-pervyj-boevoj-ledokol-dlia-vmf-rossii.html</w:t>
        </w:r>
      </w:hyperlink>
      <w:r w:rsidRPr="00BC23FB">
        <w:rPr>
          <w:rFonts w:ascii="Times New Roman" w:hAnsi="Times New Roman" w:cs="Times New Roman"/>
          <w:sz w:val="20"/>
          <w:szCs w:val="20"/>
          <w:lang w:val="ru-RU"/>
        </w:rPr>
        <w:t xml:space="preserve"> (дата обращения: 23.05.2017).</w:t>
      </w:r>
    </w:p>
  </w:footnote>
  <w:footnote w:id="261">
    <w:p w:rsidR="006D78FD" w:rsidRPr="00BC23FB" w:rsidRDefault="006D78FD" w:rsidP="00BC23FB">
      <w:pPr>
        <w:pStyle w:val="a7"/>
        <w:jc w:val="both"/>
        <w:rPr>
          <w:rFonts w:ascii="Times New Roman" w:hAnsi="Times New Roman" w:cs="Times New Roman"/>
          <w:lang w:val="ru-RU"/>
        </w:rPr>
      </w:pPr>
      <w:r w:rsidRPr="00BC23FB">
        <w:rPr>
          <w:rStyle w:val="a9"/>
          <w:rFonts w:ascii="Times New Roman" w:hAnsi="Times New Roman" w:cs="Times New Roman"/>
        </w:rPr>
        <w:footnoteRef/>
      </w:r>
      <w:r w:rsidRPr="00BC23FB">
        <w:rPr>
          <w:rFonts w:ascii="Times New Roman" w:hAnsi="Times New Roman" w:cs="Times New Roman"/>
          <w:lang w:val="ru-RU"/>
        </w:rPr>
        <w:t xml:space="preserve"> Ознобищев, С.К. Военная деятельность приарктических государств / С.К. Ознобищев// Арктический регион проблемы: международного сотрудничества. Том 1 / Российский совет по международным делам; под ред. И.С, Иванова. – </w:t>
      </w:r>
      <w:r>
        <w:rPr>
          <w:rFonts w:ascii="Times New Roman" w:hAnsi="Times New Roman" w:cs="Times New Roman"/>
          <w:lang w:val="ru-RU"/>
        </w:rPr>
        <w:t>М.: Аспект Пресс, 2013. – с. 279</w:t>
      </w:r>
    </w:p>
  </w:footnote>
  <w:footnote w:id="262">
    <w:p w:rsidR="006D78FD" w:rsidRPr="000D122F" w:rsidRDefault="006D78FD" w:rsidP="00BC23FB">
      <w:pPr>
        <w:pStyle w:val="a7"/>
        <w:jc w:val="both"/>
        <w:rPr>
          <w:lang w:val="ru-RU"/>
        </w:rPr>
      </w:pPr>
      <w:r w:rsidRPr="00BC23FB">
        <w:rPr>
          <w:rStyle w:val="a9"/>
          <w:rFonts w:ascii="Times New Roman" w:hAnsi="Times New Roman" w:cs="Times New Roman"/>
        </w:rPr>
        <w:footnoteRef/>
      </w:r>
      <w:r w:rsidRPr="00BC23FB">
        <w:rPr>
          <w:rFonts w:ascii="Times New Roman" w:hAnsi="Times New Roman" w:cs="Times New Roman"/>
          <w:lang w:val="ru-RU"/>
        </w:rPr>
        <w:t xml:space="preserve"> </w:t>
      </w:r>
      <w:r>
        <w:rPr>
          <w:rFonts w:ascii="Times New Roman" w:hAnsi="Times New Roman" w:cs="Times New Roman"/>
          <w:lang w:val="ru-RU"/>
        </w:rPr>
        <w:t>Там же</w:t>
      </w:r>
    </w:p>
  </w:footnote>
  <w:footnote w:id="263">
    <w:p w:rsidR="006D78FD" w:rsidRPr="00BC23FB" w:rsidRDefault="006D78FD" w:rsidP="00BC23FB">
      <w:pPr>
        <w:pStyle w:val="a7"/>
        <w:jc w:val="both"/>
        <w:rPr>
          <w:rFonts w:ascii="Times New Roman" w:hAnsi="Times New Roman" w:cs="Times New Roman"/>
          <w:lang w:val="ru-RU"/>
        </w:rPr>
      </w:pPr>
      <w:r w:rsidRPr="00BC23FB">
        <w:rPr>
          <w:rStyle w:val="a9"/>
          <w:rFonts w:ascii="Times New Roman" w:hAnsi="Times New Roman" w:cs="Times New Roman"/>
        </w:rPr>
        <w:footnoteRef/>
      </w:r>
      <w:r w:rsidRPr="00BC23FB">
        <w:rPr>
          <w:rFonts w:ascii="Times New Roman" w:hAnsi="Times New Roman" w:cs="Times New Roman"/>
          <w:lang w:val="ru-RU"/>
        </w:rPr>
        <w:t xml:space="preserve"> О Стратегии развития Арктической зоны Российской Федерации и обеспечения национальной безопасности на период до 2020 года от 20 февраля 2013 года // Правительство России. П. 17 (г). </w:t>
      </w:r>
      <w:r w:rsidRPr="00BC23FB">
        <w:rPr>
          <w:rFonts w:ascii="Times New Roman" w:hAnsi="Times New Roman" w:cs="Times New Roman"/>
        </w:rPr>
        <w:t>URL</w:t>
      </w:r>
      <w:r w:rsidRPr="00BC23FB">
        <w:rPr>
          <w:rFonts w:ascii="Times New Roman" w:hAnsi="Times New Roman" w:cs="Times New Roman"/>
          <w:lang w:val="ru-RU"/>
        </w:rPr>
        <w:t xml:space="preserve">: </w:t>
      </w:r>
      <w:hyperlink r:id="rId60" w:history="1">
        <w:r w:rsidRPr="00BC23FB">
          <w:rPr>
            <w:rStyle w:val="a3"/>
            <w:rFonts w:ascii="Times New Roman" w:hAnsi="Times New Roman" w:cs="Times New Roman"/>
          </w:rPr>
          <w:t>http</w:t>
        </w:r>
        <w:r w:rsidRPr="00BC23FB">
          <w:rPr>
            <w:rStyle w:val="a3"/>
            <w:rFonts w:ascii="Times New Roman" w:hAnsi="Times New Roman" w:cs="Times New Roman"/>
            <w:lang w:val="ru-RU"/>
          </w:rPr>
          <w:t>://</w:t>
        </w:r>
        <w:r w:rsidRPr="00BC23FB">
          <w:rPr>
            <w:rStyle w:val="a3"/>
            <w:rFonts w:ascii="Times New Roman" w:hAnsi="Times New Roman" w:cs="Times New Roman"/>
          </w:rPr>
          <w:t>government</w:t>
        </w:r>
        <w:r w:rsidRPr="00BC23FB">
          <w:rPr>
            <w:rStyle w:val="a3"/>
            <w:rFonts w:ascii="Times New Roman" w:hAnsi="Times New Roman" w:cs="Times New Roman"/>
            <w:lang w:val="ru-RU"/>
          </w:rPr>
          <w:t>.</w:t>
        </w:r>
        <w:r w:rsidRPr="00BC23FB">
          <w:rPr>
            <w:rStyle w:val="a3"/>
            <w:rFonts w:ascii="Times New Roman" w:hAnsi="Times New Roman" w:cs="Times New Roman"/>
          </w:rPr>
          <w:t>ru</w:t>
        </w:r>
        <w:r w:rsidRPr="00BC23FB">
          <w:rPr>
            <w:rStyle w:val="a3"/>
            <w:rFonts w:ascii="Times New Roman" w:hAnsi="Times New Roman" w:cs="Times New Roman"/>
            <w:lang w:val="ru-RU"/>
          </w:rPr>
          <w:t>/</w:t>
        </w:r>
        <w:r w:rsidRPr="00BC23FB">
          <w:rPr>
            <w:rStyle w:val="a3"/>
            <w:rFonts w:ascii="Times New Roman" w:hAnsi="Times New Roman" w:cs="Times New Roman"/>
          </w:rPr>
          <w:t>info</w:t>
        </w:r>
        <w:r w:rsidRPr="00BC23FB">
          <w:rPr>
            <w:rStyle w:val="a3"/>
            <w:rFonts w:ascii="Times New Roman" w:hAnsi="Times New Roman" w:cs="Times New Roman"/>
            <w:lang w:val="ru-RU"/>
          </w:rPr>
          <w:t>/18360/</w:t>
        </w:r>
      </w:hyperlink>
      <w:r w:rsidRPr="00BC23FB">
        <w:rPr>
          <w:rStyle w:val="a3"/>
          <w:rFonts w:ascii="Times New Roman" w:hAnsi="Times New Roman" w:cs="Times New Roman"/>
          <w:lang w:val="ru-RU"/>
        </w:rPr>
        <w:t xml:space="preserve">. </w:t>
      </w:r>
      <w:r w:rsidRPr="00BC23FB">
        <w:rPr>
          <w:rFonts w:ascii="Times New Roman" w:hAnsi="Times New Roman" w:cs="Times New Roman"/>
          <w:lang w:val="ru-RU"/>
        </w:rPr>
        <w:t>(дата обращения: 23.05.2017).</w:t>
      </w:r>
    </w:p>
  </w:footnote>
  <w:footnote w:id="264">
    <w:p w:rsidR="006D78FD" w:rsidRPr="00BC23FB" w:rsidRDefault="006D78FD" w:rsidP="00BC23FB">
      <w:pPr>
        <w:pStyle w:val="a7"/>
        <w:jc w:val="both"/>
        <w:rPr>
          <w:rFonts w:ascii="Times New Roman" w:hAnsi="Times New Roman" w:cs="Times New Roman"/>
          <w:lang w:val="ru-RU"/>
        </w:rPr>
      </w:pPr>
      <w:r w:rsidRPr="00BC23FB">
        <w:rPr>
          <w:rStyle w:val="a9"/>
          <w:rFonts w:ascii="Times New Roman" w:hAnsi="Times New Roman" w:cs="Times New Roman"/>
        </w:rPr>
        <w:footnoteRef/>
      </w:r>
      <w:r w:rsidRPr="00BC23FB">
        <w:rPr>
          <w:rFonts w:ascii="Times New Roman" w:hAnsi="Times New Roman" w:cs="Times New Roman"/>
          <w:lang w:val="ru-RU"/>
        </w:rPr>
        <w:t xml:space="preserve"> </w:t>
      </w:r>
      <w:bookmarkStart w:id="33" w:name="_Hlk483547171"/>
      <w:r w:rsidRPr="00BC23FB">
        <w:rPr>
          <w:rFonts w:ascii="Times New Roman" w:hAnsi="Times New Roman" w:cs="Times New Roman"/>
          <w:lang w:val="ru-RU"/>
        </w:rPr>
        <w:t>Веселов, И.А. Система комплексной безопасности населения и территорий Арктической зоны Российской Федерации / И.А. Веселов // Арктический регион проблемы: международного сотрудничества. Том 1 / Российский совет по международным делам; под ред. И.С, Иванова. – М.: Аспект Пресс, 2013. – с. 304</w:t>
      </w:r>
      <w:bookmarkEnd w:id="33"/>
    </w:p>
  </w:footnote>
  <w:footnote w:id="265">
    <w:p w:rsidR="006D78FD" w:rsidRPr="00835608" w:rsidRDefault="006D78FD" w:rsidP="00BC23FB">
      <w:pPr>
        <w:pStyle w:val="a7"/>
        <w:jc w:val="both"/>
        <w:rPr>
          <w:lang w:val="ru-RU"/>
        </w:rPr>
      </w:pPr>
      <w:r w:rsidRPr="00BC23FB">
        <w:rPr>
          <w:rStyle w:val="a9"/>
          <w:rFonts w:ascii="Times New Roman" w:hAnsi="Times New Roman" w:cs="Times New Roman"/>
        </w:rPr>
        <w:footnoteRef/>
      </w:r>
      <w:r w:rsidRPr="00BC23FB">
        <w:rPr>
          <w:rFonts w:ascii="Times New Roman" w:hAnsi="Times New Roman" w:cs="Times New Roman"/>
          <w:lang w:val="ru-RU"/>
        </w:rPr>
        <w:t xml:space="preserve"> </w:t>
      </w:r>
      <w:r w:rsidRPr="004567CB">
        <w:rPr>
          <w:rFonts w:ascii="Times New Roman" w:hAnsi="Times New Roman" w:cs="Times New Roman"/>
          <w:lang w:val="ru-RU"/>
        </w:rPr>
        <w:t>Богоявленский, В.И. Современное состояние и перспективы освоения нефтегазовых ресурсов Циркумарктического региона / В.И. Богоявленский // Арктический регион проблемы: международного сотрудничества. Том 2 / Российский совет по международным делам; под ред. И.С, Иванова. – М.: Аспект Пресс, 2013. – с. 98</w:t>
      </w:r>
    </w:p>
  </w:footnote>
  <w:footnote w:id="266">
    <w:p w:rsidR="006D78FD" w:rsidRPr="004567CB" w:rsidRDefault="006D78FD" w:rsidP="004B0FCB">
      <w:pPr>
        <w:pStyle w:val="a7"/>
        <w:jc w:val="both"/>
        <w:rPr>
          <w:rFonts w:ascii="Times New Roman" w:hAnsi="Times New Roman" w:cs="Times New Roman"/>
          <w:lang w:val="ru-RU"/>
        </w:rPr>
      </w:pPr>
      <w:r w:rsidRPr="004567CB">
        <w:rPr>
          <w:rStyle w:val="a9"/>
          <w:rFonts w:ascii="Times New Roman" w:hAnsi="Times New Roman" w:cs="Times New Roman"/>
        </w:rPr>
        <w:footnoteRef/>
      </w:r>
      <w:r w:rsidRPr="004567CB">
        <w:rPr>
          <w:rFonts w:ascii="Times New Roman" w:hAnsi="Times New Roman" w:cs="Times New Roman"/>
          <w:lang w:val="ru-RU"/>
        </w:rPr>
        <w:t xml:space="preserve"> Арктический совет: общая информация / Арктический Совет. </w:t>
      </w:r>
      <w:r w:rsidRPr="004567CB">
        <w:rPr>
          <w:rFonts w:ascii="Times New Roman" w:hAnsi="Times New Roman" w:cs="Times New Roman"/>
        </w:rPr>
        <w:t>URL</w:t>
      </w:r>
      <w:r w:rsidRPr="004567CB">
        <w:rPr>
          <w:rFonts w:ascii="Times New Roman" w:hAnsi="Times New Roman" w:cs="Times New Roman"/>
          <w:lang w:val="ru-RU"/>
        </w:rPr>
        <w:t xml:space="preserve">: </w:t>
      </w:r>
      <w:hyperlink r:id="rId61" w:history="1">
        <w:r w:rsidRPr="004567CB">
          <w:rPr>
            <w:rStyle w:val="a3"/>
            <w:rFonts w:ascii="Times New Roman" w:hAnsi="Times New Roman" w:cs="Times New Roman"/>
          </w:rPr>
          <w:t>http</w:t>
        </w:r>
        <w:r w:rsidRPr="004567CB">
          <w:rPr>
            <w:rStyle w:val="a3"/>
            <w:rFonts w:ascii="Times New Roman" w:hAnsi="Times New Roman" w:cs="Times New Roman"/>
            <w:lang w:val="ru-RU"/>
          </w:rPr>
          <w:t>://</w:t>
        </w:r>
        <w:r w:rsidRPr="004567CB">
          <w:rPr>
            <w:rStyle w:val="a3"/>
            <w:rFonts w:ascii="Times New Roman" w:hAnsi="Times New Roman" w:cs="Times New Roman"/>
          </w:rPr>
          <w:t>www</w:t>
        </w:r>
        <w:r w:rsidRPr="004567CB">
          <w:rPr>
            <w:rStyle w:val="a3"/>
            <w:rFonts w:ascii="Times New Roman" w:hAnsi="Times New Roman" w:cs="Times New Roman"/>
            <w:lang w:val="ru-RU"/>
          </w:rPr>
          <w:t>.</w:t>
        </w:r>
        <w:r w:rsidRPr="004567CB">
          <w:rPr>
            <w:rStyle w:val="a3"/>
            <w:rFonts w:ascii="Times New Roman" w:hAnsi="Times New Roman" w:cs="Times New Roman"/>
          </w:rPr>
          <w:t>arctic</w:t>
        </w:r>
        <w:r w:rsidRPr="004567CB">
          <w:rPr>
            <w:rStyle w:val="a3"/>
            <w:rFonts w:ascii="Times New Roman" w:hAnsi="Times New Roman" w:cs="Times New Roman"/>
            <w:lang w:val="ru-RU"/>
          </w:rPr>
          <w:t>-</w:t>
        </w:r>
        <w:r w:rsidRPr="004567CB">
          <w:rPr>
            <w:rStyle w:val="a3"/>
            <w:rFonts w:ascii="Times New Roman" w:hAnsi="Times New Roman" w:cs="Times New Roman"/>
          </w:rPr>
          <w:t>council</w:t>
        </w:r>
        <w:r w:rsidRPr="004567CB">
          <w:rPr>
            <w:rStyle w:val="a3"/>
            <w:rFonts w:ascii="Times New Roman" w:hAnsi="Times New Roman" w:cs="Times New Roman"/>
            <w:lang w:val="ru-RU"/>
          </w:rPr>
          <w:t>.</w:t>
        </w:r>
        <w:r w:rsidRPr="004567CB">
          <w:rPr>
            <w:rStyle w:val="a3"/>
            <w:rFonts w:ascii="Times New Roman" w:hAnsi="Times New Roman" w:cs="Times New Roman"/>
          </w:rPr>
          <w:t>org</w:t>
        </w:r>
        <w:r w:rsidRPr="004567CB">
          <w:rPr>
            <w:rStyle w:val="a3"/>
            <w:rFonts w:ascii="Times New Roman" w:hAnsi="Times New Roman" w:cs="Times New Roman"/>
            <w:lang w:val="ru-RU"/>
          </w:rPr>
          <w:t>/</w:t>
        </w:r>
        <w:r w:rsidRPr="004567CB">
          <w:rPr>
            <w:rStyle w:val="a3"/>
            <w:rFonts w:ascii="Times New Roman" w:hAnsi="Times New Roman" w:cs="Times New Roman"/>
          </w:rPr>
          <w:t>index</w:t>
        </w:r>
        <w:r w:rsidRPr="004567CB">
          <w:rPr>
            <w:rStyle w:val="a3"/>
            <w:rFonts w:ascii="Times New Roman" w:hAnsi="Times New Roman" w:cs="Times New Roman"/>
            <w:lang w:val="ru-RU"/>
          </w:rPr>
          <w:t>.</w:t>
        </w:r>
        <w:r w:rsidRPr="004567CB">
          <w:rPr>
            <w:rStyle w:val="a3"/>
            <w:rFonts w:ascii="Times New Roman" w:hAnsi="Times New Roman" w:cs="Times New Roman"/>
          </w:rPr>
          <w:t>php</w:t>
        </w:r>
        <w:r w:rsidRPr="004567CB">
          <w:rPr>
            <w:rStyle w:val="a3"/>
            <w:rFonts w:ascii="Times New Roman" w:hAnsi="Times New Roman" w:cs="Times New Roman"/>
            <w:lang w:val="ru-RU"/>
          </w:rPr>
          <w:t>/</w:t>
        </w:r>
        <w:r w:rsidRPr="004567CB">
          <w:rPr>
            <w:rStyle w:val="a3"/>
            <w:rFonts w:ascii="Times New Roman" w:hAnsi="Times New Roman" w:cs="Times New Roman"/>
          </w:rPr>
          <w:t>ru</w:t>
        </w:r>
        <w:r w:rsidRPr="004567CB">
          <w:rPr>
            <w:rStyle w:val="a3"/>
            <w:rFonts w:ascii="Times New Roman" w:hAnsi="Times New Roman" w:cs="Times New Roman"/>
            <w:lang w:val="ru-RU"/>
          </w:rPr>
          <w:t>/</w:t>
        </w:r>
        <w:r w:rsidRPr="004567CB">
          <w:rPr>
            <w:rStyle w:val="a3"/>
            <w:rFonts w:ascii="Times New Roman" w:hAnsi="Times New Roman" w:cs="Times New Roman"/>
          </w:rPr>
          <w:t>about</w:t>
        </w:r>
        <w:r w:rsidRPr="004567CB">
          <w:rPr>
            <w:rStyle w:val="a3"/>
            <w:rFonts w:ascii="Times New Roman" w:hAnsi="Times New Roman" w:cs="Times New Roman"/>
            <w:lang w:val="ru-RU"/>
          </w:rPr>
          <w:t>-</w:t>
        </w:r>
        <w:r w:rsidRPr="004567CB">
          <w:rPr>
            <w:rStyle w:val="a3"/>
            <w:rFonts w:ascii="Times New Roman" w:hAnsi="Times New Roman" w:cs="Times New Roman"/>
          </w:rPr>
          <w:t>us</w:t>
        </w:r>
      </w:hyperlink>
      <w:r w:rsidRPr="004567CB">
        <w:rPr>
          <w:rFonts w:ascii="Times New Roman" w:hAnsi="Times New Roman" w:cs="Times New Roman"/>
          <w:lang w:val="ru-RU"/>
        </w:rPr>
        <w:t xml:space="preserve"> (дата обращения: 25.05.2017).</w:t>
      </w:r>
    </w:p>
  </w:footnote>
  <w:footnote w:id="267">
    <w:p w:rsidR="006D78FD" w:rsidRPr="001505A5" w:rsidRDefault="006D78FD" w:rsidP="004B0FCB">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Арктический совет: общая информация / Арктический Совет. </w:t>
      </w:r>
      <w:r w:rsidRPr="001505A5">
        <w:rPr>
          <w:rFonts w:ascii="Times New Roman" w:hAnsi="Times New Roman" w:cs="Times New Roman"/>
        </w:rPr>
        <w:t>URL</w:t>
      </w:r>
      <w:r w:rsidRPr="001505A5">
        <w:rPr>
          <w:rFonts w:ascii="Times New Roman" w:hAnsi="Times New Roman" w:cs="Times New Roman"/>
          <w:lang w:val="ru-RU"/>
        </w:rPr>
        <w:t xml:space="preserve">: </w:t>
      </w:r>
      <w:hyperlink r:id="rId62" w:history="1">
        <w:r w:rsidRPr="001505A5">
          <w:rPr>
            <w:rStyle w:val="a3"/>
            <w:rFonts w:ascii="Times New Roman" w:hAnsi="Times New Roman" w:cs="Times New Roman"/>
          </w:rPr>
          <w:t>http</w:t>
        </w:r>
        <w:r w:rsidRPr="001505A5">
          <w:rPr>
            <w:rStyle w:val="a3"/>
            <w:rFonts w:ascii="Times New Roman" w:hAnsi="Times New Roman" w:cs="Times New Roman"/>
            <w:lang w:val="ru-RU"/>
          </w:rPr>
          <w:t>://</w:t>
        </w:r>
        <w:r w:rsidRPr="001505A5">
          <w:rPr>
            <w:rStyle w:val="a3"/>
            <w:rFonts w:ascii="Times New Roman" w:hAnsi="Times New Roman" w:cs="Times New Roman"/>
          </w:rPr>
          <w:t>www</w:t>
        </w:r>
        <w:r w:rsidRPr="001505A5">
          <w:rPr>
            <w:rStyle w:val="a3"/>
            <w:rFonts w:ascii="Times New Roman" w:hAnsi="Times New Roman" w:cs="Times New Roman"/>
            <w:lang w:val="ru-RU"/>
          </w:rPr>
          <w:t>.</w:t>
        </w:r>
        <w:r w:rsidRPr="001505A5">
          <w:rPr>
            <w:rStyle w:val="a3"/>
            <w:rFonts w:ascii="Times New Roman" w:hAnsi="Times New Roman" w:cs="Times New Roman"/>
          </w:rPr>
          <w:t>arctic</w:t>
        </w:r>
        <w:r w:rsidRPr="001505A5">
          <w:rPr>
            <w:rStyle w:val="a3"/>
            <w:rFonts w:ascii="Times New Roman" w:hAnsi="Times New Roman" w:cs="Times New Roman"/>
            <w:lang w:val="ru-RU"/>
          </w:rPr>
          <w:t>-</w:t>
        </w:r>
        <w:r w:rsidRPr="001505A5">
          <w:rPr>
            <w:rStyle w:val="a3"/>
            <w:rFonts w:ascii="Times New Roman" w:hAnsi="Times New Roman" w:cs="Times New Roman"/>
          </w:rPr>
          <w:t>council</w:t>
        </w:r>
        <w:r w:rsidRPr="001505A5">
          <w:rPr>
            <w:rStyle w:val="a3"/>
            <w:rFonts w:ascii="Times New Roman" w:hAnsi="Times New Roman" w:cs="Times New Roman"/>
            <w:lang w:val="ru-RU"/>
          </w:rPr>
          <w:t>.</w:t>
        </w:r>
        <w:r w:rsidRPr="001505A5">
          <w:rPr>
            <w:rStyle w:val="a3"/>
            <w:rFonts w:ascii="Times New Roman" w:hAnsi="Times New Roman" w:cs="Times New Roman"/>
          </w:rPr>
          <w:t>org</w:t>
        </w:r>
        <w:r w:rsidRPr="001505A5">
          <w:rPr>
            <w:rStyle w:val="a3"/>
            <w:rFonts w:ascii="Times New Roman" w:hAnsi="Times New Roman" w:cs="Times New Roman"/>
            <w:lang w:val="ru-RU"/>
          </w:rPr>
          <w:t>/</w:t>
        </w:r>
        <w:r w:rsidRPr="001505A5">
          <w:rPr>
            <w:rStyle w:val="a3"/>
            <w:rFonts w:ascii="Times New Roman" w:hAnsi="Times New Roman" w:cs="Times New Roman"/>
          </w:rPr>
          <w:t>index</w:t>
        </w:r>
        <w:r w:rsidRPr="001505A5">
          <w:rPr>
            <w:rStyle w:val="a3"/>
            <w:rFonts w:ascii="Times New Roman" w:hAnsi="Times New Roman" w:cs="Times New Roman"/>
            <w:lang w:val="ru-RU"/>
          </w:rPr>
          <w:t>.</w:t>
        </w:r>
        <w:r w:rsidRPr="001505A5">
          <w:rPr>
            <w:rStyle w:val="a3"/>
            <w:rFonts w:ascii="Times New Roman" w:hAnsi="Times New Roman" w:cs="Times New Roman"/>
          </w:rPr>
          <w:t>php</w:t>
        </w:r>
        <w:r w:rsidRPr="001505A5">
          <w:rPr>
            <w:rStyle w:val="a3"/>
            <w:rFonts w:ascii="Times New Roman" w:hAnsi="Times New Roman" w:cs="Times New Roman"/>
            <w:lang w:val="ru-RU"/>
          </w:rPr>
          <w:t>/</w:t>
        </w:r>
        <w:r w:rsidRPr="001505A5">
          <w:rPr>
            <w:rStyle w:val="a3"/>
            <w:rFonts w:ascii="Times New Roman" w:hAnsi="Times New Roman" w:cs="Times New Roman"/>
          </w:rPr>
          <w:t>ru</w:t>
        </w:r>
        <w:r w:rsidRPr="001505A5">
          <w:rPr>
            <w:rStyle w:val="a3"/>
            <w:rFonts w:ascii="Times New Roman" w:hAnsi="Times New Roman" w:cs="Times New Roman"/>
            <w:lang w:val="ru-RU"/>
          </w:rPr>
          <w:t>/</w:t>
        </w:r>
        <w:r w:rsidRPr="001505A5">
          <w:rPr>
            <w:rStyle w:val="a3"/>
            <w:rFonts w:ascii="Times New Roman" w:hAnsi="Times New Roman" w:cs="Times New Roman"/>
          </w:rPr>
          <w:t>about</w:t>
        </w:r>
        <w:r w:rsidRPr="001505A5">
          <w:rPr>
            <w:rStyle w:val="a3"/>
            <w:rFonts w:ascii="Times New Roman" w:hAnsi="Times New Roman" w:cs="Times New Roman"/>
            <w:lang w:val="ru-RU"/>
          </w:rPr>
          <w:t>-</w:t>
        </w:r>
        <w:r w:rsidRPr="001505A5">
          <w:rPr>
            <w:rStyle w:val="a3"/>
            <w:rFonts w:ascii="Times New Roman" w:hAnsi="Times New Roman" w:cs="Times New Roman"/>
          </w:rPr>
          <w:t>us</w:t>
        </w:r>
      </w:hyperlink>
      <w:r w:rsidRPr="001505A5">
        <w:rPr>
          <w:rFonts w:ascii="Times New Roman" w:hAnsi="Times New Roman" w:cs="Times New Roman"/>
          <w:lang w:val="ru-RU"/>
        </w:rPr>
        <w:t xml:space="preserve"> </w:t>
      </w:r>
      <w:bookmarkStart w:id="36" w:name="_Hlk483512345"/>
      <w:r w:rsidRPr="001505A5">
        <w:rPr>
          <w:rFonts w:ascii="Times New Roman" w:hAnsi="Times New Roman" w:cs="Times New Roman"/>
          <w:lang w:val="ru-RU"/>
        </w:rPr>
        <w:t>(дата обращения: 25.05.2017).</w:t>
      </w:r>
      <w:bookmarkEnd w:id="36"/>
    </w:p>
  </w:footnote>
  <w:footnote w:id="268">
    <w:p w:rsidR="006D78FD" w:rsidRPr="004B0FCB" w:rsidRDefault="006D78FD" w:rsidP="004B0FCB">
      <w:pPr>
        <w:pStyle w:val="a7"/>
        <w:jc w:val="both"/>
        <w:rPr>
          <w:rFonts w:cs="Times New Roman"/>
        </w:rPr>
      </w:pPr>
      <w:r w:rsidRPr="001505A5">
        <w:rPr>
          <w:rStyle w:val="a9"/>
          <w:rFonts w:ascii="Times New Roman" w:hAnsi="Times New Roman" w:cs="Times New Roman"/>
        </w:rPr>
        <w:footnoteRef/>
      </w:r>
      <w:r w:rsidRPr="001505A5">
        <w:rPr>
          <w:rFonts w:ascii="Times New Roman" w:hAnsi="Times New Roman" w:cs="Times New Roman"/>
        </w:rPr>
        <w:t xml:space="preserve"> Ottawa Declaration on the Establishment of the Arctic Council. September, 1996 // Arctic Council Archives. URL: </w:t>
      </w:r>
      <w:hyperlink r:id="rId63" w:history="1">
        <w:r w:rsidRPr="001505A5">
          <w:rPr>
            <w:rStyle w:val="a3"/>
            <w:rFonts w:ascii="Times New Roman" w:hAnsi="Times New Roman" w:cs="Times New Roman"/>
          </w:rPr>
          <w:t>https://oaarchive.arctic-council.org/bitstream/handle/11374/85/EDOCS-1752-v2-ACMMCA00_Ottawa_1996_Founding_Declaration.PDF?sequence=5&amp;isAllowed=y</w:t>
        </w:r>
      </w:hyperlink>
      <w:r w:rsidRPr="001505A5">
        <w:rPr>
          <w:rFonts w:ascii="Times New Roman" w:hAnsi="Times New Roman" w:cs="Times New Roman"/>
        </w:rPr>
        <w:t xml:space="preserve">  (</w:t>
      </w:r>
      <w:r w:rsidRPr="001505A5">
        <w:rPr>
          <w:rFonts w:ascii="Times New Roman" w:hAnsi="Times New Roman" w:cs="Times New Roman"/>
          <w:lang w:val="ru-RU"/>
        </w:rPr>
        <w:t>дата</w:t>
      </w:r>
      <w:r w:rsidRPr="001505A5">
        <w:rPr>
          <w:rFonts w:ascii="Times New Roman" w:hAnsi="Times New Roman" w:cs="Times New Roman"/>
        </w:rPr>
        <w:t xml:space="preserve"> </w:t>
      </w:r>
      <w:r w:rsidRPr="001505A5">
        <w:rPr>
          <w:rFonts w:ascii="Times New Roman" w:hAnsi="Times New Roman" w:cs="Times New Roman"/>
          <w:lang w:val="ru-RU"/>
        </w:rPr>
        <w:t>обращения</w:t>
      </w:r>
      <w:r w:rsidRPr="001505A5">
        <w:rPr>
          <w:rFonts w:ascii="Times New Roman" w:hAnsi="Times New Roman" w:cs="Times New Roman"/>
        </w:rPr>
        <w:t>: 25.05.2017).</w:t>
      </w:r>
    </w:p>
  </w:footnote>
  <w:footnote w:id="269">
    <w:p w:rsidR="006D78FD" w:rsidRPr="001505A5" w:rsidRDefault="006D78FD" w:rsidP="004B0FCB">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rPr>
        <w:t xml:space="preserve"> Canada’s Northern Strategy: </w:t>
      </w:r>
      <w:r w:rsidRPr="001505A5">
        <w:rPr>
          <w:rFonts w:ascii="Times New Roman" w:hAnsi="Times New Roman" w:cs="Times New Roman"/>
          <w:color w:val="000000"/>
          <w:shd w:val="clear" w:color="auto" w:fill="FFFFFF"/>
        </w:rPr>
        <w:t>Our North, Our Heritage, Our Future</w:t>
      </w:r>
      <w:r w:rsidRPr="001505A5">
        <w:rPr>
          <w:rFonts w:ascii="Times New Roman" w:hAnsi="Times New Roman" w:cs="Times New Roman"/>
        </w:rPr>
        <w:t xml:space="preserve">. </w:t>
      </w:r>
      <w:r w:rsidRPr="001505A5">
        <w:rPr>
          <w:rFonts w:ascii="Times New Roman" w:hAnsi="Times New Roman" w:cs="Times New Roman"/>
          <w:lang w:val="ru-RU"/>
        </w:rPr>
        <w:t xml:space="preserve">2009 // </w:t>
      </w:r>
      <w:r w:rsidRPr="001505A5">
        <w:rPr>
          <w:rFonts w:ascii="Times New Roman" w:hAnsi="Times New Roman" w:cs="Times New Roman"/>
        </w:rPr>
        <w:t>Ottava</w:t>
      </w:r>
      <w:r w:rsidRPr="001505A5">
        <w:rPr>
          <w:rFonts w:ascii="Times New Roman" w:hAnsi="Times New Roman" w:cs="Times New Roman"/>
          <w:lang w:val="ru-RU"/>
        </w:rPr>
        <w:t xml:space="preserve">. – 2009. </w:t>
      </w:r>
      <w:r w:rsidRPr="001505A5">
        <w:rPr>
          <w:rFonts w:ascii="Times New Roman" w:hAnsi="Times New Roman" w:cs="Times New Roman"/>
        </w:rPr>
        <w:t>URL</w:t>
      </w:r>
      <w:r w:rsidRPr="001505A5">
        <w:rPr>
          <w:rFonts w:ascii="Times New Roman" w:hAnsi="Times New Roman" w:cs="Times New Roman"/>
          <w:lang w:val="ru-RU"/>
        </w:rPr>
        <w:t xml:space="preserve">: </w:t>
      </w:r>
      <w:r w:rsidRPr="001505A5">
        <w:rPr>
          <w:rFonts w:ascii="Times New Roman" w:hAnsi="Times New Roman" w:cs="Times New Roman"/>
        </w:rPr>
        <w:t>http</w:t>
      </w:r>
      <w:r w:rsidRPr="001505A5">
        <w:rPr>
          <w:rFonts w:ascii="Times New Roman" w:hAnsi="Times New Roman" w:cs="Times New Roman"/>
          <w:lang w:val="ru-RU"/>
        </w:rPr>
        <w:t>://</w:t>
      </w:r>
      <w:r w:rsidRPr="001505A5">
        <w:rPr>
          <w:rFonts w:ascii="Times New Roman" w:hAnsi="Times New Roman" w:cs="Times New Roman"/>
        </w:rPr>
        <w:t>www</w:t>
      </w:r>
      <w:r w:rsidRPr="001505A5">
        <w:rPr>
          <w:rFonts w:ascii="Times New Roman" w:hAnsi="Times New Roman" w:cs="Times New Roman"/>
          <w:lang w:val="ru-RU"/>
        </w:rPr>
        <w:t>.</w:t>
      </w:r>
      <w:r w:rsidRPr="001505A5">
        <w:rPr>
          <w:rFonts w:ascii="Times New Roman" w:hAnsi="Times New Roman" w:cs="Times New Roman"/>
        </w:rPr>
        <w:t>anorthernvision</w:t>
      </w:r>
      <w:r w:rsidRPr="001505A5">
        <w:rPr>
          <w:rFonts w:ascii="Times New Roman" w:hAnsi="Times New Roman" w:cs="Times New Roman"/>
          <w:lang w:val="ru-RU"/>
        </w:rPr>
        <w:t>.</w:t>
      </w:r>
      <w:r w:rsidRPr="001505A5">
        <w:rPr>
          <w:rFonts w:ascii="Times New Roman" w:hAnsi="Times New Roman" w:cs="Times New Roman"/>
        </w:rPr>
        <w:t>ca</w:t>
      </w:r>
      <w:r w:rsidRPr="001505A5">
        <w:rPr>
          <w:rFonts w:ascii="Times New Roman" w:hAnsi="Times New Roman" w:cs="Times New Roman"/>
          <w:lang w:val="ru-RU"/>
        </w:rPr>
        <w:t>/</w:t>
      </w:r>
      <w:r w:rsidRPr="001505A5">
        <w:rPr>
          <w:rFonts w:ascii="Times New Roman" w:hAnsi="Times New Roman" w:cs="Times New Roman"/>
        </w:rPr>
        <w:t>documents</w:t>
      </w:r>
      <w:r w:rsidRPr="001505A5">
        <w:rPr>
          <w:rFonts w:ascii="Times New Roman" w:hAnsi="Times New Roman" w:cs="Times New Roman"/>
          <w:lang w:val="ru-RU"/>
        </w:rPr>
        <w:t>/</w:t>
      </w:r>
      <w:r w:rsidRPr="001505A5">
        <w:rPr>
          <w:rFonts w:ascii="Times New Roman" w:hAnsi="Times New Roman" w:cs="Times New Roman"/>
        </w:rPr>
        <w:t>newvision</w:t>
      </w:r>
      <w:r w:rsidRPr="001505A5">
        <w:rPr>
          <w:rFonts w:ascii="Times New Roman" w:hAnsi="Times New Roman" w:cs="Times New Roman"/>
          <w:lang w:val="ru-RU"/>
        </w:rPr>
        <w:t>_</w:t>
      </w:r>
      <w:r w:rsidRPr="001505A5">
        <w:rPr>
          <w:rFonts w:ascii="Times New Roman" w:hAnsi="Times New Roman" w:cs="Times New Roman"/>
        </w:rPr>
        <w:t>english</w:t>
      </w:r>
      <w:r w:rsidRPr="001505A5">
        <w:rPr>
          <w:rFonts w:ascii="Times New Roman" w:hAnsi="Times New Roman" w:cs="Times New Roman"/>
          <w:lang w:val="ru-RU"/>
        </w:rPr>
        <w:t>.</w:t>
      </w:r>
      <w:r w:rsidRPr="001505A5">
        <w:rPr>
          <w:rFonts w:ascii="Times New Roman" w:hAnsi="Times New Roman" w:cs="Times New Roman"/>
        </w:rPr>
        <w:t>pdf</w:t>
      </w:r>
      <w:r w:rsidRPr="001505A5">
        <w:rPr>
          <w:rFonts w:ascii="Times New Roman" w:hAnsi="Times New Roman" w:cs="Times New Roman"/>
          <w:lang w:val="ru-RU"/>
        </w:rPr>
        <w:t xml:space="preserve"> (дата обращения: 25.05.2017).</w:t>
      </w:r>
    </w:p>
  </w:footnote>
  <w:footnote w:id="270">
    <w:p w:rsidR="006D78FD" w:rsidRPr="001505A5" w:rsidRDefault="006D78FD" w:rsidP="004B0FCB">
      <w:pPr>
        <w:pStyle w:val="a7"/>
        <w:jc w:val="both"/>
        <w:rPr>
          <w:rFonts w:ascii="Times New Roman" w:hAnsi="Times New Roman" w:cs="Times New Roman"/>
        </w:rPr>
      </w:pPr>
      <w:r w:rsidRPr="001505A5">
        <w:rPr>
          <w:rStyle w:val="a9"/>
          <w:rFonts w:ascii="Times New Roman" w:hAnsi="Times New Roman" w:cs="Times New Roman"/>
        </w:rPr>
        <w:footnoteRef/>
      </w:r>
      <w:r w:rsidRPr="001505A5">
        <w:rPr>
          <w:rFonts w:ascii="Times New Roman" w:hAnsi="Times New Roman" w:cs="Times New Roman"/>
        </w:rPr>
        <w:t xml:space="preserve"> National Strategy for the Arctic Region. May 2013 // White House. 2013. URL: </w:t>
      </w:r>
      <w:hyperlink r:id="rId64" w:history="1">
        <w:r w:rsidRPr="001505A5">
          <w:rPr>
            <w:rStyle w:val="a3"/>
            <w:rFonts w:ascii="Times New Roman" w:hAnsi="Times New Roman" w:cs="Times New Roman"/>
          </w:rPr>
          <w:t>https://obamawhitehouse.archives.gov/sites/default/files/docs/nat_arctic_strategy.pdf</w:t>
        </w:r>
      </w:hyperlink>
      <w:r w:rsidRPr="001505A5">
        <w:rPr>
          <w:rFonts w:ascii="Times New Roman" w:hAnsi="Times New Roman" w:cs="Times New Roman"/>
        </w:rPr>
        <w:t xml:space="preserve"> </w:t>
      </w:r>
      <w:r w:rsidRPr="001505A5">
        <w:rPr>
          <w:rFonts w:ascii="Times New Roman" w:hAnsi="Times New Roman" w:cs="Times New Roman"/>
          <w:color w:val="000000" w:themeColor="text1"/>
        </w:rPr>
        <w:t>(</w:t>
      </w:r>
      <w:r w:rsidRPr="001505A5">
        <w:rPr>
          <w:rFonts w:ascii="Times New Roman" w:hAnsi="Times New Roman" w:cs="Times New Roman"/>
          <w:color w:val="000000" w:themeColor="text1"/>
          <w:lang w:val="ru-RU"/>
        </w:rPr>
        <w:t>дата</w:t>
      </w:r>
      <w:r w:rsidRPr="001505A5">
        <w:rPr>
          <w:rFonts w:ascii="Times New Roman" w:hAnsi="Times New Roman" w:cs="Times New Roman"/>
          <w:color w:val="000000" w:themeColor="text1"/>
        </w:rPr>
        <w:t xml:space="preserve"> </w:t>
      </w:r>
      <w:r w:rsidRPr="001505A5">
        <w:rPr>
          <w:rFonts w:ascii="Times New Roman" w:hAnsi="Times New Roman" w:cs="Times New Roman"/>
          <w:color w:val="000000" w:themeColor="text1"/>
          <w:lang w:val="ru-RU"/>
        </w:rPr>
        <w:t>обращения</w:t>
      </w:r>
      <w:r w:rsidRPr="001505A5">
        <w:rPr>
          <w:rFonts w:ascii="Times New Roman" w:hAnsi="Times New Roman" w:cs="Times New Roman"/>
          <w:color w:val="000000" w:themeColor="text1"/>
        </w:rPr>
        <w:t>: 23.05.2017).</w:t>
      </w:r>
    </w:p>
  </w:footnote>
  <w:footnote w:id="271">
    <w:p w:rsidR="006D78FD" w:rsidRPr="00E523D5" w:rsidRDefault="006D78FD" w:rsidP="004B0FCB">
      <w:pPr>
        <w:pStyle w:val="a7"/>
        <w:jc w:val="both"/>
        <w:rPr>
          <w:rFonts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Там же, с. 9.</w:t>
      </w:r>
    </w:p>
  </w:footnote>
  <w:footnote w:id="272">
    <w:p w:rsidR="006D78FD" w:rsidRPr="001505A5" w:rsidRDefault="006D78FD" w:rsidP="004B0FCB">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О Стратегии развития Арктической зоны Российской Федерации и обеспечения национальной безопасности на период до 2020 года от 20 февраля 2013 года // Правительство России. П. 17 (г). </w:t>
      </w:r>
      <w:r w:rsidRPr="001505A5">
        <w:rPr>
          <w:rFonts w:ascii="Times New Roman" w:hAnsi="Times New Roman" w:cs="Times New Roman"/>
        </w:rPr>
        <w:t>URL</w:t>
      </w:r>
      <w:r w:rsidRPr="001505A5">
        <w:rPr>
          <w:rFonts w:ascii="Times New Roman" w:hAnsi="Times New Roman" w:cs="Times New Roman"/>
          <w:lang w:val="ru-RU"/>
        </w:rPr>
        <w:t xml:space="preserve">: </w:t>
      </w:r>
      <w:hyperlink r:id="rId65" w:history="1">
        <w:r w:rsidRPr="001505A5">
          <w:rPr>
            <w:rStyle w:val="a3"/>
            <w:rFonts w:ascii="Times New Roman" w:hAnsi="Times New Roman" w:cs="Times New Roman"/>
          </w:rPr>
          <w:t>http</w:t>
        </w:r>
        <w:r w:rsidRPr="001505A5">
          <w:rPr>
            <w:rStyle w:val="a3"/>
            <w:rFonts w:ascii="Times New Roman" w:hAnsi="Times New Roman" w:cs="Times New Roman"/>
            <w:lang w:val="ru-RU"/>
          </w:rPr>
          <w:t>://</w:t>
        </w:r>
        <w:r w:rsidRPr="001505A5">
          <w:rPr>
            <w:rStyle w:val="a3"/>
            <w:rFonts w:ascii="Times New Roman" w:hAnsi="Times New Roman" w:cs="Times New Roman"/>
          </w:rPr>
          <w:t>government</w:t>
        </w:r>
        <w:r w:rsidRPr="001505A5">
          <w:rPr>
            <w:rStyle w:val="a3"/>
            <w:rFonts w:ascii="Times New Roman" w:hAnsi="Times New Roman" w:cs="Times New Roman"/>
            <w:lang w:val="ru-RU"/>
          </w:rPr>
          <w:t>.</w:t>
        </w:r>
        <w:r w:rsidRPr="001505A5">
          <w:rPr>
            <w:rStyle w:val="a3"/>
            <w:rFonts w:ascii="Times New Roman" w:hAnsi="Times New Roman" w:cs="Times New Roman"/>
          </w:rPr>
          <w:t>ru</w:t>
        </w:r>
        <w:r w:rsidRPr="001505A5">
          <w:rPr>
            <w:rStyle w:val="a3"/>
            <w:rFonts w:ascii="Times New Roman" w:hAnsi="Times New Roman" w:cs="Times New Roman"/>
            <w:lang w:val="ru-RU"/>
          </w:rPr>
          <w:t>/</w:t>
        </w:r>
        <w:r w:rsidRPr="001505A5">
          <w:rPr>
            <w:rStyle w:val="a3"/>
            <w:rFonts w:ascii="Times New Roman" w:hAnsi="Times New Roman" w:cs="Times New Roman"/>
          </w:rPr>
          <w:t>info</w:t>
        </w:r>
        <w:r w:rsidRPr="001505A5">
          <w:rPr>
            <w:rStyle w:val="a3"/>
            <w:rFonts w:ascii="Times New Roman" w:hAnsi="Times New Roman" w:cs="Times New Roman"/>
            <w:lang w:val="ru-RU"/>
          </w:rPr>
          <w:t>/18360/</w:t>
        </w:r>
      </w:hyperlink>
      <w:r w:rsidRPr="001505A5">
        <w:rPr>
          <w:rStyle w:val="a3"/>
          <w:rFonts w:ascii="Times New Roman" w:hAnsi="Times New Roman" w:cs="Times New Roman"/>
          <w:lang w:val="ru-RU"/>
        </w:rPr>
        <w:t xml:space="preserve">. </w:t>
      </w:r>
      <w:r w:rsidRPr="001505A5">
        <w:rPr>
          <w:rFonts w:ascii="Times New Roman" w:hAnsi="Times New Roman" w:cs="Times New Roman"/>
          <w:lang w:val="ru-RU"/>
        </w:rPr>
        <w:t>(дата обращения: 23.05.2017).</w:t>
      </w:r>
    </w:p>
  </w:footnote>
  <w:footnote w:id="273">
    <w:p w:rsidR="006D78FD" w:rsidRPr="001505A5" w:rsidRDefault="006D78FD" w:rsidP="004B0FCB">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Концепция внешней политики Российской Федерации  от 30 ноября 2016 года // Министерство иностранных дел. П. 76. </w:t>
      </w:r>
      <w:r w:rsidRPr="001505A5">
        <w:rPr>
          <w:rFonts w:ascii="Times New Roman" w:hAnsi="Times New Roman" w:cs="Times New Roman"/>
        </w:rPr>
        <w:t>URL</w:t>
      </w:r>
      <w:r w:rsidRPr="001505A5">
        <w:rPr>
          <w:rFonts w:ascii="Times New Roman" w:hAnsi="Times New Roman" w:cs="Times New Roman"/>
          <w:lang w:val="ru-RU"/>
        </w:rPr>
        <w:t xml:space="preserve">: </w:t>
      </w:r>
      <w:hyperlink r:id="rId66" w:history="1">
        <w:r w:rsidRPr="001505A5">
          <w:rPr>
            <w:rStyle w:val="a3"/>
            <w:rFonts w:ascii="Times New Roman" w:hAnsi="Times New Roman" w:cs="Times New Roman"/>
          </w:rPr>
          <w:t>http</w:t>
        </w:r>
        <w:r w:rsidRPr="001505A5">
          <w:rPr>
            <w:rStyle w:val="a3"/>
            <w:rFonts w:ascii="Times New Roman" w:hAnsi="Times New Roman" w:cs="Times New Roman"/>
            <w:lang w:val="ru-RU"/>
          </w:rPr>
          <w:t>://</w:t>
        </w:r>
        <w:r w:rsidRPr="001505A5">
          <w:rPr>
            <w:rStyle w:val="a3"/>
            <w:rFonts w:ascii="Times New Roman" w:hAnsi="Times New Roman" w:cs="Times New Roman"/>
          </w:rPr>
          <w:t>www</w:t>
        </w:r>
        <w:r w:rsidRPr="001505A5">
          <w:rPr>
            <w:rStyle w:val="a3"/>
            <w:rFonts w:ascii="Times New Roman" w:hAnsi="Times New Roman" w:cs="Times New Roman"/>
            <w:lang w:val="ru-RU"/>
          </w:rPr>
          <w:t>.</w:t>
        </w:r>
        <w:r w:rsidRPr="001505A5">
          <w:rPr>
            <w:rStyle w:val="a3"/>
            <w:rFonts w:ascii="Times New Roman" w:hAnsi="Times New Roman" w:cs="Times New Roman"/>
          </w:rPr>
          <w:t>mid</w:t>
        </w:r>
        <w:r w:rsidRPr="001505A5">
          <w:rPr>
            <w:rStyle w:val="a3"/>
            <w:rFonts w:ascii="Times New Roman" w:hAnsi="Times New Roman" w:cs="Times New Roman"/>
            <w:lang w:val="ru-RU"/>
          </w:rPr>
          <w:t>.</w:t>
        </w:r>
        <w:r w:rsidRPr="001505A5">
          <w:rPr>
            <w:rStyle w:val="a3"/>
            <w:rFonts w:ascii="Times New Roman" w:hAnsi="Times New Roman" w:cs="Times New Roman"/>
          </w:rPr>
          <w:t>ru</w:t>
        </w:r>
        <w:r w:rsidRPr="001505A5">
          <w:rPr>
            <w:rStyle w:val="a3"/>
            <w:rFonts w:ascii="Times New Roman" w:hAnsi="Times New Roman" w:cs="Times New Roman"/>
            <w:lang w:val="ru-RU"/>
          </w:rPr>
          <w:t>/</w:t>
        </w:r>
        <w:r w:rsidRPr="001505A5">
          <w:rPr>
            <w:rStyle w:val="a3"/>
            <w:rFonts w:ascii="Times New Roman" w:hAnsi="Times New Roman" w:cs="Times New Roman"/>
          </w:rPr>
          <w:t>foreign</w:t>
        </w:r>
        <w:r w:rsidRPr="001505A5">
          <w:rPr>
            <w:rStyle w:val="a3"/>
            <w:rFonts w:ascii="Times New Roman" w:hAnsi="Times New Roman" w:cs="Times New Roman"/>
            <w:lang w:val="ru-RU"/>
          </w:rPr>
          <w:t>_</w:t>
        </w:r>
        <w:r w:rsidRPr="001505A5">
          <w:rPr>
            <w:rStyle w:val="a3"/>
            <w:rFonts w:ascii="Times New Roman" w:hAnsi="Times New Roman" w:cs="Times New Roman"/>
          </w:rPr>
          <w:t>policy</w:t>
        </w:r>
        <w:r w:rsidRPr="001505A5">
          <w:rPr>
            <w:rStyle w:val="a3"/>
            <w:rFonts w:ascii="Times New Roman" w:hAnsi="Times New Roman" w:cs="Times New Roman"/>
            <w:lang w:val="ru-RU"/>
          </w:rPr>
          <w:t>/</w:t>
        </w:r>
        <w:r w:rsidRPr="001505A5">
          <w:rPr>
            <w:rStyle w:val="a3"/>
            <w:rFonts w:ascii="Times New Roman" w:hAnsi="Times New Roman" w:cs="Times New Roman"/>
          </w:rPr>
          <w:t>news</w:t>
        </w:r>
        <w:r w:rsidRPr="001505A5">
          <w:rPr>
            <w:rStyle w:val="a3"/>
            <w:rFonts w:ascii="Times New Roman" w:hAnsi="Times New Roman" w:cs="Times New Roman"/>
            <w:lang w:val="ru-RU"/>
          </w:rPr>
          <w:t>/-/</w:t>
        </w:r>
        <w:r w:rsidRPr="001505A5">
          <w:rPr>
            <w:rStyle w:val="a3"/>
            <w:rFonts w:ascii="Times New Roman" w:hAnsi="Times New Roman" w:cs="Times New Roman"/>
          </w:rPr>
          <w:t>asset</w:t>
        </w:r>
        <w:r w:rsidRPr="001505A5">
          <w:rPr>
            <w:rStyle w:val="a3"/>
            <w:rFonts w:ascii="Times New Roman" w:hAnsi="Times New Roman" w:cs="Times New Roman"/>
            <w:lang w:val="ru-RU"/>
          </w:rPr>
          <w:t>_</w:t>
        </w:r>
        <w:r w:rsidRPr="001505A5">
          <w:rPr>
            <w:rStyle w:val="a3"/>
            <w:rFonts w:ascii="Times New Roman" w:hAnsi="Times New Roman" w:cs="Times New Roman"/>
          </w:rPr>
          <w:t>publisher</w:t>
        </w:r>
        <w:r w:rsidRPr="001505A5">
          <w:rPr>
            <w:rStyle w:val="a3"/>
            <w:rFonts w:ascii="Times New Roman" w:hAnsi="Times New Roman" w:cs="Times New Roman"/>
            <w:lang w:val="ru-RU"/>
          </w:rPr>
          <w:t>/</w:t>
        </w:r>
        <w:r w:rsidRPr="001505A5">
          <w:rPr>
            <w:rStyle w:val="a3"/>
            <w:rFonts w:ascii="Times New Roman" w:hAnsi="Times New Roman" w:cs="Times New Roman"/>
          </w:rPr>
          <w:t>cKNonkJE</w:t>
        </w:r>
        <w:r w:rsidRPr="001505A5">
          <w:rPr>
            <w:rStyle w:val="a3"/>
            <w:rFonts w:ascii="Times New Roman" w:hAnsi="Times New Roman" w:cs="Times New Roman"/>
            <w:lang w:val="ru-RU"/>
          </w:rPr>
          <w:t>02</w:t>
        </w:r>
        <w:r w:rsidRPr="001505A5">
          <w:rPr>
            <w:rStyle w:val="a3"/>
            <w:rFonts w:ascii="Times New Roman" w:hAnsi="Times New Roman" w:cs="Times New Roman"/>
          </w:rPr>
          <w:t>Bw</w:t>
        </w:r>
        <w:r w:rsidRPr="001505A5">
          <w:rPr>
            <w:rStyle w:val="a3"/>
            <w:rFonts w:ascii="Times New Roman" w:hAnsi="Times New Roman" w:cs="Times New Roman"/>
            <w:lang w:val="ru-RU"/>
          </w:rPr>
          <w:t>/</w:t>
        </w:r>
        <w:r w:rsidRPr="001505A5">
          <w:rPr>
            <w:rStyle w:val="a3"/>
            <w:rFonts w:ascii="Times New Roman" w:hAnsi="Times New Roman" w:cs="Times New Roman"/>
          </w:rPr>
          <w:t>content</w:t>
        </w:r>
        <w:r w:rsidRPr="001505A5">
          <w:rPr>
            <w:rStyle w:val="a3"/>
            <w:rFonts w:ascii="Times New Roman" w:hAnsi="Times New Roman" w:cs="Times New Roman"/>
            <w:lang w:val="ru-RU"/>
          </w:rPr>
          <w:t>/</w:t>
        </w:r>
        <w:r w:rsidRPr="001505A5">
          <w:rPr>
            <w:rStyle w:val="a3"/>
            <w:rFonts w:ascii="Times New Roman" w:hAnsi="Times New Roman" w:cs="Times New Roman"/>
          </w:rPr>
          <w:t>id</w:t>
        </w:r>
        <w:r w:rsidRPr="001505A5">
          <w:rPr>
            <w:rStyle w:val="a3"/>
            <w:rFonts w:ascii="Times New Roman" w:hAnsi="Times New Roman" w:cs="Times New Roman"/>
            <w:lang w:val="ru-RU"/>
          </w:rPr>
          <w:t>/2542248//</w:t>
        </w:r>
      </w:hyperlink>
      <w:r w:rsidRPr="001505A5">
        <w:rPr>
          <w:rFonts w:ascii="Times New Roman" w:hAnsi="Times New Roman" w:cs="Times New Roman"/>
          <w:lang w:val="ru-RU"/>
        </w:rPr>
        <w:t xml:space="preserve"> (дата обращения: 23.05.2017).</w:t>
      </w:r>
    </w:p>
  </w:footnote>
  <w:footnote w:id="274">
    <w:p w:rsidR="006D78FD" w:rsidRPr="001505A5" w:rsidRDefault="006D78FD" w:rsidP="004B0FCB">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w:t>
      </w:r>
      <w:bookmarkStart w:id="37" w:name="_Hlk483513123"/>
      <w:r w:rsidRPr="001505A5">
        <w:rPr>
          <w:rFonts w:ascii="Times New Roman" w:hAnsi="Times New Roman" w:cs="Times New Roman"/>
          <w:lang w:val="ru-RU"/>
        </w:rPr>
        <w:t>Богоявленский, В.И. Современное состояние и перспективы освоения нефтегазовых ресурсов Циркумарктического региона / В.И. Богоявленский // Арктический регион проблемы: международного сотрудничества. Том 2 / Российский совет по международным делам; под ред. И.С, Иванова. – М.: Аспект Пресс, 2013. – с. 98</w:t>
      </w:r>
      <w:bookmarkEnd w:id="37"/>
    </w:p>
  </w:footnote>
  <w:footnote w:id="275">
    <w:p w:rsidR="006D78FD" w:rsidRPr="00E523D5" w:rsidRDefault="006D78FD" w:rsidP="004B0FCB">
      <w:pPr>
        <w:pStyle w:val="a7"/>
        <w:jc w:val="both"/>
        <w:rPr>
          <w:rFonts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Конышев В.Н., Сергунин А.А. Стратегии иностранных государств в Арктике: общее и особенное / В.Н. Конышев, А.А. Сергунин // Арктический регион проблемы: международного сотрудничества. Том 1 / Российский совет по международным делам; под ред. И.С, Иванова. – М.: Аспект Пресс, 2013. – с. 117</w:t>
      </w:r>
    </w:p>
  </w:footnote>
  <w:footnote w:id="276">
    <w:p w:rsidR="006D78FD" w:rsidRPr="001505A5" w:rsidRDefault="006D78FD" w:rsidP="004B0FCB">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Конышев В.Н., Сергунин А.А. Стратегии иностранных государств в Арктике: общее и особенное / В.Н. Конышев, А.А. Сергунин // Арктический регион проблемы: международного сотрудничества. Том 1 / Российский совет по международным делам; под ред. И.С, Иванова. – М.: Аспект Пресс, 2013. – с. 120</w:t>
      </w:r>
    </w:p>
  </w:footnote>
  <w:footnote w:id="277">
    <w:p w:rsidR="006D78FD" w:rsidRPr="001505A5" w:rsidRDefault="006D78FD" w:rsidP="004B0FCB">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О Совете Баренцева/Евроарктического региона / Совет Баренцева/Евроарктического региона. </w:t>
      </w:r>
      <w:r w:rsidRPr="001505A5">
        <w:rPr>
          <w:rFonts w:ascii="Times New Roman" w:hAnsi="Times New Roman" w:cs="Times New Roman"/>
        </w:rPr>
        <w:t>URL</w:t>
      </w:r>
      <w:r w:rsidRPr="001505A5">
        <w:rPr>
          <w:rFonts w:ascii="Times New Roman" w:hAnsi="Times New Roman" w:cs="Times New Roman"/>
          <w:lang w:val="ru-RU"/>
        </w:rPr>
        <w:t xml:space="preserve">: </w:t>
      </w:r>
      <w:hyperlink r:id="rId67" w:history="1">
        <w:r w:rsidRPr="001505A5">
          <w:rPr>
            <w:rStyle w:val="a3"/>
            <w:rFonts w:ascii="Times New Roman" w:hAnsi="Times New Roman" w:cs="Times New Roman"/>
            <w:lang w:val="ru-RU"/>
          </w:rPr>
          <w:t>http://beac-russia.com/</w:t>
        </w:r>
      </w:hyperlink>
      <w:r w:rsidRPr="001505A5">
        <w:rPr>
          <w:rFonts w:ascii="Times New Roman" w:hAnsi="Times New Roman" w:cs="Times New Roman"/>
          <w:lang w:val="ru-RU"/>
        </w:rPr>
        <w:t xml:space="preserve"> (дата обращения: 25.05.2017).</w:t>
      </w:r>
    </w:p>
  </w:footnote>
  <w:footnote w:id="278">
    <w:p w:rsidR="006D78FD" w:rsidRPr="001505A5" w:rsidRDefault="006D78FD" w:rsidP="004B0FCB">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В Санкт-Петербурге обсудили борьбу с нерегулируемым промыслом в центральной Арктике . 16 мая 2017 / Северо-Западное территориальное управление  Федерального агенства по рыболовству. </w:t>
      </w:r>
      <w:r w:rsidRPr="001505A5">
        <w:rPr>
          <w:rFonts w:ascii="Times New Roman" w:hAnsi="Times New Roman" w:cs="Times New Roman"/>
        </w:rPr>
        <w:t>URL</w:t>
      </w:r>
      <w:r w:rsidRPr="001505A5">
        <w:rPr>
          <w:rFonts w:ascii="Times New Roman" w:hAnsi="Times New Roman" w:cs="Times New Roman"/>
          <w:lang w:val="ru-RU"/>
        </w:rPr>
        <w:t xml:space="preserve">: </w:t>
      </w:r>
      <w:hyperlink r:id="rId68" w:history="1">
        <w:r w:rsidRPr="001505A5">
          <w:rPr>
            <w:rStyle w:val="a3"/>
            <w:rFonts w:ascii="Times New Roman" w:hAnsi="Times New Roman" w:cs="Times New Roman"/>
          </w:rPr>
          <w:t>http</w:t>
        </w:r>
        <w:r w:rsidRPr="001505A5">
          <w:rPr>
            <w:rStyle w:val="a3"/>
            <w:rFonts w:ascii="Times New Roman" w:hAnsi="Times New Roman" w:cs="Times New Roman"/>
            <w:lang w:val="ru-RU"/>
          </w:rPr>
          <w:t>://</w:t>
        </w:r>
        <w:r w:rsidRPr="001505A5">
          <w:rPr>
            <w:rStyle w:val="a3"/>
            <w:rFonts w:ascii="Times New Roman" w:hAnsi="Times New Roman" w:cs="Times New Roman"/>
          </w:rPr>
          <w:t>sztufar</w:t>
        </w:r>
        <w:r w:rsidRPr="001505A5">
          <w:rPr>
            <w:rStyle w:val="a3"/>
            <w:rFonts w:ascii="Times New Roman" w:hAnsi="Times New Roman" w:cs="Times New Roman"/>
            <w:lang w:val="ru-RU"/>
          </w:rPr>
          <w:t>.</w:t>
        </w:r>
        <w:r w:rsidRPr="001505A5">
          <w:rPr>
            <w:rStyle w:val="a3"/>
            <w:rFonts w:ascii="Times New Roman" w:hAnsi="Times New Roman" w:cs="Times New Roman"/>
          </w:rPr>
          <w:t>ru</w:t>
        </w:r>
        <w:r w:rsidRPr="001505A5">
          <w:rPr>
            <w:rStyle w:val="a3"/>
            <w:rFonts w:ascii="Times New Roman" w:hAnsi="Times New Roman" w:cs="Times New Roman"/>
            <w:lang w:val="ru-RU"/>
          </w:rPr>
          <w:t>/</w:t>
        </w:r>
        <w:r w:rsidRPr="001505A5">
          <w:rPr>
            <w:rStyle w:val="a3"/>
            <w:rFonts w:ascii="Times New Roman" w:hAnsi="Times New Roman" w:cs="Times New Roman"/>
          </w:rPr>
          <w:t>news</w:t>
        </w:r>
        <w:r w:rsidRPr="001505A5">
          <w:rPr>
            <w:rStyle w:val="a3"/>
            <w:rFonts w:ascii="Times New Roman" w:hAnsi="Times New Roman" w:cs="Times New Roman"/>
            <w:lang w:val="ru-RU"/>
          </w:rPr>
          <w:t>/2017-05-16/</w:t>
        </w:r>
        <w:r w:rsidRPr="001505A5">
          <w:rPr>
            <w:rStyle w:val="a3"/>
            <w:rFonts w:ascii="Times New Roman" w:hAnsi="Times New Roman" w:cs="Times New Roman"/>
          </w:rPr>
          <w:t>v</w:t>
        </w:r>
        <w:r w:rsidRPr="001505A5">
          <w:rPr>
            <w:rStyle w:val="a3"/>
            <w:rFonts w:ascii="Times New Roman" w:hAnsi="Times New Roman" w:cs="Times New Roman"/>
            <w:lang w:val="ru-RU"/>
          </w:rPr>
          <w:t>-</w:t>
        </w:r>
        <w:r w:rsidRPr="001505A5">
          <w:rPr>
            <w:rStyle w:val="a3"/>
            <w:rFonts w:ascii="Times New Roman" w:hAnsi="Times New Roman" w:cs="Times New Roman"/>
          </w:rPr>
          <w:t>sankt</w:t>
        </w:r>
        <w:r w:rsidRPr="001505A5">
          <w:rPr>
            <w:rStyle w:val="a3"/>
            <w:rFonts w:ascii="Times New Roman" w:hAnsi="Times New Roman" w:cs="Times New Roman"/>
            <w:lang w:val="ru-RU"/>
          </w:rPr>
          <w:t>-</w:t>
        </w:r>
        <w:r w:rsidRPr="001505A5">
          <w:rPr>
            <w:rStyle w:val="a3"/>
            <w:rFonts w:ascii="Times New Roman" w:hAnsi="Times New Roman" w:cs="Times New Roman"/>
          </w:rPr>
          <w:t>peterburge</w:t>
        </w:r>
        <w:r w:rsidRPr="001505A5">
          <w:rPr>
            <w:rStyle w:val="a3"/>
            <w:rFonts w:ascii="Times New Roman" w:hAnsi="Times New Roman" w:cs="Times New Roman"/>
            <w:lang w:val="ru-RU"/>
          </w:rPr>
          <w:t>-</w:t>
        </w:r>
        <w:r w:rsidRPr="001505A5">
          <w:rPr>
            <w:rStyle w:val="a3"/>
            <w:rFonts w:ascii="Times New Roman" w:hAnsi="Times New Roman" w:cs="Times New Roman"/>
          </w:rPr>
          <w:t>obsudili</w:t>
        </w:r>
        <w:r w:rsidRPr="001505A5">
          <w:rPr>
            <w:rStyle w:val="a3"/>
            <w:rFonts w:ascii="Times New Roman" w:hAnsi="Times New Roman" w:cs="Times New Roman"/>
            <w:lang w:val="ru-RU"/>
          </w:rPr>
          <w:t>-</w:t>
        </w:r>
        <w:r w:rsidRPr="001505A5">
          <w:rPr>
            <w:rStyle w:val="a3"/>
            <w:rFonts w:ascii="Times New Roman" w:hAnsi="Times New Roman" w:cs="Times New Roman"/>
          </w:rPr>
          <w:t>borbu</w:t>
        </w:r>
        <w:r w:rsidRPr="001505A5">
          <w:rPr>
            <w:rStyle w:val="a3"/>
            <w:rFonts w:ascii="Times New Roman" w:hAnsi="Times New Roman" w:cs="Times New Roman"/>
            <w:lang w:val="ru-RU"/>
          </w:rPr>
          <w:t>-</w:t>
        </w:r>
        <w:r w:rsidRPr="001505A5">
          <w:rPr>
            <w:rStyle w:val="a3"/>
            <w:rFonts w:ascii="Times New Roman" w:hAnsi="Times New Roman" w:cs="Times New Roman"/>
          </w:rPr>
          <w:t>s</w:t>
        </w:r>
        <w:r w:rsidRPr="001505A5">
          <w:rPr>
            <w:rStyle w:val="a3"/>
            <w:rFonts w:ascii="Times New Roman" w:hAnsi="Times New Roman" w:cs="Times New Roman"/>
            <w:lang w:val="ru-RU"/>
          </w:rPr>
          <w:t>-</w:t>
        </w:r>
        <w:r w:rsidRPr="001505A5">
          <w:rPr>
            <w:rStyle w:val="a3"/>
            <w:rFonts w:ascii="Times New Roman" w:hAnsi="Times New Roman" w:cs="Times New Roman"/>
          </w:rPr>
          <w:t>nereguliruemym</w:t>
        </w:r>
        <w:r w:rsidRPr="001505A5">
          <w:rPr>
            <w:rStyle w:val="a3"/>
            <w:rFonts w:ascii="Times New Roman" w:hAnsi="Times New Roman" w:cs="Times New Roman"/>
            <w:lang w:val="ru-RU"/>
          </w:rPr>
          <w:t>-</w:t>
        </w:r>
        <w:r w:rsidRPr="001505A5">
          <w:rPr>
            <w:rStyle w:val="a3"/>
            <w:rFonts w:ascii="Times New Roman" w:hAnsi="Times New Roman" w:cs="Times New Roman"/>
          </w:rPr>
          <w:t>promyslom</w:t>
        </w:r>
        <w:r w:rsidRPr="001505A5">
          <w:rPr>
            <w:rStyle w:val="a3"/>
            <w:rFonts w:ascii="Times New Roman" w:hAnsi="Times New Roman" w:cs="Times New Roman"/>
            <w:lang w:val="ru-RU"/>
          </w:rPr>
          <w:t>-</w:t>
        </w:r>
        <w:r w:rsidRPr="001505A5">
          <w:rPr>
            <w:rStyle w:val="a3"/>
            <w:rFonts w:ascii="Times New Roman" w:hAnsi="Times New Roman" w:cs="Times New Roman"/>
          </w:rPr>
          <w:t>v</w:t>
        </w:r>
        <w:r w:rsidRPr="001505A5">
          <w:rPr>
            <w:rStyle w:val="a3"/>
            <w:rFonts w:ascii="Times New Roman" w:hAnsi="Times New Roman" w:cs="Times New Roman"/>
            <w:lang w:val="ru-RU"/>
          </w:rPr>
          <w:t>-</w:t>
        </w:r>
        <w:r w:rsidRPr="001505A5">
          <w:rPr>
            <w:rStyle w:val="a3"/>
            <w:rFonts w:ascii="Times New Roman" w:hAnsi="Times New Roman" w:cs="Times New Roman"/>
          </w:rPr>
          <w:t>centralnoy</w:t>
        </w:r>
        <w:r w:rsidRPr="001505A5">
          <w:rPr>
            <w:rStyle w:val="a3"/>
            <w:rFonts w:ascii="Times New Roman" w:hAnsi="Times New Roman" w:cs="Times New Roman"/>
            <w:lang w:val="ru-RU"/>
          </w:rPr>
          <w:t>-</w:t>
        </w:r>
        <w:r w:rsidRPr="001505A5">
          <w:rPr>
            <w:rStyle w:val="a3"/>
            <w:rFonts w:ascii="Times New Roman" w:hAnsi="Times New Roman" w:cs="Times New Roman"/>
          </w:rPr>
          <w:t>arktike</w:t>
        </w:r>
      </w:hyperlink>
      <w:r w:rsidRPr="001505A5">
        <w:rPr>
          <w:rFonts w:ascii="Times New Roman" w:hAnsi="Times New Roman" w:cs="Times New Roman"/>
          <w:lang w:val="ru-RU"/>
        </w:rPr>
        <w:t xml:space="preserve"> (дата обращения: 25.05.2017).</w:t>
      </w:r>
    </w:p>
  </w:footnote>
  <w:footnote w:id="279">
    <w:p w:rsidR="006D78FD" w:rsidRPr="00877BEF" w:rsidRDefault="006D78FD" w:rsidP="004B0FCB">
      <w:pPr>
        <w:pStyle w:val="a7"/>
        <w:jc w:val="both"/>
        <w:rPr>
          <w:rFonts w:cs="Times New Roman"/>
          <w:lang w:val="ru-RU"/>
        </w:rPr>
      </w:pPr>
      <w:r w:rsidRPr="001505A5">
        <w:rPr>
          <w:rStyle w:val="a9"/>
          <w:rFonts w:ascii="Times New Roman" w:hAnsi="Times New Roman" w:cs="Times New Roman"/>
        </w:rPr>
        <w:footnoteRef/>
      </w:r>
      <w:r w:rsidRPr="001505A5">
        <w:rPr>
          <w:rFonts w:ascii="Times New Roman" w:hAnsi="Times New Roman" w:cs="Times New Roman"/>
        </w:rPr>
        <w:t xml:space="preserve"> Kuersten, A. The Arctic Five versus the Arctic Council / F. Kuersten //The Arctic Journal. – 2017. URL</w:t>
      </w:r>
      <w:r w:rsidRPr="001505A5">
        <w:rPr>
          <w:rFonts w:ascii="Times New Roman" w:hAnsi="Times New Roman" w:cs="Times New Roman"/>
          <w:lang w:val="ru-RU"/>
        </w:rPr>
        <w:t xml:space="preserve">:   </w:t>
      </w:r>
      <w:hyperlink r:id="rId69" w:history="1">
        <w:r w:rsidRPr="001505A5">
          <w:rPr>
            <w:rStyle w:val="a3"/>
            <w:rFonts w:ascii="Times New Roman" w:hAnsi="Times New Roman" w:cs="Times New Roman"/>
          </w:rPr>
          <w:t>http</w:t>
        </w:r>
        <w:r w:rsidRPr="001505A5">
          <w:rPr>
            <w:rStyle w:val="a3"/>
            <w:rFonts w:ascii="Times New Roman" w:hAnsi="Times New Roman" w:cs="Times New Roman"/>
            <w:lang w:val="ru-RU"/>
          </w:rPr>
          <w:t>://</w:t>
        </w:r>
        <w:r w:rsidRPr="001505A5">
          <w:rPr>
            <w:rStyle w:val="a3"/>
            <w:rFonts w:ascii="Times New Roman" w:hAnsi="Times New Roman" w:cs="Times New Roman"/>
          </w:rPr>
          <w:t>arcticjournal</w:t>
        </w:r>
        <w:r w:rsidRPr="001505A5">
          <w:rPr>
            <w:rStyle w:val="a3"/>
            <w:rFonts w:ascii="Times New Roman" w:hAnsi="Times New Roman" w:cs="Times New Roman"/>
            <w:lang w:val="ru-RU"/>
          </w:rPr>
          <w:t>.</w:t>
        </w:r>
        <w:r w:rsidRPr="001505A5">
          <w:rPr>
            <w:rStyle w:val="a3"/>
            <w:rFonts w:ascii="Times New Roman" w:hAnsi="Times New Roman" w:cs="Times New Roman"/>
          </w:rPr>
          <w:t>com</w:t>
        </w:r>
        <w:r w:rsidRPr="001505A5">
          <w:rPr>
            <w:rStyle w:val="a3"/>
            <w:rFonts w:ascii="Times New Roman" w:hAnsi="Times New Roman" w:cs="Times New Roman"/>
            <w:lang w:val="ru-RU"/>
          </w:rPr>
          <w:t>/</w:t>
        </w:r>
        <w:r w:rsidRPr="001505A5">
          <w:rPr>
            <w:rStyle w:val="a3"/>
            <w:rFonts w:ascii="Times New Roman" w:hAnsi="Times New Roman" w:cs="Times New Roman"/>
          </w:rPr>
          <w:t>opinion</w:t>
        </w:r>
        <w:r w:rsidRPr="001505A5">
          <w:rPr>
            <w:rStyle w:val="a3"/>
            <w:rFonts w:ascii="Times New Roman" w:hAnsi="Times New Roman" w:cs="Times New Roman"/>
            <w:lang w:val="ru-RU"/>
          </w:rPr>
          <w:t>/3030/</w:t>
        </w:r>
        <w:r w:rsidRPr="001505A5">
          <w:rPr>
            <w:rStyle w:val="a3"/>
            <w:rFonts w:ascii="Times New Roman" w:hAnsi="Times New Roman" w:cs="Times New Roman"/>
          </w:rPr>
          <w:t>arctic</w:t>
        </w:r>
        <w:r w:rsidRPr="001505A5">
          <w:rPr>
            <w:rStyle w:val="a3"/>
            <w:rFonts w:ascii="Times New Roman" w:hAnsi="Times New Roman" w:cs="Times New Roman"/>
            <w:lang w:val="ru-RU"/>
          </w:rPr>
          <w:t>-</w:t>
        </w:r>
        <w:r w:rsidRPr="001505A5">
          <w:rPr>
            <w:rStyle w:val="a3"/>
            <w:rFonts w:ascii="Times New Roman" w:hAnsi="Times New Roman" w:cs="Times New Roman"/>
          </w:rPr>
          <w:t>five</w:t>
        </w:r>
        <w:r w:rsidRPr="001505A5">
          <w:rPr>
            <w:rStyle w:val="a3"/>
            <w:rFonts w:ascii="Times New Roman" w:hAnsi="Times New Roman" w:cs="Times New Roman"/>
            <w:lang w:val="ru-RU"/>
          </w:rPr>
          <w:t>-</w:t>
        </w:r>
        <w:r w:rsidRPr="001505A5">
          <w:rPr>
            <w:rStyle w:val="a3"/>
            <w:rFonts w:ascii="Times New Roman" w:hAnsi="Times New Roman" w:cs="Times New Roman"/>
          </w:rPr>
          <w:t>versus</w:t>
        </w:r>
        <w:r w:rsidRPr="001505A5">
          <w:rPr>
            <w:rStyle w:val="a3"/>
            <w:rFonts w:ascii="Times New Roman" w:hAnsi="Times New Roman" w:cs="Times New Roman"/>
            <w:lang w:val="ru-RU"/>
          </w:rPr>
          <w:t>-</w:t>
        </w:r>
        <w:r w:rsidRPr="001505A5">
          <w:rPr>
            <w:rStyle w:val="a3"/>
            <w:rFonts w:ascii="Times New Roman" w:hAnsi="Times New Roman" w:cs="Times New Roman"/>
          </w:rPr>
          <w:t>arctic</w:t>
        </w:r>
        <w:r w:rsidRPr="001505A5">
          <w:rPr>
            <w:rStyle w:val="a3"/>
            <w:rFonts w:ascii="Times New Roman" w:hAnsi="Times New Roman" w:cs="Times New Roman"/>
            <w:lang w:val="ru-RU"/>
          </w:rPr>
          <w:t>-</w:t>
        </w:r>
        <w:r w:rsidRPr="001505A5">
          <w:rPr>
            <w:rStyle w:val="a3"/>
            <w:rFonts w:ascii="Times New Roman" w:hAnsi="Times New Roman" w:cs="Times New Roman"/>
          </w:rPr>
          <w:t>council</w:t>
        </w:r>
      </w:hyperlink>
      <w:r w:rsidRPr="001505A5">
        <w:rPr>
          <w:rFonts w:ascii="Times New Roman" w:hAnsi="Times New Roman" w:cs="Times New Roman"/>
          <w:lang w:val="ru-RU"/>
        </w:rPr>
        <w:t xml:space="preserve"> (дата обращения: 25.05.2017).</w:t>
      </w:r>
    </w:p>
  </w:footnote>
  <w:footnote w:id="280">
    <w:p w:rsidR="006D78FD" w:rsidRPr="00473ACD" w:rsidRDefault="006D78FD" w:rsidP="004B0FCB">
      <w:pPr>
        <w:pStyle w:val="a7"/>
        <w:jc w:val="both"/>
        <w:rPr>
          <w:rFonts w:ascii="Times New Roman" w:hAnsi="Times New Roman" w:cs="Times New Roman"/>
          <w:lang w:val="ru-RU"/>
        </w:rPr>
      </w:pPr>
      <w:r w:rsidRPr="00473ACD">
        <w:rPr>
          <w:rStyle w:val="a9"/>
          <w:rFonts w:ascii="Times New Roman" w:hAnsi="Times New Roman" w:cs="Times New Roman"/>
        </w:rPr>
        <w:footnoteRef/>
      </w:r>
      <w:r w:rsidRPr="00473ACD">
        <w:rPr>
          <w:rFonts w:ascii="Times New Roman" w:hAnsi="Times New Roman" w:cs="Times New Roman"/>
          <w:lang w:val="ru-RU"/>
        </w:rPr>
        <w:t xml:space="preserve"> Официальный сайт Университета Арктики. </w:t>
      </w:r>
      <w:r w:rsidRPr="00473ACD">
        <w:rPr>
          <w:rFonts w:ascii="Times New Roman" w:hAnsi="Times New Roman" w:cs="Times New Roman"/>
        </w:rPr>
        <w:t>URL</w:t>
      </w:r>
      <w:r w:rsidRPr="00473ACD">
        <w:rPr>
          <w:rFonts w:ascii="Times New Roman" w:hAnsi="Times New Roman" w:cs="Times New Roman"/>
          <w:lang w:val="ru-RU"/>
        </w:rPr>
        <w:t xml:space="preserve">: </w:t>
      </w:r>
      <w:hyperlink r:id="rId70" w:history="1">
        <w:r w:rsidRPr="00473ACD">
          <w:rPr>
            <w:rStyle w:val="a3"/>
            <w:rFonts w:ascii="Times New Roman" w:hAnsi="Times New Roman" w:cs="Times New Roman"/>
          </w:rPr>
          <w:t>http</w:t>
        </w:r>
        <w:r w:rsidRPr="00473ACD">
          <w:rPr>
            <w:rStyle w:val="a3"/>
            <w:rFonts w:ascii="Times New Roman" w:hAnsi="Times New Roman" w:cs="Times New Roman"/>
            <w:lang w:val="ru-RU"/>
          </w:rPr>
          <w:t>://</w:t>
        </w:r>
        <w:r w:rsidRPr="00473ACD">
          <w:rPr>
            <w:rStyle w:val="a3"/>
            <w:rFonts w:ascii="Times New Roman" w:hAnsi="Times New Roman" w:cs="Times New Roman"/>
          </w:rPr>
          <w:t>ru</w:t>
        </w:r>
        <w:r w:rsidRPr="00473ACD">
          <w:rPr>
            <w:rStyle w:val="a3"/>
            <w:rFonts w:ascii="Times New Roman" w:hAnsi="Times New Roman" w:cs="Times New Roman"/>
            <w:lang w:val="ru-RU"/>
          </w:rPr>
          <w:t>.</w:t>
        </w:r>
        <w:r w:rsidRPr="00473ACD">
          <w:rPr>
            <w:rStyle w:val="a3"/>
            <w:rFonts w:ascii="Times New Roman" w:hAnsi="Times New Roman" w:cs="Times New Roman"/>
          </w:rPr>
          <w:t>uarctic</w:t>
        </w:r>
        <w:r w:rsidRPr="00473ACD">
          <w:rPr>
            <w:rStyle w:val="a3"/>
            <w:rFonts w:ascii="Times New Roman" w:hAnsi="Times New Roman" w:cs="Times New Roman"/>
            <w:lang w:val="ru-RU"/>
          </w:rPr>
          <w:t>.</w:t>
        </w:r>
        <w:r w:rsidRPr="00473ACD">
          <w:rPr>
            <w:rStyle w:val="a3"/>
            <w:rFonts w:ascii="Times New Roman" w:hAnsi="Times New Roman" w:cs="Times New Roman"/>
          </w:rPr>
          <w:t>org</w:t>
        </w:r>
        <w:r w:rsidRPr="00473ACD">
          <w:rPr>
            <w:rStyle w:val="a3"/>
            <w:rFonts w:ascii="Times New Roman" w:hAnsi="Times New Roman" w:cs="Times New Roman"/>
            <w:lang w:val="ru-RU"/>
          </w:rPr>
          <w:t>/</w:t>
        </w:r>
        <w:r w:rsidRPr="00473ACD">
          <w:rPr>
            <w:rStyle w:val="a3"/>
            <w:rFonts w:ascii="Times New Roman" w:hAnsi="Times New Roman" w:cs="Times New Roman"/>
          </w:rPr>
          <w:t>universitet</w:t>
        </w:r>
        <w:r w:rsidRPr="00473ACD">
          <w:rPr>
            <w:rStyle w:val="a3"/>
            <w:rFonts w:ascii="Times New Roman" w:hAnsi="Times New Roman" w:cs="Times New Roman"/>
            <w:lang w:val="ru-RU"/>
          </w:rPr>
          <w:t>-</w:t>
        </w:r>
        <w:r w:rsidRPr="00473ACD">
          <w:rPr>
            <w:rStyle w:val="a3"/>
            <w:rFonts w:ascii="Times New Roman" w:hAnsi="Times New Roman" w:cs="Times New Roman"/>
          </w:rPr>
          <w:t>arktiki</w:t>
        </w:r>
        <w:r w:rsidRPr="00473ACD">
          <w:rPr>
            <w:rStyle w:val="a3"/>
            <w:rFonts w:ascii="Times New Roman" w:hAnsi="Times New Roman" w:cs="Times New Roman"/>
            <w:lang w:val="ru-RU"/>
          </w:rPr>
          <w:t>/</w:t>
        </w:r>
      </w:hyperlink>
      <w:r w:rsidRPr="00473ACD">
        <w:rPr>
          <w:rFonts w:ascii="Times New Roman" w:hAnsi="Times New Roman" w:cs="Times New Roman"/>
          <w:lang w:val="ru-RU"/>
        </w:rPr>
        <w:t xml:space="preserve"> (дата обращения: 25.05.2017).</w:t>
      </w:r>
    </w:p>
  </w:footnote>
  <w:footnote w:id="281">
    <w:p w:rsidR="006D78FD" w:rsidRPr="00883D64" w:rsidRDefault="006D78FD" w:rsidP="004B0FCB">
      <w:pPr>
        <w:pStyle w:val="a7"/>
        <w:jc w:val="both"/>
        <w:rPr>
          <w:rFonts w:ascii="Times New Roman" w:hAnsi="Times New Roman" w:cs="Times New Roman"/>
          <w:lang w:val="ru-RU"/>
        </w:rPr>
      </w:pPr>
      <w:r w:rsidRPr="00883D64">
        <w:rPr>
          <w:rStyle w:val="a9"/>
          <w:rFonts w:ascii="Times New Roman" w:hAnsi="Times New Roman" w:cs="Times New Roman"/>
        </w:rPr>
        <w:footnoteRef/>
      </w:r>
      <w:r w:rsidRPr="00883D64">
        <w:rPr>
          <w:rFonts w:ascii="Times New Roman" w:hAnsi="Times New Roman" w:cs="Times New Roman"/>
          <w:lang w:val="ru-RU"/>
        </w:rPr>
        <w:t xml:space="preserve"> Кудряшова Е.В., Степанова В.В. Арктика - территория дружбы и международного сотрудничества / Е.В. Кудряшова, В.В. Степанова // Арктический регион проблемы: международного сотрудничества. Том 2 / Российский совет по международным делам; под ред. И.С, Иванова. – М.: Аспект Пресс, 2013. – с. 315</w:t>
      </w:r>
    </w:p>
  </w:footnote>
  <w:footnote w:id="282">
    <w:p w:rsidR="006D78FD" w:rsidRPr="00877BEF" w:rsidRDefault="006D78FD" w:rsidP="004B0FCB">
      <w:pPr>
        <w:pStyle w:val="a7"/>
        <w:jc w:val="both"/>
        <w:rPr>
          <w:rFonts w:cs="Times New Roman"/>
        </w:rPr>
      </w:pPr>
      <w:r w:rsidRPr="00883D64">
        <w:rPr>
          <w:rStyle w:val="a9"/>
          <w:rFonts w:ascii="Times New Roman" w:hAnsi="Times New Roman" w:cs="Times New Roman"/>
        </w:rPr>
        <w:footnoteRef/>
      </w:r>
      <w:r w:rsidRPr="00883D64">
        <w:rPr>
          <w:rFonts w:ascii="Times New Roman" w:hAnsi="Times New Roman" w:cs="Times New Roman"/>
        </w:rPr>
        <w:t xml:space="preserve"> </w:t>
      </w:r>
      <w:r w:rsidRPr="00883D64">
        <w:rPr>
          <w:rFonts w:ascii="Times New Roman" w:hAnsi="Times New Roman" w:cs="Times New Roman"/>
          <w:lang w:val="ru-RU"/>
        </w:rPr>
        <w:t>Там</w:t>
      </w:r>
      <w:r w:rsidRPr="00883D64">
        <w:rPr>
          <w:rFonts w:ascii="Times New Roman" w:hAnsi="Times New Roman" w:cs="Times New Roman"/>
        </w:rPr>
        <w:t xml:space="preserve"> </w:t>
      </w:r>
      <w:r w:rsidRPr="00883D64">
        <w:rPr>
          <w:rFonts w:ascii="Times New Roman" w:hAnsi="Times New Roman" w:cs="Times New Roman"/>
          <w:lang w:val="ru-RU"/>
        </w:rPr>
        <w:t>же</w:t>
      </w:r>
      <w:r w:rsidRPr="00883D64">
        <w:rPr>
          <w:rFonts w:ascii="Times New Roman" w:hAnsi="Times New Roman" w:cs="Times New Roman"/>
        </w:rPr>
        <w:t xml:space="preserve">, </w:t>
      </w:r>
      <w:r w:rsidRPr="00883D64">
        <w:rPr>
          <w:rFonts w:ascii="Times New Roman" w:hAnsi="Times New Roman" w:cs="Times New Roman"/>
          <w:lang w:val="ru-RU"/>
        </w:rPr>
        <w:t>с</w:t>
      </w:r>
      <w:r w:rsidRPr="00883D64">
        <w:rPr>
          <w:rFonts w:ascii="Times New Roman" w:hAnsi="Times New Roman" w:cs="Times New Roman"/>
        </w:rPr>
        <w:t>. 316.</w:t>
      </w:r>
    </w:p>
  </w:footnote>
  <w:footnote w:id="283">
    <w:p w:rsidR="006D78FD" w:rsidRPr="00034231" w:rsidRDefault="006D78FD" w:rsidP="004B0FCB">
      <w:pPr>
        <w:pStyle w:val="a7"/>
        <w:jc w:val="both"/>
        <w:rPr>
          <w:rFonts w:ascii="Times New Roman" w:hAnsi="Times New Roman" w:cs="Times New Roman"/>
          <w:lang w:val="ru-RU"/>
        </w:rPr>
      </w:pPr>
      <w:r w:rsidRPr="00034231">
        <w:rPr>
          <w:rStyle w:val="a9"/>
          <w:rFonts w:ascii="Times New Roman" w:hAnsi="Times New Roman" w:cs="Times New Roman"/>
        </w:rPr>
        <w:footnoteRef/>
      </w:r>
      <w:r w:rsidRPr="00034231">
        <w:rPr>
          <w:rFonts w:ascii="Times New Roman" w:hAnsi="Times New Roman" w:cs="Times New Roman"/>
        </w:rPr>
        <w:t xml:space="preserve"> Canada-Russia Cooperation / Carleton University. – 2016. URL</w:t>
      </w:r>
      <w:r w:rsidRPr="00034231">
        <w:rPr>
          <w:rFonts w:ascii="Times New Roman" w:hAnsi="Times New Roman" w:cs="Times New Roman"/>
          <w:lang w:val="ru-RU"/>
        </w:rPr>
        <w:t xml:space="preserve">: </w:t>
      </w:r>
      <w:hyperlink r:id="rId71" w:history="1">
        <w:r w:rsidRPr="00034231">
          <w:rPr>
            <w:rStyle w:val="a3"/>
            <w:rFonts w:ascii="Times New Roman" w:hAnsi="Times New Roman" w:cs="Times New Roman"/>
          </w:rPr>
          <w:t>https</w:t>
        </w:r>
        <w:r w:rsidRPr="00034231">
          <w:rPr>
            <w:rStyle w:val="a3"/>
            <w:rFonts w:ascii="Times New Roman" w:hAnsi="Times New Roman" w:cs="Times New Roman"/>
            <w:lang w:val="ru-RU"/>
          </w:rPr>
          <w:t>://</w:t>
        </w:r>
        <w:r w:rsidRPr="00034231">
          <w:rPr>
            <w:rStyle w:val="a3"/>
            <w:rFonts w:ascii="Times New Roman" w:hAnsi="Times New Roman" w:cs="Times New Roman"/>
          </w:rPr>
          <w:t>carleton</w:t>
        </w:r>
        <w:r w:rsidRPr="00034231">
          <w:rPr>
            <w:rStyle w:val="a3"/>
            <w:rFonts w:ascii="Times New Roman" w:hAnsi="Times New Roman" w:cs="Times New Roman"/>
            <w:lang w:val="ru-RU"/>
          </w:rPr>
          <w:t>.</w:t>
        </w:r>
        <w:r w:rsidRPr="00034231">
          <w:rPr>
            <w:rStyle w:val="a3"/>
            <w:rFonts w:ascii="Times New Roman" w:hAnsi="Times New Roman" w:cs="Times New Roman"/>
          </w:rPr>
          <w:t>ca</w:t>
        </w:r>
        <w:r w:rsidRPr="00034231">
          <w:rPr>
            <w:rStyle w:val="a3"/>
            <w:rFonts w:ascii="Times New Roman" w:hAnsi="Times New Roman" w:cs="Times New Roman"/>
            <w:lang w:val="ru-RU"/>
          </w:rPr>
          <w:t>/</w:t>
        </w:r>
        <w:r w:rsidRPr="00034231">
          <w:rPr>
            <w:rStyle w:val="a3"/>
            <w:rFonts w:ascii="Times New Roman" w:hAnsi="Times New Roman" w:cs="Times New Roman"/>
          </w:rPr>
          <w:t>our</w:t>
        </w:r>
        <w:r w:rsidRPr="00034231">
          <w:rPr>
            <w:rStyle w:val="a3"/>
            <w:rFonts w:ascii="Times New Roman" w:hAnsi="Times New Roman" w:cs="Times New Roman"/>
            <w:lang w:val="ru-RU"/>
          </w:rPr>
          <w:t>-</w:t>
        </w:r>
        <w:r w:rsidRPr="00034231">
          <w:rPr>
            <w:rStyle w:val="a3"/>
            <w:rFonts w:ascii="Times New Roman" w:hAnsi="Times New Roman" w:cs="Times New Roman"/>
          </w:rPr>
          <w:t>stories</w:t>
        </w:r>
        <w:r w:rsidRPr="00034231">
          <w:rPr>
            <w:rStyle w:val="a3"/>
            <w:rFonts w:ascii="Times New Roman" w:hAnsi="Times New Roman" w:cs="Times New Roman"/>
            <w:lang w:val="ru-RU"/>
          </w:rPr>
          <w:t>/</w:t>
        </w:r>
        <w:r w:rsidRPr="00034231">
          <w:rPr>
            <w:rStyle w:val="a3"/>
            <w:rFonts w:ascii="Times New Roman" w:hAnsi="Times New Roman" w:cs="Times New Roman"/>
          </w:rPr>
          <w:t>story</w:t>
        </w:r>
        <w:r w:rsidRPr="00034231">
          <w:rPr>
            <w:rStyle w:val="a3"/>
            <w:rFonts w:ascii="Times New Roman" w:hAnsi="Times New Roman" w:cs="Times New Roman"/>
            <w:lang w:val="ru-RU"/>
          </w:rPr>
          <w:t>/</w:t>
        </w:r>
        <w:r w:rsidRPr="00034231">
          <w:rPr>
            <w:rStyle w:val="a3"/>
            <w:rFonts w:ascii="Times New Roman" w:hAnsi="Times New Roman" w:cs="Times New Roman"/>
          </w:rPr>
          <w:t>canada</w:t>
        </w:r>
        <w:r w:rsidRPr="00034231">
          <w:rPr>
            <w:rStyle w:val="a3"/>
            <w:rFonts w:ascii="Times New Roman" w:hAnsi="Times New Roman" w:cs="Times New Roman"/>
            <w:lang w:val="ru-RU"/>
          </w:rPr>
          <w:t>-</w:t>
        </w:r>
        <w:r w:rsidRPr="00034231">
          <w:rPr>
            <w:rStyle w:val="a3"/>
            <w:rFonts w:ascii="Times New Roman" w:hAnsi="Times New Roman" w:cs="Times New Roman"/>
          </w:rPr>
          <w:t>russia</w:t>
        </w:r>
        <w:r w:rsidRPr="00034231">
          <w:rPr>
            <w:rStyle w:val="a3"/>
            <w:rFonts w:ascii="Times New Roman" w:hAnsi="Times New Roman" w:cs="Times New Roman"/>
            <w:lang w:val="ru-RU"/>
          </w:rPr>
          <w:t>-</w:t>
        </w:r>
        <w:r w:rsidRPr="00034231">
          <w:rPr>
            <w:rStyle w:val="a3"/>
            <w:rFonts w:ascii="Times New Roman" w:hAnsi="Times New Roman" w:cs="Times New Roman"/>
          </w:rPr>
          <w:t>co</w:t>
        </w:r>
        <w:r w:rsidRPr="00034231">
          <w:rPr>
            <w:rStyle w:val="a3"/>
            <w:rFonts w:ascii="Times New Roman" w:hAnsi="Times New Roman" w:cs="Times New Roman"/>
            <w:lang w:val="ru-RU"/>
          </w:rPr>
          <w:t>-</w:t>
        </w:r>
        <w:r w:rsidRPr="00034231">
          <w:rPr>
            <w:rStyle w:val="a3"/>
            <w:rFonts w:ascii="Times New Roman" w:hAnsi="Times New Roman" w:cs="Times New Roman"/>
          </w:rPr>
          <w:t>operation</w:t>
        </w:r>
        <w:r w:rsidRPr="00034231">
          <w:rPr>
            <w:rStyle w:val="a3"/>
            <w:rFonts w:ascii="Times New Roman" w:hAnsi="Times New Roman" w:cs="Times New Roman"/>
            <w:lang w:val="ru-RU"/>
          </w:rPr>
          <w:t>/</w:t>
        </w:r>
      </w:hyperlink>
      <w:r w:rsidRPr="00034231">
        <w:rPr>
          <w:rFonts w:ascii="Times New Roman" w:hAnsi="Times New Roman" w:cs="Times New Roman"/>
          <w:lang w:val="ru-RU"/>
        </w:rPr>
        <w:t xml:space="preserve"> (дата обращения: 25.05.2017).</w:t>
      </w:r>
    </w:p>
  </w:footnote>
  <w:footnote w:id="284">
    <w:p w:rsidR="006D78FD" w:rsidRPr="00B61874" w:rsidRDefault="006D78FD" w:rsidP="004B0FCB">
      <w:pPr>
        <w:pStyle w:val="a7"/>
        <w:jc w:val="both"/>
        <w:rPr>
          <w:rFonts w:cs="Times New Roman"/>
          <w:lang w:val="ru-RU"/>
        </w:rPr>
      </w:pPr>
      <w:r w:rsidRPr="00034231">
        <w:rPr>
          <w:rStyle w:val="a9"/>
          <w:rFonts w:ascii="Times New Roman" w:hAnsi="Times New Roman" w:cs="Times New Roman"/>
        </w:rPr>
        <w:footnoteRef/>
      </w:r>
      <w:r w:rsidRPr="00034231">
        <w:rPr>
          <w:rFonts w:ascii="Times New Roman" w:hAnsi="Times New Roman" w:cs="Times New Roman"/>
          <w:lang w:val="ru-RU"/>
        </w:rPr>
        <w:t xml:space="preserve"> Научная дипломатия: сотрудничество России и США в Арктике / Российский совет по международным делам. – 2017. </w:t>
      </w:r>
      <w:r w:rsidRPr="00034231">
        <w:rPr>
          <w:rFonts w:ascii="Times New Roman" w:hAnsi="Times New Roman" w:cs="Times New Roman"/>
        </w:rPr>
        <w:t>URL</w:t>
      </w:r>
      <w:r w:rsidRPr="00034231">
        <w:rPr>
          <w:rFonts w:ascii="Times New Roman" w:hAnsi="Times New Roman" w:cs="Times New Roman"/>
          <w:lang w:val="ru-RU"/>
        </w:rPr>
        <w:t xml:space="preserve">: </w:t>
      </w:r>
      <w:hyperlink r:id="rId72" w:history="1">
        <w:r w:rsidRPr="00034231">
          <w:rPr>
            <w:rStyle w:val="a3"/>
            <w:rFonts w:ascii="Times New Roman" w:hAnsi="Times New Roman" w:cs="Times New Roman"/>
          </w:rPr>
          <w:t>http</w:t>
        </w:r>
        <w:r w:rsidRPr="00034231">
          <w:rPr>
            <w:rStyle w:val="a3"/>
            <w:rFonts w:ascii="Times New Roman" w:hAnsi="Times New Roman" w:cs="Times New Roman"/>
            <w:lang w:val="ru-RU"/>
          </w:rPr>
          <w:t>://</w:t>
        </w:r>
        <w:r w:rsidRPr="00034231">
          <w:rPr>
            <w:rStyle w:val="a3"/>
            <w:rFonts w:ascii="Times New Roman" w:hAnsi="Times New Roman" w:cs="Times New Roman"/>
          </w:rPr>
          <w:t>russiancouncil</w:t>
        </w:r>
        <w:r w:rsidRPr="00034231">
          <w:rPr>
            <w:rStyle w:val="a3"/>
            <w:rFonts w:ascii="Times New Roman" w:hAnsi="Times New Roman" w:cs="Times New Roman"/>
            <w:lang w:val="ru-RU"/>
          </w:rPr>
          <w:t>.</w:t>
        </w:r>
        <w:r w:rsidRPr="00034231">
          <w:rPr>
            <w:rStyle w:val="a3"/>
            <w:rFonts w:ascii="Times New Roman" w:hAnsi="Times New Roman" w:cs="Times New Roman"/>
          </w:rPr>
          <w:t>ru</w:t>
        </w:r>
        <w:r w:rsidRPr="00034231">
          <w:rPr>
            <w:rStyle w:val="a3"/>
            <w:rFonts w:ascii="Times New Roman" w:hAnsi="Times New Roman" w:cs="Times New Roman"/>
            <w:lang w:val="ru-RU"/>
          </w:rPr>
          <w:t>/</w:t>
        </w:r>
        <w:r w:rsidRPr="00034231">
          <w:rPr>
            <w:rStyle w:val="a3"/>
            <w:rFonts w:ascii="Times New Roman" w:hAnsi="Times New Roman" w:cs="Times New Roman"/>
          </w:rPr>
          <w:t>news</w:t>
        </w:r>
        <w:r w:rsidRPr="00034231">
          <w:rPr>
            <w:rStyle w:val="a3"/>
            <w:rFonts w:ascii="Times New Roman" w:hAnsi="Times New Roman" w:cs="Times New Roman"/>
            <w:lang w:val="ru-RU"/>
          </w:rPr>
          <w:t>/</w:t>
        </w:r>
        <w:r w:rsidRPr="00034231">
          <w:rPr>
            <w:rStyle w:val="a3"/>
            <w:rFonts w:ascii="Times New Roman" w:hAnsi="Times New Roman" w:cs="Times New Roman"/>
          </w:rPr>
          <w:t>nauchnaya</w:t>
        </w:r>
        <w:r w:rsidRPr="00034231">
          <w:rPr>
            <w:rStyle w:val="a3"/>
            <w:rFonts w:ascii="Times New Roman" w:hAnsi="Times New Roman" w:cs="Times New Roman"/>
            <w:lang w:val="ru-RU"/>
          </w:rPr>
          <w:t>-</w:t>
        </w:r>
        <w:r w:rsidRPr="00034231">
          <w:rPr>
            <w:rStyle w:val="a3"/>
            <w:rFonts w:ascii="Times New Roman" w:hAnsi="Times New Roman" w:cs="Times New Roman"/>
          </w:rPr>
          <w:t>diplomatiya</w:t>
        </w:r>
        <w:r w:rsidRPr="00034231">
          <w:rPr>
            <w:rStyle w:val="a3"/>
            <w:rFonts w:ascii="Times New Roman" w:hAnsi="Times New Roman" w:cs="Times New Roman"/>
            <w:lang w:val="ru-RU"/>
          </w:rPr>
          <w:t>-</w:t>
        </w:r>
        <w:r w:rsidRPr="00034231">
          <w:rPr>
            <w:rStyle w:val="a3"/>
            <w:rFonts w:ascii="Times New Roman" w:hAnsi="Times New Roman" w:cs="Times New Roman"/>
          </w:rPr>
          <w:t>sotrudnichestvo</w:t>
        </w:r>
        <w:r w:rsidRPr="00034231">
          <w:rPr>
            <w:rStyle w:val="a3"/>
            <w:rFonts w:ascii="Times New Roman" w:hAnsi="Times New Roman" w:cs="Times New Roman"/>
            <w:lang w:val="ru-RU"/>
          </w:rPr>
          <w:t>-</w:t>
        </w:r>
        <w:r w:rsidRPr="00034231">
          <w:rPr>
            <w:rStyle w:val="a3"/>
            <w:rFonts w:ascii="Times New Roman" w:hAnsi="Times New Roman" w:cs="Times New Roman"/>
          </w:rPr>
          <w:t>rossii</w:t>
        </w:r>
        <w:r w:rsidRPr="00034231">
          <w:rPr>
            <w:rStyle w:val="a3"/>
            <w:rFonts w:ascii="Times New Roman" w:hAnsi="Times New Roman" w:cs="Times New Roman"/>
            <w:lang w:val="ru-RU"/>
          </w:rPr>
          <w:t>-</w:t>
        </w:r>
        <w:r w:rsidRPr="00034231">
          <w:rPr>
            <w:rStyle w:val="a3"/>
            <w:rFonts w:ascii="Times New Roman" w:hAnsi="Times New Roman" w:cs="Times New Roman"/>
          </w:rPr>
          <w:t>i</w:t>
        </w:r>
        <w:r w:rsidRPr="00034231">
          <w:rPr>
            <w:rStyle w:val="a3"/>
            <w:rFonts w:ascii="Times New Roman" w:hAnsi="Times New Roman" w:cs="Times New Roman"/>
            <w:lang w:val="ru-RU"/>
          </w:rPr>
          <w:t>-</w:t>
        </w:r>
        <w:r w:rsidRPr="00034231">
          <w:rPr>
            <w:rStyle w:val="a3"/>
            <w:rFonts w:ascii="Times New Roman" w:hAnsi="Times New Roman" w:cs="Times New Roman"/>
          </w:rPr>
          <w:t>ssha</w:t>
        </w:r>
        <w:r w:rsidRPr="00034231">
          <w:rPr>
            <w:rStyle w:val="a3"/>
            <w:rFonts w:ascii="Times New Roman" w:hAnsi="Times New Roman" w:cs="Times New Roman"/>
            <w:lang w:val="ru-RU"/>
          </w:rPr>
          <w:t>-</w:t>
        </w:r>
        <w:r w:rsidRPr="00034231">
          <w:rPr>
            <w:rStyle w:val="a3"/>
            <w:rFonts w:ascii="Times New Roman" w:hAnsi="Times New Roman" w:cs="Times New Roman"/>
          </w:rPr>
          <w:t>v</w:t>
        </w:r>
        <w:r w:rsidRPr="00034231">
          <w:rPr>
            <w:rStyle w:val="a3"/>
            <w:rFonts w:ascii="Times New Roman" w:hAnsi="Times New Roman" w:cs="Times New Roman"/>
            <w:lang w:val="ru-RU"/>
          </w:rPr>
          <w:t>-</w:t>
        </w:r>
        <w:r w:rsidRPr="00034231">
          <w:rPr>
            <w:rStyle w:val="a3"/>
            <w:rFonts w:ascii="Times New Roman" w:hAnsi="Times New Roman" w:cs="Times New Roman"/>
          </w:rPr>
          <w:t>arktike</w:t>
        </w:r>
        <w:r w:rsidRPr="00034231">
          <w:rPr>
            <w:rStyle w:val="a3"/>
            <w:rFonts w:ascii="Times New Roman" w:hAnsi="Times New Roman" w:cs="Times New Roman"/>
            <w:lang w:val="ru-RU"/>
          </w:rPr>
          <w:t>/</w:t>
        </w:r>
      </w:hyperlink>
      <w:r w:rsidRPr="00034231">
        <w:rPr>
          <w:rFonts w:ascii="Times New Roman" w:hAnsi="Times New Roman" w:cs="Times New Roman"/>
          <w:lang w:val="ru-RU"/>
        </w:rPr>
        <w:t xml:space="preserve"> (дата обращения: 25.05.2017).</w:t>
      </w:r>
    </w:p>
  </w:footnote>
  <w:footnote w:id="285">
    <w:p w:rsidR="006D78FD" w:rsidRPr="001505A5" w:rsidRDefault="006D78FD" w:rsidP="004B0FCB">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w:t>
      </w:r>
      <w:bookmarkStart w:id="39" w:name="_Hlk483514021"/>
      <w:r w:rsidRPr="001505A5">
        <w:rPr>
          <w:rFonts w:ascii="Times New Roman" w:hAnsi="Times New Roman" w:cs="Times New Roman"/>
          <w:lang w:val="ru-RU"/>
        </w:rPr>
        <w:t xml:space="preserve">В Гренландии пройдёт форум Arctic Circle / </w:t>
      </w:r>
      <w:r w:rsidRPr="001505A5">
        <w:rPr>
          <w:rFonts w:ascii="Times New Roman" w:hAnsi="Times New Roman" w:cs="Times New Roman"/>
        </w:rPr>
        <w:t>The</w:t>
      </w:r>
      <w:r w:rsidRPr="001505A5">
        <w:rPr>
          <w:rFonts w:ascii="Times New Roman" w:hAnsi="Times New Roman" w:cs="Times New Roman"/>
          <w:lang w:val="ru-RU"/>
        </w:rPr>
        <w:t xml:space="preserve"> </w:t>
      </w:r>
      <w:r w:rsidRPr="001505A5">
        <w:rPr>
          <w:rFonts w:ascii="Times New Roman" w:hAnsi="Times New Roman" w:cs="Times New Roman"/>
        </w:rPr>
        <w:t>Arctic</w:t>
      </w:r>
      <w:r w:rsidRPr="001505A5">
        <w:rPr>
          <w:rFonts w:ascii="Times New Roman" w:hAnsi="Times New Roman" w:cs="Times New Roman"/>
          <w:lang w:val="ru-RU"/>
        </w:rPr>
        <w:t xml:space="preserve">. </w:t>
      </w:r>
      <w:r w:rsidRPr="001505A5">
        <w:rPr>
          <w:rFonts w:ascii="Times New Roman" w:hAnsi="Times New Roman" w:cs="Times New Roman"/>
        </w:rPr>
        <w:t>URL</w:t>
      </w:r>
      <w:r w:rsidRPr="001505A5">
        <w:rPr>
          <w:rFonts w:ascii="Times New Roman" w:hAnsi="Times New Roman" w:cs="Times New Roman"/>
          <w:lang w:val="ru-RU"/>
        </w:rPr>
        <w:t>: http://ru.arctic.ru/program/20160517/316467.html (дата обращения: 23.05.2017).</w:t>
      </w:r>
      <w:bookmarkEnd w:id="39"/>
    </w:p>
  </w:footnote>
  <w:footnote w:id="286">
    <w:p w:rsidR="006D78FD" w:rsidRPr="001505A5" w:rsidRDefault="006D78FD" w:rsidP="004B0FCB">
      <w:pPr>
        <w:pStyle w:val="a7"/>
        <w:jc w:val="both"/>
        <w:rPr>
          <w:rFonts w:ascii="Times New Roman" w:hAnsi="Times New Roman" w:cs="Times New Roman"/>
        </w:rPr>
      </w:pPr>
      <w:r w:rsidRPr="001505A5">
        <w:rPr>
          <w:rStyle w:val="a9"/>
          <w:rFonts w:ascii="Times New Roman" w:hAnsi="Times New Roman" w:cs="Times New Roman"/>
        </w:rPr>
        <w:footnoteRef/>
      </w:r>
      <w:r w:rsidRPr="001505A5">
        <w:rPr>
          <w:rFonts w:ascii="Times New Roman" w:hAnsi="Times New Roman" w:cs="Times New Roman"/>
        </w:rPr>
        <w:t xml:space="preserve"> The largest international gathering on the Arctic / The Arctic Circle. URL: </w:t>
      </w:r>
      <w:hyperlink r:id="rId73" w:history="1">
        <w:r w:rsidRPr="001505A5">
          <w:rPr>
            <w:rStyle w:val="a3"/>
            <w:rFonts w:ascii="Times New Roman" w:hAnsi="Times New Roman" w:cs="Times New Roman"/>
          </w:rPr>
          <w:t>http://www.arcticcircle.org/about/about</w:t>
        </w:r>
      </w:hyperlink>
      <w:r w:rsidRPr="001505A5">
        <w:rPr>
          <w:rFonts w:ascii="Times New Roman" w:hAnsi="Times New Roman" w:cs="Times New Roman"/>
        </w:rPr>
        <w:t xml:space="preserve"> (</w:t>
      </w:r>
      <w:r w:rsidRPr="001505A5">
        <w:rPr>
          <w:rFonts w:ascii="Times New Roman" w:hAnsi="Times New Roman" w:cs="Times New Roman"/>
          <w:lang w:val="ru-RU"/>
        </w:rPr>
        <w:t>дата</w:t>
      </w:r>
      <w:r w:rsidRPr="001505A5">
        <w:rPr>
          <w:rFonts w:ascii="Times New Roman" w:hAnsi="Times New Roman" w:cs="Times New Roman"/>
        </w:rPr>
        <w:t xml:space="preserve"> </w:t>
      </w:r>
      <w:r w:rsidRPr="001505A5">
        <w:rPr>
          <w:rFonts w:ascii="Times New Roman" w:hAnsi="Times New Roman" w:cs="Times New Roman"/>
          <w:lang w:val="ru-RU"/>
        </w:rPr>
        <w:t>обращения</w:t>
      </w:r>
      <w:r w:rsidRPr="001505A5">
        <w:rPr>
          <w:rFonts w:ascii="Times New Roman" w:hAnsi="Times New Roman" w:cs="Times New Roman"/>
        </w:rPr>
        <w:t>: 23.05.2017).</w:t>
      </w:r>
    </w:p>
  </w:footnote>
  <w:footnote w:id="287">
    <w:p w:rsidR="006D78FD" w:rsidRPr="001505A5" w:rsidRDefault="006D78FD" w:rsidP="004B0FCB">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rPr>
        <w:t xml:space="preserve"> The Wilson Center-Arctic Circle Forum / </w:t>
      </w:r>
      <w:r w:rsidRPr="001505A5">
        <w:rPr>
          <w:rFonts w:ascii="Times New Roman" w:hAnsi="Times New Roman" w:cs="Times New Roman"/>
          <w:color w:val="212323"/>
        </w:rPr>
        <w:t>Polar Initiative</w:t>
      </w:r>
      <w:r w:rsidRPr="001505A5">
        <w:rPr>
          <w:rFonts w:ascii="Times New Roman" w:hAnsi="Times New Roman" w:cs="Times New Roman"/>
        </w:rPr>
        <w:t>, Wilson Center. - 2017. URL</w:t>
      </w:r>
      <w:r w:rsidRPr="001505A5">
        <w:rPr>
          <w:rFonts w:ascii="Times New Roman" w:hAnsi="Times New Roman" w:cs="Times New Roman"/>
          <w:lang w:val="ru-RU"/>
        </w:rPr>
        <w:t xml:space="preserve">: </w:t>
      </w:r>
      <w:hyperlink r:id="rId74" w:history="1">
        <w:r w:rsidRPr="001505A5">
          <w:rPr>
            <w:rStyle w:val="a3"/>
            <w:rFonts w:ascii="Times New Roman" w:hAnsi="Times New Roman" w:cs="Times New Roman"/>
          </w:rPr>
          <w:t>https</w:t>
        </w:r>
        <w:r w:rsidRPr="001505A5">
          <w:rPr>
            <w:rStyle w:val="a3"/>
            <w:rFonts w:ascii="Times New Roman" w:hAnsi="Times New Roman" w:cs="Times New Roman"/>
            <w:lang w:val="ru-RU"/>
          </w:rPr>
          <w:t>://</w:t>
        </w:r>
        <w:r w:rsidRPr="001505A5">
          <w:rPr>
            <w:rStyle w:val="a3"/>
            <w:rFonts w:ascii="Times New Roman" w:hAnsi="Times New Roman" w:cs="Times New Roman"/>
          </w:rPr>
          <w:t>www</w:t>
        </w:r>
        <w:r w:rsidRPr="001505A5">
          <w:rPr>
            <w:rStyle w:val="a3"/>
            <w:rFonts w:ascii="Times New Roman" w:hAnsi="Times New Roman" w:cs="Times New Roman"/>
            <w:lang w:val="ru-RU"/>
          </w:rPr>
          <w:t>.</w:t>
        </w:r>
        <w:r w:rsidRPr="001505A5">
          <w:rPr>
            <w:rStyle w:val="a3"/>
            <w:rFonts w:ascii="Times New Roman" w:hAnsi="Times New Roman" w:cs="Times New Roman"/>
          </w:rPr>
          <w:t>wilsoncenter</w:t>
        </w:r>
        <w:r w:rsidRPr="001505A5">
          <w:rPr>
            <w:rStyle w:val="a3"/>
            <w:rFonts w:ascii="Times New Roman" w:hAnsi="Times New Roman" w:cs="Times New Roman"/>
            <w:lang w:val="ru-RU"/>
          </w:rPr>
          <w:t>.</w:t>
        </w:r>
        <w:r w:rsidRPr="001505A5">
          <w:rPr>
            <w:rStyle w:val="a3"/>
            <w:rFonts w:ascii="Times New Roman" w:hAnsi="Times New Roman" w:cs="Times New Roman"/>
          </w:rPr>
          <w:t>org</w:t>
        </w:r>
        <w:r w:rsidRPr="001505A5">
          <w:rPr>
            <w:rStyle w:val="a3"/>
            <w:rFonts w:ascii="Times New Roman" w:hAnsi="Times New Roman" w:cs="Times New Roman"/>
            <w:lang w:val="ru-RU"/>
          </w:rPr>
          <w:t>/</w:t>
        </w:r>
        <w:r w:rsidRPr="001505A5">
          <w:rPr>
            <w:rStyle w:val="a3"/>
            <w:rFonts w:ascii="Times New Roman" w:hAnsi="Times New Roman" w:cs="Times New Roman"/>
          </w:rPr>
          <w:t>event</w:t>
        </w:r>
        <w:r w:rsidRPr="001505A5">
          <w:rPr>
            <w:rStyle w:val="a3"/>
            <w:rFonts w:ascii="Times New Roman" w:hAnsi="Times New Roman" w:cs="Times New Roman"/>
            <w:lang w:val="ru-RU"/>
          </w:rPr>
          <w:t>/</w:t>
        </w:r>
        <w:r w:rsidRPr="001505A5">
          <w:rPr>
            <w:rStyle w:val="a3"/>
            <w:rFonts w:ascii="Times New Roman" w:hAnsi="Times New Roman" w:cs="Times New Roman"/>
          </w:rPr>
          <w:t>the</w:t>
        </w:r>
        <w:r w:rsidRPr="001505A5">
          <w:rPr>
            <w:rStyle w:val="a3"/>
            <w:rFonts w:ascii="Times New Roman" w:hAnsi="Times New Roman" w:cs="Times New Roman"/>
            <w:lang w:val="ru-RU"/>
          </w:rPr>
          <w:t>-</w:t>
        </w:r>
        <w:r w:rsidRPr="001505A5">
          <w:rPr>
            <w:rStyle w:val="a3"/>
            <w:rFonts w:ascii="Times New Roman" w:hAnsi="Times New Roman" w:cs="Times New Roman"/>
          </w:rPr>
          <w:t>wilson</w:t>
        </w:r>
        <w:r w:rsidRPr="001505A5">
          <w:rPr>
            <w:rStyle w:val="a3"/>
            <w:rFonts w:ascii="Times New Roman" w:hAnsi="Times New Roman" w:cs="Times New Roman"/>
            <w:lang w:val="ru-RU"/>
          </w:rPr>
          <w:t>-</w:t>
        </w:r>
        <w:r w:rsidRPr="001505A5">
          <w:rPr>
            <w:rStyle w:val="a3"/>
            <w:rFonts w:ascii="Times New Roman" w:hAnsi="Times New Roman" w:cs="Times New Roman"/>
          </w:rPr>
          <w:t>center</w:t>
        </w:r>
        <w:r w:rsidRPr="001505A5">
          <w:rPr>
            <w:rStyle w:val="a3"/>
            <w:rFonts w:ascii="Times New Roman" w:hAnsi="Times New Roman" w:cs="Times New Roman"/>
            <w:lang w:val="ru-RU"/>
          </w:rPr>
          <w:t>-</w:t>
        </w:r>
        <w:r w:rsidRPr="001505A5">
          <w:rPr>
            <w:rStyle w:val="a3"/>
            <w:rFonts w:ascii="Times New Roman" w:hAnsi="Times New Roman" w:cs="Times New Roman"/>
          </w:rPr>
          <w:t>arctic</w:t>
        </w:r>
        <w:r w:rsidRPr="001505A5">
          <w:rPr>
            <w:rStyle w:val="a3"/>
            <w:rFonts w:ascii="Times New Roman" w:hAnsi="Times New Roman" w:cs="Times New Roman"/>
            <w:lang w:val="ru-RU"/>
          </w:rPr>
          <w:t>-</w:t>
        </w:r>
        <w:r w:rsidRPr="001505A5">
          <w:rPr>
            <w:rStyle w:val="a3"/>
            <w:rFonts w:ascii="Times New Roman" w:hAnsi="Times New Roman" w:cs="Times New Roman"/>
          </w:rPr>
          <w:t>circle</w:t>
        </w:r>
        <w:r w:rsidRPr="001505A5">
          <w:rPr>
            <w:rStyle w:val="a3"/>
            <w:rFonts w:ascii="Times New Roman" w:hAnsi="Times New Roman" w:cs="Times New Roman"/>
            <w:lang w:val="ru-RU"/>
          </w:rPr>
          <w:t>-</w:t>
        </w:r>
        <w:r w:rsidRPr="001505A5">
          <w:rPr>
            <w:rStyle w:val="a3"/>
            <w:rFonts w:ascii="Times New Roman" w:hAnsi="Times New Roman" w:cs="Times New Roman"/>
          </w:rPr>
          <w:t>forum</w:t>
        </w:r>
      </w:hyperlink>
      <w:r w:rsidRPr="001505A5">
        <w:rPr>
          <w:rFonts w:ascii="Times New Roman" w:hAnsi="Times New Roman" w:cs="Times New Roman"/>
          <w:lang w:val="ru-RU"/>
        </w:rPr>
        <w:t xml:space="preserve"> (дата обращения: 23.05.2017).</w:t>
      </w:r>
    </w:p>
  </w:footnote>
  <w:footnote w:id="288">
    <w:p w:rsidR="006D78FD" w:rsidRPr="00B61874" w:rsidRDefault="006D78FD" w:rsidP="004B0FCB">
      <w:pPr>
        <w:pStyle w:val="a7"/>
        <w:jc w:val="both"/>
        <w:rPr>
          <w:rFonts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Официальный сайт форума «Арктика – территория диалога» </w:t>
      </w:r>
      <w:r w:rsidRPr="001505A5">
        <w:rPr>
          <w:rFonts w:ascii="Times New Roman" w:hAnsi="Times New Roman" w:cs="Times New Roman"/>
        </w:rPr>
        <w:t>URL</w:t>
      </w:r>
      <w:r w:rsidRPr="001505A5">
        <w:rPr>
          <w:rFonts w:ascii="Times New Roman" w:hAnsi="Times New Roman" w:cs="Times New Roman"/>
          <w:lang w:val="ru-RU"/>
        </w:rPr>
        <w:t xml:space="preserve">: </w:t>
      </w:r>
      <w:hyperlink r:id="rId75" w:history="1">
        <w:r w:rsidRPr="001505A5">
          <w:rPr>
            <w:rStyle w:val="a3"/>
            <w:rFonts w:ascii="Times New Roman" w:hAnsi="Times New Roman" w:cs="Times New Roman"/>
            <w:lang w:val="ru-RU"/>
          </w:rPr>
          <w:t>http://forumarctica.ru/about-forum/</w:t>
        </w:r>
      </w:hyperlink>
      <w:r w:rsidRPr="001505A5">
        <w:rPr>
          <w:rFonts w:ascii="Times New Roman" w:hAnsi="Times New Roman" w:cs="Times New Roman"/>
          <w:lang w:val="ru-RU"/>
        </w:rPr>
        <w:t xml:space="preserve"> (дата обращения: 23.05.2017).</w:t>
      </w:r>
    </w:p>
  </w:footnote>
  <w:footnote w:id="289">
    <w:p w:rsidR="006D78FD" w:rsidRPr="001505A5" w:rsidRDefault="006D78FD" w:rsidP="004B0FCB">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Деловая программа международного арктического форума от 30 марта 2017 года / Официальный сайт форума «Арктика – территория диалога». </w:t>
      </w:r>
      <w:r w:rsidRPr="001505A5">
        <w:rPr>
          <w:rFonts w:ascii="Times New Roman" w:hAnsi="Times New Roman" w:cs="Times New Roman"/>
        </w:rPr>
        <w:t>URL</w:t>
      </w:r>
      <w:r w:rsidRPr="001505A5">
        <w:rPr>
          <w:rFonts w:ascii="Times New Roman" w:hAnsi="Times New Roman" w:cs="Times New Roman"/>
          <w:lang w:val="ru-RU"/>
        </w:rPr>
        <w:t xml:space="preserve">: </w:t>
      </w:r>
      <w:hyperlink r:id="rId76" w:history="1">
        <w:r w:rsidRPr="001505A5">
          <w:rPr>
            <w:rStyle w:val="a3"/>
            <w:rFonts w:ascii="Times New Roman" w:hAnsi="Times New Roman" w:cs="Times New Roman"/>
          </w:rPr>
          <w:t>http</w:t>
        </w:r>
        <w:r w:rsidRPr="001505A5">
          <w:rPr>
            <w:rStyle w:val="a3"/>
            <w:rFonts w:ascii="Times New Roman" w:hAnsi="Times New Roman" w:cs="Times New Roman"/>
            <w:lang w:val="ru-RU"/>
          </w:rPr>
          <w:t>://</w:t>
        </w:r>
        <w:r w:rsidRPr="001505A5">
          <w:rPr>
            <w:rStyle w:val="a3"/>
            <w:rFonts w:ascii="Times New Roman" w:hAnsi="Times New Roman" w:cs="Times New Roman"/>
          </w:rPr>
          <w:t>forumarctica</w:t>
        </w:r>
        <w:r w:rsidRPr="001505A5">
          <w:rPr>
            <w:rStyle w:val="a3"/>
            <w:rFonts w:ascii="Times New Roman" w:hAnsi="Times New Roman" w:cs="Times New Roman"/>
            <w:lang w:val="ru-RU"/>
          </w:rPr>
          <w:t>.</w:t>
        </w:r>
        <w:r w:rsidRPr="001505A5">
          <w:rPr>
            <w:rStyle w:val="a3"/>
            <w:rFonts w:ascii="Times New Roman" w:hAnsi="Times New Roman" w:cs="Times New Roman"/>
          </w:rPr>
          <w:t>ru</w:t>
        </w:r>
        <w:r w:rsidRPr="001505A5">
          <w:rPr>
            <w:rStyle w:val="a3"/>
            <w:rFonts w:ascii="Times New Roman" w:hAnsi="Times New Roman" w:cs="Times New Roman"/>
            <w:lang w:val="ru-RU"/>
          </w:rPr>
          <w:t>/</w:t>
        </w:r>
        <w:r w:rsidRPr="001505A5">
          <w:rPr>
            <w:rStyle w:val="a3"/>
            <w:rFonts w:ascii="Times New Roman" w:hAnsi="Times New Roman" w:cs="Times New Roman"/>
          </w:rPr>
          <w:t>wp</w:t>
        </w:r>
        <w:r w:rsidRPr="001505A5">
          <w:rPr>
            <w:rStyle w:val="a3"/>
            <w:rFonts w:ascii="Times New Roman" w:hAnsi="Times New Roman" w:cs="Times New Roman"/>
            <w:lang w:val="ru-RU"/>
          </w:rPr>
          <w:t>-</w:t>
        </w:r>
        <w:r w:rsidRPr="001505A5">
          <w:rPr>
            <w:rStyle w:val="a3"/>
            <w:rFonts w:ascii="Times New Roman" w:hAnsi="Times New Roman" w:cs="Times New Roman"/>
          </w:rPr>
          <w:t>content</w:t>
        </w:r>
        <w:r w:rsidRPr="001505A5">
          <w:rPr>
            <w:rStyle w:val="a3"/>
            <w:rFonts w:ascii="Times New Roman" w:hAnsi="Times New Roman" w:cs="Times New Roman"/>
            <w:lang w:val="ru-RU"/>
          </w:rPr>
          <w:t>/</w:t>
        </w:r>
        <w:r w:rsidRPr="001505A5">
          <w:rPr>
            <w:rStyle w:val="a3"/>
            <w:rFonts w:ascii="Times New Roman" w:hAnsi="Times New Roman" w:cs="Times New Roman"/>
          </w:rPr>
          <w:t>uploads</w:t>
        </w:r>
        <w:r w:rsidRPr="001505A5">
          <w:rPr>
            <w:rStyle w:val="a3"/>
            <w:rFonts w:ascii="Times New Roman" w:hAnsi="Times New Roman" w:cs="Times New Roman"/>
            <w:lang w:val="ru-RU"/>
          </w:rPr>
          <w:t>/2017/01/30_03_</w:t>
        </w:r>
        <w:r w:rsidRPr="001505A5">
          <w:rPr>
            <w:rStyle w:val="a3"/>
            <w:rFonts w:ascii="Times New Roman" w:hAnsi="Times New Roman" w:cs="Times New Roman"/>
          </w:rPr>
          <w:t>russ</w:t>
        </w:r>
        <w:r w:rsidRPr="001505A5">
          <w:rPr>
            <w:rStyle w:val="a3"/>
            <w:rFonts w:ascii="Times New Roman" w:hAnsi="Times New Roman" w:cs="Times New Roman"/>
            <w:lang w:val="ru-RU"/>
          </w:rPr>
          <w:t>_</w:t>
        </w:r>
        <w:r w:rsidRPr="001505A5">
          <w:rPr>
            <w:rStyle w:val="a3"/>
            <w:rFonts w:ascii="Times New Roman" w:hAnsi="Times New Roman" w:cs="Times New Roman"/>
          </w:rPr>
          <w:t>programme</w:t>
        </w:r>
        <w:r w:rsidRPr="001505A5">
          <w:rPr>
            <w:rStyle w:val="a3"/>
            <w:rFonts w:ascii="Times New Roman" w:hAnsi="Times New Roman" w:cs="Times New Roman"/>
            <w:lang w:val="ru-RU"/>
          </w:rPr>
          <w:t>_</w:t>
        </w:r>
        <w:r w:rsidRPr="001505A5">
          <w:rPr>
            <w:rStyle w:val="a3"/>
            <w:rFonts w:ascii="Times New Roman" w:hAnsi="Times New Roman" w:cs="Times New Roman"/>
          </w:rPr>
          <w:t>Ru</w:t>
        </w:r>
        <w:r w:rsidRPr="001505A5">
          <w:rPr>
            <w:rStyle w:val="a3"/>
            <w:rFonts w:ascii="Times New Roman" w:hAnsi="Times New Roman" w:cs="Times New Roman"/>
            <w:lang w:val="ru-RU"/>
          </w:rPr>
          <w:t>_</w:t>
        </w:r>
        <w:r w:rsidRPr="001505A5">
          <w:rPr>
            <w:rStyle w:val="a3"/>
            <w:rFonts w:ascii="Times New Roman" w:hAnsi="Times New Roman" w:cs="Times New Roman"/>
          </w:rPr>
          <w:t>public</w:t>
        </w:r>
        <w:r w:rsidRPr="001505A5">
          <w:rPr>
            <w:rStyle w:val="a3"/>
            <w:rFonts w:ascii="Times New Roman" w:hAnsi="Times New Roman" w:cs="Times New Roman"/>
            <w:lang w:val="ru-RU"/>
          </w:rPr>
          <w:t>-6.</w:t>
        </w:r>
        <w:r w:rsidRPr="001505A5">
          <w:rPr>
            <w:rStyle w:val="a3"/>
            <w:rFonts w:ascii="Times New Roman" w:hAnsi="Times New Roman" w:cs="Times New Roman"/>
          </w:rPr>
          <w:t>pdf</w:t>
        </w:r>
      </w:hyperlink>
      <w:r w:rsidRPr="001505A5">
        <w:rPr>
          <w:rFonts w:ascii="Times New Roman" w:hAnsi="Times New Roman" w:cs="Times New Roman"/>
          <w:lang w:val="ru-RU"/>
        </w:rPr>
        <w:t xml:space="preserve"> (дата обращения: 23.05.2017).</w:t>
      </w:r>
    </w:p>
  </w:footnote>
  <w:footnote w:id="290">
    <w:p w:rsidR="006D78FD" w:rsidRPr="001505A5" w:rsidRDefault="006D78FD" w:rsidP="004B0FCB">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Официальный сайт Северного форума. </w:t>
      </w:r>
      <w:r w:rsidRPr="001505A5">
        <w:rPr>
          <w:rFonts w:ascii="Times New Roman" w:hAnsi="Times New Roman" w:cs="Times New Roman"/>
        </w:rPr>
        <w:t>URL</w:t>
      </w:r>
      <w:r w:rsidRPr="001505A5">
        <w:rPr>
          <w:rFonts w:ascii="Times New Roman" w:hAnsi="Times New Roman" w:cs="Times New Roman"/>
          <w:lang w:val="ru-RU"/>
        </w:rPr>
        <w:t xml:space="preserve">: </w:t>
      </w:r>
      <w:hyperlink r:id="rId77" w:history="1">
        <w:r w:rsidRPr="001505A5">
          <w:rPr>
            <w:rStyle w:val="a3"/>
            <w:rFonts w:ascii="Times New Roman" w:hAnsi="Times New Roman" w:cs="Times New Roman"/>
          </w:rPr>
          <w:t>http</w:t>
        </w:r>
        <w:r w:rsidRPr="001505A5">
          <w:rPr>
            <w:rStyle w:val="a3"/>
            <w:rFonts w:ascii="Times New Roman" w:hAnsi="Times New Roman" w:cs="Times New Roman"/>
            <w:lang w:val="ru-RU"/>
          </w:rPr>
          <w:t>://</w:t>
        </w:r>
        <w:r w:rsidRPr="001505A5">
          <w:rPr>
            <w:rStyle w:val="a3"/>
            <w:rFonts w:ascii="Times New Roman" w:hAnsi="Times New Roman" w:cs="Times New Roman"/>
          </w:rPr>
          <w:t>www</w:t>
        </w:r>
        <w:r w:rsidRPr="001505A5">
          <w:rPr>
            <w:rStyle w:val="a3"/>
            <w:rFonts w:ascii="Times New Roman" w:hAnsi="Times New Roman" w:cs="Times New Roman"/>
            <w:lang w:val="ru-RU"/>
          </w:rPr>
          <w:t>.</w:t>
        </w:r>
        <w:r w:rsidRPr="001505A5">
          <w:rPr>
            <w:rStyle w:val="a3"/>
            <w:rFonts w:ascii="Times New Roman" w:hAnsi="Times New Roman" w:cs="Times New Roman"/>
          </w:rPr>
          <w:t>northernforum</w:t>
        </w:r>
        <w:r w:rsidRPr="001505A5">
          <w:rPr>
            <w:rStyle w:val="a3"/>
            <w:rFonts w:ascii="Times New Roman" w:hAnsi="Times New Roman" w:cs="Times New Roman"/>
            <w:lang w:val="ru-RU"/>
          </w:rPr>
          <w:t>.</w:t>
        </w:r>
        <w:r w:rsidRPr="001505A5">
          <w:rPr>
            <w:rStyle w:val="a3"/>
            <w:rFonts w:ascii="Times New Roman" w:hAnsi="Times New Roman" w:cs="Times New Roman"/>
          </w:rPr>
          <w:t>org</w:t>
        </w:r>
        <w:r w:rsidRPr="001505A5">
          <w:rPr>
            <w:rStyle w:val="a3"/>
            <w:rFonts w:ascii="Times New Roman" w:hAnsi="Times New Roman" w:cs="Times New Roman"/>
            <w:lang w:val="ru-RU"/>
          </w:rPr>
          <w:t>/</w:t>
        </w:r>
        <w:r w:rsidRPr="001505A5">
          <w:rPr>
            <w:rStyle w:val="a3"/>
            <w:rFonts w:ascii="Times New Roman" w:hAnsi="Times New Roman" w:cs="Times New Roman"/>
          </w:rPr>
          <w:t>ru</w:t>
        </w:r>
        <w:r w:rsidRPr="001505A5">
          <w:rPr>
            <w:rStyle w:val="a3"/>
            <w:rFonts w:ascii="Times New Roman" w:hAnsi="Times New Roman" w:cs="Times New Roman"/>
            <w:lang w:val="ru-RU"/>
          </w:rPr>
          <w:t>/</w:t>
        </w:r>
        <w:r w:rsidRPr="001505A5">
          <w:rPr>
            <w:rStyle w:val="a3"/>
            <w:rFonts w:ascii="Times New Roman" w:hAnsi="Times New Roman" w:cs="Times New Roman"/>
          </w:rPr>
          <w:t>the</w:t>
        </w:r>
        <w:r w:rsidRPr="001505A5">
          <w:rPr>
            <w:rStyle w:val="a3"/>
            <w:rFonts w:ascii="Times New Roman" w:hAnsi="Times New Roman" w:cs="Times New Roman"/>
            <w:lang w:val="ru-RU"/>
          </w:rPr>
          <w:t>-</w:t>
        </w:r>
        <w:r w:rsidRPr="001505A5">
          <w:rPr>
            <w:rStyle w:val="a3"/>
            <w:rFonts w:ascii="Times New Roman" w:hAnsi="Times New Roman" w:cs="Times New Roman"/>
          </w:rPr>
          <w:t>nf</w:t>
        </w:r>
        <w:r w:rsidRPr="001505A5">
          <w:rPr>
            <w:rStyle w:val="a3"/>
            <w:rFonts w:ascii="Times New Roman" w:hAnsi="Times New Roman" w:cs="Times New Roman"/>
            <w:lang w:val="ru-RU"/>
          </w:rPr>
          <w:t>-</w:t>
        </w:r>
        <w:r w:rsidRPr="001505A5">
          <w:rPr>
            <w:rStyle w:val="a3"/>
            <w:rFonts w:ascii="Times New Roman" w:hAnsi="Times New Roman" w:cs="Times New Roman"/>
          </w:rPr>
          <w:t>ru</w:t>
        </w:r>
        <w:r w:rsidRPr="001505A5">
          <w:rPr>
            <w:rStyle w:val="a3"/>
            <w:rFonts w:ascii="Times New Roman" w:hAnsi="Times New Roman" w:cs="Times New Roman"/>
            <w:lang w:val="ru-RU"/>
          </w:rPr>
          <w:t>/</w:t>
        </w:r>
        <w:r w:rsidRPr="001505A5">
          <w:rPr>
            <w:rStyle w:val="a3"/>
            <w:rFonts w:ascii="Times New Roman" w:hAnsi="Times New Roman" w:cs="Times New Roman"/>
          </w:rPr>
          <w:t>about</w:t>
        </w:r>
        <w:r w:rsidRPr="001505A5">
          <w:rPr>
            <w:rStyle w:val="a3"/>
            <w:rFonts w:ascii="Times New Roman" w:hAnsi="Times New Roman" w:cs="Times New Roman"/>
            <w:lang w:val="ru-RU"/>
          </w:rPr>
          <w:t>-</w:t>
        </w:r>
        <w:r w:rsidRPr="001505A5">
          <w:rPr>
            <w:rStyle w:val="a3"/>
            <w:rFonts w:ascii="Times New Roman" w:hAnsi="Times New Roman" w:cs="Times New Roman"/>
          </w:rPr>
          <w:t>the</w:t>
        </w:r>
        <w:r w:rsidRPr="001505A5">
          <w:rPr>
            <w:rStyle w:val="a3"/>
            <w:rFonts w:ascii="Times New Roman" w:hAnsi="Times New Roman" w:cs="Times New Roman"/>
            <w:lang w:val="ru-RU"/>
          </w:rPr>
          <w:t>-</w:t>
        </w:r>
        <w:r w:rsidRPr="001505A5">
          <w:rPr>
            <w:rStyle w:val="a3"/>
            <w:rFonts w:ascii="Times New Roman" w:hAnsi="Times New Roman" w:cs="Times New Roman"/>
          </w:rPr>
          <w:t>northern</w:t>
        </w:r>
        <w:r w:rsidRPr="001505A5">
          <w:rPr>
            <w:rStyle w:val="a3"/>
            <w:rFonts w:ascii="Times New Roman" w:hAnsi="Times New Roman" w:cs="Times New Roman"/>
            <w:lang w:val="ru-RU"/>
          </w:rPr>
          <w:t>-</w:t>
        </w:r>
        <w:r w:rsidRPr="001505A5">
          <w:rPr>
            <w:rStyle w:val="a3"/>
            <w:rFonts w:ascii="Times New Roman" w:hAnsi="Times New Roman" w:cs="Times New Roman"/>
          </w:rPr>
          <w:t>forum</w:t>
        </w:r>
      </w:hyperlink>
      <w:r w:rsidRPr="001505A5">
        <w:rPr>
          <w:rFonts w:ascii="Times New Roman" w:hAnsi="Times New Roman" w:cs="Times New Roman"/>
          <w:lang w:val="ru-RU"/>
        </w:rPr>
        <w:t xml:space="preserve"> (дата обращения: 23.05.2017).</w:t>
      </w:r>
    </w:p>
  </w:footnote>
  <w:footnote w:id="291">
    <w:p w:rsidR="006D78FD" w:rsidRPr="00E523D5" w:rsidRDefault="006D78FD" w:rsidP="004B0FCB">
      <w:pPr>
        <w:pStyle w:val="a7"/>
        <w:jc w:val="both"/>
        <w:rPr>
          <w:rFonts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Там же</w:t>
      </w:r>
    </w:p>
  </w:footnote>
  <w:footnote w:id="292">
    <w:p w:rsidR="006D78FD" w:rsidRPr="001505A5" w:rsidRDefault="006D78FD" w:rsidP="001505A5">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w:t>
      </w:r>
      <w:r w:rsidRPr="001505A5">
        <w:rPr>
          <w:rFonts w:ascii="Times New Roman" w:hAnsi="Times New Roman" w:cs="Times New Roman"/>
          <w:color w:val="323232"/>
          <w:shd w:val="clear" w:color="auto" w:fill="FFFFFF"/>
          <w:lang w:val="ru-RU"/>
        </w:rPr>
        <w:t>В Арктике начинает работу российско-американская экспедиция АВЛАП/</w:t>
      </w:r>
      <w:r w:rsidRPr="001505A5">
        <w:rPr>
          <w:rFonts w:ascii="Times New Roman" w:hAnsi="Times New Roman" w:cs="Times New Roman"/>
          <w:color w:val="323232"/>
          <w:shd w:val="clear" w:color="auto" w:fill="FFFFFF"/>
        </w:rPr>
        <w:t>NABOS</w:t>
      </w:r>
      <w:r w:rsidRPr="001505A5">
        <w:rPr>
          <w:rFonts w:ascii="Times New Roman" w:hAnsi="Times New Roman" w:cs="Times New Roman"/>
          <w:color w:val="323232"/>
          <w:shd w:val="clear" w:color="auto" w:fill="FFFFFF"/>
          <w:lang w:val="ru-RU"/>
        </w:rPr>
        <w:t xml:space="preserve">– 2015» / Официальный сайт Гилрометцентра России. – 2015. </w:t>
      </w:r>
      <w:r w:rsidRPr="001505A5">
        <w:rPr>
          <w:rFonts w:ascii="Times New Roman" w:hAnsi="Times New Roman" w:cs="Times New Roman"/>
          <w:color w:val="323232"/>
          <w:shd w:val="clear" w:color="auto" w:fill="FFFFFF"/>
        </w:rPr>
        <w:t>URL</w:t>
      </w:r>
      <w:r w:rsidRPr="001505A5">
        <w:rPr>
          <w:rFonts w:ascii="Times New Roman" w:hAnsi="Times New Roman" w:cs="Times New Roman"/>
          <w:color w:val="323232"/>
          <w:shd w:val="clear" w:color="auto" w:fill="FFFFFF"/>
          <w:lang w:val="ru-RU"/>
        </w:rPr>
        <w:t xml:space="preserve">: </w:t>
      </w:r>
      <w:hyperlink r:id="rId78" w:history="1">
        <w:r w:rsidRPr="001505A5">
          <w:rPr>
            <w:rStyle w:val="a3"/>
            <w:rFonts w:ascii="Times New Roman" w:hAnsi="Times New Roman" w:cs="Times New Roman"/>
            <w:lang w:val="ru-RU"/>
          </w:rPr>
          <w:t>http://www.meteoinfo.ru/news/1-2009-10-01-09-03-06/11460-17082015--------nabos--2015</w:t>
        </w:r>
      </w:hyperlink>
      <w:r w:rsidRPr="001505A5">
        <w:rPr>
          <w:rFonts w:ascii="Times New Roman" w:hAnsi="Times New Roman" w:cs="Times New Roman"/>
          <w:lang w:val="ru-RU"/>
        </w:rPr>
        <w:t xml:space="preserve"> (дата обращения: 23.05.2017).</w:t>
      </w:r>
    </w:p>
  </w:footnote>
  <w:footnote w:id="293">
    <w:p w:rsidR="006D78FD" w:rsidRPr="001505A5" w:rsidRDefault="006D78FD" w:rsidP="001505A5">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Официальный сайт российско-американского проекта «Русалка». </w:t>
      </w:r>
      <w:r w:rsidRPr="001505A5">
        <w:rPr>
          <w:rFonts w:ascii="Times New Roman" w:hAnsi="Times New Roman" w:cs="Times New Roman"/>
        </w:rPr>
        <w:t>URL</w:t>
      </w:r>
      <w:r w:rsidRPr="001505A5">
        <w:rPr>
          <w:rFonts w:ascii="Times New Roman" w:hAnsi="Times New Roman" w:cs="Times New Roman"/>
          <w:lang w:val="ru-RU"/>
        </w:rPr>
        <w:t xml:space="preserve">: </w:t>
      </w:r>
      <w:hyperlink r:id="rId79" w:history="1">
        <w:r w:rsidRPr="001505A5">
          <w:rPr>
            <w:rStyle w:val="a3"/>
            <w:rFonts w:ascii="Times New Roman" w:hAnsi="Times New Roman" w:cs="Times New Roman"/>
          </w:rPr>
          <w:t>http</w:t>
        </w:r>
        <w:r w:rsidRPr="001505A5">
          <w:rPr>
            <w:rStyle w:val="a3"/>
            <w:rFonts w:ascii="Times New Roman" w:hAnsi="Times New Roman" w:cs="Times New Roman"/>
            <w:lang w:val="ru-RU"/>
          </w:rPr>
          <w:t>://</w:t>
        </w:r>
        <w:r w:rsidRPr="001505A5">
          <w:rPr>
            <w:rStyle w:val="a3"/>
            <w:rFonts w:ascii="Times New Roman" w:hAnsi="Times New Roman" w:cs="Times New Roman"/>
          </w:rPr>
          <w:t>www</w:t>
        </w:r>
        <w:r w:rsidRPr="001505A5">
          <w:rPr>
            <w:rStyle w:val="a3"/>
            <w:rFonts w:ascii="Times New Roman" w:hAnsi="Times New Roman" w:cs="Times New Roman"/>
            <w:lang w:val="ru-RU"/>
          </w:rPr>
          <w:t>.</w:t>
        </w:r>
        <w:r w:rsidRPr="001505A5">
          <w:rPr>
            <w:rStyle w:val="a3"/>
            <w:rFonts w:ascii="Times New Roman" w:hAnsi="Times New Roman" w:cs="Times New Roman"/>
          </w:rPr>
          <w:t>rusalcaproject</w:t>
        </w:r>
        <w:r w:rsidRPr="001505A5">
          <w:rPr>
            <w:rStyle w:val="a3"/>
            <w:rFonts w:ascii="Times New Roman" w:hAnsi="Times New Roman" w:cs="Times New Roman"/>
            <w:lang w:val="ru-RU"/>
          </w:rPr>
          <w:t>.</w:t>
        </w:r>
        <w:r w:rsidRPr="001505A5">
          <w:rPr>
            <w:rStyle w:val="a3"/>
            <w:rFonts w:ascii="Times New Roman" w:hAnsi="Times New Roman" w:cs="Times New Roman"/>
          </w:rPr>
          <w:t>ru</w:t>
        </w:r>
        <w:r w:rsidRPr="001505A5">
          <w:rPr>
            <w:rStyle w:val="a3"/>
            <w:rFonts w:ascii="Times New Roman" w:hAnsi="Times New Roman" w:cs="Times New Roman"/>
            <w:lang w:val="ru-RU"/>
          </w:rPr>
          <w:t>/</w:t>
        </w:r>
      </w:hyperlink>
      <w:r w:rsidRPr="001505A5">
        <w:rPr>
          <w:rFonts w:ascii="Times New Roman" w:hAnsi="Times New Roman" w:cs="Times New Roman"/>
          <w:lang w:val="ru-RU"/>
        </w:rPr>
        <w:t xml:space="preserve"> (дата обращения: 23.05.2017).</w:t>
      </w:r>
    </w:p>
  </w:footnote>
  <w:footnote w:id="294">
    <w:p w:rsidR="006D78FD" w:rsidRPr="001505A5" w:rsidRDefault="006D78FD" w:rsidP="001505A5">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«Экспедиция Арктика»/ Официальный сайт Русского географического общества. – 2014. </w:t>
      </w:r>
      <w:r w:rsidRPr="001505A5">
        <w:rPr>
          <w:rFonts w:ascii="Times New Roman" w:hAnsi="Times New Roman" w:cs="Times New Roman"/>
        </w:rPr>
        <w:t>URL</w:t>
      </w:r>
      <w:r w:rsidRPr="001505A5">
        <w:rPr>
          <w:rFonts w:ascii="Times New Roman" w:hAnsi="Times New Roman" w:cs="Times New Roman"/>
          <w:lang w:val="ru-RU"/>
        </w:rPr>
        <w:t xml:space="preserve">: </w:t>
      </w:r>
      <w:hyperlink r:id="rId80" w:history="1">
        <w:r w:rsidRPr="001505A5">
          <w:rPr>
            <w:rStyle w:val="a3"/>
            <w:rFonts w:ascii="Times New Roman" w:hAnsi="Times New Roman" w:cs="Times New Roman"/>
            <w:lang w:val="ru-RU"/>
          </w:rPr>
          <w:t>https://www.rgo.ru/ru/article/ekspediciya-arktika</w:t>
        </w:r>
      </w:hyperlink>
      <w:r w:rsidRPr="001505A5">
        <w:rPr>
          <w:rFonts w:ascii="Times New Roman" w:hAnsi="Times New Roman" w:cs="Times New Roman"/>
          <w:lang w:val="ru-RU"/>
        </w:rPr>
        <w:t xml:space="preserve">; «Экспедиция "Арктика-2015" доставит Вечный огонь на </w:t>
      </w:r>
      <w:bookmarkStart w:id="40" w:name="_Hlk483514414"/>
      <w:r w:rsidRPr="001505A5">
        <w:rPr>
          <w:rFonts w:ascii="Times New Roman" w:hAnsi="Times New Roman" w:cs="Times New Roman"/>
          <w:lang w:val="ru-RU"/>
        </w:rPr>
        <w:t xml:space="preserve">Северный полюс». / РиаНовости. – 2015. </w:t>
      </w:r>
      <w:r w:rsidRPr="001505A5">
        <w:rPr>
          <w:rFonts w:ascii="Times New Roman" w:hAnsi="Times New Roman" w:cs="Times New Roman"/>
        </w:rPr>
        <w:t>URL</w:t>
      </w:r>
      <w:r w:rsidRPr="001505A5">
        <w:rPr>
          <w:rFonts w:ascii="Times New Roman" w:hAnsi="Times New Roman" w:cs="Times New Roman"/>
          <w:lang w:val="ru-RU"/>
        </w:rPr>
        <w:t xml:space="preserve">:  </w:t>
      </w:r>
      <w:hyperlink r:id="rId81" w:history="1">
        <w:r w:rsidRPr="001505A5">
          <w:rPr>
            <w:rStyle w:val="a3"/>
            <w:rFonts w:ascii="Times New Roman" w:hAnsi="Times New Roman" w:cs="Times New Roman"/>
            <w:lang w:val="ru-RU"/>
          </w:rPr>
          <w:t>https://www.rgo.ru/ru/article/ekspediciya-arktika</w:t>
        </w:r>
      </w:hyperlink>
      <w:r w:rsidRPr="001505A5">
        <w:rPr>
          <w:rFonts w:ascii="Times New Roman" w:hAnsi="Times New Roman" w:cs="Times New Roman"/>
          <w:lang w:val="ru-RU"/>
        </w:rPr>
        <w:t xml:space="preserve"> (дата обращения: 23.05.2017).</w:t>
      </w:r>
      <w:bookmarkEnd w:id="40"/>
    </w:p>
  </w:footnote>
  <w:footnote w:id="295">
    <w:p w:rsidR="006D78FD" w:rsidRPr="009102BC" w:rsidRDefault="006D78FD" w:rsidP="001505A5">
      <w:pPr>
        <w:pStyle w:val="a7"/>
        <w:jc w:val="both"/>
        <w:rPr>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Официальный сайт Арктического плавучего университета / САФУ. </w:t>
      </w:r>
      <w:r w:rsidRPr="001505A5">
        <w:rPr>
          <w:rFonts w:ascii="Times New Roman" w:hAnsi="Times New Roman" w:cs="Times New Roman"/>
        </w:rPr>
        <w:t>URL</w:t>
      </w:r>
      <w:r w:rsidRPr="001505A5">
        <w:rPr>
          <w:rFonts w:ascii="Times New Roman" w:hAnsi="Times New Roman" w:cs="Times New Roman"/>
          <w:lang w:val="ru-RU"/>
        </w:rPr>
        <w:t xml:space="preserve">: </w:t>
      </w:r>
      <w:hyperlink r:id="rId82" w:history="1">
        <w:r w:rsidRPr="001505A5">
          <w:rPr>
            <w:rStyle w:val="a3"/>
            <w:rFonts w:ascii="Times New Roman" w:hAnsi="Times New Roman" w:cs="Times New Roman"/>
          </w:rPr>
          <w:t>http</w:t>
        </w:r>
        <w:r w:rsidRPr="001505A5">
          <w:rPr>
            <w:rStyle w:val="a3"/>
            <w:rFonts w:ascii="Times New Roman" w:hAnsi="Times New Roman" w:cs="Times New Roman"/>
            <w:lang w:val="ru-RU"/>
          </w:rPr>
          <w:t>://</w:t>
        </w:r>
        <w:r w:rsidRPr="001505A5">
          <w:rPr>
            <w:rStyle w:val="a3"/>
            <w:rFonts w:ascii="Times New Roman" w:hAnsi="Times New Roman" w:cs="Times New Roman"/>
          </w:rPr>
          <w:t>narfu</w:t>
        </w:r>
        <w:r w:rsidRPr="001505A5">
          <w:rPr>
            <w:rStyle w:val="a3"/>
            <w:rFonts w:ascii="Times New Roman" w:hAnsi="Times New Roman" w:cs="Times New Roman"/>
            <w:lang w:val="ru-RU"/>
          </w:rPr>
          <w:t>.</w:t>
        </w:r>
        <w:r w:rsidRPr="001505A5">
          <w:rPr>
            <w:rStyle w:val="a3"/>
            <w:rFonts w:ascii="Times New Roman" w:hAnsi="Times New Roman" w:cs="Times New Roman"/>
          </w:rPr>
          <w:t>ru</w:t>
        </w:r>
        <w:r w:rsidRPr="001505A5">
          <w:rPr>
            <w:rStyle w:val="a3"/>
            <w:rFonts w:ascii="Times New Roman" w:hAnsi="Times New Roman" w:cs="Times New Roman"/>
            <w:lang w:val="ru-RU"/>
          </w:rPr>
          <w:t>/</w:t>
        </w:r>
        <w:r w:rsidRPr="001505A5">
          <w:rPr>
            <w:rStyle w:val="a3"/>
            <w:rFonts w:ascii="Times New Roman" w:hAnsi="Times New Roman" w:cs="Times New Roman"/>
          </w:rPr>
          <w:t>science</w:t>
        </w:r>
        <w:r w:rsidRPr="001505A5">
          <w:rPr>
            <w:rStyle w:val="a3"/>
            <w:rFonts w:ascii="Times New Roman" w:hAnsi="Times New Roman" w:cs="Times New Roman"/>
            <w:lang w:val="ru-RU"/>
          </w:rPr>
          <w:t>/</w:t>
        </w:r>
        <w:r w:rsidRPr="001505A5">
          <w:rPr>
            <w:rStyle w:val="a3"/>
            <w:rFonts w:ascii="Times New Roman" w:hAnsi="Times New Roman" w:cs="Times New Roman"/>
          </w:rPr>
          <w:t>expeditions</w:t>
        </w:r>
        <w:r w:rsidRPr="001505A5">
          <w:rPr>
            <w:rStyle w:val="a3"/>
            <w:rFonts w:ascii="Times New Roman" w:hAnsi="Times New Roman" w:cs="Times New Roman"/>
            <w:lang w:val="ru-RU"/>
          </w:rPr>
          <w:t>/</w:t>
        </w:r>
        <w:r w:rsidRPr="001505A5">
          <w:rPr>
            <w:rStyle w:val="a3"/>
            <w:rFonts w:ascii="Times New Roman" w:hAnsi="Times New Roman" w:cs="Times New Roman"/>
          </w:rPr>
          <w:t>floating</w:t>
        </w:r>
        <w:r w:rsidRPr="001505A5">
          <w:rPr>
            <w:rStyle w:val="a3"/>
            <w:rFonts w:ascii="Times New Roman" w:hAnsi="Times New Roman" w:cs="Times New Roman"/>
            <w:lang w:val="ru-RU"/>
          </w:rPr>
          <w:t>_</w:t>
        </w:r>
        <w:r w:rsidRPr="001505A5">
          <w:rPr>
            <w:rStyle w:val="a3"/>
            <w:rFonts w:ascii="Times New Roman" w:hAnsi="Times New Roman" w:cs="Times New Roman"/>
          </w:rPr>
          <w:t>university</w:t>
        </w:r>
        <w:r w:rsidRPr="001505A5">
          <w:rPr>
            <w:rStyle w:val="a3"/>
            <w:rFonts w:ascii="Times New Roman" w:hAnsi="Times New Roman" w:cs="Times New Roman"/>
            <w:lang w:val="ru-RU"/>
          </w:rPr>
          <w:t>/</w:t>
        </w:r>
      </w:hyperlink>
      <w:r w:rsidRPr="001505A5">
        <w:rPr>
          <w:rFonts w:ascii="Times New Roman" w:hAnsi="Times New Roman" w:cs="Times New Roman"/>
          <w:lang w:val="ru-RU"/>
        </w:rPr>
        <w:t xml:space="preserve"> (дата обращения: 23.05.2017).</w:t>
      </w:r>
    </w:p>
  </w:footnote>
  <w:footnote w:id="296">
    <w:p w:rsidR="006D78FD" w:rsidRPr="001505A5" w:rsidRDefault="006D78FD" w:rsidP="004B0FCB">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Кудряшова Е.В., Степанова В.В. Арктика - территория дружбы и международного сотрудничества / Е.В. Кудряшова, В.В. Степанова // Арктический регион проблемы: международного сотрудничества. Том 2 / Российский совет по международным делам; под ред. И.С, Иванова. – М.: Аспект Пресс, 2013. – с. 320</w:t>
      </w:r>
    </w:p>
  </w:footnote>
  <w:footnote w:id="297">
    <w:p w:rsidR="006D78FD" w:rsidRPr="001505A5" w:rsidRDefault="006D78FD" w:rsidP="004B0FCB">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Информация о проведении исследований не публикуется с 2009 года. Арктический научный консорциум США опубликовал на своем сайте информацию о том, что будущее проекта после 2009 года зависит от финансирования. </w:t>
      </w:r>
      <w:r w:rsidRPr="001505A5">
        <w:rPr>
          <w:rFonts w:ascii="Times New Roman" w:hAnsi="Times New Roman" w:cs="Times New Roman"/>
        </w:rPr>
        <w:t>URL</w:t>
      </w:r>
      <w:r w:rsidRPr="001505A5">
        <w:rPr>
          <w:rFonts w:ascii="Times New Roman" w:hAnsi="Times New Roman" w:cs="Times New Roman"/>
          <w:lang w:val="ru-RU"/>
        </w:rPr>
        <w:t xml:space="preserve">: </w:t>
      </w:r>
      <w:hyperlink r:id="rId83" w:history="1">
        <w:r w:rsidRPr="001505A5">
          <w:rPr>
            <w:rStyle w:val="a3"/>
            <w:rFonts w:ascii="Times New Roman" w:hAnsi="Times New Roman" w:cs="Times New Roman"/>
            <w:lang w:val="ru-RU"/>
          </w:rPr>
          <w:t>https://www.arcus.org/files/page/documents/19695/nabos_overview.pdf</w:t>
        </w:r>
      </w:hyperlink>
      <w:r w:rsidRPr="001505A5">
        <w:rPr>
          <w:rFonts w:ascii="Times New Roman" w:hAnsi="Times New Roman" w:cs="Times New Roman"/>
          <w:lang w:val="ru-RU"/>
        </w:rPr>
        <w:t xml:space="preserve">, Официальный сайт проекта </w:t>
      </w:r>
      <w:r w:rsidRPr="001505A5">
        <w:rPr>
          <w:rFonts w:ascii="Times New Roman" w:hAnsi="Times New Roman" w:cs="Times New Roman"/>
        </w:rPr>
        <w:t>NABOS</w:t>
      </w:r>
      <w:r w:rsidRPr="001505A5">
        <w:rPr>
          <w:rFonts w:ascii="Times New Roman" w:hAnsi="Times New Roman" w:cs="Times New Roman"/>
          <w:lang w:val="ru-RU"/>
        </w:rPr>
        <w:t xml:space="preserve">. </w:t>
      </w:r>
      <w:r w:rsidRPr="001505A5">
        <w:rPr>
          <w:rFonts w:ascii="Times New Roman" w:hAnsi="Times New Roman" w:cs="Times New Roman"/>
        </w:rPr>
        <w:t>URL</w:t>
      </w:r>
      <w:r w:rsidRPr="001505A5">
        <w:rPr>
          <w:rFonts w:ascii="Times New Roman" w:hAnsi="Times New Roman" w:cs="Times New Roman"/>
          <w:lang w:val="ru-RU"/>
        </w:rPr>
        <w:t xml:space="preserve">:  </w:t>
      </w:r>
      <w:hyperlink r:id="rId84" w:history="1">
        <w:r w:rsidRPr="001505A5">
          <w:rPr>
            <w:rStyle w:val="a3"/>
            <w:rFonts w:ascii="Times New Roman" w:hAnsi="Times New Roman" w:cs="Times New Roman"/>
            <w:lang w:val="ru-RU"/>
          </w:rPr>
          <w:t>http://nabos.iarc.uaf.edu/</w:t>
        </w:r>
      </w:hyperlink>
      <w:r w:rsidRPr="001505A5">
        <w:rPr>
          <w:rFonts w:ascii="Times New Roman" w:hAnsi="Times New Roman" w:cs="Times New Roman"/>
          <w:lang w:val="ru-RU"/>
        </w:rPr>
        <w:t xml:space="preserve"> (дата обращения: 23.05.2017).</w:t>
      </w:r>
    </w:p>
  </w:footnote>
  <w:footnote w:id="298">
    <w:p w:rsidR="006D78FD" w:rsidRPr="009102BC" w:rsidRDefault="006D78FD" w:rsidP="004B0FCB">
      <w:pPr>
        <w:pStyle w:val="a7"/>
        <w:jc w:val="both"/>
        <w:rPr>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Официальный сайт проекта «РУСАЛКА». </w:t>
      </w:r>
      <w:r w:rsidRPr="001505A5">
        <w:rPr>
          <w:rFonts w:ascii="Times New Roman" w:hAnsi="Times New Roman" w:cs="Times New Roman"/>
        </w:rPr>
        <w:t>URL</w:t>
      </w:r>
      <w:r w:rsidRPr="001505A5">
        <w:rPr>
          <w:rFonts w:ascii="Times New Roman" w:hAnsi="Times New Roman" w:cs="Times New Roman"/>
          <w:lang w:val="ru-RU"/>
        </w:rPr>
        <w:t xml:space="preserve">: </w:t>
      </w:r>
      <w:hyperlink r:id="rId85" w:history="1">
        <w:r w:rsidRPr="001505A5">
          <w:rPr>
            <w:rStyle w:val="a3"/>
            <w:rFonts w:ascii="Times New Roman" w:hAnsi="Times New Roman" w:cs="Times New Roman"/>
          </w:rPr>
          <w:t>https</w:t>
        </w:r>
        <w:r w:rsidRPr="001505A5">
          <w:rPr>
            <w:rStyle w:val="a3"/>
            <w:rFonts w:ascii="Times New Roman" w:hAnsi="Times New Roman" w:cs="Times New Roman"/>
            <w:lang w:val="ru-RU"/>
          </w:rPr>
          <w:t>://</w:t>
        </w:r>
        <w:r w:rsidRPr="001505A5">
          <w:rPr>
            <w:rStyle w:val="a3"/>
            <w:rFonts w:ascii="Times New Roman" w:hAnsi="Times New Roman" w:cs="Times New Roman"/>
          </w:rPr>
          <w:t>www</w:t>
        </w:r>
        <w:r w:rsidRPr="001505A5">
          <w:rPr>
            <w:rStyle w:val="a3"/>
            <w:rFonts w:ascii="Times New Roman" w:hAnsi="Times New Roman" w:cs="Times New Roman"/>
            <w:lang w:val="ru-RU"/>
          </w:rPr>
          <w:t>.</w:t>
        </w:r>
        <w:r w:rsidRPr="001505A5">
          <w:rPr>
            <w:rStyle w:val="a3"/>
            <w:rFonts w:ascii="Times New Roman" w:hAnsi="Times New Roman" w:cs="Times New Roman"/>
          </w:rPr>
          <w:t>pmel</w:t>
        </w:r>
        <w:r w:rsidRPr="001505A5">
          <w:rPr>
            <w:rStyle w:val="a3"/>
            <w:rFonts w:ascii="Times New Roman" w:hAnsi="Times New Roman" w:cs="Times New Roman"/>
            <w:lang w:val="ru-RU"/>
          </w:rPr>
          <w:t>.</w:t>
        </w:r>
        <w:r w:rsidRPr="001505A5">
          <w:rPr>
            <w:rStyle w:val="a3"/>
            <w:rFonts w:ascii="Times New Roman" w:hAnsi="Times New Roman" w:cs="Times New Roman"/>
          </w:rPr>
          <w:t>noaa</w:t>
        </w:r>
        <w:r w:rsidRPr="001505A5">
          <w:rPr>
            <w:rStyle w:val="a3"/>
            <w:rFonts w:ascii="Times New Roman" w:hAnsi="Times New Roman" w:cs="Times New Roman"/>
            <w:lang w:val="ru-RU"/>
          </w:rPr>
          <w:t>.</w:t>
        </w:r>
        <w:r w:rsidRPr="001505A5">
          <w:rPr>
            <w:rStyle w:val="a3"/>
            <w:rFonts w:ascii="Times New Roman" w:hAnsi="Times New Roman" w:cs="Times New Roman"/>
          </w:rPr>
          <w:t>gov</w:t>
        </w:r>
        <w:r w:rsidRPr="001505A5">
          <w:rPr>
            <w:rStyle w:val="a3"/>
            <w:rFonts w:ascii="Times New Roman" w:hAnsi="Times New Roman" w:cs="Times New Roman"/>
            <w:lang w:val="ru-RU"/>
          </w:rPr>
          <w:t>/</w:t>
        </w:r>
        <w:r w:rsidRPr="001505A5">
          <w:rPr>
            <w:rStyle w:val="a3"/>
            <w:rFonts w:ascii="Times New Roman" w:hAnsi="Times New Roman" w:cs="Times New Roman"/>
          </w:rPr>
          <w:t>rusalca</w:t>
        </w:r>
        <w:r w:rsidRPr="001505A5">
          <w:rPr>
            <w:rStyle w:val="a3"/>
            <w:rFonts w:ascii="Times New Roman" w:hAnsi="Times New Roman" w:cs="Times New Roman"/>
            <w:lang w:val="ru-RU"/>
          </w:rPr>
          <w:t>/</w:t>
        </w:r>
        <w:r w:rsidRPr="001505A5">
          <w:rPr>
            <w:rStyle w:val="a3"/>
            <w:rFonts w:ascii="Times New Roman" w:hAnsi="Times New Roman" w:cs="Times New Roman"/>
          </w:rPr>
          <w:t>about</w:t>
        </w:r>
      </w:hyperlink>
      <w:r w:rsidRPr="001505A5">
        <w:rPr>
          <w:rFonts w:ascii="Times New Roman" w:hAnsi="Times New Roman" w:cs="Times New Roman"/>
          <w:lang w:val="ru-RU"/>
        </w:rPr>
        <w:t xml:space="preserve"> (дата обращения: 23.05.2017).</w:t>
      </w:r>
    </w:p>
  </w:footnote>
  <w:footnote w:id="299">
    <w:p w:rsidR="006D78FD" w:rsidRPr="001505A5" w:rsidRDefault="006D78FD" w:rsidP="001505A5">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Официальный сайт проекта «РУСАЛКА». </w:t>
      </w:r>
      <w:r w:rsidRPr="001505A5">
        <w:rPr>
          <w:rFonts w:ascii="Times New Roman" w:hAnsi="Times New Roman" w:cs="Times New Roman"/>
        </w:rPr>
        <w:t>URL</w:t>
      </w:r>
      <w:r w:rsidRPr="001505A5">
        <w:rPr>
          <w:rFonts w:ascii="Times New Roman" w:hAnsi="Times New Roman" w:cs="Times New Roman"/>
          <w:lang w:val="ru-RU"/>
        </w:rPr>
        <w:t xml:space="preserve">: </w:t>
      </w:r>
      <w:hyperlink r:id="rId86" w:history="1">
        <w:r w:rsidRPr="001505A5">
          <w:rPr>
            <w:rStyle w:val="a3"/>
            <w:rFonts w:ascii="Times New Roman" w:hAnsi="Times New Roman" w:cs="Times New Roman"/>
          </w:rPr>
          <w:t>https</w:t>
        </w:r>
        <w:r w:rsidRPr="001505A5">
          <w:rPr>
            <w:rStyle w:val="a3"/>
            <w:rFonts w:ascii="Times New Roman" w:hAnsi="Times New Roman" w:cs="Times New Roman"/>
            <w:lang w:val="ru-RU"/>
          </w:rPr>
          <w:t>://</w:t>
        </w:r>
        <w:r w:rsidRPr="001505A5">
          <w:rPr>
            <w:rStyle w:val="a3"/>
            <w:rFonts w:ascii="Times New Roman" w:hAnsi="Times New Roman" w:cs="Times New Roman"/>
          </w:rPr>
          <w:t>www</w:t>
        </w:r>
        <w:r w:rsidRPr="001505A5">
          <w:rPr>
            <w:rStyle w:val="a3"/>
            <w:rFonts w:ascii="Times New Roman" w:hAnsi="Times New Roman" w:cs="Times New Roman"/>
            <w:lang w:val="ru-RU"/>
          </w:rPr>
          <w:t>.</w:t>
        </w:r>
        <w:r w:rsidRPr="001505A5">
          <w:rPr>
            <w:rStyle w:val="a3"/>
            <w:rFonts w:ascii="Times New Roman" w:hAnsi="Times New Roman" w:cs="Times New Roman"/>
          </w:rPr>
          <w:t>pmel</w:t>
        </w:r>
        <w:r w:rsidRPr="001505A5">
          <w:rPr>
            <w:rStyle w:val="a3"/>
            <w:rFonts w:ascii="Times New Roman" w:hAnsi="Times New Roman" w:cs="Times New Roman"/>
            <w:lang w:val="ru-RU"/>
          </w:rPr>
          <w:t>.</w:t>
        </w:r>
        <w:r w:rsidRPr="001505A5">
          <w:rPr>
            <w:rStyle w:val="a3"/>
            <w:rFonts w:ascii="Times New Roman" w:hAnsi="Times New Roman" w:cs="Times New Roman"/>
          </w:rPr>
          <w:t>noaa</w:t>
        </w:r>
        <w:r w:rsidRPr="001505A5">
          <w:rPr>
            <w:rStyle w:val="a3"/>
            <w:rFonts w:ascii="Times New Roman" w:hAnsi="Times New Roman" w:cs="Times New Roman"/>
            <w:lang w:val="ru-RU"/>
          </w:rPr>
          <w:t>.</w:t>
        </w:r>
        <w:r w:rsidRPr="001505A5">
          <w:rPr>
            <w:rStyle w:val="a3"/>
            <w:rFonts w:ascii="Times New Roman" w:hAnsi="Times New Roman" w:cs="Times New Roman"/>
          </w:rPr>
          <w:t>gov</w:t>
        </w:r>
        <w:r w:rsidRPr="001505A5">
          <w:rPr>
            <w:rStyle w:val="a3"/>
            <w:rFonts w:ascii="Times New Roman" w:hAnsi="Times New Roman" w:cs="Times New Roman"/>
            <w:lang w:val="ru-RU"/>
          </w:rPr>
          <w:t>/</w:t>
        </w:r>
        <w:r w:rsidRPr="001505A5">
          <w:rPr>
            <w:rStyle w:val="a3"/>
            <w:rFonts w:ascii="Times New Roman" w:hAnsi="Times New Roman" w:cs="Times New Roman"/>
          </w:rPr>
          <w:t>rusalca</w:t>
        </w:r>
        <w:r w:rsidRPr="001505A5">
          <w:rPr>
            <w:rStyle w:val="a3"/>
            <w:rFonts w:ascii="Times New Roman" w:hAnsi="Times New Roman" w:cs="Times New Roman"/>
            <w:lang w:val="ru-RU"/>
          </w:rPr>
          <w:t>/</w:t>
        </w:r>
        <w:r w:rsidRPr="001505A5">
          <w:rPr>
            <w:rStyle w:val="a3"/>
            <w:rFonts w:ascii="Times New Roman" w:hAnsi="Times New Roman" w:cs="Times New Roman"/>
          </w:rPr>
          <w:t>about</w:t>
        </w:r>
      </w:hyperlink>
      <w:r w:rsidRPr="001505A5">
        <w:rPr>
          <w:rFonts w:ascii="Times New Roman" w:hAnsi="Times New Roman" w:cs="Times New Roman"/>
          <w:lang w:val="ru-RU"/>
        </w:rPr>
        <w:t xml:space="preserve"> (дата обращения: 23.05.2017).</w:t>
      </w:r>
    </w:p>
  </w:footnote>
  <w:footnote w:id="300">
    <w:p w:rsidR="006D78FD" w:rsidRPr="001505A5" w:rsidRDefault="006D78FD" w:rsidP="001505A5">
      <w:pPr>
        <w:pStyle w:val="a7"/>
        <w:jc w:val="both"/>
        <w:rPr>
          <w:rFonts w:ascii="Times New Roman" w:hAnsi="Times New Roman" w:cs="Times New Roman"/>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Стратегия Канады в освоении Арктики / Российский центр освоения Арктики. </w:t>
      </w:r>
      <w:r w:rsidRPr="001505A5">
        <w:rPr>
          <w:rFonts w:ascii="Times New Roman" w:hAnsi="Times New Roman" w:cs="Times New Roman"/>
        </w:rPr>
        <w:t>URL</w:t>
      </w:r>
      <w:r w:rsidRPr="001505A5">
        <w:rPr>
          <w:rFonts w:ascii="Times New Roman" w:hAnsi="Times New Roman" w:cs="Times New Roman"/>
          <w:lang w:val="ru-RU"/>
        </w:rPr>
        <w:t xml:space="preserve">:. </w:t>
      </w:r>
      <w:hyperlink r:id="rId87" w:history="1">
        <w:r w:rsidRPr="001505A5">
          <w:rPr>
            <w:rStyle w:val="a3"/>
            <w:rFonts w:ascii="Times New Roman" w:hAnsi="Times New Roman" w:cs="Times New Roman"/>
          </w:rPr>
          <w:t>http</w:t>
        </w:r>
        <w:r w:rsidRPr="001505A5">
          <w:rPr>
            <w:rStyle w:val="a3"/>
            <w:rFonts w:ascii="Times New Roman" w:hAnsi="Times New Roman" w:cs="Times New Roman"/>
            <w:lang w:val="ru-RU"/>
          </w:rPr>
          <w:t>://</w:t>
        </w:r>
        <w:r w:rsidRPr="001505A5">
          <w:rPr>
            <w:rStyle w:val="a3"/>
            <w:rFonts w:ascii="Times New Roman" w:hAnsi="Times New Roman" w:cs="Times New Roman"/>
          </w:rPr>
          <w:t>arctic</w:t>
        </w:r>
        <w:r w:rsidRPr="001505A5">
          <w:rPr>
            <w:rStyle w:val="a3"/>
            <w:rFonts w:ascii="Times New Roman" w:hAnsi="Times New Roman" w:cs="Times New Roman"/>
            <w:lang w:val="ru-RU"/>
          </w:rPr>
          <w:t>-</w:t>
        </w:r>
        <w:r w:rsidRPr="001505A5">
          <w:rPr>
            <w:rStyle w:val="a3"/>
            <w:rFonts w:ascii="Times New Roman" w:hAnsi="Times New Roman" w:cs="Times New Roman"/>
          </w:rPr>
          <w:t>rf</w:t>
        </w:r>
        <w:r w:rsidRPr="001505A5">
          <w:rPr>
            <w:rStyle w:val="a3"/>
            <w:rFonts w:ascii="Times New Roman" w:hAnsi="Times New Roman" w:cs="Times New Roman"/>
            <w:lang w:val="ru-RU"/>
          </w:rPr>
          <w:t>.</w:t>
        </w:r>
        <w:r w:rsidRPr="001505A5">
          <w:rPr>
            <w:rStyle w:val="a3"/>
            <w:rFonts w:ascii="Times New Roman" w:hAnsi="Times New Roman" w:cs="Times New Roman"/>
          </w:rPr>
          <w:t>ru</w:t>
        </w:r>
        <w:r w:rsidRPr="001505A5">
          <w:rPr>
            <w:rStyle w:val="a3"/>
            <w:rFonts w:ascii="Times New Roman" w:hAnsi="Times New Roman" w:cs="Times New Roman"/>
            <w:lang w:val="ru-RU"/>
          </w:rPr>
          <w:t>/</w:t>
        </w:r>
        <w:r w:rsidRPr="001505A5">
          <w:rPr>
            <w:rStyle w:val="a3"/>
            <w:rFonts w:ascii="Times New Roman" w:hAnsi="Times New Roman" w:cs="Times New Roman"/>
          </w:rPr>
          <w:t>news</w:t>
        </w:r>
        <w:r w:rsidRPr="001505A5">
          <w:rPr>
            <w:rStyle w:val="a3"/>
            <w:rFonts w:ascii="Times New Roman" w:hAnsi="Times New Roman" w:cs="Times New Roman"/>
            <w:lang w:val="ru-RU"/>
          </w:rPr>
          <w:t>/</w:t>
        </w:r>
        <w:r w:rsidRPr="001505A5">
          <w:rPr>
            <w:rStyle w:val="a3"/>
            <w:rFonts w:ascii="Times New Roman" w:hAnsi="Times New Roman" w:cs="Times New Roman"/>
          </w:rPr>
          <w:t>mejdunarodnaya</w:t>
        </w:r>
        <w:r w:rsidRPr="001505A5">
          <w:rPr>
            <w:rStyle w:val="a3"/>
            <w:rFonts w:ascii="Times New Roman" w:hAnsi="Times New Roman" w:cs="Times New Roman"/>
            <w:lang w:val="ru-RU"/>
          </w:rPr>
          <w:t>_</w:t>
        </w:r>
        <w:r w:rsidRPr="001505A5">
          <w:rPr>
            <w:rStyle w:val="a3"/>
            <w:rFonts w:ascii="Times New Roman" w:hAnsi="Times New Roman" w:cs="Times New Roman"/>
          </w:rPr>
          <w:t>deyatelnost</w:t>
        </w:r>
        <w:r w:rsidRPr="001505A5">
          <w:rPr>
            <w:rStyle w:val="a3"/>
            <w:rFonts w:ascii="Times New Roman" w:hAnsi="Times New Roman" w:cs="Times New Roman"/>
            <w:lang w:val="ru-RU"/>
          </w:rPr>
          <w:t>/</w:t>
        </w:r>
        <w:r w:rsidRPr="001505A5">
          <w:rPr>
            <w:rStyle w:val="a3"/>
            <w:rFonts w:ascii="Times New Roman" w:hAnsi="Times New Roman" w:cs="Times New Roman"/>
          </w:rPr>
          <w:t>strategiya</w:t>
        </w:r>
        <w:r w:rsidRPr="001505A5">
          <w:rPr>
            <w:rStyle w:val="a3"/>
            <w:rFonts w:ascii="Times New Roman" w:hAnsi="Times New Roman" w:cs="Times New Roman"/>
            <w:lang w:val="ru-RU"/>
          </w:rPr>
          <w:t>-</w:t>
        </w:r>
        <w:r w:rsidRPr="001505A5">
          <w:rPr>
            <w:rStyle w:val="a3"/>
            <w:rFonts w:ascii="Times New Roman" w:hAnsi="Times New Roman" w:cs="Times New Roman"/>
          </w:rPr>
          <w:t>kanady</w:t>
        </w:r>
        <w:r w:rsidRPr="001505A5">
          <w:rPr>
            <w:rStyle w:val="a3"/>
            <w:rFonts w:ascii="Times New Roman" w:hAnsi="Times New Roman" w:cs="Times New Roman"/>
            <w:lang w:val="ru-RU"/>
          </w:rPr>
          <w:t>-</w:t>
        </w:r>
        <w:r w:rsidRPr="001505A5">
          <w:rPr>
            <w:rStyle w:val="a3"/>
            <w:rFonts w:ascii="Times New Roman" w:hAnsi="Times New Roman" w:cs="Times New Roman"/>
          </w:rPr>
          <w:t>v</w:t>
        </w:r>
        <w:r w:rsidRPr="001505A5">
          <w:rPr>
            <w:rStyle w:val="a3"/>
            <w:rFonts w:ascii="Times New Roman" w:hAnsi="Times New Roman" w:cs="Times New Roman"/>
            <w:lang w:val="ru-RU"/>
          </w:rPr>
          <w:t>-</w:t>
        </w:r>
        <w:r w:rsidRPr="001505A5">
          <w:rPr>
            <w:rStyle w:val="a3"/>
            <w:rFonts w:ascii="Times New Roman" w:hAnsi="Times New Roman" w:cs="Times New Roman"/>
          </w:rPr>
          <w:t>osvoenii</w:t>
        </w:r>
        <w:r w:rsidRPr="001505A5">
          <w:rPr>
            <w:rStyle w:val="a3"/>
            <w:rFonts w:ascii="Times New Roman" w:hAnsi="Times New Roman" w:cs="Times New Roman"/>
            <w:lang w:val="ru-RU"/>
          </w:rPr>
          <w:t>-</w:t>
        </w:r>
        <w:r w:rsidRPr="001505A5">
          <w:rPr>
            <w:rStyle w:val="a3"/>
            <w:rFonts w:ascii="Times New Roman" w:hAnsi="Times New Roman" w:cs="Times New Roman"/>
          </w:rPr>
          <w:t>arktiki</w:t>
        </w:r>
        <w:r w:rsidRPr="001505A5">
          <w:rPr>
            <w:rStyle w:val="a3"/>
            <w:rFonts w:ascii="Times New Roman" w:hAnsi="Times New Roman" w:cs="Times New Roman"/>
            <w:lang w:val="ru-RU"/>
          </w:rPr>
          <w:t>-1</w:t>
        </w:r>
      </w:hyperlink>
      <w:r w:rsidRPr="001505A5">
        <w:rPr>
          <w:rFonts w:ascii="Times New Roman" w:hAnsi="Times New Roman" w:cs="Times New Roman"/>
          <w:lang w:val="ru-RU"/>
        </w:rPr>
        <w:t xml:space="preserve"> (дата обращения: 23.05.2017).</w:t>
      </w:r>
    </w:p>
  </w:footnote>
  <w:footnote w:id="301">
    <w:p w:rsidR="006D78FD" w:rsidRPr="00761966" w:rsidRDefault="006D78FD" w:rsidP="001505A5">
      <w:pPr>
        <w:pStyle w:val="a7"/>
        <w:jc w:val="both"/>
        <w:rPr>
          <w:lang w:val="ru-RU"/>
        </w:rPr>
      </w:pPr>
      <w:r w:rsidRPr="001505A5">
        <w:rPr>
          <w:rStyle w:val="a9"/>
          <w:rFonts w:ascii="Times New Roman" w:hAnsi="Times New Roman" w:cs="Times New Roman"/>
        </w:rPr>
        <w:footnoteRef/>
      </w:r>
      <w:r w:rsidRPr="001505A5">
        <w:rPr>
          <w:rFonts w:ascii="Times New Roman" w:hAnsi="Times New Roman" w:cs="Times New Roman"/>
          <w:lang w:val="ru-RU"/>
        </w:rPr>
        <w:t xml:space="preserve"> Россия и Канада наладят арктические «мосты» / </w:t>
      </w:r>
      <w:bookmarkStart w:id="41" w:name="_Hlk483517654"/>
      <w:r w:rsidRPr="001505A5">
        <w:rPr>
          <w:rFonts w:ascii="Times New Roman" w:hAnsi="Times New Roman" w:cs="Times New Roman"/>
        </w:rPr>
        <w:t>Arctic</w:t>
      </w:r>
      <w:r w:rsidRPr="001505A5">
        <w:rPr>
          <w:rFonts w:ascii="Times New Roman" w:hAnsi="Times New Roman" w:cs="Times New Roman"/>
          <w:lang w:val="ru-RU"/>
        </w:rPr>
        <w:t xml:space="preserve"> </w:t>
      </w:r>
      <w:r w:rsidRPr="001505A5">
        <w:rPr>
          <w:rFonts w:ascii="Times New Roman" w:hAnsi="Times New Roman" w:cs="Times New Roman"/>
        </w:rPr>
        <w:t>Info</w:t>
      </w:r>
      <w:r w:rsidRPr="001505A5">
        <w:rPr>
          <w:rFonts w:ascii="Times New Roman" w:hAnsi="Times New Roman" w:cs="Times New Roman"/>
          <w:lang w:val="ru-RU"/>
        </w:rPr>
        <w:t xml:space="preserve">. </w:t>
      </w:r>
      <w:r w:rsidRPr="001505A5">
        <w:rPr>
          <w:rFonts w:ascii="Times New Roman" w:hAnsi="Times New Roman" w:cs="Times New Roman"/>
        </w:rPr>
        <w:t>URL</w:t>
      </w:r>
      <w:r w:rsidRPr="001505A5">
        <w:rPr>
          <w:rFonts w:ascii="Times New Roman" w:hAnsi="Times New Roman" w:cs="Times New Roman"/>
          <w:lang w:val="ru-RU"/>
        </w:rPr>
        <w:t xml:space="preserve">:  </w:t>
      </w:r>
      <w:hyperlink r:id="rId88" w:history="1">
        <w:r w:rsidRPr="001505A5">
          <w:rPr>
            <w:rStyle w:val="a3"/>
            <w:rFonts w:ascii="Times New Roman" w:hAnsi="Times New Roman" w:cs="Times New Roman"/>
          </w:rPr>
          <w:t>http</w:t>
        </w:r>
        <w:r w:rsidRPr="001505A5">
          <w:rPr>
            <w:rStyle w:val="a3"/>
            <w:rFonts w:ascii="Times New Roman" w:hAnsi="Times New Roman" w:cs="Times New Roman"/>
            <w:lang w:val="ru-RU"/>
          </w:rPr>
          <w:t>://</w:t>
        </w:r>
        <w:r w:rsidRPr="001505A5">
          <w:rPr>
            <w:rStyle w:val="a3"/>
            <w:rFonts w:ascii="Times New Roman" w:hAnsi="Times New Roman" w:cs="Times New Roman"/>
          </w:rPr>
          <w:t>www</w:t>
        </w:r>
        <w:r w:rsidRPr="001505A5">
          <w:rPr>
            <w:rStyle w:val="a3"/>
            <w:rFonts w:ascii="Times New Roman" w:hAnsi="Times New Roman" w:cs="Times New Roman"/>
            <w:lang w:val="ru-RU"/>
          </w:rPr>
          <w:t>.</w:t>
        </w:r>
        <w:r w:rsidRPr="001505A5">
          <w:rPr>
            <w:rStyle w:val="a3"/>
            <w:rFonts w:ascii="Times New Roman" w:hAnsi="Times New Roman" w:cs="Times New Roman"/>
          </w:rPr>
          <w:t>arctic</w:t>
        </w:r>
        <w:r w:rsidRPr="001505A5">
          <w:rPr>
            <w:rStyle w:val="a3"/>
            <w:rFonts w:ascii="Times New Roman" w:hAnsi="Times New Roman" w:cs="Times New Roman"/>
            <w:lang w:val="ru-RU"/>
          </w:rPr>
          <w:t>-</w:t>
        </w:r>
        <w:r w:rsidRPr="001505A5">
          <w:rPr>
            <w:rStyle w:val="a3"/>
            <w:rFonts w:ascii="Times New Roman" w:hAnsi="Times New Roman" w:cs="Times New Roman"/>
          </w:rPr>
          <w:t>info</w:t>
        </w:r>
        <w:r w:rsidRPr="001505A5">
          <w:rPr>
            <w:rStyle w:val="a3"/>
            <w:rFonts w:ascii="Times New Roman" w:hAnsi="Times New Roman" w:cs="Times New Roman"/>
            <w:lang w:val="ru-RU"/>
          </w:rPr>
          <w:t>.</w:t>
        </w:r>
        <w:r w:rsidRPr="001505A5">
          <w:rPr>
            <w:rStyle w:val="a3"/>
            <w:rFonts w:ascii="Times New Roman" w:hAnsi="Times New Roman" w:cs="Times New Roman"/>
          </w:rPr>
          <w:t>ru</w:t>
        </w:r>
        <w:r w:rsidRPr="001505A5">
          <w:rPr>
            <w:rStyle w:val="a3"/>
            <w:rFonts w:ascii="Times New Roman" w:hAnsi="Times New Roman" w:cs="Times New Roman"/>
            <w:lang w:val="ru-RU"/>
          </w:rPr>
          <w:t>/</w:t>
        </w:r>
        <w:r w:rsidRPr="001505A5">
          <w:rPr>
            <w:rStyle w:val="a3"/>
            <w:rFonts w:ascii="Times New Roman" w:hAnsi="Times New Roman" w:cs="Times New Roman"/>
          </w:rPr>
          <w:t>news</w:t>
        </w:r>
        <w:r w:rsidRPr="001505A5">
          <w:rPr>
            <w:rStyle w:val="a3"/>
            <w:rFonts w:ascii="Times New Roman" w:hAnsi="Times New Roman" w:cs="Times New Roman"/>
            <w:lang w:val="ru-RU"/>
          </w:rPr>
          <w:t>/21-06-2013/</w:t>
        </w:r>
        <w:r w:rsidRPr="001505A5">
          <w:rPr>
            <w:rStyle w:val="a3"/>
            <w:rFonts w:ascii="Times New Roman" w:hAnsi="Times New Roman" w:cs="Times New Roman"/>
          </w:rPr>
          <w:t>rossia</w:t>
        </w:r>
        <w:r w:rsidRPr="001505A5">
          <w:rPr>
            <w:rStyle w:val="a3"/>
            <w:rFonts w:ascii="Times New Roman" w:hAnsi="Times New Roman" w:cs="Times New Roman"/>
            <w:lang w:val="ru-RU"/>
          </w:rPr>
          <w:t>-</w:t>
        </w:r>
        <w:r w:rsidRPr="001505A5">
          <w:rPr>
            <w:rStyle w:val="a3"/>
            <w:rFonts w:ascii="Times New Roman" w:hAnsi="Times New Roman" w:cs="Times New Roman"/>
          </w:rPr>
          <w:t>i</w:t>
        </w:r>
        <w:r w:rsidRPr="001505A5">
          <w:rPr>
            <w:rStyle w:val="a3"/>
            <w:rFonts w:ascii="Times New Roman" w:hAnsi="Times New Roman" w:cs="Times New Roman"/>
            <w:lang w:val="ru-RU"/>
          </w:rPr>
          <w:t>-</w:t>
        </w:r>
        <w:r w:rsidRPr="001505A5">
          <w:rPr>
            <w:rStyle w:val="a3"/>
            <w:rFonts w:ascii="Times New Roman" w:hAnsi="Times New Roman" w:cs="Times New Roman"/>
          </w:rPr>
          <w:t>kanada</w:t>
        </w:r>
        <w:r w:rsidRPr="001505A5">
          <w:rPr>
            <w:rStyle w:val="a3"/>
            <w:rFonts w:ascii="Times New Roman" w:hAnsi="Times New Roman" w:cs="Times New Roman"/>
            <w:lang w:val="ru-RU"/>
          </w:rPr>
          <w:t>-</w:t>
        </w:r>
        <w:r w:rsidRPr="001505A5">
          <w:rPr>
            <w:rStyle w:val="a3"/>
            <w:rFonts w:ascii="Times New Roman" w:hAnsi="Times New Roman" w:cs="Times New Roman"/>
          </w:rPr>
          <w:t>naladat</w:t>
        </w:r>
        <w:r w:rsidRPr="001505A5">
          <w:rPr>
            <w:rStyle w:val="a3"/>
            <w:rFonts w:ascii="Times New Roman" w:hAnsi="Times New Roman" w:cs="Times New Roman"/>
            <w:lang w:val="ru-RU"/>
          </w:rPr>
          <w:t>-</w:t>
        </w:r>
        <w:r w:rsidRPr="001505A5">
          <w:rPr>
            <w:rStyle w:val="a3"/>
            <w:rFonts w:ascii="Times New Roman" w:hAnsi="Times New Roman" w:cs="Times New Roman"/>
          </w:rPr>
          <w:t>arkticeskie</w:t>
        </w:r>
        <w:r w:rsidRPr="001505A5">
          <w:rPr>
            <w:rStyle w:val="a3"/>
            <w:rFonts w:ascii="Times New Roman" w:hAnsi="Times New Roman" w:cs="Times New Roman"/>
            <w:lang w:val="ru-RU"/>
          </w:rPr>
          <w:t>--</w:t>
        </w:r>
        <w:r w:rsidRPr="001505A5">
          <w:rPr>
            <w:rStyle w:val="a3"/>
            <w:rFonts w:ascii="Times New Roman" w:hAnsi="Times New Roman" w:cs="Times New Roman"/>
          </w:rPr>
          <w:t>mosti</w:t>
        </w:r>
        <w:r w:rsidRPr="001505A5">
          <w:rPr>
            <w:rStyle w:val="a3"/>
            <w:rFonts w:ascii="Times New Roman" w:hAnsi="Times New Roman" w:cs="Times New Roman"/>
            <w:lang w:val="ru-RU"/>
          </w:rPr>
          <w:t>/</w:t>
        </w:r>
      </w:hyperlink>
      <w:r w:rsidRPr="001505A5">
        <w:rPr>
          <w:rFonts w:ascii="Times New Roman" w:hAnsi="Times New Roman" w:cs="Times New Roman"/>
          <w:lang w:val="ru-RU"/>
        </w:rPr>
        <w:t xml:space="preserve"> (дата обращения: 23.05.2017).</w:t>
      </w:r>
      <w:bookmarkEnd w:id="41"/>
    </w:p>
  </w:footnote>
  <w:footnote w:id="302">
    <w:p w:rsidR="006D78FD" w:rsidRPr="001505A5" w:rsidRDefault="006D78FD" w:rsidP="004B0FCB">
      <w:pPr>
        <w:autoSpaceDE w:val="0"/>
        <w:autoSpaceDN w:val="0"/>
        <w:adjustRightInd w:val="0"/>
        <w:spacing w:after="0" w:line="240" w:lineRule="auto"/>
        <w:jc w:val="both"/>
        <w:rPr>
          <w:rFonts w:ascii="Times New Roman" w:hAnsi="Times New Roman" w:cs="Times New Roman"/>
          <w:sz w:val="20"/>
          <w:szCs w:val="20"/>
        </w:rPr>
      </w:pPr>
      <w:r w:rsidRPr="001505A5">
        <w:rPr>
          <w:rStyle w:val="a9"/>
          <w:rFonts w:ascii="Times New Roman" w:hAnsi="Times New Roman" w:cs="Times New Roman"/>
          <w:sz w:val="20"/>
          <w:szCs w:val="20"/>
        </w:rPr>
        <w:footnoteRef/>
      </w:r>
      <w:r w:rsidRPr="001505A5">
        <w:rPr>
          <w:rFonts w:ascii="Times New Roman" w:hAnsi="Times New Roman" w:cs="Times New Roman"/>
          <w:sz w:val="20"/>
          <w:szCs w:val="20"/>
        </w:rPr>
        <w:t xml:space="preserve"> Schweitzer, G.E. </w:t>
      </w:r>
      <w:r w:rsidRPr="001505A5">
        <w:rPr>
          <w:rFonts w:ascii="Times New Roman" w:hAnsi="Times New Roman" w:cs="Times New Roman"/>
          <w:iCs/>
          <w:sz w:val="20"/>
          <w:szCs w:val="20"/>
        </w:rPr>
        <w:t>Techno-Diplomacy US-Soviet Confrontations in Science and Technology</w:t>
      </w:r>
      <w:r w:rsidRPr="001505A5">
        <w:rPr>
          <w:rFonts w:ascii="Times New Roman" w:hAnsi="Times New Roman" w:cs="Times New Roman"/>
          <w:sz w:val="20"/>
          <w:szCs w:val="20"/>
        </w:rPr>
        <w:t xml:space="preserve"> / G.E. Schweitzer  - New York: Plenum Press,. -1989.</w:t>
      </w:r>
    </w:p>
  </w:footnote>
  <w:footnote w:id="303">
    <w:p w:rsidR="006D78FD" w:rsidRPr="004B0FCB" w:rsidRDefault="006D78FD" w:rsidP="004B0FCB">
      <w:pPr>
        <w:pStyle w:val="a7"/>
        <w:jc w:val="both"/>
      </w:pPr>
      <w:r w:rsidRPr="001505A5">
        <w:rPr>
          <w:rStyle w:val="a9"/>
          <w:rFonts w:ascii="Times New Roman" w:hAnsi="Times New Roman" w:cs="Times New Roman"/>
        </w:rPr>
        <w:footnoteRef/>
      </w:r>
      <w:r w:rsidRPr="001505A5">
        <w:rPr>
          <w:rFonts w:ascii="Times New Roman" w:hAnsi="Times New Roman" w:cs="Times New Roman"/>
        </w:rPr>
        <w:t xml:space="preserve"> </w:t>
      </w:r>
      <w:bookmarkStart w:id="43" w:name="_Hlk483515006"/>
      <w:r w:rsidRPr="001505A5">
        <w:rPr>
          <w:rFonts w:ascii="Times New Roman" w:hAnsi="Times New Roman" w:cs="Times New Roman"/>
        </w:rPr>
        <w:t xml:space="preserve">Brzezinski, M. “The Arctic Executive Steering Committee: Insights and Outlook” / M. Brzezinski // Institute for European, Russian, and Eurasian Studies, The Elliott School of International Affairs, The George Washington University. April 4, 2016. URL: </w:t>
      </w:r>
      <w:hyperlink r:id="rId89" w:history="1">
        <w:r w:rsidRPr="001505A5">
          <w:rPr>
            <w:rStyle w:val="a3"/>
            <w:rFonts w:ascii="Times New Roman" w:hAnsi="Times New Roman" w:cs="Times New Roman"/>
          </w:rPr>
          <w:t>https://www.gwu.edu/~ieresgwu/assets/docs/Brzezinski.pdf</w:t>
        </w:r>
      </w:hyperlink>
      <w:r w:rsidRPr="001505A5">
        <w:rPr>
          <w:rFonts w:ascii="Times New Roman" w:hAnsi="Times New Roman" w:cs="Times New Roman"/>
        </w:rPr>
        <w:t>. (</w:t>
      </w:r>
      <w:r w:rsidRPr="001505A5">
        <w:rPr>
          <w:rFonts w:ascii="Times New Roman" w:hAnsi="Times New Roman" w:cs="Times New Roman"/>
          <w:lang w:val="ru-RU"/>
        </w:rPr>
        <w:t>дата</w:t>
      </w:r>
      <w:r w:rsidRPr="001505A5">
        <w:rPr>
          <w:rFonts w:ascii="Times New Roman" w:hAnsi="Times New Roman" w:cs="Times New Roman"/>
        </w:rPr>
        <w:t xml:space="preserve"> </w:t>
      </w:r>
      <w:r w:rsidRPr="001505A5">
        <w:rPr>
          <w:rFonts w:ascii="Times New Roman" w:hAnsi="Times New Roman" w:cs="Times New Roman"/>
          <w:lang w:val="ru-RU"/>
        </w:rPr>
        <w:t>обращения</w:t>
      </w:r>
      <w:r w:rsidRPr="001505A5">
        <w:rPr>
          <w:rFonts w:ascii="Times New Roman" w:hAnsi="Times New Roman" w:cs="Times New Roman"/>
        </w:rPr>
        <w:t>: 23.05.2017).</w:t>
      </w:r>
      <w:bookmarkEnd w:id="43"/>
    </w:p>
  </w:footnote>
  <w:footnote w:id="304">
    <w:p w:rsidR="006D78FD" w:rsidRPr="001505A5" w:rsidRDefault="006D78FD" w:rsidP="004B0FCB">
      <w:pPr>
        <w:pStyle w:val="a7"/>
        <w:rPr>
          <w:rFonts w:ascii="Times New Roman" w:hAnsi="Times New Roman" w:cs="Times New Roman"/>
        </w:rPr>
      </w:pPr>
      <w:r w:rsidRPr="001505A5">
        <w:rPr>
          <w:rStyle w:val="a9"/>
          <w:rFonts w:ascii="Times New Roman" w:hAnsi="Times New Roman" w:cs="Times New Roman"/>
        </w:rPr>
        <w:footnoteRef/>
      </w:r>
      <w:r w:rsidRPr="001505A5">
        <w:rPr>
          <w:rFonts w:ascii="Times New Roman" w:hAnsi="Times New Roman" w:cs="Times New Roman"/>
        </w:rPr>
        <w:t xml:space="preserve"> </w:t>
      </w:r>
      <w:bookmarkStart w:id="44" w:name="_Hlk483515214"/>
      <w:r w:rsidRPr="001505A5">
        <w:rPr>
          <w:rFonts w:ascii="Times New Roman" w:hAnsi="Times New Roman" w:cs="Times New Roman"/>
        </w:rPr>
        <w:t>Salzman, R. Techno-Diplomacy for the Twenty-First Century: Lessons from U.S.-Soviet Space Cooperation for U.S.-Russian Cooperation in the Arctic / R. Salzman // Carnegie endowment for international peace. – 2016.</w:t>
      </w:r>
      <w:bookmarkEnd w:id="44"/>
    </w:p>
  </w:footnote>
  <w:footnote w:id="305">
    <w:p w:rsidR="006D78FD" w:rsidRPr="001505A5" w:rsidRDefault="006D78FD" w:rsidP="004B0FCB">
      <w:pPr>
        <w:pStyle w:val="a7"/>
        <w:rPr>
          <w:rFonts w:ascii="Times New Roman" w:hAnsi="Times New Roman" w:cs="Times New Roman"/>
        </w:rPr>
      </w:pPr>
      <w:r w:rsidRPr="001505A5">
        <w:rPr>
          <w:rStyle w:val="a9"/>
          <w:rFonts w:ascii="Times New Roman" w:hAnsi="Times New Roman" w:cs="Times New Roman"/>
        </w:rPr>
        <w:footnoteRef/>
      </w:r>
      <w:r w:rsidRPr="001505A5">
        <w:rPr>
          <w:rFonts w:ascii="Times New Roman" w:hAnsi="Times New Roman" w:cs="Times New Roman"/>
        </w:rPr>
        <w:t xml:space="preserve"> </w:t>
      </w:r>
      <w:r w:rsidRPr="001505A5">
        <w:rPr>
          <w:rFonts w:ascii="Times New Roman" w:hAnsi="Times New Roman" w:cs="Times New Roman"/>
          <w:lang w:val="ru-RU"/>
        </w:rPr>
        <w:t>Там</w:t>
      </w:r>
      <w:r w:rsidRPr="001505A5">
        <w:rPr>
          <w:rFonts w:ascii="Times New Roman" w:hAnsi="Times New Roman" w:cs="Times New Roman"/>
        </w:rPr>
        <w:t xml:space="preserve"> </w:t>
      </w:r>
      <w:r w:rsidRPr="001505A5">
        <w:rPr>
          <w:rFonts w:ascii="Times New Roman" w:hAnsi="Times New Roman" w:cs="Times New Roman"/>
          <w:lang w:val="ru-RU"/>
        </w:rPr>
        <w:t>же</w:t>
      </w:r>
      <w:r w:rsidRPr="001505A5">
        <w:rPr>
          <w:rFonts w:ascii="Times New Roman" w:hAnsi="Times New Roman" w:cs="Times New Roman"/>
        </w:rPr>
        <w:t xml:space="preserve">, </w:t>
      </w:r>
      <w:r w:rsidRPr="001505A5">
        <w:rPr>
          <w:rFonts w:ascii="Times New Roman" w:hAnsi="Times New Roman" w:cs="Times New Roman"/>
          <w:lang w:val="ru-RU"/>
        </w:rPr>
        <w:t>с</w:t>
      </w:r>
      <w:r w:rsidRPr="001505A5">
        <w:rPr>
          <w:rFonts w:ascii="Times New Roman" w:hAnsi="Times New Roman" w:cs="Times New Roman"/>
        </w:rPr>
        <w:t>.2.</w:t>
      </w:r>
    </w:p>
  </w:footnote>
  <w:footnote w:id="306">
    <w:p w:rsidR="006D78FD" w:rsidRPr="001505A5" w:rsidRDefault="006D78FD" w:rsidP="004B0FCB">
      <w:pPr>
        <w:pStyle w:val="a7"/>
        <w:jc w:val="both"/>
        <w:rPr>
          <w:rFonts w:ascii="Times New Roman" w:hAnsi="Times New Roman" w:cs="Times New Roman"/>
        </w:rPr>
      </w:pPr>
      <w:r w:rsidRPr="001505A5">
        <w:rPr>
          <w:rStyle w:val="a9"/>
          <w:rFonts w:ascii="Times New Roman" w:hAnsi="Times New Roman" w:cs="Times New Roman"/>
        </w:rPr>
        <w:footnoteRef/>
      </w:r>
      <w:r w:rsidRPr="001505A5">
        <w:rPr>
          <w:rFonts w:ascii="Times New Roman" w:hAnsi="Times New Roman" w:cs="Times New Roman"/>
        </w:rPr>
        <w:t xml:space="preserve"> Salzman, R. Techno-Diplomacy for the Twenty-First Century: Lessons from U.S.-Soviet Space Cooperation for U.S.-Russian Cooperation in the Arctic / R. Salzman // Carnegie endowment for international peace. – 2016.</w:t>
      </w:r>
    </w:p>
  </w:footnote>
  <w:footnote w:id="307">
    <w:p w:rsidR="006D78FD" w:rsidRPr="009E382B" w:rsidRDefault="006D78FD" w:rsidP="004B0FCB">
      <w:pPr>
        <w:pStyle w:val="a7"/>
        <w:jc w:val="both"/>
        <w:rPr>
          <w:rFonts w:ascii="Times New Roman" w:hAnsi="Times New Roman" w:cs="Times New Roman"/>
        </w:rPr>
      </w:pPr>
      <w:r w:rsidRPr="001505A5">
        <w:rPr>
          <w:rStyle w:val="a9"/>
          <w:rFonts w:ascii="Times New Roman" w:hAnsi="Times New Roman" w:cs="Times New Roman"/>
        </w:rPr>
        <w:footnoteRef/>
      </w:r>
      <w:r w:rsidRPr="001505A5">
        <w:rPr>
          <w:rFonts w:ascii="Times New Roman" w:hAnsi="Times New Roman" w:cs="Times New Roman"/>
        </w:rPr>
        <w:t xml:space="preserve"> </w:t>
      </w:r>
      <w:r w:rsidRPr="001505A5">
        <w:rPr>
          <w:rFonts w:ascii="Times New Roman" w:hAnsi="Times New Roman" w:cs="Times New Roman"/>
          <w:lang w:val="ru-RU"/>
        </w:rPr>
        <w:t>Там</w:t>
      </w:r>
      <w:r w:rsidRPr="001505A5">
        <w:rPr>
          <w:rFonts w:ascii="Times New Roman" w:hAnsi="Times New Roman" w:cs="Times New Roman"/>
        </w:rPr>
        <w:t xml:space="preserve"> </w:t>
      </w:r>
      <w:r w:rsidRPr="001505A5">
        <w:rPr>
          <w:rFonts w:ascii="Times New Roman" w:hAnsi="Times New Roman" w:cs="Times New Roman"/>
          <w:lang w:val="ru-RU"/>
        </w:rPr>
        <w:t>же</w:t>
      </w:r>
    </w:p>
  </w:footnote>
  <w:footnote w:id="308">
    <w:p w:rsidR="006D78FD" w:rsidRPr="009E382B" w:rsidRDefault="006D78FD" w:rsidP="004B0FCB">
      <w:pPr>
        <w:pStyle w:val="a7"/>
        <w:jc w:val="both"/>
      </w:pPr>
      <w:r w:rsidRPr="009E382B">
        <w:rPr>
          <w:rStyle w:val="a9"/>
          <w:rFonts w:ascii="Times New Roman" w:hAnsi="Times New Roman" w:cs="Times New Roman"/>
        </w:rPr>
        <w:footnoteRef/>
      </w:r>
      <w:r w:rsidRPr="009E382B">
        <w:rPr>
          <w:rFonts w:ascii="Times New Roman" w:hAnsi="Times New Roman" w:cs="Times New Roman"/>
        </w:rPr>
        <w:t xml:space="preserve"> </w:t>
      </w:r>
      <w:r w:rsidRPr="001505A5">
        <w:rPr>
          <w:rFonts w:ascii="Times New Roman" w:hAnsi="Times New Roman" w:cs="Times New Roman"/>
        </w:rPr>
        <w:t>Salzman, R. Techno-Diplomacy for the Twenty-First Century: Lessons from U.S.-Soviet Space Cooperation for U.S.-Russian Cooperation in the Arctic / R. Salzman // Carnegie endowment for international peace. – 2016.</w:t>
      </w:r>
    </w:p>
  </w:footnote>
  <w:footnote w:id="309">
    <w:p w:rsidR="006D78FD" w:rsidRPr="009E382B" w:rsidRDefault="006D78FD" w:rsidP="004B0FCB">
      <w:pPr>
        <w:pStyle w:val="a7"/>
        <w:jc w:val="both"/>
        <w:rPr>
          <w:rFonts w:ascii="Times New Roman" w:hAnsi="Times New Roman" w:cs="Times New Roman"/>
        </w:rPr>
      </w:pPr>
      <w:r w:rsidRPr="009E382B">
        <w:rPr>
          <w:rStyle w:val="a9"/>
          <w:rFonts w:ascii="Times New Roman" w:hAnsi="Times New Roman" w:cs="Times New Roman"/>
        </w:rPr>
        <w:footnoteRef/>
      </w:r>
      <w:r w:rsidRPr="009E382B">
        <w:rPr>
          <w:rFonts w:ascii="Times New Roman" w:hAnsi="Times New Roman" w:cs="Times New Roman"/>
        </w:rPr>
        <w:t xml:space="preserve"> Salzman, R. Techno-Diplomacy for the Twenty-First Century: Lessons from U.S.-Soviet Space Cooperation for U.S.-Russian Cooperation in the Arctic / R. Salzman // Carnegie endowment for international peace. – 2016.</w:t>
      </w:r>
    </w:p>
  </w:footnote>
  <w:footnote w:id="310">
    <w:p w:rsidR="006D78FD" w:rsidRPr="003F535C" w:rsidRDefault="006D78FD" w:rsidP="004B0FCB">
      <w:pPr>
        <w:spacing w:after="0" w:line="240" w:lineRule="auto"/>
        <w:jc w:val="both"/>
        <w:rPr>
          <w:rFonts w:ascii="Times New Roman" w:hAnsi="Times New Roman" w:cs="Times New Roman"/>
          <w:sz w:val="20"/>
          <w:szCs w:val="20"/>
          <w:lang w:val="ru-RU"/>
        </w:rPr>
      </w:pPr>
      <w:r w:rsidRPr="009E382B">
        <w:rPr>
          <w:rStyle w:val="a9"/>
          <w:rFonts w:ascii="Times New Roman" w:hAnsi="Times New Roman" w:cs="Times New Roman"/>
          <w:sz w:val="20"/>
          <w:szCs w:val="20"/>
        </w:rPr>
        <w:footnoteRef/>
      </w:r>
      <w:r w:rsidRPr="009E382B">
        <w:rPr>
          <w:rFonts w:ascii="Times New Roman" w:hAnsi="Times New Roman" w:cs="Times New Roman"/>
          <w:sz w:val="20"/>
          <w:szCs w:val="20"/>
          <w:lang w:val="ru-RU"/>
        </w:rPr>
        <w:t xml:space="preserve"> </w:t>
      </w:r>
      <w:bookmarkStart w:id="45" w:name="_Hlk483515516"/>
      <w:r w:rsidRPr="009E382B">
        <w:rPr>
          <w:rFonts w:ascii="Times New Roman" w:hAnsi="Times New Roman" w:cs="Times New Roman"/>
          <w:sz w:val="20"/>
          <w:szCs w:val="20"/>
          <w:lang w:val="ru-RU"/>
        </w:rPr>
        <w:t xml:space="preserve">Селин В.С., Башмакова В.П. Значение северных и арктических регионов в новых геоэкономических условиях развития России / В.С. Селин, В.П. Башмакова // Регион: экономика и социология. – 2010. № 3. </w:t>
      </w:r>
      <w:bookmarkEnd w:id="45"/>
    </w:p>
  </w:footnote>
  <w:footnote w:id="311">
    <w:p w:rsidR="006D78FD" w:rsidRPr="0031535E" w:rsidRDefault="006D78FD" w:rsidP="004B0FCB">
      <w:pPr>
        <w:pStyle w:val="a7"/>
        <w:jc w:val="both"/>
        <w:rPr>
          <w:lang w:val="ru-RU"/>
        </w:rPr>
      </w:pPr>
      <w:r w:rsidRPr="003F535C">
        <w:rPr>
          <w:rStyle w:val="a9"/>
          <w:rFonts w:ascii="Times New Roman" w:hAnsi="Times New Roman" w:cs="Times New Roman"/>
        </w:rPr>
        <w:footnoteRef/>
      </w:r>
      <w:r w:rsidRPr="0031535E">
        <w:rPr>
          <w:rFonts w:ascii="Times New Roman" w:hAnsi="Times New Roman" w:cs="Times New Roman"/>
          <w:lang w:val="ru-RU"/>
        </w:rPr>
        <w:t xml:space="preserve"> </w:t>
      </w:r>
      <w:r>
        <w:rPr>
          <w:rFonts w:ascii="Times New Roman" w:hAnsi="Times New Roman" w:cs="Times New Roman"/>
        </w:rPr>
        <w:t>Statement</w:t>
      </w:r>
      <w:r w:rsidRPr="0031535E">
        <w:rPr>
          <w:rFonts w:ascii="Times New Roman" w:hAnsi="Times New Roman" w:cs="Times New Roman"/>
          <w:lang w:val="ru-RU"/>
        </w:rPr>
        <w:t xml:space="preserve"> </w:t>
      </w:r>
      <w:r>
        <w:rPr>
          <w:rFonts w:ascii="Times New Roman" w:hAnsi="Times New Roman" w:cs="Times New Roman"/>
        </w:rPr>
        <w:t>on</w:t>
      </w:r>
      <w:r w:rsidRPr="0031535E">
        <w:rPr>
          <w:rFonts w:ascii="Times New Roman" w:hAnsi="Times New Roman" w:cs="Times New Roman"/>
          <w:lang w:val="ru-RU"/>
        </w:rPr>
        <w:t xml:space="preserve"> </w:t>
      </w:r>
      <w:r>
        <w:rPr>
          <w:rFonts w:ascii="Times New Roman" w:hAnsi="Times New Roman" w:cs="Times New Roman"/>
        </w:rPr>
        <w:t>Canada</w:t>
      </w:r>
      <w:r w:rsidRPr="0031535E">
        <w:rPr>
          <w:rFonts w:ascii="Times New Roman" w:hAnsi="Times New Roman" w:cs="Times New Roman"/>
          <w:lang w:val="ru-RU"/>
        </w:rPr>
        <w:t>’</w:t>
      </w:r>
      <w:r>
        <w:rPr>
          <w:rFonts w:ascii="Times New Roman" w:hAnsi="Times New Roman" w:cs="Times New Roman"/>
        </w:rPr>
        <w:t>s</w:t>
      </w:r>
      <w:r w:rsidRPr="0031535E">
        <w:rPr>
          <w:rFonts w:ascii="Times New Roman" w:hAnsi="Times New Roman" w:cs="Times New Roman"/>
          <w:lang w:val="ru-RU"/>
        </w:rPr>
        <w:t xml:space="preserve"> </w:t>
      </w:r>
      <w:r>
        <w:rPr>
          <w:rFonts w:ascii="Times New Roman" w:hAnsi="Times New Roman" w:cs="Times New Roman"/>
        </w:rPr>
        <w:t>Foreign</w:t>
      </w:r>
      <w:r w:rsidRPr="0031535E">
        <w:rPr>
          <w:rFonts w:ascii="Times New Roman" w:hAnsi="Times New Roman" w:cs="Times New Roman"/>
          <w:lang w:val="ru-RU"/>
        </w:rPr>
        <w:t xml:space="preserve"> </w:t>
      </w:r>
      <w:r>
        <w:rPr>
          <w:rFonts w:ascii="Times New Roman" w:hAnsi="Times New Roman" w:cs="Times New Roman"/>
        </w:rPr>
        <w:t>Arctic</w:t>
      </w:r>
      <w:r w:rsidRPr="0031535E">
        <w:rPr>
          <w:rFonts w:ascii="Times New Roman" w:hAnsi="Times New Roman" w:cs="Times New Roman"/>
          <w:lang w:val="ru-RU"/>
        </w:rPr>
        <w:t xml:space="preserve"> </w:t>
      </w:r>
      <w:r>
        <w:rPr>
          <w:rFonts w:ascii="Times New Roman" w:hAnsi="Times New Roman" w:cs="Times New Roman"/>
        </w:rPr>
        <w:t>Policy</w:t>
      </w:r>
      <w:r w:rsidRPr="0031535E">
        <w:rPr>
          <w:rFonts w:ascii="Times New Roman" w:hAnsi="Times New Roman" w:cs="Times New Roman"/>
          <w:lang w:val="ru-RU"/>
        </w:rPr>
        <w:t xml:space="preserve">. 2010 // </w:t>
      </w:r>
      <w:r>
        <w:rPr>
          <w:rFonts w:ascii="Times New Roman" w:hAnsi="Times New Roman" w:cs="Times New Roman"/>
        </w:rPr>
        <w:t>Global</w:t>
      </w:r>
      <w:r w:rsidRPr="0031535E">
        <w:rPr>
          <w:rFonts w:ascii="Times New Roman" w:hAnsi="Times New Roman" w:cs="Times New Roman"/>
          <w:lang w:val="ru-RU"/>
        </w:rPr>
        <w:t xml:space="preserve"> </w:t>
      </w:r>
      <w:r>
        <w:rPr>
          <w:rFonts w:ascii="Times New Roman" w:hAnsi="Times New Roman" w:cs="Times New Roman"/>
        </w:rPr>
        <w:t>Affaires</w:t>
      </w:r>
      <w:r w:rsidRPr="0031535E">
        <w:rPr>
          <w:rFonts w:ascii="Times New Roman" w:hAnsi="Times New Roman" w:cs="Times New Roman"/>
          <w:lang w:val="ru-RU"/>
        </w:rPr>
        <w:t xml:space="preserve"> </w:t>
      </w:r>
      <w:r>
        <w:rPr>
          <w:rFonts w:ascii="Times New Roman" w:hAnsi="Times New Roman" w:cs="Times New Roman"/>
        </w:rPr>
        <w:t>Canada</w:t>
      </w:r>
      <w:r w:rsidRPr="0031535E">
        <w:rPr>
          <w:rFonts w:ascii="Times New Roman" w:hAnsi="Times New Roman" w:cs="Times New Roman"/>
          <w:lang w:val="ru-RU"/>
        </w:rPr>
        <w:t>. 2010.</w:t>
      </w:r>
    </w:p>
  </w:footnote>
  <w:footnote w:id="312">
    <w:p w:rsidR="006D78FD" w:rsidRPr="001505A5" w:rsidRDefault="006D78FD" w:rsidP="001505A5">
      <w:pPr>
        <w:spacing w:after="0" w:line="240" w:lineRule="auto"/>
        <w:jc w:val="both"/>
        <w:rPr>
          <w:rFonts w:ascii="Times New Roman" w:hAnsi="Times New Roman" w:cs="Times New Roman"/>
          <w:sz w:val="20"/>
          <w:szCs w:val="20"/>
          <w:lang w:val="ru-RU"/>
        </w:rPr>
      </w:pPr>
      <w:r w:rsidRPr="001505A5">
        <w:rPr>
          <w:rStyle w:val="a9"/>
          <w:rFonts w:ascii="Times New Roman" w:hAnsi="Times New Roman" w:cs="Times New Roman"/>
          <w:sz w:val="20"/>
          <w:szCs w:val="20"/>
        </w:rPr>
        <w:footnoteRef/>
      </w:r>
      <w:r w:rsidRPr="001505A5">
        <w:rPr>
          <w:rFonts w:ascii="Times New Roman" w:hAnsi="Times New Roman" w:cs="Times New Roman"/>
          <w:sz w:val="20"/>
          <w:szCs w:val="20"/>
          <w:lang w:val="ru-RU"/>
        </w:rPr>
        <w:t xml:space="preserve"> В частности,</w:t>
      </w:r>
      <w:r>
        <w:rPr>
          <w:rFonts w:ascii="Times New Roman" w:hAnsi="Times New Roman" w:cs="Times New Roman"/>
          <w:sz w:val="20"/>
          <w:szCs w:val="20"/>
          <w:lang w:val="ru-RU"/>
        </w:rPr>
        <w:t xml:space="preserve"> </w:t>
      </w:r>
      <w:r w:rsidRPr="001505A5">
        <w:rPr>
          <w:rFonts w:ascii="Times New Roman" w:hAnsi="Times New Roman" w:cs="Times New Roman"/>
          <w:sz w:val="20"/>
          <w:szCs w:val="20"/>
          <w:lang w:val="ru-RU"/>
        </w:rPr>
        <w:t xml:space="preserve">данные </w:t>
      </w:r>
      <w:r>
        <w:rPr>
          <w:rFonts w:ascii="Times New Roman" w:hAnsi="Times New Roman" w:cs="Times New Roman"/>
          <w:sz w:val="20"/>
          <w:szCs w:val="20"/>
          <w:lang w:val="ru-RU"/>
        </w:rPr>
        <w:t>сферы</w:t>
      </w:r>
      <w:r w:rsidRPr="001505A5">
        <w:rPr>
          <w:rFonts w:ascii="Times New Roman" w:hAnsi="Times New Roman" w:cs="Times New Roman"/>
          <w:sz w:val="20"/>
          <w:szCs w:val="20"/>
          <w:lang w:val="ru-RU"/>
        </w:rPr>
        <w:t xml:space="preserve"> были перечислены в Совместном российско-канадском заявлении о сотрудничестве в области науки, техники и инноваций. Стратегия Канады в освоении Арктики / Российский центр освоения Арктики. </w:t>
      </w:r>
      <w:r w:rsidRPr="001505A5">
        <w:rPr>
          <w:rFonts w:ascii="Times New Roman" w:hAnsi="Times New Roman" w:cs="Times New Roman"/>
          <w:sz w:val="20"/>
          <w:szCs w:val="20"/>
        </w:rPr>
        <w:t>URL</w:t>
      </w:r>
      <w:r w:rsidRPr="001505A5">
        <w:rPr>
          <w:rFonts w:ascii="Times New Roman" w:hAnsi="Times New Roman" w:cs="Times New Roman"/>
          <w:sz w:val="20"/>
          <w:szCs w:val="20"/>
          <w:lang w:val="ru-RU"/>
        </w:rPr>
        <w:t xml:space="preserve">:. </w:t>
      </w:r>
      <w:hyperlink r:id="rId90" w:history="1">
        <w:r w:rsidRPr="001505A5">
          <w:rPr>
            <w:rStyle w:val="a3"/>
            <w:rFonts w:ascii="Times New Roman" w:hAnsi="Times New Roman" w:cs="Times New Roman"/>
            <w:sz w:val="20"/>
            <w:szCs w:val="20"/>
          </w:rPr>
          <w:t>http</w:t>
        </w:r>
        <w:r w:rsidRPr="001505A5">
          <w:rPr>
            <w:rStyle w:val="a3"/>
            <w:rFonts w:ascii="Times New Roman" w:hAnsi="Times New Roman" w:cs="Times New Roman"/>
            <w:sz w:val="20"/>
            <w:szCs w:val="20"/>
            <w:lang w:val="ru-RU"/>
          </w:rPr>
          <w:t>://</w:t>
        </w:r>
        <w:r w:rsidRPr="001505A5">
          <w:rPr>
            <w:rStyle w:val="a3"/>
            <w:rFonts w:ascii="Times New Roman" w:hAnsi="Times New Roman" w:cs="Times New Roman"/>
            <w:sz w:val="20"/>
            <w:szCs w:val="20"/>
          </w:rPr>
          <w:t>arctic</w:t>
        </w:r>
        <w:r w:rsidRPr="001505A5">
          <w:rPr>
            <w:rStyle w:val="a3"/>
            <w:rFonts w:ascii="Times New Roman" w:hAnsi="Times New Roman" w:cs="Times New Roman"/>
            <w:sz w:val="20"/>
            <w:szCs w:val="20"/>
            <w:lang w:val="ru-RU"/>
          </w:rPr>
          <w:t>-</w:t>
        </w:r>
        <w:r w:rsidRPr="001505A5">
          <w:rPr>
            <w:rStyle w:val="a3"/>
            <w:rFonts w:ascii="Times New Roman" w:hAnsi="Times New Roman" w:cs="Times New Roman"/>
            <w:sz w:val="20"/>
            <w:szCs w:val="20"/>
          </w:rPr>
          <w:t>rf</w:t>
        </w:r>
        <w:r w:rsidRPr="001505A5">
          <w:rPr>
            <w:rStyle w:val="a3"/>
            <w:rFonts w:ascii="Times New Roman" w:hAnsi="Times New Roman" w:cs="Times New Roman"/>
            <w:sz w:val="20"/>
            <w:szCs w:val="20"/>
            <w:lang w:val="ru-RU"/>
          </w:rPr>
          <w:t>.</w:t>
        </w:r>
        <w:r w:rsidRPr="001505A5">
          <w:rPr>
            <w:rStyle w:val="a3"/>
            <w:rFonts w:ascii="Times New Roman" w:hAnsi="Times New Roman" w:cs="Times New Roman"/>
            <w:sz w:val="20"/>
            <w:szCs w:val="20"/>
          </w:rPr>
          <w:t>ru</w:t>
        </w:r>
        <w:r w:rsidRPr="001505A5">
          <w:rPr>
            <w:rStyle w:val="a3"/>
            <w:rFonts w:ascii="Times New Roman" w:hAnsi="Times New Roman" w:cs="Times New Roman"/>
            <w:sz w:val="20"/>
            <w:szCs w:val="20"/>
            <w:lang w:val="ru-RU"/>
          </w:rPr>
          <w:t>/</w:t>
        </w:r>
        <w:r w:rsidRPr="001505A5">
          <w:rPr>
            <w:rStyle w:val="a3"/>
            <w:rFonts w:ascii="Times New Roman" w:hAnsi="Times New Roman" w:cs="Times New Roman"/>
            <w:sz w:val="20"/>
            <w:szCs w:val="20"/>
          </w:rPr>
          <w:t>news</w:t>
        </w:r>
        <w:r w:rsidRPr="001505A5">
          <w:rPr>
            <w:rStyle w:val="a3"/>
            <w:rFonts w:ascii="Times New Roman" w:hAnsi="Times New Roman" w:cs="Times New Roman"/>
            <w:sz w:val="20"/>
            <w:szCs w:val="20"/>
            <w:lang w:val="ru-RU"/>
          </w:rPr>
          <w:t>/</w:t>
        </w:r>
        <w:r w:rsidRPr="001505A5">
          <w:rPr>
            <w:rStyle w:val="a3"/>
            <w:rFonts w:ascii="Times New Roman" w:hAnsi="Times New Roman" w:cs="Times New Roman"/>
            <w:sz w:val="20"/>
            <w:szCs w:val="20"/>
          </w:rPr>
          <w:t>mejdunarodnaya</w:t>
        </w:r>
        <w:r w:rsidRPr="001505A5">
          <w:rPr>
            <w:rStyle w:val="a3"/>
            <w:rFonts w:ascii="Times New Roman" w:hAnsi="Times New Roman" w:cs="Times New Roman"/>
            <w:sz w:val="20"/>
            <w:szCs w:val="20"/>
            <w:lang w:val="ru-RU"/>
          </w:rPr>
          <w:t>_</w:t>
        </w:r>
        <w:r w:rsidRPr="001505A5">
          <w:rPr>
            <w:rStyle w:val="a3"/>
            <w:rFonts w:ascii="Times New Roman" w:hAnsi="Times New Roman" w:cs="Times New Roman"/>
            <w:sz w:val="20"/>
            <w:szCs w:val="20"/>
          </w:rPr>
          <w:t>deyatelnost</w:t>
        </w:r>
        <w:r w:rsidRPr="001505A5">
          <w:rPr>
            <w:rStyle w:val="a3"/>
            <w:rFonts w:ascii="Times New Roman" w:hAnsi="Times New Roman" w:cs="Times New Roman"/>
            <w:sz w:val="20"/>
            <w:szCs w:val="20"/>
            <w:lang w:val="ru-RU"/>
          </w:rPr>
          <w:t>/</w:t>
        </w:r>
        <w:r w:rsidRPr="001505A5">
          <w:rPr>
            <w:rStyle w:val="a3"/>
            <w:rFonts w:ascii="Times New Roman" w:hAnsi="Times New Roman" w:cs="Times New Roman"/>
            <w:sz w:val="20"/>
            <w:szCs w:val="20"/>
          </w:rPr>
          <w:t>strategiya</w:t>
        </w:r>
        <w:r w:rsidRPr="001505A5">
          <w:rPr>
            <w:rStyle w:val="a3"/>
            <w:rFonts w:ascii="Times New Roman" w:hAnsi="Times New Roman" w:cs="Times New Roman"/>
            <w:sz w:val="20"/>
            <w:szCs w:val="20"/>
            <w:lang w:val="ru-RU"/>
          </w:rPr>
          <w:t>-</w:t>
        </w:r>
        <w:r w:rsidRPr="001505A5">
          <w:rPr>
            <w:rStyle w:val="a3"/>
            <w:rFonts w:ascii="Times New Roman" w:hAnsi="Times New Roman" w:cs="Times New Roman"/>
            <w:sz w:val="20"/>
            <w:szCs w:val="20"/>
          </w:rPr>
          <w:t>kanady</w:t>
        </w:r>
        <w:r w:rsidRPr="001505A5">
          <w:rPr>
            <w:rStyle w:val="a3"/>
            <w:rFonts w:ascii="Times New Roman" w:hAnsi="Times New Roman" w:cs="Times New Roman"/>
            <w:sz w:val="20"/>
            <w:szCs w:val="20"/>
            <w:lang w:val="ru-RU"/>
          </w:rPr>
          <w:t>-</w:t>
        </w:r>
        <w:r w:rsidRPr="001505A5">
          <w:rPr>
            <w:rStyle w:val="a3"/>
            <w:rFonts w:ascii="Times New Roman" w:hAnsi="Times New Roman" w:cs="Times New Roman"/>
            <w:sz w:val="20"/>
            <w:szCs w:val="20"/>
          </w:rPr>
          <w:t>v</w:t>
        </w:r>
        <w:r w:rsidRPr="001505A5">
          <w:rPr>
            <w:rStyle w:val="a3"/>
            <w:rFonts w:ascii="Times New Roman" w:hAnsi="Times New Roman" w:cs="Times New Roman"/>
            <w:sz w:val="20"/>
            <w:szCs w:val="20"/>
            <w:lang w:val="ru-RU"/>
          </w:rPr>
          <w:t>-</w:t>
        </w:r>
        <w:r w:rsidRPr="001505A5">
          <w:rPr>
            <w:rStyle w:val="a3"/>
            <w:rFonts w:ascii="Times New Roman" w:hAnsi="Times New Roman" w:cs="Times New Roman"/>
            <w:sz w:val="20"/>
            <w:szCs w:val="20"/>
          </w:rPr>
          <w:t>osvoenii</w:t>
        </w:r>
        <w:r w:rsidRPr="001505A5">
          <w:rPr>
            <w:rStyle w:val="a3"/>
            <w:rFonts w:ascii="Times New Roman" w:hAnsi="Times New Roman" w:cs="Times New Roman"/>
            <w:sz w:val="20"/>
            <w:szCs w:val="20"/>
            <w:lang w:val="ru-RU"/>
          </w:rPr>
          <w:t>-</w:t>
        </w:r>
        <w:r w:rsidRPr="001505A5">
          <w:rPr>
            <w:rStyle w:val="a3"/>
            <w:rFonts w:ascii="Times New Roman" w:hAnsi="Times New Roman" w:cs="Times New Roman"/>
            <w:sz w:val="20"/>
            <w:szCs w:val="20"/>
          </w:rPr>
          <w:t>arktiki</w:t>
        </w:r>
        <w:r w:rsidRPr="001505A5">
          <w:rPr>
            <w:rStyle w:val="a3"/>
            <w:rFonts w:ascii="Times New Roman" w:hAnsi="Times New Roman" w:cs="Times New Roman"/>
            <w:sz w:val="20"/>
            <w:szCs w:val="20"/>
            <w:lang w:val="ru-RU"/>
          </w:rPr>
          <w:t>-1</w:t>
        </w:r>
      </w:hyperlink>
      <w:r w:rsidRPr="001505A5">
        <w:rPr>
          <w:rFonts w:ascii="Times New Roman" w:hAnsi="Times New Roman" w:cs="Times New Roman"/>
          <w:sz w:val="20"/>
          <w:szCs w:val="20"/>
          <w:lang w:val="ru-RU"/>
        </w:rPr>
        <w:t xml:space="preserve"> (дата обращения: 23.05.2017).</w:t>
      </w:r>
    </w:p>
    <w:p w:rsidR="006D78FD" w:rsidRPr="001505A5" w:rsidRDefault="006D78FD" w:rsidP="004D39BE">
      <w:pPr>
        <w:pStyle w:val="a7"/>
        <w:jc w:val="both"/>
        <w:rPr>
          <w:rFonts w:ascii="Times New Roman" w:hAnsi="Times New Roman" w:cs="Times New Roman"/>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70C3"/>
    <w:multiLevelType w:val="multilevel"/>
    <w:tmpl w:val="9528C7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566BB"/>
    <w:multiLevelType w:val="hybridMultilevel"/>
    <w:tmpl w:val="ACA8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E2967"/>
    <w:multiLevelType w:val="hybridMultilevel"/>
    <w:tmpl w:val="052A9438"/>
    <w:lvl w:ilvl="0" w:tplc="A72CAFA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737A1"/>
    <w:multiLevelType w:val="hybridMultilevel"/>
    <w:tmpl w:val="92E4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27D9A"/>
    <w:multiLevelType w:val="hybridMultilevel"/>
    <w:tmpl w:val="96BC3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753E1"/>
    <w:multiLevelType w:val="hybridMultilevel"/>
    <w:tmpl w:val="052A9438"/>
    <w:lvl w:ilvl="0" w:tplc="A72CAFA6">
      <w:start w:val="1"/>
      <w:numFmt w:val="decimal"/>
      <w:lvlText w:val="%1."/>
      <w:lvlJc w:val="left"/>
      <w:pPr>
        <w:ind w:left="54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F086D"/>
    <w:multiLevelType w:val="hybridMultilevel"/>
    <w:tmpl w:val="E80CD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5D33DF"/>
    <w:multiLevelType w:val="hybridMultilevel"/>
    <w:tmpl w:val="6BC4B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99565D"/>
    <w:multiLevelType w:val="hybridMultilevel"/>
    <w:tmpl w:val="D60AE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0E581C"/>
    <w:multiLevelType w:val="hybridMultilevel"/>
    <w:tmpl w:val="052A9438"/>
    <w:lvl w:ilvl="0" w:tplc="A72CAFA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A43B6"/>
    <w:multiLevelType w:val="multilevel"/>
    <w:tmpl w:val="C0FA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B24D41"/>
    <w:multiLevelType w:val="multilevel"/>
    <w:tmpl w:val="07B6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86720D"/>
    <w:multiLevelType w:val="hybridMultilevel"/>
    <w:tmpl w:val="792C2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532C04"/>
    <w:multiLevelType w:val="hybridMultilevel"/>
    <w:tmpl w:val="B61856A4"/>
    <w:lvl w:ilvl="0" w:tplc="6C4056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B3600"/>
    <w:multiLevelType w:val="hybridMultilevel"/>
    <w:tmpl w:val="99E20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956443"/>
    <w:multiLevelType w:val="hybridMultilevel"/>
    <w:tmpl w:val="052A9438"/>
    <w:lvl w:ilvl="0" w:tplc="A72CAFA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D55A6"/>
    <w:multiLevelType w:val="hybridMultilevel"/>
    <w:tmpl w:val="91A2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84402E"/>
    <w:multiLevelType w:val="hybridMultilevel"/>
    <w:tmpl w:val="E52436A2"/>
    <w:lvl w:ilvl="0" w:tplc="B7B4F6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C75A3"/>
    <w:multiLevelType w:val="multilevel"/>
    <w:tmpl w:val="7E7E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BA3B24"/>
    <w:multiLevelType w:val="hybridMultilevel"/>
    <w:tmpl w:val="B7E44D3E"/>
    <w:lvl w:ilvl="0" w:tplc="F0C43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3871E1"/>
    <w:multiLevelType w:val="hybridMultilevel"/>
    <w:tmpl w:val="66B4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407F38"/>
    <w:multiLevelType w:val="multilevel"/>
    <w:tmpl w:val="D4C0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F45265"/>
    <w:multiLevelType w:val="hybridMultilevel"/>
    <w:tmpl w:val="94AAA4CC"/>
    <w:lvl w:ilvl="0" w:tplc="04964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73328E"/>
    <w:multiLevelType w:val="hybridMultilevel"/>
    <w:tmpl w:val="052A9438"/>
    <w:lvl w:ilvl="0" w:tplc="A72CAFA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FA2267"/>
    <w:multiLevelType w:val="hybridMultilevel"/>
    <w:tmpl w:val="0E50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8048DA"/>
    <w:multiLevelType w:val="multilevel"/>
    <w:tmpl w:val="1568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C476F1"/>
    <w:multiLevelType w:val="multilevel"/>
    <w:tmpl w:val="B9CC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A42424"/>
    <w:multiLevelType w:val="hybridMultilevel"/>
    <w:tmpl w:val="5DC01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107C22"/>
    <w:multiLevelType w:val="hybridMultilevel"/>
    <w:tmpl w:val="F304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77641F"/>
    <w:multiLevelType w:val="hybridMultilevel"/>
    <w:tmpl w:val="6BB8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C135C"/>
    <w:multiLevelType w:val="hybridMultilevel"/>
    <w:tmpl w:val="8C96D826"/>
    <w:lvl w:ilvl="0" w:tplc="AF4C94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D37DE"/>
    <w:multiLevelType w:val="hybridMultilevel"/>
    <w:tmpl w:val="03CCE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63242C"/>
    <w:multiLevelType w:val="hybridMultilevel"/>
    <w:tmpl w:val="D512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C1CB2"/>
    <w:multiLevelType w:val="hybridMultilevel"/>
    <w:tmpl w:val="30688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A80AA7"/>
    <w:multiLevelType w:val="hybridMultilevel"/>
    <w:tmpl w:val="BC26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F3D47"/>
    <w:multiLevelType w:val="hybridMultilevel"/>
    <w:tmpl w:val="F7E26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FD1EE0"/>
    <w:multiLevelType w:val="hybridMultilevel"/>
    <w:tmpl w:val="6D1E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A6EB6"/>
    <w:multiLevelType w:val="multilevel"/>
    <w:tmpl w:val="F25E8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992286"/>
    <w:multiLevelType w:val="hybridMultilevel"/>
    <w:tmpl w:val="0112513A"/>
    <w:lvl w:ilvl="0" w:tplc="998AA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802BB7"/>
    <w:multiLevelType w:val="multilevel"/>
    <w:tmpl w:val="9528C7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5"/>
  </w:num>
  <w:num w:numId="3">
    <w:abstractNumId w:val="28"/>
  </w:num>
  <w:num w:numId="4">
    <w:abstractNumId w:val="14"/>
  </w:num>
  <w:num w:numId="5">
    <w:abstractNumId w:val="17"/>
  </w:num>
  <w:num w:numId="6">
    <w:abstractNumId w:val="13"/>
  </w:num>
  <w:num w:numId="7">
    <w:abstractNumId w:val="37"/>
  </w:num>
  <w:num w:numId="8">
    <w:abstractNumId w:val="10"/>
  </w:num>
  <w:num w:numId="9">
    <w:abstractNumId w:val="20"/>
  </w:num>
  <w:num w:numId="10">
    <w:abstractNumId w:val="4"/>
  </w:num>
  <w:num w:numId="11">
    <w:abstractNumId w:val="34"/>
  </w:num>
  <w:num w:numId="12">
    <w:abstractNumId w:val="35"/>
  </w:num>
  <w:num w:numId="13">
    <w:abstractNumId w:val="11"/>
  </w:num>
  <w:num w:numId="14">
    <w:abstractNumId w:val="21"/>
  </w:num>
  <w:num w:numId="15">
    <w:abstractNumId w:val="26"/>
  </w:num>
  <w:num w:numId="16">
    <w:abstractNumId w:val="31"/>
  </w:num>
  <w:num w:numId="17">
    <w:abstractNumId w:val="27"/>
  </w:num>
  <w:num w:numId="18">
    <w:abstractNumId w:val="33"/>
  </w:num>
  <w:num w:numId="19">
    <w:abstractNumId w:val="32"/>
  </w:num>
  <w:num w:numId="20">
    <w:abstractNumId w:val="24"/>
  </w:num>
  <w:num w:numId="21">
    <w:abstractNumId w:val="36"/>
  </w:num>
  <w:num w:numId="22">
    <w:abstractNumId w:val="7"/>
  </w:num>
  <w:num w:numId="23">
    <w:abstractNumId w:val="3"/>
  </w:num>
  <w:num w:numId="24">
    <w:abstractNumId w:val="16"/>
  </w:num>
  <w:num w:numId="25">
    <w:abstractNumId w:val="19"/>
  </w:num>
  <w:num w:numId="26">
    <w:abstractNumId w:val="0"/>
  </w:num>
  <w:num w:numId="27">
    <w:abstractNumId w:val="39"/>
  </w:num>
  <w:num w:numId="28">
    <w:abstractNumId w:val="22"/>
  </w:num>
  <w:num w:numId="29">
    <w:abstractNumId w:val="12"/>
  </w:num>
  <w:num w:numId="30">
    <w:abstractNumId w:val="38"/>
  </w:num>
  <w:num w:numId="31">
    <w:abstractNumId w:val="6"/>
  </w:num>
  <w:num w:numId="32">
    <w:abstractNumId w:val="8"/>
  </w:num>
  <w:num w:numId="33">
    <w:abstractNumId w:val="30"/>
  </w:num>
  <w:num w:numId="34">
    <w:abstractNumId w:val="29"/>
  </w:num>
  <w:num w:numId="35">
    <w:abstractNumId w:val="1"/>
  </w:num>
  <w:num w:numId="36">
    <w:abstractNumId w:val="5"/>
  </w:num>
  <w:num w:numId="37">
    <w:abstractNumId w:val="23"/>
  </w:num>
  <w:num w:numId="38">
    <w:abstractNumId w:val="2"/>
  </w:num>
  <w:num w:numId="39">
    <w:abstractNumId w:val="15"/>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26"/>
    <w:rsid w:val="00001A27"/>
    <w:rsid w:val="000036C4"/>
    <w:rsid w:val="0000650D"/>
    <w:rsid w:val="00015FA4"/>
    <w:rsid w:val="000268FC"/>
    <w:rsid w:val="00032711"/>
    <w:rsid w:val="00034231"/>
    <w:rsid w:val="0003582C"/>
    <w:rsid w:val="000358E0"/>
    <w:rsid w:val="00035D3C"/>
    <w:rsid w:val="000426C4"/>
    <w:rsid w:val="00045A5D"/>
    <w:rsid w:val="00054B8A"/>
    <w:rsid w:val="00057E7C"/>
    <w:rsid w:val="0006750E"/>
    <w:rsid w:val="000709C4"/>
    <w:rsid w:val="00072E5B"/>
    <w:rsid w:val="00076FDA"/>
    <w:rsid w:val="00080233"/>
    <w:rsid w:val="000825C8"/>
    <w:rsid w:val="000877EB"/>
    <w:rsid w:val="00090C16"/>
    <w:rsid w:val="00095C46"/>
    <w:rsid w:val="000A26C9"/>
    <w:rsid w:val="000A3041"/>
    <w:rsid w:val="000A4D97"/>
    <w:rsid w:val="000A6C83"/>
    <w:rsid w:val="000B250E"/>
    <w:rsid w:val="000B2BE2"/>
    <w:rsid w:val="000B6FC1"/>
    <w:rsid w:val="000B70C6"/>
    <w:rsid w:val="000C018A"/>
    <w:rsid w:val="000C2B3B"/>
    <w:rsid w:val="000C742B"/>
    <w:rsid w:val="000D122F"/>
    <w:rsid w:val="000D2EF4"/>
    <w:rsid w:val="000D3D1A"/>
    <w:rsid w:val="000D58FB"/>
    <w:rsid w:val="000E21FF"/>
    <w:rsid w:val="000E7B72"/>
    <w:rsid w:val="000F7EB5"/>
    <w:rsid w:val="00102C06"/>
    <w:rsid w:val="00105480"/>
    <w:rsid w:val="001100AC"/>
    <w:rsid w:val="00112821"/>
    <w:rsid w:val="00123EBC"/>
    <w:rsid w:val="00130FA9"/>
    <w:rsid w:val="001324FC"/>
    <w:rsid w:val="00132BE6"/>
    <w:rsid w:val="001422FB"/>
    <w:rsid w:val="001505A5"/>
    <w:rsid w:val="00150D14"/>
    <w:rsid w:val="00151EF9"/>
    <w:rsid w:val="00153CDC"/>
    <w:rsid w:val="0016092A"/>
    <w:rsid w:val="00160E48"/>
    <w:rsid w:val="001723D5"/>
    <w:rsid w:val="00183431"/>
    <w:rsid w:val="00190AC5"/>
    <w:rsid w:val="001930DA"/>
    <w:rsid w:val="00193882"/>
    <w:rsid w:val="001A159A"/>
    <w:rsid w:val="001B202E"/>
    <w:rsid w:val="001B2A4C"/>
    <w:rsid w:val="001B6E20"/>
    <w:rsid w:val="001B758D"/>
    <w:rsid w:val="001D045D"/>
    <w:rsid w:val="001D08D4"/>
    <w:rsid w:val="001D72F2"/>
    <w:rsid w:val="001E27FB"/>
    <w:rsid w:val="001E310D"/>
    <w:rsid w:val="001E7040"/>
    <w:rsid w:val="001F2C56"/>
    <w:rsid w:val="00200069"/>
    <w:rsid w:val="00200221"/>
    <w:rsid w:val="002009B7"/>
    <w:rsid w:val="00210EE3"/>
    <w:rsid w:val="0021280D"/>
    <w:rsid w:val="00212B24"/>
    <w:rsid w:val="00214477"/>
    <w:rsid w:val="002176E8"/>
    <w:rsid w:val="00222910"/>
    <w:rsid w:val="002244CE"/>
    <w:rsid w:val="00225E6B"/>
    <w:rsid w:val="00226E31"/>
    <w:rsid w:val="00232FF8"/>
    <w:rsid w:val="002330F7"/>
    <w:rsid w:val="002343D8"/>
    <w:rsid w:val="00240A10"/>
    <w:rsid w:val="002410E9"/>
    <w:rsid w:val="00241E6D"/>
    <w:rsid w:val="00247384"/>
    <w:rsid w:val="00250274"/>
    <w:rsid w:val="00252688"/>
    <w:rsid w:val="002529A1"/>
    <w:rsid w:val="00260637"/>
    <w:rsid w:val="002634B6"/>
    <w:rsid w:val="0026429E"/>
    <w:rsid w:val="00264F7B"/>
    <w:rsid w:val="0026767C"/>
    <w:rsid w:val="00267930"/>
    <w:rsid w:val="00272D71"/>
    <w:rsid w:val="00282EB4"/>
    <w:rsid w:val="00283E45"/>
    <w:rsid w:val="002855C9"/>
    <w:rsid w:val="00285EEC"/>
    <w:rsid w:val="00295A3B"/>
    <w:rsid w:val="002A506B"/>
    <w:rsid w:val="002A5E43"/>
    <w:rsid w:val="002B23FD"/>
    <w:rsid w:val="002B2BB8"/>
    <w:rsid w:val="002B479E"/>
    <w:rsid w:val="002B5655"/>
    <w:rsid w:val="002B5914"/>
    <w:rsid w:val="002B672A"/>
    <w:rsid w:val="002B7F44"/>
    <w:rsid w:val="002C2EB0"/>
    <w:rsid w:val="002C39A7"/>
    <w:rsid w:val="002C4E3C"/>
    <w:rsid w:val="002D56FC"/>
    <w:rsid w:val="002D6229"/>
    <w:rsid w:val="002D7F41"/>
    <w:rsid w:val="002E2077"/>
    <w:rsid w:val="002E3069"/>
    <w:rsid w:val="002F195F"/>
    <w:rsid w:val="002F26AB"/>
    <w:rsid w:val="002F2E30"/>
    <w:rsid w:val="002F33FB"/>
    <w:rsid w:val="002F4232"/>
    <w:rsid w:val="002F4E76"/>
    <w:rsid w:val="002F6E3E"/>
    <w:rsid w:val="002F70C1"/>
    <w:rsid w:val="002F7E8D"/>
    <w:rsid w:val="00310793"/>
    <w:rsid w:val="00313ED9"/>
    <w:rsid w:val="0031535E"/>
    <w:rsid w:val="00322412"/>
    <w:rsid w:val="00322745"/>
    <w:rsid w:val="00324FBC"/>
    <w:rsid w:val="003317E5"/>
    <w:rsid w:val="00336D03"/>
    <w:rsid w:val="003440F8"/>
    <w:rsid w:val="0034763C"/>
    <w:rsid w:val="00351FEB"/>
    <w:rsid w:val="003530DE"/>
    <w:rsid w:val="00353C78"/>
    <w:rsid w:val="00353EC5"/>
    <w:rsid w:val="00355C9D"/>
    <w:rsid w:val="00357561"/>
    <w:rsid w:val="003622A1"/>
    <w:rsid w:val="003656C6"/>
    <w:rsid w:val="0036721E"/>
    <w:rsid w:val="0037693A"/>
    <w:rsid w:val="00377266"/>
    <w:rsid w:val="00377599"/>
    <w:rsid w:val="00383897"/>
    <w:rsid w:val="00384730"/>
    <w:rsid w:val="00384DBC"/>
    <w:rsid w:val="003936FD"/>
    <w:rsid w:val="00396AD5"/>
    <w:rsid w:val="003A0F58"/>
    <w:rsid w:val="003A1F13"/>
    <w:rsid w:val="003A572F"/>
    <w:rsid w:val="003A5D46"/>
    <w:rsid w:val="003A6DC8"/>
    <w:rsid w:val="003B03BD"/>
    <w:rsid w:val="003B0725"/>
    <w:rsid w:val="003B0CC7"/>
    <w:rsid w:val="003B1A10"/>
    <w:rsid w:val="003B2776"/>
    <w:rsid w:val="003B4E98"/>
    <w:rsid w:val="003B5951"/>
    <w:rsid w:val="003C4F59"/>
    <w:rsid w:val="003C6BBD"/>
    <w:rsid w:val="003C7BCE"/>
    <w:rsid w:val="003D4152"/>
    <w:rsid w:val="003D69A9"/>
    <w:rsid w:val="003E1146"/>
    <w:rsid w:val="003E1BF4"/>
    <w:rsid w:val="003E1EC5"/>
    <w:rsid w:val="003F4D25"/>
    <w:rsid w:val="003F6D03"/>
    <w:rsid w:val="004013A8"/>
    <w:rsid w:val="00405CEA"/>
    <w:rsid w:val="00406FBB"/>
    <w:rsid w:val="00407864"/>
    <w:rsid w:val="00413760"/>
    <w:rsid w:val="00414BAD"/>
    <w:rsid w:val="0041695B"/>
    <w:rsid w:val="00422CEE"/>
    <w:rsid w:val="004271F4"/>
    <w:rsid w:val="004277AD"/>
    <w:rsid w:val="00435CE3"/>
    <w:rsid w:val="00436033"/>
    <w:rsid w:val="00437D65"/>
    <w:rsid w:val="0044316D"/>
    <w:rsid w:val="004443F5"/>
    <w:rsid w:val="0044477E"/>
    <w:rsid w:val="00445ED8"/>
    <w:rsid w:val="00451199"/>
    <w:rsid w:val="0045158C"/>
    <w:rsid w:val="00452DFB"/>
    <w:rsid w:val="00455AEF"/>
    <w:rsid w:val="004567CB"/>
    <w:rsid w:val="0045685D"/>
    <w:rsid w:val="004606CB"/>
    <w:rsid w:val="00473ACD"/>
    <w:rsid w:val="00475EFC"/>
    <w:rsid w:val="00480DDE"/>
    <w:rsid w:val="00485012"/>
    <w:rsid w:val="00492000"/>
    <w:rsid w:val="00496B58"/>
    <w:rsid w:val="004975AD"/>
    <w:rsid w:val="004A0A1F"/>
    <w:rsid w:val="004A64D4"/>
    <w:rsid w:val="004A701C"/>
    <w:rsid w:val="004B0FCB"/>
    <w:rsid w:val="004B2329"/>
    <w:rsid w:val="004B3D65"/>
    <w:rsid w:val="004B6308"/>
    <w:rsid w:val="004C06E6"/>
    <w:rsid w:val="004C16F3"/>
    <w:rsid w:val="004C64D7"/>
    <w:rsid w:val="004D1535"/>
    <w:rsid w:val="004D3004"/>
    <w:rsid w:val="004D39BE"/>
    <w:rsid w:val="004E04CC"/>
    <w:rsid w:val="004E3C65"/>
    <w:rsid w:val="004E71F3"/>
    <w:rsid w:val="004E7886"/>
    <w:rsid w:val="004F2137"/>
    <w:rsid w:val="00500541"/>
    <w:rsid w:val="00506F85"/>
    <w:rsid w:val="005101F5"/>
    <w:rsid w:val="005115C5"/>
    <w:rsid w:val="00523740"/>
    <w:rsid w:val="005240A4"/>
    <w:rsid w:val="005323C9"/>
    <w:rsid w:val="00532EDA"/>
    <w:rsid w:val="005348D9"/>
    <w:rsid w:val="005442D0"/>
    <w:rsid w:val="00556A04"/>
    <w:rsid w:val="0056464F"/>
    <w:rsid w:val="00570074"/>
    <w:rsid w:val="00574FB2"/>
    <w:rsid w:val="0057796E"/>
    <w:rsid w:val="00582DC3"/>
    <w:rsid w:val="005832F2"/>
    <w:rsid w:val="00587005"/>
    <w:rsid w:val="005904E5"/>
    <w:rsid w:val="00592A3D"/>
    <w:rsid w:val="00596F07"/>
    <w:rsid w:val="005C36BE"/>
    <w:rsid w:val="005D309D"/>
    <w:rsid w:val="005D7C1E"/>
    <w:rsid w:val="005E1EB5"/>
    <w:rsid w:val="005E1F72"/>
    <w:rsid w:val="005E507F"/>
    <w:rsid w:val="005E6B97"/>
    <w:rsid w:val="005F5A20"/>
    <w:rsid w:val="005F64F7"/>
    <w:rsid w:val="005F7A65"/>
    <w:rsid w:val="006008AA"/>
    <w:rsid w:val="00602917"/>
    <w:rsid w:val="0060456D"/>
    <w:rsid w:val="00616B7C"/>
    <w:rsid w:val="0062269E"/>
    <w:rsid w:val="0062422D"/>
    <w:rsid w:val="006262CC"/>
    <w:rsid w:val="00627EA5"/>
    <w:rsid w:val="00627F67"/>
    <w:rsid w:val="006324E3"/>
    <w:rsid w:val="00647ACC"/>
    <w:rsid w:val="0065206F"/>
    <w:rsid w:val="00652115"/>
    <w:rsid w:val="0065262F"/>
    <w:rsid w:val="00674012"/>
    <w:rsid w:val="0067549D"/>
    <w:rsid w:val="006900D2"/>
    <w:rsid w:val="00694241"/>
    <w:rsid w:val="006A08C8"/>
    <w:rsid w:val="006A23B8"/>
    <w:rsid w:val="006A4C6F"/>
    <w:rsid w:val="006B284C"/>
    <w:rsid w:val="006B3EBC"/>
    <w:rsid w:val="006B601A"/>
    <w:rsid w:val="006C3889"/>
    <w:rsid w:val="006C6832"/>
    <w:rsid w:val="006D198A"/>
    <w:rsid w:val="006D4D3A"/>
    <w:rsid w:val="006D5D84"/>
    <w:rsid w:val="006D78FD"/>
    <w:rsid w:val="006E25B4"/>
    <w:rsid w:val="006E2A0A"/>
    <w:rsid w:val="006F3C71"/>
    <w:rsid w:val="00700F0A"/>
    <w:rsid w:val="00703951"/>
    <w:rsid w:val="00705948"/>
    <w:rsid w:val="00705F03"/>
    <w:rsid w:val="00711826"/>
    <w:rsid w:val="00711FF9"/>
    <w:rsid w:val="0072197D"/>
    <w:rsid w:val="00724ECD"/>
    <w:rsid w:val="00725ADF"/>
    <w:rsid w:val="00735613"/>
    <w:rsid w:val="00740BDE"/>
    <w:rsid w:val="00743784"/>
    <w:rsid w:val="0074435D"/>
    <w:rsid w:val="00746494"/>
    <w:rsid w:val="007477F8"/>
    <w:rsid w:val="00750A26"/>
    <w:rsid w:val="00751068"/>
    <w:rsid w:val="00755695"/>
    <w:rsid w:val="00756513"/>
    <w:rsid w:val="00760B1E"/>
    <w:rsid w:val="007610BA"/>
    <w:rsid w:val="00761300"/>
    <w:rsid w:val="0076389D"/>
    <w:rsid w:val="0077103F"/>
    <w:rsid w:val="0077113A"/>
    <w:rsid w:val="00774FDF"/>
    <w:rsid w:val="00776444"/>
    <w:rsid w:val="00776F03"/>
    <w:rsid w:val="00777F43"/>
    <w:rsid w:val="00781DF2"/>
    <w:rsid w:val="0078634B"/>
    <w:rsid w:val="0078657D"/>
    <w:rsid w:val="00786D62"/>
    <w:rsid w:val="00787598"/>
    <w:rsid w:val="00787DB6"/>
    <w:rsid w:val="00790352"/>
    <w:rsid w:val="00791703"/>
    <w:rsid w:val="0079292E"/>
    <w:rsid w:val="007936C7"/>
    <w:rsid w:val="00793C49"/>
    <w:rsid w:val="007A14D8"/>
    <w:rsid w:val="007A41F1"/>
    <w:rsid w:val="007A4682"/>
    <w:rsid w:val="007A48D1"/>
    <w:rsid w:val="007B3D0D"/>
    <w:rsid w:val="007B41FC"/>
    <w:rsid w:val="007C2BD6"/>
    <w:rsid w:val="007D374D"/>
    <w:rsid w:val="007D3DF8"/>
    <w:rsid w:val="007E4F09"/>
    <w:rsid w:val="007F012C"/>
    <w:rsid w:val="007F0774"/>
    <w:rsid w:val="007F1BD6"/>
    <w:rsid w:val="007F5E63"/>
    <w:rsid w:val="00812610"/>
    <w:rsid w:val="008141D9"/>
    <w:rsid w:val="0081677F"/>
    <w:rsid w:val="0081769F"/>
    <w:rsid w:val="00822A8A"/>
    <w:rsid w:val="00825623"/>
    <w:rsid w:val="00833209"/>
    <w:rsid w:val="00835608"/>
    <w:rsid w:val="00842919"/>
    <w:rsid w:val="008430A7"/>
    <w:rsid w:val="008432C1"/>
    <w:rsid w:val="00847961"/>
    <w:rsid w:val="00850302"/>
    <w:rsid w:val="008659F3"/>
    <w:rsid w:val="0087725C"/>
    <w:rsid w:val="00883983"/>
    <w:rsid w:val="00883A31"/>
    <w:rsid w:val="00883D64"/>
    <w:rsid w:val="00886A37"/>
    <w:rsid w:val="00890582"/>
    <w:rsid w:val="00891A6B"/>
    <w:rsid w:val="00892E05"/>
    <w:rsid w:val="00892ED8"/>
    <w:rsid w:val="008B671C"/>
    <w:rsid w:val="008C0469"/>
    <w:rsid w:val="008C38E7"/>
    <w:rsid w:val="008C4321"/>
    <w:rsid w:val="008C7095"/>
    <w:rsid w:val="008D2813"/>
    <w:rsid w:val="008D4035"/>
    <w:rsid w:val="008D4130"/>
    <w:rsid w:val="008E5135"/>
    <w:rsid w:val="008E7C70"/>
    <w:rsid w:val="008F0F6B"/>
    <w:rsid w:val="008F378C"/>
    <w:rsid w:val="008F3C44"/>
    <w:rsid w:val="008F4E64"/>
    <w:rsid w:val="008F65E3"/>
    <w:rsid w:val="00901C2C"/>
    <w:rsid w:val="00903D24"/>
    <w:rsid w:val="0090404C"/>
    <w:rsid w:val="00904865"/>
    <w:rsid w:val="009136BE"/>
    <w:rsid w:val="00920412"/>
    <w:rsid w:val="0092056C"/>
    <w:rsid w:val="0092104A"/>
    <w:rsid w:val="00923ABC"/>
    <w:rsid w:val="00933403"/>
    <w:rsid w:val="00935CC0"/>
    <w:rsid w:val="009365A9"/>
    <w:rsid w:val="0093796B"/>
    <w:rsid w:val="00940391"/>
    <w:rsid w:val="00943996"/>
    <w:rsid w:val="009503C9"/>
    <w:rsid w:val="00956E16"/>
    <w:rsid w:val="00964CBA"/>
    <w:rsid w:val="009660E4"/>
    <w:rsid w:val="00966F8D"/>
    <w:rsid w:val="00971E05"/>
    <w:rsid w:val="00977813"/>
    <w:rsid w:val="00981B30"/>
    <w:rsid w:val="0098257A"/>
    <w:rsid w:val="00987B86"/>
    <w:rsid w:val="009912A2"/>
    <w:rsid w:val="009917B0"/>
    <w:rsid w:val="009B05B3"/>
    <w:rsid w:val="009B3EB7"/>
    <w:rsid w:val="009B7E01"/>
    <w:rsid w:val="009D6DF0"/>
    <w:rsid w:val="009E2FAD"/>
    <w:rsid w:val="009E382B"/>
    <w:rsid w:val="009F0143"/>
    <w:rsid w:val="009F4F85"/>
    <w:rsid w:val="009F7B95"/>
    <w:rsid w:val="00A020CA"/>
    <w:rsid w:val="00A05A62"/>
    <w:rsid w:val="00A100E7"/>
    <w:rsid w:val="00A11EB2"/>
    <w:rsid w:val="00A16098"/>
    <w:rsid w:val="00A17A02"/>
    <w:rsid w:val="00A2189E"/>
    <w:rsid w:val="00A304BB"/>
    <w:rsid w:val="00A30B1D"/>
    <w:rsid w:val="00A319AC"/>
    <w:rsid w:val="00A3378F"/>
    <w:rsid w:val="00A51640"/>
    <w:rsid w:val="00A530F4"/>
    <w:rsid w:val="00A5751B"/>
    <w:rsid w:val="00A62CDB"/>
    <w:rsid w:val="00A640B3"/>
    <w:rsid w:val="00A64431"/>
    <w:rsid w:val="00A658E9"/>
    <w:rsid w:val="00A6665C"/>
    <w:rsid w:val="00A67CFA"/>
    <w:rsid w:val="00A7107B"/>
    <w:rsid w:val="00A77363"/>
    <w:rsid w:val="00A8046F"/>
    <w:rsid w:val="00A81573"/>
    <w:rsid w:val="00A82D8A"/>
    <w:rsid w:val="00A84560"/>
    <w:rsid w:val="00A85D05"/>
    <w:rsid w:val="00A90641"/>
    <w:rsid w:val="00A91F59"/>
    <w:rsid w:val="00A92533"/>
    <w:rsid w:val="00AA0A7A"/>
    <w:rsid w:val="00AA4861"/>
    <w:rsid w:val="00AA6FE6"/>
    <w:rsid w:val="00AC014A"/>
    <w:rsid w:val="00AC2D6D"/>
    <w:rsid w:val="00AC6A9E"/>
    <w:rsid w:val="00AC7B72"/>
    <w:rsid w:val="00AD6041"/>
    <w:rsid w:val="00AE0485"/>
    <w:rsid w:val="00AE0E85"/>
    <w:rsid w:val="00AE1796"/>
    <w:rsid w:val="00AE1CE8"/>
    <w:rsid w:val="00AE5A84"/>
    <w:rsid w:val="00AE7086"/>
    <w:rsid w:val="00AF02FC"/>
    <w:rsid w:val="00AF036B"/>
    <w:rsid w:val="00AF4235"/>
    <w:rsid w:val="00B001DC"/>
    <w:rsid w:val="00B02D91"/>
    <w:rsid w:val="00B04CC7"/>
    <w:rsid w:val="00B05E0F"/>
    <w:rsid w:val="00B11360"/>
    <w:rsid w:val="00B15C1E"/>
    <w:rsid w:val="00B23895"/>
    <w:rsid w:val="00B34D76"/>
    <w:rsid w:val="00B37EC1"/>
    <w:rsid w:val="00B41300"/>
    <w:rsid w:val="00B4468D"/>
    <w:rsid w:val="00B5193F"/>
    <w:rsid w:val="00B53D2D"/>
    <w:rsid w:val="00B53E9A"/>
    <w:rsid w:val="00B57560"/>
    <w:rsid w:val="00B57BFD"/>
    <w:rsid w:val="00B645B9"/>
    <w:rsid w:val="00B71529"/>
    <w:rsid w:val="00B765C2"/>
    <w:rsid w:val="00B81217"/>
    <w:rsid w:val="00B82D53"/>
    <w:rsid w:val="00B87B89"/>
    <w:rsid w:val="00BA03A5"/>
    <w:rsid w:val="00BB390E"/>
    <w:rsid w:val="00BB5431"/>
    <w:rsid w:val="00BC23FB"/>
    <w:rsid w:val="00BC6123"/>
    <w:rsid w:val="00BD15DF"/>
    <w:rsid w:val="00BD15FC"/>
    <w:rsid w:val="00BD1C54"/>
    <w:rsid w:val="00BD50CD"/>
    <w:rsid w:val="00BE03A8"/>
    <w:rsid w:val="00BE094B"/>
    <w:rsid w:val="00BE1C2C"/>
    <w:rsid w:val="00BE1F37"/>
    <w:rsid w:val="00BE2812"/>
    <w:rsid w:val="00BE35D4"/>
    <w:rsid w:val="00BE4075"/>
    <w:rsid w:val="00BF4293"/>
    <w:rsid w:val="00BF6943"/>
    <w:rsid w:val="00C03AF8"/>
    <w:rsid w:val="00C06572"/>
    <w:rsid w:val="00C074BC"/>
    <w:rsid w:val="00C15943"/>
    <w:rsid w:val="00C17337"/>
    <w:rsid w:val="00C17EAC"/>
    <w:rsid w:val="00C2307A"/>
    <w:rsid w:val="00C2366F"/>
    <w:rsid w:val="00C23C69"/>
    <w:rsid w:val="00C2409E"/>
    <w:rsid w:val="00C33AC8"/>
    <w:rsid w:val="00C3410A"/>
    <w:rsid w:val="00C34691"/>
    <w:rsid w:val="00C37114"/>
    <w:rsid w:val="00C43208"/>
    <w:rsid w:val="00C43371"/>
    <w:rsid w:val="00C47C45"/>
    <w:rsid w:val="00C503B0"/>
    <w:rsid w:val="00C51A10"/>
    <w:rsid w:val="00C51DBD"/>
    <w:rsid w:val="00C61DA5"/>
    <w:rsid w:val="00C61F97"/>
    <w:rsid w:val="00C63F6C"/>
    <w:rsid w:val="00C66447"/>
    <w:rsid w:val="00C6667F"/>
    <w:rsid w:val="00C66CBF"/>
    <w:rsid w:val="00C67A19"/>
    <w:rsid w:val="00C715FC"/>
    <w:rsid w:val="00C74972"/>
    <w:rsid w:val="00C75D11"/>
    <w:rsid w:val="00C76C3B"/>
    <w:rsid w:val="00C80646"/>
    <w:rsid w:val="00C94F8F"/>
    <w:rsid w:val="00C97F95"/>
    <w:rsid w:val="00CA4CE0"/>
    <w:rsid w:val="00CB16A9"/>
    <w:rsid w:val="00CB69ED"/>
    <w:rsid w:val="00CC2BB9"/>
    <w:rsid w:val="00CC4021"/>
    <w:rsid w:val="00CD6FFA"/>
    <w:rsid w:val="00CE6EB5"/>
    <w:rsid w:val="00CE75FF"/>
    <w:rsid w:val="00CF2062"/>
    <w:rsid w:val="00CF22DA"/>
    <w:rsid w:val="00CF3F48"/>
    <w:rsid w:val="00CF60CF"/>
    <w:rsid w:val="00D011F5"/>
    <w:rsid w:val="00D11A29"/>
    <w:rsid w:val="00D37146"/>
    <w:rsid w:val="00D376E8"/>
    <w:rsid w:val="00D46BF7"/>
    <w:rsid w:val="00D521F0"/>
    <w:rsid w:val="00D53E80"/>
    <w:rsid w:val="00D57292"/>
    <w:rsid w:val="00D61706"/>
    <w:rsid w:val="00D660E6"/>
    <w:rsid w:val="00D83E07"/>
    <w:rsid w:val="00D84298"/>
    <w:rsid w:val="00D87C7A"/>
    <w:rsid w:val="00D9457A"/>
    <w:rsid w:val="00D94B94"/>
    <w:rsid w:val="00D95F0D"/>
    <w:rsid w:val="00D97479"/>
    <w:rsid w:val="00D97676"/>
    <w:rsid w:val="00DA175E"/>
    <w:rsid w:val="00DA709D"/>
    <w:rsid w:val="00DA794E"/>
    <w:rsid w:val="00DB12C2"/>
    <w:rsid w:val="00DB37CB"/>
    <w:rsid w:val="00DB528D"/>
    <w:rsid w:val="00DB583B"/>
    <w:rsid w:val="00DB6349"/>
    <w:rsid w:val="00DC0B74"/>
    <w:rsid w:val="00DD2B56"/>
    <w:rsid w:val="00DD7082"/>
    <w:rsid w:val="00DE0B26"/>
    <w:rsid w:val="00DE56D9"/>
    <w:rsid w:val="00DE6D28"/>
    <w:rsid w:val="00DF0502"/>
    <w:rsid w:val="00E036F2"/>
    <w:rsid w:val="00E11261"/>
    <w:rsid w:val="00E14DC9"/>
    <w:rsid w:val="00E17123"/>
    <w:rsid w:val="00E1777F"/>
    <w:rsid w:val="00E24C00"/>
    <w:rsid w:val="00E277BD"/>
    <w:rsid w:val="00E3338F"/>
    <w:rsid w:val="00E350FB"/>
    <w:rsid w:val="00E352E9"/>
    <w:rsid w:val="00E427A1"/>
    <w:rsid w:val="00E44E57"/>
    <w:rsid w:val="00E45420"/>
    <w:rsid w:val="00E472D3"/>
    <w:rsid w:val="00E535B2"/>
    <w:rsid w:val="00E57C94"/>
    <w:rsid w:val="00E57E35"/>
    <w:rsid w:val="00E63100"/>
    <w:rsid w:val="00E64283"/>
    <w:rsid w:val="00E67056"/>
    <w:rsid w:val="00E72849"/>
    <w:rsid w:val="00E73F5D"/>
    <w:rsid w:val="00E74421"/>
    <w:rsid w:val="00E75411"/>
    <w:rsid w:val="00E86D71"/>
    <w:rsid w:val="00EA2A41"/>
    <w:rsid w:val="00EA4CC9"/>
    <w:rsid w:val="00EA675D"/>
    <w:rsid w:val="00EA7C42"/>
    <w:rsid w:val="00EB4A85"/>
    <w:rsid w:val="00EB7D8E"/>
    <w:rsid w:val="00EC0D4B"/>
    <w:rsid w:val="00EC2782"/>
    <w:rsid w:val="00EC5202"/>
    <w:rsid w:val="00ED0FA5"/>
    <w:rsid w:val="00ED1D4E"/>
    <w:rsid w:val="00ED2E17"/>
    <w:rsid w:val="00ED35D8"/>
    <w:rsid w:val="00ED3966"/>
    <w:rsid w:val="00EE78B6"/>
    <w:rsid w:val="00EF21E4"/>
    <w:rsid w:val="00EF48C8"/>
    <w:rsid w:val="00F02380"/>
    <w:rsid w:val="00F04444"/>
    <w:rsid w:val="00F049D7"/>
    <w:rsid w:val="00F068B9"/>
    <w:rsid w:val="00F120C3"/>
    <w:rsid w:val="00F13519"/>
    <w:rsid w:val="00F15CA0"/>
    <w:rsid w:val="00F16153"/>
    <w:rsid w:val="00F25CBF"/>
    <w:rsid w:val="00F27B14"/>
    <w:rsid w:val="00F30FFE"/>
    <w:rsid w:val="00F3259B"/>
    <w:rsid w:val="00F41376"/>
    <w:rsid w:val="00F421D3"/>
    <w:rsid w:val="00F4520B"/>
    <w:rsid w:val="00F517BD"/>
    <w:rsid w:val="00F601A0"/>
    <w:rsid w:val="00F67C32"/>
    <w:rsid w:val="00F7035C"/>
    <w:rsid w:val="00F7099A"/>
    <w:rsid w:val="00F83297"/>
    <w:rsid w:val="00F843F2"/>
    <w:rsid w:val="00F862FF"/>
    <w:rsid w:val="00F8686A"/>
    <w:rsid w:val="00F87321"/>
    <w:rsid w:val="00F9069E"/>
    <w:rsid w:val="00F9098E"/>
    <w:rsid w:val="00F931FB"/>
    <w:rsid w:val="00F939BE"/>
    <w:rsid w:val="00F97C8D"/>
    <w:rsid w:val="00FA0FA6"/>
    <w:rsid w:val="00FA25B3"/>
    <w:rsid w:val="00FB31AF"/>
    <w:rsid w:val="00FB3311"/>
    <w:rsid w:val="00FB4DF7"/>
    <w:rsid w:val="00FB639F"/>
    <w:rsid w:val="00FC3111"/>
    <w:rsid w:val="00FC3AD6"/>
    <w:rsid w:val="00FC3C8B"/>
    <w:rsid w:val="00FD0595"/>
    <w:rsid w:val="00FD5C49"/>
    <w:rsid w:val="00FE0B1A"/>
    <w:rsid w:val="00FE4701"/>
    <w:rsid w:val="00FE7586"/>
    <w:rsid w:val="00FF53DE"/>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597F8"/>
  <w15:chartTrackingRefBased/>
  <w15:docId w15:val="{B0122302-D519-4F57-9386-7A69A1A4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link w:val="10"/>
    <w:autoRedefine/>
    <w:uiPriority w:val="9"/>
    <w:qFormat/>
    <w:rsid w:val="0031535E"/>
    <w:pPr>
      <w:pageBreakBefore/>
      <w:spacing w:before="100" w:beforeAutospacing="1" w:after="120" w:line="360" w:lineRule="auto"/>
      <w:jc w:val="both"/>
      <w:outlineLvl w:val="0"/>
    </w:pPr>
    <w:rPr>
      <w:rFonts w:ascii="Times New Roman" w:eastAsia="Times New Roman" w:hAnsi="Times New Roman" w:cs="Times New Roman"/>
      <w:b/>
      <w:bCs/>
      <w:kern w:val="36"/>
      <w:sz w:val="28"/>
      <w:szCs w:val="24"/>
      <w:lang w:val="ru-RU"/>
    </w:rPr>
  </w:style>
  <w:style w:type="paragraph" w:styleId="2">
    <w:name w:val="heading 2"/>
    <w:basedOn w:val="a"/>
    <w:next w:val="a"/>
    <w:link w:val="20"/>
    <w:autoRedefine/>
    <w:uiPriority w:val="9"/>
    <w:unhideWhenUsed/>
    <w:qFormat/>
    <w:rsid w:val="004B0FCB"/>
    <w:pPr>
      <w:keepNext/>
      <w:keepLines/>
      <w:spacing w:before="120" w:after="120" w:line="360" w:lineRule="auto"/>
      <w:jc w:val="both"/>
      <w:outlineLvl w:val="1"/>
    </w:pPr>
    <w:rPr>
      <w:rFonts w:ascii="Times New Roman" w:eastAsiaTheme="majorEastAsia" w:hAnsi="Times New Roman" w:cs="Times New Roman"/>
      <w:b/>
      <w:i/>
      <w:color w:val="000000" w:themeColor="text1"/>
      <w:sz w:val="28"/>
      <w:szCs w:val="24"/>
      <w:lang w:val="ru-RU"/>
    </w:rPr>
  </w:style>
  <w:style w:type="paragraph" w:styleId="3">
    <w:name w:val="heading 3"/>
    <w:basedOn w:val="a"/>
    <w:next w:val="a"/>
    <w:link w:val="30"/>
    <w:uiPriority w:val="9"/>
    <w:semiHidden/>
    <w:unhideWhenUsed/>
    <w:qFormat/>
    <w:rsid w:val="002B59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2B591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8634B"/>
  </w:style>
  <w:style w:type="character" w:styleId="a3">
    <w:name w:val="Hyperlink"/>
    <w:basedOn w:val="a0"/>
    <w:uiPriority w:val="99"/>
    <w:unhideWhenUsed/>
    <w:rsid w:val="0078634B"/>
    <w:rPr>
      <w:color w:val="0000FF"/>
      <w:u w:val="single"/>
    </w:rPr>
  </w:style>
  <w:style w:type="character" w:customStyle="1" w:styleId="10">
    <w:name w:val="Заголовок 1 Знак"/>
    <w:basedOn w:val="a0"/>
    <w:link w:val="1"/>
    <w:uiPriority w:val="9"/>
    <w:rsid w:val="0031535E"/>
    <w:rPr>
      <w:rFonts w:ascii="Times New Roman" w:eastAsia="Times New Roman" w:hAnsi="Times New Roman" w:cs="Times New Roman"/>
      <w:b/>
      <w:bCs/>
      <w:kern w:val="36"/>
      <w:sz w:val="28"/>
      <w:szCs w:val="24"/>
      <w:lang w:val="ru-RU"/>
    </w:rPr>
  </w:style>
  <w:style w:type="character" w:styleId="a4">
    <w:name w:val="Mention"/>
    <w:basedOn w:val="a0"/>
    <w:uiPriority w:val="99"/>
    <w:semiHidden/>
    <w:unhideWhenUsed/>
    <w:rsid w:val="0045685D"/>
    <w:rPr>
      <w:color w:val="2B579A"/>
      <w:shd w:val="clear" w:color="auto" w:fill="E6E6E6"/>
    </w:rPr>
  </w:style>
  <w:style w:type="character" w:customStyle="1" w:styleId="30">
    <w:name w:val="Заголовок 3 Знак"/>
    <w:basedOn w:val="a0"/>
    <w:link w:val="3"/>
    <w:uiPriority w:val="9"/>
    <w:semiHidden/>
    <w:rsid w:val="002B591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2B5914"/>
    <w:rPr>
      <w:rFonts w:asciiTheme="majorHAnsi" w:eastAsiaTheme="majorEastAsia" w:hAnsiTheme="majorHAnsi" w:cstheme="majorBidi"/>
      <w:i/>
      <w:iCs/>
      <w:color w:val="2F5496" w:themeColor="accent1" w:themeShade="BF"/>
    </w:rPr>
  </w:style>
  <w:style w:type="character" w:customStyle="1" w:styleId="mw-headline">
    <w:name w:val="mw-headline"/>
    <w:basedOn w:val="a0"/>
    <w:rsid w:val="002B5914"/>
  </w:style>
  <w:style w:type="character" w:customStyle="1" w:styleId="mw-editsection">
    <w:name w:val="mw-editsection"/>
    <w:basedOn w:val="a0"/>
    <w:rsid w:val="002B5914"/>
  </w:style>
  <w:style w:type="character" w:customStyle="1" w:styleId="mw-editsection-bracket">
    <w:name w:val="mw-editsection-bracket"/>
    <w:basedOn w:val="a0"/>
    <w:rsid w:val="002B5914"/>
  </w:style>
  <w:style w:type="paragraph" w:styleId="a5">
    <w:name w:val="Normal (Web)"/>
    <w:basedOn w:val="a"/>
    <w:uiPriority w:val="99"/>
    <w:unhideWhenUsed/>
    <w:rsid w:val="002B591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C6667F"/>
    <w:pPr>
      <w:ind w:left="720"/>
      <w:contextualSpacing/>
    </w:pPr>
  </w:style>
  <w:style w:type="paragraph" w:styleId="a7">
    <w:name w:val="footnote text"/>
    <w:basedOn w:val="a"/>
    <w:link w:val="a8"/>
    <w:uiPriority w:val="99"/>
    <w:unhideWhenUsed/>
    <w:rsid w:val="005101F5"/>
    <w:pPr>
      <w:spacing w:after="0" w:line="240" w:lineRule="auto"/>
    </w:pPr>
    <w:rPr>
      <w:sz w:val="20"/>
      <w:szCs w:val="20"/>
    </w:rPr>
  </w:style>
  <w:style w:type="character" w:customStyle="1" w:styleId="a8">
    <w:name w:val="Текст сноски Знак"/>
    <w:basedOn w:val="a0"/>
    <w:link w:val="a7"/>
    <w:uiPriority w:val="99"/>
    <w:rsid w:val="005101F5"/>
    <w:rPr>
      <w:sz w:val="20"/>
      <w:szCs w:val="20"/>
    </w:rPr>
  </w:style>
  <w:style w:type="character" w:styleId="a9">
    <w:name w:val="footnote reference"/>
    <w:basedOn w:val="a0"/>
    <w:uiPriority w:val="99"/>
    <w:semiHidden/>
    <w:unhideWhenUsed/>
    <w:rsid w:val="005101F5"/>
    <w:rPr>
      <w:vertAlign w:val="superscript"/>
    </w:rPr>
  </w:style>
  <w:style w:type="character" w:styleId="aa">
    <w:name w:val="FollowedHyperlink"/>
    <w:basedOn w:val="a0"/>
    <w:uiPriority w:val="99"/>
    <w:semiHidden/>
    <w:unhideWhenUsed/>
    <w:rsid w:val="00BF4293"/>
    <w:rPr>
      <w:color w:val="954F72" w:themeColor="followedHyperlink"/>
      <w:u w:val="single"/>
    </w:rPr>
  </w:style>
  <w:style w:type="character" w:customStyle="1" w:styleId="20">
    <w:name w:val="Заголовок 2 Знак"/>
    <w:basedOn w:val="a0"/>
    <w:link w:val="2"/>
    <w:uiPriority w:val="9"/>
    <w:rsid w:val="004B0FCB"/>
    <w:rPr>
      <w:rFonts w:ascii="Times New Roman" w:eastAsiaTheme="majorEastAsia" w:hAnsi="Times New Roman" w:cs="Times New Roman"/>
      <w:b/>
      <w:i/>
      <w:color w:val="000000" w:themeColor="text1"/>
      <w:sz w:val="28"/>
      <w:szCs w:val="24"/>
      <w:lang w:val="ru-RU"/>
    </w:rPr>
  </w:style>
  <w:style w:type="character" w:styleId="ab">
    <w:name w:val="Strong"/>
    <w:basedOn w:val="a0"/>
    <w:uiPriority w:val="22"/>
    <w:qFormat/>
    <w:rsid w:val="008659F3"/>
    <w:rPr>
      <w:b/>
      <w:bCs/>
    </w:rPr>
  </w:style>
  <w:style w:type="paragraph" w:styleId="11">
    <w:name w:val="toc 1"/>
    <w:basedOn w:val="a"/>
    <w:next w:val="a"/>
    <w:autoRedefine/>
    <w:uiPriority w:val="39"/>
    <w:unhideWhenUsed/>
    <w:rsid w:val="005115C5"/>
    <w:pPr>
      <w:spacing w:after="120" w:line="360" w:lineRule="auto"/>
    </w:pPr>
    <w:rPr>
      <w:rFonts w:ascii="Times New Roman" w:hAnsi="Times New Roman"/>
      <w:b/>
      <w:sz w:val="28"/>
    </w:rPr>
  </w:style>
  <w:style w:type="paragraph" w:styleId="21">
    <w:name w:val="toc 2"/>
    <w:basedOn w:val="a"/>
    <w:next w:val="a"/>
    <w:autoRedefine/>
    <w:uiPriority w:val="39"/>
    <w:unhideWhenUsed/>
    <w:rsid w:val="005115C5"/>
    <w:pPr>
      <w:spacing w:after="120" w:line="360" w:lineRule="auto"/>
      <w:ind w:left="216"/>
    </w:pPr>
    <w:rPr>
      <w:rFonts w:ascii="Times New Roman" w:hAnsi="Times New Roman"/>
      <w:i/>
      <w:sz w:val="24"/>
    </w:rPr>
  </w:style>
  <w:style w:type="paragraph" w:styleId="ac">
    <w:name w:val="header"/>
    <w:basedOn w:val="a"/>
    <w:link w:val="ad"/>
    <w:uiPriority w:val="99"/>
    <w:unhideWhenUsed/>
    <w:rsid w:val="004B0FCB"/>
    <w:pPr>
      <w:tabs>
        <w:tab w:val="center" w:pos="4680"/>
        <w:tab w:val="right" w:pos="9360"/>
      </w:tabs>
      <w:spacing w:after="0" w:line="240" w:lineRule="auto"/>
    </w:pPr>
    <w:rPr>
      <w:rFonts w:ascii="Times New Roman" w:hAnsi="Times New Roman"/>
      <w:sz w:val="24"/>
    </w:rPr>
  </w:style>
  <w:style w:type="character" w:customStyle="1" w:styleId="ad">
    <w:name w:val="Верхний колонтитул Знак"/>
    <w:basedOn w:val="a0"/>
    <w:link w:val="ac"/>
    <w:uiPriority w:val="99"/>
    <w:rsid w:val="004B0FCB"/>
    <w:rPr>
      <w:rFonts w:ascii="Times New Roman" w:hAnsi="Times New Roman"/>
      <w:sz w:val="24"/>
    </w:rPr>
  </w:style>
  <w:style w:type="paragraph" w:styleId="ae">
    <w:name w:val="footer"/>
    <w:basedOn w:val="a"/>
    <w:link w:val="af"/>
    <w:uiPriority w:val="99"/>
    <w:unhideWhenUsed/>
    <w:rsid w:val="004B0FCB"/>
    <w:pPr>
      <w:tabs>
        <w:tab w:val="center" w:pos="4680"/>
        <w:tab w:val="right" w:pos="9360"/>
      </w:tabs>
      <w:spacing w:after="0" w:line="240" w:lineRule="auto"/>
    </w:pPr>
    <w:rPr>
      <w:rFonts w:ascii="Times New Roman" w:hAnsi="Times New Roman"/>
      <w:sz w:val="24"/>
    </w:rPr>
  </w:style>
  <w:style w:type="character" w:customStyle="1" w:styleId="af">
    <w:name w:val="Нижний колонтитул Знак"/>
    <w:basedOn w:val="a0"/>
    <w:link w:val="ae"/>
    <w:uiPriority w:val="99"/>
    <w:rsid w:val="004B0FCB"/>
    <w:rPr>
      <w:rFonts w:ascii="Times New Roman" w:hAnsi="Times New Roman"/>
      <w:sz w:val="24"/>
    </w:rPr>
  </w:style>
  <w:style w:type="paragraph" w:styleId="af0">
    <w:name w:val="No Spacing"/>
    <w:uiPriority w:val="1"/>
    <w:qFormat/>
    <w:rsid w:val="00835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1530">
      <w:bodyDiv w:val="1"/>
      <w:marLeft w:val="0"/>
      <w:marRight w:val="0"/>
      <w:marTop w:val="0"/>
      <w:marBottom w:val="0"/>
      <w:divBdr>
        <w:top w:val="none" w:sz="0" w:space="0" w:color="auto"/>
        <w:left w:val="none" w:sz="0" w:space="0" w:color="auto"/>
        <w:bottom w:val="none" w:sz="0" w:space="0" w:color="auto"/>
        <w:right w:val="none" w:sz="0" w:space="0" w:color="auto"/>
      </w:divBdr>
    </w:div>
    <w:div w:id="202059325">
      <w:bodyDiv w:val="1"/>
      <w:marLeft w:val="0"/>
      <w:marRight w:val="0"/>
      <w:marTop w:val="0"/>
      <w:marBottom w:val="0"/>
      <w:divBdr>
        <w:top w:val="none" w:sz="0" w:space="0" w:color="auto"/>
        <w:left w:val="none" w:sz="0" w:space="0" w:color="auto"/>
        <w:bottom w:val="none" w:sz="0" w:space="0" w:color="auto"/>
        <w:right w:val="none" w:sz="0" w:space="0" w:color="auto"/>
      </w:divBdr>
    </w:div>
    <w:div w:id="208423471">
      <w:bodyDiv w:val="1"/>
      <w:marLeft w:val="0"/>
      <w:marRight w:val="0"/>
      <w:marTop w:val="0"/>
      <w:marBottom w:val="0"/>
      <w:divBdr>
        <w:top w:val="none" w:sz="0" w:space="0" w:color="auto"/>
        <w:left w:val="none" w:sz="0" w:space="0" w:color="auto"/>
        <w:bottom w:val="none" w:sz="0" w:space="0" w:color="auto"/>
        <w:right w:val="none" w:sz="0" w:space="0" w:color="auto"/>
      </w:divBdr>
    </w:div>
    <w:div w:id="831990540">
      <w:bodyDiv w:val="1"/>
      <w:marLeft w:val="0"/>
      <w:marRight w:val="0"/>
      <w:marTop w:val="0"/>
      <w:marBottom w:val="0"/>
      <w:divBdr>
        <w:top w:val="none" w:sz="0" w:space="0" w:color="auto"/>
        <w:left w:val="none" w:sz="0" w:space="0" w:color="auto"/>
        <w:bottom w:val="none" w:sz="0" w:space="0" w:color="auto"/>
        <w:right w:val="none" w:sz="0" w:space="0" w:color="auto"/>
      </w:divBdr>
    </w:div>
    <w:div w:id="872185142">
      <w:bodyDiv w:val="1"/>
      <w:marLeft w:val="0"/>
      <w:marRight w:val="0"/>
      <w:marTop w:val="0"/>
      <w:marBottom w:val="0"/>
      <w:divBdr>
        <w:top w:val="none" w:sz="0" w:space="0" w:color="auto"/>
        <w:left w:val="none" w:sz="0" w:space="0" w:color="auto"/>
        <w:bottom w:val="none" w:sz="0" w:space="0" w:color="auto"/>
        <w:right w:val="none" w:sz="0" w:space="0" w:color="auto"/>
      </w:divBdr>
    </w:div>
    <w:div w:id="1091660433">
      <w:bodyDiv w:val="1"/>
      <w:marLeft w:val="0"/>
      <w:marRight w:val="0"/>
      <w:marTop w:val="0"/>
      <w:marBottom w:val="0"/>
      <w:divBdr>
        <w:top w:val="none" w:sz="0" w:space="0" w:color="auto"/>
        <w:left w:val="none" w:sz="0" w:space="0" w:color="auto"/>
        <w:bottom w:val="none" w:sz="0" w:space="0" w:color="auto"/>
        <w:right w:val="none" w:sz="0" w:space="0" w:color="auto"/>
      </w:divBdr>
    </w:div>
    <w:div w:id="1129516719">
      <w:bodyDiv w:val="1"/>
      <w:marLeft w:val="0"/>
      <w:marRight w:val="0"/>
      <w:marTop w:val="0"/>
      <w:marBottom w:val="0"/>
      <w:divBdr>
        <w:top w:val="none" w:sz="0" w:space="0" w:color="auto"/>
        <w:left w:val="none" w:sz="0" w:space="0" w:color="auto"/>
        <w:bottom w:val="none" w:sz="0" w:space="0" w:color="auto"/>
        <w:right w:val="none" w:sz="0" w:space="0" w:color="auto"/>
      </w:divBdr>
    </w:div>
    <w:div w:id="1214535407">
      <w:bodyDiv w:val="1"/>
      <w:marLeft w:val="0"/>
      <w:marRight w:val="0"/>
      <w:marTop w:val="0"/>
      <w:marBottom w:val="0"/>
      <w:divBdr>
        <w:top w:val="none" w:sz="0" w:space="0" w:color="auto"/>
        <w:left w:val="none" w:sz="0" w:space="0" w:color="auto"/>
        <w:bottom w:val="none" w:sz="0" w:space="0" w:color="auto"/>
        <w:right w:val="none" w:sz="0" w:space="0" w:color="auto"/>
      </w:divBdr>
    </w:div>
    <w:div w:id="132542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fense.gov/Portals/1/Documents/pubs/2013_Arctic_Strategy.pdf" TargetMode="External"/><Relationship Id="rId18" Type="http://schemas.openxmlformats.org/officeDocument/2006/relationships/hyperlink" Target="http://www.navy.mil/navydata/documents/CCR.pdf" TargetMode="External"/><Relationship Id="rId26" Type="http://schemas.openxmlformats.org/officeDocument/2006/relationships/hyperlink" Target="https://www.gwu.edu/~ieresgwu/assets/docs/Brzezinski.pdf" TargetMode="External"/><Relationship Id="rId39" Type="http://schemas.openxmlformats.org/officeDocument/2006/relationships/hyperlink" Target="https://www.wilsoncenter.org/event/the-wilson-center-arctic-circle-forum" TargetMode="External"/><Relationship Id="rId21" Type="http://schemas.openxmlformats.org/officeDocument/2006/relationships/hyperlink" Target="http://government.ru/programs/236/about/" TargetMode="External"/><Relationship Id="rId34" Type="http://schemas.openxmlformats.org/officeDocument/2006/relationships/hyperlink" Target="http://www.bbc.com/news/business-34377434" TargetMode="External"/><Relationship Id="rId42" Type="http://schemas.openxmlformats.org/officeDocument/2006/relationships/hyperlink" Target="https://ria.ru/atomtec/20161004/1478480797.html" TargetMode="External"/><Relationship Id="rId47" Type="http://schemas.openxmlformats.org/officeDocument/2006/relationships/hyperlink" Target="https://rg.ru/2017/04/19/reg-szfo/v-peterburge-zalozhili-pervyj-boevoj-ledokol-dlia-vmf-rossii.html" TargetMode="External"/><Relationship Id="rId50" Type="http://schemas.openxmlformats.org/officeDocument/2006/relationships/hyperlink" Target="https://www.arcus.org/files/page/documents/19695/nabos_overview.pdf" TargetMode="External"/><Relationship Id="rId55" Type="http://schemas.openxmlformats.org/officeDocument/2006/relationships/hyperlink" Target="http://www.arctic-info.ru/news/21-06-2013/rossia-i-kanada-naladat-arkticeskie--mosti/" TargetMode="External"/><Relationship Id="rId63" Type="http://schemas.openxmlformats.org/officeDocument/2006/relationships/hyperlink" Target="http://www.rusalcaproject.ru/" TargetMode="External"/><Relationship Id="rId68" Type="http://schemas.openxmlformats.org/officeDocument/2006/relationships/hyperlink" Target="https://www.pmel.noaa.gov/rusalca/about"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dic.academic.ru/dic.nsf/ogegova/234406" TargetMode="External"/><Relationship Id="rId2" Type="http://schemas.openxmlformats.org/officeDocument/2006/relationships/numbering" Target="numbering.xml"/><Relationship Id="rId16" Type="http://schemas.openxmlformats.org/officeDocument/2006/relationships/hyperlink" Target="http://www.dtic.mil/get-tr-doc/pdf?AD=ADA595557" TargetMode="External"/><Relationship Id="rId29" Type="http://schemas.openxmlformats.org/officeDocument/2006/relationships/hyperlink" Target="http://www.forces.gc.ca/en/operations-regional-jtf-north/jtf-north.page" TargetMode="External"/><Relationship Id="rId11" Type="http://schemas.openxmlformats.org/officeDocument/2006/relationships/hyperlink" Target="https://www.aadnc-aandc.gc.ca/eng/1100100014645/1100100014647" TargetMode="External"/><Relationship Id="rId24" Type="http://schemas.openxmlformats.org/officeDocument/2006/relationships/hyperlink" Target="http://www.anorthernvision.ca/aboutus.html" TargetMode="External"/><Relationship Id="rId32" Type="http://schemas.openxmlformats.org/officeDocument/2006/relationships/hyperlink" Target="http://www.newsminer.com/news/local_news/denali-to-be-restored-as-name-of-north-america-s/article_c5444ce4-4f4d-11e5-80ac-4b3fcffe6182.html" TargetMode="External"/><Relationship Id="rId37" Type="http://schemas.openxmlformats.org/officeDocument/2006/relationships/hyperlink" Target="http://northern.org/about-us" TargetMode="External"/><Relationship Id="rId40" Type="http://schemas.openxmlformats.org/officeDocument/2006/relationships/hyperlink" Target="http://www.arctic-council.org/index.php/ru/about-us" TargetMode="External"/><Relationship Id="rId45" Type="http://schemas.openxmlformats.org/officeDocument/2006/relationships/hyperlink" Target="http://beac-russia.com/" TargetMode="External"/><Relationship Id="rId53" Type="http://schemas.openxmlformats.org/officeDocument/2006/relationships/hyperlink" Target="http://ru.arctic.ru/population/" TargetMode="External"/><Relationship Id="rId58" Type="http://schemas.openxmlformats.org/officeDocument/2006/relationships/hyperlink" Target="http://forumarctica.ru/about-forum/" TargetMode="External"/><Relationship Id="rId66" Type="http://schemas.openxmlformats.org/officeDocument/2006/relationships/hyperlink" Target="https://www.rgo.ru/ru/article/ekspediciya-arktika" TargetMode="External"/><Relationship Id="rId74" Type="http://schemas.openxmlformats.org/officeDocument/2006/relationships/hyperlink" Target="http://infoamerica.ru/shtat-alyaska.html" TargetMode="External"/><Relationship Id="rId5" Type="http://schemas.openxmlformats.org/officeDocument/2006/relationships/webSettings" Target="webSettings.xml"/><Relationship Id="rId15" Type="http://schemas.openxmlformats.org/officeDocument/2006/relationships/hyperlink" Target="https://obamawhitehouse.archives.gov/sites/default/files/docs/nat_arctic_strategy.pdf" TargetMode="External"/><Relationship Id="rId23" Type="http://schemas.openxmlformats.org/officeDocument/2006/relationships/hyperlink" Target="http://www.army-armee.forces.gc.ca/en/1-crpg/index.page" TargetMode="External"/><Relationship Id="rId28" Type="http://schemas.openxmlformats.org/officeDocument/2006/relationships/hyperlink" Target="http://www.army-armee.forces.gc.ca/en/canadian-rangers/index.page" TargetMode="External"/><Relationship Id="rId36" Type="http://schemas.openxmlformats.org/officeDocument/2006/relationships/hyperlink" Target="http://akcenter.org/about-us/" TargetMode="External"/><Relationship Id="rId49" Type="http://schemas.openxmlformats.org/officeDocument/2006/relationships/hyperlink" Target="http://forumarctica.ru/wp-content/uploads/2017/01/30_03_russ_programme_Ru_public-6.pdf" TargetMode="External"/><Relationship Id="rId57" Type="http://schemas.openxmlformats.org/officeDocument/2006/relationships/hyperlink" Target="http://ru.uarctic.org/universitet-arktiki/" TargetMode="External"/><Relationship Id="rId61" Type="http://schemas.openxmlformats.org/officeDocument/2006/relationships/hyperlink" Target="http://arctic-rf.ru/news/mejdunarodnaya_deyatelnost/strategiya-kanady-v-osvoenii-arktiki-1" TargetMode="External"/><Relationship Id="rId10" Type="http://schemas.openxmlformats.org/officeDocument/2006/relationships/hyperlink" Target="https://fas.org/irp/offdocs/nspd/nspd-66.htm" TargetMode="External"/><Relationship Id="rId19" Type="http://schemas.openxmlformats.org/officeDocument/2006/relationships/hyperlink" Target="https://obamawhitehouse.archives.gov/sites/whitehouse.gov/files/documents/Progress%20Report%20on%20the%20Implementation%20of%20the%20National%20Strategy%20for%20the%20Arctic%20Region.pdf" TargetMode="External"/><Relationship Id="rId31" Type="http://schemas.openxmlformats.org/officeDocument/2006/relationships/hyperlink" Target="http://ottawacitizen.com/news/national/defence-watch/u-s-navy-details-its-arctic-strategy" TargetMode="External"/><Relationship Id="rId44" Type="http://schemas.openxmlformats.org/officeDocument/2006/relationships/hyperlink" Target="http://www.1tv.ru/news/2016-10-05/311327-v_arktike_zavershaetsya_stroitelstvo_unikalnoy_rossiyskoy_voennoy_bazy" TargetMode="External"/><Relationship Id="rId52" Type="http://schemas.openxmlformats.org/officeDocument/2006/relationships/hyperlink" Target="http://www.library.narfu.ru/sites/arctic/rus/info/communications/Pages/sistema_monitoringa_arktika.aspx" TargetMode="External"/><Relationship Id="rId60" Type="http://schemas.openxmlformats.org/officeDocument/2006/relationships/hyperlink" Target="http://www.northernforum.org/ru/the-nf-ru/about-the-northern-forum" TargetMode="External"/><Relationship Id="rId65" Type="http://schemas.openxmlformats.org/officeDocument/2006/relationships/hyperlink" Target="https://www.rgo.ru/ru/article/ekspediciya-arktika" TargetMode="External"/><Relationship Id="rId73" Type="http://schemas.openxmlformats.org/officeDocument/2006/relationships/hyperlink" Target="http://izvestia.ru/news/594603" TargetMode="External"/><Relationship Id="rId4" Type="http://schemas.openxmlformats.org/officeDocument/2006/relationships/settings" Target="settings.xml"/><Relationship Id="rId9" Type="http://schemas.openxmlformats.org/officeDocument/2006/relationships/hyperlink" Target="https://oaarchive.arctic-council.org/bitstream/handle/11374/85/EDOCS-1752-v2-ACMMCA00_Ottawa_1996_Founding_Declaration.PDF?sequence=5&amp;isAllowed=y" TargetMode="External"/><Relationship Id="rId14" Type="http://schemas.openxmlformats.org/officeDocument/2006/relationships/hyperlink" Target="https://climatechange.alaska.gov/aag/docs/aag_all_rpt_27jan10.pdf" TargetMode="External"/><Relationship Id="rId22" Type="http://schemas.openxmlformats.org/officeDocument/2006/relationships/hyperlink" Target="http://www.mid.ru/foreign_policy/news/-/asset_publisher/cKNonkJE02Bw/content/id/2542248//" TargetMode="External"/><Relationship Id="rId27" Type="http://schemas.openxmlformats.org/officeDocument/2006/relationships/hyperlink" Target="https://carleton.ca/our-stories/story/canada-russia-co-operation/" TargetMode="External"/><Relationship Id="rId30" Type="http://schemas.openxmlformats.org/officeDocument/2006/relationships/hyperlink" Target="http://arcticjournal.com/opinion/3030/arctic-five-versus-arctic-council" TargetMode="External"/><Relationship Id="rId35" Type="http://schemas.openxmlformats.org/officeDocument/2006/relationships/hyperlink" Target="http://northern.org/programs/arctic/drilling-impacts/spills-pollution" TargetMode="External"/><Relationship Id="rId43" Type="http://schemas.openxmlformats.org/officeDocument/2006/relationships/hyperlink" Target="http://www.meteoinfo.ru/news/1-2009-10-01-09-03-06/11460-17082015--------nabos--2015" TargetMode="External"/><Relationship Id="rId48" Type="http://schemas.openxmlformats.org/officeDocument/2006/relationships/hyperlink" Target="https://ria.ru/spravka/20160209/1371482419.html" TargetMode="External"/><Relationship Id="rId56" Type="http://schemas.openxmlformats.org/officeDocument/2006/relationships/hyperlink" Target="http://government.ru/news/27241/" TargetMode="External"/><Relationship Id="rId64" Type="http://schemas.openxmlformats.org/officeDocument/2006/relationships/hyperlink" Target="https://www.rgo.ru/ru/article/ekspediciya-arktika" TargetMode="External"/><Relationship Id="rId69" Type="http://schemas.openxmlformats.org/officeDocument/2006/relationships/hyperlink" Target="http://russiancouncil.ru/activity/infographics/strany-chleny-arkticheskogo-soveta//" TargetMode="External"/><Relationship Id="rId77" Type="http://schemas.openxmlformats.org/officeDocument/2006/relationships/theme" Target="theme/theme1.xml"/><Relationship Id="rId8" Type="http://schemas.openxmlformats.org/officeDocument/2006/relationships/hyperlink" Target="https://nixonlibrary.gov/virtuallibrary/documents/nsdm/nsdm_144.pdf" TargetMode="External"/><Relationship Id="rId51" Type="http://schemas.openxmlformats.org/officeDocument/2006/relationships/hyperlink" Target="http://nabos.iarc.uaf.edu/" TargetMode="External"/><Relationship Id="rId72" Type="http://schemas.openxmlformats.org/officeDocument/2006/relationships/hyperlink" Target="http://kremlin.ru/events/president/news/6365" TargetMode="External"/><Relationship Id="rId3" Type="http://schemas.openxmlformats.org/officeDocument/2006/relationships/styles" Target="styles.xml"/><Relationship Id="rId12" Type="http://schemas.openxmlformats.org/officeDocument/2006/relationships/hyperlink" Target="http://www.navy.mil/navydata/documents/CCR.pdf" TargetMode="External"/><Relationship Id="rId17" Type="http://schemas.openxmlformats.org/officeDocument/2006/relationships/hyperlink" Target="https://www.uscg.mil/SENIORLEADERSHIP/DOCS/CS21R_Final.pdf" TargetMode="External"/><Relationship Id="rId25" Type="http://schemas.openxmlformats.org/officeDocument/2006/relationships/hyperlink" Target="https://militarybases.com/alaska/" TargetMode="External"/><Relationship Id="rId33" Type="http://schemas.openxmlformats.org/officeDocument/2006/relationships/hyperlink" Target="http://alaskaconservation.org/experience-alaska/alaskas-parks-refuges-communities/sanctuaries/" TargetMode="External"/><Relationship Id="rId38" Type="http://schemas.openxmlformats.org/officeDocument/2006/relationships/hyperlink" Target="http://www.arcticcircle.org/about/about" TargetMode="External"/><Relationship Id="rId46" Type="http://schemas.openxmlformats.org/officeDocument/2006/relationships/hyperlink" Target="http://sztufar.ru/news/2017-05-16/v-sankt-peterburge-obsudili-borbu-s-nereguliruemym-promyslom-v-centralnoy-arktike" TargetMode="External"/><Relationship Id="rId59" Type="http://schemas.openxmlformats.org/officeDocument/2006/relationships/hyperlink" Target="http://www.rusalcaproject.ru/" TargetMode="External"/><Relationship Id="rId67" Type="http://schemas.openxmlformats.org/officeDocument/2006/relationships/hyperlink" Target="http://nabos.iarc.uaf.edu/" TargetMode="External"/><Relationship Id="rId20" Type="http://schemas.openxmlformats.org/officeDocument/2006/relationships/hyperlink" Target="http://government.ru/info/18360/" TargetMode="External"/><Relationship Id="rId41" Type="http://schemas.openxmlformats.org/officeDocument/2006/relationships/hyperlink" Target="http://tvzvezda.ru/news/opk/content/201606151824-qznv.htm" TargetMode="External"/><Relationship Id="rId54" Type="http://schemas.openxmlformats.org/officeDocument/2006/relationships/hyperlink" Target="http://russiancouncil.ru/news/nauchnaya-diplomatiya-sotrudnichestvo-rossii-i-ssha-v-arktike/" TargetMode="External"/><Relationship Id="rId62" Type="http://schemas.openxmlformats.org/officeDocument/2006/relationships/hyperlink" Target="http://forumarctica.ru/about-forum/" TargetMode="External"/><Relationship Id="rId70" Type="http://schemas.openxmlformats.org/officeDocument/2006/relationships/hyperlink" Target="http://arctic-rf.ru/news/mejdunarodnaya_deyatelnost/strategiya-kanady-v-osvoenii-arktiki-1"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3" Type="http://schemas.openxmlformats.org/officeDocument/2006/relationships/hyperlink" Target="https://nixonlibrary.gov/virtuallibrary/documents/nsdm/nsdm_144.pdf" TargetMode="External"/><Relationship Id="rId18" Type="http://schemas.openxmlformats.org/officeDocument/2006/relationships/hyperlink" Target="http://infoamerica.ru/shtat-alyaska.html" TargetMode="External"/><Relationship Id="rId26" Type="http://schemas.openxmlformats.org/officeDocument/2006/relationships/hyperlink" Target="http://government.ru/programs/236/about/" TargetMode="External"/><Relationship Id="rId39" Type="http://schemas.openxmlformats.org/officeDocument/2006/relationships/hyperlink" Target="https://obamawhitehouse.archives.gov/sites/default/files/docs/nat_arctic_strategy.pdf" TargetMode="External"/><Relationship Id="rId21" Type="http://schemas.openxmlformats.org/officeDocument/2006/relationships/hyperlink" Target="https://obamawhitehouse.archives.gov/sites/default/files/docs/nat_arctic_strategy.pdf" TargetMode="External"/><Relationship Id="rId34" Type="http://schemas.openxmlformats.org/officeDocument/2006/relationships/hyperlink" Target="http://russiancouncil.ru/activity/infographics/strany-chleny-arkticheskogo-soveta//" TargetMode="External"/><Relationship Id="rId42" Type="http://schemas.openxmlformats.org/officeDocument/2006/relationships/hyperlink" Target="http://akcenter.org/about-us/" TargetMode="External"/><Relationship Id="rId47" Type="http://schemas.openxmlformats.org/officeDocument/2006/relationships/hyperlink" Target="https://obamawhitehouse.archives.gov/sites/whitehouse.gov/files/documents/Progress%20Report%20on%20the%20Implementation%20of%20the%20National%20Strategy%20for%20the%20Arctic%20Region.pdf" TargetMode="External"/><Relationship Id="rId50" Type="http://schemas.openxmlformats.org/officeDocument/2006/relationships/hyperlink" Target="http://www.forces.gc.ca/en/operations-regional-jtf-north/jtf-north.page" TargetMode="External"/><Relationship Id="rId55" Type="http://schemas.openxmlformats.org/officeDocument/2006/relationships/hyperlink" Target="http://www.dtic.mil/get-tr-doc/pdf?AD=ADA595557" TargetMode="External"/><Relationship Id="rId63" Type="http://schemas.openxmlformats.org/officeDocument/2006/relationships/hyperlink" Target="https://oaarchive.arctic-council.org/bitstream/handle/11374/85/EDOCS-1752-v2-ACMMCA00_Ottawa_1996_Founding_Declaration.PDF?sequence=5&amp;isAllowed=y" TargetMode="External"/><Relationship Id="rId68" Type="http://schemas.openxmlformats.org/officeDocument/2006/relationships/hyperlink" Target="http://sztufar.ru/news/2017-05-16/v-sankt-peterburge-obsudili-borbu-s-nereguliruemym-promyslom-v-centralnoy-arktike" TargetMode="External"/><Relationship Id="rId76" Type="http://schemas.openxmlformats.org/officeDocument/2006/relationships/hyperlink" Target="http://forumarctica.ru/wp-content/uploads/2017/01/30_03_russ_programme_Ru_public-6.pdf" TargetMode="External"/><Relationship Id="rId84" Type="http://schemas.openxmlformats.org/officeDocument/2006/relationships/hyperlink" Target="http://nabos.iarc.uaf.edu/" TargetMode="External"/><Relationship Id="rId89" Type="http://schemas.openxmlformats.org/officeDocument/2006/relationships/hyperlink" Target="https://www.gwu.edu/~ieresgwu/assets/docs/Brzezinski.pdf" TargetMode="External"/><Relationship Id="rId7" Type="http://schemas.openxmlformats.org/officeDocument/2006/relationships/hyperlink" Target="http://www.anorthernvision.ca/aboutus.html" TargetMode="External"/><Relationship Id="rId71" Type="http://schemas.openxmlformats.org/officeDocument/2006/relationships/hyperlink" Target="https://carleton.ca/our-stories/story/canada-russia-co-operation/" TargetMode="External"/><Relationship Id="rId2" Type="http://schemas.openxmlformats.org/officeDocument/2006/relationships/hyperlink" Target="http://tvzvezda.ru/news/opk/content/201606151824-qznv.htm" TargetMode="External"/><Relationship Id="rId16" Type="http://schemas.openxmlformats.org/officeDocument/2006/relationships/hyperlink" Target="http://www.dtic.mil/get-tr-doc/pdf?AD=ADA595557" TargetMode="External"/><Relationship Id="rId29" Type="http://schemas.openxmlformats.org/officeDocument/2006/relationships/hyperlink" Target="http://www.mid.ru/foreign_policy/news/-/asset_publisher/cKNonkJE02Bw/content/id/2542248//" TargetMode="External"/><Relationship Id="rId11" Type="http://schemas.openxmlformats.org/officeDocument/2006/relationships/hyperlink" Target="https://fas.org/irp/offdocs/nspd/nspd-66.htm" TargetMode="External"/><Relationship Id="rId24" Type="http://schemas.openxmlformats.org/officeDocument/2006/relationships/hyperlink" Target="http://government.ru/info/18360/" TargetMode="External"/><Relationship Id="rId32" Type="http://schemas.openxmlformats.org/officeDocument/2006/relationships/hyperlink" Target="http://www.library.narfu.ru/sites/arctic/rus/info/communications/Pages/sistema_monitoringa_arktika.aspx" TargetMode="External"/><Relationship Id="rId37" Type="http://schemas.openxmlformats.org/officeDocument/2006/relationships/hyperlink" Target="http://northern.org/programs/arctic/drilling-impacts/spills-pollution" TargetMode="External"/><Relationship Id="rId40" Type="http://schemas.openxmlformats.org/officeDocument/2006/relationships/hyperlink" Target="http://alaskaconservation.org/experience-alaska/alaskas-parks-refuges-communities/sanctuaries/" TargetMode="External"/><Relationship Id="rId45" Type="http://schemas.openxmlformats.org/officeDocument/2006/relationships/hyperlink" Target="http://www.bbc.com/news/business-34377434" TargetMode="External"/><Relationship Id="rId53" Type="http://schemas.openxmlformats.org/officeDocument/2006/relationships/hyperlink" Target="https://www.uscg.mil/SENIORLEADERSHIP/DOCS/CS21R_Final.pdf" TargetMode="External"/><Relationship Id="rId58" Type="http://schemas.openxmlformats.org/officeDocument/2006/relationships/hyperlink" Target="http://www.1tv.ru/news/2016-10-05/311327-v_arktike_zavershaetsya_stroitelstvo_unikalnoy_rossiyskoy_voennoy_bazy" TargetMode="External"/><Relationship Id="rId66" Type="http://schemas.openxmlformats.org/officeDocument/2006/relationships/hyperlink" Target="http://www.mid.ru/foreign_policy/news/-/asset_publisher/cKNonkJE02Bw/content/id/2542248//" TargetMode="External"/><Relationship Id="rId74" Type="http://schemas.openxmlformats.org/officeDocument/2006/relationships/hyperlink" Target="https://www.wilsoncenter.org/event/the-wilson-center-arctic-circle-forum" TargetMode="External"/><Relationship Id="rId79" Type="http://schemas.openxmlformats.org/officeDocument/2006/relationships/hyperlink" Target="http://www.rusalcaproject.ru/" TargetMode="External"/><Relationship Id="rId87" Type="http://schemas.openxmlformats.org/officeDocument/2006/relationships/hyperlink" Target="http://arctic-rf.ru/news/mejdunarodnaya_deyatelnost/strategiya-kanady-v-osvoenii-arktiki-1" TargetMode="External"/><Relationship Id="rId5" Type="http://schemas.openxmlformats.org/officeDocument/2006/relationships/hyperlink" Target="http://dic.academic.ru/dic.nsf/ogegova/234406" TargetMode="External"/><Relationship Id="rId61" Type="http://schemas.openxmlformats.org/officeDocument/2006/relationships/hyperlink" Target="http://www.arctic-council.org/index.php/ru/about-us" TargetMode="External"/><Relationship Id="rId82" Type="http://schemas.openxmlformats.org/officeDocument/2006/relationships/hyperlink" Target="http://narfu.ru/science/expeditions/floating_university/" TargetMode="External"/><Relationship Id="rId90" Type="http://schemas.openxmlformats.org/officeDocument/2006/relationships/hyperlink" Target="http://arctic-rf.ru/news/mejdunarodnaya_deyatelnost/strategiya-kanady-v-osvoenii-arktiki-1" TargetMode="External"/><Relationship Id="rId19" Type="http://schemas.openxmlformats.org/officeDocument/2006/relationships/hyperlink" Target="https://obamawhitehouse.archives.gov/sites/default/files/rss_viewer/national_security_strategy.pdf" TargetMode="External"/><Relationship Id="rId4" Type="http://schemas.openxmlformats.org/officeDocument/2006/relationships/hyperlink" Target="http://ru.arctic.ru/population/" TargetMode="External"/><Relationship Id="rId9" Type="http://schemas.openxmlformats.org/officeDocument/2006/relationships/hyperlink" Target="http://www.newsminer.com/news/local_news/denali-to-be-restored-as-name-of-north-america-s/article_c5444ce4-4f4d-11e5-80ac-4b3fcffe6182.html" TargetMode="External"/><Relationship Id="rId14" Type="http://schemas.openxmlformats.org/officeDocument/2006/relationships/hyperlink" Target="https://nixonlibrary.gov/virtuallibrary/documents/nsdm/nsdm_144.pdf" TargetMode="External"/><Relationship Id="rId22" Type="http://schemas.openxmlformats.org/officeDocument/2006/relationships/hyperlink" Target="http://www.consultant.ru/document/cons_doc_LAW_84814//" TargetMode="External"/><Relationship Id="rId27" Type="http://schemas.openxmlformats.org/officeDocument/2006/relationships/hyperlink" Target="http://government.ru/programs/236/about/" TargetMode="External"/><Relationship Id="rId30" Type="http://schemas.openxmlformats.org/officeDocument/2006/relationships/hyperlink" Target="http://kremlin.ru/events/president/news/6365" TargetMode="External"/><Relationship Id="rId35" Type="http://schemas.openxmlformats.org/officeDocument/2006/relationships/hyperlink" Target="https://ria.ru/atomtec/20161004/1478480797.html" TargetMode="External"/><Relationship Id="rId43" Type="http://schemas.openxmlformats.org/officeDocument/2006/relationships/hyperlink" Target="https://obamawhitehouse.archives.gov/sites/whitehouse.gov/files/documents/Progress%20Report%20on%20the%20Implementation%20of%20the%20National%20Strategy%20for%20the%20Arctic%20Region.pdf" TargetMode="External"/><Relationship Id="rId48" Type="http://schemas.openxmlformats.org/officeDocument/2006/relationships/hyperlink" Target="https://ria.ru/spravka/20160209/1371482419.html" TargetMode="External"/><Relationship Id="rId56" Type="http://schemas.openxmlformats.org/officeDocument/2006/relationships/hyperlink" Target="https://obamawhitehouse.archives.gov/sites/default/files/docs/nat_arctic_strategy.pdf" TargetMode="External"/><Relationship Id="rId64" Type="http://schemas.openxmlformats.org/officeDocument/2006/relationships/hyperlink" Target="https://obamawhitehouse.archives.gov/sites/default/files/docs/nat_arctic_strategy.pdf" TargetMode="External"/><Relationship Id="rId69" Type="http://schemas.openxmlformats.org/officeDocument/2006/relationships/hyperlink" Target="http://arcticjournal.com/opinion/3030/arctic-five-versus-arctic-council" TargetMode="External"/><Relationship Id="rId77" Type="http://schemas.openxmlformats.org/officeDocument/2006/relationships/hyperlink" Target="http://www.northernforum.org/ru/the-nf-ru/about-the-northern-forum" TargetMode="External"/><Relationship Id="rId8" Type="http://schemas.openxmlformats.org/officeDocument/2006/relationships/hyperlink" Target="http://russiancouncil.ru/analytics-and-comments/analytics/moskva-i-vashington-v-arkticheskom-prostranstve/" TargetMode="External"/><Relationship Id="rId51" Type="http://schemas.openxmlformats.org/officeDocument/2006/relationships/hyperlink" Target="http://www.army-armee.forces.gc.ca/en/canadian-rangers/index.page" TargetMode="External"/><Relationship Id="rId72" Type="http://schemas.openxmlformats.org/officeDocument/2006/relationships/hyperlink" Target="http://russiancouncil.ru/news/nauchnaya-diplomatiya-sotrudnichestvo-rossii-i-ssha-v-arktike/" TargetMode="External"/><Relationship Id="rId80" Type="http://schemas.openxmlformats.org/officeDocument/2006/relationships/hyperlink" Target="https://www.rgo.ru/ru/article/ekspediciya-arktika" TargetMode="External"/><Relationship Id="rId85" Type="http://schemas.openxmlformats.org/officeDocument/2006/relationships/hyperlink" Target="https://www.pmel.noaa.gov/rusalca/about" TargetMode="External"/><Relationship Id="rId3" Type="http://schemas.openxmlformats.org/officeDocument/2006/relationships/hyperlink" Target="https://rg.ru/2017/04/19/reg-szfo/v-peterburge-zalozhili-pervyj-boevoj-ledokol-dlia-vmf-rossii.html" TargetMode="External"/><Relationship Id="rId12" Type="http://schemas.openxmlformats.org/officeDocument/2006/relationships/hyperlink" Target="https://nixonlibrary.gov/virtuallibrary/documents/nsdm/nsdm_144.pdf" TargetMode="External"/><Relationship Id="rId17" Type="http://schemas.openxmlformats.org/officeDocument/2006/relationships/hyperlink" Target="http://ottawacitizen.com/news/national/defence-watch/u-s-navy-details-its-arctic-strategy" TargetMode="External"/><Relationship Id="rId25" Type="http://schemas.openxmlformats.org/officeDocument/2006/relationships/hyperlink" Target="http://government.ru/programs/236/about/" TargetMode="External"/><Relationship Id="rId33" Type="http://schemas.openxmlformats.org/officeDocument/2006/relationships/hyperlink" Target="http://izvestia.ru/news/594603" TargetMode="External"/><Relationship Id="rId38" Type="http://schemas.openxmlformats.org/officeDocument/2006/relationships/hyperlink" Target="https://fas.org/irp/offdocs/nspd/nspd-66.htm" TargetMode="External"/><Relationship Id="rId46" Type="http://schemas.openxmlformats.org/officeDocument/2006/relationships/hyperlink" Target="http://www.cmts.gov/downloads/NSAR_1.1.2_10-Year_MTS_Investment_Framework_Final_5_4_16.pdf" TargetMode="External"/><Relationship Id="rId59" Type="http://schemas.openxmlformats.org/officeDocument/2006/relationships/hyperlink" Target="https://rg.ru/2017/04/19/reg-szfo/v-peterburge-zalozhili-pervyj-boevoj-ledokol-dlia-vmf-rossii.html" TargetMode="External"/><Relationship Id="rId67" Type="http://schemas.openxmlformats.org/officeDocument/2006/relationships/hyperlink" Target="http://beac-russia.com/" TargetMode="External"/><Relationship Id="rId20" Type="http://schemas.openxmlformats.org/officeDocument/2006/relationships/hyperlink" Target="https://obamawhitehouse.archives.gov/sites/default/files/docs/nat_arctic_strategy.pdf" TargetMode="External"/><Relationship Id="rId41" Type="http://schemas.openxmlformats.org/officeDocument/2006/relationships/hyperlink" Target="http://northern.org/about-us" TargetMode="External"/><Relationship Id="rId54" Type="http://schemas.openxmlformats.org/officeDocument/2006/relationships/hyperlink" Target="http://www.navy.mil/navydata/documents/CCR.pdf" TargetMode="External"/><Relationship Id="rId62" Type="http://schemas.openxmlformats.org/officeDocument/2006/relationships/hyperlink" Target="http://www.arctic-council.org/index.php/ru/about-us" TargetMode="External"/><Relationship Id="rId70" Type="http://schemas.openxmlformats.org/officeDocument/2006/relationships/hyperlink" Target="http://ru.uarctic.org/universitet-arktiki/" TargetMode="External"/><Relationship Id="rId75" Type="http://schemas.openxmlformats.org/officeDocument/2006/relationships/hyperlink" Target="http://forumarctica.ru/about-forum/" TargetMode="External"/><Relationship Id="rId83" Type="http://schemas.openxmlformats.org/officeDocument/2006/relationships/hyperlink" Target="https://www.arcus.org/files/page/documents/19695/nabos_overview.pdf" TargetMode="External"/><Relationship Id="rId88" Type="http://schemas.openxmlformats.org/officeDocument/2006/relationships/hyperlink" Target="http://www.arctic-info.ru/news/21-06-2013/rossia-i-kanada-naladat-arkticeskie--mosti/" TargetMode="External"/><Relationship Id="rId1" Type="http://schemas.openxmlformats.org/officeDocument/2006/relationships/hyperlink" Target="http://russiancouncil.ru/activity/infographics/strany-chleny-arkticheskogo-soveta//" TargetMode="External"/><Relationship Id="rId6" Type="http://schemas.openxmlformats.org/officeDocument/2006/relationships/hyperlink" Target="http://www.anorthernvision.ca/aboutus.html" TargetMode="External"/><Relationship Id="rId15" Type="http://schemas.openxmlformats.org/officeDocument/2006/relationships/hyperlink" Target="http://www.navy.mil/navydata/documents/CCR.pdf" TargetMode="External"/><Relationship Id="rId23" Type="http://schemas.openxmlformats.org/officeDocument/2006/relationships/hyperlink" Target="http://www.consultant.ru/document/cons_doc_LAW_84814//" TargetMode="External"/><Relationship Id="rId28" Type="http://schemas.openxmlformats.org/officeDocument/2006/relationships/hyperlink" Target="http://www.mid.ru/foreign_policy/news/-/asset_publisher/cKNonkJE02Bw/content/id/2542248//" TargetMode="External"/><Relationship Id="rId36" Type="http://schemas.openxmlformats.org/officeDocument/2006/relationships/hyperlink" Target="https://climatechange.alaska.gov/aag/docs/aag_all_rpt_27jan10.pdf" TargetMode="External"/><Relationship Id="rId49" Type="http://schemas.openxmlformats.org/officeDocument/2006/relationships/hyperlink" Target="http://government.ru/news/27241/" TargetMode="External"/><Relationship Id="rId57" Type="http://schemas.openxmlformats.org/officeDocument/2006/relationships/hyperlink" Target="https://militarybases.com/alaska/" TargetMode="External"/><Relationship Id="rId10" Type="http://schemas.openxmlformats.org/officeDocument/2006/relationships/hyperlink" Target="https://nixonlibrary.gov/virtuallibrary/documents/nsdm/nsdm_144.pdf" TargetMode="External"/><Relationship Id="rId31" Type="http://schemas.openxmlformats.org/officeDocument/2006/relationships/hyperlink" Target="http://www.arctic-info.ru/encyclopedia/flora-and-fauna/zapovedniki-arktiki/" TargetMode="External"/><Relationship Id="rId44" Type="http://schemas.openxmlformats.org/officeDocument/2006/relationships/hyperlink" Target="https://obamawhitehouse.archives.gov/sites/default/files/docs/nat_arctic_strategy.pdf" TargetMode="External"/><Relationship Id="rId52" Type="http://schemas.openxmlformats.org/officeDocument/2006/relationships/hyperlink" Target="http://www.army-armee.forces.gc.ca/en/1-crpg/index.page" TargetMode="External"/><Relationship Id="rId60" Type="http://schemas.openxmlformats.org/officeDocument/2006/relationships/hyperlink" Target="http://government.ru/info/18360/" TargetMode="External"/><Relationship Id="rId65" Type="http://schemas.openxmlformats.org/officeDocument/2006/relationships/hyperlink" Target="http://government.ru/info/18360/" TargetMode="External"/><Relationship Id="rId73" Type="http://schemas.openxmlformats.org/officeDocument/2006/relationships/hyperlink" Target="http://www.arcticcircle.org/about/about" TargetMode="External"/><Relationship Id="rId78" Type="http://schemas.openxmlformats.org/officeDocument/2006/relationships/hyperlink" Target="http://www.meteoinfo.ru/news/1-2009-10-01-09-03-06/11460-17082015--------nabos--2015" TargetMode="External"/><Relationship Id="rId81" Type="http://schemas.openxmlformats.org/officeDocument/2006/relationships/hyperlink" Target="https://www.rgo.ru/ru/article/ekspediciya-arktika" TargetMode="External"/><Relationship Id="rId86" Type="http://schemas.openxmlformats.org/officeDocument/2006/relationships/hyperlink" Target="https://www.pmel.noaa.gov/rusalca/abou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36C21-3B88-4043-81ED-9C8AD28C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26049</Words>
  <Characters>184953</Characters>
  <Application>Microsoft Office Word</Application>
  <DocSecurity>0</DocSecurity>
  <Lines>2845</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 Strokan</dc:creator>
  <cp:keywords/>
  <dc:description/>
  <cp:lastModifiedBy>Mikhail Strokan</cp:lastModifiedBy>
  <cp:revision>2</cp:revision>
  <dcterms:created xsi:type="dcterms:W3CDTF">2017-05-26T06:00:00Z</dcterms:created>
  <dcterms:modified xsi:type="dcterms:W3CDTF">2017-05-26T06:00:00Z</dcterms:modified>
</cp:coreProperties>
</file>