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9" w:rsidRPr="007844E9" w:rsidRDefault="007844E9" w:rsidP="007844E9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Рецензия на выпускную квалификационную работу </w:t>
      </w:r>
    </w:p>
    <w:p w:rsidR="007844E9" w:rsidRDefault="007844E9" w:rsidP="007844E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Зиминой Екатерины Игоревны на тему</w:t>
      </w:r>
    </w:p>
    <w:p w:rsidR="007844E9" w:rsidRDefault="007844E9" w:rsidP="007844E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"Иностранные абитуриенты Санкт-Петербургского государственного университета: мотивация выбора"</w:t>
      </w:r>
    </w:p>
    <w:p w:rsidR="007844E9" w:rsidRDefault="007844E9" w:rsidP="007844E9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</w:rPr>
        <w:t>подготовки 50.04.01</w:t>
      </w:r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 «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Искусства и гуманитарные науки»</w:t>
      </w:r>
    </w:p>
    <w:p w:rsidR="007844E9" w:rsidRDefault="007844E9" w:rsidP="007844E9">
      <w:pPr>
        <w:spacing w:line="360" w:lineRule="auto"/>
        <w:jc w:val="center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по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образовательной программе «Межкультурное образование»</w:t>
      </w:r>
    </w:p>
    <w:p w:rsidR="007844E9" w:rsidRDefault="007844E9" w:rsidP="007844E9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844E9" w:rsidRDefault="007844E9" w:rsidP="007844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Работа Зимин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ой Е.И.  имеет прагматическую направленность и продиктована ее профессиональными интересами к проблемам информирования о возможностях образовательных программ для иностранных абитуриентов, анализу их образовательных мотивов, помощи в построении осмысленного образовательного маршрута. Прагматическая направленность не помешала исследователю продумать программу интересного исследования, разработать и реализовать программу эксперимента и получить нетривиальные результаты. </w:t>
      </w:r>
    </w:p>
    <w:p w:rsidR="007844E9" w:rsidRDefault="007844E9" w:rsidP="007844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 всех этапах работы Е.И.</w:t>
      </w:r>
      <w:r w:rsidRPr="00382374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Зимина проявляла достаточную самостоятельность и последовательность, умение доводить дело до конца. Работа выполнена в срок, получила высокие оценки на предзащите, многие данные, полученные исследователем, вызывают закономерный интерес у коллег-профессионалов.</w:t>
      </w:r>
    </w:p>
    <w:p w:rsidR="007844E9" w:rsidRDefault="007844E9" w:rsidP="007844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Работа</w:t>
      </w:r>
      <w:r w:rsidR="00FA4CED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FA4CED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несомненно,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обладает  практической значимостью, но и новизной, многие характерные черты образовательной мотивации иностранных абитуриентов описаны в работе впервые, полученный материал может быть положен в основу проектирования работы с иностранными абитуриентами.</w:t>
      </w:r>
    </w:p>
    <w:p w:rsidR="007844E9" w:rsidRDefault="007844E9" w:rsidP="007844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Диссертация является очень честным научным трудом, в котором рассмотрены и различные модели образовательного поведения студентов из разных (по уровню развития) стран, и проблема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демотивированности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и проблема неудовлетворённости процессом и результатами собственного труда со стороны иностранных студентов. </w:t>
      </w:r>
      <w:proofErr w:type="gramEnd"/>
    </w:p>
    <w:p w:rsidR="007844E9" w:rsidRDefault="007844E9" w:rsidP="007844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Я полагаю, что данную диссертацию, статьи и выступл</w:t>
      </w:r>
      <w:r w:rsidR="00FA4CED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ения диссертантки можно оценить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как работу квалифицированного специалиста.</w:t>
      </w:r>
    </w:p>
    <w:p w:rsidR="007844E9" w:rsidRDefault="007844E9" w:rsidP="007844E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844E9" w:rsidRPr="00382374" w:rsidRDefault="007844E9" w:rsidP="007844E9">
      <w:pPr>
        <w:spacing w:after="160" w:line="36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Доктор педагогических наук, профессор </w:t>
      </w:r>
      <w:r w:rsidR="00FA4CED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Е.И. Казакова</w:t>
      </w:r>
    </w:p>
    <w:p w:rsidR="003C5F39" w:rsidRDefault="003C5F39"/>
    <w:sectPr w:rsidR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9"/>
    <w:rsid w:val="003C5F39"/>
    <w:rsid w:val="007844E9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4E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4E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Ратьковская Наталья Александровна</dc:creator>
  <cp:lastModifiedBy>Ратьковская Наталья Александровна</cp:lastModifiedBy>
  <cp:revision>2</cp:revision>
  <dcterms:created xsi:type="dcterms:W3CDTF">2017-05-30T11:26:00Z</dcterms:created>
  <dcterms:modified xsi:type="dcterms:W3CDTF">2017-05-30T11:28:00Z</dcterms:modified>
</cp:coreProperties>
</file>