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43" w:rsidRDefault="00204043" w:rsidP="00516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43">
        <w:rPr>
          <w:rFonts w:ascii="Times New Roman" w:hAnsi="Times New Roman" w:cs="Times New Roman"/>
          <w:b/>
          <w:sz w:val="28"/>
          <w:szCs w:val="28"/>
        </w:rPr>
        <w:t xml:space="preserve">Отзыв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на магистерскую диссертацию Егора Максимовича Артемьева </w:t>
      </w:r>
    </w:p>
    <w:p w:rsidR="00204043" w:rsidRDefault="00204043" w:rsidP="00516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«Иностранные компании на потребительском рынке Республики Корея»</w:t>
      </w:r>
    </w:p>
    <w:p w:rsidR="00204043" w:rsidRDefault="00204043" w:rsidP="00516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043" w:rsidRDefault="00204043" w:rsidP="0051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Магистерская диссертация Е. М. Артемьева посвящена исследованию </w:t>
      </w:r>
      <w:r w:rsidR="004F3BA9">
        <w:rPr>
          <w:rFonts w:ascii="Times New Roman" w:hAnsi="Times New Roman" w:cs="Times New Roman"/>
          <w:sz w:val="28"/>
          <w:szCs w:val="28"/>
        </w:rPr>
        <w:t xml:space="preserve">условий, особенностей и тенденций деятельности иностранных компаний на южнокорейском потребительском рынке. Данная тема представляется чрезвычайно актуальной. </w:t>
      </w:r>
      <w:r w:rsidR="00E37DBA">
        <w:rPr>
          <w:rFonts w:ascii="Times New Roman" w:hAnsi="Times New Roman" w:cs="Times New Roman"/>
          <w:sz w:val="28"/>
          <w:szCs w:val="28"/>
        </w:rPr>
        <w:t xml:space="preserve">В </w:t>
      </w:r>
      <w:r w:rsidR="008B4B1B">
        <w:rPr>
          <w:rFonts w:ascii="Times New Roman" w:hAnsi="Times New Roman" w:cs="Times New Roman"/>
          <w:sz w:val="28"/>
          <w:szCs w:val="28"/>
        </w:rPr>
        <w:t xml:space="preserve">условиях провозглашенного руководством Российской Федерации «поворота на Восток» во внешней политике для внешнеэкономической деятельности нашей страны все больше растет значимость восточноазиатских рынков. Кроме того, </w:t>
      </w:r>
      <w:r w:rsidR="00E37DBA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8324FC">
        <w:rPr>
          <w:rFonts w:ascii="Times New Roman" w:hAnsi="Times New Roman" w:cs="Times New Roman"/>
          <w:sz w:val="28"/>
          <w:szCs w:val="28"/>
        </w:rPr>
        <w:t xml:space="preserve">в мае 2017 г. </w:t>
      </w:r>
      <w:r w:rsidR="00E37DBA">
        <w:rPr>
          <w:rFonts w:ascii="Times New Roman" w:hAnsi="Times New Roman" w:cs="Times New Roman"/>
          <w:sz w:val="28"/>
          <w:szCs w:val="28"/>
        </w:rPr>
        <w:t xml:space="preserve">нового Президента Республики Корея Мун </w:t>
      </w:r>
      <w:proofErr w:type="spellStart"/>
      <w:r w:rsidR="00E37DBA">
        <w:rPr>
          <w:rFonts w:ascii="Times New Roman" w:hAnsi="Times New Roman" w:cs="Times New Roman"/>
          <w:sz w:val="28"/>
          <w:szCs w:val="28"/>
        </w:rPr>
        <w:t>Чжэина</w:t>
      </w:r>
      <w:proofErr w:type="spellEnd"/>
      <w:r w:rsidR="00E37DBA">
        <w:rPr>
          <w:rFonts w:ascii="Times New Roman" w:hAnsi="Times New Roman" w:cs="Times New Roman"/>
          <w:sz w:val="28"/>
          <w:szCs w:val="28"/>
        </w:rPr>
        <w:t xml:space="preserve">, </w:t>
      </w:r>
      <w:r w:rsidR="008324FC">
        <w:rPr>
          <w:rFonts w:ascii="Times New Roman" w:hAnsi="Times New Roman" w:cs="Times New Roman"/>
          <w:sz w:val="28"/>
          <w:szCs w:val="28"/>
        </w:rPr>
        <w:t xml:space="preserve">повлекло за собой изменение геополитической ситуации на Корейском полуострове, и сейчас </w:t>
      </w:r>
      <w:r w:rsidR="0040413C">
        <w:rPr>
          <w:rFonts w:ascii="Times New Roman" w:hAnsi="Times New Roman" w:cs="Times New Roman"/>
          <w:sz w:val="28"/>
          <w:szCs w:val="28"/>
        </w:rPr>
        <w:t xml:space="preserve">можно наблюдать первые признаки потепления российско-южнокорейских политических отношений. Это, в свою очередь, как правило, приводит к активизации обменов в области экономики, и 50-милионный южнокорейский рынок, на котором Россия в настоящее время практически не представлена, может стать перспективным для </w:t>
      </w:r>
      <w:r w:rsidR="008B4B1B">
        <w:rPr>
          <w:rFonts w:ascii="Times New Roman" w:hAnsi="Times New Roman" w:cs="Times New Roman"/>
          <w:sz w:val="28"/>
          <w:szCs w:val="28"/>
        </w:rPr>
        <w:t xml:space="preserve">деятельности отдельных российских компаний. </w:t>
      </w:r>
    </w:p>
    <w:p w:rsidR="008B4B1B" w:rsidRDefault="008B4B1B" w:rsidP="0051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Задачи, которые ставит перед собой автор, адекватно отражают цель исследования, в то время как структура работы логически отвечает цели и задачам. </w:t>
      </w:r>
    </w:p>
    <w:p w:rsidR="008B4B1B" w:rsidRDefault="008B4B1B" w:rsidP="0051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своей работе Е. М. Артемьев подробно анализирует </w:t>
      </w:r>
      <w:r w:rsidR="00FD6E51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FD6E51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E51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Респ</w:t>
      </w:r>
      <w:r w:rsidR="00FD6E51">
        <w:rPr>
          <w:rFonts w:ascii="Times New Roman" w:hAnsi="Times New Roman" w:cs="Times New Roman"/>
          <w:sz w:val="28"/>
          <w:szCs w:val="28"/>
        </w:rPr>
        <w:t>ублики Корея в мировой экономике</w:t>
      </w:r>
      <w:r>
        <w:rPr>
          <w:rFonts w:ascii="Times New Roman" w:hAnsi="Times New Roman" w:cs="Times New Roman"/>
          <w:sz w:val="28"/>
          <w:szCs w:val="28"/>
        </w:rPr>
        <w:t>, которое обуславливает привлекательность ее рынка для и</w:t>
      </w:r>
      <w:r w:rsidR="00FD6E51">
        <w:rPr>
          <w:rFonts w:ascii="Times New Roman" w:hAnsi="Times New Roman" w:cs="Times New Roman"/>
          <w:sz w:val="28"/>
          <w:szCs w:val="28"/>
        </w:rPr>
        <w:t>ностранного бизнеса, современное состояние и основные тенденции</w:t>
      </w:r>
      <w:r>
        <w:rPr>
          <w:rFonts w:ascii="Times New Roman" w:hAnsi="Times New Roman" w:cs="Times New Roman"/>
          <w:sz w:val="28"/>
          <w:szCs w:val="28"/>
        </w:rPr>
        <w:t xml:space="preserve"> развития потребительского рынка страны, </w:t>
      </w:r>
      <w:r w:rsidR="00FD6E51">
        <w:rPr>
          <w:rFonts w:ascii="Times New Roman" w:hAnsi="Times New Roman" w:cs="Times New Roman"/>
          <w:sz w:val="28"/>
          <w:szCs w:val="28"/>
        </w:rPr>
        <w:t xml:space="preserve">законодательные условия ведения иностранными компаниями бизнеса в Южной Корее, и, наконец, на конкретных примерах рассматривает особенности их деятельности в описанных условиях. В частности, </w:t>
      </w:r>
      <w:r w:rsidR="005D0AE4">
        <w:rPr>
          <w:rFonts w:ascii="Times New Roman" w:hAnsi="Times New Roman" w:cs="Times New Roman"/>
          <w:sz w:val="28"/>
          <w:szCs w:val="28"/>
        </w:rPr>
        <w:t xml:space="preserve">рассматриваются стратегии выхода иностранных компаний на южнокорейских рынок, </w:t>
      </w:r>
      <w:r w:rsidR="00FD6E51">
        <w:rPr>
          <w:rFonts w:ascii="Times New Roman" w:hAnsi="Times New Roman" w:cs="Times New Roman"/>
          <w:sz w:val="28"/>
          <w:szCs w:val="28"/>
        </w:rPr>
        <w:t xml:space="preserve">приводится анализ того, какие факторы способствуют сохранению или, наоборот, потери </w:t>
      </w:r>
      <w:r w:rsidR="005D0AE4">
        <w:rPr>
          <w:rFonts w:ascii="Times New Roman" w:hAnsi="Times New Roman" w:cs="Times New Roman"/>
          <w:sz w:val="28"/>
          <w:szCs w:val="28"/>
        </w:rPr>
        <w:t>их</w:t>
      </w:r>
      <w:r w:rsidR="00FD6E51">
        <w:rPr>
          <w:rFonts w:ascii="Times New Roman" w:hAnsi="Times New Roman" w:cs="Times New Roman"/>
          <w:sz w:val="28"/>
          <w:szCs w:val="28"/>
        </w:rPr>
        <w:t xml:space="preserve"> конкурентного преимущества </w:t>
      </w:r>
      <w:r w:rsidR="005D0AE4">
        <w:rPr>
          <w:rFonts w:ascii="Times New Roman" w:hAnsi="Times New Roman" w:cs="Times New Roman"/>
          <w:sz w:val="28"/>
          <w:szCs w:val="28"/>
        </w:rPr>
        <w:t>перед местным бизнесом</w:t>
      </w:r>
      <w:r w:rsidR="00FD6E51">
        <w:rPr>
          <w:rFonts w:ascii="Times New Roman" w:hAnsi="Times New Roman" w:cs="Times New Roman"/>
          <w:sz w:val="28"/>
          <w:szCs w:val="28"/>
        </w:rPr>
        <w:t xml:space="preserve">, рассматриваются различия в маркетинговых стратегиях иностранных и </w:t>
      </w:r>
      <w:r w:rsidR="005D0AE4">
        <w:rPr>
          <w:rFonts w:ascii="Times New Roman" w:hAnsi="Times New Roman" w:cs="Times New Roman"/>
          <w:sz w:val="28"/>
          <w:szCs w:val="28"/>
        </w:rPr>
        <w:t>южнокорейских компаний на потребительском рынке страны.</w:t>
      </w:r>
    </w:p>
    <w:p w:rsidR="005D0AE4" w:rsidRDefault="005D0AE4" w:rsidP="0051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работе присутствуют теоретические аспекты, к которым можно отнести рассмотрение правовой базы деятельности иностранных компаний в Южной Корее. </w:t>
      </w:r>
    </w:p>
    <w:p w:rsidR="005D0AE4" w:rsidRDefault="005D0AE4" w:rsidP="0051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достоинствам исследования Е. М. Артемьева относится:</w:t>
      </w:r>
    </w:p>
    <w:p w:rsidR="005D0AE4" w:rsidRDefault="005D0AE4" w:rsidP="00516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 охват всех аспектов рассматриваемой проблематики;</w:t>
      </w:r>
    </w:p>
    <w:p w:rsidR="005D0AE4" w:rsidRDefault="005D0AE4" w:rsidP="00516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осмысление вопросов инвестиций, торговли, маркетинга в рамках выбранной темы; </w:t>
      </w:r>
    </w:p>
    <w:p w:rsidR="005D0AE4" w:rsidRDefault="005D0AE4" w:rsidP="00516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знание автором литературы на русском, английском и корейском языках</w:t>
      </w:r>
      <w:r w:rsidR="008324FC">
        <w:rPr>
          <w:rFonts w:ascii="Times New Roman" w:hAnsi="Times New Roman" w:cs="Times New Roman"/>
          <w:sz w:val="28"/>
          <w:szCs w:val="28"/>
        </w:rPr>
        <w:t>, как официальных публикаций международных и государственных организаций, так и научных статей по теме, а также материалов СМИ;</w:t>
      </w:r>
    </w:p>
    <w:p w:rsidR="005163B3" w:rsidRDefault="005163B3" w:rsidP="00516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в работе большого количества таблиц, которые составлены автором на основании самостоятельно разработанных критериев</w:t>
      </w:r>
      <w:r w:rsidRPr="005163B3">
        <w:rPr>
          <w:rFonts w:ascii="Times New Roman" w:hAnsi="Times New Roman" w:cs="Times New Roman"/>
          <w:sz w:val="28"/>
          <w:szCs w:val="28"/>
        </w:rPr>
        <w:t>;</w:t>
      </w:r>
    </w:p>
    <w:p w:rsidR="008324FC" w:rsidRDefault="008324FC" w:rsidP="00516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работе стилистических и фактических ошибок, владение автором экономическим понятийным аппаратом;</w:t>
      </w:r>
    </w:p>
    <w:p w:rsidR="008324FC" w:rsidRDefault="008324FC" w:rsidP="00516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аналитических заключений и обоснованных, практически значимых выводов по результатам исследования.</w:t>
      </w:r>
    </w:p>
    <w:p w:rsidR="008324FC" w:rsidRDefault="0071224C" w:rsidP="00516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рекомендации можно было бы посоветовать автору в ходе дальнейших исследований по данному вопросу рассмотреть особенности деятельности иностранных компаний на южнокорейском рынке в контексте истории и современного состояния развития политических и экономических отношений той страны, которую они представляют, с Республикой Корея.</w:t>
      </w:r>
    </w:p>
    <w:p w:rsidR="00161104" w:rsidRDefault="00161104" w:rsidP="00516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24C" w:rsidRDefault="0071224C" w:rsidP="00516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24C" w:rsidRPr="008324FC" w:rsidRDefault="0071224C" w:rsidP="0051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464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к. э. н., доцент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Кокушкина</w:t>
      </w:r>
      <w:proofErr w:type="spellEnd"/>
    </w:p>
    <w:p w:rsidR="00204043" w:rsidRPr="00204043" w:rsidRDefault="00204043" w:rsidP="00516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4043" w:rsidRPr="0020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09A2"/>
    <w:multiLevelType w:val="hybridMultilevel"/>
    <w:tmpl w:val="9EE8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4C"/>
    <w:rsid w:val="00161104"/>
    <w:rsid w:val="00204043"/>
    <w:rsid w:val="0040413C"/>
    <w:rsid w:val="004F3BA9"/>
    <w:rsid w:val="005163B3"/>
    <w:rsid w:val="005D0AE4"/>
    <w:rsid w:val="00711E4C"/>
    <w:rsid w:val="0071224C"/>
    <w:rsid w:val="008324FC"/>
    <w:rsid w:val="008B4B1B"/>
    <w:rsid w:val="00914641"/>
    <w:rsid w:val="00BA4541"/>
    <w:rsid w:val="00BE13E8"/>
    <w:rsid w:val="00E37DBA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7B2B7-545F-43F8-AAD9-94E55535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Росконгресс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Артемьев Егор</cp:lastModifiedBy>
  <cp:revision>7</cp:revision>
  <dcterms:created xsi:type="dcterms:W3CDTF">2017-05-25T04:02:00Z</dcterms:created>
  <dcterms:modified xsi:type="dcterms:W3CDTF">2017-06-13T07:59:00Z</dcterms:modified>
</cp:coreProperties>
</file>