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560" w:rsidRPr="00E96FC6" w:rsidRDefault="003B622B" w:rsidP="00A55060">
      <w:pPr>
        <w:jc w:val="center"/>
        <w:rPr>
          <w:rFonts w:ascii="Century" w:hAnsi="Century"/>
          <w:b/>
          <w:sz w:val="28"/>
          <w:szCs w:val="28"/>
        </w:rPr>
      </w:pPr>
      <w:r w:rsidRPr="00E96FC6">
        <w:rPr>
          <w:rFonts w:ascii="Century" w:hAnsi="Century"/>
          <w:b/>
          <w:sz w:val="28"/>
          <w:szCs w:val="28"/>
        </w:rPr>
        <w:t>Отзыв</w:t>
      </w:r>
    </w:p>
    <w:p w:rsidR="00A55060" w:rsidRPr="00E96FC6" w:rsidRDefault="00A55060" w:rsidP="00A55060">
      <w:pPr>
        <w:widowControl w:val="0"/>
        <w:jc w:val="center"/>
        <w:rPr>
          <w:rFonts w:ascii="Century" w:hAnsi="Century"/>
          <w:b/>
          <w:sz w:val="28"/>
          <w:szCs w:val="28"/>
        </w:rPr>
      </w:pPr>
      <w:r w:rsidRPr="00E96FC6">
        <w:rPr>
          <w:rFonts w:ascii="Century" w:hAnsi="Century"/>
          <w:b/>
          <w:sz w:val="28"/>
          <w:szCs w:val="28"/>
        </w:rPr>
        <w:t>о выпускной квалификационной работе бакалавра</w:t>
      </w:r>
    </w:p>
    <w:p w:rsidR="00A55060" w:rsidRPr="00E96FC6" w:rsidRDefault="00027F38" w:rsidP="00A55060">
      <w:pPr>
        <w:widowControl w:val="0"/>
        <w:jc w:val="center"/>
        <w:rPr>
          <w:rFonts w:ascii="Century" w:hAnsi="Century"/>
          <w:b/>
          <w:sz w:val="28"/>
          <w:szCs w:val="28"/>
        </w:rPr>
      </w:pPr>
      <w:proofErr w:type="spellStart"/>
      <w:r w:rsidRPr="00E96FC6">
        <w:rPr>
          <w:rFonts w:ascii="Century" w:hAnsi="Century"/>
          <w:b/>
          <w:color w:val="000000"/>
          <w:sz w:val="28"/>
          <w:szCs w:val="28"/>
        </w:rPr>
        <w:t>Кизымишиной</w:t>
      </w:r>
      <w:proofErr w:type="spellEnd"/>
      <w:r w:rsidRPr="00E96FC6">
        <w:rPr>
          <w:rFonts w:ascii="Century" w:hAnsi="Century"/>
          <w:b/>
          <w:color w:val="000000"/>
          <w:sz w:val="28"/>
          <w:szCs w:val="28"/>
        </w:rPr>
        <w:t xml:space="preserve"> Елизаветы Игоревны</w:t>
      </w:r>
    </w:p>
    <w:p w:rsidR="00A55060" w:rsidRPr="00E96FC6" w:rsidRDefault="00A55060" w:rsidP="00027F38">
      <w:pPr>
        <w:widowControl w:val="0"/>
        <w:jc w:val="center"/>
        <w:rPr>
          <w:rFonts w:ascii="Century" w:hAnsi="Century"/>
          <w:b/>
          <w:sz w:val="28"/>
          <w:szCs w:val="28"/>
        </w:rPr>
      </w:pPr>
      <w:r w:rsidRPr="00E96FC6">
        <w:rPr>
          <w:rFonts w:ascii="Century" w:hAnsi="Century"/>
          <w:b/>
          <w:sz w:val="28"/>
          <w:szCs w:val="28"/>
        </w:rPr>
        <w:t>«</w:t>
      </w:r>
      <w:r w:rsidR="00027F38" w:rsidRPr="00E96FC6">
        <w:rPr>
          <w:rFonts w:ascii="Century" w:hAnsi="Century"/>
          <w:b/>
          <w:color w:val="000000"/>
          <w:sz w:val="28"/>
          <w:szCs w:val="28"/>
        </w:rPr>
        <w:t>ОСОБЕННОСТИ ДИАЛЕКТА КАГОСИМА ЯПОНСКОГО ЯЗЫКА</w:t>
      </w:r>
      <w:r w:rsidRPr="00E96FC6">
        <w:rPr>
          <w:rFonts w:ascii="Century" w:eastAsia="Times New Roman" w:hAnsi="Century"/>
          <w:b/>
          <w:sz w:val="28"/>
          <w:szCs w:val="28"/>
        </w:rPr>
        <w:t>»</w:t>
      </w:r>
    </w:p>
    <w:p w:rsidR="00A55060" w:rsidRPr="00E96FC6" w:rsidRDefault="00A55060" w:rsidP="00A55060">
      <w:pPr>
        <w:widowControl w:val="0"/>
        <w:rPr>
          <w:rFonts w:ascii="Century" w:hAnsi="Century"/>
          <w:b/>
        </w:rPr>
      </w:pPr>
    </w:p>
    <w:p w:rsidR="00D50560" w:rsidRPr="00E96FC6" w:rsidRDefault="00D50560" w:rsidP="003B622B">
      <w:pPr>
        <w:jc w:val="center"/>
        <w:rPr>
          <w:rFonts w:ascii="Century" w:hAnsi="Century"/>
        </w:rPr>
      </w:pPr>
    </w:p>
    <w:p w:rsidR="003B622B" w:rsidRPr="00E96FC6" w:rsidRDefault="003B622B" w:rsidP="003B622B">
      <w:pPr>
        <w:jc w:val="center"/>
        <w:rPr>
          <w:rFonts w:ascii="Century" w:hAnsi="Century"/>
        </w:rPr>
      </w:pPr>
    </w:p>
    <w:p w:rsidR="00C41FF7" w:rsidRPr="00E96FC6" w:rsidRDefault="00A55060" w:rsidP="003B622B">
      <w:pPr>
        <w:ind w:firstLine="709"/>
        <w:jc w:val="both"/>
        <w:rPr>
          <w:rFonts w:ascii="Century" w:hAnsi="Century"/>
        </w:rPr>
      </w:pPr>
      <w:r w:rsidRPr="00E96FC6">
        <w:rPr>
          <w:rFonts w:ascii="Century" w:hAnsi="Century"/>
        </w:rPr>
        <w:t>Дипломная работа</w:t>
      </w:r>
      <w:r w:rsidR="00D50560" w:rsidRPr="00E96FC6">
        <w:rPr>
          <w:rFonts w:ascii="Century" w:hAnsi="Century"/>
        </w:rPr>
        <w:t xml:space="preserve"> </w:t>
      </w:r>
      <w:proofErr w:type="spellStart"/>
      <w:r w:rsidR="001A6423" w:rsidRPr="00E96FC6">
        <w:rPr>
          <w:rFonts w:ascii="Century" w:hAnsi="Century"/>
        </w:rPr>
        <w:t>Кизымишиной</w:t>
      </w:r>
      <w:proofErr w:type="spellEnd"/>
      <w:r w:rsidR="001A6423" w:rsidRPr="00E96FC6">
        <w:rPr>
          <w:rFonts w:ascii="Century" w:hAnsi="Century"/>
        </w:rPr>
        <w:t xml:space="preserve"> Елизаветы Игоревны</w:t>
      </w:r>
      <w:r w:rsidR="00D50560" w:rsidRPr="00E96FC6">
        <w:rPr>
          <w:rFonts w:ascii="Century" w:hAnsi="Century"/>
        </w:rPr>
        <w:t xml:space="preserve"> </w:t>
      </w:r>
      <w:r w:rsidR="00C503EC" w:rsidRPr="00E96FC6">
        <w:rPr>
          <w:rFonts w:ascii="Century" w:hAnsi="Century"/>
        </w:rPr>
        <w:t>посвящена</w:t>
      </w:r>
      <w:r w:rsidR="001A6423" w:rsidRPr="00E96FC6">
        <w:rPr>
          <w:rFonts w:ascii="Century" w:hAnsi="Century"/>
        </w:rPr>
        <w:t xml:space="preserve"> диалекту префектуры </w:t>
      </w:r>
      <w:proofErr w:type="spellStart"/>
      <w:r w:rsidR="001A6423" w:rsidRPr="00E96FC6">
        <w:rPr>
          <w:rFonts w:ascii="Century" w:hAnsi="Century"/>
        </w:rPr>
        <w:t>Кагосима</w:t>
      </w:r>
      <w:proofErr w:type="spellEnd"/>
      <w:r w:rsidR="001A6423" w:rsidRPr="00E96FC6">
        <w:rPr>
          <w:rFonts w:ascii="Century" w:hAnsi="Century"/>
        </w:rPr>
        <w:t xml:space="preserve"> японского языка, изучению и системному описанию его особенностей, рассмотрению его современного состояния и анализу материалов по собственным опросам жителям префектуры </w:t>
      </w:r>
      <w:proofErr w:type="spellStart"/>
      <w:r w:rsidR="001A6423" w:rsidRPr="00E96FC6">
        <w:rPr>
          <w:rFonts w:ascii="Century" w:hAnsi="Century"/>
        </w:rPr>
        <w:t>Кагосима</w:t>
      </w:r>
      <w:proofErr w:type="spellEnd"/>
      <w:r w:rsidR="001A6423" w:rsidRPr="00E96FC6">
        <w:rPr>
          <w:rFonts w:ascii="Century" w:hAnsi="Century"/>
        </w:rPr>
        <w:t xml:space="preserve">. </w:t>
      </w:r>
      <w:r w:rsidR="00C41FF7" w:rsidRPr="00E96FC6">
        <w:rPr>
          <w:rFonts w:ascii="Century" w:hAnsi="Century"/>
        </w:rPr>
        <w:t>Несмотря на довольно небольшую территорию и относительно однородность населения в</w:t>
      </w:r>
      <w:r w:rsidR="001A6423" w:rsidRPr="00E96FC6">
        <w:rPr>
          <w:rFonts w:ascii="Century" w:hAnsi="Century"/>
        </w:rPr>
        <w:t xml:space="preserve"> Японии </w:t>
      </w:r>
      <w:r w:rsidR="00C41FF7" w:rsidRPr="00E96FC6">
        <w:rPr>
          <w:rFonts w:ascii="Century" w:hAnsi="Century"/>
        </w:rPr>
        <w:t xml:space="preserve">существует множество </w:t>
      </w:r>
      <w:bookmarkStart w:id="0" w:name="_GoBack"/>
      <w:proofErr w:type="gramStart"/>
      <w:r w:rsidR="001A6423" w:rsidRPr="00E96FC6">
        <w:rPr>
          <w:rFonts w:ascii="Century" w:hAnsi="Century"/>
        </w:rPr>
        <w:t>диалект</w:t>
      </w:r>
      <w:r w:rsidR="00C41FF7" w:rsidRPr="00E96FC6">
        <w:rPr>
          <w:rFonts w:ascii="Century" w:hAnsi="Century"/>
        </w:rPr>
        <w:t>ов</w:t>
      </w:r>
      <w:proofErr w:type="gramEnd"/>
      <w:r w:rsidR="00C41FF7" w:rsidRPr="00E96FC6">
        <w:rPr>
          <w:rFonts w:ascii="Century" w:hAnsi="Century"/>
        </w:rPr>
        <w:t xml:space="preserve"> и последнее время очень активно изучает «</w:t>
      </w:r>
      <w:proofErr w:type="spellStart"/>
      <w:r w:rsidR="00C41FF7" w:rsidRPr="00E96FC6">
        <w:rPr>
          <w:rFonts w:ascii="Century" w:hAnsi="Century"/>
        </w:rPr>
        <w:t>нео</w:t>
      </w:r>
      <w:proofErr w:type="spellEnd"/>
      <w:r w:rsidR="00C41FF7" w:rsidRPr="00E96FC6">
        <w:rPr>
          <w:rFonts w:ascii="Century" w:hAnsi="Century"/>
        </w:rPr>
        <w:t>-диалект» в связи с активны</w:t>
      </w:r>
      <w:bookmarkEnd w:id="0"/>
      <w:r w:rsidR="00C41FF7" w:rsidRPr="00E96FC6">
        <w:rPr>
          <w:rFonts w:ascii="Century" w:hAnsi="Century"/>
        </w:rPr>
        <w:t>м употреблением элементов разных диалектов не только местными жителями или прожившими «периодом языкового формирования» (</w:t>
      </w:r>
      <w:proofErr w:type="spellStart"/>
      <w:r w:rsidR="00C41FF7" w:rsidRPr="00E96FC6">
        <w:rPr>
          <w:rFonts w:ascii="Century" w:hAnsi="Century"/>
        </w:rPr>
        <w:t>言語形成期</w:t>
      </w:r>
      <w:proofErr w:type="spellEnd"/>
      <w:r w:rsidR="00C41FF7" w:rsidRPr="00E96FC6">
        <w:rPr>
          <w:rFonts w:ascii="Century" w:hAnsi="Century"/>
        </w:rPr>
        <w:t>)</w:t>
      </w:r>
      <w:r w:rsidR="00C41FF7" w:rsidRPr="00E96FC6">
        <w:rPr>
          <w:rFonts w:ascii="Century" w:hAnsi="Century"/>
          <w:lang w:eastAsia="ja-JP"/>
        </w:rPr>
        <w:t xml:space="preserve"> в том местности</w:t>
      </w:r>
      <w:r w:rsidR="00C41FF7" w:rsidRPr="00E96FC6">
        <w:rPr>
          <w:rFonts w:ascii="Century" w:hAnsi="Century"/>
        </w:rPr>
        <w:t xml:space="preserve">, но жителями другого региона и носителями другого диалекта. «Нео-диалект» особенно </w:t>
      </w:r>
      <w:proofErr w:type="gramStart"/>
      <w:r w:rsidR="00C41FF7" w:rsidRPr="00E96FC6">
        <w:rPr>
          <w:rFonts w:ascii="Century" w:hAnsi="Century"/>
        </w:rPr>
        <w:t>популярен</w:t>
      </w:r>
      <w:proofErr w:type="gramEnd"/>
      <w:r w:rsidR="00C41FF7" w:rsidRPr="00E96FC6">
        <w:rPr>
          <w:rFonts w:ascii="Century" w:hAnsi="Century"/>
        </w:rPr>
        <w:t xml:space="preserve"> среди молодого поколения. Таким образом, тема данной дипломной</w:t>
      </w:r>
      <w:r w:rsidR="00CF6493" w:rsidRPr="00E96FC6">
        <w:rPr>
          <w:rFonts w:ascii="Century" w:hAnsi="Century"/>
        </w:rPr>
        <w:t xml:space="preserve"> работы очень актуальна для изучения и уже давно существующего, но и нового языкового явления. </w:t>
      </w:r>
      <w:r w:rsidR="00C41FF7" w:rsidRPr="00E96FC6">
        <w:rPr>
          <w:rFonts w:ascii="Century" w:hAnsi="Century"/>
        </w:rPr>
        <w:t xml:space="preserve">  </w:t>
      </w:r>
    </w:p>
    <w:p w:rsidR="003B622B" w:rsidRPr="00E96FC6" w:rsidRDefault="003E13C5" w:rsidP="003B622B">
      <w:pPr>
        <w:ind w:firstLine="709"/>
        <w:jc w:val="both"/>
        <w:rPr>
          <w:rFonts w:ascii="Century" w:hAnsi="Century"/>
        </w:rPr>
      </w:pPr>
      <w:r w:rsidRPr="00E96FC6">
        <w:rPr>
          <w:rFonts w:ascii="Century" w:hAnsi="Century"/>
        </w:rPr>
        <w:t>Дипломная работа</w:t>
      </w:r>
      <w:r w:rsidR="00CF6493" w:rsidRPr="00E96FC6">
        <w:rPr>
          <w:rFonts w:ascii="Century" w:hAnsi="Century"/>
        </w:rPr>
        <w:t xml:space="preserve"> состоит из Введения, пяти</w:t>
      </w:r>
      <w:r w:rsidR="00D50560" w:rsidRPr="00E96FC6">
        <w:rPr>
          <w:rFonts w:ascii="Century" w:hAnsi="Century"/>
        </w:rPr>
        <w:t xml:space="preserve"> гл</w:t>
      </w:r>
      <w:r w:rsidR="004007F6" w:rsidRPr="00E96FC6">
        <w:rPr>
          <w:rFonts w:ascii="Century" w:hAnsi="Century"/>
        </w:rPr>
        <w:t>ав,</w:t>
      </w:r>
      <w:r w:rsidR="005308E8" w:rsidRPr="00E96FC6">
        <w:rPr>
          <w:rFonts w:ascii="Century" w:hAnsi="Century"/>
        </w:rPr>
        <w:t xml:space="preserve"> </w:t>
      </w:r>
      <w:r w:rsidR="00CF6493" w:rsidRPr="00E96FC6">
        <w:rPr>
          <w:rFonts w:ascii="Century" w:hAnsi="Century"/>
        </w:rPr>
        <w:t>З</w:t>
      </w:r>
      <w:r w:rsidR="00D50560" w:rsidRPr="00E96FC6">
        <w:rPr>
          <w:rFonts w:ascii="Century" w:hAnsi="Century"/>
        </w:rPr>
        <w:t xml:space="preserve">аключения, списка </w:t>
      </w:r>
      <w:r w:rsidR="0095242C" w:rsidRPr="00E96FC6">
        <w:rPr>
          <w:rFonts w:ascii="Century" w:hAnsi="Century"/>
        </w:rPr>
        <w:t>использ</w:t>
      </w:r>
      <w:r w:rsidR="005308E8" w:rsidRPr="00E96FC6">
        <w:rPr>
          <w:rFonts w:ascii="Century" w:hAnsi="Century"/>
        </w:rPr>
        <w:t xml:space="preserve">ованной </w:t>
      </w:r>
      <w:r w:rsidR="00D50560" w:rsidRPr="00E96FC6">
        <w:rPr>
          <w:rFonts w:ascii="Century" w:hAnsi="Century"/>
        </w:rPr>
        <w:t xml:space="preserve">литературы, </w:t>
      </w:r>
      <w:r w:rsidR="00CF6493" w:rsidRPr="00E96FC6">
        <w:rPr>
          <w:rFonts w:ascii="Century" w:hAnsi="Century"/>
        </w:rPr>
        <w:t xml:space="preserve">2 </w:t>
      </w:r>
      <w:r w:rsidR="0054591F" w:rsidRPr="00E96FC6">
        <w:rPr>
          <w:rFonts w:ascii="Century" w:hAnsi="Century"/>
        </w:rPr>
        <w:t>приложени</w:t>
      </w:r>
      <w:r w:rsidR="00CF6493" w:rsidRPr="00E96FC6">
        <w:rPr>
          <w:rFonts w:ascii="Century" w:hAnsi="Century"/>
        </w:rPr>
        <w:t>й</w:t>
      </w:r>
      <w:r w:rsidR="00FE409D" w:rsidRPr="00E96FC6">
        <w:rPr>
          <w:rFonts w:ascii="Century" w:hAnsi="Century"/>
        </w:rPr>
        <w:t xml:space="preserve"> </w:t>
      </w:r>
      <w:r w:rsidR="0054591F" w:rsidRPr="00E96FC6">
        <w:rPr>
          <w:rFonts w:ascii="Century" w:hAnsi="Century"/>
        </w:rPr>
        <w:t xml:space="preserve">в виде </w:t>
      </w:r>
      <w:r w:rsidR="00CF6493" w:rsidRPr="00E96FC6">
        <w:rPr>
          <w:rFonts w:ascii="Century" w:hAnsi="Century"/>
        </w:rPr>
        <w:t xml:space="preserve">опросника анкетирования и </w:t>
      </w:r>
      <w:r w:rsidR="00FB1EF3" w:rsidRPr="00E96FC6">
        <w:rPr>
          <w:rFonts w:ascii="Century" w:hAnsi="Century"/>
        </w:rPr>
        <w:t>круговые диаграммы по результатам опроса</w:t>
      </w:r>
      <w:r w:rsidRPr="00E96FC6">
        <w:rPr>
          <w:rFonts w:ascii="Century" w:hAnsi="Century"/>
        </w:rPr>
        <w:t xml:space="preserve">. </w:t>
      </w:r>
      <w:r w:rsidR="00667D34" w:rsidRPr="00E96FC6">
        <w:rPr>
          <w:rFonts w:ascii="Century" w:hAnsi="Century"/>
        </w:rPr>
        <w:t>Список использова</w:t>
      </w:r>
      <w:r w:rsidR="00FE409D" w:rsidRPr="00E96FC6">
        <w:rPr>
          <w:rFonts w:ascii="Century" w:hAnsi="Century"/>
        </w:rPr>
        <w:t>нной</w:t>
      </w:r>
      <w:r w:rsidR="00667D34" w:rsidRPr="00E96FC6">
        <w:rPr>
          <w:rFonts w:ascii="Century" w:hAnsi="Century"/>
        </w:rPr>
        <w:t xml:space="preserve"> литературы </w:t>
      </w:r>
      <w:r w:rsidR="004007F6" w:rsidRPr="00E96FC6">
        <w:rPr>
          <w:rFonts w:ascii="Century" w:hAnsi="Century"/>
        </w:rPr>
        <w:t>включает</w:t>
      </w:r>
      <w:r w:rsidR="00D50560" w:rsidRPr="00E96FC6">
        <w:rPr>
          <w:rFonts w:ascii="Century" w:hAnsi="Century"/>
        </w:rPr>
        <w:t xml:space="preserve"> </w:t>
      </w:r>
      <w:r w:rsidR="00FB1EF3" w:rsidRPr="00E96FC6">
        <w:rPr>
          <w:rFonts w:ascii="Century" w:hAnsi="Century"/>
        </w:rPr>
        <w:t>55</w:t>
      </w:r>
      <w:r w:rsidR="0095242C" w:rsidRPr="00E96FC6">
        <w:rPr>
          <w:rFonts w:ascii="Century" w:hAnsi="Century"/>
        </w:rPr>
        <w:t xml:space="preserve">  наименования</w:t>
      </w:r>
      <w:r w:rsidR="00D50560" w:rsidRPr="00E96FC6">
        <w:rPr>
          <w:rFonts w:ascii="Century" w:hAnsi="Century"/>
        </w:rPr>
        <w:t xml:space="preserve">,  из которых </w:t>
      </w:r>
      <w:r w:rsidR="00FB1EF3" w:rsidRPr="00E96FC6">
        <w:rPr>
          <w:rFonts w:ascii="Century" w:hAnsi="Century"/>
        </w:rPr>
        <w:t>17 на русском языке, 11</w:t>
      </w:r>
      <w:r w:rsidR="00D50560" w:rsidRPr="00E96FC6">
        <w:rPr>
          <w:rFonts w:ascii="Century" w:hAnsi="Century"/>
        </w:rPr>
        <w:t xml:space="preserve"> на английском </w:t>
      </w:r>
      <w:r w:rsidR="008B4C57" w:rsidRPr="00E96FC6">
        <w:rPr>
          <w:rFonts w:ascii="Century" w:hAnsi="Century"/>
        </w:rPr>
        <w:t>языке</w:t>
      </w:r>
      <w:r w:rsidR="00FB1EF3" w:rsidRPr="00E96FC6">
        <w:rPr>
          <w:rFonts w:ascii="Century" w:hAnsi="Century"/>
        </w:rPr>
        <w:t xml:space="preserve"> и 20</w:t>
      </w:r>
      <w:r w:rsidR="00FE409D" w:rsidRPr="00E96FC6">
        <w:rPr>
          <w:rFonts w:ascii="Century" w:hAnsi="Century"/>
        </w:rPr>
        <w:t xml:space="preserve"> на японском языке</w:t>
      </w:r>
      <w:r w:rsidR="00FB1EF3" w:rsidRPr="00E96FC6">
        <w:rPr>
          <w:rFonts w:ascii="Century" w:hAnsi="Century"/>
        </w:rPr>
        <w:t xml:space="preserve">, 7 </w:t>
      </w:r>
      <w:proofErr w:type="spellStart"/>
      <w:r w:rsidR="00FB1EF3" w:rsidRPr="00E96FC6">
        <w:rPr>
          <w:rFonts w:ascii="Century" w:hAnsi="Century"/>
        </w:rPr>
        <w:t>интернетных</w:t>
      </w:r>
      <w:proofErr w:type="spellEnd"/>
      <w:r w:rsidR="00FB1EF3" w:rsidRPr="00E96FC6">
        <w:rPr>
          <w:rFonts w:ascii="Century" w:hAnsi="Century"/>
        </w:rPr>
        <w:t xml:space="preserve"> справочных страниц</w:t>
      </w:r>
      <w:r w:rsidR="008B4C57" w:rsidRPr="00E96FC6">
        <w:rPr>
          <w:rFonts w:ascii="Century" w:hAnsi="Century"/>
        </w:rPr>
        <w:t xml:space="preserve">. </w:t>
      </w:r>
      <w:r w:rsidR="0054591F" w:rsidRPr="00E96FC6">
        <w:rPr>
          <w:rFonts w:ascii="Century" w:hAnsi="Century"/>
        </w:rPr>
        <w:t>Общий объем работы составл</w:t>
      </w:r>
      <w:r w:rsidR="00FB1EF3" w:rsidRPr="00E96FC6">
        <w:rPr>
          <w:rFonts w:ascii="Century" w:hAnsi="Century"/>
        </w:rPr>
        <w:t>яет 78</w:t>
      </w:r>
      <w:r w:rsidR="0054591F" w:rsidRPr="00E96FC6">
        <w:rPr>
          <w:rFonts w:ascii="Century" w:hAnsi="Century"/>
        </w:rPr>
        <w:t xml:space="preserve"> страниц</w:t>
      </w:r>
      <w:r w:rsidR="00352E17" w:rsidRPr="00E96FC6">
        <w:rPr>
          <w:rFonts w:ascii="Century" w:hAnsi="Century"/>
        </w:rPr>
        <w:t>.</w:t>
      </w:r>
    </w:p>
    <w:p w:rsidR="00686B28" w:rsidRPr="00E96FC6" w:rsidRDefault="004007F6" w:rsidP="00686B28">
      <w:pPr>
        <w:ind w:firstLine="709"/>
        <w:jc w:val="both"/>
        <w:rPr>
          <w:rFonts w:ascii="Century" w:hAnsi="Century"/>
        </w:rPr>
      </w:pPr>
      <w:r w:rsidRPr="00E96FC6">
        <w:rPr>
          <w:rFonts w:ascii="Century" w:hAnsi="Century"/>
        </w:rPr>
        <w:t xml:space="preserve">В первой главе </w:t>
      </w:r>
      <w:r w:rsidR="008F1C60" w:rsidRPr="00E96FC6">
        <w:rPr>
          <w:rFonts w:ascii="Century" w:hAnsi="Century"/>
        </w:rPr>
        <w:t>Автор дипломной работы</w:t>
      </w:r>
      <w:r w:rsidRPr="00E96FC6">
        <w:rPr>
          <w:rFonts w:ascii="Century" w:hAnsi="Century"/>
        </w:rPr>
        <w:t xml:space="preserve"> рассматривает </w:t>
      </w:r>
      <w:r w:rsidR="00FB1EF3" w:rsidRPr="00E96FC6">
        <w:rPr>
          <w:rFonts w:ascii="Century" w:hAnsi="Century"/>
        </w:rPr>
        <w:t xml:space="preserve">фонетическую систему диалекта префектуры </w:t>
      </w:r>
      <w:proofErr w:type="spellStart"/>
      <w:r w:rsidR="00FB1EF3" w:rsidRPr="00E96FC6">
        <w:rPr>
          <w:rFonts w:ascii="Century" w:hAnsi="Century"/>
        </w:rPr>
        <w:t>Кагосима</w:t>
      </w:r>
      <w:proofErr w:type="spellEnd"/>
      <w:r w:rsidR="00FB1EF3" w:rsidRPr="00E96FC6">
        <w:rPr>
          <w:rFonts w:ascii="Century" w:hAnsi="Century"/>
        </w:rPr>
        <w:t xml:space="preserve"> с подробным</w:t>
      </w:r>
      <w:r w:rsidR="00A516F2" w:rsidRPr="00E96FC6">
        <w:rPr>
          <w:rFonts w:ascii="Century" w:hAnsi="Century"/>
        </w:rPr>
        <w:t>и</w:t>
      </w:r>
      <w:r w:rsidR="00FB1EF3" w:rsidRPr="00E96FC6">
        <w:rPr>
          <w:rFonts w:ascii="Century" w:hAnsi="Century"/>
        </w:rPr>
        <w:t xml:space="preserve"> иллюстрациями, которые взяты из научной работы японских лингвистов</w:t>
      </w:r>
      <w:r w:rsidRPr="00E96FC6">
        <w:rPr>
          <w:rFonts w:ascii="Century" w:hAnsi="Century"/>
        </w:rPr>
        <w:t>.</w:t>
      </w:r>
      <w:r w:rsidR="00F0102F" w:rsidRPr="00E96FC6">
        <w:rPr>
          <w:rFonts w:ascii="Century" w:hAnsi="Century"/>
        </w:rPr>
        <w:t xml:space="preserve"> </w:t>
      </w:r>
    </w:p>
    <w:p w:rsidR="00686B28" w:rsidRPr="00E96FC6" w:rsidRDefault="00A872CC" w:rsidP="00686B28">
      <w:pPr>
        <w:ind w:firstLine="709"/>
        <w:jc w:val="both"/>
        <w:rPr>
          <w:rFonts w:ascii="Century" w:hAnsi="Century"/>
        </w:rPr>
      </w:pPr>
      <w:r w:rsidRPr="00E96FC6">
        <w:rPr>
          <w:rFonts w:ascii="Century" w:hAnsi="Century"/>
        </w:rPr>
        <w:t>Вторая глава</w:t>
      </w:r>
      <w:r w:rsidR="00D42FEF" w:rsidRPr="00E96FC6">
        <w:rPr>
          <w:rFonts w:ascii="Century" w:hAnsi="Century"/>
        </w:rPr>
        <w:t xml:space="preserve"> </w:t>
      </w:r>
      <w:r w:rsidRPr="00E96FC6">
        <w:rPr>
          <w:rFonts w:ascii="Century" w:hAnsi="Century"/>
        </w:rPr>
        <w:t xml:space="preserve">посвящена изучению грамматических особенностей диалекта </w:t>
      </w:r>
      <w:proofErr w:type="spellStart"/>
      <w:r w:rsidRPr="00E96FC6">
        <w:rPr>
          <w:rFonts w:ascii="Century" w:hAnsi="Century"/>
        </w:rPr>
        <w:t>Кагосима</w:t>
      </w:r>
      <w:proofErr w:type="spellEnd"/>
      <w:r w:rsidRPr="00E96FC6">
        <w:rPr>
          <w:rFonts w:ascii="Century" w:hAnsi="Century"/>
        </w:rPr>
        <w:t xml:space="preserve"> анализами данных Национального института японского языка (NINJAL, </w:t>
      </w:r>
      <w:proofErr w:type="spellStart"/>
      <w:r w:rsidRPr="00E96FC6">
        <w:rPr>
          <w:rFonts w:ascii="Century" w:hAnsi="Century"/>
        </w:rPr>
        <w:t>国立国語研究所</w:t>
      </w:r>
      <w:proofErr w:type="spellEnd"/>
      <w:r w:rsidRPr="00E96FC6">
        <w:rPr>
          <w:rFonts w:ascii="Century" w:hAnsi="Century"/>
        </w:rPr>
        <w:t xml:space="preserve">) . Автор дает описания особенностей диалекта </w:t>
      </w:r>
      <w:proofErr w:type="spellStart"/>
      <w:r w:rsidRPr="00E96FC6">
        <w:rPr>
          <w:rFonts w:ascii="Century" w:hAnsi="Century"/>
        </w:rPr>
        <w:t>Кагосима</w:t>
      </w:r>
      <w:proofErr w:type="spellEnd"/>
      <w:r w:rsidRPr="00E96FC6">
        <w:rPr>
          <w:rFonts w:ascii="Century" w:hAnsi="Century"/>
        </w:rPr>
        <w:t xml:space="preserve"> по системам падежных показателей, видовых форм глаголов, предикативных прилагательных, союзов и частиц. </w:t>
      </w:r>
    </w:p>
    <w:p w:rsidR="00FC35B0" w:rsidRPr="00E96FC6" w:rsidRDefault="00D42FEF" w:rsidP="003B622B">
      <w:pPr>
        <w:ind w:firstLine="709"/>
        <w:jc w:val="both"/>
        <w:rPr>
          <w:rFonts w:ascii="Century" w:hAnsi="Century"/>
        </w:rPr>
      </w:pPr>
      <w:r w:rsidRPr="00E96FC6">
        <w:rPr>
          <w:rFonts w:ascii="Century" w:hAnsi="Century"/>
        </w:rPr>
        <w:t>В третье</w:t>
      </w:r>
      <w:r w:rsidR="004007F6" w:rsidRPr="00E96FC6">
        <w:rPr>
          <w:rFonts w:ascii="Century" w:hAnsi="Century"/>
        </w:rPr>
        <w:t xml:space="preserve">й главе </w:t>
      </w:r>
      <w:r w:rsidR="00686B28" w:rsidRPr="00E96FC6">
        <w:rPr>
          <w:rFonts w:ascii="Century" w:hAnsi="Century"/>
        </w:rPr>
        <w:t xml:space="preserve">Автор изучает </w:t>
      </w:r>
      <w:r w:rsidR="00A872CC" w:rsidRPr="00E96FC6">
        <w:rPr>
          <w:rFonts w:ascii="Century" w:hAnsi="Century"/>
        </w:rPr>
        <w:t xml:space="preserve">современную языковую ситуацию в префектуре </w:t>
      </w:r>
      <w:proofErr w:type="spellStart"/>
      <w:r w:rsidR="00A872CC" w:rsidRPr="00E96FC6">
        <w:rPr>
          <w:rFonts w:ascii="Century" w:hAnsi="Century"/>
        </w:rPr>
        <w:t>Кагосима</w:t>
      </w:r>
      <w:proofErr w:type="spellEnd"/>
      <w:r w:rsidR="00990EEB" w:rsidRPr="00E96FC6">
        <w:rPr>
          <w:rFonts w:ascii="Century" w:hAnsi="Century"/>
        </w:rPr>
        <w:t>.</w:t>
      </w:r>
    </w:p>
    <w:p w:rsidR="0019693F" w:rsidRPr="00E96FC6" w:rsidRDefault="00A872CC" w:rsidP="003B622B">
      <w:pPr>
        <w:ind w:firstLine="709"/>
        <w:jc w:val="both"/>
        <w:rPr>
          <w:rFonts w:ascii="Century" w:hAnsi="Century"/>
        </w:rPr>
      </w:pPr>
      <w:r w:rsidRPr="00E96FC6">
        <w:rPr>
          <w:rFonts w:ascii="Century" w:hAnsi="Century"/>
        </w:rPr>
        <w:t xml:space="preserve">В четверной главе </w:t>
      </w:r>
      <w:r w:rsidR="004756B7" w:rsidRPr="00E96FC6">
        <w:rPr>
          <w:rFonts w:ascii="Century" w:hAnsi="Century"/>
        </w:rPr>
        <w:t>на основе работ японских лингвистов по теме рассматриваются параметры оценки и впечатления от разных диалектов</w:t>
      </w:r>
      <w:r w:rsidR="00A516F2" w:rsidRPr="00E96FC6">
        <w:rPr>
          <w:rFonts w:ascii="Century" w:hAnsi="Century"/>
        </w:rPr>
        <w:t xml:space="preserve">, которые могут служить причинам </w:t>
      </w:r>
      <w:r w:rsidR="00A516F2" w:rsidRPr="00E96FC6">
        <w:rPr>
          <w:rFonts w:ascii="Century" w:hAnsi="Century"/>
          <w:lang w:val="en-US"/>
        </w:rPr>
        <w:t>code</w:t>
      </w:r>
      <w:r w:rsidR="00A516F2" w:rsidRPr="00E96FC6">
        <w:rPr>
          <w:rFonts w:ascii="Century" w:hAnsi="Century"/>
        </w:rPr>
        <w:t>-</w:t>
      </w:r>
      <w:r w:rsidR="00A516F2" w:rsidRPr="00E96FC6">
        <w:rPr>
          <w:rFonts w:ascii="Century" w:hAnsi="Century"/>
          <w:lang w:val="en-US"/>
        </w:rPr>
        <w:t>shifting</w:t>
      </w:r>
      <w:r w:rsidR="00A516F2" w:rsidRPr="00E96FC6">
        <w:rPr>
          <w:rFonts w:ascii="Century" w:hAnsi="Century"/>
        </w:rPr>
        <w:t>,</w:t>
      </w:r>
      <w:r w:rsidR="004756B7" w:rsidRPr="00E96FC6">
        <w:rPr>
          <w:rFonts w:ascii="Century" w:hAnsi="Century"/>
        </w:rPr>
        <w:t xml:space="preserve"> и изучает социолингвистический аспект </w:t>
      </w:r>
      <w:proofErr w:type="spellStart"/>
      <w:r w:rsidR="004756B7" w:rsidRPr="00E96FC6">
        <w:rPr>
          <w:rFonts w:ascii="Century" w:hAnsi="Century"/>
        </w:rPr>
        <w:t>диглоссии</w:t>
      </w:r>
      <w:proofErr w:type="spellEnd"/>
      <w:r w:rsidR="004756B7" w:rsidRPr="00E96FC6">
        <w:rPr>
          <w:rFonts w:ascii="Century" w:hAnsi="Century"/>
        </w:rPr>
        <w:t xml:space="preserve"> в японском языке.</w:t>
      </w:r>
    </w:p>
    <w:p w:rsidR="00A872CC" w:rsidRPr="00E96FC6" w:rsidRDefault="0019693F" w:rsidP="003B622B">
      <w:pPr>
        <w:ind w:firstLine="709"/>
        <w:jc w:val="both"/>
        <w:rPr>
          <w:rFonts w:ascii="Century" w:hAnsi="Century"/>
        </w:rPr>
      </w:pPr>
      <w:r w:rsidRPr="00E96FC6">
        <w:rPr>
          <w:rFonts w:ascii="Century" w:hAnsi="Century"/>
        </w:rPr>
        <w:t xml:space="preserve">Пятая глава посвящена анализу результатов собственного анкетирования, проведенного среди уроженцев префектуры </w:t>
      </w:r>
      <w:proofErr w:type="spellStart"/>
      <w:r w:rsidRPr="00E96FC6">
        <w:rPr>
          <w:rFonts w:ascii="Century" w:hAnsi="Century"/>
        </w:rPr>
        <w:t>Кагосима</w:t>
      </w:r>
      <w:proofErr w:type="spellEnd"/>
      <w:r w:rsidRPr="00E96FC6">
        <w:rPr>
          <w:rFonts w:ascii="Century" w:hAnsi="Century"/>
        </w:rPr>
        <w:t xml:space="preserve"> (количество опрошенных - 21 человек, а дата опроса не известна). Цель и задачи анкетирования поставлены четко и вопросы </w:t>
      </w:r>
      <w:proofErr w:type="gramStart"/>
      <w:r w:rsidRPr="00E96FC6">
        <w:rPr>
          <w:rFonts w:ascii="Century" w:hAnsi="Century"/>
        </w:rPr>
        <w:t>в опроснике</w:t>
      </w:r>
      <w:proofErr w:type="gramEnd"/>
      <w:r w:rsidRPr="00E96FC6">
        <w:rPr>
          <w:rFonts w:ascii="Century" w:hAnsi="Century"/>
        </w:rPr>
        <w:t xml:space="preserve"> тщательно продуманы по ним. </w:t>
      </w:r>
      <w:r w:rsidR="004756B7" w:rsidRPr="00E96FC6">
        <w:rPr>
          <w:rFonts w:ascii="Century" w:hAnsi="Century"/>
        </w:rPr>
        <w:t xml:space="preserve"> </w:t>
      </w:r>
    </w:p>
    <w:p w:rsidR="00D64856" w:rsidRPr="00E96FC6" w:rsidRDefault="00FC2812" w:rsidP="00B95F79">
      <w:pPr>
        <w:ind w:firstLine="709"/>
        <w:jc w:val="both"/>
        <w:rPr>
          <w:rFonts w:ascii="Century" w:hAnsi="Century"/>
        </w:rPr>
      </w:pPr>
      <w:r w:rsidRPr="00E96FC6">
        <w:rPr>
          <w:rFonts w:ascii="Century" w:hAnsi="Century"/>
        </w:rPr>
        <w:t>Особенно хочу отметить хорошие иллюстрации. Все примеры указаны и японскими словами с сопровождением русской транскрипции Е. Д. Поливанова, международного фонетического алфавита (IPA) и перевода на русский язык.</w:t>
      </w:r>
      <w:r w:rsidR="003D639E" w:rsidRPr="00E96FC6">
        <w:rPr>
          <w:rFonts w:ascii="Century" w:hAnsi="Century"/>
        </w:rPr>
        <w:t xml:space="preserve"> И также стоит отметить, что автор хорошо владеет научными терминами и </w:t>
      </w:r>
      <w:r w:rsidR="003D639E" w:rsidRPr="00E96FC6">
        <w:rPr>
          <w:rFonts w:ascii="Century" w:hAnsi="Century"/>
        </w:rPr>
        <w:lastRenderedPageBreak/>
        <w:t xml:space="preserve">относится к ним внимательно, например, </w:t>
      </w:r>
      <w:proofErr w:type="gramStart"/>
      <w:r w:rsidR="003D639E" w:rsidRPr="00E96FC6">
        <w:rPr>
          <w:rFonts w:ascii="Century" w:hAnsi="Century"/>
        </w:rPr>
        <w:t>в</w:t>
      </w:r>
      <w:proofErr w:type="gramEnd"/>
      <w:r w:rsidR="003D639E" w:rsidRPr="00E96FC6">
        <w:rPr>
          <w:rFonts w:ascii="Century" w:hAnsi="Century"/>
        </w:rPr>
        <w:t xml:space="preserve"> Введении сразу дается примечания о понятии сходных терминов: «переключение языковых кодов» (</w:t>
      </w:r>
      <w:r w:rsidR="003D639E" w:rsidRPr="00E96FC6">
        <w:rPr>
          <w:rFonts w:ascii="Century" w:hAnsi="Century"/>
          <w:lang w:val="en-US"/>
        </w:rPr>
        <w:t>code</w:t>
      </w:r>
      <w:r w:rsidR="003D639E" w:rsidRPr="00E96FC6">
        <w:rPr>
          <w:rFonts w:ascii="Century" w:hAnsi="Century"/>
        </w:rPr>
        <w:t>-</w:t>
      </w:r>
      <w:r w:rsidR="003D639E" w:rsidRPr="00E96FC6">
        <w:rPr>
          <w:rFonts w:ascii="Century" w:hAnsi="Century"/>
          <w:lang w:val="en-US"/>
        </w:rPr>
        <w:t>switching</w:t>
      </w:r>
      <w:r w:rsidR="003D639E" w:rsidRPr="00E96FC6">
        <w:rPr>
          <w:rFonts w:ascii="Century" w:hAnsi="Century"/>
        </w:rPr>
        <w:t>) и «смена языковых кодов» (</w:t>
      </w:r>
      <w:r w:rsidR="003D639E" w:rsidRPr="00E96FC6">
        <w:rPr>
          <w:rFonts w:ascii="Century" w:hAnsi="Century"/>
          <w:lang w:val="en-US"/>
        </w:rPr>
        <w:t>code</w:t>
      </w:r>
      <w:r w:rsidR="003D639E" w:rsidRPr="00E96FC6">
        <w:rPr>
          <w:rFonts w:ascii="Century" w:hAnsi="Century"/>
        </w:rPr>
        <w:t>-</w:t>
      </w:r>
      <w:r w:rsidR="003D639E" w:rsidRPr="00E96FC6">
        <w:rPr>
          <w:rFonts w:ascii="Century" w:hAnsi="Century"/>
          <w:lang w:val="en-US"/>
        </w:rPr>
        <w:t>shifting</w:t>
      </w:r>
      <w:r w:rsidR="003D639E" w:rsidRPr="00E96FC6">
        <w:rPr>
          <w:rFonts w:ascii="Century" w:hAnsi="Century"/>
        </w:rPr>
        <w:t xml:space="preserve">), </w:t>
      </w:r>
      <w:proofErr w:type="spellStart"/>
      <w:r w:rsidR="003D639E" w:rsidRPr="00E96FC6">
        <w:rPr>
          <w:rFonts w:ascii="Century" w:hAnsi="Century"/>
        </w:rPr>
        <w:t>хёдзюнго</w:t>
      </w:r>
      <w:proofErr w:type="spellEnd"/>
      <w:r w:rsidR="003D639E" w:rsidRPr="00E96FC6">
        <w:rPr>
          <w:rFonts w:ascii="Century" w:hAnsi="Century"/>
        </w:rPr>
        <w:t xml:space="preserve"> (стандартный язык) и </w:t>
      </w:r>
      <w:proofErr w:type="spellStart"/>
      <w:r w:rsidR="003D639E" w:rsidRPr="00E96FC6">
        <w:rPr>
          <w:rFonts w:ascii="Century" w:hAnsi="Century"/>
        </w:rPr>
        <w:t>кёцуго</w:t>
      </w:r>
      <w:proofErr w:type="spellEnd"/>
      <w:r w:rsidR="003D639E" w:rsidRPr="00E96FC6">
        <w:rPr>
          <w:rFonts w:ascii="Century" w:hAnsi="Century"/>
        </w:rPr>
        <w:t xml:space="preserve"> (общий язык).  </w:t>
      </w:r>
    </w:p>
    <w:p w:rsidR="00FC2812" w:rsidRPr="00E96FC6" w:rsidRDefault="00FC2812" w:rsidP="00B95F79">
      <w:pPr>
        <w:ind w:firstLine="709"/>
        <w:jc w:val="both"/>
        <w:rPr>
          <w:rFonts w:ascii="Century" w:eastAsia="Times New Roman" w:hAnsi="Century"/>
        </w:rPr>
      </w:pPr>
      <w:r w:rsidRPr="00E96FC6">
        <w:rPr>
          <w:rFonts w:ascii="Century" w:hAnsi="Century"/>
        </w:rPr>
        <w:t xml:space="preserve">В японском языке часто пропускают личные местоимения, а это означает, что </w:t>
      </w:r>
      <w:r w:rsidR="007F2D16" w:rsidRPr="00E96FC6">
        <w:rPr>
          <w:rFonts w:ascii="Century" w:hAnsi="Century"/>
        </w:rPr>
        <w:t xml:space="preserve">личные местоимения могут служить маркированному социолингвистическому средству. </w:t>
      </w:r>
      <w:proofErr w:type="spellStart"/>
      <w:r w:rsidR="007F2D16" w:rsidRPr="00E96FC6">
        <w:rPr>
          <w:rFonts w:ascii="Century" w:hAnsi="Century"/>
        </w:rPr>
        <w:t>Сайго</w:t>
      </w:r>
      <w:proofErr w:type="spellEnd"/>
      <w:r w:rsidR="007F2D16" w:rsidRPr="00E96FC6">
        <w:rPr>
          <w:rFonts w:ascii="Century" w:hAnsi="Century"/>
        </w:rPr>
        <w:t xml:space="preserve"> </w:t>
      </w:r>
      <w:proofErr w:type="spellStart"/>
      <w:r w:rsidR="007F2D16" w:rsidRPr="00E96FC6">
        <w:rPr>
          <w:rFonts w:ascii="Century" w:hAnsi="Century"/>
        </w:rPr>
        <w:t>Такамори</w:t>
      </w:r>
      <w:proofErr w:type="spellEnd"/>
      <w:r w:rsidR="007F2D16" w:rsidRPr="00E96FC6">
        <w:rPr>
          <w:rFonts w:ascii="Century" w:hAnsi="Century"/>
        </w:rPr>
        <w:t xml:space="preserve"> известен как Японская историческая личность, и так носитель диалекта </w:t>
      </w:r>
      <w:proofErr w:type="spellStart"/>
      <w:r w:rsidR="007F2D16" w:rsidRPr="00E96FC6">
        <w:rPr>
          <w:rFonts w:ascii="Century" w:hAnsi="Century"/>
        </w:rPr>
        <w:t>Кагосима</w:t>
      </w:r>
      <w:proofErr w:type="spellEnd"/>
      <w:r w:rsidR="007F2D16" w:rsidRPr="00E96FC6">
        <w:rPr>
          <w:rFonts w:ascii="Century" w:hAnsi="Century"/>
        </w:rPr>
        <w:t xml:space="preserve">. В японском обиходе он связан </w:t>
      </w:r>
      <w:proofErr w:type="gramStart"/>
      <w:r w:rsidR="007F2D16" w:rsidRPr="00E96FC6">
        <w:rPr>
          <w:rFonts w:ascii="Century" w:hAnsi="Century"/>
        </w:rPr>
        <w:t>со</w:t>
      </w:r>
      <w:proofErr w:type="gramEnd"/>
      <w:r w:rsidR="007F2D16" w:rsidRPr="00E96FC6">
        <w:rPr>
          <w:rFonts w:ascii="Century" w:hAnsi="Century"/>
        </w:rPr>
        <w:t xml:space="preserve"> языковым стереотипом о местоимением первого лица </w:t>
      </w:r>
      <w:r w:rsidR="007F2D16" w:rsidRPr="00E96FC6">
        <w:rPr>
          <w:rFonts w:ascii="Century" w:hAnsi="Century"/>
          <w:lang w:eastAsia="ja-JP"/>
        </w:rPr>
        <w:t>おいどん</w:t>
      </w:r>
      <w:r w:rsidR="007F2D16" w:rsidRPr="00E96FC6">
        <w:rPr>
          <w:rFonts w:ascii="Century" w:hAnsi="Century"/>
        </w:rPr>
        <w:t>. Интересно</w:t>
      </w:r>
      <w:r w:rsidR="00A516F2" w:rsidRPr="00E96FC6">
        <w:rPr>
          <w:rFonts w:ascii="Century" w:hAnsi="Century"/>
        </w:rPr>
        <w:t>,</w:t>
      </w:r>
      <w:r w:rsidR="007F2D16" w:rsidRPr="00E96FC6">
        <w:rPr>
          <w:rFonts w:ascii="Century" w:hAnsi="Century"/>
        </w:rPr>
        <w:t xml:space="preserve"> встречались </w:t>
      </w:r>
      <w:r w:rsidR="00A516F2" w:rsidRPr="00E96FC6">
        <w:rPr>
          <w:rFonts w:ascii="Century" w:hAnsi="Century"/>
        </w:rPr>
        <w:t xml:space="preserve">ли научные </w:t>
      </w:r>
      <w:r w:rsidR="007F2D16" w:rsidRPr="00E96FC6">
        <w:rPr>
          <w:rFonts w:ascii="Century" w:hAnsi="Century"/>
        </w:rPr>
        <w:t xml:space="preserve">работы </w:t>
      </w:r>
      <w:r w:rsidR="00A516F2" w:rsidRPr="00E96FC6">
        <w:rPr>
          <w:rFonts w:ascii="Century" w:hAnsi="Century"/>
        </w:rPr>
        <w:t xml:space="preserve">о различиях личных местоимений в диалекте </w:t>
      </w:r>
      <w:proofErr w:type="spellStart"/>
      <w:r w:rsidR="00A516F2" w:rsidRPr="00E96FC6">
        <w:rPr>
          <w:rFonts w:ascii="Century" w:hAnsi="Century"/>
        </w:rPr>
        <w:t>Кагосима</w:t>
      </w:r>
      <w:proofErr w:type="spellEnd"/>
      <w:r w:rsidR="00A516F2" w:rsidRPr="00E96FC6">
        <w:rPr>
          <w:rFonts w:ascii="Century" w:hAnsi="Century"/>
        </w:rPr>
        <w:t>.</w:t>
      </w:r>
      <w:r w:rsidR="007F2D16" w:rsidRPr="00E96FC6">
        <w:rPr>
          <w:rFonts w:ascii="Century" w:hAnsi="Century"/>
        </w:rPr>
        <w:t xml:space="preserve"> </w:t>
      </w:r>
    </w:p>
    <w:p w:rsidR="003B622B" w:rsidRPr="00E96FC6" w:rsidRDefault="00FC2812" w:rsidP="00D64856">
      <w:pPr>
        <w:ind w:firstLine="709"/>
        <w:jc w:val="both"/>
        <w:rPr>
          <w:rFonts w:ascii="Century" w:hAnsi="Century"/>
          <w:lang w:eastAsia="ja-JP"/>
        </w:rPr>
      </w:pPr>
      <w:r w:rsidRPr="00E96FC6">
        <w:rPr>
          <w:rFonts w:ascii="Century" w:hAnsi="Century"/>
        </w:rPr>
        <w:t>Структура работы логична. Материал оформлен правильно, изложен последовательно, систематично и доступно</w:t>
      </w:r>
      <w:r w:rsidR="003C1CDB" w:rsidRPr="00E96FC6">
        <w:rPr>
          <w:rFonts w:ascii="Century" w:hAnsi="Century"/>
        </w:rPr>
        <w:t xml:space="preserve">. Главы раскрывают тему, </w:t>
      </w:r>
      <w:r w:rsidR="003C1CDB" w:rsidRPr="00E96FC6">
        <w:rPr>
          <w:rFonts w:ascii="Century" w:hAnsi="Century"/>
          <w:lang w:eastAsia="ja-JP"/>
        </w:rPr>
        <w:t>в</w:t>
      </w:r>
      <w:r w:rsidR="003C1CDB" w:rsidRPr="00E96FC6">
        <w:rPr>
          <w:rFonts w:ascii="Century" w:hAnsi="Century"/>
        </w:rPr>
        <w:t xml:space="preserve"> ход</w:t>
      </w:r>
      <w:r w:rsidR="003C1CDB" w:rsidRPr="00E96FC6">
        <w:rPr>
          <w:rFonts w:ascii="Century" w:hAnsi="Century"/>
          <w:lang w:eastAsia="ja-JP"/>
        </w:rPr>
        <w:t>е</w:t>
      </w:r>
      <w:r w:rsidRPr="00E96FC6">
        <w:rPr>
          <w:rFonts w:ascii="Century" w:hAnsi="Century"/>
        </w:rPr>
        <w:t xml:space="preserve"> работы цели исследования достигнуты, а задачи нашли решение.</w:t>
      </w:r>
    </w:p>
    <w:p w:rsidR="00416422" w:rsidRPr="00E96FC6" w:rsidRDefault="00416422" w:rsidP="003B622B">
      <w:pPr>
        <w:ind w:firstLine="709"/>
        <w:jc w:val="both"/>
        <w:rPr>
          <w:rFonts w:ascii="Century" w:hAnsi="Century"/>
        </w:rPr>
      </w:pPr>
      <w:r w:rsidRPr="00E96FC6">
        <w:rPr>
          <w:rFonts w:ascii="Century" w:hAnsi="Century"/>
        </w:rPr>
        <w:t xml:space="preserve">Работа </w:t>
      </w:r>
      <w:r w:rsidR="00E96FC6" w:rsidRPr="00E96FC6">
        <w:rPr>
          <w:rFonts w:ascii="Century" w:hAnsi="Century"/>
        </w:rPr>
        <w:t xml:space="preserve">Е.И. </w:t>
      </w:r>
      <w:proofErr w:type="spellStart"/>
      <w:r w:rsidR="00E96FC6" w:rsidRPr="00E96FC6">
        <w:rPr>
          <w:rFonts w:ascii="Century" w:hAnsi="Century"/>
        </w:rPr>
        <w:t>Кизымишиной</w:t>
      </w:r>
      <w:proofErr w:type="spellEnd"/>
      <w:r w:rsidR="00D64856" w:rsidRPr="00E96FC6">
        <w:rPr>
          <w:rFonts w:ascii="Century" w:hAnsi="Century"/>
        </w:rPr>
        <w:t xml:space="preserve"> </w:t>
      </w:r>
      <w:r w:rsidR="00FC2812" w:rsidRPr="00E96FC6">
        <w:rPr>
          <w:rFonts w:ascii="Century" w:hAnsi="Century"/>
        </w:rPr>
        <w:t>выполнена полностью в соответствии с предъявляемыми требованиями, предъявляемым к работам на Восточном факультете СПбГУ, рекомендована к защите и заслуживает оценки «отлично».</w:t>
      </w:r>
    </w:p>
    <w:p w:rsidR="00416422" w:rsidRPr="00E96FC6" w:rsidRDefault="00416422" w:rsidP="003B622B">
      <w:pPr>
        <w:rPr>
          <w:rFonts w:ascii="Century" w:hAnsi="Century"/>
        </w:rPr>
      </w:pPr>
    </w:p>
    <w:p w:rsidR="00416422" w:rsidRPr="00E96FC6" w:rsidRDefault="00416422" w:rsidP="003B622B">
      <w:pPr>
        <w:rPr>
          <w:rFonts w:ascii="Century" w:hAnsi="Century"/>
        </w:rPr>
      </w:pPr>
    </w:p>
    <w:p w:rsidR="00D50560" w:rsidRPr="00E96FC6" w:rsidRDefault="00FC2812" w:rsidP="003B622B">
      <w:pPr>
        <w:jc w:val="right"/>
        <w:rPr>
          <w:rFonts w:ascii="Century" w:hAnsi="Century"/>
        </w:rPr>
      </w:pPr>
      <w:r w:rsidRPr="00E96FC6">
        <w:rPr>
          <w:rFonts w:ascii="Century" w:hAnsi="Century"/>
        </w:rPr>
        <w:t>09</w:t>
      </w:r>
      <w:r w:rsidR="00A8290B" w:rsidRPr="00E96FC6">
        <w:rPr>
          <w:rFonts w:ascii="Century" w:hAnsi="Century"/>
        </w:rPr>
        <w:t xml:space="preserve"> июня 201</w:t>
      </w:r>
      <w:r w:rsidR="003B622B" w:rsidRPr="00E96FC6">
        <w:rPr>
          <w:rFonts w:ascii="Century" w:hAnsi="Century"/>
        </w:rPr>
        <w:t>7</w:t>
      </w:r>
      <w:r w:rsidR="00416422" w:rsidRPr="00E96FC6">
        <w:rPr>
          <w:rFonts w:ascii="Century" w:hAnsi="Century"/>
        </w:rPr>
        <w:t xml:space="preserve"> г.</w:t>
      </w:r>
    </w:p>
    <w:p w:rsidR="003B622B" w:rsidRPr="00E96FC6" w:rsidRDefault="003B622B" w:rsidP="003B622B">
      <w:pPr>
        <w:jc w:val="right"/>
        <w:rPr>
          <w:rFonts w:ascii="Century" w:hAnsi="Century"/>
        </w:rPr>
      </w:pPr>
      <w:proofErr w:type="spellStart"/>
      <w:r w:rsidRPr="00E96FC6">
        <w:rPr>
          <w:rFonts w:ascii="Century" w:hAnsi="Century"/>
        </w:rPr>
        <w:t>Аракава</w:t>
      </w:r>
      <w:proofErr w:type="spellEnd"/>
      <w:r w:rsidRPr="00E96FC6">
        <w:rPr>
          <w:rFonts w:ascii="Century" w:hAnsi="Century"/>
        </w:rPr>
        <w:t xml:space="preserve"> </w:t>
      </w:r>
      <w:proofErr w:type="spellStart"/>
      <w:r w:rsidRPr="00E96FC6">
        <w:rPr>
          <w:rFonts w:ascii="Century" w:hAnsi="Century"/>
        </w:rPr>
        <w:t>Ёсико</w:t>
      </w:r>
      <w:proofErr w:type="spellEnd"/>
    </w:p>
    <w:p w:rsidR="00416422" w:rsidRPr="00E96FC6" w:rsidRDefault="00416422" w:rsidP="003B622B">
      <w:pPr>
        <w:jc w:val="right"/>
        <w:rPr>
          <w:rFonts w:ascii="Century" w:hAnsi="Century"/>
        </w:rPr>
      </w:pPr>
      <w:proofErr w:type="spellStart"/>
      <w:r w:rsidRPr="00E96FC6">
        <w:rPr>
          <w:rFonts w:ascii="Century" w:hAnsi="Century"/>
        </w:rPr>
        <w:t>к.ф</w:t>
      </w:r>
      <w:proofErr w:type="spellEnd"/>
      <w:r w:rsidRPr="00E96FC6">
        <w:rPr>
          <w:rFonts w:ascii="Century" w:hAnsi="Century"/>
        </w:rPr>
        <w:t>. н., доц.</w:t>
      </w:r>
      <w:r w:rsidR="003B622B" w:rsidRPr="00E96FC6">
        <w:rPr>
          <w:rFonts w:ascii="Century" w:hAnsi="Century"/>
        </w:rPr>
        <w:t xml:space="preserve"> к</w:t>
      </w:r>
      <w:r w:rsidRPr="00E96FC6">
        <w:rPr>
          <w:rFonts w:ascii="Century" w:hAnsi="Century"/>
        </w:rPr>
        <w:t xml:space="preserve">афедры </w:t>
      </w:r>
      <w:proofErr w:type="spellStart"/>
      <w:r w:rsidR="003B622B" w:rsidRPr="00E96FC6">
        <w:rPr>
          <w:rFonts w:ascii="Century" w:hAnsi="Century"/>
        </w:rPr>
        <w:t>японоведения</w:t>
      </w:r>
      <w:proofErr w:type="spellEnd"/>
      <w:r w:rsidR="003B622B" w:rsidRPr="00E96FC6">
        <w:rPr>
          <w:rFonts w:ascii="Century" w:hAnsi="Century"/>
        </w:rPr>
        <w:t xml:space="preserve"> Восточного факультета СПбГУ</w:t>
      </w:r>
      <w:r w:rsidRPr="00E96FC6">
        <w:rPr>
          <w:rFonts w:ascii="Century" w:hAnsi="Century"/>
        </w:rPr>
        <w:t xml:space="preserve">  </w:t>
      </w:r>
    </w:p>
    <w:p w:rsidR="00D50560" w:rsidRPr="00E96FC6" w:rsidRDefault="00D50560" w:rsidP="003B622B">
      <w:pPr>
        <w:rPr>
          <w:rFonts w:ascii="Century" w:hAnsi="Century"/>
        </w:rPr>
      </w:pPr>
    </w:p>
    <w:p w:rsidR="00F324E5" w:rsidRPr="00E96FC6" w:rsidRDefault="00F324E5" w:rsidP="003B622B">
      <w:pPr>
        <w:rPr>
          <w:rFonts w:ascii="Century" w:hAnsi="Century"/>
        </w:rPr>
      </w:pPr>
    </w:p>
    <w:sectPr w:rsidR="00F324E5" w:rsidRPr="00E96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64614"/>
    <w:multiLevelType w:val="hybridMultilevel"/>
    <w:tmpl w:val="E806DEAC"/>
    <w:lvl w:ilvl="0" w:tplc="2C6EF2CA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24494932"/>
    <w:multiLevelType w:val="hybridMultilevel"/>
    <w:tmpl w:val="0E2C34A0"/>
    <w:lvl w:ilvl="0" w:tplc="1FECE88E">
      <w:start w:val="1"/>
      <w:numFmt w:val="decimal"/>
      <w:lvlText w:val="%1)"/>
      <w:lvlJc w:val="left"/>
      <w:pPr>
        <w:tabs>
          <w:tab w:val="num" w:pos="1294"/>
        </w:tabs>
        <w:ind w:left="129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">
    <w:nsid w:val="2C4767D1"/>
    <w:multiLevelType w:val="hybridMultilevel"/>
    <w:tmpl w:val="9134009C"/>
    <w:lvl w:ilvl="0" w:tplc="66F89BE2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3">
    <w:nsid w:val="4BFF4047"/>
    <w:multiLevelType w:val="hybridMultilevel"/>
    <w:tmpl w:val="14B02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A2824"/>
    <w:multiLevelType w:val="hybridMultilevel"/>
    <w:tmpl w:val="3E745232"/>
    <w:lvl w:ilvl="0" w:tplc="541C1386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E5"/>
    <w:rsid w:val="00007275"/>
    <w:rsid w:val="00024ACE"/>
    <w:rsid w:val="00027F38"/>
    <w:rsid w:val="000400BA"/>
    <w:rsid w:val="000935C5"/>
    <w:rsid w:val="000A0672"/>
    <w:rsid w:val="000C4070"/>
    <w:rsid w:val="000D1F45"/>
    <w:rsid w:val="000F32EA"/>
    <w:rsid w:val="00163A1C"/>
    <w:rsid w:val="00182FD3"/>
    <w:rsid w:val="0019693F"/>
    <w:rsid w:val="001A6423"/>
    <w:rsid w:val="001B0BC7"/>
    <w:rsid w:val="001B21A3"/>
    <w:rsid w:val="001B4DA7"/>
    <w:rsid w:val="002015C7"/>
    <w:rsid w:val="0020444A"/>
    <w:rsid w:val="00210624"/>
    <w:rsid w:val="00217A24"/>
    <w:rsid w:val="00223146"/>
    <w:rsid w:val="00280E21"/>
    <w:rsid w:val="002962E5"/>
    <w:rsid w:val="00297787"/>
    <w:rsid w:val="002C645F"/>
    <w:rsid w:val="002C7C30"/>
    <w:rsid w:val="002D7103"/>
    <w:rsid w:val="002F7842"/>
    <w:rsid w:val="00306259"/>
    <w:rsid w:val="00331204"/>
    <w:rsid w:val="00337EFB"/>
    <w:rsid w:val="00340371"/>
    <w:rsid w:val="003434A9"/>
    <w:rsid w:val="00345AB3"/>
    <w:rsid w:val="00352E17"/>
    <w:rsid w:val="003B622B"/>
    <w:rsid w:val="003C1CDB"/>
    <w:rsid w:val="003D639E"/>
    <w:rsid w:val="003E0FAB"/>
    <w:rsid w:val="003E13C5"/>
    <w:rsid w:val="003F161E"/>
    <w:rsid w:val="003F3C73"/>
    <w:rsid w:val="004007F6"/>
    <w:rsid w:val="004025B1"/>
    <w:rsid w:val="004102BC"/>
    <w:rsid w:val="00416422"/>
    <w:rsid w:val="00424E25"/>
    <w:rsid w:val="00427B67"/>
    <w:rsid w:val="00457A2E"/>
    <w:rsid w:val="004756B7"/>
    <w:rsid w:val="004766BC"/>
    <w:rsid w:val="0049212F"/>
    <w:rsid w:val="00496B26"/>
    <w:rsid w:val="004B246F"/>
    <w:rsid w:val="004B4BBE"/>
    <w:rsid w:val="004D47CF"/>
    <w:rsid w:val="005107C0"/>
    <w:rsid w:val="005308E8"/>
    <w:rsid w:val="0054591F"/>
    <w:rsid w:val="00560734"/>
    <w:rsid w:val="00564C5E"/>
    <w:rsid w:val="0059624E"/>
    <w:rsid w:val="005B05CB"/>
    <w:rsid w:val="005D340B"/>
    <w:rsid w:val="0064457C"/>
    <w:rsid w:val="00667D34"/>
    <w:rsid w:val="00673A12"/>
    <w:rsid w:val="00675637"/>
    <w:rsid w:val="00686B28"/>
    <w:rsid w:val="006C20A9"/>
    <w:rsid w:val="006C24F8"/>
    <w:rsid w:val="00715A17"/>
    <w:rsid w:val="00722DBC"/>
    <w:rsid w:val="00725C96"/>
    <w:rsid w:val="00752E16"/>
    <w:rsid w:val="00771E77"/>
    <w:rsid w:val="00773EC2"/>
    <w:rsid w:val="007B228D"/>
    <w:rsid w:val="007B6054"/>
    <w:rsid w:val="007C05E3"/>
    <w:rsid w:val="007F056B"/>
    <w:rsid w:val="007F2D16"/>
    <w:rsid w:val="008364A0"/>
    <w:rsid w:val="00871600"/>
    <w:rsid w:val="00886072"/>
    <w:rsid w:val="00892DB7"/>
    <w:rsid w:val="00897A50"/>
    <w:rsid w:val="008B3377"/>
    <w:rsid w:val="008B4C57"/>
    <w:rsid w:val="008B75D4"/>
    <w:rsid w:val="008F1C60"/>
    <w:rsid w:val="008F51CE"/>
    <w:rsid w:val="00906B07"/>
    <w:rsid w:val="009211C1"/>
    <w:rsid w:val="00932234"/>
    <w:rsid w:val="00932926"/>
    <w:rsid w:val="0093546E"/>
    <w:rsid w:val="0095242C"/>
    <w:rsid w:val="00953428"/>
    <w:rsid w:val="00983D38"/>
    <w:rsid w:val="00985EFA"/>
    <w:rsid w:val="00990EEB"/>
    <w:rsid w:val="00993947"/>
    <w:rsid w:val="00993F05"/>
    <w:rsid w:val="009A1CC2"/>
    <w:rsid w:val="009D1A5B"/>
    <w:rsid w:val="009F0E9B"/>
    <w:rsid w:val="00A31972"/>
    <w:rsid w:val="00A35CB8"/>
    <w:rsid w:val="00A516F2"/>
    <w:rsid w:val="00A55060"/>
    <w:rsid w:val="00A572F7"/>
    <w:rsid w:val="00A57CE7"/>
    <w:rsid w:val="00A721D0"/>
    <w:rsid w:val="00A8290B"/>
    <w:rsid w:val="00A867D1"/>
    <w:rsid w:val="00A872CC"/>
    <w:rsid w:val="00B0159C"/>
    <w:rsid w:val="00B11DA0"/>
    <w:rsid w:val="00B1471F"/>
    <w:rsid w:val="00B75CA1"/>
    <w:rsid w:val="00B75E56"/>
    <w:rsid w:val="00B93F76"/>
    <w:rsid w:val="00B95F79"/>
    <w:rsid w:val="00BD10A8"/>
    <w:rsid w:val="00BD1347"/>
    <w:rsid w:val="00BD5C3F"/>
    <w:rsid w:val="00BE1668"/>
    <w:rsid w:val="00BE2AB7"/>
    <w:rsid w:val="00BE32FF"/>
    <w:rsid w:val="00C3456A"/>
    <w:rsid w:val="00C41FF7"/>
    <w:rsid w:val="00C503EC"/>
    <w:rsid w:val="00C71D5A"/>
    <w:rsid w:val="00CA3CD2"/>
    <w:rsid w:val="00CC0640"/>
    <w:rsid w:val="00CF279F"/>
    <w:rsid w:val="00CF5A86"/>
    <w:rsid w:val="00CF6493"/>
    <w:rsid w:val="00D4149C"/>
    <w:rsid w:val="00D42FEF"/>
    <w:rsid w:val="00D50560"/>
    <w:rsid w:val="00D64856"/>
    <w:rsid w:val="00D93336"/>
    <w:rsid w:val="00DA3B03"/>
    <w:rsid w:val="00E24E4B"/>
    <w:rsid w:val="00E26B52"/>
    <w:rsid w:val="00E27FCF"/>
    <w:rsid w:val="00E96FC6"/>
    <w:rsid w:val="00EA01F7"/>
    <w:rsid w:val="00ED2B02"/>
    <w:rsid w:val="00EF3341"/>
    <w:rsid w:val="00F0102F"/>
    <w:rsid w:val="00F0615C"/>
    <w:rsid w:val="00F26D21"/>
    <w:rsid w:val="00F30658"/>
    <w:rsid w:val="00F30FBE"/>
    <w:rsid w:val="00F312DC"/>
    <w:rsid w:val="00F324E5"/>
    <w:rsid w:val="00F44363"/>
    <w:rsid w:val="00F72DD4"/>
    <w:rsid w:val="00F76840"/>
    <w:rsid w:val="00F80750"/>
    <w:rsid w:val="00F876CD"/>
    <w:rsid w:val="00F94363"/>
    <w:rsid w:val="00FB1EF3"/>
    <w:rsid w:val="00FC2812"/>
    <w:rsid w:val="00FC35B0"/>
    <w:rsid w:val="00FE2445"/>
    <w:rsid w:val="00FE409D"/>
    <w:rsid w:val="00FE62E0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3">
    <w:name w:val="Body Text"/>
    <w:basedOn w:val="a"/>
    <w:semiHidden/>
    <w:pPr>
      <w:jc w:val="both"/>
    </w:pPr>
    <w:rPr>
      <w:sz w:val="28"/>
    </w:rPr>
  </w:style>
  <w:style w:type="paragraph" w:styleId="a4">
    <w:name w:val="List Paragraph"/>
    <w:basedOn w:val="a"/>
    <w:qFormat/>
    <w:pPr>
      <w:widowControl w:val="0"/>
      <w:overflowPunct w:val="0"/>
      <w:adjustRightInd w:val="0"/>
      <w:spacing w:after="240" w:line="273" w:lineRule="auto"/>
      <w:ind w:left="720"/>
    </w:pPr>
    <w:rPr>
      <w:rFonts w:ascii="Calibri" w:hAnsi="Calibri"/>
      <w:kern w:val="28"/>
      <w:sz w:val="22"/>
      <w:szCs w:val="22"/>
    </w:rPr>
  </w:style>
  <w:style w:type="paragraph" w:styleId="a5">
    <w:name w:val="Normal (Web)"/>
    <w:basedOn w:val="a"/>
    <w:uiPriority w:val="99"/>
    <w:unhideWhenUsed/>
    <w:rsid w:val="004007F6"/>
    <w:pPr>
      <w:spacing w:before="100" w:beforeAutospacing="1" w:after="100" w:afterAutospacing="1"/>
    </w:pPr>
    <w:rPr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3">
    <w:name w:val="Body Text"/>
    <w:basedOn w:val="a"/>
    <w:semiHidden/>
    <w:pPr>
      <w:jc w:val="both"/>
    </w:pPr>
    <w:rPr>
      <w:sz w:val="28"/>
    </w:rPr>
  </w:style>
  <w:style w:type="paragraph" w:styleId="a4">
    <w:name w:val="List Paragraph"/>
    <w:basedOn w:val="a"/>
    <w:qFormat/>
    <w:pPr>
      <w:widowControl w:val="0"/>
      <w:overflowPunct w:val="0"/>
      <w:adjustRightInd w:val="0"/>
      <w:spacing w:after="240" w:line="273" w:lineRule="auto"/>
      <w:ind w:left="720"/>
    </w:pPr>
    <w:rPr>
      <w:rFonts w:ascii="Calibri" w:hAnsi="Calibri"/>
      <w:kern w:val="28"/>
      <w:sz w:val="22"/>
      <w:szCs w:val="22"/>
    </w:rPr>
  </w:style>
  <w:style w:type="paragraph" w:styleId="a5">
    <w:name w:val="Normal (Web)"/>
    <w:basedOn w:val="a"/>
    <w:uiPriority w:val="99"/>
    <w:unhideWhenUsed/>
    <w:rsid w:val="004007F6"/>
    <w:pPr>
      <w:spacing w:before="100" w:beforeAutospacing="1" w:after="100" w:afterAutospacing="1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Отзыв  рецензента</vt:lpstr>
    </vt:vector>
  </TitlesOfParts>
  <Company>СПбГУ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 рецензента</dc:title>
  <dc:subject/>
  <dc:creator>Вера</dc:creator>
  <cp:keywords/>
  <cp:lastModifiedBy>RePack by Diakov</cp:lastModifiedBy>
  <cp:revision>3</cp:revision>
  <cp:lastPrinted>2011-06-06T02:34:00Z</cp:lastPrinted>
  <dcterms:created xsi:type="dcterms:W3CDTF">2017-06-09T06:49:00Z</dcterms:created>
  <dcterms:modified xsi:type="dcterms:W3CDTF">2017-06-09T14:28:00Z</dcterms:modified>
</cp:coreProperties>
</file>