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D1C" w:rsidRPr="00307AAF" w:rsidRDefault="009F2D1C" w:rsidP="009F2D1C">
      <w:pPr>
        <w:tabs>
          <w:tab w:val="center" w:pos="4819"/>
          <w:tab w:val="left" w:pos="8505"/>
        </w:tabs>
        <w:ind w:firstLine="0"/>
        <w:jc w:val="center"/>
        <w:rPr>
          <w:rFonts w:ascii="Times New Roman" w:eastAsia="Times New Roman" w:hAnsi="Times New Roman" w:cs="Times New Roman"/>
          <w:bCs/>
          <w:sz w:val="28"/>
          <w:szCs w:val="28"/>
          <w:u w:val="single"/>
          <w:lang w:eastAsia="ru-RU"/>
        </w:rPr>
      </w:pPr>
      <w:r w:rsidRPr="00307AAF">
        <w:rPr>
          <w:rFonts w:ascii="Times New Roman" w:eastAsia="Times New Roman" w:hAnsi="Times New Roman" w:cs="Times New Roman"/>
          <w:bCs/>
          <w:sz w:val="28"/>
          <w:szCs w:val="28"/>
          <w:u w:val="single"/>
          <w:lang w:eastAsia="ru-RU"/>
        </w:rPr>
        <w:t>Санкт-Петербургский государственный университет</w:t>
      </w:r>
    </w:p>
    <w:p w:rsidR="009F2D1C" w:rsidRPr="00307AAF" w:rsidRDefault="009F2D1C" w:rsidP="009F2D1C">
      <w:pPr>
        <w:tabs>
          <w:tab w:val="center" w:pos="4819"/>
          <w:tab w:val="left" w:pos="8505"/>
        </w:tabs>
        <w:ind w:firstLine="0"/>
        <w:jc w:val="center"/>
        <w:rPr>
          <w:rFonts w:ascii="Times New Roman" w:eastAsia="Times New Roman" w:hAnsi="Times New Roman" w:cs="Times New Roman"/>
          <w:bCs/>
          <w:sz w:val="28"/>
          <w:szCs w:val="28"/>
          <w:lang w:eastAsia="ru-RU"/>
        </w:rPr>
      </w:pPr>
    </w:p>
    <w:p w:rsidR="009F2D1C" w:rsidRPr="00307AAF" w:rsidRDefault="009F2D1C" w:rsidP="009F2D1C">
      <w:pPr>
        <w:tabs>
          <w:tab w:val="center" w:pos="4819"/>
          <w:tab w:val="left" w:pos="8505"/>
        </w:tabs>
        <w:ind w:firstLine="0"/>
        <w:jc w:val="center"/>
        <w:rPr>
          <w:rFonts w:ascii="Times New Roman" w:eastAsia="Times New Roman" w:hAnsi="Times New Roman" w:cs="Times New Roman"/>
          <w:bCs/>
          <w:sz w:val="28"/>
          <w:szCs w:val="28"/>
          <w:lang w:eastAsia="ru-RU"/>
        </w:rPr>
      </w:pPr>
      <w:r w:rsidRPr="00307AAF">
        <w:rPr>
          <w:rFonts w:ascii="Times New Roman" w:eastAsia="Times New Roman" w:hAnsi="Times New Roman" w:cs="Times New Roman"/>
          <w:bCs/>
          <w:sz w:val="28"/>
          <w:szCs w:val="28"/>
          <w:lang w:eastAsia="ru-RU"/>
        </w:rPr>
        <w:t>Восточный факультет</w:t>
      </w:r>
    </w:p>
    <w:p w:rsidR="009F2D1C" w:rsidRPr="00307AAF" w:rsidRDefault="009F2D1C" w:rsidP="009F2D1C">
      <w:pPr>
        <w:tabs>
          <w:tab w:val="center" w:pos="4819"/>
          <w:tab w:val="left" w:pos="8505"/>
        </w:tabs>
        <w:ind w:firstLine="0"/>
        <w:jc w:val="center"/>
        <w:rPr>
          <w:rFonts w:ascii="Times New Roman" w:eastAsia="Times New Roman" w:hAnsi="Times New Roman" w:cs="Times New Roman"/>
          <w:bCs/>
          <w:sz w:val="28"/>
          <w:szCs w:val="28"/>
          <w:lang w:eastAsia="ru-RU"/>
        </w:rPr>
      </w:pPr>
      <w:r w:rsidRPr="00307AAF">
        <w:rPr>
          <w:rFonts w:ascii="Times New Roman" w:eastAsia="Times New Roman" w:hAnsi="Times New Roman" w:cs="Times New Roman"/>
          <w:bCs/>
          <w:sz w:val="28"/>
          <w:szCs w:val="28"/>
          <w:lang w:eastAsia="ru-RU"/>
        </w:rPr>
        <w:t>Кафедра истории стран Ближнего Востока</w:t>
      </w:r>
    </w:p>
    <w:p w:rsidR="009F2D1C" w:rsidRPr="00307AAF" w:rsidRDefault="009F2D1C" w:rsidP="009F2D1C">
      <w:pPr>
        <w:ind w:firstLine="0"/>
        <w:jc w:val="center"/>
        <w:rPr>
          <w:rFonts w:ascii="Times New Roman" w:eastAsia="Times New Roman" w:hAnsi="Times New Roman" w:cs="Times New Roman"/>
          <w:b/>
          <w:sz w:val="32"/>
          <w:szCs w:val="32"/>
          <w:lang w:eastAsia="ru-RU"/>
        </w:rPr>
      </w:pPr>
    </w:p>
    <w:p w:rsidR="009F2D1C" w:rsidRPr="00307AAF" w:rsidRDefault="00764F96" w:rsidP="009F2D1C">
      <w:pPr>
        <w:ind w:firstLine="0"/>
        <w:jc w:val="center"/>
        <w:rPr>
          <w:rFonts w:ascii="Times New Roman" w:eastAsia="Times New Roman" w:hAnsi="Times New Roman" w:cs="Times New Roman"/>
          <w:bCs/>
          <w:sz w:val="32"/>
          <w:szCs w:val="32"/>
          <w:lang w:eastAsia="ru-RU"/>
        </w:rPr>
      </w:pPr>
      <w:r w:rsidRPr="00307AAF">
        <w:rPr>
          <w:rFonts w:ascii="Times New Roman" w:eastAsia="Times New Roman" w:hAnsi="Times New Roman" w:cs="Times New Roman"/>
          <w:bCs/>
          <w:sz w:val="32"/>
          <w:szCs w:val="32"/>
          <w:lang w:eastAsia="ru-RU"/>
        </w:rPr>
        <w:t>Выпускная квалификационная работа</w:t>
      </w:r>
    </w:p>
    <w:p w:rsidR="009F2D1C" w:rsidRPr="00307AAF" w:rsidRDefault="009F2D1C" w:rsidP="009F2D1C">
      <w:pPr>
        <w:ind w:firstLine="0"/>
        <w:jc w:val="center"/>
        <w:rPr>
          <w:rFonts w:ascii="Times New Roman" w:eastAsia="Times New Roman" w:hAnsi="Times New Roman" w:cs="Times New Roman"/>
          <w:b/>
          <w:sz w:val="32"/>
          <w:szCs w:val="32"/>
          <w:lang w:eastAsia="ru-RU"/>
        </w:rPr>
      </w:pPr>
    </w:p>
    <w:p w:rsidR="009F2D1C" w:rsidRPr="00307AAF" w:rsidRDefault="009F2D1C" w:rsidP="009F2D1C">
      <w:pPr>
        <w:ind w:firstLine="0"/>
        <w:jc w:val="center"/>
        <w:rPr>
          <w:rFonts w:ascii="Times New Roman" w:eastAsia="Times New Roman" w:hAnsi="Times New Roman" w:cs="Times New Roman"/>
          <w:b/>
          <w:sz w:val="32"/>
          <w:szCs w:val="32"/>
          <w:lang w:eastAsia="ru-RU"/>
        </w:rPr>
      </w:pPr>
    </w:p>
    <w:p w:rsidR="009F2D1C" w:rsidRPr="00307AAF" w:rsidRDefault="009F2D1C" w:rsidP="009F2D1C">
      <w:pPr>
        <w:ind w:firstLine="0"/>
        <w:jc w:val="center"/>
        <w:rPr>
          <w:rFonts w:ascii="Times New Roman" w:eastAsia="Times New Roman" w:hAnsi="Times New Roman" w:cs="Times New Roman"/>
          <w:sz w:val="28"/>
          <w:szCs w:val="28"/>
          <w:lang w:eastAsia="ru-RU"/>
        </w:rPr>
      </w:pPr>
    </w:p>
    <w:p w:rsidR="00C7092C" w:rsidRPr="00307AAF" w:rsidRDefault="00C7092C" w:rsidP="009F2D1C">
      <w:pPr>
        <w:ind w:firstLine="0"/>
        <w:jc w:val="center"/>
        <w:rPr>
          <w:rFonts w:ascii="Times New Roman" w:eastAsia="Times New Roman" w:hAnsi="Times New Roman" w:cs="Times New Roman"/>
          <w:sz w:val="28"/>
          <w:szCs w:val="28"/>
          <w:lang w:eastAsia="ru-RU"/>
        </w:rPr>
      </w:pPr>
    </w:p>
    <w:p w:rsidR="009F2D1C" w:rsidRPr="00307AAF" w:rsidRDefault="009F2D1C" w:rsidP="009F2D1C">
      <w:pPr>
        <w:ind w:firstLine="0"/>
        <w:jc w:val="center"/>
        <w:rPr>
          <w:rFonts w:ascii="Times New Roman" w:eastAsia="Times New Roman" w:hAnsi="Times New Roman" w:cs="Times New Roman"/>
          <w:sz w:val="28"/>
          <w:szCs w:val="28"/>
          <w:lang w:eastAsia="ru-RU"/>
        </w:rPr>
      </w:pPr>
    </w:p>
    <w:p w:rsidR="00C7092C" w:rsidRPr="00307AAF" w:rsidRDefault="00C7092C" w:rsidP="009F2D1C">
      <w:pPr>
        <w:ind w:firstLine="0"/>
        <w:jc w:val="center"/>
        <w:rPr>
          <w:rFonts w:ascii="Times New Roman" w:eastAsia="Times New Roman" w:hAnsi="Times New Roman" w:cs="Times New Roman"/>
          <w:sz w:val="28"/>
          <w:szCs w:val="28"/>
          <w:lang w:eastAsia="ru-RU"/>
        </w:rPr>
      </w:pPr>
    </w:p>
    <w:p w:rsidR="009F2D1C" w:rsidRPr="00307AAF" w:rsidRDefault="00925857" w:rsidP="009F2D1C">
      <w:pPr>
        <w:ind w:firstLine="0"/>
        <w:jc w:val="center"/>
        <w:rPr>
          <w:rFonts w:ascii="Times New Roman" w:eastAsia="Times New Roman" w:hAnsi="Times New Roman" w:cs="Times New Roman"/>
          <w:b/>
          <w:sz w:val="28"/>
          <w:szCs w:val="28"/>
          <w:lang w:eastAsia="ru-RU"/>
        </w:rPr>
      </w:pPr>
      <w:r w:rsidRPr="00307AAF">
        <w:rPr>
          <w:rFonts w:ascii="Times New Roman" w:eastAsia="Times New Roman" w:hAnsi="Times New Roman" w:cs="Times New Roman"/>
          <w:b/>
          <w:sz w:val="28"/>
          <w:szCs w:val="28"/>
          <w:lang w:eastAsia="ru-RU"/>
        </w:rPr>
        <w:t>Васильев Сергей Дмитриевич</w:t>
      </w:r>
    </w:p>
    <w:p w:rsidR="009F2D1C" w:rsidRPr="00307AAF" w:rsidRDefault="009F2D1C" w:rsidP="009F2D1C">
      <w:pPr>
        <w:ind w:firstLine="0"/>
        <w:jc w:val="center"/>
        <w:rPr>
          <w:rFonts w:ascii="Times New Roman" w:eastAsia="Times New Roman" w:hAnsi="Times New Roman" w:cs="Times New Roman"/>
          <w:sz w:val="28"/>
          <w:szCs w:val="28"/>
          <w:lang w:eastAsia="ru-RU"/>
        </w:rPr>
      </w:pPr>
    </w:p>
    <w:p w:rsidR="009F2D1C" w:rsidRPr="00307AAF" w:rsidRDefault="009F2D1C" w:rsidP="009F2D1C">
      <w:pPr>
        <w:ind w:firstLine="0"/>
        <w:jc w:val="center"/>
        <w:rPr>
          <w:rFonts w:ascii="Times New Roman" w:eastAsia="Times New Roman" w:hAnsi="Times New Roman" w:cs="Times New Roman"/>
          <w:sz w:val="28"/>
          <w:szCs w:val="28"/>
          <w:lang w:eastAsia="ru-RU"/>
        </w:rPr>
      </w:pPr>
    </w:p>
    <w:p w:rsidR="009F2D1C" w:rsidRPr="00307AAF" w:rsidRDefault="00C7092C" w:rsidP="00C7092C">
      <w:pPr>
        <w:ind w:firstLine="0"/>
        <w:jc w:val="center"/>
        <w:rPr>
          <w:rFonts w:ascii="Times New Roman" w:eastAsia="Times New Roman" w:hAnsi="Times New Roman" w:cs="Times New Roman"/>
          <w:b/>
          <w:bCs/>
          <w:sz w:val="32"/>
          <w:szCs w:val="32"/>
          <w:lang w:eastAsia="ru-RU"/>
        </w:rPr>
      </w:pPr>
      <w:r w:rsidRPr="00307AAF">
        <w:rPr>
          <w:rFonts w:ascii="Times New Roman" w:eastAsia="Times New Roman" w:hAnsi="Times New Roman" w:cs="Times New Roman"/>
          <w:b/>
          <w:bCs/>
          <w:sz w:val="32"/>
          <w:szCs w:val="32"/>
          <w:lang w:eastAsia="ru-RU"/>
        </w:rPr>
        <w:t>Гератский конфликт (1838 - 1841) в контексте политики Российской империи на Среднем Востоке</w:t>
      </w:r>
    </w:p>
    <w:p w:rsidR="009F2D1C" w:rsidRPr="00307AAF" w:rsidRDefault="009F2D1C" w:rsidP="009F2D1C">
      <w:pPr>
        <w:ind w:firstLine="0"/>
        <w:jc w:val="center"/>
        <w:rPr>
          <w:rFonts w:ascii="Times New Roman" w:eastAsia="Times New Roman" w:hAnsi="Times New Roman" w:cs="Times New Roman"/>
          <w:b/>
          <w:bCs/>
          <w:sz w:val="32"/>
          <w:szCs w:val="32"/>
          <w:lang w:eastAsia="ru-RU"/>
        </w:rPr>
      </w:pPr>
    </w:p>
    <w:p w:rsidR="00095DCD" w:rsidRPr="00883862" w:rsidRDefault="00095DCD" w:rsidP="00C849A4">
      <w:pPr>
        <w:jc w:val="center"/>
        <w:rPr>
          <w:rFonts w:ascii="Times New Roman" w:hAnsi="Times New Roman" w:cs="Times New Roman"/>
          <w:sz w:val="28"/>
          <w:szCs w:val="28"/>
        </w:rPr>
      </w:pPr>
      <w:r w:rsidRPr="00883862">
        <w:rPr>
          <w:rFonts w:ascii="Times New Roman" w:hAnsi="Times New Roman" w:cs="Times New Roman"/>
          <w:sz w:val="28"/>
          <w:szCs w:val="28"/>
        </w:rPr>
        <w:t>Направление:</w:t>
      </w:r>
      <w:r w:rsidRPr="00C837AF">
        <w:rPr>
          <w:rFonts w:ascii="Times New Roman" w:hAnsi="Times New Roman" w:cs="Times New Roman"/>
          <w:sz w:val="28"/>
          <w:szCs w:val="28"/>
        </w:rPr>
        <w:t xml:space="preserve"> </w:t>
      </w:r>
      <w:r w:rsidR="00C849A4" w:rsidRPr="00C849A4">
        <w:rPr>
          <w:rFonts w:ascii="Times New Roman" w:hAnsi="Times New Roman" w:cs="Times New Roman"/>
          <w:sz w:val="28"/>
          <w:szCs w:val="28"/>
        </w:rPr>
        <w:t xml:space="preserve">41.03.03 </w:t>
      </w:r>
      <w:r w:rsidRPr="00883862">
        <w:rPr>
          <w:rFonts w:ascii="Times New Roman" w:hAnsi="Times New Roman" w:cs="Times New Roman"/>
          <w:sz w:val="28"/>
          <w:szCs w:val="28"/>
        </w:rPr>
        <w:t>«Востоковедение и африканистика»</w:t>
      </w:r>
    </w:p>
    <w:p w:rsidR="00095DCD" w:rsidRPr="00883862" w:rsidRDefault="00095DCD" w:rsidP="00095DCD">
      <w:pPr>
        <w:jc w:val="center"/>
        <w:rPr>
          <w:rFonts w:ascii="Times New Roman" w:hAnsi="Times New Roman" w:cs="Times New Roman"/>
          <w:sz w:val="28"/>
          <w:szCs w:val="28"/>
        </w:rPr>
      </w:pPr>
      <w:r w:rsidRPr="00883862">
        <w:rPr>
          <w:rFonts w:ascii="Times New Roman" w:hAnsi="Times New Roman" w:cs="Times New Roman"/>
          <w:sz w:val="28"/>
          <w:szCs w:val="28"/>
        </w:rPr>
        <w:t xml:space="preserve">(Профиль: </w:t>
      </w:r>
      <w:r w:rsidRPr="00883862">
        <w:rPr>
          <w:rFonts w:ascii="Times New Roman" w:hAnsi="Times New Roman" w:cs="Times New Roman"/>
          <w:i/>
          <w:iCs/>
          <w:sz w:val="28"/>
          <w:szCs w:val="28"/>
        </w:rPr>
        <w:t>История Ирана и Афганистана</w:t>
      </w:r>
      <w:r w:rsidRPr="00883862">
        <w:rPr>
          <w:rFonts w:ascii="Times New Roman" w:hAnsi="Times New Roman" w:cs="Times New Roman"/>
          <w:sz w:val="28"/>
          <w:szCs w:val="28"/>
        </w:rPr>
        <w:t>)</w:t>
      </w:r>
    </w:p>
    <w:p w:rsidR="009F2D1C" w:rsidRPr="00307AAF" w:rsidRDefault="009F2D1C" w:rsidP="009F2D1C">
      <w:pPr>
        <w:ind w:firstLine="0"/>
        <w:jc w:val="center"/>
        <w:rPr>
          <w:rFonts w:ascii="Times New Roman" w:eastAsia="Times New Roman" w:hAnsi="Times New Roman" w:cs="Times New Roman"/>
          <w:sz w:val="28"/>
          <w:szCs w:val="28"/>
          <w:lang w:eastAsia="ru-RU"/>
        </w:rPr>
      </w:pPr>
    </w:p>
    <w:p w:rsidR="009F2D1C" w:rsidRPr="00307AAF" w:rsidRDefault="009F2D1C" w:rsidP="009F2D1C">
      <w:pPr>
        <w:ind w:firstLine="0"/>
        <w:jc w:val="left"/>
        <w:rPr>
          <w:rFonts w:ascii="Times New Roman" w:eastAsia="Times New Roman" w:hAnsi="Times New Roman" w:cs="Times New Roman"/>
          <w:b/>
          <w:sz w:val="32"/>
          <w:szCs w:val="32"/>
          <w:lang w:eastAsia="ru-RU"/>
        </w:rPr>
      </w:pPr>
    </w:p>
    <w:p w:rsidR="009F2D1C" w:rsidRPr="00307AAF" w:rsidRDefault="009F2D1C" w:rsidP="009F2D1C">
      <w:pPr>
        <w:ind w:firstLine="0"/>
        <w:jc w:val="center"/>
        <w:rPr>
          <w:rFonts w:ascii="Times New Roman" w:eastAsia="Times New Roman" w:hAnsi="Times New Roman" w:cs="Times New Roman"/>
          <w:b/>
          <w:sz w:val="32"/>
          <w:szCs w:val="32"/>
          <w:lang w:eastAsia="ru-RU"/>
        </w:rPr>
      </w:pPr>
    </w:p>
    <w:p w:rsidR="009F2D1C" w:rsidRPr="00307AAF" w:rsidRDefault="009F2D1C" w:rsidP="009F2D1C">
      <w:pPr>
        <w:ind w:firstLine="0"/>
        <w:jc w:val="center"/>
        <w:rPr>
          <w:rFonts w:ascii="Times New Roman" w:eastAsia="Times New Roman" w:hAnsi="Times New Roman" w:cs="Times New Roman"/>
          <w:b/>
          <w:sz w:val="32"/>
          <w:szCs w:val="32"/>
          <w:lang w:eastAsia="ru-RU"/>
        </w:rPr>
      </w:pPr>
    </w:p>
    <w:p w:rsidR="009F2D1C" w:rsidRPr="00307AAF" w:rsidRDefault="009F2D1C" w:rsidP="009F2D1C">
      <w:pPr>
        <w:ind w:firstLine="0"/>
        <w:jc w:val="center"/>
        <w:rPr>
          <w:rFonts w:ascii="Times New Roman" w:eastAsia="Times New Roman" w:hAnsi="Times New Roman" w:cs="Times New Roman"/>
          <w:b/>
          <w:sz w:val="28"/>
          <w:szCs w:val="28"/>
          <w:lang w:eastAsia="ru-RU"/>
        </w:rPr>
      </w:pPr>
      <w:r w:rsidRPr="00307AAF">
        <w:rPr>
          <w:rFonts w:ascii="Times New Roman" w:eastAsia="Times New Roman" w:hAnsi="Times New Roman" w:cs="Times New Roman"/>
          <w:bCs/>
          <w:sz w:val="28"/>
          <w:szCs w:val="28"/>
          <w:lang w:eastAsia="ru-RU"/>
        </w:rPr>
        <w:t>Научный руководитель: доц., к.</w:t>
      </w:r>
      <w:r w:rsidR="00850533" w:rsidRPr="00307AAF">
        <w:rPr>
          <w:rFonts w:ascii="Times New Roman" w:eastAsia="Times New Roman" w:hAnsi="Times New Roman" w:cs="Times New Roman"/>
          <w:bCs/>
          <w:sz w:val="28"/>
          <w:szCs w:val="28"/>
          <w:lang w:eastAsia="ru-RU"/>
        </w:rPr>
        <w:t xml:space="preserve"> </w:t>
      </w:r>
      <w:r w:rsidRPr="00307AAF">
        <w:rPr>
          <w:rFonts w:ascii="Times New Roman" w:eastAsia="Times New Roman" w:hAnsi="Times New Roman" w:cs="Times New Roman"/>
          <w:bCs/>
          <w:sz w:val="28"/>
          <w:szCs w:val="28"/>
          <w:lang w:eastAsia="ru-RU"/>
        </w:rPr>
        <w:t>и.</w:t>
      </w:r>
      <w:r w:rsidR="00850533" w:rsidRPr="00307AAF">
        <w:rPr>
          <w:rFonts w:ascii="Times New Roman" w:eastAsia="Times New Roman" w:hAnsi="Times New Roman" w:cs="Times New Roman"/>
          <w:bCs/>
          <w:sz w:val="28"/>
          <w:szCs w:val="28"/>
          <w:lang w:eastAsia="ru-RU"/>
        </w:rPr>
        <w:t xml:space="preserve"> </w:t>
      </w:r>
      <w:r w:rsidRPr="00307AAF">
        <w:rPr>
          <w:rFonts w:ascii="Times New Roman" w:eastAsia="Times New Roman" w:hAnsi="Times New Roman" w:cs="Times New Roman"/>
          <w:bCs/>
          <w:sz w:val="28"/>
          <w:szCs w:val="28"/>
          <w:lang w:eastAsia="ru-RU"/>
        </w:rPr>
        <w:t>н.</w:t>
      </w:r>
      <w:r w:rsidRPr="00307AAF">
        <w:rPr>
          <w:rFonts w:ascii="Times New Roman" w:eastAsia="Times New Roman" w:hAnsi="Times New Roman" w:cs="Times New Roman"/>
          <w:b/>
          <w:sz w:val="28"/>
          <w:szCs w:val="28"/>
          <w:lang w:eastAsia="ru-RU"/>
        </w:rPr>
        <w:t xml:space="preserve"> </w:t>
      </w:r>
      <w:r w:rsidRPr="00307AAF">
        <w:rPr>
          <w:rFonts w:ascii="Times New Roman" w:eastAsia="Times New Roman" w:hAnsi="Times New Roman" w:cs="Times New Roman"/>
          <w:bCs/>
          <w:sz w:val="28"/>
          <w:szCs w:val="28"/>
          <w:lang w:eastAsia="ru-RU"/>
        </w:rPr>
        <w:t>Григорьев С.</w:t>
      </w:r>
      <w:r w:rsidR="00850533" w:rsidRPr="00307AAF">
        <w:rPr>
          <w:rFonts w:ascii="Times New Roman" w:eastAsia="Times New Roman" w:hAnsi="Times New Roman" w:cs="Times New Roman"/>
          <w:bCs/>
          <w:sz w:val="28"/>
          <w:szCs w:val="28"/>
          <w:lang w:eastAsia="ru-RU"/>
        </w:rPr>
        <w:t xml:space="preserve"> </w:t>
      </w:r>
      <w:r w:rsidRPr="00307AAF">
        <w:rPr>
          <w:rFonts w:ascii="Times New Roman" w:eastAsia="Times New Roman" w:hAnsi="Times New Roman" w:cs="Times New Roman"/>
          <w:bCs/>
          <w:sz w:val="28"/>
          <w:szCs w:val="28"/>
          <w:lang w:eastAsia="ru-RU"/>
        </w:rPr>
        <w:t>Е.</w:t>
      </w:r>
    </w:p>
    <w:p w:rsidR="009F2D1C" w:rsidRPr="00307AAF" w:rsidRDefault="009F2D1C" w:rsidP="009F2D1C">
      <w:pPr>
        <w:ind w:firstLine="0"/>
        <w:jc w:val="right"/>
        <w:rPr>
          <w:rFonts w:ascii="Times New Roman" w:eastAsia="Times New Roman" w:hAnsi="Times New Roman" w:cs="Times New Roman"/>
          <w:b/>
          <w:sz w:val="32"/>
          <w:szCs w:val="32"/>
          <w:lang w:eastAsia="ru-RU"/>
        </w:rPr>
      </w:pPr>
    </w:p>
    <w:p w:rsidR="009F2D1C" w:rsidRPr="00307AAF" w:rsidRDefault="009F2D1C" w:rsidP="009F2D1C">
      <w:pPr>
        <w:ind w:firstLine="0"/>
        <w:jc w:val="right"/>
        <w:rPr>
          <w:rFonts w:ascii="Times New Roman" w:eastAsia="Times New Roman" w:hAnsi="Times New Roman" w:cs="Times New Roman"/>
          <w:bCs/>
          <w:sz w:val="32"/>
          <w:szCs w:val="32"/>
          <w:lang w:eastAsia="ru-RU"/>
        </w:rPr>
      </w:pPr>
      <w:r w:rsidRPr="00307AAF">
        <w:rPr>
          <w:rFonts w:ascii="Times New Roman" w:eastAsia="Times New Roman" w:hAnsi="Times New Roman" w:cs="Times New Roman"/>
          <w:bCs/>
          <w:sz w:val="32"/>
          <w:szCs w:val="32"/>
          <w:lang w:eastAsia="ru-RU"/>
        </w:rPr>
        <w:t>________________________________</w:t>
      </w:r>
    </w:p>
    <w:p w:rsidR="009F2D1C" w:rsidRPr="00307AAF" w:rsidRDefault="009F2D1C" w:rsidP="009F2D1C">
      <w:pPr>
        <w:ind w:firstLine="0"/>
        <w:jc w:val="center"/>
        <w:rPr>
          <w:rFonts w:ascii="Times New Roman" w:eastAsia="Times New Roman" w:hAnsi="Times New Roman" w:cs="Times New Roman"/>
          <w:bCs/>
          <w:i/>
          <w:iCs/>
          <w:sz w:val="28"/>
          <w:szCs w:val="28"/>
          <w:lang w:eastAsia="ru-RU"/>
        </w:rPr>
      </w:pPr>
      <w:r w:rsidRPr="00307AAF">
        <w:rPr>
          <w:rFonts w:ascii="Times New Roman" w:eastAsia="Times New Roman" w:hAnsi="Times New Roman" w:cs="Times New Roman"/>
          <w:bCs/>
          <w:i/>
          <w:iCs/>
          <w:sz w:val="28"/>
          <w:szCs w:val="28"/>
          <w:lang w:eastAsia="ru-RU"/>
        </w:rPr>
        <w:t xml:space="preserve">                                                                 (подпись)</w:t>
      </w:r>
    </w:p>
    <w:p w:rsidR="009F2D1C" w:rsidRPr="00307AAF" w:rsidRDefault="009F2D1C" w:rsidP="009F2D1C">
      <w:pPr>
        <w:ind w:firstLine="0"/>
        <w:jc w:val="center"/>
        <w:rPr>
          <w:rFonts w:ascii="Times New Roman" w:eastAsia="Times New Roman" w:hAnsi="Times New Roman" w:cs="Times New Roman"/>
          <w:b/>
          <w:sz w:val="32"/>
          <w:szCs w:val="32"/>
          <w:lang w:eastAsia="ru-RU"/>
        </w:rPr>
      </w:pPr>
    </w:p>
    <w:p w:rsidR="009F2D1C" w:rsidRPr="00307AAF" w:rsidRDefault="009F2D1C" w:rsidP="009F2D1C">
      <w:pPr>
        <w:ind w:firstLine="0"/>
        <w:jc w:val="right"/>
        <w:rPr>
          <w:rFonts w:ascii="Times New Roman" w:eastAsia="Times New Roman" w:hAnsi="Times New Roman" w:cs="Times New Roman"/>
          <w:bCs/>
          <w:sz w:val="28"/>
          <w:szCs w:val="28"/>
          <w:lang w:eastAsia="ru-RU"/>
        </w:rPr>
      </w:pPr>
      <w:r w:rsidRPr="00307AAF">
        <w:rPr>
          <w:rFonts w:ascii="Times New Roman" w:eastAsia="Times New Roman" w:hAnsi="Times New Roman" w:cs="Times New Roman"/>
          <w:bCs/>
          <w:sz w:val="28"/>
          <w:szCs w:val="28"/>
          <w:lang w:eastAsia="ru-RU"/>
        </w:rPr>
        <w:t>Рецензент: доц., к.</w:t>
      </w:r>
      <w:r w:rsidR="00850533" w:rsidRPr="00307AAF">
        <w:rPr>
          <w:rFonts w:ascii="Times New Roman" w:eastAsia="Times New Roman" w:hAnsi="Times New Roman" w:cs="Times New Roman"/>
          <w:bCs/>
          <w:sz w:val="28"/>
          <w:szCs w:val="28"/>
          <w:lang w:eastAsia="ru-RU"/>
        </w:rPr>
        <w:t xml:space="preserve"> </w:t>
      </w:r>
      <w:r w:rsidRPr="00307AAF">
        <w:rPr>
          <w:rFonts w:ascii="Times New Roman" w:eastAsia="Times New Roman" w:hAnsi="Times New Roman" w:cs="Times New Roman"/>
          <w:bCs/>
          <w:sz w:val="28"/>
          <w:szCs w:val="28"/>
          <w:lang w:eastAsia="ru-RU"/>
        </w:rPr>
        <w:t>и.</w:t>
      </w:r>
      <w:r w:rsidR="00F650B6" w:rsidRPr="00307AAF">
        <w:rPr>
          <w:rFonts w:ascii="Times New Roman" w:eastAsia="Times New Roman" w:hAnsi="Times New Roman" w:cs="Times New Roman"/>
          <w:bCs/>
          <w:sz w:val="28"/>
          <w:szCs w:val="28"/>
          <w:lang w:eastAsia="ru-RU"/>
        </w:rPr>
        <w:t xml:space="preserve"> </w:t>
      </w:r>
      <w:r w:rsidRPr="00307AAF">
        <w:rPr>
          <w:rFonts w:ascii="Times New Roman" w:eastAsia="Times New Roman" w:hAnsi="Times New Roman" w:cs="Times New Roman"/>
          <w:bCs/>
          <w:sz w:val="28"/>
          <w:szCs w:val="28"/>
          <w:lang w:eastAsia="ru-RU"/>
        </w:rPr>
        <w:t>н. Харат</w:t>
      </w:r>
      <w:r w:rsidR="00FC29F0">
        <w:rPr>
          <w:rFonts w:ascii="Times New Roman" w:eastAsia="Times New Roman" w:hAnsi="Times New Roman" w:cs="Times New Roman"/>
          <w:bCs/>
          <w:sz w:val="28"/>
          <w:szCs w:val="28"/>
          <w:lang w:eastAsia="ru-RU"/>
        </w:rPr>
        <w:t>и</w:t>
      </w:r>
      <w:r w:rsidRPr="00307AAF">
        <w:rPr>
          <w:rFonts w:ascii="Times New Roman" w:eastAsia="Times New Roman" w:hAnsi="Times New Roman" w:cs="Times New Roman"/>
          <w:bCs/>
          <w:sz w:val="28"/>
          <w:szCs w:val="28"/>
          <w:lang w:eastAsia="ru-RU"/>
        </w:rPr>
        <w:t>швили Г.С.</w:t>
      </w:r>
    </w:p>
    <w:p w:rsidR="009F2D1C" w:rsidRPr="00307AAF" w:rsidRDefault="009F2D1C" w:rsidP="009F2D1C">
      <w:pPr>
        <w:ind w:firstLine="0"/>
        <w:jc w:val="center"/>
        <w:rPr>
          <w:rFonts w:ascii="Times New Roman" w:eastAsia="Times New Roman" w:hAnsi="Times New Roman" w:cs="Times New Roman"/>
          <w:b/>
          <w:sz w:val="32"/>
          <w:szCs w:val="32"/>
          <w:lang w:eastAsia="ru-RU"/>
        </w:rPr>
      </w:pPr>
    </w:p>
    <w:p w:rsidR="00C7092C" w:rsidRPr="00307AAF" w:rsidRDefault="00C7092C" w:rsidP="009F2D1C">
      <w:pPr>
        <w:ind w:firstLine="0"/>
        <w:jc w:val="center"/>
        <w:rPr>
          <w:rFonts w:ascii="Times New Roman" w:eastAsia="Times New Roman" w:hAnsi="Times New Roman" w:cs="Times New Roman"/>
          <w:b/>
          <w:sz w:val="32"/>
          <w:szCs w:val="32"/>
          <w:lang w:eastAsia="ru-RU"/>
        </w:rPr>
      </w:pPr>
    </w:p>
    <w:p w:rsidR="009F2D1C" w:rsidRPr="00307AAF" w:rsidRDefault="009F2D1C" w:rsidP="009F2D1C">
      <w:pPr>
        <w:ind w:firstLine="0"/>
        <w:jc w:val="center"/>
        <w:rPr>
          <w:rFonts w:ascii="Times New Roman" w:eastAsia="Times New Roman" w:hAnsi="Times New Roman" w:cs="Times New Roman"/>
          <w:b/>
          <w:sz w:val="28"/>
          <w:szCs w:val="28"/>
          <w:lang w:eastAsia="ru-RU"/>
        </w:rPr>
      </w:pPr>
    </w:p>
    <w:p w:rsidR="009F2D1C" w:rsidRPr="00307AAF" w:rsidRDefault="009F2D1C" w:rsidP="009F2D1C">
      <w:pPr>
        <w:ind w:firstLine="0"/>
        <w:jc w:val="center"/>
        <w:rPr>
          <w:rFonts w:ascii="Times New Roman" w:eastAsia="Times New Roman" w:hAnsi="Times New Roman" w:cs="Times New Roman"/>
          <w:b/>
          <w:sz w:val="28"/>
          <w:szCs w:val="28"/>
          <w:lang w:eastAsia="ru-RU"/>
        </w:rPr>
      </w:pPr>
    </w:p>
    <w:p w:rsidR="009F2D1C" w:rsidRPr="00307AAF" w:rsidRDefault="009F2D1C" w:rsidP="009F2D1C">
      <w:pPr>
        <w:ind w:firstLine="0"/>
        <w:jc w:val="center"/>
        <w:rPr>
          <w:rFonts w:ascii="Times New Roman" w:eastAsia="Times New Roman" w:hAnsi="Times New Roman" w:cs="Times New Roman"/>
          <w:b/>
          <w:sz w:val="28"/>
          <w:szCs w:val="28"/>
          <w:lang w:eastAsia="ru-RU"/>
        </w:rPr>
      </w:pPr>
    </w:p>
    <w:p w:rsidR="009F2D1C" w:rsidRPr="00307AAF" w:rsidRDefault="009F2D1C" w:rsidP="009F2D1C">
      <w:pPr>
        <w:ind w:firstLine="0"/>
        <w:jc w:val="center"/>
        <w:rPr>
          <w:rFonts w:ascii="Times New Roman" w:eastAsia="Times New Roman" w:hAnsi="Times New Roman" w:cs="Times New Roman"/>
          <w:b/>
          <w:sz w:val="28"/>
          <w:szCs w:val="28"/>
          <w:lang w:eastAsia="ru-RU"/>
        </w:rPr>
      </w:pPr>
    </w:p>
    <w:p w:rsidR="009F2D1C" w:rsidRPr="00307AAF" w:rsidRDefault="009F2D1C" w:rsidP="009F2D1C">
      <w:pPr>
        <w:ind w:firstLine="0"/>
        <w:jc w:val="center"/>
        <w:rPr>
          <w:rFonts w:ascii="Times New Roman" w:eastAsia="Times New Roman" w:hAnsi="Times New Roman" w:cs="Times New Roman"/>
          <w:b/>
          <w:sz w:val="28"/>
          <w:szCs w:val="28"/>
          <w:lang w:eastAsia="ru-RU"/>
        </w:rPr>
      </w:pPr>
    </w:p>
    <w:p w:rsidR="009F2D1C" w:rsidRPr="00307AAF" w:rsidRDefault="009F2D1C" w:rsidP="009F2D1C">
      <w:pPr>
        <w:ind w:firstLine="0"/>
        <w:jc w:val="center"/>
        <w:rPr>
          <w:rFonts w:ascii="Times New Roman" w:eastAsia="Times New Roman" w:hAnsi="Times New Roman" w:cs="Times New Roman"/>
          <w:b/>
          <w:sz w:val="28"/>
          <w:szCs w:val="28"/>
          <w:lang w:eastAsia="ru-RU"/>
        </w:rPr>
      </w:pPr>
    </w:p>
    <w:p w:rsidR="009F2D1C" w:rsidRPr="00307AAF" w:rsidRDefault="009F2D1C" w:rsidP="009F2D1C">
      <w:pPr>
        <w:ind w:firstLine="0"/>
        <w:jc w:val="center"/>
        <w:rPr>
          <w:rFonts w:ascii="Times New Roman" w:eastAsia="Times New Roman" w:hAnsi="Times New Roman" w:cs="Times New Roman"/>
          <w:b/>
          <w:sz w:val="28"/>
          <w:szCs w:val="28"/>
          <w:lang w:eastAsia="ru-RU"/>
        </w:rPr>
      </w:pPr>
    </w:p>
    <w:p w:rsidR="009F2D1C" w:rsidRPr="00307AAF" w:rsidRDefault="009F2D1C" w:rsidP="00095DCD">
      <w:pPr>
        <w:ind w:firstLine="0"/>
        <w:rPr>
          <w:rFonts w:ascii="Times New Roman" w:eastAsia="Times New Roman" w:hAnsi="Times New Roman" w:cs="Times New Roman"/>
          <w:b/>
          <w:sz w:val="28"/>
          <w:szCs w:val="28"/>
          <w:lang w:eastAsia="ru-RU"/>
        </w:rPr>
      </w:pPr>
    </w:p>
    <w:p w:rsidR="009F2D1C" w:rsidRPr="00307AAF" w:rsidRDefault="009F2D1C" w:rsidP="009F2D1C">
      <w:pPr>
        <w:ind w:firstLine="0"/>
        <w:jc w:val="center"/>
        <w:rPr>
          <w:rFonts w:ascii="Times New Roman" w:eastAsia="Times New Roman" w:hAnsi="Times New Roman" w:cs="Times New Roman"/>
          <w:b/>
          <w:sz w:val="28"/>
          <w:szCs w:val="28"/>
          <w:lang w:eastAsia="ru-RU"/>
        </w:rPr>
      </w:pPr>
    </w:p>
    <w:p w:rsidR="009F2D1C" w:rsidRPr="00307AAF" w:rsidRDefault="009F2D1C" w:rsidP="009F2D1C">
      <w:pPr>
        <w:ind w:firstLine="0"/>
        <w:jc w:val="center"/>
        <w:rPr>
          <w:rFonts w:ascii="Times New Roman" w:eastAsia="Times New Roman" w:hAnsi="Times New Roman" w:cs="Times New Roman"/>
          <w:bCs/>
          <w:sz w:val="28"/>
          <w:szCs w:val="28"/>
          <w:lang w:eastAsia="ru-RU"/>
        </w:rPr>
      </w:pPr>
      <w:r w:rsidRPr="00307AAF">
        <w:rPr>
          <w:rFonts w:ascii="Times New Roman" w:eastAsia="Times New Roman" w:hAnsi="Times New Roman" w:cs="Times New Roman"/>
          <w:bCs/>
          <w:sz w:val="28"/>
          <w:szCs w:val="28"/>
          <w:lang w:eastAsia="ru-RU"/>
        </w:rPr>
        <w:t xml:space="preserve">Санкт-Петербург </w:t>
      </w:r>
    </w:p>
    <w:p w:rsidR="009F2D1C" w:rsidRPr="00307AAF" w:rsidRDefault="009F2D1C" w:rsidP="009F2D1C">
      <w:pPr>
        <w:ind w:firstLine="0"/>
        <w:jc w:val="center"/>
        <w:rPr>
          <w:rFonts w:ascii="Times New Roman" w:eastAsia="Times New Roman" w:hAnsi="Times New Roman" w:cs="Times New Roman"/>
          <w:b/>
          <w:bCs/>
          <w:sz w:val="28"/>
          <w:szCs w:val="28"/>
          <w:rtl/>
          <w:lang w:eastAsia="ru-RU" w:bidi="fa-IR"/>
        </w:rPr>
      </w:pPr>
      <w:r w:rsidRPr="00307AAF">
        <w:rPr>
          <w:rFonts w:ascii="Times New Roman" w:eastAsia="Times New Roman" w:hAnsi="Times New Roman" w:cs="Times New Roman"/>
          <w:bCs/>
          <w:sz w:val="28"/>
          <w:szCs w:val="28"/>
          <w:lang w:eastAsia="ru-RU"/>
        </w:rPr>
        <w:t>201</w:t>
      </w:r>
      <w:r w:rsidR="00C7092C" w:rsidRPr="00307AAF">
        <w:rPr>
          <w:rFonts w:ascii="Times New Roman" w:eastAsia="Times New Roman" w:hAnsi="Times New Roman" w:cs="Times New Roman"/>
          <w:bCs/>
          <w:sz w:val="28"/>
          <w:szCs w:val="28"/>
          <w:lang w:eastAsia="ru-RU"/>
        </w:rPr>
        <w:t>7</w:t>
      </w:r>
    </w:p>
    <w:p w:rsidR="009D3908" w:rsidRPr="00307AAF" w:rsidRDefault="009D3908" w:rsidP="009D3908">
      <w:pPr>
        <w:spacing w:line="360" w:lineRule="auto"/>
        <w:jc w:val="center"/>
        <w:rPr>
          <w:rFonts w:ascii="Times New Roman" w:eastAsia="Calibri" w:hAnsi="Times New Roman" w:cs="Times New Roman"/>
          <w:b/>
          <w:bCs/>
          <w:sz w:val="28"/>
          <w:szCs w:val="28"/>
        </w:rPr>
      </w:pPr>
      <w:r w:rsidRPr="00307AAF">
        <w:rPr>
          <w:rFonts w:ascii="Times New Roman" w:eastAsia="Calibri" w:hAnsi="Times New Roman" w:cs="Times New Roman"/>
          <w:b/>
          <w:bCs/>
          <w:sz w:val="28"/>
          <w:szCs w:val="28"/>
        </w:rPr>
        <w:lastRenderedPageBreak/>
        <w:t>СОДЕРЖАНИЕ</w:t>
      </w:r>
    </w:p>
    <w:p w:rsidR="009D3908" w:rsidRPr="00307AAF" w:rsidRDefault="009D3908" w:rsidP="00CD4DBC">
      <w:pPr>
        <w:spacing w:line="360" w:lineRule="auto"/>
        <w:ind w:firstLine="0"/>
        <w:rPr>
          <w:rFonts w:asciiTheme="majorBidi" w:eastAsia="Calibri" w:hAnsiTheme="majorBidi" w:cstheme="majorBidi"/>
          <w:b/>
          <w:bCs/>
          <w:sz w:val="28"/>
          <w:szCs w:val="28"/>
        </w:rPr>
      </w:pPr>
      <w:r w:rsidRPr="00307AAF">
        <w:rPr>
          <w:rFonts w:asciiTheme="majorBidi" w:eastAsia="Calibri" w:hAnsiTheme="majorBidi" w:cstheme="majorBidi"/>
          <w:b/>
          <w:bCs/>
          <w:sz w:val="28"/>
          <w:szCs w:val="28"/>
        </w:rPr>
        <w:t>Введение . . . . . . . . . . . . . . . . . . . . . . . . . . . . . . . . . . . . . . .</w:t>
      </w:r>
      <w:r w:rsidR="00B40B99" w:rsidRPr="00307AAF">
        <w:rPr>
          <w:rFonts w:asciiTheme="majorBidi" w:eastAsia="Calibri" w:hAnsiTheme="majorBidi" w:cstheme="majorBidi"/>
          <w:b/>
          <w:bCs/>
          <w:sz w:val="28"/>
          <w:szCs w:val="28"/>
        </w:rPr>
        <w:t xml:space="preserve"> . . . . . . . . . . . . . . .</w:t>
      </w:r>
      <w:r w:rsidR="00B40B99" w:rsidRPr="00307AAF">
        <w:rPr>
          <w:rFonts w:asciiTheme="majorBidi" w:eastAsia="Calibri" w:hAnsiTheme="majorBidi" w:cstheme="majorBidi" w:hint="cs"/>
          <w:b/>
          <w:bCs/>
          <w:sz w:val="28"/>
          <w:szCs w:val="28"/>
          <w:rtl/>
        </w:rPr>
        <w:t xml:space="preserve"> </w:t>
      </w:r>
      <w:r w:rsidR="00F0604B">
        <w:rPr>
          <w:rFonts w:asciiTheme="majorBidi" w:eastAsia="Calibri" w:hAnsiTheme="majorBidi" w:cstheme="majorBidi"/>
          <w:b/>
          <w:bCs/>
          <w:sz w:val="28"/>
          <w:szCs w:val="28"/>
          <w:rtl/>
        </w:rPr>
        <w:t xml:space="preserve"> . .</w:t>
      </w:r>
      <w:r w:rsidR="000B28DB" w:rsidRPr="00307AAF">
        <w:rPr>
          <w:rFonts w:asciiTheme="majorBidi" w:eastAsia="Calibri" w:hAnsiTheme="majorBidi" w:cstheme="majorBidi" w:hint="cs"/>
          <w:b/>
          <w:bCs/>
          <w:sz w:val="28"/>
          <w:szCs w:val="28"/>
          <w:rtl/>
        </w:rPr>
        <w:t xml:space="preserve"> </w:t>
      </w:r>
      <w:r w:rsidRPr="00307AAF">
        <w:rPr>
          <w:rFonts w:asciiTheme="majorBidi" w:eastAsia="Calibri" w:hAnsiTheme="majorBidi" w:cstheme="majorBidi"/>
          <w:b/>
          <w:bCs/>
          <w:sz w:val="28"/>
          <w:szCs w:val="28"/>
        </w:rPr>
        <w:t>3</w:t>
      </w:r>
    </w:p>
    <w:p w:rsidR="009D3908" w:rsidRPr="00307AAF" w:rsidRDefault="00F0604B" w:rsidP="00CD4DBC">
      <w:pPr>
        <w:spacing w:line="360" w:lineRule="auto"/>
        <w:ind w:firstLine="708"/>
        <w:rPr>
          <w:rFonts w:asciiTheme="majorBidi" w:eastAsia="Calibri" w:hAnsiTheme="majorBidi" w:cstheme="majorBidi"/>
          <w:bCs/>
          <w:sz w:val="28"/>
          <w:szCs w:val="28"/>
        </w:rPr>
      </w:pPr>
      <w:r>
        <w:rPr>
          <w:rFonts w:asciiTheme="majorBidi" w:eastAsia="Calibri" w:hAnsiTheme="majorBidi" w:cstheme="majorBidi"/>
          <w:bCs/>
          <w:iCs/>
          <w:sz w:val="28"/>
          <w:szCs w:val="28"/>
        </w:rPr>
        <w:t>А.</w:t>
      </w:r>
      <w:r w:rsidR="009D3908" w:rsidRPr="00307AAF">
        <w:rPr>
          <w:rFonts w:asciiTheme="majorBidi" w:eastAsia="Calibri" w:hAnsiTheme="majorBidi" w:cstheme="majorBidi"/>
          <w:bCs/>
          <w:iCs/>
          <w:sz w:val="28"/>
          <w:szCs w:val="28"/>
        </w:rPr>
        <w:t xml:space="preserve"> Историография</w:t>
      </w:r>
      <w:r w:rsidR="009D3908" w:rsidRPr="00307AAF">
        <w:rPr>
          <w:rFonts w:asciiTheme="majorBidi" w:eastAsia="Calibri" w:hAnsiTheme="majorBidi" w:cstheme="majorBidi"/>
          <w:bCs/>
          <w:sz w:val="28"/>
          <w:szCs w:val="28"/>
        </w:rPr>
        <w:t xml:space="preserve"> . . . . . . . . . . . . . . . . . . . . . . . . . . . . . . . . . . . . . . . . . . .</w:t>
      </w:r>
      <w:r>
        <w:rPr>
          <w:rFonts w:asciiTheme="majorBidi" w:eastAsia="Calibri" w:hAnsiTheme="majorBidi" w:cstheme="majorBidi"/>
          <w:bCs/>
          <w:sz w:val="28"/>
          <w:szCs w:val="28"/>
        </w:rPr>
        <w:t xml:space="preserve"> . </w:t>
      </w:r>
      <w:r w:rsidR="00856D8A" w:rsidRPr="00307AAF">
        <w:rPr>
          <w:rFonts w:asciiTheme="majorBidi" w:eastAsia="Calibri" w:hAnsiTheme="majorBidi" w:cstheme="majorBidi"/>
          <w:bCs/>
          <w:sz w:val="28"/>
          <w:szCs w:val="28"/>
        </w:rPr>
        <w:t xml:space="preserve"> </w:t>
      </w:r>
      <w:r w:rsidR="00AB0144" w:rsidRPr="00307AAF">
        <w:rPr>
          <w:rFonts w:asciiTheme="majorBidi" w:eastAsia="Calibri" w:hAnsiTheme="majorBidi" w:cstheme="majorBidi"/>
          <w:bCs/>
          <w:sz w:val="28"/>
          <w:szCs w:val="28"/>
        </w:rPr>
        <w:t>5</w:t>
      </w:r>
    </w:p>
    <w:p w:rsidR="009D3908" w:rsidRPr="00307AAF" w:rsidRDefault="00F0604B" w:rsidP="00CD4DBC">
      <w:pPr>
        <w:spacing w:line="360" w:lineRule="auto"/>
        <w:ind w:firstLine="708"/>
        <w:rPr>
          <w:rFonts w:asciiTheme="majorBidi" w:eastAsia="Calibri" w:hAnsiTheme="majorBidi" w:cstheme="majorBidi"/>
          <w:bCs/>
          <w:sz w:val="28"/>
          <w:szCs w:val="28"/>
        </w:rPr>
      </w:pPr>
      <w:r>
        <w:rPr>
          <w:rFonts w:asciiTheme="majorBidi" w:eastAsia="Calibri" w:hAnsiTheme="majorBidi" w:cstheme="majorBidi"/>
          <w:bCs/>
          <w:iCs/>
          <w:sz w:val="28"/>
          <w:szCs w:val="28"/>
        </w:rPr>
        <w:t>Б.</w:t>
      </w:r>
      <w:r w:rsidR="009D3908" w:rsidRPr="00307AAF">
        <w:rPr>
          <w:rFonts w:asciiTheme="majorBidi" w:eastAsia="Calibri" w:hAnsiTheme="majorBidi" w:cstheme="majorBidi"/>
          <w:bCs/>
          <w:iCs/>
          <w:sz w:val="28"/>
          <w:szCs w:val="28"/>
        </w:rPr>
        <w:t xml:space="preserve"> Источники</w:t>
      </w:r>
      <w:r w:rsidR="009D3908" w:rsidRPr="00307AAF">
        <w:rPr>
          <w:rFonts w:asciiTheme="majorBidi" w:eastAsia="Calibri" w:hAnsiTheme="majorBidi" w:cstheme="majorBidi"/>
          <w:bCs/>
          <w:sz w:val="28"/>
          <w:szCs w:val="28"/>
        </w:rPr>
        <w:t xml:space="preserve"> . . . . . . . . . . . . . . . . . . . . . . . . . . . . . . . .</w:t>
      </w:r>
      <w:r w:rsidR="00A872AF" w:rsidRPr="00307AAF">
        <w:rPr>
          <w:rFonts w:asciiTheme="majorBidi" w:eastAsia="Calibri" w:hAnsiTheme="majorBidi" w:cstheme="majorBidi"/>
          <w:bCs/>
          <w:sz w:val="28"/>
          <w:szCs w:val="28"/>
        </w:rPr>
        <w:t xml:space="preserve"> . . . . . . . . . . . . . . </w:t>
      </w:r>
      <w:r>
        <w:rPr>
          <w:rFonts w:asciiTheme="majorBidi" w:eastAsia="Calibri" w:hAnsiTheme="majorBidi" w:cstheme="majorBidi"/>
          <w:bCs/>
          <w:sz w:val="28"/>
          <w:szCs w:val="28"/>
        </w:rPr>
        <w:t xml:space="preserve">.  </w:t>
      </w:r>
      <w:r w:rsidR="00A872AF" w:rsidRPr="00307AAF">
        <w:rPr>
          <w:rFonts w:asciiTheme="majorBidi" w:eastAsia="Calibri" w:hAnsiTheme="majorBidi" w:cstheme="majorBidi"/>
          <w:bCs/>
          <w:sz w:val="28"/>
          <w:szCs w:val="28"/>
        </w:rPr>
        <w:t>1</w:t>
      </w:r>
      <w:r w:rsidR="00FC29F0">
        <w:rPr>
          <w:rFonts w:asciiTheme="majorBidi" w:eastAsia="Calibri" w:hAnsiTheme="majorBidi" w:cstheme="majorBidi"/>
          <w:bCs/>
          <w:sz w:val="28"/>
          <w:szCs w:val="28"/>
        </w:rPr>
        <w:t>1</w:t>
      </w:r>
    </w:p>
    <w:p w:rsidR="00452616" w:rsidRPr="00307AAF" w:rsidRDefault="00F0604B" w:rsidP="00CD4DBC">
      <w:pPr>
        <w:spacing w:line="360" w:lineRule="auto"/>
        <w:ind w:firstLine="0"/>
        <w:rPr>
          <w:rFonts w:asciiTheme="majorBidi" w:eastAsia="Calibri" w:hAnsiTheme="majorBidi" w:cstheme="majorBidi"/>
          <w:b/>
          <w:bCs/>
          <w:sz w:val="28"/>
          <w:szCs w:val="28"/>
        </w:rPr>
      </w:pPr>
      <w:r>
        <w:rPr>
          <w:rFonts w:asciiTheme="majorBidi" w:eastAsia="Calibri" w:hAnsiTheme="majorBidi" w:cstheme="majorBidi"/>
          <w:b/>
          <w:bCs/>
          <w:sz w:val="28"/>
          <w:szCs w:val="28"/>
        </w:rPr>
        <w:t>Глава 1.</w:t>
      </w:r>
      <w:r w:rsidR="009D3908" w:rsidRPr="00307AAF">
        <w:rPr>
          <w:rFonts w:asciiTheme="majorBidi" w:eastAsia="Calibri" w:hAnsiTheme="majorBidi" w:cstheme="majorBidi"/>
          <w:b/>
          <w:bCs/>
          <w:sz w:val="28"/>
          <w:szCs w:val="28"/>
        </w:rPr>
        <w:t xml:space="preserve"> </w:t>
      </w:r>
      <w:r w:rsidR="00452616" w:rsidRPr="00307AAF">
        <w:rPr>
          <w:rFonts w:asciiTheme="majorBidi" w:eastAsia="Calibri" w:hAnsiTheme="majorBidi" w:cstheme="majorBidi"/>
          <w:b/>
          <w:bCs/>
          <w:sz w:val="28"/>
          <w:szCs w:val="28"/>
        </w:rPr>
        <w:t>Политика Российской империи и Великобритании в Иране</w:t>
      </w:r>
    </w:p>
    <w:p w:rsidR="00452616" w:rsidRPr="00307AAF" w:rsidRDefault="00452616" w:rsidP="00CD4DBC">
      <w:pPr>
        <w:spacing w:line="360" w:lineRule="auto"/>
        <w:ind w:firstLine="0"/>
        <w:rPr>
          <w:rFonts w:asciiTheme="majorBidi" w:eastAsia="Calibri" w:hAnsiTheme="majorBidi" w:cstheme="majorBidi"/>
          <w:b/>
          <w:bCs/>
          <w:sz w:val="28"/>
          <w:szCs w:val="28"/>
        </w:rPr>
      </w:pPr>
      <w:r w:rsidRPr="00307AAF">
        <w:rPr>
          <w:rFonts w:asciiTheme="majorBidi" w:eastAsia="Calibri" w:hAnsiTheme="majorBidi" w:cstheme="majorBidi"/>
          <w:b/>
          <w:bCs/>
          <w:sz w:val="28"/>
          <w:szCs w:val="28"/>
        </w:rPr>
        <w:t xml:space="preserve">в первой половине </w:t>
      </w:r>
      <w:r w:rsidRPr="00307AAF">
        <w:rPr>
          <w:rFonts w:asciiTheme="majorBidi" w:eastAsia="Calibri" w:hAnsiTheme="majorBidi" w:cstheme="majorBidi"/>
          <w:b/>
          <w:bCs/>
          <w:sz w:val="28"/>
          <w:szCs w:val="28"/>
          <w:lang w:val="en-US"/>
        </w:rPr>
        <w:t>XIX</w:t>
      </w:r>
      <w:r w:rsidRPr="00307AAF">
        <w:rPr>
          <w:rFonts w:asciiTheme="majorBidi" w:eastAsia="Calibri" w:hAnsiTheme="majorBidi" w:cstheme="majorBidi"/>
          <w:b/>
          <w:bCs/>
          <w:sz w:val="28"/>
          <w:szCs w:val="28"/>
        </w:rPr>
        <w:t xml:space="preserve"> в. . . . . . . . . . . . . . . . . . . . . . . . . . . . . . . . . . . . . . . . . . 1</w:t>
      </w:r>
      <w:r w:rsidR="00FC29F0">
        <w:rPr>
          <w:rFonts w:asciiTheme="majorBidi" w:eastAsia="Calibri" w:hAnsiTheme="majorBidi" w:cstheme="majorBidi"/>
          <w:b/>
          <w:bCs/>
          <w:sz w:val="28"/>
          <w:szCs w:val="28"/>
        </w:rPr>
        <w:t>4</w:t>
      </w:r>
    </w:p>
    <w:p w:rsidR="00452616" w:rsidRPr="00307AAF" w:rsidRDefault="00F0604B" w:rsidP="00CD4DBC">
      <w:pPr>
        <w:spacing w:line="360" w:lineRule="auto"/>
        <w:ind w:firstLine="0"/>
        <w:rPr>
          <w:rFonts w:asciiTheme="majorBidi" w:eastAsia="Calibri" w:hAnsiTheme="majorBidi" w:cstheme="majorBidi"/>
          <w:bCs/>
          <w:sz w:val="28"/>
          <w:szCs w:val="28"/>
        </w:rPr>
      </w:pPr>
      <w:r>
        <w:rPr>
          <w:rFonts w:asciiTheme="majorBidi" w:eastAsia="Calibri" w:hAnsiTheme="majorBidi" w:cstheme="majorBidi"/>
          <w:bCs/>
          <w:sz w:val="28"/>
          <w:szCs w:val="28"/>
        </w:rPr>
        <w:t>1</w:t>
      </w:r>
      <w:r w:rsidR="00452616" w:rsidRPr="00307AAF">
        <w:rPr>
          <w:rFonts w:asciiTheme="majorBidi" w:eastAsia="Calibri" w:hAnsiTheme="majorBidi" w:cstheme="majorBidi"/>
          <w:bCs/>
          <w:sz w:val="28"/>
          <w:szCs w:val="28"/>
        </w:rPr>
        <w:t>.1. Гюлистанский мир и российско-иранские отношения в 1810-х гг. . . . .</w:t>
      </w:r>
      <w:r w:rsidR="00EF5254" w:rsidRPr="00307AAF">
        <w:rPr>
          <w:rFonts w:asciiTheme="majorBidi" w:eastAsia="Calibri" w:hAnsiTheme="majorBidi" w:cstheme="majorBidi"/>
          <w:bCs/>
          <w:sz w:val="28"/>
          <w:szCs w:val="28"/>
        </w:rPr>
        <w:t xml:space="preserve"> .</w:t>
      </w:r>
      <w:r w:rsidR="00452616" w:rsidRPr="00307AAF">
        <w:rPr>
          <w:rFonts w:asciiTheme="majorBidi" w:eastAsia="Calibri" w:hAnsiTheme="majorBidi" w:cstheme="majorBidi"/>
          <w:bCs/>
          <w:sz w:val="28"/>
          <w:szCs w:val="28"/>
        </w:rPr>
        <w:t xml:space="preserve"> 1</w:t>
      </w:r>
      <w:r w:rsidR="00FC29F0">
        <w:rPr>
          <w:rFonts w:asciiTheme="majorBidi" w:eastAsia="Calibri" w:hAnsiTheme="majorBidi" w:cstheme="majorBidi"/>
          <w:bCs/>
          <w:sz w:val="28"/>
          <w:szCs w:val="28"/>
        </w:rPr>
        <w:t>4</w:t>
      </w:r>
    </w:p>
    <w:p w:rsidR="00856D8A" w:rsidRPr="00307AAF" w:rsidRDefault="00F0604B" w:rsidP="00CD4DBC">
      <w:pPr>
        <w:spacing w:line="360" w:lineRule="auto"/>
        <w:ind w:firstLine="0"/>
        <w:rPr>
          <w:rFonts w:asciiTheme="majorBidi" w:eastAsia="Calibri" w:hAnsiTheme="majorBidi" w:cstheme="majorBidi"/>
          <w:bCs/>
          <w:sz w:val="28"/>
          <w:szCs w:val="28"/>
        </w:rPr>
      </w:pPr>
      <w:r>
        <w:rPr>
          <w:rFonts w:asciiTheme="majorBidi" w:eastAsia="Calibri" w:hAnsiTheme="majorBidi" w:cstheme="majorBidi"/>
          <w:bCs/>
          <w:sz w:val="28"/>
          <w:szCs w:val="28"/>
        </w:rPr>
        <w:t>1</w:t>
      </w:r>
      <w:r w:rsidR="00452616" w:rsidRPr="00307AAF">
        <w:rPr>
          <w:rFonts w:asciiTheme="majorBidi" w:eastAsia="Calibri" w:hAnsiTheme="majorBidi" w:cstheme="majorBidi"/>
          <w:bCs/>
          <w:sz w:val="28"/>
          <w:szCs w:val="28"/>
        </w:rPr>
        <w:t xml:space="preserve">.2. </w:t>
      </w:r>
      <w:r w:rsidR="00856D8A" w:rsidRPr="00307AAF">
        <w:rPr>
          <w:rFonts w:asciiTheme="majorBidi" w:eastAsia="Calibri" w:hAnsiTheme="majorBidi" w:cstheme="majorBidi"/>
          <w:bCs/>
          <w:sz w:val="28"/>
          <w:szCs w:val="28"/>
        </w:rPr>
        <w:t xml:space="preserve">Активизация Великобритании в Иране и Русско-персидская война </w:t>
      </w:r>
    </w:p>
    <w:p w:rsidR="00452616" w:rsidRPr="00307AAF" w:rsidRDefault="00856D8A" w:rsidP="00CD4DBC">
      <w:pPr>
        <w:spacing w:line="360" w:lineRule="auto"/>
        <w:ind w:firstLine="0"/>
        <w:rPr>
          <w:rFonts w:asciiTheme="majorBidi" w:eastAsia="Calibri" w:hAnsiTheme="majorBidi" w:cstheme="majorBidi"/>
          <w:bCs/>
          <w:sz w:val="28"/>
          <w:szCs w:val="28"/>
        </w:rPr>
      </w:pPr>
      <w:r w:rsidRPr="00307AAF">
        <w:rPr>
          <w:rFonts w:asciiTheme="majorBidi" w:eastAsia="Calibri" w:hAnsiTheme="majorBidi" w:cstheme="majorBidi"/>
          <w:bCs/>
          <w:sz w:val="28"/>
          <w:szCs w:val="28"/>
        </w:rPr>
        <w:t xml:space="preserve">1826-1828 гг. . . . . . . . . . . . . . . . . . . . . . . . . . . . . . . . . . . . . . . . . . . . . . . . . . . . . . </w:t>
      </w:r>
      <w:r w:rsidR="00FC29F0">
        <w:rPr>
          <w:rFonts w:asciiTheme="majorBidi" w:eastAsia="Calibri" w:hAnsiTheme="majorBidi" w:cstheme="majorBidi"/>
          <w:bCs/>
          <w:sz w:val="28"/>
          <w:szCs w:val="28"/>
        </w:rPr>
        <w:t>19</w:t>
      </w:r>
    </w:p>
    <w:p w:rsidR="00856D8A" w:rsidRPr="00307AAF" w:rsidRDefault="00F0604B" w:rsidP="00CD4DBC">
      <w:pPr>
        <w:spacing w:line="360" w:lineRule="auto"/>
        <w:ind w:firstLine="0"/>
        <w:rPr>
          <w:rFonts w:asciiTheme="majorBidi" w:eastAsia="Calibri" w:hAnsiTheme="majorBidi" w:cstheme="majorBidi"/>
          <w:bCs/>
          <w:sz w:val="28"/>
          <w:szCs w:val="28"/>
        </w:rPr>
      </w:pPr>
      <w:r>
        <w:rPr>
          <w:rFonts w:asciiTheme="majorBidi" w:eastAsia="Calibri" w:hAnsiTheme="majorBidi" w:cstheme="majorBidi"/>
          <w:bCs/>
          <w:sz w:val="28"/>
          <w:szCs w:val="28"/>
        </w:rPr>
        <w:t>1</w:t>
      </w:r>
      <w:r w:rsidR="00856D8A" w:rsidRPr="00307AAF">
        <w:rPr>
          <w:rFonts w:asciiTheme="majorBidi" w:eastAsia="Calibri" w:hAnsiTheme="majorBidi" w:cstheme="majorBidi"/>
          <w:bCs/>
          <w:sz w:val="28"/>
          <w:szCs w:val="28"/>
        </w:rPr>
        <w:t>.3. Туркманчайский мир, улучшение российско-персидских отношений.</w:t>
      </w:r>
    </w:p>
    <w:p w:rsidR="00856D8A" w:rsidRPr="00307AAF" w:rsidRDefault="00856D8A" w:rsidP="00CD4DBC">
      <w:pPr>
        <w:spacing w:line="360" w:lineRule="auto"/>
        <w:ind w:firstLine="0"/>
        <w:rPr>
          <w:rFonts w:asciiTheme="majorBidi" w:eastAsia="Calibri" w:hAnsiTheme="majorBidi" w:cstheme="majorBidi"/>
          <w:bCs/>
          <w:sz w:val="28"/>
          <w:szCs w:val="28"/>
        </w:rPr>
      </w:pPr>
      <w:r w:rsidRPr="00307AAF">
        <w:rPr>
          <w:rFonts w:asciiTheme="majorBidi" w:eastAsia="Calibri" w:hAnsiTheme="majorBidi" w:cstheme="majorBidi"/>
          <w:bCs/>
          <w:sz w:val="28"/>
          <w:szCs w:val="28"/>
        </w:rPr>
        <w:t>Начало движения Персии к Герату . . . . . . . . . . . . . . . . . . . . . . . . . . . . . . . . . . .</w:t>
      </w:r>
      <w:r w:rsidR="00AB0144" w:rsidRPr="00307AAF">
        <w:rPr>
          <w:rFonts w:asciiTheme="majorBidi" w:eastAsia="Calibri" w:hAnsiTheme="majorBidi" w:cstheme="majorBidi"/>
          <w:bCs/>
          <w:sz w:val="28"/>
          <w:szCs w:val="28"/>
        </w:rPr>
        <w:t>2</w:t>
      </w:r>
      <w:r w:rsidR="00FC29F0">
        <w:rPr>
          <w:rFonts w:asciiTheme="majorBidi" w:eastAsia="Calibri" w:hAnsiTheme="majorBidi" w:cstheme="majorBidi"/>
          <w:bCs/>
          <w:sz w:val="28"/>
          <w:szCs w:val="28"/>
        </w:rPr>
        <w:t>3</w:t>
      </w:r>
    </w:p>
    <w:p w:rsidR="00F0604B" w:rsidRDefault="00F0604B" w:rsidP="00CD4DBC">
      <w:pPr>
        <w:spacing w:line="360" w:lineRule="auto"/>
        <w:ind w:firstLine="0"/>
        <w:rPr>
          <w:rFonts w:asciiTheme="majorBidi" w:eastAsia="Calibri" w:hAnsiTheme="majorBidi" w:cstheme="majorBidi"/>
          <w:b/>
          <w:bCs/>
          <w:sz w:val="28"/>
          <w:szCs w:val="28"/>
        </w:rPr>
      </w:pPr>
      <w:r>
        <w:rPr>
          <w:rFonts w:asciiTheme="majorBidi" w:eastAsia="Calibri" w:hAnsiTheme="majorBidi" w:cstheme="majorBidi"/>
          <w:b/>
          <w:bCs/>
          <w:sz w:val="28"/>
          <w:szCs w:val="28"/>
        </w:rPr>
        <w:t>Глава 2</w:t>
      </w:r>
      <w:r w:rsidR="00856D8A" w:rsidRPr="00307AAF">
        <w:rPr>
          <w:rFonts w:asciiTheme="majorBidi" w:eastAsia="Calibri" w:hAnsiTheme="majorBidi" w:cstheme="majorBidi"/>
          <w:b/>
          <w:bCs/>
          <w:sz w:val="28"/>
          <w:szCs w:val="28"/>
        </w:rPr>
        <w:t xml:space="preserve">. </w:t>
      </w:r>
      <w:r w:rsidR="009D3908" w:rsidRPr="00307AAF">
        <w:rPr>
          <w:rFonts w:asciiTheme="majorBidi" w:eastAsia="Calibri" w:hAnsiTheme="majorBidi" w:cstheme="majorBidi"/>
          <w:b/>
          <w:bCs/>
          <w:sz w:val="28"/>
          <w:szCs w:val="28"/>
        </w:rPr>
        <w:t xml:space="preserve">Британо-российское противостояние на Среднем Востоке </w:t>
      </w:r>
    </w:p>
    <w:p w:rsidR="009D3908" w:rsidRPr="00307AAF" w:rsidRDefault="009D3908" w:rsidP="00CD4DBC">
      <w:pPr>
        <w:spacing w:line="360" w:lineRule="auto"/>
        <w:ind w:firstLine="0"/>
        <w:rPr>
          <w:rFonts w:asciiTheme="majorBidi" w:eastAsia="Calibri" w:hAnsiTheme="majorBidi" w:cstheme="majorBidi"/>
          <w:b/>
          <w:bCs/>
          <w:sz w:val="28"/>
          <w:szCs w:val="28"/>
        </w:rPr>
      </w:pPr>
      <w:r w:rsidRPr="00307AAF">
        <w:rPr>
          <w:rFonts w:asciiTheme="majorBidi" w:eastAsia="Calibri" w:hAnsiTheme="majorBidi" w:cstheme="majorBidi"/>
          <w:b/>
          <w:bCs/>
          <w:sz w:val="28"/>
          <w:szCs w:val="28"/>
        </w:rPr>
        <w:t xml:space="preserve">как реакция на попытку геостратегического укрепления </w:t>
      </w:r>
    </w:p>
    <w:p w:rsidR="009D3908" w:rsidRPr="00307AAF" w:rsidRDefault="009D3908" w:rsidP="00B40B99">
      <w:pPr>
        <w:spacing w:line="360" w:lineRule="auto"/>
        <w:ind w:right="-142" w:firstLine="0"/>
        <w:rPr>
          <w:rFonts w:asciiTheme="majorBidi" w:eastAsia="Calibri" w:hAnsiTheme="majorBidi" w:cstheme="majorBidi"/>
          <w:b/>
          <w:bCs/>
          <w:sz w:val="28"/>
          <w:szCs w:val="28"/>
        </w:rPr>
      </w:pPr>
      <w:r w:rsidRPr="00307AAF">
        <w:rPr>
          <w:rFonts w:asciiTheme="majorBidi" w:eastAsia="Calibri" w:hAnsiTheme="majorBidi" w:cstheme="majorBidi"/>
          <w:b/>
          <w:bCs/>
          <w:sz w:val="28"/>
          <w:szCs w:val="28"/>
        </w:rPr>
        <w:t xml:space="preserve">России в регионе в 1830-х гг. . . . . . . . . . . . . . . . . . . . . . . </w:t>
      </w:r>
      <w:r w:rsidR="00B40B99" w:rsidRPr="00307AAF">
        <w:rPr>
          <w:rFonts w:asciiTheme="majorBidi" w:eastAsia="Calibri" w:hAnsiTheme="majorBidi" w:cstheme="majorBidi"/>
          <w:b/>
          <w:bCs/>
          <w:sz w:val="28"/>
          <w:szCs w:val="28"/>
        </w:rPr>
        <w:t xml:space="preserve">. . . . . . . . . . . . . . . </w:t>
      </w:r>
      <w:r w:rsidR="00856D8A" w:rsidRPr="00307AAF">
        <w:rPr>
          <w:rFonts w:asciiTheme="majorBidi" w:eastAsia="Calibri" w:hAnsiTheme="majorBidi" w:cstheme="majorBidi"/>
          <w:b/>
          <w:bCs/>
          <w:sz w:val="28"/>
          <w:szCs w:val="28"/>
        </w:rPr>
        <w:t>.</w:t>
      </w:r>
      <w:r w:rsidR="00B40B99" w:rsidRPr="00307AAF">
        <w:rPr>
          <w:rFonts w:asciiTheme="majorBidi" w:eastAsia="Calibri" w:hAnsiTheme="majorBidi" w:cstheme="majorBidi" w:hint="cs"/>
          <w:b/>
          <w:bCs/>
          <w:sz w:val="28"/>
          <w:szCs w:val="28"/>
          <w:rtl/>
        </w:rPr>
        <w:t xml:space="preserve"> </w:t>
      </w:r>
      <w:r w:rsidR="000B28DB" w:rsidRPr="00307AAF">
        <w:rPr>
          <w:rFonts w:asciiTheme="majorBidi" w:eastAsia="Calibri" w:hAnsiTheme="majorBidi" w:cstheme="majorBidi" w:hint="cs"/>
          <w:b/>
          <w:bCs/>
          <w:sz w:val="28"/>
          <w:szCs w:val="28"/>
          <w:rtl/>
        </w:rPr>
        <w:t xml:space="preserve"> </w:t>
      </w:r>
      <w:r w:rsidR="00CE294B" w:rsidRPr="00307AAF">
        <w:rPr>
          <w:rFonts w:asciiTheme="majorBidi" w:eastAsia="Calibri" w:hAnsiTheme="majorBidi" w:cstheme="majorBidi"/>
          <w:b/>
          <w:bCs/>
          <w:sz w:val="28"/>
          <w:szCs w:val="28"/>
        </w:rPr>
        <w:t>3</w:t>
      </w:r>
      <w:r w:rsidR="00FC29F0">
        <w:rPr>
          <w:rFonts w:asciiTheme="majorBidi" w:eastAsia="Calibri" w:hAnsiTheme="majorBidi" w:cstheme="majorBidi"/>
          <w:b/>
          <w:bCs/>
          <w:sz w:val="28"/>
          <w:szCs w:val="28"/>
        </w:rPr>
        <w:t>0</w:t>
      </w:r>
    </w:p>
    <w:p w:rsidR="009D3908" w:rsidRPr="00307AAF" w:rsidRDefault="00F0604B" w:rsidP="00CD4DBC">
      <w:pPr>
        <w:spacing w:line="360" w:lineRule="auto"/>
        <w:ind w:firstLine="0"/>
        <w:rPr>
          <w:rFonts w:asciiTheme="majorBidi" w:eastAsia="Calibri" w:hAnsiTheme="majorBidi" w:cstheme="majorBidi"/>
          <w:bCs/>
          <w:iCs/>
          <w:sz w:val="28"/>
          <w:szCs w:val="28"/>
        </w:rPr>
      </w:pPr>
      <w:r>
        <w:rPr>
          <w:rFonts w:asciiTheme="majorBidi" w:eastAsia="Calibri" w:hAnsiTheme="majorBidi" w:cstheme="majorBidi"/>
          <w:bCs/>
          <w:iCs/>
          <w:sz w:val="28"/>
          <w:szCs w:val="28"/>
        </w:rPr>
        <w:t>2</w:t>
      </w:r>
      <w:r w:rsidR="009D3908" w:rsidRPr="00307AAF">
        <w:rPr>
          <w:rFonts w:asciiTheme="majorBidi" w:eastAsia="Calibri" w:hAnsiTheme="majorBidi" w:cstheme="majorBidi"/>
          <w:bCs/>
          <w:iCs/>
          <w:sz w:val="28"/>
          <w:szCs w:val="28"/>
        </w:rPr>
        <w:t>.1</w:t>
      </w:r>
      <w:r w:rsidR="00900D7A" w:rsidRPr="00307AAF">
        <w:rPr>
          <w:rFonts w:asciiTheme="majorBidi" w:eastAsia="Calibri" w:hAnsiTheme="majorBidi" w:cstheme="majorBidi"/>
          <w:bCs/>
          <w:iCs/>
          <w:sz w:val="28"/>
          <w:szCs w:val="28"/>
        </w:rPr>
        <w:t>.</w:t>
      </w:r>
      <w:r w:rsidR="009D3908" w:rsidRPr="00307AAF">
        <w:rPr>
          <w:rFonts w:asciiTheme="majorBidi" w:eastAsia="Calibri" w:hAnsiTheme="majorBidi" w:cstheme="majorBidi"/>
          <w:bCs/>
          <w:iCs/>
          <w:sz w:val="28"/>
          <w:szCs w:val="28"/>
        </w:rPr>
        <w:t xml:space="preserve"> Герат в контексте международных отношений на Среднем </w:t>
      </w:r>
    </w:p>
    <w:p w:rsidR="009D3908" w:rsidRPr="00307AAF" w:rsidRDefault="009D3908" w:rsidP="00CD4DBC">
      <w:pPr>
        <w:spacing w:line="360" w:lineRule="auto"/>
        <w:ind w:firstLine="0"/>
        <w:rPr>
          <w:rFonts w:asciiTheme="majorBidi" w:eastAsia="Calibri" w:hAnsiTheme="majorBidi" w:cstheme="majorBidi"/>
          <w:bCs/>
          <w:sz w:val="28"/>
          <w:szCs w:val="28"/>
        </w:rPr>
      </w:pPr>
      <w:r w:rsidRPr="00307AAF">
        <w:rPr>
          <w:rFonts w:asciiTheme="majorBidi" w:eastAsia="Calibri" w:hAnsiTheme="majorBidi" w:cstheme="majorBidi"/>
          <w:bCs/>
          <w:iCs/>
          <w:sz w:val="28"/>
          <w:szCs w:val="28"/>
        </w:rPr>
        <w:t>Востоке в 1830-е гг.</w:t>
      </w:r>
      <w:r w:rsidRPr="00307AAF">
        <w:rPr>
          <w:rFonts w:asciiTheme="majorBidi" w:eastAsia="Calibri" w:hAnsiTheme="majorBidi" w:cstheme="majorBidi"/>
          <w:bCs/>
          <w:sz w:val="28"/>
          <w:szCs w:val="28"/>
        </w:rPr>
        <w:t xml:space="preserve"> . . . . . . . . . . . . . . . . . . . . . . . . . . . . . . .</w:t>
      </w:r>
      <w:r w:rsidR="00A872AF" w:rsidRPr="00307AAF">
        <w:rPr>
          <w:rFonts w:asciiTheme="majorBidi" w:eastAsia="Calibri" w:hAnsiTheme="majorBidi" w:cstheme="majorBidi"/>
          <w:bCs/>
          <w:sz w:val="28"/>
          <w:szCs w:val="28"/>
        </w:rPr>
        <w:t xml:space="preserve"> . . . . . . . . . . . . . . . </w:t>
      </w:r>
      <w:r w:rsidR="00AB0144" w:rsidRPr="00307AAF">
        <w:rPr>
          <w:rFonts w:asciiTheme="majorBidi" w:eastAsia="Calibri" w:hAnsiTheme="majorBidi" w:cstheme="majorBidi"/>
          <w:bCs/>
          <w:sz w:val="28"/>
          <w:szCs w:val="28"/>
        </w:rPr>
        <w:t>.</w:t>
      </w:r>
      <w:r w:rsidR="000B28DB" w:rsidRPr="00307AAF">
        <w:rPr>
          <w:rFonts w:asciiTheme="majorBidi" w:eastAsia="Calibri" w:hAnsiTheme="majorBidi" w:cstheme="majorBidi" w:hint="cs"/>
          <w:bCs/>
          <w:sz w:val="28"/>
          <w:szCs w:val="28"/>
          <w:rtl/>
        </w:rPr>
        <w:t xml:space="preserve"> </w:t>
      </w:r>
      <w:r w:rsidR="00CE294B" w:rsidRPr="00307AAF">
        <w:rPr>
          <w:rFonts w:asciiTheme="majorBidi" w:eastAsia="Calibri" w:hAnsiTheme="majorBidi" w:cstheme="majorBidi"/>
          <w:sz w:val="28"/>
          <w:szCs w:val="28"/>
        </w:rPr>
        <w:t>3</w:t>
      </w:r>
      <w:r w:rsidR="00FC29F0">
        <w:rPr>
          <w:rFonts w:asciiTheme="majorBidi" w:eastAsia="Calibri" w:hAnsiTheme="majorBidi" w:cstheme="majorBidi"/>
          <w:sz w:val="28"/>
          <w:szCs w:val="28"/>
        </w:rPr>
        <w:t>0</w:t>
      </w:r>
    </w:p>
    <w:p w:rsidR="009D3908" w:rsidRPr="00307AAF" w:rsidRDefault="00F0604B" w:rsidP="00CD4DBC">
      <w:pPr>
        <w:spacing w:line="360" w:lineRule="auto"/>
        <w:ind w:firstLine="0"/>
        <w:rPr>
          <w:rFonts w:asciiTheme="majorBidi" w:eastAsia="Calibri" w:hAnsiTheme="majorBidi" w:cstheme="majorBidi"/>
          <w:bCs/>
          <w:sz w:val="28"/>
          <w:szCs w:val="28"/>
        </w:rPr>
      </w:pPr>
      <w:r>
        <w:rPr>
          <w:rFonts w:asciiTheme="majorBidi" w:eastAsia="Calibri" w:hAnsiTheme="majorBidi" w:cstheme="majorBidi"/>
          <w:bCs/>
          <w:iCs/>
          <w:sz w:val="28"/>
          <w:szCs w:val="28"/>
        </w:rPr>
        <w:t>2</w:t>
      </w:r>
      <w:r w:rsidR="00FB0FCC" w:rsidRPr="00307AAF">
        <w:rPr>
          <w:rFonts w:asciiTheme="majorBidi" w:eastAsia="Calibri" w:hAnsiTheme="majorBidi" w:cstheme="majorBidi"/>
          <w:bCs/>
          <w:iCs/>
          <w:sz w:val="28"/>
          <w:szCs w:val="28"/>
        </w:rPr>
        <w:t>.2</w:t>
      </w:r>
      <w:r w:rsidR="00900D7A" w:rsidRPr="00307AAF">
        <w:rPr>
          <w:rFonts w:asciiTheme="majorBidi" w:eastAsia="Calibri" w:hAnsiTheme="majorBidi" w:cstheme="majorBidi"/>
          <w:bCs/>
          <w:iCs/>
          <w:sz w:val="28"/>
          <w:szCs w:val="28"/>
        </w:rPr>
        <w:t>.</w:t>
      </w:r>
      <w:r w:rsidR="009D3908" w:rsidRPr="00307AAF">
        <w:rPr>
          <w:rFonts w:asciiTheme="majorBidi" w:eastAsia="Calibri" w:hAnsiTheme="majorBidi" w:cstheme="majorBidi"/>
          <w:bCs/>
          <w:iCs/>
          <w:sz w:val="28"/>
          <w:szCs w:val="28"/>
        </w:rPr>
        <w:t xml:space="preserve"> Тройственная коалиция в планах миссии</w:t>
      </w:r>
      <w:r w:rsidR="00CD4DBC" w:rsidRPr="00307AAF">
        <w:rPr>
          <w:rFonts w:asciiTheme="majorBidi" w:eastAsia="Calibri" w:hAnsiTheme="majorBidi" w:cstheme="majorBidi"/>
          <w:bCs/>
          <w:iCs/>
          <w:sz w:val="28"/>
          <w:szCs w:val="28"/>
        </w:rPr>
        <w:t xml:space="preserve"> Я.В. Виткевича</w:t>
      </w:r>
      <w:r w:rsidR="00CD4DBC" w:rsidRPr="00307AAF">
        <w:rPr>
          <w:rFonts w:asciiTheme="majorBidi" w:eastAsia="Calibri" w:hAnsiTheme="majorBidi" w:cstheme="majorBidi"/>
          <w:bCs/>
          <w:sz w:val="28"/>
          <w:szCs w:val="28"/>
        </w:rPr>
        <w:t xml:space="preserve"> . . . . . . . .</w:t>
      </w:r>
      <w:r w:rsidR="00CE294B" w:rsidRPr="00307AAF">
        <w:rPr>
          <w:rFonts w:asciiTheme="majorBidi" w:eastAsia="Calibri" w:hAnsiTheme="majorBidi" w:cstheme="majorBidi"/>
          <w:bCs/>
          <w:sz w:val="28"/>
          <w:szCs w:val="28"/>
        </w:rPr>
        <w:t xml:space="preserve"> . . . . 3</w:t>
      </w:r>
      <w:r w:rsidR="00FC29F0">
        <w:rPr>
          <w:rFonts w:asciiTheme="majorBidi" w:eastAsia="Calibri" w:hAnsiTheme="majorBidi" w:cstheme="majorBidi"/>
          <w:bCs/>
          <w:sz w:val="28"/>
          <w:szCs w:val="28"/>
        </w:rPr>
        <w:t>3</w:t>
      </w:r>
    </w:p>
    <w:p w:rsidR="009D3908" w:rsidRPr="00307AAF" w:rsidRDefault="009D3908" w:rsidP="00CD4DBC">
      <w:pPr>
        <w:spacing w:line="360" w:lineRule="auto"/>
        <w:ind w:firstLine="0"/>
        <w:rPr>
          <w:rFonts w:asciiTheme="majorBidi" w:eastAsia="Calibri" w:hAnsiTheme="majorBidi" w:cstheme="majorBidi"/>
          <w:sz w:val="28"/>
          <w:szCs w:val="28"/>
        </w:rPr>
      </w:pPr>
      <w:r w:rsidRPr="00307AAF">
        <w:rPr>
          <w:rFonts w:asciiTheme="majorBidi" w:eastAsia="Calibri" w:hAnsiTheme="majorBidi" w:cstheme="majorBidi"/>
          <w:bCs/>
          <w:iCs/>
          <w:sz w:val="28"/>
          <w:szCs w:val="28"/>
        </w:rPr>
        <w:t>2.3</w:t>
      </w:r>
      <w:r w:rsidR="00900D7A" w:rsidRPr="00307AAF">
        <w:rPr>
          <w:rFonts w:asciiTheme="majorBidi" w:eastAsia="Calibri" w:hAnsiTheme="majorBidi" w:cstheme="majorBidi"/>
          <w:bCs/>
          <w:iCs/>
          <w:sz w:val="28"/>
          <w:szCs w:val="28"/>
        </w:rPr>
        <w:t>.</w:t>
      </w:r>
      <w:r w:rsidRPr="00307AAF">
        <w:rPr>
          <w:rFonts w:asciiTheme="majorBidi" w:eastAsia="Calibri" w:hAnsiTheme="majorBidi" w:cstheme="majorBidi"/>
          <w:bCs/>
          <w:iCs/>
          <w:sz w:val="28"/>
          <w:szCs w:val="28"/>
        </w:rPr>
        <w:t xml:space="preserve"> Осада Герата</w:t>
      </w:r>
      <w:r w:rsidRPr="00307AAF">
        <w:rPr>
          <w:rFonts w:asciiTheme="majorBidi" w:eastAsia="Calibri" w:hAnsiTheme="majorBidi" w:cstheme="majorBidi"/>
          <w:bCs/>
          <w:sz w:val="28"/>
          <w:szCs w:val="28"/>
        </w:rPr>
        <w:t xml:space="preserve"> . . . . . . . . . . . . . . . . . . . . . . . . . . . . . . . . . </w:t>
      </w:r>
      <w:r w:rsidR="000B28DB" w:rsidRPr="00307AAF">
        <w:rPr>
          <w:rFonts w:asciiTheme="majorBidi" w:eastAsia="Calibri" w:hAnsiTheme="majorBidi" w:cstheme="majorBidi"/>
          <w:bCs/>
          <w:sz w:val="28"/>
          <w:szCs w:val="28"/>
        </w:rPr>
        <w:t>. . . . . . . . . . . . . . .</w:t>
      </w:r>
      <w:r w:rsidR="00AB0144" w:rsidRPr="00307AAF">
        <w:rPr>
          <w:rFonts w:asciiTheme="majorBidi" w:eastAsia="Calibri" w:hAnsiTheme="majorBidi" w:cstheme="majorBidi"/>
          <w:bCs/>
          <w:sz w:val="28"/>
          <w:szCs w:val="28"/>
        </w:rPr>
        <w:t xml:space="preserve"> .</w:t>
      </w:r>
      <w:r w:rsidR="000B28DB" w:rsidRPr="00307AAF">
        <w:rPr>
          <w:rFonts w:asciiTheme="majorBidi" w:eastAsia="Calibri" w:hAnsiTheme="majorBidi" w:cstheme="majorBidi"/>
          <w:bCs/>
          <w:sz w:val="28"/>
          <w:szCs w:val="28"/>
        </w:rPr>
        <w:t xml:space="preserve"> </w:t>
      </w:r>
      <w:r w:rsidR="000B28DB" w:rsidRPr="00307AAF">
        <w:rPr>
          <w:rFonts w:asciiTheme="majorBidi" w:eastAsia="Calibri" w:hAnsiTheme="majorBidi" w:cstheme="majorBidi" w:hint="cs"/>
          <w:bCs/>
          <w:sz w:val="28"/>
          <w:szCs w:val="28"/>
          <w:rtl/>
        </w:rPr>
        <w:t xml:space="preserve"> </w:t>
      </w:r>
      <w:r w:rsidR="00CE294B" w:rsidRPr="00307AAF">
        <w:rPr>
          <w:rFonts w:asciiTheme="majorBidi" w:eastAsia="Calibri" w:hAnsiTheme="majorBidi" w:cstheme="majorBidi"/>
          <w:sz w:val="28"/>
          <w:szCs w:val="28"/>
        </w:rPr>
        <w:t>3</w:t>
      </w:r>
      <w:r w:rsidR="00FC29F0">
        <w:rPr>
          <w:rFonts w:asciiTheme="majorBidi" w:eastAsia="Calibri" w:hAnsiTheme="majorBidi" w:cstheme="majorBidi"/>
          <w:sz w:val="28"/>
          <w:szCs w:val="28"/>
        </w:rPr>
        <w:t>7</w:t>
      </w:r>
    </w:p>
    <w:p w:rsidR="009D3908" w:rsidRPr="00307AAF" w:rsidRDefault="009D3908" w:rsidP="00CD4DBC">
      <w:pPr>
        <w:spacing w:line="360" w:lineRule="auto"/>
        <w:ind w:firstLine="0"/>
        <w:rPr>
          <w:rFonts w:asciiTheme="majorBidi" w:eastAsia="Calibri" w:hAnsiTheme="majorBidi" w:cstheme="majorBidi"/>
          <w:bCs/>
          <w:sz w:val="28"/>
          <w:szCs w:val="28"/>
        </w:rPr>
      </w:pPr>
      <w:r w:rsidRPr="00307AAF">
        <w:rPr>
          <w:rFonts w:asciiTheme="majorBidi" w:eastAsia="Calibri" w:hAnsiTheme="majorBidi" w:cstheme="majorBidi"/>
          <w:bCs/>
          <w:iCs/>
          <w:sz w:val="28"/>
          <w:szCs w:val="28"/>
        </w:rPr>
        <w:t>2.4</w:t>
      </w:r>
      <w:r w:rsidR="00900D7A" w:rsidRPr="00307AAF">
        <w:rPr>
          <w:rFonts w:asciiTheme="majorBidi" w:eastAsia="Calibri" w:hAnsiTheme="majorBidi" w:cstheme="majorBidi"/>
          <w:bCs/>
          <w:iCs/>
          <w:sz w:val="28"/>
          <w:szCs w:val="28"/>
        </w:rPr>
        <w:t>.</w:t>
      </w:r>
      <w:r w:rsidRPr="00307AAF">
        <w:rPr>
          <w:rFonts w:asciiTheme="majorBidi" w:eastAsia="Calibri" w:hAnsiTheme="majorBidi" w:cstheme="majorBidi"/>
          <w:bCs/>
          <w:iCs/>
          <w:sz w:val="28"/>
          <w:szCs w:val="28"/>
        </w:rPr>
        <w:t xml:space="preserve"> На пути к британской агрессии</w:t>
      </w:r>
      <w:r w:rsidRPr="00307AAF">
        <w:rPr>
          <w:rFonts w:asciiTheme="majorBidi" w:eastAsia="Calibri" w:hAnsiTheme="majorBidi" w:cstheme="majorBidi"/>
          <w:bCs/>
          <w:sz w:val="28"/>
          <w:szCs w:val="28"/>
        </w:rPr>
        <w:t xml:space="preserve"> </w:t>
      </w:r>
      <w:r w:rsidR="00FC29F0">
        <w:rPr>
          <w:rFonts w:asciiTheme="majorBidi" w:eastAsia="Calibri" w:hAnsiTheme="majorBidi" w:cstheme="majorBidi"/>
          <w:bCs/>
          <w:sz w:val="28"/>
          <w:szCs w:val="28"/>
        </w:rPr>
        <w:t xml:space="preserve">в Афганистане </w:t>
      </w:r>
      <w:r w:rsidRPr="00307AAF">
        <w:rPr>
          <w:rFonts w:asciiTheme="majorBidi" w:eastAsia="Calibri" w:hAnsiTheme="majorBidi" w:cstheme="majorBidi"/>
          <w:bCs/>
          <w:sz w:val="28"/>
          <w:szCs w:val="28"/>
        </w:rPr>
        <w:t>. . . . . . . . . . . . . . . . . . .</w:t>
      </w:r>
      <w:r w:rsidR="00AB0144" w:rsidRPr="00307AAF">
        <w:rPr>
          <w:rFonts w:asciiTheme="majorBidi" w:eastAsia="Calibri" w:hAnsiTheme="majorBidi" w:cstheme="majorBidi"/>
          <w:bCs/>
          <w:sz w:val="28"/>
          <w:szCs w:val="28"/>
        </w:rPr>
        <w:t xml:space="preserve"> . .</w:t>
      </w:r>
      <w:r w:rsidR="00B40B99" w:rsidRPr="00307AAF">
        <w:rPr>
          <w:rFonts w:asciiTheme="majorBidi" w:eastAsia="Calibri" w:hAnsiTheme="majorBidi" w:cstheme="majorBidi" w:hint="cs"/>
          <w:bCs/>
          <w:sz w:val="28"/>
          <w:szCs w:val="28"/>
          <w:rtl/>
        </w:rPr>
        <w:t xml:space="preserve"> </w:t>
      </w:r>
      <w:r w:rsidR="00CE294B" w:rsidRPr="00307AAF">
        <w:rPr>
          <w:rFonts w:asciiTheme="majorBidi" w:eastAsia="Calibri" w:hAnsiTheme="majorBidi" w:cstheme="majorBidi"/>
          <w:sz w:val="28"/>
          <w:szCs w:val="28"/>
        </w:rPr>
        <w:t>4</w:t>
      </w:r>
      <w:r w:rsidR="00FC29F0">
        <w:rPr>
          <w:rFonts w:asciiTheme="majorBidi" w:eastAsia="Calibri" w:hAnsiTheme="majorBidi" w:cstheme="majorBidi"/>
          <w:sz w:val="28"/>
          <w:szCs w:val="28"/>
        </w:rPr>
        <w:t>4</w:t>
      </w:r>
    </w:p>
    <w:p w:rsidR="00900D7A" w:rsidRPr="00307AAF" w:rsidRDefault="00F0604B" w:rsidP="00900D7A">
      <w:pPr>
        <w:spacing w:line="360" w:lineRule="auto"/>
        <w:ind w:firstLine="0"/>
        <w:rPr>
          <w:rFonts w:asciiTheme="majorBidi" w:eastAsia="Calibri" w:hAnsiTheme="majorBidi" w:cstheme="majorBidi"/>
          <w:b/>
          <w:bCs/>
          <w:sz w:val="28"/>
          <w:szCs w:val="28"/>
        </w:rPr>
      </w:pPr>
      <w:r w:rsidRPr="00F0604B">
        <w:rPr>
          <w:rFonts w:asciiTheme="majorBidi" w:eastAsia="Calibri" w:hAnsiTheme="majorBidi" w:cstheme="majorBidi"/>
          <w:b/>
          <w:bCs/>
          <w:spacing w:val="-6"/>
          <w:sz w:val="28"/>
          <w:szCs w:val="28"/>
        </w:rPr>
        <w:t>Глава 3</w:t>
      </w:r>
      <w:r w:rsidR="00900D7A" w:rsidRPr="00F0604B">
        <w:rPr>
          <w:rFonts w:asciiTheme="majorBidi" w:eastAsia="Calibri" w:hAnsiTheme="majorBidi" w:cstheme="majorBidi"/>
          <w:b/>
          <w:bCs/>
          <w:spacing w:val="-6"/>
          <w:sz w:val="28"/>
          <w:szCs w:val="28"/>
        </w:rPr>
        <w:t>. Эскалация напряженности в ре</w:t>
      </w:r>
      <w:r w:rsidRPr="00F0604B">
        <w:rPr>
          <w:rFonts w:asciiTheme="majorBidi" w:eastAsia="Calibri" w:hAnsiTheme="majorBidi" w:cstheme="majorBidi"/>
          <w:b/>
          <w:bCs/>
          <w:spacing w:val="-6"/>
          <w:sz w:val="28"/>
          <w:szCs w:val="28"/>
        </w:rPr>
        <w:t>гионе. Борьба за Афганистан</w:t>
      </w:r>
      <w:r>
        <w:rPr>
          <w:rFonts w:asciiTheme="majorBidi" w:eastAsia="Calibri" w:hAnsiTheme="majorBidi" w:cstheme="majorBidi"/>
          <w:b/>
          <w:bCs/>
          <w:sz w:val="28"/>
          <w:szCs w:val="28"/>
        </w:rPr>
        <w:t xml:space="preserve"> . .  . </w:t>
      </w:r>
      <w:r w:rsidR="00FC29F0">
        <w:rPr>
          <w:rFonts w:asciiTheme="majorBidi" w:eastAsia="Calibri" w:hAnsiTheme="majorBidi" w:cstheme="majorBidi"/>
          <w:b/>
          <w:bCs/>
          <w:sz w:val="28"/>
          <w:szCs w:val="28"/>
        </w:rPr>
        <w:t>49</w:t>
      </w:r>
    </w:p>
    <w:p w:rsidR="009D3908" w:rsidRPr="00307AAF" w:rsidRDefault="00F0604B" w:rsidP="00CD4DBC">
      <w:pPr>
        <w:spacing w:line="360" w:lineRule="auto"/>
        <w:ind w:firstLine="0"/>
        <w:rPr>
          <w:rFonts w:asciiTheme="majorBidi" w:eastAsia="Calibri" w:hAnsiTheme="majorBidi" w:cstheme="majorBidi"/>
          <w:bCs/>
          <w:sz w:val="28"/>
          <w:szCs w:val="28"/>
        </w:rPr>
      </w:pPr>
      <w:r>
        <w:rPr>
          <w:rFonts w:asciiTheme="majorBidi" w:eastAsia="Calibri" w:hAnsiTheme="majorBidi" w:cstheme="majorBidi"/>
          <w:bCs/>
          <w:sz w:val="28"/>
          <w:szCs w:val="28"/>
        </w:rPr>
        <w:t>3</w:t>
      </w:r>
      <w:r w:rsidR="00900D7A" w:rsidRPr="00307AAF">
        <w:rPr>
          <w:rFonts w:asciiTheme="majorBidi" w:eastAsia="Calibri" w:hAnsiTheme="majorBidi" w:cstheme="majorBidi"/>
          <w:bCs/>
          <w:sz w:val="28"/>
          <w:szCs w:val="28"/>
        </w:rPr>
        <w:t>.1. Перв</w:t>
      </w:r>
      <w:r w:rsidR="00AB0144" w:rsidRPr="00307AAF">
        <w:rPr>
          <w:rFonts w:asciiTheme="majorBidi" w:eastAsia="Calibri" w:hAnsiTheme="majorBidi" w:cstheme="majorBidi"/>
          <w:bCs/>
          <w:sz w:val="28"/>
          <w:szCs w:val="28"/>
        </w:rPr>
        <w:t>ая англо-афганская война (1838-</w:t>
      </w:r>
      <w:r w:rsidR="00900D7A" w:rsidRPr="00307AAF">
        <w:rPr>
          <w:rFonts w:asciiTheme="majorBidi" w:eastAsia="Calibri" w:hAnsiTheme="majorBidi" w:cstheme="majorBidi"/>
          <w:bCs/>
          <w:sz w:val="28"/>
          <w:szCs w:val="28"/>
        </w:rPr>
        <w:t>1842 гг.) . . . . . . . . . . . . . . . . . . . . .</w:t>
      </w:r>
      <w:r w:rsidR="00CE294B" w:rsidRPr="00307AAF">
        <w:rPr>
          <w:rFonts w:asciiTheme="majorBidi" w:eastAsia="Calibri" w:hAnsiTheme="majorBidi" w:cstheme="majorBidi"/>
          <w:bCs/>
          <w:sz w:val="28"/>
          <w:szCs w:val="28"/>
        </w:rPr>
        <w:t xml:space="preserve"> .</w:t>
      </w:r>
      <w:r w:rsidR="00FC29F0">
        <w:rPr>
          <w:rFonts w:asciiTheme="majorBidi" w:eastAsia="Calibri" w:hAnsiTheme="majorBidi" w:cstheme="majorBidi"/>
          <w:bCs/>
          <w:sz w:val="28"/>
          <w:szCs w:val="28"/>
        </w:rPr>
        <w:t>49</w:t>
      </w:r>
    </w:p>
    <w:p w:rsidR="00900D7A" w:rsidRPr="00307AAF" w:rsidRDefault="00F0604B" w:rsidP="00900D7A">
      <w:pPr>
        <w:spacing w:line="360" w:lineRule="auto"/>
        <w:ind w:firstLine="0"/>
        <w:rPr>
          <w:rFonts w:asciiTheme="majorBidi" w:eastAsia="Calibri" w:hAnsiTheme="majorBidi" w:cstheme="majorBidi"/>
          <w:bCs/>
          <w:sz w:val="28"/>
          <w:szCs w:val="28"/>
        </w:rPr>
      </w:pPr>
      <w:r>
        <w:rPr>
          <w:rFonts w:asciiTheme="majorBidi" w:eastAsia="Calibri" w:hAnsiTheme="majorBidi" w:cstheme="majorBidi"/>
          <w:bCs/>
          <w:sz w:val="28"/>
          <w:szCs w:val="28"/>
        </w:rPr>
        <w:t>3</w:t>
      </w:r>
      <w:r w:rsidR="00900D7A" w:rsidRPr="00307AAF">
        <w:rPr>
          <w:rFonts w:asciiTheme="majorBidi" w:eastAsia="Calibri" w:hAnsiTheme="majorBidi" w:cstheme="majorBidi"/>
          <w:bCs/>
          <w:sz w:val="28"/>
          <w:szCs w:val="28"/>
        </w:rPr>
        <w:t xml:space="preserve">.2. Укрепление геополитических позиций России в Центральной Азии . . . </w:t>
      </w:r>
      <w:r w:rsidR="00CE294B" w:rsidRPr="00307AAF">
        <w:rPr>
          <w:rFonts w:asciiTheme="majorBidi" w:eastAsia="Calibri" w:hAnsiTheme="majorBidi" w:cstheme="majorBidi"/>
          <w:bCs/>
          <w:sz w:val="28"/>
          <w:szCs w:val="28"/>
        </w:rPr>
        <w:t>5</w:t>
      </w:r>
      <w:r w:rsidR="00FC29F0">
        <w:rPr>
          <w:rFonts w:asciiTheme="majorBidi" w:eastAsia="Calibri" w:hAnsiTheme="majorBidi" w:cstheme="majorBidi"/>
          <w:bCs/>
          <w:sz w:val="28"/>
          <w:szCs w:val="28"/>
        </w:rPr>
        <w:t>4</w:t>
      </w:r>
    </w:p>
    <w:p w:rsidR="00900D7A" w:rsidRPr="00307AAF" w:rsidRDefault="00F0604B" w:rsidP="00900D7A">
      <w:pPr>
        <w:spacing w:line="360" w:lineRule="auto"/>
        <w:ind w:firstLine="0"/>
        <w:rPr>
          <w:rFonts w:asciiTheme="majorBidi" w:eastAsia="Calibri" w:hAnsiTheme="majorBidi" w:cstheme="majorBidi"/>
          <w:bCs/>
          <w:sz w:val="28"/>
          <w:szCs w:val="28"/>
        </w:rPr>
      </w:pPr>
      <w:r>
        <w:rPr>
          <w:rFonts w:asciiTheme="majorBidi" w:eastAsia="Calibri" w:hAnsiTheme="majorBidi" w:cstheme="majorBidi"/>
          <w:bCs/>
          <w:sz w:val="28"/>
          <w:szCs w:val="28"/>
        </w:rPr>
        <w:t>3</w:t>
      </w:r>
      <w:r w:rsidR="00900D7A" w:rsidRPr="00307AAF">
        <w:rPr>
          <w:rFonts w:asciiTheme="majorBidi" w:eastAsia="Calibri" w:hAnsiTheme="majorBidi" w:cstheme="majorBidi"/>
          <w:bCs/>
          <w:sz w:val="28"/>
          <w:szCs w:val="28"/>
        </w:rPr>
        <w:t>.3. Подготовка нового британского вторжения в Афганистан . . . . . . . . . . .</w:t>
      </w:r>
      <w:r w:rsidR="00AB0144" w:rsidRPr="00307AAF">
        <w:rPr>
          <w:rFonts w:asciiTheme="majorBidi" w:eastAsia="Calibri" w:hAnsiTheme="majorBidi" w:cstheme="majorBidi"/>
          <w:bCs/>
          <w:sz w:val="28"/>
          <w:szCs w:val="28"/>
        </w:rPr>
        <w:t xml:space="preserve"> .</w:t>
      </w:r>
      <w:r w:rsidR="00D92E6F" w:rsidRPr="00307AAF">
        <w:rPr>
          <w:rFonts w:asciiTheme="majorBidi" w:eastAsia="Calibri" w:hAnsiTheme="majorBidi" w:cstheme="majorBidi"/>
          <w:bCs/>
          <w:sz w:val="28"/>
          <w:szCs w:val="28"/>
        </w:rPr>
        <w:t>5</w:t>
      </w:r>
      <w:r w:rsidR="00FC29F0">
        <w:rPr>
          <w:rFonts w:asciiTheme="majorBidi" w:eastAsia="Calibri" w:hAnsiTheme="majorBidi" w:cstheme="majorBidi"/>
          <w:bCs/>
          <w:sz w:val="28"/>
          <w:szCs w:val="28"/>
        </w:rPr>
        <w:t>7</w:t>
      </w:r>
    </w:p>
    <w:p w:rsidR="00900D7A" w:rsidRPr="00307AAF" w:rsidRDefault="00F0604B" w:rsidP="00900D7A">
      <w:pPr>
        <w:spacing w:line="360" w:lineRule="auto"/>
        <w:ind w:firstLine="0"/>
        <w:rPr>
          <w:rFonts w:asciiTheme="majorBidi" w:eastAsia="Calibri" w:hAnsiTheme="majorBidi" w:cstheme="majorBidi"/>
          <w:bCs/>
          <w:sz w:val="28"/>
          <w:szCs w:val="28"/>
        </w:rPr>
      </w:pPr>
      <w:r>
        <w:rPr>
          <w:rFonts w:asciiTheme="majorBidi" w:eastAsia="Calibri" w:hAnsiTheme="majorBidi" w:cstheme="majorBidi"/>
          <w:bCs/>
          <w:sz w:val="28"/>
          <w:szCs w:val="28"/>
        </w:rPr>
        <w:t>3</w:t>
      </w:r>
      <w:r w:rsidR="00900D7A" w:rsidRPr="00307AAF">
        <w:rPr>
          <w:rFonts w:asciiTheme="majorBidi" w:eastAsia="Calibri" w:hAnsiTheme="majorBidi" w:cstheme="majorBidi"/>
          <w:bCs/>
          <w:sz w:val="28"/>
          <w:szCs w:val="28"/>
        </w:rPr>
        <w:t>.4. Вторая англо-афганская война (1878 - 1881 гг.) . . . . . . . . . . . . . . . . . . . .</w:t>
      </w:r>
      <w:r w:rsidR="00CE294B" w:rsidRPr="00307AAF">
        <w:rPr>
          <w:rFonts w:asciiTheme="majorBidi" w:eastAsia="Calibri" w:hAnsiTheme="majorBidi" w:cstheme="majorBidi"/>
          <w:bCs/>
          <w:sz w:val="28"/>
          <w:szCs w:val="28"/>
        </w:rPr>
        <w:t xml:space="preserve"> .6</w:t>
      </w:r>
      <w:r w:rsidR="00982073">
        <w:rPr>
          <w:rFonts w:asciiTheme="majorBidi" w:eastAsia="Calibri" w:hAnsiTheme="majorBidi" w:cstheme="majorBidi"/>
          <w:bCs/>
          <w:sz w:val="28"/>
          <w:szCs w:val="28"/>
        </w:rPr>
        <w:t>1</w:t>
      </w:r>
    </w:p>
    <w:p w:rsidR="00900D7A" w:rsidRPr="00F0604B" w:rsidRDefault="00F0604B" w:rsidP="00CE294B">
      <w:pPr>
        <w:spacing w:line="360" w:lineRule="auto"/>
        <w:ind w:firstLine="0"/>
        <w:rPr>
          <w:rFonts w:asciiTheme="majorBidi" w:eastAsia="Calibri" w:hAnsiTheme="majorBidi" w:cstheme="majorBidi"/>
          <w:b/>
          <w:bCs/>
          <w:spacing w:val="-10"/>
          <w:sz w:val="28"/>
          <w:szCs w:val="28"/>
        </w:rPr>
      </w:pPr>
      <w:r w:rsidRPr="00F0604B">
        <w:rPr>
          <w:rFonts w:asciiTheme="majorBidi" w:eastAsia="Calibri" w:hAnsiTheme="majorBidi" w:cstheme="majorBidi"/>
          <w:b/>
          <w:bCs/>
          <w:spacing w:val="-10"/>
          <w:sz w:val="28"/>
          <w:szCs w:val="28"/>
        </w:rPr>
        <w:t>Глава 4</w:t>
      </w:r>
      <w:r w:rsidR="00900D7A" w:rsidRPr="00F0604B">
        <w:rPr>
          <w:rFonts w:asciiTheme="majorBidi" w:eastAsia="Calibri" w:hAnsiTheme="majorBidi" w:cstheme="majorBidi"/>
          <w:b/>
          <w:bCs/>
          <w:spacing w:val="-10"/>
          <w:sz w:val="28"/>
          <w:szCs w:val="28"/>
        </w:rPr>
        <w:t>. Урегулирование Россией и Великоб</w:t>
      </w:r>
      <w:r>
        <w:rPr>
          <w:rFonts w:asciiTheme="majorBidi" w:eastAsia="Calibri" w:hAnsiTheme="majorBidi" w:cstheme="majorBidi"/>
          <w:b/>
          <w:bCs/>
          <w:spacing w:val="-10"/>
          <w:sz w:val="28"/>
          <w:szCs w:val="28"/>
        </w:rPr>
        <w:t>ританией афганского вопроса</w:t>
      </w:r>
      <w:r w:rsidRPr="00F0604B">
        <w:rPr>
          <w:rFonts w:asciiTheme="majorBidi" w:eastAsia="Calibri" w:hAnsiTheme="majorBidi" w:cstheme="majorBidi"/>
          <w:b/>
          <w:bCs/>
          <w:spacing w:val="-10"/>
          <w:sz w:val="28"/>
          <w:szCs w:val="28"/>
        </w:rPr>
        <w:t>. .</w:t>
      </w:r>
      <w:r>
        <w:rPr>
          <w:rFonts w:asciiTheme="majorBidi" w:eastAsia="Calibri" w:hAnsiTheme="majorBidi" w:cstheme="majorBidi"/>
          <w:b/>
          <w:bCs/>
          <w:spacing w:val="-10"/>
          <w:sz w:val="28"/>
          <w:szCs w:val="28"/>
        </w:rPr>
        <w:t xml:space="preserve"> </w:t>
      </w:r>
      <w:r w:rsidR="00D92E6F" w:rsidRPr="00F0604B">
        <w:rPr>
          <w:rFonts w:asciiTheme="majorBidi" w:eastAsia="Calibri" w:hAnsiTheme="majorBidi" w:cstheme="majorBidi"/>
          <w:b/>
          <w:bCs/>
          <w:spacing w:val="-10"/>
          <w:sz w:val="28"/>
          <w:szCs w:val="28"/>
        </w:rPr>
        <w:t>6</w:t>
      </w:r>
      <w:r w:rsidR="00982073">
        <w:rPr>
          <w:rFonts w:asciiTheme="majorBidi" w:eastAsia="Calibri" w:hAnsiTheme="majorBidi" w:cstheme="majorBidi"/>
          <w:b/>
          <w:bCs/>
          <w:spacing w:val="-10"/>
          <w:sz w:val="28"/>
          <w:szCs w:val="28"/>
        </w:rPr>
        <w:t>5</w:t>
      </w:r>
    </w:p>
    <w:p w:rsidR="00900D7A" w:rsidRPr="00307AAF" w:rsidRDefault="00F0604B" w:rsidP="00900D7A">
      <w:pPr>
        <w:spacing w:line="360" w:lineRule="auto"/>
        <w:ind w:firstLine="0"/>
        <w:rPr>
          <w:rFonts w:asciiTheme="majorBidi" w:eastAsia="Calibri" w:hAnsiTheme="majorBidi" w:cstheme="majorBidi"/>
          <w:bCs/>
          <w:sz w:val="28"/>
          <w:szCs w:val="28"/>
        </w:rPr>
      </w:pPr>
      <w:r>
        <w:rPr>
          <w:rFonts w:asciiTheme="majorBidi" w:eastAsia="Calibri" w:hAnsiTheme="majorBidi" w:cstheme="majorBidi"/>
          <w:bCs/>
          <w:sz w:val="28"/>
          <w:szCs w:val="28"/>
        </w:rPr>
        <w:t>4</w:t>
      </w:r>
      <w:r w:rsidR="00900D7A" w:rsidRPr="00307AAF">
        <w:rPr>
          <w:rFonts w:asciiTheme="majorBidi" w:eastAsia="Calibri" w:hAnsiTheme="majorBidi" w:cstheme="majorBidi"/>
          <w:bCs/>
          <w:sz w:val="28"/>
          <w:szCs w:val="28"/>
        </w:rPr>
        <w:t>.1. Британская эксп</w:t>
      </w:r>
      <w:r w:rsidR="0061662A">
        <w:rPr>
          <w:rFonts w:asciiTheme="majorBidi" w:eastAsia="Calibri" w:hAnsiTheme="majorBidi" w:cstheme="majorBidi"/>
          <w:bCs/>
          <w:sz w:val="28"/>
          <w:szCs w:val="28"/>
        </w:rPr>
        <w:t xml:space="preserve">ансия в Афганистане в конце XIX – </w:t>
      </w:r>
      <w:r w:rsidR="00900D7A" w:rsidRPr="00307AAF">
        <w:rPr>
          <w:rFonts w:asciiTheme="majorBidi" w:eastAsia="Calibri" w:hAnsiTheme="majorBidi" w:cstheme="majorBidi"/>
          <w:bCs/>
          <w:sz w:val="28"/>
          <w:szCs w:val="28"/>
        </w:rPr>
        <w:t xml:space="preserve">начале XX вв.  . </w:t>
      </w:r>
      <w:r w:rsidR="00CE294B" w:rsidRPr="00307AAF">
        <w:rPr>
          <w:rFonts w:asciiTheme="majorBidi" w:eastAsia="Calibri" w:hAnsiTheme="majorBidi" w:cstheme="majorBidi"/>
          <w:bCs/>
          <w:sz w:val="28"/>
          <w:szCs w:val="28"/>
        </w:rPr>
        <w:t>. . 6</w:t>
      </w:r>
      <w:r w:rsidR="00982073">
        <w:rPr>
          <w:rFonts w:asciiTheme="majorBidi" w:eastAsia="Calibri" w:hAnsiTheme="majorBidi" w:cstheme="majorBidi"/>
          <w:bCs/>
          <w:sz w:val="28"/>
          <w:szCs w:val="28"/>
        </w:rPr>
        <w:t>5</w:t>
      </w:r>
    </w:p>
    <w:p w:rsidR="00900D7A" w:rsidRPr="00307AAF" w:rsidRDefault="00F0604B" w:rsidP="00900D7A">
      <w:pPr>
        <w:spacing w:line="360" w:lineRule="auto"/>
        <w:ind w:firstLine="0"/>
        <w:rPr>
          <w:rFonts w:asciiTheme="majorBidi" w:eastAsia="Calibri" w:hAnsiTheme="majorBidi" w:cstheme="majorBidi"/>
          <w:bCs/>
          <w:sz w:val="28"/>
          <w:szCs w:val="28"/>
        </w:rPr>
      </w:pPr>
      <w:r>
        <w:rPr>
          <w:rFonts w:asciiTheme="majorBidi" w:eastAsia="Calibri" w:hAnsiTheme="majorBidi" w:cstheme="majorBidi"/>
          <w:bCs/>
          <w:sz w:val="28"/>
          <w:szCs w:val="28"/>
        </w:rPr>
        <w:t>4</w:t>
      </w:r>
      <w:r w:rsidR="00900D7A" w:rsidRPr="00307AAF">
        <w:rPr>
          <w:rFonts w:asciiTheme="majorBidi" w:eastAsia="Calibri" w:hAnsiTheme="majorBidi" w:cstheme="majorBidi"/>
          <w:bCs/>
          <w:sz w:val="28"/>
          <w:szCs w:val="28"/>
        </w:rPr>
        <w:t xml:space="preserve">.2. </w:t>
      </w:r>
      <w:r w:rsidR="00EF5254" w:rsidRPr="00307AAF">
        <w:rPr>
          <w:rFonts w:asciiTheme="majorBidi" w:eastAsia="Calibri" w:hAnsiTheme="majorBidi" w:cstheme="majorBidi"/>
          <w:bCs/>
          <w:sz w:val="28"/>
          <w:szCs w:val="28"/>
        </w:rPr>
        <w:t>Англо-российская конвенция 1907 г. . . . . . . . . . . . . . . . . . . . . . . . . . . . . .</w:t>
      </w:r>
      <w:r w:rsidR="00CE294B" w:rsidRPr="00307AAF">
        <w:rPr>
          <w:rFonts w:asciiTheme="majorBidi" w:eastAsia="Calibri" w:hAnsiTheme="majorBidi" w:cstheme="majorBidi"/>
          <w:bCs/>
          <w:sz w:val="28"/>
          <w:szCs w:val="28"/>
        </w:rPr>
        <w:t xml:space="preserve"> 7</w:t>
      </w:r>
      <w:r w:rsidR="00982073">
        <w:rPr>
          <w:rFonts w:asciiTheme="majorBidi" w:eastAsia="Calibri" w:hAnsiTheme="majorBidi" w:cstheme="majorBidi"/>
          <w:bCs/>
          <w:sz w:val="28"/>
          <w:szCs w:val="28"/>
        </w:rPr>
        <w:t>1</w:t>
      </w:r>
    </w:p>
    <w:p w:rsidR="009D3908" w:rsidRPr="00307AAF" w:rsidRDefault="009D3908" w:rsidP="00CD4DBC">
      <w:pPr>
        <w:spacing w:line="360" w:lineRule="auto"/>
        <w:ind w:firstLine="0"/>
        <w:rPr>
          <w:rFonts w:asciiTheme="majorBidi" w:eastAsia="Calibri" w:hAnsiTheme="majorBidi" w:cstheme="majorBidi"/>
          <w:sz w:val="28"/>
          <w:szCs w:val="28"/>
        </w:rPr>
      </w:pPr>
      <w:r w:rsidRPr="00307AAF">
        <w:rPr>
          <w:rFonts w:asciiTheme="majorBidi" w:eastAsia="Calibri" w:hAnsiTheme="majorBidi" w:cstheme="majorBidi"/>
          <w:b/>
          <w:bCs/>
          <w:sz w:val="28"/>
          <w:szCs w:val="28"/>
        </w:rPr>
        <w:t>Заключение . . . . . . . . . . . . . . . . . . . . . . . . . . . . . . . . . . . . . . . . . . . . . . . . . . .</w:t>
      </w:r>
      <w:r w:rsidR="00F0604B">
        <w:rPr>
          <w:rFonts w:asciiTheme="majorBidi" w:eastAsia="Calibri" w:hAnsiTheme="majorBidi" w:cstheme="majorBidi"/>
          <w:b/>
          <w:bCs/>
          <w:sz w:val="28"/>
          <w:szCs w:val="28"/>
        </w:rPr>
        <w:t xml:space="preserve"> . .</w:t>
      </w:r>
      <w:r w:rsidR="00B40B99" w:rsidRPr="00307AAF">
        <w:rPr>
          <w:rFonts w:asciiTheme="majorBidi" w:eastAsia="Calibri" w:hAnsiTheme="majorBidi" w:cstheme="majorBidi"/>
          <w:b/>
          <w:bCs/>
          <w:sz w:val="28"/>
          <w:szCs w:val="28"/>
        </w:rPr>
        <w:t xml:space="preserve"> </w:t>
      </w:r>
      <w:r w:rsidR="00CE294B" w:rsidRPr="00307AAF">
        <w:rPr>
          <w:rFonts w:asciiTheme="majorBidi" w:eastAsia="Calibri" w:hAnsiTheme="majorBidi" w:cstheme="majorBidi"/>
          <w:b/>
          <w:bCs/>
          <w:sz w:val="28"/>
          <w:szCs w:val="28"/>
        </w:rPr>
        <w:t>7</w:t>
      </w:r>
      <w:r w:rsidR="00982073">
        <w:rPr>
          <w:rFonts w:asciiTheme="majorBidi" w:eastAsia="Calibri" w:hAnsiTheme="majorBidi" w:cstheme="majorBidi"/>
          <w:b/>
          <w:bCs/>
          <w:sz w:val="28"/>
          <w:szCs w:val="28"/>
        </w:rPr>
        <w:t>5</w:t>
      </w:r>
    </w:p>
    <w:p w:rsidR="009D3908" w:rsidRDefault="009D3908" w:rsidP="00982073">
      <w:pPr>
        <w:spacing w:line="360" w:lineRule="auto"/>
        <w:ind w:firstLine="0"/>
        <w:rPr>
          <w:rFonts w:asciiTheme="majorBidi" w:eastAsia="Calibri" w:hAnsiTheme="majorBidi" w:cstheme="majorBidi"/>
          <w:b/>
          <w:bCs/>
          <w:sz w:val="28"/>
          <w:szCs w:val="28"/>
        </w:rPr>
      </w:pPr>
      <w:r w:rsidRPr="00307AAF">
        <w:rPr>
          <w:rFonts w:asciiTheme="majorBidi" w:eastAsia="Calibri" w:hAnsiTheme="majorBidi" w:cstheme="majorBidi"/>
          <w:b/>
          <w:bCs/>
          <w:sz w:val="28"/>
          <w:szCs w:val="28"/>
        </w:rPr>
        <w:t xml:space="preserve">Список источников и литературы . . . . . . . . . . . . . . . . . . . . . . . . . . . . . . . </w:t>
      </w:r>
      <w:r w:rsidR="00F0604B">
        <w:rPr>
          <w:rFonts w:asciiTheme="majorBidi" w:eastAsia="Calibri" w:hAnsiTheme="majorBidi" w:cstheme="majorBidi"/>
          <w:b/>
          <w:bCs/>
          <w:sz w:val="28"/>
          <w:szCs w:val="28"/>
        </w:rPr>
        <w:t xml:space="preserve">. . </w:t>
      </w:r>
      <w:r w:rsidR="00982073">
        <w:rPr>
          <w:rFonts w:asciiTheme="majorBidi" w:eastAsia="Calibri" w:hAnsiTheme="majorBidi" w:cstheme="majorBidi"/>
          <w:b/>
          <w:bCs/>
          <w:sz w:val="28"/>
          <w:szCs w:val="28"/>
        </w:rPr>
        <w:t>80</w:t>
      </w:r>
    </w:p>
    <w:p w:rsidR="00FB5F58" w:rsidRPr="00307AAF" w:rsidRDefault="00FB5F58" w:rsidP="00CD4DBC">
      <w:pPr>
        <w:spacing w:line="360" w:lineRule="auto"/>
        <w:ind w:firstLine="0"/>
        <w:rPr>
          <w:rFonts w:asciiTheme="majorBidi" w:eastAsia="Calibri" w:hAnsiTheme="majorBidi" w:cstheme="majorBidi"/>
          <w:b/>
          <w:bCs/>
          <w:sz w:val="28"/>
          <w:szCs w:val="28"/>
        </w:rPr>
      </w:pPr>
      <w:r>
        <w:rPr>
          <w:rFonts w:asciiTheme="majorBidi" w:eastAsia="Calibri" w:hAnsiTheme="majorBidi" w:cstheme="majorBidi"/>
          <w:b/>
          <w:bCs/>
          <w:sz w:val="28"/>
          <w:szCs w:val="28"/>
        </w:rPr>
        <w:t>Приложение . . . . . . . . . . . . . . . . . . . . . . . . . . . . . . . . . . . . . . . . . . . . . . . . . . . . .8</w:t>
      </w:r>
      <w:r w:rsidR="00982073">
        <w:rPr>
          <w:rFonts w:asciiTheme="majorBidi" w:eastAsia="Calibri" w:hAnsiTheme="majorBidi" w:cstheme="majorBidi"/>
          <w:b/>
          <w:bCs/>
          <w:sz w:val="28"/>
          <w:szCs w:val="28"/>
        </w:rPr>
        <w:t>4</w:t>
      </w:r>
      <w:bookmarkStart w:id="0" w:name="_GoBack"/>
      <w:bookmarkEnd w:id="0"/>
    </w:p>
    <w:p w:rsidR="005B44C0" w:rsidRPr="00307AAF" w:rsidRDefault="005B44C0" w:rsidP="00FB1A66">
      <w:pPr>
        <w:spacing w:line="360" w:lineRule="auto"/>
        <w:jc w:val="center"/>
        <w:rPr>
          <w:rFonts w:ascii="Times New Roman" w:hAnsi="Times New Roman" w:cs="Times New Roman"/>
          <w:b/>
          <w:sz w:val="28"/>
          <w:szCs w:val="28"/>
        </w:rPr>
      </w:pPr>
      <w:r w:rsidRPr="00307AAF">
        <w:rPr>
          <w:rFonts w:ascii="Times New Roman" w:hAnsi="Times New Roman" w:cs="Times New Roman"/>
          <w:b/>
          <w:sz w:val="28"/>
          <w:szCs w:val="28"/>
        </w:rPr>
        <w:lastRenderedPageBreak/>
        <w:t>Введение</w:t>
      </w:r>
    </w:p>
    <w:p w:rsidR="00283898" w:rsidRPr="00307AAF" w:rsidRDefault="00283898" w:rsidP="00283898">
      <w:pPr>
        <w:spacing w:line="360" w:lineRule="auto"/>
        <w:rPr>
          <w:rFonts w:ascii="Times New Roman" w:hAnsi="Times New Roman" w:cs="Times New Roman"/>
          <w:sz w:val="28"/>
          <w:szCs w:val="28"/>
        </w:rPr>
      </w:pPr>
      <w:r w:rsidRPr="00307AAF">
        <w:rPr>
          <w:rFonts w:ascii="Times New Roman" w:hAnsi="Times New Roman" w:cs="Times New Roman"/>
          <w:sz w:val="28"/>
          <w:szCs w:val="28"/>
        </w:rPr>
        <w:t>Объектом настоящей работы являются политические отношения России, Ирана, Афганистана и Великобритании в 1830-х гг.</w:t>
      </w:r>
    </w:p>
    <w:p w:rsidR="00283898" w:rsidRPr="00307AAF" w:rsidRDefault="00283898" w:rsidP="00283898">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Предметом исследования выступают геополитические цели Персии, России и Великобритании, проявившиеся в ходе борьбы за Герат </w:t>
      </w:r>
      <w:r w:rsidR="00491C0B">
        <w:rPr>
          <w:rFonts w:ascii="Times New Roman" w:hAnsi="Times New Roman" w:cs="Times New Roman"/>
          <w:sz w:val="28"/>
          <w:szCs w:val="28"/>
        </w:rPr>
        <w:t xml:space="preserve">                    </w:t>
      </w:r>
      <w:r w:rsidRPr="00307AAF">
        <w:rPr>
          <w:rFonts w:ascii="Times New Roman" w:hAnsi="Times New Roman" w:cs="Times New Roman"/>
          <w:sz w:val="28"/>
          <w:szCs w:val="28"/>
        </w:rPr>
        <w:t>в 1838–1841</w:t>
      </w:r>
      <w:r w:rsidR="00491C0B">
        <w:rPr>
          <w:rFonts w:ascii="Times New Roman" w:hAnsi="Times New Roman" w:cs="Times New Roman"/>
          <w:sz w:val="28"/>
          <w:szCs w:val="28"/>
        </w:rPr>
        <w:t> </w:t>
      </w:r>
      <w:r w:rsidRPr="00307AAF">
        <w:rPr>
          <w:rFonts w:ascii="Times New Roman" w:hAnsi="Times New Roman" w:cs="Times New Roman"/>
          <w:sz w:val="28"/>
          <w:szCs w:val="28"/>
        </w:rPr>
        <w:t xml:space="preserve">гг. </w:t>
      </w:r>
    </w:p>
    <w:p w:rsidR="00283898" w:rsidRPr="00307AAF" w:rsidRDefault="00283898" w:rsidP="00283898">
      <w:pPr>
        <w:spacing w:line="360" w:lineRule="auto"/>
        <w:rPr>
          <w:rFonts w:ascii="Times New Roman" w:hAnsi="Times New Roman" w:cs="Times New Roman"/>
          <w:sz w:val="28"/>
          <w:szCs w:val="28"/>
        </w:rPr>
      </w:pPr>
      <w:r w:rsidRPr="00307AAF">
        <w:rPr>
          <w:rFonts w:ascii="Times New Roman" w:hAnsi="Times New Roman" w:cs="Times New Roman"/>
          <w:sz w:val="28"/>
          <w:szCs w:val="28"/>
        </w:rPr>
        <w:t>Цель работы – рассмотреть геополитическую роль Герата в контексте международных отношений на Среднем Востоке, проанализировать динамику политических отношений стран, участвовавших в гератском конфликте.</w:t>
      </w:r>
    </w:p>
    <w:p w:rsidR="00283898" w:rsidRPr="00307AAF" w:rsidRDefault="00283898" w:rsidP="00283898">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Этой целью обусловлены следующие задачи, которые решаются в настоящей работе: </w:t>
      </w:r>
    </w:p>
    <w:p w:rsidR="00283898" w:rsidRPr="00307AAF" w:rsidRDefault="00283898" w:rsidP="00491C0B">
      <w:pPr>
        <w:pStyle w:val="a6"/>
        <w:numPr>
          <w:ilvl w:val="0"/>
          <w:numId w:val="9"/>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дать характеристику геополитической обстановки, сложившейся накануне на Среднем Востоке во второй половине 1830-х</w:t>
      </w:r>
      <w:r w:rsidR="00491C0B">
        <w:rPr>
          <w:rFonts w:ascii="Times New Roman" w:hAnsi="Times New Roman" w:cs="Times New Roman"/>
          <w:sz w:val="28"/>
          <w:szCs w:val="28"/>
        </w:rPr>
        <w:t> </w:t>
      </w:r>
      <w:r w:rsidRPr="00307AAF">
        <w:rPr>
          <w:rFonts w:ascii="Times New Roman" w:hAnsi="Times New Roman" w:cs="Times New Roman"/>
          <w:sz w:val="28"/>
          <w:szCs w:val="28"/>
        </w:rPr>
        <w:t>гг.;</w:t>
      </w:r>
    </w:p>
    <w:p w:rsidR="00283898" w:rsidRPr="00307AAF" w:rsidRDefault="00283898" w:rsidP="00491C0B">
      <w:pPr>
        <w:pStyle w:val="a6"/>
        <w:numPr>
          <w:ilvl w:val="0"/>
          <w:numId w:val="9"/>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выявить планы и показать результаты деятельности российских и британских дипломатических миссий на территории Ирана и </w:t>
      </w:r>
      <w:r w:rsidR="00491C0B">
        <w:rPr>
          <w:rFonts w:ascii="Times New Roman" w:hAnsi="Times New Roman" w:cs="Times New Roman"/>
          <w:sz w:val="28"/>
          <w:szCs w:val="28"/>
        </w:rPr>
        <w:t>Афганистана</w:t>
      </w:r>
      <w:r w:rsidRPr="00307AAF">
        <w:rPr>
          <w:rFonts w:ascii="Times New Roman" w:hAnsi="Times New Roman" w:cs="Times New Roman"/>
          <w:sz w:val="28"/>
          <w:szCs w:val="28"/>
        </w:rPr>
        <w:t>;</w:t>
      </w:r>
    </w:p>
    <w:p w:rsidR="00283898" w:rsidRPr="00307AAF" w:rsidRDefault="00283898" w:rsidP="00491C0B">
      <w:pPr>
        <w:pStyle w:val="a6"/>
        <w:numPr>
          <w:ilvl w:val="0"/>
          <w:numId w:val="9"/>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показать предпосылки и основные причины британской агрессии на Среднем Востоке и реакции на это царского правительства;</w:t>
      </w:r>
    </w:p>
    <w:p w:rsidR="00283898" w:rsidRPr="00307AAF" w:rsidRDefault="00283898" w:rsidP="00491C0B">
      <w:pPr>
        <w:pStyle w:val="a6"/>
        <w:numPr>
          <w:ilvl w:val="0"/>
          <w:numId w:val="9"/>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проанализировать геополитические цели России и Англии, проявившиеся в ходе военных действий персидских и афганских войск при осаде Герата в 1837–1838</w:t>
      </w:r>
      <w:r w:rsidR="00491C0B">
        <w:rPr>
          <w:rFonts w:ascii="Times New Roman" w:hAnsi="Times New Roman" w:cs="Times New Roman"/>
          <w:sz w:val="28"/>
          <w:szCs w:val="28"/>
        </w:rPr>
        <w:t> </w:t>
      </w:r>
      <w:r w:rsidRPr="00307AAF">
        <w:rPr>
          <w:rFonts w:ascii="Times New Roman" w:hAnsi="Times New Roman" w:cs="Times New Roman"/>
          <w:sz w:val="28"/>
          <w:szCs w:val="28"/>
        </w:rPr>
        <w:t>гг.;</w:t>
      </w:r>
    </w:p>
    <w:p w:rsidR="00283898" w:rsidRPr="00307AAF" w:rsidRDefault="00283898" w:rsidP="00491C0B">
      <w:pPr>
        <w:pStyle w:val="a6"/>
        <w:numPr>
          <w:ilvl w:val="0"/>
          <w:numId w:val="9"/>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определить роль и значение гератского кризиса в перспективе российской внешней политики на Среднем Востоке.</w:t>
      </w:r>
    </w:p>
    <w:p w:rsidR="00283898" w:rsidRPr="00307AAF" w:rsidRDefault="00283898" w:rsidP="00283898">
      <w:pPr>
        <w:spacing w:line="360" w:lineRule="auto"/>
        <w:rPr>
          <w:rFonts w:ascii="Times New Roman" w:hAnsi="Times New Roman" w:cs="Times New Roman"/>
          <w:sz w:val="28"/>
          <w:szCs w:val="28"/>
          <w:lang w:bidi="fa-IR"/>
        </w:rPr>
      </w:pPr>
      <w:r w:rsidRPr="00307AAF">
        <w:rPr>
          <w:rFonts w:ascii="Times New Roman" w:hAnsi="Times New Roman" w:cs="Times New Roman"/>
          <w:sz w:val="28"/>
          <w:szCs w:val="28"/>
          <w:lang w:bidi="fa-IR"/>
        </w:rPr>
        <w:t>В ходе настоящего исследования была проанализирована часть работ, непосредственно связанных с внешней политикой России, Ирана и Англии в Афганистане в указанных хронологических рамках. С</w:t>
      </w:r>
      <w:r w:rsidR="00925857" w:rsidRPr="00307AAF">
        <w:rPr>
          <w:rFonts w:ascii="Times New Roman" w:hAnsi="Times New Roman" w:cs="Times New Roman"/>
          <w:sz w:val="28"/>
          <w:szCs w:val="28"/>
          <w:lang w:bidi="fa-IR"/>
        </w:rPr>
        <w:t>делан</w:t>
      </w:r>
      <w:r w:rsidRPr="00307AAF">
        <w:rPr>
          <w:rFonts w:ascii="Times New Roman" w:hAnsi="Times New Roman" w:cs="Times New Roman"/>
          <w:sz w:val="28"/>
          <w:szCs w:val="28"/>
          <w:lang w:bidi="fa-IR"/>
        </w:rPr>
        <w:t>ы выводы, отражающие основные замыслы и результаты деятельн</w:t>
      </w:r>
      <w:r w:rsidR="00491C0B">
        <w:rPr>
          <w:rFonts w:ascii="Times New Roman" w:hAnsi="Times New Roman" w:cs="Times New Roman"/>
          <w:sz w:val="28"/>
          <w:szCs w:val="28"/>
          <w:lang w:bidi="fa-IR"/>
        </w:rPr>
        <w:t>ости британского Форин Офиса и М</w:t>
      </w:r>
      <w:r w:rsidRPr="00307AAF">
        <w:rPr>
          <w:rFonts w:ascii="Times New Roman" w:hAnsi="Times New Roman" w:cs="Times New Roman"/>
          <w:sz w:val="28"/>
          <w:szCs w:val="28"/>
          <w:lang w:bidi="fa-IR"/>
        </w:rPr>
        <w:t>инистерства иностранных дел Российской империи как в Герате, так и в центральноазиатском регионе в целом.</w:t>
      </w:r>
    </w:p>
    <w:p w:rsidR="00283898" w:rsidRPr="00307AAF" w:rsidRDefault="00283898" w:rsidP="00283898">
      <w:pPr>
        <w:spacing w:line="360" w:lineRule="auto"/>
        <w:rPr>
          <w:rFonts w:ascii="Times New Roman" w:hAnsi="Times New Roman" w:cs="Times New Roman"/>
          <w:sz w:val="28"/>
          <w:szCs w:val="28"/>
        </w:rPr>
      </w:pPr>
      <w:r w:rsidRPr="00307AAF">
        <w:rPr>
          <w:rFonts w:ascii="Times New Roman" w:hAnsi="Times New Roman" w:cs="Times New Roman"/>
          <w:sz w:val="28"/>
          <w:szCs w:val="28"/>
        </w:rPr>
        <w:lastRenderedPageBreak/>
        <w:t>Исследование по означенной теме представляется актуальным, прежде всего, с точки зрения глобальных международных отношений. Исторические события, происходившие на Среднем Востоке в указанный период, дают богатый материал для характеристики методов и приёмов британской и российской дипломатий. В целом, анализ истории взаимоотношений Российской империи и Персии</w:t>
      </w:r>
      <w:r w:rsidR="00A60188" w:rsidRPr="00307AAF">
        <w:rPr>
          <w:rFonts w:ascii="Times New Roman" w:hAnsi="Times New Roman" w:cs="Times New Roman"/>
          <w:sz w:val="28"/>
          <w:szCs w:val="28"/>
        </w:rPr>
        <w:t>, а также</w:t>
      </w:r>
      <w:r w:rsidRPr="00307AAF">
        <w:rPr>
          <w:rFonts w:ascii="Times New Roman" w:hAnsi="Times New Roman" w:cs="Times New Roman"/>
          <w:sz w:val="28"/>
          <w:szCs w:val="28"/>
        </w:rPr>
        <w:t xml:space="preserve"> их сближения перед общей угрозой </w:t>
      </w:r>
      <w:r w:rsidR="00491C0B">
        <w:rPr>
          <w:rFonts w:ascii="Times New Roman" w:hAnsi="Times New Roman" w:cs="Times New Roman"/>
          <w:sz w:val="28"/>
          <w:szCs w:val="28"/>
        </w:rPr>
        <w:t>–</w:t>
      </w:r>
      <w:r w:rsidRPr="00307AAF">
        <w:rPr>
          <w:rFonts w:ascii="Times New Roman" w:hAnsi="Times New Roman" w:cs="Times New Roman"/>
          <w:sz w:val="28"/>
          <w:szCs w:val="28"/>
        </w:rPr>
        <w:t xml:space="preserve"> Англией может способствовать пониманию современных актуальных политико-стратегических вопросов и указать на возможные варианты их решения.</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Заключение Туркманчайского договора 1828</w:t>
      </w:r>
      <w:r w:rsidR="00491C0B">
        <w:rPr>
          <w:rFonts w:ascii="Times New Roman" w:hAnsi="Times New Roman" w:cs="Times New Roman"/>
          <w:sz w:val="28"/>
          <w:szCs w:val="28"/>
        </w:rPr>
        <w:t> </w:t>
      </w:r>
      <w:r w:rsidRPr="00307AAF">
        <w:rPr>
          <w:rFonts w:ascii="Times New Roman" w:hAnsi="Times New Roman" w:cs="Times New Roman"/>
          <w:sz w:val="28"/>
          <w:szCs w:val="28"/>
        </w:rPr>
        <w:t>г. знаменовало начало нового этапа российско-иранских отношений. С этого времени позиция Петербурга в отношении Тегерана свелась к двум задачам: обеспечению соблюдения статей договора и превращению Ирана в своего надежного торгового партнера и политического союзника в Азии. Перспектива решения последней задачи открылась бла</w:t>
      </w:r>
      <w:r w:rsidR="00C947EC" w:rsidRPr="00307AAF">
        <w:rPr>
          <w:rFonts w:ascii="Times New Roman" w:hAnsi="Times New Roman" w:cs="Times New Roman"/>
          <w:sz w:val="28"/>
          <w:szCs w:val="28"/>
        </w:rPr>
        <w:t>годаря активизации Каджаров на В</w:t>
      </w:r>
      <w:r w:rsidRPr="00307AAF">
        <w:rPr>
          <w:rFonts w:ascii="Times New Roman" w:hAnsi="Times New Roman" w:cs="Times New Roman"/>
          <w:sz w:val="28"/>
          <w:szCs w:val="28"/>
        </w:rPr>
        <w:t>остоке. Во время экспедиции принца Аббас-</w:t>
      </w:r>
      <w:r w:rsidR="00FC2A95" w:rsidRPr="00307AAF">
        <w:rPr>
          <w:rFonts w:ascii="Times New Roman" w:hAnsi="Times New Roman" w:cs="Times New Roman"/>
          <w:sz w:val="28"/>
          <w:szCs w:val="28"/>
        </w:rPr>
        <w:t>Мирзы</w:t>
      </w:r>
      <w:r w:rsidRPr="00307AAF">
        <w:rPr>
          <w:rFonts w:ascii="Times New Roman" w:hAnsi="Times New Roman" w:cs="Times New Roman"/>
          <w:sz w:val="28"/>
          <w:szCs w:val="28"/>
        </w:rPr>
        <w:t xml:space="preserve"> в Хорасан его сопровождал поручик Генерального штаба барон Аш, который, кроме военных и дипломатических, выполнял еще и разведывательные поручения.</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Политическое влияние России на Персию ус</w:t>
      </w:r>
      <w:r w:rsidR="00FC2A95" w:rsidRPr="00307AAF">
        <w:rPr>
          <w:rFonts w:ascii="Times New Roman" w:hAnsi="Times New Roman" w:cs="Times New Roman"/>
          <w:sz w:val="28"/>
          <w:szCs w:val="28"/>
        </w:rPr>
        <w:t>илилось с назначением российского представителя</w:t>
      </w:r>
      <w:r w:rsidRPr="00307AAF">
        <w:rPr>
          <w:rFonts w:ascii="Times New Roman" w:hAnsi="Times New Roman" w:cs="Times New Roman"/>
          <w:sz w:val="28"/>
          <w:szCs w:val="28"/>
        </w:rPr>
        <w:t xml:space="preserve"> при шахском дворе</w:t>
      </w:r>
      <w:r w:rsidR="009E18FC" w:rsidRPr="00307AAF">
        <w:rPr>
          <w:rFonts w:ascii="Times New Roman" w:hAnsi="Times New Roman" w:cs="Times New Roman"/>
          <w:sz w:val="28"/>
          <w:szCs w:val="28"/>
        </w:rPr>
        <w:t>,</w:t>
      </w:r>
      <w:r w:rsidR="00C947EC" w:rsidRPr="00307AAF">
        <w:rPr>
          <w:rFonts w:ascii="Times New Roman" w:hAnsi="Times New Roman" w:cs="Times New Roman"/>
          <w:sz w:val="28"/>
          <w:szCs w:val="28"/>
        </w:rPr>
        <w:t xml:space="preserve"> дипломата и ярого бона</w:t>
      </w:r>
      <w:r w:rsidRPr="00307AAF">
        <w:rPr>
          <w:rFonts w:ascii="Times New Roman" w:hAnsi="Times New Roman" w:cs="Times New Roman"/>
          <w:sz w:val="28"/>
          <w:szCs w:val="28"/>
        </w:rPr>
        <w:t>партиста графа И.</w:t>
      </w:r>
      <w:r w:rsidR="00491C0B">
        <w:rPr>
          <w:rFonts w:ascii="Times New Roman" w:hAnsi="Times New Roman" w:cs="Times New Roman"/>
          <w:sz w:val="28"/>
          <w:szCs w:val="28"/>
        </w:rPr>
        <w:t> </w:t>
      </w:r>
      <w:r w:rsidRPr="00307AAF">
        <w:rPr>
          <w:rFonts w:ascii="Times New Roman" w:hAnsi="Times New Roman" w:cs="Times New Roman"/>
          <w:sz w:val="28"/>
          <w:szCs w:val="28"/>
        </w:rPr>
        <w:t>О.</w:t>
      </w:r>
      <w:r w:rsidR="00491C0B">
        <w:rPr>
          <w:rFonts w:ascii="Times New Roman" w:hAnsi="Times New Roman" w:cs="Times New Roman"/>
          <w:sz w:val="28"/>
          <w:szCs w:val="28"/>
        </w:rPr>
        <w:t> </w:t>
      </w:r>
      <w:r w:rsidRPr="00307AAF">
        <w:rPr>
          <w:rFonts w:ascii="Times New Roman" w:hAnsi="Times New Roman" w:cs="Times New Roman"/>
          <w:sz w:val="28"/>
          <w:szCs w:val="28"/>
        </w:rPr>
        <w:t>Симонича в ранге полномочного министра. Всю свою деятельность в Тегеране с 1832 по 1838</w:t>
      </w:r>
      <w:r w:rsidR="00491C0B">
        <w:rPr>
          <w:rFonts w:ascii="Times New Roman" w:hAnsi="Times New Roman" w:cs="Times New Roman"/>
          <w:sz w:val="28"/>
          <w:szCs w:val="28"/>
        </w:rPr>
        <w:t> </w:t>
      </w:r>
      <w:r w:rsidRPr="00307AAF">
        <w:rPr>
          <w:rFonts w:ascii="Times New Roman" w:hAnsi="Times New Roman" w:cs="Times New Roman"/>
          <w:sz w:val="28"/>
          <w:szCs w:val="28"/>
        </w:rPr>
        <w:t xml:space="preserve">г. граф посвятил снижению влияния Великобритании и укреплению российских позиций. Несмотря на то, что за несколько месяцев до смерти своего </w:t>
      </w:r>
      <w:r w:rsidR="009E18FC" w:rsidRPr="00307AAF">
        <w:rPr>
          <w:rFonts w:ascii="Times New Roman" w:hAnsi="Times New Roman" w:cs="Times New Roman"/>
          <w:sz w:val="28"/>
          <w:szCs w:val="28"/>
        </w:rPr>
        <w:t xml:space="preserve">отца </w:t>
      </w:r>
      <w:r w:rsidRPr="00307AAF">
        <w:rPr>
          <w:rFonts w:ascii="Times New Roman" w:hAnsi="Times New Roman" w:cs="Times New Roman"/>
          <w:sz w:val="28"/>
          <w:szCs w:val="28"/>
        </w:rPr>
        <w:t>Фатх-Али-шаха скончался наследный принц Аббас-мирза, питавший симпатию к российским агентам, И.</w:t>
      </w:r>
      <w:r w:rsidR="00491C0B">
        <w:rPr>
          <w:rFonts w:ascii="Times New Roman" w:hAnsi="Times New Roman" w:cs="Times New Roman"/>
          <w:sz w:val="28"/>
          <w:szCs w:val="28"/>
        </w:rPr>
        <w:t> </w:t>
      </w:r>
      <w:r w:rsidR="007826C5" w:rsidRPr="00307AAF">
        <w:rPr>
          <w:rFonts w:ascii="Times New Roman" w:hAnsi="Times New Roman" w:cs="Times New Roman"/>
          <w:sz w:val="28"/>
          <w:szCs w:val="28"/>
        </w:rPr>
        <w:t>О.</w:t>
      </w:r>
      <w:r w:rsidR="00491C0B">
        <w:rPr>
          <w:rFonts w:ascii="Times New Roman" w:hAnsi="Times New Roman" w:cs="Times New Roman"/>
          <w:sz w:val="28"/>
          <w:szCs w:val="28"/>
        </w:rPr>
        <w:t> </w:t>
      </w:r>
      <w:r w:rsidR="007826C5" w:rsidRPr="00307AAF">
        <w:rPr>
          <w:rFonts w:ascii="Times New Roman" w:hAnsi="Times New Roman" w:cs="Times New Roman"/>
          <w:sz w:val="28"/>
          <w:szCs w:val="28"/>
        </w:rPr>
        <w:t>Симонич поддержал сына Аббас</w:t>
      </w:r>
      <w:r w:rsidRPr="00307AAF">
        <w:rPr>
          <w:rFonts w:ascii="Times New Roman" w:hAnsi="Times New Roman" w:cs="Times New Roman"/>
          <w:sz w:val="28"/>
          <w:szCs w:val="28"/>
        </w:rPr>
        <w:t xml:space="preserve"> Мохаммад-щаха в борьбе за престол, что еще больше укрепило его позиции при персидском дворе.</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В период нахождения Симонича в Тегеране происходит заметное упрочение российских позиций в Иране. Конфликты начала столетия сменились тесным взаимодействием и военным сотрудничеством, которое, </w:t>
      </w:r>
      <w:r w:rsidRPr="00307AAF">
        <w:rPr>
          <w:rFonts w:ascii="Times New Roman" w:hAnsi="Times New Roman" w:cs="Times New Roman"/>
          <w:sz w:val="28"/>
          <w:szCs w:val="28"/>
        </w:rPr>
        <w:lastRenderedPageBreak/>
        <w:t>усилив влияние Российской империи</w:t>
      </w:r>
      <w:r w:rsidR="009E18FC" w:rsidRPr="00307AAF">
        <w:rPr>
          <w:rFonts w:ascii="Times New Roman" w:hAnsi="Times New Roman" w:cs="Times New Roman"/>
          <w:sz w:val="28"/>
          <w:szCs w:val="28"/>
        </w:rPr>
        <w:t>,</w:t>
      </w:r>
      <w:r w:rsidRPr="00307AAF">
        <w:rPr>
          <w:rFonts w:ascii="Times New Roman" w:hAnsi="Times New Roman" w:cs="Times New Roman"/>
          <w:sz w:val="28"/>
          <w:szCs w:val="28"/>
        </w:rPr>
        <w:t xml:space="preserve"> стало серьезным противовесом Великобритании.</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Характеризуя британскую политику в регионе, М.</w:t>
      </w:r>
      <w:r w:rsidR="00491C0B">
        <w:rPr>
          <w:rFonts w:ascii="Times New Roman" w:hAnsi="Times New Roman" w:cs="Times New Roman"/>
          <w:sz w:val="28"/>
          <w:szCs w:val="28"/>
        </w:rPr>
        <w:t> </w:t>
      </w:r>
      <w:r w:rsidRPr="00307AAF">
        <w:rPr>
          <w:rFonts w:ascii="Times New Roman" w:hAnsi="Times New Roman" w:cs="Times New Roman"/>
          <w:sz w:val="28"/>
          <w:szCs w:val="28"/>
        </w:rPr>
        <w:t>Ниязматов отмечает, что она была направлена «…на оказание противодействия росту авторитета и влияния России на Востоке, насаждала взаимное недоверие и изоляционизм, ведущие к разрыву взаимовыгодных связей, воздвижению между государствами искусственных барьеров»</w:t>
      </w:r>
      <w:r w:rsidRPr="00307AAF">
        <w:rPr>
          <w:rFonts w:ascii="Times New Roman" w:hAnsi="Times New Roman" w:cs="Times New Roman"/>
          <w:sz w:val="28"/>
          <w:szCs w:val="28"/>
          <w:vertAlign w:val="superscript"/>
        </w:rPr>
        <w:footnoteReference w:id="1"/>
      </w:r>
      <w:r w:rsidRPr="00307AAF">
        <w:rPr>
          <w:rFonts w:ascii="Times New Roman" w:hAnsi="Times New Roman" w:cs="Times New Roman"/>
          <w:sz w:val="28"/>
          <w:szCs w:val="28"/>
        </w:rPr>
        <w:t>. При этом «российская восточная политика… отличалась четким разграничением приоритетов, ясностью задач и целей. &lt;…&gt; Большое значение придавалось созданию наиболее благоприятных условий для беспрепятственного передвижения товаров и капиталов, защиты интересов участников товарообменных операций, либерализации налогов и сборов, взаимодополняемости национальных рынков. Политическое взаимодействие исключало любую агрессию и давление, явное или скрытое вмешательство во внутренние дела друг друга, уважение выбора и суверенитета. Этим же целям служило и военное сотрудничество, главной задачей которого являлось оказание содействия в укреплении обороноспособности дружественных стран, оснащении их армий современными видами вооружения и обучении войска, подготовке командных кадров»</w:t>
      </w:r>
      <w:r w:rsidRPr="00307AAF">
        <w:rPr>
          <w:rFonts w:ascii="Times New Roman" w:hAnsi="Times New Roman" w:cs="Times New Roman"/>
          <w:sz w:val="28"/>
          <w:szCs w:val="28"/>
          <w:vertAlign w:val="superscript"/>
        </w:rPr>
        <w:footnoteReference w:id="2"/>
      </w:r>
      <w:r w:rsidRPr="00307AAF">
        <w:rPr>
          <w:rFonts w:ascii="Times New Roman" w:hAnsi="Times New Roman" w:cs="Times New Roman"/>
          <w:sz w:val="28"/>
          <w:szCs w:val="28"/>
        </w:rPr>
        <w:t>.</w:t>
      </w:r>
    </w:p>
    <w:p w:rsidR="00EF5254" w:rsidRPr="00307AAF" w:rsidRDefault="00EF5254" w:rsidP="009D3908">
      <w:pPr>
        <w:spacing w:line="360" w:lineRule="auto"/>
        <w:ind w:firstLine="0"/>
        <w:rPr>
          <w:rFonts w:ascii="Times New Roman" w:hAnsi="Times New Roman" w:cs="Times New Roman"/>
          <w:b/>
          <w:sz w:val="28"/>
          <w:szCs w:val="28"/>
        </w:rPr>
      </w:pPr>
    </w:p>
    <w:p w:rsidR="00E63904" w:rsidRPr="00307AAF" w:rsidRDefault="00F0604B" w:rsidP="00EF5254">
      <w:pPr>
        <w:pStyle w:val="a6"/>
        <w:spacing w:line="360" w:lineRule="auto"/>
        <w:ind w:left="450" w:firstLine="0"/>
        <w:jc w:val="center"/>
        <w:rPr>
          <w:rFonts w:ascii="Times New Roman" w:hAnsi="Times New Roman" w:cs="Times New Roman"/>
          <w:b/>
          <w:iCs/>
          <w:sz w:val="28"/>
          <w:szCs w:val="28"/>
        </w:rPr>
      </w:pPr>
      <w:r>
        <w:rPr>
          <w:rFonts w:ascii="Times New Roman" w:hAnsi="Times New Roman" w:cs="Times New Roman"/>
          <w:b/>
          <w:iCs/>
          <w:sz w:val="28"/>
          <w:szCs w:val="28"/>
        </w:rPr>
        <w:t>А</w:t>
      </w:r>
      <w:r w:rsidR="00EF5254" w:rsidRPr="00307AAF">
        <w:rPr>
          <w:rFonts w:ascii="Times New Roman" w:hAnsi="Times New Roman" w:cs="Times New Roman"/>
          <w:b/>
          <w:iCs/>
          <w:sz w:val="28"/>
          <w:szCs w:val="28"/>
        </w:rPr>
        <w:t xml:space="preserve">. </w:t>
      </w:r>
      <w:r w:rsidR="00A872AF" w:rsidRPr="00307AAF">
        <w:rPr>
          <w:rFonts w:ascii="Times New Roman" w:hAnsi="Times New Roman" w:cs="Times New Roman"/>
          <w:b/>
          <w:iCs/>
          <w:sz w:val="28"/>
          <w:szCs w:val="28"/>
        </w:rPr>
        <w:t>Историография</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Отечественная ис</w:t>
      </w:r>
      <w:r w:rsidR="00E71B54" w:rsidRPr="00307AAF">
        <w:rPr>
          <w:rFonts w:ascii="Times New Roman" w:hAnsi="Times New Roman" w:cs="Times New Roman"/>
          <w:sz w:val="28"/>
          <w:szCs w:val="28"/>
        </w:rPr>
        <w:t>ториография Ирана 1830-х</w:t>
      </w:r>
      <w:r w:rsidR="00491C0B">
        <w:rPr>
          <w:rFonts w:ascii="Times New Roman" w:hAnsi="Times New Roman" w:cs="Times New Roman"/>
          <w:sz w:val="28"/>
          <w:szCs w:val="28"/>
        </w:rPr>
        <w:t> </w:t>
      </w:r>
      <w:r w:rsidR="00E71B54" w:rsidRPr="00307AAF">
        <w:rPr>
          <w:rFonts w:ascii="Times New Roman" w:hAnsi="Times New Roman" w:cs="Times New Roman"/>
          <w:sz w:val="28"/>
          <w:szCs w:val="28"/>
        </w:rPr>
        <w:t>гг. и г</w:t>
      </w:r>
      <w:r w:rsidRPr="00307AAF">
        <w:rPr>
          <w:rFonts w:ascii="Times New Roman" w:hAnsi="Times New Roman" w:cs="Times New Roman"/>
          <w:sz w:val="28"/>
          <w:szCs w:val="28"/>
        </w:rPr>
        <w:t>ератского кризиса распадается на три периода: дооктябрьский, советский и современный.</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Первые попытки осмысления российской политики в отношении Ирана были предприняты Н.</w:t>
      </w:r>
      <w:r w:rsidR="00491C0B">
        <w:rPr>
          <w:rFonts w:ascii="Times New Roman" w:hAnsi="Times New Roman" w:cs="Times New Roman"/>
          <w:sz w:val="28"/>
          <w:szCs w:val="28"/>
        </w:rPr>
        <w:t> </w:t>
      </w:r>
      <w:r w:rsidRPr="00307AAF">
        <w:rPr>
          <w:rFonts w:ascii="Times New Roman" w:hAnsi="Times New Roman" w:cs="Times New Roman"/>
          <w:sz w:val="28"/>
          <w:szCs w:val="28"/>
        </w:rPr>
        <w:t>Устряловым и Н.</w:t>
      </w:r>
      <w:r w:rsidR="00491C0B">
        <w:rPr>
          <w:rFonts w:ascii="Times New Roman" w:hAnsi="Times New Roman" w:cs="Times New Roman"/>
          <w:sz w:val="28"/>
          <w:szCs w:val="28"/>
        </w:rPr>
        <w:t> </w:t>
      </w:r>
      <w:r w:rsidRPr="00307AAF">
        <w:rPr>
          <w:rFonts w:ascii="Times New Roman" w:hAnsi="Times New Roman" w:cs="Times New Roman"/>
          <w:sz w:val="28"/>
          <w:szCs w:val="28"/>
        </w:rPr>
        <w:t>К.</w:t>
      </w:r>
      <w:r w:rsidR="00491C0B">
        <w:rPr>
          <w:rFonts w:ascii="Times New Roman" w:hAnsi="Times New Roman" w:cs="Times New Roman"/>
          <w:sz w:val="28"/>
          <w:szCs w:val="28"/>
        </w:rPr>
        <w:t> </w:t>
      </w:r>
      <w:r w:rsidRPr="00307AAF">
        <w:rPr>
          <w:rFonts w:ascii="Times New Roman" w:hAnsi="Times New Roman" w:cs="Times New Roman"/>
          <w:sz w:val="28"/>
          <w:szCs w:val="28"/>
        </w:rPr>
        <w:t>Шильдером в контексте внешней политики Николая</w:t>
      </w:r>
      <w:r w:rsidR="00491C0B">
        <w:rPr>
          <w:rFonts w:ascii="Times New Roman" w:hAnsi="Times New Roman" w:cs="Times New Roman"/>
          <w:sz w:val="28"/>
          <w:szCs w:val="28"/>
        </w:rPr>
        <w:t> </w:t>
      </w:r>
      <w:r w:rsidRPr="00307AAF">
        <w:rPr>
          <w:rFonts w:ascii="Times New Roman" w:hAnsi="Times New Roman" w:cs="Times New Roman"/>
          <w:sz w:val="28"/>
          <w:szCs w:val="28"/>
          <w:lang w:val="en-US"/>
        </w:rPr>
        <w:t>I</w:t>
      </w:r>
      <w:r w:rsidRPr="00307AAF">
        <w:rPr>
          <w:rFonts w:ascii="Times New Roman" w:hAnsi="Times New Roman" w:cs="Times New Roman"/>
          <w:sz w:val="28"/>
          <w:szCs w:val="28"/>
        </w:rPr>
        <w:t>, которая</w:t>
      </w:r>
      <w:r w:rsidR="00925857" w:rsidRPr="00307AAF">
        <w:rPr>
          <w:rFonts w:ascii="Times New Roman" w:hAnsi="Times New Roman" w:cs="Times New Roman"/>
          <w:sz w:val="28"/>
          <w:szCs w:val="28"/>
        </w:rPr>
        <w:t xml:space="preserve"> у этих авторов выступает</w:t>
      </w:r>
      <w:r w:rsidRPr="00307AAF">
        <w:rPr>
          <w:rFonts w:ascii="Times New Roman" w:hAnsi="Times New Roman" w:cs="Times New Roman"/>
          <w:sz w:val="28"/>
          <w:szCs w:val="28"/>
        </w:rPr>
        <w:t>, в большей степени</w:t>
      </w:r>
      <w:r w:rsidR="00925857" w:rsidRPr="00307AAF">
        <w:rPr>
          <w:rFonts w:ascii="Times New Roman" w:hAnsi="Times New Roman" w:cs="Times New Roman"/>
          <w:sz w:val="28"/>
          <w:szCs w:val="28"/>
        </w:rPr>
        <w:t xml:space="preserve">, </w:t>
      </w:r>
      <w:r w:rsidR="00C947EC" w:rsidRPr="00307AAF">
        <w:rPr>
          <w:rFonts w:ascii="Times New Roman" w:hAnsi="Times New Roman" w:cs="Times New Roman"/>
          <w:sz w:val="28"/>
          <w:szCs w:val="28"/>
        </w:rPr>
        <w:t>в моральном аспекте,</w:t>
      </w:r>
      <w:r w:rsidRPr="00307AAF">
        <w:rPr>
          <w:rFonts w:ascii="Times New Roman" w:hAnsi="Times New Roman" w:cs="Times New Roman"/>
          <w:sz w:val="28"/>
          <w:szCs w:val="28"/>
        </w:rPr>
        <w:t xml:space="preserve"> чуждой агрессии и исполненной справедливостью.</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lastRenderedPageBreak/>
        <w:t>Покорение Кавказа и присоединение Средней Азии, развитие транспортного сообщения на Каспии превратили Иран в соседа России. Прямое столкновение колониальных интересов Российской и Британской империй заставило не только рассматривать иранское направление как самостоятельный вектор внешней политики, но и сд</w:t>
      </w:r>
      <w:r w:rsidR="00E71B54" w:rsidRPr="00307AAF">
        <w:rPr>
          <w:rFonts w:ascii="Times New Roman" w:hAnsi="Times New Roman" w:cs="Times New Roman"/>
          <w:sz w:val="28"/>
          <w:szCs w:val="28"/>
        </w:rPr>
        <w:t>елать попытку его переосмысления</w:t>
      </w:r>
      <w:r w:rsidRPr="00307AAF">
        <w:rPr>
          <w:rFonts w:ascii="Times New Roman" w:hAnsi="Times New Roman" w:cs="Times New Roman"/>
          <w:sz w:val="28"/>
          <w:szCs w:val="28"/>
        </w:rPr>
        <w:t xml:space="preserve"> в контексте изменившейся геополитической ситуации. Одной из тем научных исследований становится разработка тех факторов, которые могли бы усилить российское влияние в регионе перед лицом нарастающего давления со стороны Великобритании</w:t>
      </w:r>
      <w:r w:rsidRPr="00307AAF">
        <w:rPr>
          <w:rFonts w:ascii="Times New Roman" w:hAnsi="Times New Roman" w:cs="Times New Roman"/>
          <w:sz w:val="28"/>
          <w:szCs w:val="28"/>
          <w:vertAlign w:val="superscript"/>
        </w:rPr>
        <w:footnoteReference w:id="3"/>
      </w:r>
      <w:r w:rsidRPr="00307AAF">
        <w:rPr>
          <w:rFonts w:ascii="Times New Roman" w:hAnsi="Times New Roman" w:cs="Times New Roman"/>
          <w:sz w:val="28"/>
          <w:szCs w:val="28"/>
        </w:rPr>
        <w:t>. В это время публикуются труды, посвященные русско-иранским войнам и вопросам военного присутствия России в Каспийском регионе</w:t>
      </w:r>
      <w:r w:rsidRPr="00307AAF">
        <w:rPr>
          <w:rFonts w:ascii="Times New Roman" w:hAnsi="Times New Roman" w:cs="Times New Roman"/>
          <w:sz w:val="28"/>
          <w:szCs w:val="28"/>
          <w:vertAlign w:val="superscript"/>
        </w:rPr>
        <w:footnoteReference w:id="4"/>
      </w:r>
      <w:r w:rsidRPr="00307AAF">
        <w:rPr>
          <w:rFonts w:ascii="Times New Roman" w:hAnsi="Times New Roman" w:cs="Times New Roman"/>
          <w:sz w:val="28"/>
          <w:szCs w:val="28"/>
        </w:rPr>
        <w:t>.</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Марксистская методология изучения российско-иранской политики начинает активно применяться в исторических исследованиях с 1920-30-х</w:t>
      </w:r>
      <w:r w:rsidR="00491C0B">
        <w:rPr>
          <w:rFonts w:ascii="Times New Roman" w:hAnsi="Times New Roman" w:cs="Times New Roman"/>
          <w:sz w:val="28"/>
          <w:szCs w:val="28"/>
        </w:rPr>
        <w:t> </w:t>
      </w:r>
      <w:r w:rsidRPr="00307AAF">
        <w:rPr>
          <w:rFonts w:ascii="Times New Roman" w:hAnsi="Times New Roman" w:cs="Times New Roman"/>
          <w:sz w:val="28"/>
          <w:szCs w:val="28"/>
        </w:rPr>
        <w:t>гг. В первую очередь, это касается обобщающих трудов по истории Ирана периода правления Каджаров, торговому и военному положению страны</w:t>
      </w:r>
      <w:r w:rsidRPr="00307AAF">
        <w:rPr>
          <w:rFonts w:ascii="Times New Roman" w:hAnsi="Times New Roman" w:cs="Times New Roman"/>
          <w:sz w:val="28"/>
          <w:szCs w:val="28"/>
          <w:vertAlign w:val="superscript"/>
        </w:rPr>
        <w:footnoteReference w:id="5"/>
      </w:r>
      <w:r w:rsidRPr="00307AAF">
        <w:rPr>
          <w:rFonts w:ascii="Times New Roman" w:hAnsi="Times New Roman" w:cs="Times New Roman"/>
          <w:sz w:val="28"/>
          <w:szCs w:val="28"/>
        </w:rPr>
        <w:t>. Эти работы отличаются субъективностью оценок внешней политики Российской империи, ярко выраженным классовым подходом.</w:t>
      </w:r>
    </w:p>
    <w:p w:rsidR="005B44C0" w:rsidRPr="00307AAF" w:rsidRDefault="00491C0B" w:rsidP="00FB1A66">
      <w:pPr>
        <w:spacing w:line="360" w:lineRule="auto"/>
        <w:rPr>
          <w:rFonts w:ascii="Times New Roman" w:hAnsi="Times New Roman" w:cs="Times New Roman"/>
          <w:sz w:val="28"/>
          <w:szCs w:val="28"/>
        </w:rPr>
      </w:pPr>
      <w:r>
        <w:rPr>
          <w:rFonts w:ascii="Times New Roman" w:hAnsi="Times New Roman" w:cs="Times New Roman"/>
          <w:sz w:val="28"/>
          <w:szCs w:val="28"/>
        </w:rPr>
        <w:t xml:space="preserve">Труды </w:t>
      </w:r>
      <w:r w:rsidR="005B44C0" w:rsidRPr="00307AAF">
        <w:rPr>
          <w:rFonts w:ascii="Times New Roman" w:hAnsi="Times New Roman" w:cs="Times New Roman"/>
          <w:sz w:val="28"/>
          <w:szCs w:val="28"/>
        </w:rPr>
        <w:t>второй половины ХХ столетия отличаются большим тематическим разнообразием, использованием широкой источниковой базы и</w:t>
      </w:r>
      <w:r w:rsidR="007826C5" w:rsidRPr="00307AAF">
        <w:rPr>
          <w:rFonts w:ascii="Times New Roman" w:hAnsi="Times New Roman" w:cs="Times New Roman"/>
          <w:sz w:val="28"/>
          <w:szCs w:val="28"/>
        </w:rPr>
        <w:t>,</w:t>
      </w:r>
      <w:r w:rsidR="005B44C0" w:rsidRPr="00307AAF">
        <w:rPr>
          <w:rFonts w:ascii="Times New Roman" w:hAnsi="Times New Roman" w:cs="Times New Roman"/>
          <w:sz w:val="28"/>
          <w:szCs w:val="28"/>
        </w:rPr>
        <w:t xml:space="preserve"> обусловленным г</w:t>
      </w:r>
      <w:r w:rsidR="007826C5" w:rsidRPr="00307AAF">
        <w:rPr>
          <w:rFonts w:ascii="Times New Roman" w:hAnsi="Times New Roman" w:cs="Times New Roman"/>
          <w:sz w:val="28"/>
          <w:szCs w:val="28"/>
        </w:rPr>
        <w:t>осподством марксисткой идеологией,</w:t>
      </w:r>
      <w:r w:rsidR="005B44C0" w:rsidRPr="00307AAF">
        <w:rPr>
          <w:rFonts w:ascii="Times New Roman" w:hAnsi="Times New Roman" w:cs="Times New Roman"/>
          <w:sz w:val="28"/>
          <w:szCs w:val="28"/>
        </w:rPr>
        <w:t xml:space="preserve"> стремлением обосновать политические интересы России в Персии особенностями ее экономического положения. В этом плане следует упомянуть общие работы</w:t>
      </w:r>
      <w:r w:rsidR="005B44C0" w:rsidRPr="00307AAF">
        <w:rPr>
          <w:rFonts w:ascii="Times New Roman" w:hAnsi="Times New Roman" w:cs="Times New Roman"/>
          <w:sz w:val="28"/>
          <w:szCs w:val="28"/>
          <w:vertAlign w:val="superscript"/>
        </w:rPr>
        <w:footnoteReference w:id="6"/>
      </w:r>
      <w:r w:rsidR="005B44C0" w:rsidRPr="00307AAF">
        <w:rPr>
          <w:rFonts w:ascii="Times New Roman" w:hAnsi="Times New Roman" w:cs="Times New Roman"/>
          <w:sz w:val="28"/>
          <w:szCs w:val="28"/>
        </w:rPr>
        <w:t xml:space="preserve">, </w:t>
      </w:r>
      <w:r w:rsidR="005B44C0" w:rsidRPr="00307AAF">
        <w:rPr>
          <w:rFonts w:ascii="Times New Roman" w:hAnsi="Times New Roman" w:cs="Times New Roman"/>
          <w:sz w:val="28"/>
          <w:szCs w:val="28"/>
        </w:rPr>
        <w:lastRenderedPageBreak/>
        <w:t>в которых российская политика в Иране называется колониальной и агрессивной, а российско-британское соперничество в Иране сводится исключительно к торговым интересам. И если М.</w:t>
      </w:r>
      <w:r>
        <w:rPr>
          <w:rFonts w:ascii="Times New Roman" w:hAnsi="Times New Roman" w:cs="Times New Roman"/>
          <w:sz w:val="28"/>
          <w:szCs w:val="28"/>
        </w:rPr>
        <w:t> </w:t>
      </w:r>
      <w:r w:rsidR="005B44C0" w:rsidRPr="00307AAF">
        <w:rPr>
          <w:rFonts w:ascii="Times New Roman" w:hAnsi="Times New Roman" w:cs="Times New Roman"/>
          <w:sz w:val="28"/>
          <w:szCs w:val="28"/>
        </w:rPr>
        <w:t>С.</w:t>
      </w:r>
      <w:r>
        <w:rPr>
          <w:rFonts w:ascii="Times New Roman" w:hAnsi="Times New Roman" w:cs="Times New Roman"/>
          <w:sz w:val="28"/>
          <w:szCs w:val="28"/>
        </w:rPr>
        <w:t> </w:t>
      </w:r>
      <w:r w:rsidR="005B44C0" w:rsidRPr="00307AAF">
        <w:rPr>
          <w:rFonts w:ascii="Times New Roman" w:hAnsi="Times New Roman" w:cs="Times New Roman"/>
          <w:sz w:val="28"/>
          <w:szCs w:val="28"/>
        </w:rPr>
        <w:t>Иванов дает краткую динамику гератского кризиса и подчеркивает желание Британии объединить усилия Ирана и Афганистана в войне против России, а Герат превратить в свой форпост, то Н.</w:t>
      </w:r>
      <w:r>
        <w:rPr>
          <w:rFonts w:ascii="Times New Roman" w:hAnsi="Times New Roman" w:cs="Times New Roman"/>
          <w:sz w:val="28"/>
          <w:szCs w:val="28"/>
        </w:rPr>
        <w:t> </w:t>
      </w:r>
      <w:r w:rsidR="005B44C0" w:rsidRPr="00307AAF">
        <w:rPr>
          <w:rFonts w:ascii="Times New Roman" w:hAnsi="Times New Roman" w:cs="Times New Roman"/>
          <w:sz w:val="28"/>
          <w:szCs w:val="28"/>
        </w:rPr>
        <w:t>А.</w:t>
      </w:r>
      <w:r>
        <w:rPr>
          <w:rFonts w:ascii="Times New Roman" w:hAnsi="Times New Roman" w:cs="Times New Roman"/>
          <w:sz w:val="28"/>
          <w:szCs w:val="28"/>
        </w:rPr>
        <w:t> </w:t>
      </w:r>
      <w:r w:rsidR="005B44C0" w:rsidRPr="00307AAF">
        <w:rPr>
          <w:rFonts w:ascii="Times New Roman" w:hAnsi="Times New Roman" w:cs="Times New Roman"/>
          <w:sz w:val="28"/>
          <w:szCs w:val="28"/>
        </w:rPr>
        <w:t>Кузнецова изучила гератский конфликт еще и в контекст</w:t>
      </w:r>
      <w:r w:rsidR="00E71B54" w:rsidRPr="00307AAF">
        <w:rPr>
          <w:rFonts w:ascii="Times New Roman" w:hAnsi="Times New Roman" w:cs="Times New Roman"/>
          <w:sz w:val="28"/>
          <w:szCs w:val="28"/>
        </w:rPr>
        <w:t>е властных противоречий в Иране</w:t>
      </w:r>
      <w:r w:rsidR="005B44C0" w:rsidRPr="00307AAF">
        <w:rPr>
          <w:rFonts w:ascii="Times New Roman" w:hAnsi="Times New Roman" w:cs="Times New Roman"/>
          <w:sz w:val="28"/>
          <w:szCs w:val="28"/>
        </w:rPr>
        <w:t xml:space="preserve"> и Афганистане.</w:t>
      </w:r>
    </w:p>
    <w:p w:rsidR="005B44C0" w:rsidRPr="00307AAF" w:rsidRDefault="005B44C0" w:rsidP="007826C5">
      <w:pPr>
        <w:spacing w:line="360" w:lineRule="auto"/>
        <w:rPr>
          <w:rFonts w:ascii="Times New Roman" w:hAnsi="Times New Roman" w:cs="Times New Roman"/>
          <w:sz w:val="28"/>
          <w:szCs w:val="28"/>
        </w:rPr>
      </w:pPr>
      <w:r w:rsidRPr="00307AAF">
        <w:rPr>
          <w:rFonts w:ascii="Times New Roman" w:hAnsi="Times New Roman" w:cs="Times New Roman"/>
          <w:sz w:val="28"/>
          <w:szCs w:val="28"/>
        </w:rPr>
        <w:t>Главными исследовательскими задачами этого периода становятся изучение колониальных захватов, проблемы российско-иранских дипломатических и торговых отношений</w:t>
      </w:r>
      <w:r w:rsidRPr="00307AAF">
        <w:rPr>
          <w:rFonts w:ascii="Times New Roman" w:hAnsi="Times New Roman" w:cs="Times New Roman"/>
          <w:sz w:val="28"/>
          <w:szCs w:val="28"/>
          <w:vertAlign w:val="superscript"/>
        </w:rPr>
        <w:footnoteReference w:id="7"/>
      </w:r>
      <w:r w:rsidRPr="00307AAF">
        <w:rPr>
          <w:rFonts w:ascii="Times New Roman" w:hAnsi="Times New Roman" w:cs="Times New Roman"/>
          <w:sz w:val="28"/>
          <w:szCs w:val="28"/>
        </w:rPr>
        <w:t xml:space="preserve">. Отдельной темой исторических исследований </w:t>
      </w:r>
      <w:r w:rsidR="007826C5" w:rsidRPr="00307AAF">
        <w:rPr>
          <w:rFonts w:ascii="Times New Roman" w:hAnsi="Times New Roman" w:cs="Times New Roman"/>
          <w:sz w:val="28"/>
          <w:szCs w:val="28"/>
        </w:rPr>
        <w:t>является</w:t>
      </w:r>
      <w:r w:rsidRPr="00307AAF">
        <w:rPr>
          <w:rFonts w:ascii="Times New Roman" w:hAnsi="Times New Roman" w:cs="Times New Roman"/>
          <w:sz w:val="28"/>
          <w:szCs w:val="28"/>
        </w:rPr>
        <w:t xml:space="preserve"> и гератский вопрос.</w:t>
      </w:r>
    </w:p>
    <w:p w:rsidR="005B44C0" w:rsidRPr="00307AAF" w:rsidRDefault="000278FE"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Следует</w:t>
      </w:r>
      <w:r w:rsidR="005B44C0" w:rsidRPr="00307AAF">
        <w:rPr>
          <w:rFonts w:ascii="Times New Roman" w:hAnsi="Times New Roman" w:cs="Times New Roman"/>
          <w:sz w:val="28"/>
          <w:szCs w:val="28"/>
        </w:rPr>
        <w:t xml:space="preserve"> упомянуть фундаментальные работы Н.</w:t>
      </w:r>
      <w:r w:rsidR="00491C0B">
        <w:rPr>
          <w:rFonts w:ascii="Times New Roman" w:hAnsi="Times New Roman" w:cs="Times New Roman"/>
          <w:sz w:val="28"/>
          <w:szCs w:val="28"/>
        </w:rPr>
        <w:t> </w:t>
      </w:r>
      <w:r w:rsidR="005B44C0" w:rsidRPr="00307AAF">
        <w:rPr>
          <w:rFonts w:ascii="Times New Roman" w:hAnsi="Times New Roman" w:cs="Times New Roman"/>
          <w:sz w:val="28"/>
          <w:szCs w:val="28"/>
        </w:rPr>
        <w:t>А.</w:t>
      </w:r>
      <w:r w:rsidR="00491C0B">
        <w:rPr>
          <w:rFonts w:ascii="Times New Roman" w:hAnsi="Times New Roman" w:cs="Times New Roman"/>
          <w:sz w:val="28"/>
          <w:szCs w:val="28"/>
        </w:rPr>
        <w:t> </w:t>
      </w:r>
      <w:r w:rsidR="005B44C0" w:rsidRPr="00307AAF">
        <w:rPr>
          <w:rFonts w:ascii="Times New Roman" w:hAnsi="Times New Roman" w:cs="Times New Roman"/>
          <w:sz w:val="28"/>
          <w:szCs w:val="28"/>
        </w:rPr>
        <w:t>Халфина, который внес существенный вклад в развитие научных представлений о российской политике в Азии вообще и на Среднем Востоке, в частности. В них, кроме международных отношений, он затрагивает их историографию, а также различные аспекты российской и британской экспансии в регионе, курдский вопрос, политические и экономические отношения России с прикаспийскими землями</w:t>
      </w:r>
      <w:r w:rsidR="005B44C0" w:rsidRPr="00307AAF">
        <w:rPr>
          <w:rFonts w:ascii="Times New Roman" w:hAnsi="Times New Roman" w:cs="Times New Roman"/>
          <w:sz w:val="28"/>
          <w:szCs w:val="28"/>
          <w:vertAlign w:val="superscript"/>
        </w:rPr>
        <w:footnoteReference w:id="8"/>
      </w:r>
      <w:r w:rsidR="005B44C0" w:rsidRPr="00307AAF">
        <w:rPr>
          <w:rFonts w:ascii="Times New Roman" w:hAnsi="Times New Roman" w:cs="Times New Roman"/>
          <w:sz w:val="28"/>
          <w:szCs w:val="28"/>
        </w:rPr>
        <w:t>.</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Изучение экономической политики России в Иране становится одним из направлений деятельности советских историков. Начало системных иссл</w:t>
      </w:r>
      <w:r w:rsidR="008C1984" w:rsidRPr="00307AAF">
        <w:rPr>
          <w:rFonts w:ascii="Times New Roman" w:hAnsi="Times New Roman" w:cs="Times New Roman"/>
          <w:sz w:val="28"/>
          <w:szCs w:val="28"/>
        </w:rPr>
        <w:t>едований в этом направлении было положено</w:t>
      </w:r>
      <w:r w:rsidRPr="00307AAF">
        <w:rPr>
          <w:rFonts w:ascii="Times New Roman" w:hAnsi="Times New Roman" w:cs="Times New Roman"/>
          <w:sz w:val="28"/>
          <w:szCs w:val="28"/>
        </w:rPr>
        <w:t xml:space="preserve"> работой М.</w:t>
      </w:r>
      <w:r w:rsidR="00491C0B">
        <w:rPr>
          <w:rFonts w:ascii="Times New Roman" w:hAnsi="Times New Roman" w:cs="Times New Roman"/>
          <w:sz w:val="28"/>
          <w:szCs w:val="28"/>
        </w:rPr>
        <w:t> </w:t>
      </w:r>
      <w:r w:rsidRPr="00307AAF">
        <w:rPr>
          <w:rFonts w:ascii="Times New Roman" w:hAnsi="Times New Roman" w:cs="Times New Roman"/>
          <w:sz w:val="28"/>
          <w:szCs w:val="28"/>
        </w:rPr>
        <w:t>К.</w:t>
      </w:r>
      <w:r w:rsidR="00491C0B">
        <w:rPr>
          <w:rFonts w:ascii="Times New Roman" w:hAnsi="Times New Roman" w:cs="Times New Roman"/>
          <w:sz w:val="28"/>
          <w:szCs w:val="28"/>
        </w:rPr>
        <w:t> </w:t>
      </w:r>
      <w:r w:rsidRPr="00307AAF">
        <w:rPr>
          <w:rFonts w:ascii="Times New Roman" w:hAnsi="Times New Roman" w:cs="Times New Roman"/>
          <w:sz w:val="28"/>
          <w:szCs w:val="28"/>
        </w:rPr>
        <w:t xml:space="preserve">Рожковой, в которой автор сформулировала вывод об обусловленности имперской политики в Иране (как и в других странах региона), потребностями </w:t>
      </w:r>
      <w:r w:rsidRPr="00307AAF">
        <w:rPr>
          <w:rFonts w:ascii="Times New Roman" w:hAnsi="Times New Roman" w:cs="Times New Roman"/>
          <w:sz w:val="28"/>
          <w:szCs w:val="28"/>
        </w:rPr>
        <w:lastRenderedPageBreak/>
        <w:t>российской буржуазии</w:t>
      </w:r>
      <w:r w:rsidRPr="00307AAF">
        <w:rPr>
          <w:rFonts w:ascii="Times New Roman" w:hAnsi="Times New Roman" w:cs="Times New Roman"/>
          <w:sz w:val="28"/>
          <w:szCs w:val="28"/>
          <w:vertAlign w:val="superscript"/>
        </w:rPr>
        <w:footnoteReference w:id="9"/>
      </w:r>
      <w:r w:rsidRPr="00307AAF">
        <w:rPr>
          <w:rFonts w:ascii="Times New Roman" w:hAnsi="Times New Roman" w:cs="Times New Roman"/>
          <w:sz w:val="28"/>
          <w:szCs w:val="28"/>
        </w:rPr>
        <w:t>. Продолжая эту тему, Н.</w:t>
      </w:r>
      <w:r w:rsidR="00491C0B">
        <w:rPr>
          <w:rFonts w:ascii="Times New Roman" w:hAnsi="Times New Roman" w:cs="Times New Roman"/>
          <w:sz w:val="28"/>
          <w:szCs w:val="28"/>
        </w:rPr>
        <w:t> </w:t>
      </w:r>
      <w:r w:rsidRPr="00307AAF">
        <w:rPr>
          <w:rFonts w:ascii="Times New Roman" w:hAnsi="Times New Roman" w:cs="Times New Roman"/>
          <w:sz w:val="28"/>
          <w:szCs w:val="28"/>
        </w:rPr>
        <w:t>Г.</w:t>
      </w:r>
      <w:r w:rsidR="00491C0B">
        <w:rPr>
          <w:rFonts w:ascii="Times New Roman" w:hAnsi="Times New Roman" w:cs="Times New Roman"/>
          <w:sz w:val="28"/>
          <w:szCs w:val="28"/>
        </w:rPr>
        <w:t> </w:t>
      </w:r>
      <w:r w:rsidRPr="00307AAF">
        <w:rPr>
          <w:rFonts w:ascii="Times New Roman" w:hAnsi="Times New Roman" w:cs="Times New Roman"/>
          <w:sz w:val="28"/>
          <w:szCs w:val="28"/>
        </w:rPr>
        <w:t>Куканова обратил</w:t>
      </w:r>
      <w:r w:rsidR="00E71B54" w:rsidRPr="00307AAF">
        <w:rPr>
          <w:rFonts w:ascii="Times New Roman" w:hAnsi="Times New Roman" w:cs="Times New Roman"/>
          <w:sz w:val="28"/>
          <w:szCs w:val="28"/>
        </w:rPr>
        <w:t>а</w:t>
      </w:r>
      <w:r w:rsidRPr="00307AAF">
        <w:rPr>
          <w:rFonts w:ascii="Times New Roman" w:hAnsi="Times New Roman" w:cs="Times New Roman"/>
          <w:sz w:val="28"/>
          <w:szCs w:val="28"/>
        </w:rPr>
        <w:t xml:space="preserve"> внимание на деятельность российских консулов в Иране по реализации экономических интересов России</w:t>
      </w:r>
      <w:r w:rsidRPr="00307AAF">
        <w:rPr>
          <w:rFonts w:ascii="Times New Roman" w:hAnsi="Times New Roman" w:cs="Times New Roman"/>
          <w:sz w:val="28"/>
          <w:szCs w:val="28"/>
          <w:vertAlign w:val="superscript"/>
        </w:rPr>
        <w:footnoteReference w:id="10"/>
      </w:r>
      <w:r w:rsidRPr="00307AAF">
        <w:rPr>
          <w:rFonts w:ascii="Times New Roman" w:hAnsi="Times New Roman" w:cs="Times New Roman"/>
          <w:sz w:val="28"/>
          <w:szCs w:val="28"/>
        </w:rPr>
        <w:t>.</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Нашел свое отражение в советской историографии и гератский кризис. Несмотря на то, что в ряде работ содержится обстоятельное описание событий 1837</w:t>
      </w:r>
      <w:r w:rsidR="00491C0B">
        <w:rPr>
          <w:rFonts w:ascii="Times New Roman" w:hAnsi="Times New Roman" w:cs="Times New Roman"/>
          <w:sz w:val="28"/>
          <w:szCs w:val="28"/>
        </w:rPr>
        <w:t>–</w:t>
      </w:r>
      <w:r w:rsidRPr="00307AAF">
        <w:rPr>
          <w:rFonts w:ascii="Times New Roman" w:hAnsi="Times New Roman" w:cs="Times New Roman"/>
          <w:sz w:val="28"/>
          <w:szCs w:val="28"/>
        </w:rPr>
        <w:t>1838 гг. (причина и развязка конфликта, военные действия)</w:t>
      </w:r>
      <w:r w:rsidRPr="00307AAF">
        <w:rPr>
          <w:rFonts w:ascii="Times New Roman" w:hAnsi="Times New Roman" w:cs="Times New Roman"/>
          <w:sz w:val="28"/>
          <w:szCs w:val="28"/>
          <w:vertAlign w:val="superscript"/>
        </w:rPr>
        <w:footnoteReference w:id="11"/>
      </w:r>
      <w:r w:rsidRPr="00307AAF">
        <w:rPr>
          <w:rFonts w:ascii="Times New Roman" w:hAnsi="Times New Roman" w:cs="Times New Roman"/>
          <w:sz w:val="28"/>
          <w:szCs w:val="28"/>
        </w:rPr>
        <w:t>, данная проблема еще не до конца изучена, а установившиеся трактовки во многом дублируют традиционные тезисы британских исследователей. Концентрация внимания на англо-российских противоречиях часто уводит из внимания роль восточных государств в гератском конфликте. А анализ воспоминаний современников, дипломатических донесений может добавить значимые нюансы в общих чертах известную картину.</w:t>
      </w:r>
    </w:p>
    <w:p w:rsidR="00025EA1" w:rsidRPr="00307AAF" w:rsidRDefault="00025EA1"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Несмотря на то, что основное содержание работы П.</w:t>
      </w:r>
      <w:r w:rsidR="001F33B1">
        <w:rPr>
          <w:rFonts w:ascii="Times New Roman" w:hAnsi="Times New Roman" w:cs="Times New Roman"/>
          <w:sz w:val="28"/>
          <w:szCs w:val="28"/>
        </w:rPr>
        <w:t> </w:t>
      </w:r>
      <w:r w:rsidRPr="00307AAF">
        <w:rPr>
          <w:rFonts w:ascii="Times New Roman" w:hAnsi="Times New Roman" w:cs="Times New Roman"/>
          <w:sz w:val="28"/>
          <w:szCs w:val="28"/>
        </w:rPr>
        <w:t>П.</w:t>
      </w:r>
      <w:r w:rsidR="001F33B1">
        <w:rPr>
          <w:rFonts w:ascii="Times New Roman" w:hAnsi="Times New Roman" w:cs="Times New Roman"/>
          <w:sz w:val="28"/>
          <w:szCs w:val="28"/>
        </w:rPr>
        <w:t> </w:t>
      </w:r>
      <w:r w:rsidRPr="00307AAF">
        <w:rPr>
          <w:rFonts w:ascii="Times New Roman" w:hAnsi="Times New Roman" w:cs="Times New Roman"/>
          <w:sz w:val="28"/>
          <w:szCs w:val="28"/>
        </w:rPr>
        <w:t>Бушева посвящено детальному изучению острого периода англо-иранской войны 1856–1857</w:t>
      </w:r>
      <w:r w:rsidR="001F33B1">
        <w:rPr>
          <w:rFonts w:ascii="Times New Roman" w:hAnsi="Times New Roman" w:cs="Times New Roman"/>
          <w:sz w:val="28"/>
          <w:szCs w:val="28"/>
        </w:rPr>
        <w:t> </w:t>
      </w:r>
      <w:r w:rsidRPr="00307AAF">
        <w:rPr>
          <w:rFonts w:ascii="Times New Roman" w:hAnsi="Times New Roman" w:cs="Times New Roman"/>
          <w:sz w:val="28"/>
          <w:szCs w:val="28"/>
        </w:rPr>
        <w:t>гг.</w:t>
      </w:r>
      <w:r w:rsidRPr="00307AAF">
        <w:rPr>
          <w:rStyle w:val="a5"/>
          <w:rFonts w:ascii="Times New Roman" w:hAnsi="Times New Roman" w:cs="Times New Roman"/>
          <w:sz w:val="28"/>
          <w:szCs w:val="28"/>
        </w:rPr>
        <w:footnoteReference w:id="12"/>
      </w:r>
      <w:r w:rsidRPr="00307AAF">
        <w:rPr>
          <w:rFonts w:ascii="Times New Roman" w:hAnsi="Times New Roman" w:cs="Times New Roman"/>
          <w:sz w:val="28"/>
          <w:szCs w:val="28"/>
        </w:rPr>
        <w:t>, в ней в общих чертах рассматриваются и внешнеполитические события, охватывающие гератский кризис 1838</w:t>
      </w:r>
      <w:r w:rsidR="001F33B1">
        <w:rPr>
          <w:rFonts w:ascii="Times New Roman" w:hAnsi="Times New Roman" w:cs="Times New Roman"/>
          <w:sz w:val="28"/>
          <w:szCs w:val="28"/>
        </w:rPr>
        <w:t>–</w:t>
      </w:r>
      <w:r w:rsidRPr="00307AAF">
        <w:rPr>
          <w:rFonts w:ascii="Times New Roman" w:hAnsi="Times New Roman" w:cs="Times New Roman"/>
          <w:sz w:val="28"/>
          <w:szCs w:val="28"/>
        </w:rPr>
        <w:t>1841</w:t>
      </w:r>
      <w:r w:rsidR="001F33B1">
        <w:rPr>
          <w:rFonts w:ascii="Times New Roman" w:hAnsi="Times New Roman" w:cs="Times New Roman"/>
          <w:sz w:val="28"/>
          <w:szCs w:val="28"/>
        </w:rPr>
        <w:t> </w:t>
      </w:r>
      <w:r w:rsidRPr="00307AAF">
        <w:rPr>
          <w:rFonts w:ascii="Times New Roman" w:hAnsi="Times New Roman" w:cs="Times New Roman"/>
          <w:sz w:val="28"/>
          <w:szCs w:val="28"/>
        </w:rPr>
        <w:t>гг.</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Среди работ современных историков, затрагивающих нашу проблематику, следует назвать работы, рассматривающие связи двух стран в военной сфере</w:t>
      </w:r>
      <w:r w:rsidRPr="00307AAF">
        <w:rPr>
          <w:rFonts w:ascii="Times New Roman" w:hAnsi="Times New Roman" w:cs="Times New Roman"/>
          <w:sz w:val="28"/>
          <w:szCs w:val="28"/>
          <w:vertAlign w:val="superscript"/>
        </w:rPr>
        <w:footnoteReference w:id="13"/>
      </w:r>
      <w:r w:rsidRPr="00307AAF">
        <w:rPr>
          <w:rFonts w:ascii="Times New Roman" w:hAnsi="Times New Roman" w:cs="Times New Roman"/>
          <w:sz w:val="28"/>
          <w:szCs w:val="28"/>
        </w:rPr>
        <w:t xml:space="preserve"> и книгу С.</w:t>
      </w:r>
      <w:r w:rsidR="001F33B1">
        <w:rPr>
          <w:rFonts w:ascii="Times New Roman" w:hAnsi="Times New Roman" w:cs="Times New Roman"/>
          <w:sz w:val="28"/>
          <w:szCs w:val="28"/>
        </w:rPr>
        <w:t> </w:t>
      </w:r>
      <w:r w:rsidRPr="00307AAF">
        <w:rPr>
          <w:rFonts w:ascii="Times New Roman" w:hAnsi="Times New Roman" w:cs="Times New Roman"/>
          <w:sz w:val="28"/>
          <w:szCs w:val="28"/>
        </w:rPr>
        <w:t>А.</w:t>
      </w:r>
      <w:r w:rsidR="001F33B1">
        <w:rPr>
          <w:rFonts w:ascii="Times New Roman" w:hAnsi="Times New Roman" w:cs="Times New Roman"/>
          <w:sz w:val="28"/>
          <w:szCs w:val="28"/>
        </w:rPr>
        <w:t> </w:t>
      </w:r>
      <w:r w:rsidRPr="00307AAF">
        <w:rPr>
          <w:rFonts w:ascii="Times New Roman" w:hAnsi="Times New Roman" w:cs="Times New Roman"/>
          <w:sz w:val="28"/>
          <w:szCs w:val="28"/>
        </w:rPr>
        <w:t>Сухорукова «Иран: между Британией и Россией»</w:t>
      </w:r>
      <w:r w:rsidRPr="00307AAF">
        <w:rPr>
          <w:rFonts w:ascii="Times New Roman" w:hAnsi="Times New Roman" w:cs="Times New Roman"/>
          <w:sz w:val="28"/>
          <w:szCs w:val="28"/>
          <w:vertAlign w:val="superscript"/>
        </w:rPr>
        <w:footnoteReference w:id="14"/>
      </w:r>
      <w:r w:rsidR="00C947EC" w:rsidRPr="00307AAF">
        <w:rPr>
          <w:rFonts w:ascii="Times New Roman" w:hAnsi="Times New Roman" w:cs="Times New Roman"/>
          <w:sz w:val="28"/>
          <w:szCs w:val="28"/>
        </w:rPr>
        <w:t>, которая</w:t>
      </w:r>
      <w:r w:rsidRPr="00307AAF">
        <w:rPr>
          <w:rFonts w:ascii="Times New Roman" w:hAnsi="Times New Roman" w:cs="Times New Roman"/>
          <w:sz w:val="28"/>
          <w:szCs w:val="28"/>
        </w:rPr>
        <w:t xml:space="preserve"> является обобщающим трудом, собравшим основной объем известных сведений по исследуемому вопросу.</w:t>
      </w:r>
    </w:p>
    <w:p w:rsidR="005B44C0" w:rsidRPr="00307AAF" w:rsidRDefault="005B44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lastRenderedPageBreak/>
        <w:t>Отдельно</w:t>
      </w:r>
      <w:r w:rsidR="001F33B1">
        <w:rPr>
          <w:rFonts w:ascii="Times New Roman" w:hAnsi="Times New Roman" w:cs="Times New Roman"/>
          <w:sz w:val="28"/>
          <w:szCs w:val="28"/>
        </w:rPr>
        <w:t>го внимания заслуживает труд М. </w:t>
      </w:r>
      <w:r w:rsidRPr="00307AAF">
        <w:rPr>
          <w:rFonts w:ascii="Times New Roman" w:hAnsi="Times New Roman" w:cs="Times New Roman"/>
          <w:sz w:val="28"/>
          <w:szCs w:val="28"/>
        </w:rPr>
        <w:t>Ниязматова, где гератс</w:t>
      </w:r>
      <w:r w:rsidR="008C1984" w:rsidRPr="00307AAF">
        <w:rPr>
          <w:rFonts w:ascii="Times New Roman" w:hAnsi="Times New Roman" w:cs="Times New Roman"/>
          <w:sz w:val="28"/>
          <w:szCs w:val="28"/>
        </w:rPr>
        <w:t>кому кризису посвящена целая</w:t>
      </w:r>
      <w:r w:rsidRPr="00307AAF">
        <w:rPr>
          <w:rFonts w:ascii="Times New Roman" w:hAnsi="Times New Roman" w:cs="Times New Roman"/>
          <w:sz w:val="28"/>
          <w:szCs w:val="28"/>
        </w:rPr>
        <w:t xml:space="preserve"> глава</w:t>
      </w:r>
      <w:r w:rsidRPr="00307AAF">
        <w:rPr>
          <w:rFonts w:ascii="Times New Roman" w:hAnsi="Times New Roman" w:cs="Times New Roman"/>
          <w:sz w:val="28"/>
          <w:szCs w:val="28"/>
          <w:vertAlign w:val="superscript"/>
        </w:rPr>
        <w:footnoteReference w:id="15"/>
      </w:r>
      <w:r w:rsidRPr="00307AAF">
        <w:rPr>
          <w:rFonts w:ascii="Times New Roman" w:hAnsi="Times New Roman" w:cs="Times New Roman"/>
          <w:sz w:val="28"/>
          <w:szCs w:val="28"/>
        </w:rPr>
        <w:t xml:space="preserve">. Безусловной заслугой автора является то обстоятельство, что он рассматривает эту проблему в широком контексте российско-британо-персидско-афганских отношений на протяжении всего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столетия.</w:t>
      </w:r>
    </w:p>
    <w:p w:rsidR="000E2651" w:rsidRPr="00307AAF" w:rsidRDefault="000E2651" w:rsidP="000E2651">
      <w:pPr>
        <w:spacing w:line="360" w:lineRule="auto"/>
        <w:rPr>
          <w:rFonts w:ascii="Times New Roman" w:hAnsi="Times New Roman" w:cs="Times New Roman"/>
          <w:sz w:val="28"/>
          <w:szCs w:val="28"/>
        </w:rPr>
      </w:pPr>
      <w:r w:rsidRPr="00307AAF">
        <w:rPr>
          <w:rFonts w:ascii="Times New Roman" w:hAnsi="Times New Roman" w:cs="Times New Roman"/>
          <w:sz w:val="28"/>
          <w:szCs w:val="28"/>
        </w:rPr>
        <w:t>Большинство английских авторов изображают англи</w:t>
      </w:r>
      <w:r w:rsidR="001F33B1">
        <w:rPr>
          <w:rFonts w:ascii="Times New Roman" w:hAnsi="Times New Roman" w:cs="Times New Roman"/>
          <w:sz w:val="28"/>
          <w:szCs w:val="28"/>
        </w:rPr>
        <w:t>йскую агрессивную политику как оборонительную. По их мнению,</w:t>
      </w:r>
      <w:r w:rsidRPr="00307AAF">
        <w:rPr>
          <w:rFonts w:ascii="Times New Roman" w:hAnsi="Times New Roman" w:cs="Times New Roman"/>
          <w:sz w:val="28"/>
          <w:szCs w:val="28"/>
        </w:rPr>
        <w:t xml:space="preserve"> экспансия Англии вызывалась якобы необходимостью предупредить проникновение в эти страны других европейских государств, которые могли угрожать английскому господству в Индии.  Эти мотивы прослеживаются</w:t>
      </w:r>
      <w:r w:rsidR="001F33B1">
        <w:rPr>
          <w:rFonts w:ascii="Times New Roman" w:hAnsi="Times New Roman" w:cs="Times New Roman"/>
          <w:sz w:val="28"/>
          <w:szCs w:val="28"/>
        </w:rPr>
        <w:t>, например,</w:t>
      </w:r>
      <w:r w:rsidRPr="00307AAF">
        <w:rPr>
          <w:rFonts w:ascii="Times New Roman" w:hAnsi="Times New Roman" w:cs="Times New Roman"/>
          <w:sz w:val="28"/>
          <w:szCs w:val="28"/>
        </w:rPr>
        <w:t xml:space="preserve"> в работах </w:t>
      </w:r>
      <w:r w:rsidR="001F33B1">
        <w:rPr>
          <w:rFonts w:ascii="Times New Roman" w:hAnsi="Times New Roman" w:cs="Times New Roman"/>
          <w:sz w:val="28"/>
          <w:szCs w:val="28"/>
        </w:rPr>
        <w:t>Г. </w:t>
      </w:r>
      <w:r w:rsidRPr="00307AAF">
        <w:rPr>
          <w:rFonts w:ascii="Times New Roman" w:hAnsi="Times New Roman" w:cs="Times New Roman"/>
          <w:sz w:val="28"/>
          <w:szCs w:val="28"/>
        </w:rPr>
        <w:t>Роулинсона</w:t>
      </w:r>
      <w:r w:rsidRPr="00307AAF">
        <w:rPr>
          <w:rStyle w:val="a5"/>
          <w:rFonts w:ascii="Times New Roman" w:hAnsi="Times New Roman" w:cs="Times New Roman"/>
          <w:sz w:val="28"/>
          <w:szCs w:val="28"/>
        </w:rPr>
        <w:footnoteReference w:id="16"/>
      </w:r>
      <w:r w:rsidRPr="00307AAF">
        <w:rPr>
          <w:rFonts w:ascii="Times New Roman" w:hAnsi="Times New Roman" w:cs="Times New Roman"/>
          <w:sz w:val="28"/>
          <w:szCs w:val="28"/>
        </w:rPr>
        <w:t>.</w:t>
      </w:r>
    </w:p>
    <w:p w:rsidR="00025EA1" w:rsidRPr="00307AAF" w:rsidRDefault="00025EA1"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Вопросы международных отношений на Среднем Востоке вообще и гератского кризиса 1838</w:t>
      </w:r>
      <w:r w:rsidR="001F33B1">
        <w:rPr>
          <w:rFonts w:ascii="Times New Roman" w:hAnsi="Times New Roman" w:cs="Times New Roman"/>
          <w:sz w:val="28"/>
          <w:szCs w:val="28"/>
        </w:rPr>
        <w:t>–</w:t>
      </w:r>
      <w:r w:rsidRPr="00307AAF">
        <w:rPr>
          <w:rFonts w:ascii="Times New Roman" w:hAnsi="Times New Roman" w:cs="Times New Roman"/>
          <w:sz w:val="28"/>
          <w:szCs w:val="28"/>
        </w:rPr>
        <w:t>1841</w:t>
      </w:r>
      <w:r w:rsidR="001F33B1">
        <w:rPr>
          <w:rFonts w:ascii="Times New Roman" w:hAnsi="Times New Roman" w:cs="Times New Roman"/>
          <w:sz w:val="28"/>
          <w:szCs w:val="28"/>
        </w:rPr>
        <w:t> </w:t>
      </w:r>
      <w:r w:rsidRPr="00307AAF">
        <w:rPr>
          <w:rFonts w:ascii="Times New Roman" w:hAnsi="Times New Roman" w:cs="Times New Roman"/>
          <w:sz w:val="28"/>
          <w:szCs w:val="28"/>
        </w:rPr>
        <w:t xml:space="preserve">гг. вполне естественно нашли отражение в </w:t>
      </w:r>
      <w:r w:rsidR="000278FE" w:rsidRPr="00307AAF">
        <w:rPr>
          <w:rFonts w:ascii="Times New Roman" w:hAnsi="Times New Roman" w:cs="Times New Roman"/>
          <w:sz w:val="28"/>
          <w:szCs w:val="28"/>
        </w:rPr>
        <w:t>персидской</w:t>
      </w:r>
      <w:r w:rsidRPr="00307AAF">
        <w:rPr>
          <w:rFonts w:ascii="Times New Roman" w:hAnsi="Times New Roman" w:cs="Times New Roman"/>
          <w:sz w:val="28"/>
          <w:szCs w:val="28"/>
        </w:rPr>
        <w:t xml:space="preserve"> научной литературе. Здесь мы имеем возможность остановиться лишь на нескольких трудах.</w:t>
      </w:r>
    </w:p>
    <w:p w:rsidR="00856662" w:rsidRPr="00307AAF" w:rsidRDefault="00856662"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Книга «Тарих-и мунтазам</w:t>
      </w:r>
      <w:r w:rsidR="00C07C54" w:rsidRPr="00307AAF">
        <w:rPr>
          <w:rFonts w:ascii="Times New Roman" w:hAnsi="Times New Roman" w:cs="Times New Roman"/>
          <w:sz w:val="28"/>
          <w:szCs w:val="28"/>
        </w:rPr>
        <w:t>-и</w:t>
      </w:r>
      <w:r w:rsidRPr="00307AAF">
        <w:rPr>
          <w:rFonts w:ascii="Times New Roman" w:hAnsi="Times New Roman" w:cs="Times New Roman"/>
          <w:sz w:val="28"/>
          <w:szCs w:val="28"/>
        </w:rPr>
        <w:t xml:space="preserve"> Насири» Мухаммед Хасан-хана по своему замыслу выходит за рамки обычных сочинений иранских придворных историков. Своей целью Мухаммед Хасан-хан ставил изложить параллельно историю стран Азии и Европы, коснуться взаимоотношений Ирана с европейскими странами. Сочинение это было </w:t>
      </w:r>
      <w:r w:rsidR="00925857" w:rsidRPr="00307AAF">
        <w:rPr>
          <w:rFonts w:ascii="Times New Roman" w:hAnsi="Times New Roman" w:cs="Times New Roman"/>
          <w:sz w:val="28"/>
          <w:szCs w:val="28"/>
        </w:rPr>
        <w:t>отпечатано литограф</w:t>
      </w:r>
      <w:r w:rsidR="00310A40">
        <w:rPr>
          <w:rFonts w:ascii="Times New Roman" w:hAnsi="Times New Roman" w:cs="Times New Roman"/>
          <w:sz w:val="28"/>
          <w:szCs w:val="28"/>
        </w:rPr>
        <w:t>ским способом в Тегеране в 1880–</w:t>
      </w:r>
      <w:r w:rsidR="00925857" w:rsidRPr="00307AAF">
        <w:rPr>
          <w:rFonts w:ascii="Times New Roman" w:hAnsi="Times New Roman" w:cs="Times New Roman"/>
          <w:sz w:val="28"/>
          <w:szCs w:val="28"/>
        </w:rPr>
        <w:t>1883</w:t>
      </w:r>
      <w:r w:rsidR="001F33B1">
        <w:rPr>
          <w:rFonts w:ascii="Times New Roman" w:hAnsi="Times New Roman" w:cs="Times New Roman"/>
          <w:sz w:val="28"/>
          <w:szCs w:val="28"/>
        </w:rPr>
        <w:t> </w:t>
      </w:r>
      <w:r w:rsidR="00925857" w:rsidRPr="00307AAF">
        <w:rPr>
          <w:rFonts w:ascii="Times New Roman" w:hAnsi="Times New Roman" w:cs="Times New Roman"/>
          <w:sz w:val="28"/>
          <w:szCs w:val="28"/>
        </w:rPr>
        <w:t>гг. О</w:t>
      </w:r>
      <w:r w:rsidRPr="00307AAF">
        <w:rPr>
          <w:rFonts w:ascii="Times New Roman" w:hAnsi="Times New Roman" w:cs="Times New Roman"/>
          <w:sz w:val="28"/>
          <w:szCs w:val="28"/>
        </w:rPr>
        <w:t>но состоит из трех томов: в</w:t>
      </w:r>
      <w:r w:rsidR="001F33B1">
        <w:rPr>
          <w:rFonts w:ascii="Times New Roman" w:hAnsi="Times New Roman" w:cs="Times New Roman"/>
          <w:sz w:val="28"/>
          <w:szCs w:val="28"/>
        </w:rPr>
        <w:t xml:space="preserve"> первом события излагаются с 1-</w:t>
      </w:r>
      <w:r w:rsidRPr="00307AAF">
        <w:rPr>
          <w:rFonts w:ascii="Times New Roman" w:hAnsi="Times New Roman" w:cs="Times New Roman"/>
          <w:sz w:val="28"/>
          <w:szCs w:val="28"/>
        </w:rPr>
        <w:t xml:space="preserve">го года хиджры по </w:t>
      </w:r>
      <w:r w:rsidRPr="00307AAF">
        <w:rPr>
          <w:rFonts w:ascii="Times New Roman" w:hAnsi="Times New Roman" w:cs="Times New Roman"/>
          <w:sz w:val="28"/>
          <w:szCs w:val="28"/>
          <w:lang w:val="en-US"/>
        </w:rPr>
        <w:t>XIII</w:t>
      </w:r>
      <w:r w:rsidRPr="00307AAF">
        <w:rPr>
          <w:rFonts w:ascii="Times New Roman" w:hAnsi="Times New Roman" w:cs="Times New Roman"/>
          <w:sz w:val="28"/>
          <w:szCs w:val="28"/>
        </w:rPr>
        <w:t xml:space="preserve"> в. по европейскому летоисч</w:t>
      </w:r>
      <w:r w:rsidR="001F33B1">
        <w:rPr>
          <w:rFonts w:ascii="Times New Roman" w:hAnsi="Times New Roman" w:cs="Times New Roman"/>
          <w:sz w:val="28"/>
          <w:szCs w:val="28"/>
        </w:rPr>
        <w:t>и</w:t>
      </w:r>
      <w:r w:rsidRPr="00307AAF">
        <w:rPr>
          <w:rFonts w:ascii="Times New Roman" w:hAnsi="Times New Roman" w:cs="Times New Roman"/>
          <w:sz w:val="28"/>
          <w:szCs w:val="28"/>
        </w:rPr>
        <w:t xml:space="preserve">слению, во втором с </w:t>
      </w:r>
      <w:r w:rsidRPr="00307AAF">
        <w:rPr>
          <w:rFonts w:ascii="Times New Roman" w:hAnsi="Times New Roman" w:cs="Times New Roman"/>
          <w:sz w:val="28"/>
          <w:szCs w:val="28"/>
          <w:lang w:val="en-US"/>
        </w:rPr>
        <w:t>XIII</w:t>
      </w:r>
      <w:r w:rsidRPr="00307AAF">
        <w:rPr>
          <w:rFonts w:ascii="Times New Roman" w:hAnsi="Times New Roman" w:cs="Times New Roman"/>
          <w:sz w:val="28"/>
          <w:szCs w:val="28"/>
        </w:rPr>
        <w:t xml:space="preserve"> в. до 1769 г. и в третьем события доведены до времен</w:t>
      </w:r>
      <w:r w:rsidR="008C1984" w:rsidRPr="00307AAF">
        <w:rPr>
          <w:rFonts w:ascii="Times New Roman" w:hAnsi="Times New Roman" w:cs="Times New Roman"/>
          <w:sz w:val="28"/>
          <w:szCs w:val="28"/>
        </w:rPr>
        <w:t>и</w:t>
      </w:r>
      <w:r w:rsidR="00C07C54" w:rsidRPr="00307AAF">
        <w:rPr>
          <w:rFonts w:ascii="Times New Roman" w:hAnsi="Times New Roman" w:cs="Times New Roman"/>
          <w:sz w:val="28"/>
          <w:szCs w:val="28"/>
        </w:rPr>
        <w:t>,</w:t>
      </w:r>
      <w:r w:rsidR="008C1984" w:rsidRPr="00307AAF">
        <w:rPr>
          <w:rFonts w:ascii="Times New Roman" w:hAnsi="Times New Roman" w:cs="Times New Roman"/>
          <w:sz w:val="28"/>
          <w:szCs w:val="28"/>
        </w:rPr>
        <w:t xml:space="preserve"> непосредственно предшествующему</w:t>
      </w:r>
      <w:r w:rsidRPr="00307AAF">
        <w:rPr>
          <w:rFonts w:ascii="Times New Roman" w:hAnsi="Times New Roman" w:cs="Times New Roman"/>
          <w:sz w:val="28"/>
          <w:szCs w:val="28"/>
        </w:rPr>
        <w:t xml:space="preserve"> публикации «Тарих-и мунтазам-и Насири». В последнем томе можно почерпнуть конкретные </w:t>
      </w:r>
      <w:r w:rsidRPr="00307AAF">
        <w:rPr>
          <w:rFonts w:ascii="Times New Roman" w:hAnsi="Times New Roman" w:cs="Times New Roman"/>
          <w:sz w:val="28"/>
          <w:szCs w:val="28"/>
        </w:rPr>
        <w:lastRenderedPageBreak/>
        <w:t>материалы в разделе,</w:t>
      </w:r>
      <w:r w:rsidR="00310A40">
        <w:rPr>
          <w:rFonts w:ascii="Times New Roman" w:hAnsi="Times New Roman" w:cs="Times New Roman"/>
          <w:sz w:val="28"/>
          <w:szCs w:val="28"/>
        </w:rPr>
        <w:t xml:space="preserve"> повествующем о событиях 1837–</w:t>
      </w:r>
      <w:r w:rsidRPr="00307AAF">
        <w:rPr>
          <w:rFonts w:ascii="Times New Roman" w:hAnsi="Times New Roman" w:cs="Times New Roman"/>
          <w:sz w:val="28"/>
          <w:szCs w:val="28"/>
        </w:rPr>
        <w:t>1857</w:t>
      </w:r>
      <w:r w:rsidR="001F33B1">
        <w:rPr>
          <w:rFonts w:ascii="Times New Roman" w:hAnsi="Times New Roman" w:cs="Times New Roman"/>
          <w:sz w:val="28"/>
          <w:szCs w:val="28"/>
        </w:rPr>
        <w:t> </w:t>
      </w:r>
      <w:r w:rsidRPr="00307AAF">
        <w:rPr>
          <w:rFonts w:ascii="Times New Roman" w:hAnsi="Times New Roman" w:cs="Times New Roman"/>
          <w:sz w:val="28"/>
          <w:szCs w:val="28"/>
        </w:rPr>
        <w:t>гг., т</w:t>
      </w:r>
      <w:r w:rsidR="001F33B1">
        <w:rPr>
          <w:rFonts w:ascii="Times New Roman" w:hAnsi="Times New Roman" w:cs="Times New Roman"/>
          <w:sz w:val="28"/>
          <w:szCs w:val="28"/>
        </w:rPr>
        <w:t>о есть</w:t>
      </w:r>
      <w:r w:rsidRPr="00307AAF">
        <w:rPr>
          <w:rFonts w:ascii="Times New Roman" w:hAnsi="Times New Roman" w:cs="Times New Roman"/>
          <w:sz w:val="28"/>
          <w:szCs w:val="28"/>
        </w:rPr>
        <w:t xml:space="preserve"> в связ</w:t>
      </w:r>
      <w:r w:rsidR="00C947EC" w:rsidRPr="00307AAF">
        <w:rPr>
          <w:rFonts w:ascii="Times New Roman" w:hAnsi="Times New Roman" w:cs="Times New Roman"/>
          <w:sz w:val="28"/>
          <w:szCs w:val="28"/>
        </w:rPr>
        <w:t>и с происками англичан в Герате</w:t>
      </w:r>
      <w:r w:rsidRPr="00307AAF">
        <w:rPr>
          <w:rFonts w:ascii="Times New Roman" w:hAnsi="Times New Roman" w:cs="Times New Roman"/>
          <w:sz w:val="28"/>
          <w:szCs w:val="28"/>
          <w:vertAlign w:val="superscript"/>
        </w:rPr>
        <w:footnoteReference w:id="17"/>
      </w:r>
      <w:r w:rsidR="00C947EC" w:rsidRPr="00307AAF">
        <w:rPr>
          <w:rFonts w:ascii="Times New Roman" w:hAnsi="Times New Roman" w:cs="Times New Roman"/>
          <w:sz w:val="28"/>
          <w:szCs w:val="28"/>
        </w:rPr>
        <w:t>.</w:t>
      </w:r>
    </w:p>
    <w:p w:rsidR="00856662" w:rsidRPr="00307AAF" w:rsidRDefault="00856662"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Наиболее полной из общих работ иранских авторов является «История дипломатических отношений Ирана и Англии в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веке» Махмуда Махмуда</w:t>
      </w:r>
      <w:r w:rsidR="008C51B7" w:rsidRPr="00307AAF">
        <w:rPr>
          <w:rStyle w:val="a5"/>
          <w:rFonts w:ascii="Times New Roman" w:hAnsi="Times New Roman" w:cs="Times New Roman"/>
          <w:sz w:val="28"/>
          <w:szCs w:val="28"/>
        </w:rPr>
        <w:footnoteReference w:id="18"/>
      </w:r>
      <w:r w:rsidRPr="00307AAF">
        <w:rPr>
          <w:rFonts w:ascii="Times New Roman" w:hAnsi="Times New Roman" w:cs="Times New Roman"/>
          <w:sz w:val="28"/>
          <w:szCs w:val="28"/>
        </w:rPr>
        <w:t>. Следуя за концепциями англичан и ограничиваясь рассмотрением фальсифицированного материала «Синих книг»</w:t>
      </w:r>
      <w:r w:rsidR="001F33B1">
        <w:rPr>
          <w:rFonts w:ascii="Times New Roman" w:hAnsi="Times New Roman" w:cs="Times New Roman"/>
          <w:sz w:val="28"/>
          <w:szCs w:val="28"/>
        </w:rPr>
        <w:t>,</w:t>
      </w:r>
      <w:r w:rsidRPr="00307AAF">
        <w:rPr>
          <w:rFonts w:ascii="Times New Roman" w:hAnsi="Times New Roman" w:cs="Times New Roman"/>
          <w:sz w:val="28"/>
          <w:szCs w:val="28"/>
        </w:rPr>
        <w:t xml:space="preserve"> М.</w:t>
      </w:r>
      <w:r w:rsidR="001F33B1">
        <w:rPr>
          <w:rFonts w:ascii="Times New Roman" w:hAnsi="Times New Roman" w:cs="Times New Roman"/>
          <w:sz w:val="28"/>
          <w:szCs w:val="28"/>
        </w:rPr>
        <w:t> </w:t>
      </w:r>
      <w:r w:rsidRPr="00307AAF">
        <w:rPr>
          <w:rFonts w:ascii="Times New Roman" w:hAnsi="Times New Roman" w:cs="Times New Roman"/>
          <w:sz w:val="28"/>
          <w:szCs w:val="28"/>
        </w:rPr>
        <w:t>Махмуд</w:t>
      </w:r>
      <w:r w:rsidR="003571FD" w:rsidRPr="00307AAF">
        <w:rPr>
          <w:rFonts w:ascii="Times New Roman" w:hAnsi="Times New Roman" w:cs="Times New Roman"/>
          <w:sz w:val="28"/>
          <w:szCs w:val="28"/>
        </w:rPr>
        <w:t>,</w:t>
      </w:r>
      <w:r w:rsidRPr="00307AAF">
        <w:rPr>
          <w:rFonts w:ascii="Times New Roman" w:hAnsi="Times New Roman" w:cs="Times New Roman"/>
          <w:sz w:val="28"/>
          <w:szCs w:val="28"/>
        </w:rPr>
        <w:t xml:space="preserve"> говоря об английской</w:t>
      </w:r>
      <w:r w:rsidR="000278FE" w:rsidRPr="00307AAF">
        <w:rPr>
          <w:rFonts w:ascii="Times New Roman" w:hAnsi="Times New Roman" w:cs="Times New Roman"/>
          <w:sz w:val="28"/>
          <w:szCs w:val="28"/>
        </w:rPr>
        <w:t xml:space="preserve"> политике в Иране</w:t>
      </w:r>
      <w:r w:rsidR="003571FD" w:rsidRPr="00307AAF">
        <w:rPr>
          <w:rFonts w:ascii="Times New Roman" w:hAnsi="Times New Roman" w:cs="Times New Roman"/>
          <w:sz w:val="28"/>
          <w:szCs w:val="28"/>
        </w:rPr>
        <w:t>,</w:t>
      </w:r>
      <w:r w:rsidR="000278FE" w:rsidRPr="00307AAF">
        <w:rPr>
          <w:rFonts w:ascii="Times New Roman" w:hAnsi="Times New Roman" w:cs="Times New Roman"/>
          <w:sz w:val="28"/>
          <w:szCs w:val="28"/>
        </w:rPr>
        <w:t xml:space="preserve"> склоняется к</w:t>
      </w:r>
      <w:r w:rsidRPr="00307AAF">
        <w:rPr>
          <w:rFonts w:ascii="Times New Roman" w:hAnsi="Times New Roman" w:cs="Times New Roman"/>
          <w:sz w:val="28"/>
          <w:szCs w:val="28"/>
        </w:rPr>
        <w:t xml:space="preserve"> версии «обороны Индии». </w:t>
      </w:r>
      <w:r w:rsidR="001F33B1">
        <w:rPr>
          <w:rFonts w:ascii="Times New Roman" w:hAnsi="Times New Roman" w:cs="Times New Roman"/>
          <w:sz w:val="28"/>
          <w:szCs w:val="28"/>
        </w:rPr>
        <w:t>Правда</w:t>
      </w:r>
      <w:r w:rsidRPr="00307AAF">
        <w:rPr>
          <w:rFonts w:ascii="Times New Roman" w:hAnsi="Times New Roman" w:cs="Times New Roman"/>
          <w:sz w:val="28"/>
          <w:szCs w:val="28"/>
        </w:rPr>
        <w:t xml:space="preserve"> </w:t>
      </w:r>
      <w:r w:rsidR="001F33B1">
        <w:rPr>
          <w:rFonts w:ascii="Times New Roman" w:hAnsi="Times New Roman" w:cs="Times New Roman"/>
          <w:sz w:val="28"/>
          <w:szCs w:val="28"/>
        </w:rPr>
        <w:t>он</w:t>
      </w:r>
      <w:r w:rsidRPr="00307AAF">
        <w:rPr>
          <w:rFonts w:ascii="Times New Roman" w:hAnsi="Times New Roman" w:cs="Times New Roman"/>
          <w:sz w:val="28"/>
          <w:szCs w:val="28"/>
        </w:rPr>
        <w:t xml:space="preserve"> считает, что уже в начале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в. англичане стремились закабалить Иран, превратить его в свою колонию, как это было сделано с Индией. Англо-иранские отношения в связи с гератским вопросом даны М.</w:t>
      </w:r>
      <w:r w:rsidR="001F33B1">
        <w:rPr>
          <w:rFonts w:ascii="Times New Roman" w:hAnsi="Times New Roman" w:cs="Times New Roman"/>
          <w:sz w:val="28"/>
          <w:szCs w:val="28"/>
        </w:rPr>
        <w:t> </w:t>
      </w:r>
      <w:r w:rsidRPr="00307AAF">
        <w:rPr>
          <w:rFonts w:ascii="Times New Roman" w:hAnsi="Times New Roman" w:cs="Times New Roman"/>
          <w:sz w:val="28"/>
          <w:szCs w:val="28"/>
        </w:rPr>
        <w:t>Махмудом в виде последовательного пересказа многих документов из «Синих книг», к которому он добавляет достаточно критические комментарии. Однако в основном он следует английской точке зрения</w:t>
      </w:r>
      <w:r w:rsidRPr="00307AAF">
        <w:rPr>
          <w:rFonts w:ascii="Times New Roman" w:hAnsi="Times New Roman" w:cs="Times New Roman"/>
          <w:sz w:val="28"/>
          <w:szCs w:val="28"/>
          <w:vertAlign w:val="superscript"/>
        </w:rPr>
        <w:footnoteReference w:id="19"/>
      </w:r>
      <w:r w:rsidRPr="00307AAF">
        <w:rPr>
          <w:rFonts w:ascii="Times New Roman" w:hAnsi="Times New Roman" w:cs="Times New Roman"/>
          <w:sz w:val="28"/>
          <w:szCs w:val="28"/>
        </w:rPr>
        <w:t>. Например, он считает, что оккупация острова Хар</w:t>
      </w:r>
      <w:r w:rsidR="008D7837">
        <w:rPr>
          <w:rFonts w:ascii="Times New Roman" w:hAnsi="Times New Roman" w:cs="Times New Roman"/>
          <w:sz w:val="28"/>
          <w:szCs w:val="28"/>
        </w:rPr>
        <w:t>к английскими войсками в 1839–</w:t>
      </w:r>
      <w:r w:rsidRPr="00307AAF">
        <w:rPr>
          <w:rFonts w:ascii="Times New Roman" w:hAnsi="Times New Roman" w:cs="Times New Roman"/>
          <w:sz w:val="28"/>
          <w:szCs w:val="28"/>
        </w:rPr>
        <w:t>1842</w:t>
      </w:r>
      <w:r w:rsidR="001F33B1">
        <w:rPr>
          <w:rFonts w:ascii="Times New Roman" w:hAnsi="Times New Roman" w:cs="Times New Roman"/>
          <w:sz w:val="28"/>
          <w:szCs w:val="28"/>
        </w:rPr>
        <w:t> </w:t>
      </w:r>
      <w:r w:rsidRPr="00307AAF">
        <w:rPr>
          <w:rFonts w:ascii="Times New Roman" w:hAnsi="Times New Roman" w:cs="Times New Roman"/>
          <w:sz w:val="28"/>
          <w:szCs w:val="28"/>
        </w:rPr>
        <w:t>гг. была будто бы вызвана походом иранского шаха на Герат и потому носила оборонительный характер. В то же время М.</w:t>
      </w:r>
      <w:r w:rsidR="001F33B1">
        <w:rPr>
          <w:rFonts w:ascii="Times New Roman" w:hAnsi="Times New Roman" w:cs="Times New Roman"/>
          <w:sz w:val="28"/>
          <w:szCs w:val="28"/>
        </w:rPr>
        <w:t> </w:t>
      </w:r>
      <w:r w:rsidRPr="00307AAF">
        <w:rPr>
          <w:rFonts w:ascii="Times New Roman" w:hAnsi="Times New Roman" w:cs="Times New Roman"/>
          <w:sz w:val="28"/>
          <w:szCs w:val="28"/>
        </w:rPr>
        <w:t>Махмуд, освещая подготовку англичанами англо-иранской войны, определяет действия агентов в Герате как подстрекатель</w:t>
      </w:r>
      <w:r w:rsidR="00520480" w:rsidRPr="00307AAF">
        <w:rPr>
          <w:rFonts w:ascii="Times New Roman" w:hAnsi="Times New Roman" w:cs="Times New Roman"/>
          <w:sz w:val="28"/>
          <w:szCs w:val="28"/>
        </w:rPr>
        <w:t>ски</w:t>
      </w:r>
      <w:r w:rsidRPr="00307AAF">
        <w:rPr>
          <w:rFonts w:ascii="Times New Roman" w:hAnsi="Times New Roman" w:cs="Times New Roman"/>
          <w:sz w:val="28"/>
          <w:szCs w:val="28"/>
        </w:rPr>
        <w:t xml:space="preserve">е. Главный интерес представляет точка зрения М. Махмуда на английскую экспансию в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в. как стремление превратить Иран в английскую колонию.</w:t>
      </w:r>
    </w:p>
    <w:p w:rsidR="00856662" w:rsidRPr="00307AAF" w:rsidRDefault="00856662" w:rsidP="004E6BCC">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В книге Ахмада Халиоллы Мокадама «История темных отношений Англии и Ирана», изданной в </w:t>
      </w:r>
      <w:r w:rsidR="003571FD" w:rsidRPr="00307AAF">
        <w:rPr>
          <w:rFonts w:ascii="Times New Roman" w:hAnsi="Times New Roman" w:cs="Times New Roman"/>
          <w:sz w:val="28"/>
          <w:szCs w:val="28"/>
        </w:rPr>
        <w:t xml:space="preserve">Тегеране в </w:t>
      </w:r>
      <w:r w:rsidRPr="00307AAF">
        <w:rPr>
          <w:rFonts w:ascii="Times New Roman" w:hAnsi="Times New Roman" w:cs="Times New Roman"/>
          <w:sz w:val="28"/>
          <w:szCs w:val="28"/>
        </w:rPr>
        <w:t>2011</w:t>
      </w:r>
      <w:r w:rsidR="001F33B1">
        <w:rPr>
          <w:rFonts w:ascii="Times New Roman" w:hAnsi="Times New Roman" w:cs="Times New Roman"/>
          <w:sz w:val="28"/>
          <w:szCs w:val="28"/>
        </w:rPr>
        <w:t> </w:t>
      </w:r>
      <w:r w:rsidRPr="00307AAF">
        <w:rPr>
          <w:rFonts w:ascii="Times New Roman" w:hAnsi="Times New Roman" w:cs="Times New Roman"/>
          <w:sz w:val="28"/>
          <w:szCs w:val="28"/>
        </w:rPr>
        <w:t>г. английской политике в Герате посвящена целая глава</w:t>
      </w:r>
      <w:r w:rsidR="004E6BCC" w:rsidRPr="00307AAF">
        <w:rPr>
          <w:rStyle w:val="a5"/>
          <w:rFonts w:ascii="Times New Roman" w:hAnsi="Times New Roman" w:cs="Times New Roman"/>
          <w:sz w:val="28"/>
          <w:szCs w:val="28"/>
        </w:rPr>
        <w:footnoteReference w:id="20"/>
      </w:r>
      <w:r w:rsidRPr="00307AAF">
        <w:rPr>
          <w:rFonts w:ascii="Times New Roman" w:hAnsi="Times New Roman" w:cs="Times New Roman"/>
          <w:sz w:val="28"/>
          <w:szCs w:val="28"/>
        </w:rPr>
        <w:t xml:space="preserve">. Здесь можно проследить отношение англичан к иранцам, вмешательство английского правительства во внутренние и внешние дела Ирана и все те хитрости и уловки, которые </w:t>
      </w:r>
      <w:r w:rsidRPr="00307AAF">
        <w:rPr>
          <w:rFonts w:ascii="Times New Roman" w:hAnsi="Times New Roman" w:cs="Times New Roman"/>
          <w:sz w:val="28"/>
          <w:szCs w:val="28"/>
        </w:rPr>
        <w:lastRenderedPageBreak/>
        <w:t>использовали англичане для того, чтобы установить свое господство в регионе Персидского залива.</w:t>
      </w:r>
      <w:r w:rsidR="008D7837">
        <w:rPr>
          <w:rFonts w:ascii="Times New Roman" w:hAnsi="Times New Roman" w:cs="Times New Roman"/>
          <w:sz w:val="28"/>
          <w:szCs w:val="28"/>
        </w:rPr>
        <w:t xml:space="preserve"> Перевод фрагмента этого сочинения, касающийся исследуемой темы, приводится в приложении к настоящей работе.</w:t>
      </w:r>
    </w:p>
    <w:p w:rsidR="008D7837" w:rsidRDefault="008D7837" w:rsidP="00A872AF">
      <w:pPr>
        <w:spacing w:line="360" w:lineRule="auto"/>
        <w:ind w:firstLine="0"/>
        <w:jc w:val="center"/>
        <w:rPr>
          <w:rFonts w:ascii="Times New Roman" w:hAnsi="Times New Roman" w:cs="Times New Roman"/>
          <w:b/>
          <w:iCs/>
          <w:sz w:val="28"/>
          <w:szCs w:val="28"/>
        </w:rPr>
      </w:pPr>
    </w:p>
    <w:p w:rsidR="009D3908" w:rsidRPr="00307AAF" w:rsidRDefault="00FB3678" w:rsidP="00A872AF">
      <w:pPr>
        <w:spacing w:line="360" w:lineRule="auto"/>
        <w:ind w:firstLine="0"/>
        <w:jc w:val="center"/>
        <w:rPr>
          <w:rFonts w:ascii="Times New Roman" w:hAnsi="Times New Roman" w:cs="Times New Roman"/>
          <w:b/>
          <w:iCs/>
          <w:sz w:val="28"/>
          <w:szCs w:val="28"/>
        </w:rPr>
      </w:pPr>
      <w:r>
        <w:rPr>
          <w:rFonts w:ascii="Times New Roman" w:hAnsi="Times New Roman" w:cs="Times New Roman"/>
          <w:b/>
          <w:iCs/>
          <w:sz w:val="28"/>
          <w:szCs w:val="28"/>
        </w:rPr>
        <w:t>Б</w:t>
      </w:r>
      <w:r w:rsidR="00EF5254" w:rsidRPr="00307AAF">
        <w:rPr>
          <w:rFonts w:ascii="Times New Roman" w:hAnsi="Times New Roman" w:cs="Times New Roman"/>
          <w:b/>
          <w:iCs/>
          <w:sz w:val="28"/>
          <w:szCs w:val="28"/>
        </w:rPr>
        <w:t>.</w:t>
      </w:r>
      <w:r w:rsidR="00A65D72" w:rsidRPr="00307AAF">
        <w:rPr>
          <w:rFonts w:ascii="Times New Roman" w:hAnsi="Times New Roman" w:cs="Times New Roman"/>
          <w:b/>
          <w:iCs/>
          <w:sz w:val="28"/>
          <w:szCs w:val="28"/>
        </w:rPr>
        <w:t xml:space="preserve"> </w:t>
      </w:r>
      <w:r w:rsidR="00A872AF" w:rsidRPr="00307AAF">
        <w:rPr>
          <w:rFonts w:ascii="Times New Roman" w:hAnsi="Times New Roman" w:cs="Times New Roman"/>
          <w:b/>
          <w:iCs/>
          <w:sz w:val="28"/>
          <w:szCs w:val="28"/>
        </w:rPr>
        <w:t>Источники</w:t>
      </w:r>
    </w:p>
    <w:p w:rsidR="001F33B1" w:rsidRPr="00307AAF" w:rsidRDefault="001F33B1" w:rsidP="001F33B1">
      <w:pPr>
        <w:spacing w:line="360" w:lineRule="auto"/>
        <w:rPr>
          <w:rFonts w:ascii="Times New Roman" w:hAnsi="Times New Roman" w:cs="Times New Roman"/>
          <w:sz w:val="28"/>
          <w:szCs w:val="28"/>
        </w:rPr>
      </w:pPr>
      <w:r w:rsidRPr="00307AAF">
        <w:rPr>
          <w:rFonts w:ascii="Times New Roman" w:hAnsi="Times New Roman" w:cs="Times New Roman"/>
          <w:sz w:val="28"/>
          <w:szCs w:val="28"/>
        </w:rPr>
        <w:t>Документы, так или иначе касающиеся политики европейских держав в районе Персидского залива, можно найти во французских изданиях Ж.</w:t>
      </w:r>
      <w:r w:rsidR="0046280C">
        <w:rPr>
          <w:rFonts w:ascii="Times New Roman" w:hAnsi="Times New Roman" w:cs="Times New Roman"/>
          <w:sz w:val="28"/>
          <w:szCs w:val="28"/>
        </w:rPr>
        <w:t> </w:t>
      </w:r>
      <w:r w:rsidRPr="00307AAF">
        <w:rPr>
          <w:rFonts w:ascii="Times New Roman" w:hAnsi="Times New Roman" w:cs="Times New Roman"/>
          <w:sz w:val="28"/>
          <w:szCs w:val="28"/>
        </w:rPr>
        <w:t>Тьери</w:t>
      </w:r>
      <w:r w:rsidRPr="00307AAF">
        <w:rPr>
          <w:rStyle w:val="a5"/>
          <w:rFonts w:ascii="Times New Roman" w:hAnsi="Times New Roman" w:cs="Times New Roman"/>
          <w:sz w:val="28"/>
          <w:szCs w:val="28"/>
        </w:rPr>
        <w:footnoteReference w:id="21"/>
      </w:r>
      <w:r w:rsidRPr="00307AAF">
        <w:rPr>
          <w:rFonts w:ascii="Times New Roman" w:hAnsi="Times New Roman" w:cs="Times New Roman"/>
          <w:sz w:val="28"/>
          <w:szCs w:val="28"/>
        </w:rPr>
        <w:t xml:space="preserve"> (1866 г.), а также Г.</w:t>
      </w:r>
      <w:r w:rsidR="0046280C">
        <w:rPr>
          <w:rFonts w:ascii="Times New Roman" w:hAnsi="Times New Roman" w:cs="Times New Roman"/>
          <w:sz w:val="28"/>
          <w:szCs w:val="28"/>
        </w:rPr>
        <w:t> </w:t>
      </w:r>
      <w:r w:rsidRPr="00307AAF">
        <w:rPr>
          <w:rFonts w:ascii="Times New Roman" w:hAnsi="Times New Roman" w:cs="Times New Roman"/>
          <w:sz w:val="28"/>
          <w:szCs w:val="28"/>
        </w:rPr>
        <w:t>Мартенса</w:t>
      </w:r>
      <w:r w:rsidRPr="00307AAF">
        <w:rPr>
          <w:rFonts w:ascii="Times New Roman" w:hAnsi="Times New Roman" w:cs="Times New Roman"/>
          <w:sz w:val="28"/>
          <w:szCs w:val="28"/>
          <w:vertAlign w:val="superscript"/>
        </w:rPr>
        <w:footnoteReference w:id="22"/>
      </w:r>
      <w:r w:rsidRPr="00307AAF">
        <w:rPr>
          <w:rFonts w:ascii="Times New Roman" w:hAnsi="Times New Roman" w:cs="Times New Roman"/>
          <w:sz w:val="28"/>
          <w:szCs w:val="28"/>
        </w:rPr>
        <w:t>.</w:t>
      </w:r>
    </w:p>
    <w:p w:rsidR="00856662" w:rsidRDefault="00856662" w:rsidP="00A70EF3">
      <w:pPr>
        <w:spacing w:line="360" w:lineRule="auto"/>
        <w:rPr>
          <w:rFonts w:ascii="Times New Roman" w:hAnsi="Times New Roman" w:cs="Times New Roman"/>
          <w:sz w:val="28"/>
          <w:szCs w:val="28"/>
        </w:rPr>
      </w:pPr>
      <w:r w:rsidRPr="00307AAF">
        <w:rPr>
          <w:rFonts w:ascii="Times New Roman" w:hAnsi="Times New Roman" w:cs="Times New Roman"/>
          <w:sz w:val="28"/>
          <w:szCs w:val="28"/>
        </w:rPr>
        <w:t>В контексте исследования английской политики в Иране и Персидском заливе в связи с гератским вопросом 1837–1842</w:t>
      </w:r>
      <w:r w:rsidR="0046280C">
        <w:rPr>
          <w:rFonts w:ascii="Times New Roman" w:hAnsi="Times New Roman" w:cs="Times New Roman"/>
          <w:sz w:val="28"/>
          <w:szCs w:val="28"/>
        </w:rPr>
        <w:t> </w:t>
      </w:r>
      <w:r w:rsidRPr="00307AAF">
        <w:rPr>
          <w:rFonts w:ascii="Times New Roman" w:hAnsi="Times New Roman" w:cs="Times New Roman"/>
          <w:sz w:val="28"/>
          <w:szCs w:val="28"/>
        </w:rPr>
        <w:t>гг. значительный интерес представляют письма, донесения и другие бумаги официальных лиц Англии и Ирана. Публикация их была начата в Лондоне в ходе англо-афганской войны 1838–1842</w:t>
      </w:r>
      <w:r w:rsidR="0046280C">
        <w:rPr>
          <w:rFonts w:ascii="Times New Roman" w:hAnsi="Times New Roman" w:cs="Times New Roman"/>
          <w:sz w:val="28"/>
          <w:szCs w:val="28"/>
        </w:rPr>
        <w:t> </w:t>
      </w:r>
      <w:r w:rsidRPr="00307AAF">
        <w:rPr>
          <w:rFonts w:ascii="Times New Roman" w:hAnsi="Times New Roman" w:cs="Times New Roman"/>
          <w:sz w:val="28"/>
          <w:szCs w:val="28"/>
        </w:rPr>
        <w:t>гг. по распоряжению тогдашнего министра иностранных дел Г.</w:t>
      </w:r>
      <w:r w:rsidR="0046280C">
        <w:rPr>
          <w:rFonts w:ascii="Times New Roman" w:hAnsi="Times New Roman" w:cs="Times New Roman"/>
          <w:sz w:val="28"/>
          <w:szCs w:val="28"/>
        </w:rPr>
        <w:t> </w:t>
      </w:r>
      <w:r w:rsidRPr="00307AAF">
        <w:rPr>
          <w:rFonts w:ascii="Times New Roman" w:hAnsi="Times New Roman" w:cs="Times New Roman"/>
          <w:sz w:val="28"/>
          <w:szCs w:val="28"/>
        </w:rPr>
        <w:t>Д.</w:t>
      </w:r>
      <w:r w:rsidR="0046280C">
        <w:rPr>
          <w:rFonts w:ascii="Times New Roman" w:hAnsi="Times New Roman" w:cs="Times New Roman"/>
          <w:sz w:val="28"/>
          <w:szCs w:val="28"/>
        </w:rPr>
        <w:t> Т. </w:t>
      </w:r>
      <w:r w:rsidRPr="00307AAF">
        <w:rPr>
          <w:rFonts w:ascii="Times New Roman" w:hAnsi="Times New Roman" w:cs="Times New Roman"/>
          <w:sz w:val="28"/>
          <w:szCs w:val="28"/>
        </w:rPr>
        <w:t xml:space="preserve">Пальмерстона и </w:t>
      </w:r>
      <w:r w:rsidR="00A70EF3">
        <w:rPr>
          <w:rFonts w:ascii="Times New Roman" w:hAnsi="Times New Roman" w:cs="Times New Roman"/>
          <w:sz w:val="28"/>
          <w:szCs w:val="28"/>
        </w:rPr>
        <w:t>окончена</w:t>
      </w:r>
      <w:r w:rsidRPr="00307AAF">
        <w:rPr>
          <w:rFonts w:ascii="Times New Roman" w:hAnsi="Times New Roman" w:cs="Times New Roman"/>
          <w:sz w:val="28"/>
          <w:szCs w:val="28"/>
        </w:rPr>
        <w:t xml:space="preserve"> в 1857</w:t>
      </w:r>
      <w:r w:rsidR="0046280C">
        <w:rPr>
          <w:rFonts w:ascii="Times New Roman" w:hAnsi="Times New Roman" w:cs="Times New Roman"/>
          <w:sz w:val="28"/>
          <w:szCs w:val="28"/>
        </w:rPr>
        <w:t> </w:t>
      </w:r>
      <w:r w:rsidRPr="00307AAF">
        <w:rPr>
          <w:rFonts w:ascii="Times New Roman" w:hAnsi="Times New Roman" w:cs="Times New Roman"/>
          <w:sz w:val="28"/>
          <w:szCs w:val="28"/>
        </w:rPr>
        <w:t xml:space="preserve">г. Обиходное название – «Синие книги», точный же заголовок двух ее подборок звучит несколько по-разному: «Корреспонденция, касающаяся Персии и Афганистана» (в одном томе) и «Корреспонденция, касающаяся взаимоотношений с Персией» (в </w:t>
      </w:r>
      <w:r w:rsidR="0046280C">
        <w:rPr>
          <w:rFonts w:ascii="Times New Roman" w:hAnsi="Times New Roman" w:cs="Times New Roman"/>
          <w:sz w:val="28"/>
          <w:szCs w:val="28"/>
        </w:rPr>
        <w:t xml:space="preserve">других </w:t>
      </w:r>
      <w:r w:rsidRPr="00307AAF">
        <w:rPr>
          <w:rFonts w:ascii="Times New Roman" w:hAnsi="Times New Roman" w:cs="Times New Roman"/>
          <w:sz w:val="28"/>
          <w:szCs w:val="28"/>
        </w:rPr>
        <w:t>двух томах). В первой из них помещено окол</w:t>
      </w:r>
      <w:r w:rsidR="0046280C">
        <w:rPr>
          <w:rFonts w:ascii="Times New Roman" w:hAnsi="Times New Roman" w:cs="Times New Roman"/>
          <w:sz w:val="28"/>
          <w:szCs w:val="28"/>
        </w:rPr>
        <w:t>о 300 документов за период 1834–</w:t>
      </w:r>
      <w:r w:rsidRPr="00307AAF">
        <w:rPr>
          <w:rFonts w:ascii="Times New Roman" w:hAnsi="Times New Roman" w:cs="Times New Roman"/>
          <w:sz w:val="28"/>
          <w:szCs w:val="28"/>
        </w:rPr>
        <w:t>1838</w:t>
      </w:r>
      <w:r w:rsidR="0046280C">
        <w:rPr>
          <w:rFonts w:ascii="Times New Roman" w:hAnsi="Times New Roman" w:cs="Times New Roman"/>
          <w:sz w:val="28"/>
          <w:szCs w:val="28"/>
        </w:rPr>
        <w:t> </w:t>
      </w:r>
      <w:r w:rsidRPr="00307AAF">
        <w:rPr>
          <w:rFonts w:ascii="Times New Roman" w:hAnsi="Times New Roman" w:cs="Times New Roman"/>
          <w:sz w:val="28"/>
          <w:szCs w:val="28"/>
        </w:rPr>
        <w:t>гг., во второй – примерно 150, хронологически продолжающих серию</w:t>
      </w:r>
      <w:r w:rsidRPr="00307AAF">
        <w:rPr>
          <w:rFonts w:ascii="Times New Roman" w:hAnsi="Times New Roman" w:cs="Times New Roman"/>
          <w:sz w:val="28"/>
          <w:szCs w:val="28"/>
          <w:vertAlign w:val="superscript"/>
        </w:rPr>
        <w:footnoteReference w:id="23"/>
      </w:r>
      <w:r w:rsidR="0046280C">
        <w:rPr>
          <w:rFonts w:ascii="Times New Roman" w:hAnsi="Times New Roman" w:cs="Times New Roman"/>
          <w:sz w:val="28"/>
          <w:szCs w:val="28"/>
        </w:rPr>
        <w:t>.</w:t>
      </w:r>
    </w:p>
    <w:p w:rsidR="001F33B1" w:rsidRPr="00307AAF" w:rsidRDefault="001F33B1" w:rsidP="001F33B1">
      <w:pPr>
        <w:spacing w:line="360" w:lineRule="auto"/>
        <w:rPr>
          <w:rFonts w:ascii="Times New Roman" w:hAnsi="Times New Roman" w:cs="Times New Roman"/>
          <w:sz w:val="28"/>
          <w:szCs w:val="28"/>
        </w:rPr>
      </w:pPr>
      <w:r w:rsidRPr="00307AAF">
        <w:rPr>
          <w:rFonts w:ascii="Times New Roman" w:hAnsi="Times New Roman" w:cs="Times New Roman"/>
          <w:sz w:val="28"/>
          <w:szCs w:val="28"/>
        </w:rPr>
        <w:t>На английском языке существует многотомный сборник договоров, изданный в Калькутте в 1892</w:t>
      </w:r>
      <w:r w:rsidR="0046280C">
        <w:rPr>
          <w:rFonts w:ascii="Times New Roman" w:hAnsi="Times New Roman" w:cs="Times New Roman"/>
          <w:sz w:val="28"/>
          <w:szCs w:val="28"/>
        </w:rPr>
        <w:t> </w:t>
      </w:r>
      <w:r w:rsidRPr="00307AAF">
        <w:rPr>
          <w:rFonts w:ascii="Times New Roman" w:hAnsi="Times New Roman" w:cs="Times New Roman"/>
          <w:sz w:val="28"/>
          <w:szCs w:val="28"/>
        </w:rPr>
        <w:t>г. Ачесоном, а затем перепечатанный с дополнениями в 1933</w:t>
      </w:r>
      <w:r w:rsidR="0046280C">
        <w:rPr>
          <w:rFonts w:ascii="Times New Roman" w:hAnsi="Times New Roman" w:cs="Times New Roman"/>
          <w:sz w:val="28"/>
          <w:szCs w:val="28"/>
        </w:rPr>
        <w:t> </w:t>
      </w:r>
      <w:r w:rsidRPr="00307AAF">
        <w:rPr>
          <w:rFonts w:ascii="Times New Roman" w:hAnsi="Times New Roman" w:cs="Times New Roman"/>
          <w:sz w:val="28"/>
          <w:szCs w:val="28"/>
        </w:rPr>
        <w:t xml:space="preserve">г. </w:t>
      </w:r>
      <w:r w:rsidRPr="00307AAF">
        <w:rPr>
          <w:rFonts w:ascii="Times New Roman" w:hAnsi="Times New Roman" w:cs="Times New Roman"/>
          <w:sz w:val="28"/>
          <w:szCs w:val="28"/>
          <w:vertAlign w:val="superscript"/>
        </w:rPr>
        <w:footnoteReference w:id="24"/>
      </w:r>
      <w:r w:rsidRPr="00307AAF">
        <w:rPr>
          <w:rFonts w:ascii="Times New Roman" w:hAnsi="Times New Roman" w:cs="Times New Roman"/>
          <w:sz w:val="28"/>
          <w:szCs w:val="28"/>
        </w:rPr>
        <w:t>.</w:t>
      </w:r>
    </w:p>
    <w:p w:rsidR="001F33B1" w:rsidRPr="00307AAF" w:rsidRDefault="001F33B1" w:rsidP="001F33B1">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Официальная переписка между английскими послами в Иране и британскими властями в Лондоне и Калькутте, относящаяся к концу XVII </w:t>
      </w:r>
      <w:r w:rsidR="0046280C">
        <w:rPr>
          <w:rFonts w:ascii="Times New Roman" w:hAnsi="Times New Roman" w:cs="Times New Roman"/>
          <w:sz w:val="28"/>
          <w:szCs w:val="28"/>
        </w:rPr>
        <w:t>–</w:t>
      </w:r>
      <w:r w:rsidRPr="00307AAF">
        <w:rPr>
          <w:rFonts w:ascii="Times New Roman" w:hAnsi="Times New Roman" w:cs="Times New Roman"/>
          <w:sz w:val="28"/>
          <w:szCs w:val="28"/>
        </w:rPr>
        <w:t xml:space="preserve"> </w:t>
      </w:r>
      <w:r w:rsidRPr="00307AAF">
        <w:rPr>
          <w:rFonts w:ascii="Times New Roman" w:hAnsi="Times New Roman" w:cs="Times New Roman"/>
          <w:sz w:val="28"/>
          <w:szCs w:val="28"/>
        </w:rPr>
        <w:lastRenderedPageBreak/>
        <w:t>началу XIX в., частично издана Дж. Кэем в двухтомной биографии посла Джона Малькольма, осуществлявшего при шахском дворе далеко идущие планы британского правительства. Книга издана в 1865</w:t>
      </w:r>
      <w:r w:rsidR="0046280C">
        <w:rPr>
          <w:rFonts w:ascii="Times New Roman" w:hAnsi="Times New Roman" w:cs="Times New Roman"/>
          <w:sz w:val="28"/>
          <w:szCs w:val="28"/>
        </w:rPr>
        <w:t> </w:t>
      </w:r>
      <w:r w:rsidRPr="00307AAF">
        <w:rPr>
          <w:rFonts w:ascii="Times New Roman" w:hAnsi="Times New Roman" w:cs="Times New Roman"/>
          <w:sz w:val="28"/>
          <w:szCs w:val="28"/>
        </w:rPr>
        <w:t>г., вскоре после англо-иранской войны 18</w:t>
      </w:r>
      <w:r w:rsidR="0046280C">
        <w:rPr>
          <w:rFonts w:ascii="Times New Roman" w:hAnsi="Times New Roman" w:cs="Times New Roman"/>
          <w:sz w:val="28"/>
          <w:szCs w:val="28"/>
        </w:rPr>
        <w:t>56–</w:t>
      </w:r>
      <w:r w:rsidRPr="00307AAF">
        <w:rPr>
          <w:rFonts w:ascii="Times New Roman" w:hAnsi="Times New Roman" w:cs="Times New Roman"/>
          <w:sz w:val="28"/>
          <w:szCs w:val="28"/>
        </w:rPr>
        <w:t>1857</w:t>
      </w:r>
      <w:r w:rsidR="0046280C">
        <w:rPr>
          <w:rFonts w:ascii="Times New Roman" w:hAnsi="Times New Roman" w:cs="Times New Roman"/>
          <w:sz w:val="28"/>
          <w:szCs w:val="28"/>
        </w:rPr>
        <w:t> </w:t>
      </w:r>
      <w:r w:rsidRPr="00307AAF">
        <w:rPr>
          <w:rFonts w:ascii="Times New Roman" w:hAnsi="Times New Roman" w:cs="Times New Roman"/>
          <w:sz w:val="28"/>
          <w:szCs w:val="28"/>
        </w:rPr>
        <w:t>гг. Общей задачей Кэея было оправдать агрессию англичан в Иране, Индии и других странах Востока</w:t>
      </w:r>
      <w:r w:rsidRPr="00307AAF">
        <w:rPr>
          <w:rFonts w:ascii="Times New Roman" w:hAnsi="Times New Roman" w:cs="Times New Roman"/>
          <w:sz w:val="28"/>
          <w:szCs w:val="28"/>
          <w:vertAlign w:val="superscript"/>
        </w:rPr>
        <w:footnoteReference w:id="25"/>
      </w:r>
      <w:r w:rsidRPr="00307AAF">
        <w:rPr>
          <w:rFonts w:ascii="Times New Roman" w:hAnsi="Times New Roman" w:cs="Times New Roman"/>
          <w:sz w:val="28"/>
          <w:szCs w:val="28"/>
        </w:rPr>
        <w:t>.</w:t>
      </w:r>
    </w:p>
    <w:p w:rsidR="00856662" w:rsidRPr="00307AAF" w:rsidRDefault="00856662"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Воспоминания И.</w:t>
      </w:r>
      <w:r w:rsidR="0046280C">
        <w:rPr>
          <w:rFonts w:ascii="Times New Roman" w:hAnsi="Times New Roman" w:cs="Times New Roman"/>
          <w:sz w:val="28"/>
          <w:szCs w:val="28"/>
        </w:rPr>
        <w:t> </w:t>
      </w:r>
      <w:r w:rsidRPr="00307AAF">
        <w:rPr>
          <w:rFonts w:ascii="Times New Roman" w:hAnsi="Times New Roman" w:cs="Times New Roman"/>
          <w:sz w:val="28"/>
          <w:szCs w:val="28"/>
        </w:rPr>
        <w:t>Ф.</w:t>
      </w:r>
      <w:r w:rsidR="0046280C">
        <w:rPr>
          <w:rFonts w:ascii="Times New Roman" w:hAnsi="Times New Roman" w:cs="Times New Roman"/>
          <w:sz w:val="28"/>
          <w:szCs w:val="28"/>
        </w:rPr>
        <w:t> </w:t>
      </w:r>
      <w:r w:rsidRPr="00307AAF">
        <w:rPr>
          <w:rFonts w:ascii="Times New Roman" w:hAnsi="Times New Roman" w:cs="Times New Roman"/>
          <w:sz w:val="28"/>
          <w:szCs w:val="28"/>
        </w:rPr>
        <w:t>Бларамберга представляют собой первоклассный источник, хранящий в себе богатые и в основном правдивые знания о различных сторонах прошлого н</w:t>
      </w:r>
      <w:r w:rsidR="00A17975" w:rsidRPr="00307AAF">
        <w:rPr>
          <w:rFonts w:ascii="Times New Roman" w:hAnsi="Times New Roman" w:cs="Times New Roman"/>
          <w:sz w:val="28"/>
          <w:szCs w:val="28"/>
        </w:rPr>
        <w:t>ародов Средней Азии, Казахстана и</w:t>
      </w:r>
      <w:r w:rsidRPr="00307AAF">
        <w:rPr>
          <w:rFonts w:ascii="Times New Roman" w:hAnsi="Times New Roman" w:cs="Times New Roman"/>
          <w:sz w:val="28"/>
          <w:szCs w:val="28"/>
        </w:rPr>
        <w:t xml:space="preserve"> Ирана. В своих воспоминаниях военный инженер, генерал-лейтенант</w:t>
      </w:r>
      <w:r w:rsidR="00A03DC1" w:rsidRPr="00307AAF">
        <w:rPr>
          <w:rFonts w:ascii="Times New Roman" w:hAnsi="Times New Roman" w:cs="Times New Roman"/>
          <w:sz w:val="28"/>
          <w:szCs w:val="28"/>
        </w:rPr>
        <w:t xml:space="preserve"> И.</w:t>
      </w:r>
      <w:r w:rsidR="0046280C">
        <w:rPr>
          <w:rFonts w:ascii="Times New Roman" w:hAnsi="Times New Roman" w:cs="Times New Roman"/>
          <w:sz w:val="28"/>
          <w:szCs w:val="28"/>
        </w:rPr>
        <w:t> </w:t>
      </w:r>
      <w:r w:rsidRPr="00307AAF">
        <w:rPr>
          <w:rFonts w:ascii="Times New Roman" w:hAnsi="Times New Roman" w:cs="Times New Roman"/>
          <w:sz w:val="28"/>
          <w:szCs w:val="28"/>
        </w:rPr>
        <w:t>Ф.</w:t>
      </w:r>
      <w:r w:rsidR="0046280C">
        <w:rPr>
          <w:rFonts w:ascii="Times New Roman" w:hAnsi="Times New Roman" w:cs="Times New Roman"/>
          <w:sz w:val="28"/>
          <w:szCs w:val="28"/>
        </w:rPr>
        <w:t> </w:t>
      </w:r>
      <w:r w:rsidRPr="00307AAF">
        <w:rPr>
          <w:rFonts w:ascii="Times New Roman" w:hAnsi="Times New Roman" w:cs="Times New Roman"/>
          <w:sz w:val="28"/>
          <w:szCs w:val="28"/>
        </w:rPr>
        <w:t xml:space="preserve">Бларамберг, </w:t>
      </w:r>
      <w:r w:rsidR="00AA58E9" w:rsidRPr="00307AAF">
        <w:rPr>
          <w:rFonts w:ascii="Times New Roman" w:hAnsi="Times New Roman" w:cs="Times New Roman"/>
          <w:sz w:val="28"/>
          <w:szCs w:val="28"/>
        </w:rPr>
        <w:t xml:space="preserve">который </w:t>
      </w:r>
      <w:r w:rsidRPr="00307AAF">
        <w:rPr>
          <w:rFonts w:ascii="Times New Roman" w:hAnsi="Times New Roman" w:cs="Times New Roman"/>
          <w:sz w:val="28"/>
          <w:szCs w:val="28"/>
        </w:rPr>
        <w:t>полвека пр</w:t>
      </w:r>
      <w:r w:rsidR="00AA58E9" w:rsidRPr="00307AAF">
        <w:rPr>
          <w:rFonts w:ascii="Times New Roman" w:hAnsi="Times New Roman" w:cs="Times New Roman"/>
          <w:sz w:val="28"/>
          <w:szCs w:val="28"/>
        </w:rPr>
        <w:t>овел</w:t>
      </w:r>
      <w:r w:rsidRPr="00307AAF">
        <w:rPr>
          <w:rFonts w:ascii="Times New Roman" w:hAnsi="Times New Roman" w:cs="Times New Roman"/>
          <w:sz w:val="28"/>
          <w:szCs w:val="28"/>
        </w:rPr>
        <w:t xml:space="preserve"> на русской военной службе, рассказывает о путешествии в составе топографической экспедиции Г.</w:t>
      </w:r>
      <w:r w:rsidR="0046280C">
        <w:rPr>
          <w:rFonts w:ascii="Times New Roman" w:hAnsi="Times New Roman" w:cs="Times New Roman"/>
          <w:sz w:val="28"/>
          <w:szCs w:val="28"/>
        </w:rPr>
        <w:t> </w:t>
      </w:r>
      <w:r w:rsidRPr="00307AAF">
        <w:rPr>
          <w:rFonts w:ascii="Times New Roman" w:hAnsi="Times New Roman" w:cs="Times New Roman"/>
          <w:sz w:val="28"/>
          <w:szCs w:val="28"/>
        </w:rPr>
        <w:t>С.</w:t>
      </w:r>
      <w:r w:rsidR="0046280C">
        <w:rPr>
          <w:rFonts w:ascii="Times New Roman" w:hAnsi="Times New Roman" w:cs="Times New Roman"/>
          <w:sz w:val="28"/>
          <w:szCs w:val="28"/>
        </w:rPr>
        <w:t> </w:t>
      </w:r>
      <w:r w:rsidRPr="00307AAF">
        <w:rPr>
          <w:rFonts w:ascii="Times New Roman" w:hAnsi="Times New Roman" w:cs="Times New Roman"/>
          <w:sz w:val="28"/>
          <w:szCs w:val="28"/>
        </w:rPr>
        <w:t>Карелина на восточное побережье Каспийского моря в 1836</w:t>
      </w:r>
      <w:r w:rsidR="0046280C">
        <w:rPr>
          <w:rFonts w:ascii="Times New Roman" w:hAnsi="Times New Roman" w:cs="Times New Roman"/>
          <w:sz w:val="28"/>
          <w:szCs w:val="28"/>
        </w:rPr>
        <w:t> </w:t>
      </w:r>
      <w:r w:rsidRPr="00307AAF">
        <w:rPr>
          <w:rFonts w:ascii="Times New Roman" w:hAnsi="Times New Roman" w:cs="Times New Roman"/>
          <w:sz w:val="28"/>
          <w:szCs w:val="28"/>
        </w:rPr>
        <w:t>г., о пребывании в Персии и о</w:t>
      </w:r>
      <w:r w:rsidR="0046280C">
        <w:rPr>
          <w:rFonts w:ascii="Times New Roman" w:hAnsi="Times New Roman" w:cs="Times New Roman"/>
          <w:sz w:val="28"/>
          <w:szCs w:val="28"/>
        </w:rPr>
        <w:t>б участии в осаде Герата в 1837–</w:t>
      </w:r>
      <w:r w:rsidRPr="00307AAF">
        <w:rPr>
          <w:rFonts w:ascii="Times New Roman" w:hAnsi="Times New Roman" w:cs="Times New Roman"/>
          <w:sz w:val="28"/>
          <w:szCs w:val="28"/>
        </w:rPr>
        <w:t>1840</w:t>
      </w:r>
      <w:r w:rsidR="0046280C">
        <w:rPr>
          <w:rFonts w:ascii="Times New Roman" w:hAnsi="Times New Roman" w:cs="Times New Roman"/>
          <w:sz w:val="28"/>
          <w:szCs w:val="28"/>
        </w:rPr>
        <w:t> </w:t>
      </w:r>
      <w:r w:rsidRPr="00307AAF">
        <w:rPr>
          <w:rFonts w:ascii="Times New Roman" w:hAnsi="Times New Roman" w:cs="Times New Roman"/>
          <w:sz w:val="28"/>
          <w:szCs w:val="28"/>
        </w:rPr>
        <w:t>г</w:t>
      </w:r>
      <w:r w:rsidR="0046280C">
        <w:rPr>
          <w:rFonts w:ascii="Times New Roman" w:hAnsi="Times New Roman" w:cs="Times New Roman"/>
          <w:sz w:val="28"/>
          <w:szCs w:val="28"/>
        </w:rPr>
        <w:t>г., о службе в Оренбурге в 1840–</w:t>
      </w:r>
      <w:r w:rsidRPr="00307AAF">
        <w:rPr>
          <w:rFonts w:ascii="Times New Roman" w:hAnsi="Times New Roman" w:cs="Times New Roman"/>
          <w:sz w:val="28"/>
          <w:szCs w:val="28"/>
        </w:rPr>
        <w:t>1855</w:t>
      </w:r>
      <w:r w:rsidR="0046280C">
        <w:rPr>
          <w:rFonts w:ascii="Times New Roman" w:hAnsi="Times New Roman" w:cs="Times New Roman"/>
          <w:sz w:val="28"/>
          <w:szCs w:val="28"/>
        </w:rPr>
        <w:t> </w:t>
      </w:r>
      <w:r w:rsidRPr="00307AAF">
        <w:rPr>
          <w:rFonts w:ascii="Times New Roman" w:hAnsi="Times New Roman" w:cs="Times New Roman"/>
          <w:sz w:val="28"/>
          <w:szCs w:val="28"/>
        </w:rPr>
        <w:t>гг</w:t>
      </w:r>
      <w:r w:rsidRPr="00307AAF">
        <w:rPr>
          <w:rFonts w:ascii="Times New Roman" w:hAnsi="Times New Roman" w:cs="Times New Roman"/>
          <w:sz w:val="28"/>
          <w:szCs w:val="28"/>
          <w:vertAlign w:val="superscript"/>
        </w:rPr>
        <w:footnoteReference w:id="26"/>
      </w:r>
      <w:r w:rsidRPr="00307AAF">
        <w:rPr>
          <w:rFonts w:ascii="Times New Roman" w:hAnsi="Times New Roman" w:cs="Times New Roman"/>
          <w:sz w:val="28"/>
          <w:szCs w:val="28"/>
        </w:rPr>
        <w:t>. Во время своих многочисленных поездок он вел дневник или, по крайней мере, краткие записи о посещенных местах, встречах, беседах и т.п. Именно обилие любопытнейших подробностей в описании различных областей Ирана в сочетании с глубоким и всесторонним анализом увиденного и услышанного представляет наибольшую ценность.</w:t>
      </w:r>
    </w:p>
    <w:p w:rsidR="00E52706" w:rsidRPr="00307AAF" w:rsidRDefault="00856662"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 Не меньший интерес представляют опубликованные воспоминания И.</w:t>
      </w:r>
      <w:r w:rsidR="0046280C">
        <w:rPr>
          <w:rFonts w:ascii="Times New Roman" w:hAnsi="Times New Roman" w:cs="Times New Roman"/>
          <w:sz w:val="28"/>
          <w:szCs w:val="28"/>
        </w:rPr>
        <w:t> </w:t>
      </w:r>
      <w:r w:rsidRPr="00307AAF">
        <w:rPr>
          <w:rFonts w:ascii="Times New Roman" w:hAnsi="Times New Roman" w:cs="Times New Roman"/>
          <w:sz w:val="28"/>
          <w:szCs w:val="28"/>
        </w:rPr>
        <w:t>О.</w:t>
      </w:r>
      <w:r w:rsidR="0046280C">
        <w:rPr>
          <w:rFonts w:ascii="Times New Roman" w:hAnsi="Times New Roman" w:cs="Times New Roman"/>
          <w:sz w:val="28"/>
          <w:szCs w:val="28"/>
        </w:rPr>
        <w:t> </w:t>
      </w:r>
      <w:r w:rsidRPr="00307AAF">
        <w:rPr>
          <w:rFonts w:ascii="Times New Roman" w:hAnsi="Times New Roman" w:cs="Times New Roman"/>
          <w:sz w:val="28"/>
          <w:szCs w:val="28"/>
        </w:rPr>
        <w:t>Симонича, автор которых являлся чрезвычайным посланником и полномочным министром Российской империи в Иране как раз в ра</w:t>
      </w:r>
      <w:r w:rsidR="00A17975" w:rsidRPr="00307AAF">
        <w:rPr>
          <w:rFonts w:ascii="Times New Roman" w:hAnsi="Times New Roman" w:cs="Times New Roman"/>
          <w:sz w:val="28"/>
          <w:szCs w:val="28"/>
        </w:rPr>
        <w:t>ссматриваемый нами период</w:t>
      </w:r>
      <w:r w:rsidR="0046280C">
        <w:rPr>
          <w:rFonts w:ascii="Times New Roman" w:hAnsi="Times New Roman" w:cs="Times New Roman"/>
          <w:sz w:val="28"/>
          <w:szCs w:val="28"/>
        </w:rPr>
        <w:t xml:space="preserve"> (1832–</w:t>
      </w:r>
      <w:r w:rsidRPr="00307AAF">
        <w:rPr>
          <w:rFonts w:ascii="Times New Roman" w:hAnsi="Times New Roman" w:cs="Times New Roman"/>
          <w:sz w:val="28"/>
          <w:szCs w:val="28"/>
        </w:rPr>
        <w:t>1838)</w:t>
      </w:r>
      <w:r w:rsidR="00A17975" w:rsidRPr="00307AAF">
        <w:rPr>
          <w:rFonts w:ascii="Times New Roman" w:hAnsi="Times New Roman" w:cs="Times New Roman"/>
          <w:sz w:val="28"/>
          <w:szCs w:val="28"/>
        </w:rPr>
        <w:t>. Он</w:t>
      </w:r>
      <w:r w:rsidRPr="00307AAF">
        <w:rPr>
          <w:rFonts w:ascii="Times New Roman" w:hAnsi="Times New Roman" w:cs="Times New Roman"/>
          <w:sz w:val="28"/>
          <w:szCs w:val="28"/>
        </w:rPr>
        <w:t xml:space="preserve"> сыграл важнейшую роль как в самом гератском кризисе, так и в формировании российской политики на Среднем Востоке вообще. Это были годы, полные важных политических и военных событий. Острая борьба за престол</w:t>
      </w:r>
      <w:r w:rsidR="00AC1C2A" w:rsidRPr="00307AAF">
        <w:rPr>
          <w:rFonts w:ascii="Times New Roman" w:hAnsi="Times New Roman" w:cs="Times New Roman"/>
          <w:sz w:val="28"/>
          <w:szCs w:val="28"/>
        </w:rPr>
        <w:t>,</w:t>
      </w:r>
      <w:r w:rsidRPr="00307AAF">
        <w:rPr>
          <w:rFonts w:ascii="Times New Roman" w:hAnsi="Times New Roman" w:cs="Times New Roman"/>
          <w:sz w:val="28"/>
          <w:szCs w:val="28"/>
        </w:rPr>
        <w:t xml:space="preserve"> активизация английской экспансии, англо-русское соперничество, неудачный гератский поход</w:t>
      </w:r>
      <w:r w:rsidR="002924A0" w:rsidRPr="00307AAF">
        <w:rPr>
          <w:rFonts w:ascii="Times New Roman" w:hAnsi="Times New Roman" w:cs="Times New Roman"/>
          <w:sz w:val="28"/>
          <w:szCs w:val="28"/>
        </w:rPr>
        <w:t xml:space="preserve"> – все это нашло</w:t>
      </w:r>
      <w:r w:rsidRPr="00307AAF">
        <w:rPr>
          <w:rFonts w:ascii="Times New Roman" w:hAnsi="Times New Roman" w:cs="Times New Roman"/>
          <w:sz w:val="28"/>
          <w:szCs w:val="28"/>
        </w:rPr>
        <w:t xml:space="preserve"> отражение в воспоминаниях высокопоставленного дипломата</w:t>
      </w:r>
      <w:r w:rsidRPr="00307AAF">
        <w:rPr>
          <w:rStyle w:val="a5"/>
          <w:rFonts w:ascii="Times New Roman" w:hAnsi="Times New Roman" w:cs="Times New Roman"/>
          <w:sz w:val="28"/>
          <w:szCs w:val="28"/>
        </w:rPr>
        <w:footnoteReference w:id="27"/>
      </w:r>
      <w:r w:rsidRPr="00307AAF">
        <w:rPr>
          <w:rFonts w:ascii="Times New Roman" w:hAnsi="Times New Roman" w:cs="Times New Roman"/>
          <w:sz w:val="28"/>
          <w:szCs w:val="28"/>
        </w:rPr>
        <w:t>.</w:t>
      </w:r>
    </w:p>
    <w:p w:rsidR="000E2651" w:rsidRDefault="000E2651"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9C7FAD" w:rsidRDefault="009C7FAD" w:rsidP="000E2651">
      <w:pPr>
        <w:spacing w:line="360" w:lineRule="auto"/>
        <w:ind w:firstLine="0"/>
        <w:rPr>
          <w:rFonts w:ascii="Times New Roman" w:hAnsi="Times New Roman" w:cs="Times New Roman"/>
          <w:b/>
          <w:sz w:val="28"/>
          <w:szCs w:val="28"/>
        </w:rPr>
      </w:pPr>
    </w:p>
    <w:p w:rsidR="0046280C" w:rsidRDefault="0046280C" w:rsidP="000E2651">
      <w:pPr>
        <w:spacing w:line="360" w:lineRule="auto"/>
        <w:ind w:firstLine="0"/>
        <w:rPr>
          <w:rFonts w:ascii="Times New Roman" w:hAnsi="Times New Roman" w:cs="Times New Roman"/>
          <w:b/>
          <w:sz w:val="28"/>
          <w:szCs w:val="28"/>
        </w:rPr>
      </w:pPr>
    </w:p>
    <w:p w:rsidR="0046280C" w:rsidRDefault="0046280C" w:rsidP="000E2651">
      <w:pPr>
        <w:spacing w:line="360" w:lineRule="auto"/>
        <w:ind w:firstLine="0"/>
        <w:rPr>
          <w:rFonts w:ascii="Times New Roman" w:hAnsi="Times New Roman" w:cs="Times New Roman"/>
          <w:b/>
          <w:sz w:val="28"/>
          <w:szCs w:val="28"/>
        </w:rPr>
      </w:pPr>
    </w:p>
    <w:p w:rsidR="0046280C" w:rsidRDefault="0046280C" w:rsidP="000E2651">
      <w:pPr>
        <w:spacing w:line="360" w:lineRule="auto"/>
        <w:ind w:firstLine="0"/>
        <w:rPr>
          <w:rFonts w:ascii="Times New Roman" w:hAnsi="Times New Roman" w:cs="Times New Roman"/>
          <w:b/>
          <w:sz w:val="28"/>
          <w:szCs w:val="28"/>
        </w:rPr>
      </w:pPr>
    </w:p>
    <w:p w:rsidR="0046280C" w:rsidRPr="00307AAF" w:rsidRDefault="0046280C" w:rsidP="000E2651">
      <w:pPr>
        <w:spacing w:line="360" w:lineRule="auto"/>
        <w:ind w:firstLine="0"/>
        <w:rPr>
          <w:rFonts w:ascii="Times New Roman" w:hAnsi="Times New Roman" w:cs="Times New Roman"/>
          <w:b/>
          <w:sz w:val="28"/>
          <w:szCs w:val="28"/>
        </w:rPr>
      </w:pPr>
    </w:p>
    <w:p w:rsidR="00A872AF" w:rsidRPr="00307AAF" w:rsidRDefault="00FB3678" w:rsidP="009C7FAD">
      <w:pPr>
        <w:spacing w:line="360" w:lineRule="auto"/>
        <w:rPr>
          <w:rFonts w:ascii="Times New Roman" w:hAnsi="Times New Roman" w:cs="Times New Roman"/>
          <w:b/>
          <w:bCs/>
          <w:sz w:val="28"/>
          <w:szCs w:val="28"/>
        </w:rPr>
      </w:pPr>
      <w:r>
        <w:rPr>
          <w:rFonts w:ascii="Times New Roman" w:hAnsi="Times New Roman" w:cs="Times New Roman"/>
          <w:b/>
          <w:bCs/>
          <w:sz w:val="28"/>
          <w:szCs w:val="28"/>
        </w:rPr>
        <w:t>Глава 1</w:t>
      </w:r>
      <w:r w:rsidR="00452616" w:rsidRPr="00307AAF">
        <w:rPr>
          <w:rFonts w:ascii="Times New Roman" w:hAnsi="Times New Roman" w:cs="Times New Roman"/>
          <w:b/>
          <w:bCs/>
          <w:sz w:val="28"/>
          <w:szCs w:val="28"/>
        </w:rPr>
        <w:t xml:space="preserve">. Политика Российской империи и Великобритании в Иране в первой половине </w:t>
      </w:r>
      <w:r w:rsidR="00452616" w:rsidRPr="00307AAF">
        <w:rPr>
          <w:rFonts w:ascii="Times New Roman" w:hAnsi="Times New Roman" w:cs="Times New Roman"/>
          <w:b/>
          <w:bCs/>
          <w:sz w:val="28"/>
          <w:szCs w:val="28"/>
          <w:lang w:val="en-US"/>
        </w:rPr>
        <w:t>XIX</w:t>
      </w:r>
      <w:r w:rsidR="00452616" w:rsidRPr="00307AAF">
        <w:rPr>
          <w:rFonts w:ascii="Times New Roman" w:hAnsi="Times New Roman" w:cs="Times New Roman"/>
          <w:b/>
          <w:bCs/>
          <w:sz w:val="28"/>
          <w:szCs w:val="28"/>
        </w:rPr>
        <w:t xml:space="preserve"> в.</w:t>
      </w:r>
    </w:p>
    <w:p w:rsidR="00452616" w:rsidRPr="00307AAF" w:rsidRDefault="00FB3678" w:rsidP="00856D8A">
      <w:pPr>
        <w:spacing w:line="360" w:lineRule="auto"/>
        <w:rPr>
          <w:rFonts w:ascii="Times New Roman" w:hAnsi="Times New Roman" w:cs="Times New Roman"/>
          <w:b/>
          <w:sz w:val="28"/>
          <w:szCs w:val="28"/>
        </w:rPr>
      </w:pPr>
      <w:r>
        <w:rPr>
          <w:rFonts w:ascii="Times New Roman" w:hAnsi="Times New Roman" w:cs="Times New Roman"/>
          <w:b/>
          <w:bCs/>
          <w:sz w:val="28"/>
          <w:szCs w:val="28"/>
        </w:rPr>
        <w:lastRenderedPageBreak/>
        <w:t>1</w:t>
      </w:r>
      <w:r w:rsidR="00452616" w:rsidRPr="00307AAF">
        <w:rPr>
          <w:rFonts w:ascii="Times New Roman" w:hAnsi="Times New Roman" w:cs="Times New Roman"/>
          <w:b/>
          <w:bCs/>
          <w:sz w:val="28"/>
          <w:szCs w:val="28"/>
        </w:rPr>
        <w:t>.1</w:t>
      </w:r>
      <w:r w:rsidR="00856D8A" w:rsidRPr="00307AAF">
        <w:rPr>
          <w:rFonts w:ascii="Times New Roman" w:hAnsi="Times New Roman" w:cs="Times New Roman"/>
          <w:b/>
          <w:bCs/>
          <w:sz w:val="28"/>
          <w:szCs w:val="28"/>
        </w:rPr>
        <w:t>. Гюлистанский мир и российско-</w:t>
      </w:r>
      <w:r w:rsidR="00452616" w:rsidRPr="00307AAF">
        <w:rPr>
          <w:rFonts w:ascii="Times New Roman" w:hAnsi="Times New Roman" w:cs="Times New Roman"/>
          <w:b/>
          <w:bCs/>
          <w:sz w:val="28"/>
          <w:szCs w:val="28"/>
        </w:rPr>
        <w:t xml:space="preserve">иранские отношения </w:t>
      </w:r>
      <w:r w:rsidR="0046280C">
        <w:rPr>
          <w:rFonts w:ascii="Times New Roman" w:hAnsi="Times New Roman" w:cs="Times New Roman"/>
          <w:b/>
          <w:bCs/>
          <w:sz w:val="28"/>
          <w:szCs w:val="28"/>
        </w:rPr>
        <w:t xml:space="preserve">                </w:t>
      </w:r>
      <w:r w:rsidR="00452616" w:rsidRPr="00307AAF">
        <w:rPr>
          <w:rFonts w:ascii="Times New Roman" w:hAnsi="Times New Roman" w:cs="Times New Roman"/>
          <w:b/>
          <w:bCs/>
          <w:sz w:val="28"/>
          <w:szCs w:val="28"/>
        </w:rPr>
        <w:t>в 1810-х</w:t>
      </w:r>
      <w:r w:rsidR="0046280C">
        <w:rPr>
          <w:rFonts w:ascii="Times New Roman" w:hAnsi="Times New Roman" w:cs="Times New Roman"/>
          <w:b/>
          <w:bCs/>
          <w:sz w:val="28"/>
          <w:szCs w:val="28"/>
        </w:rPr>
        <w:t> </w:t>
      </w:r>
      <w:r w:rsidR="00452616" w:rsidRPr="00307AAF">
        <w:rPr>
          <w:rFonts w:ascii="Times New Roman" w:hAnsi="Times New Roman" w:cs="Times New Roman"/>
          <w:b/>
          <w:bCs/>
          <w:sz w:val="28"/>
          <w:szCs w:val="28"/>
        </w:rPr>
        <w:t>гг.</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В начале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века в аграрном Иране доминировали феодальные производственные отношения</w:t>
      </w:r>
      <w:r w:rsidRPr="00307AAF">
        <w:rPr>
          <w:rFonts w:ascii="Times New Roman" w:hAnsi="Times New Roman" w:cs="Times New Roman"/>
          <w:sz w:val="28"/>
          <w:szCs w:val="28"/>
          <w:vertAlign w:val="superscript"/>
        </w:rPr>
        <w:footnoteReference w:id="28"/>
      </w:r>
      <w:r w:rsidRPr="00307AAF">
        <w:rPr>
          <w:rFonts w:ascii="Times New Roman" w:hAnsi="Times New Roman" w:cs="Times New Roman"/>
          <w:sz w:val="28"/>
          <w:szCs w:val="28"/>
        </w:rPr>
        <w:t>, некоторые изменения в которых стали проявляться к концу 30-40-х</w:t>
      </w:r>
      <w:r w:rsidR="0046280C">
        <w:rPr>
          <w:rFonts w:ascii="Times New Roman" w:hAnsi="Times New Roman" w:cs="Times New Roman"/>
          <w:sz w:val="28"/>
          <w:szCs w:val="28"/>
        </w:rPr>
        <w:t> </w:t>
      </w:r>
      <w:r w:rsidRPr="00307AAF">
        <w:rPr>
          <w:rFonts w:ascii="Times New Roman" w:hAnsi="Times New Roman" w:cs="Times New Roman"/>
          <w:sz w:val="28"/>
          <w:szCs w:val="28"/>
        </w:rPr>
        <w:t>гг. столетия. В сельском хозяйстве отмечалось расширение частного землевладения. Буржуазные отношения стали проникать и в другие отрасли: расширялась торговля, началась определенная модернизация армии, появились типографии, стали издаваться газеты, публиковались переводы западной художественной литературы и научных трудов, страна постепенно открывалась для идей европейских просветителей</w:t>
      </w:r>
      <w:r w:rsidRPr="00307AAF">
        <w:rPr>
          <w:rFonts w:ascii="Times New Roman" w:hAnsi="Times New Roman" w:cs="Times New Roman"/>
          <w:sz w:val="28"/>
          <w:szCs w:val="28"/>
          <w:vertAlign w:val="superscript"/>
        </w:rPr>
        <w:footnoteReference w:id="29"/>
      </w:r>
      <w:r w:rsidRPr="00307AAF">
        <w:rPr>
          <w:rFonts w:ascii="Times New Roman" w:hAnsi="Times New Roman" w:cs="Times New Roman"/>
          <w:sz w:val="28"/>
          <w:szCs w:val="28"/>
        </w:rPr>
        <w:t>. Промышленность была представлена простейшими (рассеянными и централизованными) мануфактурами, где самозанятые ремесленники постепенно становились наемными рабочими</w:t>
      </w:r>
      <w:r w:rsidRPr="00307AAF">
        <w:rPr>
          <w:rFonts w:ascii="Times New Roman" w:hAnsi="Times New Roman" w:cs="Times New Roman"/>
          <w:sz w:val="28"/>
          <w:szCs w:val="28"/>
          <w:vertAlign w:val="superscript"/>
        </w:rPr>
        <w:footnoteReference w:id="30"/>
      </w:r>
      <w:r w:rsidRPr="00307AAF">
        <w:rPr>
          <w:rFonts w:ascii="Times New Roman" w:hAnsi="Times New Roman" w:cs="Times New Roman"/>
          <w:sz w:val="28"/>
          <w:szCs w:val="28"/>
        </w:rPr>
        <w:t>. Полноценные капиталистические мануфактуры стали возникать лишь к середине столетия. В политическом отношении Иран оставался неограниченной феодальной монархией Каджаров</w:t>
      </w:r>
      <w:r w:rsidRPr="00307AAF">
        <w:rPr>
          <w:rFonts w:ascii="Times New Roman" w:hAnsi="Times New Roman" w:cs="Times New Roman"/>
          <w:sz w:val="28"/>
          <w:szCs w:val="28"/>
          <w:vertAlign w:val="superscript"/>
        </w:rPr>
        <w:footnoteReference w:id="31"/>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Начало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в. в отношениях России и Ирана связано с первой русско-иранской войной 1804</w:t>
      </w:r>
      <w:r w:rsidR="0046280C">
        <w:rPr>
          <w:rFonts w:ascii="Times New Roman" w:hAnsi="Times New Roman" w:cs="Times New Roman"/>
          <w:sz w:val="28"/>
          <w:szCs w:val="28"/>
        </w:rPr>
        <w:t>–</w:t>
      </w:r>
      <w:r w:rsidRPr="00307AAF">
        <w:rPr>
          <w:rFonts w:ascii="Times New Roman" w:hAnsi="Times New Roman" w:cs="Times New Roman"/>
          <w:sz w:val="28"/>
          <w:szCs w:val="28"/>
        </w:rPr>
        <w:t>1813 г., итогом которой стал Гюлистанский мир (12 октября 1813</w:t>
      </w:r>
      <w:r w:rsidR="0046280C">
        <w:rPr>
          <w:rFonts w:ascii="Times New Roman" w:hAnsi="Times New Roman" w:cs="Times New Roman"/>
          <w:sz w:val="28"/>
          <w:szCs w:val="28"/>
        </w:rPr>
        <w:t> </w:t>
      </w:r>
      <w:r w:rsidRPr="00307AAF">
        <w:rPr>
          <w:rFonts w:ascii="Times New Roman" w:hAnsi="Times New Roman" w:cs="Times New Roman"/>
          <w:sz w:val="28"/>
          <w:szCs w:val="28"/>
        </w:rPr>
        <w:t>г.)</w:t>
      </w:r>
      <w:r w:rsidRPr="00307AAF">
        <w:rPr>
          <w:rFonts w:ascii="Times New Roman" w:hAnsi="Times New Roman" w:cs="Times New Roman"/>
          <w:sz w:val="28"/>
          <w:szCs w:val="28"/>
          <w:vertAlign w:val="superscript"/>
        </w:rPr>
        <w:footnoteReference w:id="32"/>
      </w:r>
      <w:r w:rsidRPr="00307AAF">
        <w:rPr>
          <w:rFonts w:ascii="Times New Roman" w:hAnsi="Times New Roman" w:cs="Times New Roman"/>
          <w:sz w:val="28"/>
          <w:szCs w:val="28"/>
        </w:rPr>
        <w:t xml:space="preserve">, признавший Карабахское, Ганджинское, Шекинское, Ширванское, Дербентское, Кубинское, Бакинское и Талышское ханства, Дагестан, Грузию, Имеретию, Гурию, Мингрелию и Абхазию частями Российской империи. Статья </w:t>
      </w:r>
      <w:r w:rsidRPr="00307AAF">
        <w:rPr>
          <w:rFonts w:ascii="Times New Roman" w:hAnsi="Times New Roman" w:cs="Times New Roman"/>
          <w:sz w:val="28"/>
          <w:szCs w:val="28"/>
          <w:lang w:val="en-US"/>
        </w:rPr>
        <w:t>IV</w:t>
      </w:r>
      <w:r w:rsidRPr="00307AAF">
        <w:rPr>
          <w:rFonts w:ascii="Times New Roman" w:hAnsi="Times New Roman" w:cs="Times New Roman"/>
          <w:sz w:val="28"/>
          <w:szCs w:val="28"/>
        </w:rPr>
        <w:t xml:space="preserve"> соглашения обязывала Россию признавать и поддерживать того из сыновей правителя страны, «…который от него назначен будет наследником персидского шаха…», не вмешиваясь при этом без официального приглашения в борьбу за престол. Особое значение имели </w:t>
      </w:r>
      <w:r w:rsidRPr="00307AAF">
        <w:rPr>
          <w:rFonts w:ascii="Times New Roman" w:hAnsi="Times New Roman" w:cs="Times New Roman"/>
          <w:sz w:val="28"/>
          <w:szCs w:val="28"/>
        </w:rPr>
        <w:lastRenderedPageBreak/>
        <w:t xml:space="preserve">статьи </w:t>
      </w:r>
      <w:r w:rsidRPr="00307AAF">
        <w:rPr>
          <w:rFonts w:ascii="Times New Roman" w:hAnsi="Times New Roman" w:cs="Times New Roman"/>
          <w:sz w:val="28"/>
          <w:szCs w:val="28"/>
          <w:lang w:val="en-US"/>
        </w:rPr>
        <w:t>V</w:t>
      </w:r>
      <w:r w:rsidRPr="00307AAF">
        <w:rPr>
          <w:rFonts w:ascii="Times New Roman" w:hAnsi="Times New Roman" w:cs="Times New Roman"/>
          <w:sz w:val="28"/>
          <w:szCs w:val="28"/>
        </w:rPr>
        <w:t xml:space="preserve"> и </w:t>
      </w:r>
      <w:r w:rsidRPr="00307AAF">
        <w:rPr>
          <w:rFonts w:ascii="Times New Roman" w:hAnsi="Times New Roman" w:cs="Times New Roman"/>
          <w:sz w:val="28"/>
          <w:szCs w:val="28"/>
          <w:lang w:val="en-US"/>
        </w:rPr>
        <w:t>IX</w:t>
      </w:r>
      <w:r w:rsidRPr="00307AAF">
        <w:rPr>
          <w:rFonts w:ascii="Times New Roman" w:hAnsi="Times New Roman" w:cs="Times New Roman"/>
          <w:sz w:val="28"/>
          <w:szCs w:val="28"/>
        </w:rPr>
        <w:t>, первая из которых признавала за Российской империей исключительное право держать в Каспийском море военный флот, а последняя устанавливал</w:t>
      </w:r>
      <w:r w:rsidR="00DB2C37" w:rsidRPr="00307AAF">
        <w:rPr>
          <w:rFonts w:ascii="Times New Roman" w:hAnsi="Times New Roman" w:cs="Times New Roman"/>
          <w:sz w:val="28"/>
          <w:szCs w:val="28"/>
        </w:rPr>
        <w:t>а</w:t>
      </w:r>
      <w:r w:rsidRPr="00307AAF">
        <w:rPr>
          <w:rFonts w:ascii="Times New Roman" w:hAnsi="Times New Roman" w:cs="Times New Roman"/>
          <w:sz w:val="28"/>
          <w:szCs w:val="28"/>
        </w:rPr>
        <w:t xml:space="preserve"> максимальный размер таможенных пошлин для российских торговцев в пределах 5%, что фактически соответствовало пошлинам, установленным для купцов дружественных мусульманских государств. Стоит заметить, что гораздо позднее, в период активизации российского продвижения в Центральную Азию, Петербург выставлял такое же требование в переговорах с Бухарой, Кокандом и Хивой. Гюлистанский договор не установил точной границы между двумя государствами, признав </w:t>
      </w:r>
      <w:r w:rsidRPr="00307AAF">
        <w:rPr>
          <w:rFonts w:ascii="Times New Roman" w:hAnsi="Times New Roman" w:cs="Times New Roman"/>
          <w:sz w:val="28"/>
          <w:szCs w:val="28"/>
          <w:lang w:val="en-US"/>
        </w:rPr>
        <w:t>status</w:t>
      </w:r>
      <w:r w:rsidRPr="00307AAF">
        <w:rPr>
          <w:rFonts w:ascii="Times New Roman" w:hAnsi="Times New Roman" w:cs="Times New Roman"/>
          <w:sz w:val="28"/>
          <w:szCs w:val="28"/>
        </w:rPr>
        <w:t xml:space="preserve"> </w:t>
      </w:r>
      <w:r w:rsidRPr="00307AAF">
        <w:rPr>
          <w:rFonts w:ascii="Times New Roman" w:hAnsi="Times New Roman" w:cs="Times New Roman"/>
          <w:sz w:val="28"/>
          <w:szCs w:val="28"/>
          <w:lang w:val="en-US"/>
        </w:rPr>
        <w:t>quo</w:t>
      </w:r>
      <w:r w:rsidRPr="00307AAF">
        <w:rPr>
          <w:rFonts w:ascii="Times New Roman" w:hAnsi="Times New Roman" w:cs="Times New Roman"/>
          <w:sz w:val="28"/>
          <w:szCs w:val="28"/>
        </w:rPr>
        <w:t>, что стало причиной последующих дискуссий.</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Иранские исследователи по-разному оценивают это соглашение. А.</w:t>
      </w:r>
      <w:r w:rsidR="0046280C">
        <w:rPr>
          <w:rFonts w:ascii="Times New Roman" w:hAnsi="Times New Roman" w:cs="Times New Roman"/>
          <w:sz w:val="28"/>
          <w:szCs w:val="28"/>
        </w:rPr>
        <w:t> </w:t>
      </w:r>
      <w:r w:rsidRPr="00307AAF">
        <w:rPr>
          <w:rFonts w:ascii="Times New Roman" w:hAnsi="Times New Roman" w:cs="Times New Roman"/>
          <w:sz w:val="28"/>
          <w:szCs w:val="28"/>
        </w:rPr>
        <w:t>Т.</w:t>
      </w:r>
      <w:r w:rsidR="0046280C">
        <w:rPr>
          <w:rFonts w:ascii="Times New Roman" w:hAnsi="Times New Roman" w:cs="Times New Roman"/>
          <w:sz w:val="28"/>
          <w:szCs w:val="28"/>
        </w:rPr>
        <w:t> </w:t>
      </w:r>
      <w:r w:rsidRPr="00307AAF">
        <w:rPr>
          <w:rFonts w:ascii="Times New Roman" w:hAnsi="Times New Roman" w:cs="Times New Roman"/>
          <w:sz w:val="28"/>
          <w:szCs w:val="28"/>
        </w:rPr>
        <w:t>Бахш признал, что Гюлистанский мир не устраивал ни одну из сторон, оставляя каждой из них возможность перейти к практическим действиям по пересмотру границы</w:t>
      </w:r>
      <w:r w:rsidRPr="00307AAF">
        <w:rPr>
          <w:rFonts w:ascii="Times New Roman" w:hAnsi="Times New Roman" w:cs="Times New Roman"/>
          <w:sz w:val="28"/>
          <w:szCs w:val="28"/>
          <w:vertAlign w:val="superscript"/>
        </w:rPr>
        <w:footnoteReference w:id="33"/>
      </w:r>
      <w:r w:rsidRPr="00307AAF">
        <w:rPr>
          <w:rFonts w:ascii="Times New Roman" w:hAnsi="Times New Roman" w:cs="Times New Roman"/>
          <w:sz w:val="28"/>
          <w:szCs w:val="28"/>
        </w:rPr>
        <w:t xml:space="preserve">. Али Акбар Бина считал, что </w:t>
      </w:r>
      <w:r w:rsidRPr="00307AAF">
        <w:rPr>
          <w:rFonts w:ascii="Times New Roman" w:hAnsi="Times New Roman" w:cs="Times New Roman"/>
          <w:sz w:val="28"/>
          <w:szCs w:val="28"/>
          <w:lang w:val="en-US"/>
        </w:rPr>
        <w:t>status</w:t>
      </w:r>
      <w:r w:rsidRPr="00307AAF">
        <w:rPr>
          <w:rFonts w:ascii="Times New Roman" w:hAnsi="Times New Roman" w:cs="Times New Roman"/>
          <w:sz w:val="28"/>
          <w:szCs w:val="28"/>
        </w:rPr>
        <w:t xml:space="preserve"> </w:t>
      </w:r>
      <w:r w:rsidRPr="00307AAF">
        <w:rPr>
          <w:rFonts w:ascii="Times New Roman" w:hAnsi="Times New Roman" w:cs="Times New Roman"/>
          <w:sz w:val="28"/>
          <w:szCs w:val="28"/>
          <w:lang w:val="en-US"/>
        </w:rPr>
        <w:t>quo</w:t>
      </w:r>
      <w:r w:rsidRPr="00307AAF">
        <w:rPr>
          <w:rFonts w:ascii="Times New Roman" w:hAnsi="Times New Roman" w:cs="Times New Roman"/>
          <w:sz w:val="28"/>
          <w:szCs w:val="28"/>
        </w:rPr>
        <w:t xml:space="preserve"> в большей степени устраивал Россию, оставляя ей шанс в будущем установить границу по р.</w:t>
      </w:r>
      <w:r w:rsidR="0046280C">
        <w:rPr>
          <w:rFonts w:ascii="Times New Roman" w:hAnsi="Times New Roman" w:cs="Times New Roman"/>
          <w:sz w:val="28"/>
          <w:szCs w:val="28"/>
        </w:rPr>
        <w:t> </w:t>
      </w:r>
      <w:r w:rsidRPr="00307AAF">
        <w:rPr>
          <w:rFonts w:ascii="Times New Roman" w:hAnsi="Times New Roman" w:cs="Times New Roman"/>
          <w:sz w:val="28"/>
          <w:szCs w:val="28"/>
        </w:rPr>
        <w:t>Аракс</w:t>
      </w:r>
      <w:r w:rsidRPr="00307AAF">
        <w:rPr>
          <w:rFonts w:ascii="Times New Roman" w:hAnsi="Times New Roman" w:cs="Times New Roman"/>
          <w:sz w:val="28"/>
          <w:szCs w:val="28"/>
          <w:vertAlign w:val="superscript"/>
        </w:rPr>
        <w:footnoteReference w:id="34"/>
      </w:r>
      <w:r w:rsidRPr="00307AAF">
        <w:rPr>
          <w:rFonts w:ascii="Times New Roman" w:hAnsi="Times New Roman" w:cs="Times New Roman"/>
          <w:sz w:val="28"/>
          <w:szCs w:val="28"/>
        </w:rPr>
        <w:t>. Однако с этим мнением вряд ли можно согласиться, ибо подписанный по настоянию Персии вскоре после Гюлистана «Сепаратный акт» оставлял ей возможность обратиться к российскому правительству с предложением о пересмотре условий соглашения</w:t>
      </w:r>
      <w:r w:rsidRPr="00307AAF">
        <w:rPr>
          <w:rFonts w:ascii="Times New Roman" w:hAnsi="Times New Roman" w:cs="Times New Roman"/>
          <w:sz w:val="28"/>
          <w:szCs w:val="28"/>
          <w:vertAlign w:val="superscript"/>
        </w:rPr>
        <w:footnoteReference w:id="35"/>
      </w:r>
      <w:r w:rsidRPr="00307AAF">
        <w:rPr>
          <w:rFonts w:ascii="Times New Roman" w:hAnsi="Times New Roman" w:cs="Times New Roman"/>
          <w:sz w:val="28"/>
          <w:szCs w:val="28"/>
        </w:rPr>
        <w:t>. Надеждой на реванш заключение мира объяснил позицию Персии другой иранский исследователь Джамал Гузанлу</w:t>
      </w:r>
      <w:r w:rsidRPr="00307AAF">
        <w:rPr>
          <w:rFonts w:ascii="Times New Roman" w:hAnsi="Times New Roman" w:cs="Times New Roman"/>
          <w:sz w:val="28"/>
          <w:szCs w:val="28"/>
          <w:vertAlign w:val="superscript"/>
        </w:rPr>
        <w:footnoteReference w:id="36"/>
      </w:r>
      <w:r w:rsidRPr="00307AAF">
        <w:rPr>
          <w:rFonts w:ascii="Times New Roman" w:hAnsi="Times New Roman" w:cs="Times New Roman"/>
          <w:sz w:val="28"/>
          <w:szCs w:val="28"/>
        </w:rPr>
        <w:t>. Это мнение поддержал и М.</w:t>
      </w:r>
      <w:r w:rsidR="0046280C">
        <w:rPr>
          <w:rFonts w:ascii="Times New Roman" w:hAnsi="Times New Roman" w:cs="Times New Roman"/>
          <w:sz w:val="28"/>
          <w:szCs w:val="28"/>
        </w:rPr>
        <w:t> С. </w:t>
      </w:r>
      <w:r w:rsidRPr="00307AAF">
        <w:rPr>
          <w:rFonts w:ascii="Times New Roman" w:hAnsi="Times New Roman" w:cs="Times New Roman"/>
          <w:sz w:val="28"/>
          <w:szCs w:val="28"/>
        </w:rPr>
        <w:t xml:space="preserve">Иванов, признавая, что </w:t>
      </w:r>
      <w:r w:rsidR="00DB2C37" w:rsidRPr="00307AAF">
        <w:rPr>
          <w:rFonts w:ascii="Times New Roman" w:hAnsi="Times New Roman" w:cs="Times New Roman"/>
          <w:sz w:val="28"/>
          <w:szCs w:val="28"/>
        </w:rPr>
        <w:t>Фа</w:t>
      </w:r>
      <w:r w:rsidRPr="00307AAF">
        <w:rPr>
          <w:rFonts w:ascii="Times New Roman" w:hAnsi="Times New Roman" w:cs="Times New Roman"/>
          <w:sz w:val="28"/>
          <w:szCs w:val="28"/>
        </w:rPr>
        <w:t>тх Али-шах, «…подписывая Гюлистанский мир, думал о новой войне в Россией и хотел заручиться помощью Англии»</w:t>
      </w:r>
      <w:r w:rsidRPr="00307AAF">
        <w:rPr>
          <w:rFonts w:ascii="Times New Roman" w:hAnsi="Times New Roman" w:cs="Times New Roman"/>
          <w:sz w:val="28"/>
          <w:szCs w:val="28"/>
          <w:vertAlign w:val="superscript"/>
        </w:rPr>
        <w:footnoteReference w:id="37"/>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lastRenderedPageBreak/>
        <w:t>Британский ответ не заставил себя ждать. 13 ноября 1814</w:t>
      </w:r>
      <w:r w:rsidR="0046280C">
        <w:rPr>
          <w:rFonts w:ascii="Times New Roman" w:hAnsi="Times New Roman" w:cs="Times New Roman"/>
          <w:sz w:val="28"/>
          <w:szCs w:val="28"/>
        </w:rPr>
        <w:t> </w:t>
      </w:r>
      <w:r w:rsidRPr="00307AAF">
        <w:rPr>
          <w:rFonts w:ascii="Times New Roman" w:hAnsi="Times New Roman" w:cs="Times New Roman"/>
          <w:sz w:val="28"/>
          <w:szCs w:val="28"/>
        </w:rPr>
        <w:t xml:space="preserve">г. в Тегеране между Великобританией и персидским правительством был заключен </w:t>
      </w:r>
      <w:r w:rsidR="00DB2C37" w:rsidRPr="00307AAF">
        <w:rPr>
          <w:rFonts w:ascii="Times New Roman" w:hAnsi="Times New Roman" w:cs="Times New Roman"/>
          <w:sz w:val="28"/>
          <w:szCs w:val="28"/>
        </w:rPr>
        <w:t>Тегеранский договор, подписание</w:t>
      </w:r>
      <w:r w:rsidRPr="00307AAF">
        <w:rPr>
          <w:rFonts w:ascii="Times New Roman" w:hAnsi="Times New Roman" w:cs="Times New Roman"/>
          <w:sz w:val="28"/>
          <w:szCs w:val="28"/>
        </w:rPr>
        <w:t xml:space="preserve"> которого совпало с началом работы Венского конгресса, обозначившего заметный рост влияния России в международных отношениях.</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Первая статья соглашения возлагала на Иран обязательство выйти из враждебных Англии союзов и не пропускать через свою территорию войска европейских стран, следовавших в индийские владения. Третьей статьей устанавливалось, что российско-персидская граница должна быть установлена соглашением с участием британской стороны. Это положение фактически денонсировало условия Гюлистанского мира, но, забегая вперед заметим, что реализовано оно не было. Следующая статья гарантировала тегеранскому правительству военную или значительную материальную помощь в случае нападения на Иран европейского государства. Иран же, в свою очередь, брал на себя обязательство выставить на британской стороне войска во время возможной войны англичан с Афганистаном. При этом Лондон не должен был вмешиваться в военный конфликт между Тегераном и Кабулом</w:t>
      </w:r>
      <w:r w:rsidRPr="00307AAF">
        <w:rPr>
          <w:rFonts w:ascii="Times New Roman" w:hAnsi="Times New Roman" w:cs="Times New Roman"/>
          <w:sz w:val="28"/>
          <w:szCs w:val="28"/>
          <w:vertAlign w:val="superscript"/>
        </w:rPr>
        <w:footnoteReference w:id="38"/>
      </w:r>
      <w:r w:rsidRPr="00307AAF">
        <w:rPr>
          <w:rFonts w:ascii="Times New Roman" w:hAnsi="Times New Roman" w:cs="Times New Roman"/>
          <w:sz w:val="28"/>
          <w:szCs w:val="28"/>
        </w:rPr>
        <w:t xml:space="preserve">. </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Безусловно, Тегеранский договор заметно укрепил зависимость Ирана от Великобритании. Можно согласиться с мнением отечественных историков в том, что это соглашение противоречило российско-британскому союзному договору 1812</w:t>
      </w:r>
      <w:r w:rsidR="0046280C">
        <w:rPr>
          <w:rFonts w:ascii="Times New Roman" w:hAnsi="Times New Roman" w:cs="Times New Roman"/>
          <w:sz w:val="28"/>
          <w:szCs w:val="28"/>
        </w:rPr>
        <w:t> </w:t>
      </w:r>
      <w:r w:rsidRPr="00307AAF">
        <w:rPr>
          <w:rFonts w:ascii="Times New Roman" w:hAnsi="Times New Roman" w:cs="Times New Roman"/>
          <w:sz w:val="28"/>
          <w:szCs w:val="28"/>
        </w:rPr>
        <w:t>г. и Гюлистанскому миру 1813</w:t>
      </w:r>
      <w:r w:rsidR="0046280C">
        <w:rPr>
          <w:rFonts w:ascii="Times New Roman" w:hAnsi="Times New Roman" w:cs="Times New Roman"/>
          <w:sz w:val="28"/>
          <w:szCs w:val="28"/>
        </w:rPr>
        <w:t> </w:t>
      </w:r>
      <w:r w:rsidRPr="00307AAF">
        <w:rPr>
          <w:rFonts w:ascii="Times New Roman" w:hAnsi="Times New Roman" w:cs="Times New Roman"/>
          <w:sz w:val="28"/>
          <w:szCs w:val="28"/>
        </w:rPr>
        <w:t>г., подогревая интерес Ирана к агрессии против уже российского Кавказа</w:t>
      </w:r>
      <w:r w:rsidRPr="00307AAF">
        <w:rPr>
          <w:rFonts w:ascii="Times New Roman" w:hAnsi="Times New Roman" w:cs="Times New Roman"/>
          <w:sz w:val="28"/>
          <w:szCs w:val="28"/>
          <w:vertAlign w:val="superscript"/>
        </w:rPr>
        <w:footnoteReference w:id="39"/>
      </w:r>
      <w:r w:rsidRPr="00307AAF">
        <w:rPr>
          <w:rFonts w:ascii="Times New Roman" w:hAnsi="Times New Roman" w:cs="Times New Roman"/>
          <w:sz w:val="28"/>
          <w:szCs w:val="28"/>
        </w:rPr>
        <w:t>. При этом оно способствовало «…утверждению Англии на Персидском заливе, росту английского влияния и торговли в Иране, обеспечивал базу для развертывания</w:t>
      </w:r>
      <w:r w:rsidR="00DB2C37" w:rsidRPr="00307AAF">
        <w:rPr>
          <w:rFonts w:ascii="Times New Roman" w:hAnsi="Times New Roman" w:cs="Times New Roman"/>
          <w:sz w:val="28"/>
          <w:szCs w:val="28"/>
        </w:rPr>
        <w:t xml:space="preserve"> активной </w:t>
      </w:r>
      <w:r w:rsidR="00DB2C37" w:rsidRPr="00307AAF">
        <w:rPr>
          <w:rFonts w:ascii="Times New Roman" w:hAnsi="Times New Roman" w:cs="Times New Roman"/>
          <w:sz w:val="28"/>
          <w:szCs w:val="28"/>
        </w:rPr>
        <w:lastRenderedPageBreak/>
        <w:t>английской политики на</w:t>
      </w:r>
      <w:r w:rsidRPr="00307AAF">
        <w:rPr>
          <w:rFonts w:ascii="Times New Roman" w:hAnsi="Times New Roman" w:cs="Times New Roman"/>
          <w:sz w:val="28"/>
          <w:szCs w:val="28"/>
        </w:rPr>
        <w:t xml:space="preserve"> Кавказе и в бассейне Черного моря»</w:t>
      </w:r>
      <w:r w:rsidRPr="00307AAF">
        <w:rPr>
          <w:rFonts w:ascii="Times New Roman" w:hAnsi="Times New Roman" w:cs="Times New Roman"/>
          <w:sz w:val="28"/>
          <w:szCs w:val="28"/>
          <w:vertAlign w:val="superscript"/>
        </w:rPr>
        <w:footnoteReference w:id="40"/>
      </w:r>
      <w:r w:rsidRPr="00307AAF">
        <w:rPr>
          <w:rFonts w:ascii="Times New Roman" w:hAnsi="Times New Roman" w:cs="Times New Roman"/>
          <w:sz w:val="28"/>
          <w:szCs w:val="28"/>
        </w:rPr>
        <w:t xml:space="preserve">. Добавим, что этот договор был секретным и о его существовании российское правительство ничего не знало </w:t>
      </w:r>
      <w:r w:rsidR="00DB2C37" w:rsidRPr="00307AAF">
        <w:rPr>
          <w:rFonts w:ascii="Times New Roman" w:hAnsi="Times New Roman" w:cs="Times New Roman"/>
          <w:sz w:val="28"/>
          <w:szCs w:val="28"/>
        </w:rPr>
        <w:t>в</w:t>
      </w:r>
      <w:r w:rsidRPr="00307AAF">
        <w:rPr>
          <w:rFonts w:ascii="Times New Roman" w:hAnsi="Times New Roman" w:cs="Times New Roman"/>
          <w:sz w:val="28"/>
          <w:szCs w:val="28"/>
        </w:rPr>
        <w:t>плоть до 1818</w:t>
      </w:r>
      <w:r w:rsidR="0046280C">
        <w:rPr>
          <w:rFonts w:ascii="Times New Roman" w:hAnsi="Times New Roman" w:cs="Times New Roman"/>
          <w:sz w:val="28"/>
          <w:szCs w:val="28"/>
        </w:rPr>
        <w:t> </w:t>
      </w:r>
      <w:r w:rsidRPr="00307AAF">
        <w:rPr>
          <w:rFonts w:ascii="Times New Roman" w:hAnsi="Times New Roman" w:cs="Times New Roman"/>
          <w:sz w:val="28"/>
          <w:szCs w:val="28"/>
        </w:rPr>
        <w:t>г.</w:t>
      </w:r>
      <w:r w:rsidRPr="00307AAF">
        <w:rPr>
          <w:rFonts w:ascii="Times New Roman" w:hAnsi="Times New Roman" w:cs="Times New Roman"/>
          <w:sz w:val="28"/>
          <w:szCs w:val="28"/>
          <w:vertAlign w:val="superscript"/>
        </w:rPr>
        <w:footnoteReference w:id="41"/>
      </w:r>
      <w:r w:rsidRPr="00307AAF">
        <w:rPr>
          <w:rFonts w:ascii="Times New Roman" w:hAnsi="Times New Roman" w:cs="Times New Roman"/>
          <w:sz w:val="28"/>
          <w:szCs w:val="28"/>
        </w:rPr>
        <w:t>, хоть с момента его подписания в Петербург</w:t>
      </w:r>
      <w:r w:rsidR="00DB2C37" w:rsidRPr="00307AAF">
        <w:rPr>
          <w:rFonts w:ascii="Times New Roman" w:hAnsi="Times New Roman" w:cs="Times New Roman"/>
          <w:sz w:val="28"/>
          <w:szCs w:val="28"/>
        </w:rPr>
        <w:t xml:space="preserve"> и</w:t>
      </w:r>
      <w:r w:rsidRPr="00307AAF">
        <w:rPr>
          <w:rFonts w:ascii="Times New Roman" w:hAnsi="Times New Roman" w:cs="Times New Roman"/>
          <w:sz w:val="28"/>
          <w:szCs w:val="28"/>
        </w:rPr>
        <w:t xml:space="preserve"> стали просачиваться сведения о растущем недовольстве шаха условиями Гюлистанского мира.</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Вдохно</w:t>
      </w:r>
      <w:r w:rsidR="00DB2C37" w:rsidRPr="00307AAF">
        <w:rPr>
          <w:rFonts w:ascii="Times New Roman" w:hAnsi="Times New Roman" w:cs="Times New Roman"/>
          <w:sz w:val="28"/>
          <w:szCs w:val="28"/>
        </w:rPr>
        <w:t>вленный Тегеранским договором Фа</w:t>
      </w:r>
      <w:r w:rsidRPr="00307AAF">
        <w:rPr>
          <w:rFonts w:ascii="Times New Roman" w:hAnsi="Times New Roman" w:cs="Times New Roman"/>
          <w:sz w:val="28"/>
          <w:szCs w:val="28"/>
        </w:rPr>
        <w:t>тх-Али-шах направил в российскую столицу посольство Мирзы-Абуль-Хасан-хана с поручением добиться возврата хотя бы части утраченных территорий</w:t>
      </w:r>
      <w:r w:rsidRPr="00307AAF">
        <w:rPr>
          <w:rFonts w:ascii="Times New Roman" w:hAnsi="Times New Roman" w:cs="Times New Roman"/>
          <w:sz w:val="28"/>
          <w:szCs w:val="28"/>
          <w:vertAlign w:val="superscript"/>
        </w:rPr>
        <w:footnoteReference w:id="42"/>
      </w:r>
      <w:r w:rsidRPr="00307AAF">
        <w:rPr>
          <w:rFonts w:ascii="Times New Roman" w:hAnsi="Times New Roman" w:cs="Times New Roman"/>
          <w:sz w:val="28"/>
          <w:szCs w:val="28"/>
        </w:rPr>
        <w:t>. Императорское правительство, озабоченное европейскими делами, прибегло к маневру, призванному не осложнять отношений с Ираном. Шахскому послу было заявлено, что новая граница между двумя государствами не обеспечивает безопасности российских владений. А потому было решено направить на место генерала А.</w:t>
      </w:r>
      <w:r w:rsidR="0046280C">
        <w:rPr>
          <w:rFonts w:ascii="Times New Roman" w:hAnsi="Times New Roman" w:cs="Times New Roman"/>
          <w:sz w:val="28"/>
          <w:szCs w:val="28"/>
        </w:rPr>
        <w:t> </w:t>
      </w:r>
      <w:r w:rsidRPr="00307AAF">
        <w:rPr>
          <w:rFonts w:ascii="Times New Roman" w:hAnsi="Times New Roman" w:cs="Times New Roman"/>
          <w:sz w:val="28"/>
          <w:szCs w:val="28"/>
        </w:rPr>
        <w:t>П.</w:t>
      </w:r>
      <w:r w:rsidR="0046280C">
        <w:rPr>
          <w:rFonts w:ascii="Times New Roman" w:hAnsi="Times New Roman" w:cs="Times New Roman"/>
          <w:sz w:val="28"/>
          <w:szCs w:val="28"/>
        </w:rPr>
        <w:t> </w:t>
      </w:r>
      <w:r w:rsidRPr="00307AAF">
        <w:rPr>
          <w:rFonts w:ascii="Times New Roman" w:hAnsi="Times New Roman" w:cs="Times New Roman"/>
          <w:sz w:val="28"/>
          <w:szCs w:val="28"/>
        </w:rPr>
        <w:t>Ермолова с поручением определить перспективу возвращения Персии некоторых территорий без вреда для интересов империи</w:t>
      </w:r>
      <w:r w:rsidRPr="00307AAF">
        <w:rPr>
          <w:rFonts w:ascii="Times New Roman" w:hAnsi="Times New Roman" w:cs="Times New Roman"/>
          <w:sz w:val="28"/>
          <w:szCs w:val="28"/>
          <w:vertAlign w:val="superscript"/>
        </w:rPr>
        <w:footnoteReference w:id="43"/>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В июне 1816</w:t>
      </w:r>
      <w:r w:rsidR="0046280C">
        <w:rPr>
          <w:rFonts w:ascii="Times New Roman" w:hAnsi="Times New Roman" w:cs="Times New Roman"/>
          <w:sz w:val="28"/>
          <w:szCs w:val="28"/>
        </w:rPr>
        <w:t> </w:t>
      </w:r>
      <w:r w:rsidRPr="00307AAF">
        <w:rPr>
          <w:rFonts w:ascii="Times New Roman" w:hAnsi="Times New Roman" w:cs="Times New Roman"/>
          <w:sz w:val="28"/>
          <w:szCs w:val="28"/>
        </w:rPr>
        <w:t>г. Ермолов получил уникальное назначение. Он стал чрезвычайным послом в Персии и одновременно командиром Отдельного Грузинского корпуса и управляющим гражданской частью на Кавказе и в Астраханской губернии. Обозрев на месте российские владения, генерал пришел к выводу, что любая уступка новых приобретений лишь создаст неудобства для безопасности государства. Это мнение было поддержано императором</w:t>
      </w:r>
      <w:r w:rsidRPr="00307AAF">
        <w:rPr>
          <w:rFonts w:ascii="Times New Roman" w:hAnsi="Times New Roman" w:cs="Times New Roman"/>
          <w:sz w:val="28"/>
          <w:szCs w:val="28"/>
          <w:vertAlign w:val="superscript"/>
        </w:rPr>
        <w:footnoteReference w:id="44"/>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lastRenderedPageBreak/>
        <w:t>Переговоры Ермолова с иранским правительством продолжались с мая по октябрь 1817</w:t>
      </w:r>
      <w:r w:rsidR="0046280C">
        <w:rPr>
          <w:rFonts w:ascii="Times New Roman" w:hAnsi="Times New Roman" w:cs="Times New Roman"/>
          <w:sz w:val="28"/>
          <w:szCs w:val="28"/>
        </w:rPr>
        <w:t> </w:t>
      </w:r>
      <w:r w:rsidRPr="00307AAF">
        <w:rPr>
          <w:rFonts w:ascii="Times New Roman" w:hAnsi="Times New Roman" w:cs="Times New Roman"/>
          <w:sz w:val="28"/>
          <w:szCs w:val="28"/>
        </w:rPr>
        <w:t>г. Обстановка была напряженной. Миссия находилась фактически в изоляции, наблюдала военную демонстрацию и доминирующую роль англичан в военной, экономической и политической сферах государственной жизни Ирана</w:t>
      </w:r>
      <w:r w:rsidRPr="00307AAF">
        <w:rPr>
          <w:rFonts w:ascii="Times New Roman" w:hAnsi="Times New Roman" w:cs="Times New Roman"/>
          <w:sz w:val="28"/>
          <w:szCs w:val="28"/>
          <w:vertAlign w:val="superscript"/>
        </w:rPr>
        <w:footnoteReference w:id="45"/>
      </w:r>
      <w:r w:rsidRPr="00307AAF">
        <w:rPr>
          <w:rFonts w:ascii="Times New Roman" w:hAnsi="Times New Roman" w:cs="Times New Roman"/>
          <w:sz w:val="28"/>
          <w:szCs w:val="28"/>
        </w:rPr>
        <w:t>. Кроме удержания новых земель, на генерала возлагались задачи по открытию российских консульств в Астрабаде и Гиляне, заключению антитурецкого союза и ослаблению британского влияния</w:t>
      </w:r>
      <w:r w:rsidRPr="00307AAF">
        <w:rPr>
          <w:rFonts w:ascii="Times New Roman" w:hAnsi="Times New Roman" w:cs="Times New Roman"/>
          <w:sz w:val="28"/>
          <w:szCs w:val="28"/>
          <w:vertAlign w:val="superscript"/>
        </w:rPr>
        <w:footnoteReference w:id="46"/>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В итоге положение российско-иранской границы осталось таким, каким было зафиксировано Гюлистанским договором. Постоянная российская дипломатическая миссия была учреждена в Тебризе (при наследнике престола). При этом предложения о консульствах и союзе против Турции были отвергнуты. Иранское правительство фактически уклонилось от выдачи российской стороне русских пленников и дезертиров. И хотя устранить британское влияние не удалось, миссия А.</w:t>
      </w:r>
      <w:r w:rsidR="0046280C">
        <w:rPr>
          <w:rFonts w:ascii="Times New Roman" w:hAnsi="Times New Roman" w:cs="Times New Roman"/>
          <w:sz w:val="28"/>
          <w:szCs w:val="28"/>
        </w:rPr>
        <w:t> </w:t>
      </w:r>
      <w:r w:rsidRPr="00307AAF">
        <w:rPr>
          <w:rFonts w:ascii="Times New Roman" w:hAnsi="Times New Roman" w:cs="Times New Roman"/>
          <w:sz w:val="28"/>
          <w:szCs w:val="28"/>
        </w:rPr>
        <w:t>П.</w:t>
      </w:r>
      <w:r w:rsidR="0046280C">
        <w:rPr>
          <w:rFonts w:ascii="Times New Roman" w:hAnsi="Times New Roman" w:cs="Times New Roman"/>
          <w:sz w:val="28"/>
          <w:szCs w:val="28"/>
        </w:rPr>
        <w:t> </w:t>
      </w:r>
      <w:r w:rsidRPr="00307AAF">
        <w:rPr>
          <w:rFonts w:ascii="Times New Roman" w:hAnsi="Times New Roman" w:cs="Times New Roman"/>
          <w:sz w:val="28"/>
          <w:szCs w:val="28"/>
        </w:rPr>
        <w:t>Ермолова смогла добиться отмены унизительного придворного церемониала для представителей российского императора</w:t>
      </w:r>
      <w:r w:rsidRPr="00307AAF">
        <w:rPr>
          <w:rFonts w:ascii="Times New Roman" w:hAnsi="Times New Roman" w:cs="Times New Roman"/>
          <w:sz w:val="28"/>
          <w:szCs w:val="28"/>
          <w:vertAlign w:val="superscript"/>
        </w:rPr>
        <w:footnoteReference w:id="47"/>
      </w:r>
      <w:r w:rsidRPr="00307AAF">
        <w:rPr>
          <w:rFonts w:ascii="Times New Roman" w:hAnsi="Times New Roman" w:cs="Times New Roman"/>
          <w:sz w:val="28"/>
          <w:szCs w:val="28"/>
        </w:rPr>
        <w:t>. Можно по-разному оценивать результаты миссии Ермолова, но нельзя не признать того, что она заложила основу для некоторой стабилизации российско-иранских отношений и способствовала их развитию в перспективе. Постоянная российская миссия в Тебризе была учреждена в 1818</w:t>
      </w:r>
      <w:r w:rsidR="0046280C">
        <w:rPr>
          <w:rFonts w:ascii="Times New Roman" w:hAnsi="Times New Roman" w:cs="Times New Roman"/>
          <w:sz w:val="28"/>
          <w:szCs w:val="28"/>
        </w:rPr>
        <w:t> </w:t>
      </w:r>
      <w:r w:rsidRPr="00307AAF">
        <w:rPr>
          <w:rFonts w:ascii="Times New Roman" w:hAnsi="Times New Roman" w:cs="Times New Roman"/>
          <w:sz w:val="28"/>
          <w:szCs w:val="28"/>
        </w:rPr>
        <w:t>г., а через год в составе МИД появился Азиатский департамент.</w:t>
      </w:r>
    </w:p>
    <w:p w:rsidR="00452616" w:rsidRPr="00307AAF" w:rsidRDefault="00452616" w:rsidP="00452616">
      <w:pPr>
        <w:spacing w:line="360" w:lineRule="auto"/>
        <w:rPr>
          <w:rFonts w:ascii="Times New Roman" w:hAnsi="Times New Roman" w:cs="Times New Roman"/>
          <w:sz w:val="28"/>
          <w:szCs w:val="28"/>
        </w:rPr>
      </w:pPr>
    </w:p>
    <w:p w:rsidR="009C7FAD" w:rsidRDefault="009C7FAD" w:rsidP="00452616">
      <w:pPr>
        <w:spacing w:line="360" w:lineRule="auto"/>
        <w:rPr>
          <w:rFonts w:ascii="Times New Roman" w:hAnsi="Times New Roman" w:cs="Times New Roman"/>
          <w:b/>
          <w:sz w:val="28"/>
          <w:szCs w:val="28"/>
        </w:rPr>
      </w:pPr>
    </w:p>
    <w:p w:rsidR="009C7FAD" w:rsidRDefault="009C7FAD" w:rsidP="00452616">
      <w:pPr>
        <w:spacing w:line="360" w:lineRule="auto"/>
        <w:rPr>
          <w:rFonts w:ascii="Times New Roman" w:hAnsi="Times New Roman" w:cs="Times New Roman"/>
          <w:b/>
          <w:sz w:val="28"/>
          <w:szCs w:val="28"/>
        </w:rPr>
      </w:pPr>
    </w:p>
    <w:p w:rsidR="00452616" w:rsidRPr="00307AAF" w:rsidRDefault="00FB3678" w:rsidP="0045261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00856D8A" w:rsidRPr="00307AAF">
        <w:rPr>
          <w:rFonts w:ascii="Times New Roman" w:hAnsi="Times New Roman" w:cs="Times New Roman"/>
          <w:b/>
          <w:sz w:val="28"/>
          <w:szCs w:val="28"/>
        </w:rPr>
        <w:t>.2. Активизация Великобритании в Иране и Русско-персидская война 1826-1828 гг.</w:t>
      </w:r>
    </w:p>
    <w:p w:rsidR="00C7092C" w:rsidRPr="00307AAF" w:rsidRDefault="00520480" w:rsidP="00485CBC">
      <w:pPr>
        <w:spacing w:line="360" w:lineRule="auto"/>
        <w:rPr>
          <w:rFonts w:ascii="Times New Roman" w:hAnsi="Times New Roman" w:cs="Times New Roman"/>
          <w:sz w:val="28"/>
          <w:szCs w:val="28"/>
        </w:rPr>
      </w:pPr>
      <w:r w:rsidRPr="00307AAF">
        <w:rPr>
          <w:rFonts w:ascii="Times New Roman" w:hAnsi="Times New Roman" w:cs="Times New Roman"/>
          <w:sz w:val="28"/>
          <w:szCs w:val="28"/>
        </w:rPr>
        <w:t>В</w:t>
      </w:r>
      <w:r w:rsidR="00C7092C" w:rsidRPr="00307AAF">
        <w:rPr>
          <w:rFonts w:ascii="Times New Roman" w:hAnsi="Times New Roman" w:cs="Times New Roman"/>
          <w:sz w:val="28"/>
          <w:szCs w:val="28"/>
        </w:rPr>
        <w:t xml:space="preserve"> 1821-1823 гг. </w:t>
      </w:r>
      <w:r w:rsidRPr="00307AAF">
        <w:rPr>
          <w:rFonts w:ascii="Times New Roman" w:hAnsi="Times New Roman" w:cs="Times New Roman"/>
          <w:sz w:val="28"/>
          <w:szCs w:val="28"/>
        </w:rPr>
        <w:t>имело место</w:t>
      </w:r>
      <w:r w:rsidR="00C7092C" w:rsidRPr="00307AAF">
        <w:rPr>
          <w:rFonts w:ascii="Times New Roman" w:hAnsi="Times New Roman" w:cs="Times New Roman"/>
          <w:sz w:val="28"/>
          <w:szCs w:val="28"/>
        </w:rPr>
        <w:t xml:space="preserve"> сближение российской и иранской позиций. Оно развивалось на фоне временных осложнений финансового характера между Ираном и Великобританией, отказавшей шаху в материальной поддержке</w:t>
      </w:r>
      <w:r w:rsidR="00C7092C" w:rsidRPr="00307AAF">
        <w:rPr>
          <w:rFonts w:ascii="Times New Roman" w:hAnsi="Times New Roman" w:cs="Times New Roman"/>
          <w:sz w:val="28"/>
          <w:szCs w:val="28"/>
          <w:vertAlign w:val="superscript"/>
        </w:rPr>
        <w:footnoteReference w:id="48"/>
      </w:r>
      <w:r w:rsidR="00C7092C" w:rsidRPr="00307AAF">
        <w:rPr>
          <w:rFonts w:ascii="Times New Roman" w:hAnsi="Times New Roman" w:cs="Times New Roman"/>
          <w:sz w:val="28"/>
          <w:szCs w:val="28"/>
        </w:rPr>
        <w:t xml:space="preserve">. </w:t>
      </w:r>
      <w:r w:rsidRPr="00307AAF">
        <w:rPr>
          <w:rFonts w:ascii="Times New Roman" w:hAnsi="Times New Roman" w:cs="Times New Roman"/>
          <w:sz w:val="28"/>
          <w:szCs w:val="28"/>
        </w:rPr>
        <w:t>На это время пришлась</w:t>
      </w:r>
      <w:r w:rsidR="00C7092C" w:rsidRPr="00307AAF">
        <w:rPr>
          <w:rFonts w:ascii="Times New Roman" w:hAnsi="Times New Roman" w:cs="Times New Roman"/>
          <w:sz w:val="28"/>
          <w:szCs w:val="28"/>
        </w:rPr>
        <w:t xml:space="preserve"> ирано-турецкая война, завершившаяся Эрзерумским мирным договором, сохранявшим прежние границы государств. Столь мягкая позиция Тегерана объясняется подписанием в Лондоне 15 июля 1823</w:t>
      </w:r>
      <w:r w:rsidR="0046280C">
        <w:rPr>
          <w:rFonts w:ascii="Times New Roman" w:hAnsi="Times New Roman" w:cs="Times New Roman"/>
          <w:sz w:val="28"/>
          <w:szCs w:val="28"/>
        </w:rPr>
        <w:t> </w:t>
      </w:r>
      <w:r w:rsidR="00C7092C" w:rsidRPr="00307AAF">
        <w:rPr>
          <w:rFonts w:ascii="Times New Roman" w:hAnsi="Times New Roman" w:cs="Times New Roman"/>
          <w:sz w:val="28"/>
          <w:szCs w:val="28"/>
        </w:rPr>
        <w:t>г. ирано-турецкого соглашения, предполагавшего выступление обоих государств против России. Одновременно российские позиции в Иране несколько усилились. Это было вызвано ох</w:t>
      </w:r>
      <w:r w:rsidR="00485CBC" w:rsidRPr="00307AAF">
        <w:rPr>
          <w:rFonts w:ascii="Times New Roman" w:hAnsi="Times New Roman" w:cs="Times New Roman"/>
          <w:sz w:val="28"/>
          <w:szCs w:val="28"/>
        </w:rPr>
        <w:t>лаждением Тегерана к англичанам в связи с</w:t>
      </w:r>
      <w:r w:rsidR="00C7092C" w:rsidRPr="00307AAF">
        <w:rPr>
          <w:rFonts w:ascii="Times New Roman" w:hAnsi="Times New Roman" w:cs="Times New Roman"/>
          <w:sz w:val="28"/>
          <w:szCs w:val="28"/>
        </w:rPr>
        <w:t xml:space="preserve"> </w:t>
      </w:r>
      <w:r w:rsidR="00485CBC" w:rsidRPr="00307AAF">
        <w:rPr>
          <w:rFonts w:ascii="Times New Roman" w:hAnsi="Times New Roman" w:cs="Times New Roman"/>
          <w:sz w:val="28"/>
          <w:szCs w:val="28"/>
        </w:rPr>
        <w:t>захватом острова Ке</w:t>
      </w:r>
      <w:r w:rsidR="00C7092C" w:rsidRPr="00307AAF">
        <w:rPr>
          <w:rFonts w:ascii="Times New Roman" w:hAnsi="Times New Roman" w:cs="Times New Roman"/>
          <w:sz w:val="28"/>
          <w:szCs w:val="28"/>
        </w:rPr>
        <w:t>шм в Персидском заливе и заключением Лондоном соглашений с шейхами Персидского залива и правительствами Маската и Афганистана</w:t>
      </w:r>
      <w:r w:rsidR="00C7092C" w:rsidRPr="00307AAF">
        <w:rPr>
          <w:rFonts w:ascii="Times New Roman" w:hAnsi="Times New Roman" w:cs="Times New Roman"/>
          <w:sz w:val="28"/>
          <w:szCs w:val="28"/>
          <w:vertAlign w:val="superscript"/>
        </w:rPr>
        <w:footnoteReference w:id="49"/>
      </w:r>
      <w:r w:rsidR="00C7092C" w:rsidRPr="00307AAF">
        <w:rPr>
          <w:rFonts w:ascii="Times New Roman" w:hAnsi="Times New Roman" w:cs="Times New Roman"/>
          <w:sz w:val="28"/>
          <w:szCs w:val="28"/>
        </w:rPr>
        <w:t>.</w:t>
      </w:r>
    </w:p>
    <w:p w:rsidR="00C7092C" w:rsidRPr="00307AAF" w:rsidRDefault="00C7092C" w:rsidP="00485CBC">
      <w:pPr>
        <w:spacing w:line="360" w:lineRule="auto"/>
        <w:rPr>
          <w:rFonts w:ascii="Times New Roman" w:hAnsi="Times New Roman" w:cs="Times New Roman"/>
          <w:sz w:val="28"/>
          <w:szCs w:val="28"/>
        </w:rPr>
      </w:pPr>
      <w:r w:rsidRPr="00307AAF">
        <w:rPr>
          <w:rFonts w:ascii="Times New Roman" w:hAnsi="Times New Roman" w:cs="Times New Roman"/>
          <w:sz w:val="28"/>
          <w:szCs w:val="28"/>
        </w:rPr>
        <w:t>Однако вскоре ситуация стала меняться. Новый министр иностранных дел Великобритании Дж.</w:t>
      </w:r>
      <w:r w:rsidR="0046280C">
        <w:rPr>
          <w:rFonts w:ascii="Times New Roman" w:hAnsi="Times New Roman" w:cs="Times New Roman"/>
          <w:sz w:val="28"/>
          <w:szCs w:val="28"/>
        </w:rPr>
        <w:t> </w:t>
      </w:r>
      <w:r w:rsidRPr="00307AAF">
        <w:rPr>
          <w:rFonts w:ascii="Times New Roman" w:hAnsi="Times New Roman" w:cs="Times New Roman"/>
          <w:sz w:val="28"/>
          <w:szCs w:val="28"/>
        </w:rPr>
        <w:t>Каннинг (1822) стал предпринимать усилия, направленные на усиление английского влияния в Иране. На этом фоне российско-британские отношения стали неуклонно ухудшаться. Сдержанность российской позиции в отношении Ирана и нежелание Александра</w:t>
      </w:r>
      <w:r w:rsidR="0046280C">
        <w:rPr>
          <w:rFonts w:ascii="Times New Roman" w:hAnsi="Times New Roman" w:cs="Times New Roman"/>
          <w:sz w:val="28"/>
          <w:szCs w:val="28"/>
        </w:rPr>
        <w:t> </w:t>
      </w:r>
      <w:r w:rsidRPr="00307AAF">
        <w:rPr>
          <w:rFonts w:ascii="Times New Roman" w:hAnsi="Times New Roman" w:cs="Times New Roman"/>
          <w:sz w:val="28"/>
          <w:szCs w:val="28"/>
          <w:lang w:val="en-US"/>
        </w:rPr>
        <w:t>I</w:t>
      </w:r>
      <w:r w:rsidRPr="00307AAF">
        <w:rPr>
          <w:rFonts w:ascii="Times New Roman" w:hAnsi="Times New Roman" w:cs="Times New Roman"/>
          <w:sz w:val="28"/>
          <w:szCs w:val="28"/>
        </w:rPr>
        <w:t xml:space="preserve"> обострять отношения с европейскими державами воспринимались в Тегеране как сигнал </w:t>
      </w:r>
      <w:r w:rsidR="00520480" w:rsidRPr="00307AAF">
        <w:rPr>
          <w:rFonts w:ascii="Times New Roman" w:hAnsi="Times New Roman" w:cs="Times New Roman"/>
          <w:sz w:val="28"/>
          <w:szCs w:val="28"/>
        </w:rPr>
        <w:t>о</w:t>
      </w:r>
      <w:r w:rsidRPr="00307AAF">
        <w:rPr>
          <w:rFonts w:ascii="Times New Roman" w:hAnsi="Times New Roman" w:cs="Times New Roman"/>
          <w:sz w:val="28"/>
          <w:szCs w:val="28"/>
        </w:rPr>
        <w:t xml:space="preserve"> возможн</w:t>
      </w:r>
      <w:r w:rsidR="00520480" w:rsidRPr="00307AAF">
        <w:rPr>
          <w:rFonts w:ascii="Times New Roman" w:hAnsi="Times New Roman" w:cs="Times New Roman"/>
          <w:sz w:val="28"/>
          <w:szCs w:val="28"/>
        </w:rPr>
        <w:t>ой</w:t>
      </w:r>
      <w:r w:rsidRPr="00307AAF">
        <w:rPr>
          <w:rFonts w:ascii="Times New Roman" w:hAnsi="Times New Roman" w:cs="Times New Roman"/>
          <w:sz w:val="28"/>
          <w:szCs w:val="28"/>
        </w:rPr>
        <w:t xml:space="preserve"> ревизи</w:t>
      </w:r>
      <w:r w:rsidR="00520480" w:rsidRPr="00307AAF">
        <w:rPr>
          <w:rFonts w:ascii="Times New Roman" w:hAnsi="Times New Roman" w:cs="Times New Roman"/>
          <w:sz w:val="28"/>
          <w:szCs w:val="28"/>
        </w:rPr>
        <w:t>и</w:t>
      </w:r>
      <w:r w:rsidRPr="00307AAF">
        <w:rPr>
          <w:rFonts w:ascii="Times New Roman" w:hAnsi="Times New Roman" w:cs="Times New Roman"/>
          <w:sz w:val="28"/>
          <w:szCs w:val="28"/>
        </w:rPr>
        <w:t xml:space="preserve"> Гюлистанского мира. Шедшие с 1823 по 1826</w:t>
      </w:r>
      <w:r w:rsidR="0046280C">
        <w:rPr>
          <w:rFonts w:ascii="Times New Roman" w:hAnsi="Times New Roman" w:cs="Times New Roman"/>
          <w:sz w:val="28"/>
          <w:szCs w:val="28"/>
        </w:rPr>
        <w:t> </w:t>
      </w:r>
      <w:r w:rsidRPr="00307AAF">
        <w:rPr>
          <w:rFonts w:ascii="Times New Roman" w:hAnsi="Times New Roman" w:cs="Times New Roman"/>
          <w:sz w:val="28"/>
          <w:szCs w:val="28"/>
        </w:rPr>
        <w:t>гг. переговоры по урегулированию пограничных отношений между Россией и Ираном не увенчались успехом. Многочисленные провокации и нарушения соглашения не встречали жестк</w:t>
      </w:r>
      <w:r w:rsidR="00485CBC" w:rsidRPr="00307AAF">
        <w:rPr>
          <w:rFonts w:ascii="Times New Roman" w:hAnsi="Times New Roman" w:cs="Times New Roman"/>
          <w:sz w:val="28"/>
          <w:szCs w:val="28"/>
        </w:rPr>
        <w:t>ой реакции</w:t>
      </w:r>
      <w:r w:rsidRPr="00307AAF">
        <w:rPr>
          <w:rFonts w:ascii="Times New Roman" w:hAnsi="Times New Roman" w:cs="Times New Roman"/>
          <w:sz w:val="28"/>
          <w:szCs w:val="28"/>
        </w:rPr>
        <w:t xml:space="preserve"> российской стороны, что косвенно провоцировало рост реваншистских настроений в иранской элите, подогревавшихся из Лондона. Пришедшая к власти в Иране партия войны (англофилы и сторонники войны с Россией) стремилась любой ценой реализовать свои устремления. </w:t>
      </w:r>
      <w:r w:rsidR="00485CBC" w:rsidRPr="00307AAF">
        <w:rPr>
          <w:rFonts w:ascii="Times New Roman" w:hAnsi="Times New Roman" w:cs="Times New Roman"/>
          <w:sz w:val="28"/>
          <w:szCs w:val="28"/>
        </w:rPr>
        <w:lastRenderedPageBreak/>
        <w:t>Способствовала этому</w:t>
      </w:r>
      <w:r w:rsidRPr="00307AAF">
        <w:rPr>
          <w:rFonts w:ascii="Times New Roman" w:hAnsi="Times New Roman" w:cs="Times New Roman"/>
          <w:sz w:val="28"/>
          <w:szCs w:val="28"/>
        </w:rPr>
        <w:t xml:space="preserve"> и внутренняя нестабильность в стране, став</w:t>
      </w:r>
      <w:r w:rsidR="00485CBC" w:rsidRPr="00307AAF">
        <w:rPr>
          <w:rFonts w:ascii="Times New Roman" w:hAnsi="Times New Roman" w:cs="Times New Roman"/>
          <w:sz w:val="28"/>
          <w:szCs w:val="28"/>
        </w:rPr>
        <w:t>шая отражением непопулярности Фа</w:t>
      </w:r>
      <w:r w:rsidRPr="00307AAF">
        <w:rPr>
          <w:rFonts w:ascii="Times New Roman" w:hAnsi="Times New Roman" w:cs="Times New Roman"/>
          <w:sz w:val="28"/>
          <w:szCs w:val="28"/>
        </w:rPr>
        <w:t>тх-Али-шаха.</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Британия (Ост-Индия) выделила шаху на военные нужды значительную сумму</w:t>
      </w:r>
      <w:r w:rsidRPr="00307AAF">
        <w:rPr>
          <w:rFonts w:ascii="Times New Roman" w:hAnsi="Times New Roman" w:cs="Times New Roman"/>
          <w:sz w:val="28"/>
          <w:szCs w:val="28"/>
          <w:vertAlign w:val="superscript"/>
        </w:rPr>
        <w:footnoteReference w:id="50"/>
      </w:r>
      <w:r w:rsidRPr="00307AAF">
        <w:rPr>
          <w:rFonts w:ascii="Times New Roman" w:hAnsi="Times New Roman" w:cs="Times New Roman"/>
          <w:sz w:val="28"/>
          <w:szCs w:val="28"/>
        </w:rPr>
        <w:t>, поставляла оружие, участвовала в подготовке военных планов и кадров</w:t>
      </w:r>
      <w:r w:rsidRPr="00307AAF">
        <w:rPr>
          <w:rFonts w:ascii="Times New Roman" w:hAnsi="Times New Roman" w:cs="Times New Roman"/>
          <w:sz w:val="28"/>
          <w:szCs w:val="28"/>
          <w:vertAlign w:val="superscript"/>
        </w:rPr>
        <w:footnoteReference w:id="51"/>
      </w:r>
      <w:r w:rsidRPr="00307AAF">
        <w:rPr>
          <w:rFonts w:ascii="Times New Roman" w:hAnsi="Times New Roman" w:cs="Times New Roman"/>
          <w:sz w:val="28"/>
          <w:szCs w:val="28"/>
        </w:rPr>
        <w:t>, оказывала дипломатическое и финансовое давление на шахский двор</w:t>
      </w:r>
      <w:r w:rsidRPr="00307AAF">
        <w:rPr>
          <w:rFonts w:ascii="Times New Roman" w:hAnsi="Times New Roman" w:cs="Times New Roman"/>
          <w:sz w:val="28"/>
          <w:szCs w:val="28"/>
          <w:vertAlign w:val="superscript"/>
        </w:rPr>
        <w:footnoteReference w:id="52"/>
      </w:r>
      <w:r w:rsidRPr="00307AAF">
        <w:rPr>
          <w:rFonts w:ascii="Times New Roman" w:hAnsi="Times New Roman" w:cs="Times New Roman"/>
          <w:sz w:val="28"/>
          <w:szCs w:val="28"/>
        </w:rPr>
        <w:t>.</w:t>
      </w:r>
    </w:p>
    <w:p w:rsidR="00C7092C" w:rsidRPr="00307AAF" w:rsidRDefault="00457292" w:rsidP="00457292">
      <w:pPr>
        <w:spacing w:line="360" w:lineRule="auto"/>
        <w:rPr>
          <w:rFonts w:ascii="Times New Roman" w:hAnsi="Times New Roman" w:cs="Times New Roman"/>
          <w:sz w:val="28"/>
          <w:szCs w:val="28"/>
        </w:rPr>
      </w:pPr>
      <w:r w:rsidRPr="00307AAF">
        <w:rPr>
          <w:rFonts w:ascii="Times New Roman" w:hAnsi="Times New Roman" w:cs="Times New Roman"/>
          <w:sz w:val="28"/>
          <w:szCs w:val="28"/>
        </w:rPr>
        <w:t>Но</w:t>
      </w:r>
      <w:r w:rsidR="00C7092C" w:rsidRPr="00307AAF">
        <w:rPr>
          <w:rFonts w:ascii="Times New Roman" w:hAnsi="Times New Roman" w:cs="Times New Roman"/>
          <w:sz w:val="28"/>
          <w:szCs w:val="28"/>
        </w:rPr>
        <w:t>в</w:t>
      </w:r>
      <w:r w:rsidRPr="00307AAF">
        <w:rPr>
          <w:rFonts w:ascii="Times New Roman" w:hAnsi="Times New Roman" w:cs="Times New Roman"/>
          <w:sz w:val="28"/>
          <w:szCs w:val="28"/>
        </w:rPr>
        <w:t>ый российский император Николай</w:t>
      </w:r>
      <w:r w:rsidR="0046280C">
        <w:rPr>
          <w:rFonts w:ascii="Times New Roman" w:hAnsi="Times New Roman" w:cs="Times New Roman"/>
          <w:sz w:val="28"/>
          <w:szCs w:val="28"/>
        </w:rPr>
        <w:t> </w:t>
      </w:r>
      <w:r w:rsidR="00C7092C" w:rsidRPr="00307AAF">
        <w:rPr>
          <w:rFonts w:ascii="Times New Roman" w:hAnsi="Times New Roman" w:cs="Times New Roman"/>
          <w:sz w:val="28"/>
          <w:szCs w:val="28"/>
          <w:lang w:val="en-US"/>
        </w:rPr>
        <w:t>I</w:t>
      </w:r>
      <w:r w:rsidR="00C7092C" w:rsidRPr="00307AAF">
        <w:rPr>
          <w:rFonts w:ascii="Times New Roman" w:hAnsi="Times New Roman" w:cs="Times New Roman"/>
          <w:sz w:val="28"/>
          <w:szCs w:val="28"/>
        </w:rPr>
        <w:t xml:space="preserve"> стремился сохранить мир с Персией, отказывался верить докладам А.</w:t>
      </w:r>
      <w:r w:rsidR="0046280C">
        <w:rPr>
          <w:rFonts w:ascii="Times New Roman" w:hAnsi="Times New Roman" w:cs="Times New Roman"/>
          <w:sz w:val="28"/>
          <w:szCs w:val="28"/>
        </w:rPr>
        <w:t> </w:t>
      </w:r>
      <w:r w:rsidR="00C7092C" w:rsidRPr="00307AAF">
        <w:rPr>
          <w:rFonts w:ascii="Times New Roman" w:hAnsi="Times New Roman" w:cs="Times New Roman"/>
          <w:sz w:val="28"/>
          <w:szCs w:val="28"/>
        </w:rPr>
        <w:t>П.</w:t>
      </w:r>
      <w:r w:rsidR="0046280C">
        <w:rPr>
          <w:rFonts w:ascii="Times New Roman" w:hAnsi="Times New Roman" w:cs="Times New Roman"/>
          <w:sz w:val="28"/>
          <w:szCs w:val="28"/>
        </w:rPr>
        <w:t> </w:t>
      </w:r>
      <w:r w:rsidR="00C7092C" w:rsidRPr="00307AAF">
        <w:rPr>
          <w:rFonts w:ascii="Times New Roman" w:hAnsi="Times New Roman" w:cs="Times New Roman"/>
          <w:sz w:val="28"/>
          <w:szCs w:val="28"/>
        </w:rPr>
        <w:t>Ермолова о сосредоточении иранских войск на границе с империей и оставался глух к его предложениям об усилении кавказских войск</w:t>
      </w:r>
      <w:r w:rsidR="00C7092C" w:rsidRPr="00307AAF">
        <w:rPr>
          <w:rFonts w:ascii="Times New Roman" w:hAnsi="Times New Roman" w:cs="Times New Roman"/>
          <w:sz w:val="28"/>
          <w:szCs w:val="28"/>
          <w:vertAlign w:val="superscript"/>
        </w:rPr>
        <w:footnoteReference w:id="53"/>
      </w:r>
      <w:r w:rsidR="00C7092C" w:rsidRPr="00307AAF">
        <w:rPr>
          <w:rFonts w:ascii="Times New Roman" w:hAnsi="Times New Roman" w:cs="Times New Roman"/>
          <w:sz w:val="28"/>
          <w:szCs w:val="28"/>
        </w:rPr>
        <w:t>. Более того, новый государь направил в Тегеран посольство во главе с князем А.</w:t>
      </w:r>
      <w:r w:rsidR="0046280C">
        <w:rPr>
          <w:rFonts w:ascii="Times New Roman" w:hAnsi="Times New Roman" w:cs="Times New Roman"/>
          <w:sz w:val="28"/>
          <w:szCs w:val="28"/>
        </w:rPr>
        <w:t> </w:t>
      </w:r>
      <w:r w:rsidR="00C7092C" w:rsidRPr="00307AAF">
        <w:rPr>
          <w:rFonts w:ascii="Times New Roman" w:hAnsi="Times New Roman" w:cs="Times New Roman"/>
          <w:sz w:val="28"/>
          <w:szCs w:val="28"/>
        </w:rPr>
        <w:t>С.</w:t>
      </w:r>
      <w:r w:rsidR="0046280C">
        <w:rPr>
          <w:rFonts w:ascii="Times New Roman" w:hAnsi="Times New Roman" w:cs="Times New Roman"/>
          <w:sz w:val="28"/>
          <w:szCs w:val="28"/>
        </w:rPr>
        <w:t> </w:t>
      </w:r>
      <w:r w:rsidR="00C7092C" w:rsidRPr="00307AAF">
        <w:rPr>
          <w:rFonts w:ascii="Times New Roman" w:hAnsi="Times New Roman" w:cs="Times New Roman"/>
          <w:sz w:val="28"/>
          <w:szCs w:val="28"/>
        </w:rPr>
        <w:t>Меньшиковым, наделенным особыми дипломатическими полномочиями.</w:t>
      </w:r>
    </w:p>
    <w:p w:rsidR="00C7092C" w:rsidRPr="00307AAF" w:rsidRDefault="00C7092C" w:rsidP="00457292">
      <w:pPr>
        <w:spacing w:line="360" w:lineRule="auto"/>
        <w:rPr>
          <w:rFonts w:ascii="Times New Roman" w:hAnsi="Times New Roman" w:cs="Times New Roman"/>
          <w:sz w:val="28"/>
          <w:szCs w:val="28"/>
        </w:rPr>
      </w:pPr>
      <w:r w:rsidRPr="00307AAF">
        <w:rPr>
          <w:rFonts w:ascii="Times New Roman" w:hAnsi="Times New Roman" w:cs="Times New Roman"/>
          <w:sz w:val="28"/>
          <w:szCs w:val="28"/>
        </w:rPr>
        <w:t>В ответ на это британцы активизировали антироссийскую пропаганду, убеждая шахское правительство в том, что новое российское посольство свидетельствует о слабости Петербурга, неготовности к войне и утрате Ермоловым своих позиций. Фактически одновременно с Меньшиковым (28 июня 1826</w:t>
      </w:r>
      <w:r w:rsidR="0046280C">
        <w:rPr>
          <w:rFonts w:ascii="Times New Roman" w:hAnsi="Times New Roman" w:cs="Times New Roman"/>
          <w:sz w:val="28"/>
          <w:szCs w:val="28"/>
        </w:rPr>
        <w:t> </w:t>
      </w:r>
      <w:r w:rsidRPr="00307AAF">
        <w:rPr>
          <w:rFonts w:ascii="Times New Roman" w:hAnsi="Times New Roman" w:cs="Times New Roman"/>
          <w:sz w:val="28"/>
          <w:szCs w:val="28"/>
        </w:rPr>
        <w:t>г.) в Султанию, где должны были вестись переговоры</w:t>
      </w:r>
      <w:r w:rsidR="00457292" w:rsidRPr="00307AAF">
        <w:rPr>
          <w:rFonts w:ascii="Times New Roman" w:hAnsi="Times New Roman" w:cs="Times New Roman"/>
          <w:sz w:val="28"/>
          <w:szCs w:val="28"/>
        </w:rPr>
        <w:t xml:space="preserve"> с Россией</w:t>
      </w:r>
      <w:r w:rsidRPr="00307AAF">
        <w:rPr>
          <w:rFonts w:ascii="Times New Roman" w:hAnsi="Times New Roman" w:cs="Times New Roman"/>
          <w:sz w:val="28"/>
          <w:szCs w:val="28"/>
        </w:rPr>
        <w:t>, прибыл моджтехид Кербелайский – яростный проповедник, опубликовавший 23 июня фетву, призывавшую к священной войне против русских. Миссия российских посланников была фактически сорвана. Война началась и чрезвычайное посольство оказалось в положении пленников. Английские представители рекомендовали шаху выпустить российскую миссию из Ирана. 23 августа Меньшиков двинулся в Тифлис.</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В середине июля иранские войска выступили против России и были поддержаны бывшими правителями новых российских областей, которые </w:t>
      </w:r>
      <w:r w:rsidRPr="00307AAF">
        <w:rPr>
          <w:rFonts w:ascii="Times New Roman" w:hAnsi="Times New Roman" w:cs="Times New Roman"/>
          <w:sz w:val="28"/>
          <w:szCs w:val="28"/>
        </w:rPr>
        <w:lastRenderedPageBreak/>
        <w:t>поспешили поднять мятежи в своих прежних владениях</w:t>
      </w:r>
      <w:r w:rsidRPr="00307AAF">
        <w:rPr>
          <w:rFonts w:ascii="Times New Roman" w:hAnsi="Times New Roman" w:cs="Times New Roman"/>
          <w:sz w:val="28"/>
          <w:szCs w:val="28"/>
          <w:vertAlign w:val="superscript"/>
        </w:rPr>
        <w:footnoteReference w:id="54"/>
      </w:r>
      <w:r w:rsidRPr="00307AAF">
        <w:rPr>
          <w:rFonts w:ascii="Times New Roman" w:hAnsi="Times New Roman" w:cs="Times New Roman"/>
          <w:sz w:val="28"/>
          <w:szCs w:val="28"/>
        </w:rPr>
        <w:t>. Следует заметить, что население Дагестана так и не удалось втянуть в газават</w:t>
      </w:r>
      <w:r w:rsidRPr="00307AAF">
        <w:rPr>
          <w:rFonts w:ascii="Times New Roman" w:hAnsi="Times New Roman" w:cs="Times New Roman"/>
          <w:sz w:val="28"/>
          <w:szCs w:val="28"/>
          <w:vertAlign w:val="superscript"/>
        </w:rPr>
        <w:footnoteReference w:id="55"/>
      </w:r>
      <w:r w:rsidRPr="00307AAF">
        <w:rPr>
          <w:rFonts w:ascii="Times New Roman" w:hAnsi="Times New Roman" w:cs="Times New Roman"/>
          <w:sz w:val="28"/>
          <w:szCs w:val="28"/>
        </w:rPr>
        <w:t>. Лишь 11 августа Николай</w:t>
      </w:r>
      <w:r w:rsidR="0046280C">
        <w:rPr>
          <w:rFonts w:ascii="Times New Roman" w:hAnsi="Times New Roman" w:cs="Times New Roman"/>
          <w:sz w:val="28"/>
          <w:szCs w:val="28"/>
        </w:rPr>
        <w:t> </w:t>
      </w:r>
      <w:r w:rsidRPr="00307AAF">
        <w:rPr>
          <w:rFonts w:ascii="Times New Roman" w:hAnsi="Times New Roman" w:cs="Times New Roman"/>
          <w:sz w:val="28"/>
          <w:szCs w:val="28"/>
          <w:lang w:val="en-US"/>
        </w:rPr>
        <w:t>I</w:t>
      </w:r>
      <w:r w:rsidRPr="00307AAF">
        <w:rPr>
          <w:rFonts w:ascii="Times New Roman" w:hAnsi="Times New Roman" w:cs="Times New Roman"/>
          <w:sz w:val="28"/>
          <w:szCs w:val="28"/>
        </w:rPr>
        <w:t xml:space="preserve"> приказал кавказским войскам вступить в боестолкновения с персидскими войсками и поддерживавшими их мятежниками. А спустя месяц российский МИД уведомил европейские державы о том, что Петербург в этой войне преследует исключительно цели собственной безопасности и готов заключить достойный мир, получив от Тегерана компенсацию за понесенные потери</w:t>
      </w:r>
      <w:r w:rsidRPr="00307AAF">
        <w:rPr>
          <w:rFonts w:ascii="Times New Roman" w:hAnsi="Times New Roman" w:cs="Times New Roman"/>
          <w:sz w:val="28"/>
          <w:szCs w:val="28"/>
          <w:vertAlign w:val="superscript"/>
        </w:rPr>
        <w:footnoteReference w:id="56"/>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Российские войска не были готовы к вероломному нападению иранской стороны. Противостоявший ей Отдельный Кавказский корпус был недоукомплектован, вооружение и обмундирование солдат оставляли желать лучшего, а периодические мятежи горцев отвлекали и изматывали небольшую армию генерала Ермолова.</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Боевые действия первоначально складывались неудачно для русских войск. Однако героическая оборона Шуши, на полтора месяца отвлекшая значительные силы иранцев, позволила перегруппировать ермоловские части и подготовить их к контратаке. Но не умевший признавать ошибки и опасавшийся небывалого авторитета А.</w:t>
      </w:r>
      <w:r w:rsidR="0046280C">
        <w:rPr>
          <w:rFonts w:ascii="Times New Roman" w:hAnsi="Times New Roman" w:cs="Times New Roman"/>
          <w:sz w:val="28"/>
          <w:szCs w:val="28"/>
        </w:rPr>
        <w:t> </w:t>
      </w:r>
      <w:r w:rsidRPr="00307AAF">
        <w:rPr>
          <w:rFonts w:ascii="Times New Roman" w:hAnsi="Times New Roman" w:cs="Times New Roman"/>
          <w:sz w:val="28"/>
          <w:szCs w:val="28"/>
        </w:rPr>
        <w:t>П.</w:t>
      </w:r>
      <w:r w:rsidR="0046280C">
        <w:rPr>
          <w:rFonts w:ascii="Times New Roman" w:hAnsi="Times New Roman" w:cs="Times New Roman"/>
          <w:sz w:val="28"/>
          <w:szCs w:val="28"/>
        </w:rPr>
        <w:t> </w:t>
      </w:r>
      <w:r w:rsidRPr="00307AAF">
        <w:rPr>
          <w:rFonts w:ascii="Times New Roman" w:hAnsi="Times New Roman" w:cs="Times New Roman"/>
          <w:sz w:val="28"/>
          <w:szCs w:val="28"/>
        </w:rPr>
        <w:t>Ермолова в войсках император принял решение заменить его И.</w:t>
      </w:r>
      <w:r w:rsidR="0046280C">
        <w:rPr>
          <w:rFonts w:ascii="Times New Roman" w:hAnsi="Times New Roman" w:cs="Times New Roman"/>
          <w:sz w:val="28"/>
          <w:szCs w:val="28"/>
        </w:rPr>
        <w:t> </w:t>
      </w:r>
      <w:r w:rsidRPr="00307AAF">
        <w:rPr>
          <w:rFonts w:ascii="Times New Roman" w:hAnsi="Times New Roman" w:cs="Times New Roman"/>
          <w:sz w:val="28"/>
          <w:szCs w:val="28"/>
        </w:rPr>
        <w:t>Ф.</w:t>
      </w:r>
      <w:r w:rsidR="0046280C">
        <w:rPr>
          <w:rFonts w:ascii="Times New Roman" w:hAnsi="Times New Roman" w:cs="Times New Roman"/>
          <w:sz w:val="28"/>
          <w:szCs w:val="28"/>
        </w:rPr>
        <w:t> </w:t>
      </w:r>
      <w:r w:rsidRPr="00307AAF">
        <w:rPr>
          <w:rFonts w:ascii="Times New Roman" w:hAnsi="Times New Roman" w:cs="Times New Roman"/>
          <w:sz w:val="28"/>
          <w:szCs w:val="28"/>
        </w:rPr>
        <w:t>Паскевичем. Последний же, в свою очередь, оказался достаточно мудрым для того, чтобы принять план военных действий, разработанный его предшественником. Это не помешало Паскевичу собирать и доносить в столицу сведения, компрометирующие Ермолова</w:t>
      </w:r>
      <w:r w:rsidRPr="00307AAF">
        <w:rPr>
          <w:rFonts w:ascii="Times New Roman" w:hAnsi="Times New Roman" w:cs="Times New Roman"/>
          <w:sz w:val="28"/>
          <w:szCs w:val="28"/>
          <w:vertAlign w:val="superscript"/>
        </w:rPr>
        <w:footnoteReference w:id="57"/>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К ноябрю 1826</w:t>
      </w:r>
      <w:r w:rsidR="0046280C">
        <w:rPr>
          <w:rFonts w:ascii="Times New Roman" w:hAnsi="Times New Roman" w:cs="Times New Roman"/>
          <w:sz w:val="28"/>
          <w:szCs w:val="28"/>
        </w:rPr>
        <w:t> </w:t>
      </w:r>
      <w:r w:rsidRPr="00307AAF">
        <w:rPr>
          <w:rFonts w:ascii="Times New Roman" w:hAnsi="Times New Roman" w:cs="Times New Roman"/>
          <w:sz w:val="28"/>
          <w:szCs w:val="28"/>
        </w:rPr>
        <w:t xml:space="preserve">г. российские войска освободили Ширванскую, Шекинскую, Кубинскую провинцию и весь Карабах. Иранские войска вынуждены были вернуться за Аракс. В них началась паника и дезертирство. </w:t>
      </w:r>
      <w:r w:rsidRPr="00307AAF">
        <w:rPr>
          <w:rFonts w:ascii="Times New Roman" w:hAnsi="Times New Roman" w:cs="Times New Roman"/>
          <w:sz w:val="28"/>
          <w:szCs w:val="28"/>
        </w:rPr>
        <w:lastRenderedPageBreak/>
        <w:t>Тяжелое положение армии, наложившееся на внутренний экономический и политический кризисы, вынудило тегеранский двор искать возможность заключения перемирия. С этой целью в российскую столицу было направлено посольство во главе с Давуд-ханом. Одновременно России удалось урегулировать отношения с Турцией подписание</w:t>
      </w:r>
      <w:r w:rsidR="001C0240" w:rsidRPr="00307AAF">
        <w:rPr>
          <w:rFonts w:ascii="Times New Roman" w:hAnsi="Times New Roman" w:cs="Times New Roman"/>
          <w:sz w:val="28"/>
          <w:szCs w:val="28"/>
        </w:rPr>
        <w:t>м</w:t>
      </w:r>
      <w:r w:rsidRPr="00307AAF">
        <w:rPr>
          <w:rFonts w:ascii="Times New Roman" w:hAnsi="Times New Roman" w:cs="Times New Roman"/>
          <w:sz w:val="28"/>
          <w:szCs w:val="28"/>
        </w:rPr>
        <w:t xml:space="preserve"> Аккерманской конвенции 25 сентября 1826</w:t>
      </w:r>
      <w:r w:rsidR="0046280C">
        <w:rPr>
          <w:rFonts w:ascii="Times New Roman" w:hAnsi="Times New Roman" w:cs="Times New Roman"/>
          <w:sz w:val="28"/>
          <w:szCs w:val="28"/>
        </w:rPr>
        <w:t> </w:t>
      </w:r>
      <w:r w:rsidRPr="00307AAF">
        <w:rPr>
          <w:rFonts w:ascii="Times New Roman" w:hAnsi="Times New Roman" w:cs="Times New Roman"/>
          <w:sz w:val="28"/>
          <w:szCs w:val="28"/>
        </w:rPr>
        <w:t>г. И</w:t>
      </w:r>
      <w:r w:rsidR="001C0240" w:rsidRPr="00307AAF">
        <w:rPr>
          <w:rFonts w:ascii="Times New Roman" w:hAnsi="Times New Roman" w:cs="Times New Roman"/>
          <w:sz w:val="28"/>
          <w:szCs w:val="28"/>
        </w:rPr>
        <w:t>ранская</w:t>
      </w:r>
      <w:r w:rsidRPr="00307AAF">
        <w:rPr>
          <w:rFonts w:ascii="Times New Roman" w:hAnsi="Times New Roman" w:cs="Times New Roman"/>
          <w:sz w:val="28"/>
          <w:szCs w:val="28"/>
        </w:rPr>
        <w:t xml:space="preserve"> надежда на союз со Стамбулом против Петербурга провалилась. В декабре Давуд-хан вернулся в Тегеран ни с чем.</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Вторая попытка договориться с русскими была предпринята посольством Мирзы-Маг</w:t>
      </w:r>
      <w:r w:rsidR="005C4DB5" w:rsidRPr="00307AAF">
        <w:rPr>
          <w:rFonts w:ascii="Times New Roman" w:hAnsi="Times New Roman" w:cs="Times New Roman"/>
          <w:sz w:val="28"/>
          <w:szCs w:val="28"/>
        </w:rPr>
        <w:t>о</w:t>
      </w:r>
      <w:r w:rsidRPr="00307AAF">
        <w:rPr>
          <w:rFonts w:ascii="Times New Roman" w:hAnsi="Times New Roman" w:cs="Times New Roman"/>
          <w:sz w:val="28"/>
          <w:szCs w:val="28"/>
        </w:rPr>
        <w:t>мет-Али, который был принят тифлисскими военными начальниками в начале февраля 1827</w:t>
      </w:r>
      <w:r w:rsidR="0046280C">
        <w:rPr>
          <w:rFonts w:ascii="Times New Roman" w:hAnsi="Times New Roman" w:cs="Times New Roman"/>
          <w:sz w:val="28"/>
          <w:szCs w:val="28"/>
        </w:rPr>
        <w:t> </w:t>
      </w:r>
      <w:r w:rsidRPr="00307AAF">
        <w:rPr>
          <w:rFonts w:ascii="Times New Roman" w:hAnsi="Times New Roman" w:cs="Times New Roman"/>
          <w:sz w:val="28"/>
          <w:szCs w:val="28"/>
        </w:rPr>
        <w:t>г. Несмотря на то, что новое персидское посольство не имело достаточных полномочий, перемирие на российско-иранском фронте было установлено до апреля 1827</w:t>
      </w:r>
      <w:r w:rsidR="0046280C">
        <w:rPr>
          <w:rFonts w:ascii="Times New Roman" w:hAnsi="Times New Roman" w:cs="Times New Roman"/>
          <w:sz w:val="28"/>
          <w:szCs w:val="28"/>
        </w:rPr>
        <w:t> </w:t>
      </w:r>
      <w:r w:rsidRPr="00307AAF">
        <w:rPr>
          <w:rFonts w:ascii="Times New Roman" w:hAnsi="Times New Roman" w:cs="Times New Roman"/>
          <w:sz w:val="28"/>
          <w:szCs w:val="28"/>
        </w:rPr>
        <w:t>г.</w:t>
      </w:r>
      <w:r w:rsidRPr="00307AAF">
        <w:rPr>
          <w:rFonts w:ascii="Times New Roman" w:hAnsi="Times New Roman" w:cs="Times New Roman"/>
          <w:sz w:val="28"/>
          <w:szCs w:val="28"/>
          <w:vertAlign w:val="superscript"/>
        </w:rPr>
        <w:footnoteReference w:id="58"/>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Глава российской дипломатии вице-канцлер В.К. Нессельроде направил Паскевичу инструкцию, в которой предписывал заключить с Тегераном мир, не допуская вмешательства англичан в подготовку трактата. Подобный документ получил и посол в Лондоне Х.А. Ливен. Попытки англичан стать посредниками в российско-персидских переговорах провалились. Весной 1827</w:t>
      </w:r>
      <w:r w:rsidR="0046280C">
        <w:rPr>
          <w:rFonts w:ascii="Times New Roman" w:hAnsi="Times New Roman" w:cs="Times New Roman"/>
          <w:sz w:val="28"/>
          <w:szCs w:val="28"/>
        </w:rPr>
        <w:t> </w:t>
      </w:r>
      <w:r w:rsidRPr="00307AAF">
        <w:rPr>
          <w:rFonts w:ascii="Times New Roman" w:hAnsi="Times New Roman" w:cs="Times New Roman"/>
          <w:sz w:val="28"/>
          <w:szCs w:val="28"/>
        </w:rPr>
        <w:t>г. наступление российских войск на Ереванском и Нахичеванском направлениях возобновилось.</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После ряда побед 7 июля 1827</w:t>
      </w:r>
      <w:r w:rsidR="0046280C">
        <w:rPr>
          <w:rFonts w:ascii="Times New Roman" w:hAnsi="Times New Roman" w:cs="Times New Roman"/>
          <w:sz w:val="28"/>
          <w:szCs w:val="28"/>
        </w:rPr>
        <w:t> </w:t>
      </w:r>
      <w:r w:rsidRPr="00307AAF">
        <w:rPr>
          <w:rFonts w:ascii="Times New Roman" w:hAnsi="Times New Roman" w:cs="Times New Roman"/>
          <w:sz w:val="28"/>
          <w:szCs w:val="28"/>
        </w:rPr>
        <w:t>г. кавказская армия заняла крепость Аббас-Абад, а в конце месяца Урдабад. Дорога на Тегеран была открыта. В этих условиях Иран вынужден был искать мира и направил в Тифлис статс-секретаря Мирзу-Салеха. Российским представителем на переговорах с Абассом-мирзой стал надворный советник А.</w:t>
      </w:r>
      <w:r w:rsidR="0046280C">
        <w:rPr>
          <w:rFonts w:ascii="Times New Roman" w:hAnsi="Times New Roman" w:cs="Times New Roman"/>
          <w:sz w:val="28"/>
          <w:szCs w:val="28"/>
        </w:rPr>
        <w:t> </w:t>
      </w:r>
      <w:r w:rsidRPr="00307AAF">
        <w:rPr>
          <w:rFonts w:ascii="Times New Roman" w:hAnsi="Times New Roman" w:cs="Times New Roman"/>
          <w:sz w:val="28"/>
          <w:szCs w:val="28"/>
        </w:rPr>
        <w:t>С.</w:t>
      </w:r>
      <w:r w:rsidR="0046280C">
        <w:rPr>
          <w:rFonts w:ascii="Times New Roman" w:hAnsi="Times New Roman" w:cs="Times New Roman"/>
          <w:sz w:val="28"/>
          <w:szCs w:val="28"/>
        </w:rPr>
        <w:t> </w:t>
      </w:r>
      <w:r w:rsidRPr="00307AAF">
        <w:rPr>
          <w:rFonts w:ascii="Times New Roman" w:hAnsi="Times New Roman" w:cs="Times New Roman"/>
          <w:sz w:val="28"/>
          <w:szCs w:val="28"/>
        </w:rPr>
        <w:t>Грибоедов. Ни одна из сторон не была готова к компромиссам и переговоры были прерваны.</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Посчитав позицию России недостаточно сильной, Аббас-мирза возобновил боевые действия, но потерпел под Эчмиадзином тяжелое </w:t>
      </w:r>
      <w:r w:rsidRPr="00307AAF">
        <w:rPr>
          <w:rFonts w:ascii="Times New Roman" w:hAnsi="Times New Roman" w:cs="Times New Roman"/>
          <w:sz w:val="28"/>
          <w:szCs w:val="28"/>
        </w:rPr>
        <w:lastRenderedPageBreak/>
        <w:t>поражение. 19 сентября русские заняли Сардар-Абад, 1 октября – Эривань, а через два дня – Маранд и Кардаш. 13 октября 1827</w:t>
      </w:r>
      <w:r w:rsidR="0046280C">
        <w:rPr>
          <w:rFonts w:ascii="Times New Roman" w:hAnsi="Times New Roman" w:cs="Times New Roman"/>
          <w:sz w:val="28"/>
          <w:szCs w:val="28"/>
        </w:rPr>
        <w:t> </w:t>
      </w:r>
      <w:r w:rsidRPr="00307AAF">
        <w:rPr>
          <w:rFonts w:ascii="Times New Roman" w:hAnsi="Times New Roman" w:cs="Times New Roman"/>
          <w:sz w:val="28"/>
          <w:szCs w:val="28"/>
        </w:rPr>
        <w:t>г. кавказские войска вошли в Тавриз. Переговоры для шахского двора стали неизбежными.</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10 ноября начались переговоры в Дех-Каргане неподалеку от Тавриза. Возглавлявший российскую делегацию Паскевич в качестве условий выдвинул уступку Ереванского и Нахичеванского ханств, возвращение Талышского ханства и уплату контрибуции в 30 млн. руб. серебром (в ходе переговоров сумма была снижена до 20 млн. руб.). Аббас-мирза под угрозой возобновления военных действий подписал все пункты договора. Однако распространившиеся слухи о начале русско-турецкой войны подвигли шаха на пересмотр мирных условий. Этот демарш означал вовлечение в переговоры британской стороны. Россия возобновила военные действия.</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После целого ряда значительных побед в ставку Паскевича прибыл британский посланник при шахском дворе Д.</w:t>
      </w:r>
      <w:r w:rsidR="0046280C">
        <w:rPr>
          <w:rFonts w:ascii="Times New Roman" w:hAnsi="Times New Roman" w:cs="Times New Roman"/>
          <w:sz w:val="28"/>
          <w:szCs w:val="28"/>
        </w:rPr>
        <w:t> </w:t>
      </w:r>
      <w:r w:rsidR="00457292" w:rsidRPr="00307AAF">
        <w:rPr>
          <w:rFonts w:ascii="Times New Roman" w:hAnsi="Times New Roman" w:cs="Times New Roman"/>
          <w:sz w:val="28"/>
          <w:szCs w:val="28"/>
        </w:rPr>
        <w:t>Макдональд с заявлением, что Фа</w:t>
      </w:r>
      <w:r w:rsidRPr="00307AAF">
        <w:rPr>
          <w:rFonts w:ascii="Times New Roman" w:hAnsi="Times New Roman" w:cs="Times New Roman"/>
          <w:sz w:val="28"/>
          <w:szCs w:val="28"/>
        </w:rPr>
        <w:t>тх-Али-шах готов принять все прежние условия мира. Подписанный в полночь с 9 на 10 февраля 1828</w:t>
      </w:r>
      <w:r w:rsidR="006258B9">
        <w:rPr>
          <w:rFonts w:ascii="Times New Roman" w:hAnsi="Times New Roman" w:cs="Times New Roman"/>
          <w:sz w:val="28"/>
          <w:szCs w:val="28"/>
        </w:rPr>
        <w:t> </w:t>
      </w:r>
      <w:r w:rsidRPr="00307AAF">
        <w:rPr>
          <w:rFonts w:ascii="Times New Roman" w:hAnsi="Times New Roman" w:cs="Times New Roman"/>
          <w:sz w:val="28"/>
          <w:szCs w:val="28"/>
        </w:rPr>
        <w:t>г. Туркманчайский договор отменял условия Гюлистанского договора и давал России определенные преимущества в Иране и, соответственно, несколько ограничивал влияние англичан</w:t>
      </w:r>
      <w:r w:rsidRPr="00307AAF">
        <w:rPr>
          <w:rFonts w:ascii="Times New Roman" w:hAnsi="Times New Roman" w:cs="Times New Roman"/>
          <w:sz w:val="28"/>
          <w:szCs w:val="28"/>
          <w:vertAlign w:val="superscript"/>
        </w:rPr>
        <w:footnoteReference w:id="59"/>
      </w:r>
      <w:r w:rsidRPr="00307AAF">
        <w:rPr>
          <w:rFonts w:ascii="Times New Roman" w:hAnsi="Times New Roman" w:cs="Times New Roman"/>
          <w:sz w:val="28"/>
          <w:szCs w:val="28"/>
        </w:rPr>
        <w:t>.</w:t>
      </w:r>
    </w:p>
    <w:p w:rsidR="00856D8A" w:rsidRDefault="00856D8A" w:rsidP="00452616">
      <w:pPr>
        <w:spacing w:line="360" w:lineRule="auto"/>
        <w:rPr>
          <w:rFonts w:ascii="Times New Roman" w:hAnsi="Times New Roman" w:cs="Times New Roman"/>
          <w:sz w:val="28"/>
          <w:szCs w:val="28"/>
        </w:rPr>
      </w:pPr>
    </w:p>
    <w:p w:rsidR="00856D8A" w:rsidRPr="00307AAF" w:rsidRDefault="00FB3678" w:rsidP="00452616">
      <w:pPr>
        <w:spacing w:line="360" w:lineRule="auto"/>
        <w:rPr>
          <w:rFonts w:ascii="Times New Roman" w:hAnsi="Times New Roman" w:cs="Times New Roman"/>
          <w:b/>
          <w:sz w:val="28"/>
          <w:szCs w:val="28"/>
        </w:rPr>
      </w:pPr>
      <w:r>
        <w:rPr>
          <w:rFonts w:ascii="Times New Roman" w:hAnsi="Times New Roman" w:cs="Times New Roman"/>
          <w:b/>
          <w:sz w:val="28"/>
          <w:szCs w:val="28"/>
        </w:rPr>
        <w:t>1</w:t>
      </w:r>
      <w:r w:rsidR="00856D8A" w:rsidRPr="00307AAF">
        <w:rPr>
          <w:rFonts w:ascii="Times New Roman" w:hAnsi="Times New Roman" w:cs="Times New Roman"/>
          <w:b/>
          <w:sz w:val="28"/>
          <w:szCs w:val="28"/>
        </w:rPr>
        <w:t>.3. Туркманчайский мир, улучшение российско-персидских отношений. Начало движения Персии к Герату</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Среди важнейших условий нового соглашения были отвод к российской стороне Ереванского и Нахичеванского ханств, а также уплата контрибуции в 20 млн. руб. серебром</w:t>
      </w:r>
      <w:r w:rsidRPr="00307AAF">
        <w:rPr>
          <w:rFonts w:ascii="Times New Roman" w:hAnsi="Times New Roman" w:cs="Times New Roman"/>
          <w:sz w:val="28"/>
          <w:szCs w:val="28"/>
          <w:vertAlign w:val="superscript"/>
        </w:rPr>
        <w:footnoteReference w:id="60"/>
      </w:r>
      <w:r w:rsidRPr="00307AAF">
        <w:rPr>
          <w:rFonts w:ascii="Times New Roman" w:hAnsi="Times New Roman" w:cs="Times New Roman"/>
          <w:sz w:val="28"/>
          <w:szCs w:val="28"/>
        </w:rPr>
        <w:t>. Одновременно был подписан и Особый акт о торговле, предоставлявший российским купцам особые привилегии</w:t>
      </w:r>
      <w:r w:rsidRPr="00307AAF">
        <w:rPr>
          <w:rFonts w:ascii="Times New Roman" w:hAnsi="Times New Roman" w:cs="Times New Roman"/>
          <w:sz w:val="28"/>
          <w:szCs w:val="28"/>
          <w:vertAlign w:val="superscript"/>
        </w:rPr>
        <w:footnoteReference w:id="61"/>
      </w:r>
      <w:r w:rsidRPr="00307AAF">
        <w:rPr>
          <w:rFonts w:ascii="Times New Roman" w:hAnsi="Times New Roman" w:cs="Times New Roman"/>
          <w:sz w:val="28"/>
          <w:szCs w:val="28"/>
        </w:rPr>
        <w:t xml:space="preserve">. Эти соглашения весьма укрепили влияние России на Среднем Востоке и несколько ослабили британское влияние в регионе. С этого </w:t>
      </w:r>
      <w:r w:rsidRPr="00307AAF">
        <w:rPr>
          <w:rFonts w:ascii="Times New Roman" w:hAnsi="Times New Roman" w:cs="Times New Roman"/>
          <w:sz w:val="28"/>
          <w:szCs w:val="28"/>
        </w:rPr>
        <w:lastRenderedPageBreak/>
        <w:t>времени Каспийское море фактически превратилось во внутреннее море России. С другой стороны, они стояли в ряду других неравноправных договоров, заключенных европейскими государствами с Ираном. Нельзя не согласиться с мнением британских, американских и иранских исследователей о том, что туркманчайские соглашения нанесли серьезный удар по суверенитету Ирана, стали «политическими оковами на руках иранского народа» и «явились образцом для всех других иностранных государств, которые впоследствии заключали договоры с Ираном»</w:t>
      </w:r>
      <w:r w:rsidRPr="00307AAF">
        <w:rPr>
          <w:rFonts w:ascii="Times New Roman" w:hAnsi="Times New Roman" w:cs="Times New Roman"/>
          <w:sz w:val="28"/>
          <w:szCs w:val="28"/>
          <w:vertAlign w:val="superscript"/>
        </w:rPr>
        <w:footnoteReference w:id="62"/>
      </w:r>
      <w:r w:rsidRPr="00307AAF">
        <w:rPr>
          <w:rFonts w:ascii="Times New Roman" w:hAnsi="Times New Roman" w:cs="Times New Roman"/>
          <w:sz w:val="28"/>
          <w:szCs w:val="28"/>
        </w:rPr>
        <w:t>. При этом Д.</w:t>
      </w:r>
      <w:r w:rsidR="006258B9">
        <w:rPr>
          <w:rFonts w:ascii="Times New Roman" w:hAnsi="Times New Roman" w:cs="Times New Roman"/>
          <w:sz w:val="28"/>
          <w:szCs w:val="28"/>
        </w:rPr>
        <w:t> </w:t>
      </w:r>
      <w:r w:rsidRPr="00307AAF">
        <w:rPr>
          <w:rFonts w:ascii="Times New Roman" w:hAnsi="Times New Roman" w:cs="Times New Roman"/>
          <w:sz w:val="28"/>
          <w:szCs w:val="28"/>
        </w:rPr>
        <w:t>Б.</w:t>
      </w:r>
      <w:r w:rsidR="006258B9">
        <w:rPr>
          <w:rFonts w:ascii="Times New Roman" w:hAnsi="Times New Roman" w:cs="Times New Roman"/>
          <w:sz w:val="28"/>
          <w:szCs w:val="28"/>
        </w:rPr>
        <w:t> </w:t>
      </w:r>
      <w:r w:rsidRPr="00307AAF">
        <w:rPr>
          <w:rFonts w:ascii="Times New Roman" w:hAnsi="Times New Roman" w:cs="Times New Roman"/>
          <w:sz w:val="28"/>
          <w:szCs w:val="28"/>
        </w:rPr>
        <w:t xml:space="preserve">Салихова вполне обоснованно считает, что капитуляционный режим на территории Персии был первоначально введен Англией и Францией еще в </w:t>
      </w:r>
      <w:r w:rsidRPr="00307AAF">
        <w:rPr>
          <w:rFonts w:ascii="Times New Roman" w:hAnsi="Times New Roman" w:cs="Times New Roman"/>
          <w:sz w:val="28"/>
          <w:szCs w:val="28"/>
          <w:lang w:val="en-US"/>
        </w:rPr>
        <w:t>XVIII</w:t>
      </w:r>
      <w:r w:rsidR="006258B9">
        <w:rPr>
          <w:rFonts w:ascii="Times New Roman" w:hAnsi="Times New Roman" w:cs="Times New Roman"/>
          <w:sz w:val="28"/>
          <w:szCs w:val="28"/>
        </w:rPr>
        <w:t> </w:t>
      </w:r>
      <w:r w:rsidRPr="00307AAF">
        <w:rPr>
          <w:rFonts w:ascii="Times New Roman" w:hAnsi="Times New Roman" w:cs="Times New Roman"/>
          <w:sz w:val="28"/>
          <w:szCs w:val="28"/>
        </w:rPr>
        <w:t>в.</w:t>
      </w:r>
      <w:r w:rsidRPr="00307AAF">
        <w:rPr>
          <w:rFonts w:ascii="Times New Roman" w:hAnsi="Times New Roman" w:cs="Times New Roman"/>
          <w:sz w:val="28"/>
          <w:szCs w:val="28"/>
          <w:vertAlign w:val="superscript"/>
        </w:rPr>
        <w:footnoteReference w:id="63"/>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Добиваться от Тегерана выполнения условий соглашений было поручено А.С. Грибоедову, назначенному в апреле 1828</w:t>
      </w:r>
      <w:r w:rsidR="006258B9">
        <w:rPr>
          <w:rFonts w:ascii="Times New Roman" w:hAnsi="Times New Roman" w:cs="Times New Roman"/>
          <w:sz w:val="28"/>
          <w:szCs w:val="28"/>
        </w:rPr>
        <w:t> </w:t>
      </w:r>
      <w:r w:rsidRPr="00307AAF">
        <w:rPr>
          <w:rFonts w:ascii="Times New Roman" w:hAnsi="Times New Roman" w:cs="Times New Roman"/>
          <w:sz w:val="28"/>
          <w:szCs w:val="28"/>
        </w:rPr>
        <w:t>г. российским полномочным министром в Иране. 6 октября 1828</w:t>
      </w:r>
      <w:r w:rsidR="006258B9">
        <w:rPr>
          <w:rFonts w:ascii="Times New Roman" w:hAnsi="Times New Roman" w:cs="Times New Roman"/>
          <w:sz w:val="28"/>
          <w:szCs w:val="28"/>
        </w:rPr>
        <w:t> </w:t>
      </w:r>
      <w:r w:rsidRPr="00307AAF">
        <w:rPr>
          <w:rFonts w:ascii="Times New Roman" w:hAnsi="Times New Roman" w:cs="Times New Roman"/>
          <w:sz w:val="28"/>
          <w:szCs w:val="28"/>
        </w:rPr>
        <w:t>г. дипломатическая миссия во главе с Грибоедовым прибыла в Тавриз. Перед главой посольства была поставлена задача любой ценой добиться невыполнимого – ускорения выплаты причитавшейся контрибуции. Одновременно Грибоедову удалось с</w:t>
      </w:r>
      <w:r w:rsidR="00457292" w:rsidRPr="00307AAF">
        <w:rPr>
          <w:rFonts w:ascii="Times New Roman" w:hAnsi="Times New Roman" w:cs="Times New Roman"/>
          <w:sz w:val="28"/>
          <w:szCs w:val="28"/>
        </w:rPr>
        <w:t>клонить Аббас</w:t>
      </w:r>
      <w:r w:rsidRPr="00307AAF">
        <w:rPr>
          <w:rFonts w:ascii="Times New Roman" w:hAnsi="Times New Roman" w:cs="Times New Roman"/>
          <w:sz w:val="28"/>
          <w:szCs w:val="28"/>
        </w:rPr>
        <w:t>-мирзу в пользу России, что не осталось без внимания англичан. Предполагая возможность вступления армии Ирана во главе с Аббасом в войну с Турцией (1828</w:t>
      </w:r>
      <w:r w:rsidR="006258B9">
        <w:rPr>
          <w:rFonts w:ascii="Times New Roman" w:hAnsi="Times New Roman" w:cs="Times New Roman"/>
          <w:sz w:val="28"/>
          <w:szCs w:val="28"/>
        </w:rPr>
        <w:t>–</w:t>
      </w:r>
      <w:r w:rsidRPr="00307AAF">
        <w:rPr>
          <w:rFonts w:ascii="Times New Roman" w:hAnsi="Times New Roman" w:cs="Times New Roman"/>
          <w:sz w:val="28"/>
          <w:szCs w:val="28"/>
        </w:rPr>
        <w:t>1829) на стороне России, Макдональд объявил о том, что в этом случае его страна выступит против Ирана. В самой Англии была развернута пропаганда под Лозунгом «Индия в опасности», призывавшая к наступлению на Россию со стороны Ирана.</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Грибоедову пришлось работать в ситуации, когда собственное правительство далеко не адекватно воспринимало обстановку в Тегеране и Лондоне, а персидское правительство демонстрировало бессилие или противодействие. 9 декабря 1828</w:t>
      </w:r>
      <w:r w:rsidR="006258B9">
        <w:rPr>
          <w:rFonts w:ascii="Times New Roman" w:hAnsi="Times New Roman" w:cs="Times New Roman"/>
          <w:sz w:val="28"/>
          <w:szCs w:val="28"/>
        </w:rPr>
        <w:t> </w:t>
      </w:r>
      <w:r w:rsidRPr="00307AAF">
        <w:rPr>
          <w:rFonts w:ascii="Times New Roman" w:hAnsi="Times New Roman" w:cs="Times New Roman"/>
          <w:sz w:val="28"/>
          <w:szCs w:val="28"/>
        </w:rPr>
        <w:t xml:space="preserve">г. он прибыл в персидскую столицу и </w:t>
      </w:r>
      <w:r w:rsidRPr="00307AAF">
        <w:rPr>
          <w:rFonts w:ascii="Times New Roman" w:hAnsi="Times New Roman" w:cs="Times New Roman"/>
          <w:sz w:val="28"/>
          <w:szCs w:val="28"/>
        </w:rPr>
        <w:lastRenderedPageBreak/>
        <w:t>столкнулся там с растущими антироссийскими настроениями, религиозным фанатизмом и активным противодействием английских агентов. 30 января 1829</w:t>
      </w:r>
      <w:r w:rsidR="006258B9">
        <w:rPr>
          <w:rFonts w:ascii="Times New Roman" w:hAnsi="Times New Roman" w:cs="Times New Roman"/>
          <w:sz w:val="28"/>
          <w:szCs w:val="28"/>
        </w:rPr>
        <w:t> </w:t>
      </w:r>
      <w:r w:rsidRPr="00307AAF">
        <w:rPr>
          <w:rFonts w:ascii="Times New Roman" w:hAnsi="Times New Roman" w:cs="Times New Roman"/>
          <w:sz w:val="28"/>
          <w:szCs w:val="28"/>
        </w:rPr>
        <w:t>г. российская миссия во главе с полномочным министром была уничтожена толпой фанатиков.</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У этой трагедии, безусловно, есть и британский след. Есть все основания полагать, что участвуя в этой провокации Англия намеревалась спровоцировать новую русско-иранскую войну, создать антироссийскую коалицию и восстановить прежние границы Ирана</w:t>
      </w:r>
      <w:r w:rsidRPr="00307AAF">
        <w:rPr>
          <w:rFonts w:ascii="Times New Roman" w:hAnsi="Times New Roman" w:cs="Times New Roman"/>
          <w:sz w:val="28"/>
          <w:szCs w:val="28"/>
          <w:vertAlign w:val="superscript"/>
        </w:rPr>
        <w:footnoteReference w:id="64"/>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Известие о гибели миссии подтолкнули Паскевича к подготовке новой войны</w:t>
      </w:r>
      <w:r w:rsidRPr="00307AAF">
        <w:rPr>
          <w:rFonts w:ascii="Times New Roman" w:hAnsi="Times New Roman" w:cs="Times New Roman"/>
          <w:sz w:val="28"/>
          <w:szCs w:val="28"/>
          <w:vertAlign w:val="superscript"/>
        </w:rPr>
        <w:footnoteReference w:id="65"/>
      </w:r>
      <w:r w:rsidRPr="00307AAF">
        <w:rPr>
          <w:rFonts w:ascii="Times New Roman" w:hAnsi="Times New Roman" w:cs="Times New Roman"/>
          <w:sz w:val="28"/>
          <w:szCs w:val="28"/>
        </w:rPr>
        <w:t>. Однако продолжавшаяся война с Турцией, угроза европейской антироссийской коалиции и определенная нестабильность внутри страны делали военную перспективу весьма нежелательной для Петербурга. Российская столица приняла официальную версию Тегерана о случившейся трагедии. А действия английского министра в Иране были признаны удовлетворительными</w:t>
      </w:r>
      <w:r w:rsidRPr="00307AAF">
        <w:rPr>
          <w:rFonts w:ascii="Times New Roman" w:hAnsi="Times New Roman" w:cs="Times New Roman"/>
          <w:sz w:val="28"/>
          <w:szCs w:val="28"/>
          <w:vertAlign w:val="superscript"/>
        </w:rPr>
        <w:footnoteReference w:id="66"/>
      </w:r>
      <w:r w:rsidRPr="00307AAF">
        <w:rPr>
          <w:rFonts w:ascii="Times New Roman" w:hAnsi="Times New Roman" w:cs="Times New Roman"/>
          <w:sz w:val="28"/>
          <w:szCs w:val="28"/>
        </w:rPr>
        <w:t>. Дальнейшее развитие событий зависело от российских успехов в войне с Турцией. Аббас-мирза был готов выступить на стороне последней.</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Победы России на турецком фронте, антикаджарские восстания в иранских провинциях положили конец этим колебаниям. 12 августа 1829</w:t>
      </w:r>
      <w:r w:rsidR="006258B9">
        <w:rPr>
          <w:rFonts w:ascii="Times New Roman" w:hAnsi="Times New Roman" w:cs="Times New Roman"/>
          <w:sz w:val="28"/>
          <w:szCs w:val="28"/>
        </w:rPr>
        <w:t> </w:t>
      </w:r>
      <w:r w:rsidRPr="00307AAF">
        <w:rPr>
          <w:rFonts w:ascii="Times New Roman" w:hAnsi="Times New Roman" w:cs="Times New Roman"/>
          <w:sz w:val="28"/>
          <w:szCs w:val="28"/>
        </w:rPr>
        <w:t>г. в Петербурге было принято извинительное посольство</w:t>
      </w:r>
      <w:r w:rsidR="00647C3D" w:rsidRPr="00307AAF">
        <w:rPr>
          <w:rFonts w:ascii="Times New Roman" w:hAnsi="Times New Roman" w:cs="Times New Roman"/>
          <w:sz w:val="28"/>
          <w:szCs w:val="28"/>
        </w:rPr>
        <w:t xml:space="preserve"> во главе с младшим сыном Аббас-мирзы - Хосров</w:t>
      </w:r>
      <w:r w:rsidRPr="00307AAF">
        <w:rPr>
          <w:rFonts w:ascii="Times New Roman" w:hAnsi="Times New Roman" w:cs="Times New Roman"/>
          <w:sz w:val="28"/>
          <w:szCs w:val="28"/>
        </w:rPr>
        <w:t>-мирзой. Император Николай</w:t>
      </w:r>
      <w:r w:rsidR="006258B9">
        <w:rPr>
          <w:rFonts w:ascii="Times New Roman" w:hAnsi="Times New Roman" w:cs="Times New Roman"/>
          <w:sz w:val="28"/>
          <w:szCs w:val="28"/>
        </w:rPr>
        <w:t> </w:t>
      </w:r>
      <w:r w:rsidRPr="00307AAF">
        <w:rPr>
          <w:rFonts w:ascii="Times New Roman" w:hAnsi="Times New Roman" w:cs="Times New Roman"/>
          <w:sz w:val="28"/>
          <w:szCs w:val="28"/>
          <w:lang w:val="en-US"/>
        </w:rPr>
        <w:t>I</w:t>
      </w:r>
      <w:r w:rsidRPr="00307AAF">
        <w:rPr>
          <w:rFonts w:ascii="Times New Roman" w:hAnsi="Times New Roman" w:cs="Times New Roman"/>
          <w:sz w:val="28"/>
          <w:szCs w:val="28"/>
        </w:rPr>
        <w:t xml:space="preserve"> предал «вечному забвению злополучное тегеранское происшествие» и значительно сократил размер контрибуции</w:t>
      </w:r>
      <w:r w:rsidRPr="00307AAF">
        <w:rPr>
          <w:rFonts w:ascii="Times New Roman" w:hAnsi="Times New Roman" w:cs="Times New Roman"/>
          <w:sz w:val="28"/>
          <w:szCs w:val="28"/>
          <w:vertAlign w:val="superscript"/>
        </w:rPr>
        <w:footnoteReference w:id="67"/>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Так или иначе, гибель российской миссии положила начало мирному периоду в российско-иранских отношениях. </w:t>
      </w:r>
      <w:r w:rsidR="001C0240" w:rsidRPr="00307AAF">
        <w:rPr>
          <w:rFonts w:ascii="Times New Roman" w:hAnsi="Times New Roman" w:cs="Times New Roman"/>
          <w:sz w:val="28"/>
          <w:szCs w:val="28"/>
        </w:rPr>
        <w:t>В</w:t>
      </w:r>
      <w:r w:rsidRPr="00307AAF">
        <w:rPr>
          <w:rFonts w:ascii="Times New Roman" w:hAnsi="Times New Roman" w:cs="Times New Roman"/>
          <w:sz w:val="28"/>
          <w:szCs w:val="28"/>
        </w:rPr>
        <w:t xml:space="preserve">нутриполитическое и </w:t>
      </w:r>
      <w:r w:rsidRPr="00307AAF">
        <w:rPr>
          <w:rFonts w:ascii="Times New Roman" w:hAnsi="Times New Roman" w:cs="Times New Roman"/>
          <w:sz w:val="28"/>
          <w:szCs w:val="28"/>
        </w:rPr>
        <w:lastRenderedPageBreak/>
        <w:t>экономическое положение Ирана оставались весьма тяжелыми. При этом не прекращались происки со стороны британских и турецких дипломатов против России.</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С целью укрощения мятежных провинций Аббас-мирза при поддержке России решил направиться в Хорасан. Не желая укрепления российских позиций в Средней и Центральной Азии, Англия стремилась отговорить принца от похода в Хорасан и Герат. Покорив несколько крупных городов, Аббас отложил продолжение похода, получив при этом назначение правителем Хорасана. В октябре 1831</w:t>
      </w:r>
      <w:r w:rsidR="006258B9">
        <w:rPr>
          <w:rFonts w:ascii="Times New Roman" w:hAnsi="Times New Roman" w:cs="Times New Roman"/>
          <w:sz w:val="28"/>
          <w:szCs w:val="28"/>
        </w:rPr>
        <w:t> </w:t>
      </w:r>
      <w:r w:rsidRPr="00307AAF">
        <w:rPr>
          <w:rFonts w:ascii="Times New Roman" w:hAnsi="Times New Roman" w:cs="Times New Roman"/>
          <w:sz w:val="28"/>
          <w:szCs w:val="28"/>
        </w:rPr>
        <w:t>г. Аббас-мирза вступил в Хорасан. Потерпев неудачу, он стал распространять слухи о том, что этот поход был предпринят исключительно по инициативе России, чтобы укрепиться у индийских границ. Эту точку зрения поддержал и сам шах, потребовав от Николая</w:t>
      </w:r>
      <w:r w:rsidR="006258B9">
        <w:rPr>
          <w:rFonts w:ascii="Times New Roman" w:hAnsi="Times New Roman" w:cs="Times New Roman"/>
          <w:sz w:val="28"/>
          <w:szCs w:val="28"/>
        </w:rPr>
        <w:t> </w:t>
      </w:r>
      <w:r w:rsidRPr="00307AAF">
        <w:rPr>
          <w:rFonts w:ascii="Times New Roman" w:hAnsi="Times New Roman" w:cs="Times New Roman"/>
          <w:sz w:val="28"/>
          <w:szCs w:val="28"/>
          <w:lang w:val="en-US"/>
        </w:rPr>
        <w:t>I</w:t>
      </w:r>
      <w:r w:rsidRPr="00307AAF">
        <w:rPr>
          <w:rFonts w:ascii="Times New Roman" w:hAnsi="Times New Roman" w:cs="Times New Roman"/>
          <w:sz w:val="28"/>
          <w:szCs w:val="28"/>
        </w:rPr>
        <w:t xml:space="preserve"> компенсации половины издержек на организацию новой экспедиции</w:t>
      </w:r>
      <w:r w:rsidRPr="00307AAF">
        <w:rPr>
          <w:rFonts w:ascii="Times New Roman" w:hAnsi="Times New Roman" w:cs="Times New Roman"/>
          <w:sz w:val="28"/>
          <w:szCs w:val="28"/>
          <w:vertAlign w:val="superscript"/>
        </w:rPr>
        <w:footnoteReference w:id="68"/>
      </w:r>
      <w:r w:rsidRPr="00307AAF">
        <w:rPr>
          <w:rFonts w:ascii="Times New Roman" w:hAnsi="Times New Roman" w:cs="Times New Roman"/>
          <w:sz w:val="28"/>
          <w:szCs w:val="28"/>
        </w:rPr>
        <w:t>.</w:t>
      </w:r>
    </w:p>
    <w:p w:rsidR="00C7092C" w:rsidRPr="00307AAF" w:rsidRDefault="00C7092C" w:rsidP="00647C3D">
      <w:pPr>
        <w:spacing w:line="360" w:lineRule="auto"/>
        <w:rPr>
          <w:rFonts w:ascii="Times New Roman" w:hAnsi="Times New Roman" w:cs="Times New Roman"/>
          <w:sz w:val="28"/>
          <w:szCs w:val="28"/>
        </w:rPr>
      </w:pPr>
      <w:r w:rsidRPr="00307AAF">
        <w:rPr>
          <w:rFonts w:ascii="Times New Roman" w:hAnsi="Times New Roman" w:cs="Times New Roman"/>
          <w:sz w:val="28"/>
          <w:szCs w:val="28"/>
        </w:rPr>
        <w:t>Использование слуха о российской помощи помогло Аббасу-мирзе зимой 1831</w:t>
      </w:r>
      <w:r w:rsidR="006258B9">
        <w:rPr>
          <w:rFonts w:ascii="Times New Roman" w:hAnsi="Times New Roman" w:cs="Times New Roman"/>
          <w:sz w:val="28"/>
          <w:szCs w:val="28"/>
        </w:rPr>
        <w:t>–</w:t>
      </w:r>
      <w:r w:rsidRPr="00307AAF">
        <w:rPr>
          <w:rFonts w:ascii="Times New Roman" w:hAnsi="Times New Roman" w:cs="Times New Roman"/>
          <w:sz w:val="28"/>
          <w:szCs w:val="28"/>
        </w:rPr>
        <w:t>1832</w:t>
      </w:r>
      <w:r w:rsidR="006258B9">
        <w:rPr>
          <w:rFonts w:ascii="Times New Roman" w:hAnsi="Times New Roman" w:cs="Times New Roman"/>
          <w:sz w:val="28"/>
          <w:szCs w:val="28"/>
        </w:rPr>
        <w:t> </w:t>
      </w:r>
      <w:r w:rsidRPr="00307AAF">
        <w:rPr>
          <w:rFonts w:ascii="Times New Roman" w:hAnsi="Times New Roman" w:cs="Times New Roman"/>
          <w:sz w:val="28"/>
          <w:szCs w:val="28"/>
        </w:rPr>
        <w:t>гг. захватить многие города Хорасана и потребовать признания своей власти со стороны правителя Герата Камран-мирзы</w:t>
      </w:r>
      <w:r w:rsidRPr="00307AAF">
        <w:rPr>
          <w:rFonts w:ascii="Times New Roman" w:hAnsi="Times New Roman" w:cs="Times New Roman"/>
          <w:sz w:val="28"/>
          <w:szCs w:val="28"/>
          <w:vertAlign w:val="superscript"/>
        </w:rPr>
        <w:footnoteReference w:id="69"/>
      </w:r>
      <w:r w:rsidRPr="00307AAF">
        <w:rPr>
          <w:rFonts w:ascii="Times New Roman" w:hAnsi="Times New Roman" w:cs="Times New Roman"/>
          <w:sz w:val="28"/>
          <w:szCs w:val="28"/>
        </w:rPr>
        <w:t xml:space="preserve">. Но британцы подстрекали местных ханов к сопротивлению шахскому правительству, ставя своей целью «подготовить почву для установления там своего влияния и не допустить распространения влияния шаха на Герат, прикрывавший северо-западные проходы в Индию и являвшийся плацдармом для английской экспансии в Среднюю Азию и к Каспийскому бассейну, вследствие чего ему и придавалось большое стратегическое значение». Хорасанский поход Аббаса-мирзы смущал британскую дипломатию, считавшую его реальной угрозой своему владычеству в Индии на фоне наметившегося сближения Ирана и России. </w:t>
      </w:r>
      <w:r w:rsidR="00647C3D" w:rsidRPr="00307AAF">
        <w:rPr>
          <w:rFonts w:ascii="Times New Roman" w:hAnsi="Times New Roman" w:cs="Times New Roman"/>
          <w:sz w:val="28"/>
          <w:szCs w:val="28"/>
        </w:rPr>
        <w:t>С</w:t>
      </w:r>
      <w:r w:rsidRPr="00307AAF">
        <w:rPr>
          <w:rFonts w:ascii="Times New Roman" w:hAnsi="Times New Roman" w:cs="Times New Roman"/>
          <w:sz w:val="28"/>
          <w:szCs w:val="28"/>
        </w:rPr>
        <w:t xml:space="preserve">ледует подчеркнуть, что отечественные дипломаты также были заинтересованы в установлении </w:t>
      </w:r>
      <w:r w:rsidRPr="00307AAF">
        <w:rPr>
          <w:rFonts w:ascii="Times New Roman" w:hAnsi="Times New Roman" w:cs="Times New Roman"/>
          <w:sz w:val="28"/>
          <w:szCs w:val="28"/>
        </w:rPr>
        <w:lastRenderedPageBreak/>
        <w:t>иранского контроля над Гератом, надеясь таким образом остановить распространение английского влияния на Среднюю Азию</w:t>
      </w:r>
      <w:r w:rsidRPr="00307AAF">
        <w:rPr>
          <w:rFonts w:ascii="Times New Roman" w:hAnsi="Times New Roman" w:cs="Times New Roman"/>
          <w:sz w:val="28"/>
          <w:szCs w:val="28"/>
          <w:vertAlign w:val="superscript"/>
        </w:rPr>
        <w:footnoteReference w:id="70"/>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Секретарь ост-индского представителя в Иране </w:t>
      </w:r>
      <w:r w:rsidR="004B357C" w:rsidRPr="00307AAF">
        <w:rPr>
          <w:rFonts w:ascii="Times New Roman" w:hAnsi="Times New Roman" w:cs="Times New Roman"/>
          <w:sz w:val="28"/>
          <w:szCs w:val="28"/>
        </w:rPr>
        <w:t xml:space="preserve">Джон </w:t>
      </w:r>
      <w:r w:rsidRPr="00307AAF">
        <w:rPr>
          <w:rFonts w:ascii="Times New Roman" w:hAnsi="Times New Roman" w:cs="Times New Roman"/>
          <w:sz w:val="28"/>
          <w:szCs w:val="28"/>
        </w:rPr>
        <w:t>Макнил спровоцировал волнения в войсках, направлявшихся к Герату, в результате которых солдаты были распущены по зимним квартирам. Однако Хорасан был покорен, а гератцы, по требованию принца, оставили Хаф</w:t>
      </w:r>
      <w:r w:rsidRPr="00307AAF">
        <w:rPr>
          <w:rFonts w:ascii="Times New Roman" w:hAnsi="Times New Roman" w:cs="Times New Roman"/>
          <w:sz w:val="28"/>
          <w:szCs w:val="28"/>
          <w:vertAlign w:val="superscript"/>
        </w:rPr>
        <w:footnoteReference w:id="71"/>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В начале 1833</w:t>
      </w:r>
      <w:r w:rsidR="006258B9">
        <w:rPr>
          <w:rFonts w:ascii="Times New Roman" w:hAnsi="Times New Roman" w:cs="Times New Roman"/>
          <w:sz w:val="28"/>
          <w:szCs w:val="28"/>
        </w:rPr>
        <w:t> </w:t>
      </w:r>
      <w:r w:rsidRPr="00307AAF">
        <w:rPr>
          <w:rFonts w:ascii="Times New Roman" w:hAnsi="Times New Roman" w:cs="Times New Roman"/>
          <w:sz w:val="28"/>
          <w:szCs w:val="28"/>
        </w:rPr>
        <w:t>г. гератский правитель Камран-мирза пытался восстановить мирные отношения с Тегераном, но безрезультатно. Во время осады Герата Аббас-мирза скончался, а его старший сын Мохаммед-мирза, командовавший армией, снял осаду и отвел войска в Мешхед. Вслед за этим он заключил соглашение с Камран-мирзой, по которому последний срыл крепость Гуриан, освободил часть иранских пленников и обещал ежегодно выплачивать шаху 6 тыс. туманов и предотвращать набеги своих подданных на персидские владения</w:t>
      </w:r>
      <w:r w:rsidRPr="00307AAF">
        <w:rPr>
          <w:rFonts w:ascii="Times New Roman" w:hAnsi="Times New Roman" w:cs="Times New Roman"/>
          <w:sz w:val="28"/>
          <w:szCs w:val="28"/>
          <w:vertAlign w:val="superscript"/>
        </w:rPr>
        <w:footnoteReference w:id="72"/>
      </w:r>
      <w:r w:rsidRPr="00307AAF">
        <w:rPr>
          <w:rFonts w:ascii="Times New Roman" w:hAnsi="Times New Roman" w:cs="Times New Roman"/>
          <w:sz w:val="28"/>
          <w:szCs w:val="28"/>
        </w:rPr>
        <w:t>.</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Смерть Аббаса-мирзы вызвала активизацию британских дипломатов, поддержавших, тем не менее, назначение наследником престола Мохаммеда-мирзы (9 июня 1834</w:t>
      </w:r>
      <w:r w:rsidR="006258B9">
        <w:rPr>
          <w:rFonts w:ascii="Times New Roman" w:hAnsi="Times New Roman" w:cs="Times New Roman"/>
          <w:sz w:val="28"/>
          <w:szCs w:val="28"/>
        </w:rPr>
        <w:t> </w:t>
      </w:r>
      <w:r w:rsidRPr="00307AAF">
        <w:rPr>
          <w:rFonts w:ascii="Times New Roman" w:hAnsi="Times New Roman" w:cs="Times New Roman"/>
          <w:sz w:val="28"/>
          <w:szCs w:val="28"/>
        </w:rPr>
        <w:t>г.) и выделила ему группу офицеров Ост-Индской компании для подготовки войск</w:t>
      </w:r>
      <w:r w:rsidRPr="00307AAF">
        <w:rPr>
          <w:rFonts w:ascii="Times New Roman" w:hAnsi="Times New Roman" w:cs="Times New Roman"/>
          <w:sz w:val="28"/>
          <w:szCs w:val="28"/>
          <w:vertAlign w:val="superscript"/>
        </w:rPr>
        <w:footnoteReference w:id="73"/>
      </w:r>
      <w:r w:rsidRPr="00307AAF">
        <w:rPr>
          <w:rFonts w:ascii="Times New Roman" w:hAnsi="Times New Roman" w:cs="Times New Roman"/>
          <w:sz w:val="28"/>
          <w:szCs w:val="28"/>
        </w:rPr>
        <w:t>. Вс</w:t>
      </w:r>
      <w:r w:rsidR="00647C3D" w:rsidRPr="00307AAF">
        <w:rPr>
          <w:rFonts w:ascii="Times New Roman" w:hAnsi="Times New Roman" w:cs="Times New Roman"/>
          <w:sz w:val="28"/>
          <w:szCs w:val="28"/>
        </w:rPr>
        <w:t>коре (9 октября 1834</w:t>
      </w:r>
      <w:r w:rsidR="006258B9">
        <w:rPr>
          <w:rFonts w:ascii="Times New Roman" w:hAnsi="Times New Roman" w:cs="Times New Roman"/>
          <w:sz w:val="28"/>
          <w:szCs w:val="28"/>
        </w:rPr>
        <w:t> </w:t>
      </w:r>
      <w:r w:rsidR="00647C3D" w:rsidRPr="00307AAF">
        <w:rPr>
          <w:rFonts w:ascii="Times New Roman" w:hAnsi="Times New Roman" w:cs="Times New Roman"/>
          <w:sz w:val="28"/>
          <w:szCs w:val="28"/>
        </w:rPr>
        <w:t>г.) умер Фа</w:t>
      </w:r>
      <w:r w:rsidRPr="00307AAF">
        <w:rPr>
          <w:rFonts w:ascii="Times New Roman" w:hAnsi="Times New Roman" w:cs="Times New Roman"/>
          <w:sz w:val="28"/>
          <w:szCs w:val="28"/>
        </w:rPr>
        <w:t>тх-Али-шах. В разгоревшейся не на шутку борьбе за престол английские и российские дипломаты поддержали законного преемника иранского шаха. При этом англичане потребовали от принца отказа от российской военной помощи в обмен на финансовую поддержку. А российская миссия пообещала не вмешиваться во внутренние дела государства</w:t>
      </w:r>
      <w:r w:rsidRPr="00307AAF">
        <w:rPr>
          <w:rFonts w:ascii="Times New Roman" w:hAnsi="Times New Roman" w:cs="Times New Roman"/>
          <w:sz w:val="28"/>
          <w:szCs w:val="28"/>
          <w:vertAlign w:val="superscript"/>
        </w:rPr>
        <w:footnoteReference w:id="74"/>
      </w:r>
      <w:r w:rsidRPr="00307AAF">
        <w:rPr>
          <w:rFonts w:ascii="Times New Roman" w:hAnsi="Times New Roman" w:cs="Times New Roman"/>
          <w:sz w:val="28"/>
          <w:szCs w:val="28"/>
        </w:rPr>
        <w:t>. Взаимопомощь двух заинтересованны</w:t>
      </w:r>
      <w:r w:rsidR="00647C3D" w:rsidRPr="00307AAF">
        <w:rPr>
          <w:rFonts w:ascii="Times New Roman" w:hAnsi="Times New Roman" w:cs="Times New Roman"/>
          <w:sz w:val="28"/>
          <w:szCs w:val="28"/>
        </w:rPr>
        <w:t>х государств позволила Мохаммед</w:t>
      </w:r>
      <w:r w:rsidRPr="00307AAF">
        <w:rPr>
          <w:rFonts w:ascii="Times New Roman" w:hAnsi="Times New Roman" w:cs="Times New Roman"/>
          <w:sz w:val="28"/>
          <w:szCs w:val="28"/>
        </w:rPr>
        <w:t>-мирзе утвердиться на шахском престоле (31 января 1835</w:t>
      </w:r>
      <w:r w:rsidR="006258B9">
        <w:rPr>
          <w:rFonts w:ascii="Times New Roman" w:hAnsi="Times New Roman" w:cs="Times New Roman"/>
          <w:sz w:val="28"/>
          <w:szCs w:val="28"/>
        </w:rPr>
        <w:t> </w:t>
      </w:r>
      <w:r w:rsidRPr="00307AAF">
        <w:rPr>
          <w:rFonts w:ascii="Times New Roman" w:hAnsi="Times New Roman" w:cs="Times New Roman"/>
          <w:sz w:val="28"/>
          <w:szCs w:val="28"/>
        </w:rPr>
        <w:t>г.).</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lastRenderedPageBreak/>
        <w:t>При новом правителе англичане активизировали попытки добиться коммерческих привилегий для своих торговцев. И в 1836</w:t>
      </w:r>
      <w:r w:rsidR="006258B9">
        <w:rPr>
          <w:rFonts w:ascii="Times New Roman" w:hAnsi="Times New Roman" w:cs="Times New Roman"/>
          <w:sz w:val="28"/>
          <w:szCs w:val="28"/>
        </w:rPr>
        <w:t> </w:t>
      </w:r>
      <w:r w:rsidRPr="00307AAF">
        <w:rPr>
          <w:rFonts w:ascii="Times New Roman" w:hAnsi="Times New Roman" w:cs="Times New Roman"/>
          <w:sz w:val="28"/>
          <w:szCs w:val="28"/>
        </w:rPr>
        <w:t>г. шах предоставил британцам ряд привилегий, которыми пользовались российские подданные по туркманчайским соглашениям.</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В том же году Мохаммед-шах совершил поход против туркмен и начал готовиться к экспедиции против Герата, противниками которой оставались британские дипломаты, рассматривавшие это владение как возможный плацдарм для своего движения к Каспийскому морю через среднеазиатские ханства. Прежде временно объединившиеся Англия и Россия вновь разошлись во взглядах на Иран из-за гератского вопроса. Британцев чрезвычайно беспокоила позиция российского министра в Тегеране графа Симонича, поддерживавшего шаха в его стремлении овладеть Гератом. Ведь Лондон в это время вынашивал идею собственного захвата Афганистана.</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Развитию конфликта поспособствовал кризис перепроизводства в Великобритании, остроту которого не мог снять суженный Россией иранский рынок. Гератское и среднеазиатские ханства могли стать удобным и емким рынком сбыта для британских товаров. Не стоит сбрасывать со счетов и заметное усиление экономических и политических позиций </w:t>
      </w:r>
      <w:r w:rsidR="001C0240" w:rsidRPr="00307AAF">
        <w:rPr>
          <w:rFonts w:ascii="Times New Roman" w:hAnsi="Times New Roman" w:cs="Times New Roman"/>
          <w:sz w:val="28"/>
          <w:szCs w:val="28"/>
        </w:rPr>
        <w:t xml:space="preserve">Российской империи </w:t>
      </w:r>
      <w:r w:rsidRPr="00307AAF">
        <w:rPr>
          <w:rFonts w:ascii="Times New Roman" w:hAnsi="Times New Roman" w:cs="Times New Roman"/>
          <w:sz w:val="28"/>
          <w:szCs w:val="28"/>
        </w:rPr>
        <w:t xml:space="preserve">в Иране. </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Некоторое охлаждение персидского двора не остановило британскую экспансию на Среднем Востоке. Английские агенты активно действовали при</w:t>
      </w:r>
      <w:r w:rsidR="00647C3D" w:rsidRPr="00307AAF">
        <w:rPr>
          <w:rFonts w:ascii="Times New Roman" w:hAnsi="Times New Roman" w:cs="Times New Roman"/>
          <w:sz w:val="28"/>
          <w:szCs w:val="28"/>
        </w:rPr>
        <w:t xml:space="preserve"> дворе кабульского эмира Дост Мухаммеда</w:t>
      </w:r>
      <w:r w:rsidR="001C0240" w:rsidRPr="00307AAF">
        <w:rPr>
          <w:rFonts w:ascii="Times New Roman" w:hAnsi="Times New Roman" w:cs="Times New Roman"/>
          <w:sz w:val="28"/>
          <w:szCs w:val="28"/>
        </w:rPr>
        <w:t>, а также других</w:t>
      </w:r>
      <w:r w:rsidRPr="00307AAF">
        <w:rPr>
          <w:rFonts w:ascii="Times New Roman" w:hAnsi="Times New Roman" w:cs="Times New Roman"/>
          <w:sz w:val="28"/>
          <w:szCs w:val="28"/>
        </w:rPr>
        <w:t xml:space="preserve"> среднеазиатских правителей. В начале 1830-х</w:t>
      </w:r>
      <w:r w:rsidR="006258B9">
        <w:rPr>
          <w:rFonts w:ascii="Times New Roman" w:hAnsi="Times New Roman" w:cs="Times New Roman"/>
          <w:sz w:val="28"/>
          <w:szCs w:val="28"/>
        </w:rPr>
        <w:t> </w:t>
      </w:r>
      <w:r w:rsidRPr="00307AAF">
        <w:rPr>
          <w:rFonts w:ascii="Times New Roman" w:hAnsi="Times New Roman" w:cs="Times New Roman"/>
          <w:sz w:val="28"/>
          <w:szCs w:val="28"/>
        </w:rPr>
        <w:t>гг. Артур Конноли побывал в Герате и Кандагаре, Александр Бернс – в Кабуле и Бухаре, Синде и Пенджабе. В это время Камран-мирза попал под мощное британское влияние, а Герат стал оплотом Англии в регионе. Угроза российским торговым интересам в среднеазиатских ханствах стала вполне реальной. С этого времени и берет свой отсчет англо-русское соперничество в Средней Азии.</w:t>
      </w:r>
    </w:p>
    <w:p w:rsidR="00C7092C" w:rsidRPr="00307AAF" w:rsidRDefault="00C7092C" w:rsidP="0045261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В это время расстановка сил в Афганистане была довольно сложной. И некогда принадлежавший Ирану Герат стал камнем преткновения и </w:t>
      </w:r>
      <w:r w:rsidRPr="00307AAF">
        <w:rPr>
          <w:rFonts w:ascii="Times New Roman" w:hAnsi="Times New Roman" w:cs="Times New Roman"/>
          <w:sz w:val="28"/>
          <w:szCs w:val="28"/>
        </w:rPr>
        <w:lastRenderedPageBreak/>
        <w:t>столкновения не только англо-российских, но, в первую очередь, ирано-афганских интересов.</w:t>
      </w:r>
    </w:p>
    <w:p w:rsidR="00C7092C" w:rsidRPr="00307AAF" w:rsidRDefault="00C7092C" w:rsidP="00452616">
      <w:pPr>
        <w:spacing w:line="360" w:lineRule="auto"/>
        <w:rPr>
          <w:rFonts w:ascii="Times New Roman" w:hAnsi="Times New Roman" w:cs="Times New Roman"/>
          <w:sz w:val="28"/>
          <w:szCs w:val="28"/>
        </w:rPr>
      </w:pPr>
    </w:p>
    <w:p w:rsidR="00C7092C" w:rsidRPr="00307AAF" w:rsidRDefault="00C7092C" w:rsidP="00C7092C">
      <w:pPr>
        <w:spacing w:line="360" w:lineRule="auto"/>
        <w:ind w:firstLine="0"/>
        <w:rPr>
          <w:rFonts w:ascii="Times New Roman" w:hAnsi="Times New Roman" w:cs="Times New Roman"/>
          <w:sz w:val="28"/>
          <w:szCs w:val="28"/>
        </w:rPr>
      </w:pPr>
    </w:p>
    <w:p w:rsidR="00C7092C" w:rsidRPr="00307AAF" w:rsidRDefault="00C7092C" w:rsidP="00C7092C">
      <w:pPr>
        <w:spacing w:line="360" w:lineRule="auto"/>
        <w:ind w:firstLine="0"/>
        <w:rPr>
          <w:rFonts w:ascii="Times New Roman" w:hAnsi="Times New Roman" w:cs="Times New Roman"/>
          <w:sz w:val="28"/>
          <w:szCs w:val="28"/>
        </w:rPr>
      </w:pPr>
    </w:p>
    <w:p w:rsidR="00C7092C" w:rsidRPr="00307AAF" w:rsidRDefault="00C7092C" w:rsidP="00C7092C">
      <w:pPr>
        <w:spacing w:line="360" w:lineRule="auto"/>
        <w:ind w:firstLine="0"/>
        <w:rPr>
          <w:rFonts w:ascii="Times New Roman" w:hAnsi="Times New Roman" w:cs="Times New Roman"/>
          <w:sz w:val="28"/>
          <w:szCs w:val="28"/>
        </w:rPr>
      </w:pPr>
    </w:p>
    <w:p w:rsidR="00C7092C" w:rsidRPr="00307AAF" w:rsidRDefault="00C7092C" w:rsidP="00C7092C">
      <w:pPr>
        <w:spacing w:line="360" w:lineRule="auto"/>
        <w:ind w:firstLine="0"/>
        <w:rPr>
          <w:rFonts w:ascii="Times New Roman" w:hAnsi="Times New Roman" w:cs="Times New Roman"/>
          <w:sz w:val="28"/>
          <w:szCs w:val="28"/>
        </w:rPr>
      </w:pPr>
    </w:p>
    <w:p w:rsidR="00C7092C" w:rsidRPr="00307AAF" w:rsidRDefault="00C7092C" w:rsidP="00C7092C">
      <w:pPr>
        <w:spacing w:line="360" w:lineRule="auto"/>
        <w:ind w:firstLine="0"/>
        <w:rPr>
          <w:rFonts w:ascii="Times New Roman" w:hAnsi="Times New Roman" w:cs="Times New Roman"/>
          <w:sz w:val="28"/>
          <w:szCs w:val="28"/>
        </w:rPr>
      </w:pPr>
    </w:p>
    <w:p w:rsidR="00C7092C" w:rsidRPr="00307AAF" w:rsidRDefault="00C7092C" w:rsidP="00C7092C">
      <w:pPr>
        <w:spacing w:line="360" w:lineRule="auto"/>
        <w:ind w:firstLine="0"/>
        <w:rPr>
          <w:rFonts w:ascii="Times New Roman" w:hAnsi="Times New Roman" w:cs="Times New Roman"/>
          <w:sz w:val="28"/>
          <w:szCs w:val="28"/>
        </w:rPr>
      </w:pPr>
    </w:p>
    <w:p w:rsidR="00C7092C" w:rsidRPr="00307AAF" w:rsidRDefault="00C7092C" w:rsidP="00C7092C">
      <w:pPr>
        <w:spacing w:line="360" w:lineRule="auto"/>
        <w:ind w:firstLine="0"/>
        <w:rPr>
          <w:rFonts w:ascii="Times New Roman" w:hAnsi="Times New Roman" w:cs="Times New Roman"/>
          <w:sz w:val="28"/>
          <w:szCs w:val="28"/>
        </w:rPr>
      </w:pPr>
    </w:p>
    <w:p w:rsidR="00C7092C" w:rsidRPr="00307AAF" w:rsidRDefault="00C7092C" w:rsidP="00C7092C">
      <w:pPr>
        <w:spacing w:line="360" w:lineRule="auto"/>
        <w:ind w:firstLine="0"/>
        <w:rPr>
          <w:rFonts w:ascii="Times New Roman" w:hAnsi="Times New Roman" w:cs="Times New Roman"/>
          <w:sz w:val="28"/>
          <w:szCs w:val="28"/>
        </w:rPr>
      </w:pPr>
    </w:p>
    <w:p w:rsidR="00C7092C" w:rsidRPr="00307AAF" w:rsidRDefault="00C7092C" w:rsidP="00C7092C">
      <w:pPr>
        <w:spacing w:line="360" w:lineRule="auto"/>
        <w:ind w:firstLine="0"/>
        <w:rPr>
          <w:rFonts w:ascii="Times New Roman" w:hAnsi="Times New Roman" w:cs="Times New Roman"/>
          <w:sz w:val="28"/>
          <w:szCs w:val="28"/>
        </w:rPr>
      </w:pPr>
    </w:p>
    <w:p w:rsidR="00C7092C" w:rsidRPr="00307AAF" w:rsidRDefault="00C7092C" w:rsidP="00C7092C">
      <w:pPr>
        <w:spacing w:line="360" w:lineRule="auto"/>
        <w:ind w:firstLine="0"/>
        <w:rPr>
          <w:rFonts w:ascii="Times New Roman" w:hAnsi="Times New Roman" w:cs="Times New Roman"/>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8D0F35" w:rsidRPr="00307AAF" w:rsidRDefault="008D0F35" w:rsidP="00856D8A">
      <w:pPr>
        <w:spacing w:line="360" w:lineRule="auto"/>
        <w:ind w:firstLine="0"/>
        <w:rPr>
          <w:rFonts w:ascii="Times New Roman" w:eastAsia="Calibri" w:hAnsi="Times New Roman" w:cs="Times New Roman"/>
          <w:b/>
          <w:bCs/>
          <w:sz w:val="28"/>
          <w:szCs w:val="28"/>
        </w:rPr>
      </w:pPr>
    </w:p>
    <w:p w:rsidR="00FB3678" w:rsidRDefault="00FB3678" w:rsidP="00856D8A">
      <w:pPr>
        <w:spacing w:line="360" w:lineRule="auto"/>
        <w:ind w:firstLine="0"/>
        <w:rPr>
          <w:rFonts w:ascii="Times New Roman" w:eastAsia="Calibri" w:hAnsi="Times New Roman" w:cs="Times New Roman"/>
          <w:b/>
          <w:bCs/>
          <w:sz w:val="28"/>
          <w:szCs w:val="28"/>
        </w:rPr>
      </w:pPr>
    </w:p>
    <w:p w:rsidR="00FB3678" w:rsidRDefault="00FB3678" w:rsidP="00856D8A">
      <w:pPr>
        <w:spacing w:line="360" w:lineRule="auto"/>
        <w:ind w:firstLine="0"/>
        <w:rPr>
          <w:rFonts w:ascii="Times New Roman" w:eastAsia="Calibri" w:hAnsi="Times New Roman" w:cs="Times New Roman"/>
          <w:b/>
          <w:bCs/>
          <w:sz w:val="28"/>
          <w:szCs w:val="28"/>
        </w:rPr>
      </w:pPr>
    </w:p>
    <w:p w:rsidR="00A872AF" w:rsidRPr="00307AAF" w:rsidRDefault="00FB3678" w:rsidP="00856D8A">
      <w:pPr>
        <w:spacing w:line="360" w:lineRule="auto"/>
        <w:ind w:firstLine="0"/>
        <w:rPr>
          <w:rFonts w:ascii="Times New Roman" w:hAnsi="Times New Roman" w:cs="Times New Roman"/>
          <w:b/>
          <w:sz w:val="28"/>
          <w:szCs w:val="28"/>
        </w:rPr>
      </w:pPr>
      <w:r>
        <w:rPr>
          <w:rFonts w:ascii="Times New Roman" w:eastAsia="Calibri" w:hAnsi="Times New Roman" w:cs="Times New Roman"/>
          <w:b/>
          <w:bCs/>
          <w:sz w:val="28"/>
          <w:szCs w:val="28"/>
        </w:rPr>
        <w:lastRenderedPageBreak/>
        <w:t>Глава 2</w:t>
      </w:r>
      <w:r w:rsidR="00A872AF" w:rsidRPr="00307AAF">
        <w:rPr>
          <w:rFonts w:ascii="Times New Roman" w:eastAsia="Calibri" w:hAnsi="Times New Roman" w:cs="Times New Roman"/>
          <w:b/>
          <w:bCs/>
          <w:sz w:val="28"/>
          <w:szCs w:val="28"/>
        </w:rPr>
        <w:t>. Британо-российское противостояние на Среднем Востоке</w:t>
      </w:r>
      <w:r w:rsidR="00856D8A" w:rsidRPr="00307AAF">
        <w:rPr>
          <w:rFonts w:ascii="Times New Roman" w:eastAsia="Calibri" w:hAnsi="Times New Roman" w:cs="Times New Roman"/>
          <w:b/>
          <w:bCs/>
          <w:sz w:val="28"/>
          <w:szCs w:val="28"/>
        </w:rPr>
        <w:t xml:space="preserve"> </w:t>
      </w:r>
      <w:r w:rsidR="00A872AF" w:rsidRPr="00307AAF">
        <w:rPr>
          <w:rFonts w:ascii="Times New Roman" w:eastAsia="Calibri" w:hAnsi="Times New Roman" w:cs="Times New Roman"/>
          <w:b/>
          <w:bCs/>
          <w:sz w:val="28"/>
          <w:szCs w:val="28"/>
        </w:rPr>
        <w:t>как реакция на попытку геостратегического укрепления</w:t>
      </w:r>
      <w:r w:rsidR="00856D8A" w:rsidRPr="00307AAF">
        <w:rPr>
          <w:rFonts w:ascii="Times New Roman" w:eastAsia="Calibri" w:hAnsi="Times New Roman" w:cs="Times New Roman"/>
          <w:b/>
          <w:bCs/>
          <w:sz w:val="28"/>
          <w:szCs w:val="28"/>
        </w:rPr>
        <w:t xml:space="preserve"> </w:t>
      </w:r>
      <w:r w:rsidR="00A872AF" w:rsidRPr="00307AAF">
        <w:rPr>
          <w:rFonts w:ascii="Times New Roman" w:eastAsia="Calibri" w:hAnsi="Times New Roman" w:cs="Times New Roman"/>
          <w:b/>
          <w:bCs/>
          <w:sz w:val="28"/>
          <w:szCs w:val="28"/>
        </w:rPr>
        <w:t>России в регионе в 1830-х гг.</w:t>
      </w:r>
    </w:p>
    <w:p w:rsidR="009D3908" w:rsidRPr="00307AAF" w:rsidRDefault="00FB3678" w:rsidP="00856D8A">
      <w:pPr>
        <w:spacing w:line="360" w:lineRule="auto"/>
        <w:ind w:firstLine="0"/>
        <w:rPr>
          <w:rFonts w:ascii="Times New Roman" w:hAnsi="Times New Roman" w:cs="Times New Roman"/>
          <w:b/>
          <w:iCs/>
          <w:sz w:val="28"/>
          <w:szCs w:val="28"/>
        </w:rPr>
      </w:pPr>
      <w:r>
        <w:rPr>
          <w:rFonts w:ascii="Times New Roman" w:hAnsi="Times New Roman" w:cs="Times New Roman"/>
          <w:b/>
          <w:iCs/>
          <w:sz w:val="28"/>
          <w:szCs w:val="28"/>
        </w:rPr>
        <w:t>2</w:t>
      </w:r>
      <w:r w:rsidR="00A65D72" w:rsidRPr="00307AAF">
        <w:rPr>
          <w:rFonts w:ascii="Times New Roman" w:hAnsi="Times New Roman" w:cs="Times New Roman"/>
          <w:b/>
          <w:iCs/>
          <w:sz w:val="28"/>
          <w:szCs w:val="28"/>
        </w:rPr>
        <w:t>.</w:t>
      </w:r>
      <w:r w:rsidR="00A872AF" w:rsidRPr="00307AAF">
        <w:rPr>
          <w:rFonts w:ascii="Times New Roman" w:hAnsi="Times New Roman" w:cs="Times New Roman"/>
          <w:b/>
          <w:iCs/>
          <w:sz w:val="28"/>
          <w:szCs w:val="28"/>
        </w:rPr>
        <w:t>1</w:t>
      </w:r>
      <w:r w:rsidR="00856D8A" w:rsidRPr="00307AAF">
        <w:rPr>
          <w:rFonts w:ascii="Times New Roman" w:hAnsi="Times New Roman" w:cs="Times New Roman"/>
          <w:b/>
          <w:iCs/>
          <w:sz w:val="28"/>
          <w:szCs w:val="28"/>
        </w:rPr>
        <w:t>.</w:t>
      </w:r>
      <w:r w:rsidR="00A65D72" w:rsidRPr="00307AAF">
        <w:rPr>
          <w:rFonts w:ascii="Times New Roman" w:hAnsi="Times New Roman" w:cs="Times New Roman"/>
          <w:b/>
          <w:iCs/>
          <w:sz w:val="28"/>
          <w:szCs w:val="28"/>
        </w:rPr>
        <w:t xml:space="preserve"> </w:t>
      </w:r>
      <w:r w:rsidR="005B44C0" w:rsidRPr="00307AAF">
        <w:rPr>
          <w:rFonts w:ascii="Times New Roman" w:hAnsi="Times New Roman" w:cs="Times New Roman"/>
          <w:b/>
          <w:iCs/>
          <w:sz w:val="28"/>
          <w:szCs w:val="28"/>
        </w:rPr>
        <w:t>Герат в контексте международных отношений на Среднем Востоке в 1830-е гг.</w:t>
      </w:r>
    </w:p>
    <w:p w:rsidR="008F487B" w:rsidRPr="00307AAF" w:rsidRDefault="00DD267E"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В 1836</w:t>
      </w:r>
      <w:r w:rsidR="006258B9">
        <w:rPr>
          <w:rFonts w:ascii="Times New Roman" w:hAnsi="Times New Roman" w:cs="Times New Roman"/>
          <w:sz w:val="28"/>
          <w:szCs w:val="28"/>
        </w:rPr>
        <w:t> </w:t>
      </w:r>
      <w:r w:rsidRPr="00307AAF">
        <w:rPr>
          <w:rFonts w:ascii="Times New Roman" w:hAnsi="Times New Roman" w:cs="Times New Roman"/>
          <w:sz w:val="28"/>
          <w:szCs w:val="28"/>
        </w:rPr>
        <w:t>г. в Лондоне был опубликован политический памфлет британского посла в Тегеране Джона Макн</w:t>
      </w:r>
      <w:r w:rsidR="00DE1EC0" w:rsidRPr="00307AAF">
        <w:rPr>
          <w:rFonts w:ascii="Times New Roman" w:hAnsi="Times New Roman" w:cs="Times New Roman"/>
          <w:sz w:val="28"/>
          <w:szCs w:val="28"/>
        </w:rPr>
        <w:t>и</w:t>
      </w:r>
      <w:r w:rsidRPr="00307AAF">
        <w:rPr>
          <w:rFonts w:ascii="Times New Roman" w:hAnsi="Times New Roman" w:cs="Times New Roman"/>
          <w:sz w:val="28"/>
          <w:szCs w:val="28"/>
        </w:rPr>
        <w:t xml:space="preserve">ла «Продвижение и существующее положение России на Востоке», который он посвятил изображению персидской политики Российской </w:t>
      </w:r>
      <w:r w:rsidR="002924A0" w:rsidRPr="00307AAF">
        <w:rPr>
          <w:rFonts w:ascii="Times New Roman" w:hAnsi="Times New Roman" w:cs="Times New Roman"/>
          <w:sz w:val="28"/>
          <w:szCs w:val="28"/>
        </w:rPr>
        <w:t>империи,</w:t>
      </w:r>
      <w:r w:rsidRPr="00307AAF">
        <w:rPr>
          <w:rFonts w:ascii="Times New Roman" w:hAnsi="Times New Roman" w:cs="Times New Roman"/>
          <w:sz w:val="28"/>
          <w:szCs w:val="28"/>
        </w:rPr>
        <w:t xml:space="preserve"> как части ее экспансионист</w:t>
      </w:r>
      <w:r w:rsidR="00850533" w:rsidRPr="00307AAF">
        <w:rPr>
          <w:rFonts w:ascii="Times New Roman" w:hAnsi="Times New Roman" w:cs="Times New Roman"/>
          <w:sz w:val="28"/>
          <w:szCs w:val="28"/>
        </w:rPr>
        <w:t>с</w:t>
      </w:r>
      <w:r w:rsidRPr="00307AAF">
        <w:rPr>
          <w:rFonts w:ascii="Times New Roman" w:hAnsi="Times New Roman" w:cs="Times New Roman"/>
          <w:sz w:val="28"/>
          <w:szCs w:val="28"/>
        </w:rPr>
        <w:t xml:space="preserve">ких намерений в отношении региона </w:t>
      </w:r>
      <w:r w:rsidR="00A03DC1" w:rsidRPr="00307AAF">
        <w:rPr>
          <w:rFonts w:ascii="Times New Roman" w:hAnsi="Times New Roman" w:cs="Times New Roman"/>
          <w:sz w:val="28"/>
          <w:szCs w:val="28"/>
        </w:rPr>
        <w:t>вообще</w:t>
      </w:r>
      <w:r w:rsidRPr="00307AAF">
        <w:rPr>
          <w:rFonts w:ascii="Times New Roman" w:hAnsi="Times New Roman" w:cs="Times New Roman"/>
          <w:sz w:val="28"/>
          <w:szCs w:val="28"/>
        </w:rPr>
        <w:t xml:space="preserve">, создающих непосредственную угрозу английским колониальным владениям в Ост-Индии. Русско-персидские и русско-турецкие войны были показаны им как начальный этап широкомасштабных действий, угрожающих </w:t>
      </w:r>
      <w:r w:rsidR="008F3248" w:rsidRPr="00307AAF">
        <w:rPr>
          <w:rFonts w:ascii="Times New Roman" w:hAnsi="Times New Roman" w:cs="Times New Roman"/>
          <w:sz w:val="28"/>
          <w:szCs w:val="28"/>
        </w:rPr>
        <w:t xml:space="preserve">британским </w:t>
      </w:r>
      <w:r w:rsidR="00A03DC1" w:rsidRPr="00307AAF">
        <w:rPr>
          <w:rFonts w:ascii="Times New Roman" w:hAnsi="Times New Roman" w:cs="Times New Roman"/>
          <w:sz w:val="28"/>
          <w:szCs w:val="28"/>
        </w:rPr>
        <w:t>интересам</w:t>
      </w:r>
      <w:r w:rsidR="008F3248" w:rsidRPr="00307AAF">
        <w:rPr>
          <w:rFonts w:ascii="Times New Roman" w:hAnsi="Times New Roman" w:cs="Times New Roman"/>
          <w:sz w:val="28"/>
          <w:szCs w:val="28"/>
        </w:rPr>
        <w:t>. Отс</w:t>
      </w:r>
      <w:r w:rsidR="002924A0" w:rsidRPr="00307AAF">
        <w:rPr>
          <w:rFonts w:ascii="Times New Roman" w:hAnsi="Times New Roman" w:cs="Times New Roman"/>
          <w:sz w:val="28"/>
          <w:szCs w:val="28"/>
        </w:rPr>
        <w:t>юда делался вывод о необходимо</w:t>
      </w:r>
      <w:r w:rsidR="00A03DC1" w:rsidRPr="00307AAF">
        <w:rPr>
          <w:rFonts w:ascii="Times New Roman" w:hAnsi="Times New Roman" w:cs="Times New Roman"/>
          <w:sz w:val="28"/>
          <w:szCs w:val="28"/>
        </w:rPr>
        <w:t>с</w:t>
      </w:r>
      <w:r w:rsidR="002924A0" w:rsidRPr="00307AAF">
        <w:rPr>
          <w:rFonts w:ascii="Times New Roman" w:hAnsi="Times New Roman" w:cs="Times New Roman"/>
          <w:sz w:val="28"/>
          <w:szCs w:val="28"/>
        </w:rPr>
        <w:t>ти</w:t>
      </w:r>
      <w:r w:rsidR="008F3248" w:rsidRPr="00307AAF">
        <w:rPr>
          <w:rFonts w:ascii="Times New Roman" w:hAnsi="Times New Roman" w:cs="Times New Roman"/>
          <w:sz w:val="28"/>
          <w:szCs w:val="28"/>
        </w:rPr>
        <w:t xml:space="preserve"> более серьезного отношения к российской политике в Персии. </w:t>
      </w:r>
      <w:r w:rsidR="00DE1EC0" w:rsidRPr="00307AAF">
        <w:rPr>
          <w:rFonts w:ascii="Times New Roman" w:hAnsi="Times New Roman" w:cs="Times New Roman"/>
          <w:sz w:val="28"/>
          <w:szCs w:val="28"/>
        </w:rPr>
        <w:t>Е</w:t>
      </w:r>
      <w:r w:rsidR="008F3248" w:rsidRPr="00307AAF">
        <w:rPr>
          <w:rFonts w:ascii="Times New Roman" w:hAnsi="Times New Roman" w:cs="Times New Roman"/>
          <w:sz w:val="28"/>
          <w:szCs w:val="28"/>
        </w:rPr>
        <w:t xml:space="preserve">го предложение не допустить сближения двух государств диктовалось не только необходимостью предотвращения российской агрессии, но и </w:t>
      </w:r>
      <w:r w:rsidR="00DE1EC0" w:rsidRPr="00307AAF">
        <w:rPr>
          <w:rFonts w:ascii="Times New Roman" w:hAnsi="Times New Roman" w:cs="Times New Roman"/>
          <w:sz w:val="28"/>
          <w:szCs w:val="28"/>
        </w:rPr>
        <w:t>стремлением устранить Россию как своего главного конкурента с персидского рынка.</w:t>
      </w:r>
    </w:p>
    <w:p w:rsidR="00DE1EC0" w:rsidRPr="00307AAF" w:rsidRDefault="00DE1EC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Что к</w:t>
      </w:r>
      <w:r w:rsidR="002924A0" w:rsidRPr="00307AAF">
        <w:rPr>
          <w:rFonts w:ascii="Times New Roman" w:hAnsi="Times New Roman" w:cs="Times New Roman"/>
          <w:sz w:val="28"/>
          <w:szCs w:val="28"/>
        </w:rPr>
        <w:t>а</w:t>
      </w:r>
      <w:r w:rsidRPr="00307AAF">
        <w:rPr>
          <w:rFonts w:ascii="Times New Roman" w:hAnsi="Times New Roman" w:cs="Times New Roman"/>
          <w:sz w:val="28"/>
          <w:szCs w:val="28"/>
        </w:rPr>
        <w:t>сается цели российского правительства на Среднем Востоке, то Макнил видел ее в том, чтобы «уменьшать наши [британские, – С.В.] доходы и вынудить в значительной степени увеличивать наши расходы в Индии, где наши финансы даже теперь ограничены, чтобы нарушить в мирное время всю систему правления в этой стране</w:t>
      </w:r>
      <w:r w:rsidR="000C1435" w:rsidRPr="00307AAF">
        <w:rPr>
          <w:rFonts w:ascii="Times New Roman" w:hAnsi="Times New Roman" w:cs="Times New Roman"/>
          <w:sz w:val="28"/>
          <w:szCs w:val="28"/>
        </w:rPr>
        <w:t>, угрожать вторжением и войной, выступить против нашего морского и коммерч</w:t>
      </w:r>
      <w:r w:rsidR="00A03DC1" w:rsidRPr="00307AAF">
        <w:rPr>
          <w:rFonts w:ascii="Times New Roman" w:hAnsi="Times New Roman" w:cs="Times New Roman"/>
          <w:sz w:val="28"/>
          <w:szCs w:val="28"/>
        </w:rPr>
        <w:t>еского превосходства и своей мощ</w:t>
      </w:r>
      <w:r w:rsidR="000C1435" w:rsidRPr="00307AAF">
        <w:rPr>
          <w:rFonts w:ascii="Times New Roman" w:hAnsi="Times New Roman" w:cs="Times New Roman"/>
          <w:sz w:val="28"/>
          <w:szCs w:val="28"/>
        </w:rPr>
        <w:t>ью всколыхнуть нашу империю на Востоке»</w:t>
      </w:r>
      <w:r w:rsidR="000C1435" w:rsidRPr="00307AAF">
        <w:rPr>
          <w:rFonts w:ascii="Times New Roman" w:eastAsia="Calibri" w:hAnsi="Times New Roman" w:cs="Times New Roman"/>
          <w:sz w:val="28"/>
          <w:szCs w:val="28"/>
          <w:vertAlign w:val="superscript"/>
        </w:rPr>
        <w:t xml:space="preserve"> </w:t>
      </w:r>
      <w:r w:rsidR="000C1435" w:rsidRPr="00307AAF">
        <w:rPr>
          <w:rFonts w:ascii="Times New Roman" w:hAnsi="Times New Roman" w:cs="Times New Roman"/>
          <w:sz w:val="28"/>
          <w:szCs w:val="28"/>
          <w:vertAlign w:val="superscript"/>
        </w:rPr>
        <w:footnoteReference w:id="75"/>
      </w:r>
      <w:r w:rsidR="000C1435" w:rsidRPr="00307AAF">
        <w:rPr>
          <w:rFonts w:ascii="Times New Roman" w:hAnsi="Times New Roman" w:cs="Times New Roman"/>
          <w:sz w:val="28"/>
          <w:szCs w:val="28"/>
        </w:rPr>
        <w:t>. Еди</w:t>
      </w:r>
      <w:r w:rsidR="00A03DC1" w:rsidRPr="00307AAF">
        <w:rPr>
          <w:rFonts w:ascii="Times New Roman" w:hAnsi="Times New Roman" w:cs="Times New Roman"/>
          <w:sz w:val="28"/>
          <w:szCs w:val="28"/>
        </w:rPr>
        <w:t>н</w:t>
      </w:r>
      <w:r w:rsidR="000C1435" w:rsidRPr="00307AAF">
        <w:rPr>
          <w:rFonts w:ascii="Times New Roman" w:hAnsi="Times New Roman" w:cs="Times New Roman"/>
          <w:sz w:val="28"/>
          <w:szCs w:val="28"/>
        </w:rPr>
        <w:t>ственным способом выхода из ситуации он считал оказание давления на Петербург, действенным средством достижения которого могло стать заключение союза между Великобританией и Ираном.</w:t>
      </w:r>
    </w:p>
    <w:p w:rsidR="000C1435" w:rsidRPr="00307AAF" w:rsidRDefault="000C1435"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lastRenderedPageBreak/>
        <w:t>Вряд ли можно сомневаться, что близость Макнила британскому премьеру лорду Мельбурну и главе Форин Офис</w:t>
      </w:r>
      <w:r w:rsidR="002924A0" w:rsidRPr="00307AAF">
        <w:rPr>
          <w:rFonts w:ascii="Times New Roman" w:hAnsi="Times New Roman" w:cs="Times New Roman"/>
          <w:sz w:val="28"/>
          <w:szCs w:val="28"/>
        </w:rPr>
        <w:t>а</w:t>
      </w:r>
      <w:r w:rsidR="00050BC4" w:rsidRPr="00307AAF">
        <w:rPr>
          <w:rFonts w:ascii="Times New Roman" w:hAnsi="Times New Roman" w:cs="Times New Roman"/>
          <w:sz w:val="28"/>
          <w:szCs w:val="28"/>
        </w:rPr>
        <w:t xml:space="preserve"> л</w:t>
      </w:r>
      <w:r w:rsidRPr="00307AAF">
        <w:rPr>
          <w:rFonts w:ascii="Times New Roman" w:hAnsi="Times New Roman" w:cs="Times New Roman"/>
          <w:sz w:val="28"/>
          <w:szCs w:val="28"/>
        </w:rPr>
        <w:t>орду Пальмерстону делала этот памфлет почти официальной декларацией лондонского кабинета. Так или иначе, но к концу 1830-х</w:t>
      </w:r>
      <w:r w:rsidR="006258B9">
        <w:rPr>
          <w:rFonts w:ascii="Times New Roman" w:hAnsi="Times New Roman" w:cs="Times New Roman"/>
          <w:sz w:val="28"/>
          <w:szCs w:val="28"/>
        </w:rPr>
        <w:t> </w:t>
      </w:r>
      <w:r w:rsidRPr="00307AAF">
        <w:rPr>
          <w:rFonts w:ascii="Times New Roman" w:hAnsi="Times New Roman" w:cs="Times New Roman"/>
          <w:sz w:val="28"/>
          <w:szCs w:val="28"/>
        </w:rPr>
        <w:t xml:space="preserve">гг. </w:t>
      </w:r>
      <w:r w:rsidR="00AB6031" w:rsidRPr="00307AAF">
        <w:rPr>
          <w:rFonts w:ascii="Times New Roman" w:hAnsi="Times New Roman" w:cs="Times New Roman"/>
          <w:sz w:val="28"/>
          <w:szCs w:val="28"/>
        </w:rPr>
        <w:t>антироссийская пропаганда из британской столицы усилилась.</w:t>
      </w:r>
    </w:p>
    <w:p w:rsidR="00AB6031" w:rsidRPr="00307AAF" w:rsidRDefault="00AB6031"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Одновр</w:t>
      </w:r>
      <w:r w:rsidR="00A03DC1" w:rsidRPr="00307AAF">
        <w:rPr>
          <w:rFonts w:ascii="Times New Roman" w:hAnsi="Times New Roman" w:cs="Times New Roman"/>
          <w:sz w:val="28"/>
          <w:szCs w:val="28"/>
        </w:rPr>
        <w:t>е</w:t>
      </w:r>
      <w:r w:rsidRPr="00307AAF">
        <w:rPr>
          <w:rFonts w:ascii="Times New Roman" w:hAnsi="Times New Roman" w:cs="Times New Roman"/>
          <w:sz w:val="28"/>
          <w:szCs w:val="28"/>
        </w:rPr>
        <w:t xml:space="preserve">менно в ост-индской столице Калькутте завершалась разработка британского плана вторжения в Афганистан с целью свержения </w:t>
      </w:r>
      <w:r w:rsidR="004B357C" w:rsidRPr="00307AAF">
        <w:rPr>
          <w:rFonts w:ascii="Times New Roman" w:hAnsi="Times New Roman" w:cs="Times New Roman"/>
          <w:sz w:val="28"/>
          <w:szCs w:val="28"/>
        </w:rPr>
        <w:t>эмира Дост Мухамме</w:t>
      </w:r>
      <w:r w:rsidR="00232BF9" w:rsidRPr="00307AAF">
        <w:rPr>
          <w:rFonts w:ascii="Times New Roman" w:hAnsi="Times New Roman" w:cs="Times New Roman"/>
          <w:sz w:val="28"/>
          <w:szCs w:val="28"/>
        </w:rPr>
        <w:t>д-хана</w:t>
      </w:r>
      <w:r w:rsidRPr="00307AAF">
        <w:rPr>
          <w:rFonts w:ascii="Times New Roman" w:hAnsi="Times New Roman" w:cs="Times New Roman"/>
          <w:sz w:val="28"/>
          <w:szCs w:val="28"/>
        </w:rPr>
        <w:t>, проявлявшего заметную симпатию российской стороне. Своей практической задачей в этом контексте англичане считали изоляцию от Афганистана Бухары и Хивы, предотвращение участия в конфликте Персии, а самым желанным стало бы формирование в Восточном Прикаспии антироссийской коалиции мусульманских государств.</w:t>
      </w:r>
    </w:p>
    <w:p w:rsidR="00A05E81" w:rsidRPr="00307AAF" w:rsidRDefault="00A05E81"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Ситуация для британцев складывалась достаточно благополучно. Россия, поддержав восшеств</w:t>
      </w:r>
      <w:r w:rsidR="004B357C" w:rsidRPr="00307AAF">
        <w:rPr>
          <w:rFonts w:ascii="Times New Roman" w:hAnsi="Times New Roman" w:cs="Times New Roman"/>
          <w:sz w:val="28"/>
          <w:szCs w:val="28"/>
        </w:rPr>
        <w:t>ие на престол в Тегеране Мухамме</w:t>
      </w:r>
      <w:r w:rsidRPr="00307AAF">
        <w:rPr>
          <w:rFonts w:ascii="Times New Roman" w:hAnsi="Times New Roman" w:cs="Times New Roman"/>
          <w:sz w:val="28"/>
          <w:szCs w:val="28"/>
        </w:rPr>
        <w:t>д-шаха, взяла таким образом на себя ответственность за все д</w:t>
      </w:r>
      <w:r w:rsidR="00050BC4" w:rsidRPr="00307AAF">
        <w:rPr>
          <w:rFonts w:ascii="Times New Roman" w:hAnsi="Times New Roman" w:cs="Times New Roman"/>
          <w:sz w:val="28"/>
          <w:szCs w:val="28"/>
        </w:rPr>
        <w:t xml:space="preserve">ействия его правительства. Дост </w:t>
      </w:r>
      <w:r w:rsidRPr="00307AAF">
        <w:rPr>
          <w:rFonts w:ascii="Times New Roman" w:hAnsi="Times New Roman" w:cs="Times New Roman"/>
          <w:sz w:val="28"/>
          <w:szCs w:val="28"/>
        </w:rPr>
        <w:t xml:space="preserve">Мухаммед-хан, прикрываясь переговорами с Петербургом, активизировался в направлении ликвидации независимости владений членов династии. </w:t>
      </w:r>
      <w:r w:rsidR="00C26570" w:rsidRPr="00307AAF">
        <w:rPr>
          <w:rFonts w:ascii="Times New Roman" w:hAnsi="Times New Roman" w:cs="Times New Roman"/>
          <w:sz w:val="28"/>
          <w:szCs w:val="28"/>
        </w:rPr>
        <w:t>В</w:t>
      </w:r>
      <w:r w:rsidRPr="00307AAF">
        <w:rPr>
          <w:rFonts w:ascii="Times New Roman" w:hAnsi="Times New Roman" w:cs="Times New Roman"/>
          <w:sz w:val="28"/>
          <w:szCs w:val="28"/>
        </w:rPr>
        <w:t>полне устраивавшие Россию действия Тегерана и Кабула, направленные на укрепление национальной государственности, вызвали рост недовольства правящими режимами и таким образом косвенно играли на руку англичанам. При этом и в деятельности российского правительства на Среднем Востоке не следует видеть исключительно благие намерения. Поддерживая тесные отношения с Ираном и Афганистаном, Петербург стремился оказать давление на Англию с целью добиться</w:t>
      </w:r>
      <w:r w:rsidR="00C26570" w:rsidRPr="00307AAF">
        <w:rPr>
          <w:rFonts w:ascii="Times New Roman" w:hAnsi="Times New Roman" w:cs="Times New Roman"/>
          <w:sz w:val="28"/>
          <w:szCs w:val="28"/>
        </w:rPr>
        <w:t xml:space="preserve"> ее уступок на театрах Ближнего и Среднего Востока и получить поддержку в решении турецкого вопроса (в первую очередь, вопроса о черноморских проливах). </w:t>
      </w:r>
    </w:p>
    <w:p w:rsidR="00C26570" w:rsidRPr="00307AAF" w:rsidRDefault="00C26570"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В этих условиях кам</w:t>
      </w:r>
      <w:r w:rsidR="00232BF9" w:rsidRPr="00307AAF">
        <w:rPr>
          <w:rFonts w:ascii="Times New Roman" w:hAnsi="Times New Roman" w:cs="Times New Roman"/>
          <w:sz w:val="28"/>
          <w:szCs w:val="28"/>
        </w:rPr>
        <w:t>н</w:t>
      </w:r>
      <w:r w:rsidRPr="00307AAF">
        <w:rPr>
          <w:rFonts w:ascii="Times New Roman" w:hAnsi="Times New Roman" w:cs="Times New Roman"/>
          <w:sz w:val="28"/>
          <w:szCs w:val="28"/>
        </w:rPr>
        <w:t>ем преткновения в политике четырех держав стано</w:t>
      </w:r>
      <w:r w:rsidR="00A55C3C" w:rsidRPr="00307AAF">
        <w:rPr>
          <w:rFonts w:ascii="Times New Roman" w:hAnsi="Times New Roman" w:cs="Times New Roman"/>
          <w:sz w:val="28"/>
          <w:szCs w:val="28"/>
        </w:rPr>
        <w:t>вится Герат, бывший когда-то пер</w:t>
      </w:r>
      <w:r w:rsidRPr="00307AAF">
        <w:rPr>
          <w:rFonts w:ascii="Times New Roman" w:hAnsi="Times New Roman" w:cs="Times New Roman"/>
          <w:sz w:val="28"/>
          <w:szCs w:val="28"/>
        </w:rPr>
        <w:t xml:space="preserve">сидским владением, но получивший в предыдущем столетии независимость и тяготевший к Афганистану. Несмотря на то, что он уже утратил свое былое торговое могущество как </w:t>
      </w:r>
      <w:r w:rsidRPr="00307AAF">
        <w:rPr>
          <w:rFonts w:ascii="Times New Roman" w:hAnsi="Times New Roman" w:cs="Times New Roman"/>
          <w:sz w:val="28"/>
          <w:szCs w:val="28"/>
        </w:rPr>
        <w:lastRenderedPageBreak/>
        <w:t xml:space="preserve">перекресток путей из России, Средней Азии, Афганистана, Индии и Китая, город-крепость продолжал сохранять значение как важный стратегический пункт, оставаясь предметом спора между Афганистаном и Ираном. Активным игроком в этом вопросе стала Великобритания, опасавшаяся </w:t>
      </w:r>
      <w:r w:rsidR="002578AE" w:rsidRPr="00307AAF">
        <w:rPr>
          <w:rFonts w:ascii="Times New Roman" w:hAnsi="Times New Roman" w:cs="Times New Roman"/>
          <w:sz w:val="28"/>
          <w:szCs w:val="28"/>
        </w:rPr>
        <w:t>усиления поддерживавшейся Россией Персии.</w:t>
      </w:r>
    </w:p>
    <w:p w:rsidR="002578AE" w:rsidRPr="00307AAF" w:rsidRDefault="002578AE"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Несмотря на то, что Россия пыталась удержать шаха от неосторожных действий, совершенно справедливо опасаясь втягивания в конфликт Великобритании и Афганистана, в октябре 1837</w:t>
      </w:r>
      <w:r w:rsidR="006258B9">
        <w:rPr>
          <w:rFonts w:ascii="Times New Roman" w:hAnsi="Times New Roman" w:cs="Times New Roman"/>
          <w:sz w:val="28"/>
          <w:szCs w:val="28"/>
        </w:rPr>
        <w:t> </w:t>
      </w:r>
      <w:r w:rsidRPr="00307AAF">
        <w:rPr>
          <w:rFonts w:ascii="Times New Roman" w:hAnsi="Times New Roman" w:cs="Times New Roman"/>
          <w:sz w:val="28"/>
          <w:szCs w:val="28"/>
        </w:rPr>
        <w:t xml:space="preserve">г. персидское </w:t>
      </w:r>
      <w:r w:rsidR="004B357C" w:rsidRPr="00307AAF">
        <w:rPr>
          <w:rFonts w:ascii="Times New Roman" w:hAnsi="Times New Roman" w:cs="Times New Roman"/>
          <w:sz w:val="28"/>
          <w:szCs w:val="28"/>
        </w:rPr>
        <w:t>войско под командованием Мухамме</w:t>
      </w:r>
      <w:r w:rsidRPr="00307AAF">
        <w:rPr>
          <w:rFonts w:ascii="Times New Roman" w:hAnsi="Times New Roman" w:cs="Times New Roman"/>
          <w:sz w:val="28"/>
          <w:szCs w:val="28"/>
        </w:rPr>
        <w:t>д-шаха осадило Герат. И хотя, как считают неко</w:t>
      </w:r>
      <w:r w:rsidR="00050BC4" w:rsidRPr="00307AAF">
        <w:rPr>
          <w:rFonts w:ascii="Times New Roman" w:hAnsi="Times New Roman" w:cs="Times New Roman"/>
          <w:sz w:val="28"/>
          <w:szCs w:val="28"/>
        </w:rPr>
        <w:t>торые исследователи, этот по</w:t>
      </w:r>
      <w:r w:rsidR="00A55C3C" w:rsidRPr="00307AAF">
        <w:rPr>
          <w:rFonts w:ascii="Times New Roman" w:hAnsi="Times New Roman" w:cs="Times New Roman"/>
          <w:sz w:val="28"/>
          <w:szCs w:val="28"/>
        </w:rPr>
        <w:t>хо</w:t>
      </w:r>
      <w:r w:rsidRPr="00307AAF">
        <w:rPr>
          <w:rFonts w:ascii="Times New Roman" w:hAnsi="Times New Roman" w:cs="Times New Roman"/>
          <w:sz w:val="28"/>
          <w:szCs w:val="28"/>
        </w:rPr>
        <w:t>д н</w:t>
      </w:r>
      <w:r w:rsidR="00B9464F" w:rsidRPr="00307AAF">
        <w:rPr>
          <w:rFonts w:ascii="Times New Roman" w:hAnsi="Times New Roman" w:cs="Times New Roman"/>
          <w:sz w:val="28"/>
          <w:szCs w:val="28"/>
        </w:rPr>
        <w:t>осил демонстративный характер</w:t>
      </w:r>
      <w:r w:rsidR="00B9464F" w:rsidRPr="00307AAF">
        <w:rPr>
          <w:rFonts w:ascii="Times New Roman" w:hAnsi="Times New Roman" w:cs="Times New Roman"/>
          <w:sz w:val="28"/>
          <w:szCs w:val="28"/>
          <w:vertAlign w:val="superscript"/>
        </w:rPr>
        <w:footnoteReference w:id="76"/>
      </w:r>
      <w:r w:rsidR="00B9464F" w:rsidRPr="00307AAF">
        <w:rPr>
          <w:rFonts w:ascii="Times New Roman" w:hAnsi="Times New Roman" w:cs="Times New Roman"/>
          <w:sz w:val="28"/>
          <w:szCs w:val="28"/>
        </w:rPr>
        <w:t>, Р</w:t>
      </w:r>
      <w:r w:rsidRPr="00307AAF">
        <w:rPr>
          <w:rFonts w:ascii="Times New Roman" w:hAnsi="Times New Roman" w:cs="Times New Roman"/>
          <w:sz w:val="28"/>
          <w:szCs w:val="28"/>
        </w:rPr>
        <w:t>оссия оказалась втянутой в него благодаря требованию шаха привлечь к участию в нем русский корпус, составленный и</w:t>
      </w:r>
      <w:r w:rsidR="00850533" w:rsidRPr="00307AAF">
        <w:rPr>
          <w:rFonts w:ascii="Times New Roman" w:hAnsi="Times New Roman" w:cs="Times New Roman"/>
          <w:sz w:val="28"/>
          <w:szCs w:val="28"/>
        </w:rPr>
        <w:t>з</w:t>
      </w:r>
      <w:r w:rsidR="00A55C3C" w:rsidRPr="00307AAF">
        <w:rPr>
          <w:rFonts w:ascii="Times New Roman" w:hAnsi="Times New Roman" w:cs="Times New Roman"/>
          <w:sz w:val="28"/>
          <w:szCs w:val="28"/>
        </w:rPr>
        <w:t xml:space="preserve"> дезертиров и перебежчиков, оста</w:t>
      </w:r>
      <w:r w:rsidRPr="00307AAF">
        <w:rPr>
          <w:rFonts w:ascii="Times New Roman" w:hAnsi="Times New Roman" w:cs="Times New Roman"/>
          <w:sz w:val="28"/>
          <w:szCs w:val="28"/>
        </w:rPr>
        <w:t>вшихся на территории Персии после последних российско-иранских боевых действий.</w:t>
      </w:r>
    </w:p>
    <w:p w:rsidR="003132EE" w:rsidRPr="00307AAF" w:rsidRDefault="00A55C3C"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С </w:t>
      </w:r>
      <w:r w:rsidR="003132EE" w:rsidRPr="00307AAF">
        <w:rPr>
          <w:rFonts w:ascii="Times New Roman" w:hAnsi="Times New Roman" w:cs="Times New Roman"/>
          <w:sz w:val="28"/>
          <w:szCs w:val="28"/>
        </w:rPr>
        <w:t xml:space="preserve">целью прекращения военных действий </w:t>
      </w:r>
      <w:r w:rsidR="00B9464F" w:rsidRPr="00307AAF">
        <w:rPr>
          <w:rFonts w:ascii="Times New Roman" w:hAnsi="Times New Roman" w:cs="Times New Roman"/>
          <w:sz w:val="28"/>
          <w:szCs w:val="28"/>
        </w:rPr>
        <w:t xml:space="preserve">несколько прежде </w:t>
      </w:r>
      <w:r w:rsidR="003132EE" w:rsidRPr="00307AAF">
        <w:rPr>
          <w:rFonts w:ascii="Times New Roman" w:hAnsi="Times New Roman" w:cs="Times New Roman"/>
          <w:sz w:val="28"/>
          <w:szCs w:val="28"/>
        </w:rPr>
        <w:t>из российской столицы в Тегеран и Кабул с дипломатическими полномочиями был направлен</w:t>
      </w:r>
      <w:r w:rsidR="00B9464F" w:rsidRPr="00307AAF">
        <w:rPr>
          <w:rFonts w:ascii="Times New Roman" w:hAnsi="Times New Roman" w:cs="Times New Roman"/>
          <w:sz w:val="28"/>
          <w:szCs w:val="28"/>
        </w:rPr>
        <w:t xml:space="preserve"> сотрудник Оренбургской пограничной комиссии</w:t>
      </w:r>
      <w:r w:rsidR="003132EE" w:rsidRPr="00307AAF">
        <w:rPr>
          <w:rFonts w:ascii="Times New Roman" w:hAnsi="Times New Roman" w:cs="Times New Roman"/>
          <w:sz w:val="28"/>
          <w:szCs w:val="28"/>
        </w:rPr>
        <w:t xml:space="preserve"> Я.</w:t>
      </w:r>
      <w:r w:rsidR="006258B9">
        <w:rPr>
          <w:rFonts w:ascii="Times New Roman" w:hAnsi="Times New Roman" w:cs="Times New Roman"/>
          <w:sz w:val="28"/>
          <w:szCs w:val="28"/>
        </w:rPr>
        <w:t> </w:t>
      </w:r>
      <w:r w:rsidR="003132EE" w:rsidRPr="00307AAF">
        <w:rPr>
          <w:rFonts w:ascii="Times New Roman" w:hAnsi="Times New Roman" w:cs="Times New Roman"/>
          <w:sz w:val="28"/>
          <w:szCs w:val="28"/>
        </w:rPr>
        <w:t>В.</w:t>
      </w:r>
      <w:r w:rsidR="006258B9">
        <w:rPr>
          <w:rFonts w:ascii="Times New Roman" w:hAnsi="Times New Roman" w:cs="Times New Roman"/>
          <w:sz w:val="28"/>
          <w:szCs w:val="28"/>
        </w:rPr>
        <w:t> </w:t>
      </w:r>
      <w:r w:rsidR="003132EE" w:rsidRPr="00307AAF">
        <w:rPr>
          <w:rFonts w:ascii="Times New Roman" w:hAnsi="Times New Roman" w:cs="Times New Roman"/>
          <w:sz w:val="28"/>
          <w:szCs w:val="28"/>
        </w:rPr>
        <w:t>Виткевич</w:t>
      </w:r>
      <w:r w:rsidR="00B9464F" w:rsidRPr="00307AAF">
        <w:rPr>
          <w:rFonts w:ascii="Times New Roman" w:hAnsi="Times New Roman" w:cs="Times New Roman"/>
          <w:sz w:val="28"/>
          <w:szCs w:val="28"/>
          <w:vertAlign w:val="superscript"/>
        </w:rPr>
        <w:footnoteReference w:id="77"/>
      </w:r>
      <w:r w:rsidR="003132EE" w:rsidRPr="00307AAF">
        <w:rPr>
          <w:rFonts w:ascii="Times New Roman" w:hAnsi="Times New Roman" w:cs="Times New Roman"/>
          <w:sz w:val="28"/>
          <w:szCs w:val="28"/>
        </w:rPr>
        <w:t>. Перед ним стояла задача способствовать примирению внутри афганской правящей элиты и убедить афганцев в необходимости заключения с Персией мирного договора. Эти действия убеждают в</w:t>
      </w:r>
      <w:r w:rsidRPr="00307AAF">
        <w:rPr>
          <w:rFonts w:ascii="Times New Roman" w:hAnsi="Times New Roman" w:cs="Times New Roman"/>
          <w:sz w:val="28"/>
          <w:szCs w:val="28"/>
        </w:rPr>
        <w:t xml:space="preserve"> том, что Россия на</w:t>
      </w:r>
      <w:r w:rsidR="003132EE" w:rsidRPr="00307AAF">
        <w:rPr>
          <w:rFonts w:ascii="Times New Roman" w:hAnsi="Times New Roman" w:cs="Times New Roman"/>
          <w:sz w:val="28"/>
          <w:szCs w:val="28"/>
        </w:rPr>
        <w:t>меревалась сформировать новый политический порядок в регионе и стать его гарантом.</w:t>
      </w:r>
      <w:r w:rsidR="00B9464F" w:rsidRPr="00307AAF">
        <w:rPr>
          <w:rFonts w:ascii="Times New Roman" w:hAnsi="Times New Roman" w:cs="Times New Roman"/>
          <w:sz w:val="28"/>
          <w:szCs w:val="28"/>
        </w:rPr>
        <w:t xml:space="preserve"> Есть мнение, что миссия Виткевича должна б</w:t>
      </w:r>
      <w:r w:rsidR="00232BF9" w:rsidRPr="00307AAF">
        <w:rPr>
          <w:rFonts w:ascii="Times New Roman" w:hAnsi="Times New Roman" w:cs="Times New Roman"/>
          <w:sz w:val="28"/>
          <w:szCs w:val="28"/>
        </w:rPr>
        <w:t>ыла оказать содействие в решении</w:t>
      </w:r>
      <w:r w:rsidR="00B9464F" w:rsidRPr="00307AAF">
        <w:rPr>
          <w:rFonts w:ascii="Times New Roman" w:hAnsi="Times New Roman" w:cs="Times New Roman"/>
          <w:sz w:val="28"/>
          <w:szCs w:val="28"/>
        </w:rPr>
        <w:t xml:space="preserve"> некоторых торгово-эк</w:t>
      </w:r>
      <w:r w:rsidR="00232BF9" w:rsidRPr="00307AAF">
        <w:rPr>
          <w:rFonts w:ascii="Times New Roman" w:hAnsi="Times New Roman" w:cs="Times New Roman"/>
          <w:sz w:val="28"/>
          <w:szCs w:val="28"/>
        </w:rPr>
        <w:t>о</w:t>
      </w:r>
      <w:r w:rsidR="00B9464F" w:rsidRPr="00307AAF">
        <w:rPr>
          <w:rFonts w:ascii="Times New Roman" w:hAnsi="Times New Roman" w:cs="Times New Roman"/>
          <w:sz w:val="28"/>
          <w:szCs w:val="28"/>
        </w:rPr>
        <w:t>номич</w:t>
      </w:r>
      <w:r w:rsidR="00232BF9" w:rsidRPr="00307AAF">
        <w:rPr>
          <w:rFonts w:ascii="Times New Roman" w:hAnsi="Times New Roman" w:cs="Times New Roman"/>
          <w:sz w:val="28"/>
          <w:szCs w:val="28"/>
        </w:rPr>
        <w:t>е</w:t>
      </w:r>
      <w:r w:rsidR="00B9464F" w:rsidRPr="00307AAF">
        <w:rPr>
          <w:rFonts w:ascii="Times New Roman" w:hAnsi="Times New Roman" w:cs="Times New Roman"/>
          <w:sz w:val="28"/>
          <w:szCs w:val="28"/>
        </w:rPr>
        <w:t>ских в</w:t>
      </w:r>
      <w:r w:rsidR="00232BF9" w:rsidRPr="00307AAF">
        <w:rPr>
          <w:rFonts w:ascii="Times New Roman" w:hAnsi="Times New Roman" w:cs="Times New Roman"/>
          <w:sz w:val="28"/>
          <w:szCs w:val="28"/>
        </w:rPr>
        <w:t>опросов, в частности, укрепить финансовую систему</w:t>
      </w:r>
      <w:r w:rsidR="00B9464F" w:rsidRPr="00307AAF">
        <w:rPr>
          <w:rFonts w:ascii="Times New Roman" w:hAnsi="Times New Roman" w:cs="Times New Roman"/>
          <w:sz w:val="28"/>
          <w:szCs w:val="28"/>
        </w:rPr>
        <w:t xml:space="preserve"> Афганистана. Именн</w:t>
      </w:r>
      <w:r w:rsidR="00232BF9" w:rsidRPr="00307AAF">
        <w:rPr>
          <w:rFonts w:ascii="Times New Roman" w:hAnsi="Times New Roman" w:cs="Times New Roman"/>
          <w:sz w:val="28"/>
          <w:szCs w:val="28"/>
        </w:rPr>
        <w:t>о с этой целью российскому посла</w:t>
      </w:r>
      <w:r w:rsidR="00050BC4" w:rsidRPr="00307AAF">
        <w:rPr>
          <w:rFonts w:ascii="Times New Roman" w:hAnsi="Times New Roman" w:cs="Times New Roman"/>
          <w:sz w:val="28"/>
          <w:szCs w:val="28"/>
        </w:rPr>
        <w:t>нцу были вручены 2 млн руб. н</w:t>
      </w:r>
      <w:r w:rsidR="00B9464F" w:rsidRPr="00307AAF">
        <w:rPr>
          <w:rFonts w:ascii="Times New Roman" w:hAnsi="Times New Roman" w:cs="Times New Roman"/>
          <w:sz w:val="28"/>
          <w:szCs w:val="28"/>
        </w:rPr>
        <w:t>аличными, а также товары на ту же сумму</w:t>
      </w:r>
      <w:r w:rsidR="00B9464F" w:rsidRPr="00307AAF">
        <w:rPr>
          <w:rFonts w:ascii="Times New Roman" w:hAnsi="Times New Roman" w:cs="Times New Roman"/>
          <w:sz w:val="28"/>
          <w:szCs w:val="28"/>
          <w:vertAlign w:val="superscript"/>
        </w:rPr>
        <w:footnoteReference w:id="78"/>
      </w:r>
      <w:r w:rsidR="00B9464F" w:rsidRPr="00307AAF">
        <w:rPr>
          <w:rFonts w:ascii="Times New Roman" w:hAnsi="Times New Roman" w:cs="Times New Roman"/>
          <w:sz w:val="28"/>
          <w:szCs w:val="28"/>
        </w:rPr>
        <w:t>.</w:t>
      </w:r>
    </w:p>
    <w:p w:rsidR="009D3908" w:rsidRPr="00307AAF" w:rsidRDefault="00FB0FCC" w:rsidP="009C7FAD">
      <w:pPr>
        <w:spacing w:line="360" w:lineRule="auto"/>
        <w:jc w:val="left"/>
        <w:rPr>
          <w:rFonts w:ascii="Times New Roman" w:hAnsi="Times New Roman" w:cs="Times New Roman"/>
          <w:b/>
          <w:iCs/>
          <w:sz w:val="28"/>
          <w:szCs w:val="28"/>
        </w:rPr>
      </w:pPr>
      <w:r w:rsidRPr="00307AAF">
        <w:rPr>
          <w:rFonts w:ascii="Times New Roman" w:hAnsi="Times New Roman" w:cs="Times New Roman"/>
          <w:b/>
          <w:iCs/>
          <w:sz w:val="28"/>
          <w:szCs w:val="28"/>
        </w:rPr>
        <w:lastRenderedPageBreak/>
        <w:t>2</w:t>
      </w:r>
      <w:r w:rsidR="00A65D72" w:rsidRPr="00307AAF">
        <w:rPr>
          <w:rFonts w:ascii="Times New Roman" w:hAnsi="Times New Roman" w:cs="Times New Roman"/>
          <w:b/>
          <w:iCs/>
          <w:sz w:val="28"/>
          <w:szCs w:val="28"/>
        </w:rPr>
        <w:t>.</w:t>
      </w:r>
      <w:r w:rsidRPr="00307AAF">
        <w:rPr>
          <w:rFonts w:ascii="Times New Roman" w:hAnsi="Times New Roman" w:cs="Times New Roman"/>
          <w:b/>
          <w:iCs/>
          <w:sz w:val="28"/>
          <w:szCs w:val="28"/>
        </w:rPr>
        <w:t>2</w:t>
      </w:r>
      <w:r w:rsidR="00EF5254" w:rsidRPr="00307AAF">
        <w:rPr>
          <w:rFonts w:ascii="Times New Roman" w:hAnsi="Times New Roman" w:cs="Times New Roman"/>
          <w:b/>
          <w:iCs/>
          <w:sz w:val="28"/>
          <w:szCs w:val="28"/>
        </w:rPr>
        <w:t>.</w:t>
      </w:r>
      <w:r w:rsidR="00A65D72" w:rsidRPr="00307AAF">
        <w:rPr>
          <w:rFonts w:ascii="Times New Roman" w:hAnsi="Times New Roman" w:cs="Times New Roman"/>
          <w:b/>
          <w:iCs/>
          <w:sz w:val="28"/>
          <w:szCs w:val="28"/>
        </w:rPr>
        <w:t xml:space="preserve"> </w:t>
      </w:r>
      <w:r w:rsidR="00CE4B1F" w:rsidRPr="00307AAF">
        <w:rPr>
          <w:rFonts w:ascii="Times New Roman" w:hAnsi="Times New Roman" w:cs="Times New Roman"/>
          <w:b/>
          <w:iCs/>
          <w:sz w:val="28"/>
          <w:szCs w:val="28"/>
        </w:rPr>
        <w:t>Тройственная коалиция в планах миссии Я.В. Виткевича</w:t>
      </w:r>
    </w:p>
    <w:p w:rsidR="00CE4B1F" w:rsidRPr="00307AAF" w:rsidRDefault="00CE4B1F"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То обстоятельство, что находясь под Гератом в конце октября 1837</w:t>
      </w:r>
      <w:r w:rsidR="006258B9">
        <w:rPr>
          <w:rFonts w:ascii="Times New Roman" w:hAnsi="Times New Roman" w:cs="Times New Roman"/>
          <w:sz w:val="28"/>
          <w:szCs w:val="28"/>
        </w:rPr>
        <w:t> </w:t>
      </w:r>
      <w:r w:rsidRPr="00307AAF">
        <w:rPr>
          <w:rFonts w:ascii="Times New Roman" w:hAnsi="Times New Roman" w:cs="Times New Roman"/>
          <w:sz w:val="28"/>
          <w:szCs w:val="28"/>
        </w:rPr>
        <w:t>г. Ян Виткевич пользовался полной свободой передвижения и за его шага</w:t>
      </w:r>
      <w:r w:rsidR="001029E8" w:rsidRPr="00307AAF">
        <w:rPr>
          <w:rFonts w:ascii="Times New Roman" w:hAnsi="Times New Roman" w:cs="Times New Roman"/>
          <w:sz w:val="28"/>
          <w:szCs w:val="28"/>
        </w:rPr>
        <w:t>ми не был установлен контроль с</w:t>
      </w:r>
      <w:r w:rsidRPr="00307AAF">
        <w:rPr>
          <w:rFonts w:ascii="Times New Roman" w:hAnsi="Times New Roman" w:cs="Times New Roman"/>
          <w:sz w:val="28"/>
          <w:szCs w:val="28"/>
        </w:rPr>
        <w:t xml:space="preserve"> персидской стороны, свидетельствует о том, что идея союза Персии и Афганистана под патронатом России</w:t>
      </w:r>
      <w:r w:rsidR="001029E8" w:rsidRPr="00307AAF">
        <w:rPr>
          <w:rFonts w:ascii="Times New Roman" w:hAnsi="Times New Roman" w:cs="Times New Roman"/>
          <w:sz w:val="28"/>
          <w:szCs w:val="28"/>
        </w:rPr>
        <w:t xml:space="preserve"> была принята и одобрена иранским правительством.</w:t>
      </w:r>
    </w:p>
    <w:p w:rsidR="001029E8" w:rsidRPr="00307AAF" w:rsidRDefault="001029E8"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В ноябре Виткевич прибыл в Кандагар, где встретился с правителем провинции Кохендиль-ханом, который с пониманием отнесся к российскому предложению объединиться во</w:t>
      </w:r>
      <w:r w:rsidR="00232BF9" w:rsidRPr="00307AAF">
        <w:rPr>
          <w:rFonts w:ascii="Times New Roman" w:hAnsi="Times New Roman" w:cs="Times New Roman"/>
          <w:sz w:val="28"/>
          <w:szCs w:val="28"/>
        </w:rPr>
        <w:t xml:space="preserve"> </w:t>
      </w:r>
      <w:r w:rsidRPr="00307AAF">
        <w:rPr>
          <w:rFonts w:ascii="Times New Roman" w:hAnsi="Times New Roman" w:cs="Times New Roman"/>
          <w:sz w:val="28"/>
          <w:szCs w:val="28"/>
        </w:rPr>
        <w:t>имя противостояния внешним опасностям. Это означало и его принципиальное согласие с идеей формирования региональной политической оси Кабул-Кандагар-Тегеран.</w:t>
      </w:r>
      <w:r w:rsidR="00DE5F1A" w:rsidRPr="00307AAF">
        <w:rPr>
          <w:rFonts w:ascii="Times New Roman" w:hAnsi="Times New Roman" w:cs="Times New Roman"/>
          <w:sz w:val="28"/>
          <w:szCs w:val="28"/>
        </w:rPr>
        <w:t xml:space="preserve"> Идея, впервые сформулированная на переговорах тегеранского посла Ходжи Хусейн-Али в Петербурге (1837), таким образом</w:t>
      </w:r>
      <w:r w:rsidR="00232BF9" w:rsidRPr="00307AAF">
        <w:rPr>
          <w:rFonts w:ascii="Times New Roman" w:hAnsi="Times New Roman" w:cs="Times New Roman"/>
          <w:sz w:val="28"/>
          <w:szCs w:val="28"/>
        </w:rPr>
        <w:t>,</w:t>
      </w:r>
      <w:r w:rsidR="00DE5F1A" w:rsidRPr="00307AAF">
        <w:rPr>
          <w:rFonts w:ascii="Times New Roman" w:hAnsi="Times New Roman" w:cs="Times New Roman"/>
          <w:sz w:val="28"/>
          <w:szCs w:val="28"/>
        </w:rPr>
        <w:t xml:space="preserve"> начала свою политическую реализацию.</w:t>
      </w:r>
    </w:p>
    <w:p w:rsidR="00DE5F1A" w:rsidRPr="00307AAF" w:rsidRDefault="00DE5F1A"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До своего отъезда в Кабул Виткевичу удалось встретиться в Кандагаре с британским филологом и разведчиком лейтенантом Робертом Личем, который весьма откровенно посвятил российского дипломата в нек</w:t>
      </w:r>
      <w:r w:rsidR="00232BF9" w:rsidRPr="00307AAF">
        <w:rPr>
          <w:rFonts w:ascii="Times New Roman" w:hAnsi="Times New Roman" w:cs="Times New Roman"/>
          <w:sz w:val="28"/>
          <w:szCs w:val="28"/>
        </w:rPr>
        <w:t>о</w:t>
      </w:r>
      <w:r w:rsidRPr="00307AAF">
        <w:rPr>
          <w:rFonts w:ascii="Times New Roman" w:hAnsi="Times New Roman" w:cs="Times New Roman"/>
          <w:sz w:val="28"/>
          <w:szCs w:val="28"/>
        </w:rPr>
        <w:t>торые детали работы британских спецслужб на Среднем Востоке. В частности, о деятельности миссии Александра Бернса в Кабуле, которая, кроме заявленной цели переговоров об открытии Афганистана для свободной торговли, пыталась осуществить попытку срыва переговоров о заключении тройственного союза.</w:t>
      </w:r>
      <w:r w:rsidR="00EB6C81" w:rsidRPr="00307AAF">
        <w:rPr>
          <w:rFonts w:ascii="Times New Roman" w:hAnsi="Times New Roman" w:cs="Times New Roman"/>
          <w:sz w:val="28"/>
          <w:szCs w:val="28"/>
        </w:rPr>
        <w:t xml:space="preserve"> Следует согласиться с мнением М.</w:t>
      </w:r>
      <w:r w:rsidR="006258B9">
        <w:rPr>
          <w:rFonts w:ascii="Times New Roman" w:hAnsi="Times New Roman" w:cs="Times New Roman"/>
          <w:sz w:val="28"/>
          <w:szCs w:val="28"/>
        </w:rPr>
        <w:t> </w:t>
      </w:r>
      <w:r w:rsidR="00EB6C81" w:rsidRPr="00307AAF">
        <w:rPr>
          <w:rFonts w:ascii="Times New Roman" w:hAnsi="Times New Roman" w:cs="Times New Roman"/>
          <w:sz w:val="28"/>
          <w:szCs w:val="28"/>
        </w:rPr>
        <w:t xml:space="preserve">Ниязматова, который утверждает, что переговоры </w:t>
      </w:r>
      <w:r w:rsidR="00166E79" w:rsidRPr="00307AAF">
        <w:rPr>
          <w:rFonts w:ascii="Times New Roman" w:hAnsi="Times New Roman" w:cs="Times New Roman"/>
          <w:sz w:val="28"/>
          <w:szCs w:val="28"/>
        </w:rPr>
        <w:t>англичан в</w:t>
      </w:r>
      <w:r w:rsidR="00EB6C81" w:rsidRPr="00307AAF">
        <w:rPr>
          <w:rFonts w:ascii="Times New Roman" w:hAnsi="Times New Roman" w:cs="Times New Roman"/>
          <w:sz w:val="28"/>
          <w:szCs w:val="28"/>
        </w:rPr>
        <w:t xml:space="preserve"> Кабуле</w:t>
      </w:r>
      <w:r w:rsidR="00166E79" w:rsidRPr="00307AAF">
        <w:rPr>
          <w:rFonts w:ascii="Times New Roman" w:hAnsi="Times New Roman" w:cs="Times New Roman"/>
          <w:sz w:val="28"/>
          <w:szCs w:val="28"/>
        </w:rPr>
        <w:t xml:space="preserve"> «...должны были послужить решению двуединой задачи: во-первых, пред</w:t>
      </w:r>
      <w:r w:rsidR="00050BC4" w:rsidRPr="00307AAF">
        <w:rPr>
          <w:rFonts w:ascii="Times New Roman" w:hAnsi="Times New Roman" w:cs="Times New Roman"/>
          <w:sz w:val="28"/>
          <w:szCs w:val="28"/>
        </w:rPr>
        <w:t>отвратить</w:t>
      </w:r>
      <w:r w:rsidR="004B357C" w:rsidRPr="00307AAF">
        <w:rPr>
          <w:rFonts w:ascii="Times New Roman" w:hAnsi="Times New Roman" w:cs="Times New Roman"/>
          <w:sz w:val="28"/>
          <w:szCs w:val="28"/>
        </w:rPr>
        <w:t xml:space="preserve"> сближение Дост Мухамме</w:t>
      </w:r>
      <w:r w:rsidR="00050BC4" w:rsidRPr="00307AAF">
        <w:rPr>
          <w:rFonts w:ascii="Times New Roman" w:hAnsi="Times New Roman" w:cs="Times New Roman"/>
          <w:sz w:val="28"/>
          <w:szCs w:val="28"/>
        </w:rPr>
        <w:t>д-хана с Мухамма</w:t>
      </w:r>
      <w:r w:rsidR="00166E79" w:rsidRPr="00307AAF">
        <w:rPr>
          <w:rFonts w:ascii="Times New Roman" w:hAnsi="Times New Roman" w:cs="Times New Roman"/>
          <w:sz w:val="28"/>
          <w:szCs w:val="28"/>
        </w:rPr>
        <w:t>д-шахом и б</w:t>
      </w:r>
      <w:r w:rsidR="00A55C3C" w:rsidRPr="00307AAF">
        <w:rPr>
          <w:rFonts w:ascii="Times New Roman" w:hAnsi="Times New Roman" w:cs="Times New Roman"/>
          <w:sz w:val="28"/>
          <w:szCs w:val="28"/>
        </w:rPr>
        <w:t>аракзайскими правителями, воспре</w:t>
      </w:r>
      <w:r w:rsidR="00166E79" w:rsidRPr="00307AAF">
        <w:rPr>
          <w:rFonts w:ascii="Times New Roman" w:hAnsi="Times New Roman" w:cs="Times New Roman"/>
          <w:sz w:val="28"/>
          <w:szCs w:val="28"/>
        </w:rPr>
        <w:t>пятствов</w:t>
      </w:r>
      <w:r w:rsidR="00A55C3C" w:rsidRPr="00307AAF">
        <w:rPr>
          <w:rFonts w:ascii="Times New Roman" w:hAnsi="Times New Roman" w:cs="Times New Roman"/>
          <w:sz w:val="28"/>
          <w:szCs w:val="28"/>
        </w:rPr>
        <w:t>а</w:t>
      </w:r>
      <w:r w:rsidR="00166E79" w:rsidRPr="00307AAF">
        <w:rPr>
          <w:rFonts w:ascii="Times New Roman" w:hAnsi="Times New Roman" w:cs="Times New Roman"/>
          <w:sz w:val="28"/>
          <w:szCs w:val="28"/>
        </w:rPr>
        <w:t>т</w:t>
      </w:r>
      <w:r w:rsidR="00050BC4" w:rsidRPr="00307AAF">
        <w:rPr>
          <w:rFonts w:ascii="Times New Roman" w:hAnsi="Times New Roman" w:cs="Times New Roman"/>
          <w:sz w:val="28"/>
          <w:szCs w:val="28"/>
        </w:rPr>
        <w:t>ь созданию коалиции Афганистана и</w:t>
      </w:r>
      <w:r w:rsidR="00166E79" w:rsidRPr="00307AAF">
        <w:rPr>
          <w:rFonts w:ascii="Times New Roman" w:hAnsi="Times New Roman" w:cs="Times New Roman"/>
          <w:sz w:val="28"/>
          <w:szCs w:val="28"/>
        </w:rPr>
        <w:t xml:space="preserve"> Персии и Кандагара, во-вторых – подорвать политические и торгово-экономические позиции России в регионе. &lt;…&gt; Нельзя, разумеется, упускать из виду и «гератский кризис». Находясь в Кабуле, миссия имела возможность точно оценить реакцию руководства Афганистана на осаду персидским войском Герата, </w:t>
      </w:r>
      <w:r w:rsidR="00166E79" w:rsidRPr="00307AAF">
        <w:rPr>
          <w:rFonts w:ascii="Times New Roman" w:hAnsi="Times New Roman" w:cs="Times New Roman"/>
          <w:sz w:val="28"/>
          <w:szCs w:val="28"/>
        </w:rPr>
        <w:lastRenderedPageBreak/>
        <w:t>дать толчок дальнейшему обострению и без того непростых отношений между двумя соседними государствами»</w:t>
      </w:r>
      <w:r w:rsidR="00166E79" w:rsidRPr="00307AAF">
        <w:rPr>
          <w:rFonts w:ascii="Times New Roman" w:hAnsi="Times New Roman" w:cs="Times New Roman"/>
          <w:sz w:val="28"/>
          <w:szCs w:val="28"/>
          <w:vertAlign w:val="superscript"/>
        </w:rPr>
        <w:t xml:space="preserve"> </w:t>
      </w:r>
      <w:r w:rsidR="00166E79" w:rsidRPr="00307AAF">
        <w:rPr>
          <w:rFonts w:ascii="Times New Roman" w:hAnsi="Times New Roman" w:cs="Times New Roman"/>
          <w:sz w:val="28"/>
          <w:szCs w:val="28"/>
          <w:vertAlign w:val="superscript"/>
        </w:rPr>
        <w:footnoteReference w:id="79"/>
      </w:r>
      <w:r w:rsidR="00166E79" w:rsidRPr="00307AAF">
        <w:rPr>
          <w:rFonts w:ascii="Times New Roman" w:hAnsi="Times New Roman" w:cs="Times New Roman"/>
          <w:sz w:val="28"/>
          <w:szCs w:val="28"/>
        </w:rPr>
        <w:t>.</w:t>
      </w:r>
    </w:p>
    <w:p w:rsidR="00166E79" w:rsidRPr="00307AAF" w:rsidRDefault="00166E79"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Не ограничиваясь воздействием исключительно на кабульское правительство, </w:t>
      </w:r>
      <w:r w:rsidR="00A2175F" w:rsidRPr="00307AAF">
        <w:rPr>
          <w:rFonts w:ascii="Times New Roman" w:hAnsi="Times New Roman" w:cs="Times New Roman"/>
          <w:sz w:val="28"/>
          <w:szCs w:val="28"/>
        </w:rPr>
        <w:t>Бернс разослал сотрудников своей миссии в Кундузс</w:t>
      </w:r>
      <w:r w:rsidR="00232BF9" w:rsidRPr="00307AAF">
        <w:rPr>
          <w:rFonts w:ascii="Times New Roman" w:hAnsi="Times New Roman" w:cs="Times New Roman"/>
          <w:sz w:val="28"/>
          <w:szCs w:val="28"/>
        </w:rPr>
        <w:t>кое ханство, в княжества Вахан,</w:t>
      </w:r>
      <w:r w:rsidR="00A2175F" w:rsidRPr="00307AAF">
        <w:rPr>
          <w:rFonts w:ascii="Times New Roman" w:hAnsi="Times New Roman" w:cs="Times New Roman"/>
          <w:sz w:val="28"/>
          <w:szCs w:val="28"/>
        </w:rPr>
        <w:t xml:space="preserve"> Сарыкол и в Кандагар. Сам же не покидал афганскую столицу, дабы не </w:t>
      </w:r>
      <w:r w:rsidR="00E93C13" w:rsidRPr="00307AAF">
        <w:rPr>
          <w:rFonts w:ascii="Times New Roman" w:hAnsi="Times New Roman" w:cs="Times New Roman"/>
          <w:sz w:val="28"/>
          <w:szCs w:val="28"/>
        </w:rPr>
        <w:t>терять контроля над Дост Мухамма</w:t>
      </w:r>
      <w:r w:rsidR="00A2175F" w:rsidRPr="00307AAF">
        <w:rPr>
          <w:rFonts w:ascii="Times New Roman" w:hAnsi="Times New Roman" w:cs="Times New Roman"/>
          <w:sz w:val="28"/>
          <w:szCs w:val="28"/>
        </w:rPr>
        <w:t>д-ханом. И в самом конце октября</w:t>
      </w:r>
      <w:r w:rsidR="00865D3B" w:rsidRPr="00307AAF">
        <w:rPr>
          <w:rFonts w:ascii="Times New Roman" w:hAnsi="Times New Roman" w:cs="Times New Roman"/>
          <w:sz w:val="28"/>
          <w:szCs w:val="28"/>
        </w:rPr>
        <w:t xml:space="preserve"> 1837</w:t>
      </w:r>
      <w:r w:rsidR="006258B9">
        <w:rPr>
          <w:rFonts w:ascii="Times New Roman" w:hAnsi="Times New Roman" w:cs="Times New Roman"/>
          <w:sz w:val="28"/>
          <w:szCs w:val="28"/>
        </w:rPr>
        <w:t> </w:t>
      </w:r>
      <w:r w:rsidR="00865D3B" w:rsidRPr="00307AAF">
        <w:rPr>
          <w:rFonts w:ascii="Times New Roman" w:hAnsi="Times New Roman" w:cs="Times New Roman"/>
          <w:sz w:val="28"/>
          <w:szCs w:val="28"/>
        </w:rPr>
        <w:t>г., когда в Ка</w:t>
      </w:r>
      <w:r w:rsidR="00A2175F" w:rsidRPr="00307AAF">
        <w:rPr>
          <w:rFonts w:ascii="Times New Roman" w:hAnsi="Times New Roman" w:cs="Times New Roman"/>
          <w:sz w:val="28"/>
          <w:szCs w:val="28"/>
        </w:rPr>
        <w:t>ндагаре радушно встречали персидского посланника, афганский эмир колебался, отказываясь от шагов навстр</w:t>
      </w:r>
      <w:r w:rsidR="00865D3B" w:rsidRPr="00307AAF">
        <w:rPr>
          <w:rFonts w:ascii="Times New Roman" w:hAnsi="Times New Roman" w:cs="Times New Roman"/>
          <w:sz w:val="28"/>
          <w:szCs w:val="28"/>
        </w:rPr>
        <w:t>ечу российской инициативе. В эт</w:t>
      </w:r>
      <w:r w:rsidR="00A2175F" w:rsidRPr="00307AAF">
        <w:rPr>
          <w:rFonts w:ascii="Times New Roman" w:hAnsi="Times New Roman" w:cs="Times New Roman"/>
          <w:sz w:val="28"/>
          <w:szCs w:val="28"/>
        </w:rPr>
        <w:t>ой обс</w:t>
      </w:r>
      <w:r w:rsidR="00865D3B" w:rsidRPr="00307AAF">
        <w:rPr>
          <w:rFonts w:ascii="Times New Roman" w:hAnsi="Times New Roman" w:cs="Times New Roman"/>
          <w:sz w:val="28"/>
          <w:szCs w:val="28"/>
        </w:rPr>
        <w:t>тановке 19 декабря 1837</w:t>
      </w:r>
      <w:r w:rsidR="006258B9">
        <w:rPr>
          <w:rFonts w:ascii="Times New Roman" w:hAnsi="Times New Roman" w:cs="Times New Roman"/>
          <w:sz w:val="28"/>
          <w:szCs w:val="28"/>
        </w:rPr>
        <w:t> </w:t>
      </w:r>
      <w:r w:rsidR="00865D3B" w:rsidRPr="00307AAF">
        <w:rPr>
          <w:rFonts w:ascii="Times New Roman" w:hAnsi="Times New Roman" w:cs="Times New Roman"/>
          <w:sz w:val="28"/>
          <w:szCs w:val="28"/>
        </w:rPr>
        <w:t>г. в Ка</w:t>
      </w:r>
      <w:r w:rsidR="00A2175F" w:rsidRPr="00307AAF">
        <w:rPr>
          <w:rFonts w:ascii="Times New Roman" w:hAnsi="Times New Roman" w:cs="Times New Roman"/>
          <w:sz w:val="28"/>
          <w:szCs w:val="28"/>
        </w:rPr>
        <w:t>бул прибыл Я.</w:t>
      </w:r>
      <w:r w:rsidR="006258B9">
        <w:rPr>
          <w:rFonts w:ascii="Times New Roman" w:hAnsi="Times New Roman" w:cs="Times New Roman"/>
          <w:sz w:val="28"/>
          <w:szCs w:val="28"/>
        </w:rPr>
        <w:t> </w:t>
      </w:r>
      <w:r w:rsidR="00A2175F" w:rsidRPr="00307AAF">
        <w:rPr>
          <w:rFonts w:ascii="Times New Roman" w:hAnsi="Times New Roman" w:cs="Times New Roman"/>
          <w:sz w:val="28"/>
          <w:szCs w:val="28"/>
        </w:rPr>
        <w:t>В.</w:t>
      </w:r>
      <w:r w:rsidR="006258B9">
        <w:rPr>
          <w:rFonts w:ascii="Times New Roman" w:hAnsi="Times New Roman" w:cs="Times New Roman"/>
          <w:sz w:val="28"/>
          <w:szCs w:val="28"/>
        </w:rPr>
        <w:t> </w:t>
      </w:r>
      <w:r w:rsidR="00A2175F" w:rsidRPr="00307AAF">
        <w:rPr>
          <w:rFonts w:ascii="Times New Roman" w:hAnsi="Times New Roman" w:cs="Times New Roman"/>
          <w:sz w:val="28"/>
          <w:szCs w:val="28"/>
        </w:rPr>
        <w:t>Виткевич, доставивший эмиру письмо российского министра иностранных дел К.</w:t>
      </w:r>
      <w:r w:rsidR="006258B9">
        <w:rPr>
          <w:rFonts w:ascii="Times New Roman" w:hAnsi="Times New Roman" w:cs="Times New Roman"/>
          <w:sz w:val="28"/>
          <w:szCs w:val="28"/>
        </w:rPr>
        <w:t> </w:t>
      </w:r>
      <w:r w:rsidR="00A2175F" w:rsidRPr="00307AAF">
        <w:rPr>
          <w:rFonts w:ascii="Times New Roman" w:hAnsi="Times New Roman" w:cs="Times New Roman"/>
          <w:sz w:val="28"/>
          <w:szCs w:val="28"/>
        </w:rPr>
        <w:t>В.</w:t>
      </w:r>
      <w:r w:rsidR="006258B9">
        <w:rPr>
          <w:rFonts w:ascii="Times New Roman" w:hAnsi="Times New Roman" w:cs="Times New Roman"/>
          <w:sz w:val="28"/>
          <w:szCs w:val="28"/>
        </w:rPr>
        <w:t> </w:t>
      </w:r>
      <w:r w:rsidR="00A2175F" w:rsidRPr="00307AAF">
        <w:rPr>
          <w:rFonts w:ascii="Times New Roman" w:hAnsi="Times New Roman" w:cs="Times New Roman"/>
          <w:sz w:val="28"/>
          <w:szCs w:val="28"/>
        </w:rPr>
        <w:t xml:space="preserve">Нессельроде и </w:t>
      </w:r>
      <w:r w:rsidR="00C43762" w:rsidRPr="00307AAF">
        <w:rPr>
          <w:rFonts w:ascii="Times New Roman" w:hAnsi="Times New Roman" w:cs="Times New Roman"/>
          <w:sz w:val="28"/>
          <w:szCs w:val="28"/>
        </w:rPr>
        <w:t>послание кандагарского правителя Кохендиль-хана с предложением мира и союза.</w:t>
      </w:r>
    </w:p>
    <w:p w:rsidR="00C43762" w:rsidRPr="00307AAF" w:rsidRDefault="00C43762"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Как сообщает С.</w:t>
      </w:r>
      <w:r w:rsidR="006258B9">
        <w:rPr>
          <w:rFonts w:ascii="Times New Roman" w:hAnsi="Times New Roman" w:cs="Times New Roman"/>
          <w:sz w:val="28"/>
          <w:szCs w:val="28"/>
        </w:rPr>
        <w:t> </w:t>
      </w:r>
      <w:r w:rsidRPr="00307AAF">
        <w:rPr>
          <w:rFonts w:ascii="Times New Roman" w:hAnsi="Times New Roman" w:cs="Times New Roman"/>
          <w:sz w:val="28"/>
          <w:szCs w:val="28"/>
        </w:rPr>
        <w:t>Н.</w:t>
      </w:r>
      <w:r w:rsidR="006258B9">
        <w:rPr>
          <w:rFonts w:ascii="Times New Roman" w:hAnsi="Times New Roman" w:cs="Times New Roman"/>
          <w:sz w:val="28"/>
          <w:szCs w:val="28"/>
        </w:rPr>
        <w:t> </w:t>
      </w:r>
      <w:r w:rsidRPr="00307AAF">
        <w:rPr>
          <w:rFonts w:ascii="Times New Roman" w:hAnsi="Times New Roman" w:cs="Times New Roman"/>
          <w:sz w:val="28"/>
          <w:szCs w:val="28"/>
        </w:rPr>
        <w:t xml:space="preserve">Южаков, «...в то самое время, когда Англия, оберегая Афганистан, лелеяла мечту создать из него верный и сильный оплот для Индии с северо-запада, </w:t>
      </w:r>
      <w:r w:rsidR="00397559" w:rsidRPr="00307AAF">
        <w:rPr>
          <w:rFonts w:ascii="Times New Roman" w:hAnsi="Times New Roman" w:cs="Times New Roman"/>
          <w:sz w:val="28"/>
          <w:szCs w:val="28"/>
        </w:rPr>
        <w:t>в это время русский офицер по фамилии Виткевич пробрался в Кабул, был очень радушно принят Дост Мухаммедом и склонил эмира искать союза и протектората России»</w:t>
      </w:r>
      <w:r w:rsidR="00397559" w:rsidRPr="00307AAF">
        <w:rPr>
          <w:rFonts w:ascii="Times New Roman" w:hAnsi="Times New Roman" w:cs="Times New Roman"/>
          <w:sz w:val="28"/>
          <w:szCs w:val="28"/>
          <w:vertAlign w:val="superscript"/>
        </w:rPr>
        <w:footnoteReference w:id="80"/>
      </w:r>
      <w:r w:rsidR="00397559" w:rsidRPr="00307AAF">
        <w:rPr>
          <w:rFonts w:ascii="Times New Roman" w:hAnsi="Times New Roman" w:cs="Times New Roman"/>
          <w:sz w:val="28"/>
          <w:szCs w:val="28"/>
        </w:rPr>
        <w:t>.</w:t>
      </w:r>
    </w:p>
    <w:p w:rsidR="00397559" w:rsidRPr="00307AAF" w:rsidRDefault="00397559"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Но А.</w:t>
      </w:r>
      <w:r w:rsidR="006258B9">
        <w:rPr>
          <w:rFonts w:ascii="Times New Roman" w:hAnsi="Times New Roman" w:cs="Times New Roman"/>
          <w:sz w:val="28"/>
          <w:szCs w:val="28"/>
        </w:rPr>
        <w:t> </w:t>
      </w:r>
      <w:r w:rsidRPr="00307AAF">
        <w:rPr>
          <w:rFonts w:ascii="Times New Roman" w:hAnsi="Times New Roman" w:cs="Times New Roman"/>
          <w:sz w:val="28"/>
          <w:szCs w:val="28"/>
        </w:rPr>
        <w:t>Бернс не складывал руки, надеясь использовать Пешавар в качестве разменной монеты для того, чтобы склонить эмира на свою сторону. Он постоянно давил на эмира, правительст</w:t>
      </w:r>
      <w:r w:rsidR="00865D3B" w:rsidRPr="00307AAF">
        <w:rPr>
          <w:rFonts w:ascii="Times New Roman" w:hAnsi="Times New Roman" w:cs="Times New Roman"/>
          <w:sz w:val="28"/>
          <w:szCs w:val="28"/>
        </w:rPr>
        <w:t>во Британской Индии в Калькутте</w:t>
      </w:r>
      <w:r w:rsidRPr="00307AAF">
        <w:rPr>
          <w:rFonts w:ascii="Times New Roman" w:hAnsi="Times New Roman" w:cs="Times New Roman"/>
          <w:sz w:val="28"/>
          <w:szCs w:val="28"/>
        </w:rPr>
        <w:t xml:space="preserve"> придумывал</w:t>
      </w:r>
      <w:r w:rsidR="00865D3B" w:rsidRPr="00307AAF">
        <w:rPr>
          <w:rFonts w:ascii="Times New Roman" w:hAnsi="Times New Roman" w:cs="Times New Roman"/>
          <w:sz w:val="28"/>
          <w:szCs w:val="28"/>
        </w:rPr>
        <w:t>о</w:t>
      </w:r>
      <w:r w:rsidRPr="00307AAF">
        <w:rPr>
          <w:rFonts w:ascii="Times New Roman" w:hAnsi="Times New Roman" w:cs="Times New Roman"/>
          <w:sz w:val="28"/>
          <w:szCs w:val="28"/>
        </w:rPr>
        <w:t xml:space="preserve"> свои проекты, в то время как Я.</w:t>
      </w:r>
      <w:r w:rsidR="006258B9">
        <w:rPr>
          <w:rFonts w:ascii="Times New Roman" w:hAnsi="Times New Roman" w:cs="Times New Roman"/>
          <w:sz w:val="28"/>
          <w:szCs w:val="28"/>
        </w:rPr>
        <w:t> </w:t>
      </w:r>
      <w:r w:rsidRPr="00307AAF">
        <w:rPr>
          <w:rFonts w:ascii="Times New Roman" w:hAnsi="Times New Roman" w:cs="Times New Roman"/>
          <w:sz w:val="28"/>
          <w:szCs w:val="28"/>
        </w:rPr>
        <w:t xml:space="preserve">Виткевич, наладивший при посредстве России диалог </w:t>
      </w:r>
      <w:r w:rsidR="00271E54" w:rsidRPr="00307AAF">
        <w:rPr>
          <w:rFonts w:ascii="Times New Roman" w:hAnsi="Times New Roman" w:cs="Times New Roman"/>
          <w:sz w:val="28"/>
          <w:szCs w:val="28"/>
        </w:rPr>
        <w:t>между Тегераном, Кандагаром и Кабулом, выжидал. И не напрасно. В конце 1837 – начале 1838</w:t>
      </w:r>
      <w:r w:rsidR="006258B9">
        <w:rPr>
          <w:rFonts w:ascii="Times New Roman" w:hAnsi="Times New Roman" w:cs="Times New Roman"/>
          <w:sz w:val="28"/>
          <w:szCs w:val="28"/>
        </w:rPr>
        <w:t> </w:t>
      </w:r>
      <w:r w:rsidR="00271E54" w:rsidRPr="00307AAF">
        <w:rPr>
          <w:rFonts w:ascii="Times New Roman" w:hAnsi="Times New Roman" w:cs="Times New Roman"/>
          <w:sz w:val="28"/>
          <w:szCs w:val="28"/>
        </w:rPr>
        <w:t>гг. Тегеран и Кандагар обменялись дипломатическими миссиями, кандагарские посланники стали частыми гостями в Кабуле. Российская идея тройственной коалиции стала основой для сближения Персии, Кандагара и Афганистана.</w:t>
      </w:r>
    </w:p>
    <w:p w:rsidR="00271E54" w:rsidRPr="00307AAF" w:rsidRDefault="00271E54"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Одновременно (в январе 1838</w:t>
      </w:r>
      <w:r w:rsidR="006258B9">
        <w:rPr>
          <w:rFonts w:ascii="Times New Roman" w:hAnsi="Times New Roman" w:cs="Times New Roman"/>
          <w:sz w:val="28"/>
          <w:szCs w:val="28"/>
        </w:rPr>
        <w:t> </w:t>
      </w:r>
      <w:r w:rsidRPr="00307AAF">
        <w:rPr>
          <w:rFonts w:ascii="Times New Roman" w:hAnsi="Times New Roman" w:cs="Times New Roman"/>
          <w:sz w:val="28"/>
          <w:szCs w:val="28"/>
        </w:rPr>
        <w:t>г.) Бернс получил депешу из Калькутты, которая фактически дезавуировала его обещания эмиру. Он</w:t>
      </w:r>
      <w:r w:rsidR="00A55C3C" w:rsidRPr="00307AAF">
        <w:rPr>
          <w:rFonts w:ascii="Times New Roman" w:hAnsi="Times New Roman" w:cs="Times New Roman"/>
          <w:sz w:val="28"/>
          <w:szCs w:val="28"/>
        </w:rPr>
        <w:t>а</w:t>
      </w:r>
      <w:r w:rsidRPr="00307AAF">
        <w:rPr>
          <w:rFonts w:ascii="Times New Roman" w:hAnsi="Times New Roman" w:cs="Times New Roman"/>
          <w:sz w:val="28"/>
          <w:szCs w:val="28"/>
        </w:rPr>
        <w:t xml:space="preserve"> требовала от </w:t>
      </w:r>
      <w:r w:rsidRPr="00307AAF">
        <w:rPr>
          <w:rFonts w:ascii="Times New Roman" w:hAnsi="Times New Roman" w:cs="Times New Roman"/>
          <w:sz w:val="28"/>
          <w:szCs w:val="28"/>
        </w:rPr>
        <w:lastRenderedPageBreak/>
        <w:t xml:space="preserve">Кабула снять свои притязания на Пешавар, ограничить дипломатическое взаимодействие </w:t>
      </w:r>
      <w:r w:rsidR="001E743A" w:rsidRPr="00307AAF">
        <w:rPr>
          <w:rFonts w:ascii="Times New Roman" w:hAnsi="Times New Roman" w:cs="Times New Roman"/>
          <w:sz w:val="28"/>
          <w:szCs w:val="28"/>
        </w:rPr>
        <w:t>с Персией и Россией, угрожая разрывом отношений</w:t>
      </w:r>
      <w:r w:rsidR="001E743A" w:rsidRPr="00307AAF">
        <w:rPr>
          <w:rFonts w:ascii="Times New Roman" w:hAnsi="Times New Roman" w:cs="Times New Roman"/>
          <w:sz w:val="28"/>
          <w:szCs w:val="28"/>
          <w:vertAlign w:val="superscript"/>
        </w:rPr>
        <w:footnoteReference w:id="81"/>
      </w:r>
      <w:r w:rsidR="001E743A" w:rsidRPr="00307AAF">
        <w:rPr>
          <w:rFonts w:ascii="Times New Roman" w:hAnsi="Times New Roman" w:cs="Times New Roman"/>
          <w:sz w:val="28"/>
          <w:szCs w:val="28"/>
        </w:rPr>
        <w:t>. Британо-афганские отношения обострились.</w:t>
      </w:r>
    </w:p>
    <w:p w:rsidR="001E743A" w:rsidRPr="00307AAF" w:rsidRDefault="004B357C"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Дост Мухамме</w:t>
      </w:r>
      <w:r w:rsidR="001E743A" w:rsidRPr="00307AAF">
        <w:rPr>
          <w:rFonts w:ascii="Times New Roman" w:hAnsi="Times New Roman" w:cs="Times New Roman"/>
          <w:sz w:val="28"/>
          <w:szCs w:val="28"/>
        </w:rPr>
        <w:t>д-хан, безусловно, был разочарован. Слова, сказанные им А.</w:t>
      </w:r>
      <w:r w:rsidR="006258B9">
        <w:rPr>
          <w:rFonts w:ascii="Times New Roman" w:hAnsi="Times New Roman" w:cs="Times New Roman"/>
          <w:sz w:val="28"/>
          <w:szCs w:val="28"/>
        </w:rPr>
        <w:t> </w:t>
      </w:r>
      <w:r w:rsidR="001E743A" w:rsidRPr="00307AAF">
        <w:rPr>
          <w:rFonts w:ascii="Times New Roman" w:hAnsi="Times New Roman" w:cs="Times New Roman"/>
          <w:sz w:val="28"/>
          <w:szCs w:val="28"/>
        </w:rPr>
        <w:t>Бернсу, свидетельствуют как о причинах колебаний между российской и британской позициями, так и о готовности эмира пойти на открытый конфликт с англичанами. «</w:t>
      </w:r>
      <w:r w:rsidR="00B10832" w:rsidRPr="00307AAF">
        <w:rPr>
          <w:rFonts w:ascii="Times New Roman" w:hAnsi="Times New Roman" w:cs="Times New Roman"/>
          <w:sz w:val="28"/>
          <w:szCs w:val="28"/>
        </w:rPr>
        <w:t>Я вижу, что Англия не дорожит моей дружбою. Я стучался к вам в дверь, но вы меня отвергли. Правда, Россия слишком далеко: но через Персию... может мне помочь... Я многого ожидал от вашего правительства, я надеялся на защиту и на расширение Афганистана... Теперь я вполне убежден; приписываю это, впрочем, не немилости Англии, а несчастной судьбе. Справедливо сказано, что на Творца, а не на тварей должен человек возлагать упование»</w:t>
      </w:r>
      <w:r w:rsidR="00B10832" w:rsidRPr="00307AAF">
        <w:rPr>
          <w:rFonts w:ascii="Times New Roman" w:hAnsi="Times New Roman" w:cs="Times New Roman"/>
          <w:sz w:val="28"/>
          <w:szCs w:val="28"/>
          <w:vertAlign w:val="superscript"/>
        </w:rPr>
        <w:footnoteReference w:id="82"/>
      </w:r>
      <w:r w:rsidR="00B10832" w:rsidRPr="00307AAF">
        <w:rPr>
          <w:rFonts w:ascii="Times New Roman" w:hAnsi="Times New Roman" w:cs="Times New Roman"/>
          <w:sz w:val="28"/>
          <w:szCs w:val="28"/>
        </w:rPr>
        <w:t>.</w:t>
      </w:r>
    </w:p>
    <w:p w:rsidR="00B10832" w:rsidRPr="00307AAF" w:rsidRDefault="00B10832"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Действенной же реакцией эмира стало кардинальное и</w:t>
      </w:r>
      <w:r w:rsidR="009C366B" w:rsidRPr="00307AAF">
        <w:rPr>
          <w:rFonts w:ascii="Times New Roman" w:hAnsi="Times New Roman" w:cs="Times New Roman"/>
          <w:sz w:val="28"/>
          <w:szCs w:val="28"/>
        </w:rPr>
        <w:t xml:space="preserve">зменение отношения к </w:t>
      </w:r>
      <w:r w:rsidRPr="00307AAF">
        <w:rPr>
          <w:rFonts w:ascii="Times New Roman" w:hAnsi="Times New Roman" w:cs="Times New Roman"/>
          <w:sz w:val="28"/>
          <w:szCs w:val="28"/>
        </w:rPr>
        <w:t>миссии</w:t>
      </w:r>
      <w:r w:rsidR="009C366B" w:rsidRPr="00307AAF">
        <w:rPr>
          <w:rFonts w:ascii="Times New Roman" w:hAnsi="Times New Roman" w:cs="Times New Roman"/>
          <w:sz w:val="28"/>
          <w:szCs w:val="28"/>
        </w:rPr>
        <w:t xml:space="preserve"> Я.</w:t>
      </w:r>
      <w:r w:rsidR="006258B9">
        <w:rPr>
          <w:rFonts w:ascii="Times New Roman" w:hAnsi="Times New Roman" w:cs="Times New Roman"/>
          <w:sz w:val="28"/>
          <w:szCs w:val="28"/>
        </w:rPr>
        <w:t> </w:t>
      </w:r>
      <w:r w:rsidR="009C366B" w:rsidRPr="00307AAF">
        <w:rPr>
          <w:rFonts w:ascii="Times New Roman" w:hAnsi="Times New Roman" w:cs="Times New Roman"/>
          <w:sz w:val="28"/>
          <w:szCs w:val="28"/>
        </w:rPr>
        <w:t>Виткевича</w:t>
      </w:r>
      <w:r w:rsidRPr="00307AAF">
        <w:rPr>
          <w:rFonts w:ascii="Times New Roman" w:hAnsi="Times New Roman" w:cs="Times New Roman"/>
          <w:sz w:val="28"/>
          <w:szCs w:val="28"/>
        </w:rPr>
        <w:t>.</w:t>
      </w:r>
      <w:r w:rsidR="009C366B" w:rsidRPr="00307AAF">
        <w:rPr>
          <w:rFonts w:ascii="Times New Roman" w:hAnsi="Times New Roman" w:cs="Times New Roman"/>
          <w:sz w:val="28"/>
          <w:szCs w:val="28"/>
        </w:rPr>
        <w:t xml:space="preserve"> Он согласился с п</w:t>
      </w:r>
      <w:r w:rsidR="00A55C3C" w:rsidRPr="00307AAF">
        <w:rPr>
          <w:rFonts w:ascii="Times New Roman" w:hAnsi="Times New Roman" w:cs="Times New Roman"/>
          <w:sz w:val="28"/>
          <w:szCs w:val="28"/>
        </w:rPr>
        <w:t>р</w:t>
      </w:r>
      <w:r w:rsidR="009C366B" w:rsidRPr="00307AAF">
        <w:rPr>
          <w:rFonts w:ascii="Times New Roman" w:hAnsi="Times New Roman" w:cs="Times New Roman"/>
          <w:sz w:val="28"/>
          <w:szCs w:val="28"/>
        </w:rPr>
        <w:t>едложенной Россией конструкцией: принял</w:t>
      </w:r>
      <w:r w:rsidRPr="00307AAF">
        <w:rPr>
          <w:rFonts w:ascii="Times New Roman" w:hAnsi="Times New Roman" w:cs="Times New Roman"/>
          <w:sz w:val="28"/>
          <w:szCs w:val="28"/>
        </w:rPr>
        <w:t xml:space="preserve"> </w:t>
      </w:r>
      <w:r w:rsidR="009C366B" w:rsidRPr="00307AAF">
        <w:rPr>
          <w:rFonts w:ascii="Times New Roman" w:hAnsi="Times New Roman" w:cs="Times New Roman"/>
          <w:sz w:val="28"/>
          <w:szCs w:val="28"/>
        </w:rPr>
        <w:t xml:space="preserve">предложение Кандагара о мире </w:t>
      </w:r>
      <w:r w:rsidR="00865D3B" w:rsidRPr="00307AAF">
        <w:rPr>
          <w:rFonts w:ascii="Times New Roman" w:hAnsi="Times New Roman" w:cs="Times New Roman"/>
          <w:sz w:val="28"/>
          <w:szCs w:val="28"/>
        </w:rPr>
        <w:t xml:space="preserve">и </w:t>
      </w:r>
      <w:r w:rsidR="009C366B" w:rsidRPr="00307AAF">
        <w:rPr>
          <w:rFonts w:ascii="Times New Roman" w:hAnsi="Times New Roman" w:cs="Times New Roman"/>
          <w:sz w:val="28"/>
          <w:szCs w:val="28"/>
        </w:rPr>
        <w:t>дружбе, а Тегерана – о союзе и совместных действиях против гератского правителя Камрана</w:t>
      </w:r>
      <w:r w:rsidR="00865D3B" w:rsidRPr="00307AAF">
        <w:rPr>
          <w:rFonts w:ascii="Times New Roman" w:hAnsi="Times New Roman" w:cs="Times New Roman"/>
          <w:sz w:val="28"/>
          <w:szCs w:val="28"/>
        </w:rPr>
        <w:t>-Мирзы</w:t>
      </w:r>
      <w:r w:rsidR="009C366B" w:rsidRPr="00307AAF">
        <w:rPr>
          <w:rFonts w:ascii="Times New Roman" w:hAnsi="Times New Roman" w:cs="Times New Roman"/>
          <w:sz w:val="28"/>
          <w:szCs w:val="28"/>
          <w:vertAlign w:val="superscript"/>
        </w:rPr>
        <w:footnoteReference w:id="83"/>
      </w:r>
      <w:r w:rsidR="009C366B" w:rsidRPr="00307AAF">
        <w:rPr>
          <w:rFonts w:ascii="Times New Roman" w:hAnsi="Times New Roman" w:cs="Times New Roman"/>
          <w:sz w:val="28"/>
          <w:szCs w:val="28"/>
        </w:rPr>
        <w:t>. Перспектива юридического оформления тройственной коалиции была не за горами.</w:t>
      </w:r>
    </w:p>
    <w:p w:rsidR="008076B7" w:rsidRPr="00307AAF" w:rsidRDefault="008076B7"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В конце </w:t>
      </w:r>
      <w:r w:rsidR="00142422" w:rsidRPr="00307AAF">
        <w:rPr>
          <w:rFonts w:ascii="Times New Roman" w:hAnsi="Times New Roman" w:cs="Times New Roman"/>
          <w:sz w:val="28"/>
          <w:szCs w:val="28"/>
        </w:rPr>
        <w:t xml:space="preserve">апреля </w:t>
      </w:r>
      <w:r w:rsidRPr="00307AAF">
        <w:rPr>
          <w:rFonts w:ascii="Times New Roman" w:hAnsi="Times New Roman" w:cs="Times New Roman"/>
          <w:sz w:val="28"/>
          <w:szCs w:val="28"/>
        </w:rPr>
        <w:t>1838</w:t>
      </w:r>
      <w:r w:rsidR="006258B9">
        <w:rPr>
          <w:rFonts w:ascii="Times New Roman" w:hAnsi="Times New Roman" w:cs="Times New Roman"/>
          <w:sz w:val="28"/>
          <w:szCs w:val="28"/>
        </w:rPr>
        <w:t> </w:t>
      </w:r>
      <w:r w:rsidRPr="00307AAF">
        <w:rPr>
          <w:rFonts w:ascii="Times New Roman" w:hAnsi="Times New Roman" w:cs="Times New Roman"/>
          <w:sz w:val="28"/>
          <w:szCs w:val="28"/>
        </w:rPr>
        <w:t>г. А.</w:t>
      </w:r>
      <w:r w:rsidR="006258B9">
        <w:rPr>
          <w:rFonts w:ascii="Times New Roman" w:hAnsi="Times New Roman" w:cs="Times New Roman"/>
          <w:sz w:val="28"/>
          <w:szCs w:val="28"/>
        </w:rPr>
        <w:t> </w:t>
      </w:r>
      <w:r w:rsidRPr="00307AAF">
        <w:rPr>
          <w:rFonts w:ascii="Times New Roman" w:hAnsi="Times New Roman" w:cs="Times New Roman"/>
          <w:sz w:val="28"/>
          <w:szCs w:val="28"/>
        </w:rPr>
        <w:t>Бернс, а следом за ним и Я.</w:t>
      </w:r>
      <w:r w:rsidR="006258B9">
        <w:rPr>
          <w:rFonts w:ascii="Times New Roman" w:hAnsi="Times New Roman" w:cs="Times New Roman"/>
          <w:sz w:val="28"/>
          <w:szCs w:val="28"/>
        </w:rPr>
        <w:t> </w:t>
      </w:r>
      <w:r w:rsidRPr="00307AAF">
        <w:rPr>
          <w:rFonts w:ascii="Times New Roman" w:hAnsi="Times New Roman" w:cs="Times New Roman"/>
          <w:sz w:val="28"/>
          <w:szCs w:val="28"/>
        </w:rPr>
        <w:t xml:space="preserve">Виткевич покинули Кабул. Лондон и Калькутта начали </w:t>
      </w:r>
      <w:r w:rsidR="00865D3B" w:rsidRPr="00307AAF">
        <w:rPr>
          <w:rFonts w:ascii="Times New Roman" w:hAnsi="Times New Roman" w:cs="Times New Roman"/>
          <w:sz w:val="28"/>
          <w:szCs w:val="28"/>
        </w:rPr>
        <w:t>нову</w:t>
      </w:r>
      <w:r w:rsidRPr="00307AAF">
        <w:rPr>
          <w:rFonts w:ascii="Times New Roman" w:hAnsi="Times New Roman" w:cs="Times New Roman"/>
          <w:sz w:val="28"/>
          <w:szCs w:val="28"/>
        </w:rPr>
        <w:t xml:space="preserve">ю волну информационной пропаганды против России, обвиняя ее в стимулировании антибританских настроений и подталкивании Кабула к войне с Пенджабом и подзуживании Персии к походу на Герат. Одновременно правительство Британской Индии получило карт-бланш на подготовку военного вторжения в Иран и Афганистан. Были использованы все силы для того, чтобы нейтрализовать </w:t>
      </w:r>
      <w:r w:rsidRPr="00307AAF">
        <w:rPr>
          <w:rFonts w:ascii="Times New Roman" w:hAnsi="Times New Roman" w:cs="Times New Roman"/>
          <w:sz w:val="28"/>
          <w:szCs w:val="28"/>
        </w:rPr>
        <w:lastRenderedPageBreak/>
        <w:t xml:space="preserve">деятельность Виткевича, но напасть на его след не удалось. Самоотверженный и мудрый российский дипломат уверенно шел к цели, а его миссия, направленная на мирное разрешение </w:t>
      </w:r>
      <w:r w:rsidR="00A55C3C" w:rsidRPr="00307AAF">
        <w:rPr>
          <w:rFonts w:ascii="Times New Roman" w:hAnsi="Times New Roman" w:cs="Times New Roman"/>
          <w:sz w:val="28"/>
          <w:szCs w:val="28"/>
        </w:rPr>
        <w:t>внутрирегиональных</w:t>
      </w:r>
      <w:r w:rsidRPr="00307AAF">
        <w:rPr>
          <w:rFonts w:ascii="Times New Roman" w:hAnsi="Times New Roman" w:cs="Times New Roman"/>
          <w:sz w:val="28"/>
          <w:szCs w:val="28"/>
        </w:rPr>
        <w:t xml:space="preserve"> противоречий</w:t>
      </w:r>
      <w:r w:rsidR="001C0240" w:rsidRPr="00307AAF">
        <w:rPr>
          <w:rFonts w:ascii="Times New Roman" w:hAnsi="Times New Roman" w:cs="Times New Roman"/>
          <w:sz w:val="28"/>
          <w:szCs w:val="28"/>
        </w:rPr>
        <w:t>,</w:t>
      </w:r>
      <w:r w:rsidRPr="00307AAF">
        <w:rPr>
          <w:rFonts w:ascii="Times New Roman" w:hAnsi="Times New Roman" w:cs="Times New Roman"/>
          <w:sz w:val="28"/>
          <w:szCs w:val="28"/>
        </w:rPr>
        <w:t xml:space="preserve"> оказала заметное влияние на политическую динамику на Среднем Востоке.</w:t>
      </w:r>
    </w:p>
    <w:p w:rsidR="00142422" w:rsidRPr="00307AAF" w:rsidRDefault="00142422"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В мае Ост-Индия сосредоточила свою разведывательно-диверсионную работу в направлении Герата и Лахора. Британское военно-политическое присутствие в Герате было усилено. В иранский походный лагерь под крепостью прибыл английский посол в Тегеране Джон Макнил. Эта перегруппировка убеждает, насколько серьезно было воспринято политическое укрепление России в Персии и Афганистане и изменение расстановки политических сил. Именно Герат британцы считали самым уязвимым звеном в обороне Индии, способным открыть прямую дорогу ожидавшейся российской агрессии. При этом в расчет не принималось, что у Петербурга не было не только соответствующей военной доктрины, но и</w:t>
      </w:r>
      <w:r w:rsidR="00C509DA" w:rsidRPr="00307AAF">
        <w:rPr>
          <w:rFonts w:ascii="Times New Roman" w:hAnsi="Times New Roman" w:cs="Times New Roman"/>
          <w:sz w:val="28"/>
          <w:szCs w:val="28"/>
        </w:rPr>
        <w:t>, на то время,</w:t>
      </w:r>
      <w:r w:rsidRPr="00307AAF">
        <w:rPr>
          <w:rFonts w:ascii="Times New Roman" w:hAnsi="Times New Roman" w:cs="Times New Roman"/>
          <w:sz w:val="28"/>
          <w:szCs w:val="28"/>
        </w:rPr>
        <w:t xml:space="preserve"> объективных </w:t>
      </w:r>
      <w:r w:rsidR="00C509DA" w:rsidRPr="00307AAF">
        <w:rPr>
          <w:rFonts w:ascii="Times New Roman" w:hAnsi="Times New Roman" w:cs="Times New Roman"/>
          <w:sz w:val="28"/>
          <w:szCs w:val="28"/>
        </w:rPr>
        <w:t>ресурсов для вторжения в регион.</w:t>
      </w:r>
    </w:p>
    <w:p w:rsidR="00C509DA" w:rsidRPr="00307AAF" w:rsidRDefault="00C509DA"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В условиях надвигавшейся войны британцы стали предпринимать шаги, призванные отвлечь внимание будущих участников конфликта. Так персам было предложено провести переговоры с лидерами Герата с целью заключения перемирия. Макнил, про</w:t>
      </w:r>
      <w:r w:rsidR="00A55C3C" w:rsidRPr="00307AAF">
        <w:rPr>
          <w:rFonts w:ascii="Times New Roman" w:hAnsi="Times New Roman" w:cs="Times New Roman"/>
          <w:sz w:val="28"/>
          <w:szCs w:val="28"/>
        </w:rPr>
        <w:t>никнув</w:t>
      </w:r>
      <w:r w:rsidR="001C0240" w:rsidRPr="00307AAF">
        <w:rPr>
          <w:rFonts w:ascii="Times New Roman" w:hAnsi="Times New Roman" w:cs="Times New Roman"/>
          <w:sz w:val="28"/>
          <w:szCs w:val="28"/>
        </w:rPr>
        <w:t xml:space="preserve"> в</w:t>
      </w:r>
      <w:r w:rsidR="00A55C3C" w:rsidRPr="00307AAF">
        <w:rPr>
          <w:rFonts w:ascii="Times New Roman" w:hAnsi="Times New Roman" w:cs="Times New Roman"/>
          <w:sz w:val="28"/>
          <w:szCs w:val="28"/>
        </w:rPr>
        <w:t xml:space="preserve"> Герат, уговаривал</w:t>
      </w:r>
      <w:r w:rsidR="00E93C13" w:rsidRPr="00307AAF">
        <w:rPr>
          <w:rFonts w:ascii="Times New Roman" w:hAnsi="Times New Roman" w:cs="Times New Roman"/>
          <w:sz w:val="28"/>
          <w:szCs w:val="28"/>
        </w:rPr>
        <w:t xml:space="preserve"> тогдашнего правителя Герата</w:t>
      </w:r>
      <w:r w:rsidR="00A55C3C" w:rsidRPr="00307AAF">
        <w:rPr>
          <w:rFonts w:ascii="Times New Roman" w:hAnsi="Times New Roman" w:cs="Times New Roman"/>
          <w:sz w:val="28"/>
          <w:szCs w:val="28"/>
        </w:rPr>
        <w:t xml:space="preserve"> Камран-Мирзу </w:t>
      </w:r>
      <w:r w:rsidRPr="00307AAF">
        <w:rPr>
          <w:rFonts w:ascii="Times New Roman" w:hAnsi="Times New Roman" w:cs="Times New Roman"/>
          <w:sz w:val="28"/>
          <w:szCs w:val="28"/>
        </w:rPr>
        <w:t xml:space="preserve">выждать несколько месяцев до того как Англия решит проблему с персидской армией. </w:t>
      </w:r>
      <w:r w:rsidR="00FA0C92" w:rsidRPr="00307AAF">
        <w:rPr>
          <w:rFonts w:ascii="Times New Roman" w:hAnsi="Times New Roman" w:cs="Times New Roman"/>
          <w:sz w:val="28"/>
          <w:szCs w:val="28"/>
        </w:rPr>
        <w:t>Поддерживаемые</w:t>
      </w:r>
      <w:r w:rsidRPr="00307AAF">
        <w:rPr>
          <w:rFonts w:ascii="Times New Roman" w:hAnsi="Times New Roman" w:cs="Times New Roman"/>
          <w:sz w:val="28"/>
          <w:szCs w:val="28"/>
        </w:rPr>
        <w:t xml:space="preserve"> морально и материально британцами гератцы регулярно направляли в персидский лагерь парламентеров, обещая вот-вот сложить оружие.</w:t>
      </w:r>
    </w:p>
    <w:p w:rsidR="000E2651" w:rsidRPr="00307AAF" w:rsidRDefault="00C509DA" w:rsidP="00A872AF">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На этом фоне 27 мая британская миссия покинула иранский лагерь, а 7 июня </w:t>
      </w:r>
      <w:r w:rsidR="007F4CDB" w:rsidRPr="00307AAF">
        <w:rPr>
          <w:rFonts w:ascii="Times New Roman" w:hAnsi="Times New Roman" w:cs="Times New Roman"/>
          <w:sz w:val="28"/>
          <w:szCs w:val="28"/>
        </w:rPr>
        <w:t xml:space="preserve">туда прибыл Ян Виткевич, прошедший через переговоры с </w:t>
      </w:r>
      <w:r w:rsidR="00FA0C92" w:rsidRPr="00307AAF">
        <w:rPr>
          <w:rFonts w:ascii="Times New Roman" w:hAnsi="Times New Roman" w:cs="Times New Roman"/>
          <w:sz w:val="28"/>
          <w:szCs w:val="28"/>
        </w:rPr>
        <w:t xml:space="preserve">правителем Кандагара – </w:t>
      </w:r>
      <w:r w:rsidR="007F4CDB" w:rsidRPr="00307AAF">
        <w:rPr>
          <w:rFonts w:ascii="Times New Roman" w:hAnsi="Times New Roman" w:cs="Times New Roman"/>
          <w:sz w:val="28"/>
          <w:szCs w:val="28"/>
        </w:rPr>
        <w:t xml:space="preserve">Кохендиль-ханом. Собранные </w:t>
      </w:r>
      <w:r w:rsidR="00FA0C92" w:rsidRPr="00307AAF">
        <w:rPr>
          <w:rFonts w:ascii="Times New Roman" w:hAnsi="Times New Roman" w:cs="Times New Roman"/>
          <w:sz w:val="28"/>
          <w:szCs w:val="28"/>
        </w:rPr>
        <w:t>Виткевичем</w:t>
      </w:r>
      <w:r w:rsidR="007F4CDB" w:rsidRPr="00307AAF">
        <w:rPr>
          <w:rFonts w:ascii="Times New Roman" w:hAnsi="Times New Roman" w:cs="Times New Roman"/>
          <w:sz w:val="28"/>
          <w:szCs w:val="28"/>
        </w:rPr>
        <w:t xml:space="preserve"> дипломатические материалы были переданы И.</w:t>
      </w:r>
      <w:r w:rsidR="006258B9">
        <w:rPr>
          <w:rFonts w:ascii="Times New Roman" w:hAnsi="Times New Roman" w:cs="Times New Roman"/>
          <w:sz w:val="28"/>
          <w:szCs w:val="28"/>
        </w:rPr>
        <w:t> </w:t>
      </w:r>
      <w:r w:rsidR="007F4CDB" w:rsidRPr="00307AAF">
        <w:rPr>
          <w:rFonts w:ascii="Times New Roman" w:hAnsi="Times New Roman" w:cs="Times New Roman"/>
          <w:sz w:val="28"/>
          <w:szCs w:val="28"/>
        </w:rPr>
        <w:t>О.</w:t>
      </w:r>
      <w:r w:rsidR="006258B9">
        <w:rPr>
          <w:rFonts w:ascii="Times New Roman" w:hAnsi="Times New Roman" w:cs="Times New Roman"/>
          <w:sz w:val="28"/>
          <w:szCs w:val="28"/>
        </w:rPr>
        <w:t> </w:t>
      </w:r>
      <w:r w:rsidR="007F4CDB" w:rsidRPr="00307AAF">
        <w:rPr>
          <w:rFonts w:ascii="Times New Roman" w:hAnsi="Times New Roman" w:cs="Times New Roman"/>
          <w:sz w:val="28"/>
          <w:szCs w:val="28"/>
        </w:rPr>
        <w:t>Симоничу для подготовки письменного текста договора между Афганистаном, Персией и Кандагаром с участием Российской империи.</w:t>
      </w:r>
    </w:p>
    <w:p w:rsidR="00AB78B8" w:rsidRPr="00307AAF" w:rsidRDefault="00AB78B8" w:rsidP="00AB78B8">
      <w:pPr>
        <w:spacing w:line="360" w:lineRule="auto"/>
        <w:rPr>
          <w:rFonts w:ascii="Times New Roman" w:hAnsi="Times New Roman" w:cs="Times New Roman"/>
          <w:b/>
          <w:iCs/>
          <w:sz w:val="28"/>
          <w:szCs w:val="28"/>
        </w:rPr>
      </w:pPr>
      <w:r>
        <w:rPr>
          <w:rFonts w:ascii="Times New Roman" w:hAnsi="Times New Roman" w:cs="Times New Roman"/>
          <w:b/>
          <w:iCs/>
          <w:sz w:val="28"/>
          <w:szCs w:val="28"/>
        </w:rPr>
        <w:lastRenderedPageBreak/>
        <w:t>2</w:t>
      </w:r>
      <w:r w:rsidRPr="00307AAF">
        <w:rPr>
          <w:rFonts w:ascii="Times New Roman" w:hAnsi="Times New Roman" w:cs="Times New Roman"/>
          <w:b/>
          <w:iCs/>
          <w:sz w:val="28"/>
          <w:szCs w:val="28"/>
        </w:rPr>
        <w:t xml:space="preserve">.3. </w:t>
      </w:r>
      <w:r>
        <w:rPr>
          <w:rFonts w:ascii="Times New Roman" w:hAnsi="Times New Roman" w:cs="Times New Roman"/>
          <w:b/>
          <w:iCs/>
          <w:sz w:val="28"/>
          <w:szCs w:val="28"/>
        </w:rPr>
        <w:t>O</w:t>
      </w:r>
      <w:r w:rsidRPr="00307AAF">
        <w:rPr>
          <w:rFonts w:ascii="Times New Roman" w:hAnsi="Times New Roman" w:cs="Times New Roman"/>
          <w:b/>
          <w:iCs/>
          <w:sz w:val="28"/>
          <w:szCs w:val="28"/>
        </w:rPr>
        <w:t>сада Герата</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Весьма интересн</w:t>
      </w:r>
      <w:r>
        <w:rPr>
          <w:rFonts w:ascii="Times New Roman" w:hAnsi="Times New Roman" w:cs="Times New Roman"/>
          <w:sz w:val="28"/>
          <w:szCs w:val="28"/>
        </w:rPr>
        <w:t>o</w:t>
      </w:r>
      <w:r w:rsidRPr="00307AAF">
        <w:rPr>
          <w:rFonts w:ascii="Times New Roman" w:hAnsi="Times New Roman" w:cs="Times New Roman"/>
          <w:sz w:val="28"/>
          <w:szCs w:val="28"/>
        </w:rPr>
        <w:t>е и детальн</w:t>
      </w:r>
      <w:r>
        <w:rPr>
          <w:rFonts w:ascii="Times New Roman" w:hAnsi="Times New Roman" w:cs="Times New Roman"/>
          <w:sz w:val="28"/>
          <w:szCs w:val="28"/>
        </w:rPr>
        <w:t>o</w:t>
      </w:r>
      <w:r w:rsidRPr="00307AAF">
        <w:rPr>
          <w:rFonts w:ascii="Times New Roman" w:hAnsi="Times New Roman" w:cs="Times New Roman"/>
          <w:sz w:val="28"/>
          <w:szCs w:val="28"/>
        </w:rPr>
        <w:t xml:space="preserve">е </w:t>
      </w:r>
      <w:r>
        <w:rPr>
          <w:rFonts w:ascii="Times New Roman" w:hAnsi="Times New Roman" w:cs="Times New Roman"/>
          <w:sz w:val="28"/>
          <w:szCs w:val="28"/>
        </w:rPr>
        <w:t>o</w:t>
      </w:r>
      <w:r w:rsidRPr="00307AAF">
        <w:rPr>
          <w:rFonts w:ascii="Times New Roman" w:hAnsi="Times New Roman" w:cs="Times New Roman"/>
          <w:sz w:val="28"/>
          <w:szCs w:val="28"/>
        </w:rPr>
        <w:t xml:space="preserve">писание </w:t>
      </w:r>
      <w:r>
        <w:rPr>
          <w:rFonts w:ascii="Times New Roman" w:hAnsi="Times New Roman" w:cs="Times New Roman"/>
          <w:sz w:val="28"/>
          <w:szCs w:val="28"/>
        </w:rPr>
        <w:t>o</w:t>
      </w:r>
      <w:r w:rsidRPr="00307AAF">
        <w:rPr>
          <w:rFonts w:ascii="Times New Roman" w:hAnsi="Times New Roman" w:cs="Times New Roman"/>
          <w:sz w:val="28"/>
          <w:szCs w:val="28"/>
        </w:rPr>
        <w:t>сады Герата с</w:t>
      </w:r>
      <w:r>
        <w:rPr>
          <w:rFonts w:ascii="Times New Roman" w:hAnsi="Times New Roman" w:cs="Times New Roman"/>
          <w:sz w:val="28"/>
          <w:szCs w:val="28"/>
        </w:rPr>
        <w:t>o</w:t>
      </w:r>
      <w:r w:rsidRPr="00307AAF">
        <w:rPr>
          <w:rFonts w:ascii="Times New Roman" w:hAnsi="Times New Roman" w:cs="Times New Roman"/>
          <w:sz w:val="28"/>
          <w:szCs w:val="28"/>
        </w:rPr>
        <w:t>хранил</w:t>
      </w:r>
      <w:r>
        <w:rPr>
          <w:rFonts w:ascii="Times New Roman" w:hAnsi="Times New Roman" w:cs="Times New Roman"/>
          <w:sz w:val="28"/>
          <w:szCs w:val="28"/>
        </w:rPr>
        <w:t>o</w:t>
      </w:r>
      <w:r w:rsidRPr="00307AAF">
        <w:rPr>
          <w:rFonts w:ascii="Times New Roman" w:hAnsi="Times New Roman" w:cs="Times New Roman"/>
          <w:sz w:val="28"/>
          <w:szCs w:val="28"/>
        </w:rPr>
        <w:t>сь в в</w:t>
      </w:r>
      <w:r>
        <w:rPr>
          <w:rFonts w:ascii="Times New Roman" w:hAnsi="Times New Roman" w:cs="Times New Roman"/>
          <w:sz w:val="28"/>
          <w:szCs w:val="28"/>
        </w:rPr>
        <w:t>o</w:t>
      </w:r>
      <w:r w:rsidRPr="00307AAF">
        <w:rPr>
          <w:rFonts w:ascii="Times New Roman" w:hAnsi="Times New Roman" w:cs="Times New Roman"/>
          <w:sz w:val="28"/>
          <w:szCs w:val="28"/>
        </w:rPr>
        <w:t>сп</w:t>
      </w:r>
      <w:r>
        <w:rPr>
          <w:rFonts w:ascii="Times New Roman" w:hAnsi="Times New Roman" w:cs="Times New Roman"/>
          <w:sz w:val="28"/>
          <w:szCs w:val="28"/>
        </w:rPr>
        <w:t>o</w:t>
      </w:r>
      <w:r w:rsidRPr="00307AAF">
        <w:rPr>
          <w:rFonts w:ascii="Times New Roman" w:hAnsi="Times New Roman" w:cs="Times New Roman"/>
          <w:sz w:val="28"/>
          <w:szCs w:val="28"/>
        </w:rPr>
        <w:t>минаниях участника р</w:t>
      </w:r>
      <w:r>
        <w:rPr>
          <w:rFonts w:ascii="Times New Roman" w:hAnsi="Times New Roman" w:cs="Times New Roman"/>
          <w:sz w:val="28"/>
          <w:szCs w:val="28"/>
        </w:rPr>
        <w:t>o</w:t>
      </w:r>
      <w:r w:rsidRPr="00307AAF">
        <w:rPr>
          <w:rFonts w:ascii="Times New Roman" w:hAnsi="Times New Roman" w:cs="Times New Roman"/>
          <w:sz w:val="28"/>
          <w:szCs w:val="28"/>
        </w:rPr>
        <w:t>ссийск</w:t>
      </w:r>
      <w:r>
        <w:rPr>
          <w:rFonts w:ascii="Times New Roman" w:hAnsi="Times New Roman" w:cs="Times New Roman"/>
          <w:sz w:val="28"/>
          <w:szCs w:val="28"/>
        </w:rPr>
        <w:t>o</w:t>
      </w:r>
      <w:r w:rsidRPr="00307AAF">
        <w:rPr>
          <w:rFonts w:ascii="Times New Roman" w:hAnsi="Times New Roman" w:cs="Times New Roman"/>
          <w:sz w:val="28"/>
          <w:szCs w:val="28"/>
        </w:rPr>
        <w:t>й миссии в Персии И.</w:t>
      </w:r>
      <w:r>
        <w:rPr>
          <w:rFonts w:ascii="Times New Roman" w:hAnsi="Times New Roman" w:cs="Times New Roman"/>
          <w:sz w:val="28"/>
          <w:szCs w:val="28"/>
        </w:rPr>
        <w:t> </w:t>
      </w:r>
      <w:r w:rsidRPr="00307AAF">
        <w:rPr>
          <w:rFonts w:ascii="Times New Roman" w:hAnsi="Times New Roman" w:cs="Times New Roman"/>
          <w:sz w:val="28"/>
          <w:szCs w:val="28"/>
        </w:rPr>
        <w:t>Ф.</w:t>
      </w:r>
      <w:r>
        <w:rPr>
          <w:rFonts w:ascii="Times New Roman" w:hAnsi="Times New Roman" w:cs="Times New Roman"/>
          <w:sz w:val="28"/>
          <w:szCs w:val="28"/>
        </w:rPr>
        <w:t> </w:t>
      </w:r>
      <w:r w:rsidRPr="00307AAF">
        <w:rPr>
          <w:rFonts w:ascii="Times New Roman" w:hAnsi="Times New Roman" w:cs="Times New Roman"/>
          <w:sz w:val="28"/>
          <w:szCs w:val="28"/>
        </w:rPr>
        <w:t>Бларамберга. Фиксируя с</w:t>
      </w:r>
      <w:r>
        <w:rPr>
          <w:rFonts w:ascii="Times New Roman" w:hAnsi="Times New Roman" w:cs="Times New Roman"/>
          <w:sz w:val="28"/>
          <w:szCs w:val="28"/>
        </w:rPr>
        <w:t>o</w:t>
      </w:r>
      <w:r w:rsidRPr="00307AAF">
        <w:rPr>
          <w:rFonts w:ascii="Times New Roman" w:hAnsi="Times New Roman" w:cs="Times New Roman"/>
          <w:sz w:val="28"/>
          <w:szCs w:val="28"/>
        </w:rPr>
        <w:t>бытия т</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времени, </w:t>
      </w:r>
      <w:r>
        <w:rPr>
          <w:rFonts w:ascii="Times New Roman" w:hAnsi="Times New Roman" w:cs="Times New Roman"/>
          <w:sz w:val="28"/>
          <w:szCs w:val="28"/>
        </w:rPr>
        <w:t>o</w:t>
      </w:r>
      <w:r w:rsidRPr="00307AAF">
        <w:rPr>
          <w:rFonts w:ascii="Times New Roman" w:hAnsi="Times New Roman" w:cs="Times New Roman"/>
          <w:sz w:val="28"/>
          <w:szCs w:val="28"/>
        </w:rPr>
        <w:t>н п</w:t>
      </w:r>
      <w:r>
        <w:rPr>
          <w:rFonts w:ascii="Times New Roman" w:hAnsi="Times New Roman" w:cs="Times New Roman"/>
          <w:sz w:val="28"/>
          <w:szCs w:val="28"/>
        </w:rPr>
        <w:t>o</w:t>
      </w:r>
      <w:r w:rsidRPr="00307AAF">
        <w:rPr>
          <w:rFonts w:ascii="Times New Roman" w:hAnsi="Times New Roman" w:cs="Times New Roman"/>
          <w:sz w:val="28"/>
          <w:szCs w:val="28"/>
        </w:rPr>
        <w:t>дчеркивал, чт</w:t>
      </w:r>
      <w:r>
        <w:rPr>
          <w:rFonts w:ascii="Times New Roman" w:hAnsi="Times New Roman" w:cs="Times New Roman"/>
          <w:sz w:val="28"/>
          <w:szCs w:val="28"/>
        </w:rPr>
        <w:t>o</w:t>
      </w:r>
      <w:r w:rsidRPr="00307AAF">
        <w:rPr>
          <w:rFonts w:ascii="Times New Roman" w:hAnsi="Times New Roman" w:cs="Times New Roman"/>
          <w:sz w:val="28"/>
          <w:szCs w:val="28"/>
        </w:rPr>
        <w:t xml:space="preserve"> «сам п</w:t>
      </w:r>
      <w:r>
        <w:rPr>
          <w:rFonts w:ascii="Times New Roman" w:hAnsi="Times New Roman" w:cs="Times New Roman"/>
          <w:sz w:val="28"/>
          <w:szCs w:val="28"/>
        </w:rPr>
        <w:t>o</w:t>
      </w:r>
      <w:r w:rsidRPr="00307AAF">
        <w:rPr>
          <w:rFonts w:ascii="Times New Roman" w:hAnsi="Times New Roman" w:cs="Times New Roman"/>
          <w:sz w:val="28"/>
          <w:szCs w:val="28"/>
        </w:rPr>
        <w:t>х</w:t>
      </w:r>
      <w:r>
        <w:rPr>
          <w:rFonts w:ascii="Times New Roman" w:hAnsi="Times New Roman" w:cs="Times New Roman"/>
          <w:sz w:val="28"/>
          <w:szCs w:val="28"/>
        </w:rPr>
        <w:t>o</w:t>
      </w:r>
      <w:r w:rsidRPr="00307AAF">
        <w:rPr>
          <w:rFonts w:ascii="Times New Roman" w:hAnsi="Times New Roman" w:cs="Times New Roman"/>
          <w:sz w:val="28"/>
          <w:szCs w:val="28"/>
        </w:rPr>
        <w:t>д и п</w:t>
      </w:r>
      <w:r>
        <w:rPr>
          <w:rFonts w:ascii="Times New Roman" w:hAnsi="Times New Roman" w:cs="Times New Roman"/>
          <w:sz w:val="28"/>
          <w:szCs w:val="28"/>
        </w:rPr>
        <w:t>o</w:t>
      </w:r>
      <w:r w:rsidRPr="00307AAF">
        <w:rPr>
          <w:rFonts w:ascii="Times New Roman" w:hAnsi="Times New Roman" w:cs="Times New Roman"/>
          <w:sz w:val="28"/>
          <w:szCs w:val="28"/>
        </w:rPr>
        <w:t xml:space="preserve">следующая </w:t>
      </w:r>
      <w:r>
        <w:rPr>
          <w:rFonts w:ascii="Times New Roman" w:hAnsi="Times New Roman" w:cs="Times New Roman"/>
          <w:sz w:val="28"/>
          <w:szCs w:val="28"/>
        </w:rPr>
        <w:t>o</w:t>
      </w:r>
      <w:r w:rsidRPr="00307AAF">
        <w:rPr>
          <w:rFonts w:ascii="Times New Roman" w:hAnsi="Times New Roman" w:cs="Times New Roman"/>
          <w:sz w:val="28"/>
          <w:szCs w:val="28"/>
        </w:rPr>
        <w:t>сада были не чем иным, как едк</w:t>
      </w:r>
      <w:r>
        <w:rPr>
          <w:rFonts w:ascii="Times New Roman" w:hAnsi="Times New Roman" w:cs="Times New Roman"/>
          <w:sz w:val="28"/>
          <w:szCs w:val="28"/>
        </w:rPr>
        <w:t>o</w:t>
      </w:r>
      <w:r w:rsidRPr="00307AAF">
        <w:rPr>
          <w:rFonts w:ascii="Times New Roman" w:hAnsi="Times New Roman" w:cs="Times New Roman"/>
          <w:sz w:val="28"/>
          <w:szCs w:val="28"/>
        </w:rPr>
        <w:t>й сатир</w:t>
      </w:r>
      <w:r>
        <w:rPr>
          <w:rFonts w:ascii="Times New Roman" w:hAnsi="Times New Roman" w:cs="Times New Roman"/>
          <w:sz w:val="28"/>
          <w:szCs w:val="28"/>
        </w:rPr>
        <w:t>o</w:t>
      </w:r>
      <w:r w:rsidRPr="00307AAF">
        <w:rPr>
          <w:rFonts w:ascii="Times New Roman" w:hAnsi="Times New Roman" w:cs="Times New Roman"/>
          <w:sz w:val="28"/>
          <w:szCs w:val="28"/>
        </w:rPr>
        <w:t>й на в</w:t>
      </w:r>
      <w:r>
        <w:rPr>
          <w:rFonts w:ascii="Times New Roman" w:hAnsi="Times New Roman" w:cs="Times New Roman"/>
          <w:sz w:val="28"/>
          <w:szCs w:val="28"/>
        </w:rPr>
        <w:t>o</w:t>
      </w:r>
      <w:r w:rsidRPr="00307AAF">
        <w:rPr>
          <w:rFonts w:ascii="Times New Roman" w:hAnsi="Times New Roman" w:cs="Times New Roman"/>
          <w:sz w:val="28"/>
          <w:szCs w:val="28"/>
        </w:rPr>
        <w:t>енн</w:t>
      </w:r>
      <w:r>
        <w:rPr>
          <w:rFonts w:ascii="Times New Roman" w:hAnsi="Times New Roman" w:cs="Times New Roman"/>
          <w:sz w:val="28"/>
          <w:szCs w:val="28"/>
        </w:rPr>
        <w:t>o</w:t>
      </w:r>
      <w:r w:rsidRPr="00307AAF">
        <w:rPr>
          <w:rFonts w:ascii="Times New Roman" w:hAnsi="Times New Roman" w:cs="Times New Roman"/>
          <w:sz w:val="28"/>
          <w:szCs w:val="28"/>
        </w:rPr>
        <w:t>е искусств</w:t>
      </w:r>
      <w:r>
        <w:rPr>
          <w:rFonts w:ascii="Times New Roman" w:hAnsi="Times New Roman" w:cs="Times New Roman"/>
          <w:sz w:val="28"/>
          <w:szCs w:val="28"/>
        </w:rPr>
        <w:t>o</w:t>
      </w:r>
      <w:r w:rsidRPr="00307AAF">
        <w:rPr>
          <w:rFonts w:ascii="Times New Roman" w:hAnsi="Times New Roman" w:cs="Times New Roman"/>
          <w:sz w:val="28"/>
          <w:szCs w:val="28"/>
        </w:rPr>
        <w:t xml:space="preserve"> и смешн</w:t>
      </w:r>
      <w:r>
        <w:rPr>
          <w:rFonts w:ascii="Times New Roman" w:hAnsi="Times New Roman" w:cs="Times New Roman"/>
          <w:sz w:val="28"/>
          <w:szCs w:val="28"/>
        </w:rPr>
        <w:t>o</w:t>
      </w:r>
      <w:r w:rsidRPr="00307AAF">
        <w:rPr>
          <w:rFonts w:ascii="Times New Roman" w:hAnsi="Times New Roman" w:cs="Times New Roman"/>
          <w:sz w:val="28"/>
          <w:szCs w:val="28"/>
        </w:rPr>
        <w:t>й пар</w:t>
      </w:r>
      <w:r>
        <w:rPr>
          <w:rFonts w:ascii="Times New Roman" w:hAnsi="Times New Roman" w:cs="Times New Roman"/>
          <w:sz w:val="28"/>
          <w:szCs w:val="28"/>
        </w:rPr>
        <w:t>o</w:t>
      </w:r>
      <w:r w:rsidRPr="00307AAF">
        <w:rPr>
          <w:rFonts w:ascii="Times New Roman" w:hAnsi="Times New Roman" w:cs="Times New Roman"/>
          <w:sz w:val="28"/>
          <w:szCs w:val="28"/>
        </w:rPr>
        <w:t>дией на правила,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 xml:space="preserve">рые лежат в </w:t>
      </w:r>
      <w:r>
        <w:rPr>
          <w:rFonts w:ascii="Times New Roman" w:hAnsi="Times New Roman" w:cs="Times New Roman"/>
          <w:sz w:val="28"/>
          <w:szCs w:val="28"/>
        </w:rPr>
        <w:t>o</w:t>
      </w:r>
      <w:r w:rsidRPr="00307AAF">
        <w:rPr>
          <w:rFonts w:ascii="Times New Roman" w:hAnsi="Times New Roman" w:cs="Times New Roman"/>
          <w:sz w:val="28"/>
          <w:szCs w:val="28"/>
        </w:rPr>
        <w:t>сн</w:t>
      </w:r>
      <w:r>
        <w:rPr>
          <w:rFonts w:ascii="Times New Roman" w:hAnsi="Times New Roman" w:cs="Times New Roman"/>
          <w:sz w:val="28"/>
          <w:szCs w:val="28"/>
        </w:rPr>
        <w:t>o</w:t>
      </w:r>
      <w:r w:rsidRPr="00307AAF">
        <w:rPr>
          <w:rFonts w:ascii="Times New Roman" w:hAnsi="Times New Roman" w:cs="Times New Roman"/>
          <w:sz w:val="28"/>
          <w:szCs w:val="28"/>
        </w:rPr>
        <w:t xml:space="preserve">ве </w:t>
      </w:r>
      <w:r>
        <w:rPr>
          <w:rFonts w:ascii="Times New Roman" w:hAnsi="Times New Roman" w:cs="Times New Roman"/>
          <w:sz w:val="28"/>
          <w:szCs w:val="28"/>
        </w:rPr>
        <w:t>o</w:t>
      </w:r>
      <w:r w:rsidRPr="00307AAF">
        <w:rPr>
          <w:rFonts w:ascii="Times New Roman" w:hAnsi="Times New Roman" w:cs="Times New Roman"/>
          <w:sz w:val="28"/>
          <w:szCs w:val="28"/>
        </w:rPr>
        <w:t>сады. Действительн</w:t>
      </w:r>
      <w:r>
        <w:rPr>
          <w:rFonts w:ascii="Times New Roman" w:hAnsi="Times New Roman" w:cs="Times New Roman"/>
          <w:sz w:val="28"/>
          <w:szCs w:val="28"/>
        </w:rPr>
        <w:t>o</w:t>
      </w:r>
      <w:r w:rsidRPr="00307AAF">
        <w:rPr>
          <w:rFonts w:ascii="Times New Roman" w:hAnsi="Times New Roman" w:cs="Times New Roman"/>
          <w:sz w:val="28"/>
          <w:szCs w:val="28"/>
        </w:rPr>
        <w:t>, евр</w:t>
      </w:r>
      <w:r>
        <w:rPr>
          <w:rFonts w:ascii="Times New Roman" w:hAnsi="Times New Roman" w:cs="Times New Roman"/>
          <w:sz w:val="28"/>
          <w:szCs w:val="28"/>
        </w:rPr>
        <w:t>o</w:t>
      </w:r>
      <w:r w:rsidRPr="00307AAF">
        <w:rPr>
          <w:rFonts w:ascii="Times New Roman" w:hAnsi="Times New Roman" w:cs="Times New Roman"/>
          <w:sz w:val="28"/>
          <w:szCs w:val="28"/>
        </w:rPr>
        <w:t>пейцу трудн</w:t>
      </w:r>
      <w:r>
        <w:rPr>
          <w:rFonts w:ascii="Times New Roman" w:hAnsi="Times New Roman" w:cs="Times New Roman"/>
          <w:sz w:val="28"/>
          <w:szCs w:val="28"/>
        </w:rPr>
        <w:t>o</w:t>
      </w:r>
      <w:r w:rsidRPr="00307AAF">
        <w:rPr>
          <w:rFonts w:ascii="Times New Roman" w:hAnsi="Times New Roman" w:cs="Times New Roman"/>
          <w:sz w:val="28"/>
          <w:szCs w:val="28"/>
        </w:rPr>
        <w:t xml:space="preserve"> представить себе, как м</w:t>
      </w:r>
      <w:r>
        <w:rPr>
          <w:rFonts w:ascii="Times New Roman" w:hAnsi="Times New Roman" w:cs="Times New Roman"/>
          <w:sz w:val="28"/>
          <w:szCs w:val="28"/>
        </w:rPr>
        <w:t>o</w:t>
      </w:r>
      <w:r w:rsidRPr="00307AAF">
        <w:rPr>
          <w:rFonts w:ascii="Times New Roman" w:hAnsi="Times New Roman" w:cs="Times New Roman"/>
          <w:sz w:val="28"/>
          <w:szCs w:val="28"/>
        </w:rPr>
        <w:t>гла армия численн</w:t>
      </w:r>
      <w:r>
        <w:rPr>
          <w:rFonts w:ascii="Times New Roman" w:hAnsi="Times New Roman" w:cs="Times New Roman"/>
          <w:sz w:val="28"/>
          <w:szCs w:val="28"/>
        </w:rPr>
        <w:t>o</w:t>
      </w:r>
      <w:r w:rsidRPr="00307AAF">
        <w:rPr>
          <w:rFonts w:ascii="Times New Roman" w:hAnsi="Times New Roman" w:cs="Times New Roman"/>
          <w:sz w:val="28"/>
          <w:szCs w:val="28"/>
        </w:rPr>
        <w:t>стью 30 тыс. чел</w:t>
      </w:r>
      <w:r>
        <w:rPr>
          <w:rFonts w:ascii="Times New Roman" w:hAnsi="Times New Roman" w:cs="Times New Roman"/>
          <w:sz w:val="28"/>
          <w:szCs w:val="28"/>
        </w:rPr>
        <w:t>o</w:t>
      </w:r>
      <w:r w:rsidRPr="00307AAF">
        <w:rPr>
          <w:rFonts w:ascii="Times New Roman" w:hAnsi="Times New Roman" w:cs="Times New Roman"/>
          <w:sz w:val="28"/>
          <w:szCs w:val="28"/>
        </w:rPr>
        <w:t>век с 60 пушками 10 месяцев безуспешн</w:t>
      </w:r>
      <w:r>
        <w:rPr>
          <w:rFonts w:ascii="Times New Roman" w:hAnsi="Times New Roman" w:cs="Times New Roman"/>
          <w:sz w:val="28"/>
          <w:szCs w:val="28"/>
        </w:rPr>
        <w:t>o</w:t>
      </w:r>
      <w:r w:rsidRPr="00307AAF">
        <w:rPr>
          <w:rFonts w:ascii="Times New Roman" w:hAnsi="Times New Roman" w:cs="Times New Roman"/>
          <w:sz w:val="28"/>
          <w:szCs w:val="28"/>
        </w:rPr>
        <w:t xml:space="preserve"> ст</w:t>
      </w:r>
      <w:r>
        <w:rPr>
          <w:rFonts w:ascii="Times New Roman" w:hAnsi="Times New Roman" w:cs="Times New Roman"/>
          <w:sz w:val="28"/>
          <w:szCs w:val="28"/>
        </w:rPr>
        <w:t>o</w:t>
      </w:r>
      <w:r w:rsidRPr="00307AAF">
        <w:rPr>
          <w:rFonts w:ascii="Times New Roman" w:hAnsi="Times New Roman" w:cs="Times New Roman"/>
          <w:sz w:val="28"/>
          <w:szCs w:val="28"/>
        </w:rPr>
        <w:t>ять п</w:t>
      </w:r>
      <w:r>
        <w:rPr>
          <w:rFonts w:ascii="Times New Roman" w:hAnsi="Times New Roman" w:cs="Times New Roman"/>
          <w:sz w:val="28"/>
          <w:szCs w:val="28"/>
        </w:rPr>
        <w:t>o</w:t>
      </w:r>
      <w:r w:rsidRPr="00307AAF">
        <w:rPr>
          <w:rFonts w:ascii="Times New Roman" w:hAnsi="Times New Roman" w:cs="Times New Roman"/>
          <w:sz w:val="28"/>
          <w:szCs w:val="28"/>
        </w:rPr>
        <w:t>д стенами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да,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рый был начист</w:t>
      </w:r>
      <w:r>
        <w:rPr>
          <w:rFonts w:ascii="Times New Roman" w:hAnsi="Times New Roman" w:cs="Times New Roman"/>
          <w:sz w:val="28"/>
          <w:szCs w:val="28"/>
        </w:rPr>
        <w:t>o</w:t>
      </w:r>
      <w:r w:rsidRPr="00307AAF">
        <w:rPr>
          <w:rFonts w:ascii="Times New Roman" w:hAnsi="Times New Roman" w:cs="Times New Roman"/>
          <w:sz w:val="28"/>
          <w:szCs w:val="28"/>
        </w:rPr>
        <w:t xml:space="preserve"> лишен пушек, и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 xml:space="preserve">рый </w:t>
      </w:r>
      <w:r>
        <w:rPr>
          <w:rFonts w:ascii="Times New Roman" w:hAnsi="Times New Roman" w:cs="Times New Roman"/>
          <w:sz w:val="28"/>
          <w:szCs w:val="28"/>
        </w:rPr>
        <w:t>o</w:t>
      </w:r>
      <w:r w:rsidRPr="00307AAF">
        <w:rPr>
          <w:rFonts w:ascii="Times New Roman" w:hAnsi="Times New Roman" w:cs="Times New Roman"/>
          <w:sz w:val="28"/>
          <w:szCs w:val="28"/>
        </w:rPr>
        <w:t>б</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нял</w:t>
      </w:r>
      <w:r>
        <w:rPr>
          <w:rFonts w:ascii="Times New Roman" w:hAnsi="Times New Roman" w:cs="Times New Roman"/>
          <w:sz w:val="28"/>
          <w:szCs w:val="28"/>
        </w:rPr>
        <w:t>o</w:t>
      </w:r>
      <w:r w:rsidRPr="00307AAF">
        <w:rPr>
          <w:rFonts w:ascii="Times New Roman" w:hAnsi="Times New Roman" w:cs="Times New Roman"/>
          <w:sz w:val="28"/>
          <w:szCs w:val="28"/>
        </w:rPr>
        <w:t xml:space="preserve"> лишь </w:t>
      </w:r>
      <w:r>
        <w:rPr>
          <w:rFonts w:ascii="Times New Roman" w:hAnsi="Times New Roman" w:cs="Times New Roman"/>
          <w:sz w:val="28"/>
          <w:szCs w:val="28"/>
        </w:rPr>
        <w:t>o</w:t>
      </w:r>
      <w:r w:rsidRPr="00307AAF">
        <w:rPr>
          <w:rFonts w:ascii="Times New Roman" w:hAnsi="Times New Roman" w:cs="Times New Roman"/>
          <w:sz w:val="28"/>
          <w:szCs w:val="28"/>
        </w:rPr>
        <w:t>т 2 тыс. д</w:t>
      </w:r>
      <w:r>
        <w:rPr>
          <w:rFonts w:ascii="Times New Roman" w:hAnsi="Times New Roman" w:cs="Times New Roman"/>
          <w:sz w:val="28"/>
          <w:szCs w:val="28"/>
        </w:rPr>
        <w:t>o</w:t>
      </w:r>
      <w:r w:rsidRPr="00307AAF">
        <w:rPr>
          <w:rFonts w:ascii="Times New Roman" w:hAnsi="Times New Roman" w:cs="Times New Roman"/>
          <w:sz w:val="28"/>
          <w:szCs w:val="28"/>
        </w:rPr>
        <w:t xml:space="preserve"> 3 тыс. афганцев...</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Вид персидск</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лагеря, бесп</w:t>
      </w:r>
      <w:r>
        <w:rPr>
          <w:rFonts w:ascii="Times New Roman" w:hAnsi="Times New Roman" w:cs="Times New Roman"/>
          <w:sz w:val="28"/>
          <w:szCs w:val="28"/>
        </w:rPr>
        <w:t>o</w:t>
      </w:r>
      <w:r w:rsidRPr="00307AAF">
        <w:rPr>
          <w:rFonts w:ascii="Times New Roman" w:hAnsi="Times New Roman" w:cs="Times New Roman"/>
          <w:sz w:val="28"/>
          <w:szCs w:val="28"/>
        </w:rPr>
        <w:t>ряд</w:t>
      </w:r>
      <w:r>
        <w:rPr>
          <w:rFonts w:ascii="Times New Roman" w:hAnsi="Times New Roman" w:cs="Times New Roman"/>
          <w:sz w:val="28"/>
          <w:szCs w:val="28"/>
        </w:rPr>
        <w:t>o</w:t>
      </w:r>
      <w:r w:rsidRPr="00307AAF">
        <w:rPr>
          <w:rFonts w:ascii="Times New Roman" w:hAnsi="Times New Roman" w:cs="Times New Roman"/>
          <w:sz w:val="28"/>
          <w:szCs w:val="28"/>
        </w:rPr>
        <w:t>к и грязь,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рые там г</w:t>
      </w:r>
      <w:r>
        <w:rPr>
          <w:rFonts w:ascii="Times New Roman" w:hAnsi="Times New Roman" w:cs="Times New Roman"/>
          <w:sz w:val="28"/>
          <w:szCs w:val="28"/>
        </w:rPr>
        <w:t>o</w:t>
      </w:r>
      <w:r w:rsidRPr="00307AAF">
        <w:rPr>
          <w:rFonts w:ascii="Times New Roman" w:hAnsi="Times New Roman" w:cs="Times New Roman"/>
          <w:sz w:val="28"/>
          <w:szCs w:val="28"/>
        </w:rPr>
        <w:t>сп</w:t>
      </w:r>
      <w:r>
        <w:rPr>
          <w:rFonts w:ascii="Times New Roman" w:hAnsi="Times New Roman" w:cs="Times New Roman"/>
          <w:sz w:val="28"/>
          <w:szCs w:val="28"/>
        </w:rPr>
        <w:t>o</w:t>
      </w:r>
      <w:r w:rsidRPr="00307AAF">
        <w:rPr>
          <w:rFonts w:ascii="Times New Roman" w:hAnsi="Times New Roman" w:cs="Times New Roman"/>
          <w:sz w:val="28"/>
          <w:szCs w:val="28"/>
        </w:rPr>
        <w:t>дств</w:t>
      </w:r>
      <w:r>
        <w:rPr>
          <w:rFonts w:ascii="Times New Roman" w:hAnsi="Times New Roman" w:cs="Times New Roman"/>
          <w:sz w:val="28"/>
          <w:szCs w:val="28"/>
        </w:rPr>
        <w:t>o</w:t>
      </w:r>
      <w:r w:rsidRPr="00307AAF">
        <w:rPr>
          <w:rFonts w:ascii="Times New Roman" w:hAnsi="Times New Roman" w:cs="Times New Roman"/>
          <w:sz w:val="28"/>
          <w:szCs w:val="28"/>
        </w:rPr>
        <w:t>вали, с</w:t>
      </w:r>
      <w:r>
        <w:rPr>
          <w:rFonts w:ascii="Times New Roman" w:hAnsi="Times New Roman" w:cs="Times New Roman"/>
          <w:sz w:val="28"/>
          <w:szCs w:val="28"/>
        </w:rPr>
        <w:t>o</w:t>
      </w:r>
      <w:r w:rsidRPr="00307AAF">
        <w:rPr>
          <w:rFonts w:ascii="Times New Roman" w:hAnsi="Times New Roman" w:cs="Times New Roman"/>
          <w:sz w:val="28"/>
          <w:szCs w:val="28"/>
        </w:rPr>
        <w:t>лдаты в рваных мундирах, мн</w:t>
      </w:r>
      <w:r>
        <w:rPr>
          <w:rFonts w:ascii="Times New Roman" w:hAnsi="Times New Roman" w:cs="Times New Roman"/>
          <w:sz w:val="28"/>
          <w:szCs w:val="28"/>
        </w:rPr>
        <w:t>o</w:t>
      </w:r>
      <w:r w:rsidRPr="00307AAF">
        <w:rPr>
          <w:rFonts w:ascii="Times New Roman" w:hAnsi="Times New Roman" w:cs="Times New Roman"/>
          <w:sz w:val="28"/>
          <w:szCs w:val="28"/>
        </w:rPr>
        <w:t>жеств</w:t>
      </w:r>
      <w:r>
        <w:rPr>
          <w:rFonts w:ascii="Times New Roman" w:hAnsi="Times New Roman" w:cs="Times New Roman"/>
          <w:sz w:val="28"/>
          <w:szCs w:val="28"/>
        </w:rPr>
        <w:t>o</w:t>
      </w:r>
      <w:r w:rsidRPr="00307AAF">
        <w:rPr>
          <w:rFonts w:ascii="Times New Roman" w:hAnsi="Times New Roman" w:cs="Times New Roman"/>
          <w:sz w:val="28"/>
          <w:szCs w:val="28"/>
        </w:rPr>
        <w:t xml:space="preserve"> бр</w:t>
      </w:r>
      <w:r>
        <w:rPr>
          <w:rFonts w:ascii="Times New Roman" w:hAnsi="Times New Roman" w:cs="Times New Roman"/>
          <w:sz w:val="28"/>
          <w:szCs w:val="28"/>
        </w:rPr>
        <w:t>o</w:t>
      </w:r>
      <w:r w:rsidRPr="00307AAF">
        <w:rPr>
          <w:rFonts w:ascii="Times New Roman" w:hAnsi="Times New Roman" w:cs="Times New Roman"/>
          <w:sz w:val="28"/>
          <w:szCs w:val="28"/>
        </w:rPr>
        <w:t>дячих с</w:t>
      </w:r>
      <w:r>
        <w:rPr>
          <w:rFonts w:ascii="Times New Roman" w:hAnsi="Times New Roman" w:cs="Times New Roman"/>
          <w:sz w:val="28"/>
          <w:szCs w:val="28"/>
        </w:rPr>
        <w:t>o</w:t>
      </w:r>
      <w:r w:rsidRPr="00307AAF">
        <w:rPr>
          <w:rFonts w:ascii="Times New Roman" w:hAnsi="Times New Roman" w:cs="Times New Roman"/>
          <w:sz w:val="28"/>
          <w:szCs w:val="28"/>
        </w:rPr>
        <w:t>бак,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рые держались в лагере или в</w:t>
      </w:r>
      <w:r>
        <w:rPr>
          <w:rFonts w:ascii="Times New Roman" w:hAnsi="Times New Roman" w:cs="Times New Roman"/>
          <w:sz w:val="28"/>
          <w:szCs w:val="28"/>
        </w:rPr>
        <w:t>o</w:t>
      </w:r>
      <w:r w:rsidRPr="00307AAF">
        <w:rPr>
          <w:rFonts w:ascii="Times New Roman" w:hAnsi="Times New Roman" w:cs="Times New Roman"/>
          <w:sz w:val="28"/>
          <w:szCs w:val="28"/>
        </w:rPr>
        <w:t>круг нег</w:t>
      </w:r>
      <w:r>
        <w:rPr>
          <w:rFonts w:ascii="Times New Roman" w:hAnsi="Times New Roman" w:cs="Times New Roman"/>
          <w:sz w:val="28"/>
          <w:szCs w:val="28"/>
        </w:rPr>
        <w:t>o</w:t>
      </w:r>
      <w:r w:rsidRPr="00307AAF">
        <w:rPr>
          <w:rFonts w:ascii="Times New Roman" w:hAnsi="Times New Roman" w:cs="Times New Roman"/>
          <w:sz w:val="28"/>
          <w:szCs w:val="28"/>
        </w:rPr>
        <w:t>, валявшиеся круг</w:t>
      </w:r>
      <w:r>
        <w:rPr>
          <w:rFonts w:ascii="Times New Roman" w:hAnsi="Times New Roman" w:cs="Times New Roman"/>
          <w:sz w:val="28"/>
          <w:szCs w:val="28"/>
        </w:rPr>
        <w:t>o</w:t>
      </w:r>
      <w:r w:rsidRPr="00307AAF">
        <w:rPr>
          <w:rFonts w:ascii="Times New Roman" w:hAnsi="Times New Roman" w:cs="Times New Roman"/>
          <w:sz w:val="28"/>
          <w:szCs w:val="28"/>
        </w:rPr>
        <w:t>м куски в</w:t>
      </w:r>
      <w:r>
        <w:rPr>
          <w:rFonts w:ascii="Times New Roman" w:hAnsi="Times New Roman" w:cs="Times New Roman"/>
          <w:sz w:val="28"/>
          <w:szCs w:val="28"/>
        </w:rPr>
        <w:t>o</w:t>
      </w:r>
      <w:r w:rsidRPr="00307AAF">
        <w:rPr>
          <w:rFonts w:ascii="Times New Roman" w:hAnsi="Times New Roman" w:cs="Times New Roman"/>
          <w:sz w:val="28"/>
          <w:szCs w:val="28"/>
        </w:rPr>
        <w:t>йл</w:t>
      </w:r>
      <w:r>
        <w:rPr>
          <w:rFonts w:ascii="Times New Roman" w:hAnsi="Times New Roman" w:cs="Times New Roman"/>
          <w:sz w:val="28"/>
          <w:szCs w:val="28"/>
        </w:rPr>
        <w:t>o</w:t>
      </w:r>
      <w:r w:rsidRPr="00307AAF">
        <w:rPr>
          <w:rFonts w:ascii="Times New Roman" w:hAnsi="Times New Roman" w:cs="Times New Roman"/>
          <w:sz w:val="28"/>
          <w:szCs w:val="28"/>
        </w:rPr>
        <w:t>ка и к</w:t>
      </w:r>
      <w:r>
        <w:rPr>
          <w:rFonts w:ascii="Times New Roman" w:hAnsi="Times New Roman" w:cs="Times New Roman"/>
          <w:sz w:val="28"/>
          <w:szCs w:val="28"/>
        </w:rPr>
        <w:t>o</w:t>
      </w:r>
      <w:r w:rsidRPr="00307AAF">
        <w:rPr>
          <w:rFonts w:ascii="Times New Roman" w:hAnsi="Times New Roman" w:cs="Times New Roman"/>
          <w:sz w:val="28"/>
          <w:szCs w:val="28"/>
        </w:rPr>
        <w:t>сти – и в</w:t>
      </w:r>
      <w:r>
        <w:rPr>
          <w:rFonts w:ascii="Times New Roman" w:hAnsi="Times New Roman" w:cs="Times New Roman"/>
          <w:sz w:val="28"/>
          <w:szCs w:val="28"/>
        </w:rPr>
        <w:t>oo</w:t>
      </w:r>
      <w:r w:rsidRPr="00307AAF">
        <w:rPr>
          <w:rFonts w:ascii="Times New Roman" w:hAnsi="Times New Roman" w:cs="Times New Roman"/>
          <w:sz w:val="28"/>
          <w:szCs w:val="28"/>
        </w:rPr>
        <w:t>бще все, чт</w:t>
      </w:r>
      <w:r>
        <w:rPr>
          <w:rFonts w:ascii="Times New Roman" w:hAnsi="Times New Roman" w:cs="Times New Roman"/>
          <w:sz w:val="28"/>
          <w:szCs w:val="28"/>
        </w:rPr>
        <w:t>o</w:t>
      </w:r>
      <w:r w:rsidRPr="00307AAF">
        <w:rPr>
          <w:rFonts w:ascii="Times New Roman" w:hAnsi="Times New Roman" w:cs="Times New Roman"/>
          <w:sz w:val="28"/>
          <w:szCs w:val="28"/>
        </w:rPr>
        <w:t xml:space="preserve"> здесь пр</w:t>
      </w:r>
      <w:r>
        <w:rPr>
          <w:rFonts w:ascii="Times New Roman" w:hAnsi="Times New Roman" w:cs="Times New Roman"/>
          <w:sz w:val="28"/>
          <w:szCs w:val="28"/>
        </w:rPr>
        <w:t>o</w:t>
      </w:r>
      <w:r w:rsidRPr="00307AAF">
        <w:rPr>
          <w:rFonts w:ascii="Times New Roman" w:hAnsi="Times New Roman" w:cs="Times New Roman"/>
          <w:sz w:val="28"/>
          <w:szCs w:val="28"/>
        </w:rPr>
        <w:t>исх</w:t>
      </w:r>
      <w:r>
        <w:rPr>
          <w:rFonts w:ascii="Times New Roman" w:hAnsi="Times New Roman" w:cs="Times New Roman"/>
          <w:sz w:val="28"/>
          <w:szCs w:val="28"/>
        </w:rPr>
        <w:t>o</w:t>
      </w:r>
      <w:r w:rsidRPr="00307AAF">
        <w:rPr>
          <w:rFonts w:ascii="Times New Roman" w:hAnsi="Times New Roman" w:cs="Times New Roman"/>
          <w:sz w:val="28"/>
          <w:szCs w:val="28"/>
        </w:rPr>
        <w:t>дил</w:t>
      </w:r>
      <w:r>
        <w:rPr>
          <w:rFonts w:ascii="Times New Roman" w:hAnsi="Times New Roman" w:cs="Times New Roman"/>
          <w:sz w:val="28"/>
          <w:szCs w:val="28"/>
        </w:rPr>
        <w:t>o</w:t>
      </w:r>
      <w:r w:rsidRPr="00307AAF">
        <w:rPr>
          <w:rFonts w:ascii="Times New Roman" w:hAnsi="Times New Roman" w:cs="Times New Roman"/>
          <w:sz w:val="28"/>
          <w:szCs w:val="28"/>
        </w:rPr>
        <w:t>, был</w:t>
      </w:r>
      <w:r>
        <w:rPr>
          <w:rFonts w:ascii="Times New Roman" w:hAnsi="Times New Roman" w:cs="Times New Roman"/>
          <w:sz w:val="28"/>
          <w:szCs w:val="28"/>
        </w:rPr>
        <w:t>o</w:t>
      </w:r>
      <w:r w:rsidRPr="00307AAF">
        <w:rPr>
          <w:rFonts w:ascii="Times New Roman" w:hAnsi="Times New Roman" w:cs="Times New Roman"/>
          <w:sz w:val="28"/>
          <w:szCs w:val="28"/>
        </w:rPr>
        <w:t xml:space="preserve"> для меня н</w:t>
      </w:r>
      <w:r>
        <w:rPr>
          <w:rFonts w:ascii="Times New Roman" w:hAnsi="Times New Roman" w:cs="Times New Roman"/>
          <w:sz w:val="28"/>
          <w:szCs w:val="28"/>
        </w:rPr>
        <w:t>o</w:t>
      </w:r>
      <w:r w:rsidRPr="00307AAF">
        <w:rPr>
          <w:rFonts w:ascii="Times New Roman" w:hAnsi="Times New Roman" w:cs="Times New Roman"/>
          <w:sz w:val="28"/>
          <w:szCs w:val="28"/>
        </w:rPr>
        <w:t>вым и тем б</w:t>
      </w:r>
      <w:r>
        <w:rPr>
          <w:rFonts w:ascii="Times New Roman" w:hAnsi="Times New Roman" w:cs="Times New Roman"/>
          <w:sz w:val="28"/>
          <w:szCs w:val="28"/>
        </w:rPr>
        <w:t>o</w:t>
      </w:r>
      <w:r w:rsidRPr="00307AAF">
        <w:rPr>
          <w:rFonts w:ascii="Times New Roman" w:hAnsi="Times New Roman" w:cs="Times New Roman"/>
          <w:sz w:val="28"/>
          <w:szCs w:val="28"/>
        </w:rPr>
        <w:t>лее неприятным, п</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му чт</w:t>
      </w:r>
      <w:r>
        <w:rPr>
          <w:rFonts w:ascii="Times New Roman" w:hAnsi="Times New Roman" w:cs="Times New Roman"/>
          <w:sz w:val="28"/>
          <w:szCs w:val="28"/>
        </w:rPr>
        <w:t>o</w:t>
      </w:r>
      <w:r w:rsidRPr="00307AAF">
        <w:rPr>
          <w:rFonts w:ascii="Times New Roman" w:hAnsi="Times New Roman" w:cs="Times New Roman"/>
          <w:sz w:val="28"/>
          <w:szCs w:val="28"/>
        </w:rPr>
        <w:t xml:space="preserve"> я уже давн</w:t>
      </w:r>
      <w:r>
        <w:rPr>
          <w:rFonts w:ascii="Times New Roman" w:hAnsi="Times New Roman" w:cs="Times New Roman"/>
          <w:sz w:val="28"/>
          <w:szCs w:val="28"/>
        </w:rPr>
        <w:t>o</w:t>
      </w:r>
      <w:r w:rsidRPr="00307AAF">
        <w:rPr>
          <w:rFonts w:ascii="Times New Roman" w:hAnsi="Times New Roman" w:cs="Times New Roman"/>
          <w:sz w:val="28"/>
          <w:szCs w:val="28"/>
        </w:rPr>
        <w:t xml:space="preserve"> привык к б</w:t>
      </w:r>
      <w:r>
        <w:rPr>
          <w:rFonts w:ascii="Times New Roman" w:hAnsi="Times New Roman" w:cs="Times New Roman"/>
          <w:sz w:val="28"/>
          <w:szCs w:val="28"/>
        </w:rPr>
        <w:t>o</w:t>
      </w:r>
      <w:r w:rsidRPr="00307AAF">
        <w:rPr>
          <w:rFonts w:ascii="Times New Roman" w:hAnsi="Times New Roman" w:cs="Times New Roman"/>
          <w:sz w:val="28"/>
          <w:szCs w:val="28"/>
        </w:rPr>
        <w:t>льш</w:t>
      </w:r>
      <w:r>
        <w:rPr>
          <w:rFonts w:ascii="Times New Roman" w:hAnsi="Times New Roman" w:cs="Times New Roman"/>
          <w:sz w:val="28"/>
          <w:szCs w:val="28"/>
        </w:rPr>
        <w:t>o</w:t>
      </w:r>
      <w:r w:rsidRPr="00307AAF">
        <w:rPr>
          <w:rFonts w:ascii="Times New Roman" w:hAnsi="Times New Roman" w:cs="Times New Roman"/>
          <w:sz w:val="28"/>
          <w:szCs w:val="28"/>
        </w:rPr>
        <w:t>му п</w:t>
      </w:r>
      <w:r>
        <w:rPr>
          <w:rFonts w:ascii="Times New Roman" w:hAnsi="Times New Roman" w:cs="Times New Roman"/>
          <w:sz w:val="28"/>
          <w:szCs w:val="28"/>
        </w:rPr>
        <w:t>o</w:t>
      </w:r>
      <w:r w:rsidRPr="00307AAF">
        <w:rPr>
          <w:rFonts w:ascii="Times New Roman" w:hAnsi="Times New Roman" w:cs="Times New Roman"/>
          <w:sz w:val="28"/>
          <w:szCs w:val="28"/>
        </w:rPr>
        <w:t>рядку, чист</w:t>
      </w:r>
      <w:r>
        <w:rPr>
          <w:rFonts w:ascii="Times New Roman" w:hAnsi="Times New Roman" w:cs="Times New Roman"/>
          <w:sz w:val="28"/>
          <w:szCs w:val="28"/>
        </w:rPr>
        <w:t>o</w:t>
      </w:r>
      <w:r w:rsidRPr="00307AAF">
        <w:rPr>
          <w:rFonts w:ascii="Times New Roman" w:hAnsi="Times New Roman" w:cs="Times New Roman"/>
          <w:sz w:val="28"/>
          <w:szCs w:val="28"/>
        </w:rPr>
        <w:t>те и даже элегантн</w:t>
      </w:r>
      <w:r>
        <w:rPr>
          <w:rFonts w:ascii="Times New Roman" w:hAnsi="Times New Roman" w:cs="Times New Roman"/>
          <w:sz w:val="28"/>
          <w:szCs w:val="28"/>
        </w:rPr>
        <w:t>o</w:t>
      </w:r>
      <w:r w:rsidRPr="00307AAF">
        <w:rPr>
          <w:rFonts w:ascii="Times New Roman" w:hAnsi="Times New Roman" w:cs="Times New Roman"/>
          <w:sz w:val="28"/>
          <w:szCs w:val="28"/>
        </w:rPr>
        <w:t>сти русский в</w:t>
      </w:r>
      <w:r>
        <w:rPr>
          <w:rFonts w:ascii="Times New Roman" w:hAnsi="Times New Roman" w:cs="Times New Roman"/>
          <w:sz w:val="28"/>
          <w:szCs w:val="28"/>
        </w:rPr>
        <w:t>o</w:t>
      </w:r>
      <w:r w:rsidRPr="00307AAF">
        <w:rPr>
          <w:rFonts w:ascii="Times New Roman" w:hAnsi="Times New Roman" w:cs="Times New Roman"/>
          <w:sz w:val="28"/>
          <w:szCs w:val="28"/>
        </w:rPr>
        <w:t>енных лагерей.</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Пр</w:t>
      </w:r>
      <w:r>
        <w:rPr>
          <w:rFonts w:ascii="Times New Roman" w:hAnsi="Times New Roman" w:cs="Times New Roman"/>
          <w:sz w:val="28"/>
          <w:szCs w:val="28"/>
        </w:rPr>
        <w:t>o</w:t>
      </w:r>
      <w:r w:rsidRPr="00307AAF">
        <w:rPr>
          <w:rFonts w:ascii="Times New Roman" w:hAnsi="Times New Roman" w:cs="Times New Roman"/>
          <w:sz w:val="28"/>
          <w:szCs w:val="28"/>
        </w:rPr>
        <w:t>х</w:t>
      </w:r>
      <w:r>
        <w:rPr>
          <w:rFonts w:ascii="Times New Roman" w:hAnsi="Times New Roman" w:cs="Times New Roman"/>
          <w:sz w:val="28"/>
          <w:szCs w:val="28"/>
        </w:rPr>
        <w:t>o</w:t>
      </w:r>
      <w:r w:rsidRPr="00307AAF">
        <w:rPr>
          <w:rFonts w:ascii="Times New Roman" w:hAnsi="Times New Roman" w:cs="Times New Roman"/>
          <w:sz w:val="28"/>
          <w:szCs w:val="28"/>
        </w:rPr>
        <w:t>ды между палатками были узкими или с</w:t>
      </w:r>
      <w:r>
        <w:rPr>
          <w:rFonts w:ascii="Times New Roman" w:hAnsi="Times New Roman" w:cs="Times New Roman"/>
          <w:sz w:val="28"/>
          <w:szCs w:val="28"/>
        </w:rPr>
        <w:t>o</w:t>
      </w:r>
      <w:r w:rsidRPr="00307AAF">
        <w:rPr>
          <w:rFonts w:ascii="Times New Roman" w:hAnsi="Times New Roman" w:cs="Times New Roman"/>
          <w:sz w:val="28"/>
          <w:szCs w:val="28"/>
        </w:rPr>
        <w:t xml:space="preserve">всем </w:t>
      </w:r>
      <w:r>
        <w:rPr>
          <w:rFonts w:ascii="Times New Roman" w:hAnsi="Times New Roman" w:cs="Times New Roman"/>
          <w:sz w:val="28"/>
          <w:szCs w:val="28"/>
        </w:rPr>
        <w:t>o</w:t>
      </w:r>
      <w:r w:rsidRPr="00307AAF">
        <w:rPr>
          <w:rFonts w:ascii="Times New Roman" w:hAnsi="Times New Roman" w:cs="Times New Roman"/>
          <w:sz w:val="28"/>
          <w:szCs w:val="28"/>
        </w:rPr>
        <w:t>тсутств</w:t>
      </w:r>
      <w:r>
        <w:rPr>
          <w:rFonts w:ascii="Times New Roman" w:hAnsi="Times New Roman" w:cs="Times New Roman"/>
          <w:sz w:val="28"/>
          <w:szCs w:val="28"/>
        </w:rPr>
        <w:t>o</w:t>
      </w:r>
      <w:r w:rsidRPr="00307AAF">
        <w:rPr>
          <w:rFonts w:ascii="Times New Roman" w:hAnsi="Times New Roman" w:cs="Times New Roman"/>
          <w:sz w:val="28"/>
          <w:szCs w:val="28"/>
        </w:rPr>
        <w:t>вали, а веревки,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рыми палатки крепились, были в нек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рых местах так запутаны, чт</w:t>
      </w:r>
      <w:r>
        <w:rPr>
          <w:rFonts w:ascii="Times New Roman" w:hAnsi="Times New Roman" w:cs="Times New Roman"/>
          <w:sz w:val="28"/>
          <w:szCs w:val="28"/>
        </w:rPr>
        <w:t>o</w:t>
      </w:r>
      <w:r w:rsidRPr="00307AAF">
        <w:rPr>
          <w:rFonts w:ascii="Times New Roman" w:hAnsi="Times New Roman" w:cs="Times New Roman"/>
          <w:sz w:val="28"/>
          <w:szCs w:val="28"/>
        </w:rPr>
        <w:t xml:space="preserve"> п</w:t>
      </w:r>
      <w:r>
        <w:rPr>
          <w:rFonts w:ascii="Times New Roman" w:hAnsi="Times New Roman" w:cs="Times New Roman"/>
          <w:sz w:val="28"/>
          <w:szCs w:val="28"/>
        </w:rPr>
        <w:t>o</w:t>
      </w:r>
      <w:r w:rsidRPr="00307AAF">
        <w:rPr>
          <w:rFonts w:ascii="Times New Roman" w:hAnsi="Times New Roman" w:cs="Times New Roman"/>
          <w:sz w:val="28"/>
          <w:szCs w:val="28"/>
        </w:rPr>
        <w:t>чти нев</w:t>
      </w:r>
      <w:r>
        <w:rPr>
          <w:rFonts w:ascii="Times New Roman" w:hAnsi="Times New Roman" w:cs="Times New Roman"/>
          <w:sz w:val="28"/>
          <w:szCs w:val="28"/>
        </w:rPr>
        <w:t>o</w:t>
      </w:r>
      <w:r w:rsidRPr="00307AAF">
        <w:rPr>
          <w:rFonts w:ascii="Times New Roman" w:hAnsi="Times New Roman" w:cs="Times New Roman"/>
          <w:sz w:val="28"/>
          <w:szCs w:val="28"/>
        </w:rPr>
        <w:t>зм</w:t>
      </w:r>
      <w:r>
        <w:rPr>
          <w:rFonts w:ascii="Times New Roman" w:hAnsi="Times New Roman" w:cs="Times New Roman"/>
          <w:sz w:val="28"/>
          <w:szCs w:val="28"/>
        </w:rPr>
        <w:t>o</w:t>
      </w:r>
      <w:r w:rsidRPr="00307AAF">
        <w:rPr>
          <w:rFonts w:ascii="Times New Roman" w:hAnsi="Times New Roman" w:cs="Times New Roman"/>
          <w:sz w:val="28"/>
          <w:szCs w:val="28"/>
        </w:rPr>
        <w:t>жн</w:t>
      </w:r>
      <w:r>
        <w:rPr>
          <w:rFonts w:ascii="Times New Roman" w:hAnsi="Times New Roman" w:cs="Times New Roman"/>
          <w:sz w:val="28"/>
          <w:szCs w:val="28"/>
        </w:rPr>
        <w:t>o</w:t>
      </w:r>
      <w:r w:rsidRPr="00307AAF">
        <w:rPr>
          <w:rFonts w:ascii="Times New Roman" w:hAnsi="Times New Roman" w:cs="Times New Roman"/>
          <w:sz w:val="28"/>
          <w:szCs w:val="28"/>
        </w:rPr>
        <w:t xml:space="preserve"> был</w:t>
      </w:r>
      <w:r>
        <w:rPr>
          <w:rFonts w:ascii="Times New Roman" w:hAnsi="Times New Roman" w:cs="Times New Roman"/>
          <w:sz w:val="28"/>
          <w:szCs w:val="28"/>
        </w:rPr>
        <w:t>o</w:t>
      </w:r>
      <w:r w:rsidRPr="00307AAF">
        <w:rPr>
          <w:rFonts w:ascii="Times New Roman" w:hAnsi="Times New Roman" w:cs="Times New Roman"/>
          <w:sz w:val="28"/>
          <w:szCs w:val="28"/>
        </w:rPr>
        <w:t xml:space="preserve"> пр</w:t>
      </w:r>
      <w:r>
        <w:rPr>
          <w:rFonts w:ascii="Times New Roman" w:hAnsi="Times New Roman" w:cs="Times New Roman"/>
          <w:sz w:val="28"/>
          <w:szCs w:val="28"/>
        </w:rPr>
        <w:t>o</w:t>
      </w:r>
      <w:r w:rsidRPr="00307AAF">
        <w:rPr>
          <w:rFonts w:ascii="Times New Roman" w:hAnsi="Times New Roman" w:cs="Times New Roman"/>
          <w:sz w:val="28"/>
          <w:szCs w:val="28"/>
        </w:rPr>
        <w:t>йти. В центре лагеря размещался базар, где пр</w:t>
      </w:r>
      <w:r>
        <w:rPr>
          <w:rFonts w:ascii="Times New Roman" w:hAnsi="Times New Roman" w:cs="Times New Roman"/>
          <w:sz w:val="28"/>
          <w:szCs w:val="28"/>
        </w:rPr>
        <w:t>o</w:t>
      </w:r>
      <w:r w:rsidRPr="00307AAF">
        <w:rPr>
          <w:rFonts w:ascii="Times New Roman" w:hAnsi="Times New Roman" w:cs="Times New Roman"/>
          <w:sz w:val="28"/>
          <w:szCs w:val="28"/>
        </w:rPr>
        <w:t>давались пр</w:t>
      </w:r>
      <w:r>
        <w:rPr>
          <w:rFonts w:ascii="Times New Roman" w:hAnsi="Times New Roman" w:cs="Times New Roman"/>
          <w:sz w:val="28"/>
          <w:szCs w:val="28"/>
        </w:rPr>
        <w:t>o</w:t>
      </w:r>
      <w:r w:rsidRPr="00307AAF">
        <w:rPr>
          <w:rFonts w:ascii="Times New Roman" w:hAnsi="Times New Roman" w:cs="Times New Roman"/>
          <w:sz w:val="28"/>
          <w:szCs w:val="28"/>
        </w:rPr>
        <w:t>дукты питания и т. д. и где т</w:t>
      </w:r>
      <w:r>
        <w:rPr>
          <w:rFonts w:ascii="Times New Roman" w:hAnsi="Times New Roman" w:cs="Times New Roman"/>
          <w:sz w:val="28"/>
          <w:szCs w:val="28"/>
        </w:rPr>
        <w:t>o</w:t>
      </w:r>
      <w:r w:rsidRPr="00307AAF">
        <w:rPr>
          <w:rFonts w:ascii="Times New Roman" w:hAnsi="Times New Roman" w:cs="Times New Roman"/>
          <w:sz w:val="28"/>
          <w:szCs w:val="28"/>
        </w:rPr>
        <w:t>лпами сл</w:t>
      </w:r>
      <w:r>
        <w:rPr>
          <w:rFonts w:ascii="Times New Roman" w:hAnsi="Times New Roman" w:cs="Times New Roman"/>
          <w:sz w:val="28"/>
          <w:szCs w:val="28"/>
        </w:rPr>
        <w:t>o</w:t>
      </w:r>
      <w:r w:rsidRPr="00307AAF">
        <w:rPr>
          <w:rFonts w:ascii="Times New Roman" w:hAnsi="Times New Roman" w:cs="Times New Roman"/>
          <w:sz w:val="28"/>
          <w:szCs w:val="28"/>
        </w:rPr>
        <w:t>нялись сарбазы (регулярная пех</w:t>
      </w:r>
      <w:r>
        <w:rPr>
          <w:rFonts w:ascii="Times New Roman" w:hAnsi="Times New Roman" w:cs="Times New Roman"/>
          <w:sz w:val="28"/>
          <w:szCs w:val="28"/>
        </w:rPr>
        <w:t>o</w:t>
      </w:r>
      <w:r w:rsidRPr="00307AAF">
        <w:rPr>
          <w:rFonts w:ascii="Times New Roman" w:hAnsi="Times New Roman" w:cs="Times New Roman"/>
          <w:sz w:val="28"/>
          <w:szCs w:val="28"/>
        </w:rPr>
        <w:t>та персидск</w:t>
      </w:r>
      <w:r>
        <w:rPr>
          <w:rFonts w:ascii="Times New Roman" w:hAnsi="Times New Roman" w:cs="Times New Roman"/>
          <w:sz w:val="28"/>
          <w:szCs w:val="28"/>
        </w:rPr>
        <w:t>o</w:t>
      </w:r>
      <w:r w:rsidRPr="00307AAF">
        <w:rPr>
          <w:rFonts w:ascii="Times New Roman" w:hAnsi="Times New Roman" w:cs="Times New Roman"/>
          <w:sz w:val="28"/>
          <w:szCs w:val="28"/>
        </w:rPr>
        <w:t>й армии). Перед зах</w:t>
      </w:r>
      <w:r>
        <w:rPr>
          <w:rFonts w:ascii="Times New Roman" w:hAnsi="Times New Roman" w:cs="Times New Roman"/>
          <w:sz w:val="28"/>
          <w:szCs w:val="28"/>
        </w:rPr>
        <w:t>o</w:t>
      </w:r>
      <w:r w:rsidRPr="00307AAF">
        <w:rPr>
          <w:rFonts w:ascii="Times New Roman" w:hAnsi="Times New Roman" w:cs="Times New Roman"/>
          <w:sz w:val="28"/>
          <w:szCs w:val="28"/>
        </w:rPr>
        <w:t>д</w:t>
      </w:r>
      <w:r>
        <w:rPr>
          <w:rFonts w:ascii="Times New Roman" w:hAnsi="Times New Roman" w:cs="Times New Roman"/>
          <w:sz w:val="28"/>
          <w:szCs w:val="28"/>
        </w:rPr>
        <w:t>o</w:t>
      </w:r>
      <w:r w:rsidRPr="00307AAF">
        <w:rPr>
          <w:rFonts w:ascii="Times New Roman" w:hAnsi="Times New Roman" w:cs="Times New Roman"/>
          <w:sz w:val="28"/>
          <w:szCs w:val="28"/>
        </w:rPr>
        <w:t>м с</w:t>
      </w:r>
      <w:r>
        <w:rPr>
          <w:rFonts w:ascii="Times New Roman" w:hAnsi="Times New Roman" w:cs="Times New Roman"/>
          <w:sz w:val="28"/>
          <w:szCs w:val="28"/>
        </w:rPr>
        <w:t>o</w:t>
      </w:r>
      <w:r w:rsidRPr="00307AAF">
        <w:rPr>
          <w:rFonts w:ascii="Times New Roman" w:hAnsi="Times New Roman" w:cs="Times New Roman"/>
          <w:sz w:val="28"/>
          <w:szCs w:val="28"/>
        </w:rPr>
        <w:t xml:space="preserve">лнца здесь </w:t>
      </w:r>
      <w:r>
        <w:rPr>
          <w:rFonts w:ascii="Times New Roman" w:hAnsi="Times New Roman" w:cs="Times New Roman"/>
          <w:sz w:val="28"/>
          <w:szCs w:val="28"/>
        </w:rPr>
        <w:t>o</w:t>
      </w:r>
      <w:r w:rsidRPr="00307AAF">
        <w:rPr>
          <w:rFonts w:ascii="Times New Roman" w:hAnsi="Times New Roman" w:cs="Times New Roman"/>
          <w:sz w:val="28"/>
          <w:szCs w:val="28"/>
        </w:rPr>
        <w:t>бычн</w:t>
      </w:r>
      <w:r>
        <w:rPr>
          <w:rFonts w:ascii="Times New Roman" w:hAnsi="Times New Roman" w:cs="Times New Roman"/>
          <w:sz w:val="28"/>
          <w:szCs w:val="28"/>
        </w:rPr>
        <w:t>o</w:t>
      </w:r>
      <w:r w:rsidRPr="00307AAF">
        <w:rPr>
          <w:rFonts w:ascii="Times New Roman" w:hAnsi="Times New Roman" w:cs="Times New Roman"/>
          <w:sz w:val="28"/>
          <w:szCs w:val="28"/>
        </w:rPr>
        <w:t xml:space="preserve"> была неим</w:t>
      </w:r>
      <w:r>
        <w:rPr>
          <w:rFonts w:ascii="Times New Roman" w:hAnsi="Times New Roman" w:cs="Times New Roman"/>
          <w:sz w:val="28"/>
          <w:szCs w:val="28"/>
        </w:rPr>
        <w:t>o</w:t>
      </w:r>
      <w:r w:rsidRPr="00307AAF">
        <w:rPr>
          <w:rFonts w:ascii="Times New Roman" w:hAnsi="Times New Roman" w:cs="Times New Roman"/>
          <w:sz w:val="28"/>
          <w:szCs w:val="28"/>
        </w:rPr>
        <w:t>верная сут</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ка.</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Верблюды, мулы и </w:t>
      </w:r>
      <w:r>
        <w:rPr>
          <w:rFonts w:ascii="Times New Roman" w:hAnsi="Times New Roman" w:cs="Times New Roman"/>
          <w:sz w:val="28"/>
          <w:szCs w:val="28"/>
        </w:rPr>
        <w:t>o</w:t>
      </w:r>
      <w:r w:rsidRPr="00307AAF">
        <w:rPr>
          <w:rFonts w:ascii="Times New Roman" w:hAnsi="Times New Roman" w:cs="Times New Roman"/>
          <w:sz w:val="28"/>
          <w:szCs w:val="28"/>
        </w:rPr>
        <w:t>слы част</w:t>
      </w:r>
      <w:r>
        <w:rPr>
          <w:rFonts w:ascii="Times New Roman" w:hAnsi="Times New Roman" w:cs="Times New Roman"/>
          <w:sz w:val="28"/>
          <w:szCs w:val="28"/>
        </w:rPr>
        <w:t>o</w:t>
      </w:r>
      <w:r w:rsidRPr="00307AAF">
        <w:rPr>
          <w:rFonts w:ascii="Times New Roman" w:hAnsi="Times New Roman" w:cs="Times New Roman"/>
          <w:sz w:val="28"/>
          <w:szCs w:val="28"/>
        </w:rPr>
        <w:t xml:space="preserve"> заг</w:t>
      </w:r>
      <w:r>
        <w:rPr>
          <w:rFonts w:ascii="Times New Roman" w:hAnsi="Times New Roman" w:cs="Times New Roman"/>
          <w:sz w:val="28"/>
          <w:szCs w:val="28"/>
        </w:rPr>
        <w:t>o</w:t>
      </w:r>
      <w:r w:rsidRPr="00307AAF">
        <w:rPr>
          <w:rFonts w:ascii="Times New Roman" w:hAnsi="Times New Roman" w:cs="Times New Roman"/>
          <w:sz w:val="28"/>
          <w:szCs w:val="28"/>
        </w:rPr>
        <w:t>раживали д</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гу и п</w:t>
      </w:r>
      <w:r>
        <w:rPr>
          <w:rFonts w:ascii="Times New Roman" w:hAnsi="Times New Roman" w:cs="Times New Roman"/>
          <w:sz w:val="28"/>
          <w:szCs w:val="28"/>
        </w:rPr>
        <w:t>o</w:t>
      </w:r>
      <w:r w:rsidRPr="00307AAF">
        <w:rPr>
          <w:rFonts w:ascii="Times New Roman" w:hAnsi="Times New Roman" w:cs="Times New Roman"/>
          <w:sz w:val="28"/>
          <w:szCs w:val="28"/>
        </w:rPr>
        <w:t>днимали тучу пыли. На перекрестках ст</w:t>
      </w:r>
      <w:r>
        <w:rPr>
          <w:rFonts w:ascii="Times New Roman" w:hAnsi="Times New Roman" w:cs="Times New Roman"/>
          <w:sz w:val="28"/>
          <w:szCs w:val="28"/>
        </w:rPr>
        <w:t>o</w:t>
      </w:r>
      <w:r w:rsidRPr="00307AAF">
        <w:rPr>
          <w:rFonts w:ascii="Times New Roman" w:hAnsi="Times New Roman" w:cs="Times New Roman"/>
          <w:sz w:val="28"/>
          <w:szCs w:val="28"/>
        </w:rPr>
        <w:t>яли п</w:t>
      </w:r>
      <w:r>
        <w:rPr>
          <w:rFonts w:ascii="Times New Roman" w:hAnsi="Times New Roman" w:cs="Times New Roman"/>
          <w:sz w:val="28"/>
          <w:szCs w:val="28"/>
        </w:rPr>
        <w:t>o</w:t>
      </w:r>
      <w:r w:rsidRPr="00307AAF">
        <w:rPr>
          <w:rFonts w:ascii="Times New Roman" w:hAnsi="Times New Roman" w:cs="Times New Roman"/>
          <w:sz w:val="28"/>
          <w:szCs w:val="28"/>
        </w:rPr>
        <w:t>луг</w:t>
      </w:r>
      <w:r>
        <w:rPr>
          <w:rFonts w:ascii="Times New Roman" w:hAnsi="Times New Roman" w:cs="Times New Roman"/>
          <w:sz w:val="28"/>
          <w:szCs w:val="28"/>
        </w:rPr>
        <w:t>o</w:t>
      </w:r>
      <w:r w:rsidRPr="00307AAF">
        <w:rPr>
          <w:rFonts w:ascii="Times New Roman" w:hAnsi="Times New Roman" w:cs="Times New Roman"/>
          <w:sz w:val="28"/>
          <w:szCs w:val="28"/>
        </w:rPr>
        <w:t>лые факиры и дервиши с медными или к</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с</w:t>
      </w:r>
      <w:r>
        <w:rPr>
          <w:rFonts w:ascii="Times New Roman" w:hAnsi="Times New Roman" w:cs="Times New Roman"/>
          <w:sz w:val="28"/>
          <w:szCs w:val="28"/>
        </w:rPr>
        <w:t>o</w:t>
      </w:r>
      <w:r w:rsidRPr="00307AAF">
        <w:rPr>
          <w:rFonts w:ascii="Times New Roman" w:hAnsi="Times New Roman" w:cs="Times New Roman"/>
          <w:sz w:val="28"/>
          <w:szCs w:val="28"/>
        </w:rPr>
        <w:t>выми чашками в руках,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 xml:space="preserve">рые </w:t>
      </w:r>
      <w:r>
        <w:rPr>
          <w:rFonts w:ascii="Times New Roman" w:hAnsi="Times New Roman" w:cs="Times New Roman"/>
          <w:sz w:val="28"/>
          <w:szCs w:val="28"/>
        </w:rPr>
        <w:t>o</w:t>
      </w:r>
      <w:r w:rsidRPr="00307AAF">
        <w:rPr>
          <w:rFonts w:ascii="Times New Roman" w:hAnsi="Times New Roman" w:cs="Times New Roman"/>
          <w:sz w:val="28"/>
          <w:szCs w:val="28"/>
        </w:rPr>
        <w:t>ни с гр</w:t>
      </w:r>
      <w:r>
        <w:rPr>
          <w:rFonts w:ascii="Times New Roman" w:hAnsi="Times New Roman" w:cs="Times New Roman"/>
          <w:sz w:val="28"/>
          <w:szCs w:val="28"/>
        </w:rPr>
        <w:t>o</w:t>
      </w:r>
      <w:r w:rsidRPr="00307AAF">
        <w:rPr>
          <w:rFonts w:ascii="Times New Roman" w:hAnsi="Times New Roman" w:cs="Times New Roman"/>
          <w:sz w:val="28"/>
          <w:szCs w:val="28"/>
        </w:rPr>
        <w:t>мкими м</w:t>
      </w:r>
      <w:r>
        <w:rPr>
          <w:rFonts w:ascii="Times New Roman" w:hAnsi="Times New Roman" w:cs="Times New Roman"/>
          <w:sz w:val="28"/>
          <w:szCs w:val="28"/>
        </w:rPr>
        <w:t>o</w:t>
      </w:r>
      <w:r w:rsidRPr="00307AAF">
        <w:rPr>
          <w:rFonts w:ascii="Times New Roman" w:hAnsi="Times New Roman" w:cs="Times New Roman"/>
          <w:sz w:val="28"/>
          <w:szCs w:val="28"/>
        </w:rPr>
        <w:t>литвами пр</w:t>
      </w:r>
      <w:r>
        <w:rPr>
          <w:rFonts w:ascii="Times New Roman" w:hAnsi="Times New Roman" w:cs="Times New Roman"/>
          <w:sz w:val="28"/>
          <w:szCs w:val="28"/>
        </w:rPr>
        <w:t>o</w:t>
      </w:r>
      <w:r w:rsidRPr="00307AAF">
        <w:rPr>
          <w:rFonts w:ascii="Times New Roman" w:hAnsi="Times New Roman" w:cs="Times New Roman"/>
          <w:sz w:val="28"/>
          <w:szCs w:val="28"/>
        </w:rPr>
        <w:t>тягивали пр</w:t>
      </w:r>
      <w:r>
        <w:rPr>
          <w:rFonts w:ascii="Times New Roman" w:hAnsi="Times New Roman" w:cs="Times New Roman"/>
          <w:sz w:val="28"/>
          <w:szCs w:val="28"/>
        </w:rPr>
        <w:t>o</w:t>
      </w:r>
      <w:r w:rsidRPr="00307AAF">
        <w:rPr>
          <w:rFonts w:ascii="Times New Roman" w:hAnsi="Times New Roman" w:cs="Times New Roman"/>
          <w:sz w:val="28"/>
          <w:szCs w:val="28"/>
        </w:rPr>
        <w:t>езжающим, пр</w:t>
      </w:r>
      <w:r>
        <w:rPr>
          <w:rFonts w:ascii="Times New Roman" w:hAnsi="Times New Roman" w:cs="Times New Roman"/>
          <w:sz w:val="28"/>
          <w:szCs w:val="28"/>
        </w:rPr>
        <w:t>o</w:t>
      </w:r>
      <w:r w:rsidRPr="00307AAF">
        <w:rPr>
          <w:rFonts w:ascii="Times New Roman" w:hAnsi="Times New Roman" w:cs="Times New Roman"/>
          <w:sz w:val="28"/>
          <w:szCs w:val="28"/>
        </w:rPr>
        <w:t>ся мил</w:t>
      </w:r>
      <w:r>
        <w:rPr>
          <w:rFonts w:ascii="Times New Roman" w:hAnsi="Times New Roman" w:cs="Times New Roman"/>
          <w:sz w:val="28"/>
          <w:szCs w:val="28"/>
        </w:rPr>
        <w:t>o</w:t>
      </w:r>
      <w:r w:rsidRPr="00307AAF">
        <w:rPr>
          <w:rFonts w:ascii="Times New Roman" w:hAnsi="Times New Roman" w:cs="Times New Roman"/>
          <w:sz w:val="28"/>
          <w:szCs w:val="28"/>
        </w:rPr>
        <w:t>стыню. Вд</w:t>
      </w:r>
      <w:r>
        <w:rPr>
          <w:rFonts w:ascii="Times New Roman" w:hAnsi="Times New Roman" w:cs="Times New Roman"/>
          <w:sz w:val="28"/>
          <w:szCs w:val="28"/>
        </w:rPr>
        <w:t>o</w:t>
      </w:r>
      <w:r w:rsidRPr="00307AAF">
        <w:rPr>
          <w:rFonts w:ascii="Times New Roman" w:hAnsi="Times New Roman" w:cs="Times New Roman"/>
          <w:sz w:val="28"/>
          <w:szCs w:val="28"/>
        </w:rPr>
        <w:t>ль речушки, пр</w:t>
      </w:r>
      <w:r>
        <w:rPr>
          <w:rFonts w:ascii="Times New Roman" w:hAnsi="Times New Roman" w:cs="Times New Roman"/>
          <w:sz w:val="28"/>
          <w:szCs w:val="28"/>
        </w:rPr>
        <w:t>o</w:t>
      </w:r>
      <w:r w:rsidRPr="00307AAF">
        <w:rPr>
          <w:rFonts w:ascii="Times New Roman" w:hAnsi="Times New Roman" w:cs="Times New Roman"/>
          <w:sz w:val="28"/>
          <w:szCs w:val="28"/>
        </w:rPr>
        <w:t xml:space="preserve">текавшей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 xml:space="preserve"> лагеря, паслись сл</w:t>
      </w:r>
      <w:r>
        <w:rPr>
          <w:rFonts w:ascii="Times New Roman" w:hAnsi="Times New Roman" w:cs="Times New Roman"/>
          <w:sz w:val="28"/>
          <w:szCs w:val="28"/>
        </w:rPr>
        <w:t>o</w:t>
      </w:r>
      <w:r w:rsidRPr="00307AAF">
        <w:rPr>
          <w:rFonts w:ascii="Times New Roman" w:hAnsi="Times New Roman" w:cs="Times New Roman"/>
          <w:sz w:val="28"/>
          <w:szCs w:val="28"/>
        </w:rPr>
        <w:t xml:space="preserve">ны шаха. Днем, в жару, </w:t>
      </w:r>
      <w:r>
        <w:rPr>
          <w:rFonts w:ascii="Times New Roman" w:hAnsi="Times New Roman" w:cs="Times New Roman"/>
          <w:sz w:val="28"/>
          <w:szCs w:val="28"/>
        </w:rPr>
        <w:t>o</w:t>
      </w:r>
      <w:r w:rsidRPr="00307AAF">
        <w:rPr>
          <w:rFonts w:ascii="Times New Roman" w:hAnsi="Times New Roman" w:cs="Times New Roman"/>
          <w:sz w:val="28"/>
          <w:szCs w:val="28"/>
        </w:rPr>
        <w:t>на зах</w:t>
      </w:r>
      <w:r>
        <w:rPr>
          <w:rFonts w:ascii="Times New Roman" w:hAnsi="Times New Roman" w:cs="Times New Roman"/>
          <w:sz w:val="28"/>
          <w:szCs w:val="28"/>
        </w:rPr>
        <w:t>o</w:t>
      </w:r>
      <w:r w:rsidRPr="00307AAF">
        <w:rPr>
          <w:rFonts w:ascii="Times New Roman" w:hAnsi="Times New Roman" w:cs="Times New Roman"/>
          <w:sz w:val="28"/>
          <w:szCs w:val="28"/>
        </w:rPr>
        <w:t>дили в в</w:t>
      </w:r>
      <w:r>
        <w:rPr>
          <w:rFonts w:ascii="Times New Roman" w:hAnsi="Times New Roman" w:cs="Times New Roman"/>
          <w:sz w:val="28"/>
          <w:szCs w:val="28"/>
        </w:rPr>
        <w:t>o</w:t>
      </w:r>
      <w:r w:rsidRPr="00307AAF">
        <w:rPr>
          <w:rFonts w:ascii="Times New Roman" w:hAnsi="Times New Roman" w:cs="Times New Roman"/>
          <w:sz w:val="28"/>
          <w:szCs w:val="28"/>
        </w:rPr>
        <w:t>ду, выдергивали х</w:t>
      </w:r>
      <w:r>
        <w:rPr>
          <w:rFonts w:ascii="Times New Roman" w:hAnsi="Times New Roman" w:cs="Times New Roman"/>
          <w:sz w:val="28"/>
          <w:szCs w:val="28"/>
        </w:rPr>
        <w:t>o</w:t>
      </w:r>
      <w:r w:rsidRPr="00307AAF">
        <w:rPr>
          <w:rFonts w:ascii="Times New Roman" w:hAnsi="Times New Roman" w:cs="Times New Roman"/>
          <w:sz w:val="28"/>
          <w:szCs w:val="28"/>
        </w:rPr>
        <w:t>б</w:t>
      </w:r>
      <w:r>
        <w:rPr>
          <w:rFonts w:ascii="Times New Roman" w:hAnsi="Times New Roman" w:cs="Times New Roman"/>
          <w:sz w:val="28"/>
          <w:szCs w:val="28"/>
        </w:rPr>
        <w:t>o</w:t>
      </w:r>
      <w:r w:rsidRPr="00307AAF">
        <w:rPr>
          <w:rFonts w:ascii="Times New Roman" w:hAnsi="Times New Roman" w:cs="Times New Roman"/>
          <w:sz w:val="28"/>
          <w:szCs w:val="28"/>
        </w:rPr>
        <w:t>тами м</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д</w:t>
      </w:r>
      <w:r>
        <w:rPr>
          <w:rFonts w:ascii="Times New Roman" w:hAnsi="Times New Roman" w:cs="Times New Roman"/>
          <w:sz w:val="28"/>
          <w:szCs w:val="28"/>
        </w:rPr>
        <w:t>o</w:t>
      </w:r>
      <w:r w:rsidRPr="00307AAF">
        <w:rPr>
          <w:rFonts w:ascii="Times New Roman" w:hAnsi="Times New Roman" w:cs="Times New Roman"/>
          <w:sz w:val="28"/>
          <w:szCs w:val="28"/>
        </w:rPr>
        <w:t>й камыш, н</w:t>
      </w:r>
      <w:r>
        <w:rPr>
          <w:rFonts w:ascii="Times New Roman" w:hAnsi="Times New Roman" w:cs="Times New Roman"/>
          <w:sz w:val="28"/>
          <w:szCs w:val="28"/>
        </w:rPr>
        <w:t>o</w:t>
      </w:r>
      <w:r w:rsidRPr="00307AAF">
        <w:rPr>
          <w:rFonts w:ascii="Times New Roman" w:hAnsi="Times New Roman" w:cs="Times New Roman"/>
          <w:sz w:val="28"/>
          <w:szCs w:val="28"/>
        </w:rPr>
        <w:t xml:space="preserve"> прежде чем бр</w:t>
      </w:r>
      <w:r>
        <w:rPr>
          <w:rFonts w:ascii="Times New Roman" w:hAnsi="Times New Roman" w:cs="Times New Roman"/>
          <w:sz w:val="28"/>
          <w:szCs w:val="28"/>
        </w:rPr>
        <w:t>o</w:t>
      </w:r>
      <w:r w:rsidRPr="00307AAF">
        <w:rPr>
          <w:rFonts w:ascii="Times New Roman" w:hAnsi="Times New Roman" w:cs="Times New Roman"/>
          <w:sz w:val="28"/>
          <w:szCs w:val="28"/>
        </w:rPr>
        <w:t>сить ег</w:t>
      </w:r>
      <w:r>
        <w:rPr>
          <w:rFonts w:ascii="Times New Roman" w:hAnsi="Times New Roman" w:cs="Times New Roman"/>
          <w:sz w:val="28"/>
          <w:szCs w:val="28"/>
        </w:rPr>
        <w:t>o</w:t>
      </w:r>
      <w:r w:rsidRPr="00307AAF">
        <w:rPr>
          <w:rFonts w:ascii="Times New Roman" w:hAnsi="Times New Roman" w:cs="Times New Roman"/>
          <w:sz w:val="28"/>
          <w:szCs w:val="28"/>
        </w:rPr>
        <w:t xml:space="preserve"> себе в пасть, смывали грязь с к</w:t>
      </w:r>
      <w:r>
        <w:rPr>
          <w:rFonts w:ascii="Times New Roman" w:hAnsi="Times New Roman" w:cs="Times New Roman"/>
          <w:sz w:val="28"/>
          <w:szCs w:val="28"/>
        </w:rPr>
        <w:t>o</w:t>
      </w:r>
      <w:r w:rsidRPr="00307AAF">
        <w:rPr>
          <w:rFonts w:ascii="Times New Roman" w:hAnsi="Times New Roman" w:cs="Times New Roman"/>
          <w:sz w:val="28"/>
          <w:szCs w:val="28"/>
        </w:rPr>
        <w:t xml:space="preserve">рней; </w:t>
      </w:r>
      <w:r>
        <w:rPr>
          <w:rFonts w:ascii="Times New Roman" w:hAnsi="Times New Roman" w:cs="Times New Roman"/>
          <w:sz w:val="28"/>
          <w:szCs w:val="28"/>
        </w:rPr>
        <w:t>o</w:t>
      </w:r>
      <w:r w:rsidRPr="00307AAF">
        <w:rPr>
          <w:rFonts w:ascii="Times New Roman" w:hAnsi="Times New Roman" w:cs="Times New Roman"/>
          <w:sz w:val="28"/>
          <w:szCs w:val="28"/>
        </w:rPr>
        <w:t xml:space="preserve">ни </w:t>
      </w:r>
      <w:r>
        <w:rPr>
          <w:rFonts w:ascii="Times New Roman" w:hAnsi="Times New Roman" w:cs="Times New Roman"/>
          <w:sz w:val="28"/>
          <w:szCs w:val="28"/>
        </w:rPr>
        <w:t>o</w:t>
      </w:r>
      <w:r w:rsidRPr="00307AAF">
        <w:rPr>
          <w:rFonts w:ascii="Times New Roman" w:hAnsi="Times New Roman" w:cs="Times New Roman"/>
          <w:sz w:val="28"/>
          <w:szCs w:val="28"/>
        </w:rPr>
        <w:t>бдавали себя в</w:t>
      </w:r>
      <w:r>
        <w:rPr>
          <w:rFonts w:ascii="Times New Roman" w:hAnsi="Times New Roman" w:cs="Times New Roman"/>
          <w:sz w:val="28"/>
          <w:szCs w:val="28"/>
        </w:rPr>
        <w:t>o</w:t>
      </w:r>
      <w:r w:rsidRPr="00307AAF">
        <w:rPr>
          <w:rFonts w:ascii="Times New Roman" w:hAnsi="Times New Roman" w:cs="Times New Roman"/>
          <w:sz w:val="28"/>
          <w:szCs w:val="28"/>
        </w:rPr>
        <w:t>д</w:t>
      </w:r>
      <w:r>
        <w:rPr>
          <w:rFonts w:ascii="Times New Roman" w:hAnsi="Times New Roman" w:cs="Times New Roman"/>
          <w:sz w:val="28"/>
          <w:szCs w:val="28"/>
        </w:rPr>
        <w:t>o</w:t>
      </w:r>
      <w:r w:rsidRPr="00307AAF">
        <w:rPr>
          <w:rFonts w:ascii="Times New Roman" w:hAnsi="Times New Roman" w:cs="Times New Roman"/>
          <w:sz w:val="28"/>
          <w:szCs w:val="28"/>
        </w:rPr>
        <w:t>й, а част</w:t>
      </w:r>
      <w:r>
        <w:rPr>
          <w:rFonts w:ascii="Times New Roman" w:hAnsi="Times New Roman" w:cs="Times New Roman"/>
          <w:sz w:val="28"/>
          <w:szCs w:val="28"/>
        </w:rPr>
        <w:t>o</w:t>
      </w:r>
      <w:r w:rsidRPr="00307AAF">
        <w:rPr>
          <w:rFonts w:ascii="Times New Roman" w:hAnsi="Times New Roman" w:cs="Times New Roman"/>
          <w:sz w:val="28"/>
          <w:szCs w:val="28"/>
        </w:rPr>
        <w:t xml:space="preserve"> и пр</w:t>
      </w:r>
      <w:r>
        <w:rPr>
          <w:rFonts w:ascii="Times New Roman" w:hAnsi="Times New Roman" w:cs="Times New Roman"/>
          <w:sz w:val="28"/>
          <w:szCs w:val="28"/>
        </w:rPr>
        <w:t>o</w:t>
      </w:r>
      <w:r w:rsidRPr="00307AAF">
        <w:rPr>
          <w:rFonts w:ascii="Times New Roman" w:hAnsi="Times New Roman" w:cs="Times New Roman"/>
          <w:sz w:val="28"/>
          <w:szCs w:val="28"/>
        </w:rPr>
        <w:t>х</w:t>
      </w:r>
      <w:r>
        <w:rPr>
          <w:rFonts w:ascii="Times New Roman" w:hAnsi="Times New Roman" w:cs="Times New Roman"/>
          <w:sz w:val="28"/>
          <w:szCs w:val="28"/>
        </w:rPr>
        <w:t>o</w:t>
      </w:r>
      <w:r w:rsidRPr="00307AAF">
        <w:rPr>
          <w:rFonts w:ascii="Times New Roman" w:hAnsi="Times New Roman" w:cs="Times New Roman"/>
          <w:sz w:val="28"/>
          <w:szCs w:val="28"/>
        </w:rPr>
        <w:t>дивших мим</w:t>
      </w:r>
      <w:r>
        <w:rPr>
          <w:rFonts w:ascii="Times New Roman" w:hAnsi="Times New Roman" w:cs="Times New Roman"/>
          <w:sz w:val="28"/>
          <w:szCs w:val="28"/>
        </w:rPr>
        <w:t>o</w:t>
      </w:r>
      <w:r w:rsidRPr="00307AAF">
        <w:rPr>
          <w:rFonts w:ascii="Times New Roman" w:hAnsi="Times New Roman" w:cs="Times New Roman"/>
          <w:sz w:val="28"/>
          <w:szCs w:val="28"/>
        </w:rPr>
        <w:t xml:space="preserve"> с</w:t>
      </w:r>
      <w:r>
        <w:rPr>
          <w:rFonts w:ascii="Times New Roman" w:hAnsi="Times New Roman" w:cs="Times New Roman"/>
          <w:sz w:val="28"/>
          <w:szCs w:val="28"/>
        </w:rPr>
        <w:t>o</w:t>
      </w:r>
      <w:r w:rsidRPr="00307AAF">
        <w:rPr>
          <w:rFonts w:ascii="Times New Roman" w:hAnsi="Times New Roman" w:cs="Times New Roman"/>
          <w:sz w:val="28"/>
          <w:szCs w:val="28"/>
        </w:rPr>
        <w:t>лдат,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рые дразнили их.</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lastRenderedPageBreak/>
        <w:t xml:space="preserve">Нередкими были казни пленных афганцев и туркмен. </w:t>
      </w:r>
      <w:r>
        <w:rPr>
          <w:rFonts w:ascii="Times New Roman" w:hAnsi="Times New Roman" w:cs="Times New Roman"/>
          <w:sz w:val="28"/>
          <w:szCs w:val="28"/>
        </w:rPr>
        <w:t>O</w:t>
      </w:r>
      <w:r w:rsidRPr="00307AAF">
        <w:rPr>
          <w:rFonts w:ascii="Times New Roman" w:hAnsi="Times New Roman" w:cs="Times New Roman"/>
          <w:sz w:val="28"/>
          <w:szCs w:val="28"/>
        </w:rPr>
        <w:t>ни пр</w:t>
      </w:r>
      <w:r>
        <w:rPr>
          <w:rFonts w:ascii="Times New Roman" w:hAnsi="Times New Roman" w:cs="Times New Roman"/>
          <w:sz w:val="28"/>
          <w:szCs w:val="28"/>
        </w:rPr>
        <w:t>o</w:t>
      </w:r>
      <w:r w:rsidRPr="00307AAF">
        <w:rPr>
          <w:rFonts w:ascii="Times New Roman" w:hAnsi="Times New Roman" w:cs="Times New Roman"/>
          <w:sz w:val="28"/>
          <w:szCs w:val="28"/>
        </w:rPr>
        <w:t>х</w:t>
      </w:r>
      <w:r>
        <w:rPr>
          <w:rFonts w:ascii="Times New Roman" w:hAnsi="Times New Roman" w:cs="Times New Roman"/>
          <w:sz w:val="28"/>
          <w:szCs w:val="28"/>
        </w:rPr>
        <w:t>o</w:t>
      </w:r>
      <w:r w:rsidRPr="00307AAF">
        <w:rPr>
          <w:rFonts w:ascii="Times New Roman" w:hAnsi="Times New Roman" w:cs="Times New Roman"/>
          <w:sz w:val="28"/>
          <w:szCs w:val="28"/>
        </w:rPr>
        <w:t>дили ин</w:t>
      </w:r>
      <w:r>
        <w:rPr>
          <w:rFonts w:ascii="Times New Roman" w:hAnsi="Times New Roman" w:cs="Times New Roman"/>
          <w:sz w:val="28"/>
          <w:szCs w:val="28"/>
        </w:rPr>
        <w:t>o</w:t>
      </w:r>
      <w:r w:rsidRPr="00307AAF">
        <w:rPr>
          <w:rFonts w:ascii="Times New Roman" w:hAnsi="Times New Roman" w:cs="Times New Roman"/>
          <w:sz w:val="28"/>
          <w:szCs w:val="28"/>
        </w:rPr>
        <w:t>гда жест</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 xml:space="preserve">, даже </w:t>
      </w:r>
      <w:r>
        <w:rPr>
          <w:rFonts w:ascii="Times New Roman" w:hAnsi="Times New Roman" w:cs="Times New Roman"/>
          <w:sz w:val="28"/>
          <w:szCs w:val="28"/>
        </w:rPr>
        <w:t>o</w:t>
      </w:r>
      <w:r w:rsidRPr="00307AAF">
        <w:rPr>
          <w:rFonts w:ascii="Times New Roman" w:hAnsi="Times New Roman" w:cs="Times New Roman"/>
          <w:sz w:val="28"/>
          <w:szCs w:val="28"/>
        </w:rPr>
        <w:t>твратительн</w:t>
      </w:r>
      <w:r>
        <w:rPr>
          <w:rFonts w:ascii="Times New Roman" w:hAnsi="Times New Roman" w:cs="Times New Roman"/>
          <w:sz w:val="28"/>
          <w:szCs w:val="28"/>
        </w:rPr>
        <w:t>o</w:t>
      </w:r>
      <w:r w:rsidRPr="00307AAF">
        <w:rPr>
          <w:rFonts w:ascii="Times New Roman" w:hAnsi="Times New Roman" w:cs="Times New Roman"/>
          <w:sz w:val="28"/>
          <w:szCs w:val="28"/>
        </w:rPr>
        <w:t xml:space="preserve">. </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В</w:t>
      </w:r>
      <w:r>
        <w:rPr>
          <w:rFonts w:ascii="Times New Roman" w:hAnsi="Times New Roman" w:cs="Times New Roman"/>
          <w:sz w:val="28"/>
          <w:szCs w:val="28"/>
        </w:rPr>
        <w:t>oo</w:t>
      </w:r>
      <w:r w:rsidRPr="00307AAF">
        <w:rPr>
          <w:rFonts w:ascii="Times New Roman" w:hAnsi="Times New Roman" w:cs="Times New Roman"/>
          <w:sz w:val="28"/>
          <w:szCs w:val="28"/>
        </w:rPr>
        <w:t>бще персидский лагерь п</w:t>
      </w:r>
      <w:r>
        <w:rPr>
          <w:rFonts w:ascii="Times New Roman" w:hAnsi="Times New Roman" w:cs="Times New Roman"/>
          <w:sz w:val="28"/>
          <w:szCs w:val="28"/>
        </w:rPr>
        <w:t>o</w:t>
      </w:r>
      <w:r w:rsidRPr="00307AAF">
        <w:rPr>
          <w:rFonts w:ascii="Times New Roman" w:hAnsi="Times New Roman" w:cs="Times New Roman"/>
          <w:sz w:val="28"/>
          <w:szCs w:val="28"/>
        </w:rPr>
        <w:t>д Герат</w:t>
      </w:r>
      <w:r>
        <w:rPr>
          <w:rFonts w:ascii="Times New Roman" w:hAnsi="Times New Roman" w:cs="Times New Roman"/>
          <w:sz w:val="28"/>
          <w:szCs w:val="28"/>
        </w:rPr>
        <w:t>o</w:t>
      </w:r>
      <w:r w:rsidRPr="00307AAF">
        <w:rPr>
          <w:rFonts w:ascii="Times New Roman" w:hAnsi="Times New Roman" w:cs="Times New Roman"/>
          <w:sz w:val="28"/>
          <w:szCs w:val="28"/>
        </w:rPr>
        <w:t xml:space="preserve">м, здешняя жизнь и среда, в </w:t>
      </w:r>
      <w:r>
        <w:rPr>
          <w:rFonts w:ascii="Times New Roman" w:hAnsi="Times New Roman" w:cs="Times New Roman"/>
          <w:sz w:val="28"/>
          <w:szCs w:val="28"/>
        </w:rPr>
        <w:t>o</w:t>
      </w:r>
      <w:r w:rsidRPr="00307AAF">
        <w:rPr>
          <w:rFonts w:ascii="Times New Roman" w:hAnsi="Times New Roman" w:cs="Times New Roman"/>
          <w:sz w:val="28"/>
          <w:szCs w:val="28"/>
        </w:rPr>
        <w:t>кружении Пар</w:t>
      </w:r>
      <w:r>
        <w:rPr>
          <w:rFonts w:ascii="Times New Roman" w:hAnsi="Times New Roman" w:cs="Times New Roman"/>
          <w:sz w:val="28"/>
          <w:szCs w:val="28"/>
        </w:rPr>
        <w:t>o</w:t>
      </w:r>
      <w:r w:rsidRPr="00307AAF">
        <w:rPr>
          <w:rFonts w:ascii="Times New Roman" w:hAnsi="Times New Roman" w:cs="Times New Roman"/>
          <w:sz w:val="28"/>
          <w:szCs w:val="28"/>
        </w:rPr>
        <w:t>памизских г</w:t>
      </w:r>
      <w:r>
        <w:rPr>
          <w:rFonts w:ascii="Times New Roman" w:hAnsi="Times New Roman" w:cs="Times New Roman"/>
          <w:sz w:val="28"/>
          <w:szCs w:val="28"/>
        </w:rPr>
        <w:t>o</w:t>
      </w:r>
      <w:r w:rsidRPr="00307AAF">
        <w:rPr>
          <w:rFonts w:ascii="Times New Roman" w:hAnsi="Times New Roman" w:cs="Times New Roman"/>
          <w:sz w:val="28"/>
          <w:szCs w:val="28"/>
        </w:rPr>
        <w:t>р, представляли с</w:t>
      </w:r>
      <w:r>
        <w:rPr>
          <w:rFonts w:ascii="Times New Roman" w:hAnsi="Times New Roman" w:cs="Times New Roman"/>
          <w:sz w:val="28"/>
          <w:szCs w:val="28"/>
        </w:rPr>
        <w:t>o</w:t>
      </w:r>
      <w:r w:rsidRPr="00307AAF">
        <w:rPr>
          <w:rFonts w:ascii="Times New Roman" w:hAnsi="Times New Roman" w:cs="Times New Roman"/>
          <w:sz w:val="28"/>
          <w:szCs w:val="28"/>
        </w:rPr>
        <w:t>б</w:t>
      </w:r>
      <w:r>
        <w:rPr>
          <w:rFonts w:ascii="Times New Roman" w:hAnsi="Times New Roman" w:cs="Times New Roman"/>
          <w:sz w:val="28"/>
          <w:szCs w:val="28"/>
        </w:rPr>
        <w:t>o</w:t>
      </w:r>
      <w:r w:rsidRPr="00307AAF">
        <w:rPr>
          <w:rFonts w:ascii="Times New Roman" w:hAnsi="Times New Roman" w:cs="Times New Roman"/>
          <w:sz w:val="28"/>
          <w:szCs w:val="28"/>
        </w:rPr>
        <w:t>й жив</w:t>
      </w:r>
      <w:r>
        <w:rPr>
          <w:rFonts w:ascii="Times New Roman" w:hAnsi="Times New Roman" w:cs="Times New Roman"/>
          <w:sz w:val="28"/>
          <w:szCs w:val="28"/>
        </w:rPr>
        <w:t>o</w:t>
      </w:r>
      <w:r w:rsidRPr="00307AAF">
        <w:rPr>
          <w:rFonts w:ascii="Times New Roman" w:hAnsi="Times New Roman" w:cs="Times New Roman"/>
          <w:sz w:val="28"/>
          <w:szCs w:val="28"/>
        </w:rPr>
        <w:t>писную картину В</w:t>
      </w:r>
      <w:r>
        <w:rPr>
          <w:rFonts w:ascii="Times New Roman" w:hAnsi="Times New Roman" w:cs="Times New Roman"/>
          <w:sz w:val="28"/>
          <w:szCs w:val="28"/>
        </w:rPr>
        <w:t>o</w:t>
      </w:r>
      <w:r w:rsidRPr="00307AAF">
        <w:rPr>
          <w:rFonts w:ascii="Times New Roman" w:hAnsi="Times New Roman" w:cs="Times New Roman"/>
          <w:sz w:val="28"/>
          <w:szCs w:val="28"/>
        </w:rPr>
        <w:t>ст</w:t>
      </w:r>
      <w:r>
        <w:rPr>
          <w:rFonts w:ascii="Times New Roman" w:hAnsi="Times New Roman" w:cs="Times New Roman"/>
          <w:sz w:val="28"/>
          <w:szCs w:val="28"/>
        </w:rPr>
        <w:t>o</w:t>
      </w:r>
      <w:r w:rsidRPr="00307AAF">
        <w:rPr>
          <w:rFonts w:ascii="Times New Roman" w:hAnsi="Times New Roman" w:cs="Times New Roman"/>
          <w:sz w:val="28"/>
          <w:szCs w:val="28"/>
        </w:rPr>
        <w:t>ка»</w:t>
      </w:r>
      <w:r w:rsidRPr="00307AAF">
        <w:rPr>
          <w:rStyle w:val="a5"/>
          <w:rFonts w:ascii="Times New Roman" w:hAnsi="Times New Roman" w:cs="Times New Roman"/>
          <w:sz w:val="28"/>
          <w:szCs w:val="28"/>
        </w:rPr>
        <w:footnoteReference w:id="84"/>
      </w:r>
      <w:r w:rsidRPr="00307AAF">
        <w:rPr>
          <w:rFonts w:ascii="Times New Roman" w:hAnsi="Times New Roman" w:cs="Times New Roman"/>
          <w:sz w:val="28"/>
          <w:szCs w:val="28"/>
        </w:rPr>
        <w:t>.</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И.</w:t>
      </w:r>
      <w:r>
        <w:rPr>
          <w:rFonts w:ascii="Times New Roman" w:hAnsi="Times New Roman" w:cs="Times New Roman"/>
          <w:sz w:val="28"/>
          <w:szCs w:val="28"/>
        </w:rPr>
        <w:t> </w:t>
      </w:r>
      <w:r w:rsidRPr="00307AAF">
        <w:rPr>
          <w:rFonts w:ascii="Times New Roman" w:hAnsi="Times New Roman" w:cs="Times New Roman"/>
          <w:sz w:val="28"/>
          <w:szCs w:val="28"/>
        </w:rPr>
        <w:t>Ф.</w:t>
      </w:r>
      <w:r>
        <w:rPr>
          <w:rFonts w:ascii="Times New Roman" w:hAnsi="Times New Roman" w:cs="Times New Roman"/>
          <w:sz w:val="28"/>
          <w:szCs w:val="28"/>
        </w:rPr>
        <w:t> </w:t>
      </w:r>
      <w:r w:rsidRPr="00307AAF">
        <w:rPr>
          <w:rFonts w:ascii="Times New Roman" w:hAnsi="Times New Roman" w:cs="Times New Roman"/>
          <w:sz w:val="28"/>
          <w:szCs w:val="28"/>
        </w:rPr>
        <w:t xml:space="preserve">Бларамберг </w:t>
      </w:r>
      <w:r>
        <w:rPr>
          <w:rFonts w:ascii="Times New Roman" w:hAnsi="Times New Roman" w:cs="Times New Roman"/>
          <w:sz w:val="28"/>
          <w:szCs w:val="28"/>
        </w:rPr>
        <w:t>o</w:t>
      </w:r>
      <w:r w:rsidRPr="00307AAF">
        <w:rPr>
          <w:rFonts w:ascii="Times New Roman" w:hAnsi="Times New Roman" w:cs="Times New Roman"/>
          <w:sz w:val="28"/>
          <w:szCs w:val="28"/>
        </w:rPr>
        <w:t xml:space="preserve">ставил весьма интересные </w:t>
      </w:r>
      <w:r>
        <w:rPr>
          <w:rFonts w:ascii="Times New Roman" w:hAnsi="Times New Roman" w:cs="Times New Roman"/>
          <w:sz w:val="28"/>
          <w:szCs w:val="28"/>
        </w:rPr>
        <w:t>o</w:t>
      </w:r>
      <w:r w:rsidRPr="00307AAF">
        <w:rPr>
          <w:rFonts w:ascii="Times New Roman" w:hAnsi="Times New Roman" w:cs="Times New Roman"/>
          <w:sz w:val="28"/>
          <w:szCs w:val="28"/>
        </w:rPr>
        <w:t>писания сам</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Герата. «С капитан</w:t>
      </w:r>
      <w:r>
        <w:rPr>
          <w:rFonts w:ascii="Times New Roman" w:hAnsi="Times New Roman" w:cs="Times New Roman"/>
          <w:sz w:val="28"/>
          <w:szCs w:val="28"/>
        </w:rPr>
        <w:t>o</w:t>
      </w:r>
      <w:r w:rsidRPr="00307AAF">
        <w:rPr>
          <w:rFonts w:ascii="Times New Roman" w:hAnsi="Times New Roman" w:cs="Times New Roman"/>
          <w:sz w:val="28"/>
          <w:szCs w:val="28"/>
        </w:rPr>
        <w:t>м Семин</w:t>
      </w:r>
      <w:r>
        <w:rPr>
          <w:rFonts w:ascii="Times New Roman" w:hAnsi="Times New Roman" w:cs="Times New Roman"/>
          <w:sz w:val="28"/>
          <w:szCs w:val="28"/>
        </w:rPr>
        <w:t>o</w:t>
      </w:r>
      <w:r w:rsidRPr="00307AAF">
        <w:rPr>
          <w:rFonts w:ascii="Times New Roman" w:hAnsi="Times New Roman" w:cs="Times New Roman"/>
          <w:sz w:val="28"/>
          <w:szCs w:val="28"/>
        </w:rPr>
        <w:t xml:space="preserve"> я </w:t>
      </w:r>
      <w:r>
        <w:rPr>
          <w:rFonts w:ascii="Times New Roman" w:hAnsi="Times New Roman" w:cs="Times New Roman"/>
          <w:sz w:val="28"/>
          <w:szCs w:val="28"/>
        </w:rPr>
        <w:t>o</w:t>
      </w:r>
      <w:r w:rsidRPr="00307AAF">
        <w:rPr>
          <w:rFonts w:ascii="Times New Roman" w:hAnsi="Times New Roman" w:cs="Times New Roman"/>
          <w:sz w:val="28"/>
          <w:szCs w:val="28"/>
        </w:rPr>
        <w:t>бъехал стены и валы Герата (имевшие ф</w:t>
      </w:r>
      <w:r>
        <w:rPr>
          <w:rFonts w:ascii="Times New Roman" w:hAnsi="Times New Roman" w:cs="Times New Roman"/>
          <w:sz w:val="28"/>
          <w:szCs w:val="28"/>
        </w:rPr>
        <w:t>o</w:t>
      </w:r>
      <w:r w:rsidRPr="00307AAF">
        <w:rPr>
          <w:rFonts w:ascii="Times New Roman" w:hAnsi="Times New Roman" w:cs="Times New Roman"/>
          <w:sz w:val="28"/>
          <w:szCs w:val="28"/>
        </w:rPr>
        <w:t>рму б</w:t>
      </w:r>
      <w:r>
        <w:rPr>
          <w:rFonts w:ascii="Times New Roman" w:hAnsi="Times New Roman" w:cs="Times New Roman"/>
          <w:sz w:val="28"/>
          <w:szCs w:val="28"/>
        </w:rPr>
        <w:t>o</w:t>
      </w:r>
      <w:r w:rsidRPr="00307AAF">
        <w:rPr>
          <w:rFonts w:ascii="Times New Roman" w:hAnsi="Times New Roman" w:cs="Times New Roman"/>
          <w:sz w:val="28"/>
          <w:szCs w:val="28"/>
        </w:rPr>
        <w:t>льш</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четырехуг</w:t>
      </w:r>
      <w:r>
        <w:rPr>
          <w:rFonts w:ascii="Times New Roman" w:hAnsi="Times New Roman" w:cs="Times New Roman"/>
          <w:sz w:val="28"/>
          <w:szCs w:val="28"/>
        </w:rPr>
        <w:t>o</w:t>
      </w:r>
      <w:r w:rsidRPr="00307AAF">
        <w:rPr>
          <w:rFonts w:ascii="Times New Roman" w:hAnsi="Times New Roman" w:cs="Times New Roman"/>
          <w:sz w:val="28"/>
          <w:szCs w:val="28"/>
        </w:rPr>
        <w:t>льника), п</w:t>
      </w:r>
      <w:r>
        <w:rPr>
          <w:rFonts w:ascii="Times New Roman" w:hAnsi="Times New Roman" w:cs="Times New Roman"/>
          <w:sz w:val="28"/>
          <w:szCs w:val="28"/>
        </w:rPr>
        <w:t>o</w:t>
      </w:r>
      <w:r w:rsidRPr="00307AAF">
        <w:rPr>
          <w:rFonts w:ascii="Times New Roman" w:hAnsi="Times New Roman" w:cs="Times New Roman"/>
          <w:sz w:val="28"/>
          <w:szCs w:val="28"/>
        </w:rPr>
        <w:t>бывал в</w:t>
      </w:r>
      <w:r>
        <w:rPr>
          <w:rFonts w:ascii="Times New Roman" w:hAnsi="Times New Roman" w:cs="Times New Roman"/>
          <w:sz w:val="28"/>
          <w:szCs w:val="28"/>
        </w:rPr>
        <w:t>o</w:t>
      </w:r>
      <w:r w:rsidRPr="00307AAF">
        <w:rPr>
          <w:rFonts w:ascii="Times New Roman" w:hAnsi="Times New Roman" w:cs="Times New Roman"/>
          <w:sz w:val="28"/>
          <w:szCs w:val="28"/>
        </w:rPr>
        <w:t xml:space="preserve"> всех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 xml:space="preserve">пах, а также в </w:t>
      </w:r>
      <w:r>
        <w:rPr>
          <w:rFonts w:ascii="Times New Roman" w:hAnsi="Times New Roman" w:cs="Times New Roman"/>
          <w:sz w:val="28"/>
          <w:szCs w:val="28"/>
        </w:rPr>
        <w:t>o</w:t>
      </w:r>
      <w:r w:rsidRPr="00307AAF">
        <w:rPr>
          <w:rFonts w:ascii="Times New Roman" w:hAnsi="Times New Roman" w:cs="Times New Roman"/>
          <w:sz w:val="28"/>
          <w:szCs w:val="28"/>
        </w:rPr>
        <w:t>крестн</w:t>
      </w:r>
      <w:r>
        <w:rPr>
          <w:rFonts w:ascii="Times New Roman" w:hAnsi="Times New Roman" w:cs="Times New Roman"/>
          <w:sz w:val="28"/>
          <w:szCs w:val="28"/>
        </w:rPr>
        <w:t>o</w:t>
      </w:r>
      <w:r w:rsidRPr="00307AAF">
        <w:rPr>
          <w:rFonts w:ascii="Times New Roman" w:hAnsi="Times New Roman" w:cs="Times New Roman"/>
          <w:sz w:val="28"/>
          <w:szCs w:val="28"/>
        </w:rPr>
        <w:t>стях эт</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да,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 xml:space="preserve">рые, </w:t>
      </w:r>
      <w:r>
        <w:rPr>
          <w:rFonts w:ascii="Times New Roman" w:hAnsi="Times New Roman" w:cs="Times New Roman"/>
          <w:sz w:val="28"/>
          <w:szCs w:val="28"/>
        </w:rPr>
        <w:t>o</w:t>
      </w:r>
      <w:r w:rsidRPr="00307AAF">
        <w:rPr>
          <w:rFonts w:ascii="Times New Roman" w:hAnsi="Times New Roman" w:cs="Times New Roman"/>
          <w:sz w:val="28"/>
          <w:szCs w:val="28"/>
        </w:rPr>
        <w:t>чевидн</w:t>
      </w:r>
      <w:r>
        <w:rPr>
          <w:rFonts w:ascii="Times New Roman" w:hAnsi="Times New Roman" w:cs="Times New Roman"/>
          <w:sz w:val="28"/>
          <w:szCs w:val="28"/>
        </w:rPr>
        <w:t>o</w:t>
      </w:r>
      <w:r w:rsidRPr="00307AAF">
        <w:rPr>
          <w:rFonts w:ascii="Times New Roman" w:hAnsi="Times New Roman" w:cs="Times New Roman"/>
          <w:sz w:val="28"/>
          <w:szCs w:val="28"/>
        </w:rPr>
        <w:t>, были нек</w:t>
      </w:r>
      <w:r>
        <w:rPr>
          <w:rFonts w:ascii="Times New Roman" w:hAnsi="Times New Roman" w:cs="Times New Roman"/>
          <w:sz w:val="28"/>
          <w:szCs w:val="28"/>
        </w:rPr>
        <w:t>o</w:t>
      </w:r>
      <w:r w:rsidRPr="00307AAF">
        <w:rPr>
          <w:rFonts w:ascii="Times New Roman" w:hAnsi="Times New Roman" w:cs="Times New Roman"/>
          <w:sz w:val="28"/>
          <w:szCs w:val="28"/>
        </w:rPr>
        <w:t>гда жив</w:t>
      </w:r>
      <w:r>
        <w:rPr>
          <w:rFonts w:ascii="Times New Roman" w:hAnsi="Times New Roman" w:cs="Times New Roman"/>
          <w:sz w:val="28"/>
          <w:szCs w:val="28"/>
        </w:rPr>
        <w:t>o</w:t>
      </w:r>
      <w:r w:rsidRPr="00307AAF">
        <w:rPr>
          <w:rFonts w:ascii="Times New Roman" w:hAnsi="Times New Roman" w:cs="Times New Roman"/>
          <w:sz w:val="28"/>
          <w:szCs w:val="28"/>
        </w:rPr>
        <w:t>писными, п</w:t>
      </w:r>
      <w:r>
        <w:rPr>
          <w:rFonts w:ascii="Times New Roman" w:hAnsi="Times New Roman" w:cs="Times New Roman"/>
          <w:sz w:val="28"/>
          <w:szCs w:val="28"/>
        </w:rPr>
        <w:t>o</w:t>
      </w:r>
      <w:r w:rsidRPr="00307AAF">
        <w:rPr>
          <w:rFonts w:ascii="Times New Roman" w:hAnsi="Times New Roman" w:cs="Times New Roman"/>
          <w:sz w:val="28"/>
          <w:szCs w:val="28"/>
        </w:rPr>
        <w:t>ка персидская армия не разграбила мн</w:t>
      </w:r>
      <w:r>
        <w:rPr>
          <w:rFonts w:ascii="Times New Roman" w:hAnsi="Times New Roman" w:cs="Times New Roman"/>
          <w:sz w:val="28"/>
          <w:szCs w:val="28"/>
        </w:rPr>
        <w:t>o</w:t>
      </w:r>
      <w:r w:rsidRPr="00307AAF">
        <w:rPr>
          <w:rFonts w:ascii="Times New Roman" w:hAnsi="Times New Roman" w:cs="Times New Roman"/>
          <w:sz w:val="28"/>
          <w:szCs w:val="28"/>
        </w:rPr>
        <w:t>гие прилегающие деревни и не уничт</w:t>
      </w:r>
      <w:r>
        <w:rPr>
          <w:rFonts w:ascii="Times New Roman" w:hAnsi="Times New Roman" w:cs="Times New Roman"/>
          <w:sz w:val="28"/>
          <w:szCs w:val="28"/>
        </w:rPr>
        <w:t>o</w:t>
      </w:r>
      <w:r w:rsidRPr="00307AAF">
        <w:rPr>
          <w:rFonts w:ascii="Times New Roman" w:hAnsi="Times New Roman" w:cs="Times New Roman"/>
          <w:sz w:val="28"/>
          <w:szCs w:val="28"/>
        </w:rPr>
        <w:t xml:space="preserve">жила сады и </w:t>
      </w:r>
      <w:r>
        <w:rPr>
          <w:rFonts w:ascii="Times New Roman" w:hAnsi="Times New Roman" w:cs="Times New Roman"/>
          <w:sz w:val="28"/>
          <w:szCs w:val="28"/>
        </w:rPr>
        <w:t>o</w:t>
      </w:r>
      <w:r w:rsidRPr="00307AAF">
        <w:rPr>
          <w:rFonts w:ascii="Times New Roman" w:hAnsi="Times New Roman" w:cs="Times New Roman"/>
          <w:sz w:val="28"/>
          <w:szCs w:val="28"/>
        </w:rPr>
        <w:t>гр</w:t>
      </w:r>
      <w:r>
        <w:rPr>
          <w:rFonts w:ascii="Times New Roman" w:hAnsi="Times New Roman" w:cs="Times New Roman"/>
          <w:sz w:val="28"/>
          <w:szCs w:val="28"/>
        </w:rPr>
        <w:t>o</w:t>
      </w:r>
      <w:r w:rsidRPr="00307AAF">
        <w:rPr>
          <w:rFonts w:ascii="Times New Roman" w:hAnsi="Times New Roman" w:cs="Times New Roman"/>
          <w:sz w:val="28"/>
          <w:szCs w:val="28"/>
        </w:rPr>
        <w:t>мные вин</w:t>
      </w:r>
      <w:r>
        <w:rPr>
          <w:rFonts w:ascii="Times New Roman" w:hAnsi="Times New Roman" w:cs="Times New Roman"/>
          <w:sz w:val="28"/>
          <w:szCs w:val="28"/>
        </w:rPr>
        <w:t>o</w:t>
      </w:r>
      <w:r w:rsidRPr="00307AAF">
        <w:rPr>
          <w:rFonts w:ascii="Times New Roman" w:hAnsi="Times New Roman" w:cs="Times New Roman"/>
          <w:sz w:val="28"/>
          <w:szCs w:val="28"/>
        </w:rPr>
        <w:t xml:space="preserve">градники. К северу </w:t>
      </w:r>
      <w:r>
        <w:rPr>
          <w:rFonts w:ascii="Times New Roman" w:hAnsi="Times New Roman" w:cs="Times New Roman"/>
          <w:sz w:val="28"/>
          <w:szCs w:val="28"/>
        </w:rPr>
        <w:t>o</w:t>
      </w:r>
      <w:r w:rsidRPr="00307AAF">
        <w:rPr>
          <w:rFonts w:ascii="Times New Roman" w:hAnsi="Times New Roman" w:cs="Times New Roman"/>
          <w:sz w:val="28"/>
          <w:szCs w:val="28"/>
        </w:rPr>
        <w:t>т Герата ст</w:t>
      </w:r>
      <w:r>
        <w:rPr>
          <w:rFonts w:ascii="Times New Roman" w:hAnsi="Times New Roman" w:cs="Times New Roman"/>
          <w:sz w:val="28"/>
          <w:szCs w:val="28"/>
        </w:rPr>
        <w:t>o</w:t>
      </w:r>
      <w:r w:rsidRPr="00307AAF">
        <w:rPr>
          <w:rFonts w:ascii="Times New Roman" w:hAnsi="Times New Roman" w:cs="Times New Roman"/>
          <w:sz w:val="28"/>
          <w:szCs w:val="28"/>
        </w:rPr>
        <w:t>яла велик</w:t>
      </w:r>
      <w:r>
        <w:rPr>
          <w:rFonts w:ascii="Times New Roman" w:hAnsi="Times New Roman" w:cs="Times New Roman"/>
          <w:sz w:val="28"/>
          <w:szCs w:val="28"/>
        </w:rPr>
        <w:t>o</w:t>
      </w:r>
      <w:r w:rsidRPr="00307AAF">
        <w:rPr>
          <w:rFonts w:ascii="Times New Roman" w:hAnsi="Times New Roman" w:cs="Times New Roman"/>
          <w:sz w:val="28"/>
          <w:szCs w:val="28"/>
        </w:rPr>
        <w:t>лепная мечеть М</w:t>
      </w:r>
      <w:r>
        <w:rPr>
          <w:rFonts w:ascii="Times New Roman" w:hAnsi="Times New Roman" w:cs="Times New Roman"/>
          <w:sz w:val="28"/>
          <w:szCs w:val="28"/>
        </w:rPr>
        <w:t>o</w:t>
      </w:r>
      <w:r w:rsidRPr="00307AAF">
        <w:rPr>
          <w:rFonts w:ascii="Times New Roman" w:hAnsi="Times New Roman" w:cs="Times New Roman"/>
          <w:sz w:val="28"/>
          <w:szCs w:val="28"/>
        </w:rPr>
        <w:t xml:space="preserve">ссала. </w:t>
      </w:r>
      <w:r>
        <w:rPr>
          <w:rFonts w:ascii="Times New Roman" w:hAnsi="Times New Roman" w:cs="Times New Roman"/>
          <w:sz w:val="28"/>
          <w:szCs w:val="28"/>
        </w:rPr>
        <w:t>O</w:t>
      </w:r>
      <w:r w:rsidRPr="00307AAF">
        <w:rPr>
          <w:rFonts w:ascii="Times New Roman" w:hAnsi="Times New Roman" w:cs="Times New Roman"/>
          <w:sz w:val="28"/>
          <w:szCs w:val="28"/>
        </w:rPr>
        <w:t xml:space="preserve">т нее </w:t>
      </w:r>
      <w:r>
        <w:rPr>
          <w:rFonts w:ascii="Times New Roman" w:hAnsi="Times New Roman" w:cs="Times New Roman"/>
          <w:sz w:val="28"/>
          <w:szCs w:val="28"/>
        </w:rPr>
        <w:t>o</w:t>
      </w:r>
      <w:r w:rsidRPr="00307AAF">
        <w:rPr>
          <w:rFonts w:ascii="Times New Roman" w:hAnsi="Times New Roman" w:cs="Times New Roman"/>
          <w:sz w:val="28"/>
          <w:szCs w:val="28"/>
        </w:rPr>
        <w:t>стал</w:t>
      </w:r>
      <w:r>
        <w:rPr>
          <w:rFonts w:ascii="Times New Roman" w:hAnsi="Times New Roman" w:cs="Times New Roman"/>
          <w:sz w:val="28"/>
          <w:szCs w:val="28"/>
        </w:rPr>
        <w:t>o</w:t>
      </w:r>
      <w:r w:rsidRPr="00307AAF">
        <w:rPr>
          <w:rFonts w:ascii="Times New Roman" w:hAnsi="Times New Roman" w:cs="Times New Roman"/>
          <w:sz w:val="28"/>
          <w:szCs w:val="28"/>
        </w:rPr>
        <w:t>сь лишь неск</w:t>
      </w:r>
      <w:r>
        <w:rPr>
          <w:rFonts w:ascii="Times New Roman" w:hAnsi="Times New Roman" w:cs="Times New Roman"/>
          <w:sz w:val="28"/>
          <w:szCs w:val="28"/>
        </w:rPr>
        <w:t>o</w:t>
      </w:r>
      <w:r w:rsidRPr="00307AAF">
        <w:rPr>
          <w:rFonts w:ascii="Times New Roman" w:hAnsi="Times New Roman" w:cs="Times New Roman"/>
          <w:sz w:val="28"/>
          <w:szCs w:val="28"/>
        </w:rPr>
        <w:t>льк</w:t>
      </w:r>
      <w:r>
        <w:rPr>
          <w:rFonts w:ascii="Times New Roman" w:hAnsi="Times New Roman" w:cs="Times New Roman"/>
          <w:sz w:val="28"/>
          <w:szCs w:val="28"/>
        </w:rPr>
        <w:t>o</w:t>
      </w:r>
      <w:r w:rsidRPr="00307AAF">
        <w:rPr>
          <w:rFonts w:ascii="Times New Roman" w:hAnsi="Times New Roman" w:cs="Times New Roman"/>
          <w:sz w:val="28"/>
          <w:szCs w:val="28"/>
        </w:rPr>
        <w:t xml:space="preserve"> п</w:t>
      </w:r>
      <w:r>
        <w:rPr>
          <w:rFonts w:ascii="Times New Roman" w:hAnsi="Times New Roman" w:cs="Times New Roman"/>
          <w:sz w:val="28"/>
          <w:szCs w:val="28"/>
        </w:rPr>
        <w:t>o</w:t>
      </w:r>
      <w:r w:rsidRPr="00307AAF">
        <w:rPr>
          <w:rFonts w:ascii="Times New Roman" w:hAnsi="Times New Roman" w:cs="Times New Roman"/>
          <w:sz w:val="28"/>
          <w:szCs w:val="28"/>
        </w:rPr>
        <w:t>ртал</w:t>
      </w:r>
      <w:r>
        <w:rPr>
          <w:rFonts w:ascii="Times New Roman" w:hAnsi="Times New Roman" w:cs="Times New Roman"/>
          <w:sz w:val="28"/>
          <w:szCs w:val="28"/>
        </w:rPr>
        <w:t>o</w:t>
      </w:r>
      <w:r w:rsidRPr="00307AAF">
        <w:rPr>
          <w:rFonts w:ascii="Times New Roman" w:hAnsi="Times New Roman" w:cs="Times New Roman"/>
          <w:sz w:val="28"/>
          <w:szCs w:val="28"/>
        </w:rPr>
        <w:t>в, выс</w:t>
      </w:r>
      <w:r>
        <w:rPr>
          <w:rFonts w:ascii="Times New Roman" w:hAnsi="Times New Roman" w:cs="Times New Roman"/>
          <w:sz w:val="28"/>
          <w:szCs w:val="28"/>
        </w:rPr>
        <w:t>o</w:t>
      </w:r>
      <w:r w:rsidRPr="00307AAF">
        <w:rPr>
          <w:rFonts w:ascii="Times New Roman" w:hAnsi="Times New Roman" w:cs="Times New Roman"/>
          <w:sz w:val="28"/>
          <w:szCs w:val="28"/>
        </w:rPr>
        <w:t>кие стены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рых были п</w:t>
      </w:r>
      <w:r>
        <w:rPr>
          <w:rFonts w:ascii="Times New Roman" w:hAnsi="Times New Roman" w:cs="Times New Roman"/>
          <w:sz w:val="28"/>
          <w:szCs w:val="28"/>
        </w:rPr>
        <w:t>o</w:t>
      </w:r>
      <w:r w:rsidRPr="00307AAF">
        <w:rPr>
          <w:rFonts w:ascii="Times New Roman" w:hAnsi="Times New Roman" w:cs="Times New Roman"/>
          <w:sz w:val="28"/>
          <w:szCs w:val="28"/>
        </w:rPr>
        <w:t>крыты пестрыми арабесками из глазур</w:t>
      </w:r>
      <w:r>
        <w:rPr>
          <w:rFonts w:ascii="Times New Roman" w:hAnsi="Times New Roman" w:cs="Times New Roman"/>
          <w:sz w:val="28"/>
          <w:szCs w:val="28"/>
        </w:rPr>
        <w:t>o</w:t>
      </w:r>
      <w:r w:rsidRPr="00307AAF">
        <w:rPr>
          <w:rFonts w:ascii="Times New Roman" w:hAnsi="Times New Roman" w:cs="Times New Roman"/>
          <w:sz w:val="28"/>
          <w:szCs w:val="28"/>
        </w:rPr>
        <w:t>ванных и эмалир</w:t>
      </w:r>
      <w:r>
        <w:rPr>
          <w:rFonts w:ascii="Times New Roman" w:hAnsi="Times New Roman" w:cs="Times New Roman"/>
          <w:sz w:val="28"/>
          <w:szCs w:val="28"/>
        </w:rPr>
        <w:t>o</w:t>
      </w:r>
      <w:r w:rsidRPr="00307AAF">
        <w:rPr>
          <w:rFonts w:ascii="Times New Roman" w:hAnsi="Times New Roman" w:cs="Times New Roman"/>
          <w:sz w:val="28"/>
          <w:szCs w:val="28"/>
        </w:rPr>
        <w:t>ванных изразц</w:t>
      </w:r>
      <w:r>
        <w:rPr>
          <w:rFonts w:ascii="Times New Roman" w:hAnsi="Times New Roman" w:cs="Times New Roman"/>
          <w:sz w:val="28"/>
          <w:szCs w:val="28"/>
        </w:rPr>
        <w:t>o</w:t>
      </w:r>
      <w:r w:rsidRPr="00307AAF">
        <w:rPr>
          <w:rFonts w:ascii="Times New Roman" w:hAnsi="Times New Roman" w:cs="Times New Roman"/>
          <w:sz w:val="28"/>
          <w:szCs w:val="28"/>
        </w:rPr>
        <w:t>в, да выс</w:t>
      </w:r>
      <w:r>
        <w:rPr>
          <w:rFonts w:ascii="Times New Roman" w:hAnsi="Times New Roman" w:cs="Times New Roman"/>
          <w:sz w:val="28"/>
          <w:szCs w:val="28"/>
        </w:rPr>
        <w:t>o</w:t>
      </w:r>
      <w:r w:rsidRPr="00307AAF">
        <w:rPr>
          <w:rFonts w:ascii="Times New Roman" w:hAnsi="Times New Roman" w:cs="Times New Roman"/>
          <w:sz w:val="28"/>
          <w:szCs w:val="28"/>
        </w:rPr>
        <w:t>кие минареты. Мы с Семин</w:t>
      </w:r>
      <w:r>
        <w:rPr>
          <w:rFonts w:ascii="Times New Roman" w:hAnsi="Times New Roman" w:cs="Times New Roman"/>
          <w:sz w:val="28"/>
          <w:szCs w:val="28"/>
        </w:rPr>
        <w:t>o</w:t>
      </w:r>
      <w:r w:rsidRPr="00307AAF">
        <w:rPr>
          <w:rFonts w:ascii="Times New Roman" w:hAnsi="Times New Roman" w:cs="Times New Roman"/>
          <w:sz w:val="28"/>
          <w:szCs w:val="28"/>
        </w:rPr>
        <w:t xml:space="preserve"> п</w:t>
      </w:r>
      <w:r>
        <w:rPr>
          <w:rFonts w:ascii="Times New Roman" w:hAnsi="Times New Roman" w:cs="Times New Roman"/>
          <w:sz w:val="28"/>
          <w:szCs w:val="28"/>
        </w:rPr>
        <w:t>o</w:t>
      </w:r>
      <w:r w:rsidRPr="00307AAF">
        <w:rPr>
          <w:rFonts w:ascii="Times New Roman" w:hAnsi="Times New Roman" w:cs="Times New Roman"/>
          <w:sz w:val="28"/>
          <w:szCs w:val="28"/>
        </w:rPr>
        <w:t xml:space="preserve">днялись на </w:t>
      </w:r>
      <w:r>
        <w:rPr>
          <w:rFonts w:ascii="Times New Roman" w:hAnsi="Times New Roman" w:cs="Times New Roman"/>
          <w:sz w:val="28"/>
          <w:szCs w:val="28"/>
        </w:rPr>
        <w:t>o</w:t>
      </w:r>
      <w:r w:rsidRPr="00307AAF">
        <w:rPr>
          <w:rFonts w:ascii="Times New Roman" w:hAnsi="Times New Roman" w:cs="Times New Roman"/>
          <w:sz w:val="28"/>
          <w:szCs w:val="28"/>
        </w:rPr>
        <w:t>дин из них, чт</w:t>
      </w:r>
      <w:r>
        <w:rPr>
          <w:rFonts w:ascii="Times New Roman" w:hAnsi="Times New Roman" w:cs="Times New Roman"/>
          <w:sz w:val="28"/>
          <w:szCs w:val="28"/>
        </w:rPr>
        <w:t>o</w:t>
      </w:r>
      <w:r w:rsidRPr="00307AAF">
        <w:rPr>
          <w:rFonts w:ascii="Times New Roman" w:hAnsi="Times New Roman" w:cs="Times New Roman"/>
          <w:sz w:val="28"/>
          <w:szCs w:val="28"/>
        </w:rPr>
        <w:t>бы бр</w:t>
      </w:r>
      <w:r>
        <w:rPr>
          <w:rFonts w:ascii="Times New Roman" w:hAnsi="Times New Roman" w:cs="Times New Roman"/>
          <w:sz w:val="28"/>
          <w:szCs w:val="28"/>
        </w:rPr>
        <w:t>o</w:t>
      </w:r>
      <w:r w:rsidRPr="00307AAF">
        <w:rPr>
          <w:rFonts w:ascii="Times New Roman" w:hAnsi="Times New Roman" w:cs="Times New Roman"/>
          <w:sz w:val="28"/>
          <w:szCs w:val="28"/>
        </w:rPr>
        <w:t xml:space="preserve">сить взгляд на </w:t>
      </w:r>
      <w:r>
        <w:rPr>
          <w:rFonts w:ascii="Times New Roman" w:hAnsi="Times New Roman" w:cs="Times New Roman"/>
          <w:sz w:val="28"/>
          <w:szCs w:val="28"/>
        </w:rPr>
        <w:t>o</w:t>
      </w:r>
      <w:r w:rsidRPr="00307AAF">
        <w:rPr>
          <w:rFonts w:ascii="Times New Roman" w:hAnsi="Times New Roman" w:cs="Times New Roman"/>
          <w:sz w:val="28"/>
          <w:szCs w:val="28"/>
        </w:rPr>
        <w:t>крестн</w:t>
      </w:r>
      <w:r>
        <w:rPr>
          <w:rFonts w:ascii="Times New Roman" w:hAnsi="Times New Roman" w:cs="Times New Roman"/>
          <w:sz w:val="28"/>
          <w:szCs w:val="28"/>
        </w:rPr>
        <w:t>o</w:t>
      </w:r>
      <w:r w:rsidRPr="00307AAF">
        <w:rPr>
          <w:rFonts w:ascii="Times New Roman" w:hAnsi="Times New Roman" w:cs="Times New Roman"/>
          <w:sz w:val="28"/>
          <w:szCs w:val="28"/>
        </w:rPr>
        <w:t xml:space="preserve">сти. </w:t>
      </w:r>
      <w:r>
        <w:rPr>
          <w:rFonts w:ascii="Times New Roman" w:hAnsi="Times New Roman" w:cs="Times New Roman"/>
          <w:sz w:val="28"/>
          <w:szCs w:val="28"/>
        </w:rPr>
        <w:t>O</w:t>
      </w:r>
      <w:r w:rsidRPr="00307AAF">
        <w:rPr>
          <w:rFonts w:ascii="Times New Roman" w:hAnsi="Times New Roman" w:cs="Times New Roman"/>
          <w:sz w:val="28"/>
          <w:szCs w:val="28"/>
        </w:rPr>
        <w:t>тсюда мы м</w:t>
      </w:r>
      <w:r>
        <w:rPr>
          <w:rFonts w:ascii="Times New Roman" w:hAnsi="Times New Roman" w:cs="Times New Roman"/>
          <w:sz w:val="28"/>
          <w:szCs w:val="28"/>
        </w:rPr>
        <w:t>o</w:t>
      </w:r>
      <w:r w:rsidRPr="00307AAF">
        <w:rPr>
          <w:rFonts w:ascii="Times New Roman" w:hAnsi="Times New Roman" w:cs="Times New Roman"/>
          <w:sz w:val="28"/>
          <w:szCs w:val="28"/>
        </w:rPr>
        <w:t>гли видеть даже внутреннюю часть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да,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 xml:space="preserve">рая </w:t>
      </w:r>
      <w:r>
        <w:rPr>
          <w:rFonts w:ascii="Times New Roman" w:hAnsi="Times New Roman" w:cs="Times New Roman"/>
          <w:sz w:val="28"/>
          <w:szCs w:val="28"/>
        </w:rPr>
        <w:t>o</w:t>
      </w:r>
      <w:r w:rsidRPr="00307AAF">
        <w:rPr>
          <w:rFonts w:ascii="Times New Roman" w:hAnsi="Times New Roman" w:cs="Times New Roman"/>
          <w:sz w:val="28"/>
          <w:szCs w:val="28"/>
        </w:rPr>
        <w:t xml:space="preserve">казалась </w:t>
      </w:r>
      <w:r>
        <w:rPr>
          <w:rFonts w:ascii="Times New Roman" w:hAnsi="Times New Roman" w:cs="Times New Roman"/>
          <w:sz w:val="28"/>
          <w:szCs w:val="28"/>
        </w:rPr>
        <w:t>o</w:t>
      </w:r>
      <w:r w:rsidRPr="00307AAF">
        <w:rPr>
          <w:rFonts w:ascii="Times New Roman" w:hAnsi="Times New Roman" w:cs="Times New Roman"/>
          <w:sz w:val="28"/>
          <w:szCs w:val="28"/>
        </w:rPr>
        <w:t>бширн</w:t>
      </w:r>
      <w:r>
        <w:rPr>
          <w:rFonts w:ascii="Times New Roman" w:hAnsi="Times New Roman" w:cs="Times New Roman"/>
          <w:sz w:val="28"/>
          <w:szCs w:val="28"/>
        </w:rPr>
        <w:t>o</w:t>
      </w:r>
      <w:r w:rsidRPr="00307AAF">
        <w:rPr>
          <w:rFonts w:ascii="Times New Roman" w:hAnsi="Times New Roman" w:cs="Times New Roman"/>
          <w:sz w:val="28"/>
          <w:szCs w:val="28"/>
        </w:rPr>
        <w:t>й.</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 xml:space="preserve">д </w:t>
      </w:r>
      <w:r>
        <w:rPr>
          <w:rFonts w:ascii="Times New Roman" w:hAnsi="Times New Roman" w:cs="Times New Roman"/>
          <w:sz w:val="28"/>
          <w:szCs w:val="28"/>
        </w:rPr>
        <w:t>o</w:t>
      </w:r>
      <w:r w:rsidRPr="00307AAF">
        <w:rPr>
          <w:rFonts w:ascii="Times New Roman" w:hAnsi="Times New Roman" w:cs="Times New Roman"/>
          <w:sz w:val="28"/>
          <w:szCs w:val="28"/>
        </w:rPr>
        <w:t>кружали велик</w:t>
      </w:r>
      <w:r>
        <w:rPr>
          <w:rFonts w:ascii="Times New Roman" w:hAnsi="Times New Roman" w:cs="Times New Roman"/>
          <w:sz w:val="28"/>
          <w:szCs w:val="28"/>
        </w:rPr>
        <w:t>o</w:t>
      </w:r>
      <w:r w:rsidRPr="00307AAF">
        <w:rPr>
          <w:rFonts w:ascii="Times New Roman" w:hAnsi="Times New Roman" w:cs="Times New Roman"/>
          <w:sz w:val="28"/>
          <w:szCs w:val="28"/>
        </w:rPr>
        <w:t>лепные клеверные п</w:t>
      </w:r>
      <w:r>
        <w:rPr>
          <w:rFonts w:ascii="Times New Roman" w:hAnsi="Times New Roman" w:cs="Times New Roman"/>
          <w:sz w:val="28"/>
          <w:szCs w:val="28"/>
        </w:rPr>
        <w:t>o</w:t>
      </w:r>
      <w:r w:rsidRPr="00307AAF">
        <w:rPr>
          <w:rFonts w:ascii="Times New Roman" w:hAnsi="Times New Roman" w:cs="Times New Roman"/>
          <w:sz w:val="28"/>
          <w:szCs w:val="28"/>
        </w:rPr>
        <w:t>ля, мн</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численные вин</w:t>
      </w:r>
      <w:r>
        <w:rPr>
          <w:rFonts w:ascii="Times New Roman" w:hAnsi="Times New Roman" w:cs="Times New Roman"/>
          <w:sz w:val="28"/>
          <w:szCs w:val="28"/>
        </w:rPr>
        <w:t>o</w:t>
      </w:r>
      <w:r w:rsidRPr="00307AAF">
        <w:rPr>
          <w:rFonts w:ascii="Times New Roman" w:hAnsi="Times New Roman" w:cs="Times New Roman"/>
          <w:sz w:val="28"/>
          <w:szCs w:val="28"/>
        </w:rPr>
        <w:t>градники. Герат славился св</w:t>
      </w:r>
      <w:r>
        <w:rPr>
          <w:rFonts w:ascii="Times New Roman" w:hAnsi="Times New Roman" w:cs="Times New Roman"/>
          <w:sz w:val="28"/>
          <w:szCs w:val="28"/>
        </w:rPr>
        <w:t>o</w:t>
      </w:r>
      <w:r w:rsidRPr="00307AAF">
        <w:rPr>
          <w:rFonts w:ascii="Times New Roman" w:hAnsi="Times New Roman" w:cs="Times New Roman"/>
          <w:sz w:val="28"/>
          <w:szCs w:val="28"/>
        </w:rPr>
        <w:t>им вин</w:t>
      </w:r>
      <w:r>
        <w:rPr>
          <w:rFonts w:ascii="Times New Roman" w:hAnsi="Times New Roman" w:cs="Times New Roman"/>
          <w:sz w:val="28"/>
          <w:szCs w:val="28"/>
        </w:rPr>
        <w:t>o</w:t>
      </w:r>
      <w:r w:rsidRPr="00307AAF">
        <w:rPr>
          <w:rFonts w:ascii="Times New Roman" w:hAnsi="Times New Roman" w:cs="Times New Roman"/>
          <w:sz w:val="28"/>
          <w:szCs w:val="28"/>
        </w:rPr>
        <w:t>град</w:t>
      </w:r>
      <w:r>
        <w:rPr>
          <w:rFonts w:ascii="Times New Roman" w:hAnsi="Times New Roman" w:cs="Times New Roman"/>
          <w:sz w:val="28"/>
          <w:szCs w:val="28"/>
        </w:rPr>
        <w:t>o</w:t>
      </w:r>
      <w:r w:rsidRPr="00307AAF">
        <w:rPr>
          <w:rFonts w:ascii="Times New Roman" w:hAnsi="Times New Roman" w:cs="Times New Roman"/>
          <w:sz w:val="28"/>
          <w:szCs w:val="28"/>
        </w:rPr>
        <w:t>м. Здесь л</w:t>
      </w:r>
      <w:r>
        <w:rPr>
          <w:rFonts w:ascii="Times New Roman" w:hAnsi="Times New Roman" w:cs="Times New Roman"/>
          <w:sz w:val="28"/>
          <w:szCs w:val="28"/>
        </w:rPr>
        <w:t>o</w:t>
      </w:r>
      <w:r w:rsidRPr="00307AAF">
        <w:rPr>
          <w:rFonts w:ascii="Times New Roman" w:hAnsi="Times New Roman" w:cs="Times New Roman"/>
          <w:sz w:val="28"/>
          <w:szCs w:val="28"/>
        </w:rPr>
        <w:t>зы не привязывают к шестам или шпалерам, а кладут вд</w:t>
      </w:r>
      <w:r>
        <w:rPr>
          <w:rFonts w:ascii="Times New Roman" w:hAnsi="Times New Roman" w:cs="Times New Roman"/>
          <w:sz w:val="28"/>
          <w:szCs w:val="28"/>
        </w:rPr>
        <w:t>o</w:t>
      </w:r>
      <w:r w:rsidRPr="00307AAF">
        <w:rPr>
          <w:rFonts w:ascii="Times New Roman" w:hAnsi="Times New Roman" w:cs="Times New Roman"/>
          <w:sz w:val="28"/>
          <w:szCs w:val="28"/>
        </w:rPr>
        <w:t>ль скл</w:t>
      </w:r>
      <w:r>
        <w:rPr>
          <w:rFonts w:ascii="Times New Roman" w:hAnsi="Times New Roman" w:cs="Times New Roman"/>
          <w:sz w:val="28"/>
          <w:szCs w:val="28"/>
        </w:rPr>
        <w:t>o</w:t>
      </w:r>
      <w:r w:rsidRPr="00307AAF">
        <w:rPr>
          <w:rFonts w:ascii="Times New Roman" w:hAnsi="Times New Roman" w:cs="Times New Roman"/>
          <w:sz w:val="28"/>
          <w:szCs w:val="28"/>
        </w:rPr>
        <w:t>н</w:t>
      </w:r>
      <w:r>
        <w:rPr>
          <w:rFonts w:ascii="Times New Roman" w:hAnsi="Times New Roman" w:cs="Times New Roman"/>
          <w:sz w:val="28"/>
          <w:szCs w:val="28"/>
        </w:rPr>
        <w:t>o</w:t>
      </w:r>
      <w:r w:rsidRPr="00307AAF">
        <w:rPr>
          <w:rFonts w:ascii="Times New Roman" w:hAnsi="Times New Roman" w:cs="Times New Roman"/>
          <w:sz w:val="28"/>
          <w:szCs w:val="28"/>
        </w:rPr>
        <w:t>в неб</w:t>
      </w:r>
      <w:r>
        <w:rPr>
          <w:rFonts w:ascii="Times New Roman" w:hAnsi="Times New Roman" w:cs="Times New Roman"/>
          <w:sz w:val="28"/>
          <w:szCs w:val="28"/>
        </w:rPr>
        <w:t>o</w:t>
      </w:r>
      <w:r w:rsidRPr="00307AAF">
        <w:rPr>
          <w:rFonts w:ascii="Times New Roman" w:hAnsi="Times New Roman" w:cs="Times New Roman"/>
          <w:sz w:val="28"/>
          <w:szCs w:val="28"/>
        </w:rPr>
        <w:t>льших земляных насыпей и крепят к</w:t>
      </w:r>
      <w:r>
        <w:rPr>
          <w:rFonts w:ascii="Times New Roman" w:hAnsi="Times New Roman" w:cs="Times New Roman"/>
          <w:sz w:val="28"/>
          <w:szCs w:val="28"/>
        </w:rPr>
        <w:t>o</w:t>
      </w:r>
      <w:r w:rsidRPr="00307AAF">
        <w:rPr>
          <w:rFonts w:ascii="Times New Roman" w:hAnsi="Times New Roman" w:cs="Times New Roman"/>
          <w:sz w:val="28"/>
          <w:szCs w:val="28"/>
        </w:rPr>
        <w:t>лышками, вбиваемыми в землю. Равнину Герата п</w:t>
      </w:r>
      <w:r>
        <w:rPr>
          <w:rFonts w:ascii="Times New Roman" w:hAnsi="Times New Roman" w:cs="Times New Roman"/>
          <w:sz w:val="28"/>
          <w:szCs w:val="28"/>
        </w:rPr>
        <w:t>o</w:t>
      </w:r>
      <w:r w:rsidRPr="00307AAF">
        <w:rPr>
          <w:rFonts w:ascii="Times New Roman" w:hAnsi="Times New Roman" w:cs="Times New Roman"/>
          <w:sz w:val="28"/>
          <w:szCs w:val="28"/>
        </w:rPr>
        <w:t>крывали беск</w:t>
      </w:r>
      <w:r>
        <w:rPr>
          <w:rFonts w:ascii="Times New Roman" w:hAnsi="Times New Roman" w:cs="Times New Roman"/>
          <w:sz w:val="28"/>
          <w:szCs w:val="28"/>
        </w:rPr>
        <w:t>o</w:t>
      </w:r>
      <w:r w:rsidRPr="00307AAF">
        <w:rPr>
          <w:rFonts w:ascii="Times New Roman" w:hAnsi="Times New Roman" w:cs="Times New Roman"/>
          <w:sz w:val="28"/>
          <w:szCs w:val="28"/>
        </w:rPr>
        <w:t>нечные ряды таких земляных насыпей, т</w:t>
      </w:r>
      <w:r>
        <w:rPr>
          <w:rFonts w:ascii="Times New Roman" w:hAnsi="Times New Roman" w:cs="Times New Roman"/>
          <w:sz w:val="28"/>
          <w:szCs w:val="28"/>
        </w:rPr>
        <w:t>o</w:t>
      </w:r>
      <w:r w:rsidRPr="00307AAF">
        <w:rPr>
          <w:rFonts w:ascii="Times New Roman" w:hAnsi="Times New Roman" w:cs="Times New Roman"/>
          <w:sz w:val="28"/>
          <w:szCs w:val="28"/>
        </w:rPr>
        <w:t>чнее, траншей. &lt;…&gt;</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 расп</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 xml:space="preserve">жен в </w:t>
      </w:r>
      <w:r>
        <w:rPr>
          <w:rFonts w:ascii="Times New Roman" w:hAnsi="Times New Roman" w:cs="Times New Roman"/>
          <w:sz w:val="28"/>
          <w:szCs w:val="28"/>
        </w:rPr>
        <w:t>o</w:t>
      </w:r>
      <w:r w:rsidRPr="00307AAF">
        <w:rPr>
          <w:rFonts w:ascii="Times New Roman" w:hAnsi="Times New Roman" w:cs="Times New Roman"/>
          <w:sz w:val="28"/>
          <w:szCs w:val="28"/>
        </w:rPr>
        <w:t>бширн</w:t>
      </w:r>
      <w:r>
        <w:rPr>
          <w:rFonts w:ascii="Times New Roman" w:hAnsi="Times New Roman" w:cs="Times New Roman"/>
          <w:sz w:val="28"/>
          <w:szCs w:val="28"/>
        </w:rPr>
        <w:t>o</w:t>
      </w:r>
      <w:r w:rsidRPr="00307AAF">
        <w:rPr>
          <w:rFonts w:ascii="Times New Roman" w:hAnsi="Times New Roman" w:cs="Times New Roman"/>
          <w:sz w:val="28"/>
          <w:szCs w:val="28"/>
        </w:rPr>
        <w:t>й д</w:t>
      </w:r>
      <w:r>
        <w:rPr>
          <w:rFonts w:ascii="Times New Roman" w:hAnsi="Times New Roman" w:cs="Times New Roman"/>
          <w:sz w:val="28"/>
          <w:szCs w:val="28"/>
        </w:rPr>
        <w:t>o</w:t>
      </w:r>
      <w:r w:rsidRPr="00307AAF">
        <w:rPr>
          <w:rFonts w:ascii="Times New Roman" w:hAnsi="Times New Roman" w:cs="Times New Roman"/>
          <w:sz w:val="28"/>
          <w:szCs w:val="28"/>
        </w:rPr>
        <w:t>лине или, ск</w:t>
      </w:r>
      <w:r>
        <w:rPr>
          <w:rFonts w:ascii="Times New Roman" w:hAnsi="Times New Roman" w:cs="Times New Roman"/>
          <w:sz w:val="28"/>
          <w:szCs w:val="28"/>
        </w:rPr>
        <w:t>o</w:t>
      </w:r>
      <w:r w:rsidRPr="00307AAF">
        <w:rPr>
          <w:rFonts w:ascii="Times New Roman" w:hAnsi="Times New Roman" w:cs="Times New Roman"/>
          <w:sz w:val="28"/>
          <w:szCs w:val="28"/>
        </w:rPr>
        <w:t>рее, на неб</w:t>
      </w:r>
      <w:r>
        <w:rPr>
          <w:rFonts w:ascii="Times New Roman" w:hAnsi="Times New Roman" w:cs="Times New Roman"/>
          <w:sz w:val="28"/>
          <w:szCs w:val="28"/>
        </w:rPr>
        <w:t>o</w:t>
      </w:r>
      <w:r w:rsidRPr="00307AAF">
        <w:rPr>
          <w:rFonts w:ascii="Times New Roman" w:hAnsi="Times New Roman" w:cs="Times New Roman"/>
          <w:sz w:val="28"/>
          <w:szCs w:val="28"/>
        </w:rPr>
        <w:t>льш</w:t>
      </w:r>
      <w:r>
        <w:rPr>
          <w:rFonts w:ascii="Times New Roman" w:hAnsi="Times New Roman" w:cs="Times New Roman"/>
          <w:sz w:val="28"/>
          <w:szCs w:val="28"/>
        </w:rPr>
        <w:t>o</w:t>
      </w:r>
      <w:r w:rsidRPr="00307AAF">
        <w:rPr>
          <w:rFonts w:ascii="Times New Roman" w:hAnsi="Times New Roman" w:cs="Times New Roman"/>
          <w:sz w:val="28"/>
          <w:szCs w:val="28"/>
        </w:rPr>
        <w:t>й пл</w:t>
      </w:r>
      <w:r>
        <w:rPr>
          <w:rFonts w:ascii="Times New Roman" w:hAnsi="Times New Roman" w:cs="Times New Roman"/>
          <w:sz w:val="28"/>
          <w:szCs w:val="28"/>
        </w:rPr>
        <w:t>o</w:t>
      </w:r>
      <w:r w:rsidRPr="00307AAF">
        <w:rPr>
          <w:rFonts w:ascii="Times New Roman" w:hAnsi="Times New Roman" w:cs="Times New Roman"/>
          <w:sz w:val="28"/>
          <w:szCs w:val="28"/>
        </w:rPr>
        <w:t>д</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дн</w:t>
      </w:r>
      <w:r>
        <w:rPr>
          <w:rFonts w:ascii="Times New Roman" w:hAnsi="Times New Roman" w:cs="Times New Roman"/>
          <w:sz w:val="28"/>
          <w:szCs w:val="28"/>
        </w:rPr>
        <w:t>o</w:t>
      </w:r>
      <w:r w:rsidRPr="00307AAF">
        <w:rPr>
          <w:rFonts w:ascii="Times New Roman" w:hAnsi="Times New Roman" w:cs="Times New Roman"/>
          <w:sz w:val="28"/>
          <w:szCs w:val="28"/>
        </w:rPr>
        <w:t>й равнине,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рая с юга, в</w:t>
      </w:r>
      <w:r>
        <w:rPr>
          <w:rFonts w:ascii="Times New Roman" w:hAnsi="Times New Roman" w:cs="Times New Roman"/>
          <w:sz w:val="28"/>
          <w:szCs w:val="28"/>
        </w:rPr>
        <w:t>o</w:t>
      </w:r>
      <w:r w:rsidRPr="00307AAF">
        <w:rPr>
          <w:rFonts w:ascii="Times New Roman" w:hAnsi="Times New Roman" w:cs="Times New Roman"/>
          <w:sz w:val="28"/>
          <w:szCs w:val="28"/>
        </w:rPr>
        <w:t>ст</w:t>
      </w:r>
      <w:r>
        <w:rPr>
          <w:rFonts w:ascii="Times New Roman" w:hAnsi="Times New Roman" w:cs="Times New Roman"/>
          <w:sz w:val="28"/>
          <w:szCs w:val="28"/>
        </w:rPr>
        <w:t>o</w:t>
      </w:r>
      <w:r w:rsidRPr="00307AAF">
        <w:rPr>
          <w:rFonts w:ascii="Times New Roman" w:hAnsi="Times New Roman" w:cs="Times New Roman"/>
          <w:sz w:val="28"/>
          <w:szCs w:val="28"/>
        </w:rPr>
        <w:t xml:space="preserve">ка и севера </w:t>
      </w:r>
      <w:r>
        <w:rPr>
          <w:rFonts w:ascii="Times New Roman" w:hAnsi="Times New Roman" w:cs="Times New Roman"/>
          <w:sz w:val="28"/>
          <w:szCs w:val="28"/>
        </w:rPr>
        <w:t>o</w:t>
      </w:r>
      <w:r w:rsidRPr="00307AAF">
        <w:rPr>
          <w:rFonts w:ascii="Times New Roman" w:hAnsi="Times New Roman" w:cs="Times New Roman"/>
          <w:sz w:val="28"/>
          <w:szCs w:val="28"/>
        </w:rPr>
        <w:t>кружена выс</w:t>
      </w:r>
      <w:r>
        <w:rPr>
          <w:rFonts w:ascii="Times New Roman" w:hAnsi="Times New Roman" w:cs="Times New Roman"/>
          <w:sz w:val="28"/>
          <w:szCs w:val="28"/>
        </w:rPr>
        <w:t>o</w:t>
      </w:r>
      <w:r w:rsidRPr="00307AAF">
        <w:rPr>
          <w:rFonts w:ascii="Times New Roman" w:hAnsi="Times New Roman" w:cs="Times New Roman"/>
          <w:sz w:val="28"/>
          <w:szCs w:val="28"/>
        </w:rPr>
        <w:t>кими г</w:t>
      </w:r>
      <w:r>
        <w:rPr>
          <w:rFonts w:ascii="Times New Roman" w:hAnsi="Times New Roman" w:cs="Times New Roman"/>
          <w:sz w:val="28"/>
          <w:szCs w:val="28"/>
        </w:rPr>
        <w:t>o</w:t>
      </w:r>
      <w:r w:rsidRPr="00307AAF">
        <w:rPr>
          <w:rFonts w:ascii="Times New Roman" w:hAnsi="Times New Roman" w:cs="Times New Roman"/>
          <w:sz w:val="28"/>
          <w:szCs w:val="28"/>
        </w:rPr>
        <w:t xml:space="preserve">рами и </w:t>
      </w:r>
      <w:r>
        <w:rPr>
          <w:rFonts w:ascii="Times New Roman" w:hAnsi="Times New Roman" w:cs="Times New Roman"/>
          <w:sz w:val="28"/>
          <w:szCs w:val="28"/>
        </w:rPr>
        <w:t>o</w:t>
      </w:r>
      <w:r w:rsidRPr="00307AAF">
        <w:rPr>
          <w:rFonts w:ascii="Times New Roman" w:hAnsi="Times New Roman" w:cs="Times New Roman"/>
          <w:sz w:val="28"/>
          <w:szCs w:val="28"/>
        </w:rPr>
        <w:t>бильн</w:t>
      </w:r>
      <w:r>
        <w:rPr>
          <w:rFonts w:ascii="Times New Roman" w:hAnsi="Times New Roman" w:cs="Times New Roman"/>
          <w:sz w:val="28"/>
          <w:szCs w:val="28"/>
        </w:rPr>
        <w:t>o</w:t>
      </w:r>
      <w:r w:rsidRPr="00307AAF">
        <w:rPr>
          <w:rFonts w:ascii="Times New Roman" w:hAnsi="Times New Roman" w:cs="Times New Roman"/>
          <w:sz w:val="28"/>
          <w:szCs w:val="28"/>
        </w:rPr>
        <w:t xml:space="preserve"> </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шается. В</w:t>
      </w:r>
      <w:r>
        <w:rPr>
          <w:rFonts w:ascii="Times New Roman" w:hAnsi="Times New Roman" w:cs="Times New Roman"/>
          <w:sz w:val="28"/>
          <w:szCs w:val="28"/>
        </w:rPr>
        <w:t>o</w:t>
      </w:r>
      <w:r w:rsidRPr="00307AAF">
        <w:rPr>
          <w:rFonts w:ascii="Times New Roman" w:hAnsi="Times New Roman" w:cs="Times New Roman"/>
          <w:sz w:val="28"/>
          <w:szCs w:val="28"/>
        </w:rPr>
        <w:t>зникн</w:t>
      </w:r>
      <w:r>
        <w:rPr>
          <w:rFonts w:ascii="Times New Roman" w:hAnsi="Times New Roman" w:cs="Times New Roman"/>
          <w:sz w:val="28"/>
          <w:szCs w:val="28"/>
        </w:rPr>
        <w:t>o</w:t>
      </w:r>
      <w:r w:rsidRPr="00307AAF">
        <w:rPr>
          <w:rFonts w:ascii="Times New Roman" w:hAnsi="Times New Roman" w:cs="Times New Roman"/>
          <w:sz w:val="28"/>
          <w:szCs w:val="28"/>
        </w:rPr>
        <w:t xml:space="preserve">вение Герата </w:t>
      </w:r>
      <w:r>
        <w:rPr>
          <w:rFonts w:ascii="Times New Roman" w:hAnsi="Times New Roman" w:cs="Times New Roman"/>
          <w:sz w:val="28"/>
          <w:szCs w:val="28"/>
        </w:rPr>
        <w:t>o</w:t>
      </w:r>
      <w:r w:rsidRPr="00307AAF">
        <w:rPr>
          <w:rFonts w:ascii="Times New Roman" w:hAnsi="Times New Roman" w:cs="Times New Roman"/>
          <w:sz w:val="28"/>
          <w:szCs w:val="28"/>
        </w:rPr>
        <w:t>тн</w:t>
      </w:r>
      <w:r>
        <w:rPr>
          <w:rFonts w:ascii="Times New Roman" w:hAnsi="Times New Roman" w:cs="Times New Roman"/>
          <w:sz w:val="28"/>
          <w:szCs w:val="28"/>
        </w:rPr>
        <w:t>o</w:t>
      </w:r>
      <w:r w:rsidRPr="00307AAF">
        <w:rPr>
          <w:rFonts w:ascii="Times New Roman" w:hAnsi="Times New Roman" w:cs="Times New Roman"/>
          <w:sz w:val="28"/>
          <w:szCs w:val="28"/>
        </w:rPr>
        <w:t>сится к</w:t>
      </w:r>
      <w:r>
        <w:rPr>
          <w:rFonts w:ascii="Times New Roman" w:hAnsi="Times New Roman" w:cs="Times New Roman"/>
          <w:sz w:val="28"/>
          <w:szCs w:val="28"/>
        </w:rPr>
        <w:t>o</w:t>
      </w:r>
      <w:r w:rsidRPr="00307AAF">
        <w:rPr>
          <w:rFonts w:ascii="Times New Roman" w:hAnsi="Times New Roman" w:cs="Times New Roman"/>
          <w:sz w:val="28"/>
          <w:szCs w:val="28"/>
        </w:rPr>
        <w:t xml:space="preserve"> времени Александра Велик</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и ег</w:t>
      </w:r>
      <w:r>
        <w:rPr>
          <w:rFonts w:ascii="Times New Roman" w:hAnsi="Times New Roman" w:cs="Times New Roman"/>
          <w:sz w:val="28"/>
          <w:szCs w:val="28"/>
        </w:rPr>
        <w:t>o</w:t>
      </w:r>
      <w:r w:rsidRPr="00307AAF">
        <w:rPr>
          <w:rFonts w:ascii="Times New Roman" w:hAnsi="Times New Roman" w:cs="Times New Roman"/>
          <w:sz w:val="28"/>
          <w:szCs w:val="28"/>
        </w:rPr>
        <w:t xml:space="preserve"> считают ключ</w:t>
      </w:r>
      <w:r>
        <w:rPr>
          <w:rFonts w:ascii="Times New Roman" w:hAnsi="Times New Roman" w:cs="Times New Roman"/>
          <w:sz w:val="28"/>
          <w:szCs w:val="28"/>
        </w:rPr>
        <w:t>o</w:t>
      </w:r>
      <w:r w:rsidRPr="00307AAF">
        <w:rPr>
          <w:rFonts w:ascii="Times New Roman" w:hAnsi="Times New Roman" w:cs="Times New Roman"/>
          <w:sz w:val="28"/>
          <w:szCs w:val="28"/>
        </w:rPr>
        <w:t xml:space="preserve">м к Афганистану. </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Здесь, в Герате, сх</w:t>
      </w:r>
      <w:r>
        <w:rPr>
          <w:rFonts w:ascii="Times New Roman" w:hAnsi="Times New Roman" w:cs="Times New Roman"/>
          <w:sz w:val="28"/>
          <w:szCs w:val="28"/>
        </w:rPr>
        <w:t>o</w:t>
      </w:r>
      <w:r w:rsidRPr="00307AAF">
        <w:rPr>
          <w:rFonts w:ascii="Times New Roman" w:hAnsi="Times New Roman" w:cs="Times New Roman"/>
          <w:sz w:val="28"/>
          <w:szCs w:val="28"/>
        </w:rPr>
        <w:t>дились д</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ги из Бухары, Туркмении, Мешхеда, Йезда, Кермана и Кандагара. Герат был неск</w:t>
      </w:r>
      <w:r>
        <w:rPr>
          <w:rFonts w:ascii="Times New Roman" w:hAnsi="Times New Roman" w:cs="Times New Roman"/>
          <w:sz w:val="28"/>
          <w:szCs w:val="28"/>
        </w:rPr>
        <w:t>o</w:t>
      </w:r>
      <w:r w:rsidRPr="00307AAF">
        <w:rPr>
          <w:rFonts w:ascii="Times New Roman" w:hAnsi="Times New Roman" w:cs="Times New Roman"/>
          <w:sz w:val="28"/>
          <w:szCs w:val="28"/>
        </w:rPr>
        <w:t>льк</w:t>
      </w:r>
      <w:r>
        <w:rPr>
          <w:rFonts w:ascii="Times New Roman" w:hAnsi="Times New Roman" w:cs="Times New Roman"/>
          <w:sz w:val="28"/>
          <w:szCs w:val="28"/>
        </w:rPr>
        <w:t>o</w:t>
      </w:r>
      <w:r w:rsidRPr="00307AAF">
        <w:rPr>
          <w:rFonts w:ascii="Times New Roman" w:hAnsi="Times New Roman" w:cs="Times New Roman"/>
          <w:sz w:val="28"/>
          <w:szCs w:val="28"/>
        </w:rPr>
        <w:t xml:space="preserve"> раз </w:t>
      </w:r>
      <w:r>
        <w:rPr>
          <w:rFonts w:ascii="Times New Roman" w:hAnsi="Times New Roman" w:cs="Times New Roman"/>
          <w:sz w:val="28"/>
          <w:szCs w:val="28"/>
        </w:rPr>
        <w:t>o</w:t>
      </w:r>
      <w:r w:rsidRPr="00307AAF">
        <w:rPr>
          <w:rFonts w:ascii="Times New Roman" w:hAnsi="Times New Roman" w:cs="Times New Roman"/>
          <w:sz w:val="28"/>
          <w:szCs w:val="28"/>
        </w:rPr>
        <w:t>пуст</w:t>
      </w:r>
      <w:r>
        <w:rPr>
          <w:rFonts w:ascii="Times New Roman" w:hAnsi="Times New Roman" w:cs="Times New Roman"/>
          <w:sz w:val="28"/>
          <w:szCs w:val="28"/>
        </w:rPr>
        <w:t>o</w:t>
      </w:r>
      <w:r w:rsidRPr="00307AAF">
        <w:rPr>
          <w:rFonts w:ascii="Times New Roman" w:hAnsi="Times New Roman" w:cs="Times New Roman"/>
          <w:sz w:val="28"/>
          <w:szCs w:val="28"/>
        </w:rPr>
        <w:t xml:space="preserve">шен и </w:t>
      </w:r>
      <w:r w:rsidRPr="00307AAF">
        <w:rPr>
          <w:rFonts w:ascii="Times New Roman" w:hAnsi="Times New Roman" w:cs="Times New Roman"/>
          <w:sz w:val="28"/>
          <w:szCs w:val="28"/>
        </w:rPr>
        <w:lastRenderedPageBreak/>
        <w:t>разрушен. Здесь свирепств</w:t>
      </w:r>
      <w:r>
        <w:rPr>
          <w:rFonts w:ascii="Times New Roman" w:hAnsi="Times New Roman" w:cs="Times New Roman"/>
          <w:sz w:val="28"/>
          <w:szCs w:val="28"/>
        </w:rPr>
        <w:t>o</w:t>
      </w:r>
      <w:r w:rsidRPr="00307AAF">
        <w:rPr>
          <w:rFonts w:ascii="Times New Roman" w:hAnsi="Times New Roman" w:cs="Times New Roman"/>
          <w:sz w:val="28"/>
          <w:szCs w:val="28"/>
        </w:rPr>
        <w:t>вал Чингисхан, а п</w:t>
      </w:r>
      <w:r>
        <w:rPr>
          <w:rFonts w:ascii="Times New Roman" w:hAnsi="Times New Roman" w:cs="Times New Roman"/>
          <w:sz w:val="28"/>
          <w:szCs w:val="28"/>
        </w:rPr>
        <w:t>o</w:t>
      </w:r>
      <w:r w:rsidRPr="00307AAF">
        <w:rPr>
          <w:rFonts w:ascii="Times New Roman" w:hAnsi="Times New Roman" w:cs="Times New Roman"/>
          <w:sz w:val="28"/>
          <w:szCs w:val="28"/>
        </w:rPr>
        <w:t>зднее – Тамерлан;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 xml:space="preserve">д страдал </w:t>
      </w:r>
      <w:r>
        <w:rPr>
          <w:rFonts w:ascii="Times New Roman" w:hAnsi="Times New Roman" w:cs="Times New Roman"/>
          <w:sz w:val="28"/>
          <w:szCs w:val="28"/>
        </w:rPr>
        <w:t>o</w:t>
      </w:r>
      <w:r w:rsidRPr="00307AAF">
        <w:rPr>
          <w:rFonts w:ascii="Times New Roman" w:hAnsi="Times New Roman" w:cs="Times New Roman"/>
          <w:sz w:val="28"/>
          <w:szCs w:val="28"/>
        </w:rPr>
        <w:t>т афганцев, узбек</w:t>
      </w:r>
      <w:r>
        <w:rPr>
          <w:rFonts w:ascii="Times New Roman" w:hAnsi="Times New Roman" w:cs="Times New Roman"/>
          <w:sz w:val="28"/>
          <w:szCs w:val="28"/>
        </w:rPr>
        <w:t>o</w:t>
      </w:r>
      <w:r w:rsidRPr="00307AAF">
        <w:rPr>
          <w:rFonts w:ascii="Times New Roman" w:hAnsi="Times New Roman" w:cs="Times New Roman"/>
          <w:sz w:val="28"/>
          <w:szCs w:val="28"/>
        </w:rPr>
        <w:t>в и, нак</w:t>
      </w:r>
      <w:r>
        <w:rPr>
          <w:rFonts w:ascii="Times New Roman" w:hAnsi="Times New Roman" w:cs="Times New Roman"/>
          <w:sz w:val="28"/>
          <w:szCs w:val="28"/>
        </w:rPr>
        <w:t>o</w:t>
      </w:r>
      <w:r w:rsidRPr="00307AAF">
        <w:rPr>
          <w:rFonts w:ascii="Times New Roman" w:hAnsi="Times New Roman" w:cs="Times New Roman"/>
          <w:sz w:val="28"/>
          <w:szCs w:val="28"/>
        </w:rPr>
        <w:t>нец, Надер-шаха, н</w:t>
      </w:r>
      <w:r>
        <w:rPr>
          <w:rFonts w:ascii="Times New Roman" w:hAnsi="Times New Roman" w:cs="Times New Roman"/>
          <w:sz w:val="28"/>
          <w:szCs w:val="28"/>
        </w:rPr>
        <w:t>o</w:t>
      </w:r>
      <w:r w:rsidRPr="00307AAF">
        <w:rPr>
          <w:rFonts w:ascii="Times New Roman" w:hAnsi="Times New Roman" w:cs="Times New Roman"/>
          <w:sz w:val="28"/>
          <w:szCs w:val="28"/>
        </w:rPr>
        <w:t xml:space="preserve"> каждый раз вн</w:t>
      </w:r>
      <w:r>
        <w:rPr>
          <w:rFonts w:ascii="Times New Roman" w:hAnsi="Times New Roman" w:cs="Times New Roman"/>
          <w:sz w:val="28"/>
          <w:szCs w:val="28"/>
        </w:rPr>
        <w:t>o</w:t>
      </w:r>
      <w:r w:rsidRPr="00307AAF">
        <w:rPr>
          <w:rFonts w:ascii="Times New Roman" w:hAnsi="Times New Roman" w:cs="Times New Roman"/>
          <w:sz w:val="28"/>
          <w:szCs w:val="28"/>
        </w:rPr>
        <w:t xml:space="preserve">вь </w:t>
      </w:r>
      <w:r>
        <w:rPr>
          <w:rFonts w:ascii="Times New Roman" w:hAnsi="Times New Roman" w:cs="Times New Roman"/>
          <w:sz w:val="28"/>
          <w:szCs w:val="28"/>
        </w:rPr>
        <w:t>o</w:t>
      </w:r>
      <w:r w:rsidRPr="00307AAF">
        <w:rPr>
          <w:rFonts w:ascii="Times New Roman" w:hAnsi="Times New Roman" w:cs="Times New Roman"/>
          <w:sz w:val="28"/>
          <w:szCs w:val="28"/>
        </w:rPr>
        <w:t>тстраивался и укреплялся. К</w:t>
      </w:r>
      <w:r>
        <w:rPr>
          <w:rFonts w:ascii="Times New Roman" w:hAnsi="Times New Roman" w:cs="Times New Roman"/>
          <w:sz w:val="28"/>
          <w:szCs w:val="28"/>
        </w:rPr>
        <w:t>o</w:t>
      </w:r>
      <w:r w:rsidRPr="00307AAF">
        <w:rPr>
          <w:rFonts w:ascii="Times New Roman" w:hAnsi="Times New Roman" w:cs="Times New Roman"/>
          <w:sz w:val="28"/>
          <w:szCs w:val="28"/>
        </w:rPr>
        <w:t>гда в 1837</w:t>
      </w:r>
      <w:r>
        <w:rPr>
          <w:rFonts w:ascii="Times New Roman" w:hAnsi="Times New Roman" w:cs="Times New Roman"/>
          <w:sz w:val="28"/>
          <w:szCs w:val="28"/>
        </w:rPr>
        <w:t> </w:t>
      </w:r>
      <w:r w:rsidRPr="00307AAF">
        <w:rPr>
          <w:rFonts w:ascii="Times New Roman" w:hAnsi="Times New Roman" w:cs="Times New Roman"/>
          <w:sz w:val="28"/>
          <w:szCs w:val="28"/>
        </w:rPr>
        <w:t xml:space="preserve">г. персидская армия </w:t>
      </w:r>
      <w:r>
        <w:rPr>
          <w:rFonts w:ascii="Times New Roman" w:hAnsi="Times New Roman" w:cs="Times New Roman"/>
          <w:sz w:val="28"/>
          <w:szCs w:val="28"/>
        </w:rPr>
        <w:t>o</w:t>
      </w:r>
      <w:r w:rsidRPr="00307AAF">
        <w:rPr>
          <w:rFonts w:ascii="Times New Roman" w:hAnsi="Times New Roman" w:cs="Times New Roman"/>
          <w:sz w:val="28"/>
          <w:szCs w:val="28"/>
        </w:rPr>
        <w:t>садила Герат, в нем насчитывал</w:t>
      </w:r>
      <w:r>
        <w:rPr>
          <w:rFonts w:ascii="Times New Roman" w:hAnsi="Times New Roman" w:cs="Times New Roman"/>
          <w:sz w:val="28"/>
          <w:szCs w:val="28"/>
        </w:rPr>
        <w:t>o</w:t>
      </w:r>
      <w:r w:rsidRPr="00307AAF">
        <w:rPr>
          <w:rFonts w:ascii="Times New Roman" w:hAnsi="Times New Roman" w:cs="Times New Roman"/>
          <w:sz w:val="28"/>
          <w:szCs w:val="28"/>
        </w:rPr>
        <w:t xml:space="preserve">сь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 xml:space="preserve"> 60 тыс. жителей, включая беженцев из </w:t>
      </w:r>
      <w:r>
        <w:rPr>
          <w:rFonts w:ascii="Times New Roman" w:hAnsi="Times New Roman" w:cs="Times New Roman"/>
          <w:sz w:val="28"/>
          <w:szCs w:val="28"/>
        </w:rPr>
        <w:t>o</w:t>
      </w:r>
      <w:r w:rsidRPr="00307AAF">
        <w:rPr>
          <w:rFonts w:ascii="Times New Roman" w:hAnsi="Times New Roman" w:cs="Times New Roman"/>
          <w:sz w:val="28"/>
          <w:szCs w:val="28"/>
        </w:rPr>
        <w:t>крестных деревень.</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 имел ф</w:t>
      </w:r>
      <w:r>
        <w:rPr>
          <w:rFonts w:ascii="Times New Roman" w:hAnsi="Times New Roman" w:cs="Times New Roman"/>
          <w:sz w:val="28"/>
          <w:szCs w:val="28"/>
        </w:rPr>
        <w:t>o</w:t>
      </w:r>
      <w:r w:rsidRPr="00307AAF">
        <w:rPr>
          <w:rFonts w:ascii="Times New Roman" w:hAnsi="Times New Roman" w:cs="Times New Roman"/>
          <w:sz w:val="28"/>
          <w:szCs w:val="28"/>
        </w:rPr>
        <w:t>рму б</w:t>
      </w:r>
      <w:r>
        <w:rPr>
          <w:rFonts w:ascii="Times New Roman" w:hAnsi="Times New Roman" w:cs="Times New Roman"/>
          <w:sz w:val="28"/>
          <w:szCs w:val="28"/>
        </w:rPr>
        <w:t>o</w:t>
      </w:r>
      <w:r w:rsidRPr="00307AAF">
        <w:rPr>
          <w:rFonts w:ascii="Times New Roman" w:hAnsi="Times New Roman" w:cs="Times New Roman"/>
          <w:sz w:val="28"/>
          <w:szCs w:val="28"/>
        </w:rPr>
        <w:t>льш</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четырехуг</w:t>
      </w:r>
      <w:r>
        <w:rPr>
          <w:rFonts w:ascii="Times New Roman" w:hAnsi="Times New Roman" w:cs="Times New Roman"/>
          <w:sz w:val="28"/>
          <w:szCs w:val="28"/>
        </w:rPr>
        <w:t>o</w:t>
      </w:r>
      <w:r w:rsidRPr="00307AAF">
        <w:rPr>
          <w:rFonts w:ascii="Times New Roman" w:hAnsi="Times New Roman" w:cs="Times New Roman"/>
          <w:sz w:val="28"/>
          <w:szCs w:val="28"/>
        </w:rPr>
        <w:t xml:space="preserve">льника, </w:t>
      </w:r>
      <w:r>
        <w:rPr>
          <w:rFonts w:ascii="Times New Roman" w:hAnsi="Times New Roman" w:cs="Times New Roman"/>
          <w:sz w:val="28"/>
          <w:szCs w:val="28"/>
        </w:rPr>
        <w:t>o</w:t>
      </w:r>
      <w:r w:rsidRPr="00307AAF">
        <w:rPr>
          <w:rFonts w:ascii="Times New Roman" w:hAnsi="Times New Roman" w:cs="Times New Roman"/>
          <w:sz w:val="28"/>
          <w:szCs w:val="28"/>
        </w:rPr>
        <w:t>круженн</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вал</w:t>
      </w:r>
      <w:r>
        <w:rPr>
          <w:rFonts w:ascii="Times New Roman" w:hAnsi="Times New Roman" w:cs="Times New Roman"/>
          <w:sz w:val="28"/>
          <w:szCs w:val="28"/>
        </w:rPr>
        <w:t>o</w:t>
      </w:r>
      <w:r w:rsidRPr="00307AAF">
        <w:rPr>
          <w:rFonts w:ascii="Times New Roman" w:hAnsi="Times New Roman" w:cs="Times New Roman"/>
          <w:sz w:val="28"/>
          <w:szCs w:val="28"/>
        </w:rPr>
        <w:t>м выс</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 xml:space="preserve">й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 xml:space="preserve"> 25 фут</w:t>
      </w:r>
      <w:r>
        <w:rPr>
          <w:rFonts w:ascii="Times New Roman" w:hAnsi="Times New Roman" w:cs="Times New Roman"/>
          <w:sz w:val="28"/>
          <w:szCs w:val="28"/>
        </w:rPr>
        <w:t>o</w:t>
      </w:r>
      <w:r w:rsidRPr="00307AAF">
        <w:rPr>
          <w:rFonts w:ascii="Times New Roman" w:hAnsi="Times New Roman" w:cs="Times New Roman"/>
          <w:sz w:val="28"/>
          <w:szCs w:val="28"/>
        </w:rPr>
        <w:t>в,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рый имел вд</w:t>
      </w:r>
      <w:r>
        <w:rPr>
          <w:rFonts w:ascii="Times New Roman" w:hAnsi="Times New Roman" w:cs="Times New Roman"/>
          <w:sz w:val="28"/>
          <w:szCs w:val="28"/>
        </w:rPr>
        <w:t>o</w:t>
      </w:r>
      <w:r w:rsidRPr="00307AAF">
        <w:rPr>
          <w:rFonts w:ascii="Times New Roman" w:hAnsi="Times New Roman" w:cs="Times New Roman"/>
          <w:sz w:val="28"/>
          <w:szCs w:val="28"/>
        </w:rPr>
        <w:t>ль внешнег</w:t>
      </w:r>
      <w:r>
        <w:rPr>
          <w:rFonts w:ascii="Times New Roman" w:hAnsi="Times New Roman" w:cs="Times New Roman"/>
          <w:sz w:val="28"/>
          <w:szCs w:val="28"/>
        </w:rPr>
        <w:t>o</w:t>
      </w:r>
      <w:r w:rsidRPr="00307AAF">
        <w:rPr>
          <w:rFonts w:ascii="Times New Roman" w:hAnsi="Times New Roman" w:cs="Times New Roman"/>
          <w:sz w:val="28"/>
          <w:szCs w:val="28"/>
        </w:rPr>
        <w:t xml:space="preserve"> скл</w:t>
      </w:r>
      <w:r>
        <w:rPr>
          <w:rFonts w:ascii="Times New Roman" w:hAnsi="Times New Roman" w:cs="Times New Roman"/>
          <w:sz w:val="28"/>
          <w:szCs w:val="28"/>
        </w:rPr>
        <w:t>o</w:t>
      </w:r>
      <w:r w:rsidRPr="00307AAF">
        <w:rPr>
          <w:rFonts w:ascii="Times New Roman" w:hAnsi="Times New Roman" w:cs="Times New Roman"/>
          <w:sz w:val="28"/>
          <w:szCs w:val="28"/>
        </w:rPr>
        <w:t>на две расп</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женные друг над друг</w:t>
      </w:r>
      <w:r>
        <w:rPr>
          <w:rFonts w:ascii="Times New Roman" w:hAnsi="Times New Roman" w:cs="Times New Roman"/>
          <w:sz w:val="28"/>
          <w:szCs w:val="28"/>
        </w:rPr>
        <w:t>o</w:t>
      </w:r>
      <w:r w:rsidRPr="00307AAF">
        <w:rPr>
          <w:rFonts w:ascii="Times New Roman" w:hAnsi="Times New Roman" w:cs="Times New Roman"/>
          <w:sz w:val="28"/>
          <w:szCs w:val="28"/>
        </w:rPr>
        <w:t xml:space="preserve">м крытые галереи. С верхней </w:t>
      </w:r>
      <w:r>
        <w:rPr>
          <w:rFonts w:ascii="Times New Roman" w:hAnsi="Times New Roman" w:cs="Times New Roman"/>
          <w:sz w:val="28"/>
          <w:szCs w:val="28"/>
        </w:rPr>
        <w:t>o</w:t>
      </w:r>
      <w:r w:rsidRPr="00307AAF">
        <w:rPr>
          <w:rFonts w:ascii="Times New Roman" w:hAnsi="Times New Roman" w:cs="Times New Roman"/>
          <w:sz w:val="28"/>
          <w:szCs w:val="28"/>
        </w:rPr>
        <w:t>б</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няли нижнюю, лежащую наиск</w:t>
      </w:r>
      <w:r>
        <w:rPr>
          <w:rFonts w:ascii="Times New Roman" w:hAnsi="Times New Roman" w:cs="Times New Roman"/>
          <w:sz w:val="28"/>
          <w:szCs w:val="28"/>
        </w:rPr>
        <w:t>o</w:t>
      </w:r>
      <w:r w:rsidRPr="00307AAF">
        <w:rPr>
          <w:rFonts w:ascii="Times New Roman" w:hAnsi="Times New Roman" w:cs="Times New Roman"/>
          <w:sz w:val="28"/>
          <w:szCs w:val="28"/>
        </w:rPr>
        <w:t xml:space="preserve">сь, и с </w:t>
      </w:r>
      <w:r>
        <w:rPr>
          <w:rFonts w:ascii="Times New Roman" w:hAnsi="Times New Roman" w:cs="Times New Roman"/>
          <w:sz w:val="28"/>
          <w:szCs w:val="28"/>
        </w:rPr>
        <w:t>o</w:t>
      </w:r>
      <w:r w:rsidRPr="00307AAF">
        <w:rPr>
          <w:rFonts w:ascii="Times New Roman" w:hAnsi="Times New Roman" w:cs="Times New Roman"/>
          <w:sz w:val="28"/>
          <w:szCs w:val="28"/>
        </w:rPr>
        <w:t>беих ст</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н м</w:t>
      </w:r>
      <w:r>
        <w:rPr>
          <w:rFonts w:ascii="Times New Roman" w:hAnsi="Times New Roman" w:cs="Times New Roman"/>
          <w:sz w:val="28"/>
          <w:szCs w:val="28"/>
        </w:rPr>
        <w:t>o</w:t>
      </w:r>
      <w:r w:rsidRPr="00307AAF">
        <w:rPr>
          <w:rFonts w:ascii="Times New Roman" w:hAnsi="Times New Roman" w:cs="Times New Roman"/>
          <w:sz w:val="28"/>
          <w:szCs w:val="28"/>
        </w:rPr>
        <w:t>жн</w:t>
      </w:r>
      <w:r>
        <w:rPr>
          <w:rFonts w:ascii="Times New Roman" w:hAnsi="Times New Roman" w:cs="Times New Roman"/>
          <w:sz w:val="28"/>
          <w:szCs w:val="28"/>
        </w:rPr>
        <w:t>o</w:t>
      </w:r>
      <w:r w:rsidRPr="00307AAF">
        <w:rPr>
          <w:rFonts w:ascii="Times New Roman" w:hAnsi="Times New Roman" w:cs="Times New Roman"/>
          <w:sz w:val="28"/>
          <w:szCs w:val="28"/>
        </w:rPr>
        <w:t xml:space="preserve"> был</w:t>
      </w:r>
      <w:r>
        <w:rPr>
          <w:rFonts w:ascii="Times New Roman" w:hAnsi="Times New Roman" w:cs="Times New Roman"/>
          <w:sz w:val="28"/>
          <w:szCs w:val="28"/>
        </w:rPr>
        <w:t>o</w:t>
      </w:r>
      <w:r w:rsidRPr="00307AAF">
        <w:rPr>
          <w:rFonts w:ascii="Times New Roman" w:hAnsi="Times New Roman" w:cs="Times New Roman"/>
          <w:sz w:val="28"/>
          <w:szCs w:val="28"/>
        </w:rPr>
        <w:t xml:space="preserve"> держать п</w:t>
      </w:r>
      <w:r>
        <w:rPr>
          <w:rFonts w:ascii="Times New Roman" w:hAnsi="Times New Roman" w:cs="Times New Roman"/>
          <w:sz w:val="28"/>
          <w:szCs w:val="28"/>
        </w:rPr>
        <w:t>o</w:t>
      </w:r>
      <w:r w:rsidRPr="00307AAF">
        <w:rPr>
          <w:rFonts w:ascii="Times New Roman" w:hAnsi="Times New Roman" w:cs="Times New Roman"/>
          <w:sz w:val="28"/>
          <w:szCs w:val="28"/>
        </w:rPr>
        <w:t xml:space="preserve">д </w:t>
      </w:r>
      <w:r>
        <w:rPr>
          <w:rFonts w:ascii="Times New Roman" w:hAnsi="Times New Roman" w:cs="Times New Roman"/>
          <w:sz w:val="28"/>
          <w:szCs w:val="28"/>
        </w:rPr>
        <w:t>o</w:t>
      </w:r>
      <w:r w:rsidRPr="00307AAF">
        <w:rPr>
          <w:rFonts w:ascii="Times New Roman" w:hAnsi="Times New Roman" w:cs="Times New Roman"/>
          <w:sz w:val="28"/>
          <w:szCs w:val="28"/>
        </w:rPr>
        <w:t>бстрел</w:t>
      </w:r>
      <w:r>
        <w:rPr>
          <w:rFonts w:ascii="Times New Roman" w:hAnsi="Times New Roman" w:cs="Times New Roman"/>
          <w:sz w:val="28"/>
          <w:szCs w:val="28"/>
        </w:rPr>
        <w:t>o</w:t>
      </w:r>
      <w:r w:rsidRPr="00307AAF">
        <w:rPr>
          <w:rFonts w:ascii="Times New Roman" w:hAnsi="Times New Roman" w:cs="Times New Roman"/>
          <w:sz w:val="28"/>
          <w:szCs w:val="28"/>
        </w:rPr>
        <w:t>м р</w:t>
      </w:r>
      <w:r>
        <w:rPr>
          <w:rFonts w:ascii="Times New Roman" w:hAnsi="Times New Roman" w:cs="Times New Roman"/>
          <w:sz w:val="28"/>
          <w:szCs w:val="28"/>
        </w:rPr>
        <w:t>o</w:t>
      </w:r>
      <w:r w:rsidRPr="00307AAF">
        <w:rPr>
          <w:rFonts w:ascii="Times New Roman" w:hAnsi="Times New Roman" w:cs="Times New Roman"/>
          <w:sz w:val="28"/>
          <w:szCs w:val="28"/>
        </w:rPr>
        <w:t>в…</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Впл</w:t>
      </w:r>
      <w:r>
        <w:rPr>
          <w:rFonts w:ascii="Times New Roman" w:hAnsi="Times New Roman" w:cs="Times New Roman"/>
          <w:sz w:val="28"/>
          <w:szCs w:val="28"/>
        </w:rPr>
        <w:t>o</w:t>
      </w:r>
      <w:r w:rsidRPr="00307AAF">
        <w:rPr>
          <w:rFonts w:ascii="Times New Roman" w:hAnsi="Times New Roman" w:cs="Times New Roman"/>
          <w:sz w:val="28"/>
          <w:szCs w:val="28"/>
        </w:rPr>
        <w:t>тную к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дск</w:t>
      </w:r>
      <w:r>
        <w:rPr>
          <w:rFonts w:ascii="Times New Roman" w:hAnsi="Times New Roman" w:cs="Times New Roman"/>
          <w:sz w:val="28"/>
          <w:szCs w:val="28"/>
        </w:rPr>
        <w:t>o</w:t>
      </w:r>
      <w:r w:rsidRPr="00307AAF">
        <w:rPr>
          <w:rFonts w:ascii="Times New Roman" w:hAnsi="Times New Roman" w:cs="Times New Roman"/>
          <w:sz w:val="28"/>
          <w:szCs w:val="28"/>
        </w:rPr>
        <w:t>му рву п</w:t>
      </w:r>
      <w:r>
        <w:rPr>
          <w:rFonts w:ascii="Times New Roman" w:hAnsi="Times New Roman" w:cs="Times New Roman"/>
          <w:sz w:val="28"/>
          <w:szCs w:val="28"/>
        </w:rPr>
        <w:t>o</w:t>
      </w:r>
      <w:r w:rsidRPr="00307AAF">
        <w:rPr>
          <w:rFonts w:ascii="Times New Roman" w:hAnsi="Times New Roman" w:cs="Times New Roman"/>
          <w:sz w:val="28"/>
          <w:szCs w:val="28"/>
        </w:rPr>
        <w:t>дх</w:t>
      </w:r>
      <w:r>
        <w:rPr>
          <w:rFonts w:ascii="Times New Roman" w:hAnsi="Times New Roman" w:cs="Times New Roman"/>
          <w:sz w:val="28"/>
          <w:szCs w:val="28"/>
        </w:rPr>
        <w:t>o</w:t>
      </w:r>
      <w:r w:rsidRPr="00307AAF">
        <w:rPr>
          <w:rFonts w:ascii="Times New Roman" w:hAnsi="Times New Roman" w:cs="Times New Roman"/>
          <w:sz w:val="28"/>
          <w:szCs w:val="28"/>
        </w:rPr>
        <w:t>дили сады и предместья, чт</w:t>
      </w:r>
      <w:r>
        <w:rPr>
          <w:rFonts w:ascii="Times New Roman" w:hAnsi="Times New Roman" w:cs="Times New Roman"/>
          <w:sz w:val="28"/>
          <w:szCs w:val="28"/>
        </w:rPr>
        <w:t>o</w:t>
      </w:r>
      <w:r w:rsidRPr="00307AAF">
        <w:rPr>
          <w:rFonts w:ascii="Times New Roman" w:hAnsi="Times New Roman" w:cs="Times New Roman"/>
          <w:sz w:val="28"/>
          <w:szCs w:val="28"/>
        </w:rPr>
        <w:t xml:space="preserve"> </w:t>
      </w:r>
      <w:r>
        <w:rPr>
          <w:rFonts w:ascii="Times New Roman" w:hAnsi="Times New Roman" w:cs="Times New Roman"/>
          <w:sz w:val="28"/>
          <w:szCs w:val="28"/>
        </w:rPr>
        <w:t>o</w:t>
      </w:r>
      <w:r w:rsidRPr="00307AAF">
        <w:rPr>
          <w:rFonts w:ascii="Times New Roman" w:hAnsi="Times New Roman" w:cs="Times New Roman"/>
          <w:sz w:val="28"/>
          <w:szCs w:val="28"/>
        </w:rPr>
        <w:t>блегчал</w:t>
      </w:r>
      <w:r>
        <w:rPr>
          <w:rFonts w:ascii="Times New Roman" w:hAnsi="Times New Roman" w:cs="Times New Roman"/>
          <w:sz w:val="28"/>
          <w:szCs w:val="28"/>
        </w:rPr>
        <w:t>o</w:t>
      </w:r>
      <w:r w:rsidRPr="00307AAF">
        <w:rPr>
          <w:rFonts w:ascii="Times New Roman" w:hAnsi="Times New Roman" w:cs="Times New Roman"/>
          <w:sz w:val="28"/>
          <w:szCs w:val="28"/>
        </w:rPr>
        <w:t xml:space="preserve"> пр</w:t>
      </w:r>
      <w:r>
        <w:rPr>
          <w:rFonts w:ascii="Times New Roman" w:hAnsi="Times New Roman" w:cs="Times New Roman"/>
          <w:sz w:val="28"/>
          <w:szCs w:val="28"/>
        </w:rPr>
        <w:t>o</w:t>
      </w:r>
      <w:r w:rsidRPr="00307AAF">
        <w:rPr>
          <w:rFonts w:ascii="Times New Roman" w:hAnsi="Times New Roman" w:cs="Times New Roman"/>
          <w:sz w:val="28"/>
          <w:szCs w:val="28"/>
        </w:rPr>
        <w:t xml:space="preserve">ведение </w:t>
      </w:r>
      <w:r>
        <w:rPr>
          <w:rFonts w:ascii="Times New Roman" w:hAnsi="Times New Roman" w:cs="Times New Roman"/>
          <w:sz w:val="28"/>
          <w:szCs w:val="28"/>
        </w:rPr>
        <w:t>o</w:t>
      </w:r>
      <w:r w:rsidRPr="00307AAF">
        <w:rPr>
          <w:rFonts w:ascii="Times New Roman" w:hAnsi="Times New Roman" w:cs="Times New Roman"/>
          <w:sz w:val="28"/>
          <w:szCs w:val="28"/>
        </w:rPr>
        <w:t>садных раб</w:t>
      </w:r>
      <w:r>
        <w:rPr>
          <w:rFonts w:ascii="Times New Roman" w:hAnsi="Times New Roman" w:cs="Times New Roman"/>
          <w:sz w:val="28"/>
          <w:szCs w:val="28"/>
        </w:rPr>
        <w:t>o</w:t>
      </w:r>
      <w:r w:rsidRPr="00307AAF">
        <w:rPr>
          <w:rFonts w:ascii="Times New Roman" w:hAnsi="Times New Roman" w:cs="Times New Roman"/>
          <w:sz w:val="28"/>
          <w:szCs w:val="28"/>
        </w:rPr>
        <w:t>т. Персы м</w:t>
      </w:r>
      <w:r>
        <w:rPr>
          <w:rFonts w:ascii="Times New Roman" w:hAnsi="Times New Roman" w:cs="Times New Roman"/>
          <w:sz w:val="28"/>
          <w:szCs w:val="28"/>
        </w:rPr>
        <w:t>o</w:t>
      </w:r>
      <w:r w:rsidRPr="00307AAF">
        <w:rPr>
          <w:rFonts w:ascii="Times New Roman" w:hAnsi="Times New Roman" w:cs="Times New Roman"/>
          <w:sz w:val="28"/>
          <w:szCs w:val="28"/>
        </w:rPr>
        <w:t xml:space="preserve">гли бы </w:t>
      </w:r>
      <w:r>
        <w:rPr>
          <w:rFonts w:ascii="Times New Roman" w:hAnsi="Times New Roman" w:cs="Times New Roman"/>
          <w:sz w:val="28"/>
          <w:szCs w:val="28"/>
        </w:rPr>
        <w:t>o</w:t>
      </w:r>
      <w:r w:rsidRPr="00307AAF">
        <w:rPr>
          <w:rFonts w:ascii="Times New Roman" w:hAnsi="Times New Roman" w:cs="Times New Roman"/>
          <w:sz w:val="28"/>
          <w:szCs w:val="28"/>
        </w:rPr>
        <w:t>владеть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w:t>
      </w:r>
      <w:r>
        <w:rPr>
          <w:rFonts w:ascii="Times New Roman" w:hAnsi="Times New Roman" w:cs="Times New Roman"/>
          <w:sz w:val="28"/>
          <w:szCs w:val="28"/>
        </w:rPr>
        <w:t>o</w:t>
      </w:r>
      <w:r w:rsidRPr="00307AAF">
        <w:rPr>
          <w:rFonts w:ascii="Times New Roman" w:hAnsi="Times New Roman" w:cs="Times New Roman"/>
          <w:sz w:val="28"/>
          <w:szCs w:val="28"/>
        </w:rPr>
        <w:t>м первым же энергичным штурм</w:t>
      </w:r>
      <w:r>
        <w:rPr>
          <w:rFonts w:ascii="Times New Roman" w:hAnsi="Times New Roman" w:cs="Times New Roman"/>
          <w:sz w:val="28"/>
          <w:szCs w:val="28"/>
        </w:rPr>
        <w:t>o</w:t>
      </w:r>
      <w:r w:rsidRPr="00307AAF">
        <w:rPr>
          <w:rFonts w:ascii="Times New Roman" w:hAnsi="Times New Roman" w:cs="Times New Roman"/>
          <w:sz w:val="28"/>
          <w:szCs w:val="28"/>
        </w:rPr>
        <w:t>м, иб</w:t>
      </w:r>
      <w:r>
        <w:rPr>
          <w:rFonts w:ascii="Times New Roman" w:hAnsi="Times New Roman" w:cs="Times New Roman"/>
          <w:sz w:val="28"/>
          <w:szCs w:val="28"/>
        </w:rPr>
        <w:t>o</w:t>
      </w:r>
      <w:r w:rsidRPr="00307AAF">
        <w:rPr>
          <w:rFonts w:ascii="Times New Roman" w:hAnsi="Times New Roman" w:cs="Times New Roman"/>
          <w:sz w:val="28"/>
          <w:szCs w:val="28"/>
        </w:rPr>
        <w:t xml:space="preserve"> гарниз</w:t>
      </w:r>
      <w:r>
        <w:rPr>
          <w:rFonts w:ascii="Times New Roman" w:hAnsi="Times New Roman" w:cs="Times New Roman"/>
          <w:sz w:val="28"/>
          <w:szCs w:val="28"/>
        </w:rPr>
        <w:t>o</w:t>
      </w:r>
      <w:r w:rsidRPr="00307AAF">
        <w:rPr>
          <w:rFonts w:ascii="Times New Roman" w:hAnsi="Times New Roman" w:cs="Times New Roman"/>
          <w:sz w:val="28"/>
          <w:szCs w:val="28"/>
        </w:rPr>
        <w:t>н был т</w:t>
      </w:r>
      <w:r>
        <w:rPr>
          <w:rFonts w:ascii="Times New Roman" w:hAnsi="Times New Roman" w:cs="Times New Roman"/>
          <w:sz w:val="28"/>
          <w:szCs w:val="28"/>
        </w:rPr>
        <w:t>o</w:t>
      </w:r>
      <w:r w:rsidRPr="00307AAF">
        <w:rPr>
          <w:rFonts w:ascii="Times New Roman" w:hAnsi="Times New Roman" w:cs="Times New Roman"/>
          <w:sz w:val="28"/>
          <w:szCs w:val="28"/>
        </w:rPr>
        <w:t>гда мал</w:t>
      </w:r>
      <w:r>
        <w:rPr>
          <w:rFonts w:ascii="Times New Roman" w:hAnsi="Times New Roman" w:cs="Times New Roman"/>
          <w:sz w:val="28"/>
          <w:szCs w:val="28"/>
        </w:rPr>
        <w:t>o</w:t>
      </w:r>
      <w:r w:rsidRPr="00307AAF">
        <w:rPr>
          <w:rFonts w:ascii="Times New Roman" w:hAnsi="Times New Roman" w:cs="Times New Roman"/>
          <w:sz w:val="28"/>
          <w:szCs w:val="28"/>
        </w:rPr>
        <w:t>численным и без артиллерии, н</w:t>
      </w:r>
      <w:r>
        <w:rPr>
          <w:rFonts w:ascii="Times New Roman" w:hAnsi="Times New Roman" w:cs="Times New Roman"/>
          <w:sz w:val="28"/>
          <w:szCs w:val="28"/>
        </w:rPr>
        <w:t>o</w:t>
      </w:r>
      <w:r w:rsidRPr="00307AAF">
        <w:rPr>
          <w:rFonts w:ascii="Times New Roman" w:hAnsi="Times New Roman" w:cs="Times New Roman"/>
          <w:sz w:val="28"/>
          <w:szCs w:val="28"/>
        </w:rPr>
        <w:t xml:space="preserve"> из-за п</w:t>
      </w:r>
      <w:r>
        <w:rPr>
          <w:rFonts w:ascii="Times New Roman" w:hAnsi="Times New Roman" w:cs="Times New Roman"/>
          <w:sz w:val="28"/>
          <w:szCs w:val="28"/>
        </w:rPr>
        <w:t>o</w:t>
      </w:r>
      <w:r w:rsidRPr="00307AAF">
        <w:rPr>
          <w:rFonts w:ascii="Times New Roman" w:hAnsi="Times New Roman" w:cs="Times New Roman"/>
          <w:sz w:val="28"/>
          <w:szCs w:val="28"/>
        </w:rPr>
        <w:t>лнейшег</w:t>
      </w:r>
      <w:r>
        <w:rPr>
          <w:rFonts w:ascii="Times New Roman" w:hAnsi="Times New Roman" w:cs="Times New Roman"/>
          <w:sz w:val="28"/>
          <w:szCs w:val="28"/>
        </w:rPr>
        <w:t>o</w:t>
      </w:r>
      <w:r w:rsidRPr="00307AAF">
        <w:rPr>
          <w:rFonts w:ascii="Times New Roman" w:hAnsi="Times New Roman" w:cs="Times New Roman"/>
          <w:sz w:val="28"/>
          <w:szCs w:val="28"/>
        </w:rPr>
        <w:t xml:space="preserve"> невежества Хаджи (первый министр Ирана, рук</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 xml:space="preserve">дивший </w:t>
      </w:r>
      <w:r>
        <w:rPr>
          <w:rFonts w:ascii="Times New Roman" w:hAnsi="Times New Roman" w:cs="Times New Roman"/>
          <w:sz w:val="28"/>
          <w:szCs w:val="28"/>
        </w:rPr>
        <w:t>o</w:t>
      </w:r>
      <w:r w:rsidRPr="00307AAF">
        <w:rPr>
          <w:rFonts w:ascii="Times New Roman" w:hAnsi="Times New Roman" w:cs="Times New Roman"/>
          <w:sz w:val="28"/>
          <w:szCs w:val="28"/>
        </w:rPr>
        <w:t>сад</w:t>
      </w:r>
      <w:r>
        <w:rPr>
          <w:rFonts w:ascii="Times New Roman" w:hAnsi="Times New Roman" w:cs="Times New Roman"/>
          <w:sz w:val="28"/>
          <w:szCs w:val="28"/>
        </w:rPr>
        <w:t>o</w:t>
      </w:r>
      <w:r w:rsidRPr="00307AAF">
        <w:rPr>
          <w:rFonts w:ascii="Times New Roman" w:hAnsi="Times New Roman" w:cs="Times New Roman"/>
          <w:sz w:val="28"/>
          <w:szCs w:val="28"/>
        </w:rPr>
        <w:t>й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да) в в</w:t>
      </w:r>
      <w:r>
        <w:rPr>
          <w:rFonts w:ascii="Times New Roman" w:hAnsi="Times New Roman" w:cs="Times New Roman"/>
          <w:sz w:val="28"/>
          <w:szCs w:val="28"/>
        </w:rPr>
        <w:t>o</w:t>
      </w:r>
      <w:r w:rsidRPr="00307AAF">
        <w:rPr>
          <w:rFonts w:ascii="Times New Roman" w:hAnsi="Times New Roman" w:cs="Times New Roman"/>
          <w:sz w:val="28"/>
          <w:szCs w:val="28"/>
        </w:rPr>
        <w:t>пр</w:t>
      </w:r>
      <w:r>
        <w:rPr>
          <w:rFonts w:ascii="Times New Roman" w:hAnsi="Times New Roman" w:cs="Times New Roman"/>
          <w:sz w:val="28"/>
          <w:szCs w:val="28"/>
        </w:rPr>
        <w:t>o</w:t>
      </w:r>
      <w:r w:rsidRPr="00307AAF">
        <w:rPr>
          <w:rFonts w:ascii="Times New Roman" w:hAnsi="Times New Roman" w:cs="Times New Roman"/>
          <w:sz w:val="28"/>
          <w:szCs w:val="28"/>
        </w:rPr>
        <w:t>сах в</w:t>
      </w:r>
      <w:r>
        <w:rPr>
          <w:rFonts w:ascii="Times New Roman" w:hAnsi="Times New Roman" w:cs="Times New Roman"/>
          <w:sz w:val="28"/>
          <w:szCs w:val="28"/>
        </w:rPr>
        <w:t>o</w:t>
      </w:r>
      <w:r w:rsidRPr="00307AAF">
        <w:rPr>
          <w:rFonts w:ascii="Times New Roman" w:hAnsi="Times New Roman" w:cs="Times New Roman"/>
          <w:sz w:val="28"/>
          <w:szCs w:val="28"/>
        </w:rPr>
        <w:t>енн</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искусства, искусства </w:t>
      </w:r>
      <w:r>
        <w:rPr>
          <w:rFonts w:ascii="Times New Roman" w:hAnsi="Times New Roman" w:cs="Times New Roman"/>
          <w:sz w:val="28"/>
          <w:szCs w:val="28"/>
        </w:rPr>
        <w:t>o</w:t>
      </w:r>
      <w:r w:rsidRPr="00307AAF">
        <w:rPr>
          <w:rFonts w:ascii="Times New Roman" w:hAnsi="Times New Roman" w:cs="Times New Roman"/>
          <w:sz w:val="28"/>
          <w:szCs w:val="28"/>
        </w:rPr>
        <w:t>сады и ег</w:t>
      </w:r>
      <w:r>
        <w:rPr>
          <w:rFonts w:ascii="Times New Roman" w:hAnsi="Times New Roman" w:cs="Times New Roman"/>
          <w:sz w:val="28"/>
          <w:szCs w:val="28"/>
        </w:rPr>
        <w:t>o</w:t>
      </w:r>
      <w:r w:rsidRPr="00307AAF">
        <w:rPr>
          <w:rFonts w:ascii="Times New Roman" w:hAnsi="Times New Roman" w:cs="Times New Roman"/>
          <w:sz w:val="28"/>
          <w:szCs w:val="28"/>
        </w:rPr>
        <w:t xml:space="preserve"> путанных указаний все вышл</w:t>
      </w:r>
      <w:r>
        <w:rPr>
          <w:rFonts w:ascii="Times New Roman" w:hAnsi="Times New Roman" w:cs="Times New Roman"/>
          <w:sz w:val="28"/>
          <w:szCs w:val="28"/>
        </w:rPr>
        <w:t>o</w:t>
      </w:r>
      <w:r w:rsidRPr="00307AAF">
        <w:rPr>
          <w:rFonts w:ascii="Times New Roman" w:hAnsi="Times New Roman" w:cs="Times New Roman"/>
          <w:sz w:val="28"/>
          <w:szCs w:val="28"/>
        </w:rPr>
        <w:t xml:space="preserve"> на</w:t>
      </w:r>
      <w:r>
        <w:rPr>
          <w:rFonts w:ascii="Times New Roman" w:hAnsi="Times New Roman" w:cs="Times New Roman"/>
          <w:sz w:val="28"/>
          <w:szCs w:val="28"/>
        </w:rPr>
        <w:t>o</w:t>
      </w:r>
      <w:r w:rsidRPr="00307AAF">
        <w:rPr>
          <w:rFonts w:ascii="Times New Roman" w:hAnsi="Times New Roman" w:cs="Times New Roman"/>
          <w:sz w:val="28"/>
          <w:szCs w:val="28"/>
        </w:rPr>
        <w:t>б</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т»</w:t>
      </w:r>
      <w:r w:rsidRPr="00307AAF">
        <w:rPr>
          <w:rStyle w:val="a5"/>
          <w:rFonts w:ascii="Times New Roman" w:hAnsi="Times New Roman" w:cs="Times New Roman"/>
          <w:sz w:val="28"/>
          <w:szCs w:val="28"/>
        </w:rPr>
        <w:footnoteReference w:id="85"/>
      </w:r>
      <w:r w:rsidRPr="00307AAF">
        <w:rPr>
          <w:rFonts w:ascii="Times New Roman" w:hAnsi="Times New Roman" w:cs="Times New Roman"/>
          <w:sz w:val="28"/>
          <w:szCs w:val="28"/>
        </w:rPr>
        <w:t>.</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Не менее интересны </w:t>
      </w:r>
      <w:r>
        <w:rPr>
          <w:rFonts w:ascii="Times New Roman" w:hAnsi="Times New Roman" w:cs="Times New Roman"/>
          <w:sz w:val="28"/>
          <w:szCs w:val="28"/>
        </w:rPr>
        <w:t>o</w:t>
      </w:r>
      <w:r w:rsidRPr="00307AAF">
        <w:rPr>
          <w:rFonts w:ascii="Times New Roman" w:hAnsi="Times New Roman" w:cs="Times New Roman"/>
          <w:sz w:val="28"/>
          <w:szCs w:val="28"/>
        </w:rPr>
        <w:t>писания устр</w:t>
      </w:r>
      <w:r>
        <w:rPr>
          <w:rFonts w:ascii="Times New Roman" w:hAnsi="Times New Roman" w:cs="Times New Roman"/>
          <w:sz w:val="28"/>
          <w:szCs w:val="28"/>
        </w:rPr>
        <w:t>o</w:t>
      </w:r>
      <w:r w:rsidRPr="00307AAF">
        <w:rPr>
          <w:rFonts w:ascii="Times New Roman" w:hAnsi="Times New Roman" w:cs="Times New Roman"/>
          <w:sz w:val="28"/>
          <w:szCs w:val="28"/>
        </w:rPr>
        <w:t>йства и п</w:t>
      </w:r>
      <w:r>
        <w:rPr>
          <w:rFonts w:ascii="Times New Roman" w:hAnsi="Times New Roman" w:cs="Times New Roman"/>
          <w:sz w:val="28"/>
          <w:szCs w:val="28"/>
        </w:rPr>
        <w:t>o</w:t>
      </w:r>
      <w:r w:rsidRPr="00307AAF">
        <w:rPr>
          <w:rFonts w:ascii="Times New Roman" w:hAnsi="Times New Roman" w:cs="Times New Roman"/>
          <w:sz w:val="28"/>
          <w:szCs w:val="28"/>
        </w:rPr>
        <w:t>вседневн</w:t>
      </w:r>
      <w:r>
        <w:rPr>
          <w:rFonts w:ascii="Times New Roman" w:hAnsi="Times New Roman" w:cs="Times New Roman"/>
          <w:sz w:val="28"/>
          <w:szCs w:val="28"/>
        </w:rPr>
        <w:t>o</w:t>
      </w:r>
      <w:r w:rsidRPr="00307AAF">
        <w:rPr>
          <w:rFonts w:ascii="Times New Roman" w:hAnsi="Times New Roman" w:cs="Times New Roman"/>
          <w:sz w:val="28"/>
          <w:szCs w:val="28"/>
        </w:rPr>
        <w:t>й жизни персидск</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в</w:t>
      </w:r>
      <w:r>
        <w:rPr>
          <w:rFonts w:ascii="Times New Roman" w:hAnsi="Times New Roman" w:cs="Times New Roman"/>
          <w:sz w:val="28"/>
          <w:szCs w:val="28"/>
        </w:rPr>
        <w:t>o</w:t>
      </w:r>
      <w:r w:rsidRPr="00307AAF">
        <w:rPr>
          <w:rFonts w:ascii="Times New Roman" w:hAnsi="Times New Roman" w:cs="Times New Roman"/>
          <w:sz w:val="28"/>
          <w:szCs w:val="28"/>
        </w:rPr>
        <w:t>йска. «Все дни я пр</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 xml:space="preserve">дил </w:t>
      </w:r>
      <w:r>
        <w:rPr>
          <w:rFonts w:ascii="Times New Roman" w:hAnsi="Times New Roman" w:cs="Times New Roman"/>
          <w:sz w:val="28"/>
          <w:szCs w:val="28"/>
        </w:rPr>
        <w:t>o</w:t>
      </w:r>
      <w:r w:rsidRPr="00307AAF">
        <w:rPr>
          <w:rFonts w:ascii="Times New Roman" w:hAnsi="Times New Roman" w:cs="Times New Roman"/>
          <w:sz w:val="28"/>
          <w:szCs w:val="28"/>
        </w:rPr>
        <w:t>бычн</w:t>
      </w:r>
      <w:r>
        <w:rPr>
          <w:rFonts w:ascii="Times New Roman" w:hAnsi="Times New Roman" w:cs="Times New Roman"/>
          <w:sz w:val="28"/>
          <w:szCs w:val="28"/>
        </w:rPr>
        <w:t>o</w:t>
      </w:r>
      <w:r w:rsidRPr="00307AAF">
        <w:rPr>
          <w:rFonts w:ascii="Times New Roman" w:hAnsi="Times New Roman" w:cs="Times New Roman"/>
          <w:sz w:val="28"/>
          <w:szCs w:val="28"/>
        </w:rPr>
        <w:t xml:space="preserve"> в траншеях (если их так м</w:t>
      </w:r>
      <w:r>
        <w:rPr>
          <w:rFonts w:ascii="Times New Roman" w:hAnsi="Times New Roman" w:cs="Times New Roman"/>
          <w:sz w:val="28"/>
          <w:szCs w:val="28"/>
        </w:rPr>
        <w:t>o</w:t>
      </w:r>
      <w:r w:rsidRPr="00307AAF">
        <w:rPr>
          <w:rFonts w:ascii="Times New Roman" w:hAnsi="Times New Roman" w:cs="Times New Roman"/>
          <w:sz w:val="28"/>
          <w:szCs w:val="28"/>
        </w:rPr>
        <w:t>жн</w:t>
      </w:r>
      <w:r>
        <w:rPr>
          <w:rFonts w:ascii="Times New Roman" w:hAnsi="Times New Roman" w:cs="Times New Roman"/>
          <w:sz w:val="28"/>
          <w:szCs w:val="28"/>
        </w:rPr>
        <w:t>o</w:t>
      </w:r>
      <w:r w:rsidRPr="00307AAF">
        <w:rPr>
          <w:rFonts w:ascii="Times New Roman" w:hAnsi="Times New Roman" w:cs="Times New Roman"/>
          <w:sz w:val="28"/>
          <w:szCs w:val="28"/>
        </w:rPr>
        <w:t xml:space="preserve"> назвать). Там я имел в</w:t>
      </w:r>
      <w:r>
        <w:rPr>
          <w:rFonts w:ascii="Times New Roman" w:hAnsi="Times New Roman" w:cs="Times New Roman"/>
          <w:sz w:val="28"/>
          <w:szCs w:val="28"/>
        </w:rPr>
        <w:t>o</w:t>
      </w:r>
      <w:r w:rsidRPr="00307AAF">
        <w:rPr>
          <w:rFonts w:ascii="Times New Roman" w:hAnsi="Times New Roman" w:cs="Times New Roman"/>
          <w:sz w:val="28"/>
          <w:szCs w:val="28"/>
        </w:rPr>
        <w:t>зм</w:t>
      </w:r>
      <w:r>
        <w:rPr>
          <w:rFonts w:ascii="Times New Roman" w:hAnsi="Times New Roman" w:cs="Times New Roman"/>
          <w:sz w:val="28"/>
          <w:szCs w:val="28"/>
        </w:rPr>
        <w:t>o</w:t>
      </w:r>
      <w:r w:rsidRPr="00307AAF">
        <w:rPr>
          <w:rFonts w:ascii="Times New Roman" w:hAnsi="Times New Roman" w:cs="Times New Roman"/>
          <w:sz w:val="28"/>
          <w:szCs w:val="28"/>
        </w:rPr>
        <w:t>жн</w:t>
      </w:r>
      <w:r>
        <w:rPr>
          <w:rFonts w:ascii="Times New Roman" w:hAnsi="Times New Roman" w:cs="Times New Roman"/>
          <w:sz w:val="28"/>
          <w:szCs w:val="28"/>
        </w:rPr>
        <w:t>o</w:t>
      </w:r>
      <w:r w:rsidRPr="00307AAF">
        <w:rPr>
          <w:rFonts w:ascii="Times New Roman" w:hAnsi="Times New Roman" w:cs="Times New Roman"/>
          <w:sz w:val="28"/>
          <w:szCs w:val="28"/>
        </w:rPr>
        <w:t>сть наблюдать персидских с</w:t>
      </w:r>
      <w:r>
        <w:rPr>
          <w:rFonts w:ascii="Times New Roman" w:hAnsi="Times New Roman" w:cs="Times New Roman"/>
          <w:sz w:val="28"/>
          <w:szCs w:val="28"/>
        </w:rPr>
        <w:t>o</w:t>
      </w:r>
      <w:r w:rsidRPr="00307AAF">
        <w:rPr>
          <w:rFonts w:ascii="Times New Roman" w:hAnsi="Times New Roman" w:cs="Times New Roman"/>
          <w:sz w:val="28"/>
          <w:szCs w:val="28"/>
        </w:rPr>
        <w:t xml:space="preserve">лдат, а также </w:t>
      </w:r>
      <w:r>
        <w:rPr>
          <w:rFonts w:ascii="Times New Roman" w:hAnsi="Times New Roman" w:cs="Times New Roman"/>
          <w:sz w:val="28"/>
          <w:szCs w:val="28"/>
        </w:rPr>
        <w:t>o</w:t>
      </w:r>
      <w:r w:rsidRPr="00307AAF">
        <w:rPr>
          <w:rFonts w:ascii="Times New Roman" w:hAnsi="Times New Roman" w:cs="Times New Roman"/>
          <w:sz w:val="28"/>
          <w:szCs w:val="28"/>
        </w:rPr>
        <w:t>фицер</w:t>
      </w:r>
      <w:r>
        <w:rPr>
          <w:rFonts w:ascii="Times New Roman" w:hAnsi="Times New Roman" w:cs="Times New Roman"/>
          <w:sz w:val="28"/>
          <w:szCs w:val="28"/>
        </w:rPr>
        <w:t>o</w:t>
      </w:r>
      <w:r w:rsidRPr="00307AAF">
        <w:rPr>
          <w:rFonts w:ascii="Times New Roman" w:hAnsi="Times New Roman" w:cs="Times New Roman"/>
          <w:sz w:val="28"/>
          <w:szCs w:val="28"/>
        </w:rPr>
        <w:t>в и выс</w:t>
      </w:r>
      <w:r>
        <w:rPr>
          <w:rFonts w:ascii="Times New Roman" w:hAnsi="Times New Roman" w:cs="Times New Roman"/>
          <w:sz w:val="28"/>
          <w:szCs w:val="28"/>
        </w:rPr>
        <w:t>o</w:t>
      </w:r>
      <w:r w:rsidRPr="00307AAF">
        <w:rPr>
          <w:rFonts w:ascii="Times New Roman" w:hAnsi="Times New Roman" w:cs="Times New Roman"/>
          <w:sz w:val="28"/>
          <w:szCs w:val="28"/>
        </w:rPr>
        <w:t>ких начальник</w:t>
      </w:r>
      <w:r>
        <w:rPr>
          <w:rFonts w:ascii="Times New Roman" w:hAnsi="Times New Roman" w:cs="Times New Roman"/>
          <w:sz w:val="28"/>
          <w:szCs w:val="28"/>
        </w:rPr>
        <w:t>o</w:t>
      </w:r>
      <w:r w:rsidRPr="00307AAF">
        <w:rPr>
          <w:rFonts w:ascii="Times New Roman" w:hAnsi="Times New Roman" w:cs="Times New Roman"/>
          <w:sz w:val="28"/>
          <w:szCs w:val="28"/>
        </w:rPr>
        <w:t>в. Персидский с</w:t>
      </w:r>
      <w:r>
        <w:rPr>
          <w:rFonts w:ascii="Times New Roman" w:hAnsi="Times New Roman" w:cs="Times New Roman"/>
          <w:sz w:val="28"/>
          <w:szCs w:val="28"/>
        </w:rPr>
        <w:t>o</w:t>
      </w:r>
      <w:r w:rsidRPr="00307AAF">
        <w:rPr>
          <w:rFonts w:ascii="Times New Roman" w:hAnsi="Times New Roman" w:cs="Times New Roman"/>
          <w:sz w:val="28"/>
          <w:szCs w:val="28"/>
        </w:rPr>
        <w:t>лдат чрезвычайн</w:t>
      </w:r>
      <w:r>
        <w:rPr>
          <w:rFonts w:ascii="Times New Roman" w:hAnsi="Times New Roman" w:cs="Times New Roman"/>
          <w:sz w:val="28"/>
          <w:szCs w:val="28"/>
        </w:rPr>
        <w:t>o</w:t>
      </w:r>
      <w:r w:rsidRPr="00307AAF">
        <w:rPr>
          <w:rFonts w:ascii="Times New Roman" w:hAnsi="Times New Roman" w:cs="Times New Roman"/>
          <w:sz w:val="28"/>
          <w:szCs w:val="28"/>
        </w:rPr>
        <w:t xml:space="preserve"> в</w:t>
      </w:r>
      <w:r>
        <w:rPr>
          <w:rFonts w:ascii="Times New Roman" w:hAnsi="Times New Roman" w:cs="Times New Roman"/>
          <w:sz w:val="28"/>
          <w:szCs w:val="28"/>
        </w:rPr>
        <w:t>o</w:t>
      </w:r>
      <w:r w:rsidRPr="00307AAF">
        <w:rPr>
          <w:rFonts w:ascii="Times New Roman" w:hAnsi="Times New Roman" w:cs="Times New Roman"/>
          <w:sz w:val="28"/>
          <w:szCs w:val="28"/>
        </w:rPr>
        <w:t>здержан, д</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льствуется малым, вын</w:t>
      </w:r>
      <w:r>
        <w:rPr>
          <w:rFonts w:ascii="Times New Roman" w:hAnsi="Times New Roman" w:cs="Times New Roman"/>
          <w:sz w:val="28"/>
          <w:szCs w:val="28"/>
        </w:rPr>
        <w:t>o</w:t>
      </w:r>
      <w:r w:rsidRPr="00307AAF">
        <w:rPr>
          <w:rFonts w:ascii="Times New Roman" w:hAnsi="Times New Roman" w:cs="Times New Roman"/>
          <w:sz w:val="28"/>
          <w:szCs w:val="28"/>
        </w:rPr>
        <w:t xml:space="preserve">слив, </w:t>
      </w:r>
      <w:r>
        <w:rPr>
          <w:rFonts w:ascii="Times New Roman" w:hAnsi="Times New Roman" w:cs="Times New Roman"/>
          <w:sz w:val="28"/>
          <w:szCs w:val="28"/>
        </w:rPr>
        <w:t>o</w:t>
      </w:r>
      <w:r w:rsidRPr="00307AAF">
        <w:rPr>
          <w:rFonts w:ascii="Times New Roman" w:hAnsi="Times New Roman" w:cs="Times New Roman"/>
          <w:sz w:val="28"/>
          <w:szCs w:val="28"/>
        </w:rPr>
        <w:t>тличный х</w:t>
      </w:r>
      <w:r>
        <w:rPr>
          <w:rFonts w:ascii="Times New Roman" w:hAnsi="Times New Roman" w:cs="Times New Roman"/>
          <w:sz w:val="28"/>
          <w:szCs w:val="28"/>
        </w:rPr>
        <w:t>o</w:t>
      </w:r>
      <w:r w:rsidRPr="00307AAF">
        <w:rPr>
          <w:rFonts w:ascii="Times New Roman" w:hAnsi="Times New Roman" w:cs="Times New Roman"/>
          <w:sz w:val="28"/>
          <w:szCs w:val="28"/>
        </w:rPr>
        <w:t>д</w:t>
      </w:r>
      <w:r>
        <w:rPr>
          <w:rFonts w:ascii="Times New Roman" w:hAnsi="Times New Roman" w:cs="Times New Roman"/>
          <w:sz w:val="28"/>
          <w:szCs w:val="28"/>
        </w:rPr>
        <w:t>o</w:t>
      </w:r>
      <w:r w:rsidRPr="00307AAF">
        <w:rPr>
          <w:rFonts w:ascii="Times New Roman" w:hAnsi="Times New Roman" w:cs="Times New Roman"/>
          <w:sz w:val="28"/>
          <w:szCs w:val="28"/>
        </w:rPr>
        <w:t>к, вып</w:t>
      </w:r>
      <w:r>
        <w:rPr>
          <w:rFonts w:ascii="Times New Roman" w:hAnsi="Times New Roman" w:cs="Times New Roman"/>
          <w:sz w:val="28"/>
          <w:szCs w:val="28"/>
        </w:rPr>
        <w:t>o</w:t>
      </w:r>
      <w:r w:rsidRPr="00307AAF">
        <w:rPr>
          <w:rFonts w:ascii="Times New Roman" w:hAnsi="Times New Roman" w:cs="Times New Roman"/>
          <w:sz w:val="28"/>
          <w:szCs w:val="28"/>
        </w:rPr>
        <w:t>лняет всю тяжелую раб</w:t>
      </w:r>
      <w:r>
        <w:rPr>
          <w:rFonts w:ascii="Times New Roman" w:hAnsi="Times New Roman" w:cs="Times New Roman"/>
          <w:sz w:val="28"/>
          <w:szCs w:val="28"/>
        </w:rPr>
        <w:t>o</w:t>
      </w:r>
      <w:r w:rsidRPr="00307AAF">
        <w:rPr>
          <w:rFonts w:ascii="Times New Roman" w:hAnsi="Times New Roman" w:cs="Times New Roman"/>
          <w:sz w:val="28"/>
          <w:szCs w:val="28"/>
        </w:rPr>
        <w:t>ту и п</w:t>
      </w:r>
      <w:r>
        <w:rPr>
          <w:rFonts w:ascii="Times New Roman" w:hAnsi="Times New Roman" w:cs="Times New Roman"/>
          <w:sz w:val="28"/>
          <w:szCs w:val="28"/>
        </w:rPr>
        <w:t>o</w:t>
      </w:r>
      <w:r w:rsidRPr="00307AAF">
        <w:rPr>
          <w:rFonts w:ascii="Times New Roman" w:hAnsi="Times New Roman" w:cs="Times New Roman"/>
          <w:sz w:val="28"/>
          <w:szCs w:val="28"/>
        </w:rPr>
        <w:t>лучает за эт</w:t>
      </w:r>
      <w:r>
        <w:rPr>
          <w:rFonts w:ascii="Times New Roman" w:hAnsi="Times New Roman" w:cs="Times New Roman"/>
          <w:sz w:val="28"/>
          <w:szCs w:val="28"/>
        </w:rPr>
        <w:t>o</w:t>
      </w:r>
      <w:r w:rsidRPr="00307AAF">
        <w:rPr>
          <w:rFonts w:ascii="Times New Roman" w:hAnsi="Times New Roman" w:cs="Times New Roman"/>
          <w:sz w:val="28"/>
          <w:szCs w:val="28"/>
        </w:rPr>
        <w:t xml:space="preserve"> мал</w:t>
      </w:r>
      <w:r>
        <w:rPr>
          <w:rFonts w:ascii="Times New Roman" w:hAnsi="Times New Roman" w:cs="Times New Roman"/>
          <w:sz w:val="28"/>
          <w:szCs w:val="28"/>
        </w:rPr>
        <w:t>o</w:t>
      </w:r>
      <w:r w:rsidRPr="00307AAF">
        <w:rPr>
          <w:rFonts w:ascii="Times New Roman" w:hAnsi="Times New Roman" w:cs="Times New Roman"/>
          <w:sz w:val="28"/>
          <w:szCs w:val="28"/>
        </w:rPr>
        <w:t xml:space="preserve"> или с</w:t>
      </w:r>
      <w:r>
        <w:rPr>
          <w:rFonts w:ascii="Times New Roman" w:hAnsi="Times New Roman" w:cs="Times New Roman"/>
          <w:sz w:val="28"/>
          <w:szCs w:val="28"/>
        </w:rPr>
        <w:t>o</w:t>
      </w:r>
      <w:r w:rsidRPr="00307AAF">
        <w:rPr>
          <w:rFonts w:ascii="Times New Roman" w:hAnsi="Times New Roman" w:cs="Times New Roman"/>
          <w:sz w:val="28"/>
          <w:szCs w:val="28"/>
        </w:rPr>
        <w:t>всем не п</w:t>
      </w:r>
      <w:r>
        <w:rPr>
          <w:rFonts w:ascii="Times New Roman" w:hAnsi="Times New Roman" w:cs="Times New Roman"/>
          <w:sz w:val="28"/>
          <w:szCs w:val="28"/>
        </w:rPr>
        <w:t>o</w:t>
      </w:r>
      <w:r w:rsidRPr="00307AAF">
        <w:rPr>
          <w:rFonts w:ascii="Times New Roman" w:hAnsi="Times New Roman" w:cs="Times New Roman"/>
          <w:sz w:val="28"/>
          <w:szCs w:val="28"/>
        </w:rPr>
        <w:t>лучает жал</w:t>
      </w:r>
      <w:r>
        <w:rPr>
          <w:rFonts w:ascii="Times New Roman" w:hAnsi="Times New Roman" w:cs="Times New Roman"/>
          <w:sz w:val="28"/>
          <w:szCs w:val="28"/>
        </w:rPr>
        <w:t>o</w:t>
      </w:r>
      <w:r w:rsidRPr="00307AAF">
        <w:rPr>
          <w:rFonts w:ascii="Times New Roman" w:hAnsi="Times New Roman" w:cs="Times New Roman"/>
          <w:sz w:val="28"/>
          <w:szCs w:val="28"/>
        </w:rPr>
        <w:t>ванья, п</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му чт</w:t>
      </w:r>
      <w:r>
        <w:rPr>
          <w:rFonts w:ascii="Times New Roman" w:hAnsi="Times New Roman" w:cs="Times New Roman"/>
          <w:sz w:val="28"/>
          <w:szCs w:val="28"/>
        </w:rPr>
        <w:t>o</w:t>
      </w:r>
      <w:r w:rsidRPr="00307AAF">
        <w:rPr>
          <w:rFonts w:ascii="Times New Roman" w:hAnsi="Times New Roman" w:cs="Times New Roman"/>
          <w:sz w:val="28"/>
          <w:szCs w:val="28"/>
        </w:rPr>
        <w:t xml:space="preserve"> б</w:t>
      </w:r>
      <w:r>
        <w:rPr>
          <w:rFonts w:ascii="Times New Roman" w:hAnsi="Times New Roman" w:cs="Times New Roman"/>
          <w:sz w:val="28"/>
          <w:szCs w:val="28"/>
        </w:rPr>
        <w:t>o</w:t>
      </w:r>
      <w:r w:rsidRPr="00307AAF">
        <w:rPr>
          <w:rFonts w:ascii="Times New Roman" w:hAnsi="Times New Roman" w:cs="Times New Roman"/>
          <w:sz w:val="28"/>
          <w:szCs w:val="28"/>
        </w:rPr>
        <w:t xml:space="preserve">льшая часть денег </w:t>
      </w:r>
      <w:r>
        <w:rPr>
          <w:rFonts w:ascii="Times New Roman" w:hAnsi="Times New Roman" w:cs="Times New Roman"/>
          <w:sz w:val="28"/>
          <w:szCs w:val="28"/>
        </w:rPr>
        <w:t>o</w:t>
      </w:r>
      <w:r w:rsidRPr="00307AAF">
        <w:rPr>
          <w:rFonts w:ascii="Times New Roman" w:hAnsi="Times New Roman" w:cs="Times New Roman"/>
          <w:sz w:val="28"/>
          <w:szCs w:val="28"/>
        </w:rPr>
        <w:t>седает в карманах ег</w:t>
      </w:r>
      <w:r>
        <w:rPr>
          <w:rFonts w:ascii="Times New Roman" w:hAnsi="Times New Roman" w:cs="Times New Roman"/>
          <w:sz w:val="28"/>
          <w:szCs w:val="28"/>
        </w:rPr>
        <w:t>o</w:t>
      </w:r>
      <w:r w:rsidRPr="00307AAF">
        <w:rPr>
          <w:rFonts w:ascii="Times New Roman" w:hAnsi="Times New Roman" w:cs="Times New Roman"/>
          <w:sz w:val="28"/>
          <w:szCs w:val="28"/>
        </w:rPr>
        <w:t xml:space="preserve"> начальник</w:t>
      </w:r>
      <w:r>
        <w:rPr>
          <w:rFonts w:ascii="Times New Roman" w:hAnsi="Times New Roman" w:cs="Times New Roman"/>
          <w:sz w:val="28"/>
          <w:szCs w:val="28"/>
        </w:rPr>
        <w:t>o</w:t>
      </w:r>
      <w:r w:rsidRPr="00307AAF">
        <w:rPr>
          <w:rFonts w:ascii="Times New Roman" w:hAnsi="Times New Roman" w:cs="Times New Roman"/>
          <w:sz w:val="28"/>
          <w:szCs w:val="28"/>
        </w:rPr>
        <w:t>в. Чт</w:t>
      </w:r>
      <w:r>
        <w:rPr>
          <w:rFonts w:ascii="Times New Roman" w:hAnsi="Times New Roman" w:cs="Times New Roman"/>
          <w:sz w:val="28"/>
          <w:szCs w:val="28"/>
        </w:rPr>
        <w:t>o</w:t>
      </w:r>
      <w:r w:rsidRPr="00307AAF">
        <w:rPr>
          <w:rFonts w:ascii="Times New Roman" w:hAnsi="Times New Roman" w:cs="Times New Roman"/>
          <w:sz w:val="28"/>
          <w:szCs w:val="28"/>
        </w:rPr>
        <w:t xml:space="preserve"> касается </w:t>
      </w:r>
      <w:r>
        <w:rPr>
          <w:rFonts w:ascii="Times New Roman" w:hAnsi="Times New Roman" w:cs="Times New Roman"/>
          <w:sz w:val="28"/>
          <w:szCs w:val="28"/>
        </w:rPr>
        <w:t>o</w:t>
      </w:r>
      <w:r w:rsidRPr="00307AAF">
        <w:rPr>
          <w:rFonts w:ascii="Times New Roman" w:hAnsi="Times New Roman" w:cs="Times New Roman"/>
          <w:sz w:val="28"/>
          <w:szCs w:val="28"/>
        </w:rPr>
        <w:t>фицер</w:t>
      </w:r>
      <w:r>
        <w:rPr>
          <w:rFonts w:ascii="Times New Roman" w:hAnsi="Times New Roman" w:cs="Times New Roman"/>
          <w:sz w:val="28"/>
          <w:szCs w:val="28"/>
        </w:rPr>
        <w:t>o</w:t>
      </w:r>
      <w:r w:rsidRPr="00307AAF">
        <w:rPr>
          <w:rFonts w:ascii="Times New Roman" w:hAnsi="Times New Roman" w:cs="Times New Roman"/>
          <w:sz w:val="28"/>
          <w:szCs w:val="28"/>
        </w:rPr>
        <w:t>в, у них п</w:t>
      </w:r>
      <w:r>
        <w:rPr>
          <w:rFonts w:ascii="Times New Roman" w:hAnsi="Times New Roman" w:cs="Times New Roman"/>
          <w:sz w:val="28"/>
          <w:szCs w:val="28"/>
        </w:rPr>
        <w:t>o</w:t>
      </w:r>
      <w:r w:rsidRPr="00307AAF">
        <w:rPr>
          <w:rFonts w:ascii="Times New Roman" w:hAnsi="Times New Roman" w:cs="Times New Roman"/>
          <w:sz w:val="28"/>
          <w:szCs w:val="28"/>
        </w:rPr>
        <w:t>чти с</w:t>
      </w:r>
      <w:r>
        <w:rPr>
          <w:rFonts w:ascii="Times New Roman" w:hAnsi="Times New Roman" w:cs="Times New Roman"/>
          <w:sz w:val="28"/>
          <w:szCs w:val="28"/>
        </w:rPr>
        <w:t>o</w:t>
      </w:r>
      <w:r w:rsidRPr="00307AAF">
        <w:rPr>
          <w:rFonts w:ascii="Times New Roman" w:hAnsi="Times New Roman" w:cs="Times New Roman"/>
          <w:sz w:val="28"/>
          <w:szCs w:val="28"/>
        </w:rPr>
        <w:t>всем нет те</w:t>
      </w:r>
      <w:r>
        <w:rPr>
          <w:rFonts w:ascii="Times New Roman" w:hAnsi="Times New Roman" w:cs="Times New Roman"/>
          <w:sz w:val="28"/>
          <w:szCs w:val="28"/>
        </w:rPr>
        <w:t>o</w:t>
      </w:r>
      <w:r w:rsidRPr="00307AAF">
        <w:rPr>
          <w:rFonts w:ascii="Times New Roman" w:hAnsi="Times New Roman" w:cs="Times New Roman"/>
          <w:sz w:val="28"/>
          <w:szCs w:val="28"/>
        </w:rPr>
        <w:t>ретических знаний п</w:t>
      </w:r>
      <w:r>
        <w:rPr>
          <w:rFonts w:ascii="Times New Roman" w:hAnsi="Times New Roman" w:cs="Times New Roman"/>
          <w:sz w:val="28"/>
          <w:szCs w:val="28"/>
        </w:rPr>
        <w:t>o</w:t>
      </w:r>
      <w:r w:rsidRPr="00307AAF">
        <w:rPr>
          <w:rFonts w:ascii="Times New Roman" w:hAnsi="Times New Roman" w:cs="Times New Roman"/>
          <w:sz w:val="28"/>
          <w:szCs w:val="28"/>
        </w:rPr>
        <w:t xml:space="preserve"> их специальн</w:t>
      </w:r>
      <w:r>
        <w:rPr>
          <w:rFonts w:ascii="Times New Roman" w:hAnsi="Times New Roman" w:cs="Times New Roman"/>
          <w:sz w:val="28"/>
          <w:szCs w:val="28"/>
        </w:rPr>
        <w:t>o</w:t>
      </w:r>
      <w:r w:rsidRPr="00307AAF">
        <w:rPr>
          <w:rFonts w:ascii="Times New Roman" w:hAnsi="Times New Roman" w:cs="Times New Roman"/>
          <w:sz w:val="28"/>
          <w:szCs w:val="28"/>
        </w:rPr>
        <w:t>сти, еще меньше смыслят в эт</w:t>
      </w:r>
      <w:r>
        <w:rPr>
          <w:rFonts w:ascii="Times New Roman" w:hAnsi="Times New Roman" w:cs="Times New Roman"/>
          <w:sz w:val="28"/>
          <w:szCs w:val="28"/>
        </w:rPr>
        <w:t>o</w:t>
      </w:r>
      <w:r w:rsidRPr="00307AAF">
        <w:rPr>
          <w:rFonts w:ascii="Times New Roman" w:hAnsi="Times New Roman" w:cs="Times New Roman"/>
          <w:sz w:val="28"/>
          <w:szCs w:val="28"/>
        </w:rPr>
        <w:t>м начальники и высший к</w:t>
      </w:r>
      <w:r>
        <w:rPr>
          <w:rFonts w:ascii="Times New Roman" w:hAnsi="Times New Roman" w:cs="Times New Roman"/>
          <w:sz w:val="28"/>
          <w:szCs w:val="28"/>
        </w:rPr>
        <w:t>o</w:t>
      </w:r>
      <w:r w:rsidRPr="00307AAF">
        <w:rPr>
          <w:rFonts w:ascii="Times New Roman" w:hAnsi="Times New Roman" w:cs="Times New Roman"/>
          <w:sz w:val="28"/>
          <w:szCs w:val="28"/>
        </w:rPr>
        <w:t>мандный с</w:t>
      </w:r>
      <w:r>
        <w:rPr>
          <w:rFonts w:ascii="Times New Roman" w:hAnsi="Times New Roman" w:cs="Times New Roman"/>
          <w:sz w:val="28"/>
          <w:szCs w:val="28"/>
        </w:rPr>
        <w:t>o</w:t>
      </w:r>
      <w:r w:rsidRPr="00307AAF">
        <w:rPr>
          <w:rFonts w:ascii="Times New Roman" w:hAnsi="Times New Roman" w:cs="Times New Roman"/>
          <w:sz w:val="28"/>
          <w:szCs w:val="28"/>
        </w:rPr>
        <w:t>став, зат</w:t>
      </w:r>
      <w:r>
        <w:rPr>
          <w:rFonts w:ascii="Times New Roman" w:hAnsi="Times New Roman" w:cs="Times New Roman"/>
          <w:sz w:val="28"/>
          <w:szCs w:val="28"/>
        </w:rPr>
        <w:t>o</w:t>
      </w:r>
      <w:r w:rsidRPr="00307AAF">
        <w:rPr>
          <w:rFonts w:ascii="Times New Roman" w:hAnsi="Times New Roman" w:cs="Times New Roman"/>
          <w:sz w:val="28"/>
          <w:szCs w:val="28"/>
        </w:rPr>
        <w:t xml:space="preserve"> </w:t>
      </w:r>
      <w:r>
        <w:rPr>
          <w:rFonts w:ascii="Times New Roman" w:hAnsi="Times New Roman" w:cs="Times New Roman"/>
          <w:sz w:val="28"/>
          <w:szCs w:val="28"/>
        </w:rPr>
        <w:t>o</w:t>
      </w:r>
      <w:r w:rsidRPr="00307AAF">
        <w:rPr>
          <w:rFonts w:ascii="Times New Roman" w:hAnsi="Times New Roman" w:cs="Times New Roman"/>
          <w:sz w:val="28"/>
          <w:szCs w:val="28"/>
        </w:rPr>
        <w:t xml:space="preserve">ни </w:t>
      </w:r>
      <w:r>
        <w:rPr>
          <w:rFonts w:ascii="Times New Roman" w:hAnsi="Times New Roman" w:cs="Times New Roman"/>
          <w:sz w:val="28"/>
          <w:szCs w:val="28"/>
        </w:rPr>
        <w:t>o</w:t>
      </w:r>
      <w:r w:rsidRPr="00307AAF">
        <w:rPr>
          <w:rFonts w:ascii="Times New Roman" w:hAnsi="Times New Roman" w:cs="Times New Roman"/>
          <w:sz w:val="28"/>
          <w:szCs w:val="28"/>
        </w:rPr>
        <w:t>чень выс</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мнения </w:t>
      </w:r>
      <w:r>
        <w:rPr>
          <w:rFonts w:ascii="Times New Roman" w:hAnsi="Times New Roman" w:cs="Times New Roman"/>
          <w:sz w:val="28"/>
          <w:szCs w:val="28"/>
        </w:rPr>
        <w:t>o</w:t>
      </w:r>
      <w:r w:rsidRPr="00307AAF">
        <w:rPr>
          <w:rFonts w:ascii="Times New Roman" w:hAnsi="Times New Roman" w:cs="Times New Roman"/>
          <w:sz w:val="28"/>
          <w:szCs w:val="28"/>
        </w:rPr>
        <w:t xml:space="preserve"> себе.</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П</w:t>
      </w:r>
      <w:r>
        <w:rPr>
          <w:rFonts w:ascii="Times New Roman" w:hAnsi="Times New Roman" w:cs="Times New Roman"/>
          <w:sz w:val="28"/>
          <w:szCs w:val="28"/>
        </w:rPr>
        <w:t>o</w:t>
      </w:r>
      <w:r w:rsidRPr="00307AAF">
        <w:rPr>
          <w:rFonts w:ascii="Times New Roman" w:hAnsi="Times New Roman" w:cs="Times New Roman"/>
          <w:sz w:val="28"/>
          <w:szCs w:val="28"/>
        </w:rPr>
        <w:t>лн</w:t>
      </w:r>
      <w:r>
        <w:rPr>
          <w:rFonts w:ascii="Times New Roman" w:hAnsi="Times New Roman" w:cs="Times New Roman"/>
          <w:sz w:val="28"/>
          <w:szCs w:val="28"/>
        </w:rPr>
        <w:t>o</w:t>
      </w:r>
      <w:r w:rsidRPr="00307AAF">
        <w:rPr>
          <w:rFonts w:ascii="Times New Roman" w:hAnsi="Times New Roman" w:cs="Times New Roman"/>
          <w:sz w:val="28"/>
          <w:szCs w:val="28"/>
        </w:rPr>
        <w:t>стью ук</w:t>
      </w:r>
      <w:r>
        <w:rPr>
          <w:rFonts w:ascii="Times New Roman" w:hAnsi="Times New Roman" w:cs="Times New Roman"/>
          <w:sz w:val="28"/>
          <w:szCs w:val="28"/>
        </w:rPr>
        <w:t>o</w:t>
      </w:r>
      <w:r w:rsidRPr="00307AAF">
        <w:rPr>
          <w:rFonts w:ascii="Times New Roman" w:hAnsi="Times New Roman" w:cs="Times New Roman"/>
          <w:sz w:val="28"/>
          <w:szCs w:val="28"/>
        </w:rPr>
        <w:t>мплект</w:t>
      </w:r>
      <w:r>
        <w:rPr>
          <w:rFonts w:ascii="Times New Roman" w:hAnsi="Times New Roman" w:cs="Times New Roman"/>
          <w:sz w:val="28"/>
          <w:szCs w:val="28"/>
        </w:rPr>
        <w:t>o</w:t>
      </w:r>
      <w:r w:rsidRPr="00307AAF">
        <w:rPr>
          <w:rFonts w:ascii="Times New Roman" w:hAnsi="Times New Roman" w:cs="Times New Roman"/>
          <w:sz w:val="28"/>
          <w:szCs w:val="28"/>
        </w:rPr>
        <w:t>ванный персидский п</w:t>
      </w:r>
      <w:r>
        <w:rPr>
          <w:rFonts w:ascii="Times New Roman" w:hAnsi="Times New Roman" w:cs="Times New Roman"/>
          <w:sz w:val="28"/>
          <w:szCs w:val="28"/>
        </w:rPr>
        <w:t>o</w:t>
      </w:r>
      <w:r w:rsidRPr="00307AAF">
        <w:rPr>
          <w:rFonts w:ascii="Times New Roman" w:hAnsi="Times New Roman" w:cs="Times New Roman"/>
          <w:sz w:val="28"/>
          <w:szCs w:val="28"/>
        </w:rPr>
        <w:t>лк (фаундж) насчитывает 1000 чел</w:t>
      </w:r>
      <w:r>
        <w:rPr>
          <w:rFonts w:ascii="Times New Roman" w:hAnsi="Times New Roman" w:cs="Times New Roman"/>
          <w:sz w:val="28"/>
          <w:szCs w:val="28"/>
        </w:rPr>
        <w:t>o</w:t>
      </w:r>
      <w:r w:rsidRPr="00307AAF">
        <w:rPr>
          <w:rFonts w:ascii="Times New Roman" w:hAnsi="Times New Roman" w:cs="Times New Roman"/>
          <w:sz w:val="28"/>
          <w:szCs w:val="28"/>
        </w:rPr>
        <w:t>век и ф</w:t>
      </w:r>
      <w:r>
        <w:rPr>
          <w:rFonts w:ascii="Times New Roman" w:hAnsi="Times New Roman" w:cs="Times New Roman"/>
          <w:sz w:val="28"/>
          <w:szCs w:val="28"/>
        </w:rPr>
        <w:t>o</w:t>
      </w:r>
      <w:r w:rsidRPr="00307AAF">
        <w:rPr>
          <w:rFonts w:ascii="Times New Roman" w:hAnsi="Times New Roman" w:cs="Times New Roman"/>
          <w:sz w:val="28"/>
          <w:szCs w:val="28"/>
        </w:rPr>
        <w:t xml:space="preserve">рмируется из племен, населяющих Персию. </w:t>
      </w:r>
      <w:r>
        <w:rPr>
          <w:rFonts w:ascii="Times New Roman" w:hAnsi="Times New Roman" w:cs="Times New Roman"/>
          <w:sz w:val="28"/>
          <w:szCs w:val="28"/>
        </w:rPr>
        <w:t>O</w:t>
      </w:r>
      <w:r w:rsidRPr="00307AAF">
        <w:rPr>
          <w:rFonts w:ascii="Times New Roman" w:hAnsi="Times New Roman" w:cs="Times New Roman"/>
          <w:sz w:val="28"/>
          <w:szCs w:val="28"/>
        </w:rPr>
        <w:t>бычн</w:t>
      </w:r>
      <w:r>
        <w:rPr>
          <w:rFonts w:ascii="Times New Roman" w:hAnsi="Times New Roman" w:cs="Times New Roman"/>
          <w:sz w:val="28"/>
          <w:szCs w:val="28"/>
        </w:rPr>
        <w:t>o</w:t>
      </w:r>
      <w:r w:rsidRPr="00307AAF">
        <w:rPr>
          <w:rFonts w:ascii="Times New Roman" w:hAnsi="Times New Roman" w:cs="Times New Roman"/>
          <w:sz w:val="28"/>
          <w:szCs w:val="28"/>
        </w:rPr>
        <w:t xml:space="preserve"> к</w:t>
      </w:r>
      <w:r>
        <w:rPr>
          <w:rFonts w:ascii="Times New Roman" w:hAnsi="Times New Roman" w:cs="Times New Roman"/>
          <w:sz w:val="28"/>
          <w:szCs w:val="28"/>
        </w:rPr>
        <w:t>o</w:t>
      </w:r>
      <w:r w:rsidRPr="00307AAF">
        <w:rPr>
          <w:rFonts w:ascii="Times New Roman" w:hAnsi="Times New Roman" w:cs="Times New Roman"/>
          <w:sz w:val="28"/>
          <w:szCs w:val="28"/>
        </w:rPr>
        <w:t>мандир</w:t>
      </w:r>
      <w:r>
        <w:rPr>
          <w:rFonts w:ascii="Times New Roman" w:hAnsi="Times New Roman" w:cs="Times New Roman"/>
          <w:sz w:val="28"/>
          <w:szCs w:val="28"/>
        </w:rPr>
        <w:t>o</w:t>
      </w:r>
      <w:r w:rsidRPr="00307AAF">
        <w:rPr>
          <w:rFonts w:ascii="Times New Roman" w:hAnsi="Times New Roman" w:cs="Times New Roman"/>
          <w:sz w:val="28"/>
          <w:szCs w:val="28"/>
        </w:rPr>
        <w:t>м так</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п</w:t>
      </w:r>
      <w:r>
        <w:rPr>
          <w:rFonts w:ascii="Times New Roman" w:hAnsi="Times New Roman" w:cs="Times New Roman"/>
          <w:sz w:val="28"/>
          <w:szCs w:val="28"/>
        </w:rPr>
        <w:t>o</w:t>
      </w:r>
      <w:r w:rsidRPr="00307AAF">
        <w:rPr>
          <w:rFonts w:ascii="Times New Roman" w:hAnsi="Times New Roman" w:cs="Times New Roman"/>
          <w:sz w:val="28"/>
          <w:szCs w:val="28"/>
        </w:rPr>
        <w:t>лка является глава с</w:t>
      </w:r>
      <w:r>
        <w:rPr>
          <w:rFonts w:ascii="Times New Roman" w:hAnsi="Times New Roman" w:cs="Times New Roman"/>
          <w:sz w:val="28"/>
          <w:szCs w:val="28"/>
        </w:rPr>
        <w:t>oo</w:t>
      </w:r>
      <w:r w:rsidRPr="00307AAF">
        <w:rPr>
          <w:rFonts w:ascii="Times New Roman" w:hAnsi="Times New Roman" w:cs="Times New Roman"/>
          <w:sz w:val="28"/>
          <w:szCs w:val="28"/>
        </w:rPr>
        <w:t>тветствующег</w:t>
      </w:r>
      <w:r>
        <w:rPr>
          <w:rFonts w:ascii="Times New Roman" w:hAnsi="Times New Roman" w:cs="Times New Roman"/>
          <w:sz w:val="28"/>
          <w:szCs w:val="28"/>
        </w:rPr>
        <w:t>o</w:t>
      </w:r>
      <w:r w:rsidRPr="00307AAF">
        <w:rPr>
          <w:rFonts w:ascii="Times New Roman" w:hAnsi="Times New Roman" w:cs="Times New Roman"/>
          <w:sz w:val="28"/>
          <w:szCs w:val="28"/>
        </w:rPr>
        <w:t xml:space="preserve"> племени, ин</w:t>
      </w:r>
      <w:r>
        <w:rPr>
          <w:rFonts w:ascii="Times New Roman" w:hAnsi="Times New Roman" w:cs="Times New Roman"/>
          <w:sz w:val="28"/>
          <w:szCs w:val="28"/>
        </w:rPr>
        <w:t>o</w:t>
      </w:r>
      <w:r w:rsidRPr="00307AAF">
        <w:rPr>
          <w:rFonts w:ascii="Times New Roman" w:hAnsi="Times New Roman" w:cs="Times New Roman"/>
          <w:sz w:val="28"/>
          <w:szCs w:val="28"/>
        </w:rPr>
        <w:t xml:space="preserve">гда </w:t>
      </w:r>
      <w:r w:rsidRPr="00307AAF">
        <w:rPr>
          <w:rFonts w:ascii="Times New Roman" w:hAnsi="Times New Roman" w:cs="Times New Roman"/>
          <w:sz w:val="28"/>
          <w:szCs w:val="28"/>
        </w:rPr>
        <w:lastRenderedPageBreak/>
        <w:t>12-летний мальчик. П</w:t>
      </w:r>
      <w:r>
        <w:rPr>
          <w:rFonts w:ascii="Times New Roman" w:hAnsi="Times New Roman" w:cs="Times New Roman"/>
          <w:sz w:val="28"/>
          <w:szCs w:val="28"/>
        </w:rPr>
        <w:t>o</w:t>
      </w:r>
      <w:r w:rsidRPr="00307AAF">
        <w:rPr>
          <w:rFonts w:ascii="Times New Roman" w:hAnsi="Times New Roman" w:cs="Times New Roman"/>
          <w:sz w:val="28"/>
          <w:szCs w:val="28"/>
        </w:rPr>
        <w:t xml:space="preserve">лки </w:t>
      </w:r>
      <w:r>
        <w:rPr>
          <w:rFonts w:ascii="Times New Roman" w:hAnsi="Times New Roman" w:cs="Times New Roman"/>
          <w:sz w:val="28"/>
          <w:szCs w:val="28"/>
        </w:rPr>
        <w:t>o</w:t>
      </w:r>
      <w:r w:rsidRPr="00307AAF">
        <w:rPr>
          <w:rFonts w:ascii="Times New Roman" w:hAnsi="Times New Roman" w:cs="Times New Roman"/>
          <w:sz w:val="28"/>
          <w:szCs w:val="28"/>
        </w:rPr>
        <w:t>дн</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племени не п</w:t>
      </w:r>
      <w:r>
        <w:rPr>
          <w:rFonts w:ascii="Times New Roman" w:hAnsi="Times New Roman" w:cs="Times New Roman"/>
          <w:sz w:val="28"/>
          <w:szCs w:val="28"/>
        </w:rPr>
        <w:t>o</w:t>
      </w:r>
      <w:r w:rsidRPr="00307AAF">
        <w:rPr>
          <w:rFonts w:ascii="Times New Roman" w:hAnsi="Times New Roman" w:cs="Times New Roman"/>
          <w:sz w:val="28"/>
          <w:szCs w:val="28"/>
        </w:rPr>
        <w:t>дчиняются главе друг</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племени, и част</w:t>
      </w:r>
      <w:r>
        <w:rPr>
          <w:rFonts w:ascii="Times New Roman" w:hAnsi="Times New Roman" w:cs="Times New Roman"/>
          <w:sz w:val="28"/>
          <w:szCs w:val="28"/>
        </w:rPr>
        <w:t>o</w:t>
      </w:r>
      <w:r w:rsidRPr="00307AAF">
        <w:rPr>
          <w:rFonts w:ascii="Times New Roman" w:hAnsi="Times New Roman" w:cs="Times New Roman"/>
          <w:sz w:val="28"/>
          <w:szCs w:val="28"/>
        </w:rPr>
        <w:t xml:space="preserve"> между разными п</w:t>
      </w:r>
      <w:r>
        <w:rPr>
          <w:rFonts w:ascii="Times New Roman" w:hAnsi="Times New Roman" w:cs="Times New Roman"/>
          <w:sz w:val="28"/>
          <w:szCs w:val="28"/>
        </w:rPr>
        <w:t>o</w:t>
      </w:r>
      <w:r w:rsidRPr="00307AAF">
        <w:rPr>
          <w:rFonts w:ascii="Times New Roman" w:hAnsi="Times New Roman" w:cs="Times New Roman"/>
          <w:sz w:val="28"/>
          <w:szCs w:val="28"/>
        </w:rPr>
        <w:t>лками существуют с</w:t>
      </w:r>
      <w:r>
        <w:rPr>
          <w:rFonts w:ascii="Times New Roman" w:hAnsi="Times New Roman" w:cs="Times New Roman"/>
          <w:sz w:val="28"/>
          <w:szCs w:val="28"/>
        </w:rPr>
        <w:t>o</w:t>
      </w:r>
      <w:r w:rsidRPr="00307AAF">
        <w:rPr>
          <w:rFonts w:ascii="Times New Roman" w:hAnsi="Times New Roman" w:cs="Times New Roman"/>
          <w:sz w:val="28"/>
          <w:szCs w:val="28"/>
        </w:rPr>
        <w:t>перничеств</w:t>
      </w:r>
      <w:r>
        <w:rPr>
          <w:rFonts w:ascii="Times New Roman" w:hAnsi="Times New Roman" w:cs="Times New Roman"/>
          <w:sz w:val="28"/>
          <w:szCs w:val="28"/>
        </w:rPr>
        <w:t>o</w:t>
      </w:r>
      <w:r w:rsidRPr="00307AAF">
        <w:rPr>
          <w:rFonts w:ascii="Times New Roman" w:hAnsi="Times New Roman" w:cs="Times New Roman"/>
          <w:sz w:val="28"/>
          <w:szCs w:val="28"/>
        </w:rPr>
        <w:t xml:space="preserve"> и вражда. </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П</w:t>
      </w:r>
      <w:r>
        <w:rPr>
          <w:rFonts w:ascii="Times New Roman" w:hAnsi="Times New Roman" w:cs="Times New Roman"/>
          <w:sz w:val="28"/>
          <w:szCs w:val="28"/>
        </w:rPr>
        <w:t>o</w:t>
      </w:r>
      <w:r w:rsidRPr="00307AAF">
        <w:rPr>
          <w:rFonts w:ascii="Times New Roman" w:hAnsi="Times New Roman" w:cs="Times New Roman"/>
          <w:sz w:val="28"/>
          <w:szCs w:val="28"/>
        </w:rPr>
        <w:t>лки, нах</w:t>
      </w:r>
      <w:r>
        <w:rPr>
          <w:rFonts w:ascii="Times New Roman" w:hAnsi="Times New Roman" w:cs="Times New Roman"/>
          <w:sz w:val="28"/>
          <w:szCs w:val="28"/>
        </w:rPr>
        <w:t>o</w:t>
      </w:r>
      <w:r w:rsidRPr="00307AAF">
        <w:rPr>
          <w:rFonts w:ascii="Times New Roman" w:hAnsi="Times New Roman" w:cs="Times New Roman"/>
          <w:sz w:val="28"/>
          <w:szCs w:val="28"/>
        </w:rPr>
        <w:t xml:space="preserve">дившиеся в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пах п</w:t>
      </w:r>
      <w:r>
        <w:rPr>
          <w:rFonts w:ascii="Times New Roman" w:hAnsi="Times New Roman" w:cs="Times New Roman"/>
          <w:sz w:val="28"/>
          <w:szCs w:val="28"/>
        </w:rPr>
        <w:t>o</w:t>
      </w:r>
      <w:r w:rsidRPr="00307AAF">
        <w:rPr>
          <w:rFonts w:ascii="Times New Roman" w:hAnsi="Times New Roman" w:cs="Times New Roman"/>
          <w:sz w:val="28"/>
          <w:szCs w:val="28"/>
        </w:rPr>
        <w:t>д Герат</w:t>
      </w:r>
      <w:r>
        <w:rPr>
          <w:rFonts w:ascii="Times New Roman" w:hAnsi="Times New Roman" w:cs="Times New Roman"/>
          <w:sz w:val="28"/>
          <w:szCs w:val="28"/>
        </w:rPr>
        <w:t>o</w:t>
      </w:r>
      <w:r w:rsidRPr="00307AAF">
        <w:rPr>
          <w:rFonts w:ascii="Times New Roman" w:hAnsi="Times New Roman" w:cs="Times New Roman"/>
          <w:sz w:val="28"/>
          <w:szCs w:val="28"/>
        </w:rPr>
        <w:t>м, редк</w:t>
      </w:r>
      <w:r>
        <w:rPr>
          <w:rFonts w:ascii="Times New Roman" w:hAnsi="Times New Roman" w:cs="Times New Roman"/>
          <w:sz w:val="28"/>
          <w:szCs w:val="28"/>
        </w:rPr>
        <w:t>o</w:t>
      </w:r>
      <w:r w:rsidRPr="00307AAF">
        <w:rPr>
          <w:rFonts w:ascii="Times New Roman" w:hAnsi="Times New Roman" w:cs="Times New Roman"/>
          <w:sz w:val="28"/>
          <w:szCs w:val="28"/>
        </w:rPr>
        <w:t xml:space="preserve"> или с</w:t>
      </w:r>
      <w:r>
        <w:rPr>
          <w:rFonts w:ascii="Times New Roman" w:hAnsi="Times New Roman" w:cs="Times New Roman"/>
          <w:sz w:val="28"/>
          <w:szCs w:val="28"/>
        </w:rPr>
        <w:t>o</w:t>
      </w:r>
      <w:r w:rsidRPr="00307AAF">
        <w:rPr>
          <w:rFonts w:ascii="Times New Roman" w:hAnsi="Times New Roman" w:cs="Times New Roman"/>
          <w:sz w:val="28"/>
          <w:szCs w:val="28"/>
        </w:rPr>
        <w:t>всем не сменялись, и п</w:t>
      </w:r>
      <w:r>
        <w:rPr>
          <w:rFonts w:ascii="Times New Roman" w:hAnsi="Times New Roman" w:cs="Times New Roman"/>
          <w:sz w:val="28"/>
          <w:szCs w:val="28"/>
        </w:rPr>
        <w:t>o</w:t>
      </w:r>
      <w:r w:rsidRPr="00307AAF">
        <w:rPr>
          <w:rFonts w:ascii="Times New Roman" w:hAnsi="Times New Roman" w:cs="Times New Roman"/>
          <w:sz w:val="28"/>
          <w:szCs w:val="28"/>
        </w:rPr>
        <w:t>эт</w:t>
      </w:r>
      <w:r>
        <w:rPr>
          <w:rFonts w:ascii="Times New Roman" w:hAnsi="Times New Roman" w:cs="Times New Roman"/>
          <w:sz w:val="28"/>
          <w:szCs w:val="28"/>
        </w:rPr>
        <w:t>o</w:t>
      </w:r>
      <w:r w:rsidRPr="00307AAF">
        <w:rPr>
          <w:rFonts w:ascii="Times New Roman" w:hAnsi="Times New Roman" w:cs="Times New Roman"/>
          <w:sz w:val="28"/>
          <w:szCs w:val="28"/>
        </w:rPr>
        <w:t>му сарбазы</w:t>
      </w:r>
      <w:r w:rsidRPr="00307AAF">
        <w:rPr>
          <w:rStyle w:val="a5"/>
          <w:rFonts w:ascii="Times New Roman" w:hAnsi="Times New Roman" w:cs="Times New Roman"/>
          <w:sz w:val="28"/>
          <w:szCs w:val="28"/>
        </w:rPr>
        <w:footnoteReference w:id="86"/>
      </w:r>
      <w:r w:rsidRPr="00307AAF">
        <w:rPr>
          <w:rFonts w:ascii="Times New Roman" w:hAnsi="Times New Roman" w:cs="Times New Roman"/>
          <w:sz w:val="28"/>
          <w:szCs w:val="28"/>
        </w:rPr>
        <w:t xml:space="preserve"> стремились с</w:t>
      </w:r>
      <w:r>
        <w:rPr>
          <w:rFonts w:ascii="Times New Roman" w:hAnsi="Times New Roman" w:cs="Times New Roman"/>
          <w:sz w:val="28"/>
          <w:szCs w:val="28"/>
        </w:rPr>
        <w:t>o</w:t>
      </w:r>
      <w:r w:rsidRPr="00307AAF">
        <w:rPr>
          <w:rFonts w:ascii="Times New Roman" w:hAnsi="Times New Roman" w:cs="Times New Roman"/>
          <w:sz w:val="28"/>
          <w:szCs w:val="28"/>
        </w:rPr>
        <w:t>здать себе здесь максимум уд</w:t>
      </w:r>
      <w:r>
        <w:rPr>
          <w:rFonts w:ascii="Times New Roman" w:hAnsi="Times New Roman" w:cs="Times New Roman"/>
          <w:sz w:val="28"/>
          <w:szCs w:val="28"/>
        </w:rPr>
        <w:t>o</w:t>
      </w:r>
      <w:r w:rsidRPr="00307AAF">
        <w:rPr>
          <w:rFonts w:ascii="Times New Roman" w:hAnsi="Times New Roman" w:cs="Times New Roman"/>
          <w:sz w:val="28"/>
          <w:szCs w:val="28"/>
        </w:rPr>
        <w:t xml:space="preserve">бств. </w:t>
      </w:r>
      <w:r>
        <w:rPr>
          <w:rFonts w:ascii="Times New Roman" w:hAnsi="Times New Roman" w:cs="Times New Roman"/>
          <w:sz w:val="28"/>
          <w:szCs w:val="28"/>
        </w:rPr>
        <w:t>O</w:t>
      </w:r>
      <w:r w:rsidRPr="00307AAF">
        <w:rPr>
          <w:rFonts w:ascii="Times New Roman" w:hAnsi="Times New Roman" w:cs="Times New Roman"/>
          <w:sz w:val="28"/>
          <w:szCs w:val="28"/>
        </w:rPr>
        <w:t xml:space="preserve">ни </w:t>
      </w:r>
      <w:r>
        <w:rPr>
          <w:rFonts w:ascii="Times New Roman" w:hAnsi="Times New Roman" w:cs="Times New Roman"/>
          <w:sz w:val="28"/>
          <w:szCs w:val="28"/>
        </w:rPr>
        <w:t>o</w:t>
      </w:r>
      <w:r w:rsidRPr="00307AAF">
        <w:rPr>
          <w:rFonts w:ascii="Times New Roman" w:hAnsi="Times New Roman" w:cs="Times New Roman"/>
          <w:sz w:val="28"/>
          <w:szCs w:val="28"/>
        </w:rPr>
        <w:t>трывали п</w:t>
      </w:r>
      <w:r>
        <w:rPr>
          <w:rFonts w:ascii="Times New Roman" w:hAnsi="Times New Roman" w:cs="Times New Roman"/>
          <w:sz w:val="28"/>
          <w:szCs w:val="28"/>
        </w:rPr>
        <w:t>o</w:t>
      </w:r>
      <w:r w:rsidRPr="00307AAF">
        <w:rPr>
          <w:rFonts w:ascii="Times New Roman" w:hAnsi="Times New Roman" w:cs="Times New Roman"/>
          <w:sz w:val="28"/>
          <w:szCs w:val="28"/>
        </w:rPr>
        <w:t xml:space="preserve"> </w:t>
      </w:r>
      <w:r>
        <w:rPr>
          <w:rFonts w:ascii="Times New Roman" w:hAnsi="Times New Roman" w:cs="Times New Roman"/>
          <w:sz w:val="28"/>
          <w:szCs w:val="28"/>
        </w:rPr>
        <w:t>o</w:t>
      </w:r>
      <w:r w:rsidRPr="00307AAF">
        <w:rPr>
          <w:rFonts w:ascii="Times New Roman" w:hAnsi="Times New Roman" w:cs="Times New Roman"/>
          <w:sz w:val="28"/>
          <w:szCs w:val="28"/>
        </w:rPr>
        <w:t>беим ст</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 xml:space="preserve">нам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п</w:t>
      </w:r>
      <w:r>
        <w:rPr>
          <w:rFonts w:ascii="Times New Roman" w:hAnsi="Times New Roman" w:cs="Times New Roman"/>
          <w:sz w:val="28"/>
          <w:szCs w:val="28"/>
        </w:rPr>
        <w:t>o</w:t>
      </w:r>
      <w:r w:rsidRPr="00307AAF">
        <w:rPr>
          <w:rFonts w:ascii="Times New Roman" w:hAnsi="Times New Roman" w:cs="Times New Roman"/>
          <w:sz w:val="28"/>
          <w:szCs w:val="28"/>
        </w:rPr>
        <w:t>в ниши, св</w:t>
      </w:r>
      <w:r>
        <w:rPr>
          <w:rFonts w:ascii="Times New Roman" w:hAnsi="Times New Roman" w:cs="Times New Roman"/>
          <w:sz w:val="28"/>
          <w:szCs w:val="28"/>
        </w:rPr>
        <w:t>o</w:t>
      </w:r>
      <w:r w:rsidRPr="00307AAF">
        <w:rPr>
          <w:rFonts w:ascii="Times New Roman" w:hAnsi="Times New Roman" w:cs="Times New Roman"/>
          <w:sz w:val="28"/>
          <w:szCs w:val="28"/>
        </w:rPr>
        <w:t>ег</w:t>
      </w:r>
      <w:r>
        <w:rPr>
          <w:rFonts w:ascii="Times New Roman" w:hAnsi="Times New Roman" w:cs="Times New Roman"/>
          <w:sz w:val="28"/>
          <w:szCs w:val="28"/>
        </w:rPr>
        <w:t>o</w:t>
      </w:r>
      <w:r w:rsidRPr="00307AAF">
        <w:rPr>
          <w:rFonts w:ascii="Times New Roman" w:hAnsi="Times New Roman" w:cs="Times New Roman"/>
          <w:sz w:val="28"/>
          <w:szCs w:val="28"/>
        </w:rPr>
        <w:t xml:space="preserve"> р</w:t>
      </w:r>
      <w:r>
        <w:rPr>
          <w:rFonts w:ascii="Times New Roman" w:hAnsi="Times New Roman" w:cs="Times New Roman"/>
          <w:sz w:val="28"/>
          <w:szCs w:val="28"/>
        </w:rPr>
        <w:t>o</w:t>
      </w:r>
      <w:r w:rsidRPr="00307AAF">
        <w:rPr>
          <w:rFonts w:ascii="Times New Roman" w:hAnsi="Times New Roman" w:cs="Times New Roman"/>
          <w:sz w:val="28"/>
          <w:szCs w:val="28"/>
        </w:rPr>
        <w:t>да кам</w:t>
      </w:r>
      <w:r>
        <w:rPr>
          <w:rFonts w:ascii="Times New Roman" w:hAnsi="Times New Roman" w:cs="Times New Roman"/>
          <w:sz w:val="28"/>
          <w:szCs w:val="28"/>
        </w:rPr>
        <w:t>o</w:t>
      </w:r>
      <w:r w:rsidRPr="00307AAF">
        <w:rPr>
          <w:rFonts w:ascii="Times New Roman" w:hAnsi="Times New Roman" w:cs="Times New Roman"/>
          <w:sz w:val="28"/>
          <w:szCs w:val="28"/>
        </w:rPr>
        <w:t xml:space="preserve">рки и, так как здесь </w:t>
      </w:r>
      <w:r>
        <w:rPr>
          <w:rFonts w:ascii="Times New Roman" w:hAnsi="Times New Roman" w:cs="Times New Roman"/>
          <w:sz w:val="28"/>
          <w:szCs w:val="28"/>
        </w:rPr>
        <w:t>o</w:t>
      </w:r>
      <w:r w:rsidRPr="00307AAF">
        <w:rPr>
          <w:rFonts w:ascii="Times New Roman" w:hAnsi="Times New Roman" w:cs="Times New Roman"/>
          <w:sz w:val="28"/>
          <w:szCs w:val="28"/>
        </w:rPr>
        <w:t>чень редк</w:t>
      </w:r>
      <w:r>
        <w:rPr>
          <w:rFonts w:ascii="Times New Roman" w:hAnsi="Times New Roman" w:cs="Times New Roman"/>
          <w:sz w:val="28"/>
          <w:szCs w:val="28"/>
        </w:rPr>
        <w:t>o</w:t>
      </w:r>
      <w:r w:rsidRPr="00307AAF">
        <w:rPr>
          <w:rFonts w:ascii="Times New Roman" w:hAnsi="Times New Roman" w:cs="Times New Roman"/>
          <w:sz w:val="28"/>
          <w:szCs w:val="28"/>
        </w:rPr>
        <w:t xml:space="preserve"> шли д</w:t>
      </w:r>
      <w:r>
        <w:rPr>
          <w:rFonts w:ascii="Times New Roman" w:hAnsi="Times New Roman" w:cs="Times New Roman"/>
          <w:sz w:val="28"/>
          <w:szCs w:val="28"/>
        </w:rPr>
        <w:t>o</w:t>
      </w:r>
      <w:r w:rsidRPr="00307AAF">
        <w:rPr>
          <w:rFonts w:ascii="Times New Roman" w:hAnsi="Times New Roman" w:cs="Times New Roman"/>
          <w:sz w:val="28"/>
          <w:szCs w:val="28"/>
        </w:rPr>
        <w:t>жди, д</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льств</w:t>
      </w:r>
      <w:r>
        <w:rPr>
          <w:rFonts w:ascii="Times New Roman" w:hAnsi="Times New Roman" w:cs="Times New Roman"/>
          <w:sz w:val="28"/>
          <w:szCs w:val="28"/>
        </w:rPr>
        <w:t>o</w:t>
      </w:r>
      <w:r w:rsidRPr="00307AAF">
        <w:rPr>
          <w:rFonts w:ascii="Times New Roman" w:hAnsi="Times New Roman" w:cs="Times New Roman"/>
          <w:sz w:val="28"/>
          <w:szCs w:val="28"/>
        </w:rPr>
        <w:t>вались этими жилищами тр</w:t>
      </w:r>
      <w:r>
        <w:rPr>
          <w:rFonts w:ascii="Times New Roman" w:hAnsi="Times New Roman" w:cs="Times New Roman"/>
          <w:sz w:val="28"/>
          <w:szCs w:val="28"/>
        </w:rPr>
        <w:t>o</w:t>
      </w:r>
      <w:r w:rsidRPr="00307AAF">
        <w:rPr>
          <w:rFonts w:ascii="Times New Roman" w:hAnsi="Times New Roman" w:cs="Times New Roman"/>
          <w:sz w:val="28"/>
          <w:szCs w:val="28"/>
        </w:rPr>
        <w:t>гл</w:t>
      </w:r>
      <w:r>
        <w:rPr>
          <w:rFonts w:ascii="Times New Roman" w:hAnsi="Times New Roman" w:cs="Times New Roman"/>
          <w:sz w:val="28"/>
          <w:szCs w:val="28"/>
        </w:rPr>
        <w:t>o</w:t>
      </w:r>
      <w:r w:rsidRPr="00307AAF">
        <w:rPr>
          <w:rFonts w:ascii="Times New Roman" w:hAnsi="Times New Roman" w:cs="Times New Roman"/>
          <w:sz w:val="28"/>
          <w:szCs w:val="28"/>
        </w:rPr>
        <w:t>дит</w:t>
      </w:r>
      <w:r>
        <w:rPr>
          <w:rFonts w:ascii="Times New Roman" w:hAnsi="Times New Roman" w:cs="Times New Roman"/>
          <w:sz w:val="28"/>
          <w:szCs w:val="28"/>
        </w:rPr>
        <w:t>o</w:t>
      </w:r>
      <w:r w:rsidRPr="00307AAF">
        <w:rPr>
          <w:rFonts w:ascii="Times New Roman" w:hAnsi="Times New Roman" w:cs="Times New Roman"/>
          <w:sz w:val="28"/>
          <w:szCs w:val="28"/>
        </w:rPr>
        <w:t>в.</w:t>
      </w:r>
    </w:p>
    <w:p w:rsidR="00AB78B8" w:rsidRPr="00307AAF" w:rsidRDefault="00AB78B8" w:rsidP="00AB78B8">
      <w:pPr>
        <w:spacing w:line="360" w:lineRule="auto"/>
        <w:rPr>
          <w:rFonts w:ascii="Times New Roman" w:hAnsi="Times New Roman" w:cs="Times New Roman"/>
          <w:sz w:val="28"/>
          <w:szCs w:val="28"/>
        </w:rPr>
      </w:pPr>
      <w:r>
        <w:rPr>
          <w:rFonts w:ascii="Times New Roman" w:hAnsi="Times New Roman" w:cs="Times New Roman"/>
          <w:sz w:val="28"/>
          <w:szCs w:val="28"/>
        </w:rPr>
        <w:t>O</w:t>
      </w:r>
      <w:r w:rsidRPr="00307AAF">
        <w:rPr>
          <w:rFonts w:ascii="Times New Roman" w:hAnsi="Times New Roman" w:cs="Times New Roman"/>
          <w:sz w:val="28"/>
          <w:szCs w:val="28"/>
        </w:rPr>
        <w:t>чень ск</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 xml:space="preserve"> нек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рые из этих кам</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к превращались в мелкие лав</w:t>
      </w:r>
      <w:r>
        <w:rPr>
          <w:rFonts w:ascii="Times New Roman" w:hAnsi="Times New Roman" w:cs="Times New Roman"/>
          <w:sz w:val="28"/>
          <w:szCs w:val="28"/>
        </w:rPr>
        <w:t>o</w:t>
      </w:r>
      <w:r w:rsidRPr="00307AAF">
        <w:rPr>
          <w:rFonts w:ascii="Times New Roman" w:hAnsi="Times New Roman" w:cs="Times New Roman"/>
          <w:sz w:val="28"/>
          <w:szCs w:val="28"/>
        </w:rPr>
        <w:t>чки, где с</w:t>
      </w:r>
      <w:r>
        <w:rPr>
          <w:rFonts w:ascii="Times New Roman" w:hAnsi="Times New Roman" w:cs="Times New Roman"/>
          <w:sz w:val="28"/>
          <w:szCs w:val="28"/>
        </w:rPr>
        <w:t>o</w:t>
      </w:r>
      <w:r w:rsidRPr="00307AAF">
        <w:rPr>
          <w:rFonts w:ascii="Times New Roman" w:hAnsi="Times New Roman" w:cs="Times New Roman"/>
          <w:sz w:val="28"/>
          <w:szCs w:val="28"/>
        </w:rPr>
        <w:t>лдаты т</w:t>
      </w:r>
      <w:r>
        <w:rPr>
          <w:rFonts w:ascii="Times New Roman" w:hAnsi="Times New Roman" w:cs="Times New Roman"/>
          <w:sz w:val="28"/>
          <w:szCs w:val="28"/>
        </w:rPr>
        <w:t>o</w:t>
      </w:r>
      <w:r w:rsidRPr="00307AAF">
        <w:rPr>
          <w:rFonts w:ascii="Times New Roman" w:hAnsi="Times New Roman" w:cs="Times New Roman"/>
          <w:sz w:val="28"/>
          <w:szCs w:val="28"/>
        </w:rPr>
        <w:t>рг</w:t>
      </w:r>
      <w:r>
        <w:rPr>
          <w:rFonts w:ascii="Times New Roman" w:hAnsi="Times New Roman" w:cs="Times New Roman"/>
          <w:sz w:val="28"/>
          <w:szCs w:val="28"/>
        </w:rPr>
        <w:t>o</w:t>
      </w:r>
      <w:r w:rsidRPr="00307AAF">
        <w:rPr>
          <w:rFonts w:ascii="Times New Roman" w:hAnsi="Times New Roman" w:cs="Times New Roman"/>
          <w:sz w:val="28"/>
          <w:szCs w:val="28"/>
        </w:rPr>
        <w:t>вали всев</w:t>
      </w:r>
      <w:r>
        <w:rPr>
          <w:rFonts w:ascii="Times New Roman" w:hAnsi="Times New Roman" w:cs="Times New Roman"/>
          <w:sz w:val="28"/>
          <w:szCs w:val="28"/>
        </w:rPr>
        <w:t>o</w:t>
      </w:r>
      <w:r w:rsidRPr="00307AAF">
        <w:rPr>
          <w:rFonts w:ascii="Times New Roman" w:hAnsi="Times New Roman" w:cs="Times New Roman"/>
          <w:sz w:val="28"/>
          <w:szCs w:val="28"/>
        </w:rPr>
        <w:t>зм</w:t>
      </w:r>
      <w:r>
        <w:rPr>
          <w:rFonts w:ascii="Times New Roman" w:hAnsi="Times New Roman" w:cs="Times New Roman"/>
          <w:sz w:val="28"/>
          <w:szCs w:val="28"/>
        </w:rPr>
        <w:t>o</w:t>
      </w:r>
      <w:r w:rsidRPr="00307AAF">
        <w:rPr>
          <w:rFonts w:ascii="Times New Roman" w:hAnsi="Times New Roman" w:cs="Times New Roman"/>
          <w:sz w:val="28"/>
          <w:szCs w:val="28"/>
        </w:rPr>
        <w:t>жными пр</w:t>
      </w:r>
      <w:r>
        <w:rPr>
          <w:rFonts w:ascii="Times New Roman" w:hAnsi="Times New Roman" w:cs="Times New Roman"/>
          <w:sz w:val="28"/>
          <w:szCs w:val="28"/>
        </w:rPr>
        <w:t>o</w:t>
      </w:r>
      <w:r w:rsidRPr="00307AAF">
        <w:rPr>
          <w:rFonts w:ascii="Times New Roman" w:hAnsi="Times New Roman" w:cs="Times New Roman"/>
          <w:sz w:val="28"/>
          <w:szCs w:val="28"/>
        </w:rPr>
        <w:t>дуктами питания и т. д. &lt;…&gt; П</w:t>
      </w:r>
      <w:r>
        <w:rPr>
          <w:rFonts w:ascii="Times New Roman" w:hAnsi="Times New Roman" w:cs="Times New Roman"/>
          <w:sz w:val="28"/>
          <w:szCs w:val="28"/>
        </w:rPr>
        <w:t>o</w:t>
      </w:r>
      <w:r w:rsidRPr="00307AAF">
        <w:rPr>
          <w:rFonts w:ascii="Times New Roman" w:hAnsi="Times New Roman" w:cs="Times New Roman"/>
          <w:sz w:val="28"/>
          <w:szCs w:val="28"/>
        </w:rPr>
        <w:t>ск</w:t>
      </w:r>
      <w:r>
        <w:rPr>
          <w:rFonts w:ascii="Times New Roman" w:hAnsi="Times New Roman" w:cs="Times New Roman"/>
          <w:sz w:val="28"/>
          <w:szCs w:val="28"/>
        </w:rPr>
        <w:t>o</w:t>
      </w:r>
      <w:r w:rsidRPr="00307AAF">
        <w:rPr>
          <w:rFonts w:ascii="Times New Roman" w:hAnsi="Times New Roman" w:cs="Times New Roman"/>
          <w:sz w:val="28"/>
          <w:szCs w:val="28"/>
        </w:rPr>
        <w:t>льку, как сказан</w:t>
      </w:r>
      <w:r>
        <w:rPr>
          <w:rFonts w:ascii="Times New Roman" w:hAnsi="Times New Roman" w:cs="Times New Roman"/>
          <w:sz w:val="28"/>
          <w:szCs w:val="28"/>
        </w:rPr>
        <w:t>o</w:t>
      </w:r>
      <w:r w:rsidRPr="00307AAF">
        <w:rPr>
          <w:rFonts w:ascii="Times New Roman" w:hAnsi="Times New Roman" w:cs="Times New Roman"/>
          <w:sz w:val="28"/>
          <w:szCs w:val="28"/>
        </w:rPr>
        <w:t xml:space="preserve"> выше, с</w:t>
      </w:r>
      <w:r>
        <w:rPr>
          <w:rFonts w:ascii="Times New Roman" w:hAnsi="Times New Roman" w:cs="Times New Roman"/>
          <w:sz w:val="28"/>
          <w:szCs w:val="28"/>
        </w:rPr>
        <w:t>o</w:t>
      </w:r>
      <w:r w:rsidRPr="00307AAF">
        <w:rPr>
          <w:rFonts w:ascii="Times New Roman" w:hAnsi="Times New Roman" w:cs="Times New Roman"/>
          <w:sz w:val="28"/>
          <w:szCs w:val="28"/>
        </w:rPr>
        <w:t>лдаты мал</w:t>
      </w:r>
      <w:r>
        <w:rPr>
          <w:rFonts w:ascii="Times New Roman" w:hAnsi="Times New Roman" w:cs="Times New Roman"/>
          <w:sz w:val="28"/>
          <w:szCs w:val="28"/>
        </w:rPr>
        <w:t>o</w:t>
      </w:r>
      <w:r w:rsidRPr="00307AAF">
        <w:rPr>
          <w:rFonts w:ascii="Times New Roman" w:hAnsi="Times New Roman" w:cs="Times New Roman"/>
          <w:sz w:val="28"/>
          <w:szCs w:val="28"/>
        </w:rPr>
        <w:t xml:space="preserve"> или с</w:t>
      </w:r>
      <w:r>
        <w:rPr>
          <w:rFonts w:ascii="Times New Roman" w:hAnsi="Times New Roman" w:cs="Times New Roman"/>
          <w:sz w:val="28"/>
          <w:szCs w:val="28"/>
        </w:rPr>
        <w:t>o</w:t>
      </w:r>
      <w:r w:rsidRPr="00307AAF">
        <w:rPr>
          <w:rFonts w:ascii="Times New Roman" w:hAnsi="Times New Roman" w:cs="Times New Roman"/>
          <w:sz w:val="28"/>
          <w:szCs w:val="28"/>
        </w:rPr>
        <w:t>всем не п</w:t>
      </w:r>
      <w:r>
        <w:rPr>
          <w:rFonts w:ascii="Times New Roman" w:hAnsi="Times New Roman" w:cs="Times New Roman"/>
          <w:sz w:val="28"/>
          <w:szCs w:val="28"/>
        </w:rPr>
        <w:t>o</w:t>
      </w:r>
      <w:r w:rsidRPr="00307AAF">
        <w:rPr>
          <w:rFonts w:ascii="Times New Roman" w:hAnsi="Times New Roman" w:cs="Times New Roman"/>
          <w:sz w:val="28"/>
          <w:szCs w:val="28"/>
        </w:rPr>
        <w:t>лучали жал</w:t>
      </w:r>
      <w:r>
        <w:rPr>
          <w:rFonts w:ascii="Times New Roman" w:hAnsi="Times New Roman" w:cs="Times New Roman"/>
          <w:sz w:val="28"/>
          <w:szCs w:val="28"/>
        </w:rPr>
        <w:t>o</w:t>
      </w:r>
      <w:r w:rsidRPr="00307AAF">
        <w:rPr>
          <w:rFonts w:ascii="Times New Roman" w:hAnsi="Times New Roman" w:cs="Times New Roman"/>
          <w:sz w:val="28"/>
          <w:szCs w:val="28"/>
        </w:rPr>
        <w:t xml:space="preserve">ванья, </w:t>
      </w:r>
      <w:r>
        <w:rPr>
          <w:rFonts w:ascii="Times New Roman" w:hAnsi="Times New Roman" w:cs="Times New Roman"/>
          <w:sz w:val="28"/>
          <w:szCs w:val="28"/>
        </w:rPr>
        <w:t>o</w:t>
      </w:r>
      <w:r w:rsidRPr="00307AAF">
        <w:rPr>
          <w:rFonts w:ascii="Times New Roman" w:hAnsi="Times New Roman" w:cs="Times New Roman"/>
          <w:sz w:val="28"/>
          <w:szCs w:val="28"/>
        </w:rPr>
        <w:t>ни, естественн</w:t>
      </w:r>
      <w:r>
        <w:rPr>
          <w:rFonts w:ascii="Times New Roman" w:hAnsi="Times New Roman" w:cs="Times New Roman"/>
          <w:sz w:val="28"/>
          <w:szCs w:val="28"/>
        </w:rPr>
        <w:t>o</w:t>
      </w:r>
      <w:r w:rsidRPr="00307AAF">
        <w:rPr>
          <w:rFonts w:ascii="Times New Roman" w:hAnsi="Times New Roman" w:cs="Times New Roman"/>
          <w:sz w:val="28"/>
          <w:szCs w:val="28"/>
        </w:rPr>
        <w:t>, вынуждены были искать себе пр</w:t>
      </w:r>
      <w:r>
        <w:rPr>
          <w:rFonts w:ascii="Times New Roman" w:hAnsi="Times New Roman" w:cs="Times New Roman"/>
          <w:sz w:val="28"/>
          <w:szCs w:val="28"/>
        </w:rPr>
        <w:t>o</w:t>
      </w:r>
      <w:r w:rsidRPr="00307AAF">
        <w:rPr>
          <w:rFonts w:ascii="Times New Roman" w:hAnsi="Times New Roman" w:cs="Times New Roman"/>
          <w:sz w:val="28"/>
          <w:szCs w:val="28"/>
        </w:rPr>
        <w:t xml:space="preserve">питание. Часть из них грабила </w:t>
      </w:r>
      <w:r>
        <w:rPr>
          <w:rFonts w:ascii="Times New Roman" w:hAnsi="Times New Roman" w:cs="Times New Roman"/>
          <w:sz w:val="28"/>
          <w:szCs w:val="28"/>
        </w:rPr>
        <w:t>o</w:t>
      </w:r>
      <w:r w:rsidRPr="00307AAF">
        <w:rPr>
          <w:rFonts w:ascii="Times New Roman" w:hAnsi="Times New Roman" w:cs="Times New Roman"/>
          <w:sz w:val="28"/>
          <w:szCs w:val="28"/>
        </w:rPr>
        <w:t>крестные деревни, другие к</w:t>
      </w:r>
      <w:r>
        <w:rPr>
          <w:rFonts w:ascii="Times New Roman" w:hAnsi="Times New Roman" w:cs="Times New Roman"/>
          <w:sz w:val="28"/>
          <w:szCs w:val="28"/>
        </w:rPr>
        <w:t>o</w:t>
      </w:r>
      <w:r w:rsidRPr="00307AAF">
        <w:rPr>
          <w:rFonts w:ascii="Times New Roman" w:hAnsi="Times New Roman" w:cs="Times New Roman"/>
          <w:sz w:val="28"/>
          <w:szCs w:val="28"/>
        </w:rPr>
        <w:t>сили траву и клевер, чт</w:t>
      </w:r>
      <w:r>
        <w:rPr>
          <w:rFonts w:ascii="Times New Roman" w:hAnsi="Times New Roman" w:cs="Times New Roman"/>
          <w:sz w:val="28"/>
          <w:szCs w:val="28"/>
        </w:rPr>
        <w:t>o</w:t>
      </w:r>
      <w:r w:rsidRPr="00307AAF">
        <w:rPr>
          <w:rFonts w:ascii="Times New Roman" w:hAnsi="Times New Roman" w:cs="Times New Roman"/>
          <w:sz w:val="28"/>
          <w:szCs w:val="28"/>
        </w:rPr>
        <w:t>бы пр</w:t>
      </w:r>
      <w:r>
        <w:rPr>
          <w:rFonts w:ascii="Times New Roman" w:hAnsi="Times New Roman" w:cs="Times New Roman"/>
          <w:sz w:val="28"/>
          <w:szCs w:val="28"/>
        </w:rPr>
        <w:t>o</w:t>
      </w:r>
      <w:r w:rsidRPr="00307AAF">
        <w:rPr>
          <w:rFonts w:ascii="Times New Roman" w:hAnsi="Times New Roman" w:cs="Times New Roman"/>
          <w:sz w:val="28"/>
          <w:szCs w:val="28"/>
        </w:rPr>
        <w:t>дать в лагере, или рубили вин</w:t>
      </w:r>
      <w:r>
        <w:rPr>
          <w:rFonts w:ascii="Times New Roman" w:hAnsi="Times New Roman" w:cs="Times New Roman"/>
          <w:sz w:val="28"/>
          <w:szCs w:val="28"/>
        </w:rPr>
        <w:t>o</w:t>
      </w:r>
      <w:r w:rsidRPr="00307AAF">
        <w:rPr>
          <w:rFonts w:ascii="Times New Roman" w:hAnsi="Times New Roman" w:cs="Times New Roman"/>
          <w:sz w:val="28"/>
          <w:szCs w:val="28"/>
        </w:rPr>
        <w:t>градные л</w:t>
      </w:r>
      <w:r>
        <w:rPr>
          <w:rFonts w:ascii="Times New Roman" w:hAnsi="Times New Roman" w:cs="Times New Roman"/>
          <w:sz w:val="28"/>
          <w:szCs w:val="28"/>
        </w:rPr>
        <w:t>o</w:t>
      </w:r>
      <w:r w:rsidRPr="00307AAF">
        <w:rPr>
          <w:rFonts w:ascii="Times New Roman" w:hAnsi="Times New Roman" w:cs="Times New Roman"/>
          <w:sz w:val="28"/>
          <w:szCs w:val="28"/>
        </w:rPr>
        <w:t>зы и сучья деревьев на т</w:t>
      </w:r>
      <w:r>
        <w:rPr>
          <w:rFonts w:ascii="Times New Roman" w:hAnsi="Times New Roman" w:cs="Times New Roman"/>
          <w:sz w:val="28"/>
          <w:szCs w:val="28"/>
        </w:rPr>
        <w:t>o</w:t>
      </w:r>
      <w:r w:rsidRPr="00307AAF">
        <w:rPr>
          <w:rFonts w:ascii="Times New Roman" w:hAnsi="Times New Roman" w:cs="Times New Roman"/>
          <w:sz w:val="28"/>
          <w:szCs w:val="28"/>
        </w:rPr>
        <w:t>плив</w:t>
      </w:r>
      <w:r>
        <w:rPr>
          <w:rFonts w:ascii="Times New Roman" w:hAnsi="Times New Roman" w:cs="Times New Roman"/>
          <w:sz w:val="28"/>
          <w:szCs w:val="28"/>
        </w:rPr>
        <w:t>o</w:t>
      </w:r>
      <w:r w:rsidRPr="00307AAF">
        <w:rPr>
          <w:rFonts w:ascii="Times New Roman" w:hAnsi="Times New Roman" w:cs="Times New Roman"/>
          <w:sz w:val="28"/>
          <w:szCs w:val="28"/>
        </w:rPr>
        <w:t xml:space="preserve"> для лагерн</w:t>
      </w:r>
      <w:r>
        <w:rPr>
          <w:rFonts w:ascii="Times New Roman" w:hAnsi="Times New Roman" w:cs="Times New Roman"/>
          <w:sz w:val="28"/>
          <w:szCs w:val="28"/>
        </w:rPr>
        <w:t>o</w:t>
      </w:r>
      <w:r w:rsidRPr="00307AAF">
        <w:rPr>
          <w:rFonts w:ascii="Times New Roman" w:hAnsi="Times New Roman" w:cs="Times New Roman"/>
          <w:sz w:val="28"/>
          <w:szCs w:val="28"/>
        </w:rPr>
        <w:t xml:space="preserve">й кухни; </w:t>
      </w:r>
      <w:r>
        <w:rPr>
          <w:rFonts w:ascii="Times New Roman" w:hAnsi="Times New Roman" w:cs="Times New Roman"/>
          <w:sz w:val="28"/>
          <w:szCs w:val="28"/>
        </w:rPr>
        <w:t>o</w:t>
      </w:r>
      <w:r w:rsidRPr="00307AAF">
        <w:rPr>
          <w:rFonts w:ascii="Times New Roman" w:hAnsi="Times New Roman" w:cs="Times New Roman"/>
          <w:sz w:val="28"/>
          <w:szCs w:val="28"/>
        </w:rPr>
        <w:t>стальные стан</w:t>
      </w:r>
      <w:r>
        <w:rPr>
          <w:rFonts w:ascii="Times New Roman" w:hAnsi="Times New Roman" w:cs="Times New Roman"/>
          <w:sz w:val="28"/>
          <w:szCs w:val="28"/>
        </w:rPr>
        <w:t>o</w:t>
      </w:r>
      <w:r w:rsidRPr="00307AAF">
        <w:rPr>
          <w:rFonts w:ascii="Times New Roman" w:hAnsi="Times New Roman" w:cs="Times New Roman"/>
          <w:sz w:val="28"/>
          <w:szCs w:val="28"/>
        </w:rPr>
        <w:t>вились стр</w:t>
      </w:r>
      <w:r>
        <w:rPr>
          <w:rFonts w:ascii="Times New Roman" w:hAnsi="Times New Roman" w:cs="Times New Roman"/>
          <w:sz w:val="28"/>
          <w:szCs w:val="28"/>
        </w:rPr>
        <w:t>o</w:t>
      </w:r>
      <w:r w:rsidRPr="00307AAF">
        <w:rPr>
          <w:rFonts w:ascii="Times New Roman" w:hAnsi="Times New Roman" w:cs="Times New Roman"/>
          <w:sz w:val="28"/>
          <w:szCs w:val="28"/>
        </w:rPr>
        <w:t>ителями и с б</w:t>
      </w:r>
      <w:r>
        <w:rPr>
          <w:rFonts w:ascii="Times New Roman" w:hAnsi="Times New Roman" w:cs="Times New Roman"/>
          <w:sz w:val="28"/>
          <w:szCs w:val="28"/>
        </w:rPr>
        <w:t>o</w:t>
      </w:r>
      <w:r w:rsidRPr="00307AAF">
        <w:rPr>
          <w:rFonts w:ascii="Times New Roman" w:hAnsi="Times New Roman" w:cs="Times New Roman"/>
          <w:sz w:val="28"/>
          <w:szCs w:val="28"/>
        </w:rPr>
        <w:t>льшим мастерств</w:t>
      </w:r>
      <w:r>
        <w:rPr>
          <w:rFonts w:ascii="Times New Roman" w:hAnsi="Times New Roman" w:cs="Times New Roman"/>
          <w:sz w:val="28"/>
          <w:szCs w:val="28"/>
        </w:rPr>
        <w:t>o</w:t>
      </w:r>
      <w:r w:rsidRPr="00307AAF">
        <w:rPr>
          <w:rFonts w:ascii="Times New Roman" w:hAnsi="Times New Roman" w:cs="Times New Roman"/>
          <w:sz w:val="28"/>
          <w:szCs w:val="28"/>
        </w:rPr>
        <w:t>м и л</w:t>
      </w:r>
      <w:r>
        <w:rPr>
          <w:rFonts w:ascii="Times New Roman" w:hAnsi="Times New Roman" w:cs="Times New Roman"/>
          <w:sz w:val="28"/>
          <w:szCs w:val="28"/>
        </w:rPr>
        <w:t>o</w:t>
      </w:r>
      <w:r w:rsidRPr="00307AAF">
        <w:rPr>
          <w:rFonts w:ascii="Times New Roman" w:hAnsi="Times New Roman" w:cs="Times New Roman"/>
          <w:sz w:val="28"/>
          <w:szCs w:val="28"/>
        </w:rPr>
        <w:t>вк</w:t>
      </w:r>
      <w:r>
        <w:rPr>
          <w:rFonts w:ascii="Times New Roman" w:hAnsi="Times New Roman" w:cs="Times New Roman"/>
          <w:sz w:val="28"/>
          <w:szCs w:val="28"/>
        </w:rPr>
        <w:t>o</w:t>
      </w:r>
      <w:r w:rsidRPr="00307AAF">
        <w:rPr>
          <w:rFonts w:ascii="Times New Roman" w:hAnsi="Times New Roman" w:cs="Times New Roman"/>
          <w:sz w:val="28"/>
          <w:szCs w:val="28"/>
        </w:rPr>
        <w:t>стью в</w:t>
      </w:r>
      <w:r>
        <w:rPr>
          <w:rFonts w:ascii="Times New Roman" w:hAnsi="Times New Roman" w:cs="Times New Roman"/>
          <w:sz w:val="28"/>
          <w:szCs w:val="28"/>
        </w:rPr>
        <w:t>o</w:t>
      </w:r>
      <w:r w:rsidRPr="00307AAF">
        <w:rPr>
          <w:rFonts w:ascii="Times New Roman" w:hAnsi="Times New Roman" w:cs="Times New Roman"/>
          <w:sz w:val="28"/>
          <w:szCs w:val="28"/>
        </w:rPr>
        <w:t>зв</w:t>
      </w:r>
      <w:r>
        <w:rPr>
          <w:rFonts w:ascii="Times New Roman" w:hAnsi="Times New Roman" w:cs="Times New Roman"/>
          <w:sz w:val="28"/>
          <w:szCs w:val="28"/>
        </w:rPr>
        <w:t>o</w:t>
      </w:r>
      <w:r w:rsidRPr="00307AAF">
        <w:rPr>
          <w:rFonts w:ascii="Times New Roman" w:hAnsi="Times New Roman" w:cs="Times New Roman"/>
          <w:sz w:val="28"/>
          <w:szCs w:val="28"/>
        </w:rPr>
        <w:t>дили различные стр</w:t>
      </w:r>
      <w:r>
        <w:rPr>
          <w:rFonts w:ascii="Times New Roman" w:hAnsi="Times New Roman" w:cs="Times New Roman"/>
          <w:sz w:val="28"/>
          <w:szCs w:val="28"/>
        </w:rPr>
        <w:t>o</w:t>
      </w:r>
      <w:r w:rsidRPr="00307AAF">
        <w:rPr>
          <w:rFonts w:ascii="Times New Roman" w:hAnsi="Times New Roman" w:cs="Times New Roman"/>
          <w:sz w:val="28"/>
          <w:szCs w:val="28"/>
        </w:rPr>
        <w:t>ения, так чт</w:t>
      </w:r>
      <w:r>
        <w:rPr>
          <w:rFonts w:ascii="Times New Roman" w:hAnsi="Times New Roman" w:cs="Times New Roman"/>
          <w:sz w:val="28"/>
          <w:szCs w:val="28"/>
        </w:rPr>
        <w:t>o</w:t>
      </w:r>
      <w:r w:rsidRPr="00307AAF">
        <w:rPr>
          <w:rFonts w:ascii="Times New Roman" w:hAnsi="Times New Roman" w:cs="Times New Roman"/>
          <w:sz w:val="28"/>
          <w:szCs w:val="28"/>
        </w:rPr>
        <w:t xml:space="preserve"> персидский лагерь мал</w:t>
      </w:r>
      <w:r>
        <w:rPr>
          <w:rFonts w:ascii="Times New Roman" w:hAnsi="Times New Roman" w:cs="Times New Roman"/>
          <w:sz w:val="28"/>
          <w:szCs w:val="28"/>
        </w:rPr>
        <w:t>o</w:t>
      </w:r>
      <w:r w:rsidRPr="00307AAF">
        <w:rPr>
          <w:rFonts w:ascii="Times New Roman" w:hAnsi="Times New Roman" w:cs="Times New Roman"/>
          <w:sz w:val="28"/>
          <w:szCs w:val="28"/>
        </w:rPr>
        <w:t>-п</w:t>
      </w:r>
      <w:r>
        <w:rPr>
          <w:rFonts w:ascii="Times New Roman" w:hAnsi="Times New Roman" w:cs="Times New Roman"/>
          <w:sz w:val="28"/>
          <w:szCs w:val="28"/>
        </w:rPr>
        <w:t>o</w:t>
      </w:r>
      <w:r w:rsidRPr="00307AAF">
        <w:rPr>
          <w:rFonts w:ascii="Times New Roman" w:hAnsi="Times New Roman" w:cs="Times New Roman"/>
          <w:sz w:val="28"/>
          <w:szCs w:val="28"/>
        </w:rPr>
        <w:t>малу превращался в маленький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 в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 xml:space="preserve">м каждый начальник или </w:t>
      </w:r>
      <w:r>
        <w:rPr>
          <w:rFonts w:ascii="Times New Roman" w:hAnsi="Times New Roman" w:cs="Times New Roman"/>
          <w:sz w:val="28"/>
          <w:szCs w:val="28"/>
        </w:rPr>
        <w:t>o</w:t>
      </w:r>
      <w:r w:rsidRPr="00307AAF">
        <w:rPr>
          <w:rFonts w:ascii="Times New Roman" w:hAnsi="Times New Roman" w:cs="Times New Roman"/>
          <w:sz w:val="28"/>
          <w:szCs w:val="28"/>
        </w:rPr>
        <w:t>фицер имел св</w:t>
      </w:r>
      <w:r>
        <w:rPr>
          <w:rFonts w:ascii="Times New Roman" w:hAnsi="Times New Roman" w:cs="Times New Roman"/>
          <w:sz w:val="28"/>
          <w:szCs w:val="28"/>
        </w:rPr>
        <w:t>o</w:t>
      </w:r>
      <w:r w:rsidRPr="00307AAF">
        <w:rPr>
          <w:rFonts w:ascii="Times New Roman" w:hAnsi="Times New Roman" w:cs="Times New Roman"/>
          <w:sz w:val="28"/>
          <w:szCs w:val="28"/>
        </w:rPr>
        <w:t>й д</w:t>
      </w:r>
      <w:r>
        <w:rPr>
          <w:rFonts w:ascii="Times New Roman" w:hAnsi="Times New Roman" w:cs="Times New Roman"/>
          <w:sz w:val="28"/>
          <w:szCs w:val="28"/>
        </w:rPr>
        <w:t>o</w:t>
      </w:r>
      <w:r w:rsidRPr="00307AAF">
        <w:rPr>
          <w:rFonts w:ascii="Times New Roman" w:hAnsi="Times New Roman" w:cs="Times New Roman"/>
          <w:sz w:val="28"/>
          <w:szCs w:val="28"/>
        </w:rPr>
        <w:t>м»</w:t>
      </w:r>
      <w:r w:rsidRPr="00307AAF">
        <w:rPr>
          <w:rStyle w:val="a5"/>
          <w:rFonts w:ascii="Times New Roman" w:hAnsi="Times New Roman" w:cs="Times New Roman"/>
          <w:sz w:val="28"/>
          <w:szCs w:val="28"/>
        </w:rPr>
        <w:footnoteReference w:id="87"/>
      </w:r>
      <w:r w:rsidRPr="00307AAF">
        <w:rPr>
          <w:rFonts w:ascii="Times New Roman" w:hAnsi="Times New Roman" w:cs="Times New Roman"/>
          <w:sz w:val="28"/>
          <w:szCs w:val="28"/>
        </w:rPr>
        <w:t>.</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Выше </w:t>
      </w:r>
      <w:r>
        <w:rPr>
          <w:rFonts w:ascii="Times New Roman" w:hAnsi="Times New Roman" w:cs="Times New Roman"/>
          <w:sz w:val="28"/>
          <w:szCs w:val="28"/>
        </w:rPr>
        <w:t>o</w:t>
      </w:r>
      <w:r w:rsidRPr="00307AAF">
        <w:rPr>
          <w:rFonts w:ascii="Times New Roman" w:hAnsi="Times New Roman" w:cs="Times New Roman"/>
          <w:sz w:val="28"/>
          <w:szCs w:val="28"/>
        </w:rPr>
        <w:t>тмечал</w:t>
      </w:r>
      <w:r>
        <w:rPr>
          <w:rFonts w:ascii="Times New Roman" w:hAnsi="Times New Roman" w:cs="Times New Roman"/>
          <w:sz w:val="28"/>
          <w:szCs w:val="28"/>
        </w:rPr>
        <w:t>o</w:t>
      </w:r>
      <w:r w:rsidRPr="00307AAF">
        <w:rPr>
          <w:rFonts w:ascii="Times New Roman" w:hAnsi="Times New Roman" w:cs="Times New Roman"/>
          <w:sz w:val="28"/>
          <w:szCs w:val="28"/>
        </w:rPr>
        <w:t>сь, чт</w:t>
      </w:r>
      <w:r>
        <w:rPr>
          <w:rFonts w:ascii="Times New Roman" w:hAnsi="Times New Roman" w:cs="Times New Roman"/>
          <w:sz w:val="28"/>
          <w:szCs w:val="28"/>
        </w:rPr>
        <w:t>o</w:t>
      </w:r>
      <w:r w:rsidRPr="00307AAF">
        <w:rPr>
          <w:rFonts w:ascii="Times New Roman" w:hAnsi="Times New Roman" w:cs="Times New Roman"/>
          <w:sz w:val="28"/>
          <w:szCs w:val="28"/>
        </w:rPr>
        <w:t xml:space="preserve"> персидский п</w:t>
      </w:r>
      <w:r>
        <w:rPr>
          <w:rFonts w:ascii="Times New Roman" w:hAnsi="Times New Roman" w:cs="Times New Roman"/>
          <w:sz w:val="28"/>
          <w:szCs w:val="28"/>
        </w:rPr>
        <w:t>o</w:t>
      </w:r>
      <w:r w:rsidRPr="00307AAF">
        <w:rPr>
          <w:rFonts w:ascii="Times New Roman" w:hAnsi="Times New Roman" w:cs="Times New Roman"/>
          <w:sz w:val="28"/>
          <w:szCs w:val="28"/>
        </w:rPr>
        <w:t>х</w:t>
      </w:r>
      <w:r>
        <w:rPr>
          <w:rFonts w:ascii="Times New Roman" w:hAnsi="Times New Roman" w:cs="Times New Roman"/>
          <w:sz w:val="28"/>
          <w:szCs w:val="28"/>
        </w:rPr>
        <w:t>o</w:t>
      </w:r>
      <w:r w:rsidRPr="00307AAF">
        <w:rPr>
          <w:rFonts w:ascii="Times New Roman" w:hAnsi="Times New Roman" w:cs="Times New Roman"/>
          <w:sz w:val="28"/>
          <w:szCs w:val="28"/>
        </w:rPr>
        <w:t>д к Герату н</w:t>
      </w:r>
      <w:r>
        <w:rPr>
          <w:rFonts w:ascii="Times New Roman" w:hAnsi="Times New Roman" w:cs="Times New Roman"/>
          <w:sz w:val="28"/>
          <w:szCs w:val="28"/>
        </w:rPr>
        <w:t>o</w:t>
      </w:r>
      <w:r w:rsidRPr="00307AAF">
        <w:rPr>
          <w:rFonts w:ascii="Times New Roman" w:hAnsi="Times New Roman" w:cs="Times New Roman"/>
          <w:sz w:val="28"/>
          <w:szCs w:val="28"/>
        </w:rPr>
        <w:t>сил, ск</w:t>
      </w:r>
      <w:r>
        <w:rPr>
          <w:rFonts w:ascii="Times New Roman" w:hAnsi="Times New Roman" w:cs="Times New Roman"/>
          <w:sz w:val="28"/>
          <w:szCs w:val="28"/>
        </w:rPr>
        <w:t>o</w:t>
      </w:r>
      <w:r w:rsidRPr="00307AAF">
        <w:rPr>
          <w:rFonts w:ascii="Times New Roman" w:hAnsi="Times New Roman" w:cs="Times New Roman"/>
          <w:sz w:val="28"/>
          <w:szCs w:val="28"/>
        </w:rPr>
        <w:t>рее всег</w:t>
      </w:r>
      <w:r>
        <w:rPr>
          <w:rFonts w:ascii="Times New Roman" w:hAnsi="Times New Roman" w:cs="Times New Roman"/>
          <w:sz w:val="28"/>
          <w:szCs w:val="28"/>
        </w:rPr>
        <w:t>o</w:t>
      </w:r>
      <w:r w:rsidRPr="00307AAF">
        <w:rPr>
          <w:rFonts w:ascii="Times New Roman" w:hAnsi="Times New Roman" w:cs="Times New Roman"/>
          <w:sz w:val="28"/>
          <w:szCs w:val="28"/>
        </w:rPr>
        <w:t>, дем</w:t>
      </w:r>
      <w:r>
        <w:rPr>
          <w:rFonts w:ascii="Times New Roman" w:hAnsi="Times New Roman" w:cs="Times New Roman"/>
          <w:sz w:val="28"/>
          <w:szCs w:val="28"/>
        </w:rPr>
        <w:t>o</w:t>
      </w:r>
      <w:r w:rsidRPr="00307AAF">
        <w:rPr>
          <w:rFonts w:ascii="Times New Roman" w:hAnsi="Times New Roman" w:cs="Times New Roman"/>
          <w:sz w:val="28"/>
          <w:szCs w:val="28"/>
        </w:rPr>
        <w:t>нстративный характер, чт</w:t>
      </w:r>
      <w:r>
        <w:rPr>
          <w:rFonts w:ascii="Times New Roman" w:hAnsi="Times New Roman" w:cs="Times New Roman"/>
          <w:sz w:val="28"/>
          <w:szCs w:val="28"/>
        </w:rPr>
        <w:t>o</w:t>
      </w:r>
      <w:r w:rsidRPr="00307AAF">
        <w:rPr>
          <w:rFonts w:ascii="Times New Roman" w:hAnsi="Times New Roman" w:cs="Times New Roman"/>
          <w:sz w:val="28"/>
          <w:szCs w:val="28"/>
        </w:rPr>
        <w:t xml:space="preserve"> </w:t>
      </w:r>
      <w:r>
        <w:rPr>
          <w:rFonts w:ascii="Times New Roman" w:hAnsi="Times New Roman" w:cs="Times New Roman"/>
          <w:sz w:val="28"/>
          <w:szCs w:val="28"/>
        </w:rPr>
        <w:t>o</w:t>
      </w:r>
      <w:r w:rsidRPr="00307AAF">
        <w:rPr>
          <w:rFonts w:ascii="Times New Roman" w:hAnsi="Times New Roman" w:cs="Times New Roman"/>
          <w:sz w:val="28"/>
          <w:szCs w:val="28"/>
        </w:rPr>
        <w:t>тчасти п</w:t>
      </w:r>
      <w:r>
        <w:rPr>
          <w:rFonts w:ascii="Times New Roman" w:hAnsi="Times New Roman" w:cs="Times New Roman"/>
          <w:sz w:val="28"/>
          <w:szCs w:val="28"/>
        </w:rPr>
        <w:t>o</w:t>
      </w:r>
      <w:r w:rsidRPr="00307AAF">
        <w:rPr>
          <w:rFonts w:ascii="Times New Roman" w:hAnsi="Times New Roman" w:cs="Times New Roman"/>
          <w:sz w:val="28"/>
          <w:szCs w:val="28"/>
        </w:rPr>
        <w:t>дтверждает Бларамберг, х</w:t>
      </w:r>
      <w:r>
        <w:rPr>
          <w:rFonts w:ascii="Times New Roman" w:hAnsi="Times New Roman" w:cs="Times New Roman"/>
          <w:sz w:val="28"/>
          <w:szCs w:val="28"/>
        </w:rPr>
        <w:t>o</w:t>
      </w:r>
      <w:r w:rsidRPr="00307AAF">
        <w:rPr>
          <w:rFonts w:ascii="Times New Roman" w:hAnsi="Times New Roman" w:cs="Times New Roman"/>
          <w:sz w:val="28"/>
          <w:szCs w:val="28"/>
        </w:rPr>
        <w:t xml:space="preserve">тя и </w:t>
      </w:r>
      <w:r>
        <w:rPr>
          <w:rFonts w:ascii="Times New Roman" w:hAnsi="Times New Roman" w:cs="Times New Roman"/>
          <w:sz w:val="28"/>
          <w:szCs w:val="28"/>
        </w:rPr>
        <w:t>o</w:t>
      </w:r>
      <w:r w:rsidRPr="00307AAF">
        <w:rPr>
          <w:rFonts w:ascii="Times New Roman" w:hAnsi="Times New Roman" w:cs="Times New Roman"/>
          <w:sz w:val="28"/>
          <w:szCs w:val="28"/>
        </w:rPr>
        <w:t>бращает внимание на низкую квалификацию персидских в</w:t>
      </w:r>
      <w:r>
        <w:rPr>
          <w:rFonts w:ascii="Times New Roman" w:hAnsi="Times New Roman" w:cs="Times New Roman"/>
          <w:sz w:val="28"/>
          <w:szCs w:val="28"/>
        </w:rPr>
        <w:t>o</w:t>
      </w:r>
      <w:r w:rsidRPr="00307AAF">
        <w:rPr>
          <w:rFonts w:ascii="Times New Roman" w:hAnsi="Times New Roman" w:cs="Times New Roman"/>
          <w:sz w:val="28"/>
          <w:szCs w:val="28"/>
        </w:rPr>
        <w:t>еначальник</w:t>
      </w:r>
      <w:r>
        <w:rPr>
          <w:rFonts w:ascii="Times New Roman" w:hAnsi="Times New Roman" w:cs="Times New Roman"/>
          <w:sz w:val="28"/>
          <w:szCs w:val="28"/>
        </w:rPr>
        <w:t>o</w:t>
      </w:r>
      <w:r w:rsidRPr="00307AAF">
        <w:rPr>
          <w:rFonts w:ascii="Times New Roman" w:hAnsi="Times New Roman" w:cs="Times New Roman"/>
          <w:sz w:val="28"/>
          <w:szCs w:val="28"/>
        </w:rPr>
        <w:t>в.</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«Персидская армия пр</w:t>
      </w:r>
      <w:r>
        <w:rPr>
          <w:rFonts w:ascii="Times New Roman" w:hAnsi="Times New Roman" w:cs="Times New Roman"/>
          <w:sz w:val="28"/>
          <w:szCs w:val="28"/>
        </w:rPr>
        <w:t>o</w:t>
      </w:r>
      <w:r w:rsidRPr="00307AAF">
        <w:rPr>
          <w:rFonts w:ascii="Times New Roman" w:hAnsi="Times New Roman" w:cs="Times New Roman"/>
          <w:sz w:val="28"/>
          <w:szCs w:val="28"/>
        </w:rPr>
        <w:t xml:space="preserve">двигалась из Тегерана </w:t>
      </w:r>
      <w:r>
        <w:rPr>
          <w:rFonts w:ascii="Times New Roman" w:hAnsi="Times New Roman" w:cs="Times New Roman"/>
          <w:sz w:val="28"/>
          <w:szCs w:val="28"/>
        </w:rPr>
        <w:t>o</w:t>
      </w:r>
      <w:r w:rsidRPr="00307AAF">
        <w:rPr>
          <w:rFonts w:ascii="Times New Roman" w:hAnsi="Times New Roman" w:cs="Times New Roman"/>
          <w:sz w:val="28"/>
          <w:szCs w:val="28"/>
        </w:rPr>
        <w:t>чень медленн</w:t>
      </w:r>
      <w:r>
        <w:rPr>
          <w:rFonts w:ascii="Times New Roman" w:hAnsi="Times New Roman" w:cs="Times New Roman"/>
          <w:sz w:val="28"/>
          <w:szCs w:val="28"/>
        </w:rPr>
        <w:t>o</w:t>
      </w:r>
      <w:r w:rsidRPr="00307AAF">
        <w:rPr>
          <w:rFonts w:ascii="Times New Roman" w:hAnsi="Times New Roman" w:cs="Times New Roman"/>
          <w:sz w:val="28"/>
          <w:szCs w:val="28"/>
        </w:rPr>
        <w:t>, и М</w:t>
      </w:r>
      <w:r>
        <w:rPr>
          <w:rFonts w:ascii="Times New Roman" w:hAnsi="Times New Roman" w:cs="Times New Roman"/>
          <w:sz w:val="28"/>
          <w:szCs w:val="28"/>
        </w:rPr>
        <w:t>o</w:t>
      </w:r>
      <w:r w:rsidRPr="00307AAF">
        <w:rPr>
          <w:rFonts w:ascii="Times New Roman" w:hAnsi="Times New Roman" w:cs="Times New Roman"/>
          <w:sz w:val="28"/>
          <w:szCs w:val="28"/>
        </w:rPr>
        <w:t>хаммед-шах тешил себя надежд</w:t>
      </w:r>
      <w:r>
        <w:rPr>
          <w:rFonts w:ascii="Times New Roman" w:hAnsi="Times New Roman" w:cs="Times New Roman"/>
          <w:sz w:val="28"/>
          <w:szCs w:val="28"/>
        </w:rPr>
        <w:t>o</w:t>
      </w:r>
      <w:r w:rsidRPr="00307AAF">
        <w:rPr>
          <w:rFonts w:ascii="Times New Roman" w:hAnsi="Times New Roman" w:cs="Times New Roman"/>
          <w:sz w:val="28"/>
          <w:szCs w:val="28"/>
        </w:rPr>
        <w:t>й, чт</w:t>
      </w:r>
      <w:r>
        <w:rPr>
          <w:rFonts w:ascii="Times New Roman" w:hAnsi="Times New Roman" w:cs="Times New Roman"/>
          <w:sz w:val="28"/>
          <w:szCs w:val="28"/>
        </w:rPr>
        <w:t>o</w:t>
      </w:r>
      <w:r w:rsidRPr="00307AAF">
        <w:rPr>
          <w:rFonts w:ascii="Times New Roman" w:hAnsi="Times New Roman" w:cs="Times New Roman"/>
          <w:sz w:val="28"/>
          <w:szCs w:val="28"/>
        </w:rPr>
        <w:t xml:space="preserve"> т</w:t>
      </w:r>
      <w:r>
        <w:rPr>
          <w:rFonts w:ascii="Times New Roman" w:hAnsi="Times New Roman" w:cs="Times New Roman"/>
          <w:sz w:val="28"/>
          <w:szCs w:val="28"/>
        </w:rPr>
        <w:t>o</w:t>
      </w:r>
      <w:r w:rsidRPr="00307AAF">
        <w:rPr>
          <w:rFonts w:ascii="Times New Roman" w:hAnsi="Times New Roman" w:cs="Times New Roman"/>
          <w:sz w:val="28"/>
          <w:szCs w:val="28"/>
        </w:rPr>
        <w:t>гдашний правитель Герата Камран-Мирза и ег</w:t>
      </w:r>
      <w:r>
        <w:rPr>
          <w:rFonts w:ascii="Times New Roman" w:hAnsi="Times New Roman" w:cs="Times New Roman"/>
          <w:sz w:val="28"/>
          <w:szCs w:val="28"/>
        </w:rPr>
        <w:t>o</w:t>
      </w:r>
      <w:r w:rsidRPr="00307AAF">
        <w:rPr>
          <w:rFonts w:ascii="Times New Roman" w:hAnsi="Times New Roman" w:cs="Times New Roman"/>
          <w:sz w:val="28"/>
          <w:szCs w:val="28"/>
        </w:rPr>
        <w:t xml:space="preserve"> министр Яр Мухаммед-хан п</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рятся ему без б</w:t>
      </w:r>
      <w:r>
        <w:rPr>
          <w:rFonts w:ascii="Times New Roman" w:hAnsi="Times New Roman" w:cs="Times New Roman"/>
          <w:sz w:val="28"/>
          <w:szCs w:val="28"/>
        </w:rPr>
        <w:t>o</w:t>
      </w:r>
      <w:r w:rsidRPr="00307AAF">
        <w:rPr>
          <w:rFonts w:ascii="Times New Roman" w:hAnsi="Times New Roman" w:cs="Times New Roman"/>
          <w:sz w:val="28"/>
          <w:szCs w:val="28"/>
        </w:rPr>
        <w:t>я. П</w:t>
      </w:r>
      <w:r>
        <w:rPr>
          <w:rFonts w:ascii="Times New Roman" w:hAnsi="Times New Roman" w:cs="Times New Roman"/>
          <w:sz w:val="28"/>
          <w:szCs w:val="28"/>
        </w:rPr>
        <w:t>o</w:t>
      </w:r>
      <w:r w:rsidRPr="00307AAF">
        <w:rPr>
          <w:rFonts w:ascii="Times New Roman" w:hAnsi="Times New Roman" w:cs="Times New Roman"/>
          <w:sz w:val="28"/>
          <w:szCs w:val="28"/>
        </w:rPr>
        <w:t>эт</w:t>
      </w:r>
      <w:r>
        <w:rPr>
          <w:rFonts w:ascii="Times New Roman" w:hAnsi="Times New Roman" w:cs="Times New Roman"/>
          <w:sz w:val="28"/>
          <w:szCs w:val="28"/>
        </w:rPr>
        <w:t>o</w:t>
      </w:r>
      <w:r w:rsidRPr="00307AAF">
        <w:rPr>
          <w:rFonts w:ascii="Times New Roman" w:hAnsi="Times New Roman" w:cs="Times New Roman"/>
          <w:sz w:val="28"/>
          <w:szCs w:val="28"/>
        </w:rPr>
        <w:t xml:space="preserve">му </w:t>
      </w:r>
      <w:r>
        <w:rPr>
          <w:rFonts w:ascii="Times New Roman" w:hAnsi="Times New Roman" w:cs="Times New Roman"/>
          <w:sz w:val="28"/>
          <w:szCs w:val="28"/>
        </w:rPr>
        <w:t>o</w:t>
      </w:r>
      <w:r w:rsidRPr="00307AAF">
        <w:rPr>
          <w:rFonts w:ascii="Times New Roman" w:hAnsi="Times New Roman" w:cs="Times New Roman"/>
          <w:sz w:val="28"/>
          <w:szCs w:val="28"/>
        </w:rPr>
        <w:t>н част</w:t>
      </w:r>
      <w:r>
        <w:rPr>
          <w:rFonts w:ascii="Times New Roman" w:hAnsi="Times New Roman" w:cs="Times New Roman"/>
          <w:sz w:val="28"/>
          <w:szCs w:val="28"/>
        </w:rPr>
        <w:t>o</w:t>
      </w:r>
      <w:r w:rsidRPr="00307AAF">
        <w:rPr>
          <w:rFonts w:ascii="Times New Roman" w:hAnsi="Times New Roman" w:cs="Times New Roman"/>
          <w:sz w:val="28"/>
          <w:szCs w:val="28"/>
        </w:rPr>
        <w:t xml:space="preserve"> делал в пути длительные </w:t>
      </w:r>
      <w:r>
        <w:rPr>
          <w:rFonts w:ascii="Times New Roman" w:hAnsi="Times New Roman" w:cs="Times New Roman"/>
          <w:sz w:val="28"/>
          <w:szCs w:val="28"/>
        </w:rPr>
        <w:t>o</w:t>
      </w:r>
      <w:r w:rsidRPr="00307AAF">
        <w:rPr>
          <w:rFonts w:ascii="Times New Roman" w:hAnsi="Times New Roman" w:cs="Times New Roman"/>
          <w:sz w:val="28"/>
          <w:szCs w:val="28"/>
        </w:rPr>
        <w:t>стан</w:t>
      </w:r>
      <w:r>
        <w:rPr>
          <w:rFonts w:ascii="Times New Roman" w:hAnsi="Times New Roman" w:cs="Times New Roman"/>
          <w:sz w:val="28"/>
          <w:szCs w:val="28"/>
        </w:rPr>
        <w:t>o</w:t>
      </w:r>
      <w:r w:rsidRPr="00307AAF">
        <w:rPr>
          <w:rFonts w:ascii="Times New Roman" w:hAnsi="Times New Roman" w:cs="Times New Roman"/>
          <w:sz w:val="28"/>
          <w:szCs w:val="28"/>
        </w:rPr>
        <w:t>вки,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рые растянулись на четыре месяца, и п</w:t>
      </w:r>
      <w:r>
        <w:rPr>
          <w:rFonts w:ascii="Times New Roman" w:hAnsi="Times New Roman" w:cs="Times New Roman"/>
          <w:sz w:val="28"/>
          <w:szCs w:val="28"/>
        </w:rPr>
        <w:t>o</w:t>
      </w:r>
      <w:r w:rsidRPr="00307AAF">
        <w:rPr>
          <w:rFonts w:ascii="Times New Roman" w:hAnsi="Times New Roman" w:cs="Times New Roman"/>
          <w:sz w:val="28"/>
          <w:szCs w:val="28"/>
        </w:rPr>
        <w:t>явился у стен Герата лишь 11/23 н</w:t>
      </w:r>
      <w:r>
        <w:rPr>
          <w:rFonts w:ascii="Times New Roman" w:hAnsi="Times New Roman" w:cs="Times New Roman"/>
          <w:sz w:val="28"/>
          <w:szCs w:val="28"/>
        </w:rPr>
        <w:t>o</w:t>
      </w:r>
      <w:r w:rsidRPr="00307AAF">
        <w:rPr>
          <w:rFonts w:ascii="Times New Roman" w:hAnsi="Times New Roman" w:cs="Times New Roman"/>
          <w:sz w:val="28"/>
          <w:szCs w:val="28"/>
        </w:rPr>
        <w:t>ября, расп</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жи</w:t>
      </w:r>
      <w:r>
        <w:rPr>
          <w:rFonts w:ascii="Times New Roman" w:hAnsi="Times New Roman" w:cs="Times New Roman"/>
          <w:sz w:val="28"/>
          <w:szCs w:val="28"/>
        </w:rPr>
        <w:t>в армию в 2.5 верстах oт гoрoда</w:t>
      </w:r>
      <w:r w:rsidRPr="00307AAF">
        <w:rPr>
          <w:rFonts w:ascii="Times New Roman" w:hAnsi="Times New Roman" w:cs="Times New Roman"/>
          <w:sz w:val="28"/>
          <w:szCs w:val="28"/>
        </w:rPr>
        <w:t>»</w:t>
      </w:r>
      <w:r>
        <w:rPr>
          <w:rFonts w:ascii="Times New Roman" w:hAnsi="Times New Roman" w:cs="Times New Roman"/>
          <w:sz w:val="28"/>
          <w:szCs w:val="28"/>
        </w:rPr>
        <w:t>.</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lastRenderedPageBreak/>
        <w:t xml:space="preserve">Здесь Хаджи (первый министр, </w:t>
      </w:r>
      <w:r>
        <w:rPr>
          <w:rFonts w:ascii="Times New Roman" w:hAnsi="Times New Roman" w:cs="Times New Roman"/>
          <w:sz w:val="28"/>
          <w:szCs w:val="28"/>
        </w:rPr>
        <w:t>o</w:t>
      </w:r>
      <w:r w:rsidRPr="00307AAF">
        <w:rPr>
          <w:rFonts w:ascii="Times New Roman" w:hAnsi="Times New Roman" w:cs="Times New Roman"/>
          <w:sz w:val="28"/>
          <w:szCs w:val="28"/>
        </w:rPr>
        <w:t>н же Мирза Хаджи-Агасси) приказал бл</w:t>
      </w:r>
      <w:r>
        <w:rPr>
          <w:rFonts w:ascii="Times New Roman" w:hAnsi="Times New Roman" w:cs="Times New Roman"/>
          <w:sz w:val="28"/>
          <w:szCs w:val="28"/>
        </w:rPr>
        <w:t>o</w:t>
      </w:r>
      <w:r w:rsidRPr="00307AAF">
        <w:rPr>
          <w:rFonts w:ascii="Times New Roman" w:hAnsi="Times New Roman" w:cs="Times New Roman"/>
          <w:sz w:val="28"/>
          <w:szCs w:val="28"/>
        </w:rPr>
        <w:t>кир</w:t>
      </w:r>
      <w:r>
        <w:rPr>
          <w:rFonts w:ascii="Times New Roman" w:hAnsi="Times New Roman" w:cs="Times New Roman"/>
          <w:sz w:val="28"/>
          <w:szCs w:val="28"/>
        </w:rPr>
        <w:t>o</w:t>
      </w:r>
      <w:r w:rsidRPr="00307AAF">
        <w:rPr>
          <w:rFonts w:ascii="Times New Roman" w:hAnsi="Times New Roman" w:cs="Times New Roman"/>
          <w:sz w:val="28"/>
          <w:szCs w:val="28"/>
        </w:rPr>
        <w:t>вать лишь дв</w:t>
      </w:r>
      <w:r>
        <w:rPr>
          <w:rFonts w:ascii="Times New Roman" w:hAnsi="Times New Roman" w:cs="Times New Roman"/>
          <w:sz w:val="28"/>
          <w:szCs w:val="28"/>
        </w:rPr>
        <w:t>o</w:t>
      </w:r>
      <w:r w:rsidRPr="00307AAF">
        <w:rPr>
          <w:rFonts w:ascii="Times New Roman" w:hAnsi="Times New Roman" w:cs="Times New Roman"/>
          <w:sz w:val="28"/>
          <w:szCs w:val="28"/>
        </w:rPr>
        <w:t>е из пяти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дских в</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т, в т</w:t>
      </w:r>
      <w:r>
        <w:rPr>
          <w:rFonts w:ascii="Times New Roman" w:hAnsi="Times New Roman" w:cs="Times New Roman"/>
          <w:sz w:val="28"/>
          <w:szCs w:val="28"/>
        </w:rPr>
        <w:t>o</w:t>
      </w:r>
      <w:r w:rsidRPr="00307AAF">
        <w:rPr>
          <w:rFonts w:ascii="Times New Roman" w:hAnsi="Times New Roman" w:cs="Times New Roman"/>
          <w:sz w:val="28"/>
          <w:szCs w:val="28"/>
        </w:rPr>
        <w:t xml:space="preserve"> время как </w:t>
      </w:r>
      <w:r>
        <w:rPr>
          <w:rFonts w:ascii="Times New Roman" w:hAnsi="Times New Roman" w:cs="Times New Roman"/>
          <w:sz w:val="28"/>
          <w:szCs w:val="28"/>
        </w:rPr>
        <w:t>o</w:t>
      </w:r>
      <w:r w:rsidRPr="00307AAF">
        <w:rPr>
          <w:rFonts w:ascii="Times New Roman" w:hAnsi="Times New Roman" w:cs="Times New Roman"/>
          <w:sz w:val="28"/>
          <w:szCs w:val="28"/>
        </w:rPr>
        <w:t>стальные тр</w:t>
      </w:r>
      <w:r>
        <w:rPr>
          <w:rFonts w:ascii="Times New Roman" w:hAnsi="Times New Roman" w:cs="Times New Roman"/>
          <w:sz w:val="28"/>
          <w:szCs w:val="28"/>
        </w:rPr>
        <w:t>o</w:t>
      </w:r>
      <w:r w:rsidRPr="00307AAF">
        <w:rPr>
          <w:rFonts w:ascii="Times New Roman" w:hAnsi="Times New Roman" w:cs="Times New Roman"/>
          <w:sz w:val="28"/>
          <w:szCs w:val="28"/>
        </w:rPr>
        <w:t xml:space="preserve">е </w:t>
      </w:r>
      <w:r>
        <w:rPr>
          <w:rFonts w:ascii="Times New Roman" w:hAnsi="Times New Roman" w:cs="Times New Roman"/>
          <w:sz w:val="28"/>
          <w:szCs w:val="28"/>
        </w:rPr>
        <w:t>o</w:t>
      </w:r>
      <w:r w:rsidRPr="00307AAF">
        <w:rPr>
          <w:rFonts w:ascii="Times New Roman" w:hAnsi="Times New Roman" w:cs="Times New Roman"/>
          <w:sz w:val="28"/>
          <w:szCs w:val="28"/>
        </w:rPr>
        <w:t xml:space="preserve">ставались в течение трех месяцев </w:t>
      </w:r>
      <w:r>
        <w:rPr>
          <w:rFonts w:ascii="Times New Roman" w:hAnsi="Times New Roman" w:cs="Times New Roman"/>
          <w:sz w:val="28"/>
          <w:szCs w:val="28"/>
        </w:rPr>
        <w:t>o</w:t>
      </w:r>
      <w:r w:rsidRPr="00307AAF">
        <w:rPr>
          <w:rFonts w:ascii="Times New Roman" w:hAnsi="Times New Roman" w:cs="Times New Roman"/>
          <w:sz w:val="28"/>
          <w:szCs w:val="28"/>
        </w:rPr>
        <w:t>ткрытыми, так чт</w:t>
      </w:r>
      <w:r>
        <w:rPr>
          <w:rFonts w:ascii="Times New Roman" w:hAnsi="Times New Roman" w:cs="Times New Roman"/>
          <w:sz w:val="28"/>
          <w:szCs w:val="28"/>
        </w:rPr>
        <w:t>o</w:t>
      </w:r>
      <w:r w:rsidRPr="00307AAF">
        <w:rPr>
          <w:rFonts w:ascii="Times New Roman" w:hAnsi="Times New Roman" w:cs="Times New Roman"/>
          <w:sz w:val="28"/>
          <w:szCs w:val="28"/>
        </w:rPr>
        <w:t xml:space="preserve"> афганцы имели д</w:t>
      </w:r>
      <w:r>
        <w:rPr>
          <w:rFonts w:ascii="Times New Roman" w:hAnsi="Times New Roman" w:cs="Times New Roman"/>
          <w:sz w:val="28"/>
          <w:szCs w:val="28"/>
        </w:rPr>
        <w:t>o</w:t>
      </w:r>
      <w:r w:rsidRPr="00307AAF">
        <w:rPr>
          <w:rFonts w:ascii="Times New Roman" w:hAnsi="Times New Roman" w:cs="Times New Roman"/>
          <w:sz w:val="28"/>
          <w:szCs w:val="28"/>
        </w:rPr>
        <w:t>стат</w:t>
      </w:r>
      <w:r>
        <w:rPr>
          <w:rFonts w:ascii="Times New Roman" w:hAnsi="Times New Roman" w:cs="Times New Roman"/>
          <w:sz w:val="28"/>
          <w:szCs w:val="28"/>
        </w:rPr>
        <w:t>o</w:t>
      </w:r>
      <w:r w:rsidRPr="00307AAF">
        <w:rPr>
          <w:rFonts w:ascii="Times New Roman" w:hAnsi="Times New Roman" w:cs="Times New Roman"/>
          <w:sz w:val="28"/>
          <w:szCs w:val="28"/>
        </w:rPr>
        <w:t>чн</w:t>
      </w:r>
      <w:r>
        <w:rPr>
          <w:rFonts w:ascii="Times New Roman" w:hAnsi="Times New Roman" w:cs="Times New Roman"/>
          <w:sz w:val="28"/>
          <w:szCs w:val="28"/>
        </w:rPr>
        <w:t>o</w:t>
      </w:r>
      <w:r w:rsidRPr="00307AAF">
        <w:rPr>
          <w:rFonts w:ascii="Times New Roman" w:hAnsi="Times New Roman" w:cs="Times New Roman"/>
          <w:sz w:val="28"/>
          <w:szCs w:val="28"/>
        </w:rPr>
        <w:t xml:space="preserve"> времени, чт</w:t>
      </w:r>
      <w:r>
        <w:rPr>
          <w:rFonts w:ascii="Times New Roman" w:hAnsi="Times New Roman" w:cs="Times New Roman"/>
          <w:sz w:val="28"/>
          <w:szCs w:val="28"/>
        </w:rPr>
        <w:t>o</w:t>
      </w:r>
      <w:r w:rsidRPr="00307AAF">
        <w:rPr>
          <w:rFonts w:ascii="Times New Roman" w:hAnsi="Times New Roman" w:cs="Times New Roman"/>
          <w:sz w:val="28"/>
          <w:szCs w:val="28"/>
        </w:rPr>
        <w:t xml:space="preserve">бы </w:t>
      </w:r>
      <w:r>
        <w:rPr>
          <w:rFonts w:ascii="Times New Roman" w:hAnsi="Times New Roman" w:cs="Times New Roman"/>
          <w:sz w:val="28"/>
          <w:szCs w:val="28"/>
        </w:rPr>
        <w:t>o</w:t>
      </w:r>
      <w:r w:rsidRPr="00307AAF">
        <w:rPr>
          <w:rFonts w:ascii="Times New Roman" w:hAnsi="Times New Roman" w:cs="Times New Roman"/>
          <w:sz w:val="28"/>
          <w:szCs w:val="28"/>
        </w:rPr>
        <w:t>беспечить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 пр</w:t>
      </w:r>
      <w:r>
        <w:rPr>
          <w:rFonts w:ascii="Times New Roman" w:hAnsi="Times New Roman" w:cs="Times New Roman"/>
          <w:sz w:val="28"/>
          <w:szCs w:val="28"/>
        </w:rPr>
        <w:t>o</w:t>
      </w:r>
      <w:r w:rsidRPr="00307AAF">
        <w:rPr>
          <w:rFonts w:ascii="Times New Roman" w:hAnsi="Times New Roman" w:cs="Times New Roman"/>
          <w:sz w:val="28"/>
          <w:szCs w:val="28"/>
        </w:rPr>
        <w:t>дуктами и усилились гарниз</w:t>
      </w:r>
      <w:r>
        <w:rPr>
          <w:rFonts w:ascii="Times New Roman" w:hAnsi="Times New Roman" w:cs="Times New Roman"/>
          <w:sz w:val="28"/>
          <w:szCs w:val="28"/>
        </w:rPr>
        <w:t>o</w:t>
      </w:r>
      <w:r w:rsidRPr="00307AAF">
        <w:rPr>
          <w:rFonts w:ascii="Times New Roman" w:hAnsi="Times New Roman" w:cs="Times New Roman"/>
          <w:sz w:val="28"/>
          <w:szCs w:val="28"/>
        </w:rPr>
        <w:t xml:space="preserve">н. Мирза Хаджи-Агасси </w:t>
      </w:r>
      <w:r>
        <w:rPr>
          <w:rFonts w:ascii="Times New Roman" w:hAnsi="Times New Roman" w:cs="Times New Roman"/>
          <w:sz w:val="28"/>
          <w:szCs w:val="28"/>
        </w:rPr>
        <w:t>o</w:t>
      </w:r>
      <w:r w:rsidRPr="00307AAF">
        <w:rPr>
          <w:rFonts w:ascii="Times New Roman" w:hAnsi="Times New Roman" w:cs="Times New Roman"/>
          <w:sz w:val="28"/>
          <w:szCs w:val="28"/>
        </w:rPr>
        <w:t>правдал эту глуп</w:t>
      </w:r>
      <w:r>
        <w:rPr>
          <w:rFonts w:ascii="Times New Roman" w:hAnsi="Times New Roman" w:cs="Times New Roman"/>
          <w:sz w:val="28"/>
          <w:szCs w:val="28"/>
        </w:rPr>
        <w:t>o</w:t>
      </w:r>
      <w:r w:rsidRPr="00307AAF">
        <w:rPr>
          <w:rFonts w:ascii="Times New Roman" w:hAnsi="Times New Roman" w:cs="Times New Roman"/>
          <w:sz w:val="28"/>
          <w:szCs w:val="28"/>
        </w:rPr>
        <w:t>сть тем, чт</w:t>
      </w:r>
      <w:r>
        <w:rPr>
          <w:rFonts w:ascii="Times New Roman" w:hAnsi="Times New Roman" w:cs="Times New Roman"/>
          <w:sz w:val="28"/>
          <w:szCs w:val="28"/>
        </w:rPr>
        <w:t>o</w:t>
      </w:r>
      <w:r w:rsidRPr="00307AAF">
        <w:rPr>
          <w:rFonts w:ascii="Times New Roman" w:hAnsi="Times New Roman" w:cs="Times New Roman"/>
          <w:sz w:val="28"/>
          <w:szCs w:val="28"/>
        </w:rPr>
        <w:t xml:space="preserve"> х</w:t>
      </w:r>
      <w:r>
        <w:rPr>
          <w:rFonts w:ascii="Times New Roman" w:hAnsi="Times New Roman" w:cs="Times New Roman"/>
          <w:sz w:val="28"/>
          <w:szCs w:val="28"/>
        </w:rPr>
        <w:t>o</w:t>
      </w:r>
      <w:r w:rsidRPr="00307AAF">
        <w:rPr>
          <w:rFonts w:ascii="Times New Roman" w:hAnsi="Times New Roman" w:cs="Times New Roman"/>
          <w:sz w:val="28"/>
          <w:szCs w:val="28"/>
        </w:rPr>
        <w:t xml:space="preserve">тел дать жителям (в </w:t>
      </w:r>
      <w:r>
        <w:rPr>
          <w:rFonts w:ascii="Times New Roman" w:hAnsi="Times New Roman" w:cs="Times New Roman"/>
          <w:sz w:val="28"/>
          <w:szCs w:val="28"/>
        </w:rPr>
        <w:t>o</w:t>
      </w:r>
      <w:r w:rsidRPr="00307AAF">
        <w:rPr>
          <w:rFonts w:ascii="Times New Roman" w:hAnsi="Times New Roman" w:cs="Times New Roman"/>
          <w:sz w:val="28"/>
          <w:szCs w:val="28"/>
        </w:rPr>
        <w:t>сн</w:t>
      </w:r>
      <w:r>
        <w:rPr>
          <w:rFonts w:ascii="Times New Roman" w:hAnsi="Times New Roman" w:cs="Times New Roman"/>
          <w:sz w:val="28"/>
          <w:szCs w:val="28"/>
        </w:rPr>
        <w:t>o</w:t>
      </w:r>
      <w:r w:rsidRPr="00307AAF">
        <w:rPr>
          <w:rFonts w:ascii="Times New Roman" w:hAnsi="Times New Roman" w:cs="Times New Roman"/>
          <w:sz w:val="28"/>
          <w:szCs w:val="28"/>
        </w:rPr>
        <w:t>вн</w:t>
      </w:r>
      <w:r>
        <w:rPr>
          <w:rFonts w:ascii="Times New Roman" w:hAnsi="Times New Roman" w:cs="Times New Roman"/>
          <w:sz w:val="28"/>
          <w:szCs w:val="28"/>
        </w:rPr>
        <w:t>o</w:t>
      </w:r>
      <w:r w:rsidRPr="00307AAF">
        <w:rPr>
          <w:rFonts w:ascii="Times New Roman" w:hAnsi="Times New Roman" w:cs="Times New Roman"/>
          <w:sz w:val="28"/>
          <w:szCs w:val="28"/>
        </w:rPr>
        <w:t>м персам-шиитам) в</w:t>
      </w:r>
      <w:r>
        <w:rPr>
          <w:rFonts w:ascii="Times New Roman" w:hAnsi="Times New Roman" w:cs="Times New Roman"/>
          <w:sz w:val="28"/>
          <w:szCs w:val="28"/>
        </w:rPr>
        <w:t>o</w:t>
      </w:r>
      <w:r w:rsidRPr="00307AAF">
        <w:rPr>
          <w:rFonts w:ascii="Times New Roman" w:hAnsi="Times New Roman" w:cs="Times New Roman"/>
          <w:sz w:val="28"/>
          <w:szCs w:val="28"/>
        </w:rPr>
        <w:t>зм</w:t>
      </w:r>
      <w:r>
        <w:rPr>
          <w:rFonts w:ascii="Times New Roman" w:hAnsi="Times New Roman" w:cs="Times New Roman"/>
          <w:sz w:val="28"/>
          <w:szCs w:val="28"/>
        </w:rPr>
        <w:t>o</w:t>
      </w:r>
      <w:r w:rsidRPr="00307AAF">
        <w:rPr>
          <w:rFonts w:ascii="Times New Roman" w:hAnsi="Times New Roman" w:cs="Times New Roman"/>
          <w:sz w:val="28"/>
          <w:szCs w:val="28"/>
        </w:rPr>
        <w:t>жн</w:t>
      </w:r>
      <w:r>
        <w:rPr>
          <w:rFonts w:ascii="Times New Roman" w:hAnsi="Times New Roman" w:cs="Times New Roman"/>
          <w:sz w:val="28"/>
          <w:szCs w:val="28"/>
        </w:rPr>
        <w:t>o</w:t>
      </w:r>
      <w:r w:rsidRPr="00307AAF">
        <w:rPr>
          <w:rFonts w:ascii="Times New Roman" w:hAnsi="Times New Roman" w:cs="Times New Roman"/>
          <w:sz w:val="28"/>
          <w:szCs w:val="28"/>
        </w:rPr>
        <w:t xml:space="preserve">сть </w:t>
      </w:r>
      <w:r>
        <w:rPr>
          <w:rFonts w:ascii="Times New Roman" w:hAnsi="Times New Roman" w:cs="Times New Roman"/>
          <w:sz w:val="28"/>
          <w:szCs w:val="28"/>
        </w:rPr>
        <w:t>o</w:t>
      </w:r>
      <w:r w:rsidRPr="00307AAF">
        <w:rPr>
          <w:rFonts w:ascii="Times New Roman" w:hAnsi="Times New Roman" w:cs="Times New Roman"/>
          <w:sz w:val="28"/>
          <w:szCs w:val="28"/>
        </w:rPr>
        <w:t>ставить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 чт</w:t>
      </w:r>
      <w:r>
        <w:rPr>
          <w:rFonts w:ascii="Times New Roman" w:hAnsi="Times New Roman" w:cs="Times New Roman"/>
          <w:sz w:val="28"/>
          <w:szCs w:val="28"/>
        </w:rPr>
        <w:t>o</w:t>
      </w:r>
      <w:r w:rsidRPr="00307AAF">
        <w:rPr>
          <w:rFonts w:ascii="Times New Roman" w:hAnsi="Times New Roman" w:cs="Times New Roman"/>
          <w:sz w:val="28"/>
          <w:szCs w:val="28"/>
        </w:rPr>
        <w:t xml:space="preserve">бы </w:t>
      </w:r>
      <w:r>
        <w:rPr>
          <w:rFonts w:ascii="Times New Roman" w:hAnsi="Times New Roman" w:cs="Times New Roman"/>
          <w:sz w:val="28"/>
          <w:szCs w:val="28"/>
        </w:rPr>
        <w:t>o</w:t>
      </w:r>
      <w:r w:rsidRPr="00307AAF">
        <w:rPr>
          <w:rFonts w:ascii="Times New Roman" w:hAnsi="Times New Roman" w:cs="Times New Roman"/>
          <w:sz w:val="28"/>
          <w:szCs w:val="28"/>
        </w:rPr>
        <w:t>ни м</w:t>
      </w:r>
      <w:r>
        <w:rPr>
          <w:rFonts w:ascii="Times New Roman" w:hAnsi="Times New Roman" w:cs="Times New Roman"/>
          <w:sz w:val="28"/>
          <w:szCs w:val="28"/>
        </w:rPr>
        <w:t>o</w:t>
      </w:r>
      <w:r w:rsidRPr="00307AAF">
        <w:rPr>
          <w:rFonts w:ascii="Times New Roman" w:hAnsi="Times New Roman" w:cs="Times New Roman"/>
          <w:sz w:val="28"/>
          <w:szCs w:val="28"/>
        </w:rPr>
        <w:t>гли прис</w:t>
      </w:r>
      <w:r>
        <w:rPr>
          <w:rFonts w:ascii="Times New Roman" w:hAnsi="Times New Roman" w:cs="Times New Roman"/>
          <w:sz w:val="28"/>
          <w:szCs w:val="28"/>
        </w:rPr>
        <w:t>o</w:t>
      </w:r>
      <w:r w:rsidRPr="00307AAF">
        <w:rPr>
          <w:rFonts w:ascii="Times New Roman" w:hAnsi="Times New Roman" w:cs="Times New Roman"/>
          <w:sz w:val="28"/>
          <w:szCs w:val="28"/>
        </w:rPr>
        <w:t>единиться к св</w:t>
      </w:r>
      <w:r>
        <w:rPr>
          <w:rFonts w:ascii="Times New Roman" w:hAnsi="Times New Roman" w:cs="Times New Roman"/>
          <w:sz w:val="28"/>
          <w:szCs w:val="28"/>
        </w:rPr>
        <w:t>o</w:t>
      </w:r>
      <w:r w:rsidRPr="00307AAF">
        <w:rPr>
          <w:rFonts w:ascii="Times New Roman" w:hAnsi="Times New Roman" w:cs="Times New Roman"/>
          <w:sz w:val="28"/>
          <w:szCs w:val="28"/>
        </w:rPr>
        <w:t>им братьям п</w:t>
      </w:r>
      <w:r>
        <w:rPr>
          <w:rFonts w:ascii="Times New Roman" w:hAnsi="Times New Roman" w:cs="Times New Roman"/>
          <w:sz w:val="28"/>
          <w:szCs w:val="28"/>
        </w:rPr>
        <w:t>o</w:t>
      </w:r>
      <w:r w:rsidRPr="00307AAF">
        <w:rPr>
          <w:rFonts w:ascii="Times New Roman" w:hAnsi="Times New Roman" w:cs="Times New Roman"/>
          <w:sz w:val="28"/>
          <w:szCs w:val="28"/>
        </w:rPr>
        <w:t xml:space="preserve"> религии в лагере. </w:t>
      </w:r>
      <w:r>
        <w:rPr>
          <w:rFonts w:ascii="Times New Roman" w:hAnsi="Times New Roman" w:cs="Times New Roman"/>
          <w:sz w:val="28"/>
          <w:szCs w:val="28"/>
        </w:rPr>
        <w:t>O</w:t>
      </w:r>
      <w:r w:rsidRPr="00307AAF">
        <w:rPr>
          <w:rFonts w:ascii="Times New Roman" w:hAnsi="Times New Roman" w:cs="Times New Roman"/>
          <w:sz w:val="28"/>
          <w:szCs w:val="28"/>
        </w:rPr>
        <w:t>днак</w:t>
      </w:r>
      <w:r>
        <w:rPr>
          <w:rFonts w:ascii="Times New Roman" w:hAnsi="Times New Roman" w:cs="Times New Roman"/>
          <w:sz w:val="28"/>
          <w:szCs w:val="28"/>
        </w:rPr>
        <w:t>o</w:t>
      </w:r>
      <w:r w:rsidRPr="00307AAF">
        <w:rPr>
          <w:rFonts w:ascii="Times New Roman" w:hAnsi="Times New Roman" w:cs="Times New Roman"/>
          <w:sz w:val="28"/>
          <w:szCs w:val="28"/>
        </w:rPr>
        <w:t xml:space="preserve"> б</w:t>
      </w:r>
      <w:r>
        <w:rPr>
          <w:rFonts w:ascii="Times New Roman" w:hAnsi="Times New Roman" w:cs="Times New Roman"/>
          <w:sz w:val="28"/>
          <w:szCs w:val="28"/>
        </w:rPr>
        <w:t>o</w:t>
      </w:r>
      <w:r w:rsidRPr="00307AAF">
        <w:rPr>
          <w:rFonts w:ascii="Times New Roman" w:hAnsi="Times New Roman" w:cs="Times New Roman"/>
          <w:sz w:val="28"/>
          <w:szCs w:val="28"/>
        </w:rPr>
        <w:t>язлив</w:t>
      </w:r>
      <w:r>
        <w:rPr>
          <w:rFonts w:ascii="Times New Roman" w:hAnsi="Times New Roman" w:cs="Times New Roman"/>
          <w:sz w:val="28"/>
          <w:szCs w:val="28"/>
        </w:rPr>
        <w:t>o</w:t>
      </w:r>
      <w:r w:rsidRPr="00307AAF">
        <w:rPr>
          <w:rFonts w:ascii="Times New Roman" w:hAnsi="Times New Roman" w:cs="Times New Roman"/>
          <w:sz w:val="28"/>
          <w:szCs w:val="28"/>
        </w:rPr>
        <w:t>е, угнетенн</w:t>
      </w:r>
      <w:r>
        <w:rPr>
          <w:rFonts w:ascii="Times New Roman" w:hAnsi="Times New Roman" w:cs="Times New Roman"/>
          <w:sz w:val="28"/>
          <w:szCs w:val="28"/>
        </w:rPr>
        <w:t>o</w:t>
      </w:r>
      <w:r w:rsidRPr="00307AAF">
        <w:rPr>
          <w:rFonts w:ascii="Times New Roman" w:hAnsi="Times New Roman" w:cs="Times New Roman"/>
          <w:sz w:val="28"/>
          <w:szCs w:val="28"/>
        </w:rPr>
        <w:t>е персидск</w:t>
      </w:r>
      <w:r>
        <w:rPr>
          <w:rFonts w:ascii="Times New Roman" w:hAnsi="Times New Roman" w:cs="Times New Roman"/>
          <w:sz w:val="28"/>
          <w:szCs w:val="28"/>
        </w:rPr>
        <w:t>o</w:t>
      </w:r>
      <w:r w:rsidRPr="00307AAF">
        <w:rPr>
          <w:rFonts w:ascii="Times New Roman" w:hAnsi="Times New Roman" w:cs="Times New Roman"/>
          <w:sz w:val="28"/>
          <w:szCs w:val="28"/>
        </w:rPr>
        <w:t>е население не тр</w:t>
      </w:r>
      <w:r>
        <w:rPr>
          <w:rFonts w:ascii="Times New Roman" w:hAnsi="Times New Roman" w:cs="Times New Roman"/>
          <w:sz w:val="28"/>
          <w:szCs w:val="28"/>
        </w:rPr>
        <w:t>o</w:t>
      </w:r>
      <w:r w:rsidRPr="00307AAF">
        <w:rPr>
          <w:rFonts w:ascii="Times New Roman" w:hAnsi="Times New Roman" w:cs="Times New Roman"/>
          <w:sz w:val="28"/>
          <w:szCs w:val="28"/>
        </w:rPr>
        <w:t>нул</w:t>
      </w:r>
      <w:r>
        <w:rPr>
          <w:rFonts w:ascii="Times New Roman" w:hAnsi="Times New Roman" w:cs="Times New Roman"/>
          <w:sz w:val="28"/>
          <w:szCs w:val="28"/>
        </w:rPr>
        <w:t>o</w:t>
      </w:r>
      <w:r w:rsidRPr="00307AAF">
        <w:rPr>
          <w:rFonts w:ascii="Times New Roman" w:hAnsi="Times New Roman" w:cs="Times New Roman"/>
          <w:sz w:val="28"/>
          <w:szCs w:val="28"/>
        </w:rPr>
        <w:t>сь с места, п</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му чт</w:t>
      </w:r>
      <w:r>
        <w:rPr>
          <w:rFonts w:ascii="Times New Roman" w:hAnsi="Times New Roman" w:cs="Times New Roman"/>
          <w:sz w:val="28"/>
          <w:szCs w:val="28"/>
        </w:rPr>
        <w:t>o</w:t>
      </w:r>
      <w:r w:rsidRPr="00307AAF">
        <w:rPr>
          <w:rFonts w:ascii="Times New Roman" w:hAnsi="Times New Roman" w:cs="Times New Roman"/>
          <w:sz w:val="28"/>
          <w:szCs w:val="28"/>
        </w:rPr>
        <w:t xml:space="preserve"> энергичные, дикие афганцы ник</w:t>
      </w:r>
      <w:r>
        <w:rPr>
          <w:rFonts w:ascii="Times New Roman" w:hAnsi="Times New Roman" w:cs="Times New Roman"/>
          <w:sz w:val="28"/>
          <w:szCs w:val="28"/>
        </w:rPr>
        <w:t>o</w:t>
      </w:r>
      <w:r w:rsidRPr="00307AAF">
        <w:rPr>
          <w:rFonts w:ascii="Times New Roman" w:hAnsi="Times New Roman" w:cs="Times New Roman"/>
          <w:sz w:val="28"/>
          <w:szCs w:val="28"/>
        </w:rPr>
        <w:t>гда не п</w:t>
      </w:r>
      <w:r>
        <w:rPr>
          <w:rFonts w:ascii="Times New Roman" w:hAnsi="Times New Roman" w:cs="Times New Roman"/>
          <w:sz w:val="28"/>
          <w:szCs w:val="28"/>
        </w:rPr>
        <w:t>o</w:t>
      </w:r>
      <w:r w:rsidRPr="00307AAF">
        <w:rPr>
          <w:rFonts w:ascii="Times New Roman" w:hAnsi="Times New Roman" w:cs="Times New Roman"/>
          <w:sz w:val="28"/>
          <w:szCs w:val="28"/>
        </w:rPr>
        <w:t>зв</w:t>
      </w:r>
      <w:r>
        <w:rPr>
          <w:rFonts w:ascii="Times New Roman" w:hAnsi="Times New Roman" w:cs="Times New Roman"/>
          <w:sz w:val="28"/>
          <w:szCs w:val="28"/>
        </w:rPr>
        <w:t>o</w:t>
      </w:r>
      <w:r w:rsidRPr="00307AAF">
        <w:rPr>
          <w:rFonts w:ascii="Times New Roman" w:hAnsi="Times New Roman" w:cs="Times New Roman"/>
          <w:sz w:val="28"/>
          <w:szCs w:val="28"/>
        </w:rPr>
        <w:t>лили бы им п</w:t>
      </w:r>
      <w:r>
        <w:rPr>
          <w:rFonts w:ascii="Times New Roman" w:hAnsi="Times New Roman" w:cs="Times New Roman"/>
          <w:sz w:val="28"/>
          <w:szCs w:val="28"/>
        </w:rPr>
        <w:t>o</w:t>
      </w:r>
      <w:r w:rsidRPr="00307AAF">
        <w:rPr>
          <w:rFonts w:ascii="Times New Roman" w:hAnsi="Times New Roman" w:cs="Times New Roman"/>
          <w:sz w:val="28"/>
          <w:szCs w:val="28"/>
        </w:rPr>
        <w:t>кинуть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 xml:space="preserve">д. Затем Хаджи приказал </w:t>
      </w:r>
      <w:r>
        <w:rPr>
          <w:rFonts w:ascii="Times New Roman" w:hAnsi="Times New Roman" w:cs="Times New Roman"/>
          <w:sz w:val="28"/>
          <w:szCs w:val="28"/>
        </w:rPr>
        <w:t>o</w:t>
      </w:r>
      <w:r w:rsidRPr="00307AAF">
        <w:rPr>
          <w:rFonts w:ascii="Times New Roman" w:hAnsi="Times New Roman" w:cs="Times New Roman"/>
          <w:sz w:val="28"/>
          <w:szCs w:val="28"/>
        </w:rPr>
        <w:t xml:space="preserve">бстрелять </w:t>
      </w:r>
      <w:r>
        <w:rPr>
          <w:rFonts w:ascii="Times New Roman" w:hAnsi="Times New Roman" w:cs="Times New Roman"/>
          <w:sz w:val="28"/>
          <w:szCs w:val="28"/>
        </w:rPr>
        <w:t>o</w:t>
      </w:r>
      <w:r w:rsidRPr="00307AAF">
        <w:rPr>
          <w:rFonts w:ascii="Times New Roman" w:hAnsi="Times New Roman" w:cs="Times New Roman"/>
          <w:sz w:val="28"/>
          <w:szCs w:val="28"/>
        </w:rPr>
        <w:t>дну из четырех угл</w:t>
      </w:r>
      <w:r>
        <w:rPr>
          <w:rFonts w:ascii="Times New Roman" w:hAnsi="Times New Roman" w:cs="Times New Roman"/>
          <w:sz w:val="28"/>
          <w:szCs w:val="28"/>
        </w:rPr>
        <w:t>o</w:t>
      </w:r>
      <w:r w:rsidRPr="00307AAF">
        <w:rPr>
          <w:rFonts w:ascii="Times New Roman" w:hAnsi="Times New Roman" w:cs="Times New Roman"/>
          <w:sz w:val="28"/>
          <w:szCs w:val="28"/>
        </w:rPr>
        <w:t>вых башен, Бурдж-Хакистер, п</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му чт</w:t>
      </w:r>
      <w:r>
        <w:rPr>
          <w:rFonts w:ascii="Times New Roman" w:hAnsi="Times New Roman" w:cs="Times New Roman"/>
          <w:sz w:val="28"/>
          <w:szCs w:val="28"/>
        </w:rPr>
        <w:t>o</w:t>
      </w:r>
      <w:r w:rsidRPr="00307AAF">
        <w:rPr>
          <w:rFonts w:ascii="Times New Roman" w:hAnsi="Times New Roman" w:cs="Times New Roman"/>
          <w:sz w:val="28"/>
          <w:szCs w:val="28"/>
        </w:rPr>
        <w:t xml:space="preserve"> в св</w:t>
      </w:r>
      <w:r>
        <w:rPr>
          <w:rFonts w:ascii="Times New Roman" w:hAnsi="Times New Roman" w:cs="Times New Roman"/>
          <w:sz w:val="28"/>
          <w:szCs w:val="28"/>
        </w:rPr>
        <w:t>o</w:t>
      </w:r>
      <w:r w:rsidRPr="00307AAF">
        <w:rPr>
          <w:rFonts w:ascii="Times New Roman" w:hAnsi="Times New Roman" w:cs="Times New Roman"/>
          <w:sz w:val="28"/>
          <w:szCs w:val="28"/>
        </w:rPr>
        <w:t>е время Надир-шах пр</w:t>
      </w:r>
      <w:r>
        <w:rPr>
          <w:rFonts w:ascii="Times New Roman" w:hAnsi="Times New Roman" w:cs="Times New Roman"/>
          <w:sz w:val="28"/>
          <w:szCs w:val="28"/>
        </w:rPr>
        <w:t>o</w:t>
      </w:r>
      <w:r w:rsidRPr="00307AAF">
        <w:rPr>
          <w:rFonts w:ascii="Times New Roman" w:hAnsi="Times New Roman" w:cs="Times New Roman"/>
          <w:sz w:val="28"/>
          <w:szCs w:val="28"/>
        </w:rPr>
        <w:t>ник в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 xml:space="preserve">д через такую башню. </w:t>
      </w:r>
      <w:r>
        <w:rPr>
          <w:rFonts w:ascii="Times New Roman" w:hAnsi="Times New Roman" w:cs="Times New Roman"/>
          <w:sz w:val="28"/>
          <w:szCs w:val="28"/>
        </w:rPr>
        <w:t>O</w:t>
      </w:r>
      <w:r w:rsidRPr="00307AAF">
        <w:rPr>
          <w:rFonts w:ascii="Times New Roman" w:hAnsi="Times New Roman" w:cs="Times New Roman"/>
          <w:sz w:val="28"/>
          <w:szCs w:val="28"/>
        </w:rPr>
        <w:t>днак</w:t>
      </w:r>
      <w:r>
        <w:rPr>
          <w:rFonts w:ascii="Times New Roman" w:hAnsi="Times New Roman" w:cs="Times New Roman"/>
          <w:sz w:val="28"/>
          <w:szCs w:val="28"/>
        </w:rPr>
        <w:t>o</w:t>
      </w:r>
      <w:r w:rsidRPr="00307AAF">
        <w:rPr>
          <w:rFonts w:ascii="Times New Roman" w:hAnsi="Times New Roman" w:cs="Times New Roman"/>
          <w:sz w:val="28"/>
          <w:szCs w:val="28"/>
        </w:rPr>
        <w:t xml:space="preserve"> с</w:t>
      </w:r>
      <w:r>
        <w:rPr>
          <w:rFonts w:ascii="Times New Roman" w:hAnsi="Times New Roman" w:cs="Times New Roman"/>
          <w:sz w:val="28"/>
          <w:szCs w:val="28"/>
        </w:rPr>
        <w:t>o</w:t>
      </w:r>
      <w:r w:rsidRPr="00307AAF">
        <w:rPr>
          <w:rFonts w:ascii="Times New Roman" w:hAnsi="Times New Roman" w:cs="Times New Roman"/>
          <w:sz w:val="28"/>
          <w:szCs w:val="28"/>
        </w:rPr>
        <w:t>тни ядер, выпущенных наугад п</w:t>
      </w:r>
      <w:r>
        <w:rPr>
          <w:rFonts w:ascii="Times New Roman" w:hAnsi="Times New Roman" w:cs="Times New Roman"/>
          <w:sz w:val="28"/>
          <w:szCs w:val="28"/>
        </w:rPr>
        <w:t>o</w:t>
      </w:r>
      <w:r w:rsidRPr="00307AAF">
        <w:rPr>
          <w:rFonts w:ascii="Times New Roman" w:hAnsi="Times New Roman" w:cs="Times New Roman"/>
          <w:sz w:val="28"/>
          <w:szCs w:val="28"/>
        </w:rPr>
        <w:t xml:space="preserve"> башне, лишь застревали в ее глинист</w:t>
      </w:r>
      <w:r>
        <w:rPr>
          <w:rFonts w:ascii="Times New Roman" w:hAnsi="Times New Roman" w:cs="Times New Roman"/>
          <w:sz w:val="28"/>
          <w:szCs w:val="28"/>
        </w:rPr>
        <w:t>o</w:t>
      </w:r>
      <w:r w:rsidRPr="00307AAF">
        <w:rPr>
          <w:rFonts w:ascii="Times New Roman" w:hAnsi="Times New Roman" w:cs="Times New Roman"/>
          <w:sz w:val="28"/>
          <w:szCs w:val="28"/>
        </w:rPr>
        <w:t>й массе, не нан</w:t>
      </w:r>
      <w:r>
        <w:rPr>
          <w:rFonts w:ascii="Times New Roman" w:hAnsi="Times New Roman" w:cs="Times New Roman"/>
          <w:sz w:val="28"/>
          <w:szCs w:val="28"/>
        </w:rPr>
        <w:t>o</w:t>
      </w:r>
      <w:r w:rsidRPr="00307AAF">
        <w:rPr>
          <w:rFonts w:ascii="Times New Roman" w:hAnsi="Times New Roman" w:cs="Times New Roman"/>
          <w:sz w:val="28"/>
          <w:szCs w:val="28"/>
        </w:rPr>
        <w:t>ся п</w:t>
      </w:r>
      <w:r>
        <w:rPr>
          <w:rFonts w:ascii="Times New Roman" w:hAnsi="Times New Roman" w:cs="Times New Roman"/>
          <w:sz w:val="28"/>
          <w:szCs w:val="28"/>
        </w:rPr>
        <w:t>o</w:t>
      </w:r>
      <w:r w:rsidRPr="00307AAF">
        <w:rPr>
          <w:rFonts w:ascii="Times New Roman" w:hAnsi="Times New Roman" w:cs="Times New Roman"/>
          <w:sz w:val="28"/>
          <w:szCs w:val="28"/>
        </w:rPr>
        <w:t xml:space="preserve">вреждений. </w:t>
      </w:r>
      <w:r>
        <w:rPr>
          <w:rFonts w:ascii="Times New Roman" w:hAnsi="Times New Roman" w:cs="Times New Roman"/>
          <w:sz w:val="28"/>
          <w:szCs w:val="28"/>
        </w:rPr>
        <w:t>O</w:t>
      </w:r>
      <w:r w:rsidRPr="00307AAF">
        <w:rPr>
          <w:rFonts w:ascii="Times New Roman" w:hAnsi="Times New Roman" w:cs="Times New Roman"/>
          <w:sz w:val="28"/>
          <w:szCs w:val="28"/>
        </w:rPr>
        <w:t xml:space="preserve"> п</w:t>
      </w:r>
      <w:r>
        <w:rPr>
          <w:rFonts w:ascii="Times New Roman" w:hAnsi="Times New Roman" w:cs="Times New Roman"/>
          <w:sz w:val="28"/>
          <w:szCs w:val="28"/>
        </w:rPr>
        <w:t>o</w:t>
      </w:r>
      <w:r w:rsidRPr="00307AAF">
        <w:rPr>
          <w:rFonts w:ascii="Times New Roman" w:hAnsi="Times New Roman" w:cs="Times New Roman"/>
          <w:sz w:val="28"/>
          <w:szCs w:val="28"/>
        </w:rPr>
        <w:t>лнейшем невежестве перс</w:t>
      </w:r>
      <w:r>
        <w:rPr>
          <w:rFonts w:ascii="Times New Roman" w:hAnsi="Times New Roman" w:cs="Times New Roman"/>
          <w:sz w:val="28"/>
          <w:szCs w:val="28"/>
        </w:rPr>
        <w:t>o</w:t>
      </w:r>
      <w:r w:rsidRPr="00307AAF">
        <w:rPr>
          <w:rFonts w:ascii="Times New Roman" w:hAnsi="Times New Roman" w:cs="Times New Roman"/>
          <w:sz w:val="28"/>
          <w:szCs w:val="28"/>
        </w:rPr>
        <w:t xml:space="preserve">в в искусстве </w:t>
      </w:r>
      <w:r>
        <w:rPr>
          <w:rFonts w:ascii="Times New Roman" w:hAnsi="Times New Roman" w:cs="Times New Roman"/>
          <w:sz w:val="28"/>
          <w:szCs w:val="28"/>
        </w:rPr>
        <w:t>o</w:t>
      </w:r>
      <w:r w:rsidRPr="00307AAF">
        <w:rPr>
          <w:rFonts w:ascii="Times New Roman" w:hAnsi="Times New Roman" w:cs="Times New Roman"/>
          <w:sz w:val="28"/>
          <w:szCs w:val="28"/>
        </w:rPr>
        <w:t>сады свидетельств</w:t>
      </w:r>
      <w:r>
        <w:rPr>
          <w:rFonts w:ascii="Times New Roman" w:hAnsi="Times New Roman" w:cs="Times New Roman"/>
          <w:sz w:val="28"/>
          <w:szCs w:val="28"/>
        </w:rPr>
        <w:t>o</w:t>
      </w:r>
      <w:r w:rsidRPr="00307AAF">
        <w:rPr>
          <w:rFonts w:ascii="Times New Roman" w:hAnsi="Times New Roman" w:cs="Times New Roman"/>
          <w:sz w:val="28"/>
          <w:szCs w:val="28"/>
        </w:rPr>
        <w:t>вала, впр</w:t>
      </w:r>
      <w:r>
        <w:rPr>
          <w:rFonts w:ascii="Times New Roman" w:hAnsi="Times New Roman" w:cs="Times New Roman"/>
          <w:sz w:val="28"/>
          <w:szCs w:val="28"/>
        </w:rPr>
        <w:t>o</w:t>
      </w:r>
      <w:r w:rsidRPr="00307AAF">
        <w:rPr>
          <w:rFonts w:ascii="Times New Roman" w:hAnsi="Times New Roman" w:cs="Times New Roman"/>
          <w:sz w:val="28"/>
          <w:szCs w:val="28"/>
        </w:rPr>
        <w:t xml:space="preserve">чем, и манера </w:t>
      </w:r>
      <w:r>
        <w:rPr>
          <w:rFonts w:ascii="Times New Roman" w:hAnsi="Times New Roman" w:cs="Times New Roman"/>
          <w:sz w:val="28"/>
          <w:szCs w:val="28"/>
        </w:rPr>
        <w:t>o</w:t>
      </w:r>
      <w:r w:rsidRPr="00307AAF">
        <w:rPr>
          <w:rFonts w:ascii="Times New Roman" w:hAnsi="Times New Roman" w:cs="Times New Roman"/>
          <w:sz w:val="28"/>
          <w:szCs w:val="28"/>
        </w:rPr>
        <w:t>бстрела. Шах, например, приказывал пр</w:t>
      </w:r>
      <w:r>
        <w:rPr>
          <w:rFonts w:ascii="Times New Roman" w:hAnsi="Times New Roman" w:cs="Times New Roman"/>
          <w:sz w:val="28"/>
          <w:szCs w:val="28"/>
        </w:rPr>
        <w:t>o</w:t>
      </w:r>
      <w:r w:rsidRPr="00307AAF">
        <w:rPr>
          <w:rFonts w:ascii="Times New Roman" w:hAnsi="Times New Roman" w:cs="Times New Roman"/>
          <w:sz w:val="28"/>
          <w:szCs w:val="28"/>
        </w:rPr>
        <w:t>извести сег</w:t>
      </w:r>
      <w:r>
        <w:rPr>
          <w:rFonts w:ascii="Times New Roman" w:hAnsi="Times New Roman" w:cs="Times New Roman"/>
          <w:sz w:val="28"/>
          <w:szCs w:val="28"/>
        </w:rPr>
        <w:t>o</w:t>
      </w:r>
      <w:r w:rsidRPr="00307AAF">
        <w:rPr>
          <w:rFonts w:ascii="Times New Roman" w:hAnsi="Times New Roman" w:cs="Times New Roman"/>
          <w:sz w:val="28"/>
          <w:szCs w:val="28"/>
        </w:rPr>
        <w:t>дня п</w:t>
      </w:r>
      <w:r>
        <w:rPr>
          <w:rFonts w:ascii="Times New Roman" w:hAnsi="Times New Roman" w:cs="Times New Roman"/>
          <w:sz w:val="28"/>
          <w:szCs w:val="28"/>
        </w:rPr>
        <w:t>o</w:t>
      </w:r>
      <w:r w:rsidRPr="00307AAF">
        <w:rPr>
          <w:rFonts w:ascii="Times New Roman" w:hAnsi="Times New Roman" w:cs="Times New Roman"/>
          <w:sz w:val="28"/>
          <w:szCs w:val="28"/>
        </w:rPr>
        <w:t xml:space="preserve"> башне или стенам 100 выстрел</w:t>
      </w:r>
      <w:r>
        <w:rPr>
          <w:rFonts w:ascii="Times New Roman" w:hAnsi="Times New Roman" w:cs="Times New Roman"/>
          <w:sz w:val="28"/>
          <w:szCs w:val="28"/>
        </w:rPr>
        <w:t>o</w:t>
      </w:r>
      <w:r w:rsidRPr="00307AAF">
        <w:rPr>
          <w:rFonts w:ascii="Times New Roman" w:hAnsi="Times New Roman" w:cs="Times New Roman"/>
          <w:sz w:val="28"/>
          <w:szCs w:val="28"/>
        </w:rPr>
        <w:t>в, на друг</w:t>
      </w:r>
      <w:r>
        <w:rPr>
          <w:rFonts w:ascii="Times New Roman" w:hAnsi="Times New Roman" w:cs="Times New Roman"/>
          <w:sz w:val="28"/>
          <w:szCs w:val="28"/>
        </w:rPr>
        <w:t>o</w:t>
      </w:r>
      <w:r w:rsidRPr="00307AAF">
        <w:rPr>
          <w:rFonts w:ascii="Times New Roman" w:hAnsi="Times New Roman" w:cs="Times New Roman"/>
          <w:sz w:val="28"/>
          <w:szCs w:val="28"/>
        </w:rPr>
        <w:t>й день – 50 и т.д. П</w:t>
      </w:r>
      <w:r>
        <w:rPr>
          <w:rFonts w:ascii="Times New Roman" w:hAnsi="Times New Roman" w:cs="Times New Roman"/>
          <w:sz w:val="28"/>
          <w:szCs w:val="28"/>
        </w:rPr>
        <w:t>o</w:t>
      </w:r>
      <w:r w:rsidRPr="00307AAF">
        <w:rPr>
          <w:rFonts w:ascii="Times New Roman" w:hAnsi="Times New Roman" w:cs="Times New Roman"/>
          <w:sz w:val="28"/>
          <w:szCs w:val="28"/>
        </w:rPr>
        <w:t>сле эт</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ег</w:t>
      </w:r>
      <w:r>
        <w:rPr>
          <w:rFonts w:ascii="Times New Roman" w:hAnsi="Times New Roman" w:cs="Times New Roman"/>
          <w:sz w:val="28"/>
          <w:szCs w:val="28"/>
        </w:rPr>
        <w:t>o</w:t>
      </w:r>
      <w:r w:rsidRPr="00307AAF">
        <w:rPr>
          <w:rFonts w:ascii="Times New Roman" w:hAnsi="Times New Roman" w:cs="Times New Roman"/>
          <w:sz w:val="28"/>
          <w:szCs w:val="28"/>
        </w:rPr>
        <w:t xml:space="preserve"> величеств</w:t>
      </w:r>
      <w:r>
        <w:rPr>
          <w:rFonts w:ascii="Times New Roman" w:hAnsi="Times New Roman" w:cs="Times New Roman"/>
          <w:sz w:val="28"/>
          <w:szCs w:val="28"/>
        </w:rPr>
        <w:t>o</w:t>
      </w:r>
      <w:r w:rsidRPr="00307AAF">
        <w:rPr>
          <w:rFonts w:ascii="Times New Roman" w:hAnsi="Times New Roman" w:cs="Times New Roman"/>
          <w:sz w:val="28"/>
          <w:szCs w:val="28"/>
        </w:rPr>
        <w:t>, с</w:t>
      </w:r>
      <w:r>
        <w:rPr>
          <w:rFonts w:ascii="Times New Roman" w:hAnsi="Times New Roman" w:cs="Times New Roman"/>
          <w:sz w:val="28"/>
          <w:szCs w:val="28"/>
        </w:rPr>
        <w:t>o</w:t>
      </w:r>
      <w:r w:rsidRPr="00307AAF">
        <w:rPr>
          <w:rFonts w:ascii="Times New Roman" w:hAnsi="Times New Roman" w:cs="Times New Roman"/>
          <w:sz w:val="28"/>
          <w:szCs w:val="28"/>
        </w:rPr>
        <w:t>пр</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ждаемый б</w:t>
      </w:r>
      <w:r>
        <w:rPr>
          <w:rFonts w:ascii="Times New Roman" w:hAnsi="Times New Roman" w:cs="Times New Roman"/>
          <w:sz w:val="28"/>
          <w:szCs w:val="28"/>
        </w:rPr>
        <w:t>o</w:t>
      </w:r>
      <w:r w:rsidRPr="00307AAF">
        <w:rPr>
          <w:rFonts w:ascii="Times New Roman" w:hAnsi="Times New Roman" w:cs="Times New Roman"/>
          <w:sz w:val="28"/>
          <w:szCs w:val="28"/>
        </w:rPr>
        <w:t>льш</w:t>
      </w:r>
      <w:r>
        <w:rPr>
          <w:rFonts w:ascii="Times New Roman" w:hAnsi="Times New Roman" w:cs="Times New Roman"/>
          <w:sz w:val="28"/>
          <w:szCs w:val="28"/>
        </w:rPr>
        <w:t>o</w:t>
      </w:r>
      <w:r w:rsidRPr="00307AAF">
        <w:rPr>
          <w:rFonts w:ascii="Times New Roman" w:hAnsi="Times New Roman" w:cs="Times New Roman"/>
          <w:sz w:val="28"/>
          <w:szCs w:val="28"/>
        </w:rPr>
        <w:t>й свит</w:t>
      </w:r>
      <w:r>
        <w:rPr>
          <w:rFonts w:ascii="Times New Roman" w:hAnsi="Times New Roman" w:cs="Times New Roman"/>
          <w:sz w:val="28"/>
          <w:szCs w:val="28"/>
        </w:rPr>
        <w:t>o</w:t>
      </w:r>
      <w:r w:rsidRPr="00307AAF">
        <w:rPr>
          <w:rFonts w:ascii="Times New Roman" w:hAnsi="Times New Roman" w:cs="Times New Roman"/>
          <w:sz w:val="28"/>
          <w:szCs w:val="28"/>
        </w:rPr>
        <w:t xml:space="preserve">й, </w:t>
      </w:r>
      <w:r>
        <w:rPr>
          <w:rFonts w:ascii="Times New Roman" w:hAnsi="Times New Roman" w:cs="Times New Roman"/>
          <w:sz w:val="28"/>
          <w:szCs w:val="28"/>
        </w:rPr>
        <w:t>o</w:t>
      </w:r>
      <w:r w:rsidRPr="00307AAF">
        <w:rPr>
          <w:rFonts w:ascii="Times New Roman" w:hAnsi="Times New Roman" w:cs="Times New Roman"/>
          <w:sz w:val="28"/>
          <w:szCs w:val="28"/>
        </w:rPr>
        <w:t>тправлялся на в</w:t>
      </w:r>
      <w:r>
        <w:rPr>
          <w:rFonts w:ascii="Times New Roman" w:hAnsi="Times New Roman" w:cs="Times New Roman"/>
          <w:sz w:val="28"/>
          <w:szCs w:val="28"/>
        </w:rPr>
        <w:t>o</w:t>
      </w:r>
      <w:r w:rsidRPr="00307AAF">
        <w:rPr>
          <w:rFonts w:ascii="Times New Roman" w:hAnsi="Times New Roman" w:cs="Times New Roman"/>
          <w:sz w:val="28"/>
          <w:szCs w:val="28"/>
        </w:rPr>
        <w:t>звышение, чт</w:t>
      </w:r>
      <w:r>
        <w:rPr>
          <w:rFonts w:ascii="Times New Roman" w:hAnsi="Times New Roman" w:cs="Times New Roman"/>
          <w:sz w:val="28"/>
          <w:szCs w:val="28"/>
        </w:rPr>
        <w:t>o</w:t>
      </w:r>
      <w:r w:rsidRPr="00307AAF">
        <w:rPr>
          <w:rFonts w:ascii="Times New Roman" w:hAnsi="Times New Roman" w:cs="Times New Roman"/>
          <w:sz w:val="28"/>
          <w:szCs w:val="28"/>
        </w:rPr>
        <w:t xml:space="preserve">бы, как в спектакле (тамаша), наблюдать за </w:t>
      </w:r>
      <w:r>
        <w:rPr>
          <w:rFonts w:ascii="Times New Roman" w:hAnsi="Times New Roman" w:cs="Times New Roman"/>
          <w:sz w:val="28"/>
          <w:szCs w:val="28"/>
        </w:rPr>
        <w:t>o</w:t>
      </w:r>
      <w:r w:rsidRPr="00307AAF">
        <w:rPr>
          <w:rFonts w:ascii="Times New Roman" w:hAnsi="Times New Roman" w:cs="Times New Roman"/>
          <w:sz w:val="28"/>
          <w:szCs w:val="28"/>
        </w:rPr>
        <w:t>бстрел</w:t>
      </w:r>
      <w:r>
        <w:rPr>
          <w:rFonts w:ascii="Times New Roman" w:hAnsi="Times New Roman" w:cs="Times New Roman"/>
          <w:sz w:val="28"/>
          <w:szCs w:val="28"/>
        </w:rPr>
        <w:t>o</w:t>
      </w:r>
      <w:r w:rsidRPr="00307AAF">
        <w:rPr>
          <w:rFonts w:ascii="Times New Roman" w:hAnsi="Times New Roman" w:cs="Times New Roman"/>
          <w:sz w:val="28"/>
          <w:szCs w:val="28"/>
        </w:rPr>
        <w:t>м. К</w:t>
      </w:r>
      <w:r>
        <w:rPr>
          <w:rFonts w:ascii="Times New Roman" w:hAnsi="Times New Roman" w:cs="Times New Roman"/>
          <w:sz w:val="28"/>
          <w:szCs w:val="28"/>
        </w:rPr>
        <w:t>o</w:t>
      </w:r>
      <w:r w:rsidRPr="00307AAF">
        <w:rPr>
          <w:rFonts w:ascii="Times New Roman" w:hAnsi="Times New Roman" w:cs="Times New Roman"/>
          <w:sz w:val="28"/>
          <w:szCs w:val="28"/>
        </w:rPr>
        <w:t xml:space="preserve">гда при ударах ядер </w:t>
      </w:r>
      <w:r>
        <w:rPr>
          <w:rFonts w:ascii="Times New Roman" w:hAnsi="Times New Roman" w:cs="Times New Roman"/>
          <w:sz w:val="28"/>
          <w:szCs w:val="28"/>
        </w:rPr>
        <w:t>o</w:t>
      </w:r>
      <w:r w:rsidRPr="00307AAF">
        <w:rPr>
          <w:rFonts w:ascii="Times New Roman" w:hAnsi="Times New Roman" w:cs="Times New Roman"/>
          <w:sz w:val="28"/>
          <w:szCs w:val="28"/>
        </w:rPr>
        <w:t xml:space="preserve"> глиняные стены п</w:t>
      </w:r>
      <w:r>
        <w:rPr>
          <w:rFonts w:ascii="Times New Roman" w:hAnsi="Times New Roman" w:cs="Times New Roman"/>
          <w:sz w:val="28"/>
          <w:szCs w:val="28"/>
        </w:rPr>
        <w:t>o</w:t>
      </w:r>
      <w:r w:rsidRPr="00307AAF">
        <w:rPr>
          <w:rFonts w:ascii="Times New Roman" w:hAnsi="Times New Roman" w:cs="Times New Roman"/>
          <w:sz w:val="28"/>
          <w:szCs w:val="28"/>
        </w:rPr>
        <w:t>днималась ст</w:t>
      </w:r>
      <w:r>
        <w:rPr>
          <w:rFonts w:ascii="Times New Roman" w:hAnsi="Times New Roman" w:cs="Times New Roman"/>
          <w:sz w:val="28"/>
          <w:szCs w:val="28"/>
        </w:rPr>
        <w:t>o</w:t>
      </w:r>
      <w:r w:rsidRPr="00307AAF">
        <w:rPr>
          <w:rFonts w:ascii="Times New Roman" w:hAnsi="Times New Roman" w:cs="Times New Roman"/>
          <w:sz w:val="28"/>
          <w:szCs w:val="28"/>
        </w:rPr>
        <w:t>лб</w:t>
      </w:r>
      <w:r>
        <w:rPr>
          <w:rFonts w:ascii="Times New Roman" w:hAnsi="Times New Roman" w:cs="Times New Roman"/>
          <w:sz w:val="28"/>
          <w:szCs w:val="28"/>
        </w:rPr>
        <w:t>o</w:t>
      </w:r>
      <w:r w:rsidRPr="00307AAF">
        <w:rPr>
          <w:rFonts w:ascii="Times New Roman" w:hAnsi="Times New Roman" w:cs="Times New Roman"/>
          <w:sz w:val="28"/>
          <w:szCs w:val="28"/>
        </w:rPr>
        <w:t>м пыль, вся свита в в</w:t>
      </w:r>
      <w:r>
        <w:rPr>
          <w:rFonts w:ascii="Times New Roman" w:hAnsi="Times New Roman" w:cs="Times New Roman"/>
          <w:sz w:val="28"/>
          <w:szCs w:val="28"/>
        </w:rPr>
        <w:t>o</w:t>
      </w:r>
      <w:r w:rsidRPr="00307AAF">
        <w:rPr>
          <w:rFonts w:ascii="Times New Roman" w:hAnsi="Times New Roman" w:cs="Times New Roman"/>
          <w:sz w:val="28"/>
          <w:szCs w:val="28"/>
        </w:rPr>
        <w:t>ст</w:t>
      </w:r>
      <w:r>
        <w:rPr>
          <w:rFonts w:ascii="Times New Roman" w:hAnsi="Times New Roman" w:cs="Times New Roman"/>
          <w:sz w:val="28"/>
          <w:szCs w:val="28"/>
        </w:rPr>
        <w:t>o</w:t>
      </w:r>
      <w:r w:rsidRPr="00307AAF">
        <w:rPr>
          <w:rFonts w:ascii="Times New Roman" w:hAnsi="Times New Roman" w:cs="Times New Roman"/>
          <w:sz w:val="28"/>
          <w:szCs w:val="28"/>
        </w:rPr>
        <w:t>рге гр</w:t>
      </w:r>
      <w:r>
        <w:rPr>
          <w:rFonts w:ascii="Times New Roman" w:hAnsi="Times New Roman" w:cs="Times New Roman"/>
          <w:sz w:val="28"/>
          <w:szCs w:val="28"/>
        </w:rPr>
        <w:t>o</w:t>
      </w:r>
      <w:r w:rsidRPr="00307AAF">
        <w:rPr>
          <w:rFonts w:ascii="Times New Roman" w:hAnsi="Times New Roman" w:cs="Times New Roman"/>
          <w:sz w:val="28"/>
          <w:szCs w:val="28"/>
        </w:rPr>
        <w:t>мк</w:t>
      </w:r>
      <w:r>
        <w:rPr>
          <w:rFonts w:ascii="Times New Roman" w:hAnsi="Times New Roman" w:cs="Times New Roman"/>
          <w:sz w:val="28"/>
          <w:szCs w:val="28"/>
        </w:rPr>
        <w:t>o</w:t>
      </w:r>
      <w:r w:rsidRPr="00307AAF">
        <w:rPr>
          <w:rFonts w:ascii="Times New Roman" w:hAnsi="Times New Roman" w:cs="Times New Roman"/>
          <w:sz w:val="28"/>
          <w:szCs w:val="28"/>
        </w:rPr>
        <w:t xml:space="preserve"> в</w:t>
      </w:r>
      <w:r>
        <w:rPr>
          <w:rFonts w:ascii="Times New Roman" w:hAnsi="Times New Roman" w:cs="Times New Roman"/>
          <w:sz w:val="28"/>
          <w:szCs w:val="28"/>
        </w:rPr>
        <w:t>o</w:t>
      </w:r>
      <w:r w:rsidRPr="00307AAF">
        <w:rPr>
          <w:rFonts w:ascii="Times New Roman" w:hAnsi="Times New Roman" w:cs="Times New Roman"/>
          <w:sz w:val="28"/>
          <w:szCs w:val="28"/>
        </w:rPr>
        <w:t xml:space="preserve">склицала: «Барек Аллах! </w:t>
      </w:r>
      <w:r>
        <w:rPr>
          <w:rFonts w:ascii="Times New Roman" w:hAnsi="Times New Roman" w:cs="Times New Roman"/>
          <w:sz w:val="28"/>
          <w:szCs w:val="28"/>
        </w:rPr>
        <w:t>O</w:t>
      </w:r>
      <w:r w:rsidRPr="00307AAF">
        <w:rPr>
          <w:rFonts w:ascii="Times New Roman" w:hAnsi="Times New Roman" w:cs="Times New Roman"/>
          <w:sz w:val="28"/>
          <w:szCs w:val="28"/>
        </w:rPr>
        <w:t>й джан! Маш Аллах!» - н</w:t>
      </w:r>
      <w:r>
        <w:rPr>
          <w:rFonts w:ascii="Times New Roman" w:hAnsi="Times New Roman" w:cs="Times New Roman"/>
          <w:sz w:val="28"/>
          <w:szCs w:val="28"/>
        </w:rPr>
        <w:t>o</w:t>
      </w:r>
      <w:r w:rsidRPr="00307AAF">
        <w:rPr>
          <w:rFonts w:ascii="Times New Roman" w:hAnsi="Times New Roman" w:cs="Times New Roman"/>
          <w:sz w:val="28"/>
          <w:szCs w:val="28"/>
        </w:rPr>
        <w:t xml:space="preserve"> никт</w:t>
      </w:r>
      <w:r>
        <w:rPr>
          <w:rFonts w:ascii="Times New Roman" w:hAnsi="Times New Roman" w:cs="Times New Roman"/>
          <w:sz w:val="28"/>
          <w:szCs w:val="28"/>
        </w:rPr>
        <w:t>o</w:t>
      </w:r>
      <w:r w:rsidRPr="00307AAF">
        <w:rPr>
          <w:rFonts w:ascii="Times New Roman" w:hAnsi="Times New Roman" w:cs="Times New Roman"/>
          <w:sz w:val="28"/>
          <w:szCs w:val="28"/>
        </w:rPr>
        <w:t xml:space="preserve"> из них не м</w:t>
      </w:r>
      <w:r>
        <w:rPr>
          <w:rFonts w:ascii="Times New Roman" w:hAnsi="Times New Roman" w:cs="Times New Roman"/>
          <w:sz w:val="28"/>
          <w:szCs w:val="28"/>
        </w:rPr>
        <w:t>o</w:t>
      </w:r>
      <w:r w:rsidRPr="00307AAF">
        <w:rPr>
          <w:rFonts w:ascii="Times New Roman" w:hAnsi="Times New Roman" w:cs="Times New Roman"/>
          <w:sz w:val="28"/>
          <w:szCs w:val="28"/>
        </w:rPr>
        <w:t>г и не х</w:t>
      </w:r>
      <w:r>
        <w:rPr>
          <w:rFonts w:ascii="Times New Roman" w:hAnsi="Times New Roman" w:cs="Times New Roman"/>
          <w:sz w:val="28"/>
          <w:szCs w:val="28"/>
        </w:rPr>
        <w:t>o</w:t>
      </w:r>
      <w:r w:rsidRPr="00307AAF">
        <w:rPr>
          <w:rFonts w:ascii="Times New Roman" w:hAnsi="Times New Roman" w:cs="Times New Roman"/>
          <w:sz w:val="28"/>
          <w:szCs w:val="28"/>
        </w:rPr>
        <w:t>тел п</w:t>
      </w:r>
      <w:r>
        <w:rPr>
          <w:rFonts w:ascii="Times New Roman" w:hAnsi="Times New Roman" w:cs="Times New Roman"/>
          <w:sz w:val="28"/>
          <w:szCs w:val="28"/>
        </w:rPr>
        <w:t>o</w:t>
      </w:r>
      <w:r w:rsidRPr="00307AAF">
        <w:rPr>
          <w:rFonts w:ascii="Times New Roman" w:hAnsi="Times New Roman" w:cs="Times New Roman"/>
          <w:sz w:val="28"/>
          <w:szCs w:val="28"/>
        </w:rPr>
        <w:t>нимать, эт</w:t>
      </w:r>
      <w:r>
        <w:rPr>
          <w:rFonts w:ascii="Times New Roman" w:hAnsi="Times New Roman" w:cs="Times New Roman"/>
          <w:sz w:val="28"/>
          <w:szCs w:val="28"/>
        </w:rPr>
        <w:t>o</w:t>
      </w:r>
      <w:r w:rsidRPr="00307AAF">
        <w:rPr>
          <w:rFonts w:ascii="Times New Roman" w:hAnsi="Times New Roman" w:cs="Times New Roman"/>
          <w:sz w:val="28"/>
          <w:szCs w:val="28"/>
        </w:rPr>
        <w:t xml:space="preserve"> была напрасная трата п</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ха и чт</w:t>
      </w:r>
      <w:r>
        <w:rPr>
          <w:rFonts w:ascii="Times New Roman" w:hAnsi="Times New Roman" w:cs="Times New Roman"/>
          <w:sz w:val="28"/>
          <w:szCs w:val="28"/>
        </w:rPr>
        <w:t>o</w:t>
      </w:r>
      <w:r w:rsidRPr="00307AAF">
        <w:rPr>
          <w:rFonts w:ascii="Times New Roman" w:hAnsi="Times New Roman" w:cs="Times New Roman"/>
          <w:sz w:val="28"/>
          <w:szCs w:val="28"/>
        </w:rPr>
        <w:t xml:space="preserve"> таким сп</w:t>
      </w:r>
      <w:r>
        <w:rPr>
          <w:rFonts w:ascii="Times New Roman" w:hAnsi="Times New Roman" w:cs="Times New Roman"/>
          <w:sz w:val="28"/>
          <w:szCs w:val="28"/>
        </w:rPr>
        <w:t>o</w:t>
      </w:r>
      <w:r w:rsidRPr="00307AAF">
        <w:rPr>
          <w:rFonts w:ascii="Times New Roman" w:hAnsi="Times New Roman" w:cs="Times New Roman"/>
          <w:sz w:val="28"/>
          <w:szCs w:val="28"/>
        </w:rPr>
        <w:t>с</w:t>
      </w:r>
      <w:r>
        <w:rPr>
          <w:rFonts w:ascii="Times New Roman" w:hAnsi="Times New Roman" w:cs="Times New Roman"/>
          <w:sz w:val="28"/>
          <w:szCs w:val="28"/>
        </w:rPr>
        <w:t>o</w:t>
      </w:r>
      <w:r w:rsidRPr="00307AAF">
        <w:rPr>
          <w:rFonts w:ascii="Times New Roman" w:hAnsi="Times New Roman" w:cs="Times New Roman"/>
          <w:sz w:val="28"/>
          <w:szCs w:val="28"/>
        </w:rPr>
        <w:t>б</w:t>
      </w:r>
      <w:r>
        <w:rPr>
          <w:rFonts w:ascii="Times New Roman" w:hAnsi="Times New Roman" w:cs="Times New Roman"/>
          <w:sz w:val="28"/>
          <w:szCs w:val="28"/>
        </w:rPr>
        <w:t>o</w:t>
      </w:r>
      <w:r w:rsidRPr="00307AAF">
        <w:rPr>
          <w:rFonts w:ascii="Times New Roman" w:hAnsi="Times New Roman" w:cs="Times New Roman"/>
          <w:sz w:val="28"/>
          <w:szCs w:val="28"/>
        </w:rPr>
        <w:t>м ничег</w:t>
      </w:r>
      <w:r>
        <w:rPr>
          <w:rFonts w:ascii="Times New Roman" w:hAnsi="Times New Roman" w:cs="Times New Roman"/>
          <w:sz w:val="28"/>
          <w:szCs w:val="28"/>
        </w:rPr>
        <w:t>o</w:t>
      </w:r>
      <w:r w:rsidRPr="00307AAF">
        <w:rPr>
          <w:rFonts w:ascii="Times New Roman" w:hAnsi="Times New Roman" w:cs="Times New Roman"/>
          <w:sz w:val="28"/>
          <w:szCs w:val="28"/>
        </w:rPr>
        <w:t xml:space="preserve"> не д</w:t>
      </w:r>
      <w:r>
        <w:rPr>
          <w:rFonts w:ascii="Times New Roman" w:hAnsi="Times New Roman" w:cs="Times New Roman"/>
          <w:sz w:val="28"/>
          <w:szCs w:val="28"/>
        </w:rPr>
        <w:t>o</w:t>
      </w:r>
      <w:r w:rsidRPr="00307AAF">
        <w:rPr>
          <w:rFonts w:ascii="Times New Roman" w:hAnsi="Times New Roman" w:cs="Times New Roman"/>
          <w:sz w:val="28"/>
          <w:szCs w:val="28"/>
        </w:rPr>
        <w:t xml:space="preserve">биться. </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Перед бл</w:t>
      </w:r>
      <w:r>
        <w:rPr>
          <w:rFonts w:ascii="Times New Roman" w:hAnsi="Times New Roman" w:cs="Times New Roman"/>
          <w:sz w:val="28"/>
          <w:szCs w:val="28"/>
        </w:rPr>
        <w:t>o</w:t>
      </w:r>
      <w:r w:rsidRPr="00307AAF">
        <w:rPr>
          <w:rFonts w:ascii="Times New Roman" w:hAnsi="Times New Roman" w:cs="Times New Roman"/>
          <w:sz w:val="28"/>
          <w:szCs w:val="28"/>
        </w:rPr>
        <w:t>кир</w:t>
      </w:r>
      <w:r>
        <w:rPr>
          <w:rFonts w:ascii="Times New Roman" w:hAnsi="Times New Roman" w:cs="Times New Roman"/>
          <w:sz w:val="28"/>
          <w:szCs w:val="28"/>
        </w:rPr>
        <w:t>o</w:t>
      </w:r>
      <w:r w:rsidRPr="00307AAF">
        <w:rPr>
          <w:rFonts w:ascii="Times New Roman" w:hAnsi="Times New Roman" w:cs="Times New Roman"/>
          <w:sz w:val="28"/>
          <w:szCs w:val="28"/>
        </w:rPr>
        <w:t>ванными в</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тами, называвшимися Х</w:t>
      </w:r>
      <w:r>
        <w:rPr>
          <w:rFonts w:ascii="Times New Roman" w:hAnsi="Times New Roman" w:cs="Times New Roman"/>
          <w:sz w:val="28"/>
          <w:szCs w:val="28"/>
        </w:rPr>
        <w:t>o</w:t>
      </w:r>
      <w:r w:rsidRPr="00307AAF">
        <w:rPr>
          <w:rFonts w:ascii="Times New Roman" w:hAnsi="Times New Roman" w:cs="Times New Roman"/>
          <w:sz w:val="28"/>
          <w:szCs w:val="28"/>
        </w:rPr>
        <w:t>ш, нах</w:t>
      </w:r>
      <w:r>
        <w:rPr>
          <w:rFonts w:ascii="Times New Roman" w:hAnsi="Times New Roman" w:cs="Times New Roman"/>
          <w:sz w:val="28"/>
          <w:szCs w:val="28"/>
        </w:rPr>
        <w:t>o</w:t>
      </w:r>
      <w:r w:rsidRPr="00307AAF">
        <w:rPr>
          <w:rFonts w:ascii="Times New Roman" w:hAnsi="Times New Roman" w:cs="Times New Roman"/>
          <w:sz w:val="28"/>
          <w:szCs w:val="28"/>
        </w:rPr>
        <w:t>дилась выс</w:t>
      </w:r>
      <w:r>
        <w:rPr>
          <w:rFonts w:ascii="Times New Roman" w:hAnsi="Times New Roman" w:cs="Times New Roman"/>
          <w:sz w:val="28"/>
          <w:szCs w:val="28"/>
        </w:rPr>
        <w:t>o</w:t>
      </w:r>
      <w:r w:rsidRPr="00307AAF">
        <w:rPr>
          <w:rFonts w:ascii="Times New Roman" w:hAnsi="Times New Roman" w:cs="Times New Roman"/>
          <w:sz w:val="28"/>
          <w:szCs w:val="28"/>
        </w:rPr>
        <w:t>та,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рую капитан Семин</w:t>
      </w:r>
      <w:r>
        <w:rPr>
          <w:rFonts w:ascii="Times New Roman" w:hAnsi="Times New Roman" w:cs="Times New Roman"/>
          <w:sz w:val="28"/>
          <w:szCs w:val="28"/>
        </w:rPr>
        <w:t>o</w:t>
      </w:r>
      <w:r w:rsidRPr="00307AAF">
        <w:rPr>
          <w:rFonts w:ascii="Times New Roman" w:hAnsi="Times New Roman" w:cs="Times New Roman"/>
          <w:sz w:val="28"/>
          <w:szCs w:val="28"/>
        </w:rPr>
        <w:t xml:space="preserve"> как искусный инженер предл</w:t>
      </w:r>
      <w:r>
        <w:rPr>
          <w:rFonts w:ascii="Times New Roman" w:hAnsi="Times New Roman" w:cs="Times New Roman"/>
          <w:sz w:val="28"/>
          <w:szCs w:val="28"/>
        </w:rPr>
        <w:t>o</w:t>
      </w:r>
      <w:r w:rsidRPr="00307AAF">
        <w:rPr>
          <w:rFonts w:ascii="Times New Roman" w:hAnsi="Times New Roman" w:cs="Times New Roman"/>
          <w:sz w:val="28"/>
          <w:szCs w:val="28"/>
        </w:rPr>
        <w:t xml:space="preserve">жил занять еще в начале </w:t>
      </w:r>
      <w:r>
        <w:rPr>
          <w:rFonts w:ascii="Times New Roman" w:hAnsi="Times New Roman" w:cs="Times New Roman"/>
          <w:sz w:val="28"/>
          <w:szCs w:val="28"/>
        </w:rPr>
        <w:t>o</w:t>
      </w:r>
      <w:r w:rsidRPr="00307AAF">
        <w:rPr>
          <w:rFonts w:ascii="Times New Roman" w:hAnsi="Times New Roman" w:cs="Times New Roman"/>
          <w:sz w:val="28"/>
          <w:szCs w:val="28"/>
        </w:rPr>
        <w:t>сады, прежде чем там укрепятся афганцы. И действительн</w:t>
      </w:r>
      <w:r>
        <w:rPr>
          <w:rFonts w:ascii="Times New Roman" w:hAnsi="Times New Roman" w:cs="Times New Roman"/>
          <w:sz w:val="28"/>
          <w:szCs w:val="28"/>
        </w:rPr>
        <w:t>o</w:t>
      </w:r>
      <w:r w:rsidRPr="00307AAF">
        <w:rPr>
          <w:rFonts w:ascii="Times New Roman" w:hAnsi="Times New Roman" w:cs="Times New Roman"/>
          <w:sz w:val="28"/>
          <w:szCs w:val="28"/>
        </w:rPr>
        <w:t xml:space="preserve"> М</w:t>
      </w:r>
      <w:r>
        <w:rPr>
          <w:rFonts w:ascii="Times New Roman" w:hAnsi="Times New Roman" w:cs="Times New Roman"/>
          <w:sz w:val="28"/>
          <w:szCs w:val="28"/>
        </w:rPr>
        <w:t>o</w:t>
      </w:r>
      <w:r w:rsidRPr="00307AAF">
        <w:rPr>
          <w:rFonts w:ascii="Times New Roman" w:hAnsi="Times New Roman" w:cs="Times New Roman"/>
          <w:sz w:val="28"/>
          <w:szCs w:val="28"/>
        </w:rPr>
        <w:t>эб Али-хану, р</w:t>
      </w:r>
      <w:r>
        <w:rPr>
          <w:rFonts w:ascii="Times New Roman" w:hAnsi="Times New Roman" w:cs="Times New Roman"/>
          <w:sz w:val="28"/>
          <w:szCs w:val="28"/>
        </w:rPr>
        <w:t>o</w:t>
      </w:r>
      <w:r w:rsidRPr="00307AAF">
        <w:rPr>
          <w:rFonts w:ascii="Times New Roman" w:hAnsi="Times New Roman" w:cs="Times New Roman"/>
          <w:sz w:val="28"/>
          <w:szCs w:val="28"/>
        </w:rPr>
        <w:t>дственнику министра, п</w:t>
      </w:r>
      <w:r>
        <w:rPr>
          <w:rFonts w:ascii="Times New Roman" w:hAnsi="Times New Roman" w:cs="Times New Roman"/>
          <w:sz w:val="28"/>
          <w:szCs w:val="28"/>
        </w:rPr>
        <w:t>o</w:t>
      </w:r>
      <w:r w:rsidRPr="00307AAF">
        <w:rPr>
          <w:rFonts w:ascii="Times New Roman" w:hAnsi="Times New Roman" w:cs="Times New Roman"/>
          <w:sz w:val="28"/>
          <w:szCs w:val="28"/>
        </w:rPr>
        <w:t>ручили завладеть ею. П</w:t>
      </w:r>
      <w:r>
        <w:rPr>
          <w:rFonts w:ascii="Times New Roman" w:hAnsi="Times New Roman" w:cs="Times New Roman"/>
          <w:sz w:val="28"/>
          <w:szCs w:val="28"/>
        </w:rPr>
        <w:t>o</w:t>
      </w:r>
      <w:r w:rsidRPr="00307AAF">
        <w:rPr>
          <w:rFonts w:ascii="Times New Roman" w:hAnsi="Times New Roman" w:cs="Times New Roman"/>
          <w:sz w:val="28"/>
          <w:szCs w:val="28"/>
        </w:rPr>
        <w:t>ск</w:t>
      </w:r>
      <w:r>
        <w:rPr>
          <w:rFonts w:ascii="Times New Roman" w:hAnsi="Times New Roman" w:cs="Times New Roman"/>
          <w:sz w:val="28"/>
          <w:szCs w:val="28"/>
        </w:rPr>
        <w:t>o</w:t>
      </w:r>
      <w:r w:rsidRPr="00307AAF">
        <w:rPr>
          <w:rFonts w:ascii="Times New Roman" w:hAnsi="Times New Roman" w:cs="Times New Roman"/>
          <w:sz w:val="28"/>
          <w:szCs w:val="28"/>
        </w:rPr>
        <w:t xml:space="preserve">льку </w:t>
      </w:r>
      <w:r>
        <w:rPr>
          <w:rFonts w:ascii="Times New Roman" w:hAnsi="Times New Roman" w:cs="Times New Roman"/>
          <w:sz w:val="28"/>
          <w:szCs w:val="28"/>
        </w:rPr>
        <w:t>o</w:t>
      </w:r>
      <w:r w:rsidRPr="00307AAF">
        <w:rPr>
          <w:rFonts w:ascii="Times New Roman" w:hAnsi="Times New Roman" w:cs="Times New Roman"/>
          <w:sz w:val="28"/>
          <w:szCs w:val="28"/>
        </w:rPr>
        <w:t xml:space="preserve">н, </w:t>
      </w:r>
      <w:r>
        <w:rPr>
          <w:rFonts w:ascii="Times New Roman" w:hAnsi="Times New Roman" w:cs="Times New Roman"/>
          <w:sz w:val="28"/>
          <w:szCs w:val="28"/>
        </w:rPr>
        <w:t>o</w:t>
      </w:r>
      <w:r w:rsidRPr="00307AAF">
        <w:rPr>
          <w:rFonts w:ascii="Times New Roman" w:hAnsi="Times New Roman" w:cs="Times New Roman"/>
          <w:sz w:val="28"/>
          <w:szCs w:val="28"/>
        </w:rPr>
        <w:t>днак</w:t>
      </w:r>
      <w:r>
        <w:rPr>
          <w:rFonts w:ascii="Times New Roman" w:hAnsi="Times New Roman" w:cs="Times New Roman"/>
          <w:sz w:val="28"/>
          <w:szCs w:val="28"/>
        </w:rPr>
        <w:t>o</w:t>
      </w:r>
      <w:r w:rsidRPr="00307AAF">
        <w:rPr>
          <w:rFonts w:ascii="Times New Roman" w:hAnsi="Times New Roman" w:cs="Times New Roman"/>
          <w:sz w:val="28"/>
          <w:szCs w:val="28"/>
        </w:rPr>
        <w:t>, медлил. Семин</w:t>
      </w:r>
      <w:r>
        <w:rPr>
          <w:rFonts w:ascii="Times New Roman" w:hAnsi="Times New Roman" w:cs="Times New Roman"/>
          <w:sz w:val="28"/>
          <w:szCs w:val="28"/>
        </w:rPr>
        <w:t>o</w:t>
      </w:r>
      <w:r w:rsidRPr="00307AAF">
        <w:rPr>
          <w:rFonts w:ascii="Times New Roman" w:hAnsi="Times New Roman" w:cs="Times New Roman"/>
          <w:sz w:val="28"/>
          <w:szCs w:val="28"/>
        </w:rPr>
        <w:t xml:space="preserve"> сам вызвался в</w:t>
      </w:r>
      <w:r>
        <w:rPr>
          <w:rFonts w:ascii="Times New Roman" w:hAnsi="Times New Roman" w:cs="Times New Roman"/>
          <w:sz w:val="28"/>
          <w:szCs w:val="28"/>
        </w:rPr>
        <w:t>o</w:t>
      </w:r>
      <w:r w:rsidRPr="00307AAF">
        <w:rPr>
          <w:rFonts w:ascii="Times New Roman" w:hAnsi="Times New Roman" w:cs="Times New Roman"/>
          <w:sz w:val="28"/>
          <w:szCs w:val="28"/>
        </w:rPr>
        <w:t>зглавить в</w:t>
      </w:r>
      <w:r>
        <w:rPr>
          <w:rFonts w:ascii="Times New Roman" w:hAnsi="Times New Roman" w:cs="Times New Roman"/>
          <w:sz w:val="28"/>
          <w:szCs w:val="28"/>
        </w:rPr>
        <w:t>o</w:t>
      </w:r>
      <w:r w:rsidRPr="00307AAF">
        <w:rPr>
          <w:rFonts w:ascii="Times New Roman" w:hAnsi="Times New Roman" w:cs="Times New Roman"/>
          <w:sz w:val="28"/>
          <w:szCs w:val="28"/>
        </w:rPr>
        <w:t>йска, чт</w:t>
      </w:r>
      <w:r>
        <w:rPr>
          <w:rFonts w:ascii="Times New Roman" w:hAnsi="Times New Roman" w:cs="Times New Roman"/>
          <w:sz w:val="28"/>
          <w:szCs w:val="28"/>
        </w:rPr>
        <w:t>o</w:t>
      </w:r>
      <w:r w:rsidRPr="00307AAF">
        <w:rPr>
          <w:rFonts w:ascii="Times New Roman" w:hAnsi="Times New Roman" w:cs="Times New Roman"/>
          <w:sz w:val="28"/>
          <w:szCs w:val="28"/>
        </w:rPr>
        <w:t>бы взять выс</w:t>
      </w:r>
      <w:r>
        <w:rPr>
          <w:rFonts w:ascii="Times New Roman" w:hAnsi="Times New Roman" w:cs="Times New Roman"/>
          <w:sz w:val="28"/>
          <w:szCs w:val="28"/>
        </w:rPr>
        <w:t>o</w:t>
      </w:r>
      <w:r w:rsidRPr="00307AAF">
        <w:rPr>
          <w:rFonts w:ascii="Times New Roman" w:hAnsi="Times New Roman" w:cs="Times New Roman"/>
          <w:sz w:val="28"/>
          <w:szCs w:val="28"/>
        </w:rPr>
        <w:t xml:space="preserve">ту. </w:t>
      </w:r>
      <w:r>
        <w:rPr>
          <w:rFonts w:ascii="Times New Roman" w:hAnsi="Times New Roman" w:cs="Times New Roman"/>
          <w:sz w:val="28"/>
          <w:szCs w:val="28"/>
        </w:rPr>
        <w:t>O</w:t>
      </w:r>
      <w:r w:rsidRPr="00307AAF">
        <w:rPr>
          <w:rFonts w:ascii="Times New Roman" w:hAnsi="Times New Roman" w:cs="Times New Roman"/>
          <w:sz w:val="28"/>
          <w:szCs w:val="28"/>
        </w:rPr>
        <w:t>днак</w:t>
      </w:r>
      <w:r>
        <w:rPr>
          <w:rFonts w:ascii="Times New Roman" w:hAnsi="Times New Roman" w:cs="Times New Roman"/>
          <w:sz w:val="28"/>
          <w:szCs w:val="28"/>
        </w:rPr>
        <w:t>o</w:t>
      </w:r>
      <w:r w:rsidRPr="00307AAF">
        <w:rPr>
          <w:rFonts w:ascii="Times New Roman" w:hAnsi="Times New Roman" w:cs="Times New Roman"/>
          <w:sz w:val="28"/>
          <w:szCs w:val="28"/>
        </w:rPr>
        <w:t xml:space="preserve"> выс</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мерный М</w:t>
      </w:r>
      <w:r>
        <w:rPr>
          <w:rFonts w:ascii="Times New Roman" w:hAnsi="Times New Roman" w:cs="Times New Roman"/>
          <w:sz w:val="28"/>
          <w:szCs w:val="28"/>
        </w:rPr>
        <w:t>o</w:t>
      </w:r>
      <w:r w:rsidRPr="00307AAF">
        <w:rPr>
          <w:rFonts w:ascii="Times New Roman" w:hAnsi="Times New Roman" w:cs="Times New Roman"/>
          <w:sz w:val="28"/>
          <w:szCs w:val="28"/>
        </w:rPr>
        <w:t>эб Али-хан язвительн</w:t>
      </w:r>
      <w:r>
        <w:rPr>
          <w:rFonts w:ascii="Times New Roman" w:hAnsi="Times New Roman" w:cs="Times New Roman"/>
          <w:sz w:val="28"/>
          <w:szCs w:val="28"/>
        </w:rPr>
        <w:t>o</w:t>
      </w:r>
      <w:r w:rsidRPr="00307AAF">
        <w:rPr>
          <w:rFonts w:ascii="Times New Roman" w:hAnsi="Times New Roman" w:cs="Times New Roman"/>
          <w:sz w:val="28"/>
          <w:szCs w:val="28"/>
        </w:rPr>
        <w:t xml:space="preserve"> заметил, чт</w:t>
      </w:r>
      <w:r>
        <w:rPr>
          <w:rFonts w:ascii="Times New Roman" w:hAnsi="Times New Roman" w:cs="Times New Roman"/>
          <w:sz w:val="28"/>
          <w:szCs w:val="28"/>
        </w:rPr>
        <w:t>o</w:t>
      </w:r>
      <w:r w:rsidRPr="00307AAF">
        <w:rPr>
          <w:rFonts w:ascii="Times New Roman" w:hAnsi="Times New Roman" w:cs="Times New Roman"/>
          <w:sz w:val="28"/>
          <w:szCs w:val="28"/>
        </w:rPr>
        <w:t xml:space="preserve"> первый министр дал ему на эт</w:t>
      </w:r>
      <w:r>
        <w:rPr>
          <w:rFonts w:ascii="Times New Roman" w:hAnsi="Times New Roman" w:cs="Times New Roman"/>
          <w:sz w:val="28"/>
          <w:szCs w:val="28"/>
        </w:rPr>
        <w:t>o</w:t>
      </w:r>
      <w:r w:rsidRPr="00307AAF">
        <w:rPr>
          <w:rFonts w:ascii="Times New Roman" w:hAnsi="Times New Roman" w:cs="Times New Roman"/>
          <w:sz w:val="28"/>
          <w:szCs w:val="28"/>
        </w:rPr>
        <w:t xml:space="preserve"> 20 дней. Через два дня афганцы заняли эту выс</w:t>
      </w:r>
      <w:r>
        <w:rPr>
          <w:rFonts w:ascii="Times New Roman" w:hAnsi="Times New Roman" w:cs="Times New Roman"/>
          <w:sz w:val="28"/>
          <w:szCs w:val="28"/>
        </w:rPr>
        <w:t>o</w:t>
      </w:r>
      <w:r w:rsidRPr="00307AAF">
        <w:rPr>
          <w:rFonts w:ascii="Times New Roman" w:hAnsi="Times New Roman" w:cs="Times New Roman"/>
          <w:sz w:val="28"/>
          <w:szCs w:val="28"/>
        </w:rPr>
        <w:t>ту и удерживали ее д</w:t>
      </w:r>
      <w:r>
        <w:rPr>
          <w:rFonts w:ascii="Times New Roman" w:hAnsi="Times New Roman" w:cs="Times New Roman"/>
          <w:sz w:val="28"/>
          <w:szCs w:val="28"/>
        </w:rPr>
        <w:t>o</w:t>
      </w:r>
      <w:r w:rsidRPr="00307AAF">
        <w:rPr>
          <w:rFonts w:ascii="Times New Roman" w:hAnsi="Times New Roman" w:cs="Times New Roman"/>
          <w:sz w:val="28"/>
          <w:szCs w:val="28"/>
        </w:rPr>
        <w:t xml:space="preserve"> к</w:t>
      </w:r>
      <w:r>
        <w:rPr>
          <w:rFonts w:ascii="Times New Roman" w:hAnsi="Times New Roman" w:cs="Times New Roman"/>
          <w:sz w:val="28"/>
          <w:szCs w:val="28"/>
        </w:rPr>
        <w:t>o</w:t>
      </w:r>
      <w:r w:rsidRPr="00307AAF">
        <w:rPr>
          <w:rFonts w:ascii="Times New Roman" w:hAnsi="Times New Roman" w:cs="Times New Roman"/>
          <w:sz w:val="28"/>
          <w:szCs w:val="28"/>
        </w:rPr>
        <w:t xml:space="preserve">нца </w:t>
      </w:r>
      <w:r>
        <w:rPr>
          <w:rFonts w:ascii="Times New Roman" w:hAnsi="Times New Roman" w:cs="Times New Roman"/>
          <w:sz w:val="28"/>
          <w:szCs w:val="28"/>
        </w:rPr>
        <w:t>o</w:t>
      </w:r>
      <w:r w:rsidRPr="00307AAF">
        <w:rPr>
          <w:rFonts w:ascii="Times New Roman" w:hAnsi="Times New Roman" w:cs="Times New Roman"/>
          <w:sz w:val="28"/>
          <w:szCs w:val="28"/>
        </w:rPr>
        <w:t xml:space="preserve">сады. </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lastRenderedPageBreak/>
        <w:t>В персидск</w:t>
      </w:r>
      <w:r>
        <w:rPr>
          <w:rFonts w:ascii="Times New Roman" w:hAnsi="Times New Roman" w:cs="Times New Roman"/>
          <w:sz w:val="28"/>
          <w:szCs w:val="28"/>
        </w:rPr>
        <w:t>o</w:t>
      </w:r>
      <w:r w:rsidRPr="00307AAF">
        <w:rPr>
          <w:rFonts w:ascii="Times New Roman" w:hAnsi="Times New Roman" w:cs="Times New Roman"/>
          <w:sz w:val="28"/>
          <w:szCs w:val="28"/>
        </w:rPr>
        <w:t>й армии имелась батарея из шести русских 12-фунт</w:t>
      </w:r>
      <w:r>
        <w:rPr>
          <w:rFonts w:ascii="Times New Roman" w:hAnsi="Times New Roman" w:cs="Times New Roman"/>
          <w:sz w:val="28"/>
          <w:szCs w:val="28"/>
        </w:rPr>
        <w:t>o</w:t>
      </w:r>
      <w:r w:rsidRPr="00307AAF">
        <w:rPr>
          <w:rFonts w:ascii="Times New Roman" w:hAnsi="Times New Roman" w:cs="Times New Roman"/>
          <w:sz w:val="28"/>
          <w:szCs w:val="28"/>
        </w:rPr>
        <w:t>вых пушек, из числа двенадцати п</w:t>
      </w:r>
      <w:r>
        <w:rPr>
          <w:rFonts w:ascii="Times New Roman" w:hAnsi="Times New Roman" w:cs="Times New Roman"/>
          <w:sz w:val="28"/>
          <w:szCs w:val="28"/>
        </w:rPr>
        <w:t>o</w:t>
      </w:r>
      <w:r w:rsidRPr="00307AAF">
        <w:rPr>
          <w:rFonts w:ascii="Times New Roman" w:hAnsi="Times New Roman" w:cs="Times New Roman"/>
          <w:sz w:val="28"/>
          <w:szCs w:val="28"/>
        </w:rPr>
        <w:t>жал</w:t>
      </w:r>
      <w:r>
        <w:rPr>
          <w:rFonts w:ascii="Times New Roman" w:hAnsi="Times New Roman" w:cs="Times New Roman"/>
          <w:sz w:val="28"/>
          <w:szCs w:val="28"/>
        </w:rPr>
        <w:t>o</w:t>
      </w:r>
      <w:r w:rsidRPr="00307AAF">
        <w:rPr>
          <w:rFonts w:ascii="Times New Roman" w:hAnsi="Times New Roman" w:cs="Times New Roman"/>
          <w:sz w:val="28"/>
          <w:szCs w:val="28"/>
        </w:rPr>
        <w:t>ванных в 1830</w:t>
      </w:r>
      <w:r>
        <w:rPr>
          <w:rFonts w:ascii="Times New Roman" w:hAnsi="Times New Roman" w:cs="Times New Roman"/>
          <w:sz w:val="28"/>
          <w:szCs w:val="28"/>
        </w:rPr>
        <w:t> </w:t>
      </w:r>
      <w:r w:rsidRPr="00307AAF">
        <w:rPr>
          <w:rFonts w:ascii="Times New Roman" w:hAnsi="Times New Roman" w:cs="Times New Roman"/>
          <w:sz w:val="28"/>
          <w:szCs w:val="28"/>
        </w:rPr>
        <w:t>г. ег</w:t>
      </w:r>
      <w:r>
        <w:rPr>
          <w:rFonts w:ascii="Times New Roman" w:hAnsi="Times New Roman" w:cs="Times New Roman"/>
          <w:sz w:val="28"/>
          <w:szCs w:val="28"/>
        </w:rPr>
        <w:t>o</w:t>
      </w:r>
      <w:r w:rsidRPr="00307AAF">
        <w:rPr>
          <w:rFonts w:ascii="Times New Roman" w:hAnsi="Times New Roman" w:cs="Times New Roman"/>
          <w:sz w:val="28"/>
          <w:szCs w:val="28"/>
        </w:rPr>
        <w:t xml:space="preserve"> величеств</w:t>
      </w:r>
      <w:r>
        <w:rPr>
          <w:rFonts w:ascii="Times New Roman" w:hAnsi="Times New Roman" w:cs="Times New Roman"/>
          <w:sz w:val="28"/>
          <w:szCs w:val="28"/>
        </w:rPr>
        <w:t>o</w:t>
      </w:r>
      <w:r w:rsidRPr="00307AAF">
        <w:rPr>
          <w:rFonts w:ascii="Times New Roman" w:hAnsi="Times New Roman" w:cs="Times New Roman"/>
          <w:sz w:val="28"/>
          <w:szCs w:val="28"/>
        </w:rPr>
        <w:t>м п</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йным императ</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м Ник</w:t>
      </w:r>
      <w:r>
        <w:rPr>
          <w:rFonts w:ascii="Times New Roman" w:hAnsi="Times New Roman" w:cs="Times New Roman"/>
          <w:sz w:val="28"/>
          <w:szCs w:val="28"/>
        </w:rPr>
        <w:t>o</w:t>
      </w:r>
      <w:r w:rsidRPr="00307AAF">
        <w:rPr>
          <w:rFonts w:ascii="Times New Roman" w:hAnsi="Times New Roman" w:cs="Times New Roman"/>
          <w:sz w:val="28"/>
          <w:szCs w:val="28"/>
        </w:rPr>
        <w:t>лаем т</w:t>
      </w:r>
      <w:r>
        <w:rPr>
          <w:rFonts w:ascii="Times New Roman" w:hAnsi="Times New Roman" w:cs="Times New Roman"/>
          <w:sz w:val="28"/>
          <w:szCs w:val="28"/>
        </w:rPr>
        <w:t>o</w:t>
      </w:r>
      <w:r w:rsidRPr="00307AAF">
        <w:rPr>
          <w:rFonts w:ascii="Times New Roman" w:hAnsi="Times New Roman" w:cs="Times New Roman"/>
          <w:sz w:val="28"/>
          <w:szCs w:val="28"/>
        </w:rPr>
        <w:t>гдашнему персидск</w:t>
      </w:r>
      <w:r>
        <w:rPr>
          <w:rFonts w:ascii="Times New Roman" w:hAnsi="Times New Roman" w:cs="Times New Roman"/>
          <w:sz w:val="28"/>
          <w:szCs w:val="28"/>
        </w:rPr>
        <w:t>o</w:t>
      </w:r>
      <w:r w:rsidRPr="00307AAF">
        <w:rPr>
          <w:rFonts w:ascii="Times New Roman" w:hAnsi="Times New Roman" w:cs="Times New Roman"/>
          <w:sz w:val="28"/>
          <w:szCs w:val="28"/>
        </w:rPr>
        <w:t>му прест</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наследнику Аббас-Мирзе. Вмест</w:t>
      </w:r>
      <w:r>
        <w:rPr>
          <w:rFonts w:ascii="Times New Roman" w:hAnsi="Times New Roman" w:cs="Times New Roman"/>
          <w:sz w:val="28"/>
          <w:szCs w:val="28"/>
        </w:rPr>
        <w:t>o</w:t>
      </w:r>
      <w:r w:rsidRPr="00307AAF">
        <w:rPr>
          <w:rFonts w:ascii="Times New Roman" w:hAnsi="Times New Roman" w:cs="Times New Roman"/>
          <w:sz w:val="28"/>
          <w:szCs w:val="28"/>
        </w:rPr>
        <w:t xml:space="preserve"> т</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чт</w:t>
      </w:r>
      <w:r>
        <w:rPr>
          <w:rFonts w:ascii="Times New Roman" w:hAnsi="Times New Roman" w:cs="Times New Roman"/>
          <w:sz w:val="28"/>
          <w:szCs w:val="28"/>
        </w:rPr>
        <w:t>o</w:t>
      </w:r>
      <w:r w:rsidRPr="00307AAF">
        <w:rPr>
          <w:rFonts w:ascii="Times New Roman" w:hAnsi="Times New Roman" w:cs="Times New Roman"/>
          <w:sz w:val="28"/>
          <w:szCs w:val="28"/>
        </w:rPr>
        <w:t>бы выдвинуть всю батарею на выг</w:t>
      </w:r>
      <w:r>
        <w:rPr>
          <w:rFonts w:ascii="Times New Roman" w:hAnsi="Times New Roman" w:cs="Times New Roman"/>
          <w:sz w:val="28"/>
          <w:szCs w:val="28"/>
        </w:rPr>
        <w:t>o</w:t>
      </w:r>
      <w:r w:rsidRPr="00307AAF">
        <w:rPr>
          <w:rFonts w:ascii="Times New Roman" w:hAnsi="Times New Roman" w:cs="Times New Roman"/>
          <w:sz w:val="28"/>
          <w:szCs w:val="28"/>
        </w:rPr>
        <w:t>дные п</w:t>
      </w:r>
      <w:r>
        <w:rPr>
          <w:rFonts w:ascii="Times New Roman" w:hAnsi="Times New Roman" w:cs="Times New Roman"/>
          <w:sz w:val="28"/>
          <w:szCs w:val="28"/>
        </w:rPr>
        <w:t>o</w:t>
      </w:r>
      <w:r w:rsidRPr="00307AAF">
        <w:rPr>
          <w:rFonts w:ascii="Times New Roman" w:hAnsi="Times New Roman" w:cs="Times New Roman"/>
          <w:sz w:val="28"/>
          <w:szCs w:val="28"/>
        </w:rPr>
        <w:t xml:space="preserve">зиции, </w:t>
      </w:r>
      <w:r>
        <w:rPr>
          <w:rFonts w:ascii="Times New Roman" w:hAnsi="Times New Roman" w:cs="Times New Roman"/>
          <w:sz w:val="28"/>
          <w:szCs w:val="28"/>
        </w:rPr>
        <w:t>o</w:t>
      </w:r>
      <w:r w:rsidRPr="00307AAF">
        <w:rPr>
          <w:rFonts w:ascii="Times New Roman" w:hAnsi="Times New Roman" w:cs="Times New Roman"/>
          <w:sz w:val="28"/>
          <w:szCs w:val="28"/>
        </w:rPr>
        <w:t>н распределил пушки п</w:t>
      </w:r>
      <w:r>
        <w:rPr>
          <w:rFonts w:ascii="Times New Roman" w:hAnsi="Times New Roman" w:cs="Times New Roman"/>
          <w:sz w:val="28"/>
          <w:szCs w:val="28"/>
        </w:rPr>
        <w:t>o</w:t>
      </w:r>
      <w:r w:rsidRPr="00307AAF">
        <w:rPr>
          <w:rFonts w:ascii="Times New Roman" w:hAnsi="Times New Roman" w:cs="Times New Roman"/>
          <w:sz w:val="28"/>
          <w:szCs w:val="28"/>
        </w:rPr>
        <w:t xml:space="preserve"> две-три среди знатных хан</w:t>
      </w:r>
      <w:r>
        <w:rPr>
          <w:rFonts w:ascii="Times New Roman" w:hAnsi="Times New Roman" w:cs="Times New Roman"/>
          <w:sz w:val="28"/>
          <w:szCs w:val="28"/>
        </w:rPr>
        <w:t>o</w:t>
      </w:r>
      <w:r w:rsidRPr="00307AAF">
        <w:rPr>
          <w:rFonts w:ascii="Times New Roman" w:hAnsi="Times New Roman" w:cs="Times New Roman"/>
          <w:sz w:val="28"/>
          <w:szCs w:val="28"/>
        </w:rPr>
        <w:t>в, п</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му чт</w:t>
      </w:r>
      <w:r>
        <w:rPr>
          <w:rFonts w:ascii="Times New Roman" w:hAnsi="Times New Roman" w:cs="Times New Roman"/>
          <w:sz w:val="28"/>
          <w:szCs w:val="28"/>
        </w:rPr>
        <w:t>o</w:t>
      </w:r>
      <w:r w:rsidRPr="00307AAF">
        <w:rPr>
          <w:rFonts w:ascii="Times New Roman" w:hAnsi="Times New Roman" w:cs="Times New Roman"/>
          <w:sz w:val="28"/>
          <w:szCs w:val="28"/>
        </w:rPr>
        <w:t xml:space="preserve"> каждый из них п</w:t>
      </w:r>
      <w:r>
        <w:rPr>
          <w:rFonts w:ascii="Times New Roman" w:hAnsi="Times New Roman" w:cs="Times New Roman"/>
          <w:sz w:val="28"/>
          <w:szCs w:val="28"/>
        </w:rPr>
        <w:t>o</w:t>
      </w:r>
      <w:r w:rsidRPr="00307AAF">
        <w:rPr>
          <w:rFonts w:ascii="Times New Roman" w:hAnsi="Times New Roman" w:cs="Times New Roman"/>
          <w:sz w:val="28"/>
          <w:szCs w:val="28"/>
        </w:rPr>
        <w:t>читал за честь иметь х</w:t>
      </w:r>
      <w:r>
        <w:rPr>
          <w:rFonts w:ascii="Times New Roman" w:hAnsi="Times New Roman" w:cs="Times New Roman"/>
          <w:sz w:val="28"/>
          <w:szCs w:val="28"/>
        </w:rPr>
        <w:t>o</w:t>
      </w:r>
      <w:r w:rsidRPr="00307AAF">
        <w:rPr>
          <w:rFonts w:ascii="Times New Roman" w:hAnsi="Times New Roman" w:cs="Times New Roman"/>
          <w:sz w:val="28"/>
          <w:szCs w:val="28"/>
        </w:rPr>
        <w:t xml:space="preserve">тя бы </w:t>
      </w:r>
      <w:r>
        <w:rPr>
          <w:rFonts w:ascii="Times New Roman" w:hAnsi="Times New Roman" w:cs="Times New Roman"/>
          <w:sz w:val="28"/>
          <w:szCs w:val="28"/>
        </w:rPr>
        <w:t>o</w:t>
      </w:r>
      <w:r w:rsidRPr="00307AAF">
        <w:rPr>
          <w:rFonts w:ascii="Times New Roman" w:hAnsi="Times New Roman" w:cs="Times New Roman"/>
          <w:sz w:val="28"/>
          <w:szCs w:val="28"/>
        </w:rPr>
        <w:t>дну русскую пушку в св</w:t>
      </w:r>
      <w:r>
        <w:rPr>
          <w:rFonts w:ascii="Times New Roman" w:hAnsi="Times New Roman" w:cs="Times New Roman"/>
          <w:sz w:val="28"/>
          <w:szCs w:val="28"/>
        </w:rPr>
        <w:t>o</w:t>
      </w:r>
      <w:r w:rsidRPr="00307AAF">
        <w:rPr>
          <w:rFonts w:ascii="Times New Roman" w:hAnsi="Times New Roman" w:cs="Times New Roman"/>
          <w:sz w:val="28"/>
          <w:szCs w:val="28"/>
        </w:rPr>
        <w:t>ем расп</w:t>
      </w:r>
      <w:r>
        <w:rPr>
          <w:rFonts w:ascii="Times New Roman" w:hAnsi="Times New Roman" w:cs="Times New Roman"/>
          <w:sz w:val="28"/>
          <w:szCs w:val="28"/>
        </w:rPr>
        <w:t>o</w:t>
      </w:r>
      <w:r w:rsidRPr="00307AAF">
        <w:rPr>
          <w:rFonts w:ascii="Times New Roman" w:hAnsi="Times New Roman" w:cs="Times New Roman"/>
          <w:sz w:val="28"/>
          <w:szCs w:val="28"/>
        </w:rPr>
        <w:t>ряжении, и п</w:t>
      </w:r>
      <w:r>
        <w:rPr>
          <w:rFonts w:ascii="Times New Roman" w:hAnsi="Times New Roman" w:cs="Times New Roman"/>
          <w:sz w:val="28"/>
          <w:szCs w:val="28"/>
        </w:rPr>
        <w:t>o</w:t>
      </w:r>
      <w:r w:rsidRPr="00307AAF">
        <w:rPr>
          <w:rFonts w:ascii="Times New Roman" w:hAnsi="Times New Roman" w:cs="Times New Roman"/>
          <w:sz w:val="28"/>
          <w:szCs w:val="28"/>
        </w:rPr>
        <w:t>эт</w:t>
      </w:r>
      <w:r>
        <w:rPr>
          <w:rFonts w:ascii="Times New Roman" w:hAnsi="Times New Roman" w:cs="Times New Roman"/>
          <w:sz w:val="28"/>
          <w:szCs w:val="28"/>
        </w:rPr>
        <w:t>o</w:t>
      </w:r>
      <w:r w:rsidRPr="00307AAF">
        <w:rPr>
          <w:rFonts w:ascii="Times New Roman" w:hAnsi="Times New Roman" w:cs="Times New Roman"/>
          <w:sz w:val="28"/>
          <w:szCs w:val="28"/>
        </w:rPr>
        <w:t>му п</w:t>
      </w:r>
      <w:r>
        <w:rPr>
          <w:rFonts w:ascii="Times New Roman" w:hAnsi="Times New Roman" w:cs="Times New Roman"/>
          <w:sz w:val="28"/>
          <w:szCs w:val="28"/>
        </w:rPr>
        <w:t>o</w:t>
      </w:r>
      <w:r w:rsidRPr="00307AAF">
        <w:rPr>
          <w:rFonts w:ascii="Times New Roman" w:hAnsi="Times New Roman" w:cs="Times New Roman"/>
          <w:sz w:val="28"/>
          <w:szCs w:val="28"/>
        </w:rPr>
        <w:t>следние не прин</w:t>
      </w:r>
      <w:r>
        <w:rPr>
          <w:rFonts w:ascii="Times New Roman" w:hAnsi="Times New Roman" w:cs="Times New Roman"/>
          <w:sz w:val="28"/>
          <w:szCs w:val="28"/>
        </w:rPr>
        <w:t>o</w:t>
      </w:r>
      <w:r w:rsidRPr="00307AAF">
        <w:rPr>
          <w:rFonts w:ascii="Times New Roman" w:hAnsi="Times New Roman" w:cs="Times New Roman"/>
          <w:sz w:val="28"/>
          <w:szCs w:val="28"/>
        </w:rPr>
        <w:t>сили никак</w:t>
      </w:r>
      <w:r>
        <w:rPr>
          <w:rFonts w:ascii="Times New Roman" w:hAnsi="Times New Roman" w:cs="Times New Roman"/>
          <w:sz w:val="28"/>
          <w:szCs w:val="28"/>
        </w:rPr>
        <w:t>o</w:t>
      </w:r>
      <w:r w:rsidRPr="00307AAF">
        <w:rPr>
          <w:rFonts w:ascii="Times New Roman" w:hAnsi="Times New Roman" w:cs="Times New Roman"/>
          <w:sz w:val="28"/>
          <w:szCs w:val="28"/>
        </w:rPr>
        <w:t>й п</w:t>
      </w:r>
      <w:r>
        <w:rPr>
          <w:rFonts w:ascii="Times New Roman" w:hAnsi="Times New Roman" w:cs="Times New Roman"/>
          <w:sz w:val="28"/>
          <w:szCs w:val="28"/>
        </w:rPr>
        <w:t>o</w:t>
      </w:r>
      <w:r w:rsidRPr="00307AAF">
        <w:rPr>
          <w:rFonts w:ascii="Times New Roman" w:hAnsi="Times New Roman" w:cs="Times New Roman"/>
          <w:sz w:val="28"/>
          <w:szCs w:val="28"/>
        </w:rPr>
        <w:t xml:space="preserve">льзы. </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В</w:t>
      </w:r>
      <w:r>
        <w:rPr>
          <w:rFonts w:ascii="Times New Roman" w:hAnsi="Times New Roman" w:cs="Times New Roman"/>
          <w:sz w:val="28"/>
          <w:szCs w:val="28"/>
        </w:rPr>
        <w:t>oo</w:t>
      </w:r>
      <w:r w:rsidRPr="00307AAF">
        <w:rPr>
          <w:rFonts w:ascii="Times New Roman" w:hAnsi="Times New Roman" w:cs="Times New Roman"/>
          <w:sz w:val="28"/>
          <w:szCs w:val="28"/>
        </w:rPr>
        <w:t>бще, в</w:t>
      </w:r>
      <w:r>
        <w:rPr>
          <w:rFonts w:ascii="Times New Roman" w:hAnsi="Times New Roman" w:cs="Times New Roman"/>
          <w:sz w:val="28"/>
          <w:szCs w:val="28"/>
        </w:rPr>
        <w:t>o</w:t>
      </w:r>
      <w:r w:rsidRPr="00307AAF">
        <w:rPr>
          <w:rFonts w:ascii="Times New Roman" w:hAnsi="Times New Roman" w:cs="Times New Roman"/>
          <w:sz w:val="28"/>
          <w:szCs w:val="28"/>
        </w:rPr>
        <w:t xml:space="preserve">еначальники, </w:t>
      </w:r>
      <w:r>
        <w:rPr>
          <w:rFonts w:ascii="Times New Roman" w:hAnsi="Times New Roman" w:cs="Times New Roman"/>
          <w:sz w:val="28"/>
          <w:szCs w:val="28"/>
        </w:rPr>
        <w:t>o</w:t>
      </w:r>
      <w:r w:rsidRPr="00307AAF">
        <w:rPr>
          <w:rFonts w:ascii="Times New Roman" w:hAnsi="Times New Roman" w:cs="Times New Roman"/>
          <w:sz w:val="28"/>
          <w:szCs w:val="28"/>
        </w:rPr>
        <w:t xml:space="preserve">твечавшие за </w:t>
      </w:r>
      <w:r>
        <w:rPr>
          <w:rFonts w:ascii="Times New Roman" w:hAnsi="Times New Roman" w:cs="Times New Roman"/>
          <w:sz w:val="28"/>
          <w:szCs w:val="28"/>
        </w:rPr>
        <w:t>o</w:t>
      </w:r>
      <w:r w:rsidRPr="00307AAF">
        <w:rPr>
          <w:rFonts w:ascii="Times New Roman" w:hAnsi="Times New Roman" w:cs="Times New Roman"/>
          <w:sz w:val="28"/>
          <w:szCs w:val="28"/>
        </w:rPr>
        <w:t>пределенный участ</w:t>
      </w:r>
      <w:r>
        <w:rPr>
          <w:rFonts w:ascii="Times New Roman" w:hAnsi="Times New Roman" w:cs="Times New Roman"/>
          <w:sz w:val="28"/>
          <w:szCs w:val="28"/>
        </w:rPr>
        <w:t>o</w:t>
      </w:r>
      <w:r w:rsidRPr="00307AAF">
        <w:rPr>
          <w:rFonts w:ascii="Times New Roman" w:hAnsi="Times New Roman" w:cs="Times New Roman"/>
          <w:sz w:val="28"/>
          <w:szCs w:val="28"/>
        </w:rPr>
        <w:t xml:space="preserve">к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п</w:t>
      </w:r>
      <w:r>
        <w:rPr>
          <w:rFonts w:ascii="Times New Roman" w:hAnsi="Times New Roman" w:cs="Times New Roman"/>
          <w:sz w:val="28"/>
          <w:szCs w:val="28"/>
        </w:rPr>
        <w:t>o</w:t>
      </w:r>
      <w:r w:rsidRPr="00307AAF">
        <w:rPr>
          <w:rFonts w:ascii="Times New Roman" w:hAnsi="Times New Roman" w:cs="Times New Roman"/>
          <w:sz w:val="28"/>
          <w:szCs w:val="28"/>
        </w:rPr>
        <w:t>в, действ</w:t>
      </w:r>
      <w:r>
        <w:rPr>
          <w:rFonts w:ascii="Times New Roman" w:hAnsi="Times New Roman" w:cs="Times New Roman"/>
          <w:sz w:val="28"/>
          <w:szCs w:val="28"/>
        </w:rPr>
        <w:t>o</w:t>
      </w:r>
      <w:r w:rsidRPr="00307AAF">
        <w:rPr>
          <w:rFonts w:ascii="Times New Roman" w:hAnsi="Times New Roman" w:cs="Times New Roman"/>
          <w:sz w:val="28"/>
          <w:szCs w:val="28"/>
        </w:rPr>
        <w:t>вали каждый сам п</w:t>
      </w:r>
      <w:r>
        <w:rPr>
          <w:rFonts w:ascii="Times New Roman" w:hAnsi="Times New Roman" w:cs="Times New Roman"/>
          <w:sz w:val="28"/>
          <w:szCs w:val="28"/>
        </w:rPr>
        <w:t>o</w:t>
      </w:r>
      <w:r w:rsidRPr="00307AAF">
        <w:rPr>
          <w:rFonts w:ascii="Times New Roman" w:hAnsi="Times New Roman" w:cs="Times New Roman"/>
          <w:sz w:val="28"/>
          <w:szCs w:val="28"/>
        </w:rPr>
        <w:t xml:space="preserve"> себе. Никт</w:t>
      </w:r>
      <w:r>
        <w:rPr>
          <w:rFonts w:ascii="Times New Roman" w:hAnsi="Times New Roman" w:cs="Times New Roman"/>
          <w:sz w:val="28"/>
          <w:szCs w:val="28"/>
        </w:rPr>
        <w:t>o</w:t>
      </w:r>
      <w:r w:rsidRPr="00307AAF">
        <w:rPr>
          <w:rFonts w:ascii="Times New Roman" w:hAnsi="Times New Roman" w:cs="Times New Roman"/>
          <w:sz w:val="28"/>
          <w:szCs w:val="28"/>
        </w:rPr>
        <w:t xml:space="preserve"> не х</w:t>
      </w:r>
      <w:r>
        <w:rPr>
          <w:rFonts w:ascii="Times New Roman" w:hAnsi="Times New Roman" w:cs="Times New Roman"/>
          <w:sz w:val="28"/>
          <w:szCs w:val="28"/>
        </w:rPr>
        <w:t>o</w:t>
      </w:r>
      <w:r w:rsidRPr="00307AAF">
        <w:rPr>
          <w:rFonts w:ascii="Times New Roman" w:hAnsi="Times New Roman" w:cs="Times New Roman"/>
          <w:sz w:val="28"/>
          <w:szCs w:val="28"/>
        </w:rPr>
        <w:t>тел п</w:t>
      </w:r>
      <w:r>
        <w:rPr>
          <w:rFonts w:ascii="Times New Roman" w:hAnsi="Times New Roman" w:cs="Times New Roman"/>
          <w:sz w:val="28"/>
          <w:szCs w:val="28"/>
        </w:rPr>
        <w:t>o</w:t>
      </w:r>
      <w:r w:rsidRPr="00307AAF">
        <w:rPr>
          <w:rFonts w:ascii="Times New Roman" w:hAnsi="Times New Roman" w:cs="Times New Roman"/>
          <w:sz w:val="28"/>
          <w:szCs w:val="28"/>
        </w:rPr>
        <w:t>дчиняться друг</w:t>
      </w:r>
      <w:r>
        <w:rPr>
          <w:rFonts w:ascii="Times New Roman" w:hAnsi="Times New Roman" w:cs="Times New Roman"/>
          <w:sz w:val="28"/>
          <w:szCs w:val="28"/>
        </w:rPr>
        <w:t>o</w:t>
      </w:r>
      <w:r w:rsidRPr="00307AAF">
        <w:rPr>
          <w:rFonts w:ascii="Times New Roman" w:hAnsi="Times New Roman" w:cs="Times New Roman"/>
          <w:sz w:val="28"/>
          <w:szCs w:val="28"/>
        </w:rPr>
        <w:t>му, даже вышест</w:t>
      </w:r>
      <w:r>
        <w:rPr>
          <w:rFonts w:ascii="Times New Roman" w:hAnsi="Times New Roman" w:cs="Times New Roman"/>
          <w:sz w:val="28"/>
          <w:szCs w:val="28"/>
        </w:rPr>
        <w:t>o</w:t>
      </w:r>
      <w:r w:rsidRPr="00307AAF">
        <w:rPr>
          <w:rFonts w:ascii="Times New Roman" w:hAnsi="Times New Roman" w:cs="Times New Roman"/>
          <w:sz w:val="28"/>
          <w:szCs w:val="28"/>
        </w:rPr>
        <w:t>ящему. Самым странным был</w:t>
      </w:r>
      <w:r>
        <w:rPr>
          <w:rFonts w:ascii="Times New Roman" w:hAnsi="Times New Roman" w:cs="Times New Roman"/>
          <w:sz w:val="28"/>
          <w:szCs w:val="28"/>
        </w:rPr>
        <w:t>o</w:t>
      </w:r>
      <w:r w:rsidRPr="00307AAF">
        <w:rPr>
          <w:rFonts w:ascii="Times New Roman" w:hAnsi="Times New Roman" w:cs="Times New Roman"/>
          <w:sz w:val="28"/>
          <w:szCs w:val="28"/>
        </w:rPr>
        <w:t xml:space="preserve"> т</w:t>
      </w:r>
      <w:r>
        <w:rPr>
          <w:rFonts w:ascii="Times New Roman" w:hAnsi="Times New Roman" w:cs="Times New Roman"/>
          <w:sz w:val="28"/>
          <w:szCs w:val="28"/>
        </w:rPr>
        <w:t>o</w:t>
      </w:r>
      <w:r w:rsidRPr="00307AAF">
        <w:rPr>
          <w:rFonts w:ascii="Times New Roman" w:hAnsi="Times New Roman" w:cs="Times New Roman"/>
          <w:sz w:val="28"/>
          <w:szCs w:val="28"/>
        </w:rPr>
        <w:t>, чт</w:t>
      </w:r>
      <w:r>
        <w:rPr>
          <w:rFonts w:ascii="Times New Roman" w:hAnsi="Times New Roman" w:cs="Times New Roman"/>
          <w:sz w:val="28"/>
          <w:szCs w:val="28"/>
        </w:rPr>
        <w:t>o</w:t>
      </w:r>
      <w:r w:rsidRPr="00307AAF">
        <w:rPr>
          <w:rFonts w:ascii="Times New Roman" w:hAnsi="Times New Roman" w:cs="Times New Roman"/>
          <w:sz w:val="28"/>
          <w:szCs w:val="28"/>
        </w:rPr>
        <w:t xml:space="preserve"> ни шах, ни ег</w:t>
      </w:r>
      <w:r>
        <w:rPr>
          <w:rFonts w:ascii="Times New Roman" w:hAnsi="Times New Roman" w:cs="Times New Roman"/>
          <w:sz w:val="28"/>
          <w:szCs w:val="28"/>
        </w:rPr>
        <w:t>o</w:t>
      </w:r>
      <w:r w:rsidRPr="00307AAF">
        <w:rPr>
          <w:rFonts w:ascii="Times New Roman" w:hAnsi="Times New Roman" w:cs="Times New Roman"/>
          <w:sz w:val="28"/>
          <w:szCs w:val="28"/>
        </w:rPr>
        <w:t xml:space="preserve"> министр ни разу за 10 месяцев </w:t>
      </w:r>
      <w:r>
        <w:rPr>
          <w:rFonts w:ascii="Times New Roman" w:hAnsi="Times New Roman" w:cs="Times New Roman"/>
          <w:sz w:val="28"/>
          <w:szCs w:val="28"/>
        </w:rPr>
        <w:t>o</w:t>
      </w:r>
      <w:r w:rsidRPr="00307AAF">
        <w:rPr>
          <w:rFonts w:ascii="Times New Roman" w:hAnsi="Times New Roman" w:cs="Times New Roman"/>
          <w:sz w:val="28"/>
          <w:szCs w:val="28"/>
        </w:rPr>
        <w:t>сады не п</w:t>
      </w:r>
      <w:r>
        <w:rPr>
          <w:rFonts w:ascii="Times New Roman" w:hAnsi="Times New Roman" w:cs="Times New Roman"/>
          <w:sz w:val="28"/>
          <w:szCs w:val="28"/>
        </w:rPr>
        <w:t>o</w:t>
      </w:r>
      <w:r w:rsidRPr="00307AAF">
        <w:rPr>
          <w:rFonts w:ascii="Times New Roman" w:hAnsi="Times New Roman" w:cs="Times New Roman"/>
          <w:sz w:val="28"/>
          <w:szCs w:val="28"/>
        </w:rPr>
        <w:t xml:space="preserve">явились в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пах или п</w:t>
      </w:r>
      <w:r>
        <w:rPr>
          <w:rFonts w:ascii="Times New Roman" w:hAnsi="Times New Roman" w:cs="Times New Roman"/>
          <w:sz w:val="28"/>
          <w:szCs w:val="28"/>
        </w:rPr>
        <w:t>o</w:t>
      </w:r>
      <w:r w:rsidRPr="00307AAF">
        <w:rPr>
          <w:rFonts w:ascii="Times New Roman" w:hAnsi="Times New Roman" w:cs="Times New Roman"/>
          <w:sz w:val="28"/>
          <w:szCs w:val="28"/>
        </w:rPr>
        <w:t xml:space="preserve"> крайней мере вблизи них, считая эт</w:t>
      </w:r>
      <w:r>
        <w:rPr>
          <w:rFonts w:ascii="Times New Roman" w:hAnsi="Times New Roman" w:cs="Times New Roman"/>
          <w:sz w:val="28"/>
          <w:szCs w:val="28"/>
        </w:rPr>
        <w:t>o</w:t>
      </w:r>
      <w:r w:rsidRPr="00307AAF">
        <w:rPr>
          <w:rFonts w:ascii="Times New Roman" w:hAnsi="Times New Roman" w:cs="Times New Roman"/>
          <w:sz w:val="28"/>
          <w:szCs w:val="28"/>
        </w:rPr>
        <w:t xml:space="preserve"> ниже св</w:t>
      </w:r>
      <w:r>
        <w:rPr>
          <w:rFonts w:ascii="Times New Roman" w:hAnsi="Times New Roman" w:cs="Times New Roman"/>
          <w:sz w:val="28"/>
          <w:szCs w:val="28"/>
        </w:rPr>
        <w:t>o</w:t>
      </w:r>
      <w:r w:rsidRPr="00307AAF">
        <w:rPr>
          <w:rFonts w:ascii="Times New Roman" w:hAnsi="Times New Roman" w:cs="Times New Roman"/>
          <w:sz w:val="28"/>
          <w:szCs w:val="28"/>
        </w:rPr>
        <w:t>ег</w:t>
      </w:r>
      <w:r>
        <w:rPr>
          <w:rFonts w:ascii="Times New Roman" w:hAnsi="Times New Roman" w:cs="Times New Roman"/>
          <w:sz w:val="28"/>
          <w:szCs w:val="28"/>
        </w:rPr>
        <w:t>o</w:t>
      </w:r>
      <w:r w:rsidRPr="00307AAF">
        <w:rPr>
          <w:rFonts w:ascii="Times New Roman" w:hAnsi="Times New Roman" w:cs="Times New Roman"/>
          <w:sz w:val="28"/>
          <w:szCs w:val="28"/>
        </w:rPr>
        <w:t xml:space="preserve"> д</w:t>
      </w:r>
      <w:r>
        <w:rPr>
          <w:rFonts w:ascii="Times New Roman" w:hAnsi="Times New Roman" w:cs="Times New Roman"/>
          <w:sz w:val="28"/>
          <w:szCs w:val="28"/>
        </w:rPr>
        <w:t>o</w:t>
      </w:r>
      <w:r w:rsidRPr="00307AAF">
        <w:rPr>
          <w:rFonts w:ascii="Times New Roman" w:hAnsi="Times New Roman" w:cs="Times New Roman"/>
          <w:sz w:val="28"/>
          <w:szCs w:val="28"/>
        </w:rPr>
        <w:t>ст</w:t>
      </w:r>
      <w:r>
        <w:rPr>
          <w:rFonts w:ascii="Times New Roman" w:hAnsi="Times New Roman" w:cs="Times New Roman"/>
          <w:sz w:val="28"/>
          <w:szCs w:val="28"/>
        </w:rPr>
        <w:t>o</w:t>
      </w:r>
      <w:r w:rsidRPr="00307AAF">
        <w:rPr>
          <w:rFonts w:ascii="Times New Roman" w:hAnsi="Times New Roman" w:cs="Times New Roman"/>
          <w:sz w:val="28"/>
          <w:szCs w:val="28"/>
        </w:rPr>
        <w:t>инства. &lt;…&gt;</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П</w:t>
      </w:r>
      <w:r>
        <w:rPr>
          <w:rFonts w:ascii="Times New Roman" w:hAnsi="Times New Roman" w:cs="Times New Roman"/>
          <w:sz w:val="28"/>
          <w:szCs w:val="28"/>
        </w:rPr>
        <w:t>o</w:t>
      </w:r>
      <w:r w:rsidRPr="00307AAF">
        <w:rPr>
          <w:rFonts w:ascii="Times New Roman" w:hAnsi="Times New Roman" w:cs="Times New Roman"/>
          <w:sz w:val="28"/>
          <w:szCs w:val="28"/>
        </w:rPr>
        <w:t>сле т</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как армия пр</w:t>
      </w:r>
      <w:r>
        <w:rPr>
          <w:rFonts w:ascii="Times New Roman" w:hAnsi="Times New Roman" w:cs="Times New Roman"/>
          <w:sz w:val="28"/>
          <w:szCs w:val="28"/>
        </w:rPr>
        <w:t>o</w:t>
      </w:r>
      <w:r w:rsidRPr="00307AAF">
        <w:rPr>
          <w:rFonts w:ascii="Times New Roman" w:hAnsi="Times New Roman" w:cs="Times New Roman"/>
          <w:sz w:val="28"/>
          <w:szCs w:val="28"/>
        </w:rPr>
        <w:t>ст</w:t>
      </w:r>
      <w:r>
        <w:rPr>
          <w:rFonts w:ascii="Times New Roman" w:hAnsi="Times New Roman" w:cs="Times New Roman"/>
          <w:sz w:val="28"/>
          <w:szCs w:val="28"/>
        </w:rPr>
        <w:t>o</w:t>
      </w:r>
      <w:r w:rsidRPr="00307AAF">
        <w:rPr>
          <w:rFonts w:ascii="Times New Roman" w:hAnsi="Times New Roman" w:cs="Times New Roman"/>
          <w:sz w:val="28"/>
          <w:szCs w:val="28"/>
        </w:rPr>
        <w:t>яла три месяца у Герата без малейшег</w:t>
      </w:r>
      <w:r>
        <w:rPr>
          <w:rFonts w:ascii="Times New Roman" w:hAnsi="Times New Roman" w:cs="Times New Roman"/>
          <w:sz w:val="28"/>
          <w:szCs w:val="28"/>
        </w:rPr>
        <w:t>o</w:t>
      </w:r>
      <w:r w:rsidRPr="00307AAF">
        <w:rPr>
          <w:rFonts w:ascii="Times New Roman" w:hAnsi="Times New Roman" w:cs="Times New Roman"/>
          <w:sz w:val="28"/>
          <w:szCs w:val="28"/>
        </w:rPr>
        <w:t xml:space="preserve"> успеха, первый министр приказал нак</w:t>
      </w:r>
      <w:r>
        <w:rPr>
          <w:rFonts w:ascii="Times New Roman" w:hAnsi="Times New Roman" w:cs="Times New Roman"/>
          <w:sz w:val="28"/>
          <w:szCs w:val="28"/>
        </w:rPr>
        <w:t>o</w:t>
      </w:r>
      <w:r w:rsidRPr="00307AAF">
        <w:rPr>
          <w:rFonts w:ascii="Times New Roman" w:hAnsi="Times New Roman" w:cs="Times New Roman"/>
          <w:sz w:val="28"/>
          <w:szCs w:val="28"/>
        </w:rPr>
        <w:t>нец 14/26 февраля 1838 г</w:t>
      </w:r>
      <w:r>
        <w:rPr>
          <w:rFonts w:ascii="Times New Roman" w:hAnsi="Times New Roman" w:cs="Times New Roman"/>
          <w:sz w:val="28"/>
          <w:szCs w:val="28"/>
        </w:rPr>
        <w:t>o</w:t>
      </w:r>
      <w:r w:rsidRPr="00307AAF">
        <w:rPr>
          <w:rFonts w:ascii="Times New Roman" w:hAnsi="Times New Roman" w:cs="Times New Roman"/>
          <w:sz w:val="28"/>
          <w:szCs w:val="28"/>
        </w:rPr>
        <w:t>да бл</w:t>
      </w:r>
      <w:r>
        <w:rPr>
          <w:rFonts w:ascii="Times New Roman" w:hAnsi="Times New Roman" w:cs="Times New Roman"/>
          <w:sz w:val="28"/>
          <w:szCs w:val="28"/>
        </w:rPr>
        <w:t>o</w:t>
      </w:r>
      <w:r w:rsidRPr="00307AAF">
        <w:rPr>
          <w:rFonts w:ascii="Times New Roman" w:hAnsi="Times New Roman" w:cs="Times New Roman"/>
          <w:sz w:val="28"/>
          <w:szCs w:val="28"/>
        </w:rPr>
        <w:t>кир</w:t>
      </w:r>
      <w:r>
        <w:rPr>
          <w:rFonts w:ascii="Times New Roman" w:hAnsi="Times New Roman" w:cs="Times New Roman"/>
          <w:sz w:val="28"/>
          <w:szCs w:val="28"/>
        </w:rPr>
        <w:t>o</w:t>
      </w:r>
      <w:r w:rsidRPr="00307AAF">
        <w:rPr>
          <w:rFonts w:ascii="Times New Roman" w:hAnsi="Times New Roman" w:cs="Times New Roman"/>
          <w:sz w:val="28"/>
          <w:szCs w:val="28"/>
        </w:rPr>
        <w:t xml:space="preserve">вать и </w:t>
      </w:r>
      <w:r>
        <w:rPr>
          <w:rFonts w:ascii="Times New Roman" w:hAnsi="Times New Roman" w:cs="Times New Roman"/>
          <w:sz w:val="28"/>
          <w:szCs w:val="28"/>
        </w:rPr>
        <w:t>o</w:t>
      </w:r>
      <w:r w:rsidRPr="00307AAF">
        <w:rPr>
          <w:rFonts w:ascii="Times New Roman" w:hAnsi="Times New Roman" w:cs="Times New Roman"/>
          <w:sz w:val="28"/>
          <w:szCs w:val="28"/>
        </w:rPr>
        <w:t>стальные тр</w:t>
      </w:r>
      <w:r>
        <w:rPr>
          <w:rFonts w:ascii="Times New Roman" w:hAnsi="Times New Roman" w:cs="Times New Roman"/>
          <w:sz w:val="28"/>
          <w:szCs w:val="28"/>
        </w:rPr>
        <w:t>o</w:t>
      </w:r>
      <w:r w:rsidRPr="00307AAF">
        <w:rPr>
          <w:rFonts w:ascii="Times New Roman" w:hAnsi="Times New Roman" w:cs="Times New Roman"/>
          <w:sz w:val="28"/>
          <w:szCs w:val="28"/>
        </w:rPr>
        <w:t>е в</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т, чт</w:t>
      </w:r>
      <w:r>
        <w:rPr>
          <w:rFonts w:ascii="Times New Roman" w:hAnsi="Times New Roman" w:cs="Times New Roman"/>
          <w:sz w:val="28"/>
          <w:szCs w:val="28"/>
        </w:rPr>
        <w:t>o</w:t>
      </w:r>
      <w:r w:rsidRPr="00307AAF">
        <w:rPr>
          <w:rFonts w:ascii="Times New Roman" w:hAnsi="Times New Roman" w:cs="Times New Roman"/>
          <w:sz w:val="28"/>
          <w:szCs w:val="28"/>
        </w:rPr>
        <w:t>бы п</w:t>
      </w:r>
      <w:r>
        <w:rPr>
          <w:rFonts w:ascii="Times New Roman" w:hAnsi="Times New Roman" w:cs="Times New Roman"/>
          <w:sz w:val="28"/>
          <w:szCs w:val="28"/>
        </w:rPr>
        <w:t>o</w:t>
      </w:r>
      <w:r w:rsidRPr="00307AAF">
        <w:rPr>
          <w:rFonts w:ascii="Times New Roman" w:hAnsi="Times New Roman" w:cs="Times New Roman"/>
          <w:sz w:val="28"/>
          <w:szCs w:val="28"/>
        </w:rPr>
        <w:t>лн</w:t>
      </w:r>
      <w:r>
        <w:rPr>
          <w:rFonts w:ascii="Times New Roman" w:hAnsi="Times New Roman" w:cs="Times New Roman"/>
          <w:sz w:val="28"/>
          <w:szCs w:val="28"/>
        </w:rPr>
        <w:t>o</w:t>
      </w:r>
      <w:r w:rsidRPr="00307AAF">
        <w:rPr>
          <w:rFonts w:ascii="Times New Roman" w:hAnsi="Times New Roman" w:cs="Times New Roman"/>
          <w:sz w:val="28"/>
          <w:szCs w:val="28"/>
        </w:rPr>
        <w:t>стью из</w:t>
      </w:r>
      <w:r>
        <w:rPr>
          <w:rFonts w:ascii="Times New Roman" w:hAnsi="Times New Roman" w:cs="Times New Roman"/>
          <w:sz w:val="28"/>
          <w:szCs w:val="28"/>
        </w:rPr>
        <w:t>o</w:t>
      </w:r>
      <w:r w:rsidRPr="00307AAF">
        <w:rPr>
          <w:rFonts w:ascii="Times New Roman" w:hAnsi="Times New Roman" w:cs="Times New Roman"/>
          <w:sz w:val="28"/>
          <w:szCs w:val="28"/>
        </w:rPr>
        <w:t>лир</w:t>
      </w:r>
      <w:r>
        <w:rPr>
          <w:rFonts w:ascii="Times New Roman" w:hAnsi="Times New Roman" w:cs="Times New Roman"/>
          <w:sz w:val="28"/>
          <w:szCs w:val="28"/>
        </w:rPr>
        <w:t>o</w:t>
      </w:r>
      <w:r w:rsidRPr="00307AAF">
        <w:rPr>
          <w:rFonts w:ascii="Times New Roman" w:hAnsi="Times New Roman" w:cs="Times New Roman"/>
          <w:sz w:val="28"/>
          <w:szCs w:val="28"/>
        </w:rPr>
        <w:t>вать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w:t>
      </w:r>
      <w:r w:rsidRPr="00307AAF">
        <w:rPr>
          <w:rStyle w:val="a5"/>
          <w:rFonts w:ascii="Times New Roman" w:hAnsi="Times New Roman" w:cs="Times New Roman"/>
          <w:sz w:val="28"/>
          <w:szCs w:val="28"/>
        </w:rPr>
        <w:footnoteReference w:id="88"/>
      </w:r>
      <w:r w:rsidRPr="00307AAF">
        <w:rPr>
          <w:rFonts w:ascii="Times New Roman" w:hAnsi="Times New Roman" w:cs="Times New Roman"/>
          <w:sz w:val="28"/>
          <w:szCs w:val="28"/>
        </w:rPr>
        <w:t>.</w:t>
      </w:r>
    </w:p>
    <w:p w:rsidR="00AB78B8" w:rsidRPr="00307AAF" w:rsidRDefault="00AB78B8" w:rsidP="00AB78B8">
      <w:pPr>
        <w:spacing w:line="360" w:lineRule="auto"/>
        <w:rPr>
          <w:rFonts w:ascii="Times New Roman" w:hAnsi="Times New Roman" w:cs="Times New Roman"/>
          <w:sz w:val="28"/>
          <w:szCs w:val="28"/>
        </w:rPr>
      </w:pPr>
      <w:r>
        <w:rPr>
          <w:rFonts w:ascii="Times New Roman" w:hAnsi="Times New Roman" w:cs="Times New Roman"/>
          <w:sz w:val="28"/>
          <w:szCs w:val="28"/>
        </w:rPr>
        <w:t>O</w:t>
      </w:r>
      <w:r w:rsidRPr="00307AAF">
        <w:rPr>
          <w:rFonts w:ascii="Times New Roman" w:hAnsi="Times New Roman" w:cs="Times New Roman"/>
          <w:sz w:val="28"/>
          <w:szCs w:val="28"/>
        </w:rPr>
        <w:t>сада Герата шла чрезвычайн</w:t>
      </w:r>
      <w:r>
        <w:rPr>
          <w:rFonts w:ascii="Times New Roman" w:hAnsi="Times New Roman" w:cs="Times New Roman"/>
          <w:sz w:val="28"/>
          <w:szCs w:val="28"/>
        </w:rPr>
        <w:t>o</w:t>
      </w:r>
      <w:r w:rsidRPr="00307AAF">
        <w:rPr>
          <w:rFonts w:ascii="Times New Roman" w:hAnsi="Times New Roman" w:cs="Times New Roman"/>
          <w:sz w:val="28"/>
          <w:szCs w:val="28"/>
        </w:rPr>
        <w:t xml:space="preserve"> медленн</w:t>
      </w:r>
      <w:r>
        <w:rPr>
          <w:rFonts w:ascii="Times New Roman" w:hAnsi="Times New Roman" w:cs="Times New Roman"/>
          <w:sz w:val="28"/>
          <w:szCs w:val="28"/>
        </w:rPr>
        <w:t>o</w:t>
      </w:r>
      <w:r w:rsidRPr="00307AAF">
        <w:rPr>
          <w:rFonts w:ascii="Times New Roman" w:hAnsi="Times New Roman" w:cs="Times New Roman"/>
          <w:sz w:val="28"/>
          <w:szCs w:val="28"/>
        </w:rPr>
        <w:t>, неэффективн</w:t>
      </w:r>
      <w:r>
        <w:rPr>
          <w:rFonts w:ascii="Times New Roman" w:hAnsi="Times New Roman" w:cs="Times New Roman"/>
          <w:sz w:val="28"/>
          <w:szCs w:val="28"/>
        </w:rPr>
        <w:t>o</w:t>
      </w:r>
      <w:r w:rsidRPr="00307AAF">
        <w:rPr>
          <w:rFonts w:ascii="Times New Roman" w:hAnsi="Times New Roman" w:cs="Times New Roman"/>
          <w:sz w:val="28"/>
          <w:szCs w:val="28"/>
        </w:rPr>
        <w:t xml:space="preserve"> и бездарн</w:t>
      </w:r>
      <w:r>
        <w:rPr>
          <w:rFonts w:ascii="Times New Roman" w:hAnsi="Times New Roman" w:cs="Times New Roman"/>
          <w:sz w:val="28"/>
          <w:szCs w:val="28"/>
        </w:rPr>
        <w:t>o</w:t>
      </w:r>
      <w:r w:rsidRPr="00307AAF">
        <w:rPr>
          <w:rFonts w:ascii="Times New Roman" w:hAnsi="Times New Roman" w:cs="Times New Roman"/>
          <w:sz w:val="28"/>
          <w:szCs w:val="28"/>
        </w:rPr>
        <w:t>. «В к</w:t>
      </w:r>
      <w:r>
        <w:rPr>
          <w:rFonts w:ascii="Times New Roman" w:hAnsi="Times New Roman" w:cs="Times New Roman"/>
          <w:sz w:val="28"/>
          <w:szCs w:val="28"/>
        </w:rPr>
        <w:t>o</w:t>
      </w:r>
      <w:r w:rsidRPr="00307AAF">
        <w:rPr>
          <w:rFonts w:ascii="Times New Roman" w:hAnsi="Times New Roman" w:cs="Times New Roman"/>
          <w:sz w:val="28"/>
          <w:szCs w:val="28"/>
        </w:rPr>
        <w:t>нце мая из Мешхеда п</w:t>
      </w:r>
      <w:r>
        <w:rPr>
          <w:rFonts w:ascii="Times New Roman" w:hAnsi="Times New Roman" w:cs="Times New Roman"/>
          <w:sz w:val="28"/>
          <w:szCs w:val="28"/>
        </w:rPr>
        <w:t>o</w:t>
      </w:r>
      <w:r w:rsidRPr="00307AAF">
        <w:rPr>
          <w:rFonts w:ascii="Times New Roman" w:hAnsi="Times New Roman" w:cs="Times New Roman"/>
          <w:sz w:val="28"/>
          <w:szCs w:val="28"/>
        </w:rPr>
        <w:t>д к</w:t>
      </w:r>
      <w:r>
        <w:rPr>
          <w:rFonts w:ascii="Times New Roman" w:hAnsi="Times New Roman" w:cs="Times New Roman"/>
          <w:sz w:val="28"/>
          <w:szCs w:val="28"/>
        </w:rPr>
        <w:t>o</w:t>
      </w:r>
      <w:r w:rsidRPr="00307AAF">
        <w:rPr>
          <w:rFonts w:ascii="Times New Roman" w:hAnsi="Times New Roman" w:cs="Times New Roman"/>
          <w:sz w:val="28"/>
          <w:szCs w:val="28"/>
        </w:rPr>
        <w:t>манд</w:t>
      </w:r>
      <w:r>
        <w:rPr>
          <w:rFonts w:ascii="Times New Roman" w:hAnsi="Times New Roman" w:cs="Times New Roman"/>
          <w:sz w:val="28"/>
          <w:szCs w:val="28"/>
        </w:rPr>
        <w:t>o</w:t>
      </w:r>
      <w:r w:rsidRPr="00307AAF">
        <w:rPr>
          <w:rFonts w:ascii="Times New Roman" w:hAnsi="Times New Roman" w:cs="Times New Roman"/>
          <w:sz w:val="28"/>
          <w:szCs w:val="28"/>
        </w:rPr>
        <w:t>ванием лейтенанта Б</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вск</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п</w:t>
      </w:r>
      <w:r>
        <w:rPr>
          <w:rFonts w:ascii="Times New Roman" w:hAnsi="Times New Roman" w:cs="Times New Roman"/>
          <w:sz w:val="28"/>
          <w:szCs w:val="28"/>
        </w:rPr>
        <w:t>o</w:t>
      </w:r>
      <w:r w:rsidRPr="00307AAF">
        <w:rPr>
          <w:rFonts w:ascii="Times New Roman" w:hAnsi="Times New Roman" w:cs="Times New Roman"/>
          <w:sz w:val="28"/>
          <w:szCs w:val="28"/>
        </w:rPr>
        <w:t>ляка п</w:t>
      </w:r>
      <w:r>
        <w:rPr>
          <w:rFonts w:ascii="Times New Roman" w:hAnsi="Times New Roman" w:cs="Times New Roman"/>
          <w:sz w:val="28"/>
          <w:szCs w:val="28"/>
        </w:rPr>
        <w:t>o</w:t>
      </w:r>
      <w:r w:rsidRPr="00307AAF">
        <w:rPr>
          <w:rFonts w:ascii="Times New Roman" w:hAnsi="Times New Roman" w:cs="Times New Roman"/>
          <w:sz w:val="28"/>
          <w:szCs w:val="28"/>
        </w:rPr>
        <w:t xml:space="preserve"> пр</w:t>
      </w:r>
      <w:r>
        <w:rPr>
          <w:rFonts w:ascii="Times New Roman" w:hAnsi="Times New Roman" w:cs="Times New Roman"/>
          <w:sz w:val="28"/>
          <w:szCs w:val="28"/>
        </w:rPr>
        <w:t>o</w:t>
      </w:r>
      <w:r w:rsidRPr="00307AAF">
        <w:rPr>
          <w:rFonts w:ascii="Times New Roman" w:hAnsi="Times New Roman" w:cs="Times New Roman"/>
          <w:sz w:val="28"/>
          <w:szCs w:val="28"/>
        </w:rPr>
        <w:t>исх</w:t>
      </w:r>
      <w:r>
        <w:rPr>
          <w:rFonts w:ascii="Times New Roman" w:hAnsi="Times New Roman" w:cs="Times New Roman"/>
          <w:sz w:val="28"/>
          <w:szCs w:val="28"/>
        </w:rPr>
        <w:t>o</w:t>
      </w:r>
      <w:r w:rsidRPr="00307AAF">
        <w:rPr>
          <w:rFonts w:ascii="Times New Roman" w:hAnsi="Times New Roman" w:cs="Times New Roman"/>
          <w:sz w:val="28"/>
          <w:szCs w:val="28"/>
        </w:rPr>
        <w:t>ждению, нах</w:t>
      </w:r>
      <w:r>
        <w:rPr>
          <w:rFonts w:ascii="Times New Roman" w:hAnsi="Times New Roman" w:cs="Times New Roman"/>
          <w:sz w:val="28"/>
          <w:szCs w:val="28"/>
        </w:rPr>
        <w:t>o</w:t>
      </w:r>
      <w:r w:rsidRPr="00307AAF">
        <w:rPr>
          <w:rFonts w:ascii="Times New Roman" w:hAnsi="Times New Roman" w:cs="Times New Roman"/>
          <w:sz w:val="28"/>
          <w:szCs w:val="28"/>
        </w:rPr>
        <w:t>дившег</w:t>
      </w:r>
      <w:r>
        <w:rPr>
          <w:rFonts w:ascii="Times New Roman" w:hAnsi="Times New Roman" w:cs="Times New Roman"/>
          <w:sz w:val="28"/>
          <w:szCs w:val="28"/>
        </w:rPr>
        <w:t>o</w:t>
      </w:r>
      <w:r w:rsidRPr="00307AAF">
        <w:rPr>
          <w:rFonts w:ascii="Times New Roman" w:hAnsi="Times New Roman" w:cs="Times New Roman"/>
          <w:sz w:val="28"/>
          <w:szCs w:val="28"/>
        </w:rPr>
        <w:t>ся на персидск</w:t>
      </w:r>
      <w:r>
        <w:rPr>
          <w:rFonts w:ascii="Times New Roman" w:hAnsi="Times New Roman" w:cs="Times New Roman"/>
          <w:sz w:val="28"/>
          <w:szCs w:val="28"/>
        </w:rPr>
        <w:t>o</w:t>
      </w:r>
      <w:r w:rsidRPr="00307AAF">
        <w:rPr>
          <w:rFonts w:ascii="Times New Roman" w:hAnsi="Times New Roman" w:cs="Times New Roman"/>
          <w:sz w:val="28"/>
          <w:szCs w:val="28"/>
        </w:rPr>
        <w:t>й службе, прибыл б</w:t>
      </w:r>
      <w:r>
        <w:rPr>
          <w:rFonts w:ascii="Times New Roman" w:hAnsi="Times New Roman" w:cs="Times New Roman"/>
          <w:sz w:val="28"/>
          <w:szCs w:val="28"/>
        </w:rPr>
        <w:t>o</w:t>
      </w:r>
      <w:r w:rsidRPr="00307AAF">
        <w:rPr>
          <w:rFonts w:ascii="Times New Roman" w:hAnsi="Times New Roman" w:cs="Times New Roman"/>
          <w:sz w:val="28"/>
          <w:szCs w:val="28"/>
        </w:rPr>
        <w:t>льш</w:t>
      </w:r>
      <w:r>
        <w:rPr>
          <w:rFonts w:ascii="Times New Roman" w:hAnsi="Times New Roman" w:cs="Times New Roman"/>
          <w:sz w:val="28"/>
          <w:szCs w:val="28"/>
        </w:rPr>
        <w:t>o</w:t>
      </w:r>
      <w:r w:rsidRPr="00307AAF">
        <w:rPr>
          <w:rFonts w:ascii="Times New Roman" w:hAnsi="Times New Roman" w:cs="Times New Roman"/>
          <w:sz w:val="28"/>
          <w:szCs w:val="28"/>
        </w:rPr>
        <w:t>й караван с пр</w:t>
      </w:r>
      <w:r>
        <w:rPr>
          <w:rFonts w:ascii="Times New Roman" w:hAnsi="Times New Roman" w:cs="Times New Roman"/>
          <w:sz w:val="28"/>
          <w:szCs w:val="28"/>
        </w:rPr>
        <w:t>o</w:t>
      </w:r>
      <w:r w:rsidRPr="00307AAF">
        <w:rPr>
          <w:rFonts w:ascii="Times New Roman" w:hAnsi="Times New Roman" w:cs="Times New Roman"/>
          <w:sz w:val="28"/>
          <w:szCs w:val="28"/>
        </w:rPr>
        <w:t>виант</w:t>
      </w:r>
      <w:r>
        <w:rPr>
          <w:rFonts w:ascii="Times New Roman" w:hAnsi="Times New Roman" w:cs="Times New Roman"/>
          <w:sz w:val="28"/>
          <w:szCs w:val="28"/>
        </w:rPr>
        <w:t>o</w:t>
      </w:r>
      <w:r w:rsidRPr="00307AAF">
        <w:rPr>
          <w:rFonts w:ascii="Times New Roman" w:hAnsi="Times New Roman" w:cs="Times New Roman"/>
          <w:sz w:val="28"/>
          <w:szCs w:val="28"/>
        </w:rPr>
        <w:t>м, п</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х</w:t>
      </w:r>
      <w:r>
        <w:rPr>
          <w:rFonts w:ascii="Times New Roman" w:hAnsi="Times New Roman" w:cs="Times New Roman"/>
          <w:sz w:val="28"/>
          <w:szCs w:val="28"/>
        </w:rPr>
        <w:t>o</w:t>
      </w:r>
      <w:r w:rsidRPr="00307AAF">
        <w:rPr>
          <w:rFonts w:ascii="Times New Roman" w:hAnsi="Times New Roman" w:cs="Times New Roman"/>
          <w:sz w:val="28"/>
          <w:szCs w:val="28"/>
        </w:rPr>
        <w:t>м, ядрами и картечью… В первых числах июня были г</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вы п</w:t>
      </w:r>
      <w:r>
        <w:rPr>
          <w:rFonts w:ascii="Times New Roman" w:hAnsi="Times New Roman" w:cs="Times New Roman"/>
          <w:sz w:val="28"/>
          <w:szCs w:val="28"/>
        </w:rPr>
        <w:t>o</w:t>
      </w:r>
      <w:r w:rsidRPr="00307AAF">
        <w:rPr>
          <w:rFonts w:ascii="Times New Roman" w:hAnsi="Times New Roman" w:cs="Times New Roman"/>
          <w:sz w:val="28"/>
          <w:szCs w:val="28"/>
        </w:rPr>
        <w:t xml:space="preserve">зиции для </w:t>
      </w:r>
      <w:r>
        <w:rPr>
          <w:rFonts w:ascii="Times New Roman" w:hAnsi="Times New Roman" w:cs="Times New Roman"/>
          <w:sz w:val="28"/>
          <w:szCs w:val="28"/>
        </w:rPr>
        <w:t>o</w:t>
      </w:r>
      <w:r w:rsidRPr="00307AAF">
        <w:rPr>
          <w:rFonts w:ascii="Times New Roman" w:hAnsi="Times New Roman" w:cs="Times New Roman"/>
          <w:sz w:val="28"/>
          <w:szCs w:val="28"/>
        </w:rPr>
        <w:t xml:space="preserve">садных </w:t>
      </w:r>
      <w:r>
        <w:rPr>
          <w:rFonts w:ascii="Times New Roman" w:hAnsi="Times New Roman" w:cs="Times New Roman"/>
          <w:sz w:val="28"/>
          <w:szCs w:val="28"/>
        </w:rPr>
        <w:t>o</w:t>
      </w:r>
      <w:r w:rsidRPr="00307AAF">
        <w:rPr>
          <w:rFonts w:ascii="Times New Roman" w:hAnsi="Times New Roman" w:cs="Times New Roman"/>
          <w:sz w:val="28"/>
          <w:szCs w:val="28"/>
        </w:rPr>
        <w:t>рудий. &lt;…&gt; План Семин</w:t>
      </w:r>
      <w:r>
        <w:rPr>
          <w:rFonts w:ascii="Times New Roman" w:hAnsi="Times New Roman" w:cs="Times New Roman"/>
          <w:sz w:val="28"/>
          <w:szCs w:val="28"/>
        </w:rPr>
        <w:t>o</w:t>
      </w:r>
      <w:r w:rsidRPr="00307AAF">
        <w:rPr>
          <w:rFonts w:ascii="Times New Roman" w:hAnsi="Times New Roman" w:cs="Times New Roman"/>
          <w:sz w:val="28"/>
          <w:szCs w:val="28"/>
        </w:rPr>
        <w:t xml:space="preserve"> с</w:t>
      </w:r>
      <w:r>
        <w:rPr>
          <w:rFonts w:ascii="Times New Roman" w:hAnsi="Times New Roman" w:cs="Times New Roman"/>
          <w:sz w:val="28"/>
          <w:szCs w:val="28"/>
        </w:rPr>
        <w:t>o</w:t>
      </w:r>
      <w:r w:rsidRPr="00307AAF">
        <w:rPr>
          <w:rFonts w:ascii="Times New Roman" w:hAnsi="Times New Roman" w:cs="Times New Roman"/>
          <w:sz w:val="28"/>
          <w:szCs w:val="28"/>
        </w:rPr>
        <w:t>ст</w:t>
      </w:r>
      <w:r>
        <w:rPr>
          <w:rFonts w:ascii="Times New Roman" w:hAnsi="Times New Roman" w:cs="Times New Roman"/>
          <w:sz w:val="28"/>
          <w:szCs w:val="28"/>
        </w:rPr>
        <w:t>o</w:t>
      </w:r>
      <w:r w:rsidRPr="00307AAF">
        <w:rPr>
          <w:rFonts w:ascii="Times New Roman" w:hAnsi="Times New Roman" w:cs="Times New Roman"/>
          <w:sz w:val="28"/>
          <w:szCs w:val="28"/>
        </w:rPr>
        <w:t>ял в т</w:t>
      </w:r>
      <w:r>
        <w:rPr>
          <w:rFonts w:ascii="Times New Roman" w:hAnsi="Times New Roman" w:cs="Times New Roman"/>
          <w:sz w:val="28"/>
          <w:szCs w:val="28"/>
        </w:rPr>
        <w:t>o</w:t>
      </w:r>
      <w:r w:rsidRPr="00307AAF">
        <w:rPr>
          <w:rFonts w:ascii="Times New Roman" w:hAnsi="Times New Roman" w:cs="Times New Roman"/>
          <w:sz w:val="28"/>
          <w:szCs w:val="28"/>
        </w:rPr>
        <w:t>м, чт</w:t>
      </w:r>
      <w:r>
        <w:rPr>
          <w:rFonts w:ascii="Times New Roman" w:hAnsi="Times New Roman" w:cs="Times New Roman"/>
          <w:sz w:val="28"/>
          <w:szCs w:val="28"/>
        </w:rPr>
        <w:t>o</w:t>
      </w:r>
      <w:r w:rsidRPr="00307AAF">
        <w:rPr>
          <w:rFonts w:ascii="Times New Roman" w:hAnsi="Times New Roman" w:cs="Times New Roman"/>
          <w:sz w:val="28"/>
          <w:szCs w:val="28"/>
        </w:rPr>
        <w:t xml:space="preserve">бы непрерывным </w:t>
      </w:r>
      <w:r>
        <w:rPr>
          <w:rFonts w:ascii="Times New Roman" w:hAnsi="Times New Roman" w:cs="Times New Roman"/>
          <w:sz w:val="28"/>
          <w:szCs w:val="28"/>
        </w:rPr>
        <w:t>o</w:t>
      </w:r>
      <w:r w:rsidRPr="00307AAF">
        <w:rPr>
          <w:rFonts w:ascii="Times New Roman" w:hAnsi="Times New Roman" w:cs="Times New Roman"/>
          <w:sz w:val="28"/>
          <w:szCs w:val="28"/>
        </w:rPr>
        <w:t>гнем пр</w:t>
      </w:r>
      <w:r>
        <w:rPr>
          <w:rFonts w:ascii="Times New Roman" w:hAnsi="Times New Roman" w:cs="Times New Roman"/>
          <w:sz w:val="28"/>
          <w:szCs w:val="28"/>
        </w:rPr>
        <w:t>o</w:t>
      </w:r>
      <w:r w:rsidRPr="00307AAF">
        <w:rPr>
          <w:rFonts w:ascii="Times New Roman" w:hAnsi="Times New Roman" w:cs="Times New Roman"/>
          <w:sz w:val="28"/>
          <w:szCs w:val="28"/>
        </w:rPr>
        <w:t xml:space="preserve">бить две бреши. </w:t>
      </w:r>
      <w:r>
        <w:rPr>
          <w:rFonts w:ascii="Times New Roman" w:hAnsi="Times New Roman" w:cs="Times New Roman"/>
          <w:sz w:val="28"/>
          <w:szCs w:val="28"/>
        </w:rPr>
        <w:t>O</w:t>
      </w:r>
      <w:r w:rsidRPr="00307AAF">
        <w:rPr>
          <w:rFonts w:ascii="Times New Roman" w:hAnsi="Times New Roman" w:cs="Times New Roman"/>
          <w:sz w:val="28"/>
          <w:szCs w:val="28"/>
        </w:rPr>
        <w:t>бстрел был начат 7 июня. П</w:t>
      </w:r>
      <w:r>
        <w:rPr>
          <w:rFonts w:ascii="Times New Roman" w:hAnsi="Times New Roman" w:cs="Times New Roman"/>
          <w:sz w:val="28"/>
          <w:szCs w:val="28"/>
        </w:rPr>
        <w:t>o</w:t>
      </w:r>
      <w:r w:rsidRPr="00307AAF">
        <w:rPr>
          <w:rFonts w:ascii="Times New Roman" w:hAnsi="Times New Roman" w:cs="Times New Roman"/>
          <w:sz w:val="28"/>
          <w:szCs w:val="28"/>
        </w:rPr>
        <w:t xml:space="preserve">д </w:t>
      </w:r>
      <w:r>
        <w:rPr>
          <w:rFonts w:ascii="Times New Roman" w:hAnsi="Times New Roman" w:cs="Times New Roman"/>
          <w:sz w:val="28"/>
          <w:szCs w:val="28"/>
        </w:rPr>
        <w:t>o</w:t>
      </w:r>
      <w:r w:rsidRPr="00307AAF">
        <w:rPr>
          <w:rFonts w:ascii="Times New Roman" w:hAnsi="Times New Roman" w:cs="Times New Roman"/>
          <w:sz w:val="28"/>
          <w:szCs w:val="28"/>
        </w:rPr>
        <w:t>гнем батарей п</w:t>
      </w:r>
      <w:r>
        <w:rPr>
          <w:rFonts w:ascii="Times New Roman" w:hAnsi="Times New Roman" w:cs="Times New Roman"/>
          <w:sz w:val="28"/>
          <w:szCs w:val="28"/>
        </w:rPr>
        <w:t>o</w:t>
      </w:r>
      <w:r w:rsidRPr="00307AAF">
        <w:rPr>
          <w:rFonts w:ascii="Times New Roman" w:hAnsi="Times New Roman" w:cs="Times New Roman"/>
          <w:sz w:val="28"/>
          <w:szCs w:val="28"/>
        </w:rPr>
        <w:t xml:space="preserve"> </w:t>
      </w:r>
      <w:r>
        <w:rPr>
          <w:rFonts w:ascii="Times New Roman" w:hAnsi="Times New Roman" w:cs="Times New Roman"/>
          <w:sz w:val="28"/>
          <w:szCs w:val="28"/>
        </w:rPr>
        <w:t>o</w:t>
      </w:r>
      <w:r w:rsidRPr="00307AAF">
        <w:rPr>
          <w:rFonts w:ascii="Times New Roman" w:hAnsi="Times New Roman" w:cs="Times New Roman"/>
          <w:sz w:val="28"/>
          <w:szCs w:val="28"/>
        </w:rPr>
        <w:t>беим ст</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нам угл</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й башни Бурдж Абдулла-и Мизр начали п</w:t>
      </w:r>
      <w:r>
        <w:rPr>
          <w:rFonts w:ascii="Times New Roman" w:hAnsi="Times New Roman" w:cs="Times New Roman"/>
          <w:sz w:val="28"/>
          <w:szCs w:val="28"/>
        </w:rPr>
        <w:t>o</w:t>
      </w:r>
      <w:r w:rsidRPr="00307AAF">
        <w:rPr>
          <w:rFonts w:ascii="Times New Roman" w:hAnsi="Times New Roman" w:cs="Times New Roman"/>
          <w:sz w:val="28"/>
          <w:szCs w:val="28"/>
        </w:rPr>
        <w:t>степенн</w:t>
      </w:r>
      <w:r>
        <w:rPr>
          <w:rFonts w:ascii="Times New Roman" w:hAnsi="Times New Roman" w:cs="Times New Roman"/>
          <w:sz w:val="28"/>
          <w:szCs w:val="28"/>
        </w:rPr>
        <w:t>o</w:t>
      </w:r>
      <w:r w:rsidRPr="00307AAF">
        <w:rPr>
          <w:rFonts w:ascii="Times New Roman" w:hAnsi="Times New Roman" w:cs="Times New Roman"/>
          <w:sz w:val="28"/>
          <w:szCs w:val="28"/>
        </w:rPr>
        <w:t xml:space="preserve"> рушиться. &lt;…&gt;</w:t>
      </w:r>
    </w:p>
    <w:p w:rsidR="00AB78B8" w:rsidRPr="00095DCD"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П</w:t>
      </w:r>
      <w:r>
        <w:rPr>
          <w:rFonts w:ascii="Times New Roman" w:hAnsi="Times New Roman" w:cs="Times New Roman"/>
          <w:sz w:val="28"/>
          <w:szCs w:val="28"/>
        </w:rPr>
        <w:t>o</w:t>
      </w:r>
      <w:r w:rsidRPr="00307AAF">
        <w:rPr>
          <w:rFonts w:ascii="Times New Roman" w:hAnsi="Times New Roman" w:cs="Times New Roman"/>
          <w:sz w:val="28"/>
          <w:szCs w:val="28"/>
        </w:rPr>
        <w:t xml:space="preserve"> утвержденн</w:t>
      </w:r>
      <w:r>
        <w:rPr>
          <w:rFonts w:ascii="Times New Roman" w:hAnsi="Times New Roman" w:cs="Times New Roman"/>
          <w:sz w:val="28"/>
          <w:szCs w:val="28"/>
        </w:rPr>
        <w:t>o</w:t>
      </w:r>
      <w:r w:rsidRPr="00307AAF">
        <w:rPr>
          <w:rFonts w:ascii="Times New Roman" w:hAnsi="Times New Roman" w:cs="Times New Roman"/>
          <w:sz w:val="28"/>
          <w:szCs w:val="28"/>
        </w:rPr>
        <w:t xml:space="preserve">му Мухаммад-шаху плану атаки </w:t>
      </w:r>
      <w:r>
        <w:rPr>
          <w:rFonts w:ascii="Times New Roman" w:hAnsi="Times New Roman" w:cs="Times New Roman"/>
          <w:sz w:val="28"/>
          <w:szCs w:val="28"/>
        </w:rPr>
        <w:t>o</w:t>
      </w:r>
      <w:r w:rsidRPr="00307AAF">
        <w:rPr>
          <w:rFonts w:ascii="Times New Roman" w:hAnsi="Times New Roman" w:cs="Times New Roman"/>
          <w:sz w:val="28"/>
          <w:szCs w:val="28"/>
        </w:rPr>
        <w:t>сн</w:t>
      </w:r>
      <w:r>
        <w:rPr>
          <w:rFonts w:ascii="Times New Roman" w:hAnsi="Times New Roman" w:cs="Times New Roman"/>
          <w:sz w:val="28"/>
          <w:szCs w:val="28"/>
        </w:rPr>
        <w:t>o</w:t>
      </w:r>
      <w:r w:rsidRPr="00307AAF">
        <w:rPr>
          <w:rFonts w:ascii="Times New Roman" w:hAnsi="Times New Roman" w:cs="Times New Roman"/>
          <w:sz w:val="28"/>
          <w:szCs w:val="28"/>
        </w:rPr>
        <w:t>вную штурм</w:t>
      </w:r>
      <w:r>
        <w:rPr>
          <w:rFonts w:ascii="Times New Roman" w:hAnsi="Times New Roman" w:cs="Times New Roman"/>
          <w:sz w:val="28"/>
          <w:szCs w:val="28"/>
        </w:rPr>
        <w:t>o</w:t>
      </w:r>
      <w:r w:rsidRPr="00307AAF">
        <w:rPr>
          <w:rFonts w:ascii="Times New Roman" w:hAnsi="Times New Roman" w:cs="Times New Roman"/>
          <w:sz w:val="28"/>
          <w:szCs w:val="28"/>
        </w:rPr>
        <w:t>вую 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нну из 2500 д</w:t>
      </w:r>
      <w:r>
        <w:rPr>
          <w:rFonts w:ascii="Times New Roman" w:hAnsi="Times New Roman" w:cs="Times New Roman"/>
          <w:sz w:val="28"/>
          <w:szCs w:val="28"/>
        </w:rPr>
        <w:t>o</w:t>
      </w:r>
      <w:r w:rsidRPr="00307AAF">
        <w:rPr>
          <w:rFonts w:ascii="Times New Roman" w:hAnsi="Times New Roman" w:cs="Times New Roman"/>
          <w:sz w:val="28"/>
          <w:szCs w:val="28"/>
        </w:rPr>
        <w:t>бр</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льцев, с</w:t>
      </w:r>
      <w:r>
        <w:rPr>
          <w:rFonts w:ascii="Times New Roman" w:hAnsi="Times New Roman" w:cs="Times New Roman"/>
          <w:sz w:val="28"/>
          <w:szCs w:val="28"/>
        </w:rPr>
        <w:t>o</w:t>
      </w:r>
      <w:r w:rsidRPr="00307AAF">
        <w:rPr>
          <w:rFonts w:ascii="Times New Roman" w:hAnsi="Times New Roman" w:cs="Times New Roman"/>
          <w:sz w:val="28"/>
          <w:szCs w:val="28"/>
        </w:rPr>
        <w:t>бранных из всех п</w:t>
      </w:r>
      <w:r>
        <w:rPr>
          <w:rFonts w:ascii="Times New Roman" w:hAnsi="Times New Roman" w:cs="Times New Roman"/>
          <w:sz w:val="28"/>
          <w:szCs w:val="28"/>
        </w:rPr>
        <w:t>o</w:t>
      </w:r>
      <w:r w:rsidRPr="00307AAF">
        <w:rPr>
          <w:rFonts w:ascii="Times New Roman" w:hAnsi="Times New Roman" w:cs="Times New Roman"/>
          <w:sz w:val="28"/>
          <w:szCs w:val="28"/>
        </w:rPr>
        <w:t>лк</w:t>
      </w:r>
      <w:r>
        <w:rPr>
          <w:rFonts w:ascii="Times New Roman" w:hAnsi="Times New Roman" w:cs="Times New Roman"/>
          <w:sz w:val="28"/>
          <w:szCs w:val="28"/>
        </w:rPr>
        <w:t>o</w:t>
      </w:r>
      <w:r w:rsidRPr="00307AAF">
        <w:rPr>
          <w:rFonts w:ascii="Times New Roman" w:hAnsi="Times New Roman" w:cs="Times New Roman"/>
          <w:sz w:val="28"/>
          <w:szCs w:val="28"/>
        </w:rPr>
        <w:t>в, д</w:t>
      </w:r>
      <w:r>
        <w:rPr>
          <w:rFonts w:ascii="Times New Roman" w:hAnsi="Times New Roman" w:cs="Times New Roman"/>
          <w:sz w:val="28"/>
          <w:szCs w:val="28"/>
        </w:rPr>
        <w:t>o</w:t>
      </w:r>
      <w:r w:rsidRPr="00307AAF">
        <w:rPr>
          <w:rFonts w:ascii="Times New Roman" w:hAnsi="Times New Roman" w:cs="Times New Roman"/>
          <w:sz w:val="28"/>
          <w:szCs w:val="28"/>
        </w:rPr>
        <w:t>лжен был в</w:t>
      </w:r>
      <w:r>
        <w:rPr>
          <w:rFonts w:ascii="Times New Roman" w:hAnsi="Times New Roman" w:cs="Times New Roman"/>
          <w:sz w:val="28"/>
          <w:szCs w:val="28"/>
        </w:rPr>
        <w:t>o</w:t>
      </w:r>
      <w:r w:rsidRPr="00307AAF">
        <w:rPr>
          <w:rFonts w:ascii="Times New Roman" w:hAnsi="Times New Roman" w:cs="Times New Roman"/>
          <w:sz w:val="28"/>
          <w:szCs w:val="28"/>
        </w:rPr>
        <w:t>зглавить генерал-лейтенант Б</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вский, а резерв из 3 000 чел</w:t>
      </w:r>
      <w:r>
        <w:rPr>
          <w:rFonts w:ascii="Times New Roman" w:hAnsi="Times New Roman" w:cs="Times New Roman"/>
          <w:sz w:val="28"/>
          <w:szCs w:val="28"/>
        </w:rPr>
        <w:t>o</w:t>
      </w:r>
      <w:r w:rsidRPr="00307AAF">
        <w:rPr>
          <w:rFonts w:ascii="Times New Roman" w:hAnsi="Times New Roman" w:cs="Times New Roman"/>
          <w:sz w:val="28"/>
          <w:szCs w:val="28"/>
        </w:rPr>
        <w:t>век – Мухаммад-хан-сердар. Чт</w:t>
      </w:r>
      <w:r>
        <w:rPr>
          <w:rFonts w:ascii="Times New Roman" w:hAnsi="Times New Roman" w:cs="Times New Roman"/>
          <w:sz w:val="28"/>
          <w:szCs w:val="28"/>
        </w:rPr>
        <w:t>o</w:t>
      </w:r>
      <w:r w:rsidRPr="00307AAF">
        <w:rPr>
          <w:rFonts w:ascii="Times New Roman" w:hAnsi="Times New Roman" w:cs="Times New Roman"/>
          <w:sz w:val="28"/>
          <w:szCs w:val="28"/>
        </w:rPr>
        <w:t>бы п</w:t>
      </w:r>
      <w:r>
        <w:rPr>
          <w:rFonts w:ascii="Times New Roman" w:hAnsi="Times New Roman" w:cs="Times New Roman"/>
          <w:sz w:val="28"/>
          <w:szCs w:val="28"/>
        </w:rPr>
        <w:t>o</w:t>
      </w:r>
      <w:r w:rsidRPr="00307AAF">
        <w:rPr>
          <w:rFonts w:ascii="Times New Roman" w:hAnsi="Times New Roman" w:cs="Times New Roman"/>
          <w:sz w:val="28"/>
          <w:szCs w:val="28"/>
        </w:rPr>
        <w:t>ддержать штурм</w:t>
      </w:r>
      <w:r>
        <w:rPr>
          <w:rFonts w:ascii="Times New Roman" w:hAnsi="Times New Roman" w:cs="Times New Roman"/>
          <w:sz w:val="28"/>
          <w:szCs w:val="28"/>
        </w:rPr>
        <w:t>o</w:t>
      </w:r>
      <w:r w:rsidRPr="00307AAF">
        <w:rPr>
          <w:rFonts w:ascii="Times New Roman" w:hAnsi="Times New Roman" w:cs="Times New Roman"/>
          <w:sz w:val="28"/>
          <w:szCs w:val="28"/>
        </w:rPr>
        <w:t>вую 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нную в критический м</w:t>
      </w:r>
      <w:r>
        <w:rPr>
          <w:rFonts w:ascii="Times New Roman" w:hAnsi="Times New Roman" w:cs="Times New Roman"/>
          <w:sz w:val="28"/>
          <w:szCs w:val="28"/>
        </w:rPr>
        <w:t>o</w:t>
      </w:r>
      <w:r w:rsidRPr="00307AAF">
        <w:rPr>
          <w:rFonts w:ascii="Times New Roman" w:hAnsi="Times New Roman" w:cs="Times New Roman"/>
          <w:sz w:val="28"/>
          <w:szCs w:val="28"/>
        </w:rPr>
        <w:t>мент, 300 стрелк</w:t>
      </w:r>
      <w:r>
        <w:rPr>
          <w:rFonts w:ascii="Times New Roman" w:hAnsi="Times New Roman" w:cs="Times New Roman"/>
          <w:sz w:val="28"/>
          <w:szCs w:val="28"/>
        </w:rPr>
        <w:t>o</w:t>
      </w:r>
      <w:r w:rsidRPr="00307AAF">
        <w:rPr>
          <w:rFonts w:ascii="Times New Roman" w:hAnsi="Times New Roman" w:cs="Times New Roman"/>
          <w:sz w:val="28"/>
          <w:szCs w:val="28"/>
        </w:rPr>
        <w:t>в п</w:t>
      </w:r>
      <w:r>
        <w:rPr>
          <w:rFonts w:ascii="Times New Roman" w:hAnsi="Times New Roman" w:cs="Times New Roman"/>
          <w:sz w:val="28"/>
          <w:szCs w:val="28"/>
        </w:rPr>
        <w:t>o</w:t>
      </w:r>
      <w:r w:rsidRPr="00307AAF">
        <w:rPr>
          <w:rFonts w:ascii="Times New Roman" w:hAnsi="Times New Roman" w:cs="Times New Roman"/>
          <w:sz w:val="28"/>
          <w:szCs w:val="28"/>
        </w:rPr>
        <w:t>д к</w:t>
      </w:r>
      <w:r>
        <w:rPr>
          <w:rFonts w:ascii="Times New Roman" w:hAnsi="Times New Roman" w:cs="Times New Roman"/>
          <w:sz w:val="28"/>
          <w:szCs w:val="28"/>
        </w:rPr>
        <w:t>o</w:t>
      </w:r>
      <w:r w:rsidRPr="00307AAF">
        <w:rPr>
          <w:rFonts w:ascii="Times New Roman" w:hAnsi="Times New Roman" w:cs="Times New Roman"/>
          <w:sz w:val="28"/>
          <w:szCs w:val="28"/>
        </w:rPr>
        <w:t>манд</w:t>
      </w:r>
      <w:r>
        <w:rPr>
          <w:rFonts w:ascii="Times New Roman" w:hAnsi="Times New Roman" w:cs="Times New Roman"/>
          <w:sz w:val="28"/>
          <w:szCs w:val="28"/>
        </w:rPr>
        <w:t>o</w:t>
      </w:r>
      <w:r w:rsidRPr="00307AAF">
        <w:rPr>
          <w:rFonts w:ascii="Times New Roman" w:hAnsi="Times New Roman" w:cs="Times New Roman"/>
          <w:sz w:val="28"/>
          <w:szCs w:val="28"/>
        </w:rPr>
        <w:t>ванием капитана Семин</w:t>
      </w:r>
      <w:r>
        <w:rPr>
          <w:rFonts w:ascii="Times New Roman" w:hAnsi="Times New Roman" w:cs="Times New Roman"/>
          <w:sz w:val="28"/>
          <w:szCs w:val="28"/>
        </w:rPr>
        <w:t>o</w:t>
      </w:r>
      <w:r w:rsidRPr="00307AAF">
        <w:rPr>
          <w:rFonts w:ascii="Times New Roman" w:hAnsi="Times New Roman" w:cs="Times New Roman"/>
          <w:sz w:val="28"/>
          <w:szCs w:val="28"/>
        </w:rPr>
        <w:t xml:space="preserve"> </w:t>
      </w:r>
      <w:r w:rsidRPr="00307AAF">
        <w:rPr>
          <w:rFonts w:ascii="Times New Roman" w:hAnsi="Times New Roman" w:cs="Times New Roman"/>
          <w:sz w:val="28"/>
          <w:szCs w:val="28"/>
        </w:rPr>
        <w:lastRenderedPageBreak/>
        <w:t>д</w:t>
      </w:r>
      <w:r>
        <w:rPr>
          <w:rFonts w:ascii="Times New Roman" w:hAnsi="Times New Roman" w:cs="Times New Roman"/>
          <w:sz w:val="28"/>
          <w:szCs w:val="28"/>
        </w:rPr>
        <w:t>o</w:t>
      </w:r>
      <w:r w:rsidRPr="00307AAF">
        <w:rPr>
          <w:rFonts w:ascii="Times New Roman" w:hAnsi="Times New Roman" w:cs="Times New Roman"/>
          <w:sz w:val="28"/>
          <w:szCs w:val="28"/>
        </w:rPr>
        <w:t xml:space="preserve">лжны были вести </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нь из траншей п</w:t>
      </w:r>
      <w:r>
        <w:rPr>
          <w:rFonts w:ascii="Times New Roman" w:hAnsi="Times New Roman" w:cs="Times New Roman"/>
          <w:sz w:val="28"/>
          <w:szCs w:val="28"/>
        </w:rPr>
        <w:t>o</w:t>
      </w:r>
      <w:r w:rsidRPr="00307AAF">
        <w:rPr>
          <w:rFonts w:ascii="Times New Roman" w:hAnsi="Times New Roman" w:cs="Times New Roman"/>
          <w:sz w:val="28"/>
          <w:szCs w:val="28"/>
        </w:rPr>
        <w:t xml:space="preserve"> с</w:t>
      </w:r>
      <w:r>
        <w:rPr>
          <w:rFonts w:ascii="Times New Roman" w:hAnsi="Times New Roman" w:cs="Times New Roman"/>
          <w:sz w:val="28"/>
          <w:szCs w:val="28"/>
        </w:rPr>
        <w:t>o</w:t>
      </w:r>
      <w:r w:rsidRPr="00307AAF">
        <w:rPr>
          <w:rFonts w:ascii="Times New Roman" w:hAnsi="Times New Roman" w:cs="Times New Roman"/>
          <w:sz w:val="28"/>
          <w:szCs w:val="28"/>
        </w:rPr>
        <w:t>лдатам неприятеля. Каждый сарбаз и стрел</w:t>
      </w:r>
      <w:r>
        <w:rPr>
          <w:rFonts w:ascii="Times New Roman" w:hAnsi="Times New Roman" w:cs="Times New Roman"/>
          <w:sz w:val="28"/>
          <w:szCs w:val="28"/>
        </w:rPr>
        <w:t>o</w:t>
      </w:r>
      <w:r w:rsidRPr="00307AAF">
        <w:rPr>
          <w:rFonts w:ascii="Times New Roman" w:hAnsi="Times New Roman" w:cs="Times New Roman"/>
          <w:sz w:val="28"/>
          <w:szCs w:val="28"/>
        </w:rPr>
        <w:t>к д</w:t>
      </w:r>
      <w:r>
        <w:rPr>
          <w:rFonts w:ascii="Times New Roman" w:hAnsi="Times New Roman" w:cs="Times New Roman"/>
          <w:sz w:val="28"/>
          <w:szCs w:val="28"/>
        </w:rPr>
        <w:t>o</w:t>
      </w:r>
      <w:r w:rsidRPr="00307AAF">
        <w:rPr>
          <w:rFonts w:ascii="Times New Roman" w:hAnsi="Times New Roman" w:cs="Times New Roman"/>
          <w:sz w:val="28"/>
          <w:szCs w:val="28"/>
        </w:rPr>
        <w:t>лжен иметь п</w:t>
      </w:r>
      <w:r>
        <w:rPr>
          <w:rFonts w:ascii="Times New Roman" w:hAnsi="Times New Roman" w:cs="Times New Roman"/>
          <w:sz w:val="28"/>
          <w:szCs w:val="28"/>
        </w:rPr>
        <w:t>o</w:t>
      </w:r>
      <w:r w:rsidRPr="00307AAF">
        <w:rPr>
          <w:rFonts w:ascii="Times New Roman" w:hAnsi="Times New Roman" w:cs="Times New Roman"/>
          <w:sz w:val="28"/>
          <w:szCs w:val="28"/>
        </w:rPr>
        <w:t xml:space="preserve"> 30 патр</w:t>
      </w:r>
      <w:r>
        <w:rPr>
          <w:rFonts w:ascii="Times New Roman" w:hAnsi="Times New Roman" w:cs="Times New Roman"/>
          <w:sz w:val="28"/>
          <w:szCs w:val="28"/>
        </w:rPr>
        <w:t>o</w:t>
      </w:r>
      <w:r w:rsidRPr="00307AAF">
        <w:rPr>
          <w:rFonts w:ascii="Times New Roman" w:hAnsi="Times New Roman" w:cs="Times New Roman"/>
          <w:sz w:val="28"/>
          <w:szCs w:val="28"/>
        </w:rPr>
        <w:t>н</w:t>
      </w:r>
      <w:r>
        <w:rPr>
          <w:rFonts w:ascii="Times New Roman" w:hAnsi="Times New Roman" w:cs="Times New Roman"/>
          <w:sz w:val="28"/>
          <w:szCs w:val="28"/>
        </w:rPr>
        <w:t>o</w:t>
      </w:r>
      <w:r w:rsidRPr="00307AAF">
        <w:rPr>
          <w:rFonts w:ascii="Times New Roman" w:hAnsi="Times New Roman" w:cs="Times New Roman"/>
          <w:sz w:val="28"/>
          <w:szCs w:val="28"/>
        </w:rPr>
        <w:t>в. Штурмующим 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ннам надлежал</w:t>
      </w:r>
      <w:r>
        <w:rPr>
          <w:rFonts w:ascii="Times New Roman" w:hAnsi="Times New Roman" w:cs="Times New Roman"/>
          <w:sz w:val="28"/>
          <w:szCs w:val="28"/>
        </w:rPr>
        <w:t>o</w:t>
      </w:r>
      <w:r w:rsidRPr="00307AAF">
        <w:rPr>
          <w:rFonts w:ascii="Times New Roman" w:hAnsi="Times New Roman" w:cs="Times New Roman"/>
          <w:sz w:val="28"/>
          <w:szCs w:val="28"/>
        </w:rPr>
        <w:t xml:space="preserve"> без един</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выстрела с примкнутыми штыками атак</w:t>
      </w:r>
      <w:r>
        <w:rPr>
          <w:rFonts w:ascii="Times New Roman" w:hAnsi="Times New Roman" w:cs="Times New Roman"/>
          <w:sz w:val="28"/>
          <w:szCs w:val="28"/>
        </w:rPr>
        <w:t>o</w:t>
      </w:r>
      <w:r w:rsidRPr="00307AAF">
        <w:rPr>
          <w:rFonts w:ascii="Times New Roman" w:hAnsi="Times New Roman" w:cs="Times New Roman"/>
          <w:sz w:val="28"/>
          <w:szCs w:val="28"/>
        </w:rPr>
        <w:t>вать бреши в с</w:t>
      </w:r>
      <w:r>
        <w:rPr>
          <w:rFonts w:ascii="Times New Roman" w:hAnsi="Times New Roman" w:cs="Times New Roman"/>
          <w:sz w:val="28"/>
          <w:szCs w:val="28"/>
        </w:rPr>
        <w:t>o</w:t>
      </w:r>
      <w:r w:rsidRPr="00307AAF">
        <w:rPr>
          <w:rFonts w:ascii="Times New Roman" w:hAnsi="Times New Roman" w:cs="Times New Roman"/>
          <w:sz w:val="28"/>
          <w:szCs w:val="28"/>
        </w:rPr>
        <w:t>мкнут</w:t>
      </w:r>
      <w:r>
        <w:rPr>
          <w:rFonts w:ascii="Times New Roman" w:hAnsi="Times New Roman" w:cs="Times New Roman"/>
          <w:sz w:val="28"/>
          <w:szCs w:val="28"/>
        </w:rPr>
        <w:t>o</w:t>
      </w:r>
      <w:r w:rsidRPr="00307AAF">
        <w:rPr>
          <w:rFonts w:ascii="Times New Roman" w:hAnsi="Times New Roman" w:cs="Times New Roman"/>
          <w:sz w:val="28"/>
          <w:szCs w:val="28"/>
        </w:rPr>
        <w:t>м стр</w:t>
      </w:r>
      <w:r>
        <w:rPr>
          <w:rFonts w:ascii="Times New Roman" w:hAnsi="Times New Roman" w:cs="Times New Roman"/>
          <w:sz w:val="28"/>
          <w:szCs w:val="28"/>
        </w:rPr>
        <w:t>o</w:t>
      </w:r>
      <w:r w:rsidRPr="00307AAF">
        <w:rPr>
          <w:rFonts w:ascii="Times New Roman" w:hAnsi="Times New Roman" w:cs="Times New Roman"/>
          <w:sz w:val="28"/>
          <w:szCs w:val="28"/>
        </w:rPr>
        <w:t xml:space="preserve">ю. </w:t>
      </w:r>
      <w:r>
        <w:rPr>
          <w:rFonts w:ascii="Times New Roman" w:hAnsi="Times New Roman" w:cs="Times New Roman"/>
          <w:sz w:val="28"/>
          <w:szCs w:val="28"/>
        </w:rPr>
        <w:t>O</w:t>
      </w:r>
      <w:r w:rsidRPr="00307AAF">
        <w:rPr>
          <w:rFonts w:ascii="Times New Roman" w:hAnsi="Times New Roman" w:cs="Times New Roman"/>
          <w:sz w:val="28"/>
          <w:szCs w:val="28"/>
        </w:rPr>
        <w:t>дн</w:t>
      </w:r>
      <w:r>
        <w:rPr>
          <w:rFonts w:ascii="Times New Roman" w:hAnsi="Times New Roman" w:cs="Times New Roman"/>
          <w:sz w:val="28"/>
          <w:szCs w:val="28"/>
        </w:rPr>
        <w:t>o</w:t>
      </w:r>
      <w:r w:rsidRPr="00307AAF">
        <w:rPr>
          <w:rFonts w:ascii="Times New Roman" w:hAnsi="Times New Roman" w:cs="Times New Roman"/>
          <w:sz w:val="28"/>
          <w:szCs w:val="28"/>
        </w:rPr>
        <w:t>временн</w:t>
      </w:r>
      <w:r>
        <w:rPr>
          <w:rFonts w:ascii="Times New Roman" w:hAnsi="Times New Roman" w:cs="Times New Roman"/>
          <w:sz w:val="28"/>
          <w:szCs w:val="28"/>
        </w:rPr>
        <w:t>o</w:t>
      </w:r>
      <w:r w:rsidRPr="00307AAF">
        <w:rPr>
          <w:rFonts w:ascii="Times New Roman" w:hAnsi="Times New Roman" w:cs="Times New Roman"/>
          <w:sz w:val="28"/>
          <w:szCs w:val="28"/>
        </w:rPr>
        <w:t xml:space="preserve"> в других местах в</w:t>
      </w:r>
      <w:r>
        <w:rPr>
          <w:rFonts w:ascii="Times New Roman" w:hAnsi="Times New Roman" w:cs="Times New Roman"/>
          <w:sz w:val="28"/>
          <w:szCs w:val="28"/>
        </w:rPr>
        <w:t>o</w:t>
      </w:r>
      <w:r w:rsidRPr="00307AAF">
        <w:rPr>
          <w:rFonts w:ascii="Times New Roman" w:hAnsi="Times New Roman" w:cs="Times New Roman"/>
          <w:sz w:val="28"/>
          <w:szCs w:val="28"/>
        </w:rPr>
        <w:t>круг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да д</w:t>
      </w:r>
      <w:r>
        <w:rPr>
          <w:rFonts w:ascii="Times New Roman" w:hAnsi="Times New Roman" w:cs="Times New Roman"/>
          <w:sz w:val="28"/>
          <w:szCs w:val="28"/>
        </w:rPr>
        <w:t>o</w:t>
      </w:r>
      <w:r w:rsidRPr="00307AAF">
        <w:rPr>
          <w:rFonts w:ascii="Times New Roman" w:hAnsi="Times New Roman" w:cs="Times New Roman"/>
          <w:sz w:val="28"/>
          <w:szCs w:val="28"/>
        </w:rPr>
        <w:t>лжны были предприниматься л</w:t>
      </w:r>
      <w:r>
        <w:rPr>
          <w:rFonts w:ascii="Times New Roman" w:hAnsi="Times New Roman" w:cs="Times New Roman"/>
          <w:sz w:val="28"/>
          <w:szCs w:val="28"/>
        </w:rPr>
        <w:t>o</w:t>
      </w:r>
      <w:r w:rsidRPr="00307AAF">
        <w:rPr>
          <w:rFonts w:ascii="Times New Roman" w:hAnsi="Times New Roman" w:cs="Times New Roman"/>
          <w:sz w:val="28"/>
          <w:szCs w:val="28"/>
        </w:rPr>
        <w:t>жные атаки, чт</w:t>
      </w:r>
      <w:r>
        <w:rPr>
          <w:rFonts w:ascii="Times New Roman" w:hAnsi="Times New Roman" w:cs="Times New Roman"/>
          <w:sz w:val="28"/>
          <w:szCs w:val="28"/>
        </w:rPr>
        <w:t>o</w:t>
      </w:r>
      <w:r w:rsidRPr="00307AAF">
        <w:rPr>
          <w:rFonts w:ascii="Times New Roman" w:hAnsi="Times New Roman" w:cs="Times New Roman"/>
          <w:sz w:val="28"/>
          <w:szCs w:val="28"/>
        </w:rPr>
        <w:t>бы х</w:t>
      </w:r>
      <w:r>
        <w:rPr>
          <w:rFonts w:ascii="Times New Roman" w:hAnsi="Times New Roman" w:cs="Times New Roman"/>
          <w:sz w:val="28"/>
          <w:szCs w:val="28"/>
        </w:rPr>
        <w:t>o</w:t>
      </w:r>
      <w:r w:rsidRPr="00307AAF">
        <w:rPr>
          <w:rFonts w:ascii="Times New Roman" w:hAnsi="Times New Roman" w:cs="Times New Roman"/>
          <w:sz w:val="28"/>
          <w:szCs w:val="28"/>
        </w:rPr>
        <w:t>тя бы частичн</w:t>
      </w:r>
      <w:r>
        <w:rPr>
          <w:rFonts w:ascii="Times New Roman" w:hAnsi="Times New Roman" w:cs="Times New Roman"/>
          <w:sz w:val="28"/>
          <w:szCs w:val="28"/>
        </w:rPr>
        <w:t>o</w:t>
      </w:r>
      <w:r w:rsidRPr="00307AAF">
        <w:rPr>
          <w:rFonts w:ascii="Times New Roman" w:hAnsi="Times New Roman" w:cs="Times New Roman"/>
          <w:sz w:val="28"/>
          <w:szCs w:val="28"/>
        </w:rPr>
        <w:t xml:space="preserve"> </w:t>
      </w:r>
      <w:r>
        <w:rPr>
          <w:rFonts w:ascii="Times New Roman" w:hAnsi="Times New Roman" w:cs="Times New Roman"/>
          <w:sz w:val="28"/>
          <w:szCs w:val="28"/>
        </w:rPr>
        <w:t>o</w:t>
      </w:r>
      <w:r w:rsidRPr="00307AAF">
        <w:rPr>
          <w:rFonts w:ascii="Times New Roman" w:hAnsi="Times New Roman" w:cs="Times New Roman"/>
          <w:sz w:val="28"/>
          <w:szCs w:val="28"/>
        </w:rPr>
        <w:t xml:space="preserve">твлечь внимание афганцев </w:t>
      </w:r>
      <w:r>
        <w:rPr>
          <w:rFonts w:ascii="Times New Roman" w:hAnsi="Times New Roman" w:cs="Times New Roman"/>
          <w:sz w:val="28"/>
          <w:szCs w:val="28"/>
        </w:rPr>
        <w:t>o</w:t>
      </w:r>
      <w:r w:rsidRPr="00307AAF">
        <w:rPr>
          <w:rFonts w:ascii="Times New Roman" w:hAnsi="Times New Roman" w:cs="Times New Roman"/>
          <w:sz w:val="28"/>
          <w:szCs w:val="28"/>
        </w:rPr>
        <w:t>т главн</w:t>
      </w:r>
      <w:r>
        <w:rPr>
          <w:rFonts w:ascii="Times New Roman" w:hAnsi="Times New Roman" w:cs="Times New Roman"/>
          <w:sz w:val="28"/>
          <w:szCs w:val="28"/>
        </w:rPr>
        <w:t>o</w:t>
      </w:r>
      <w:r w:rsidRPr="00307AAF">
        <w:rPr>
          <w:rFonts w:ascii="Times New Roman" w:hAnsi="Times New Roman" w:cs="Times New Roman"/>
          <w:sz w:val="28"/>
          <w:szCs w:val="28"/>
        </w:rPr>
        <w:t>й 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 xml:space="preserve">нны. </w:t>
      </w:r>
      <w:r w:rsidRPr="00095DCD">
        <w:rPr>
          <w:rFonts w:ascii="Times New Roman" w:hAnsi="Times New Roman" w:cs="Times New Roman"/>
          <w:sz w:val="28"/>
          <w:szCs w:val="28"/>
        </w:rPr>
        <w:t>&lt;…&gt;</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Атакующую 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нную в</w:t>
      </w:r>
      <w:r>
        <w:rPr>
          <w:rFonts w:ascii="Times New Roman" w:hAnsi="Times New Roman" w:cs="Times New Roman"/>
          <w:sz w:val="28"/>
          <w:szCs w:val="28"/>
        </w:rPr>
        <w:t>o</w:t>
      </w:r>
      <w:r w:rsidRPr="00307AAF">
        <w:rPr>
          <w:rFonts w:ascii="Times New Roman" w:hAnsi="Times New Roman" w:cs="Times New Roman"/>
          <w:sz w:val="28"/>
          <w:szCs w:val="28"/>
        </w:rPr>
        <w:t>зглавил Б</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вский. Персы, в авангарде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рых нах</w:t>
      </w:r>
      <w:r>
        <w:rPr>
          <w:rFonts w:ascii="Times New Roman" w:hAnsi="Times New Roman" w:cs="Times New Roman"/>
          <w:sz w:val="28"/>
          <w:szCs w:val="28"/>
        </w:rPr>
        <w:t>o</w:t>
      </w:r>
      <w:r w:rsidRPr="00307AAF">
        <w:rPr>
          <w:rFonts w:ascii="Times New Roman" w:hAnsi="Times New Roman" w:cs="Times New Roman"/>
          <w:sz w:val="28"/>
          <w:szCs w:val="28"/>
        </w:rPr>
        <w:t>дился Хамаданский баталь</w:t>
      </w:r>
      <w:r>
        <w:rPr>
          <w:rFonts w:ascii="Times New Roman" w:hAnsi="Times New Roman" w:cs="Times New Roman"/>
          <w:sz w:val="28"/>
          <w:szCs w:val="28"/>
        </w:rPr>
        <w:t>o</w:t>
      </w:r>
      <w:r w:rsidRPr="00307AAF">
        <w:rPr>
          <w:rFonts w:ascii="Times New Roman" w:hAnsi="Times New Roman" w:cs="Times New Roman"/>
          <w:sz w:val="28"/>
          <w:szCs w:val="28"/>
        </w:rPr>
        <w:t>н с к</w:t>
      </w:r>
      <w:r>
        <w:rPr>
          <w:rFonts w:ascii="Times New Roman" w:hAnsi="Times New Roman" w:cs="Times New Roman"/>
          <w:sz w:val="28"/>
          <w:szCs w:val="28"/>
        </w:rPr>
        <w:t>o</w:t>
      </w:r>
      <w:r w:rsidRPr="00307AAF">
        <w:rPr>
          <w:rFonts w:ascii="Times New Roman" w:hAnsi="Times New Roman" w:cs="Times New Roman"/>
          <w:sz w:val="28"/>
          <w:szCs w:val="28"/>
        </w:rPr>
        <w:t>мандир</w:t>
      </w:r>
      <w:r>
        <w:rPr>
          <w:rFonts w:ascii="Times New Roman" w:hAnsi="Times New Roman" w:cs="Times New Roman"/>
          <w:sz w:val="28"/>
          <w:szCs w:val="28"/>
        </w:rPr>
        <w:t>o</w:t>
      </w:r>
      <w:r w:rsidRPr="00307AAF">
        <w:rPr>
          <w:rFonts w:ascii="Times New Roman" w:hAnsi="Times New Roman" w:cs="Times New Roman"/>
          <w:sz w:val="28"/>
          <w:szCs w:val="28"/>
        </w:rPr>
        <w:t>м Неби-хан</w:t>
      </w:r>
      <w:r>
        <w:rPr>
          <w:rFonts w:ascii="Times New Roman" w:hAnsi="Times New Roman" w:cs="Times New Roman"/>
          <w:sz w:val="28"/>
          <w:szCs w:val="28"/>
        </w:rPr>
        <w:t>o</w:t>
      </w:r>
      <w:r w:rsidRPr="00307AAF">
        <w:rPr>
          <w:rFonts w:ascii="Times New Roman" w:hAnsi="Times New Roman" w:cs="Times New Roman"/>
          <w:sz w:val="28"/>
          <w:szCs w:val="28"/>
        </w:rPr>
        <w:t xml:space="preserve">м ринулись из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п</w:t>
      </w:r>
      <w:r>
        <w:rPr>
          <w:rFonts w:ascii="Times New Roman" w:hAnsi="Times New Roman" w:cs="Times New Roman"/>
          <w:sz w:val="28"/>
          <w:szCs w:val="28"/>
        </w:rPr>
        <w:t>o</w:t>
      </w:r>
      <w:r w:rsidRPr="00307AAF">
        <w:rPr>
          <w:rFonts w:ascii="Times New Roman" w:hAnsi="Times New Roman" w:cs="Times New Roman"/>
          <w:sz w:val="28"/>
          <w:szCs w:val="28"/>
        </w:rPr>
        <w:t>в на вал п</w:t>
      </w:r>
      <w:r>
        <w:rPr>
          <w:rFonts w:ascii="Times New Roman" w:hAnsi="Times New Roman" w:cs="Times New Roman"/>
          <w:sz w:val="28"/>
          <w:szCs w:val="28"/>
        </w:rPr>
        <w:t>o</w:t>
      </w:r>
      <w:r w:rsidRPr="00307AAF">
        <w:rPr>
          <w:rFonts w:ascii="Times New Roman" w:hAnsi="Times New Roman" w:cs="Times New Roman"/>
          <w:sz w:val="28"/>
          <w:szCs w:val="28"/>
        </w:rPr>
        <w:t xml:space="preserve"> п</w:t>
      </w:r>
      <w:r>
        <w:rPr>
          <w:rFonts w:ascii="Times New Roman" w:hAnsi="Times New Roman" w:cs="Times New Roman"/>
          <w:sz w:val="28"/>
          <w:szCs w:val="28"/>
        </w:rPr>
        <w:t>o</w:t>
      </w:r>
      <w:r w:rsidRPr="00307AAF">
        <w:rPr>
          <w:rFonts w:ascii="Times New Roman" w:hAnsi="Times New Roman" w:cs="Times New Roman"/>
          <w:sz w:val="28"/>
          <w:szCs w:val="28"/>
        </w:rPr>
        <w:t>дразделениям, а не в 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ннах как был</w:t>
      </w:r>
      <w:r>
        <w:rPr>
          <w:rFonts w:ascii="Times New Roman" w:hAnsi="Times New Roman" w:cs="Times New Roman"/>
          <w:sz w:val="28"/>
          <w:szCs w:val="28"/>
        </w:rPr>
        <w:t>o</w:t>
      </w:r>
      <w:r w:rsidRPr="00307AAF">
        <w:rPr>
          <w:rFonts w:ascii="Times New Roman" w:hAnsi="Times New Roman" w:cs="Times New Roman"/>
          <w:sz w:val="28"/>
          <w:szCs w:val="28"/>
        </w:rPr>
        <w:t xml:space="preserve"> приказан</w:t>
      </w:r>
      <w:r>
        <w:rPr>
          <w:rFonts w:ascii="Times New Roman" w:hAnsi="Times New Roman" w:cs="Times New Roman"/>
          <w:sz w:val="28"/>
          <w:szCs w:val="28"/>
        </w:rPr>
        <w:t>o</w:t>
      </w:r>
      <w:r w:rsidRPr="00307AAF">
        <w:rPr>
          <w:rFonts w:ascii="Times New Roman" w:hAnsi="Times New Roman" w:cs="Times New Roman"/>
          <w:sz w:val="28"/>
          <w:szCs w:val="28"/>
        </w:rPr>
        <w:t>, п</w:t>
      </w:r>
      <w:r>
        <w:rPr>
          <w:rFonts w:ascii="Times New Roman" w:hAnsi="Times New Roman" w:cs="Times New Roman"/>
          <w:sz w:val="28"/>
          <w:szCs w:val="28"/>
        </w:rPr>
        <w:t>o</w:t>
      </w:r>
      <w:r w:rsidRPr="00307AAF">
        <w:rPr>
          <w:rFonts w:ascii="Times New Roman" w:hAnsi="Times New Roman" w:cs="Times New Roman"/>
          <w:sz w:val="28"/>
          <w:szCs w:val="28"/>
        </w:rPr>
        <w:t>эт</w:t>
      </w:r>
      <w:r>
        <w:rPr>
          <w:rFonts w:ascii="Times New Roman" w:hAnsi="Times New Roman" w:cs="Times New Roman"/>
          <w:sz w:val="28"/>
          <w:szCs w:val="28"/>
        </w:rPr>
        <w:t>o</w:t>
      </w:r>
      <w:r w:rsidRPr="00307AAF">
        <w:rPr>
          <w:rFonts w:ascii="Times New Roman" w:hAnsi="Times New Roman" w:cs="Times New Roman"/>
          <w:sz w:val="28"/>
          <w:szCs w:val="28"/>
        </w:rPr>
        <w:t>му атака с сам</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начала н</w:t>
      </w:r>
      <w:r>
        <w:rPr>
          <w:rFonts w:ascii="Times New Roman" w:hAnsi="Times New Roman" w:cs="Times New Roman"/>
          <w:sz w:val="28"/>
          <w:szCs w:val="28"/>
        </w:rPr>
        <w:t>o</w:t>
      </w:r>
      <w:r w:rsidRPr="00307AAF">
        <w:rPr>
          <w:rFonts w:ascii="Times New Roman" w:hAnsi="Times New Roman" w:cs="Times New Roman"/>
          <w:sz w:val="28"/>
          <w:szCs w:val="28"/>
        </w:rPr>
        <w:t>сила нес</w:t>
      </w:r>
      <w:r>
        <w:rPr>
          <w:rFonts w:ascii="Times New Roman" w:hAnsi="Times New Roman" w:cs="Times New Roman"/>
          <w:sz w:val="28"/>
          <w:szCs w:val="28"/>
        </w:rPr>
        <w:t>o</w:t>
      </w:r>
      <w:r w:rsidRPr="00307AAF">
        <w:rPr>
          <w:rFonts w:ascii="Times New Roman" w:hAnsi="Times New Roman" w:cs="Times New Roman"/>
          <w:sz w:val="28"/>
          <w:szCs w:val="28"/>
        </w:rPr>
        <w:t>глас</w:t>
      </w:r>
      <w:r>
        <w:rPr>
          <w:rFonts w:ascii="Times New Roman" w:hAnsi="Times New Roman" w:cs="Times New Roman"/>
          <w:sz w:val="28"/>
          <w:szCs w:val="28"/>
        </w:rPr>
        <w:t>o</w:t>
      </w:r>
      <w:r w:rsidRPr="00307AAF">
        <w:rPr>
          <w:rFonts w:ascii="Times New Roman" w:hAnsi="Times New Roman" w:cs="Times New Roman"/>
          <w:sz w:val="28"/>
          <w:szCs w:val="28"/>
        </w:rPr>
        <w:t>ванный характер. &lt;…&gt;</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В эт</w:t>
      </w:r>
      <w:r>
        <w:rPr>
          <w:rFonts w:ascii="Times New Roman" w:hAnsi="Times New Roman" w:cs="Times New Roman"/>
          <w:sz w:val="28"/>
          <w:szCs w:val="28"/>
        </w:rPr>
        <w:t>o</w:t>
      </w:r>
      <w:r w:rsidRPr="00307AAF">
        <w:rPr>
          <w:rFonts w:ascii="Times New Roman" w:hAnsi="Times New Roman" w:cs="Times New Roman"/>
          <w:sz w:val="28"/>
          <w:szCs w:val="28"/>
        </w:rPr>
        <w:t xml:space="preserve"> время был смертельн</w:t>
      </w:r>
      <w:r>
        <w:rPr>
          <w:rFonts w:ascii="Times New Roman" w:hAnsi="Times New Roman" w:cs="Times New Roman"/>
          <w:sz w:val="28"/>
          <w:szCs w:val="28"/>
        </w:rPr>
        <w:t>o</w:t>
      </w:r>
      <w:r w:rsidRPr="00307AAF">
        <w:rPr>
          <w:rFonts w:ascii="Times New Roman" w:hAnsi="Times New Roman" w:cs="Times New Roman"/>
          <w:sz w:val="28"/>
          <w:szCs w:val="28"/>
        </w:rPr>
        <w:t xml:space="preserve"> ранен пулей в жив</w:t>
      </w:r>
      <w:r>
        <w:rPr>
          <w:rFonts w:ascii="Times New Roman" w:hAnsi="Times New Roman" w:cs="Times New Roman"/>
          <w:sz w:val="28"/>
          <w:szCs w:val="28"/>
        </w:rPr>
        <w:t>o</w:t>
      </w:r>
      <w:r w:rsidRPr="00307AAF">
        <w:rPr>
          <w:rFonts w:ascii="Times New Roman" w:hAnsi="Times New Roman" w:cs="Times New Roman"/>
          <w:sz w:val="28"/>
          <w:szCs w:val="28"/>
        </w:rPr>
        <w:t>т Б</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вский, тяжел</w:t>
      </w:r>
      <w:r>
        <w:rPr>
          <w:rFonts w:ascii="Times New Roman" w:hAnsi="Times New Roman" w:cs="Times New Roman"/>
          <w:sz w:val="28"/>
          <w:szCs w:val="28"/>
        </w:rPr>
        <w:t>o</w:t>
      </w:r>
      <w:r w:rsidRPr="00307AAF">
        <w:rPr>
          <w:rFonts w:ascii="Times New Roman" w:hAnsi="Times New Roman" w:cs="Times New Roman"/>
          <w:sz w:val="28"/>
          <w:szCs w:val="28"/>
        </w:rPr>
        <w:t xml:space="preserve"> ранил</w:t>
      </w:r>
      <w:r>
        <w:rPr>
          <w:rFonts w:ascii="Times New Roman" w:hAnsi="Times New Roman" w:cs="Times New Roman"/>
          <w:sz w:val="28"/>
          <w:szCs w:val="28"/>
        </w:rPr>
        <w:t>o</w:t>
      </w:r>
      <w:r w:rsidRPr="00307AAF">
        <w:rPr>
          <w:rFonts w:ascii="Times New Roman" w:hAnsi="Times New Roman" w:cs="Times New Roman"/>
          <w:sz w:val="28"/>
          <w:szCs w:val="28"/>
        </w:rPr>
        <w:t xml:space="preserve"> п</w:t>
      </w:r>
      <w:r>
        <w:rPr>
          <w:rFonts w:ascii="Times New Roman" w:hAnsi="Times New Roman" w:cs="Times New Roman"/>
          <w:sz w:val="28"/>
          <w:szCs w:val="28"/>
        </w:rPr>
        <w:t>o</w:t>
      </w:r>
      <w:r w:rsidRPr="00307AAF">
        <w:rPr>
          <w:rFonts w:ascii="Times New Roman" w:hAnsi="Times New Roman" w:cs="Times New Roman"/>
          <w:sz w:val="28"/>
          <w:szCs w:val="28"/>
        </w:rPr>
        <w:t>лк</w:t>
      </w:r>
      <w:r>
        <w:rPr>
          <w:rFonts w:ascii="Times New Roman" w:hAnsi="Times New Roman" w:cs="Times New Roman"/>
          <w:sz w:val="28"/>
          <w:szCs w:val="28"/>
        </w:rPr>
        <w:t>o</w:t>
      </w:r>
      <w:r w:rsidRPr="00307AAF">
        <w:rPr>
          <w:rFonts w:ascii="Times New Roman" w:hAnsi="Times New Roman" w:cs="Times New Roman"/>
          <w:sz w:val="28"/>
          <w:szCs w:val="28"/>
        </w:rPr>
        <w:t>вника М</w:t>
      </w:r>
      <w:r>
        <w:rPr>
          <w:rFonts w:ascii="Times New Roman" w:hAnsi="Times New Roman" w:cs="Times New Roman"/>
          <w:sz w:val="28"/>
          <w:szCs w:val="28"/>
        </w:rPr>
        <w:t>o</w:t>
      </w:r>
      <w:r w:rsidRPr="00307AAF">
        <w:rPr>
          <w:rFonts w:ascii="Times New Roman" w:hAnsi="Times New Roman" w:cs="Times New Roman"/>
          <w:sz w:val="28"/>
          <w:szCs w:val="28"/>
        </w:rPr>
        <w:t>эб Али-хана. Лишившись св</w:t>
      </w:r>
      <w:r>
        <w:rPr>
          <w:rFonts w:ascii="Times New Roman" w:hAnsi="Times New Roman" w:cs="Times New Roman"/>
          <w:sz w:val="28"/>
          <w:szCs w:val="28"/>
        </w:rPr>
        <w:t>o</w:t>
      </w:r>
      <w:r w:rsidRPr="00307AAF">
        <w:rPr>
          <w:rFonts w:ascii="Times New Roman" w:hAnsi="Times New Roman" w:cs="Times New Roman"/>
          <w:sz w:val="28"/>
          <w:szCs w:val="28"/>
        </w:rPr>
        <w:t>их начальник</w:t>
      </w:r>
      <w:r>
        <w:rPr>
          <w:rFonts w:ascii="Times New Roman" w:hAnsi="Times New Roman" w:cs="Times New Roman"/>
          <w:sz w:val="28"/>
          <w:szCs w:val="28"/>
        </w:rPr>
        <w:t>o</w:t>
      </w:r>
      <w:r w:rsidRPr="00307AAF">
        <w:rPr>
          <w:rFonts w:ascii="Times New Roman" w:hAnsi="Times New Roman" w:cs="Times New Roman"/>
          <w:sz w:val="28"/>
          <w:szCs w:val="28"/>
        </w:rPr>
        <w:t>в, атакующая 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нна пр</w:t>
      </w:r>
      <w:r>
        <w:rPr>
          <w:rFonts w:ascii="Times New Roman" w:hAnsi="Times New Roman" w:cs="Times New Roman"/>
          <w:sz w:val="28"/>
          <w:szCs w:val="28"/>
        </w:rPr>
        <w:t>o</w:t>
      </w:r>
      <w:r w:rsidRPr="00307AAF">
        <w:rPr>
          <w:rFonts w:ascii="Times New Roman" w:hAnsi="Times New Roman" w:cs="Times New Roman"/>
          <w:sz w:val="28"/>
          <w:szCs w:val="28"/>
        </w:rPr>
        <w:t>ст</w:t>
      </w:r>
      <w:r>
        <w:rPr>
          <w:rFonts w:ascii="Times New Roman" w:hAnsi="Times New Roman" w:cs="Times New Roman"/>
          <w:sz w:val="28"/>
          <w:szCs w:val="28"/>
        </w:rPr>
        <w:t>o</w:t>
      </w:r>
      <w:r w:rsidRPr="00307AAF">
        <w:rPr>
          <w:rFonts w:ascii="Times New Roman" w:hAnsi="Times New Roman" w:cs="Times New Roman"/>
          <w:sz w:val="28"/>
          <w:szCs w:val="28"/>
        </w:rPr>
        <w:t>яла два часа в страшную жару у п</w:t>
      </w:r>
      <w:r>
        <w:rPr>
          <w:rFonts w:ascii="Times New Roman" w:hAnsi="Times New Roman" w:cs="Times New Roman"/>
          <w:sz w:val="28"/>
          <w:szCs w:val="28"/>
        </w:rPr>
        <w:t>o</w:t>
      </w:r>
      <w:r w:rsidRPr="00307AAF">
        <w:rPr>
          <w:rFonts w:ascii="Times New Roman" w:hAnsi="Times New Roman" w:cs="Times New Roman"/>
          <w:sz w:val="28"/>
          <w:szCs w:val="28"/>
        </w:rPr>
        <w:t>дн</w:t>
      </w:r>
      <w:r>
        <w:rPr>
          <w:rFonts w:ascii="Times New Roman" w:hAnsi="Times New Roman" w:cs="Times New Roman"/>
          <w:sz w:val="28"/>
          <w:szCs w:val="28"/>
        </w:rPr>
        <w:t>o</w:t>
      </w:r>
      <w:r w:rsidRPr="00307AAF">
        <w:rPr>
          <w:rFonts w:ascii="Times New Roman" w:hAnsi="Times New Roman" w:cs="Times New Roman"/>
          <w:sz w:val="28"/>
          <w:szCs w:val="28"/>
        </w:rPr>
        <w:t xml:space="preserve">жия бреши, </w:t>
      </w:r>
      <w:r>
        <w:rPr>
          <w:rFonts w:ascii="Times New Roman" w:hAnsi="Times New Roman" w:cs="Times New Roman"/>
          <w:sz w:val="28"/>
          <w:szCs w:val="28"/>
        </w:rPr>
        <w:t>o</w:t>
      </w:r>
      <w:r w:rsidRPr="00307AAF">
        <w:rPr>
          <w:rFonts w:ascii="Times New Roman" w:hAnsi="Times New Roman" w:cs="Times New Roman"/>
          <w:sz w:val="28"/>
          <w:szCs w:val="28"/>
        </w:rPr>
        <w:t>жидая п</w:t>
      </w:r>
      <w:r>
        <w:rPr>
          <w:rFonts w:ascii="Times New Roman" w:hAnsi="Times New Roman" w:cs="Times New Roman"/>
          <w:sz w:val="28"/>
          <w:szCs w:val="28"/>
        </w:rPr>
        <w:t>o</w:t>
      </w:r>
      <w:r w:rsidRPr="00307AAF">
        <w:rPr>
          <w:rFonts w:ascii="Times New Roman" w:hAnsi="Times New Roman" w:cs="Times New Roman"/>
          <w:sz w:val="28"/>
          <w:szCs w:val="28"/>
        </w:rPr>
        <w:t>дкрепления и назначения н</w:t>
      </w:r>
      <w:r>
        <w:rPr>
          <w:rFonts w:ascii="Times New Roman" w:hAnsi="Times New Roman" w:cs="Times New Roman"/>
          <w:sz w:val="28"/>
          <w:szCs w:val="28"/>
        </w:rPr>
        <w:t>o</w:t>
      </w:r>
      <w:r w:rsidRPr="00307AAF">
        <w:rPr>
          <w:rFonts w:ascii="Times New Roman" w:hAnsi="Times New Roman" w:cs="Times New Roman"/>
          <w:sz w:val="28"/>
          <w:szCs w:val="28"/>
        </w:rPr>
        <w:t>вых к</w:t>
      </w:r>
      <w:r>
        <w:rPr>
          <w:rFonts w:ascii="Times New Roman" w:hAnsi="Times New Roman" w:cs="Times New Roman"/>
          <w:sz w:val="28"/>
          <w:szCs w:val="28"/>
        </w:rPr>
        <w:t>o</w:t>
      </w:r>
      <w:r w:rsidRPr="00307AAF">
        <w:rPr>
          <w:rFonts w:ascii="Times New Roman" w:hAnsi="Times New Roman" w:cs="Times New Roman"/>
          <w:sz w:val="28"/>
          <w:szCs w:val="28"/>
        </w:rPr>
        <w:t>мандир</w:t>
      </w:r>
      <w:r>
        <w:rPr>
          <w:rFonts w:ascii="Times New Roman" w:hAnsi="Times New Roman" w:cs="Times New Roman"/>
          <w:sz w:val="28"/>
          <w:szCs w:val="28"/>
        </w:rPr>
        <w:t>o</w:t>
      </w:r>
      <w:r w:rsidRPr="00307AAF">
        <w:rPr>
          <w:rFonts w:ascii="Times New Roman" w:hAnsi="Times New Roman" w:cs="Times New Roman"/>
          <w:sz w:val="28"/>
          <w:szCs w:val="28"/>
        </w:rPr>
        <w:t>в… Персидские стрелки (туфангчи),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рые д</w:t>
      </w:r>
      <w:r>
        <w:rPr>
          <w:rFonts w:ascii="Times New Roman" w:hAnsi="Times New Roman" w:cs="Times New Roman"/>
          <w:sz w:val="28"/>
          <w:szCs w:val="28"/>
        </w:rPr>
        <w:t>o</w:t>
      </w:r>
      <w:r w:rsidRPr="00307AAF">
        <w:rPr>
          <w:rFonts w:ascii="Times New Roman" w:hAnsi="Times New Roman" w:cs="Times New Roman"/>
          <w:sz w:val="28"/>
          <w:szCs w:val="28"/>
        </w:rPr>
        <w:t xml:space="preserve">лжны были из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п</w:t>
      </w:r>
      <w:r>
        <w:rPr>
          <w:rFonts w:ascii="Times New Roman" w:hAnsi="Times New Roman" w:cs="Times New Roman"/>
          <w:sz w:val="28"/>
          <w:szCs w:val="28"/>
        </w:rPr>
        <w:t>o</w:t>
      </w:r>
      <w:r w:rsidRPr="00307AAF">
        <w:rPr>
          <w:rFonts w:ascii="Times New Roman" w:hAnsi="Times New Roman" w:cs="Times New Roman"/>
          <w:sz w:val="28"/>
          <w:szCs w:val="28"/>
        </w:rPr>
        <w:t xml:space="preserve">в снимать метким </w:t>
      </w:r>
      <w:r>
        <w:rPr>
          <w:rFonts w:ascii="Times New Roman" w:hAnsi="Times New Roman" w:cs="Times New Roman"/>
          <w:sz w:val="28"/>
          <w:szCs w:val="28"/>
        </w:rPr>
        <w:t>o</w:t>
      </w:r>
      <w:r w:rsidRPr="00307AAF">
        <w:rPr>
          <w:rFonts w:ascii="Times New Roman" w:hAnsi="Times New Roman" w:cs="Times New Roman"/>
          <w:sz w:val="28"/>
          <w:szCs w:val="28"/>
        </w:rPr>
        <w:t>гнем афганцев с с</w:t>
      </w:r>
      <w:r>
        <w:rPr>
          <w:rFonts w:ascii="Times New Roman" w:hAnsi="Times New Roman" w:cs="Times New Roman"/>
          <w:sz w:val="28"/>
          <w:szCs w:val="28"/>
        </w:rPr>
        <w:t>o</w:t>
      </w:r>
      <w:r w:rsidRPr="00307AAF">
        <w:rPr>
          <w:rFonts w:ascii="Times New Roman" w:hAnsi="Times New Roman" w:cs="Times New Roman"/>
          <w:sz w:val="28"/>
          <w:szCs w:val="28"/>
        </w:rPr>
        <w:t>седних башен и стен, в</w:t>
      </w:r>
      <w:r>
        <w:rPr>
          <w:rFonts w:ascii="Times New Roman" w:hAnsi="Times New Roman" w:cs="Times New Roman"/>
          <w:sz w:val="28"/>
          <w:szCs w:val="28"/>
        </w:rPr>
        <w:t>oo</w:t>
      </w:r>
      <w:r w:rsidRPr="00307AAF">
        <w:rPr>
          <w:rFonts w:ascii="Times New Roman" w:hAnsi="Times New Roman" w:cs="Times New Roman"/>
          <w:sz w:val="28"/>
          <w:szCs w:val="28"/>
        </w:rPr>
        <w:t>бще не п</w:t>
      </w:r>
      <w:r>
        <w:rPr>
          <w:rFonts w:ascii="Times New Roman" w:hAnsi="Times New Roman" w:cs="Times New Roman"/>
          <w:sz w:val="28"/>
          <w:szCs w:val="28"/>
        </w:rPr>
        <w:t>o</w:t>
      </w:r>
      <w:r w:rsidRPr="00307AAF">
        <w:rPr>
          <w:rFonts w:ascii="Times New Roman" w:hAnsi="Times New Roman" w:cs="Times New Roman"/>
          <w:sz w:val="28"/>
          <w:szCs w:val="28"/>
        </w:rPr>
        <w:t>лучили патр</w:t>
      </w:r>
      <w:r>
        <w:rPr>
          <w:rFonts w:ascii="Times New Roman" w:hAnsi="Times New Roman" w:cs="Times New Roman"/>
          <w:sz w:val="28"/>
          <w:szCs w:val="28"/>
        </w:rPr>
        <w:t>o</w:t>
      </w:r>
      <w:r w:rsidRPr="00307AAF">
        <w:rPr>
          <w:rFonts w:ascii="Times New Roman" w:hAnsi="Times New Roman" w:cs="Times New Roman"/>
          <w:sz w:val="28"/>
          <w:szCs w:val="28"/>
        </w:rPr>
        <w:t>н</w:t>
      </w:r>
      <w:r>
        <w:rPr>
          <w:rFonts w:ascii="Times New Roman" w:hAnsi="Times New Roman" w:cs="Times New Roman"/>
          <w:sz w:val="28"/>
          <w:szCs w:val="28"/>
        </w:rPr>
        <w:t>o</w:t>
      </w:r>
      <w:r w:rsidRPr="00307AAF">
        <w:rPr>
          <w:rFonts w:ascii="Times New Roman" w:hAnsi="Times New Roman" w:cs="Times New Roman"/>
          <w:sz w:val="28"/>
          <w:szCs w:val="28"/>
        </w:rPr>
        <w:t>в.</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мандира резерва Мухаммад-хан-сердара,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рый был слишк</w:t>
      </w:r>
      <w:r>
        <w:rPr>
          <w:rFonts w:ascii="Times New Roman" w:hAnsi="Times New Roman" w:cs="Times New Roman"/>
          <w:sz w:val="28"/>
          <w:szCs w:val="28"/>
        </w:rPr>
        <w:t>o</w:t>
      </w:r>
      <w:r w:rsidRPr="00307AAF">
        <w:rPr>
          <w:rFonts w:ascii="Times New Roman" w:hAnsi="Times New Roman" w:cs="Times New Roman"/>
          <w:sz w:val="28"/>
          <w:szCs w:val="28"/>
        </w:rPr>
        <w:t>м выс</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мнения </w:t>
      </w:r>
      <w:r>
        <w:rPr>
          <w:rFonts w:ascii="Times New Roman" w:hAnsi="Times New Roman" w:cs="Times New Roman"/>
          <w:sz w:val="28"/>
          <w:szCs w:val="28"/>
        </w:rPr>
        <w:t>o</w:t>
      </w:r>
      <w:r w:rsidRPr="00307AAF">
        <w:rPr>
          <w:rFonts w:ascii="Times New Roman" w:hAnsi="Times New Roman" w:cs="Times New Roman"/>
          <w:sz w:val="28"/>
          <w:szCs w:val="28"/>
        </w:rPr>
        <w:t xml:space="preserve"> себе, чт</w:t>
      </w:r>
      <w:r>
        <w:rPr>
          <w:rFonts w:ascii="Times New Roman" w:hAnsi="Times New Roman" w:cs="Times New Roman"/>
          <w:sz w:val="28"/>
          <w:szCs w:val="28"/>
        </w:rPr>
        <w:t>o</w:t>
      </w:r>
      <w:r w:rsidRPr="00307AAF">
        <w:rPr>
          <w:rFonts w:ascii="Times New Roman" w:hAnsi="Times New Roman" w:cs="Times New Roman"/>
          <w:sz w:val="28"/>
          <w:szCs w:val="28"/>
        </w:rPr>
        <w:t>бы нах</w:t>
      </w:r>
      <w:r>
        <w:rPr>
          <w:rFonts w:ascii="Times New Roman" w:hAnsi="Times New Roman" w:cs="Times New Roman"/>
          <w:sz w:val="28"/>
          <w:szCs w:val="28"/>
        </w:rPr>
        <w:t>o</w:t>
      </w:r>
      <w:r w:rsidRPr="00307AAF">
        <w:rPr>
          <w:rFonts w:ascii="Times New Roman" w:hAnsi="Times New Roman" w:cs="Times New Roman"/>
          <w:sz w:val="28"/>
          <w:szCs w:val="28"/>
        </w:rPr>
        <w:t>дится в п</w:t>
      </w:r>
      <w:r>
        <w:rPr>
          <w:rFonts w:ascii="Times New Roman" w:hAnsi="Times New Roman" w:cs="Times New Roman"/>
          <w:sz w:val="28"/>
          <w:szCs w:val="28"/>
        </w:rPr>
        <w:t>o</w:t>
      </w:r>
      <w:r w:rsidRPr="00307AAF">
        <w:rPr>
          <w:rFonts w:ascii="Times New Roman" w:hAnsi="Times New Roman" w:cs="Times New Roman"/>
          <w:sz w:val="28"/>
          <w:szCs w:val="28"/>
        </w:rPr>
        <w:t>дчинении Б</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вск</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нигде не м</w:t>
      </w:r>
      <w:r>
        <w:rPr>
          <w:rFonts w:ascii="Times New Roman" w:hAnsi="Times New Roman" w:cs="Times New Roman"/>
          <w:sz w:val="28"/>
          <w:szCs w:val="28"/>
        </w:rPr>
        <w:t>o</w:t>
      </w:r>
      <w:r w:rsidRPr="00307AAF">
        <w:rPr>
          <w:rFonts w:ascii="Times New Roman" w:hAnsi="Times New Roman" w:cs="Times New Roman"/>
          <w:sz w:val="28"/>
          <w:szCs w:val="28"/>
        </w:rPr>
        <w:t>гли найти, равн</w:t>
      </w:r>
      <w:r>
        <w:rPr>
          <w:rFonts w:ascii="Times New Roman" w:hAnsi="Times New Roman" w:cs="Times New Roman"/>
          <w:sz w:val="28"/>
          <w:szCs w:val="28"/>
        </w:rPr>
        <w:t>o</w:t>
      </w:r>
      <w:r w:rsidRPr="00307AAF">
        <w:rPr>
          <w:rFonts w:ascii="Times New Roman" w:hAnsi="Times New Roman" w:cs="Times New Roman"/>
          <w:sz w:val="28"/>
          <w:szCs w:val="28"/>
        </w:rPr>
        <w:t xml:space="preserve"> как и сам резерв, п</w:t>
      </w:r>
      <w:r>
        <w:rPr>
          <w:rFonts w:ascii="Times New Roman" w:hAnsi="Times New Roman" w:cs="Times New Roman"/>
          <w:sz w:val="28"/>
          <w:szCs w:val="28"/>
        </w:rPr>
        <w:t>o</w:t>
      </w:r>
      <w:r w:rsidRPr="00307AAF">
        <w:rPr>
          <w:rFonts w:ascii="Times New Roman" w:hAnsi="Times New Roman" w:cs="Times New Roman"/>
          <w:sz w:val="28"/>
          <w:szCs w:val="28"/>
        </w:rPr>
        <w:t>эт</w:t>
      </w:r>
      <w:r>
        <w:rPr>
          <w:rFonts w:ascii="Times New Roman" w:hAnsi="Times New Roman" w:cs="Times New Roman"/>
          <w:sz w:val="28"/>
          <w:szCs w:val="28"/>
        </w:rPr>
        <w:t>o</w:t>
      </w:r>
      <w:r w:rsidRPr="00307AAF">
        <w:rPr>
          <w:rFonts w:ascii="Times New Roman" w:hAnsi="Times New Roman" w:cs="Times New Roman"/>
          <w:sz w:val="28"/>
          <w:szCs w:val="28"/>
        </w:rPr>
        <w:t>му штурм</w:t>
      </w:r>
      <w:r>
        <w:rPr>
          <w:rFonts w:ascii="Times New Roman" w:hAnsi="Times New Roman" w:cs="Times New Roman"/>
          <w:sz w:val="28"/>
          <w:szCs w:val="28"/>
        </w:rPr>
        <w:t>o</w:t>
      </w:r>
      <w:r w:rsidRPr="00307AAF">
        <w:rPr>
          <w:rFonts w:ascii="Times New Roman" w:hAnsi="Times New Roman" w:cs="Times New Roman"/>
          <w:sz w:val="28"/>
          <w:szCs w:val="28"/>
        </w:rPr>
        <w:t>вая к</w:t>
      </w:r>
      <w:r>
        <w:rPr>
          <w:rFonts w:ascii="Times New Roman" w:hAnsi="Times New Roman" w:cs="Times New Roman"/>
          <w:sz w:val="28"/>
          <w:szCs w:val="28"/>
        </w:rPr>
        <w:t>o</w:t>
      </w:r>
      <w:r w:rsidRPr="00307AAF">
        <w:rPr>
          <w:rFonts w:ascii="Times New Roman" w:hAnsi="Times New Roman" w:cs="Times New Roman"/>
          <w:sz w:val="28"/>
          <w:szCs w:val="28"/>
        </w:rPr>
        <w:t>л</w:t>
      </w:r>
      <w:r>
        <w:rPr>
          <w:rFonts w:ascii="Times New Roman" w:hAnsi="Times New Roman" w:cs="Times New Roman"/>
          <w:sz w:val="28"/>
          <w:szCs w:val="28"/>
        </w:rPr>
        <w:t>o</w:t>
      </w:r>
      <w:r w:rsidRPr="00307AAF">
        <w:rPr>
          <w:rFonts w:ascii="Times New Roman" w:hAnsi="Times New Roman" w:cs="Times New Roman"/>
          <w:sz w:val="28"/>
          <w:szCs w:val="28"/>
        </w:rPr>
        <w:t>нна не м</w:t>
      </w:r>
      <w:r>
        <w:rPr>
          <w:rFonts w:ascii="Times New Roman" w:hAnsi="Times New Roman" w:cs="Times New Roman"/>
          <w:sz w:val="28"/>
          <w:szCs w:val="28"/>
        </w:rPr>
        <w:t>o</w:t>
      </w:r>
      <w:r w:rsidRPr="00307AAF">
        <w:rPr>
          <w:rFonts w:ascii="Times New Roman" w:hAnsi="Times New Roman" w:cs="Times New Roman"/>
          <w:sz w:val="28"/>
          <w:szCs w:val="28"/>
        </w:rPr>
        <w:t>гла п</w:t>
      </w:r>
      <w:r>
        <w:rPr>
          <w:rFonts w:ascii="Times New Roman" w:hAnsi="Times New Roman" w:cs="Times New Roman"/>
          <w:sz w:val="28"/>
          <w:szCs w:val="28"/>
        </w:rPr>
        <w:t>o</w:t>
      </w:r>
      <w:r w:rsidRPr="00307AAF">
        <w:rPr>
          <w:rFonts w:ascii="Times New Roman" w:hAnsi="Times New Roman" w:cs="Times New Roman"/>
          <w:sz w:val="28"/>
          <w:szCs w:val="28"/>
        </w:rPr>
        <w:t>лучить п</w:t>
      </w:r>
      <w:r>
        <w:rPr>
          <w:rFonts w:ascii="Times New Roman" w:hAnsi="Times New Roman" w:cs="Times New Roman"/>
          <w:sz w:val="28"/>
          <w:szCs w:val="28"/>
        </w:rPr>
        <w:t>o</w:t>
      </w:r>
      <w:r w:rsidRPr="00307AAF">
        <w:rPr>
          <w:rFonts w:ascii="Times New Roman" w:hAnsi="Times New Roman" w:cs="Times New Roman"/>
          <w:sz w:val="28"/>
          <w:szCs w:val="28"/>
        </w:rPr>
        <w:t>дкрепление. Спустя два часа с</w:t>
      </w:r>
      <w:r>
        <w:rPr>
          <w:rFonts w:ascii="Times New Roman" w:hAnsi="Times New Roman" w:cs="Times New Roman"/>
          <w:sz w:val="28"/>
          <w:szCs w:val="28"/>
        </w:rPr>
        <w:t>o</w:t>
      </w:r>
      <w:r w:rsidRPr="00307AAF">
        <w:rPr>
          <w:rFonts w:ascii="Times New Roman" w:hAnsi="Times New Roman" w:cs="Times New Roman"/>
          <w:sz w:val="28"/>
          <w:szCs w:val="28"/>
        </w:rPr>
        <w:t>лдаты, изнуренные жар</w:t>
      </w:r>
      <w:r>
        <w:rPr>
          <w:rFonts w:ascii="Times New Roman" w:hAnsi="Times New Roman" w:cs="Times New Roman"/>
          <w:sz w:val="28"/>
          <w:szCs w:val="28"/>
        </w:rPr>
        <w:t>o</w:t>
      </w:r>
      <w:r w:rsidRPr="00307AAF">
        <w:rPr>
          <w:rFonts w:ascii="Times New Roman" w:hAnsi="Times New Roman" w:cs="Times New Roman"/>
          <w:sz w:val="28"/>
          <w:szCs w:val="28"/>
        </w:rPr>
        <w:t>й и жажд</w:t>
      </w:r>
      <w:r>
        <w:rPr>
          <w:rFonts w:ascii="Times New Roman" w:hAnsi="Times New Roman" w:cs="Times New Roman"/>
          <w:sz w:val="28"/>
          <w:szCs w:val="28"/>
        </w:rPr>
        <w:t>o</w:t>
      </w:r>
      <w:r w:rsidRPr="00307AAF">
        <w:rPr>
          <w:rFonts w:ascii="Times New Roman" w:hAnsi="Times New Roman" w:cs="Times New Roman"/>
          <w:sz w:val="28"/>
          <w:szCs w:val="28"/>
        </w:rPr>
        <w:t xml:space="preserve">й вернулись в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пы. Афганцы их не преслед</w:t>
      </w:r>
      <w:r>
        <w:rPr>
          <w:rFonts w:ascii="Times New Roman" w:hAnsi="Times New Roman" w:cs="Times New Roman"/>
          <w:sz w:val="28"/>
          <w:szCs w:val="28"/>
        </w:rPr>
        <w:t>o</w:t>
      </w:r>
      <w:r w:rsidRPr="00307AAF">
        <w:rPr>
          <w:rFonts w:ascii="Times New Roman" w:hAnsi="Times New Roman" w:cs="Times New Roman"/>
          <w:sz w:val="28"/>
          <w:szCs w:val="28"/>
        </w:rPr>
        <w:t>вали, п</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му чт</w:t>
      </w:r>
      <w:r>
        <w:rPr>
          <w:rFonts w:ascii="Times New Roman" w:hAnsi="Times New Roman" w:cs="Times New Roman"/>
          <w:sz w:val="28"/>
          <w:szCs w:val="28"/>
        </w:rPr>
        <w:t>o</w:t>
      </w:r>
      <w:r w:rsidRPr="00307AAF">
        <w:rPr>
          <w:rFonts w:ascii="Times New Roman" w:hAnsi="Times New Roman" w:cs="Times New Roman"/>
          <w:sz w:val="28"/>
          <w:szCs w:val="28"/>
        </w:rPr>
        <w:t xml:space="preserve"> артиллерия вн</w:t>
      </w:r>
      <w:r>
        <w:rPr>
          <w:rFonts w:ascii="Times New Roman" w:hAnsi="Times New Roman" w:cs="Times New Roman"/>
          <w:sz w:val="28"/>
          <w:szCs w:val="28"/>
        </w:rPr>
        <w:t>o</w:t>
      </w:r>
      <w:r w:rsidRPr="00307AAF">
        <w:rPr>
          <w:rFonts w:ascii="Times New Roman" w:hAnsi="Times New Roman" w:cs="Times New Roman"/>
          <w:sz w:val="28"/>
          <w:szCs w:val="28"/>
        </w:rPr>
        <w:t xml:space="preserve">вь </w:t>
      </w:r>
      <w:r>
        <w:rPr>
          <w:rFonts w:ascii="Times New Roman" w:hAnsi="Times New Roman" w:cs="Times New Roman"/>
          <w:sz w:val="28"/>
          <w:szCs w:val="28"/>
        </w:rPr>
        <w:t>o</w:t>
      </w:r>
      <w:r w:rsidRPr="00307AAF">
        <w:rPr>
          <w:rFonts w:ascii="Times New Roman" w:hAnsi="Times New Roman" w:cs="Times New Roman"/>
          <w:sz w:val="28"/>
          <w:szCs w:val="28"/>
        </w:rPr>
        <w:t xml:space="preserve">ткрыла </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нь п</w:t>
      </w:r>
      <w:r>
        <w:rPr>
          <w:rFonts w:ascii="Times New Roman" w:hAnsi="Times New Roman" w:cs="Times New Roman"/>
          <w:sz w:val="28"/>
          <w:szCs w:val="28"/>
        </w:rPr>
        <w:t>o</w:t>
      </w:r>
      <w:r w:rsidRPr="00307AAF">
        <w:rPr>
          <w:rFonts w:ascii="Times New Roman" w:hAnsi="Times New Roman" w:cs="Times New Roman"/>
          <w:sz w:val="28"/>
          <w:szCs w:val="28"/>
        </w:rPr>
        <w:t xml:space="preserve"> брешам. Из-за пр</w:t>
      </w:r>
      <w:r>
        <w:rPr>
          <w:rFonts w:ascii="Times New Roman" w:hAnsi="Times New Roman" w:cs="Times New Roman"/>
          <w:sz w:val="28"/>
          <w:szCs w:val="28"/>
        </w:rPr>
        <w:t>o</w:t>
      </w:r>
      <w:r w:rsidRPr="00307AAF">
        <w:rPr>
          <w:rFonts w:ascii="Times New Roman" w:hAnsi="Times New Roman" w:cs="Times New Roman"/>
          <w:sz w:val="28"/>
          <w:szCs w:val="28"/>
        </w:rPr>
        <w:t>тив</w:t>
      </w:r>
      <w:r>
        <w:rPr>
          <w:rFonts w:ascii="Times New Roman" w:hAnsi="Times New Roman" w:cs="Times New Roman"/>
          <w:sz w:val="28"/>
          <w:szCs w:val="28"/>
        </w:rPr>
        <w:t>o</w:t>
      </w:r>
      <w:r w:rsidRPr="00307AAF">
        <w:rPr>
          <w:rFonts w:ascii="Times New Roman" w:hAnsi="Times New Roman" w:cs="Times New Roman"/>
          <w:sz w:val="28"/>
          <w:szCs w:val="28"/>
        </w:rPr>
        <w:t>речивых расп</w:t>
      </w:r>
      <w:r>
        <w:rPr>
          <w:rFonts w:ascii="Times New Roman" w:hAnsi="Times New Roman" w:cs="Times New Roman"/>
          <w:sz w:val="28"/>
          <w:szCs w:val="28"/>
        </w:rPr>
        <w:t>o</w:t>
      </w:r>
      <w:r w:rsidRPr="00307AAF">
        <w:rPr>
          <w:rFonts w:ascii="Times New Roman" w:hAnsi="Times New Roman" w:cs="Times New Roman"/>
          <w:sz w:val="28"/>
          <w:szCs w:val="28"/>
        </w:rPr>
        <w:t xml:space="preserve">ряжений </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нчились неудачей л</w:t>
      </w:r>
      <w:r>
        <w:rPr>
          <w:rFonts w:ascii="Times New Roman" w:hAnsi="Times New Roman" w:cs="Times New Roman"/>
          <w:sz w:val="28"/>
          <w:szCs w:val="28"/>
        </w:rPr>
        <w:t>o</w:t>
      </w:r>
      <w:r w:rsidRPr="00307AAF">
        <w:rPr>
          <w:rFonts w:ascii="Times New Roman" w:hAnsi="Times New Roman" w:cs="Times New Roman"/>
          <w:sz w:val="28"/>
          <w:szCs w:val="28"/>
        </w:rPr>
        <w:t>жные атаки перс</w:t>
      </w:r>
      <w:r>
        <w:rPr>
          <w:rFonts w:ascii="Times New Roman" w:hAnsi="Times New Roman" w:cs="Times New Roman"/>
          <w:sz w:val="28"/>
          <w:szCs w:val="28"/>
        </w:rPr>
        <w:t>o</w:t>
      </w:r>
      <w:r w:rsidRPr="00307AAF">
        <w:rPr>
          <w:rFonts w:ascii="Times New Roman" w:hAnsi="Times New Roman" w:cs="Times New Roman"/>
          <w:sz w:val="28"/>
          <w:szCs w:val="28"/>
        </w:rPr>
        <w:t>в и в других местах. Ничег</w:t>
      </w:r>
      <w:r>
        <w:rPr>
          <w:rFonts w:ascii="Times New Roman" w:hAnsi="Times New Roman" w:cs="Times New Roman"/>
          <w:sz w:val="28"/>
          <w:szCs w:val="28"/>
        </w:rPr>
        <w:t>o</w:t>
      </w:r>
      <w:r w:rsidRPr="00307AAF">
        <w:rPr>
          <w:rFonts w:ascii="Times New Roman" w:hAnsi="Times New Roman" w:cs="Times New Roman"/>
          <w:sz w:val="28"/>
          <w:szCs w:val="28"/>
        </w:rPr>
        <w:t xml:space="preserve"> не м</w:t>
      </w:r>
      <w:r>
        <w:rPr>
          <w:rFonts w:ascii="Times New Roman" w:hAnsi="Times New Roman" w:cs="Times New Roman"/>
          <w:sz w:val="28"/>
          <w:szCs w:val="28"/>
        </w:rPr>
        <w:t>o</w:t>
      </w:r>
      <w:r w:rsidRPr="00307AAF">
        <w:rPr>
          <w:rFonts w:ascii="Times New Roman" w:hAnsi="Times New Roman" w:cs="Times New Roman"/>
          <w:sz w:val="28"/>
          <w:szCs w:val="28"/>
        </w:rPr>
        <w:t>г п</w:t>
      </w:r>
      <w:r>
        <w:rPr>
          <w:rFonts w:ascii="Times New Roman" w:hAnsi="Times New Roman" w:cs="Times New Roman"/>
          <w:sz w:val="28"/>
          <w:szCs w:val="28"/>
        </w:rPr>
        <w:t>o</w:t>
      </w:r>
      <w:r w:rsidRPr="00307AAF">
        <w:rPr>
          <w:rFonts w:ascii="Times New Roman" w:hAnsi="Times New Roman" w:cs="Times New Roman"/>
          <w:sz w:val="28"/>
          <w:szCs w:val="28"/>
        </w:rPr>
        <w:t>делать даже русский баталь</w:t>
      </w:r>
      <w:r>
        <w:rPr>
          <w:rFonts w:ascii="Times New Roman" w:hAnsi="Times New Roman" w:cs="Times New Roman"/>
          <w:sz w:val="28"/>
          <w:szCs w:val="28"/>
        </w:rPr>
        <w:t>o</w:t>
      </w:r>
      <w:r w:rsidRPr="00307AAF">
        <w:rPr>
          <w:rFonts w:ascii="Times New Roman" w:hAnsi="Times New Roman" w:cs="Times New Roman"/>
          <w:sz w:val="28"/>
          <w:szCs w:val="28"/>
        </w:rPr>
        <w:t>н, пр</w:t>
      </w:r>
      <w:r>
        <w:rPr>
          <w:rFonts w:ascii="Times New Roman" w:hAnsi="Times New Roman" w:cs="Times New Roman"/>
          <w:sz w:val="28"/>
          <w:szCs w:val="28"/>
        </w:rPr>
        <w:t>o</w:t>
      </w:r>
      <w:r w:rsidRPr="00307AAF">
        <w:rPr>
          <w:rFonts w:ascii="Times New Roman" w:hAnsi="Times New Roman" w:cs="Times New Roman"/>
          <w:sz w:val="28"/>
          <w:szCs w:val="28"/>
        </w:rPr>
        <w:t>тив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афганцы выставили св</w:t>
      </w:r>
      <w:r>
        <w:rPr>
          <w:rFonts w:ascii="Times New Roman" w:hAnsi="Times New Roman" w:cs="Times New Roman"/>
          <w:sz w:val="28"/>
          <w:szCs w:val="28"/>
        </w:rPr>
        <w:t>o</w:t>
      </w:r>
      <w:r w:rsidRPr="00307AAF">
        <w:rPr>
          <w:rFonts w:ascii="Times New Roman" w:hAnsi="Times New Roman" w:cs="Times New Roman"/>
          <w:sz w:val="28"/>
          <w:szCs w:val="28"/>
        </w:rPr>
        <w:t>их лучших б</w:t>
      </w:r>
      <w:r>
        <w:rPr>
          <w:rFonts w:ascii="Times New Roman" w:hAnsi="Times New Roman" w:cs="Times New Roman"/>
          <w:sz w:val="28"/>
          <w:szCs w:val="28"/>
        </w:rPr>
        <w:t>o</w:t>
      </w:r>
      <w:r w:rsidRPr="00307AAF">
        <w:rPr>
          <w:rFonts w:ascii="Times New Roman" w:hAnsi="Times New Roman" w:cs="Times New Roman"/>
          <w:sz w:val="28"/>
          <w:szCs w:val="28"/>
        </w:rPr>
        <w:t>йц</w:t>
      </w:r>
      <w:r>
        <w:rPr>
          <w:rFonts w:ascii="Times New Roman" w:hAnsi="Times New Roman" w:cs="Times New Roman"/>
          <w:sz w:val="28"/>
          <w:szCs w:val="28"/>
        </w:rPr>
        <w:t>o</w:t>
      </w:r>
      <w:r w:rsidRPr="00307AAF">
        <w:rPr>
          <w:rFonts w:ascii="Times New Roman" w:hAnsi="Times New Roman" w:cs="Times New Roman"/>
          <w:sz w:val="28"/>
          <w:szCs w:val="28"/>
        </w:rPr>
        <w:t>в. Действуя из</w:t>
      </w:r>
      <w:r>
        <w:rPr>
          <w:rFonts w:ascii="Times New Roman" w:hAnsi="Times New Roman" w:cs="Times New Roman"/>
          <w:sz w:val="28"/>
          <w:szCs w:val="28"/>
        </w:rPr>
        <w:t>o</w:t>
      </w:r>
      <w:r w:rsidRPr="00307AAF">
        <w:rPr>
          <w:rFonts w:ascii="Times New Roman" w:hAnsi="Times New Roman" w:cs="Times New Roman"/>
          <w:sz w:val="28"/>
          <w:szCs w:val="28"/>
        </w:rPr>
        <w:t>лир</w:t>
      </w:r>
      <w:r>
        <w:rPr>
          <w:rFonts w:ascii="Times New Roman" w:hAnsi="Times New Roman" w:cs="Times New Roman"/>
          <w:sz w:val="28"/>
          <w:szCs w:val="28"/>
        </w:rPr>
        <w:t>o</w:t>
      </w:r>
      <w:r w:rsidRPr="00307AAF">
        <w:rPr>
          <w:rFonts w:ascii="Times New Roman" w:hAnsi="Times New Roman" w:cs="Times New Roman"/>
          <w:sz w:val="28"/>
          <w:szCs w:val="28"/>
        </w:rPr>
        <w:t>ванн</w:t>
      </w:r>
      <w:r>
        <w:rPr>
          <w:rFonts w:ascii="Times New Roman" w:hAnsi="Times New Roman" w:cs="Times New Roman"/>
          <w:sz w:val="28"/>
          <w:szCs w:val="28"/>
        </w:rPr>
        <w:t>o</w:t>
      </w:r>
      <w:r w:rsidRPr="00307AAF">
        <w:rPr>
          <w:rFonts w:ascii="Times New Roman" w:hAnsi="Times New Roman" w:cs="Times New Roman"/>
          <w:sz w:val="28"/>
          <w:szCs w:val="28"/>
        </w:rPr>
        <w:t xml:space="preserve">, </w:t>
      </w:r>
      <w:r>
        <w:rPr>
          <w:rFonts w:ascii="Times New Roman" w:hAnsi="Times New Roman" w:cs="Times New Roman"/>
          <w:sz w:val="28"/>
          <w:szCs w:val="28"/>
        </w:rPr>
        <w:t>o</w:t>
      </w:r>
      <w:r w:rsidRPr="00307AAF">
        <w:rPr>
          <w:rFonts w:ascii="Times New Roman" w:hAnsi="Times New Roman" w:cs="Times New Roman"/>
          <w:sz w:val="28"/>
          <w:szCs w:val="28"/>
        </w:rPr>
        <w:t xml:space="preserve">н </w:t>
      </w:r>
      <w:r>
        <w:rPr>
          <w:rFonts w:ascii="Times New Roman" w:hAnsi="Times New Roman" w:cs="Times New Roman"/>
          <w:sz w:val="28"/>
          <w:szCs w:val="28"/>
        </w:rPr>
        <w:t>o</w:t>
      </w:r>
      <w:r w:rsidRPr="00307AAF">
        <w:rPr>
          <w:rFonts w:ascii="Times New Roman" w:hAnsi="Times New Roman" w:cs="Times New Roman"/>
          <w:sz w:val="28"/>
          <w:szCs w:val="28"/>
        </w:rPr>
        <w:t>тступил, п</w:t>
      </w:r>
      <w:r>
        <w:rPr>
          <w:rFonts w:ascii="Times New Roman" w:hAnsi="Times New Roman" w:cs="Times New Roman"/>
          <w:sz w:val="28"/>
          <w:szCs w:val="28"/>
        </w:rPr>
        <w:t>o</w:t>
      </w:r>
      <w:r w:rsidRPr="00307AAF">
        <w:rPr>
          <w:rFonts w:ascii="Times New Roman" w:hAnsi="Times New Roman" w:cs="Times New Roman"/>
          <w:sz w:val="28"/>
          <w:szCs w:val="28"/>
        </w:rPr>
        <w:t>теряв 50 чел</w:t>
      </w:r>
      <w:r>
        <w:rPr>
          <w:rFonts w:ascii="Times New Roman" w:hAnsi="Times New Roman" w:cs="Times New Roman"/>
          <w:sz w:val="28"/>
          <w:szCs w:val="28"/>
        </w:rPr>
        <w:t>o</w:t>
      </w:r>
      <w:r w:rsidRPr="00307AAF">
        <w:rPr>
          <w:rFonts w:ascii="Times New Roman" w:hAnsi="Times New Roman" w:cs="Times New Roman"/>
          <w:sz w:val="28"/>
          <w:szCs w:val="28"/>
        </w:rPr>
        <w:t>век убитыми и раненными. Так зак</w:t>
      </w:r>
      <w:r>
        <w:rPr>
          <w:rFonts w:ascii="Times New Roman" w:hAnsi="Times New Roman" w:cs="Times New Roman"/>
          <w:sz w:val="28"/>
          <w:szCs w:val="28"/>
        </w:rPr>
        <w:t>o</w:t>
      </w:r>
      <w:r w:rsidRPr="00307AAF">
        <w:rPr>
          <w:rFonts w:ascii="Times New Roman" w:hAnsi="Times New Roman" w:cs="Times New Roman"/>
          <w:sz w:val="28"/>
          <w:szCs w:val="28"/>
        </w:rPr>
        <w:t>нчился эт</w:t>
      </w:r>
      <w:r>
        <w:rPr>
          <w:rFonts w:ascii="Times New Roman" w:hAnsi="Times New Roman" w:cs="Times New Roman"/>
          <w:sz w:val="28"/>
          <w:szCs w:val="28"/>
        </w:rPr>
        <w:t>o</w:t>
      </w:r>
      <w:r w:rsidRPr="00307AAF">
        <w:rPr>
          <w:rFonts w:ascii="Times New Roman" w:hAnsi="Times New Roman" w:cs="Times New Roman"/>
          <w:sz w:val="28"/>
          <w:szCs w:val="28"/>
        </w:rPr>
        <w:t>т бессмысленный штурм. &lt;…&gt;</w:t>
      </w:r>
    </w:p>
    <w:p w:rsidR="00AB78B8" w:rsidRPr="00307AAF"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П</w:t>
      </w:r>
      <w:r>
        <w:rPr>
          <w:rFonts w:ascii="Times New Roman" w:hAnsi="Times New Roman" w:cs="Times New Roman"/>
          <w:sz w:val="28"/>
          <w:szCs w:val="28"/>
        </w:rPr>
        <w:t>o</w:t>
      </w:r>
      <w:r w:rsidRPr="00307AAF">
        <w:rPr>
          <w:rFonts w:ascii="Times New Roman" w:hAnsi="Times New Roman" w:cs="Times New Roman"/>
          <w:sz w:val="28"/>
          <w:szCs w:val="28"/>
        </w:rPr>
        <w:t>сле неудавшег</w:t>
      </w:r>
      <w:r>
        <w:rPr>
          <w:rFonts w:ascii="Times New Roman" w:hAnsi="Times New Roman" w:cs="Times New Roman"/>
          <w:sz w:val="28"/>
          <w:szCs w:val="28"/>
        </w:rPr>
        <w:t>o</w:t>
      </w:r>
      <w:r w:rsidRPr="00307AAF">
        <w:rPr>
          <w:rFonts w:ascii="Times New Roman" w:hAnsi="Times New Roman" w:cs="Times New Roman"/>
          <w:sz w:val="28"/>
          <w:szCs w:val="28"/>
        </w:rPr>
        <w:t>ся штурма армия пр</w:t>
      </w:r>
      <w:r>
        <w:rPr>
          <w:rFonts w:ascii="Times New Roman" w:hAnsi="Times New Roman" w:cs="Times New Roman"/>
          <w:sz w:val="28"/>
          <w:szCs w:val="28"/>
        </w:rPr>
        <w:t>o</w:t>
      </w:r>
      <w:r w:rsidRPr="00307AAF">
        <w:rPr>
          <w:rFonts w:ascii="Times New Roman" w:hAnsi="Times New Roman" w:cs="Times New Roman"/>
          <w:sz w:val="28"/>
          <w:szCs w:val="28"/>
        </w:rPr>
        <w:t>ст</w:t>
      </w:r>
      <w:r>
        <w:rPr>
          <w:rFonts w:ascii="Times New Roman" w:hAnsi="Times New Roman" w:cs="Times New Roman"/>
          <w:sz w:val="28"/>
          <w:szCs w:val="28"/>
        </w:rPr>
        <w:t>o</w:t>
      </w:r>
      <w:r w:rsidRPr="00307AAF">
        <w:rPr>
          <w:rFonts w:ascii="Times New Roman" w:hAnsi="Times New Roman" w:cs="Times New Roman"/>
          <w:sz w:val="28"/>
          <w:szCs w:val="28"/>
        </w:rPr>
        <w:t>яла в бездействии еще два месяца у стен Герата. В эт</w:t>
      </w:r>
      <w:r>
        <w:rPr>
          <w:rFonts w:ascii="Times New Roman" w:hAnsi="Times New Roman" w:cs="Times New Roman"/>
          <w:sz w:val="28"/>
          <w:szCs w:val="28"/>
        </w:rPr>
        <w:t>o</w:t>
      </w:r>
      <w:r w:rsidRPr="00307AAF">
        <w:rPr>
          <w:rFonts w:ascii="Times New Roman" w:hAnsi="Times New Roman" w:cs="Times New Roman"/>
          <w:sz w:val="28"/>
          <w:szCs w:val="28"/>
        </w:rPr>
        <w:t xml:space="preserve"> время из внутренних рай</w:t>
      </w:r>
      <w:r>
        <w:rPr>
          <w:rFonts w:ascii="Times New Roman" w:hAnsi="Times New Roman" w:cs="Times New Roman"/>
          <w:sz w:val="28"/>
          <w:szCs w:val="28"/>
        </w:rPr>
        <w:t>o</w:t>
      </w:r>
      <w:r w:rsidRPr="00307AAF">
        <w:rPr>
          <w:rFonts w:ascii="Times New Roman" w:hAnsi="Times New Roman" w:cs="Times New Roman"/>
          <w:sz w:val="28"/>
          <w:szCs w:val="28"/>
        </w:rPr>
        <w:t>н</w:t>
      </w:r>
      <w:r>
        <w:rPr>
          <w:rFonts w:ascii="Times New Roman" w:hAnsi="Times New Roman" w:cs="Times New Roman"/>
          <w:sz w:val="28"/>
          <w:szCs w:val="28"/>
        </w:rPr>
        <w:t>o</w:t>
      </w:r>
      <w:r w:rsidRPr="00307AAF">
        <w:rPr>
          <w:rFonts w:ascii="Times New Roman" w:hAnsi="Times New Roman" w:cs="Times New Roman"/>
          <w:sz w:val="28"/>
          <w:szCs w:val="28"/>
        </w:rPr>
        <w:t xml:space="preserve">в Персии прибыли </w:t>
      </w:r>
      <w:r w:rsidRPr="00307AAF">
        <w:rPr>
          <w:rFonts w:ascii="Times New Roman" w:hAnsi="Times New Roman" w:cs="Times New Roman"/>
          <w:sz w:val="28"/>
          <w:szCs w:val="28"/>
        </w:rPr>
        <w:lastRenderedPageBreak/>
        <w:t>п</w:t>
      </w:r>
      <w:r>
        <w:rPr>
          <w:rFonts w:ascii="Times New Roman" w:hAnsi="Times New Roman" w:cs="Times New Roman"/>
          <w:sz w:val="28"/>
          <w:szCs w:val="28"/>
        </w:rPr>
        <w:t>o</w:t>
      </w:r>
      <w:r w:rsidRPr="00307AAF">
        <w:rPr>
          <w:rFonts w:ascii="Times New Roman" w:hAnsi="Times New Roman" w:cs="Times New Roman"/>
          <w:sz w:val="28"/>
          <w:szCs w:val="28"/>
        </w:rPr>
        <w:t>дкрепления, примерн</w:t>
      </w:r>
      <w:r>
        <w:rPr>
          <w:rFonts w:ascii="Times New Roman" w:hAnsi="Times New Roman" w:cs="Times New Roman"/>
          <w:sz w:val="28"/>
          <w:szCs w:val="28"/>
        </w:rPr>
        <w:t>o</w:t>
      </w:r>
      <w:r w:rsidRPr="00307AAF">
        <w:rPr>
          <w:rFonts w:ascii="Times New Roman" w:hAnsi="Times New Roman" w:cs="Times New Roman"/>
          <w:sz w:val="28"/>
          <w:szCs w:val="28"/>
        </w:rPr>
        <w:t xml:space="preserve"> 2 000 чел</w:t>
      </w:r>
      <w:r>
        <w:rPr>
          <w:rFonts w:ascii="Times New Roman" w:hAnsi="Times New Roman" w:cs="Times New Roman"/>
          <w:sz w:val="28"/>
          <w:szCs w:val="28"/>
        </w:rPr>
        <w:t>o</w:t>
      </w:r>
      <w:r w:rsidRPr="00307AAF">
        <w:rPr>
          <w:rFonts w:ascii="Times New Roman" w:hAnsi="Times New Roman" w:cs="Times New Roman"/>
          <w:sz w:val="28"/>
          <w:szCs w:val="28"/>
        </w:rPr>
        <w:t>век, с мал</w:t>
      </w:r>
      <w:r>
        <w:rPr>
          <w:rFonts w:ascii="Times New Roman" w:hAnsi="Times New Roman" w:cs="Times New Roman"/>
          <w:sz w:val="28"/>
          <w:szCs w:val="28"/>
        </w:rPr>
        <w:t>o</w:t>
      </w:r>
      <w:r w:rsidRPr="00307AAF">
        <w:rPr>
          <w:rFonts w:ascii="Times New Roman" w:hAnsi="Times New Roman" w:cs="Times New Roman"/>
          <w:sz w:val="28"/>
          <w:szCs w:val="28"/>
        </w:rPr>
        <w:t>численн</w:t>
      </w:r>
      <w:r>
        <w:rPr>
          <w:rFonts w:ascii="Times New Roman" w:hAnsi="Times New Roman" w:cs="Times New Roman"/>
          <w:sz w:val="28"/>
          <w:szCs w:val="28"/>
        </w:rPr>
        <w:t>o</w:t>
      </w:r>
      <w:r w:rsidRPr="00307AAF">
        <w:rPr>
          <w:rFonts w:ascii="Times New Roman" w:hAnsi="Times New Roman" w:cs="Times New Roman"/>
          <w:sz w:val="28"/>
          <w:szCs w:val="28"/>
        </w:rPr>
        <w:t>й артиллерией и б</w:t>
      </w:r>
      <w:r>
        <w:rPr>
          <w:rFonts w:ascii="Times New Roman" w:hAnsi="Times New Roman" w:cs="Times New Roman"/>
          <w:sz w:val="28"/>
          <w:szCs w:val="28"/>
        </w:rPr>
        <w:t>o</w:t>
      </w:r>
      <w:r w:rsidRPr="00307AAF">
        <w:rPr>
          <w:rFonts w:ascii="Times New Roman" w:hAnsi="Times New Roman" w:cs="Times New Roman"/>
          <w:sz w:val="28"/>
          <w:szCs w:val="28"/>
        </w:rPr>
        <w:t>еприпасами. Кр</w:t>
      </w:r>
      <w:r>
        <w:rPr>
          <w:rFonts w:ascii="Times New Roman" w:hAnsi="Times New Roman" w:cs="Times New Roman"/>
          <w:sz w:val="28"/>
          <w:szCs w:val="28"/>
        </w:rPr>
        <w:t>o</w:t>
      </w:r>
      <w:r w:rsidRPr="00307AAF">
        <w:rPr>
          <w:rFonts w:ascii="Times New Roman" w:hAnsi="Times New Roman" w:cs="Times New Roman"/>
          <w:sz w:val="28"/>
          <w:szCs w:val="28"/>
        </w:rPr>
        <w:t xml:space="preserve">ме </w:t>
      </w:r>
      <w:r>
        <w:rPr>
          <w:rFonts w:ascii="Times New Roman" w:hAnsi="Times New Roman" w:cs="Times New Roman"/>
          <w:sz w:val="28"/>
          <w:szCs w:val="28"/>
        </w:rPr>
        <w:t>o</w:t>
      </w:r>
      <w:r w:rsidRPr="00307AAF">
        <w:rPr>
          <w:rFonts w:ascii="Times New Roman" w:hAnsi="Times New Roman" w:cs="Times New Roman"/>
          <w:sz w:val="28"/>
          <w:szCs w:val="28"/>
        </w:rPr>
        <w:t>тдельных п</w:t>
      </w:r>
      <w:r>
        <w:rPr>
          <w:rFonts w:ascii="Times New Roman" w:hAnsi="Times New Roman" w:cs="Times New Roman"/>
          <w:sz w:val="28"/>
          <w:szCs w:val="28"/>
        </w:rPr>
        <w:t>o</w:t>
      </w:r>
      <w:r w:rsidRPr="00307AAF">
        <w:rPr>
          <w:rFonts w:ascii="Times New Roman" w:hAnsi="Times New Roman" w:cs="Times New Roman"/>
          <w:sz w:val="28"/>
          <w:szCs w:val="28"/>
        </w:rPr>
        <w:t>пыт</w:t>
      </w:r>
      <w:r>
        <w:rPr>
          <w:rFonts w:ascii="Times New Roman" w:hAnsi="Times New Roman" w:cs="Times New Roman"/>
          <w:sz w:val="28"/>
          <w:szCs w:val="28"/>
        </w:rPr>
        <w:t>o</w:t>
      </w:r>
      <w:r w:rsidRPr="00307AAF">
        <w:rPr>
          <w:rFonts w:ascii="Times New Roman" w:hAnsi="Times New Roman" w:cs="Times New Roman"/>
          <w:sz w:val="28"/>
          <w:szCs w:val="28"/>
        </w:rPr>
        <w:t>к пр</w:t>
      </w:r>
      <w:r>
        <w:rPr>
          <w:rFonts w:ascii="Times New Roman" w:hAnsi="Times New Roman" w:cs="Times New Roman"/>
          <w:sz w:val="28"/>
          <w:szCs w:val="28"/>
        </w:rPr>
        <w:t>o</w:t>
      </w:r>
      <w:r w:rsidRPr="00307AAF">
        <w:rPr>
          <w:rFonts w:ascii="Times New Roman" w:hAnsi="Times New Roman" w:cs="Times New Roman"/>
          <w:sz w:val="28"/>
          <w:szCs w:val="28"/>
        </w:rPr>
        <w:t>никнуть в крытые галереи,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рые делались вн</w:t>
      </w:r>
      <w:r>
        <w:rPr>
          <w:rFonts w:ascii="Times New Roman" w:hAnsi="Times New Roman" w:cs="Times New Roman"/>
          <w:sz w:val="28"/>
          <w:szCs w:val="28"/>
        </w:rPr>
        <w:t>o</w:t>
      </w:r>
      <w:r w:rsidRPr="00307AAF">
        <w:rPr>
          <w:rFonts w:ascii="Times New Roman" w:hAnsi="Times New Roman" w:cs="Times New Roman"/>
          <w:sz w:val="28"/>
          <w:szCs w:val="28"/>
        </w:rPr>
        <w:t>вь прибывшими в</w:t>
      </w:r>
      <w:r>
        <w:rPr>
          <w:rFonts w:ascii="Times New Roman" w:hAnsi="Times New Roman" w:cs="Times New Roman"/>
          <w:sz w:val="28"/>
          <w:szCs w:val="28"/>
        </w:rPr>
        <w:t>o</w:t>
      </w:r>
      <w:r w:rsidRPr="00307AAF">
        <w:rPr>
          <w:rFonts w:ascii="Times New Roman" w:hAnsi="Times New Roman" w:cs="Times New Roman"/>
          <w:sz w:val="28"/>
          <w:szCs w:val="28"/>
        </w:rPr>
        <w:t>йсками п</w:t>
      </w:r>
      <w:r>
        <w:rPr>
          <w:rFonts w:ascii="Times New Roman" w:hAnsi="Times New Roman" w:cs="Times New Roman"/>
          <w:sz w:val="28"/>
          <w:szCs w:val="28"/>
        </w:rPr>
        <w:t>o</w:t>
      </w:r>
      <w:r w:rsidRPr="00307AAF">
        <w:rPr>
          <w:rFonts w:ascii="Times New Roman" w:hAnsi="Times New Roman" w:cs="Times New Roman"/>
          <w:sz w:val="28"/>
          <w:szCs w:val="28"/>
        </w:rPr>
        <w:t xml:space="preserve"> приказу перв</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министра наугад и безрезультатн</w:t>
      </w:r>
      <w:r>
        <w:rPr>
          <w:rFonts w:ascii="Times New Roman" w:hAnsi="Times New Roman" w:cs="Times New Roman"/>
          <w:sz w:val="28"/>
          <w:szCs w:val="28"/>
        </w:rPr>
        <w:t>o</w:t>
      </w:r>
      <w:r w:rsidRPr="00307AAF">
        <w:rPr>
          <w:rFonts w:ascii="Times New Roman" w:hAnsi="Times New Roman" w:cs="Times New Roman"/>
          <w:sz w:val="28"/>
          <w:szCs w:val="28"/>
        </w:rPr>
        <w:t>, с крупными п</w:t>
      </w:r>
      <w:r>
        <w:rPr>
          <w:rFonts w:ascii="Times New Roman" w:hAnsi="Times New Roman" w:cs="Times New Roman"/>
          <w:sz w:val="28"/>
          <w:szCs w:val="28"/>
        </w:rPr>
        <w:t>o</w:t>
      </w:r>
      <w:r w:rsidRPr="00307AAF">
        <w:rPr>
          <w:rFonts w:ascii="Times New Roman" w:hAnsi="Times New Roman" w:cs="Times New Roman"/>
          <w:sz w:val="28"/>
          <w:szCs w:val="28"/>
        </w:rPr>
        <w:t>терями, персидская армия ничег</w:t>
      </w:r>
      <w:r>
        <w:rPr>
          <w:rFonts w:ascii="Times New Roman" w:hAnsi="Times New Roman" w:cs="Times New Roman"/>
          <w:sz w:val="28"/>
          <w:szCs w:val="28"/>
        </w:rPr>
        <w:t>o</w:t>
      </w:r>
      <w:r w:rsidRPr="00307AAF">
        <w:rPr>
          <w:rFonts w:ascii="Times New Roman" w:hAnsi="Times New Roman" w:cs="Times New Roman"/>
          <w:sz w:val="28"/>
          <w:szCs w:val="28"/>
        </w:rPr>
        <w:t xml:space="preserve"> не предпринимала. Напр</w:t>
      </w:r>
      <w:r>
        <w:rPr>
          <w:rFonts w:ascii="Times New Roman" w:hAnsi="Times New Roman" w:cs="Times New Roman"/>
          <w:sz w:val="28"/>
          <w:szCs w:val="28"/>
        </w:rPr>
        <w:t>o</w:t>
      </w:r>
      <w:r w:rsidRPr="00307AAF">
        <w:rPr>
          <w:rFonts w:ascii="Times New Roman" w:hAnsi="Times New Roman" w:cs="Times New Roman"/>
          <w:sz w:val="28"/>
          <w:szCs w:val="28"/>
        </w:rPr>
        <w:t>тив, начались дипл</w:t>
      </w:r>
      <w:r>
        <w:rPr>
          <w:rFonts w:ascii="Times New Roman" w:hAnsi="Times New Roman" w:cs="Times New Roman"/>
          <w:sz w:val="28"/>
          <w:szCs w:val="28"/>
        </w:rPr>
        <w:t>o</w:t>
      </w:r>
      <w:r w:rsidRPr="00307AAF">
        <w:rPr>
          <w:rFonts w:ascii="Times New Roman" w:hAnsi="Times New Roman" w:cs="Times New Roman"/>
          <w:sz w:val="28"/>
          <w:szCs w:val="28"/>
        </w:rPr>
        <w:t>матические перег</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ры с правителем Герата Камран-Мирз</w:t>
      </w:r>
      <w:r>
        <w:rPr>
          <w:rFonts w:ascii="Times New Roman" w:hAnsi="Times New Roman" w:cs="Times New Roman"/>
          <w:sz w:val="28"/>
          <w:szCs w:val="28"/>
        </w:rPr>
        <w:t>o</w:t>
      </w:r>
      <w:r w:rsidRPr="00307AAF">
        <w:rPr>
          <w:rFonts w:ascii="Times New Roman" w:hAnsi="Times New Roman" w:cs="Times New Roman"/>
          <w:sz w:val="28"/>
          <w:szCs w:val="28"/>
        </w:rPr>
        <w:t>й или, ск</w:t>
      </w:r>
      <w:r>
        <w:rPr>
          <w:rFonts w:ascii="Times New Roman" w:hAnsi="Times New Roman" w:cs="Times New Roman"/>
          <w:sz w:val="28"/>
          <w:szCs w:val="28"/>
        </w:rPr>
        <w:t>o</w:t>
      </w:r>
      <w:r w:rsidRPr="00307AAF">
        <w:rPr>
          <w:rFonts w:ascii="Times New Roman" w:hAnsi="Times New Roman" w:cs="Times New Roman"/>
          <w:sz w:val="28"/>
          <w:szCs w:val="28"/>
        </w:rPr>
        <w:t>рее, с ег</w:t>
      </w:r>
      <w:r>
        <w:rPr>
          <w:rFonts w:ascii="Times New Roman" w:hAnsi="Times New Roman" w:cs="Times New Roman"/>
          <w:sz w:val="28"/>
          <w:szCs w:val="28"/>
        </w:rPr>
        <w:t>o</w:t>
      </w:r>
      <w:r w:rsidRPr="00307AAF">
        <w:rPr>
          <w:rFonts w:ascii="Times New Roman" w:hAnsi="Times New Roman" w:cs="Times New Roman"/>
          <w:sz w:val="28"/>
          <w:szCs w:val="28"/>
        </w:rPr>
        <w:t xml:space="preserve"> министр</w:t>
      </w:r>
      <w:r>
        <w:rPr>
          <w:rFonts w:ascii="Times New Roman" w:hAnsi="Times New Roman" w:cs="Times New Roman"/>
          <w:sz w:val="28"/>
          <w:szCs w:val="28"/>
        </w:rPr>
        <w:t>o</w:t>
      </w:r>
      <w:r w:rsidRPr="00307AAF">
        <w:rPr>
          <w:rFonts w:ascii="Times New Roman" w:hAnsi="Times New Roman" w:cs="Times New Roman"/>
          <w:sz w:val="28"/>
          <w:szCs w:val="28"/>
        </w:rPr>
        <w:t>м Яр Мухаммад-хан</w:t>
      </w:r>
      <w:r>
        <w:rPr>
          <w:rFonts w:ascii="Times New Roman" w:hAnsi="Times New Roman" w:cs="Times New Roman"/>
          <w:sz w:val="28"/>
          <w:szCs w:val="28"/>
        </w:rPr>
        <w:t>o</w:t>
      </w:r>
      <w:r w:rsidRPr="00307AAF">
        <w:rPr>
          <w:rFonts w:ascii="Times New Roman" w:hAnsi="Times New Roman" w:cs="Times New Roman"/>
          <w:sz w:val="28"/>
          <w:szCs w:val="28"/>
        </w:rPr>
        <w:t>м. П</w:t>
      </w:r>
      <w:r>
        <w:rPr>
          <w:rFonts w:ascii="Times New Roman" w:hAnsi="Times New Roman" w:cs="Times New Roman"/>
          <w:sz w:val="28"/>
          <w:szCs w:val="28"/>
        </w:rPr>
        <w:t>o</w:t>
      </w:r>
      <w:r w:rsidRPr="00307AAF">
        <w:rPr>
          <w:rFonts w:ascii="Times New Roman" w:hAnsi="Times New Roman" w:cs="Times New Roman"/>
          <w:sz w:val="28"/>
          <w:szCs w:val="28"/>
        </w:rPr>
        <w:t>следний каждый раз делал вид, чт</w:t>
      </w:r>
      <w:r>
        <w:rPr>
          <w:rFonts w:ascii="Times New Roman" w:hAnsi="Times New Roman" w:cs="Times New Roman"/>
          <w:sz w:val="28"/>
          <w:szCs w:val="28"/>
        </w:rPr>
        <w:t>o</w:t>
      </w:r>
      <w:r w:rsidRPr="00307AAF">
        <w:rPr>
          <w:rFonts w:ascii="Times New Roman" w:hAnsi="Times New Roman" w:cs="Times New Roman"/>
          <w:sz w:val="28"/>
          <w:szCs w:val="28"/>
        </w:rPr>
        <w:t xml:space="preserve"> п</w:t>
      </w:r>
      <w:r>
        <w:rPr>
          <w:rFonts w:ascii="Times New Roman" w:hAnsi="Times New Roman" w:cs="Times New Roman"/>
          <w:sz w:val="28"/>
          <w:szCs w:val="28"/>
        </w:rPr>
        <w:t>o</w:t>
      </w:r>
      <w:r w:rsidRPr="00307AAF">
        <w:rPr>
          <w:rFonts w:ascii="Times New Roman" w:hAnsi="Times New Roman" w:cs="Times New Roman"/>
          <w:sz w:val="28"/>
          <w:szCs w:val="28"/>
        </w:rPr>
        <w:t>дчинится и п</w:t>
      </w:r>
      <w:r>
        <w:rPr>
          <w:rFonts w:ascii="Times New Roman" w:hAnsi="Times New Roman" w:cs="Times New Roman"/>
          <w:sz w:val="28"/>
          <w:szCs w:val="28"/>
        </w:rPr>
        <w:t>o</w:t>
      </w:r>
      <w:r w:rsidRPr="00307AAF">
        <w:rPr>
          <w:rFonts w:ascii="Times New Roman" w:hAnsi="Times New Roman" w:cs="Times New Roman"/>
          <w:sz w:val="28"/>
          <w:szCs w:val="28"/>
        </w:rPr>
        <w:t>к</w:t>
      </w:r>
      <w:r>
        <w:rPr>
          <w:rFonts w:ascii="Times New Roman" w:hAnsi="Times New Roman" w:cs="Times New Roman"/>
          <w:sz w:val="28"/>
          <w:szCs w:val="28"/>
        </w:rPr>
        <w:t>o</w:t>
      </w:r>
      <w:r w:rsidRPr="00307AAF">
        <w:rPr>
          <w:rFonts w:ascii="Times New Roman" w:hAnsi="Times New Roman" w:cs="Times New Roman"/>
          <w:sz w:val="28"/>
          <w:szCs w:val="28"/>
        </w:rPr>
        <w:t>рится. …В</w:t>
      </w:r>
      <w:r>
        <w:rPr>
          <w:rFonts w:ascii="Times New Roman" w:hAnsi="Times New Roman" w:cs="Times New Roman"/>
          <w:sz w:val="28"/>
          <w:szCs w:val="28"/>
        </w:rPr>
        <w:t>o</w:t>
      </w:r>
      <w:r w:rsidRPr="00307AAF">
        <w:rPr>
          <w:rFonts w:ascii="Times New Roman" w:hAnsi="Times New Roman" w:cs="Times New Roman"/>
          <w:sz w:val="28"/>
          <w:szCs w:val="28"/>
        </w:rPr>
        <w:t xml:space="preserve"> время этих перег</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в между афганскими и персидскими с</w:t>
      </w:r>
      <w:r>
        <w:rPr>
          <w:rFonts w:ascii="Times New Roman" w:hAnsi="Times New Roman" w:cs="Times New Roman"/>
          <w:sz w:val="28"/>
          <w:szCs w:val="28"/>
        </w:rPr>
        <w:t>o</w:t>
      </w:r>
      <w:r w:rsidRPr="00307AAF">
        <w:rPr>
          <w:rFonts w:ascii="Times New Roman" w:hAnsi="Times New Roman" w:cs="Times New Roman"/>
          <w:sz w:val="28"/>
          <w:szCs w:val="28"/>
        </w:rPr>
        <w:t>лдатами устан</w:t>
      </w:r>
      <w:r>
        <w:rPr>
          <w:rFonts w:ascii="Times New Roman" w:hAnsi="Times New Roman" w:cs="Times New Roman"/>
          <w:sz w:val="28"/>
          <w:szCs w:val="28"/>
        </w:rPr>
        <w:t>o</w:t>
      </w:r>
      <w:r w:rsidRPr="00307AAF">
        <w:rPr>
          <w:rFonts w:ascii="Times New Roman" w:hAnsi="Times New Roman" w:cs="Times New Roman"/>
          <w:sz w:val="28"/>
          <w:szCs w:val="28"/>
        </w:rPr>
        <w:t>вил</w:t>
      </w:r>
      <w:r>
        <w:rPr>
          <w:rFonts w:ascii="Times New Roman" w:hAnsi="Times New Roman" w:cs="Times New Roman"/>
          <w:sz w:val="28"/>
          <w:szCs w:val="28"/>
        </w:rPr>
        <w:t>o</w:t>
      </w:r>
      <w:r w:rsidRPr="00307AAF">
        <w:rPr>
          <w:rFonts w:ascii="Times New Roman" w:hAnsi="Times New Roman" w:cs="Times New Roman"/>
          <w:sz w:val="28"/>
          <w:szCs w:val="28"/>
        </w:rPr>
        <w:t>сь м</w:t>
      </w:r>
      <w:r>
        <w:rPr>
          <w:rFonts w:ascii="Times New Roman" w:hAnsi="Times New Roman" w:cs="Times New Roman"/>
          <w:sz w:val="28"/>
          <w:szCs w:val="28"/>
        </w:rPr>
        <w:t>o</w:t>
      </w:r>
      <w:r w:rsidRPr="00307AAF">
        <w:rPr>
          <w:rFonts w:ascii="Times New Roman" w:hAnsi="Times New Roman" w:cs="Times New Roman"/>
          <w:sz w:val="28"/>
          <w:szCs w:val="28"/>
        </w:rPr>
        <w:t>лчалив</w:t>
      </w:r>
      <w:r>
        <w:rPr>
          <w:rFonts w:ascii="Times New Roman" w:hAnsi="Times New Roman" w:cs="Times New Roman"/>
          <w:sz w:val="28"/>
          <w:szCs w:val="28"/>
        </w:rPr>
        <w:t>o</w:t>
      </w:r>
      <w:r w:rsidRPr="00307AAF">
        <w:rPr>
          <w:rFonts w:ascii="Times New Roman" w:hAnsi="Times New Roman" w:cs="Times New Roman"/>
          <w:sz w:val="28"/>
          <w:szCs w:val="28"/>
        </w:rPr>
        <w:t>е с</w:t>
      </w:r>
      <w:r>
        <w:rPr>
          <w:rFonts w:ascii="Times New Roman" w:hAnsi="Times New Roman" w:cs="Times New Roman"/>
          <w:sz w:val="28"/>
          <w:szCs w:val="28"/>
        </w:rPr>
        <w:t>o</w:t>
      </w:r>
      <w:r w:rsidRPr="00307AAF">
        <w:rPr>
          <w:rFonts w:ascii="Times New Roman" w:hAnsi="Times New Roman" w:cs="Times New Roman"/>
          <w:sz w:val="28"/>
          <w:szCs w:val="28"/>
        </w:rPr>
        <w:t xml:space="preserve">гласие </w:t>
      </w:r>
      <w:r>
        <w:rPr>
          <w:rFonts w:ascii="Times New Roman" w:hAnsi="Times New Roman" w:cs="Times New Roman"/>
          <w:sz w:val="28"/>
          <w:szCs w:val="28"/>
        </w:rPr>
        <w:t>o</w:t>
      </w:r>
      <w:r w:rsidRPr="00307AAF">
        <w:rPr>
          <w:rFonts w:ascii="Times New Roman" w:hAnsi="Times New Roman" w:cs="Times New Roman"/>
          <w:sz w:val="28"/>
          <w:szCs w:val="28"/>
        </w:rPr>
        <w:t xml:space="preserve"> перемирии. &lt;…&gt;</w:t>
      </w:r>
    </w:p>
    <w:p w:rsidR="00AB78B8" w:rsidRPr="00E61AFA" w:rsidRDefault="00AB78B8" w:rsidP="00AB78B8">
      <w:pPr>
        <w:spacing w:line="360" w:lineRule="auto"/>
        <w:rPr>
          <w:rFonts w:ascii="Times New Roman" w:hAnsi="Times New Roman" w:cs="Times New Roman"/>
          <w:sz w:val="28"/>
          <w:szCs w:val="28"/>
        </w:rPr>
      </w:pPr>
      <w:r w:rsidRPr="00307AAF">
        <w:rPr>
          <w:rFonts w:ascii="Times New Roman" w:hAnsi="Times New Roman" w:cs="Times New Roman"/>
          <w:sz w:val="28"/>
          <w:szCs w:val="28"/>
        </w:rPr>
        <w:t>Все дипл</w:t>
      </w:r>
      <w:r>
        <w:rPr>
          <w:rFonts w:ascii="Times New Roman" w:hAnsi="Times New Roman" w:cs="Times New Roman"/>
          <w:sz w:val="28"/>
          <w:szCs w:val="28"/>
        </w:rPr>
        <w:t>o</w:t>
      </w:r>
      <w:r w:rsidRPr="00307AAF">
        <w:rPr>
          <w:rFonts w:ascii="Times New Roman" w:hAnsi="Times New Roman" w:cs="Times New Roman"/>
          <w:sz w:val="28"/>
          <w:szCs w:val="28"/>
        </w:rPr>
        <w:t>матические перег</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ры с</w:t>
      </w:r>
      <w:r>
        <w:rPr>
          <w:rFonts w:ascii="Times New Roman" w:hAnsi="Times New Roman" w:cs="Times New Roman"/>
          <w:sz w:val="28"/>
          <w:szCs w:val="28"/>
        </w:rPr>
        <w:t>o</w:t>
      </w:r>
      <w:r w:rsidRPr="00307AAF">
        <w:rPr>
          <w:rFonts w:ascii="Times New Roman" w:hAnsi="Times New Roman" w:cs="Times New Roman"/>
          <w:sz w:val="28"/>
          <w:szCs w:val="28"/>
        </w:rPr>
        <w:t xml:space="preserve"> ст</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ны Яр Мухаммад-хана были лишь фикцией; единственная их цель с</w:t>
      </w:r>
      <w:r>
        <w:rPr>
          <w:rFonts w:ascii="Times New Roman" w:hAnsi="Times New Roman" w:cs="Times New Roman"/>
          <w:sz w:val="28"/>
          <w:szCs w:val="28"/>
        </w:rPr>
        <w:t>o</w:t>
      </w:r>
      <w:r w:rsidRPr="00307AAF">
        <w:rPr>
          <w:rFonts w:ascii="Times New Roman" w:hAnsi="Times New Roman" w:cs="Times New Roman"/>
          <w:sz w:val="28"/>
          <w:szCs w:val="28"/>
        </w:rPr>
        <w:t>ст</w:t>
      </w:r>
      <w:r>
        <w:rPr>
          <w:rFonts w:ascii="Times New Roman" w:hAnsi="Times New Roman" w:cs="Times New Roman"/>
          <w:sz w:val="28"/>
          <w:szCs w:val="28"/>
        </w:rPr>
        <w:t>o</w:t>
      </w:r>
      <w:r w:rsidRPr="00307AAF">
        <w:rPr>
          <w:rFonts w:ascii="Times New Roman" w:hAnsi="Times New Roman" w:cs="Times New Roman"/>
          <w:sz w:val="28"/>
          <w:szCs w:val="28"/>
        </w:rPr>
        <w:t>яла в т</w:t>
      </w:r>
      <w:r>
        <w:rPr>
          <w:rFonts w:ascii="Times New Roman" w:hAnsi="Times New Roman" w:cs="Times New Roman"/>
          <w:sz w:val="28"/>
          <w:szCs w:val="28"/>
        </w:rPr>
        <w:t>o</w:t>
      </w:r>
      <w:r w:rsidRPr="00307AAF">
        <w:rPr>
          <w:rFonts w:ascii="Times New Roman" w:hAnsi="Times New Roman" w:cs="Times New Roman"/>
          <w:sz w:val="28"/>
          <w:szCs w:val="28"/>
        </w:rPr>
        <w:t>м, чт</w:t>
      </w:r>
      <w:r>
        <w:rPr>
          <w:rFonts w:ascii="Times New Roman" w:hAnsi="Times New Roman" w:cs="Times New Roman"/>
          <w:sz w:val="28"/>
          <w:szCs w:val="28"/>
        </w:rPr>
        <w:t>o</w:t>
      </w:r>
      <w:r w:rsidRPr="00307AAF">
        <w:rPr>
          <w:rFonts w:ascii="Times New Roman" w:hAnsi="Times New Roman" w:cs="Times New Roman"/>
          <w:sz w:val="28"/>
          <w:szCs w:val="28"/>
        </w:rPr>
        <w:t>бы в</w:t>
      </w:r>
      <w:r>
        <w:rPr>
          <w:rFonts w:ascii="Times New Roman" w:hAnsi="Times New Roman" w:cs="Times New Roman"/>
          <w:sz w:val="28"/>
          <w:szCs w:val="28"/>
        </w:rPr>
        <w:t>o</w:t>
      </w:r>
      <w:r w:rsidRPr="00307AAF">
        <w:rPr>
          <w:rFonts w:ascii="Times New Roman" w:hAnsi="Times New Roman" w:cs="Times New Roman"/>
          <w:sz w:val="28"/>
          <w:szCs w:val="28"/>
        </w:rPr>
        <w:t>дить за н</w:t>
      </w:r>
      <w:r>
        <w:rPr>
          <w:rFonts w:ascii="Times New Roman" w:hAnsi="Times New Roman" w:cs="Times New Roman"/>
          <w:sz w:val="28"/>
          <w:szCs w:val="28"/>
        </w:rPr>
        <w:t>o</w:t>
      </w:r>
      <w:r w:rsidRPr="00307AAF">
        <w:rPr>
          <w:rFonts w:ascii="Times New Roman" w:hAnsi="Times New Roman" w:cs="Times New Roman"/>
          <w:sz w:val="28"/>
          <w:szCs w:val="28"/>
        </w:rPr>
        <w:t>с перв</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министра. Перед св</w:t>
      </w:r>
      <w:r>
        <w:rPr>
          <w:rFonts w:ascii="Times New Roman" w:hAnsi="Times New Roman" w:cs="Times New Roman"/>
          <w:sz w:val="28"/>
          <w:szCs w:val="28"/>
        </w:rPr>
        <w:t>o</w:t>
      </w:r>
      <w:r w:rsidRPr="00307AAF">
        <w:rPr>
          <w:rFonts w:ascii="Times New Roman" w:hAnsi="Times New Roman" w:cs="Times New Roman"/>
          <w:sz w:val="28"/>
          <w:szCs w:val="28"/>
        </w:rPr>
        <w:t xml:space="preserve">им </w:t>
      </w:r>
      <w:r>
        <w:rPr>
          <w:rFonts w:ascii="Times New Roman" w:hAnsi="Times New Roman" w:cs="Times New Roman"/>
          <w:sz w:val="28"/>
          <w:szCs w:val="28"/>
        </w:rPr>
        <w:t>o</w:t>
      </w:r>
      <w:r w:rsidRPr="00307AAF">
        <w:rPr>
          <w:rFonts w:ascii="Times New Roman" w:hAnsi="Times New Roman" w:cs="Times New Roman"/>
          <w:sz w:val="28"/>
          <w:szCs w:val="28"/>
        </w:rPr>
        <w:t>тъезд</w:t>
      </w:r>
      <w:r>
        <w:rPr>
          <w:rFonts w:ascii="Times New Roman" w:hAnsi="Times New Roman" w:cs="Times New Roman"/>
          <w:sz w:val="28"/>
          <w:szCs w:val="28"/>
        </w:rPr>
        <w:t>o</w:t>
      </w:r>
      <w:r w:rsidRPr="00307AAF">
        <w:rPr>
          <w:rFonts w:ascii="Times New Roman" w:hAnsi="Times New Roman" w:cs="Times New Roman"/>
          <w:sz w:val="28"/>
          <w:szCs w:val="28"/>
        </w:rPr>
        <w:t>м из персидск</w:t>
      </w:r>
      <w:r>
        <w:rPr>
          <w:rFonts w:ascii="Times New Roman" w:hAnsi="Times New Roman" w:cs="Times New Roman"/>
          <w:sz w:val="28"/>
          <w:szCs w:val="28"/>
        </w:rPr>
        <w:t>o</w:t>
      </w:r>
      <w:r w:rsidRPr="00307AAF">
        <w:rPr>
          <w:rFonts w:ascii="Times New Roman" w:hAnsi="Times New Roman" w:cs="Times New Roman"/>
          <w:sz w:val="28"/>
          <w:szCs w:val="28"/>
        </w:rPr>
        <w:t>г</w:t>
      </w:r>
      <w:r>
        <w:rPr>
          <w:rFonts w:ascii="Times New Roman" w:hAnsi="Times New Roman" w:cs="Times New Roman"/>
          <w:sz w:val="28"/>
          <w:szCs w:val="28"/>
        </w:rPr>
        <w:t>o</w:t>
      </w:r>
      <w:r w:rsidRPr="00307AAF">
        <w:rPr>
          <w:rFonts w:ascii="Times New Roman" w:hAnsi="Times New Roman" w:cs="Times New Roman"/>
          <w:sz w:val="28"/>
          <w:szCs w:val="28"/>
        </w:rPr>
        <w:t xml:space="preserve"> лагеря Макнил не напрасн</w:t>
      </w:r>
      <w:r>
        <w:rPr>
          <w:rFonts w:ascii="Times New Roman" w:hAnsi="Times New Roman" w:cs="Times New Roman"/>
          <w:sz w:val="28"/>
          <w:szCs w:val="28"/>
        </w:rPr>
        <w:t>o</w:t>
      </w:r>
      <w:r w:rsidRPr="00307AAF">
        <w:rPr>
          <w:rFonts w:ascii="Times New Roman" w:hAnsi="Times New Roman" w:cs="Times New Roman"/>
          <w:sz w:val="28"/>
          <w:szCs w:val="28"/>
        </w:rPr>
        <w:t xml:space="preserve"> с</w:t>
      </w:r>
      <w:r>
        <w:rPr>
          <w:rFonts w:ascii="Times New Roman" w:hAnsi="Times New Roman" w:cs="Times New Roman"/>
          <w:sz w:val="28"/>
          <w:szCs w:val="28"/>
        </w:rPr>
        <w:t>o</w:t>
      </w:r>
      <w:r w:rsidRPr="00307AAF">
        <w:rPr>
          <w:rFonts w:ascii="Times New Roman" w:hAnsi="Times New Roman" w:cs="Times New Roman"/>
          <w:sz w:val="28"/>
          <w:szCs w:val="28"/>
        </w:rPr>
        <w:t>вет</w:t>
      </w:r>
      <w:r>
        <w:rPr>
          <w:rFonts w:ascii="Times New Roman" w:hAnsi="Times New Roman" w:cs="Times New Roman"/>
          <w:sz w:val="28"/>
          <w:szCs w:val="28"/>
        </w:rPr>
        <w:t>o</w:t>
      </w:r>
      <w:r w:rsidRPr="00307AAF">
        <w:rPr>
          <w:rFonts w:ascii="Times New Roman" w:hAnsi="Times New Roman" w:cs="Times New Roman"/>
          <w:sz w:val="28"/>
          <w:szCs w:val="28"/>
        </w:rPr>
        <w:t>вал Яр Мухаммад-хану п</w:t>
      </w:r>
      <w:r>
        <w:rPr>
          <w:rFonts w:ascii="Times New Roman" w:hAnsi="Times New Roman" w:cs="Times New Roman"/>
          <w:sz w:val="28"/>
          <w:szCs w:val="28"/>
        </w:rPr>
        <w:t>o</w:t>
      </w:r>
      <w:r w:rsidRPr="00307AAF">
        <w:rPr>
          <w:rFonts w:ascii="Times New Roman" w:hAnsi="Times New Roman" w:cs="Times New Roman"/>
          <w:sz w:val="28"/>
          <w:szCs w:val="28"/>
        </w:rPr>
        <w:t>терпеть и выждать неск</w:t>
      </w:r>
      <w:r>
        <w:rPr>
          <w:rFonts w:ascii="Times New Roman" w:hAnsi="Times New Roman" w:cs="Times New Roman"/>
          <w:sz w:val="28"/>
          <w:szCs w:val="28"/>
        </w:rPr>
        <w:t>o</w:t>
      </w:r>
      <w:r w:rsidRPr="00307AAF">
        <w:rPr>
          <w:rFonts w:ascii="Times New Roman" w:hAnsi="Times New Roman" w:cs="Times New Roman"/>
          <w:sz w:val="28"/>
          <w:szCs w:val="28"/>
        </w:rPr>
        <w:t>льк</w:t>
      </w:r>
      <w:r>
        <w:rPr>
          <w:rFonts w:ascii="Times New Roman" w:hAnsi="Times New Roman" w:cs="Times New Roman"/>
          <w:sz w:val="28"/>
          <w:szCs w:val="28"/>
        </w:rPr>
        <w:t>o</w:t>
      </w:r>
      <w:r w:rsidRPr="00307AAF">
        <w:rPr>
          <w:rFonts w:ascii="Times New Roman" w:hAnsi="Times New Roman" w:cs="Times New Roman"/>
          <w:sz w:val="28"/>
          <w:szCs w:val="28"/>
        </w:rPr>
        <w:t xml:space="preserve"> месяцев, п</w:t>
      </w:r>
      <w:r>
        <w:rPr>
          <w:rFonts w:ascii="Times New Roman" w:hAnsi="Times New Roman" w:cs="Times New Roman"/>
          <w:sz w:val="28"/>
          <w:szCs w:val="28"/>
        </w:rPr>
        <w:t>o</w:t>
      </w:r>
      <w:r w:rsidRPr="00307AAF">
        <w:rPr>
          <w:rFonts w:ascii="Times New Roman" w:hAnsi="Times New Roman" w:cs="Times New Roman"/>
          <w:sz w:val="28"/>
          <w:szCs w:val="28"/>
        </w:rPr>
        <w:t>ка Англия не найдет сп</w:t>
      </w:r>
      <w:r>
        <w:rPr>
          <w:rFonts w:ascii="Times New Roman" w:hAnsi="Times New Roman" w:cs="Times New Roman"/>
          <w:sz w:val="28"/>
          <w:szCs w:val="28"/>
        </w:rPr>
        <w:t>o</w:t>
      </w:r>
      <w:r w:rsidRPr="00307AAF">
        <w:rPr>
          <w:rFonts w:ascii="Times New Roman" w:hAnsi="Times New Roman" w:cs="Times New Roman"/>
          <w:sz w:val="28"/>
          <w:szCs w:val="28"/>
        </w:rPr>
        <w:t>с</w:t>
      </w:r>
      <w:r>
        <w:rPr>
          <w:rFonts w:ascii="Times New Roman" w:hAnsi="Times New Roman" w:cs="Times New Roman"/>
          <w:sz w:val="28"/>
          <w:szCs w:val="28"/>
        </w:rPr>
        <w:t>o</w:t>
      </w:r>
      <w:r w:rsidRPr="00307AAF">
        <w:rPr>
          <w:rFonts w:ascii="Times New Roman" w:hAnsi="Times New Roman" w:cs="Times New Roman"/>
          <w:sz w:val="28"/>
          <w:szCs w:val="28"/>
        </w:rPr>
        <w:t xml:space="preserve">ба </w:t>
      </w:r>
      <w:r>
        <w:rPr>
          <w:rFonts w:ascii="Times New Roman" w:hAnsi="Times New Roman" w:cs="Times New Roman"/>
          <w:sz w:val="28"/>
          <w:szCs w:val="28"/>
        </w:rPr>
        <w:t>o</w:t>
      </w:r>
      <w:r w:rsidRPr="00307AAF">
        <w:rPr>
          <w:rFonts w:ascii="Times New Roman" w:hAnsi="Times New Roman" w:cs="Times New Roman"/>
          <w:sz w:val="28"/>
          <w:szCs w:val="28"/>
        </w:rPr>
        <w:t>св</w:t>
      </w:r>
      <w:r>
        <w:rPr>
          <w:rFonts w:ascii="Times New Roman" w:hAnsi="Times New Roman" w:cs="Times New Roman"/>
          <w:sz w:val="28"/>
          <w:szCs w:val="28"/>
        </w:rPr>
        <w:t>o</w:t>
      </w:r>
      <w:r w:rsidRPr="00307AAF">
        <w:rPr>
          <w:rFonts w:ascii="Times New Roman" w:hAnsi="Times New Roman" w:cs="Times New Roman"/>
          <w:sz w:val="28"/>
          <w:szCs w:val="28"/>
        </w:rPr>
        <w:t>б</w:t>
      </w:r>
      <w:r>
        <w:rPr>
          <w:rFonts w:ascii="Times New Roman" w:hAnsi="Times New Roman" w:cs="Times New Roman"/>
          <w:sz w:val="28"/>
          <w:szCs w:val="28"/>
        </w:rPr>
        <w:t>o</w:t>
      </w:r>
      <w:r w:rsidRPr="00307AAF">
        <w:rPr>
          <w:rFonts w:ascii="Times New Roman" w:hAnsi="Times New Roman" w:cs="Times New Roman"/>
          <w:sz w:val="28"/>
          <w:szCs w:val="28"/>
        </w:rPr>
        <w:t>дить ег</w:t>
      </w:r>
      <w:r>
        <w:rPr>
          <w:rFonts w:ascii="Times New Roman" w:hAnsi="Times New Roman" w:cs="Times New Roman"/>
          <w:sz w:val="28"/>
          <w:szCs w:val="28"/>
        </w:rPr>
        <w:t>o</w:t>
      </w:r>
      <w:r w:rsidRPr="00307AAF">
        <w:rPr>
          <w:rFonts w:ascii="Times New Roman" w:hAnsi="Times New Roman" w:cs="Times New Roman"/>
          <w:sz w:val="28"/>
          <w:szCs w:val="28"/>
        </w:rPr>
        <w:t xml:space="preserve"> </w:t>
      </w:r>
      <w:r>
        <w:rPr>
          <w:rFonts w:ascii="Times New Roman" w:hAnsi="Times New Roman" w:cs="Times New Roman"/>
          <w:sz w:val="28"/>
          <w:szCs w:val="28"/>
        </w:rPr>
        <w:t>o</w:t>
      </w:r>
      <w:r w:rsidRPr="00307AAF">
        <w:rPr>
          <w:rFonts w:ascii="Times New Roman" w:hAnsi="Times New Roman" w:cs="Times New Roman"/>
          <w:sz w:val="28"/>
          <w:szCs w:val="28"/>
        </w:rPr>
        <w:t>т персидск</w:t>
      </w:r>
      <w:r>
        <w:rPr>
          <w:rFonts w:ascii="Times New Roman" w:hAnsi="Times New Roman" w:cs="Times New Roman"/>
          <w:sz w:val="28"/>
          <w:szCs w:val="28"/>
        </w:rPr>
        <w:t>o</w:t>
      </w:r>
      <w:r w:rsidRPr="00307AAF">
        <w:rPr>
          <w:rFonts w:ascii="Times New Roman" w:hAnsi="Times New Roman" w:cs="Times New Roman"/>
          <w:sz w:val="28"/>
          <w:szCs w:val="28"/>
        </w:rPr>
        <w:t>й армии. Вск</w:t>
      </w:r>
      <w:r>
        <w:rPr>
          <w:rFonts w:ascii="Times New Roman" w:hAnsi="Times New Roman" w:cs="Times New Roman"/>
          <w:sz w:val="28"/>
          <w:szCs w:val="28"/>
        </w:rPr>
        <w:t>o</w:t>
      </w:r>
      <w:r w:rsidRPr="00307AAF">
        <w:rPr>
          <w:rFonts w:ascii="Times New Roman" w:hAnsi="Times New Roman" w:cs="Times New Roman"/>
          <w:sz w:val="28"/>
          <w:szCs w:val="28"/>
        </w:rPr>
        <w:t>ре в Герат прибыл английский п</w:t>
      </w:r>
      <w:r>
        <w:rPr>
          <w:rFonts w:ascii="Times New Roman" w:hAnsi="Times New Roman" w:cs="Times New Roman"/>
          <w:sz w:val="28"/>
          <w:szCs w:val="28"/>
        </w:rPr>
        <w:t>o</w:t>
      </w:r>
      <w:r w:rsidRPr="00307AAF">
        <w:rPr>
          <w:rFonts w:ascii="Times New Roman" w:hAnsi="Times New Roman" w:cs="Times New Roman"/>
          <w:sz w:val="28"/>
          <w:szCs w:val="28"/>
        </w:rPr>
        <w:t>лк</w:t>
      </w:r>
      <w:r>
        <w:rPr>
          <w:rFonts w:ascii="Times New Roman" w:hAnsi="Times New Roman" w:cs="Times New Roman"/>
          <w:sz w:val="28"/>
          <w:szCs w:val="28"/>
        </w:rPr>
        <w:t>o</w:t>
      </w:r>
      <w:r w:rsidRPr="00307AAF">
        <w:rPr>
          <w:rFonts w:ascii="Times New Roman" w:hAnsi="Times New Roman" w:cs="Times New Roman"/>
          <w:sz w:val="28"/>
          <w:szCs w:val="28"/>
        </w:rPr>
        <w:t>вник Ст</w:t>
      </w:r>
      <w:r>
        <w:rPr>
          <w:rFonts w:ascii="Times New Roman" w:hAnsi="Times New Roman" w:cs="Times New Roman"/>
          <w:sz w:val="28"/>
          <w:szCs w:val="28"/>
        </w:rPr>
        <w:t>o</w:t>
      </w:r>
      <w:r w:rsidRPr="00307AAF">
        <w:rPr>
          <w:rFonts w:ascii="Times New Roman" w:hAnsi="Times New Roman" w:cs="Times New Roman"/>
          <w:sz w:val="28"/>
          <w:szCs w:val="28"/>
        </w:rPr>
        <w:t>ддарт и вручил н</w:t>
      </w:r>
      <w:r>
        <w:rPr>
          <w:rFonts w:ascii="Times New Roman" w:hAnsi="Times New Roman" w:cs="Times New Roman"/>
          <w:sz w:val="28"/>
          <w:szCs w:val="28"/>
        </w:rPr>
        <w:t>o</w:t>
      </w:r>
      <w:r w:rsidRPr="00307AAF">
        <w:rPr>
          <w:rFonts w:ascii="Times New Roman" w:hAnsi="Times New Roman" w:cs="Times New Roman"/>
          <w:sz w:val="28"/>
          <w:szCs w:val="28"/>
        </w:rPr>
        <w:t>ту, в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й английский министр при персидск</w:t>
      </w:r>
      <w:r>
        <w:rPr>
          <w:rFonts w:ascii="Times New Roman" w:hAnsi="Times New Roman" w:cs="Times New Roman"/>
          <w:sz w:val="28"/>
          <w:szCs w:val="28"/>
        </w:rPr>
        <w:t>o</w:t>
      </w:r>
      <w:r w:rsidRPr="00307AAF">
        <w:rPr>
          <w:rFonts w:ascii="Times New Roman" w:hAnsi="Times New Roman" w:cs="Times New Roman"/>
          <w:sz w:val="28"/>
          <w:szCs w:val="28"/>
        </w:rPr>
        <w:t>м дв</w:t>
      </w:r>
      <w:r>
        <w:rPr>
          <w:rFonts w:ascii="Times New Roman" w:hAnsi="Times New Roman" w:cs="Times New Roman"/>
          <w:sz w:val="28"/>
          <w:szCs w:val="28"/>
        </w:rPr>
        <w:t>o</w:t>
      </w:r>
      <w:r w:rsidRPr="00307AAF">
        <w:rPr>
          <w:rFonts w:ascii="Times New Roman" w:hAnsi="Times New Roman" w:cs="Times New Roman"/>
          <w:sz w:val="28"/>
          <w:szCs w:val="28"/>
        </w:rPr>
        <w:t>ре Макнил заявлял, чт</w:t>
      </w:r>
      <w:r>
        <w:rPr>
          <w:rFonts w:ascii="Times New Roman" w:hAnsi="Times New Roman" w:cs="Times New Roman"/>
          <w:sz w:val="28"/>
          <w:szCs w:val="28"/>
        </w:rPr>
        <w:t>o</w:t>
      </w:r>
      <w:r w:rsidRPr="00307AAF">
        <w:rPr>
          <w:rFonts w:ascii="Times New Roman" w:hAnsi="Times New Roman" w:cs="Times New Roman"/>
          <w:sz w:val="28"/>
          <w:szCs w:val="28"/>
        </w:rPr>
        <w:t xml:space="preserve"> Велик</w:t>
      </w:r>
      <w:r>
        <w:rPr>
          <w:rFonts w:ascii="Times New Roman" w:hAnsi="Times New Roman" w:cs="Times New Roman"/>
          <w:sz w:val="28"/>
          <w:szCs w:val="28"/>
        </w:rPr>
        <w:t>o</w:t>
      </w:r>
      <w:r w:rsidRPr="00307AAF">
        <w:rPr>
          <w:rFonts w:ascii="Times New Roman" w:hAnsi="Times New Roman" w:cs="Times New Roman"/>
          <w:sz w:val="28"/>
          <w:szCs w:val="28"/>
        </w:rPr>
        <w:t xml:space="preserve">британия рассматривает </w:t>
      </w:r>
      <w:r>
        <w:rPr>
          <w:rFonts w:ascii="Times New Roman" w:hAnsi="Times New Roman" w:cs="Times New Roman"/>
          <w:sz w:val="28"/>
          <w:szCs w:val="28"/>
        </w:rPr>
        <w:t>o</w:t>
      </w:r>
      <w:r w:rsidRPr="00307AAF">
        <w:rPr>
          <w:rFonts w:ascii="Times New Roman" w:hAnsi="Times New Roman" w:cs="Times New Roman"/>
          <w:sz w:val="28"/>
          <w:szCs w:val="28"/>
        </w:rPr>
        <w:t>саду Герата как враждебный акт, направленный пр</w:t>
      </w:r>
      <w:r>
        <w:rPr>
          <w:rFonts w:ascii="Times New Roman" w:hAnsi="Times New Roman" w:cs="Times New Roman"/>
          <w:sz w:val="28"/>
          <w:szCs w:val="28"/>
        </w:rPr>
        <w:t>o</w:t>
      </w:r>
      <w:r w:rsidRPr="00307AAF">
        <w:rPr>
          <w:rFonts w:ascii="Times New Roman" w:hAnsi="Times New Roman" w:cs="Times New Roman"/>
          <w:sz w:val="28"/>
          <w:szCs w:val="28"/>
        </w:rPr>
        <w:t>тив Инд</w:t>
      </w:r>
      <w:r>
        <w:rPr>
          <w:rFonts w:ascii="Times New Roman" w:hAnsi="Times New Roman" w:cs="Times New Roman"/>
          <w:sz w:val="28"/>
          <w:szCs w:val="28"/>
        </w:rPr>
        <w:t>o</w:t>
      </w:r>
      <w:r w:rsidRPr="00307AAF">
        <w:rPr>
          <w:rFonts w:ascii="Times New Roman" w:hAnsi="Times New Roman" w:cs="Times New Roman"/>
          <w:sz w:val="28"/>
          <w:szCs w:val="28"/>
        </w:rPr>
        <w:t xml:space="preserve">стана, и требует </w:t>
      </w:r>
      <w:r>
        <w:rPr>
          <w:rFonts w:ascii="Times New Roman" w:hAnsi="Times New Roman" w:cs="Times New Roman"/>
          <w:sz w:val="28"/>
          <w:szCs w:val="28"/>
        </w:rPr>
        <w:t>o</w:t>
      </w:r>
      <w:r w:rsidRPr="00307AAF">
        <w:rPr>
          <w:rFonts w:ascii="Times New Roman" w:hAnsi="Times New Roman" w:cs="Times New Roman"/>
          <w:sz w:val="28"/>
          <w:szCs w:val="28"/>
        </w:rPr>
        <w:t>т шаха немедленн</w:t>
      </w:r>
      <w:r>
        <w:rPr>
          <w:rFonts w:ascii="Times New Roman" w:hAnsi="Times New Roman" w:cs="Times New Roman"/>
          <w:sz w:val="28"/>
          <w:szCs w:val="28"/>
        </w:rPr>
        <w:t>o</w:t>
      </w:r>
      <w:r w:rsidRPr="00307AAF">
        <w:rPr>
          <w:rFonts w:ascii="Times New Roman" w:hAnsi="Times New Roman" w:cs="Times New Roman"/>
          <w:sz w:val="28"/>
          <w:szCs w:val="28"/>
        </w:rPr>
        <w:t xml:space="preserve"> снять </w:t>
      </w:r>
      <w:r>
        <w:rPr>
          <w:rFonts w:ascii="Times New Roman" w:hAnsi="Times New Roman" w:cs="Times New Roman"/>
          <w:sz w:val="28"/>
          <w:szCs w:val="28"/>
        </w:rPr>
        <w:t>o</w:t>
      </w:r>
      <w:r w:rsidRPr="00307AAF">
        <w:rPr>
          <w:rFonts w:ascii="Times New Roman" w:hAnsi="Times New Roman" w:cs="Times New Roman"/>
          <w:sz w:val="28"/>
          <w:szCs w:val="28"/>
        </w:rPr>
        <w:t>саду; в пр</w:t>
      </w:r>
      <w:r>
        <w:rPr>
          <w:rFonts w:ascii="Times New Roman" w:hAnsi="Times New Roman" w:cs="Times New Roman"/>
          <w:sz w:val="28"/>
          <w:szCs w:val="28"/>
        </w:rPr>
        <w:t>o</w:t>
      </w:r>
      <w:r w:rsidRPr="00307AAF">
        <w:rPr>
          <w:rFonts w:ascii="Times New Roman" w:hAnsi="Times New Roman" w:cs="Times New Roman"/>
          <w:sz w:val="28"/>
          <w:szCs w:val="28"/>
        </w:rPr>
        <w:t>тивн</w:t>
      </w:r>
      <w:r>
        <w:rPr>
          <w:rFonts w:ascii="Times New Roman" w:hAnsi="Times New Roman" w:cs="Times New Roman"/>
          <w:sz w:val="28"/>
          <w:szCs w:val="28"/>
        </w:rPr>
        <w:t>o</w:t>
      </w:r>
      <w:r w:rsidRPr="00307AAF">
        <w:rPr>
          <w:rFonts w:ascii="Times New Roman" w:hAnsi="Times New Roman" w:cs="Times New Roman"/>
          <w:sz w:val="28"/>
          <w:szCs w:val="28"/>
        </w:rPr>
        <w:t>м случае английск</w:t>
      </w:r>
      <w:r>
        <w:rPr>
          <w:rFonts w:ascii="Times New Roman" w:hAnsi="Times New Roman" w:cs="Times New Roman"/>
          <w:sz w:val="28"/>
          <w:szCs w:val="28"/>
        </w:rPr>
        <w:t>o</w:t>
      </w:r>
      <w:r w:rsidRPr="00307AAF">
        <w:rPr>
          <w:rFonts w:ascii="Times New Roman" w:hAnsi="Times New Roman" w:cs="Times New Roman"/>
          <w:sz w:val="28"/>
          <w:szCs w:val="28"/>
        </w:rPr>
        <w:t>е правительств</w:t>
      </w:r>
      <w:r>
        <w:rPr>
          <w:rFonts w:ascii="Times New Roman" w:hAnsi="Times New Roman" w:cs="Times New Roman"/>
          <w:sz w:val="28"/>
          <w:szCs w:val="28"/>
        </w:rPr>
        <w:t>o</w:t>
      </w:r>
      <w:r w:rsidRPr="00307AAF">
        <w:rPr>
          <w:rFonts w:ascii="Times New Roman" w:hAnsi="Times New Roman" w:cs="Times New Roman"/>
          <w:sz w:val="28"/>
          <w:szCs w:val="28"/>
        </w:rPr>
        <w:t xml:space="preserve"> будет вынужден</w:t>
      </w:r>
      <w:r>
        <w:rPr>
          <w:rFonts w:ascii="Times New Roman" w:hAnsi="Times New Roman" w:cs="Times New Roman"/>
          <w:sz w:val="28"/>
          <w:szCs w:val="28"/>
        </w:rPr>
        <w:t>o</w:t>
      </w:r>
      <w:r w:rsidRPr="00307AAF">
        <w:rPr>
          <w:rFonts w:ascii="Times New Roman" w:hAnsi="Times New Roman" w:cs="Times New Roman"/>
          <w:sz w:val="28"/>
          <w:szCs w:val="28"/>
        </w:rPr>
        <w:t xml:space="preserve"> вмешаться. В п</w:t>
      </w:r>
      <w:r>
        <w:rPr>
          <w:rFonts w:ascii="Times New Roman" w:hAnsi="Times New Roman" w:cs="Times New Roman"/>
          <w:sz w:val="28"/>
          <w:szCs w:val="28"/>
        </w:rPr>
        <w:t>o</w:t>
      </w:r>
      <w:r w:rsidRPr="00307AAF">
        <w:rPr>
          <w:rFonts w:ascii="Times New Roman" w:hAnsi="Times New Roman" w:cs="Times New Roman"/>
          <w:sz w:val="28"/>
          <w:szCs w:val="28"/>
        </w:rPr>
        <w:t>дтверждение эт</w:t>
      </w:r>
      <w:r>
        <w:rPr>
          <w:rFonts w:ascii="Times New Roman" w:hAnsi="Times New Roman" w:cs="Times New Roman"/>
          <w:sz w:val="28"/>
          <w:szCs w:val="28"/>
        </w:rPr>
        <w:t>o</w:t>
      </w:r>
      <w:r w:rsidRPr="00307AAF">
        <w:rPr>
          <w:rFonts w:ascii="Times New Roman" w:hAnsi="Times New Roman" w:cs="Times New Roman"/>
          <w:sz w:val="28"/>
          <w:szCs w:val="28"/>
        </w:rPr>
        <w:t>й угр</w:t>
      </w:r>
      <w:r>
        <w:rPr>
          <w:rFonts w:ascii="Times New Roman" w:hAnsi="Times New Roman" w:cs="Times New Roman"/>
          <w:sz w:val="28"/>
          <w:szCs w:val="28"/>
        </w:rPr>
        <w:t>o</w:t>
      </w:r>
      <w:r w:rsidRPr="00307AAF">
        <w:rPr>
          <w:rFonts w:ascii="Times New Roman" w:hAnsi="Times New Roman" w:cs="Times New Roman"/>
          <w:sz w:val="28"/>
          <w:szCs w:val="28"/>
        </w:rPr>
        <w:t>зы из Б</w:t>
      </w:r>
      <w:r>
        <w:rPr>
          <w:rFonts w:ascii="Times New Roman" w:hAnsi="Times New Roman" w:cs="Times New Roman"/>
          <w:sz w:val="28"/>
          <w:szCs w:val="28"/>
        </w:rPr>
        <w:t>o</w:t>
      </w:r>
      <w:r w:rsidRPr="00307AAF">
        <w:rPr>
          <w:rFonts w:ascii="Times New Roman" w:hAnsi="Times New Roman" w:cs="Times New Roman"/>
          <w:sz w:val="28"/>
          <w:szCs w:val="28"/>
        </w:rPr>
        <w:t xml:space="preserve">мбея в Персидский залив была </w:t>
      </w:r>
      <w:r>
        <w:rPr>
          <w:rFonts w:ascii="Times New Roman" w:hAnsi="Times New Roman" w:cs="Times New Roman"/>
          <w:sz w:val="28"/>
          <w:szCs w:val="28"/>
        </w:rPr>
        <w:t>o</w:t>
      </w:r>
      <w:r w:rsidRPr="00307AAF">
        <w:rPr>
          <w:rFonts w:ascii="Times New Roman" w:hAnsi="Times New Roman" w:cs="Times New Roman"/>
          <w:sz w:val="28"/>
          <w:szCs w:val="28"/>
        </w:rPr>
        <w:t>тправлена фл</w:t>
      </w:r>
      <w:r>
        <w:rPr>
          <w:rFonts w:ascii="Times New Roman" w:hAnsi="Times New Roman" w:cs="Times New Roman"/>
          <w:sz w:val="28"/>
          <w:szCs w:val="28"/>
        </w:rPr>
        <w:t>o</w:t>
      </w:r>
      <w:r w:rsidRPr="00307AAF">
        <w:rPr>
          <w:rFonts w:ascii="Times New Roman" w:hAnsi="Times New Roman" w:cs="Times New Roman"/>
          <w:sz w:val="28"/>
          <w:szCs w:val="28"/>
        </w:rPr>
        <w:t>тилия из пяти к</w:t>
      </w:r>
      <w:r>
        <w:rPr>
          <w:rFonts w:ascii="Times New Roman" w:hAnsi="Times New Roman" w:cs="Times New Roman"/>
          <w:sz w:val="28"/>
          <w:szCs w:val="28"/>
        </w:rPr>
        <w:t>o</w:t>
      </w:r>
      <w:r w:rsidRPr="00307AAF">
        <w:rPr>
          <w:rFonts w:ascii="Times New Roman" w:hAnsi="Times New Roman" w:cs="Times New Roman"/>
          <w:sz w:val="28"/>
          <w:szCs w:val="28"/>
        </w:rPr>
        <w:t>раблей, к</w:t>
      </w:r>
      <w:r>
        <w:rPr>
          <w:rFonts w:ascii="Times New Roman" w:hAnsi="Times New Roman" w:cs="Times New Roman"/>
          <w:sz w:val="28"/>
          <w:szCs w:val="28"/>
        </w:rPr>
        <w:t>o</w:t>
      </w:r>
      <w:r w:rsidRPr="00307AAF">
        <w:rPr>
          <w:rFonts w:ascii="Times New Roman" w:hAnsi="Times New Roman" w:cs="Times New Roman"/>
          <w:sz w:val="28"/>
          <w:szCs w:val="28"/>
        </w:rPr>
        <w:t>т</w:t>
      </w:r>
      <w:r>
        <w:rPr>
          <w:rFonts w:ascii="Times New Roman" w:hAnsi="Times New Roman" w:cs="Times New Roman"/>
          <w:sz w:val="28"/>
          <w:szCs w:val="28"/>
        </w:rPr>
        <w:t>o</w:t>
      </w:r>
      <w:r w:rsidRPr="00307AAF">
        <w:rPr>
          <w:rFonts w:ascii="Times New Roman" w:hAnsi="Times New Roman" w:cs="Times New Roman"/>
          <w:sz w:val="28"/>
          <w:szCs w:val="28"/>
        </w:rPr>
        <w:t xml:space="preserve">рая </w:t>
      </w:r>
      <w:r>
        <w:rPr>
          <w:rFonts w:ascii="Times New Roman" w:hAnsi="Times New Roman" w:cs="Times New Roman"/>
          <w:sz w:val="28"/>
          <w:szCs w:val="28"/>
        </w:rPr>
        <w:t>o</w:t>
      </w:r>
      <w:r w:rsidRPr="00307AAF">
        <w:rPr>
          <w:rFonts w:ascii="Times New Roman" w:hAnsi="Times New Roman" w:cs="Times New Roman"/>
          <w:sz w:val="28"/>
          <w:szCs w:val="28"/>
        </w:rPr>
        <w:t xml:space="preserve">владела персидским </w:t>
      </w:r>
      <w:r>
        <w:rPr>
          <w:rFonts w:ascii="Times New Roman" w:hAnsi="Times New Roman" w:cs="Times New Roman"/>
          <w:sz w:val="28"/>
          <w:szCs w:val="28"/>
        </w:rPr>
        <w:t>o</w:t>
      </w:r>
      <w:r w:rsidRPr="00307AAF">
        <w:rPr>
          <w:rFonts w:ascii="Times New Roman" w:hAnsi="Times New Roman" w:cs="Times New Roman"/>
          <w:sz w:val="28"/>
          <w:szCs w:val="28"/>
        </w:rPr>
        <w:t>стр</w:t>
      </w:r>
      <w:r>
        <w:rPr>
          <w:rFonts w:ascii="Times New Roman" w:hAnsi="Times New Roman" w:cs="Times New Roman"/>
          <w:sz w:val="28"/>
          <w:szCs w:val="28"/>
        </w:rPr>
        <w:t>o</w:t>
      </w:r>
      <w:r w:rsidRPr="00307AAF">
        <w:rPr>
          <w:rFonts w:ascii="Times New Roman" w:hAnsi="Times New Roman" w:cs="Times New Roman"/>
          <w:sz w:val="28"/>
          <w:szCs w:val="28"/>
        </w:rPr>
        <w:t>в</w:t>
      </w:r>
      <w:r>
        <w:rPr>
          <w:rFonts w:ascii="Times New Roman" w:hAnsi="Times New Roman" w:cs="Times New Roman"/>
          <w:sz w:val="28"/>
          <w:szCs w:val="28"/>
        </w:rPr>
        <w:t>o</w:t>
      </w:r>
      <w:r w:rsidRPr="00307AAF">
        <w:rPr>
          <w:rFonts w:ascii="Times New Roman" w:hAnsi="Times New Roman" w:cs="Times New Roman"/>
          <w:sz w:val="28"/>
          <w:szCs w:val="28"/>
        </w:rPr>
        <w:t xml:space="preserve">м Харк, а затем </w:t>
      </w:r>
      <w:r>
        <w:rPr>
          <w:rFonts w:ascii="Times New Roman" w:hAnsi="Times New Roman" w:cs="Times New Roman"/>
          <w:sz w:val="28"/>
          <w:szCs w:val="28"/>
        </w:rPr>
        <w:t>o</w:t>
      </w:r>
      <w:r w:rsidRPr="00307AAF">
        <w:rPr>
          <w:rFonts w:ascii="Times New Roman" w:hAnsi="Times New Roman" w:cs="Times New Roman"/>
          <w:sz w:val="28"/>
          <w:szCs w:val="28"/>
        </w:rPr>
        <w:t>ккупир</w:t>
      </w:r>
      <w:r>
        <w:rPr>
          <w:rFonts w:ascii="Times New Roman" w:hAnsi="Times New Roman" w:cs="Times New Roman"/>
          <w:sz w:val="28"/>
          <w:szCs w:val="28"/>
        </w:rPr>
        <w:t>o</w:t>
      </w:r>
      <w:r w:rsidRPr="00307AAF">
        <w:rPr>
          <w:rFonts w:ascii="Times New Roman" w:hAnsi="Times New Roman" w:cs="Times New Roman"/>
          <w:sz w:val="28"/>
          <w:szCs w:val="28"/>
        </w:rPr>
        <w:t>вала г</w:t>
      </w:r>
      <w:r>
        <w:rPr>
          <w:rFonts w:ascii="Times New Roman" w:hAnsi="Times New Roman" w:cs="Times New Roman"/>
          <w:sz w:val="28"/>
          <w:szCs w:val="28"/>
        </w:rPr>
        <w:t>o</w:t>
      </w:r>
      <w:r w:rsidRPr="00307AAF">
        <w:rPr>
          <w:rFonts w:ascii="Times New Roman" w:hAnsi="Times New Roman" w:cs="Times New Roman"/>
          <w:sz w:val="28"/>
          <w:szCs w:val="28"/>
        </w:rPr>
        <w:t>р</w:t>
      </w:r>
      <w:r>
        <w:rPr>
          <w:rFonts w:ascii="Times New Roman" w:hAnsi="Times New Roman" w:cs="Times New Roman"/>
          <w:sz w:val="28"/>
          <w:szCs w:val="28"/>
        </w:rPr>
        <w:t>o</w:t>
      </w:r>
      <w:r w:rsidRPr="00307AAF">
        <w:rPr>
          <w:rFonts w:ascii="Times New Roman" w:hAnsi="Times New Roman" w:cs="Times New Roman"/>
          <w:sz w:val="28"/>
          <w:szCs w:val="28"/>
        </w:rPr>
        <w:t>д Бендер-Бушир. Мухаммад-шах внял угр</w:t>
      </w:r>
      <w:r>
        <w:rPr>
          <w:rFonts w:ascii="Times New Roman" w:hAnsi="Times New Roman" w:cs="Times New Roman"/>
          <w:sz w:val="28"/>
          <w:szCs w:val="28"/>
        </w:rPr>
        <w:t>o</w:t>
      </w:r>
      <w:r w:rsidRPr="00307AAF">
        <w:rPr>
          <w:rFonts w:ascii="Times New Roman" w:hAnsi="Times New Roman" w:cs="Times New Roman"/>
          <w:sz w:val="28"/>
          <w:szCs w:val="28"/>
        </w:rPr>
        <w:t xml:space="preserve">зам Англии и снял </w:t>
      </w:r>
      <w:r>
        <w:rPr>
          <w:rFonts w:ascii="Times New Roman" w:hAnsi="Times New Roman" w:cs="Times New Roman"/>
          <w:sz w:val="28"/>
          <w:szCs w:val="28"/>
        </w:rPr>
        <w:t>o</w:t>
      </w:r>
      <w:r w:rsidRPr="00307AAF">
        <w:rPr>
          <w:rFonts w:ascii="Times New Roman" w:hAnsi="Times New Roman" w:cs="Times New Roman"/>
          <w:sz w:val="28"/>
          <w:szCs w:val="28"/>
        </w:rPr>
        <w:t>саду»</w:t>
      </w:r>
      <w:r w:rsidRPr="00307AAF">
        <w:rPr>
          <w:rStyle w:val="a5"/>
          <w:rFonts w:ascii="Times New Roman" w:hAnsi="Times New Roman" w:cs="Times New Roman"/>
          <w:sz w:val="28"/>
          <w:szCs w:val="28"/>
        </w:rPr>
        <w:footnoteReference w:id="89"/>
      </w:r>
      <w:r w:rsidRPr="00307AAF">
        <w:rPr>
          <w:rFonts w:ascii="Times New Roman" w:hAnsi="Times New Roman" w:cs="Times New Roman"/>
          <w:sz w:val="28"/>
          <w:szCs w:val="28"/>
        </w:rPr>
        <w:t>.</w:t>
      </w:r>
    </w:p>
    <w:p w:rsidR="00AB78B8" w:rsidRPr="00AB78B8" w:rsidRDefault="00AB78B8" w:rsidP="00AB78B8">
      <w:pPr>
        <w:ind w:firstLine="0"/>
      </w:pPr>
    </w:p>
    <w:p w:rsidR="000E2651" w:rsidRPr="00A33DF2" w:rsidRDefault="000E2651" w:rsidP="00CD4DBC">
      <w:pPr>
        <w:spacing w:line="360" w:lineRule="auto"/>
        <w:ind w:firstLine="0"/>
        <w:rPr>
          <w:rFonts w:ascii="Times New Roman" w:hAnsi="Times New Roman" w:cs="Times New Roman"/>
          <w:b/>
          <w:sz w:val="28"/>
          <w:szCs w:val="28"/>
          <w:lang w:bidi="fa-IR"/>
        </w:rPr>
      </w:pPr>
    </w:p>
    <w:p w:rsidR="009D3908" w:rsidRPr="00307AAF" w:rsidRDefault="00FB3678" w:rsidP="009C7FAD">
      <w:pPr>
        <w:spacing w:line="360" w:lineRule="auto"/>
        <w:ind w:firstLine="708"/>
        <w:rPr>
          <w:rFonts w:ascii="Times New Roman" w:hAnsi="Times New Roman" w:cs="Times New Roman"/>
          <w:iCs/>
          <w:sz w:val="28"/>
          <w:szCs w:val="28"/>
        </w:rPr>
      </w:pPr>
      <w:r>
        <w:rPr>
          <w:rFonts w:ascii="Times New Roman" w:hAnsi="Times New Roman" w:cs="Times New Roman"/>
          <w:b/>
          <w:iCs/>
          <w:sz w:val="28"/>
          <w:szCs w:val="28"/>
        </w:rPr>
        <w:t>2</w:t>
      </w:r>
      <w:r w:rsidR="00A65D72" w:rsidRPr="00307AAF">
        <w:rPr>
          <w:rFonts w:ascii="Times New Roman" w:hAnsi="Times New Roman" w:cs="Times New Roman"/>
          <w:b/>
          <w:iCs/>
          <w:sz w:val="28"/>
          <w:szCs w:val="28"/>
        </w:rPr>
        <w:t>.</w:t>
      </w:r>
      <w:r w:rsidR="00FB0FCC" w:rsidRPr="00307AAF">
        <w:rPr>
          <w:rFonts w:ascii="Times New Roman" w:hAnsi="Times New Roman" w:cs="Times New Roman"/>
          <w:b/>
          <w:iCs/>
          <w:sz w:val="28"/>
          <w:szCs w:val="28"/>
        </w:rPr>
        <w:t>4</w:t>
      </w:r>
      <w:r w:rsidR="00EF5254" w:rsidRPr="00307AAF">
        <w:rPr>
          <w:rFonts w:ascii="Times New Roman" w:hAnsi="Times New Roman" w:cs="Times New Roman"/>
          <w:b/>
          <w:iCs/>
          <w:sz w:val="28"/>
          <w:szCs w:val="28"/>
        </w:rPr>
        <w:t>.</w:t>
      </w:r>
      <w:r w:rsidR="00A65D72" w:rsidRPr="00307AAF">
        <w:rPr>
          <w:rFonts w:ascii="Times New Roman" w:hAnsi="Times New Roman" w:cs="Times New Roman"/>
          <w:b/>
          <w:iCs/>
          <w:sz w:val="28"/>
          <w:szCs w:val="28"/>
        </w:rPr>
        <w:t xml:space="preserve"> </w:t>
      </w:r>
      <w:r w:rsidR="0024204A" w:rsidRPr="00307AAF">
        <w:rPr>
          <w:rFonts w:ascii="Times New Roman" w:hAnsi="Times New Roman" w:cs="Times New Roman"/>
          <w:b/>
          <w:iCs/>
          <w:sz w:val="28"/>
          <w:szCs w:val="28"/>
        </w:rPr>
        <w:t>На пути к британской агрессии</w:t>
      </w:r>
      <w:r w:rsidR="009C7FAD">
        <w:rPr>
          <w:rFonts w:ascii="Times New Roman" w:hAnsi="Times New Roman" w:cs="Times New Roman"/>
          <w:b/>
          <w:iCs/>
          <w:sz w:val="28"/>
          <w:szCs w:val="28"/>
        </w:rPr>
        <w:t xml:space="preserve"> в Афганистане</w:t>
      </w:r>
    </w:p>
    <w:p w:rsidR="0024204A" w:rsidRPr="00307AAF" w:rsidRDefault="0024204A"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В то время</w:t>
      </w:r>
      <w:r w:rsidR="00AE7A60" w:rsidRPr="00307AAF">
        <w:rPr>
          <w:rFonts w:ascii="Times New Roman" w:hAnsi="Times New Roman" w:cs="Times New Roman"/>
          <w:sz w:val="28"/>
          <w:szCs w:val="28"/>
        </w:rPr>
        <w:t>, когда Россия предпринимала системные попытки наладить мирное сосуществование Афганистана, Персии и Кандагара,</w:t>
      </w:r>
      <w:r w:rsidRPr="00307AAF">
        <w:rPr>
          <w:rFonts w:ascii="Times New Roman" w:hAnsi="Times New Roman" w:cs="Times New Roman"/>
          <w:sz w:val="28"/>
          <w:szCs w:val="28"/>
        </w:rPr>
        <w:t xml:space="preserve"> в условиях строжайшей тайны в Пенджабе под руководством англичан готовилось </w:t>
      </w:r>
      <w:r w:rsidRPr="00307AAF">
        <w:rPr>
          <w:rFonts w:ascii="Times New Roman" w:hAnsi="Times New Roman" w:cs="Times New Roman"/>
          <w:sz w:val="28"/>
          <w:szCs w:val="28"/>
        </w:rPr>
        <w:lastRenderedPageBreak/>
        <w:t>Лахорское соглашение Британской Индии, Пенджаба и бежавшего брата афганского эмира Шуджи-уль-Мулька</w:t>
      </w:r>
      <w:r w:rsidR="000A3982" w:rsidRPr="00307AAF">
        <w:rPr>
          <w:rFonts w:ascii="Times New Roman" w:hAnsi="Times New Roman" w:cs="Times New Roman"/>
          <w:sz w:val="28"/>
          <w:szCs w:val="28"/>
        </w:rPr>
        <w:t>. Это соглашение предусматривало вооруженное вторжение в Афганистан и соседние территории, свержение местных правительств и территориальное переформатирование региона. Главной движущей силой этого процесса должна была стать Британская Индия, намеревавшаяся посадить на эмирский престол в Кабуле своего ставленника Шуджу-уль-Мулька.</w:t>
      </w:r>
      <w:r w:rsidR="00D66E8E" w:rsidRPr="00307AAF">
        <w:rPr>
          <w:rFonts w:ascii="Times New Roman" w:hAnsi="Times New Roman" w:cs="Times New Roman"/>
          <w:sz w:val="28"/>
          <w:szCs w:val="28"/>
        </w:rPr>
        <w:t xml:space="preserve"> Не менее важно отметить, что в результате реализации этого плана</w:t>
      </w:r>
      <w:r w:rsidR="00ED78F9" w:rsidRPr="00307AAF">
        <w:rPr>
          <w:rFonts w:ascii="Times New Roman" w:hAnsi="Times New Roman" w:cs="Times New Roman"/>
          <w:sz w:val="28"/>
          <w:szCs w:val="28"/>
        </w:rPr>
        <w:t xml:space="preserve"> в</w:t>
      </w:r>
      <w:r w:rsidR="00D66E8E" w:rsidRPr="00307AAF">
        <w:rPr>
          <w:rFonts w:ascii="Times New Roman" w:hAnsi="Times New Roman" w:cs="Times New Roman"/>
          <w:sz w:val="28"/>
          <w:szCs w:val="28"/>
        </w:rPr>
        <w:t>есь Синд должен был отойти к Ост-Индии, Пешавар и еще несколько восточных афганских княжеств – к Пенджабу, а объявленный свободной зоной Герат должен был перейти под контроль британской администрации. Все новые правительства должны были санкционироваться Калькуттой</w:t>
      </w:r>
      <w:r w:rsidR="00D66E8E" w:rsidRPr="00307AAF">
        <w:rPr>
          <w:rStyle w:val="a5"/>
          <w:rFonts w:ascii="Times New Roman" w:hAnsi="Times New Roman" w:cs="Times New Roman"/>
          <w:sz w:val="28"/>
          <w:szCs w:val="28"/>
        </w:rPr>
        <w:footnoteReference w:id="90"/>
      </w:r>
      <w:r w:rsidR="00D66E8E" w:rsidRPr="00307AAF">
        <w:rPr>
          <w:rFonts w:ascii="Times New Roman" w:hAnsi="Times New Roman" w:cs="Times New Roman"/>
          <w:sz w:val="28"/>
          <w:szCs w:val="28"/>
        </w:rPr>
        <w:t>. В июле 1838</w:t>
      </w:r>
      <w:r w:rsidR="006258B9">
        <w:rPr>
          <w:rFonts w:ascii="Times New Roman" w:hAnsi="Times New Roman" w:cs="Times New Roman"/>
          <w:sz w:val="28"/>
          <w:szCs w:val="28"/>
        </w:rPr>
        <w:t> </w:t>
      </w:r>
      <w:r w:rsidR="00D66E8E" w:rsidRPr="00307AAF">
        <w:rPr>
          <w:rFonts w:ascii="Times New Roman" w:hAnsi="Times New Roman" w:cs="Times New Roman"/>
          <w:sz w:val="28"/>
          <w:szCs w:val="28"/>
        </w:rPr>
        <w:t>г. все стороны без оговорок подписали Лахорское соглашение, ставшее основой для старта эскалации напряженности в регионе.</w:t>
      </w:r>
    </w:p>
    <w:p w:rsidR="00D66E8E" w:rsidRPr="00307AAF" w:rsidRDefault="00D66E8E"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Повсюду, в зоне оперативного действия англичан стали появляться британские военные советники, в ост-индской ставке в Симле разрабатывался план военных действий. </w:t>
      </w:r>
      <w:r w:rsidR="00C75818" w:rsidRPr="00307AAF">
        <w:rPr>
          <w:rFonts w:ascii="Times New Roman" w:hAnsi="Times New Roman" w:cs="Times New Roman"/>
          <w:sz w:val="28"/>
          <w:szCs w:val="28"/>
        </w:rPr>
        <w:t>По п</w:t>
      </w:r>
      <w:r w:rsidRPr="00307AAF">
        <w:rPr>
          <w:rFonts w:ascii="Times New Roman" w:hAnsi="Times New Roman" w:cs="Times New Roman"/>
          <w:sz w:val="28"/>
          <w:szCs w:val="28"/>
        </w:rPr>
        <w:t>ервоначально</w:t>
      </w:r>
      <w:r w:rsidR="00C75818" w:rsidRPr="00307AAF">
        <w:rPr>
          <w:rFonts w:ascii="Times New Roman" w:hAnsi="Times New Roman" w:cs="Times New Roman"/>
          <w:sz w:val="28"/>
          <w:szCs w:val="28"/>
        </w:rPr>
        <w:t>му замыслу</w:t>
      </w:r>
      <w:r w:rsidRPr="00307AAF">
        <w:rPr>
          <w:rFonts w:ascii="Times New Roman" w:hAnsi="Times New Roman" w:cs="Times New Roman"/>
          <w:sz w:val="28"/>
          <w:szCs w:val="28"/>
        </w:rPr>
        <w:t xml:space="preserve"> военный бросок </w:t>
      </w:r>
      <w:r w:rsidR="00C75818" w:rsidRPr="00307AAF">
        <w:rPr>
          <w:rFonts w:ascii="Times New Roman" w:hAnsi="Times New Roman" w:cs="Times New Roman"/>
          <w:sz w:val="28"/>
          <w:szCs w:val="28"/>
        </w:rPr>
        <w:t xml:space="preserve">должен был быть молниеносным. К лету формирование </w:t>
      </w:r>
      <w:r w:rsidR="006258B9">
        <w:rPr>
          <w:rFonts w:ascii="Times New Roman" w:hAnsi="Times New Roman" w:cs="Times New Roman"/>
          <w:sz w:val="28"/>
          <w:szCs w:val="28"/>
        </w:rPr>
        <w:t xml:space="preserve">    </w:t>
      </w:r>
      <w:r w:rsidR="00C75818" w:rsidRPr="00307AAF">
        <w:rPr>
          <w:rFonts w:ascii="Times New Roman" w:hAnsi="Times New Roman" w:cs="Times New Roman"/>
          <w:sz w:val="28"/>
          <w:szCs w:val="28"/>
        </w:rPr>
        <w:t>60-тысячной группировки войск Британии и ее сторонников («армия Инда») противостояло около 15-17 тысяч войска афганского эмира и кандагарского правителя. Препятствием на пути реализации захватнических планов была лишь Россия, на нейтрализацию которой была направлена дипломатическая работа англичан.</w:t>
      </w:r>
    </w:p>
    <w:p w:rsidR="008204C9" w:rsidRPr="00307AAF" w:rsidRDefault="008204C9"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Первую проверку российской позиции они осуществили в Персидском заливе, захватив в июне персидский остров Харг и город Бендер-Бушир. В июле в персидский лагерь под Гератом прибыл английский военный атташе в Иране полковник Стоддарт с нотой, в которой осада Герата признавалась прямым актом агрессии против Индии и</w:t>
      </w:r>
      <w:r w:rsidR="00ED78F9" w:rsidRPr="00307AAF">
        <w:rPr>
          <w:rFonts w:ascii="Times New Roman" w:hAnsi="Times New Roman" w:cs="Times New Roman"/>
          <w:sz w:val="28"/>
          <w:szCs w:val="28"/>
        </w:rPr>
        <w:t xml:space="preserve"> в ней</w:t>
      </w:r>
      <w:r w:rsidRPr="00307AAF">
        <w:rPr>
          <w:rFonts w:ascii="Times New Roman" w:hAnsi="Times New Roman" w:cs="Times New Roman"/>
          <w:sz w:val="28"/>
          <w:szCs w:val="28"/>
        </w:rPr>
        <w:t xml:space="preserve"> содержалось </w:t>
      </w:r>
      <w:r w:rsidR="00167E7C" w:rsidRPr="00307AAF">
        <w:rPr>
          <w:rFonts w:ascii="Times New Roman" w:hAnsi="Times New Roman" w:cs="Times New Roman"/>
          <w:sz w:val="28"/>
          <w:szCs w:val="28"/>
        </w:rPr>
        <w:t xml:space="preserve">ультимативное </w:t>
      </w:r>
      <w:r w:rsidRPr="00307AAF">
        <w:rPr>
          <w:rFonts w:ascii="Times New Roman" w:hAnsi="Times New Roman" w:cs="Times New Roman"/>
          <w:sz w:val="28"/>
          <w:szCs w:val="28"/>
        </w:rPr>
        <w:t>требование немедленного отвода войск.</w:t>
      </w:r>
      <w:r w:rsidR="00167E7C" w:rsidRPr="00307AAF">
        <w:rPr>
          <w:rFonts w:ascii="Times New Roman" w:hAnsi="Times New Roman" w:cs="Times New Roman"/>
          <w:sz w:val="28"/>
          <w:szCs w:val="28"/>
        </w:rPr>
        <w:t xml:space="preserve"> Российская миссия в Тегеране </w:t>
      </w:r>
      <w:r w:rsidR="00167E7C" w:rsidRPr="00307AAF">
        <w:rPr>
          <w:rFonts w:ascii="Times New Roman" w:hAnsi="Times New Roman" w:cs="Times New Roman"/>
          <w:sz w:val="28"/>
          <w:szCs w:val="28"/>
        </w:rPr>
        <w:lastRenderedPageBreak/>
        <w:t>медлила, безосновательно надеясь на возможность мирного решения конфликта.</w:t>
      </w:r>
    </w:p>
    <w:p w:rsidR="00167E7C" w:rsidRPr="00307AAF" w:rsidRDefault="00167E7C"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4 сентября 1838</w:t>
      </w:r>
      <w:r w:rsidR="006258B9">
        <w:rPr>
          <w:rFonts w:ascii="Times New Roman" w:hAnsi="Times New Roman" w:cs="Times New Roman"/>
          <w:sz w:val="28"/>
          <w:szCs w:val="28"/>
        </w:rPr>
        <w:t> </w:t>
      </w:r>
      <w:r w:rsidRPr="00307AAF">
        <w:rPr>
          <w:rFonts w:ascii="Times New Roman" w:hAnsi="Times New Roman" w:cs="Times New Roman"/>
          <w:sz w:val="28"/>
          <w:szCs w:val="28"/>
        </w:rPr>
        <w:t>г. договор об образовании Тройственной коалиции был закончен и Я.</w:t>
      </w:r>
      <w:r w:rsidR="00A02CF4" w:rsidRPr="00307AAF">
        <w:rPr>
          <w:rFonts w:ascii="Times New Roman" w:hAnsi="Times New Roman" w:cs="Times New Roman"/>
          <w:sz w:val="28"/>
          <w:szCs w:val="28"/>
        </w:rPr>
        <w:t xml:space="preserve"> </w:t>
      </w:r>
      <w:r w:rsidRPr="00307AAF">
        <w:rPr>
          <w:rFonts w:ascii="Times New Roman" w:hAnsi="Times New Roman" w:cs="Times New Roman"/>
          <w:sz w:val="28"/>
          <w:szCs w:val="28"/>
        </w:rPr>
        <w:t>В. Виткевич покинул персидский лагерь, оправившись для его подписания в Кандагар и Кабул. Петербург проявлял сдержанность. Вице-канцлер К.</w:t>
      </w:r>
      <w:r w:rsidR="006258B9">
        <w:rPr>
          <w:rFonts w:ascii="Times New Roman" w:hAnsi="Times New Roman" w:cs="Times New Roman"/>
          <w:sz w:val="28"/>
          <w:szCs w:val="28"/>
        </w:rPr>
        <w:t> </w:t>
      </w:r>
      <w:r w:rsidRPr="00307AAF">
        <w:rPr>
          <w:rFonts w:ascii="Times New Roman" w:hAnsi="Times New Roman" w:cs="Times New Roman"/>
          <w:sz w:val="28"/>
          <w:szCs w:val="28"/>
        </w:rPr>
        <w:t>В.</w:t>
      </w:r>
      <w:r w:rsidR="006258B9">
        <w:rPr>
          <w:rFonts w:ascii="Times New Roman" w:hAnsi="Times New Roman" w:cs="Times New Roman"/>
          <w:sz w:val="28"/>
          <w:szCs w:val="28"/>
        </w:rPr>
        <w:t> </w:t>
      </w:r>
      <w:r w:rsidRPr="00307AAF">
        <w:rPr>
          <w:rFonts w:ascii="Times New Roman" w:hAnsi="Times New Roman" w:cs="Times New Roman"/>
          <w:sz w:val="28"/>
          <w:szCs w:val="28"/>
        </w:rPr>
        <w:t>Нессельроде тщетно п</w:t>
      </w:r>
      <w:r w:rsidR="00ED78F9" w:rsidRPr="00307AAF">
        <w:rPr>
          <w:rFonts w:ascii="Times New Roman" w:hAnsi="Times New Roman" w:cs="Times New Roman"/>
          <w:sz w:val="28"/>
          <w:szCs w:val="28"/>
        </w:rPr>
        <w:t>ытался убедить Лондон в</w:t>
      </w:r>
      <w:r w:rsidRPr="00307AAF">
        <w:rPr>
          <w:rFonts w:ascii="Times New Roman" w:hAnsi="Times New Roman" w:cs="Times New Roman"/>
          <w:sz w:val="28"/>
          <w:szCs w:val="28"/>
        </w:rPr>
        <w:t xml:space="preserve"> отсутствии агрессивных намерений</w:t>
      </w:r>
      <w:r w:rsidRPr="00307AAF">
        <w:rPr>
          <w:rStyle w:val="a5"/>
          <w:rFonts w:ascii="Times New Roman" w:hAnsi="Times New Roman" w:cs="Times New Roman"/>
          <w:sz w:val="28"/>
          <w:szCs w:val="28"/>
        </w:rPr>
        <w:footnoteReference w:id="91"/>
      </w:r>
      <w:r w:rsidRPr="00307AAF">
        <w:rPr>
          <w:rFonts w:ascii="Times New Roman" w:hAnsi="Times New Roman" w:cs="Times New Roman"/>
          <w:sz w:val="28"/>
          <w:szCs w:val="28"/>
        </w:rPr>
        <w:t>. Вскоре Персия начал</w:t>
      </w:r>
      <w:r w:rsidR="00ED78F9" w:rsidRPr="00307AAF">
        <w:rPr>
          <w:rFonts w:ascii="Times New Roman" w:hAnsi="Times New Roman" w:cs="Times New Roman"/>
          <w:sz w:val="28"/>
          <w:szCs w:val="28"/>
        </w:rPr>
        <w:t>а</w:t>
      </w:r>
      <w:r w:rsidRPr="00307AAF">
        <w:rPr>
          <w:rFonts w:ascii="Times New Roman" w:hAnsi="Times New Roman" w:cs="Times New Roman"/>
          <w:sz w:val="28"/>
          <w:szCs w:val="28"/>
        </w:rPr>
        <w:t xml:space="preserve"> отвод войск из-под Герата. Это решение, вопреки наиболее распространенному мнению, </w:t>
      </w:r>
      <w:r w:rsidR="00BC34E4" w:rsidRPr="00307AAF">
        <w:rPr>
          <w:rFonts w:ascii="Times New Roman" w:hAnsi="Times New Roman" w:cs="Times New Roman"/>
          <w:sz w:val="28"/>
          <w:szCs w:val="28"/>
        </w:rPr>
        <w:t>было вызвано не только и не столько нерешительностью российских действий, сколько политическими и военно-тактическими соображениями. Осада Герата показала безнадежность ее продолжения, в особенности перед лицом скопления британских войск и неизбежностью их вторжения в Афганистан. В то же время провокации в Персидском заливе требовали укрепления обороноспособности собственно Ирана.</w:t>
      </w:r>
    </w:p>
    <w:p w:rsidR="00BC34E4" w:rsidRPr="00307AAF" w:rsidRDefault="00FA794B"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Снятие осады с Герата устранило</w:t>
      </w:r>
      <w:r w:rsidR="00BC34E4" w:rsidRPr="00307AAF">
        <w:rPr>
          <w:rFonts w:ascii="Times New Roman" w:hAnsi="Times New Roman" w:cs="Times New Roman"/>
          <w:sz w:val="28"/>
          <w:szCs w:val="28"/>
        </w:rPr>
        <w:t xml:space="preserve"> повод для конфронтации. Но оставались переговоры об образовании Тройственной коалиции. И тогда Форин Офис обвинил посла Симонича в развязывании гератского кризиса, обвинив его в сокрытии миротворческой деятельности британского правительства</w:t>
      </w:r>
      <w:r w:rsidR="00C3354A" w:rsidRPr="00307AAF">
        <w:rPr>
          <w:rStyle w:val="a5"/>
          <w:rFonts w:ascii="Times New Roman" w:hAnsi="Times New Roman" w:cs="Times New Roman"/>
          <w:sz w:val="28"/>
          <w:szCs w:val="28"/>
        </w:rPr>
        <w:footnoteReference w:id="92"/>
      </w:r>
      <w:r w:rsidR="00BC34E4" w:rsidRPr="00307AAF">
        <w:rPr>
          <w:rFonts w:ascii="Times New Roman" w:hAnsi="Times New Roman" w:cs="Times New Roman"/>
          <w:sz w:val="28"/>
          <w:szCs w:val="28"/>
        </w:rPr>
        <w:t>.</w:t>
      </w:r>
      <w:r w:rsidR="00C3354A" w:rsidRPr="00307AAF">
        <w:rPr>
          <w:rFonts w:ascii="Times New Roman" w:hAnsi="Times New Roman" w:cs="Times New Roman"/>
          <w:sz w:val="28"/>
          <w:szCs w:val="28"/>
        </w:rPr>
        <w:t xml:space="preserve"> 1 октября 1838</w:t>
      </w:r>
      <w:r w:rsidR="006258B9">
        <w:rPr>
          <w:rFonts w:ascii="Times New Roman" w:hAnsi="Times New Roman" w:cs="Times New Roman"/>
          <w:sz w:val="28"/>
          <w:szCs w:val="28"/>
        </w:rPr>
        <w:t> </w:t>
      </w:r>
      <w:r w:rsidR="00C3354A" w:rsidRPr="00307AAF">
        <w:rPr>
          <w:rFonts w:ascii="Times New Roman" w:hAnsi="Times New Roman" w:cs="Times New Roman"/>
          <w:sz w:val="28"/>
          <w:szCs w:val="28"/>
        </w:rPr>
        <w:t>г. генерал-губернатор Британской Индии Окленд обнародовал декларацию</w:t>
      </w:r>
      <w:r w:rsidRPr="00307AAF">
        <w:rPr>
          <w:rFonts w:ascii="Times New Roman" w:hAnsi="Times New Roman" w:cs="Times New Roman"/>
          <w:sz w:val="28"/>
          <w:szCs w:val="28"/>
        </w:rPr>
        <w:t>, в которой обвинил Дост Мухамма</w:t>
      </w:r>
      <w:r w:rsidR="00C3354A" w:rsidRPr="00307AAF">
        <w:rPr>
          <w:rFonts w:ascii="Times New Roman" w:hAnsi="Times New Roman" w:cs="Times New Roman"/>
          <w:sz w:val="28"/>
          <w:szCs w:val="28"/>
        </w:rPr>
        <w:t>д-хана в антибританской политике и заявил о необходимости «восстановить» на престоле шаха Шуджа-уль-Мулька, гарантировав в этом помощь армии Ост-Индской компании.</w:t>
      </w:r>
    </w:p>
    <w:p w:rsidR="00C3354A" w:rsidRPr="00307AAF" w:rsidRDefault="00C3354A"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Правительство </w:t>
      </w:r>
      <w:r w:rsidR="002242BF" w:rsidRPr="00307AAF">
        <w:rPr>
          <w:rFonts w:ascii="Times New Roman" w:hAnsi="Times New Roman" w:cs="Times New Roman"/>
          <w:sz w:val="28"/>
          <w:szCs w:val="28"/>
        </w:rPr>
        <w:t>Николая</w:t>
      </w:r>
      <w:r w:rsidR="006258B9">
        <w:rPr>
          <w:rFonts w:ascii="Times New Roman" w:hAnsi="Times New Roman" w:cs="Times New Roman"/>
          <w:sz w:val="28"/>
          <w:szCs w:val="28"/>
        </w:rPr>
        <w:t> </w:t>
      </w:r>
      <w:r w:rsidR="002242BF" w:rsidRPr="00307AAF">
        <w:rPr>
          <w:rFonts w:ascii="Times New Roman" w:hAnsi="Times New Roman" w:cs="Times New Roman"/>
          <w:sz w:val="28"/>
          <w:szCs w:val="28"/>
          <w:lang w:val="en-US"/>
        </w:rPr>
        <w:t>I</w:t>
      </w:r>
      <w:r w:rsidR="00FA794B" w:rsidRPr="00307AAF">
        <w:rPr>
          <w:rFonts w:ascii="Times New Roman" w:hAnsi="Times New Roman" w:cs="Times New Roman"/>
          <w:sz w:val="28"/>
          <w:szCs w:val="28"/>
        </w:rPr>
        <w:t>, продолжая</w:t>
      </w:r>
      <w:r w:rsidR="002242BF" w:rsidRPr="00307AAF">
        <w:rPr>
          <w:rFonts w:ascii="Times New Roman" w:hAnsi="Times New Roman" w:cs="Times New Roman"/>
          <w:sz w:val="28"/>
          <w:szCs w:val="28"/>
        </w:rPr>
        <w:t xml:space="preserve"> попытки увещевания англичан сохранить мир на Среднем Востоке, представило конструктивную программу урегулирования политической ситуации. Что же касается гератского кризиса, то, надо признать, Россия твердо стояла на стороне Персии в ее законном желании «…обеспечить безопасность своих подданных против постоянных </w:t>
      </w:r>
      <w:r w:rsidR="002242BF" w:rsidRPr="00307AAF">
        <w:rPr>
          <w:rFonts w:ascii="Times New Roman" w:hAnsi="Times New Roman" w:cs="Times New Roman"/>
          <w:sz w:val="28"/>
          <w:szCs w:val="28"/>
        </w:rPr>
        <w:lastRenderedPageBreak/>
        <w:t>нападений… Если персидский шах, вопреки советам императорского правительства, начал поход против Герата, то винить в этом роковом предприятии Россию, по меньшей мере несправедливо». Нессельроде утверждал, что «Великобритания, как и Россия, должна иметь в виду</w:t>
      </w:r>
      <w:r w:rsidR="00D9201F" w:rsidRPr="00307AAF">
        <w:rPr>
          <w:rFonts w:ascii="Times New Roman" w:hAnsi="Times New Roman" w:cs="Times New Roman"/>
          <w:sz w:val="28"/>
          <w:szCs w:val="28"/>
        </w:rPr>
        <w:t xml:space="preserve"> один и тот же интерес, а именно: поддержать мир в Средней Азии и предупредить возникновение в этой обширной части света общего пожара»</w:t>
      </w:r>
      <w:r w:rsidR="00D9201F" w:rsidRPr="00307AAF">
        <w:rPr>
          <w:rStyle w:val="a5"/>
          <w:rFonts w:ascii="Times New Roman" w:hAnsi="Times New Roman" w:cs="Times New Roman"/>
          <w:sz w:val="28"/>
          <w:szCs w:val="28"/>
        </w:rPr>
        <w:footnoteReference w:id="93"/>
      </w:r>
      <w:r w:rsidR="00D9201F" w:rsidRPr="00307AAF">
        <w:rPr>
          <w:rFonts w:ascii="Times New Roman" w:hAnsi="Times New Roman" w:cs="Times New Roman"/>
          <w:sz w:val="28"/>
          <w:szCs w:val="28"/>
        </w:rPr>
        <w:t>.</w:t>
      </w:r>
    </w:p>
    <w:p w:rsidR="00D9201F" w:rsidRPr="00307AAF" w:rsidRDefault="00D9201F"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28 октября 1838</w:t>
      </w:r>
      <w:r w:rsidR="006258B9">
        <w:rPr>
          <w:rFonts w:ascii="Times New Roman" w:hAnsi="Times New Roman" w:cs="Times New Roman"/>
          <w:sz w:val="28"/>
          <w:szCs w:val="28"/>
        </w:rPr>
        <w:t> </w:t>
      </w:r>
      <w:r w:rsidRPr="00307AAF">
        <w:rPr>
          <w:rFonts w:ascii="Times New Roman" w:hAnsi="Times New Roman" w:cs="Times New Roman"/>
          <w:sz w:val="28"/>
          <w:szCs w:val="28"/>
        </w:rPr>
        <w:t>г. британский посол в Петербурге маркиз Кланрикард в специальной ноте российскому МИД признал обоснованность российских требований о выводе английского флота из Персидского залива и освобождения территорий, захваченных в период гератского кризиса. С пониманием к российской позиции отнесся и английский премьер Мельбурн. Позиция же Форин Офиса не вызывала сомнений в бескомпромиссности британской позиции</w:t>
      </w:r>
      <w:r w:rsidRPr="00307AAF">
        <w:rPr>
          <w:rStyle w:val="a5"/>
          <w:rFonts w:ascii="Times New Roman" w:hAnsi="Times New Roman" w:cs="Times New Roman"/>
          <w:sz w:val="28"/>
          <w:szCs w:val="28"/>
        </w:rPr>
        <w:footnoteReference w:id="94"/>
      </w:r>
      <w:r w:rsidRPr="00307AAF">
        <w:rPr>
          <w:rFonts w:ascii="Times New Roman" w:hAnsi="Times New Roman" w:cs="Times New Roman"/>
          <w:sz w:val="28"/>
          <w:szCs w:val="28"/>
        </w:rPr>
        <w:t>.</w:t>
      </w:r>
    </w:p>
    <w:p w:rsidR="00D9201F" w:rsidRPr="00307AAF" w:rsidRDefault="00D9201F"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В этой остановке, не желая провоцировать англичан и открыто вмешиваться в англо-персидский конфликт</w:t>
      </w:r>
      <w:r w:rsidR="00FA794B" w:rsidRPr="00307AAF">
        <w:rPr>
          <w:rFonts w:ascii="Times New Roman" w:hAnsi="Times New Roman" w:cs="Times New Roman"/>
          <w:sz w:val="28"/>
          <w:szCs w:val="28"/>
        </w:rPr>
        <w:t>, а также надеясь на возвращение</w:t>
      </w:r>
      <w:r w:rsidRPr="00307AAF">
        <w:rPr>
          <w:rFonts w:ascii="Times New Roman" w:hAnsi="Times New Roman" w:cs="Times New Roman"/>
          <w:sz w:val="28"/>
          <w:szCs w:val="28"/>
        </w:rPr>
        <w:t xml:space="preserve"> Ирану захваченных Англией терри</w:t>
      </w:r>
      <w:r w:rsidR="009B6D44" w:rsidRPr="00307AAF">
        <w:rPr>
          <w:rFonts w:ascii="Times New Roman" w:hAnsi="Times New Roman" w:cs="Times New Roman"/>
          <w:sz w:val="28"/>
          <w:szCs w:val="28"/>
        </w:rPr>
        <w:t>т</w:t>
      </w:r>
      <w:r w:rsidRPr="00307AAF">
        <w:rPr>
          <w:rFonts w:ascii="Times New Roman" w:hAnsi="Times New Roman" w:cs="Times New Roman"/>
          <w:sz w:val="28"/>
          <w:szCs w:val="28"/>
        </w:rPr>
        <w:t xml:space="preserve">орий, </w:t>
      </w:r>
      <w:r w:rsidR="009B6D44" w:rsidRPr="00307AAF">
        <w:rPr>
          <w:rFonts w:ascii="Times New Roman" w:hAnsi="Times New Roman" w:cs="Times New Roman"/>
          <w:sz w:val="28"/>
          <w:szCs w:val="28"/>
        </w:rPr>
        <w:t>Петербург вынужден был пойти на крайне непопулярные меры: Симонич и Виткевич были отозваны в Россию, а имевший подписи всех участников трактат о Тройственной коалиции так и не удостоился подписи российской стороны. Но не все в политике заканчивается однозначно. Активная и позитивная дипломатическая работа российских представителей на Среднем Востоке стали базой, которая позднее (в середине столетия) помогла России более целенаправленно реализовывать свои военно-политические и экономические замыслы в Центральной Азии.</w:t>
      </w:r>
    </w:p>
    <w:p w:rsidR="009B6D44" w:rsidRPr="00307AAF" w:rsidRDefault="009B6D44"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Последующие события </w:t>
      </w:r>
      <w:r w:rsidR="00E63904" w:rsidRPr="00307AAF">
        <w:rPr>
          <w:rFonts w:ascii="Times New Roman" w:hAnsi="Times New Roman" w:cs="Times New Roman"/>
          <w:sz w:val="28"/>
          <w:szCs w:val="28"/>
        </w:rPr>
        <w:t xml:space="preserve">развивались для </w:t>
      </w:r>
      <w:r w:rsidR="004B2356" w:rsidRPr="00307AAF">
        <w:rPr>
          <w:rFonts w:ascii="Times New Roman" w:hAnsi="Times New Roman" w:cs="Times New Roman"/>
          <w:sz w:val="28"/>
          <w:szCs w:val="28"/>
        </w:rPr>
        <w:t>Российской империи весьма драматично. Направленный вместо Симонича в Тегеран генерал-майор А.</w:t>
      </w:r>
      <w:r w:rsidR="006258B9">
        <w:rPr>
          <w:rFonts w:ascii="Times New Roman" w:hAnsi="Times New Roman" w:cs="Times New Roman"/>
          <w:sz w:val="28"/>
          <w:szCs w:val="28"/>
        </w:rPr>
        <w:t> </w:t>
      </w:r>
      <w:r w:rsidR="004B2356" w:rsidRPr="00307AAF">
        <w:rPr>
          <w:rFonts w:ascii="Times New Roman" w:hAnsi="Times New Roman" w:cs="Times New Roman"/>
          <w:sz w:val="28"/>
          <w:szCs w:val="28"/>
        </w:rPr>
        <w:t>О.</w:t>
      </w:r>
      <w:r w:rsidR="006258B9">
        <w:rPr>
          <w:rFonts w:ascii="Times New Roman" w:hAnsi="Times New Roman" w:cs="Times New Roman"/>
          <w:sz w:val="28"/>
          <w:szCs w:val="28"/>
        </w:rPr>
        <w:t> </w:t>
      </w:r>
      <w:r w:rsidR="004B2356" w:rsidRPr="00307AAF">
        <w:rPr>
          <w:rFonts w:ascii="Times New Roman" w:hAnsi="Times New Roman" w:cs="Times New Roman"/>
          <w:sz w:val="28"/>
          <w:szCs w:val="28"/>
        </w:rPr>
        <w:t xml:space="preserve">Дюгамель в качестве главного своего поручения получил требование не </w:t>
      </w:r>
      <w:r w:rsidR="004B2356" w:rsidRPr="00307AAF">
        <w:rPr>
          <w:rFonts w:ascii="Times New Roman" w:hAnsi="Times New Roman" w:cs="Times New Roman"/>
          <w:sz w:val="28"/>
          <w:szCs w:val="28"/>
        </w:rPr>
        <w:lastRenderedPageBreak/>
        <w:t>вмешиваться во внутренние дела Персии и жить «в самом добром согласии с английской миссией»</w:t>
      </w:r>
      <w:r w:rsidR="004B2356" w:rsidRPr="00307AAF">
        <w:rPr>
          <w:rStyle w:val="a5"/>
          <w:rFonts w:ascii="Times New Roman" w:hAnsi="Times New Roman" w:cs="Times New Roman"/>
          <w:sz w:val="28"/>
          <w:szCs w:val="28"/>
        </w:rPr>
        <w:footnoteReference w:id="95"/>
      </w:r>
      <w:r w:rsidR="004B2356" w:rsidRPr="00307AAF">
        <w:rPr>
          <w:rFonts w:ascii="Times New Roman" w:hAnsi="Times New Roman" w:cs="Times New Roman"/>
          <w:sz w:val="28"/>
          <w:szCs w:val="28"/>
        </w:rPr>
        <w:t xml:space="preserve">. Любые уступки России воспринимались в Лондоне как признак слабости. </w:t>
      </w:r>
      <w:r w:rsidR="00E75031" w:rsidRPr="00307AAF">
        <w:rPr>
          <w:rFonts w:ascii="Times New Roman" w:hAnsi="Times New Roman" w:cs="Times New Roman"/>
          <w:sz w:val="28"/>
          <w:szCs w:val="28"/>
        </w:rPr>
        <w:t>Даже</w:t>
      </w:r>
      <w:r w:rsidR="004B2356" w:rsidRPr="00307AAF">
        <w:rPr>
          <w:rFonts w:ascii="Times New Roman" w:hAnsi="Times New Roman" w:cs="Times New Roman"/>
          <w:sz w:val="28"/>
          <w:szCs w:val="28"/>
        </w:rPr>
        <w:t xml:space="preserve"> раскол в британском правительстве, когда премьер </w:t>
      </w:r>
      <w:r w:rsidR="00E75031" w:rsidRPr="00307AAF">
        <w:rPr>
          <w:rFonts w:ascii="Times New Roman" w:hAnsi="Times New Roman" w:cs="Times New Roman"/>
          <w:sz w:val="28"/>
          <w:szCs w:val="28"/>
        </w:rPr>
        <w:t xml:space="preserve">лорд </w:t>
      </w:r>
      <w:r w:rsidR="004B2356" w:rsidRPr="00307AAF">
        <w:rPr>
          <w:rFonts w:ascii="Times New Roman" w:hAnsi="Times New Roman" w:cs="Times New Roman"/>
          <w:sz w:val="28"/>
          <w:szCs w:val="28"/>
        </w:rPr>
        <w:t>Мельбурн</w:t>
      </w:r>
      <w:r w:rsidR="00E75031" w:rsidRPr="00307AAF">
        <w:rPr>
          <w:rFonts w:ascii="Times New Roman" w:hAnsi="Times New Roman" w:cs="Times New Roman"/>
          <w:sz w:val="28"/>
          <w:szCs w:val="28"/>
        </w:rPr>
        <w:t xml:space="preserve"> прямо выступал против агрессивной позиции министра иностранных дел лорда Пальмерстона, не мог сыграть на руку Петербургу</w:t>
      </w:r>
      <w:r w:rsidR="00E75031" w:rsidRPr="00307AAF">
        <w:rPr>
          <w:rStyle w:val="a5"/>
          <w:rFonts w:ascii="Times New Roman" w:hAnsi="Times New Roman" w:cs="Times New Roman"/>
          <w:sz w:val="28"/>
          <w:szCs w:val="28"/>
        </w:rPr>
        <w:footnoteReference w:id="96"/>
      </w:r>
      <w:r w:rsidR="00E75031" w:rsidRPr="00307AAF">
        <w:rPr>
          <w:rFonts w:ascii="Times New Roman" w:hAnsi="Times New Roman" w:cs="Times New Roman"/>
          <w:sz w:val="28"/>
          <w:szCs w:val="28"/>
        </w:rPr>
        <w:t>. Глава кабинета не имел власти над внешней политикой государства. Пытавшийся хоть как-то повлиять на агрессивные действия Лондона российский посол граф Поццо-ди-Борго стремился донести до Петербурга реальное положение вещей в британской дипломатии. Но был за это отставлен со своего поста.</w:t>
      </w:r>
    </w:p>
    <w:p w:rsidR="0025636C" w:rsidRPr="00307AAF" w:rsidRDefault="007018F4"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Трагическая гибель Я.</w:t>
      </w:r>
      <w:r w:rsidR="006258B9">
        <w:rPr>
          <w:rFonts w:ascii="Times New Roman" w:hAnsi="Times New Roman" w:cs="Times New Roman"/>
          <w:sz w:val="28"/>
          <w:szCs w:val="28"/>
        </w:rPr>
        <w:t> </w:t>
      </w:r>
      <w:r w:rsidRPr="00307AAF">
        <w:rPr>
          <w:rFonts w:ascii="Times New Roman" w:hAnsi="Times New Roman" w:cs="Times New Roman"/>
          <w:sz w:val="28"/>
          <w:szCs w:val="28"/>
        </w:rPr>
        <w:t>В.</w:t>
      </w:r>
      <w:r w:rsidR="006258B9">
        <w:rPr>
          <w:rFonts w:ascii="Times New Roman" w:hAnsi="Times New Roman" w:cs="Times New Roman"/>
          <w:sz w:val="28"/>
          <w:szCs w:val="28"/>
        </w:rPr>
        <w:t> </w:t>
      </w:r>
      <w:r w:rsidRPr="00307AAF">
        <w:rPr>
          <w:rFonts w:ascii="Times New Roman" w:hAnsi="Times New Roman" w:cs="Times New Roman"/>
          <w:sz w:val="28"/>
          <w:szCs w:val="28"/>
        </w:rPr>
        <w:t>Виткевича в Петербурге 9 мая 1839</w:t>
      </w:r>
      <w:r w:rsidR="006258B9">
        <w:rPr>
          <w:rFonts w:ascii="Times New Roman" w:hAnsi="Times New Roman" w:cs="Times New Roman"/>
          <w:sz w:val="28"/>
          <w:szCs w:val="28"/>
        </w:rPr>
        <w:t> </w:t>
      </w:r>
      <w:r w:rsidRPr="00307AAF">
        <w:rPr>
          <w:rFonts w:ascii="Times New Roman" w:hAnsi="Times New Roman" w:cs="Times New Roman"/>
          <w:sz w:val="28"/>
          <w:szCs w:val="28"/>
        </w:rPr>
        <w:t>г. поставила символический крест на идее Тройственной коалиции. Остается только гадать, кому это было выгодно.</w:t>
      </w:r>
    </w:p>
    <w:p w:rsidR="0025636C" w:rsidRPr="00307AAF" w:rsidRDefault="0025636C"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 </w:t>
      </w: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EF5254" w:rsidP="00FB1A66">
      <w:pPr>
        <w:spacing w:line="360" w:lineRule="auto"/>
        <w:rPr>
          <w:rFonts w:ascii="Times New Roman" w:hAnsi="Times New Roman" w:cs="Times New Roman"/>
          <w:sz w:val="28"/>
          <w:szCs w:val="28"/>
        </w:rPr>
      </w:pPr>
    </w:p>
    <w:p w:rsidR="00EF5254" w:rsidRPr="00307AAF" w:rsidRDefault="00FB3678" w:rsidP="00FB1A6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Глава 3</w:t>
      </w:r>
      <w:r w:rsidR="00541061" w:rsidRPr="00307AAF">
        <w:rPr>
          <w:rFonts w:ascii="Times New Roman" w:hAnsi="Times New Roman" w:cs="Times New Roman"/>
          <w:b/>
          <w:sz w:val="28"/>
          <w:szCs w:val="28"/>
        </w:rPr>
        <w:t>. Эскалация напряженности на Среднем Востоке. Борьба за Афганистан</w:t>
      </w:r>
    </w:p>
    <w:p w:rsidR="00EF5254" w:rsidRPr="00307AAF" w:rsidRDefault="00FB3678" w:rsidP="00541061">
      <w:pPr>
        <w:spacing w:line="36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3</w:t>
      </w:r>
      <w:r w:rsidR="00541061" w:rsidRPr="00307AAF">
        <w:rPr>
          <w:rFonts w:ascii="Times New Roman" w:eastAsia="Times New Roman" w:hAnsi="Times New Roman" w:cs="Times New Roman"/>
          <w:b/>
          <w:bCs/>
          <w:iCs/>
          <w:sz w:val="28"/>
          <w:szCs w:val="28"/>
          <w:lang w:eastAsia="ru-RU"/>
        </w:rPr>
        <w:t xml:space="preserve">.1. </w:t>
      </w:r>
      <w:r w:rsidR="00EF5254" w:rsidRPr="00307AAF">
        <w:rPr>
          <w:rFonts w:ascii="Times New Roman" w:eastAsia="Times New Roman" w:hAnsi="Times New Roman" w:cs="Times New Roman"/>
          <w:b/>
          <w:bCs/>
          <w:iCs/>
          <w:sz w:val="28"/>
          <w:szCs w:val="28"/>
          <w:lang w:eastAsia="ru-RU"/>
        </w:rPr>
        <w:t>Первая англо-афганская война (1838- 1842 гг.)</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конце 1838</w:t>
      </w:r>
      <w:r w:rsidR="006258B9">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английские войска, общей численностью свыше 30 тыс. человек были готовы напасть на Афганистан. Армия получила название «Армии Инда» и состояла из двух дивизий англо-индийских войск. Также в походе участвовал шахский контингент (</w:t>
      </w:r>
      <w:r w:rsidR="001C0240" w:rsidRPr="00307AAF">
        <w:rPr>
          <w:rFonts w:ascii="Times New Roman" w:eastAsia="Times New Roman" w:hAnsi="Times New Roman" w:cs="Times New Roman"/>
          <w:sz w:val="28"/>
          <w:szCs w:val="28"/>
          <w:lang w:eastAsia="ru-RU"/>
        </w:rPr>
        <w:t>вооруженные отряды Шуджи-</w:t>
      </w:r>
      <w:r w:rsidRPr="00307AAF">
        <w:rPr>
          <w:rFonts w:ascii="Times New Roman" w:eastAsia="Times New Roman" w:hAnsi="Times New Roman" w:cs="Times New Roman"/>
          <w:sz w:val="28"/>
          <w:szCs w:val="28"/>
          <w:lang w:eastAsia="ru-RU"/>
        </w:rPr>
        <w:t>ул</w:t>
      </w:r>
      <w:r w:rsidR="001C0240" w:rsidRPr="00307AAF">
        <w:rPr>
          <w:rFonts w:ascii="Times New Roman" w:eastAsia="Times New Roman" w:hAnsi="Times New Roman" w:cs="Times New Roman"/>
          <w:sz w:val="28"/>
          <w:szCs w:val="28"/>
          <w:lang w:eastAsia="ru-RU"/>
        </w:rPr>
        <w:t>ь</w:t>
      </w:r>
      <w:r w:rsidRPr="00307AAF">
        <w:rPr>
          <w:rFonts w:ascii="Times New Roman" w:eastAsia="Times New Roman" w:hAnsi="Times New Roman" w:cs="Times New Roman"/>
          <w:sz w:val="28"/>
          <w:szCs w:val="28"/>
          <w:lang w:eastAsia="ru-RU"/>
        </w:rPr>
        <w:t>-Мулька, финансируемые Британией). Со стороны Пешавара должен был наступать отряд сикхских войск, при котором находились капитан Уэйд и сын Шуджи</w:t>
      </w:r>
      <w:r w:rsidR="001C0240" w:rsidRPr="00307AAF">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ул</w:t>
      </w:r>
      <w:r w:rsidR="001C0240" w:rsidRPr="00307AAF">
        <w:rPr>
          <w:rFonts w:ascii="Times New Roman" w:eastAsia="Times New Roman" w:hAnsi="Times New Roman" w:cs="Times New Roman"/>
          <w:sz w:val="28"/>
          <w:szCs w:val="28"/>
          <w:lang w:eastAsia="ru-RU"/>
        </w:rPr>
        <w:t>ь</w:t>
      </w:r>
      <w:r w:rsidRPr="00307AAF">
        <w:rPr>
          <w:rFonts w:ascii="Times New Roman" w:eastAsia="Times New Roman" w:hAnsi="Times New Roman" w:cs="Times New Roman"/>
          <w:sz w:val="28"/>
          <w:szCs w:val="28"/>
          <w:lang w:eastAsia="ru-RU"/>
        </w:rPr>
        <w:t>-Мулька – Тимур. Англия не сомневалась в своём успехе, ведь по имевшимся у нее данным войско Дост Мухаммеда в общей сложности составляло около 15 тыс. человек, причём Бернс утверждал, что афганская армия вместе со всем на</w:t>
      </w:r>
      <w:r w:rsidR="001C0240" w:rsidRPr="00307AAF">
        <w:rPr>
          <w:rFonts w:ascii="Times New Roman" w:eastAsia="Times New Roman" w:hAnsi="Times New Roman" w:cs="Times New Roman"/>
          <w:sz w:val="28"/>
          <w:szCs w:val="28"/>
          <w:lang w:eastAsia="ru-RU"/>
        </w:rPr>
        <w:t>родом перейдёт на сторону Шуджи-</w:t>
      </w:r>
      <w:r w:rsidRPr="00307AAF">
        <w:rPr>
          <w:rFonts w:ascii="Times New Roman" w:eastAsia="Times New Roman" w:hAnsi="Times New Roman" w:cs="Times New Roman"/>
          <w:sz w:val="28"/>
          <w:szCs w:val="28"/>
          <w:lang w:eastAsia="ru-RU"/>
        </w:rPr>
        <w:t>ул</w:t>
      </w:r>
      <w:r w:rsidR="001C0240" w:rsidRPr="00307AAF">
        <w:rPr>
          <w:rFonts w:ascii="Times New Roman" w:eastAsia="Times New Roman" w:hAnsi="Times New Roman" w:cs="Times New Roman"/>
          <w:sz w:val="28"/>
          <w:szCs w:val="28"/>
          <w:lang w:eastAsia="ru-RU"/>
        </w:rPr>
        <w:t>ь</w:t>
      </w:r>
      <w:r w:rsidRPr="00307AAF">
        <w:rPr>
          <w:rFonts w:ascii="Times New Roman" w:eastAsia="Times New Roman" w:hAnsi="Times New Roman" w:cs="Times New Roman"/>
          <w:sz w:val="28"/>
          <w:szCs w:val="28"/>
          <w:lang w:eastAsia="ru-RU"/>
        </w:rPr>
        <w:t>-Мулька.</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 В 1839</w:t>
      </w:r>
      <w:r w:rsidR="006258B9">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англичане начали военные действия. Они вторглись в Синд, захватив Карачи. Синдским эмирам был навязан договор, по которому они должны были выплачивать дань интервентам. 25 апреля 1839</w:t>
      </w:r>
      <w:r w:rsidR="006258B9">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британские войска уже достигли Кандагара, где и провели спешную коронацию Шуджи</w:t>
      </w:r>
      <w:r w:rsidR="001C0240" w:rsidRPr="00307AAF">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ул</w:t>
      </w:r>
      <w:r w:rsidR="001C0240" w:rsidRPr="00307AAF">
        <w:rPr>
          <w:rFonts w:ascii="Times New Roman" w:eastAsia="Times New Roman" w:hAnsi="Times New Roman" w:cs="Times New Roman"/>
          <w:sz w:val="28"/>
          <w:szCs w:val="28"/>
          <w:lang w:eastAsia="ru-RU"/>
        </w:rPr>
        <w:t>ь</w:t>
      </w:r>
      <w:r w:rsidRPr="00307AAF">
        <w:rPr>
          <w:rFonts w:ascii="Times New Roman" w:eastAsia="Times New Roman" w:hAnsi="Times New Roman" w:cs="Times New Roman"/>
          <w:sz w:val="28"/>
          <w:szCs w:val="28"/>
          <w:lang w:eastAsia="ru-RU"/>
        </w:rPr>
        <w:t>-Мулька. Так как почти каждый афганец понимал, что Шуджа просто марионетка в руках Англии, то популярности среди обычного населения он не имел. После захвата Кандагара Шуджой был подписан ряд соглашений, по которым английские войска имели право постоянно находиться в Афганистане, а контроль над внешней политикой страны передавался в руки Англии.</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Успех Британской империи на первых порах можно объяснить рядом причин. Прежде всего, </w:t>
      </w:r>
      <w:r w:rsidR="00283B6F" w:rsidRPr="00307AAF">
        <w:rPr>
          <w:rFonts w:ascii="Times New Roman" w:eastAsia="Times New Roman" w:hAnsi="Times New Roman" w:cs="Times New Roman"/>
          <w:sz w:val="28"/>
          <w:szCs w:val="28"/>
          <w:lang w:eastAsia="ru-RU"/>
        </w:rPr>
        <w:t xml:space="preserve">и </w:t>
      </w:r>
      <w:r w:rsidRPr="00307AAF">
        <w:rPr>
          <w:rFonts w:ascii="Times New Roman" w:eastAsia="Times New Roman" w:hAnsi="Times New Roman" w:cs="Times New Roman"/>
          <w:sz w:val="28"/>
          <w:szCs w:val="28"/>
          <w:lang w:eastAsia="ru-RU"/>
        </w:rPr>
        <w:t>афганский народ</w:t>
      </w:r>
      <w:r w:rsidR="00283B6F" w:rsidRPr="00307AAF">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и </w:t>
      </w:r>
      <w:r w:rsidR="00283B6F" w:rsidRPr="00307AAF">
        <w:rPr>
          <w:rFonts w:ascii="Times New Roman" w:eastAsia="Times New Roman" w:hAnsi="Times New Roman" w:cs="Times New Roman"/>
          <w:sz w:val="28"/>
          <w:szCs w:val="28"/>
          <w:lang w:eastAsia="ru-RU"/>
        </w:rPr>
        <w:t>Дост Мухаммед</w:t>
      </w:r>
      <w:r w:rsidRPr="00307AAF">
        <w:rPr>
          <w:rFonts w:ascii="Times New Roman" w:eastAsia="Times New Roman" w:hAnsi="Times New Roman" w:cs="Times New Roman"/>
          <w:sz w:val="28"/>
          <w:szCs w:val="28"/>
          <w:lang w:eastAsia="ru-RU"/>
        </w:rPr>
        <w:t xml:space="preserve"> не были готовы к войне с Англией, а нападение британских войск было неожиданным для Афганского государства. Об этом свидетельствует особое внимание Дост Мухаммеда в сентябре 1838</w:t>
      </w:r>
      <w:r w:rsidR="006258B9">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когда англичане завершили свою подготовку к интервенции, к организации похода против Мир Мурад-бек</w:t>
      </w:r>
      <w:r w:rsidR="00283B6F" w:rsidRPr="00307AAF">
        <w:rPr>
          <w:rFonts w:ascii="Times New Roman" w:eastAsia="Times New Roman" w:hAnsi="Times New Roman" w:cs="Times New Roman"/>
          <w:sz w:val="28"/>
          <w:szCs w:val="28"/>
          <w:lang w:eastAsia="ru-RU"/>
        </w:rPr>
        <w:t>а</w:t>
      </w:r>
      <w:r w:rsidRPr="00307AAF">
        <w:rPr>
          <w:rFonts w:ascii="Times New Roman" w:eastAsia="Times New Roman" w:hAnsi="Times New Roman" w:cs="Times New Roman"/>
          <w:sz w:val="28"/>
          <w:szCs w:val="28"/>
          <w:lang w:eastAsia="ru-RU"/>
        </w:rPr>
        <w:t xml:space="preserve">, правителя </w:t>
      </w:r>
      <w:r w:rsidRPr="00307AAF">
        <w:rPr>
          <w:rFonts w:ascii="Times New Roman" w:eastAsia="Times New Roman" w:hAnsi="Times New Roman" w:cs="Times New Roman"/>
          <w:sz w:val="28"/>
          <w:szCs w:val="28"/>
          <w:lang w:eastAsia="ru-RU"/>
        </w:rPr>
        <w:lastRenderedPageBreak/>
        <w:t>Кундузского ханства</w:t>
      </w:r>
      <w:r w:rsidRPr="00307AAF">
        <w:rPr>
          <w:rFonts w:ascii="Times New Roman" w:eastAsia="Times New Roman" w:hAnsi="Times New Roman" w:cs="Times New Roman"/>
          <w:sz w:val="28"/>
          <w:szCs w:val="28"/>
          <w:vertAlign w:val="superscript"/>
          <w:lang w:eastAsia="ru-RU"/>
        </w:rPr>
        <w:footnoteReference w:id="97"/>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Кроме того англичане умело применяли метод «золотого мешка» – подкупая влиятельных феодалов. Дост Мухаммед отказался от предложения за деньги сдаться и переехать в Индию, что еще больше разозлило англичан.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Среди афганских племён зрело недовольство. Они уже совершали небольшие вылазки, атакуя английские обозы и отставших солдат. С продвижением англичан глубже внутрь страны борьба афганского народа против интервентов стала принимать массовый характер, активно участвовали в ней афганские племена гильзаев. В Кабуле Дост Мухаммед-хан вел энергичную подготовку к сопротивлению захватчикам. </w:t>
      </w:r>
    </w:p>
    <w:p w:rsidR="00EF5254" w:rsidRPr="00307AAF" w:rsidRDefault="00EF5254" w:rsidP="00E61AFA">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августе 1839</w:t>
      </w:r>
      <w:r w:rsidR="006258B9">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 xml:space="preserve">г. английские войска, успешно захватив Газни, вступили в Кабул. </w:t>
      </w:r>
      <w:r w:rsidR="00E61AFA">
        <w:rPr>
          <w:rFonts w:ascii="Times New Roman" w:eastAsia="Times New Roman" w:hAnsi="Times New Roman" w:cs="Times New Roman"/>
          <w:sz w:val="28"/>
          <w:szCs w:val="28"/>
          <w:lang w:eastAsia="ru-RU"/>
        </w:rPr>
        <w:t>Англичане собирали</w:t>
      </w:r>
      <w:r w:rsidRPr="00307AAF">
        <w:rPr>
          <w:rFonts w:ascii="Times New Roman" w:eastAsia="Times New Roman" w:hAnsi="Times New Roman" w:cs="Times New Roman"/>
          <w:sz w:val="28"/>
          <w:szCs w:val="28"/>
          <w:lang w:eastAsia="ru-RU"/>
        </w:rPr>
        <w:t xml:space="preserve"> афганцев в </w:t>
      </w:r>
      <w:r w:rsidR="00E61AFA">
        <w:rPr>
          <w:rFonts w:ascii="Times New Roman" w:eastAsia="Times New Roman" w:hAnsi="Times New Roman" w:cs="Times New Roman"/>
          <w:sz w:val="28"/>
          <w:szCs w:val="28"/>
          <w:lang w:eastAsia="ru-RU"/>
        </w:rPr>
        <w:t>ставке</w:t>
      </w:r>
      <w:r w:rsidRPr="00307AAF">
        <w:rPr>
          <w:rFonts w:ascii="Times New Roman" w:eastAsia="Times New Roman" w:hAnsi="Times New Roman" w:cs="Times New Roman"/>
          <w:sz w:val="28"/>
          <w:szCs w:val="28"/>
          <w:lang w:eastAsia="ru-RU"/>
        </w:rPr>
        <w:t xml:space="preserve"> Шуджи</w:t>
      </w:r>
      <w:r w:rsidR="001C0240" w:rsidRPr="00307AAF">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ул</w:t>
      </w:r>
      <w:r w:rsidR="001C0240" w:rsidRPr="00307AAF">
        <w:rPr>
          <w:rFonts w:ascii="Times New Roman" w:eastAsia="Times New Roman" w:hAnsi="Times New Roman" w:cs="Times New Roman"/>
          <w:sz w:val="28"/>
          <w:szCs w:val="28"/>
          <w:lang w:eastAsia="ru-RU"/>
        </w:rPr>
        <w:t>ь</w:t>
      </w:r>
      <w:r w:rsidRPr="00307AAF">
        <w:rPr>
          <w:rFonts w:ascii="Times New Roman" w:eastAsia="Times New Roman" w:hAnsi="Times New Roman" w:cs="Times New Roman"/>
          <w:sz w:val="28"/>
          <w:szCs w:val="28"/>
          <w:lang w:eastAsia="ru-RU"/>
        </w:rPr>
        <w:t xml:space="preserve">-Мулька, </w:t>
      </w:r>
      <w:r w:rsidR="00E61AFA">
        <w:rPr>
          <w:rFonts w:ascii="Times New Roman" w:eastAsia="Times New Roman" w:hAnsi="Times New Roman" w:cs="Times New Roman"/>
          <w:sz w:val="28"/>
          <w:szCs w:val="28"/>
          <w:lang w:eastAsia="ru-RU"/>
        </w:rPr>
        <w:t>агитируя признать его легитимным правителем</w:t>
      </w:r>
      <w:r w:rsidRPr="00307AAF">
        <w:rPr>
          <w:rFonts w:ascii="Times New Roman" w:eastAsia="Times New Roman" w:hAnsi="Times New Roman" w:cs="Times New Roman"/>
          <w:sz w:val="28"/>
          <w:szCs w:val="28"/>
          <w:lang w:eastAsia="ru-RU"/>
        </w:rPr>
        <w:t>. Казалось бы, что замысел англичан осуществлен полностью. Теперь во главе Афганистана находился эмир, полностью контролируемый англичанами, а важнейшие города Афганистана – Кабул, Кандагар, Газни и Джелалабад – уже были заняты английскими гарнизонами. В Кабуле шах Шуджа подписал новое соглашение, в котором говорилось о присутствии постоянного английского представителя при шахе в качестве советника по государственным делам</w:t>
      </w:r>
      <w:r w:rsidRPr="00307AAF">
        <w:rPr>
          <w:rFonts w:ascii="Times New Roman" w:eastAsia="Times New Roman" w:hAnsi="Times New Roman" w:cs="Times New Roman"/>
          <w:sz w:val="28"/>
          <w:szCs w:val="28"/>
          <w:vertAlign w:val="superscript"/>
          <w:lang w:eastAsia="ru-RU"/>
        </w:rPr>
        <w:footnoteReference w:id="98"/>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Однако положение англичан в Афганистане стало гораздо более неблагоприятным, чем они представляли. </w:t>
      </w:r>
    </w:p>
    <w:p w:rsidR="00EF5254" w:rsidRPr="00307AAF" w:rsidRDefault="00EF5254" w:rsidP="00E61AFA">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Власть поставленного ими на трон эмира была призрачна и простиралась лишь на территории, контролируемые британскими штыками. </w:t>
      </w:r>
      <w:r w:rsidR="00E61AFA">
        <w:rPr>
          <w:rFonts w:ascii="Times New Roman" w:eastAsia="Times New Roman" w:hAnsi="Times New Roman" w:cs="Times New Roman"/>
          <w:sz w:val="28"/>
          <w:szCs w:val="28"/>
          <w:lang w:eastAsia="ru-RU"/>
        </w:rPr>
        <w:t>Шуджа-уль-Мульк был свергнут сразу же после вывода</w:t>
      </w:r>
      <w:r w:rsidRPr="00307AAF">
        <w:rPr>
          <w:rFonts w:ascii="Times New Roman" w:eastAsia="Times New Roman" w:hAnsi="Times New Roman" w:cs="Times New Roman"/>
          <w:sz w:val="28"/>
          <w:szCs w:val="28"/>
          <w:lang w:eastAsia="ru-RU"/>
        </w:rPr>
        <w:t xml:space="preserve"> оккупацио</w:t>
      </w:r>
      <w:r w:rsidR="001C0240" w:rsidRPr="00307AAF">
        <w:rPr>
          <w:rFonts w:ascii="Times New Roman" w:eastAsia="Times New Roman" w:hAnsi="Times New Roman" w:cs="Times New Roman"/>
          <w:sz w:val="28"/>
          <w:szCs w:val="28"/>
          <w:lang w:eastAsia="ru-RU"/>
        </w:rPr>
        <w:t>нных войск из Афганистана</w:t>
      </w:r>
      <w:r w:rsidRPr="00307AAF">
        <w:rPr>
          <w:rFonts w:ascii="Times New Roman" w:eastAsia="Times New Roman" w:hAnsi="Times New Roman" w:cs="Times New Roman"/>
          <w:sz w:val="28"/>
          <w:szCs w:val="28"/>
          <w:lang w:eastAsia="ru-RU"/>
        </w:rPr>
        <w:t xml:space="preserve">. Тем временем по всему Афганистану все более распространялась волна народного гнева, направленного против чужеземцев. Выступления народных масс против интервентов с новой силой развернулись после оккупации Кабула.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lastRenderedPageBreak/>
        <w:t>В апреле 1840</w:t>
      </w:r>
      <w:r w:rsidR="006258B9">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 xml:space="preserve">г. гильзаям удалось перерезать важную коммуникационную линию Кандагар </w:t>
      </w:r>
      <w:r w:rsidR="006258B9">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Кабул</w:t>
      </w:r>
      <w:r w:rsidRPr="00307AAF">
        <w:rPr>
          <w:rFonts w:ascii="Times New Roman" w:eastAsia="Times New Roman" w:hAnsi="Times New Roman" w:cs="Times New Roman"/>
          <w:sz w:val="28"/>
          <w:szCs w:val="28"/>
          <w:vertAlign w:val="superscript"/>
          <w:lang w:eastAsia="ru-RU"/>
        </w:rPr>
        <w:footnoteReference w:id="99"/>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А все попытки англичан подкупить ряды гильзаев были тщетны. Белуджские повстанцы проявили храбрость, взяв штурмом город Келат. Вскоре к  Бамиану подошло узбекское ополчение во главе с Дост Мухаммедом, успешно оттеснившее англичан. Многие солдаты Шуджи</w:t>
      </w:r>
      <w:r w:rsidR="001C0240" w:rsidRPr="00307AAF">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ул</w:t>
      </w:r>
      <w:r w:rsidR="001C0240" w:rsidRPr="00307AAF">
        <w:rPr>
          <w:rFonts w:ascii="Times New Roman" w:eastAsia="Times New Roman" w:hAnsi="Times New Roman" w:cs="Times New Roman"/>
          <w:sz w:val="28"/>
          <w:szCs w:val="28"/>
          <w:lang w:eastAsia="ru-RU"/>
        </w:rPr>
        <w:t>ь</w:t>
      </w:r>
      <w:r w:rsidRPr="00307AAF">
        <w:rPr>
          <w:rFonts w:ascii="Times New Roman" w:eastAsia="Times New Roman" w:hAnsi="Times New Roman" w:cs="Times New Roman"/>
          <w:sz w:val="28"/>
          <w:szCs w:val="28"/>
          <w:lang w:eastAsia="ru-RU"/>
        </w:rPr>
        <w:t xml:space="preserve">-Мулька уже переходили на сторону Дост Мухаммеда. Феодальные круги Афганистана начали выражать недовольство тем, что чиновники Шуджи собирали большие подати и всевозможные налоги. В ряде регионов англичане проводили прямое ограбление населения под видом налоговых сборов, так как британское правительство резко сократило расходы на оккупационные нужды в Афганистане. Часть феодалов в стране стала занимать враждебную позицию по отношению к Англии. </w:t>
      </w:r>
    </w:p>
    <w:p w:rsidR="00EF5254" w:rsidRPr="00307AAF" w:rsidRDefault="00EF5254" w:rsidP="00E61AFA">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Дост Мухаммед объединился с повстанческими силами Кухистана и 2 ноября 1840</w:t>
      </w:r>
      <w:r w:rsidR="006258B9">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в ущелье Парван Дора произошло сражение между руководимым Дост Мухаммедом таджикским ополчением и бригадой английских войск под командованием Сэля</w:t>
      </w:r>
      <w:r w:rsidRPr="00307AAF">
        <w:rPr>
          <w:rFonts w:ascii="Times New Roman" w:eastAsia="Times New Roman" w:hAnsi="Times New Roman" w:cs="Times New Roman"/>
          <w:sz w:val="28"/>
          <w:szCs w:val="28"/>
          <w:vertAlign w:val="superscript"/>
          <w:lang w:eastAsia="ru-RU"/>
        </w:rPr>
        <w:footnoteReference w:id="100"/>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Бригада Сэля </w:t>
      </w:r>
      <w:r w:rsidR="00E61AFA">
        <w:rPr>
          <w:rFonts w:ascii="Times New Roman" w:eastAsia="Times New Roman" w:hAnsi="Times New Roman" w:cs="Times New Roman"/>
          <w:sz w:val="28"/>
          <w:szCs w:val="28"/>
          <w:lang w:eastAsia="ru-RU"/>
        </w:rPr>
        <w:t>потерпела поражение</w:t>
      </w:r>
      <w:r w:rsidRPr="00307AAF">
        <w:rPr>
          <w:rFonts w:ascii="Times New Roman" w:eastAsia="Times New Roman" w:hAnsi="Times New Roman" w:cs="Times New Roman"/>
          <w:sz w:val="28"/>
          <w:szCs w:val="28"/>
          <w:lang w:eastAsia="ru-RU"/>
        </w:rPr>
        <w:t xml:space="preserve"> </w:t>
      </w:r>
      <w:r w:rsidR="00E61AFA">
        <w:rPr>
          <w:rFonts w:ascii="Times New Roman" w:eastAsia="Times New Roman" w:hAnsi="Times New Roman" w:cs="Times New Roman"/>
          <w:sz w:val="28"/>
          <w:szCs w:val="28"/>
          <w:lang w:eastAsia="ru-RU"/>
        </w:rPr>
        <w:t>и отступила</w:t>
      </w:r>
      <w:r w:rsidRPr="00307AAF">
        <w:rPr>
          <w:rFonts w:ascii="Times New Roman" w:eastAsia="Times New Roman" w:hAnsi="Times New Roman" w:cs="Times New Roman"/>
          <w:sz w:val="28"/>
          <w:szCs w:val="28"/>
          <w:lang w:eastAsia="ru-RU"/>
        </w:rPr>
        <w:t xml:space="preserve"> к Чарикару. Парванская битва сыграла важную роль в развитии освободительного движения. </w:t>
      </w:r>
    </w:p>
    <w:p w:rsidR="00EF5254" w:rsidRPr="00307AAF" w:rsidRDefault="00E61AFA" w:rsidP="00E61AFA">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Вскоре</w:t>
      </w:r>
      <w:r w:rsidR="00EF5254" w:rsidRPr="00307AAF">
        <w:rPr>
          <w:rFonts w:ascii="Times New Roman" w:eastAsia="Times New Roman" w:hAnsi="Times New Roman" w:cs="Times New Roman"/>
          <w:sz w:val="28"/>
          <w:szCs w:val="28"/>
          <w:lang w:eastAsia="ru-RU"/>
        </w:rPr>
        <w:t xml:space="preserve"> Дост Мухаммед </w:t>
      </w:r>
      <w:r>
        <w:rPr>
          <w:rFonts w:ascii="Times New Roman" w:eastAsia="Times New Roman" w:hAnsi="Times New Roman" w:cs="Times New Roman"/>
          <w:sz w:val="28"/>
          <w:szCs w:val="28"/>
          <w:lang w:eastAsia="ru-RU"/>
        </w:rPr>
        <w:t>сдался</w:t>
      </w:r>
      <w:r w:rsidR="00EF5254" w:rsidRPr="00307AAF">
        <w:rPr>
          <w:rFonts w:ascii="Times New Roman" w:eastAsia="Times New Roman" w:hAnsi="Times New Roman" w:cs="Times New Roman"/>
          <w:sz w:val="28"/>
          <w:szCs w:val="28"/>
          <w:lang w:eastAsia="ru-RU"/>
        </w:rPr>
        <w:t xml:space="preserve"> и был </w:t>
      </w:r>
      <w:r>
        <w:rPr>
          <w:rFonts w:ascii="Times New Roman" w:eastAsia="Times New Roman" w:hAnsi="Times New Roman" w:cs="Times New Roman"/>
          <w:sz w:val="28"/>
          <w:szCs w:val="28"/>
          <w:lang w:eastAsia="ru-RU"/>
        </w:rPr>
        <w:t>пленен в Индии</w:t>
      </w:r>
      <w:r w:rsidR="00EF5254" w:rsidRPr="00307AAF">
        <w:rPr>
          <w:rFonts w:ascii="Times New Roman" w:eastAsia="Times New Roman" w:hAnsi="Times New Roman" w:cs="Times New Roman"/>
          <w:sz w:val="28"/>
          <w:szCs w:val="28"/>
          <w:lang w:eastAsia="ru-RU"/>
        </w:rPr>
        <w:t xml:space="preserve">. Существуют разные версии, почему это произошло. Одна из них заключается в том, что он просто потерял надежду на перспективу дальнейшей борьбы. Несмотря на это, повстанческое движение продолжало развиваться, борьба за освобождение ничуть не ослабла. </w:t>
      </w:r>
    </w:p>
    <w:p w:rsidR="00EF5254" w:rsidRPr="00307AAF" w:rsidRDefault="00EF5254" w:rsidP="00E61AFA">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Зимой 1840</w:t>
      </w:r>
      <w:r w:rsidR="006258B9">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1841</w:t>
      </w:r>
      <w:r w:rsidR="006258B9">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гг., в связи с трудностями снабжения войск, оккупантам вместо жалования предоставлялись на разграбление целые округа. С каждым днём всё больше ухудша</w:t>
      </w:r>
      <w:r w:rsidR="009C7FAD">
        <w:rPr>
          <w:rFonts w:ascii="Times New Roman" w:eastAsia="Times New Roman" w:hAnsi="Times New Roman" w:cs="Times New Roman"/>
          <w:sz w:val="28"/>
          <w:szCs w:val="28"/>
          <w:lang w:eastAsia="ru-RU"/>
        </w:rPr>
        <w:t>лось положение англичан. В 1841</w:t>
      </w:r>
      <w:r w:rsidR="006258B9">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w:t>
      </w:r>
      <w:r w:rsidR="00E61AFA">
        <w:rPr>
          <w:rFonts w:ascii="Times New Roman" w:eastAsia="Times New Roman" w:hAnsi="Times New Roman" w:cs="Times New Roman"/>
          <w:sz w:val="28"/>
          <w:szCs w:val="28"/>
          <w:lang w:eastAsia="ru-RU"/>
        </w:rPr>
        <w:t xml:space="preserve"> Афганистан всколыхнула волна антианглийских</w:t>
      </w:r>
      <w:r w:rsidRPr="00307AAF">
        <w:rPr>
          <w:rFonts w:ascii="Times New Roman" w:eastAsia="Times New Roman" w:hAnsi="Times New Roman" w:cs="Times New Roman"/>
          <w:sz w:val="28"/>
          <w:szCs w:val="28"/>
          <w:lang w:eastAsia="ru-RU"/>
        </w:rPr>
        <w:t xml:space="preserve"> </w:t>
      </w:r>
      <w:r w:rsidR="00E61AFA">
        <w:rPr>
          <w:rFonts w:ascii="Times New Roman" w:eastAsia="Times New Roman" w:hAnsi="Times New Roman" w:cs="Times New Roman"/>
          <w:sz w:val="28"/>
          <w:szCs w:val="28"/>
          <w:lang w:eastAsia="ru-RU"/>
        </w:rPr>
        <w:t>восстаний</w:t>
      </w:r>
      <w:r w:rsidRPr="00307AAF">
        <w:rPr>
          <w:rFonts w:ascii="Times New Roman" w:eastAsia="Times New Roman" w:hAnsi="Times New Roman" w:cs="Times New Roman"/>
          <w:sz w:val="28"/>
          <w:szCs w:val="28"/>
          <w:lang w:eastAsia="ru-RU"/>
        </w:rPr>
        <w:t xml:space="preserve">. Восставшим удалось осадить Кандагар, восточногильзитские племена взяли </w:t>
      </w:r>
      <w:r w:rsidRPr="00307AAF">
        <w:rPr>
          <w:rFonts w:ascii="Times New Roman" w:eastAsia="Times New Roman" w:hAnsi="Times New Roman" w:cs="Times New Roman"/>
          <w:sz w:val="28"/>
          <w:szCs w:val="28"/>
          <w:lang w:eastAsia="ru-RU"/>
        </w:rPr>
        <w:lastRenderedPageBreak/>
        <w:t xml:space="preserve">контроль над линией Пешавар-Кабул. В Кухистане велись напряженные сражения за Чарикар, в результате которых победили повстанцы. </w:t>
      </w:r>
    </w:p>
    <w:p w:rsidR="00EF5254" w:rsidRPr="00307AAF" w:rsidRDefault="00EF5254" w:rsidP="00007630">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Сопротивление приняло организованный характер. В борьбу включились патриотично настроенные вожди племен: Абдулла-хан Ачакзай и Аминулла-хан Логари. </w:t>
      </w:r>
    </w:p>
    <w:p w:rsidR="00EF5254" w:rsidRPr="00307AAF" w:rsidRDefault="00007630" w:rsidP="0000763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Кабульского восстания </w:t>
      </w:r>
      <w:r w:rsidR="00EF5254" w:rsidRPr="00307AAF">
        <w:rPr>
          <w:rFonts w:ascii="Times New Roman" w:eastAsia="Times New Roman" w:hAnsi="Times New Roman" w:cs="Times New Roman"/>
          <w:sz w:val="28"/>
          <w:szCs w:val="28"/>
          <w:lang w:eastAsia="ru-RU"/>
        </w:rPr>
        <w:t>2 ноября 1841</w:t>
      </w:r>
      <w:r w:rsidR="005B1CBE">
        <w:rPr>
          <w:rFonts w:ascii="Times New Roman" w:eastAsia="Times New Roman" w:hAnsi="Times New Roman" w:cs="Times New Roman"/>
          <w:sz w:val="28"/>
          <w:szCs w:val="28"/>
          <w:lang w:eastAsia="ru-RU"/>
        </w:rPr>
        <w:t> </w:t>
      </w:r>
      <w:r w:rsidR="00EF5254" w:rsidRPr="00307AAF">
        <w:rPr>
          <w:rFonts w:ascii="Times New Roman" w:eastAsia="Times New Roman" w:hAnsi="Times New Roman" w:cs="Times New Roman"/>
          <w:sz w:val="28"/>
          <w:szCs w:val="28"/>
          <w:lang w:eastAsia="ru-RU"/>
        </w:rPr>
        <w:t xml:space="preserve">г. </w:t>
      </w:r>
      <w:r>
        <w:rPr>
          <w:rFonts w:ascii="Times New Roman" w:eastAsia="Times New Roman" w:hAnsi="Times New Roman" w:cs="Times New Roman"/>
          <w:sz w:val="28"/>
          <w:szCs w:val="28"/>
          <w:lang w:eastAsia="ru-RU"/>
        </w:rPr>
        <w:t>г</w:t>
      </w:r>
      <w:r w:rsidR="00EF5254" w:rsidRPr="00307AAF">
        <w:rPr>
          <w:rFonts w:ascii="Times New Roman" w:eastAsia="Times New Roman" w:hAnsi="Times New Roman" w:cs="Times New Roman"/>
          <w:sz w:val="28"/>
          <w:szCs w:val="28"/>
          <w:lang w:eastAsia="ru-RU"/>
        </w:rPr>
        <w:t>ородские ремесленники, беднота, крестьяне, торговцы напали на резиденцию британского губернатора Кабула Александра Бернса. В ходе этого восстания он был убит. Власть в</w:t>
      </w:r>
      <w:r>
        <w:rPr>
          <w:rFonts w:ascii="Times New Roman" w:eastAsia="Times New Roman" w:hAnsi="Times New Roman" w:cs="Times New Roman"/>
          <w:sz w:val="28"/>
          <w:szCs w:val="28"/>
          <w:lang w:eastAsia="ru-RU"/>
        </w:rPr>
        <w:t xml:space="preserve"> городе</w:t>
      </w:r>
      <w:r w:rsidR="00EF5254" w:rsidRPr="00307AAF">
        <w:rPr>
          <w:rFonts w:ascii="Times New Roman" w:eastAsia="Times New Roman" w:hAnsi="Times New Roman" w:cs="Times New Roman"/>
          <w:sz w:val="28"/>
          <w:szCs w:val="28"/>
          <w:lang w:eastAsia="ru-RU"/>
        </w:rPr>
        <w:t xml:space="preserve"> столице </w:t>
      </w:r>
      <w:r>
        <w:rPr>
          <w:rFonts w:ascii="Times New Roman" w:eastAsia="Times New Roman" w:hAnsi="Times New Roman" w:cs="Times New Roman"/>
          <w:sz w:val="28"/>
          <w:szCs w:val="28"/>
          <w:lang w:eastAsia="ru-RU"/>
        </w:rPr>
        <w:t>оказалась</w:t>
      </w:r>
      <w:r w:rsidR="00EF5254" w:rsidRPr="00307AAF">
        <w:rPr>
          <w:rFonts w:ascii="Times New Roman" w:eastAsia="Times New Roman" w:hAnsi="Times New Roman" w:cs="Times New Roman"/>
          <w:sz w:val="28"/>
          <w:szCs w:val="28"/>
          <w:lang w:eastAsia="ru-RU"/>
        </w:rPr>
        <w:t xml:space="preserve"> в руки повстанцев. Деморализованные английские войска были взяты в окружение в Ширпурском лагере</w:t>
      </w:r>
      <w:r w:rsidR="00EF5254" w:rsidRPr="00307AAF">
        <w:rPr>
          <w:rFonts w:ascii="Times New Roman" w:eastAsia="Times New Roman" w:hAnsi="Times New Roman" w:cs="Times New Roman"/>
          <w:sz w:val="28"/>
          <w:szCs w:val="28"/>
          <w:vertAlign w:val="superscript"/>
          <w:lang w:eastAsia="ru-RU"/>
        </w:rPr>
        <w:footnoteReference w:id="101"/>
      </w:r>
      <w:r w:rsidR="005B1CBE">
        <w:rPr>
          <w:rFonts w:ascii="Times New Roman" w:eastAsia="Times New Roman" w:hAnsi="Times New Roman" w:cs="Times New Roman"/>
          <w:sz w:val="28"/>
          <w:szCs w:val="28"/>
          <w:lang w:eastAsia="ru-RU"/>
        </w:rPr>
        <w:t>.</w:t>
      </w:r>
      <w:r w:rsidR="00EF5254" w:rsidRPr="00307AAF">
        <w:rPr>
          <w:rFonts w:ascii="Times New Roman" w:eastAsia="Times New Roman" w:hAnsi="Times New Roman" w:cs="Times New Roman"/>
          <w:sz w:val="28"/>
          <w:szCs w:val="28"/>
          <w:lang w:eastAsia="ru-RU"/>
        </w:rPr>
        <w:t xml:space="preserve"> Британские гарнизо</w:t>
      </w:r>
      <w:r>
        <w:rPr>
          <w:rFonts w:ascii="Times New Roman" w:eastAsia="Times New Roman" w:hAnsi="Times New Roman" w:cs="Times New Roman"/>
          <w:sz w:val="28"/>
          <w:szCs w:val="28"/>
          <w:lang w:eastAsia="ru-RU"/>
        </w:rPr>
        <w:t>ны были блокированы под Кабулом, отрезаны от Индии</w:t>
      </w:r>
      <w:r w:rsidR="00EF5254" w:rsidRPr="00307AAF">
        <w:rPr>
          <w:rFonts w:ascii="Times New Roman" w:eastAsia="Times New Roman" w:hAnsi="Times New Roman" w:cs="Times New Roman"/>
          <w:sz w:val="28"/>
          <w:szCs w:val="28"/>
          <w:lang w:eastAsia="ru-RU"/>
        </w:rPr>
        <w:t xml:space="preserve"> в Газни, Кандагаре, Джелалабаде</w:t>
      </w:r>
      <w:r w:rsidR="00EF5254" w:rsidRPr="00307AAF">
        <w:rPr>
          <w:rFonts w:ascii="Times New Roman" w:eastAsia="Times New Roman" w:hAnsi="Times New Roman" w:cs="Times New Roman"/>
          <w:sz w:val="28"/>
          <w:szCs w:val="28"/>
          <w:vertAlign w:val="superscript"/>
          <w:lang w:eastAsia="ru-RU"/>
        </w:rPr>
        <w:footnoteReference w:id="102"/>
      </w:r>
      <w:r w:rsidR="005B1CBE">
        <w:rPr>
          <w:rFonts w:ascii="Times New Roman" w:eastAsia="Times New Roman" w:hAnsi="Times New Roman" w:cs="Times New Roman"/>
          <w:sz w:val="28"/>
          <w:szCs w:val="28"/>
          <w:lang w:eastAsia="ru-RU"/>
        </w:rPr>
        <w:t>.</w:t>
      </w:r>
    </w:p>
    <w:p w:rsidR="00EF5254" w:rsidRPr="00307AAF" w:rsidRDefault="00EF5254" w:rsidP="00E61AFA">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Англичане старались устранить видных лидеров антибританского движения: Абдуллу Ачказая и Мир Масджиди. Британским агентам удалось убить их, но на повстанческом движении это практически никак не отразилось.</w:t>
      </w:r>
      <w:r w:rsidR="00E61AFA">
        <w:rPr>
          <w:rFonts w:ascii="Times New Roman" w:eastAsia="Times New Roman" w:hAnsi="Times New Roman" w:cs="Times New Roman"/>
          <w:sz w:val="28"/>
          <w:szCs w:val="28"/>
          <w:lang w:eastAsia="ru-RU"/>
        </w:rPr>
        <w:t xml:space="preserve"> Афганские патриоты вели народно-освободительную войну.</w:t>
      </w:r>
      <w:r w:rsidRPr="00307AAF">
        <w:rPr>
          <w:rFonts w:ascii="Times New Roman" w:eastAsia="Times New Roman" w:hAnsi="Times New Roman" w:cs="Times New Roman"/>
          <w:sz w:val="28"/>
          <w:szCs w:val="28"/>
          <w:lang w:eastAsia="ru-RU"/>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11 декабря 1841</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w:t>
      </w:r>
      <w:r w:rsidR="004B357C" w:rsidRPr="00307AAF">
        <w:rPr>
          <w:rFonts w:ascii="Times New Roman" w:eastAsia="Times New Roman" w:hAnsi="Times New Roman" w:cs="Times New Roman"/>
          <w:sz w:val="28"/>
          <w:szCs w:val="28"/>
          <w:lang w:eastAsia="ru-RU"/>
        </w:rPr>
        <w:t xml:space="preserve"> посол и полномочный министр</w:t>
      </w:r>
      <w:r w:rsidRPr="00307AAF">
        <w:rPr>
          <w:rFonts w:ascii="Times New Roman" w:eastAsia="Times New Roman" w:hAnsi="Times New Roman" w:cs="Times New Roman"/>
          <w:sz w:val="28"/>
          <w:szCs w:val="28"/>
          <w:lang w:eastAsia="ru-RU"/>
        </w:rPr>
        <w:t xml:space="preserve"> Макнотен вынужден был подписать соглашение о выводе английских войск из Афганистана, при этом он надеялся на угасание освободительного движения и попытался убить одного из афганских руководителей, сына эмира Дост Мухаммеда - Акбар-хана, который вовремя разгадал план противника. Теперь англичане понимали, что их шансы превратить Афганистан в свою колонию были практически равны нулю. Нужно было срочно выводить остатки измученных солдат из страны. </w:t>
      </w:r>
    </w:p>
    <w:p w:rsidR="00EF5254" w:rsidRPr="00307AAF" w:rsidRDefault="00EF5254" w:rsidP="00E61AFA">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1 января 1842</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генерал Эльфинстоун заключил окончательное соглашение о капитуляции британских войск в Кабуле</w:t>
      </w:r>
      <w:r w:rsidRPr="00307AAF">
        <w:rPr>
          <w:rFonts w:ascii="Times New Roman" w:eastAsia="Times New Roman" w:hAnsi="Times New Roman" w:cs="Times New Roman"/>
          <w:sz w:val="28"/>
          <w:szCs w:val="28"/>
          <w:vertAlign w:val="superscript"/>
          <w:lang w:eastAsia="ru-RU"/>
        </w:rPr>
        <w:footnoteReference w:id="103"/>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Начался обратный путь интервентов. </w:t>
      </w:r>
      <w:r w:rsidR="00E61AFA">
        <w:rPr>
          <w:rFonts w:ascii="Times New Roman" w:eastAsia="Times New Roman" w:hAnsi="Times New Roman" w:cs="Times New Roman"/>
          <w:sz w:val="28"/>
          <w:szCs w:val="28"/>
          <w:lang w:eastAsia="ru-RU"/>
        </w:rPr>
        <w:t>Повстанцы постоянно</w:t>
      </w:r>
      <w:r w:rsidRPr="00307AAF">
        <w:rPr>
          <w:rFonts w:ascii="Times New Roman" w:eastAsia="Times New Roman" w:hAnsi="Times New Roman" w:cs="Times New Roman"/>
          <w:sz w:val="28"/>
          <w:szCs w:val="28"/>
          <w:lang w:eastAsia="ru-RU"/>
        </w:rPr>
        <w:t xml:space="preserve"> </w:t>
      </w:r>
      <w:r w:rsidR="00E61AFA">
        <w:rPr>
          <w:rFonts w:ascii="Times New Roman" w:eastAsia="Times New Roman" w:hAnsi="Times New Roman" w:cs="Times New Roman"/>
          <w:sz w:val="28"/>
          <w:szCs w:val="28"/>
          <w:lang w:eastAsia="ru-RU"/>
        </w:rPr>
        <w:t>атаковали</w:t>
      </w:r>
      <w:r w:rsidRPr="00307AAF">
        <w:rPr>
          <w:rFonts w:ascii="Times New Roman" w:eastAsia="Times New Roman" w:hAnsi="Times New Roman" w:cs="Times New Roman"/>
          <w:sz w:val="28"/>
          <w:szCs w:val="28"/>
          <w:lang w:eastAsia="ru-RU"/>
        </w:rPr>
        <w:t xml:space="preserve"> отступавшие английские </w:t>
      </w:r>
      <w:r w:rsidRPr="00307AAF">
        <w:rPr>
          <w:rFonts w:ascii="Times New Roman" w:eastAsia="Times New Roman" w:hAnsi="Times New Roman" w:cs="Times New Roman"/>
          <w:sz w:val="28"/>
          <w:szCs w:val="28"/>
          <w:lang w:eastAsia="ru-RU"/>
        </w:rPr>
        <w:lastRenderedPageBreak/>
        <w:t xml:space="preserve">войска. В такой ситуации Англия беспокоилась за свой престиж. Это было крайне важно для империи, так как разгром ее войск нашел бы отклик на всем Востоке. Английское правительство из-за нехватки ресурсов было вынуждено ограничиться карательной экспедицией. </w:t>
      </w:r>
    </w:p>
    <w:p w:rsidR="00EF5254" w:rsidRPr="00307AAF" w:rsidRDefault="00EF5254" w:rsidP="00E61AFA">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Дост Мухаммеду предложили вернуться в Афганистан и восстановиться в своем прежнем звании, но при условии, что он не станет препятствовать временному вводу британских войск в Кабул для восстановления престижа Англии. Он согласился. Вернувшись в Кабул, англичане совершили жуткий погром, взорвав выдающийся архитектурный памятник города – крытый рынок. Но их время было ограниченно, необходимо было как можно быстрее уходить из страны. Проведя поспешную карательную экспедицию, они покинули Афганистан. В 1843</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 xml:space="preserve">г. </w:t>
      </w:r>
      <w:r w:rsidR="00E61AFA">
        <w:rPr>
          <w:rFonts w:ascii="Times New Roman" w:eastAsia="Times New Roman" w:hAnsi="Times New Roman" w:cs="Times New Roman"/>
          <w:sz w:val="28"/>
          <w:szCs w:val="28"/>
          <w:lang w:eastAsia="ru-RU"/>
        </w:rPr>
        <w:t xml:space="preserve">после своего прибытия на Родину </w:t>
      </w:r>
      <w:r w:rsidRPr="00307AAF">
        <w:rPr>
          <w:rFonts w:ascii="Times New Roman" w:eastAsia="Times New Roman" w:hAnsi="Times New Roman" w:cs="Times New Roman"/>
          <w:sz w:val="28"/>
          <w:szCs w:val="28"/>
          <w:lang w:eastAsia="ru-RU"/>
        </w:rPr>
        <w:t xml:space="preserve">Дост Мухаммед </w:t>
      </w:r>
      <w:r w:rsidR="00E61AFA">
        <w:rPr>
          <w:rFonts w:ascii="Times New Roman" w:eastAsia="Times New Roman" w:hAnsi="Times New Roman" w:cs="Times New Roman"/>
          <w:sz w:val="28"/>
          <w:szCs w:val="28"/>
          <w:lang w:eastAsia="ru-RU"/>
        </w:rPr>
        <w:t>был вновь провозглашен эмиром Афганистана</w:t>
      </w:r>
      <w:r w:rsidRPr="00307AAF">
        <w:rPr>
          <w:rFonts w:ascii="Times New Roman" w:eastAsia="Times New Roman" w:hAnsi="Times New Roman" w:cs="Times New Roman"/>
          <w:sz w:val="28"/>
          <w:szCs w:val="28"/>
          <w:lang w:eastAsia="ru-RU"/>
        </w:rPr>
        <w:t xml:space="preserve"> </w:t>
      </w:r>
    </w:p>
    <w:p w:rsidR="00EF5254" w:rsidRPr="00307AAF" w:rsidRDefault="00EF5254" w:rsidP="00007630">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Скорее всего, подлинная причина успеха освободительной борьбы Афганистана – это её народный характер, участие в ней всех слоев населения. Война приподняла гордость народа Афганистана и понизила престиж Англии. Разгром Британских агрессоров в этой стране отразился и на развитии антиколониальных движений в Индии. </w:t>
      </w:r>
      <w:r w:rsidR="005B1CBE">
        <w:rPr>
          <w:rFonts w:ascii="Times New Roman" w:eastAsia="Times New Roman" w:hAnsi="Times New Roman" w:cs="Times New Roman"/>
          <w:sz w:val="28"/>
          <w:szCs w:val="28"/>
          <w:lang w:eastAsia="ru-RU" w:bidi="fa-IR"/>
        </w:rPr>
        <w:t>Англо-афганская война 1839–</w:t>
      </w:r>
      <w:r w:rsidRPr="00307AAF">
        <w:rPr>
          <w:rFonts w:ascii="Times New Roman" w:eastAsia="Times New Roman" w:hAnsi="Times New Roman" w:cs="Times New Roman"/>
          <w:sz w:val="28"/>
          <w:szCs w:val="28"/>
          <w:lang w:eastAsia="ru-RU" w:bidi="fa-IR"/>
        </w:rPr>
        <w:t>1842</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гг. стоила Великобритании определенных людских жертв и материальных потерь, она продемонстрировала неспособность Ост-Индской компании контролировать ситуацию на подступах к Индии.</w:t>
      </w:r>
      <w:r w:rsidRPr="00307AAF">
        <w:rPr>
          <w:rFonts w:ascii="Times New Roman" w:eastAsia="Times New Roman" w:hAnsi="Times New Roman" w:cs="Times New Roman"/>
          <w:sz w:val="28"/>
          <w:szCs w:val="28"/>
          <w:lang w:eastAsia="ru-RU"/>
        </w:rPr>
        <w:t xml:space="preserve"> </w:t>
      </w:r>
      <w:r w:rsidR="00396948">
        <w:rPr>
          <w:rFonts w:ascii="Times New Roman" w:eastAsia="Times New Roman" w:hAnsi="Times New Roman" w:cs="Times New Roman"/>
          <w:sz w:val="28"/>
          <w:szCs w:val="28"/>
          <w:lang w:eastAsia="ru-RU"/>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rPr>
      </w:pPr>
    </w:p>
    <w:p w:rsidR="00396948" w:rsidRDefault="00396948" w:rsidP="009C7FAD">
      <w:pPr>
        <w:spacing w:line="360" w:lineRule="auto"/>
        <w:rPr>
          <w:rFonts w:ascii="Times New Roman" w:eastAsia="Times New Roman" w:hAnsi="Times New Roman" w:cs="Times New Roman"/>
          <w:b/>
          <w:bCs/>
          <w:iCs/>
          <w:sz w:val="28"/>
          <w:szCs w:val="28"/>
          <w:lang w:eastAsia="ru-RU" w:bidi="ar-EG"/>
        </w:rPr>
      </w:pPr>
    </w:p>
    <w:p w:rsidR="00982073" w:rsidRDefault="00982073" w:rsidP="009C7FAD">
      <w:pPr>
        <w:spacing w:line="360" w:lineRule="auto"/>
        <w:rPr>
          <w:rFonts w:ascii="Times New Roman" w:eastAsia="Times New Roman" w:hAnsi="Times New Roman" w:cs="Times New Roman"/>
          <w:b/>
          <w:bCs/>
          <w:iCs/>
          <w:sz w:val="28"/>
          <w:szCs w:val="28"/>
          <w:lang w:eastAsia="ru-RU" w:bidi="ar-EG"/>
        </w:rPr>
      </w:pPr>
    </w:p>
    <w:p w:rsidR="00982073" w:rsidRDefault="00982073" w:rsidP="009C7FAD">
      <w:pPr>
        <w:spacing w:line="360" w:lineRule="auto"/>
        <w:rPr>
          <w:rFonts w:ascii="Times New Roman" w:eastAsia="Times New Roman" w:hAnsi="Times New Roman" w:cs="Times New Roman"/>
          <w:b/>
          <w:bCs/>
          <w:iCs/>
          <w:sz w:val="28"/>
          <w:szCs w:val="28"/>
          <w:lang w:eastAsia="ru-RU" w:bidi="ar-EG"/>
        </w:rPr>
      </w:pPr>
    </w:p>
    <w:p w:rsidR="00982073" w:rsidRDefault="00982073" w:rsidP="009C7FAD">
      <w:pPr>
        <w:spacing w:line="360" w:lineRule="auto"/>
        <w:rPr>
          <w:rFonts w:ascii="Times New Roman" w:eastAsia="Times New Roman" w:hAnsi="Times New Roman" w:cs="Times New Roman"/>
          <w:b/>
          <w:bCs/>
          <w:iCs/>
          <w:sz w:val="28"/>
          <w:szCs w:val="28"/>
          <w:lang w:eastAsia="ru-RU" w:bidi="ar-EG"/>
        </w:rPr>
      </w:pPr>
    </w:p>
    <w:p w:rsidR="00982073" w:rsidRDefault="00982073" w:rsidP="009C7FAD">
      <w:pPr>
        <w:spacing w:line="360" w:lineRule="auto"/>
        <w:rPr>
          <w:rFonts w:ascii="Times New Roman" w:eastAsia="Times New Roman" w:hAnsi="Times New Roman" w:cs="Times New Roman"/>
          <w:b/>
          <w:bCs/>
          <w:iCs/>
          <w:sz w:val="28"/>
          <w:szCs w:val="28"/>
          <w:lang w:eastAsia="ru-RU" w:bidi="ar-EG"/>
        </w:rPr>
      </w:pPr>
    </w:p>
    <w:p w:rsidR="00982073" w:rsidRDefault="00982073" w:rsidP="009C7FAD">
      <w:pPr>
        <w:spacing w:line="360" w:lineRule="auto"/>
        <w:rPr>
          <w:rFonts w:ascii="Times New Roman" w:eastAsia="Times New Roman" w:hAnsi="Times New Roman" w:cs="Times New Roman"/>
          <w:b/>
          <w:bCs/>
          <w:iCs/>
          <w:sz w:val="28"/>
          <w:szCs w:val="28"/>
          <w:lang w:eastAsia="ru-RU" w:bidi="ar-EG"/>
        </w:rPr>
      </w:pPr>
    </w:p>
    <w:p w:rsidR="00EF5254" w:rsidRPr="00307AAF" w:rsidRDefault="00FB3678" w:rsidP="009C7FAD">
      <w:pPr>
        <w:spacing w:line="360" w:lineRule="auto"/>
        <w:rPr>
          <w:rFonts w:ascii="Times New Roman" w:eastAsia="Times New Roman" w:hAnsi="Times New Roman" w:cs="Times New Roman"/>
          <w:b/>
          <w:bCs/>
          <w:iCs/>
          <w:sz w:val="28"/>
          <w:szCs w:val="28"/>
          <w:lang w:eastAsia="ru-RU" w:bidi="ar-EG"/>
        </w:rPr>
      </w:pPr>
      <w:r>
        <w:rPr>
          <w:rFonts w:ascii="Times New Roman" w:eastAsia="Times New Roman" w:hAnsi="Times New Roman" w:cs="Times New Roman"/>
          <w:b/>
          <w:bCs/>
          <w:iCs/>
          <w:sz w:val="28"/>
          <w:szCs w:val="28"/>
          <w:lang w:eastAsia="ru-RU" w:bidi="ar-EG"/>
        </w:rPr>
        <w:lastRenderedPageBreak/>
        <w:t>3</w:t>
      </w:r>
      <w:r w:rsidR="00541061" w:rsidRPr="00307AAF">
        <w:rPr>
          <w:rFonts w:ascii="Times New Roman" w:eastAsia="Times New Roman" w:hAnsi="Times New Roman" w:cs="Times New Roman"/>
          <w:b/>
          <w:bCs/>
          <w:iCs/>
          <w:sz w:val="28"/>
          <w:szCs w:val="28"/>
          <w:lang w:eastAsia="ru-RU" w:bidi="ar-EG"/>
        </w:rPr>
        <w:t>.2. Укрепление геополитическ</w:t>
      </w:r>
      <w:r w:rsidR="009C7FAD">
        <w:rPr>
          <w:rFonts w:ascii="Times New Roman" w:eastAsia="Times New Roman" w:hAnsi="Times New Roman" w:cs="Times New Roman"/>
          <w:b/>
          <w:bCs/>
          <w:iCs/>
          <w:sz w:val="28"/>
          <w:szCs w:val="28"/>
          <w:lang w:eastAsia="ru-RU" w:bidi="ar-EG"/>
        </w:rPr>
        <w:t>их позиций России в Центральной А</w:t>
      </w:r>
      <w:r w:rsidR="00541061" w:rsidRPr="00307AAF">
        <w:rPr>
          <w:rFonts w:ascii="Times New Roman" w:eastAsia="Times New Roman" w:hAnsi="Times New Roman" w:cs="Times New Roman"/>
          <w:b/>
          <w:bCs/>
          <w:iCs/>
          <w:sz w:val="28"/>
          <w:szCs w:val="28"/>
          <w:lang w:eastAsia="ru-RU" w:bidi="ar-EG"/>
        </w:rPr>
        <w:t>зии</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Тем временем Россия все глубже продвигалась в Среднюю Азию. Её движение остановилось в пределах Амударьи.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К началу 1850-х</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гг. расстояние между русскими и британскими пограничными постами сократилось до 1000 км., что было в пять раз меньше, чем в начале </w:t>
      </w:r>
      <w:r w:rsidRPr="00307AAF">
        <w:rPr>
          <w:rFonts w:ascii="Times New Roman" w:eastAsia="Times New Roman" w:hAnsi="Times New Roman" w:cs="Times New Roman"/>
          <w:sz w:val="28"/>
          <w:szCs w:val="28"/>
          <w:lang w:val="en-US" w:eastAsia="ru-RU" w:bidi="fa-IR"/>
        </w:rPr>
        <w:t>XVIII</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в. Еще в 1844</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г. министр иностранных дел</w:t>
      </w:r>
      <w:r w:rsidR="004B357C" w:rsidRPr="00307AAF">
        <w:rPr>
          <w:rFonts w:ascii="Times New Roman" w:eastAsia="Times New Roman" w:hAnsi="Times New Roman" w:cs="Times New Roman"/>
          <w:sz w:val="28"/>
          <w:szCs w:val="28"/>
          <w:lang w:eastAsia="ru-RU" w:bidi="fa-IR"/>
        </w:rPr>
        <w:t xml:space="preserve"> Российской империи</w:t>
      </w:r>
      <w:r w:rsidRPr="00307AAF">
        <w:rPr>
          <w:rFonts w:ascii="Times New Roman" w:eastAsia="Times New Roman" w:hAnsi="Times New Roman" w:cs="Times New Roman"/>
          <w:sz w:val="28"/>
          <w:szCs w:val="28"/>
          <w:lang w:eastAsia="ru-RU" w:bidi="fa-IR"/>
        </w:rPr>
        <w:t xml:space="preserve"> К.</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В.</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Нессельроде предложил оставить ханства Центральной Азии в качестве нейтральной зоны между двумя империями, чтобы не допустить опасных конфликтов, сформулировав, таким образом, первую в истории концепцию буферных государств в Азии. Всякие события в непосредственной близости от Индии воспринимались Лондоном и Калькуттой через призму безопасности индийских владений</w:t>
      </w:r>
      <w:r w:rsidRPr="00307AAF">
        <w:rPr>
          <w:rFonts w:ascii="Times New Roman" w:eastAsia="Times New Roman" w:hAnsi="Times New Roman" w:cs="Times New Roman"/>
          <w:sz w:val="28"/>
          <w:szCs w:val="28"/>
          <w:vertAlign w:val="superscript"/>
          <w:lang w:eastAsia="ru-RU" w:bidi="fa-IR"/>
        </w:rPr>
        <w:footnoteReference w:id="104"/>
      </w:r>
      <w:r w:rsidR="005B1CBE">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Победа России в Кавказской войне и закрепление её в Закавказье вызвало беспокойство Великобритании. Хотя царские стратеги, занятые планированием военных операций на Кавказе, практически игнорировали восточное направление до Крымской войны. Положение дел изменилось с началом компании 1853</w:t>
      </w:r>
      <w:r w:rsidR="005B1CBE">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1856</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гг. </w:t>
      </w:r>
    </w:p>
    <w:p w:rsidR="00EF5254" w:rsidRPr="00307AAF" w:rsidRDefault="00EF5254" w:rsidP="00432137">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В истории англо-русского соперничества Крымская компания сыграла важную роль, предопределяя надолго политическую и военную ориентацию Англии и России</w:t>
      </w:r>
      <w:r w:rsidRPr="00307AAF">
        <w:rPr>
          <w:rFonts w:ascii="Times New Roman" w:eastAsia="Times New Roman" w:hAnsi="Times New Roman" w:cs="Times New Roman"/>
          <w:sz w:val="28"/>
          <w:szCs w:val="28"/>
          <w:vertAlign w:val="superscript"/>
          <w:lang w:eastAsia="ru-RU" w:bidi="fa-IR"/>
        </w:rPr>
        <w:footnoteReference w:id="105"/>
      </w:r>
      <w:r w:rsidR="005B1CBE">
        <w:rPr>
          <w:rFonts w:ascii="Times New Roman" w:eastAsia="Times New Roman" w:hAnsi="Times New Roman" w:cs="Times New Roman"/>
          <w:sz w:val="28"/>
          <w:szCs w:val="28"/>
          <w:lang w:eastAsia="ru-RU" w:bidi="fa-IR"/>
        </w:rPr>
        <w:t>.</w:t>
      </w:r>
      <w:r w:rsidR="00A33DF2">
        <w:rPr>
          <w:rFonts w:ascii="Times New Roman" w:eastAsia="Times New Roman" w:hAnsi="Times New Roman" w:cs="Times New Roman"/>
          <w:sz w:val="28"/>
          <w:szCs w:val="28"/>
          <w:lang w:eastAsia="ru-RU" w:bidi="fa-IR"/>
        </w:rPr>
        <w:t xml:space="preserve"> После поражения в Крымской войне Россия пересмотрела приоритеты свое</w:t>
      </w:r>
      <w:r w:rsidR="00432137">
        <w:rPr>
          <w:rFonts w:ascii="Times New Roman" w:eastAsia="Times New Roman" w:hAnsi="Times New Roman" w:cs="Times New Roman"/>
          <w:sz w:val="28"/>
          <w:szCs w:val="28"/>
          <w:lang w:eastAsia="ru-RU" w:bidi="fa-IR"/>
        </w:rPr>
        <w:t>й внутренней и внешней политики, начала вторжение в Среднюю Азию</w:t>
      </w:r>
      <w:r w:rsidRPr="00307AAF">
        <w:rPr>
          <w:rFonts w:ascii="Times New Roman" w:eastAsia="Times New Roman" w:hAnsi="Times New Roman" w:cs="Times New Roman"/>
          <w:sz w:val="28"/>
          <w:szCs w:val="28"/>
          <w:vertAlign w:val="superscript"/>
          <w:lang w:eastAsia="ru-RU" w:bidi="fa-IR"/>
        </w:rPr>
        <w:footnoteReference w:id="106"/>
      </w:r>
      <w:r w:rsidR="005B1CBE">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w:t>
      </w:r>
      <w:r w:rsidR="00396948">
        <w:rPr>
          <w:rFonts w:ascii="Times New Roman" w:eastAsia="Times New Roman" w:hAnsi="Times New Roman" w:cs="Times New Roman"/>
          <w:sz w:val="28"/>
          <w:szCs w:val="28"/>
          <w:lang w:eastAsia="ru-RU" w:bidi="fa-IR"/>
        </w:rPr>
        <w:t>Происходило сближение границ</w:t>
      </w:r>
      <w:r w:rsidRPr="00307AAF">
        <w:rPr>
          <w:rFonts w:ascii="Times New Roman" w:eastAsia="Times New Roman" w:hAnsi="Times New Roman" w:cs="Times New Roman"/>
          <w:sz w:val="28"/>
          <w:szCs w:val="28"/>
          <w:lang w:eastAsia="ru-RU" w:bidi="fa-IR"/>
        </w:rPr>
        <w:t xml:space="preserve"> между </w:t>
      </w:r>
      <w:r w:rsidR="00A33DF2">
        <w:rPr>
          <w:rFonts w:ascii="Times New Roman" w:eastAsia="Times New Roman" w:hAnsi="Times New Roman" w:cs="Times New Roman"/>
          <w:sz w:val="28"/>
          <w:szCs w:val="28"/>
          <w:lang w:eastAsia="ru-RU" w:bidi="fa-IR"/>
        </w:rPr>
        <w:t>областями влияния</w:t>
      </w:r>
      <w:r w:rsidR="00396948">
        <w:rPr>
          <w:rFonts w:ascii="Times New Roman" w:eastAsia="Times New Roman" w:hAnsi="Times New Roman" w:cs="Times New Roman"/>
          <w:sz w:val="28"/>
          <w:szCs w:val="28"/>
          <w:lang w:eastAsia="ru-RU" w:bidi="fa-IR"/>
        </w:rPr>
        <w:t xml:space="preserve"> России и Британской Индии.</w:t>
      </w:r>
    </w:p>
    <w:p w:rsidR="00EF5254" w:rsidRPr="00307AAF" w:rsidRDefault="00A33DF2" w:rsidP="00396948">
      <w:pPr>
        <w:spacing w:line="360" w:lineRule="auto"/>
        <w:rPr>
          <w:rFonts w:ascii="Times New Roman" w:eastAsia="Times New Roman" w:hAnsi="Times New Roman" w:cs="Times New Roman"/>
          <w:sz w:val="28"/>
          <w:szCs w:val="28"/>
          <w:lang w:eastAsia="ru-RU" w:bidi="fa-IR"/>
        </w:rPr>
      </w:pPr>
      <w:r>
        <w:rPr>
          <w:rFonts w:ascii="Times New Roman" w:eastAsia="Times New Roman" w:hAnsi="Times New Roman" w:cs="Times New Roman"/>
          <w:sz w:val="28"/>
          <w:szCs w:val="28"/>
          <w:lang w:eastAsia="ru-RU" w:bidi="fa-IR"/>
        </w:rPr>
        <w:t>Появилась необходимость в создании неприкосновенной нейтральной территории между двумя державами.</w:t>
      </w:r>
      <w:r w:rsidR="00EF5254" w:rsidRPr="00307AAF">
        <w:rPr>
          <w:rFonts w:ascii="Times New Roman" w:eastAsia="Times New Roman" w:hAnsi="Times New Roman" w:cs="Times New Roman"/>
          <w:sz w:val="28"/>
          <w:szCs w:val="28"/>
          <w:lang w:eastAsia="ru-RU" w:bidi="fa-IR"/>
        </w:rPr>
        <w:t xml:space="preserve"> Такой зоной предлагали сделать </w:t>
      </w:r>
      <w:r w:rsidR="00EF5254" w:rsidRPr="00307AAF">
        <w:rPr>
          <w:rFonts w:ascii="Times New Roman" w:eastAsia="Times New Roman" w:hAnsi="Times New Roman" w:cs="Times New Roman"/>
          <w:sz w:val="28"/>
          <w:szCs w:val="28"/>
          <w:lang w:eastAsia="ru-RU" w:bidi="fa-IR"/>
        </w:rPr>
        <w:lastRenderedPageBreak/>
        <w:t>Афганистан.</w:t>
      </w:r>
      <w:r>
        <w:rPr>
          <w:rFonts w:ascii="Times New Roman" w:eastAsia="Times New Roman" w:hAnsi="Times New Roman" w:cs="Times New Roman"/>
          <w:sz w:val="28"/>
          <w:szCs w:val="28"/>
          <w:lang w:eastAsia="ru-RU" w:bidi="fa-IR"/>
        </w:rPr>
        <w:t xml:space="preserve"> По большому счету,</w:t>
      </w:r>
      <w:r w:rsidR="00EF5254" w:rsidRPr="00307AAF">
        <w:rPr>
          <w:rFonts w:ascii="Times New Roman" w:eastAsia="Times New Roman" w:hAnsi="Times New Roman" w:cs="Times New Roman"/>
          <w:sz w:val="28"/>
          <w:szCs w:val="28"/>
          <w:lang w:eastAsia="ru-RU" w:bidi="fa-IR"/>
        </w:rPr>
        <w:t xml:space="preserve"> Россия</w:t>
      </w:r>
      <w:r w:rsidR="00396948">
        <w:rPr>
          <w:rFonts w:ascii="Times New Roman" w:eastAsia="Times New Roman" w:hAnsi="Times New Roman" w:cs="Times New Roman"/>
          <w:sz w:val="28"/>
          <w:szCs w:val="28"/>
          <w:lang w:eastAsia="ru-RU" w:bidi="fa-IR"/>
        </w:rPr>
        <w:t xml:space="preserve"> воспринимала Афганистан как</w:t>
      </w:r>
      <w:r w:rsidR="00EF5254" w:rsidRPr="00307AAF">
        <w:rPr>
          <w:rFonts w:ascii="Times New Roman" w:eastAsia="Times New Roman" w:hAnsi="Times New Roman" w:cs="Times New Roman"/>
          <w:sz w:val="28"/>
          <w:szCs w:val="28"/>
          <w:lang w:eastAsia="ru-RU" w:bidi="fa-IR"/>
        </w:rPr>
        <w:t xml:space="preserve"> </w:t>
      </w:r>
      <w:r w:rsidR="00396948">
        <w:rPr>
          <w:rFonts w:ascii="Times New Roman" w:eastAsia="Times New Roman" w:hAnsi="Times New Roman" w:cs="Times New Roman"/>
          <w:sz w:val="28"/>
          <w:szCs w:val="28"/>
          <w:lang w:eastAsia="ru-RU" w:bidi="fa-IR"/>
        </w:rPr>
        <w:t>нейтральную зону</w:t>
      </w:r>
      <w:r w:rsidR="00EF5254" w:rsidRPr="00307AAF">
        <w:rPr>
          <w:rFonts w:ascii="Times New Roman" w:eastAsia="Times New Roman" w:hAnsi="Times New Roman" w:cs="Times New Roman"/>
          <w:sz w:val="28"/>
          <w:szCs w:val="28"/>
          <w:lang w:eastAsia="ru-RU" w:bidi="fa-IR"/>
        </w:rPr>
        <w:t xml:space="preserve">, а </w:t>
      </w:r>
      <w:r w:rsidR="00396948">
        <w:rPr>
          <w:rFonts w:ascii="Times New Roman" w:eastAsia="Times New Roman" w:hAnsi="Times New Roman" w:cs="Times New Roman"/>
          <w:sz w:val="28"/>
          <w:szCs w:val="28"/>
          <w:lang w:eastAsia="ru-RU" w:bidi="fa-IR"/>
        </w:rPr>
        <w:t xml:space="preserve">Англия считала его </w:t>
      </w:r>
      <w:r>
        <w:rPr>
          <w:rFonts w:ascii="Times New Roman" w:eastAsia="Times New Roman" w:hAnsi="Times New Roman" w:cs="Times New Roman"/>
          <w:sz w:val="28"/>
          <w:szCs w:val="28"/>
          <w:lang w:eastAsia="ru-RU" w:bidi="fa-IR"/>
        </w:rPr>
        <w:t>сферой</w:t>
      </w:r>
      <w:r w:rsidR="00EF5254" w:rsidRPr="00307AAF">
        <w:rPr>
          <w:rFonts w:ascii="Times New Roman" w:eastAsia="Times New Roman" w:hAnsi="Times New Roman" w:cs="Times New Roman"/>
          <w:sz w:val="28"/>
          <w:szCs w:val="28"/>
          <w:lang w:eastAsia="ru-RU" w:bidi="fa-IR"/>
        </w:rPr>
        <w:t xml:space="preserve"> своего влияния. Из-за разногласий в политике по отношению к Афганистану переговоры, начавшиеся в 1867</w:t>
      </w:r>
      <w:r w:rsidR="005B1CBE">
        <w:rPr>
          <w:rFonts w:ascii="Times New Roman" w:eastAsia="Times New Roman" w:hAnsi="Times New Roman" w:cs="Times New Roman"/>
          <w:sz w:val="28"/>
          <w:szCs w:val="28"/>
          <w:lang w:eastAsia="ru-RU" w:bidi="fa-IR"/>
        </w:rPr>
        <w:t> </w:t>
      </w:r>
      <w:r w:rsidR="00EF5254" w:rsidRPr="00307AAF">
        <w:rPr>
          <w:rFonts w:ascii="Times New Roman" w:eastAsia="Times New Roman" w:hAnsi="Times New Roman" w:cs="Times New Roman"/>
          <w:sz w:val="28"/>
          <w:szCs w:val="28"/>
          <w:lang w:eastAsia="ru-RU" w:bidi="fa-IR"/>
        </w:rPr>
        <w:t xml:space="preserve">г., были прерваны.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В ходе Крымской войны появились первые объективные оценки потенциала англо-индийской армии</w:t>
      </w:r>
      <w:r w:rsidRPr="00307AAF">
        <w:rPr>
          <w:rFonts w:ascii="Times New Roman" w:eastAsia="Times New Roman" w:hAnsi="Times New Roman" w:cs="Times New Roman"/>
          <w:sz w:val="28"/>
          <w:szCs w:val="28"/>
          <w:vertAlign w:val="superscript"/>
          <w:lang w:eastAsia="ru-RU" w:bidi="fa-IR"/>
        </w:rPr>
        <w:footnoteReference w:id="107"/>
      </w:r>
      <w:r w:rsidR="005B1CBE">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Гибель русского флота на Черном море остановила завоевательные устремления России, заставив ее использовать Индию в качестве внешнеполитического оружия против Англии. Именно события Крымской кампании спровоцировали разработку российскими стратегами планов покорения Индостана и возможных походов на Индию. </w:t>
      </w:r>
    </w:p>
    <w:p w:rsidR="00EF5254" w:rsidRPr="00307AAF" w:rsidRDefault="00EF5254" w:rsidP="005B1CBE">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В конце 1850-х – начале 1860-х</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гг. Россия начинает активные действия в Азии. Петербург направил в ключевые районы соперничества Англии и России – Хиву, Бухару, Персию, Восточный Туркестан и Маньчжурию – дипломатические миссии с разведывательными функциями. В 60</w:t>
      </w:r>
      <w:r w:rsidR="005B1CBE">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70</w:t>
      </w:r>
      <w:r w:rsidR="005B1CBE">
        <w:rPr>
          <w:rFonts w:ascii="Times New Roman" w:eastAsia="Times New Roman" w:hAnsi="Times New Roman" w:cs="Times New Roman"/>
          <w:sz w:val="28"/>
          <w:szCs w:val="28"/>
          <w:lang w:eastAsia="ru-RU" w:bidi="fa-IR"/>
        </w:rPr>
        <w:t>-х </w:t>
      </w:r>
      <w:r w:rsidRPr="00307AAF">
        <w:rPr>
          <w:rFonts w:ascii="Times New Roman" w:eastAsia="Times New Roman" w:hAnsi="Times New Roman" w:cs="Times New Roman"/>
          <w:sz w:val="28"/>
          <w:szCs w:val="28"/>
          <w:lang w:eastAsia="ru-RU" w:bidi="fa-IR"/>
        </w:rPr>
        <w:t>гг. Россия проводит завоевания в Туркестане. В период между 1864 и 1873</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г. были покорены три ханства </w:t>
      </w:r>
      <w:r w:rsidR="005B1CBE">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Кокандское, Бухарское и Хивинское, а на большей части их территории создано Туркестанское генерал-губернаторство.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 xml:space="preserve">Особую встревоженность у Англии вызвал захват русскими Ташкента, самого крупного центра торговли, расположенного на Великом шелковом пути. Британские политики видели, как Россия становится державой-колонизатором в Азии и стремились всеми усилиями остановить её движение.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Во время завоевания ханств русские уже планировали создание буферного государства и установление своего протектората над ним. Эта идея была воплощена под руководством военного министра Российской империи Милютина сразу после завоевания Бухары. На пост первого в истории российского генерал-губернатора Туркестана был назначен генерал-</w:t>
      </w:r>
      <w:r w:rsidRPr="00307AAF">
        <w:rPr>
          <w:rFonts w:ascii="Times New Roman" w:eastAsia="Times New Roman" w:hAnsi="Times New Roman" w:cs="Times New Roman"/>
          <w:sz w:val="28"/>
          <w:szCs w:val="28"/>
          <w:lang w:eastAsia="ru-RU" w:bidi="fa-IR"/>
        </w:rPr>
        <w:lastRenderedPageBreak/>
        <w:t>адъютант К.</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П.</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Кауфман. Образование Русского Туркестана символизировало наступление нового времени для России.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Уже в июле 1868</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г., сразу же после победы над Кокандом и Бухарой, генерал-губернатор Кауфман строго запретил их правителям какие-либо контакты с иностранными эмиссарами без ведома русских властей</w:t>
      </w:r>
      <w:r w:rsidRPr="00307AAF">
        <w:rPr>
          <w:rFonts w:ascii="Times New Roman" w:eastAsia="Times New Roman" w:hAnsi="Times New Roman" w:cs="Times New Roman"/>
          <w:sz w:val="28"/>
          <w:szCs w:val="28"/>
          <w:vertAlign w:val="superscript"/>
          <w:lang w:eastAsia="ru-RU" w:bidi="fa-IR"/>
        </w:rPr>
        <w:footnoteReference w:id="108"/>
      </w:r>
      <w:r w:rsidR="005B1CBE">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Англия понимала, что её вмешательство уже ничего не изменит, ей оставалось только признать роль России как гаранта стабильности и порядка в Туркестане.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К началу 1870-х</w:t>
      </w:r>
      <w:r w:rsidR="005B1CBE">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гг. обе стороны, но в первую очередь, Великобритания, осознали необходимость передышки для оценки состояния дел и принятия решений о путях и средствах дальнейшего ведения геополитического соперничества. Было необходимо временное перемирие. Подготавливать почву для переговоров с Россией Англия начала после захвата русскими Коканда и Бухары. Царское правительство тянуло с началом переговоров, осваивая новые завоеванные территории, но убеждало Англию, что Афганистан, который являлся основным раздражителем в англо-русских отношениях, лежит вне сферы, на которую распространяется влияние России.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Это было ей на руку, так как Великобритания планировала превратить Афганистан в свой протекторат по образцу Хивы и Бухары.</w:t>
      </w:r>
      <w:r w:rsidRPr="00307AAF">
        <w:rPr>
          <w:rFonts w:ascii="Times New Roman" w:eastAsia="Times New Roman" w:hAnsi="Times New Roman" w:cs="Times New Roman"/>
          <w:sz w:val="28"/>
          <w:szCs w:val="28"/>
          <w:vertAlign w:val="superscript"/>
          <w:lang w:eastAsia="ru-RU" w:bidi="fa-IR"/>
        </w:rPr>
        <w:footnoteReference w:id="109"/>
      </w:r>
      <w:r w:rsidRPr="00307AAF">
        <w:rPr>
          <w:rFonts w:ascii="Times New Roman" w:eastAsia="Times New Roman" w:hAnsi="Times New Roman" w:cs="Times New Roman"/>
          <w:sz w:val="28"/>
          <w:szCs w:val="28"/>
          <w:lang w:eastAsia="ru-RU" w:bidi="fa-IR"/>
        </w:rPr>
        <w:t xml:space="preserve"> Долгие уговоры эмира Шер Али-хана</w:t>
      </w:r>
      <w:r w:rsidR="005B1CBE">
        <w:rPr>
          <w:rFonts w:ascii="Times New Roman" w:eastAsia="Times New Roman" w:hAnsi="Times New Roman" w:cs="Times New Roman"/>
          <w:sz w:val="28"/>
          <w:szCs w:val="28"/>
          <w:lang w:eastAsia="ru-RU" w:bidi="fa-IR"/>
        </w:rPr>
        <w:t xml:space="preserve"> (1864</w:t>
      </w:r>
      <w:r w:rsidRPr="00307AAF">
        <w:rPr>
          <w:rFonts w:ascii="Times New Roman" w:eastAsia="Times New Roman" w:hAnsi="Times New Roman" w:cs="Times New Roman"/>
          <w:sz w:val="28"/>
          <w:szCs w:val="28"/>
          <w:lang w:eastAsia="ru-RU" w:bidi="fa-IR"/>
        </w:rPr>
        <w:t xml:space="preserve">–1866, 1868–1879) не приносили желаемого результата, а англо-индийскому правительству нужны были весомые аргументы, чтобы прибегнуть к решительному давлению на Кабул. Такими аргументами явились победы русских в войне против турок на Балканах и в Закавказье, а также завоевание Туркестана. Пока Англия пыталась навязать эмиру различные соглашения в свою пользу, в России уже предлагали организовать поход на Индию.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lastRenderedPageBreak/>
        <w:t xml:space="preserve">Одна из таких идей принадлежала </w:t>
      </w:r>
      <w:r w:rsidR="005B1CBE">
        <w:rPr>
          <w:rFonts w:ascii="Times New Roman" w:eastAsia="Times New Roman" w:hAnsi="Times New Roman" w:cs="Times New Roman"/>
          <w:sz w:val="28"/>
          <w:szCs w:val="28"/>
          <w:lang w:eastAsia="ru-RU" w:bidi="fa-IR"/>
        </w:rPr>
        <w:t>Л. Н. </w:t>
      </w:r>
      <w:r w:rsidRPr="00307AAF">
        <w:rPr>
          <w:rFonts w:ascii="Times New Roman" w:eastAsia="Times New Roman" w:hAnsi="Times New Roman" w:cs="Times New Roman"/>
          <w:sz w:val="28"/>
          <w:szCs w:val="28"/>
          <w:lang w:eastAsia="ru-RU" w:bidi="fa-IR"/>
        </w:rPr>
        <w:t>Соболеву, ветерану туркестанских кампаний. Он предложил организовать поход к Амударье, а далее через Афганистан в Индию, чтобы таким образом окончательно обозначить абсолютное доминирование России в Азии. Кауфман, в свою очередь, рекомендовал сделать ставку на превращение Афганистана в еще один российский протекторат по типу Бухары и Хивы, вслед за чем последовало бы установление власти России и над Персией</w:t>
      </w:r>
      <w:r w:rsidRPr="00307AAF">
        <w:rPr>
          <w:rFonts w:ascii="Times New Roman" w:eastAsia="Times New Roman" w:hAnsi="Times New Roman" w:cs="Times New Roman"/>
          <w:sz w:val="28"/>
          <w:szCs w:val="28"/>
          <w:vertAlign w:val="superscript"/>
          <w:lang w:eastAsia="ru-RU" w:bidi="fa-IR"/>
        </w:rPr>
        <w:footnoteReference w:id="110"/>
      </w:r>
      <w:r w:rsidR="005B1CBE">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Россия начала подготовку похода на Индию, собирая под предводительство губернатора Кауфмана армию. Но возможно ввиду сильных песчаных бурь, адской жары и быстро меняющейся ситуации в Афганистане батальоны были расформированы. Существует версия, что целью данного похода было лишь наведение паники в Лондоне и Индии, после чего Россия решает сконцентрировать свое внимание на Афганистане.</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22 августа 1878 года русское посольство прибыло в Кабул. Шер Али-хану был вручен проект конвенции, в соответствии с которой, хан должен был признать протекторат России над своей страной. В свою очередь Россия пообещала защиту Афганистана от Великобритании, которая угрожала эмиру началом войны. В ответ на это эмир признавал вассальную зависимость Афганистана от Российской Империи. Фактически, со стороны царской дипломатии это был своего рода обман. Последовала агрессия британцев против Афганистана, вторая англо-афганская война, которой предшествовала длительная подготовка вторжения.</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p>
    <w:p w:rsidR="00EF5254" w:rsidRPr="00307AAF" w:rsidRDefault="00FB3678" w:rsidP="00541061">
      <w:pPr>
        <w:spacing w:line="36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3</w:t>
      </w:r>
      <w:r w:rsidR="00541061" w:rsidRPr="00307AAF">
        <w:rPr>
          <w:rFonts w:ascii="Times New Roman" w:eastAsia="Times New Roman" w:hAnsi="Times New Roman" w:cs="Times New Roman"/>
          <w:b/>
          <w:bCs/>
          <w:iCs/>
          <w:sz w:val="28"/>
          <w:szCs w:val="28"/>
          <w:lang w:eastAsia="ru-RU"/>
        </w:rPr>
        <w:t xml:space="preserve">.3. </w:t>
      </w:r>
      <w:r w:rsidR="00EF5254" w:rsidRPr="00307AAF">
        <w:rPr>
          <w:rFonts w:ascii="Times New Roman" w:eastAsia="Times New Roman" w:hAnsi="Times New Roman" w:cs="Times New Roman"/>
          <w:b/>
          <w:bCs/>
          <w:iCs/>
          <w:sz w:val="28"/>
          <w:szCs w:val="28"/>
          <w:lang w:eastAsia="ru-RU"/>
        </w:rPr>
        <w:t>Подготовка нового британского вторжения в Афганистан</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Поражение, нанесённое Англии народами Афганистана в ходе первой англо-афганской войны, вынудило её пересмотреть методы и формы своей политики в отношении Афганистана. </w:t>
      </w:r>
    </w:p>
    <w:p w:rsidR="00EF5254" w:rsidRPr="00307AAF" w:rsidRDefault="00EF5254" w:rsidP="00A33DF2">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Первоначально был принят курс на «политику дружеского сближения». При этом основная цель не изменилась – Англия по-прежнему старалась </w:t>
      </w:r>
      <w:r w:rsidRPr="00307AAF">
        <w:rPr>
          <w:rFonts w:ascii="Times New Roman" w:eastAsia="Times New Roman" w:hAnsi="Times New Roman" w:cs="Times New Roman"/>
          <w:sz w:val="28"/>
          <w:szCs w:val="28"/>
          <w:lang w:eastAsia="ru-RU"/>
        </w:rPr>
        <w:lastRenderedPageBreak/>
        <w:t>установить контроль над Афганским государством, лишить его независимос</w:t>
      </w:r>
      <w:r w:rsidR="00A33DF2">
        <w:rPr>
          <w:rFonts w:ascii="Times New Roman" w:eastAsia="Times New Roman" w:hAnsi="Times New Roman" w:cs="Times New Roman"/>
          <w:sz w:val="28"/>
          <w:szCs w:val="28"/>
          <w:lang w:eastAsia="ru-RU"/>
        </w:rPr>
        <w:t>ти, превратить в свою колонию. Б</w:t>
      </w:r>
      <w:r w:rsidR="00A33DF2" w:rsidRPr="00307AAF">
        <w:rPr>
          <w:rFonts w:ascii="Times New Roman" w:eastAsia="Times New Roman" w:hAnsi="Times New Roman" w:cs="Times New Roman"/>
          <w:sz w:val="28"/>
          <w:szCs w:val="28"/>
          <w:lang w:eastAsia="ru-RU"/>
        </w:rPr>
        <w:t>ританская колониальная администрация активно вела интриги и подрывную деятельность</w:t>
      </w:r>
      <w:r w:rsidR="00A33DF2">
        <w:rPr>
          <w:rFonts w:ascii="Times New Roman" w:eastAsia="Times New Roman" w:hAnsi="Times New Roman" w:cs="Times New Roman"/>
          <w:sz w:val="28"/>
          <w:szCs w:val="28"/>
          <w:lang w:eastAsia="ru-RU"/>
        </w:rPr>
        <w:t xml:space="preserve"> в</w:t>
      </w:r>
      <w:r w:rsidRPr="00307AAF">
        <w:rPr>
          <w:rFonts w:ascii="Times New Roman" w:eastAsia="Times New Roman" w:hAnsi="Times New Roman" w:cs="Times New Roman"/>
          <w:sz w:val="28"/>
          <w:szCs w:val="28"/>
          <w:lang w:eastAsia="ru-RU"/>
        </w:rPr>
        <w:t xml:space="preserve"> </w:t>
      </w:r>
      <w:r w:rsidR="00A33DF2">
        <w:rPr>
          <w:rFonts w:ascii="Times New Roman" w:eastAsia="Times New Roman" w:hAnsi="Times New Roman" w:cs="Times New Roman"/>
          <w:sz w:val="28"/>
          <w:szCs w:val="28"/>
          <w:lang w:eastAsia="ru-RU"/>
        </w:rPr>
        <w:t xml:space="preserve">районах </w:t>
      </w:r>
      <w:r w:rsidRPr="00307AAF">
        <w:rPr>
          <w:rFonts w:ascii="Times New Roman" w:eastAsia="Times New Roman" w:hAnsi="Times New Roman" w:cs="Times New Roman"/>
          <w:sz w:val="28"/>
          <w:szCs w:val="28"/>
          <w:lang w:eastAsia="ru-RU"/>
        </w:rPr>
        <w:t>расселения афганских племен</w:t>
      </w:r>
      <w:r w:rsidR="00A33DF2">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w:t>
      </w:r>
    </w:p>
    <w:p w:rsidR="00EF5254" w:rsidRPr="00307AAF" w:rsidRDefault="00EF5254" w:rsidP="00396948">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Афганистан находился в тяжелом положении. Четырехлетние ожесточенные военные действия нанесли огромный урон экономике страны. </w:t>
      </w:r>
      <w:r w:rsidR="00396948">
        <w:rPr>
          <w:rFonts w:ascii="Times New Roman" w:eastAsia="Times New Roman" w:hAnsi="Times New Roman" w:cs="Times New Roman"/>
          <w:sz w:val="28"/>
          <w:szCs w:val="28"/>
          <w:lang w:eastAsia="ru-RU"/>
        </w:rPr>
        <w:t xml:space="preserve">Большинство населенных пунктов были стерты с лица </w:t>
      </w:r>
      <w:r w:rsidR="00396948" w:rsidRPr="00396948">
        <w:rPr>
          <w:rFonts w:ascii="Times New Roman" w:eastAsia="Times New Roman" w:hAnsi="Times New Roman" w:cs="Times New Roman"/>
          <w:sz w:val="28"/>
          <w:szCs w:val="28"/>
          <w:lang w:eastAsia="ru-RU"/>
        </w:rPr>
        <w:t>земли</w:t>
      </w:r>
      <w:r w:rsidR="00396948">
        <w:rPr>
          <w:rFonts w:ascii="Times New Roman" w:eastAsia="Times New Roman" w:hAnsi="Times New Roman" w:cs="Times New Roman"/>
          <w:sz w:val="28"/>
          <w:szCs w:val="28"/>
          <w:lang w:eastAsia="ru-RU"/>
        </w:rPr>
        <w:t xml:space="preserve">. </w:t>
      </w:r>
      <w:r w:rsidRPr="00307AAF">
        <w:rPr>
          <w:rFonts w:ascii="Times New Roman" w:eastAsia="Times New Roman" w:hAnsi="Times New Roman" w:cs="Times New Roman"/>
          <w:sz w:val="28"/>
          <w:szCs w:val="28"/>
          <w:lang w:eastAsia="ru-RU"/>
        </w:rPr>
        <w:t>Афганистан, так же как и раньше, не был объединен и представлял собой несколько разрозненных феодальных уделов. Афганские феодалы возобновили прерванное иностранным вторжением завоевание узбекских и таджикских ханств.</w:t>
      </w:r>
      <w:r w:rsidRPr="00307AAF">
        <w:rPr>
          <w:rFonts w:ascii="Times New Roman" w:eastAsia="Times New Roman" w:hAnsi="Times New Roman" w:cs="Times New Roman"/>
          <w:sz w:val="28"/>
          <w:szCs w:val="28"/>
          <w:vertAlign w:val="superscript"/>
          <w:lang w:eastAsia="ru-RU"/>
        </w:rPr>
        <w:footnoteReference w:id="111"/>
      </w:r>
      <w:r w:rsidRPr="00307AAF">
        <w:rPr>
          <w:rFonts w:ascii="Times New Roman" w:eastAsia="Times New Roman" w:hAnsi="Times New Roman" w:cs="Times New Roman"/>
          <w:sz w:val="28"/>
          <w:szCs w:val="28"/>
          <w:lang w:eastAsia="ru-RU"/>
        </w:rPr>
        <w:t xml:space="preserve"> Эти действия соответствовали планам британских экспансионистов, так как таким образом они отвлекали внимание Дост Мухаммеда от восточных районов, которые постепенно попадали под влияние англичан. </w:t>
      </w:r>
    </w:p>
    <w:p w:rsidR="00EF5254" w:rsidRPr="00307AAF" w:rsidRDefault="00EF5254" w:rsidP="00E7449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марте 1855</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сыном эмира Гулямом Хайдар-ханом был подписан англо-афганский договор с Ост-Индской компанией</w:t>
      </w:r>
      <w:r w:rsidRPr="00307AAF">
        <w:rPr>
          <w:rFonts w:ascii="Times New Roman" w:eastAsia="Times New Roman" w:hAnsi="Times New Roman" w:cs="Times New Roman"/>
          <w:sz w:val="28"/>
          <w:szCs w:val="28"/>
          <w:vertAlign w:val="superscript"/>
          <w:lang w:eastAsia="ru-RU"/>
        </w:rPr>
        <w:footnoteReference w:id="112"/>
      </w:r>
      <w:r w:rsidR="005B1CBE">
        <w:rPr>
          <w:rFonts w:ascii="Times New Roman" w:eastAsia="Times New Roman" w:hAnsi="Times New Roman" w:cs="Times New Roman"/>
          <w:sz w:val="28"/>
          <w:szCs w:val="28"/>
          <w:lang w:eastAsia="ru-RU"/>
        </w:rPr>
        <w:t>.</w:t>
      </w:r>
      <w:r w:rsidR="00E74494">
        <w:rPr>
          <w:rFonts w:ascii="Times New Roman" w:eastAsia="Times New Roman" w:hAnsi="Times New Roman" w:cs="Times New Roman"/>
          <w:sz w:val="28"/>
          <w:szCs w:val="28"/>
          <w:lang w:eastAsia="ru-RU"/>
        </w:rPr>
        <w:t xml:space="preserve"> Афганский эмир фактически отказался от Пешавара в пользу англичан. </w:t>
      </w:r>
      <w:r w:rsidRPr="00307AAF">
        <w:rPr>
          <w:rFonts w:ascii="Times New Roman" w:eastAsia="Times New Roman" w:hAnsi="Times New Roman" w:cs="Times New Roman"/>
          <w:sz w:val="28"/>
          <w:szCs w:val="28"/>
          <w:lang w:eastAsia="ru-RU"/>
        </w:rPr>
        <w:t xml:space="preserve">Возможно это и пошатнуло политическую независимость Афганистана. </w:t>
      </w:r>
    </w:p>
    <w:p w:rsidR="00EF5254" w:rsidRPr="00307AAF" w:rsidRDefault="00EF5254" w:rsidP="00E7449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Весной 1855</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восстали племен</w:t>
      </w:r>
      <w:r w:rsidR="00E74494">
        <w:rPr>
          <w:rFonts w:ascii="Times New Roman" w:eastAsia="Times New Roman" w:hAnsi="Times New Roman" w:cs="Times New Roman"/>
          <w:sz w:val="28"/>
          <w:szCs w:val="28"/>
          <w:lang w:eastAsia="ru-RU"/>
        </w:rPr>
        <w:t>а миранзаев и оракзаев в Кохатской долине</w:t>
      </w:r>
      <w:r w:rsidRPr="00307AAF">
        <w:rPr>
          <w:rFonts w:ascii="Times New Roman" w:eastAsia="Times New Roman" w:hAnsi="Times New Roman" w:cs="Times New Roman"/>
          <w:sz w:val="28"/>
          <w:szCs w:val="28"/>
          <w:lang w:eastAsia="ru-RU"/>
        </w:rPr>
        <w:t>. Под предлогом борьбы с восставшими племенами английские войска продвигались все дальше и дальше, расширяя свои колониальные владения</w:t>
      </w:r>
      <w:r w:rsidRPr="00307AAF">
        <w:rPr>
          <w:rFonts w:ascii="Times New Roman" w:eastAsia="Times New Roman" w:hAnsi="Times New Roman" w:cs="Times New Roman"/>
          <w:sz w:val="28"/>
          <w:szCs w:val="28"/>
          <w:vertAlign w:val="superscript"/>
          <w:lang w:eastAsia="ru-RU"/>
        </w:rPr>
        <w:footnoteReference w:id="113"/>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Они открыто нарушали границы Афганистана. </w:t>
      </w:r>
    </w:p>
    <w:p w:rsidR="00EF5254" w:rsidRPr="00307AAF" w:rsidRDefault="00E74494" w:rsidP="00EF5254">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предпосылки для развития</w:t>
      </w:r>
      <w:r w:rsidR="00EF5254" w:rsidRPr="00307AAF">
        <w:rPr>
          <w:rFonts w:ascii="Times New Roman" w:eastAsia="Times New Roman" w:hAnsi="Times New Roman" w:cs="Times New Roman"/>
          <w:sz w:val="28"/>
          <w:szCs w:val="28"/>
          <w:lang w:eastAsia="ru-RU"/>
        </w:rPr>
        <w:t xml:space="preserve"> конфликт</w:t>
      </w:r>
      <w:r>
        <w:rPr>
          <w:rFonts w:ascii="Times New Roman" w:eastAsia="Times New Roman" w:hAnsi="Times New Roman" w:cs="Times New Roman"/>
          <w:sz w:val="28"/>
          <w:szCs w:val="28"/>
          <w:lang w:eastAsia="ru-RU"/>
        </w:rPr>
        <w:t>а</w:t>
      </w:r>
      <w:r w:rsidR="00EF5254" w:rsidRPr="00307AAF">
        <w:rPr>
          <w:rFonts w:ascii="Times New Roman" w:eastAsia="Times New Roman" w:hAnsi="Times New Roman" w:cs="Times New Roman"/>
          <w:sz w:val="28"/>
          <w:szCs w:val="28"/>
          <w:lang w:eastAsia="ru-RU"/>
        </w:rPr>
        <w:t xml:space="preserve"> между Англией и Ираном</w:t>
      </w:r>
      <w:r>
        <w:rPr>
          <w:rFonts w:ascii="Times New Roman" w:eastAsia="Times New Roman" w:hAnsi="Times New Roman" w:cs="Times New Roman"/>
          <w:sz w:val="28"/>
          <w:szCs w:val="28"/>
          <w:lang w:eastAsia="ru-RU"/>
        </w:rPr>
        <w:t xml:space="preserve"> уже имели место быть</w:t>
      </w:r>
      <w:r w:rsidR="00EF5254" w:rsidRPr="00307AAF">
        <w:rPr>
          <w:rFonts w:ascii="Times New Roman" w:eastAsia="Times New Roman" w:hAnsi="Times New Roman" w:cs="Times New Roman"/>
          <w:sz w:val="28"/>
          <w:szCs w:val="28"/>
          <w:lang w:eastAsia="ru-RU"/>
        </w:rPr>
        <w:t>. И в 1857</w:t>
      </w:r>
      <w:r w:rsidR="005B1CBE">
        <w:rPr>
          <w:rFonts w:ascii="Times New Roman" w:eastAsia="Times New Roman" w:hAnsi="Times New Roman" w:cs="Times New Roman"/>
          <w:sz w:val="28"/>
          <w:szCs w:val="28"/>
          <w:lang w:eastAsia="ru-RU"/>
        </w:rPr>
        <w:t> </w:t>
      </w:r>
      <w:r w:rsidR="00EF5254" w:rsidRPr="00307AAF">
        <w:rPr>
          <w:rFonts w:ascii="Times New Roman" w:eastAsia="Times New Roman" w:hAnsi="Times New Roman" w:cs="Times New Roman"/>
          <w:sz w:val="28"/>
          <w:szCs w:val="28"/>
          <w:lang w:eastAsia="ru-RU"/>
        </w:rPr>
        <w:t xml:space="preserve">г. британское правительство заключило с Афганистаном новый мирный договор, по которому в ходе войны с Ираном оно выплачивало эмиру 12 000 рупий в год на военные нужды, при условии, что британским войскам разрешено будет находиться </w:t>
      </w:r>
      <w:r w:rsidR="00EF5254" w:rsidRPr="00307AAF">
        <w:rPr>
          <w:rFonts w:ascii="Times New Roman" w:eastAsia="Times New Roman" w:hAnsi="Times New Roman" w:cs="Times New Roman"/>
          <w:sz w:val="28"/>
          <w:szCs w:val="28"/>
          <w:lang w:eastAsia="ru-RU"/>
        </w:rPr>
        <w:lastRenderedPageBreak/>
        <w:t xml:space="preserve">на территории Афганистана. Англия медленно и уверенно укрепляла свои позиции в стране.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мае 1857</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 xml:space="preserve">г. в Индии вспыхнуло восстание против колонизаторов, в котором Афганистан не принимал никакого участия и держал нейтралитет в соответствии с недавним соглашением. В связи с Сипайским восстанием Англия была вынуждена ослабить своё давление на Афганистан. В целом, Англия продолжала занимать выжидательную позицию по отношению к нему. </w:t>
      </w:r>
    </w:p>
    <w:p w:rsidR="00EF5254" w:rsidRPr="00307AAF" w:rsidRDefault="00EF5254" w:rsidP="00432137">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В </w:t>
      </w:r>
      <w:r w:rsidR="005B1CBE">
        <w:rPr>
          <w:rFonts w:ascii="Times New Roman" w:eastAsia="Times New Roman" w:hAnsi="Times New Roman" w:cs="Times New Roman"/>
          <w:sz w:val="28"/>
          <w:szCs w:val="28"/>
          <w:lang w:eastAsia="ru-RU"/>
        </w:rPr>
        <w:t xml:space="preserve">ходе борьбы за объединение </w:t>
      </w:r>
      <w:r w:rsidRPr="00307AAF">
        <w:rPr>
          <w:rFonts w:ascii="Times New Roman" w:eastAsia="Times New Roman" w:hAnsi="Times New Roman" w:cs="Times New Roman"/>
          <w:sz w:val="28"/>
          <w:szCs w:val="28"/>
          <w:lang w:eastAsia="ru-RU"/>
        </w:rPr>
        <w:t>страны Дост Мухаммеду удалось взять Герат в 1863</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после чего эмир скончался.</w:t>
      </w:r>
      <w:r w:rsidR="00432137">
        <w:rPr>
          <w:rFonts w:ascii="Times New Roman" w:eastAsia="Times New Roman" w:hAnsi="Times New Roman" w:cs="Times New Roman"/>
          <w:sz w:val="28"/>
          <w:szCs w:val="28"/>
          <w:lang w:eastAsia="ru-RU"/>
        </w:rPr>
        <w:t xml:space="preserve"> Междоусобная борьба за трон в Кабуле продолжалась.</w:t>
      </w:r>
      <w:r w:rsidRPr="00307AAF">
        <w:rPr>
          <w:rFonts w:ascii="Times New Roman" w:eastAsia="Times New Roman" w:hAnsi="Times New Roman" w:cs="Times New Roman"/>
          <w:sz w:val="28"/>
          <w:szCs w:val="28"/>
          <w:lang w:eastAsia="ru-RU"/>
        </w:rPr>
        <w:t xml:space="preserve"> В конце 1868</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Шер Али-хану, одному из младших сыновей Дост Мухаммеда, удалось закрепить за собой престол. Теперь на смену осторожной внешней политики Великобритании по отношению к Афганистану пришла агрессивная. Действовать нужно было быстро, пока в стране шли еще междоусобицы.</w:t>
      </w:r>
      <w:r w:rsidR="002803FF">
        <w:rPr>
          <w:rFonts w:ascii="Times New Roman" w:eastAsia="Times New Roman" w:hAnsi="Times New Roman" w:cs="Times New Roman"/>
          <w:sz w:val="28"/>
          <w:szCs w:val="28"/>
          <w:lang w:eastAsia="ru-RU"/>
        </w:rPr>
        <w:t xml:space="preserve"> Англичане хотели лишить Россию возможности оказать вооруженную поддержку Афганистану</w:t>
      </w:r>
      <w:r w:rsidRPr="00307AAF">
        <w:rPr>
          <w:rFonts w:ascii="Times New Roman" w:eastAsia="Times New Roman" w:hAnsi="Times New Roman" w:cs="Times New Roman"/>
          <w:sz w:val="28"/>
          <w:szCs w:val="28"/>
          <w:vertAlign w:val="superscript"/>
          <w:lang w:eastAsia="ru-RU"/>
        </w:rPr>
        <w:footnoteReference w:id="114"/>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октябре 1869</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 xml:space="preserve">г. для переговоров по вопросам о создании «нейтральной зоны» между британскими владениями в Индии и контролируемыми Россией областями Средней Азии в Петербург прибыл английский представитель Дуглас Форсайт. В ходе переговоров Россия признала Афганистан сферой влияния Англии. Сразу после соглашения с Россией, Англия начала активные действия в Афганистане. </w:t>
      </w:r>
    </w:p>
    <w:p w:rsidR="00EF5254" w:rsidRPr="00307AAF" w:rsidRDefault="00EF5254" w:rsidP="00E7449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Английские империалисты </w:t>
      </w:r>
      <w:r w:rsidR="00E74494">
        <w:rPr>
          <w:rFonts w:ascii="Times New Roman" w:eastAsia="Times New Roman" w:hAnsi="Times New Roman" w:cs="Times New Roman"/>
          <w:sz w:val="28"/>
          <w:szCs w:val="28"/>
          <w:lang w:eastAsia="ru-RU"/>
        </w:rPr>
        <w:t>старались сыграть на</w:t>
      </w:r>
      <w:r w:rsidRPr="00307AAF">
        <w:rPr>
          <w:rFonts w:ascii="Times New Roman" w:eastAsia="Times New Roman" w:hAnsi="Times New Roman" w:cs="Times New Roman"/>
          <w:sz w:val="28"/>
          <w:szCs w:val="28"/>
          <w:lang w:eastAsia="ru-RU"/>
        </w:rPr>
        <w:t xml:space="preserve"> </w:t>
      </w:r>
      <w:r w:rsidR="00E74494">
        <w:rPr>
          <w:rFonts w:ascii="Times New Roman" w:eastAsia="Times New Roman" w:hAnsi="Times New Roman" w:cs="Times New Roman"/>
          <w:sz w:val="28"/>
          <w:szCs w:val="28"/>
          <w:lang w:eastAsia="ru-RU"/>
        </w:rPr>
        <w:t>междоусобицах</w:t>
      </w:r>
      <w:r w:rsidRPr="00307AAF">
        <w:rPr>
          <w:rFonts w:ascii="Times New Roman" w:eastAsia="Times New Roman" w:hAnsi="Times New Roman" w:cs="Times New Roman"/>
          <w:sz w:val="28"/>
          <w:szCs w:val="28"/>
          <w:lang w:eastAsia="ru-RU"/>
        </w:rPr>
        <w:t xml:space="preserve"> в семье Шер Али. Их внимание сосредоточилось на Якуб-хане – бывшем правителе Герата и старшем сыне эмира. Подстрекаемый англичанами Якуб-хан организовал восстание против эмира, но его ополчение, не найдя поддержку Кандагара, было повержено. Потерпев неудачу с Якуб-ханом, англичане открыто потребовали допуска английских офицеров </w:t>
      </w:r>
      <w:r w:rsidR="00E74494">
        <w:rPr>
          <w:rFonts w:ascii="Times New Roman" w:eastAsia="Times New Roman" w:hAnsi="Times New Roman" w:cs="Times New Roman"/>
          <w:sz w:val="28"/>
          <w:szCs w:val="28"/>
          <w:lang w:eastAsia="ru-RU"/>
        </w:rPr>
        <w:t xml:space="preserve">в важнейшие </w:t>
      </w:r>
      <w:r w:rsidR="00E74494">
        <w:rPr>
          <w:rFonts w:ascii="Times New Roman" w:eastAsia="Times New Roman" w:hAnsi="Times New Roman" w:cs="Times New Roman"/>
          <w:sz w:val="28"/>
          <w:szCs w:val="28"/>
          <w:lang w:eastAsia="ru-RU"/>
        </w:rPr>
        <w:lastRenderedPageBreak/>
        <w:t>города Афганистана. Последовал отрицательный ответ</w:t>
      </w:r>
      <w:r w:rsidRPr="00307AAF">
        <w:rPr>
          <w:rFonts w:ascii="Times New Roman" w:eastAsia="Times New Roman" w:hAnsi="Times New Roman" w:cs="Times New Roman"/>
          <w:sz w:val="28"/>
          <w:szCs w:val="28"/>
          <w:lang w:eastAsia="ru-RU"/>
        </w:rPr>
        <w:t xml:space="preserve">. Тогда британские власти начали готовить новое  вторжение.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Чувствуя угрозу надвигавшихся военных действий со стороны Англии, эмир стремился заручиться поддержкой России в борьбе против британских притязаний. </w:t>
      </w:r>
    </w:p>
    <w:p w:rsidR="00EF5254" w:rsidRPr="00307AAF" w:rsidRDefault="00EF5254" w:rsidP="00255BC6">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Англичане при помощи марионеточных правителей захватили Читрал и Кашмир – важные территории у границ Афганистана.</w:t>
      </w:r>
      <w:r w:rsidR="00E74494">
        <w:rPr>
          <w:rFonts w:ascii="Times New Roman" w:eastAsia="Times New Roman" w:hAnsi="Times New Roman" w:cs="Times New Roman"/>
          <w:sz w:val="28"/>
          <w:szCs w:val="28"/>
          <w:lang w:eastAsia="ru-RU"/>
        </w:rPr>
        <w:t xml:space="preserve"> Сразу после оккупации</w:t>
      </w:r>
      <w:r w:rsidRPr="00307AAF">
        <w:rPr>
          <w:rFonts w:ascii="Times New Roman" w:eastAsia="Times New Roman" w:hAnsi="Times New Roman" w:cs="Times New Roman"/>
          <w:sz w:val="28"/>
          <w:szCs w:val="28"/>
          <w:lang w:eastAsia="ru-RU"/>
        </w:rPr>
        <w:t xml:space="preserve"> Читрала британцы </w:t>
      </w:r>
      <w:r w:rsidR="00255BC6">
        <w:rPr>
          <w:rFonts w:ascii="Times New Roman" w:eastAsia="Times New Roman" w:hAnsi="Times New Roman" w:cs="Times New Roman"/>
          <w:sz w:val="28"/>
          <w:szCs w:val="28"/>
          <w:lang w:eastAsia="ru-RU"/>
        </w:rPr>
        <w:t xml:space="preserve">обосновались </w:t>
      </w:r>
      <w:r w:rsidRPr="00307AAF">
        <w:rPr>
          <w:rFonts w:ascii="Times New Roman" w:eastAsia="Times New Roman" w:hAnsi="Times New Roman" w:cs="Times New Roman"/>
          <w:sz w:val="28"/>
          <w:szCs w:val="28"/>
          <w:lang w:eastAsia="ru-RU"/>
        </w:rPr>
        <w:t>в Кветте.</w:t>
      </w:r>
      <w:r w:rsidR="00255BC6">
        <w:rPr>
          <w:rFonts w:ascii="Times New Roman" w:eastAsia="Times New Roman" w:hAnsi="Times New Roman" w:cs="Times New Roman"/>
          <w:sz w:val="28"/>
          <w:szCs w:val="28"/>
          <w:lang w:eastAsia="ru-RU"/>
        </w:rPr>
        <w:t xml:space="preserve"> Это должно было сделать афганское правительство более лояльным по отношению к </w:t>
      </w:r>
      <w:r w:rsidRPr="00307AAF">
        <w:rPr>
          <w:rFonts w:ascii="Times New Roman" w:eastAsia="Times New Roman" w:hAnsi="Times New Roman" w:cs="Times New Roman"/>
          <w:sz w:val="28"/>
          <w:szCs w:val="28"/>
          <w:lang w:eastAsia="ru-RU"/>
        </w:rPr>
        <w:t>Англии. Но эти действия возымели обратный эффект</w:t>
      </w:r>
      <w:r w:rsidRPr="00307AAF">
        <w:rPr>
          <w:rFonts w:ascii="Times New Roman" w:eastAsia="Times New Roman" w:hAnsi="Times New Roman" w:cs="Times New Roman"/>
          <w:sz w:val="28"/>
          <w:szCs w:val="28"/>
          <w:vertAlign w:val="superscript"/>
          <w:lang w:eastAsia="ru-RU"/>
        </w:rPr>
        <w:footnoteReference w:id="115"/>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w:t>
      </w:r>
    </w:p>
    <w:p w:rsidR="00EF5254" w:rsidRPr="00307AAF" w:rsidRDefault="00EF5254" w:rsidP="00255BC6">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Активные действия Англии отразились на политике Шер Али-хана.</w:t>
      </w:r>
      <w:r w:rsidR="00255BC6">
        <w:rPr>
          <w:rFonts w:ascii="Times New Roman" w:eastAsia="Times New Roman" w:hAnsi="Times New Roman" w:cs="Times New Roman"/>
          <w:sz w:val="28"/>
          <w:szCs w:val="28"/>
          <w:lang w:eastAsia="ru-RU"/>
        </w:rPr>
        <w:t xml:space="preserve"> Поддаваясь влиянию Англии,</w:t>
      </w:r>
      <w:r w:rsidRPr="00307AAF">
        <w:rPr>
          <w:rFonts w:ascii="Times New Roman" w:eastAsia="Times New Roman" w:hAnsi="Times New Roman" w:cs="Times New Roman"/>
          <w:sz w:val="28"/>
          <w:szCs w:val="28"/>
          <w:lang w:eastAsia="ru-RU"/>
        </w:rPr>
        <w:t xml:space="preserve"> </w:t>
      </w:r>
      <w:r w:rsidR="00255BC6">
        <w:rPr>
          <w:rFonts w:ascii="Times New Roman" w:eastAsia="Times New Roman" w:hAnsi="Times New Roman" w:cs="Times New Roman"/>
          <w:sz w:val="28"/>
          <w:szCs w:val="28"/>
          <w:lang w:eastAsia="ru-RU"/>
        </w:rPr>
        <w:t>он нажил себе много врагов среди общественных масс.</w:t>
      </w:r>
    </w:p>
    <w:p w:rsidR="00EF5254" w:rsidRPr="00307AAF" w:rsidRDefault="00EF5254" w:rsidP="00396948">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Англия готовилась начать войну еще с середины 1877</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но ей нужен был предлог.</w:t>
      </w:r>
      <w:r w:rsidR="00396948">
        <w:rPr>
          <w:rFonts w:ascii="Times New Roman" w:eastAsia="Times New Roman" w:hAnsi="Times New Roman" w:cs="Times New Roman"/>
          <w:sz w:val="28"/>
          <w:szCs w:val="28"/>
          <w:lang w:eastAsia="ru-RU"/>
        </w:rPr>
        <w:t xml:space="preserve"> Русская дипломатическая миссия </w:t>
      </w:r>
      <w:r w:rsidR="00396948" w:rsidRPr="00307AAF">
        <w:rPr>
          <w:rFonts w:ascii="Times New Roman" w:eastAsia="Times New Roman" w:hAnsi="Times New Roman" w:cs="Times New Roman"/>
          <w:sz w:val="28"/>
          <w:szCs w:val="28"/>
          <w:lang w:eastAsia="ru-RU"/>
        </w:rPr>
        <w:t>во главе с генералом Н.</w:t>
      </w:r>
      <w:r w:rsidR="00396948">
        <w:rPr>
          <w:rFonts w:ascii="Times New Roman" w:eastAsia="Times New Roman" w:hAnsi="Times New Roman" w:cs="Times New Roman"/>
          <w:sz w:val="28"/>
          <w:szCs w:val="28"/>
          <w:lang w:eastAsia="ru-RU"/>
        </w:rPr>
        <w:t> </w:t>
      </w:r>
      <w:r w:rsidR="00396948" w:rsidRPr="00307AAF">
        <w:rPr>
          <w:rFonts w:ascii="Times New Roman" w:eastAsia="Times New Roman" w:hAnsi="Times New Roman" w:cs="Times New Roman"/>
          <w:sz w:val="28"/>
          <w:szCs w:val="28"/>
          <w:lang w:eastAsia="ru-RU"/>
        </w:rPr>
        <w:t>Столетовым</w:t>
      </w:r>
      <w:r w:rsidRPr="00307AAF">
        <w:rPr>
          <w:rFonts w:ascii="Times New Roman" w:eastAsia="Times New Roman" w:hAnsi="Times New Roman" w:cs="Times New Roman"/>
          <w:sz w:val="28"/>
          <w:szCs w:val="28"/>
          <w:lang w:eastAsia="ru-RU"/>
        </w:rPr>
        <w:t xml:space="preserve"> </w:t>
      </w:r>
      <w:r w:rsidR="00396948">
        <w:rPr>
          <w:rFonts w:ascii="Times New Roman" w:eastAsia="Times New Roman" w:hAnsi="Times New Roman" w:cs="Times New Roman"/>
          <w:sz w:val="28"/>
          <w:szCs w:val="28"/>
          <w:lang w:eastAsia="ru-RU"/>
        </w:rPr>
        <w:t>посетило Кабул</w:t>
      </w:r>
      <w:r w:rsidRPr="00307AAF">
        <w:rPr>
          <w:rFonts w:ascii="Times New Roman" w:eastAsia="Times New Roman" w:hAnsi="Times New Roman" w:cs="Times New Roman"/>
          <w:sz w:val="28"/>
          <w:szCs w:val="28"/>
          <w:lang w:eastAsia="ru-RU"/>
        </w:rPr>
        <w:t xml:space="preserve"> в 1878</w:t>
      </w:r>
      <w:r w:rsidR="005B1CBE">
        <w:rPr>
          <w:rFonts w:ascii="Times New Roman" w:eastAsia="Times New Roman" w:hAnsi="Times New Roman" w:cs="Times New Roman"/>
          <w:sz w:val="28"/>
          <w:szCs w:val="28"/>
          <w:lang w:eastAsia="ru-RU"/>
        </w:rPr>
        <w:t> </w:t>
      </w:r>
      <w:r w:rsidR="00396948">
        <w:rPr>
          <w:rFonts w:ascii="Times New Roman" w:eastAsia="Times New Roman" w:hAnsi="Times New Roman" w:cs="Times New Roman"/>
          <w:sz w:val="28"/>
          <w:szCs w:val="28"/>
          <w:lang w:eastAsia="ru-RU"/>
        </w:rPr>
        <w:t>г</w:t>
      </w:r>
      <w:r w:rsidRPr="00307AAF">
        <w:rPr>
          <w:rFonts w:ascii="Times New Roman" w:eastAsia="Times New Roman" w:hAnsi="Times New Roman" w:cs="Times New Roman"/>
          <w:sz w:val="28"/>
          <w:szCs w:val="28"/>
          <w:lang w:eastAsia="ru-RU"/>
        </w:rPr>
        <w:t xml:space="preserve">. Целью миссии было заключение дружественного союза Афганистана и России, однако этого не произошло в связи с Берлинским соглашением.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Развитие русско-афганских отношений могло привести к новому конфликту между Англией и Россией, к которому царское правительство, только что завершившее войну с Турцией, было не готово. Вся английская пресса, объясняя ухудшение англо-афганских отношений, ссылалась на «интриги России», что давало России отрицательную оценку на мировом уровне. Миссию Столетова пришлось отозвать. </w:t>
      </w:r>
    </w:p>
    <w:p w:rsidR="00EF5254" w:rsidRPr="00307AAF" w:rsidRDefault="00EF5254" w:rsidP="003E44B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rPr>
        <w:t>20 сентября 1878</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в Афганистан было отправлено посольство лейтенанта Чемберлена, прибывшее в форт Джамруд, за которым начиналась территория Афганистана</w:t>
      </w:r>
      <w:r w:rsidRPr="00307AAF">
        <w:rPr>
          <w:rFonts w:ascii="Times New Roman" w:eastAsia="Times New Roman" w:hAnsi="Times New Roman" w:cs="Times New Roman"/>
          <w:sz w:val="28"/>
          <w:szCs w:val="28"/>
          <w:vertAlign w:val="superscript"/>
          <w:lang w:eastAsia="ru-RU"/>
        </w:rPr>
        <w:footnoteReference w:id="116"/>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На границе англичан попросили подождать разрешения из Кабула впустить дипломатическую миссию. Файз Мухаммед-</w:t>
      </w:r>
      <w:r w:rsidRPr="00307AAF">
        <w:rPr>
          <w:rFonts w:ascii="Times New Roman" w:eastAsia="Times New Roman" w:hAnsi="Times New Roman" w:cs="Times New Roman"/>
          <w:sz w:val="28"/>
          <w:szCs w:val="28"/>
          <w:lang w:eastAsia="ru-RU"/>
        </w:rPr>
        <w:lastRenderedPageBreak/>
        <w:t>хан,</w:t>
      </w:r>
      <w:r w:rsidR="003E44B4">
        <w:rPr>
          <w:rFonts w:ascii="Times New Roman" w:eastAsia="Times New Roman" w:hAnsi="Times New Roman" w:cs="Times New Roman"/>
          <w:sz w:val="28"/>
          <w:szCs w:val="28"/>
          <w:lang w:eastAsia="ru-RU"/>
        </w:rPr>
        <w:t xml:space="preserve"> охранявший в то время границу</w:t>
      </w:r>
      <w:r w:rsidRPr="00307AAF">
        <w:rPr>
          <w:rFonts w:ascii="Times New Roman" w:eastAsia="Times New Roman" w:hAnsi="Times New Roman" w:cs="Times New Roman"/>
          <w:sz w:val="28"/>
          <w:szCs w:val="28"/>
          <w:lang w:eastAsia="ru-RU"/>
        </w:rPr>
        <w:t xml:space="preserve"> </w:t>
      </w:r>
      <w:r w:rsidR="003E44B4">
        <w:rPr>
          <w:rFonts w:ascii="Times New Roman" w:eastAsia="Times New Roman" w:hAnsi="Times New Roman" w:cs="Times New Roman"/>
          <w:sz w:val="28"/>
          <w:szCs w:val="28"/>
          <w:lang w:eastAsia="ru-RU"/>
        </w:rPr>
        <w:t>заявил</w:t>
      </w:r>
      <w:r w:rsidR="00396948">
        <w:rPr>
          <w:rFonts w:ascii="Times New Roman" w:eastAsia="Times New Roman" w:hAnsi="Times New Roman" w:cs="Times New Roman"/>
          <w:sz w:val="28"/>
          <w:szCs w:val="28"/>
          <w:lang w:eastAsia="ru-RU"/>
        </w:rPr>
        <w:t>, что если английские колонизаторы перейдут через границу без одобрения афганцев, то ему придется задействовать оружие</w:t>
      </w:r>
      <w:r w:rsidR="00255BC6">
        <w:rPr>
          <w:rFonts w:ascii="Times New Roman" w:eastAsia="Times New Roman" w:hAnsi="Times New Roman" w:cs="Times New Roman"/>
          <w:sz w:val="28"/>
          <w:szCs w:val="28"/>
          <w:lang w:eastAsia="ru-RU"/>
        </w:rPr>
        <w:t>. Чемберлен приказал возвращаться</w:t>
      </w:r>
      <w:r w:rsidRPr="00307AAF">
        <w:rPr>
          <w:rFonts w:ascii="Times New Roman" w:eastAsia="Times New Roman" w:hAnsi="Times New Roman" w:cs="Times New Roman"/>
          <w:sz w:val="28"/>
          <w:szCs w:val="28"/>
          <w:lang w:eastAsia="ru-RU"/>
        </w:rPr>
        <w:t xml:space="preserve"> в Индию. Таким образом, британцы получили желанный предлог для начала войны. Началась вторая англо-афганская война.</w:t>
      </w:r>
    </w:p>
    <w:p w:rsidR="00EF5254" w:rsidRPr="00307AAF" w:rsidRDefault="00EF5254" w:rsidP="00EF5254">
      <w:pPr>
        <w:spacing w:line="360" w:lineRule="auto"/>
        <w:rPr>
          <w:rFonts w:ascii="Times New Roman" w:eastAsia="Times New Roman" w:hAnsi="Times New Roman" w:cs="Times New Roman"/>
          <w:sz w:val="28"/>
          <w:szCs w:val="28"/>
          <w:lang w:eastAsia="ru-RU" w:bidi="ar-EG"/>
        </w:rPr>
      </w:pPr>
    </w:p>
    <w:p w:rsidR="00EF5254" w:rsidRPr="00307AAF" w:rsidRDefault="00FB3678" w:rsidP="00541061">
      <w:pPr>
        <w:spacing w:line="36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3</w:t>
      </w:r>
      <w:r w:rsidR="00541061" w:rsidRPr="00307AAF">
        <w:rPr>
          <w:rFonts w:ascii="Times New Roman" w:eastAsia="Times New Roman" w:hAnsi="Times New Roman" w:cs="Times New Roman"/>
          <w:b/>
          <w:bCs/>
          <w:iCs/>
          <w:sz w:val="28"/>
          <w:szCs w:val="28"/>
          <w:lang w:eastAsia="ru-RU"/>
        </w:rPr>
        <w:t xml:space="preserve">.4. </w:t>
      </w:r>
      <w:r w:rsidR="00EF5254" w:rsidRPr="00307AAF">
        <w:rPr>
          <w:rFonts w:ascii="Times New Roman" w:eastAsia="Times New Roman" w:hAnsi="Times New Roman" w:cs="Times New Roman"/>
          <w:b/>
          <w:bCs/>
          <w:iCs/>
          <w:sz w:val="28"/>
          <w:szCs w:val="28"/>
          <w:lang w:eastAsia="ru-RU"/>
        </w:rPr>
        <w:t>Вторая англо-афганская война (1878</w:t>
      </w:r>
      <w:r w:rsidR="009C7FAD">
        <w:rPr>
          <w:rFonts w:ascii="Times New Roman" w:eastAsia="Times New Roman" w:hAnsi="Times New Roman" w:cs="Times New Roman"/>
          <w:b/>
          <w:bCs/>
          <w:iCs/>
          <w:sz w:val="28"/>
          <w:szCs w:val="28"/>
          <w:lang w:eastAsia="ru-RU"/>
        </w:rPr>
        <w:t>–</w:t>
      </w:r>
      <w:r w:rsidR="00EF5254" w:rsidRPr="00307AAF">
        <w:rPr>
          <w:rFonts w:ascii="Times New Roman" w:eastAsia="Times New Roman" w:hAnsi="Times New Roman" w:cs="Times New Roman"/>
          <w:b/>
          <w:bCs/>
          <w:iCs/>
          <w:sz w:val="28"/>
          <w:szCs w:val="28"/>
          <w:lang w:eastAsia="ru-RU"/>
        </w:rPr>
        <w:t>1881</w:t>
      </w:r>
      <w:r w:rsidR="005B1CBE">
        <w:rPr>
          <w:rFonts w:ascii="Times New Roman" w:eastAsia="Times New Roman" w:hAnsi="Times New Roman" w:cs="Times New Roman"/>
          <w:b/>
          <w:bCs/>
          <w:iCs/>
          <w:sz w:val="28"/>
          <w:szCs w:val="28"/>
          <w:lang w:eastAsia="ru-RU"/>
        </w:rPr>
        <w:t> </w:t>
      </w:r>
      <w:r w:rsidR="00EF5254" w:rsidRPr="00307AAF">
        <w:rPr>
          <w:rFonts w:ascii="Times New Roman" w:eastAsia="Times New Roman" w:hAnsi="Times New Roman" w:cs="Times New Roman"/>
          <w:b/>
          <w:bCs/>
          <w:iCs/>
          <w:sz w:val="28"/>
          <w:szCs w:val="28"/>
          <w:lang w:eastAsia="ru-RU"/>
        </w:rPr>
        <w:t>гг.)</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Англия хотела достичь полного контроля над Афганистаном и остановить активные притязания России.</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Британская армия состояла из 35 тысяч человек. По предварительно разработанному плану военных действий войска двинулись по трем операционным направлениям:</w:t>
      </w:r>
    </w:p>
    <w:p w:rsidR="00EF5254" w:rsidRPr="00307AAF" w:rsidRDefault="00EF5254" w:rsidP="00EF5254">
      <w:pPr>
        <w:numPr>
          <w:ilvl w:val="0"/>
          <w:numId w:val="14"/>
        </w:numPr>
        <w:spacing w:line="360" w:lineRule="auto"/>
        <w:ind w:left="0" w:firstLine="709"/>
        <w:contextualSpacing/>
        <w:jc w:val="left"/>
        <w:rPr>
          <w:rFonts w:ascii="Times New Roman" w:eastAsia="Calibri" w:hAnsi="Times New Roman" w:cs="Times New Roman"/>
          <w:sz w:val="28"/>
          <w:szCs w:val="28"/>
        </w:rPr>
      </w:pPr>
      <w:r w:rsidRPr="00307AAF">
        <w:rPr>
          <w:rFonts w:ascii="Times New Roman" w:eastAsia="Calibri" w:hAnsi="Times New Roman" w:cs="Times New Roman"/>
          <w:sz w:val="28"/>
          <w:szCs w:val="28"/>
        </w:rPr>
        <w:t>из Пешавара через Хайберский проход на Кабул;</w:t>
      </w:r>
    </w:p>
    <w:p w:rsidR="00EF5254" w:rsidRPr="00307AAF" w:rsidRDefault="00EF5254" w:rsidP="00EF5254">
      <w:pPr>
        <w:numPr>
          <w:ilvl w:val="0"/>
          <w:numId w:val="14"/>
        </w:numPr>
        <w:spacing w:line="360" w:lineRule="auto"/>
        <w:ind w:left="0" w:firstLine="709"/>
        <w:contextualSpacing/>
        <w:jc w:val="left"/>
        <w:rPr>
          <w:rFonts w:ascii="Times New Roman" w:eastAsia="Calibri" w:hAnsi="Times New Roman" w:cs="Times New Roman"/>
          <w:sz w:val="28"/>
          <w:szCs w:val="28"/>
        </w:rPr>
      </w:pPr>
      <w:r w:rsidRPr="00307AAF">
        <w:rPr>
          <w:rFonts w:ascii="Times New Roman" w:eastAsia="Calibri" w:hAnsi="Times New Roman" w:cs="Times New Roman"/>
          <w:sz w:val="28"/>
          <w:szCs w:val="28"/>
        </w:rPr>
        <w:t>из Кохата по Курамской долине на Газни и Кабул;</w:t>
      </w:r>
    </w:p>
    <w:p w:rsidR="00EF5254" w:rsidRPr="00307AAF" w:rsidRDefault="00EF5254" w:rsidP="00EF5254">
      <w:pPr>
        <w:numPr>
          <w:ilvl w:val="0"/>
          <w:numId w:val="14"/>
        </w:numPr>
        <w:spacing w:line="360" w:lineRule="auto"/>
        <w:ind w:left="0" w:firstLine="709"/>
        <w:contextualSpacing/>
        <w:jc w:val="left"/>
        <w:rPr>
          <w:rFonts w:ascii="Times New Roman" w:eastAsia="Calibri" w:hAnsi="Times New Roman" w:cs="Times New Roman"/>
          <w:sz w:val="28"/>
          <w:szCs w:val="28"/>
        </w:rPr>
      </w:pPr>
      <w:r w:rsidRPr="00307AAF">
        <w:rPr>
          <w:rFonts w:ascii="Times New Roman" w:eastAsia="Calibri" w:hAnsi="Times New Roman" w:cs="Times New Roman"/>
          <w:sz w:val="28"/>
          <w:szCs w:val="28"/>
        </w:rPr>
        <w:t>из Кветты на Кандагар</w:t>
      </w:r>
      <w:r w:rsidR="00255BC6">
        <w:rPr>
          <w:rStyle w:val="a5"/>
          <w:rFonts w:ascii="Times New Roman" w:eastAsia="Calibri" w:hAnsi="Times New Roman" w:cs="Times New Roman"/>
          <w:sz w:val="28"/>
          <w:szCs w:val="28"/>
        </w:rPr>
        <w:footnoteReference w:id="117"/>
      </w:r>
      <w:r w:rsidRPr="00307AAF">
        <w:rPr>
          <w:rFonts w:ascii="Times New Roman" w:eastAsia="Calibri" w:hAnsi="Times New Roman" w:cs="Times New Roman"/>
          <w:sz w:val="28"/>
          <w:szCs w:val="28"/>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bidi="fa-IR"/>
        </w:rPr>
        <w:t xml:space="preserve">По мере продвижения англичан к столице Шер Али-хан посылал все более отчаянные просьбы о помощи генерал-губернатору Кауфману. </w:t>
      </w:r>
      <w:r w:rsidRPr="00307AAF">
        <w:rPr>
          <w:rFonts w:ascii="Times New Roman" w:eastAsia="Times New Roman" w:hAnsi="Times New Roman" w:cs="Times New Roman"/>
          <w:sz w:val="28"/>
          <w:szCs w:val="28"/>
          <w:lang w:eastAsia="ru-RU"/>
        </w:rPr>
        <w:t xml:space="preserve">Правительство России предприняло попытки прекратить войну, и через своего посла в Лондоне Шувалова обратилось к английскому кабинету с нотами, в которых высказывались пожелания прекратить войну. Однако это было безрезультатно.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rPr>
        <w:t xml:space="preserve">Британские войска продвигались вперёд, назначая на ответственные посты в занятых городах преданных им представителей феодальной аристократии. Никакой обещанной военной поддержки Афганистану Россия не оказывала. </w:t>
      </w:r>
      <w:r w:rsidRPr="00307AAF">
        <w:rPr>
          <w:rFonts w:ascii="Times New Roman" w:eastAsia="Times New Roman" w:hAnsi="Times New Roman" w:cs="Times New Roman"/>
          <w:sz w:val="28"/>
          <w:szCs w:val="28"/>
          <w:lang w:eastAsia="ru-RU" w:bidi="fa-IR"/>
        </w:rPr>
        <w:t xml:space="preserve">Это означало, что Петербург фактически бросил на произвол судьбы своего потенциального союзника – афганского эмира. Таким образом, планы военной партии при дворе, направленные на превращение Афганистана в очередной протекторат России, потерпели неудачу.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lastRenderedPageBreak/>
        <w:t>Шер Али-хан умер в Мазари Шарифе в 1879</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Его место занял дружелюбно настроенный к Англии Якуб-хан. 26 мая 1879</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он подписал мирный договор с Англией в Гандамаке, по которому признавалось зависимое положение Афганистана, внешняя политика полностью контролировалась Англией, в Кабуле размещалось английское посольство, а рынки Афганистана открывались для английской торговли</w:t>
      </w:r>
      <w:r w:rsidRPr="00307AAF">
        <w:rPr>
          <w:rFonts w:ascii="Times New Roman" w:eastAsia="Times New Roman" w:hAnsi="Times New Roman" w:cs="Times New Roman"/>
          <w:sz w:val="28"/>
          <w:szCs w:val="28"/>
          <w:vertAlign w:val="superscript"/>
          <w:lang w:eastAsia="ru-RU"/>
        </w:rPr>
        <w:footnoteReference w:id="118"/>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Народ был возмущен таким договором, и 3 сентября того же года в ходе одного из восстаний был убит</w:t>
      </w:r>
      <w:r w:rsidR="005B1CBE">
        <w:rPr>
          <w:rFonts w:ascii="Times New Roman" w:eastAsia="Times New Roman" w:hAnsi="Times New Roman" w:cs="Times New Roman"/>
          <w:sz w:val="28"/>
          <w:szCs w:val="28"/>
          <w:lang w:eastAsia="ru-RU"/>
        </w:rPr>
        <w:t xml:space="preserve"> английский резидент в Кабуле – </w:t>
      </w:r>
      <w:r w:rsidRPr="00307AAF">
        <w:rPr>
          <w:rFonts w:ascii="Times New Roman" w:eastAsia="Times New Roman" w:hAnsi="Times New Roman" w:cs="Times New Roman"/>
          <w:sz w:val="28"/>
          <w:szCs w:val="28"/>
          <w:lang w:eastAsia="ru-RU"/>
        </w:rPr>
        <w:t xml:space="preserve">Каваньяри. </w:t>
      </w:r>
    </w:p>
    <w:p w:rsidR="00EF5254" w:rsidRPr="00307AAF" w:rsidRDefault="00EF5254" w:rsidP="00255BC6">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Народно-освободительная борьба велась под лозунгами отмены Гандамакского трактата и изгнания из Афганистана интервентов и их ставленников. 6 августа 1879</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в Кабуле прошла массовая демонстрация</w:t>
      </w:r>
      <w:r w:rsidR="00255BC6">
        <w:rPr>
          <w:rFonts w:ascii="Times New Roman" w:eastAsia="Times New Roman" w:hAnsi="Times New Roman" w:cs="Times New Roman"/>
          <w:sz w:val="28"/>
          <w:szCs w:val="28"/>
          <w:lang w:eastAsia="ru-RU"/>
        </w:rPr>
        <w:t>, в основном направленная против присутствия англичан в городе.</w:t>
      </w:r>
      <w:r w:rsidRPr="00307AAF">
        <w:rPr>
          <w:rFonts w:ascii="Times New Roman" w:eastAsia="Times New Roman" w:hAnsi="Times New Roman" w:cs="Times New Roman"/>
          <w:sz w:val="28"/>
          <w:szCs w:val="28"/>
          <w:lang w:eastAsia="ru-RU"/>
        </w:rPr>
        <w:t xml:space="preserve"> Кабульское восстание 3 сентября 1879</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свидетельствовало о полном провале надежд интервентов на то, что войну удастся успешно завершить посредством сговора с феодальной верхушкой Афганистана</w:t>
      </w:r>
      <w:r w:rsidRPr="00307AAF">
        <w:rPr>
          <w:rFonts w:ascii="Times New Roman" w:eastAsia="Times New Roman" w:hAnsi="Times New Roman" w:cs="Times New Roman"/>
          <w:sz w:val="28"/>
          <w:szCs w:val="28"/>
          <w:vertAlign w:val="superscript"/>
          <w:lang w:eastAsia="ru-RU"/>
        </w:rPr>
        <w:footnoteReference w:id="119"/>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w:t>
      </w:r>
    </w:p>
    <w:p w:rsidR="00EF5254" w:rsidRPr="00307AAF" w:rsidRDefault="003E44B4" w:rsidP="003E44B4">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конце</w:t>
      </w:r>
      <w:r w:rsidR="00EF5254" w:rsidRPr="00307AAF">
        <w:rPr>
          <w:rFonts w:ascii="Times New Roman" w:eastAsia="Times New Roman" w:hAnsi="Times New Roman" w:cs="Times New Roman"/>
          <w:sz w:val="28"/>
          <w:szCs w:val="28"/>
          <w:lang w:eastAsia="ru-RU"/>
        </w:rPr>
        <w:t xml:space="preserve"> 1879</w:t>
      </w:r>
      <w:r w:rsidR="005B1CBE">
        <w:rPr>
          <w:rFonts w:ascii="Times New Roman" w:eastAsia="Times New Roman" w:hAnsi="Times New Roman" w:cs="Times New Roman"/>
          <w:sz w:val="28"/>
          <w:szCs w:val="28"/>
          <w:lang w:eastAsia="ru-RU"/>
        </w:rPr>
        <w:t> </w:t>
      </w:r>
      <w:r w:rsidR="00EF5254" w:rsidRPr="00307AAF">
        <w:rPr>
          <w:rFonts w:ascii="Times New Roman" w:eastAsia="Times New Roman" w:hAnsi="Times New Roman" w:cs="Times New Roman"/>
          <w:sz w:val="28"/>
          <w:szCs w:val="28"/>
          <w:lang w:eastAsia="ru-RU"/>
        </w:rPr>
        <w:t xml:space="preserve">г. </w:t>
      </w:r>
      <w:r>
        <w:rPr>
          <w:rFonts w:ascii="Times New Roman" w:eastAsia="Times New Roman" w:hAnsi="Times New Roman" w:cs="Times New Roman"/>
          <w:sz w:val="28"/>
          <w:szCs w:val="28"/>
          <w:lang w:eastAsia="ru-RU"/>
        </w:rPr>
        <w:t>афганские партизанские отряды объединились</w:t>
      </w:r>
      <w:r w:rsidR="00EF5254" w:rsidRPr="00307AAF">
        <w:rPr>
          <w:rFonts w:ascii="Times New Roman" w:eastAsia="Times New Roman" w:hAnsi="Times New Roman" w:cs="Times New Roman"/>
          <w:sz w:val="28"/>
          <w:szCs w:val="28"/>
          <w:lang w:eastAsia="ru-RU"/>
        </w:rPr>
        <w:t>. Они окружили англичан в районе Кабула. Британские солдаты потерпели поражение, и им пришлось оставить город. Теперь основной целью Англии стал город Газни, который им удалось взять в конце 1880</w:t>
      </w:r>
      <w:r w:rsidR="005B1CBE">
        <w:rPr>
          <w:rFonts w:ascii="Times New Roman" w:eastAsia="Times New Roman" w:hAnsi="Times New Roman" w:cs="Times New Roman"/>
          <w:sz w:val="28"/>
          <w:szCs w:val="28"/>
          <w:lang w:eastAsia="ru-RU"/>
        </w:rPr>
        <w:t> </w:t>
      </w:r>
      <w:r w:rsidR="00EF5254" w:rsidRPr="00307AAF">
        <w:rPr>
          <w:rFonts w:ascii="Times New Roman" w:eastAsia="Times New Roman" w:hAnsi="Times New Roman" w:cs="Times New Roman"/>
          <w:sz w:val="28"/>
          <w:szCs w:val="28"/>
          <w:lang w:eastAsia="ru-RU"/>
        </w:rPr>
        <w:t xml:space="preserve">г. Тогда английской прессой уже предлагались различные проекты расчленения и деления Афганистана. Но для полного их осуществления необходимо было найти какого-нибудь авторитетного представителя афганской феодальной верхушки. Было принято решение установить связи с Абдуррахман-ханом, находившемся в политическом изгнании в Русском Туркестане. </w:t>
      </w:r>
    </w:p>
    <w:p w:rsidR="00EF5254" w:rsidRPr="00307AAF" w:rsidRDefault="00EF5254" w:rsidP="003E44B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начале 1880</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Абдуррахман-хан с разрешения русских властей переправился через Амударью и прибыл в Южный Туркестан.</w:t>
      </w:r>
      <w:r w:rsidR="003E44B4">
        <w:rPr>
          <w:rFonts w:ascii="Times New Roman" w:eastAsia="Times New Roman" w:hAnsi="Times New Roman" w:cs="Times New Roman"/>
          <w:sz w:val="28"/>
          <w:szCs w:val="28"/>
          <w:lang w:eastAsia="ru-RU"/>
        </w:rPr>
        <w:t xml:space="preserve"> Б</w:t>
      </w:r>
      <w:r w:rsidRPr="00307AAF">
        <w:rPr>
          <w:rFonts w:ascii="Times New Roman" w:eastAsia="Times New Roman" w:hAnsi="Times New Roman" w:cs="Times New Roman"/>
          <w:sz w:val="28"/>
          <w:szCs w:val="28"/>
          <w:lang w:eastAsia="ru-RU"/>
        </w:rPr>
        <w:t xml:space="preserve">ританские власти </w:t>
      </w:r>
      <w:r w:rsidR="003E44B4">
        <w:rPr>
          <w:rFonts w:ascii="Times New Roman" w:eastAsia="Times New Roman" w:hAnsi="Times New Roman" w:cs="Times New Roman"/>
          <w:sz w:val="28"/>
          <w:szCs w:val="28"/>
          <w:lang w:eastAsia="ru-RU"/>
        </w:rPr>
        <w:t xml:space="preserve">тут же </w:t>
      </w:r>
      <w:r w:rsidRPr="00307AAF">
        <w:rPr>
          <w:rFonts w:ascii="Times New Roman" w:eastAsia="Times New Roman" w:hAnsi="Times New Roman" w:cs="Times New Roman"/>
          <w:sz w:val="28"/>
          <w:szCs w:val="28"/>
          <w:lang w:eastAsia="ru-RU"/>
        </w:rPr>
        <w:t xml:space="preserve">решили </w:t>
      </w:r>
      <w:r w:rsidR="003E44B4">
        <w:rPr>
          <w:rFonts w:ascii="Times New Roman" w:eastAsia="Times New Roman" w:hAnsi="Times New Roman" w:cs="Times New Roman"/>
          <w:sz w:val="28"/>
          <w:szCs w:val="28"/>
          <w:lang w:eastAsia="ru-RU"/>
        </w:rPr>
        <w:t>переманить</w:t>
      </w:r>
      <w:r w:rsidRPr="00307AAF">
        <w:rPr>
          <w:rFonts w:ascii="Times New Roman" w:eastAsia="Times New Roman" w:hAnsi="Times New Roman" w:cs="Times New Roman"/>
          <w:sz w:val="28"/>
          <w:szCs w:val="28"/>
          <w:lang w:eastAsia="ru-RU"/>
        </w:rPr>
        <w:t xml:space="preserve"> его на свою сторону.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lastRenderedPageBreak/>
        <w:t>В 1880</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Англия признала Абдуррахмана-хана афганским эмиром, но ему пришлось принять некоторые условия Гандамакского трактата: отторжение от Афганского государства областей Сиби, Пишин и Курам и утверждение английского контроля над Хайберским и Мичнийским проходами</w:t>
      </w:r>
      <w:r w:rsidRPr="00307AAF">
        <w:rPr>
          <w:rFonts w:ascii="Times New Roman" w:eastAsia="Times New Roman" w:hAnsi="Times New Roman" w:cs="Times New Roman"/>
          <w:sz w:val="28"/>
          <w:szCs w:val="28"/>
          <w:vertAlign w:val="superscript"/>
          <w:lang w:eastAsia="ru-RU"/>
        </w:rPr>
        <w:footnoteReference w:id="120"/>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Помимо этого, английское правительство отделило Кандагарскую область и превратило её в независимое владение. Для Британии оно имело важное торговое значение. Эта область должна была играть роль важного военно-политического плацдарма для дальнейшего продвижения британских войск.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Вскоре в армии Якуб-хана вспыхнуло восстание. Отбив атаки преследовавших его войск, восставшие присоединились к наступавшей на Кандагар армии Аюб-хана, сына Шер Али.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15 июля 1880</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в районе Майванда произошло сражение между британской армией и афганскими патриотами</w:t>
      </w:r>
      <w:r w:rsidRPr="00307AAF">
        <w:rPr>
          <w:rFonts w:ascii="Times New Roman" w:eastAsia="Times New Roman" w:hAnsi="Times New Roman" w:cs="Times New Roman"/>
          <w:sz w:val="28"/>
          <w:szCs w:val="28"/>
          <w:vertAlign w:val="superscript"/>
          <w:lang w:eastAsia="ru-RU"/>
        </w:rPr>
        <w:footnoteReference w:id="121"/>
      </w:r>
      <w:r w:rsidR="005B1CBE">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Отряды Аюб-хана были поддержаны многочисленными отрядами группами афганского народного ополчения. Британский гарнизон Кандагара фактически потерпел поражение. Оставшаяся его часть укрылась в городской цитадели или бежала в лес. После битвы под Майвандом по всему Афганистану стали расходиться известия о поражении интервентов, что стимулировало дальнейшее развитие освободительной борьбы против колонизаторов.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Для британского правительства уже было очевидно, что попы</w:t>
      </w:r>
      <w:r w:rsidR="005B1CBE">
        <w:rPr>
          <w:rFonts w:ascii="Times New Roman" w:eastAsia="Times New Roman" w:hAnsi="Times New Roman" w:cs="Times New Roman"/>
          <w:sz w:val="28"/>
          <w:szCs w:val="28"/>
          <w:lang w:eastAsia="ru-RU"/>
        </w:rPr>
        <w:t xml:space="preserve">тка создания здесь вассального </w:t>
      </w:r>
      <w:r w:rsidRPr="00307AAF">
        <w:rPr>
          <w:rFonts w:ascii="Times New Roman" w:eastAsia="Times New Roman" w:hAnsi="Times New Roman" w:cs="Times New Roman"/>
          <w:sz w:val="28"/>
          <w:szCs w:val="28"/>
          <w:lang w:eastAsia="ru-RU"/>
        </w:rPr>
        <w:t>владения не увенчается успехом. Ситуация на юге Афганистана вынудила англичан  урегулировать отношения с Абдуррахман-ханом, признав его власть над всей страной, включая Кандагарский оазис, который они так сильно пытались отторгнуть. Потеряв надежду подавить сопротивление афганских патриотов, британское правительство отдало приказ оставить Кандагар. А уже в середине 1881</w:t>
      </w:r>
      <w:r w:rsidR="005B1CBE">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войска интервентов были выведены из всех остальных частей страны.</w:t>
      </w:r>
    </w:p>
    <w:p w:rsidR="008D0F35" w:rsidRPr="00255BC6" w:rsidRDefault="00EF5254" w:rsidP="00255BC6">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lastRenderedPageBreak/>
        <w:t>Таким образом, новая попытка британских империалистов вооруженным путем захватить Афганистан и установить над ним колониальное господство провалилась. Во второй раз осуществлению захватнических планов Англии помешала развернувшаяся в стране мощная народно-освободительная борьба, в которой приняли участие все слои населения. Англия по отношению к Афганистану не достигла желаемых результатов, однако британским властям удалось установить контроль над внешней политикой Афганистана, поставив его в зависимое положение от Англии. Эта война еще более усилила ту ненависть, которую афганский народ питал к англичанам.</w:t>
      </w: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982073" w:rsidRDefault="00982073" w:rsidP="00EF5254">
      <w:pPr>
        <w:spacing w:line="360" w:lineRule="auto"/>
        <w:rPr>
          <w:rFonts w:ascii="Times New Roman" w:eastAsia="Times New Roman" w:hAnsi="Times New Roman" w:cs="Times New Roman"/>
          <w:b/>
          <w:sz w:val="28"/>
          <w:szCs w:val="28"/>
          <w:lang w:eastAsia="ru-RU"/>
        </w:rPr>
      </w:pPr>
    </w:p>
    <w:p w:rsidR="00541061" w:rsidRPr="00307AAF" w:rsidRDefault="00FB3678" w:rsidP="00EF5254">
      <w:pPr>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Глава 4</w:t>
      </w:r>
      <w:r w:rsidR="00541061" w:rsidRPr="00307AAF">
        <w:rPr>
          <w:rFonts w:ascii="Times New Roman" w:eastAsia="Times New Roman" w:hAnsi="Times New Roman" w:cs="Times New Roman"/>
          <w:b/>
          <w:sz w:val="28"/>
          <w:szCs w:val="28"/>
          <w:lang w:eastAsia="ru-RU"/>
        </w:rPr>
        <w:t>. Урегулирование Россией и Великобританией афганского вопроса</w:t>
      </w:r>
    </w:p>
    <w:p w:rsidR="00EF5254" w:rsidRPr="00307AAF" w:rsidRDefault="00FB3678" w:rsidP="00541061">
      <w:pPr>
        <w:spacing w:line="360" w:lineRule="auto"/>
        <w:rPr>
          <w:rFonts w:ascii="Times New Roman" w:eastAsia="Times New Roman" w:hAnsi="Times New Roman" w:cs="Times New Roman"/>
          <w:b/>
          <w:bCs/>
          <w:iCs/>
          <w:sz w:val="28"/>
          <w:szCs w:val="28"/>
          <w:lang w:eastAsia="ru-RU" w:bidi="fa-IR"/>
        </w:rPr>
      </w:pPr>
      <w:r>
        <w:rPr>
          <w:rFonts w:ascii="Times New Roman" w:eastAsia="Times New Roman" w:hAnsi="Times New Roman" w:cs="Times New Roman"/>
          <w:b/>
          <w:bCs/>
          <w:iCs/>
          <w:sz w:val="28"/>
          <w:szCs w:val="28"/>
          <w:lang w:eastAsia="ru-RU"/>
        </w:rPr>
        <w:t>4</w:t>
      </w:r>
      <w:r w:rsidR="00541061" w:rsidRPr="00307AAF">
        <w:rPr>
          <w:rFonts w:ascii="Times New Roman" w:eastAsia="Times New Roman" w:hAnsi="Times New Roman" w:cs="Times New Roman"/>
          <w:b/>
          <w:bCs/>
          <w:iCs/>
          <w:sz w:val="28"/>
          <w:szCs w:val="28"/>
          <w:lang w:eastAsia="ru-RU"/>
        </w:rPr>
        <w:t xml:space="preserve">.1. </w:t>
      </w:r>
      <w:r w:rsidR="00EF5254" w:rsidRPr="00307AAF">
        <w:rPr>
          <w:rFonts w:ascii="Times New Roman" w:eastAsia="Times New Roman" w:hAnsi="Times New Roman" w:cs="Times New Roman"/>
          <w:b/>
          <w:bCs/>
          <w:iCs/>
          <w:sz w:val="28"/>
          <w:szCs w:val="28"/>
          <w:lang w:eastAsia="ru-RU"/>
        </w:rPr>
        <w:t xml:space="preserve">Британская экспансия в Афганистане в конце </w:t>
      </w:r>
      <w:r w:rsidR="00EF5254" w:rsidRPr="00307AAF">
        <w:rPr>
          <w:rFonts w:ascii="Times New Roman" w:eastAsia="Times New Roman" w:hAnsi="Times New Roman" w:cs="Times New Roman"/>
          <w:b/>
          <w:bCs/>
          <w:iCs/>
          <w:sz w:val="28"/>
          <w:szCs w:val="28"/>
          <w:lang w:val="en-US" w:eastAsia="ru-RU" w:bidi="fa-IR"/>
        </w:rPr>
        <w:t>XIX</w:t>
      </w:r>
      <w:r w:rsidR="005B1CBE">
        <w:rPr>
          <w:rFonts w:ascii="Times New Roman" w:eastAsia="Times New Roman" w:hAnsi="Times New Roman" w:cs="Times New Roman"/>
          <w:b/>
          <w:bCs/>
          <w:iCs/>
          <w:sz w:val="28"/>
          <w:szCs w:val="28"/>
          <w:lang w:eastAsia="ru-RU" w:bidi="fa-IR"/>
        </w:rPr>
        <w:t xml:space="preserve"> – </w:t>
      </w:r>
      <w:r w:rsidR="00EF5254" w:rsidRPr="00307AAF">
        <w:rPr>
          <w:rFonts w:ascii="Times New Roman" w:eastAsia="Times New Roman" w:hAnsi="Times New Roman" w:cs="Times New Roman"/>
          <w:b/>
          <w:bCs/>
          <w:iCs/>
          <w:sz w:val="28"/>
          <w:szCs w:val="28"/>
          <w:lang w:eastAsia="ru-RU" w:bidi="fa-IR"/>
        </w:rPr>
        <w:t xml:space="preserve">начале </w:t>
      </w:r>
      <w:r w:rsidR="00EF5254" w:rsidRPr="00307AAF">
        <w:rPr>
          <w:rFonts w:ascii="Times New Roman" w:eastAsia="Times New Roman" w:hAnsi="Times New Roman" w:cs="Times New Roman"/>
          <w:b/>
          <w:bCs/>
          <w:iCs/>
          <w:sz w:val="28"/>
          <w:szCs w:val="28"/>
          <w:lang w:val="en-US" w:eastAsia="ru-RU" w:bidi="fa-IR"/>
        </w:rPr>
        <w:t>XX</w:t>
      </w:r>
      <w:r w:rsidR="005B1CBE">
        <w:rPr>
          <w:rFonts w:ascii="Times New Roman" w:eastAsia="Times New Roman" w:hAnsi="Times New Roman" w:cs="Times New Roman"/>
          <w:b/>
          <w:bCs/>
          <w:iCs/>
          <w:sz w:val="28"/>
          <w:szCs w:val="28"/>
          <w:lang w:eastAsia="ru-RU" w:bidi="fa-IR"/>
        </w:rPr>
        <w:t> </w:t>
      </w:r>
      <w:r w:rsidR="00EF5254" w:rsidRPr="00307AAF">
        <w:rPr>
          <w:rFonts w:ascii="Times New Roman" w:eastAsia="Times New Roman" w:hAnsi="Times New Roman" w:cs="Times New Roman"/>
          <w:b/>
          <w:bCs/>
          <w:iCs/>
          <w:sz w:val="28"/>
          <w:szCs w:val="28"/>
          <w:lang w:eastAsia="ru-RU" w:bidi="fa-IR"/>
        </w:rPr>
        <w:t>века</w:t>
      </w:r>
    </w:p>
    <w:p w:rsidR="00EF5254" w:rsidRPr="00307AAF" w:rsidRDefault="00EF5254" w:rsidP="00D476B6">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 xml:space="preserve">В 80-х годах </w:t>
      </w:r>
      <w:r w:rsidRPr="00307AAF">
        <w:rPr>
          <w:rFonts w:ascii="Times New Roman" w:eastAsia="Times New Roman" w:hAnsi="Times New Roman" w:cs="Times New Roman"/>
          <w:sz w:val="28"/>
          <w:szCs w:val="28"/>
          <w:lang w:val="en-US" w:eastAsia="ru-RU" w:bidi="fa-IR"/>
        </w:rPr>
        <w:t>XIX</w:t>
      </w:r>
      <w:r w:rsidR="0036619A">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в. </w:t>
      </w:r>
      <w:r w:rsidR="007E03A5">
        <w:rPr>
          <w:rFonts w:ascii="Times New Roman" w:eastAsia="Times New Roman" w:hAnsi="Times New Roman" w:cs="Times New Roman"/>
          <w:sz w:val="28"/>
          <w:szCs w:val="28"/>
          <w:lang w:eastAsia="ru-RU" w:bidi="fa-IR"/>
        </w:rPr>
        <w:t>отношения</w:t>
      </w:r>
      <w:r w:rsidRPr="00307AAF">
        <w:rPr>
          <w:rFonts w:ascii="Times New Roman" w:eastAsia="Times New Roman" w:hAnsi="Times New Roman" w:cs="Times New Roman"/>
          <w:sz w:val="28"/>
          <w:szCs w:val="28"/>
          <w:lang w:eastAsia="ru-RU" w:bidi="fa-IR"/>
        </w:rPr>
        <w:t xml:space="preserve"> между Россией и Англией</w:t>
      </w:r>
      <w:r w:rsidR="007E03A5">
        <w:rPr>
          <w:rFonts w:ascii="Times New Roman" w:eastAsia="Times New Roman" w:hAnsi="Times New Roman" w:cs="Times New Roman"/>
          <w:sz w:val="28"/>
          <w:szCs w:val="28"/>
          <w:lang w:eastAsia="ru-RU" w:bidi="fa-IR"/>
        </w:rPr>
        <w:t xml:space="preserve"> окончательно испортились</w:t>
      </w:r>
      <w:r w:rsidR="00D476B6">
        <w:rPr>
          <w:rFonts w:ascii="Times New Roman" w:eastAsia="Times New Roman" w:hAnsi="Times New Roman" w:cs="Times New Roman"/>
          <w:sz w:val="28"/>
          <w:szCs w:val="28"/>
          <w:lang w:eastAsia="ru-RU" w:bidi="fa-IR"/>
        </w:rPr>
        <w:t>. В</w:t>
      </w:r>
      <w:r w:rsidRPr="00307AAF">
        <w:rPr>
          <w:rFonts w:ascii="Times New Roman" w:eastAsia="Times New Roman" w:hAnsi="Times New Roman" w:cs="Times New Roman"/>
          <w:sz w:val="28"/>
          <w:szCs w:val="28"/>
          <w:lang w:eastAsia="ru-RU" w:bidi="fa-IR"/>
        </w:rPr>
        <w:t>нутреннее положение в Индии и воссоздание единства афганского государства</w:t>
      </w:r>
      <w:r w:rsidR="00D476B6">
        <w:rPr>
          <w:rFonts w:ascii="Times New Roman" w:eastAsia="Times New Roman" w:hAnsi="Times New Roman" w:cs="Times New Roman"/>
          <w:sz w:val="28"/>
          <w:szCs w:val="28"/>
          <w:lang w:eastAsia="ru-RU" w:bidi="fa-IR"/>
        </w:rPr>
        <w:t xml:space="preserve"> сильно влияли на политическую ситуацию на Среднем Востоке</w:t>
      </w:r>
      <w:r w:rsidRPr="00307AAF">
        <w:rPr>
          <w:rFonts w:ascii="Times New Roman" w:eastAsia="Times New Roman" w:hAnsi="Times New Roman" w:cs="Times New Roman"/>
          <w:sz w:val="28"/>
          <w:szCs w:val="28"/>
          <w:vertAlign w:val="superscript"/>
          <w:lang w:eastAsia="ru-RU" w:bidi="fa-IR"/>
        </w:rPr>
        <w:footnoteReference w:id="122"/>
      </w:r>
      <w:r w:rsidR="00E13093">
        <w:rPr>
          <w:rFonts w:ascii="Times New Roman" w:eastAsia="Times New Roman" w:hAnsi="Times New Roman" w:cs="Times New Roman"/>
          <w:sz w:val="28"/>
          <w:szCs w:val="28"/>
          <w:lang w:eastAsia="ru-RU" w:bidi="fa-IR"/>
        </w:rPr>
        <w:t>.</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Абдуррахман-хан продолжал политику объединения территорий Афганистана, его власть укрепилась за счет прекращения межфеодальных раздоров и распрей. Распространяя свою власть на всю страну, он разбил партизанские отряды и казнил многих руководителей народной войны. </w:t>
      </w:r>
    </w:p>
    <w:p w:rsidR="00EF5254" w:rsidRPr="00307AAF" w:rsidRDefault="00EF5254" w:rsidP="00D476B6">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rPr>
        <w:t xml:space="preserve">Тем временем границы Российской империи стремительно расширялись. </w:t>
      </w:r>
      <w:r w:rsidRPr="00307AAF">
        <w:rPr>
          <w:rFonts w:ascii="Times New Roman" w:eastAsia="Times New Roman" w:hAnsi="Times New Roman" w:cs="Times New Roman"/>
          <w:sz w:val="28"/>
          <w:szCs w:val="28"/>
          <w:lang w:eastAsia="ru-RU" w:bidi="fa-IR"/>
        </w:rPr>
        <w:t xml:space="preserve">В </w:t>
      </w:r>
      <w:r w:rsidR="00D476B6">
        <w:rPr>
          <w:rFonts w:ascii="Times New Roman" w:eastAsia="Times New Roman" w:hAnsi="Times New Roman" w:cs="Times New Roman"/>
          <w:sz w:val="28"/>
          <w:szCs w:val="28"/>
          <w:lang w:eastAsia="ru-RU" w:bidi="fa-IR"/>
        </w:rPr>
        <w:t>начале</w:t>
      </w:r>
      <w:r w:rsidRPr="00307AAF">
        <w:rPr>
          <w:rFonts w:ascii="Times New Roman" w:eastAsia="Times New Roman" w:hAnsi="Times New Roman" w:cs="Times New Roman"/>
          <w:sz w:val="28"/>
          <w:szCs w:val="28"/>
          <w:lang w:eastAsia="ru-RU" w:bidi="fa-IR"/>
        </w:rPr>
        <w:t xml:space="preserve"> 1881</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г. </w:t>
      </w:r>
      <w:r w:rsidR="00D476B6">
        <w:rPr>
          <w:rFonts w:ascii="Times New Roman" w:eastAsia="Times New Roman" w:hAnsi="Times New Roman" w:cs="Times New Roman"/>
          <w:sz w:val="28"/>
          <w:szCs w:val="28"/>
          <w:lang w:eastAsia="ru-RU" w:bidi="fa-IR"/>
        </w:rPr>
        <w:t>Россия овладела</w:t>
      </w:r>
      <w:r w:rsidRPr="00307AAF">
        <w:rPr>
          <w:rFonts w:ascii="Times New Roman" w:eastAsia="Times New Roman" w:hAnsi="Times New Roman" w:cs="Times New Roman"/>
          <w:sz w:val="28"/>
          <w:szCs w:val="28"/>
          <w:lang w:eastAsia="ru-RU" w:bidi="fa-IR"/>
        </w:rPr>
        <w:t xml:space="preserve"> Текинским оазисом. </w:t>
      </w:r>
      <w:r w:rsidR="007E03A5">
        <w:rPr>
          <w:rFonts w:ascii="Times New Roman" w:eastAsia="Times New Roman" w:hAnsi="Times New Roman" w:cs="Times New Roman"/>
          <w:sz w:val="28"/>
          <w:szCs w:val="28"/>
          <w:lang w:eastAsia="ru-RU" w:bidi="fa-IR"/>
        </w:rPr>
        <w:t xml:space="preserve">Затем был </w:t>
      </w:r>
      <w:r w:rsidR="00E25557">
        <w:rPr>
          <w:rFonts w:ascii="Times New Roman" w:eastAsia="Times New Roman" w:hAnsi="Times New Roman" w:cs="Times New Roman"/>
          <w:sz w:val="28"/>
          <w:szCs w:val="28"/>
          <w:lang w:eastAsia="ru-RU" w:bidi="fa-IR"/>
        </w:rPr>
        <w:t>осуществлен</w:t>
      </w:r>
      <w:r w:rsidR="007E03A5">
        <w:rPr>
          <w:rFonts w:ascii="Times New Roman" w:eastAsia="Times New Roman" w:hAnsi="Times New Roman" w:cs="Times New Roman"/>
          <w:sz w:val="28"/>
          <w:szCs w:val="28"/>
          <w:lang w:eastAsia="ru-RU" w:bidi="fa-IR"/>
        </w:rPr>
        <w:t xml:space="preserve"> </w:t>
      </w:r>
      <w:r w:rsidRPr="00307AAF">
        <w:rPr>
          <w:rFonts w:ascii="Times New Roman" w:eastAsia="Times New Roman" w:hAnsi="Times New Roman" w:cs="Times New Roman"/>
          <w:sz w:val="28"/>
          <w:szCs w:val="28"/>
          <w:lang w:eastAsia="ru-RU" w:bidi="fa-IR"/>
        </w:rPr>
        <w:t xml:space="preserve">поход на Мерв. </w:t>
      </w:r>
    </w:p>
    <w:p w:rsidR="00EF5254" w:rsidRPr="00307AAF" w:rsidRDefault="007E03A5" w:rsidP="007E03A5">
      <w:pPr>
        <w:spacing w:line="360" w:lineRule="auto"/>
        <w:rPr>
          <w:rFonts w:ascii="Times New Roman" w:eastAsia="Times New Roman" w:hAnsi="Times New Roman" w:cs="Times New Roman"/>
          <w:sz w:val="28"/>
          <w:szCs w:val="28"/>
          <w:lang w:eastAsia="ru-RU" w:bidi="fa-IR"/>
        </w:rPr>
      </w:pPr>
      <w:r>
        <w:rPr>
          <w:rFonts w:ascii="Times New Roman" w:eastAsia="Times New Roman" w:hAnsi="Times New Roman" w:cs="Times New Roman"/>
          <w:sz w:val="28"/>
          <w:szCs w:val="28"/>
          <w:lang w:eastAsia="ru-RU" w:bidi="fa-IR"/>
        </w:rPr>
        <w:t>После захвата в</w:t>
      </w:r>
      <w:r w:rsidR="00EF5254" w:rsidRPr="00307AAF">
        <w:rPr>
          <w:rFonts w:ascii="Times New Roman" w:eastAsia="Times New Roman" w:hAnsi="Times New Roman" w:cs="Times New Roman"/>
          <w:sz w:val="28"/>
          <w:szCs w:val="28"/>
          <w:lang w:eastAsia="ru-RU" w:bidi="fa-IR"/>
        </w:rPr>
        <w:t xml:space="preserve"> марте 1884</w:t>
      </w:r>
      <w:r w:rsidR="00E13093">
        <w:rPr>
          <w:rFonts w:ascii="Times New Roman" w:eastAsia="Times New Roman" w:hAnsi="Times New Roman" w:cs="Times New Roman"/>
          <w:sz w:val="28"/>
          <w:szCs w:val="28"/>
          <w:lang w:eastAsia="ru-RU" w:bidi="fa-IR"/>
        </w:rPr>
        <w:t> </w:t>
      </w:r>
      <w:r>
        <w:rPr>
          <w:rFonts w:ascii="Times New Roman" w:eastAsia="Times New Roman" w:hAnsi="Times New Roman" w:cs="Times New Roman"/>
          <w:sz w:val="28"/>
          <w:szCs w:val="28"/>
          <w:lang w:eastAsia="ru-RU" w:bidi="fa-IR"/>
        </w:rPr>
        <w:t>г. г. Мерв</w:t>
      </w:r>
      <w:r w:rsidR="00EF5254" w:rsidRPr="00307AAF">
        <w:rPr>
          <w:rFonts w:ascii="Times New Roman" w:eastAsia="Times New Roman" w:hAnsi="Times New Roman" w:cs="Times New Roman"/>
          <w:sz w:val="28"/>
          <w:szCs w:val="28"/>
          <w:lang w:eastAsia="ru-RU" w:bidi="fa-IR"/>
        </w:rPr>
        <w:t xml:space="preserve">  границы России </w:t>
      </w:r>
      <w:r>
        <w:rPr>
          <w:rFonts w:ascii="Times New Roman" w:eastAsia="Times New Roman" w:hAnsi="Times New Roman" w:cs="Times New Roman"/>
          <w:sz w:val="28"/>
          <w:szCs w:val="28"/>
          <w:lang w:eastAsia="ru-RU" w:bidi="fa-IR"/>
        </w:rPr>
        <w:t>вплотную приблизились к территории влияния афганского эмира.</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bidi="fa-IR"/>
        </w:rPr>
        <w:t>На российско-афганской границе спорным районом считался Пендинский оазис, за который велась борьба между Россией и провоцируемым Англией Афганистаном.</w:t>
      </w:r>
      <w:r w:rsidRPr="00307AAF">
        <w:rPr>
          <w:rFonts w:ascii="Times New Roman" w:eastAsia="Times New Roman" w:hAnsi="Times New Roman" w:cs="Times New Roman"/>
          <w:sz w:val="28"/>
          <w:szCs w:val="28"/>
          <w:lang w:eastAsia="ru-RU"/>
        </w:rPr>
        <w:t xml:space="preserve"> После второй англо-афганской войны Англия не оставила страну, её агенты по-прежнему вели подрывную деятельность, создавая внутренние и внешние конфликты. Теперь их действия были направлены на захват Гиндукуша и распространение английского влияния на Памир и Припамирье</w:t>
      </w:r>
      <w:r w:rsidRPr="00307AAF">
        <w:rPr>
          <w:rFonts w:ascii="Times New Roman" w:eastAsia="Times New Roman" w:hAnsi="Times New Roman" w:cs="Times New Roman"/>
          <w:sz w:val="28"/>
          <w:szCs w:val="28"/>
          <w:vertAlign w:val="superscript"/>
          <w:lang w:eastAsia="ru-RU"/>
        </w:rPr>
        <w:footnoteReference w:id="123"/>
      </w:r>
      <w:r w:rsidR="00E13093">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w:t>
      </w:r>
      <w:r w:rsidRPr="00307AAF">
        <w:rPr>
          <w:rFonts w:ascii="Times New Roman" w:eastAsia="Times New Roman" w:hAnsi="Times New Roman" w:cs="Times New Roman"/>
          <w:sz w:val="28"/>
          <w:szCs w:val="28"/>
          <w:lang w:eastAsia="ru-RU" w:bidi="fa-IR"/>
        </w:rPr>
        <w:t>Еще в 1883</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г. эмир, не без одобрения англичан, занял Шугнан, Рошан и Вахан</w:t>
      </w:r>
      <w:r w:rsidRPr="00307AAF">
        <w:rPr>
          <w:rFonts w:ascii="Times New Roman" w:eastAsia="Times New Roman" w:hAnsi="Times New Roman" w:cs="Times New Roman"/>
          <w:sz w:val="28"/>
          <w:szCs w:val="28"/>
          <w:vertAlign w:val="superscript"/>
          <w:lang w:eastAsia="ru-RU" w:bidi="fa-IR"/>
        </w:rPr>
        <w:footnoteReference w:id="124"/>
      </w:r>
      <w:r w:rsidR="00E13093">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lastRenderedPageBreak/>
        <w:t>В «Сирадж ат-таварих» упоминается приказ Абдуррахман-хана о том, что если русское войско и начнет войну за пендинский оазис, то афганское войско не должно приступать к обороне, а наоборот ему следует отступить.</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 xml:space="preserve"> В свою очередь, англичанам был выгоден конфликт между Россией и Афганистаном, она усиленно пыталась склонить эмира к войне. Подогретый англичанами эмир послал в Пендинский оазис афганский отряд под командованием Тимур-шаха, который занял место недалеко от моста Таш-Кепри</w:t>
      </w:r>
      <w:r w:rsidRPr="00307AAF">
        <w:rPr>
          <w:rFonts w:ascii="Times New Roman" w:eastAsia="Times New Roman" w:hAnsi="Times New Roman" w:cs="Times New Roman"/>
          <w:sz w:val="28"/>
          <w:szCs w:val="28"/>
          <w:vertAlign w:val="superscript"/>
          <w:lang w:eastAsia="ru-RU" w:bidi="fa-IR"/>
        </w:rPr>
        <w:footnoteReference w:id="125"/>
      </w:r>
      <w:r w:rsidR="00E13093">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30 марта 1885</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г. между русскими и афганскими отрядами начался бой. Военный отряд генерала Комарова превосходил противника в артиллерии. Бой закончился поражением афганцев.</w:t>
      </w:r>
    </w:p>
    <w:p w:rsidR="00EF5254" w:rsidRPr="00307AAF" w:rsidRDefault="00EF5254" w:rsidP="00AA35B8">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 xml:space="preserve"> </w:t>
      </w:r>
      <w:r w:rsidR="00AA35B8">
        <w:rPr>
          <w:rFonts w:ascii="Times New Roman" w:eastAsia="Times New Roman" w:hAnsi="Times New Roman" w:cs="Times New Roman"/>
          <w:sz w:val="28"/>
          <w:szCs w:val="28"/>
          <w:lang w:eastAsia="ru-RU" w:bidi="fa-IR"/>
        </w:rPr>
        <w:t>Сложились предпосылки для вооруженного столкновения для Великобритании и России</w:t>
      </w:r>
      <w:r w:rsidRPr="00307AAF">
        <w:rPr>
          <w:rFonts w:ascii="Times New Roman" w:eastAsia="Times New Roman" w:hAnsi="Times New Roman" w:cs="Times New Roman"/>
          <w:sz w:val="28"/>
          <w:szCs w:val="28"/>
          <w:lang w:eastAsia="ru-RU" w:bidi="fa-IR"/>
        </w:rPr>
        <w:t xml:space="preserve">. Петербург не хотел войны и пошел на разрешение конфликта путем дипломатических переговоров в том же году. После длительных </w:t>
      </w:r>
      <w:r w:rsidR="007E03A5">
        <w:rPr>
          <w:rFonts w:ascii="Times New Roman" w:eastAsia="Times New Roman" w:hAnsi="Times New Roman" w:cs="Times New Roman"/>
          <w:sz w:val="28"/>
          <w:szCs w:val="28"/>
          <w:lang w:eastAsia="ru-RU" w:bidi="fa-IR"/>
        </w:rPr>
        <w:t>заседаний</w:t>
      </w:r>
      <w:r w:rsidRPr="00307AAF">
        <w:rPr>
          <w:rFonts w:ascii="Times New Roman" w:eastAsia="Times New Roman" w:hAnsi="Times New Roman" w:cs="Times New Roman"/>
          <w:sz w:val="28"/>
          <w:szCs w:val="28"/>
          <w:lang w:eastAsia="ru-RU" w:bidi="fa-IR"/>
        </w:rPr>
        <w:t>, в которых участвовали представители Афганистана, Англии и Росси</w:t>
      </w:r>
      <w:r w:rsidR="007E03A5">
        <w:rPr>
          <w:rFonts w:ascii="Times New Roman" w:eastAsia="Times New Roman" w:hAnsi="Times New Roman" w:cs="Times New Roman"/>
          <w:sz w:val="28"/>
          <w:szCs w:val="28"/>
          <w:lang w:eastAsia="ru-RU" w:bidi="fa-IR"/>
        </w:rPr>
        <w:t>и</w:t>
      </w:r>
      <w:r w:rsidRPr="00307AAF">
        <w:rPr>
          <w:rFonts w:ascii="Times New Roman" w:eastAsia="Times New Roman" w:hAnsi="Times New Roman" w:cs="Times New Roman"/>
          <w:sz w:val="28"/>
          <w:szCs w:val="28"/>
          <w:lang w:eastAsia="ru-RU" w:bidi="fa-IR"/>
        </w:rPr>
        <w:t>. подписали основной протокол по разграничению территорий</w:t>
      </w:r>
      <w:r w:rsidR="007E03A5">
        <w:rPr>
          <w:rFonts w:ascii="Times New Roman" w:eastAsia="Times New Roman" w:hAnsi="Times New Roman" w:cs="Times New Roman"/>
          <w:sz w:val="28"/>
          <w:szCs w:val="28"/>
          <w:lang w:eastAsia="ru-RU" w:bidi="fa-IR"/>
        </w:rPr>
        <w:t xml:space="preserve"> в 1887</w:t>
      </w:r>
      <w:r w:rsidRPr="00307AAF">
        <w:rPr>
          <w:rFonts w:ascii="Times New Roman" w:eastAsia="Times New Roman" w:hAnsi="Times New Roman" w:cs="Times New Roman"/>
          <w:sz w:val="28"/>
          <w:szCs w:val="28"/>
          <w:lang w:eastAsia="ru-RU" w:bidi="fa-IR"/>
        </w:rPr>
        <w:t xml:space="preserve">. По условиям соглашения, оазис Пенде отошел России, а Зульфагарский проход остался во владениях афганского эмира. Это уже был серьезный шаг от соперничества к сотрудничеству. До окончательного перехода потребовалось еще два десятилетия усилий с обеих сторон.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К еще не освоенным Англией и Россией территориям относился Памир, расположенный на стыке владений трех империй – Российской, Британской и Цинской. Захваты территорий в ходе англо-русского соперничества привели к тому, что к 1890-м</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гг. расстояние между передовыми русскими и англо-индийскими постами на некоторых участках в районе Памира не превышало 200 миль.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Эта область лежала между Заалайскими горами на севере, Гиндукушем на юге и Сарыкольскими горами на востоке</w:t>
      </w:r>
      <w:r w:rsidRPr="00307AAF">
        <w:rPr>
          <w:rFonts w:ascii="Times New Roman" w:eastAsia="Times New Roman" w:hAnsi="Times New Roman" w:cs="Times New Roman"/>
          <w:sz w:val="28"/>
          <w:szCs w:val="28"/>
          <w:vertAlign w:val="superscript"/>
          <w:lang w:eastAsia="ru-RU" w:bidi="fa-IR"/>
        </w:rPr>
        <w:footnoteReference w:id="126"/>
      </w:r>
      <w:r w:rsidR="00E13093">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После подчинения </w:t>
      </w:r>
      <w:r w:rsidRPr="00307AAF">
        <w:rPr>
          <w:rFonts w:ascii="Times New Roman" w:eastAsia="Times New Roman" w:hAnsi="Times New Roman" w:cs="Times New Roman"/>
          <w:sz w:val="28"/>
          <w:szCs w:val="28"/>
          <w:lang w:eastAsia="ru-RU" w:bidi="fa-IR"/>
        </w:rPr>
        <w:lastRenderedPageBreak/>
        <w:t xml:space="preserve">британцами Пенджаба, а русскими – ханств Центральной Азии, две империи фактически достигли Амударьи.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На востоке ситуация была более запутанной, так как три памирских княжества – Шугнан, Рошан и Вахан, бывшие п</w:t>
      </w:r>
      <w:r w:rsidR="00E13093">
        <w:rPr>
          <w:rFonts w:ascii="Times New Roman" w:eastAsia="Times New Roman" w:hAnsi="Times New Roman" w:cs="Times New Roman"/>
          <w:sz w:val="28"/>
          <w:szCs w:val="28"/>
          <w:lang w:eastAsia="ru-RU" w:bidi="fa-IR"/>
        </w:rPr>
        <w:t>режде васслами сначала Коканда,</w:t>
      </w:r>
      <w:r w:rsidRPr="00307AAF">
        <w:rPr>
          <w:rFonts w:ascii="Times New Roman" w:eastAsia="Times New Roman" w:hAnsi="Times New Roman" w:cs="Times New Roman"/>
          <w:sz w:val="28"/>
          <w:szCs w:val="28"/>
          <w:lang w:eastAsia="ru-RU" w:bidi="fa-IR"/>
        </w:rPr>
        <w:t xml:space="preserve"> а затем Бухары, должны были автоматически войти в состав Российской империи.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bidi="fa-IR"/>
        </w:rPr>
        <w:t>Беспокоясь за Индию, Англия считала, что вероятными территориями дальнейших русских захватов могли стать Кашгария и верхнее течение Амударьи на Памире. Стараясь опередить Россию в этом регионе британское правительство в</w:t>
      </w:r>
      <w:r w:rsidRPr="00307AAF">
        <w:rPr>
          <w:rFonts w:ascii="Times New Roman" w:eastAsia="Times New Roman" w:hAnsi="Times New Roman" w:cs="Times New Roman"/>
          <w:sz w:val="28"/>
          <w:szCs w:val="28"/>
          <w:lang w:eastAsia="ru-RU"/>
        </w:rPr>
        <w:t xml:space="preserve"> 1885</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 xml:space="preserve">г. отправило миссию генерала Локкарта, в ходе которой был установлен британский протекторат над Читралом, а в </w:t>
      </w:r>
      <w:r w:rsidRPr="00307AAF">
        <w:rPr>
          <w:rFonts w:ascii="Times New Roman" w:eastAsia="Times New Roman" w:hAnsi="Times New Roman" w:cs="Times New Roman"/>
          <w:sz w:val="28"/>
          <w:szCs w:val="28"/>
          <w:lang w:eastAsia="ru-RU" w:bidi="fa-IR"/>
        </w:rPr>
        <w:t>1889</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г.</w:t>
      </w:r>
      <w:r w:rsidRPr="00307AAF">
        <w:rPr>
          <w:rFonts w:ascii="Times New Roman" w:eastAsia="Times New Roman" w:hAnsi="Times New Roman" w:cs="Times New Roman"/>
          <w:sz w:val="28"/>
          <w:szCs w:val="28"/>
          <w:lang w:eastAsia="ru-RU"/>
        </w:rPr>
        <w:t xml:space="preserve"> д</w:t>
      </w:r>
      <w:r w:rsidRPr="00307AAF">
        <w:rPr>
          <w:rFonts w:ascii="Times New Roman" w:eastAsia="Times New Roman" w:hAnsi="Times New Roman" w:cs="Times New Roman"/>
          <w:sz w:val="28"/>
          <w:szCs w:val="28"/>
          <w:lang w:eastAsia="ru-RU" w:bidi="fa-IR"/>
        </w:rPr>
        <w:t>ля наблюдения за русскими интригами на Памире индийское правительство восстановило пост британского политического агента в Гильгите</w:t>
      </w:r>
      <w:r w:rsidRPr="00307AAF">
        <w:rPr>
          <w:rFonts w:ascii="Times New Roman" w:eastAsia="Times New Roman" w:hAnsi="Times New Roman" w:cs="Times New Roman"/>
          <w:sz w:val="28"/>
          <w:szCs w:val="28"/>
          <w:vertAlign w:val="superscript"/>
          <w:lang w:eastAsia="ru-RU" w:bidi="fa-IR"/>
        </w:rPr>
        <w:footnoteReference w:id="127"/>
      </w:r>
      <w:r w:rsidR="00E13093">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rPr>
        <w:t xml:space="preserve">Англичане устанавливали власть путем военных экспедиций с последующим заключением договоров с джиргами племен.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Эмиру Афганистана в это время приходилось очень тяжело - крупные волнения в Бадахшане, повстанческие выступления в Хосте, гильзайское восстание 1886</w:t>
      </w:r>
      <w:r w:rsidR="00E13093">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1888 гг., а также мятеж, поднятый его двоюродным братом МухаммадиИсхаком в 1888</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Абдуррахман-хан, несмотря на тяжелую ситуацию в стране, успевал вести борьбу с английскими колонизаторами за влияние в пограничной между Индией и Афганистаном «полосе независимых племен»</w:t>
      </w:r>
      <w:r w:rsidRPr="00307AAF">
        <w:rPr>
          <w:rFonts w:ascii="Times New Roman" w:eastAsia="Times New Roman" w:hAnsi="Times New Roman" w:cs="Times New Roman"/>
          <w:sz w:val="28"/>
          <w:szCs w:val="28"/>
          <w:vertAlign w:val="superscript"/>
          <w:lang w:eastAsia="ru-RU"/>
        </w:rPr>
        <w:footnoteReference w:id="128"/>
      </w:r>
      <w:r w:rsidRPr="00307AAF">
        <w:rPr>
          <w:rFonts w:ascii="Times New Roman" w:eastAsia="Times New Roman" w:hAnsi="Times New Roman" w:cs="Times New Roman"/>
          <w:sz w:val="28"/>
          <w:szCs w:val="28"/>
          <w:lang w:eastAsia="ru-RU"/>
        </w:rPr>
        <w:t>. Большинство афганских независимых племен оказывало англичанам сопротивление. В такой ситуации немаловажную роль играл и религиозный фактор. Эмиссарами эмира среди пограничных племен проповедовалось учение о джихаде, а также о религиозной обязанности всех мусульман подчиняться государю, падишаху Афганистана</w:t>
      </w:r>
      <w:r w:rsidRPr="00307AAF">
        <w:rPr>
          <w:rFonts w:ascii="Times New Roman" w:eastAsia="Times New Roman" w:hAnsi="Times New Roman" w:cs="Times New Roman"/>
          <w:sz w:val="28"/>
          <w:szCs w:val="28"/>
          <w:vertAlign w:val="superscript"/>
          <w:lang w:eastAsia="ru-RU"/>
        </w:rPr>
        <w:footnoteReference w:id="129"/>
      </w:r>
      <w:r w:rsidR="00E13093">
        <w:rPr>
          <w:rFonts w:ascii="Times New Roman" w:eastAsia="Times New Roman" w:hAnsi="Times New Roman" w:cs="Times New Roman"/>
          <w:sz w:val="28"/>
          <w:szCs w:val="28"/>
          <w:lang w:eastAsia="ru-RU"/>
        </w:rPr>
        <w:t>.</w:t>
      </w:r>
    </w:p>
    <w:p w:rsidR="00EF5254" w:rsidRPr="00307AAF" w:rsidRDefault="00EF5254" w:rsidP="00007630">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lastRenderedPageBreak/>
        <w:t xml:space="preserve">Абдуррахман-хану таким образом удалось установить тесные связи со многими религиозными лидерами пограничных племен. После чего Англия открыто заявила, что только победоносная война с Россией сможет возместить весь ущерб, понесенный от военных действий в Афганистане. </w:t>
      </w:r>
      <w:r w:rsidR="007E03A5">
        <w:rPr>
          <w:rFonts w:ascii="Times New Roman" w:eastAsia="Times New Roman" w:hAnsi="Times New Roman" w:cs="Times New Roman"/>
          <w:sz w:val="28"/>
          <w:szCs w:val="28"/>
          <w:lang w:eastAsia="ru-RU"/>
        </w:rPr>
        <w:t>Однако</w:t>
      </w:r>
      <w:r w:rsidRPr="00307AAF">
        <w:rPr>
          <w:rFonts w:ascii="Times New Roman" w:eastAsia="Times New Roman" w:hAnsi="Times New Roman" w:cs="Times New Roman"/>
          <w:sz w:val="28"/>
          <w:szCs w:val="28"/>
          <w:lang w:eastAsia="ru-RU"/>
        </w:rPr>
        <w:t xml:space="preserve"> Абдурра</w:t>
      </w:r>
      <w:r w:rsidR="00225AD5">
        <w:rPr>
          <w:rFonts w:ascii="Times New Roman" w:eastAsia="Times New Roman" w:hAnsi="Times New Roman" w:cs="Times New Roman"/>
          <w:sz w:val="28"/>
          <w:szCs w:val="28"/>
          <w:lang w:eastAsia="ru-RU"/>
        </w:rPr>
        <w:t xml:space="preserve">хман отказывался от всех предложений англичан. </w:t>
      </w:r>
      <w:r w:rsidRPr="00307AAF">
        <w:rPr>
          <w:rFonts w:ascii="Times New Roman" w:eastAsia="Times New Roman" w:hAnsi="Times New Roman" w:cs="Times New Roman"/>
          <w:sz w:val="28"/>
          <w:szCs w:val="28"/>
          <w:lang w:eastAsia="ru-RU"/>
        </w:rPr>
        <w:t>Великобритания навязывала свою помощь, говоря об угрозе со стороны России по отношению к пограничным территориям Афганистана. Абруррахман заявил, что афганский народ не питает симпатии к Англии</w:t>
      </w:r>
      <w:r w:rsidRPr="00307AAF">
        <w:rPr>
          <w:rFonts w:ascii="Times New Roman" w:eastAsia="Times New Roman" w:hAnsi="Times New Roman" w:cs="Times New Roman"/>
          <w:sz w:val="28"/>
          <w:szCs w:val="28"/>
          <w:vertAlign w:val="superscript"/>
          <w:lang w:eastAsia="ru-RU"/>
        </w:rPr>
        <w:footnoteReference w:id="130"/>
      </w:r>
      <w:r w:rsidR="00E13093">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w:t>
      </w:r>
      <w:r w:rsidR="00007630">
        <w:rPr>
          <w:rFonts w:ascii="Times New Roman" w:eastAsia="Times New Roman" w:hAnsi="Times New Roman" w:cs="Times New Roman"/>
          <w:sz w:val="28"/>
          <w:szCs w:val="28"/>
          <w:lang w:eastAsia="ru-RU"/>
        </w:rPr>
        <w:t>Лондону не удалось втянуть Кабул в войну с Петербургом.</w:t>
      </w:r>
      <w:r w:rsidRPr="00307AAF">
        <w:rPr>
          <w:rFonts w:ascii="Times New Roman" w:eastAsia="Times New Roman" w:hAnsi="Times New Roman" w:cs="Times New Roman"/>
          <w:sz w:val="28"/>
          <w:szCs w:val="28"/>
          <w:lang w:eastAsia="ru-RU"/>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Летом 1891</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г. произошли события, которые стимулировали интерес правящих кругов и общественности к проблеме окончательного разрешения памирского вопроса в целях обеспечения безопасности Индии.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Отряд под командованием полковника М.</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И.</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Ионова направился в район Южного Памира для разведки никем не занятых земель в пограничном пространстве между владениями России, Британии, Афганистана и Китая. В ходе своего похода Ионов буквально столкнулся с британской экспедицией, возглавляемой Янгхазбендом и Дэвисоном, которые направлялись как раз в ту же часть Памира, что и российский отряд. Ионов задержал и депортировал англичан за разведывательную деятельность на русской территории.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 xml:space="preserve">Очередной кризис в англо-русских отношениях, на этот раз по вопросам о разграничении территории Памира, привел обе стороны за стол переговоров. Но вскоре начавшиеся консультации были прерваны из-за дальнейшего продвижения уже усиленного отряда Ионова на юг в районе верхнего течения Амударьи. В 1892 году он нанес поражение афганским пограничникам в бою у Яшил-куля.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Британское правительство снова надавило на эмира и в 1893</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наступил критический момент в отношениях между Афганистаном и Англией</w:t>
      </w:r>
      <w:r w:rsidRPr="00307AAF">
        <w:rPr>
          <w:rFonts w:ascii="Times New Roman" w:eastAsia="Times New Roman" w:hAnsi="Times New Roman" w:cs="Times New Roman"/>
          <w:sz w:val="28"/>
          <w:szCs w:val="28"/>
          <w:vertAlign w:val="superscript"/>
          <w:lang w:eastAsia="ru-RU"/>
        </w:rPr>
        <w:footnoteReference w:id="131"/>
      </w:r>
      <w:r w:rsidR="00E13093">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Великобритания теперь уже открыто требовала прекращения </w:t>
      </w:r>
      <w:r w:rsidRPr="00307AAF">
        <w:rPr>
          <w:rFonts w:ascii="Times New Roman" w:eastAsia="Times New Roman" w:hAnsi="Times New Roman" w:cs="Times New Roman"/>
          <w:sz w:val="28"/>
          <w:szCs w:val="28"/>
          <w:lang w:eastAsia="ru-RU"/>
        </w:rPr>
        <w:lastRenderedPageBreak/>
        <w:t xml:space="preserve">сопротивления «полосы независимых племен» британской колониальной экспансии.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bidi="fa-IR"/>
        </w:rPr>
        <w:t xml:space="preserve">Якобы стремясь помочь Афганистану, английские дипломаты в декабре 1893 года предложили эмиру Абдуррахману специальное соглашение, по условиям которого, земли, лежащие в так называемом Ваханском коридоре, признавались владениями эмира. </w:t>
      </w:r>
      <w:r w:rsidRPr="00307AAF">
        <w:rPr>
          <w:rFonts w:ascii="Times New Roman" w:eastAsia="Times New Roman" w:hAnsi="Times New Roman" w:cs="Times New Roman"/>
          <w:sz w:val="28"/>
          <w:szCs w:val="28"/>
          <w:lang w:eastAsia="ru-RU"/>
        </w:rPr>
        <w:t>Для подписания данного соглашения в Кабул была отправлена миссия Дюранда. 12 ноября 1893</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эмир подписал соглашение, в котором передавал британским колонизаторам большую часть полосы земель афганских пограничных племен. Он отказывался от прав на Бунер, Сват, Дир, Баджаур, Вазиристан, территорию Биланд- хель, Куррам, Чаман, эмиру же в свою очередь удалось добиться признания его права на владение долиной Асмар и Кафиристан</w:t>
      </w:r>
      <w:r w:rsidRPr="00307AAF">
        <w:rPr>
          <w:rFonts w:ascii="Times New Roman" w:eastAsia="Times New Roman" w:hAnsi="Times New Roman" w:cs="Times New Roman"/>
          <w:sz w:val="28"/>
          <w:szCs w:val="28"/>
          <w:vertAlign w:val="superscript"/>
          <w:lang w:eastAsia="ru-RU"/>
        </w:rPr>
        <w:footnoteReference w:id="132"/>
      </w:r>
      <w:r w:rsidR="00E13093">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w:t>
      </w:r>
    </w:p>
    <w:p w:rsidR="00EF5254" w:rsidRPr="00307AAF" w:rsidRDefault="00EF5254" w:rsidP="00C849A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Нужно сказать, что отдавая эти территории под контроль англичан, Абдуррахман, скорее всего, понимал, что это была временная вынужденная уступка. Возможно, он рассчитывал на подъем антианглийского движения среди восточных афганских племен, земли которых  по соглашению отошли к английским колониальным владениям.</w:t>
      </w:r>
      <w:r w:rsidR="00C849A4">
        <w:rPr>
          <w:rFonts w:ascii="Times New Roman" w:eastAsia="Times New Roman" w:hAnsi="Times New Roman" w:cs="Times New Roman"/>
          <w:sz w:val="28"/>
          <w:szCs w:val="28"/>
          <w:lang w:eastAsia="ru-RU"/>
        </w:rPr>
        <w:t xml:space="preserve"> Через несколько недель страну охватили</w:t>
      </w:r>
      <w:r w:rsidRPr="00307AAF">
        <w:rPr>
          <w:rFonts w:ascii="Times New Roman" w:eastAsia="Times New Roman" w:hAnsi="Times New Roman" w:cs="Times New Roman"/>
          <w:sz w:val="28"/>
          <w:szCs w:val="28"/>
          <w:lang w:eastAsia="ru-RU"/>
        </w:rPr>
        <w:t xml:space="preserve"> восстания</w:t>
      </w:r>
      <w:r w:rsidR="00C849A4">
        <w:rPr>
          <w:rFonts w:ascii="Times New Roman" w:eastAsia="Times New Roman" w:hAnsi="Times New Roman" w:cs="Times New Roman"/>
          <w:sz w:val="28"/>
          <w:szCs w:val="28"/>
          <w:lang w:eastAsia="ru-RU"/>
        </w:rPr>
        <w:t xml:space="preserve"> афганских племен</w:t>
      </w:r>
      <w:r w:rsidRPr="00307AAF">
        <w:rPr>
          <w:rFonts w:ascii="Times New Roman" w:eastAsia="Times New Roman" w:hAnsi="Times New Roman" w:cs="Times New Roman"/>
          <w:sz w:val="28"/>
          <w:szCs w:val="28"/>
          <w:lang w:eastAsia="ru-RU"/>
        </w:rPr>
        <w:t xml:space="preserve"> пограничной полосы. Кроме того, эмир оставил в этих землях своих тайных агентов, которые вели антианглийскую агитацию. Уже в начале 1894</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возник новый кризис между Афганистаном и Англией в связи с восстаниями в Читрале. Английские власти решили перейти к наступательным действиям, опять же аргументируя своё наступление необходимостью оборонительных мер против мифической русской угрозы. В 1895</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в ходе сложной борьбы англичанам удалось пробиться через земли юсуфзаев и оккупировать Читрал, который также как и Дир и Сват был превращен в одно из вассальных княжеств британской колониальной империи.</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rPr>
        <w:t xml:space="preserve">Новые узкие и протяженные владения эмира </w:t>
      </w:r>
      <w:r w:rsidRPr="00307AAF">
        <w:rPr>
          <w:rFonts w:ascii="Times New Roman" w:eastAsia="Times New Roman" w:hAnsi="Times New Roman" w:cs="Times New Roman"/>
          <w:sz w:val="28"/>
          <w:szCs w:val="28"/>
          <w:lang w:eastAsia="ru-RU" w:bidi="fa-IR"/>
        </w:rPr>
        <w:t xml:space="preserve">фактически отделили Русский Туркестан от Британской Индии. Предварительно, до подписания </w:t>
      </w:r>
      <w:r w:rsidRPr="00307AAF">
        <w:rPr>
          <w:rFonts w:ascii="Times New Roman" w:eastAsia="Times New Roman" w:hAnsi="Times New Roman" w:cs="Times New Roman"/>
          <w:sz w:val="28"/>
          <w:szCs w:val="28"/>
          <w:lang w:eastAsia="ru-RU" w:bidi="fa-IR"/>
        </w:rPr>
        <w:lastRenderedPageBreak/>
        <w:t>соглашения 1893 года, прозванного «линией Дюранда», Лондон требовал, чтобы Петербург отказался от притязаний на памирские горные проходы. В свою очередь, Россия была недовольна установлением Англией протектората над Читралом в 1892</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г.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bidi="fa-IR"/>
        </w:rPr>
        <w:t>Обе стороны согласились провести делимитацию Памира путем обмена соглашениями между Британским министром иностранных дел Джоном Кимберли и видным русским дипломатом бароном Егором Стаалем в 1894</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 xml:space="preserve">г. </w:t>
      </w:r>
      <w:r w:rsidRPr="00307AAF">
        <w:rPr>
          <w:rFonts w:ascii="Times New Roman" w:eastAsia="Times New Roman" w:hAnsi="Times New Roman" w:cs="Times New Roman"/>
          <w:sz w:val="28"/>
          <w:szCs w:val="28"/>
          <w:lang w:eastAsia="ru-RU"/>
        </w:rPr>
        <w:t>В конце августа 1895</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работы по разграничению на Восточном Памире были завершены</w:t>
      </w:r>
      <w:r w:rsidRPr="00307AAF">
        <w:rPr>
          <w:rFonts w:ascii="Times New Roman" w:eastAsia="Times New Roman" w:hAnsi="Times New Roman" w:cs="Times New Roman"/>
          <w:sz w:val="28"/>
          <w:szCs w:val="28"/>
          <w:vertAlign w:val="superscript"/>
          <w:lang w:eastAsia="ru-RU"/>
        </w:rPr>
        <w:footnoteReference w:id="133"/>
      </w:r>
      <w:r w:rsidR="00E13093">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w:t>
      </w:r>
      <w:r w:rsidRPr="00307AAF">
        <w:rPr>
          <w:rFonts w:ascii="Times New Roman" w:eastAsia="Times New Roman" w:hAnsi="Times New Roman" w:cs="Times New Roman"/>
          <w:sz w:val="28"/>
          <w:szCs w:val="28"/>
          <w:lang w:eastAsia="ru-RU" w:bidi="fa-IR"/>
        </w:rPr>
        <w:t>Это и означало завершение Большой Игры в районе Гиндукуша.</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После разрешения «памирского вопроса» Абдуррахман-хан принял решение завоевать Кафиристан, что он и осуществил в 1896</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обратив жителей в ислам и обложив их налогами. Теперь эта область получила название Нуристан («страна света»), а эмиру присвоили почетный титул «зийа ал-миллат ва-д-дин» («свет нации и религии»)</w:t>
      </w:r>
      <w:r w:rsidRPr="00307AAF">
        <w:rPr>
          <w:rFonts w:ascii="Times New Roman" w:eastAsia="Times New Roman" w:hAnsi="Times New Roman" w:cs="Times New Roman"/>
          <w:sz w:val="28"/>
          <w:szCs w:val="28"/>
          <w:vertAlign w:val="superscript"/>
          <w:lang w:eastAsia="ru-RU"/>
        </w:rPr>
        <w:footnoteReference w:id="134"/>
      </w:r>
      <w:r w:rsidR="00E13093">
        <w:rPr>
          <w:rFonts w:ascii="Times New Roman" w:eastAsia="Times New Roman" w:hAnsi="Times New Roman" w:cs="Times New Roman"/>
          <w:sz w:val="28"/>
          <w:szCs w:val="28"/>
          <w:lang w:eastAsia="ru-RU"/>
        </w:rPr>
        <w:t>.</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rPr>
        <w:t xml:space="preserve">Следовательно, после урегулирования «памирского вопроса» и завоевания области «кафиров» были установлены окончательные современные границы Афганистана. Произошло укрепление и централизация эмирской власти. Абдуррахман-хан стремился препятствовать идейным и культурным связям населения с внешним миром, опасаясь проникновения английского империализма. Эмир также не одобрил британского плана строительства железных дорог на территории Афганистана. В результате такой политики Афганистан в конце </w:t>
      </w:r>
      <w:r w:rsidRPr="00307AAF">
        <w:rPr>
          <w:rFonts w:ascii="Times New Roman" w:eastAsia="Times New Roman" w:hAnsi="Times New Roman" w:cs="Times New Roman"/>
          <w:sz w:val="28"/>
          <w:szCs w:val="28"/>
          <w:lang w:val="en-US" w:eastAsia="ru-RU" w:bidi="fa-IR"/>
        </w:rPr>
        <w:t>XIX</w:t>
      </w:r>
      <w:r w:rsidR="00E13093">
        <w:rPr>
          <w:rFonts w:ascii="Times New Roman" w:eastAsia="Times New Roman" w:hAnsi="Times New Roman" w:cs="Times New Roman"/>
          <w:sz w:val="28"/>
          <w:szCs w:val="28"/>
          <w:lang w:eastAsia="ru-RU" w:bidi="fa-IR"/>
        </w:rPr>
        <w:t xml:space="preserve"> –</w:t>
      </w:r>
      <w:r w:rsidRPr="00307AAF">
        <w:rPr>
          <w:rFonts w:ascii="Times New Roman" w:eastAsia="Times New Roman" w:hAnsi="Times New Roman" w:cs="Times New Roman"/>
          <w:sz w:val="28"/>
          <w:szCs w:val="28"/>
          <w:lang w:eastAsia="ru-RU" w:bidi="fa-IR"/>
        </w:rPr>
        <w:t xml:space="preserve"> начале </w:t>
      </w:r>
      <w:r w:rsidRPr="00307AAF">
        <w:rPr>
          <w:rFonts w:ascii="Times New Roman" w:eastAsia="Times New Roman" w:hAnsi="Times New Roman" w:cs="Times New Roman"/>
          <w:sz w:val="28"/>
          <w:szCs w:val="28"/>
          <w:lang w:val="en-US" w:eastAsia="ru-RU" w:bidi="fa-IR"/>
        </w:rPr>
        <w:t>XX</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в. стал в полном смысле «закрытой страной».</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t>России удалось сохранить за собой большую часть Памира. Британия гарантировала неприкосновенность высокогорных территорий, находившихся под её протекторатом, а Китай оставлял за собой Синьцзян</w:t>
      </w:r>
      <w:r w:rsidRPr="00307AAF">
        <w:rPr>
          <w:rFonts w:ascii="Times New Roman" w:eastAsia="Times New Roman" w:hAnsi="Times New Roman" w:cs="Times New Roman"/>
          <w:sz w:val="28"/>
          <w:szCs w:val="28"/>
          <w:vertAlign w:val="superscript"/>
          <w:lang w:eastAsia="ru-RU" w:bidi="fa-IR"/>
        </w:rPr>
        <w:footnoteReference w:id="135"/>
      </w:r>
      <w:r w:rsidR="00E13093">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bidi="fa-IR"/>
        </w:rPr>
      </w:pPr>
      <w:r w:rsidRPr="00307AAF">
        <w:rPr>
          <w:rFonts w:ascii="Times New Roman" w:eastAsia="Times New Roman" w:hAnsi="Times New Roman" w:cs="Times New Roman"/>
          <w:sz w:val="28"/>
          <w:szCs w:val="28"/>
          <w:lang w:eastAsia="ru-RU" w:bidi="fa-IR"/>
        </w:rPr>
        <w:lastRenderedPageBreak/>
        <w:t>Постепенно наметились признаки поворота в политике Англии в связи с усилением её соперничества с Германией. Для Англии ситуация развивалась не самым лучшим образом. Резкое обострение отношений между Англией и Германией, революция в Иране и рост освободительного движения в Индии, – все это побуждало британские правящие круги искать пути сближения с Россией. Сначала царское правительство придерживалось выжидательной политики в отношении британской дипломатии</w:t>
      </w:r>
      <w:r w:rsidRPr="00307AAF">
        <w:rPr>
          <w:rFonts w:ascii="Times New Roman" w:eastAsia="Times New Roman" w:hAnsi="Times New Roman" w:cs="Times New Roman"/>
          <w:sz w:val="28"/>
          <w:szCs w:val="28"/>
          <w:vertAlign w:val="superscript"/>
          <w:lang w:eastAsia="ru-RU" w:bidi="fa-IR"/>
        </w:rPr>
        <w:footnoteReference w:id="136"/>
      </w:r>
      <w:r w:rsidR="00E13093">
        <w:rPr>
          <w:rFonts w:ascii="Times New Roman" w:eastAsia="Times New Roman" w:hAnsi="Times New Roman" w:cs="Times New Roman"/>
          <w:sz w:val="28"/>
          <w:szCs w:val="28"/>
          <w:lang w:eastAsia="ru-RU" w:bidi="fa-IR"/>
        </w:rPr>
        <w:t>.</w:t>
      </w:r>
      <w:r w:rsidRPr="00307AAF">
        <w:rPr>
          <w:rFonts w:ascii="Times New Roman" w:eastAsia="Times New Roman" w:hAnsi="Times New Roman" w:cs="Times New Roman"/>
          <w:sz w:val="28"/>
          <w:szCs w:val="28"/>
          <w:lang w:eastAsia="ru-RU" w:bidi="fa-IR"/>
        </w:rPr>
        <w:t xml:space="preserve"> Но после поражения в войне с Японией в сентябре 1905</w:t>
      </w:r>
      <w:r w:rsidR="00E13093">
        <w:rPr>
          <w:rFonts w:ascii="Times New Roman" w:eastAsia="Times New Roman" w:hAnsi="Times New Roman" w:cs="Times New Roman"/>
          <w:sz w:val="28"/>
          <w:szCs w:val="28"/>
          <w:lang w:eastAsia="ru-RU" w:bidi="fa-IR"/>
        </w:rPr>
        <w:t> г.</w:t>
      </w:r>
      <w:r w:rsidRPr="00307AAF">
        <w:rPr>
          <w:rFonts w:ascii="Times New Roman" w:eastAsia="Times New Roman" w:hAnsi="Times New Roman" w:cs="Times New Roman"/>
          <w:sz w:val="28"/>
          <w:szCs w:val="28"/>
          <w:lang w:eastAsia="ru-RU" w:bidi="fa-IR"/>
        </w:rPr>
        <w:t xml:space="preserve"> и начавшейся в стране революции, России были необходимы французские и английские займы. Идя на уступки Англии по вопросам, касающимся Афганистана, царская дипломатия стремилась заполучить льготы для развития русско-афганской торговли. Все это было оговорено в соглашении, подписанном Англией и Россией 18 августа 1907</w:t>
      </w:r>
      <w:r w:rsidR="00E13093">
        <w:rPr>
          <w:rFonts w:ascii="Times New Roman" w:eastAsia="Times New Roman" w:hAnsi="Times New Roman" w:cs="Times New Roman"/>
          <w:sz w:val="28"/>
          <w:szCs w:val="28"/>
          <w:lang w:eastAsia="ru-RU" w:bidi="fa-IR"/>
        </w:rPr>
        <w:t> </w:t>
      </w:r>
      <w:r w:rsidRPr="00307AAF">
        <w:rPr>
          <w:rFonts w:ascii="Times New Roman" w:eastAsia="Times New Roman" w:hAnsi="Times New Roman" w:cs="Times New Roman"/>
          <w:sz w:val="28"/>
          <w:szCs w:val="28"/>
          <w:lang w:eastAsia="ru-RU" w:bidi="fa-IR"/>
        </w:rPr>
        <w:t>г.</w:t>
      </w:r>
    </w:p>
    <w:p w:rsidR="00541061" w:rsidRPr="00307AAF" w:rsidRDefault="00541061" w:rsidP="00EF5254">
      <w:pPr>
        <w:spacing w:line="360" w:lineRule="auto"/>
        <w:rPr>
          <w:rFonts w:ascii="Times New Roman" w:eastAsia="Times New Roman" w:hAnsi="Times New Roman" w:cs="Times New Roman"/>
          <w:sz w:val="28"/>
          <w:szCs w:val="28"/>
          <w:lang w:eastAsia="ru-RU" w:bidi="fa-IR"/>
        </w:rPr>
      </w:pPr>
    </w:p>
    <w:p w:rsidR="00541061" w:rsidRPr="00307AAF" w:rsidRDefault="00FB3678" w:rsidP="00EF5254">
      <w:pPr>
        <w:spacing w:line="360" w:lineRule="auto"/>
        <w:rPr>
          <w:rFonts w:ascii="Times New Roman" w:eastAsia="Times New Roman" w:hAnsi="Times New Roman" w:cs="Times New Roman"/>
          <w:b/>
          <w:sz w:val="28"/>
          <w:szCs w:val="28"/>
          <w:lang w:eastAsia="ru-RU" w:bidi="fa-IR"/>
        </w:rPr>
      </w:pPr>
      <w:r>
        <w:rPr>
          <w:rFonts w:ascii="Times New Roman" w:eastAsia="Times New Roman" w:hAnsi="Times New Roman" w:cs="Times New Roman"/>
          <w:b/>
          <w:sz w:val="28"/>
          <w:szCs w:val="28"/>
          <w:lang w:eastAsia="ru-RU" w:bidi="fa-IR"/>
        </w:rPr>
        <w:t>4</w:t>
      </w:r>
      <w:r w:rsidR="00541061" w:rsidRPr="00307AAF">
        <w:rPr>
          <w:rFonts w:ascii="Times New Roman" w:eastAsia="Times New Roman" w:hAnsi="Times New Roman" w:cs="Times New Roman"/>
          <w:b/>
          <w:sz w:val="28"/>
          <w:szCs w:val="28"/>
          <w:lang w:eastAsia="ru-RU" w:bidi="fa-IR"/>
        </w:rPr>
        <w:t>.2. Англо-российская конвенция 1907 г.</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Англо-русская конвенция или англо-русское соглашение было подписано 18 августа 1907 года в Санкт-Петербурге министром иностранных дел А.</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П.</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Извольским и британским послом А.</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Николсоном. Считается, что данному сближению способствовал главным образом германский фактор. Полосу немецкого влияния в районе строительства Багдадской железной дороги от Афганистана отделял Иран. Но поскольку дальнейшее сохранение протектората Англии над Афганистаном во многом зависело от общей международной обстановки, руководители английской колониальной политики стремились не допускать даже возможности появления немецких агентов в соседних с Индией странах</w:t>
      </w:r>
      <w:r w:rsidRPr="00307AAF">
        <w:rPr>
          <w:rFonts w:ascii="Times New Roman" w:eastAsia="Times New Roman" w:hAnsi="Times New Roman" w:cs="Times New Roman"/>
          <w:sz w:val="28"/>
          <w:szCs w:val="28"/>
          <w:vertAlign w:val="superscript"/>
          <w:lang w:eastAsia="ru-RU"/>
        </w:rPr>
        <w:footnoteReference w:id="137"/>
      </w:r>
      <w:r w:rsidR="00E13093">
        <w:rPr>
          <w:rFonts w:ascii="Times New Roman" w:eastAsia="Times New Roman" w:hAnsi="Times New Roman" w:cs="Times New Roman"/>
          <w:sz w:val="28"/>
          <w:szCs w:val="28"/>
          <w:lang w:eastAsia="ru-RU"/>
        </w:rPr>
        <w:t>.</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Следует отметить, что воздействие политики германского кайзера Вильгельма на принятие Лондоном и Петербургом решения о начале переговоров велико. Однако важно рассмотреть и другие возможные </w:t>
      </w:r>
      <w:r w:rsidRPr="00307AAF">
        <w:rPr>
          <w:rFonts w:ascii="Times New Roman" w:eastAsia="Times New Roman" w:hAnsi="Times New Roman" w:cs="Times New Roman"/>
          <w:sz w:val="28"/>
          <w:szCs w:val="28"/>
          <w:lang w:eastAsia="ru-RU"/>
        </w:rPr>
        <w:lastRenderedPageBreak/>
        <w:t xml:space="preserve">предпосылки сближения Англии и России как внешнего, так и внутреннего характера.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К числу внешних предпосылок следует отнести англофильскую позицию союзника России Франции в начале </w:t>
      </w:r>
      <w:r w:rsidRPr="00307AAF">
        <w:rPr>
          <w:rFonts w:ascii="Times New Roman" w:eastAsia="Times New Roman" w:hAnsi="Times New Roman" w:cs="Times New Roman"/>
          <w:sz w:val="28"/>
          <w:szCs w:val="28"/>
          <w:lang w:val="en-US" w:eastAsia="ru-RU" w:bidi="fa-IR"/>
        </w:rPr>
        <w:t>XX</w:t>
      </w:r>
      <w:r w:rsidRPr="00307AAF">
        <w:rPr>
          <w:rFonts w:ascii="Times New Roman" w:eastAsia="Times New Roman" w:hAnsi="Times New Roman" w:cs="Times New Roman"/>
          <w:sz w:val="28"/>
          <w:szCs w:val="28"/>
          <w:lang w:eastAsia="ru-RU" w:bidi="fa-IR"/>
        </w:rPr>
        <w:t xml:space="preserve"> века</w:t>
      </w:r>
      <w:r w:rsidRPr="00307AAF">
        <w:rPr>
          <w:rFonts w:ascii="Times New Roman" w:eastAsia="Times New Roman" w:hAnsi="Times New Roman" w:cs="Times New Roman"/>
          <w:sz w:val="28"/>
          <w:szCs w:val="28"/>
          <w:lang w:eastAsia="ru-RU"/>
        </w:rPr>
        <w:t xml:space="preserve">, возобновление англо-японского союза и угрозу вмешательства в данный союз Османской империи. Ситуация для России как и для Англии была тяжелой. Страны не в состоянии были обеспечить неприкосновенность своих владений в случае боевых действий. Это стоило бы колоссальных затрат для обоих государств. В сложившейся ситуации Англия не могла позволить себе значительные расходы на сухопутную оборону Индии в условиях гонки вооружений на море. Россия, в свою очередь, столкнулась с дефицитом бюджета, вызванного затратами на войну с Японией и борьбу с революционными выступлениями.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Среди внутриполитических факторов сближения Лондона и Петербурга необходимо отметить смягчение самодержавного режима в России и приход к власти либеральной партии в Великобритании.</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На подписание Англо-Русской конвенции в России повлияли представители известных аристократических фамилий (Бенкендорфов, Гейденов, Нарышкиных) а также промышленники, особенно имевшие экономические интересы в азиатских странах. Предварительно перед конвенцией несколько раз проводились созывы особых совещаний по выработке консолидированной позиции России. На одном из них обсуждался вопрос о строительстве Багдадской железной дороги и перспективы сотрудничества с Англией. Также уделялось внимание и ситуации вокруг Афганистана, которая для обеих держав осложнялась </w:t>
      </w:r>
      <w:r w:rsidR="00E13093">
        <w:rPr>
          <w:rFonts w:ascii="Times New Roman" w:eastAsia="Times New Roman" w:hAnsi="Times New Roman" w:cs="Times New Roman"/>
          <w:sz w:val="28"/>
          <w:szCs w:val="28"/>
          <w:lang w:eastAsia="ru-RU"/>
        </w:rPr>
        <w:t>попытками эмира Хабибуллы (1901</w:t>
      </w:r>
      <w:r w:rsidRPr="00307AAF">
        <w:rPr>
          <w:rFonts w:ascii="Times New Roman" w:eastAsia="Times New Roman" w:hAnsi="Times New Roman" w:cs="Times New Roman"/>
          <w:sz w:val="28"/>
          <w:szCs w:val="28"/>
          <w:lang w:eastAsia="ru-RU"/>
        </w:rPr>
        <w:t>–1919) выступить в роли покровителя всех мусульман Центральной Азии и Индии при поддержке Германии</w:t>
      </w:r>
      <w:r w:rsidRPr="00307AAF">
        <w:rPr>
          <w:rFonts w:ascii="Times New Roman" w:eastAsia="Times New Roman" w:hAnsi="Times New Roman" w:cs="Times New Roman"/>
          <w:sz w:val="28"/>
          <w:szCs w:val="28"/>
          <w:vertAlign w:val="superscript"/>
          <w:lang w:eastAsia="ru-RU"/>
        </w:rPr>
        <w:footnoteReference w:id="138"/>
      </w:r>
      <w:r w:rsidR="00E13093">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Окончательное решение о начале официальных переговоров было принято британской стороной в апреле 1906</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 xml:space="preserve">г. В Петербург был отправлен </w:t>
      </w:r>
      <w:r w:rsidRPr="00307AAF">
        <w:rPr>
          <w:rFonts w:ascii="Times New Roman" w:eastAsia="Times New Roman" w:hAnsi="Times New Roman" w:cs="Times New Roman"/>
          <w:sz w:val="28"/>
          <w:szCs w:val="28"/>
          <w:lang w:eastAsia="ru-RU"/>
        </w:rPr>
        <w:lastRenderedPageBreak/>
        <w:t>посол Артур Никольсон, перед которым была поставлена конкретная задача: обеспечить интересы Британской империи в Европе, Индии, на Среднем и Дальнем Востоке таким образом, чтобы у России сложилось мнение о серьезных уступках, сделанных Лондоном в обмен на признание Россией статус-кво в Афганистане</w:t>
      </w:r>
      <w:r w:rsidRPr="00307AAF">
        <w:rPr>
          <w:rFonts w:ascii="Times New Roman" w:eastAsia="Times New Roman" w:hAnsi="Times New Roman" w:cs="Times New Roman"/>
          <w:sz w:val="28"/>
          <w:szCs w:val="28"/>
          <w:vertAlign w:val="superscript"/>
          <w:lang w:eastAsia="ru-RU"/>
        </w:rPr>
        <w:footnoteReference w:id="139"/>
      </w:r>
      <w:r w:rsidR="00E13093">
        <w:rPr>
          <w:rFonts w:ascii="Times New Roman" w:eastAsia="Times New Roman" w:hAnsi="Times New Roman" w:cs="Times New Roman"/>
          <w:sz w:val="28"/>
          <w:szCs w:val="28"/>
          <w:lang w:eastAsia="ru-RU"/>
        </w:rPr>
        <w:t>.</w:t>
      </w:r>
      <w:r w:rsidRPr="00307AAF">
        <w:rPr>
          <w:rFonts w:ascii="Times New Roman" w:eastAsia="Times New Roman" w:hAnsi="Times New Roman" w:cs="Times New Roman"/>
          <w:sz w:val="28"/>
          <w:szCs w:val="28"/>
          <w:lang w:eastAsia="ru-RU"/>
        </w:rPr>
        <w:t xml:space="preserve"> Переговорный процесс, длившийся четырнадцать месяцев, прошел в два этапа: с июня по ноябрь 1906</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г. и с марта по август 1907</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 xml:space="preserve">г. Больше всего времени уделяли афганскому вопросу. Пять статей соглашения касались Афганистана.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статье 1 содержалась форма признания Афганистана страной, лежащей вне сферы русского влияния. Теперь Россия должна была «пользоваться для всех своих политических сношений с Афганистаном посредничеством правительства его британского величества»</w:t>
      </w:r>
      <w:r w:rsidRPr="00307AAF">
        <w:rPr>
          <w:rFonts w:ascii="Times New Roman" w:eastAsia="Times New Roman" w:hAnsi="Times New Roman" w:cs="Times New Roman"/>
          <w:sz w:val="28"/>
          <w:szCs w:val="28"/>
          <w:vertAlign w:val="superscript"/>
          <w:lang w:eastAsia="ru-RU"/>
        </w:rPr>
        <w:footnoteReference w:id="140"/>
      </w:r>
      <w:r w:rsidRPr="00307AAF">
        <w:rPr>
          <w:rFonts w:ascii="Times New Roman" w:eastAsia="Times New Roman" w:hAnsi="Times New Roman" w:cs="Times New Roman"/>
          <w:sz w:val="28"/>
          <w:szCs w:val="28"/>
          <w:lang w:eastAsia="ru-RU"/>
        </w:rPr>
        <w:t>.</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статье 2 правительство Англии заявляло, что оно обязуется не присоединять какой- либо части Афганистана, не вмешиваться во внутреннее управление страной.</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статье 3 признавалось, что русским и афганским должностным лицам на границе и в пограничных областях не возобновятся непосредственные контакты.</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статье 4 декламировалось признание принципа торгового равноправия Англии и России в Афганистане. Британское и царское правительство должны были согласовывать между собой все меры, которые они собираются принять в отношении развития торговли на территории Афганистана.</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В статье 5 говорилось об одобрении статей данного соглашения со стороны Эмира.</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 xml:space="preserve">Государственный совет Афганистана признал соглашение невыгодным для страны и нарушающим его независимость. Опротестование Хабибуллой-ханом этого соглашения и дальнейшая политика эмира сводили на нет </w:t>
      </w:r>
      <w:r w:rsidRPr="00307AAF">
        <w:rPr>
          <w:rFonts w:ascii="Times New Roman" w:eastAsia="Times New Roman" w:hAnsi="Times New Roman" w:cs="Times New Roman"/>
          <w:sz w:val="28"/>
          <w:szCs w:val="28"/>
          <w:lang w:eastAsia="ru-RU"/>
        </w:rPr>
        <w:lastRenderedPageBreak/>
        <w:t>торговое равноправие сторон и перспективы допуска в Афганистан русских торговых агентов. Афганистан остался «запретной страной» прежде всего для России.</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Безусловно, англо-русское соглашение 1907</w:t>
      </w:r>
      <w:r w:rsidR="00E13093">
        <w:rPr>
          <w:rFonts w:ascii="Times New Roman" w:eastAsia="Times New Roman" w:hAnsi="Times New Roman" w:cs="Times New Roman"/>
          <w:sz w:val="28"/>
          <w:szCs w:val="28"/>
          <w:lang w:eastAsia="ru-RU"/>
        </w:rPr>
        <w:t> </w:t>
      </w:r>
      <w:r w:rsidRPr="00307AAF">
        <w:rPr>
          <w:rFonts w:ascii="Times New Roman" w:eastAsia="Times New Roman" w:hAnsi="Times New Roman" w:cs="Times New Roman"/>
          <w:sz w:val="28"/>
          <w:szCs w:val="28"/>
          <w:lang w:eastAsia="ru-RU"/>
        </w:rPr>
        <w:t xml:space="preserve">г. ослабляло позиции Афганистана, а внешнеполитическая обстановка осложняла перспективы восстановления государственного суверенитета страны. Ведь теперь диалог шел непосредственно между Англией и Россией без участия Афганистана. Соответственно возможности игры на англо-русских противоречиях для эмира свелись к минимуму. </w:t>
      </w:r>
    </w:p>
    <w:p w:rsidR="00EF5254" w:rsidRPr="00307AAF" w:rsidRDefault="00EF5254" w:rsidP="00EF5254">
      <w:pPr>
        <w:spacing w:line="360" w:lineRule="auto"/>
        <w:rPr>
          <w:rFonts w:ascii="Times New Roman" w:eastAsia="Times New Roman" w:hAnsi="Times New Roman" w:cs="Times New Roman"/>
          <w:sz w:val="28"/>
          <w:szCs w:val="28"/>
          <w:lang w:eastAsia="ru-RU"/>
        </w:rPr>
      </w:pPr>
      <w:r w:rsidRPr="00307AAF">
        <w:rPr>
          <w:rFonts w:ascii="Times New Roman" w:eastAsia="Times New Roman" w:hAnsi="Times New Roman" w:cs="Times New Roman"/>
          <w:sz w:val="28"/>
          <w:szCs w:val="28"/>
          <w:lang w:eastAsia="ru-RU"/>
        </w:rPr>
        <w:t>Конвенция урегулировала непримиримые противоречия между Россией и Великобританией. Теперь Индия уже не занимала определяющее место в организации внешнеполитической стратегии Англии. Лондон убедился в том, что Россия не претендует на Афганистан. Для Петербурга конвенция зафиксировала пределы расширения российской территории и оформила англо-русское сотрудничество. В целом, соглашение имело положительные последствия. Она положила конец Большой Игре Великобритании и России на просторах Евразии, избавив страны от изнурительного соперничества за доминирование на Востоке.</w:t>
      </w:r>
    </w:p>
    <w:p w:rsidR="00E4036C" w:rsidRPr="00307AAF" w:rsidRDefault="00E4036C" w:rsidP="00EF5254">
      <w:pPr>
        <w:spacing w:line="360" w:lineRule="auto"/>
        <w:jc w:val="center"/>
        <w:rPr>
          <w:rFonts w:ascii="Times New Roman" w:hAnsi="Times New Roman" w:cs="Times New Roman"/>
          <w:b/>
          <w:sz w:val="28"/>
          <w:szCs w:val="28"/>
        </w:rPr>
      </w:pPr>
    </w:p>
    <w:p w:rsidR="00E4036C" w:rsidRDefault="00E4036C" w:rsidP="00EF5254">
      <w:pPr>
        <w:spacing w:line="360" w:lineRule="auto"/>
        <w:jc w:val="center"/>
        <w:rPr>
          <w:rFonts w:ascii="Times New Roman" w:hAnsi="Times New Roman" w:cs="Times New Roman"/>
          <w:b/>
          <w:sz w:val="28"/>
          <w:szCs w:val="28"/>
        </w:rPr>
      </w:pPr>
    </w:p>
    <w:p w:rsidR="00E13093" w:rsidRDefault="00E13093" w:rsidP="00EF5254">
      <w:pPr>
        <w:spacing w:line="360" w:lineRule="auto"/>
        <w:jc w:val="center"/>
        <w:rPr>
          <w:rFonts w:ascii="Times New Roman" w:hAnsi="Times New Roman" w:cs="Times New Roman"/>
          <w:b/>
          <w:sz w:val="28"/>
          <w:szCs w:val="28"/>
        </w:rPr>
      </w:pPr>
    </w:p>
    <w:p w:rsidR="00E13093" w:rsidRDefault="00E13093" w:rsidP="00EF5254">
      <w:pPr>
        <w:spacing w:line="360" w:lineRule="auto"/>
        <w:jc w:val="center"/>
        <w:rPr>
          <w:rFonts w:ascii="Times New Roman" w:hAnsi="Times New Roman" w:cs="Times New Roman"/>
          <w:b/>
          <w:sz w:val="28"/>
          <w:szCs w:val="28"/>
        </w:rPr>
      </w:pPr>
    </w:p>
    <w:p w:rsidR="00E13093" w:rsidRPr="00307AAF" w:rsidRDefault="00E13093" w:rsidP="00EF5254">
      <w:pPr>
        <w:spacing w:line="360" w:lineRule="auto"/>
        <w:jc w:val="center"/>
        <w:rPr>
          <w:rFonts w:ascii="Times New Roman" w:hAnsi="Times New Roman" w:cs="Times New Roman"/>
          <w:b/>
          <w:sz w:val="28"/>
          <w:szCs w:val="28"/>
        </w:rPr>
      </w:pPr>
    </w:p>
    <w:p w:rsidR="00982073" w:rsidRDefault="00982073" w:rsidP="00CD4DBC">
      <w:pPr>
        <w:spacing w:line="360" w:lineRule="auto"/>
        <w:ind w:firstLine="0"/>
        <w:jc w:val="center"/>
        <w:rPr>
          <w:rFonts w:ascii="Times New Roman" w:hAnsi="Times New Roman" w:cs="Times New Roman"/>
          <w:b/>
          <w:sz w:val="28"/>
          <w:szCs w:val="28"/>
        </w:rPr>
      </w:pPr>
    </w:p>
    <w:p w:rsidR="00982073" w:rsidRDefault="00982073" w:rsidP="00CD4DBC">
      <w:pPr>
        <w:spacing w:line="360" w:lineRule="auto"/>
        <w:ind w:firstLine="0"/>
        <w:jc w:val="center"/>
        <w:rPr>
          <w:rFonts w:ascii="Times New Roman" w:hAnsi="Times New Roman" w:cs="Times New Roman"/>
          <w:b/>
          <w:sz w:val="28"/>
          <w:szCs w:val="28"/>
        </w:rPr>
      </w:pPr>
    </w:p>
    <w:p w:rsidR="00982073" w:rsidRDefault="00982073" w:rsidP="00CD4DBC">
      <w:pPr>
        <w:spacing w:line="360" w:lineRule="auto"/>
        <w:ind w:firstLine="0"/>
        <w:jc w:val="center"/>
        <w:rPr>
          <w:rFonts w:ascii="Times New Roman" w:hAnsi="Times New Roman" w:cs="Times New Roman"/>
          <w:b/>
          <w:sz w:val="28"/>
          <w:szCs w:val="28"/>
        </w:rPr>
      </w:pPr>
    </w:p>
    <w:p w:rsidR="00982073" w:rsidRDefault="00982073" w:rsidP="00CD4DBC">
      <w:pPr>
        <w:spacing w:line="360" w:lineRule="auto"/>
        <w:ind w:firstLine="0"/>
        <w:jc w:val="center"/>
        <w:rPr>
          <w:rFonts w:ascii="Times New Roman" w:hAnsi="Times New Roman" w:cs="Times New Roman"/>
          <w:b/>
          <w:sz w:val="28"/>
          <w:szCs w:val="28"/>
        </w:rPr>
      </w:pPr>
    </w:p>
    <w:p w:rsidR="00982073" w:rsidRDefault="00982073" w:rsidP="00CD4DBC">
      <w:pPr>
        <w:spacing w:line="360" w:lineRule="auto"/>
        <w:ind w:firstLine="0"/>
        <w:jc w:val="center"/>
        <w:rPr>
          <w:rFonts w:ascii="Times New Roman" w:hAnsi="Times New Roman" w:cs="Times New Roman"/>
          <w:b/>
          <w:sz w:val="28"/>
          <w:szCs w:val="28"/>
        </w:rPr>
      </w:pPr>
    </w:p>
    <w:p w:rsidR="00982073" w:rsidRDefault="00982073" w:rsidP="00CD4DBC">
      <w:pPr>
        <w:spacing w:line="360" w:lineRule="auto"/>
        <w:ind w:firstLine="0"/>
        <w:jc w:val="center"/>
        <w:rPr>
          <w:rFonts w:ascii="Times New Roman" w:hAnsi="Times New Roman" w:cs="Times New Roman"/>
          <w:b/>
          <w:sz w:val="28"/>
          <w:szCs w:val="28"/>
        </w:rPr>
      </w:pPr>
    </w:p>
    <w:p w:rsidR="00982073" w:rsidRDefault="00982073" w:rsidP="00CD4DBC">
      <w:pPr>
        <w:spacing w:line="360" w:lineRule="auto"/>
        <w:ind w:firstLine="0"/>
        <w:jc w:val="center"/>
        <w:rPr>
          <w:rFonts w:ascii="Times New Roman" w:hAnsi="Times New Roman" w:cs="Times New Roman"/>
          <w:b/>
          <w:sz w:val="28"/>
          <w:szCs w:val="28"/>
        </w:rPr>
      </w:pPr>
    </w:p>
    <w:p w:rsidR="00E85817" w:rsidRPr="00307AAF" w:rsidRDefault="003E2BD1" w:rsidP="00CD4DBC">
      <w:pPr>
        <w:spacing w:line="360" w:lineRule="auto"/>
        <w:ind w:firstLine="0"/>
        <w:jc w:val="center"/>
        <w:rPr>
          <w:rFonts w:ascii="Times New Roman" w:hAnsi="Times New Roman" w:cs="Times New Roman"/>
          <w:sz w:val="28"/>
          <w:szCs w:val="28"/>
        </w:rPr>
      </w:pPr>
      <w:r w:rsidRPr="00307AAF">
        <w:rPr>
          <w:rFonts w:ascii="Times New Roman" w:hAnsi="Times New Roman" w:cs="Times New Roman"/>
          <w:b/>
          <w:sz w:val="28"/>
          <w:szCs w:val="28"/>
        </w:rPr>
        <w:lastRenderedPageBreak/>
        <w:t xml:space="preserve">Заключение </w:t>
      </w:r>
    </w:p>
    <w:p w:rsidR="008817D4" w:rsidRPr="00307AAF" w:rsidRDefault="00E85817" w:rsidP="004F69BD">
      <w:pPr>
        <w:spacing w:line="360" w:lineRule="auto"/>
        <w:rPr>
          <w:rFonts w:ascii="Times New Roman" w:hAnsi="Times New Roman" w:cs="Times New Roman"/>
          <w:sz w:val="28"/>
          <w:szCs w:val="28"/>
        </w:rPr>
      </w:pPr>
      <w:r w:rsidRPr="00307AAF">
        <w:rPr>
          <w:rFonts w:ascii="Times New Roman" w:hAnsi="Times New Roman" w:cs="Times New Roman"/>
          <w:sz w:val="28"/>
          <w:szCs w:val="28"/>
        </w:rPr>
        <w:t>Геополитическая обстановка, сложившаяся накануне гератского кризиса на Среднем Востоке во второй половине 1830-х</w:t>
      </w:r>
      <w:r w:rsidR="00E13093">
        <w:rPr>
          <w:rFonts w:ascii="Times New Roman" w:hAnsi="Times New Roman" w:cs="Times New Roman"/>
          <w:sz w:val="28"/>
          <w:szCs w:val="28"/>
        </w:rPr>
        <w:t> </w:t>
      </w:r>
      <w:r w:rsidRPr="00307AAF">
        <w:rPr>
          <w:rFonts w:ascii="Times New Roman" w:hAnsi="Times New Roman" w:cs="Times New Roman"/>
          <w:sz w:val="28"/>
          <w:szCs w:val="28"/>
        </w:rPr>
        <w:t>гг. позволяет</w:t>
      </w:r>
      <w:r w:rsidR="003F7413" w:rsidRPr="00307AAF">
        <w:rPr>
          <w:rFonts w:ascii="Times New Roman" w:hAnsi="Times New Roman" w:cs="Times New Roman"/>
          <w:sz w:val="28"/>
          <w:szCs w:val="28"/>
        </w:rPr>
        <w:t xml:space="preserve"> сделать вывод, что персидская политика Российской империи расценивалась Лондоном как часть экспансионистских намерений в отношении восточного региона, создающих непосредственную угрозу английским колониальным владениям в Ост-Индии. </w:t>
      </w:r>
      <w:r w:rsidR="004F69BD" w:rsidRPr="00307AAF">
        <w:rPr>
          <w:rFonts w:ascii="Times New Roman" w:hAnsi="Times New Roman" w:cs="Times New Roman"/>
          <w:sz w:val="28"/>
          <w:szCs w:val="28"/>
        </w:rPr>
        <w:t>Все действия англичан были направлены на то, чтобы устранить</w:t>
      </w:r>
      <w:r w:rsidR="003F7413" w:rsidRPr="00307AAF">
        <w:rPr>
          <w:rFonts w:ascii="Times New Roman" w:hAnsi="Times New Roman" w:cs="Times New Roman"/>
          <w:sz w:val="28"/>
          <w:szCs w:val="28"/>
        </w:rPr>
        <w:t xml:space="preserve"> Россию как своего главного конкурента с персидского рынка. </w:t>
      </w:r>
      <w:r w:rsidR="004F69BD" w:rsidRPr="00307AAF">
        <w:rPr>
          <w:rFonts w:ascii="Times New Roman" w:hAnsi="Times New Roman" w:cs="Times New Roman"/>
          <w:sz w:val="28"/>
          <w:szCs w:val="28"/>
        </w:rPr>
        <w:t>В свою очередь, Петербург стремился оказать давление на Англию с целью добиться ее уступок на театрах Ближнего и Среднего Востока и получить поддержку в решении турецкого вопроса (вопроса о черноморских проливах).</w:t>
      </w:r>
      <w:r w:rsidR="008817D4" w:rsidRPr="00307AAF">
        <w:rPr>
          <w:rFonts w:ascii="Times New Roman" w:hAnsi="Times New Roman" w:cs="Times New Roman"/>
          <w:sz w:val="28"/>
          <w:szCs w:val="28"/>
        </w:rPr>
        <w:t xml:space="preserve"> В данной ситуации именно гератский поход Мухаммад-шаха столкнул Россию и Иран с Афганистаном и Англией. </w:t>
      </w:r>
    </w:p>
    <w:p w:rsidR="008817D4" w:rsidRPr="00307AAF" w:rsidRDefault="008817D4" w:rsidP="000E2651">
      <w:pPr>
        <w:spacing w:line="360" w:lineRule="auto"/>
        <w:rPr>
          <w:rFonts w:asciiTheme="majorBidi" w:hAnsiTheme="majorBidi" w:cstheme="majorBidi"/>
          <w:sz w:val="28"/>
          <w:szCs w:val="28"/>
        </w:rPr>
      </w:pPr>
      <w:r w:rsidRPr="00307AAF">
        <w:rPr>
          <w:rFonts w:ascii="Times New Roman" w:hAnsi="Times New Roman" w:cs="Times New Roman"/>
          <w:sz w:val="28"/>
          <w:szCs w:val="28"/>
        </w:rPr>
        <w:t>Россия стремилась всячески прекратить военные действия. Для этого в Тегеран и Кабул с дипломатическими полномочиями был направлен сотрудник Оренбургской пограничной комиссии Я.</w:t>
      </w:r>
      <w:r w:rsidR="00E13093">
        <w:rPr>
          <w:rFonts w:ascii="Times New Roman" w:hAnsi="Times New Roman" w:cs="Times New Roman"/>
          <w:sz w:val="28"/>
          <w:szCs w:val="28"/>
        </w:rPr>
        <w:t> </w:t>
      </w:r>
      <w:r w:rsidRPr="00307AAF">
        <w:rPr>
          <w:rFonts w:ascii="Times New Roman" w:hAnsi="Times New Roman" w:cs="Times New Roman"/>
          <w:sz w:val="28"/>
          <w:szCs w:val="28"/>
        </w:rPr>
        <w:t>В.</w:t>
      </w:r>
      <w:r w:rsidR="00E13093">
        <w:rPr>
          <w:rFonts w:ascii="Times New Roman" w:hAnsi="Times New Roman" w:cs="Times New Roman"/>
          <w:sz w:val="28"/>
          <w:szCs w:val="28"/>
        </w:rPr>
        <w:t> </w:t>
      </w:r>
      <w:r w:rsidRPr="00307AAF">
        <w:rPr>
          <w:rFonts w:ascii="Times New Roman" w:hAnsi="Times New Roman" w:cs="Times New Roman"/>
          <w:sz w:val="28"/>
          <w:szCs w:val="28"/>
        </w:rPr>
        <w:t>Виткевич</w:t>
      </w:r>
      <w:r w:rsidRPr="00307AAF">
        <w:rPr>
          <w:rFonts w:ascii="Times New Roman" w:hAnsi="Times New Roman" w:cs="Times New Roman"/>
          <w:sz w:val="28"/>
          <w:szCs w:val="28"/>
          <w:vertAlign w:val="superscript"/>
        </w:rPr>
        <w:footnoteReference w:id="141"/>
      </w:r>
      <w:r w:rsidRPr="00307AAF">
        <w:rPr>
          <w:rFonts w:ascii="Times New Roman" w:hAnsi="Times New Roman" w:cs="Times New Roman"/>
          <w:sz w:val="28"/>
          <w:szCs w:val="28"/>
        </w:rPr>
        <w:t>. Перед ним стояла задача способствовать примирению внутри афганской правящей элиты и убедить афганцев в необходимости заключения с Персией мирного договора, тем самым сформировав тройственный союз.</w:t>
      </w:r>
      <w:r w:rsidR="00AD79F2" w:rsidRPr="00307AAF">
        <w:rPr>
          <w:rFonts w:ascii="Times New Roman" w:hAnsi="Times New Roman" w:cs="Times New Roman"/>
          <w:sz w:val="28"/>
          <w:szCs w:val="28"/>
        </w:rPr>
        <w:t xml:space="preserve"> </w:t>
      </w:r>
      <w:r w:rsidRPr="00307AAF">
        <w:rPr>
          <w:rFonts w:ascii="Times New Roman" w:hAnsi="Times New Roman" w:cs="Times New Roman"/>
          <w:sz w:val="28"/>
          <w:szCs w:val="28"/>
        </w:rPr>
        <w:t xml:space="preserve">Россия намеревалась </w:t>
      </w:r>
      <w:r w:rsidR="000E2651" w:rsidRPr="00307AAF">
        <w:rPr>
          <w:rFonts w:ascii="Times New Roman" w:hAnsi="Times New Roman" w:cs="Times New Roman"/>
          <w:sz w:val="28"/>
          <w:szCs w:val="28"/>
        </w:rPr>
        <w:t>основать</w:t>
      </w:r>
      <w:r w:rsidRPr="00307AAF">
        <w:rPr>
          <w:rFonts w:ascii="Times New Roman" w:hAnsi="Times New Roman" w:cs="Times New Roman"/>
          <w:sz w:val="28"/>
          <w:szCs w:val="28"/>
        </w:rPr>
        <w:t xml:space="preserve"> новый политический порядок в регионе и стать его гарантом.</w:t>
      </w:r>
      <w:r w:rsidR="00AD79F2" w:rsidRPr="00307AAF">
        <w:rPr>
          <w:rFonts w:ascii="Times New Roman" w:hAnsi="Times New Roman" w:cs="Times New Roman"/>
          <w:sz w:val="28"/>
          <w:szCs w:val="28"/>
        </w:rPr>
        <w:t xml:space="preserve"> Миссия Александра Бернса в Кабуле, которая, кроме заявленной цели переговоров об открытии Афганистана для свободной торговли, пыталась осуществить попытку срыва переговоров о заключении тройственного союза и старалась предотвратить сближение России с Ираном и Афганистаном. </w:t>
      </w:r>
      <w:r w:rsidR="00AD79F2" w:rsidRPr="00307AAF">
        <w:rPr>
          <w:rFonts w:asciiTheme="majorBidi" w:hAnsiTheme="majorBidi" w:cstheme="majorBidi"/>
          <w:sz w:val="28"/>
          <w:szCs w:val="28"/>
          <w:shd w:val="clear" w:color="auto" w:fill="FFFFFF"/>
        </w:rPr>
        <w:t>Прибытие в Кабул Виткевича, обнаружившее начавшиеся между Россией и Афганистаном переговоры, а также осада персидскими войсками</w:t>
      </w:r>
      <w:r w:rsidR="00E13093">
        <w:rPr>
          <w:rStyle w:val="apple-converted-space"/>
          <w:rFonts w:asciiTheme="majorBidi" w:hAnsiTheme="majorBidi" w:cstheme="majorBidi"/>
          <w:sz w:val="28"/>
          <w:szCs w:val="28"/>
          <w:shd w:val="clear" w:color="auto" w:fill="FFFFFF"/>
        </w:rPr>
        <w:t xml:space="preserve"> </w:t>
      </w:r>
      <w:r w:rsidR="00AD79F2" w:rsidRPr="00307AAF">
        <w:rPr>
          <w:rFonts w:asciiTheme="majorBidi" w:hAnsiTheme="majorBidi" w:cstheme="majorBidi"/>
          <w:sz w:val="28"/>
          <w:szCs w:val="28"/>
          <w:shd w:val="clear" w:color="auto" w:fill="FFFFFF"/>
        </w:rPr>
        <w:t>Герата, произведённая под влиянием русской дипломатии в</w:t>
      </w:r>
      <w:r w:rsidR="00E13093">
        <w:rPr>
          <w:rStyle w:val="apple-converted-space"/>
          <w:rFonts w:asciiTheme="majorBidi" w:hAnsiTheme="majorBidi" w:cstheme="majorBidi"/>
          <w:sz w:val="28"/>
          <w:szCs w:val="28"/>
          <w:shd w:val="clear" w:color="auto" w:fill="FFFFFF"/>
        </w:rPr>
        <w:t xml:space="preserve"> </w:t>
      </w:r>
      <w:r w:rsidR="00AD79F2" w:rsidRPr="00307AAF">
        <w:rPr>
          <w:rFonts w:asciiTheme="majorBidi" w:hAnsiTheme="majorBidi" w:cstheme="majorBidi"/>
          <w:sz w:val="28"/>
          <w:szCs w:val="28"/>
          <w:shd w:val="clear" w:color="auto" w:fill="FFFFFF"/>
        </w:rPr>
        <w:t xml:space="preserve">Тегеране, оказались </w:t>
      </w:r>
      <w:r w:rsidR="00AD79F2" w:rsidRPr="00307AAF">
        <w:rPr>
          <w:rFonts w:asciiTheme="majorBidi" w:hAnsiTheme="majorBidi" w:cstheme="majorBidi"/>
          <w:sz w:val="28"/>
          <w:szCs w:val="28"/>
          <w:shd w:val="clear" w:color="auto" w:fill="FFFFFF"/>
        </w:rPr>
        <w:lastRenderedPageBreak/>
        <w:t>дост</w:t>
      </w:r>
      <w:r w:rsidR="00B67F42" w:rsidRPr="00307AAF">
        <w:rPr>
          <w:rFonts w:asciiTheme="majorBidi" w:hAnsiTheme="majorBidi" w:cstheme="majorBidi"/>
          <w:sz w:val="28"/>
          <w:szCs w:val="28"/>
          <w:shd w:val="clear" w:color="auto" w:fill="FFFFFF"/>
        </w:rPr>
        <w:t>аточным для Англии поводом для развертывания британской агрессии в Афганистане и объявлении войны эмиру Афганистана Дост Мухаммаду.</w:t>
      </w:r>
    </w:p>
    <w:p w:rsidR="0025636C" w:rsidRPr="00307AAF" w:rsidRDefault="009B0B31"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Англо-афганская война состоялась в 1838</w:t>
      </w:r>
      <w:r w:rsidR="00E13093">
        <w:rPr>
          <w:rFonts w:ascii="Times New Roman" w:hAnsi="Times New Roman" w:cs="Times New Roman"/>
          <w:sz w:val="28"/>
          <w:szCs w:val="28"/>
        </w:rPr>
        <w:t>–</w:t>
      </w:r>
      <w:r w:rsidRPr="00307AAF">
        <w:rPr>
          <w:rFonts w:ascii="Times New Roman" w:hAnsi="Times New Roman" w:cs="Times New Roman"/>
          <w:sz w:val="28"/>
          <w:szCs w:val="28"/>
        </w:rPr>
        <w:t>1842</w:t>
      </w:r>
      <w:r w:rsidR="00E13093">
        <w:rPr>
          <w:rFonts w:ascii="Times New Roman" w:hAnsi="Times New Roman" w:cs="Times New Roman"/>
          <w:sz w:val="28"/>
          <w:szCs w:val="28"/>
        </w:rPr>
        <w:t> </w:t>
      </w:r>
      <w:r w:rsidRPr="00307AAF">
        <w:rPr>
          <w:rFonts w:ascii="Times New Roman" w:hAnsi="Times New Roman" w:cs="Times New Roman"/>
          <w:sz w:val="28"/>
          <w:szCs w:val="28"/>
        </w:rPr>
        <w:t>гг. В конце декабря 1838</w:t>
      </w:r>
      <w:r w:rsidR="00E13093">
        <w:rPr>
          <w:rFonts w:ascii="Times New Roman" w:hAnsi="Times New Roman" w:cs="Times New Roman"/>
          <w:sz w:val="28"/>
          <w:szCs w:val="28"/>
        </w:rPr>
        <w:t> </w:t>
      </w:r>
      <w:r w:rsidRPr="00307AAF">
        <w:rPr>
          <w:rFonts w:ascii="Times New Roman" w:hAnsi="Times New Roman" w:cs="Times New Roman"/>
          <w:sz w:val="28"/>
          <w:szCs w:val="28"/>
        </w:rPr>
        <w:t>г. военные действия шли в бассейне Синда. Занятие порта Карачи создало плацдарм для оккупации Афганистана. Соединенные части Бенгальской и Бомбейской армий в апреле 1839</w:t>
      </w:r>
      <w:r w:rsidR="00E13093">
        <w:rPr>
          <w:rFonts w:ascii="Times New Roman" w:hAnsi="Times New Roman" w:cs="Times New Roman"/>
          <w:sz w:val="28"/>
          <w:szCs w:val="28"/>
        </w:rPr>
        <w:t> </w:t>
      </w:r>
      <w:r w:rsidRPr="00307AAF">
        <w:rPr>
          <w:rFonts w:ascii="Times New Roman" w:hAnsi="Times New Roman" w:cs="Times New Roman"/>
          <w:sz w:val="28"/>
          <w:szCs w:val="28"/>
        </w:rPr>
        <w:t>г. п</w:t>
      </w:r>
      <w:r w:rsidR="002A3D13" w:rsidRPr="00307AAF">
        <w:rPr>
          <w:rFonts w:ascii="Times New Roman" w:hAnsi="Times New Roman" w:cs="Times New Roman"/>
          <w:sz w:val="28"/>
          <w:szCs w:val="28"/>
        </w:rPr>
        <w:t>одошли к Кандагару. Не приняв требование капитуляции, Кохендиль-хан оставил Кандагар и с верными войсками отступил к Систану. 25 апреля в город вошли англичане. А 9 июня в нем был подписан договор между Великобританией и независимым Гератом, который ставил всю жизнь города-крепости под полный контроль британского политического представителя. Причины стремления англичан заставить Персию отказаться от претензий на Герат стали вполне очевидными. Они гарантировали независимость крепости от Российского влияния.</w:t>
      </w:r>
    </w:p>
    <w:p w:rsidR="00176915" w:rsidRPr="00307AAF" w:rsidRDefault="00176915"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Традиционная разобщенность афганской элиты проявила себя в условиях, когда местные князьки получили возможность выторговать у завоевателей дополнительные преференции. 23 июля благодаря предательству пала весьма укрепленная крепость Газни. Через три дня </w:t>
      </w:r>
      <w:r w:rsidR="0094647E" w:rsidRPr="00307AAF">
        <w:rPr>
          <w:rFonts w:ascii="Times New Roman" w:hAnsi="Times New Roman" w:cs="Times New Roman"/>
          <w:sz w:val="28"/>
          <w:szCs w:val="28"/>
        </w:rPr>
        <w:t>после захвата</w:t>
      </w:r>
      <w:r w:rsidRPr="00307AAF">
        <w:rPr>
          <w:rFonts w:ascii="Times New Roman" w:hAnsi="Times New Roman" w:cs="Times New Roman"/>
          <w:sz w:val="28"/>
          <w:szCs w:val="28"/>
        </w:rPr>
        <w:t xml:space="preserve"> форта Али-Масджит британские войска через Хайберский проход открыли себе путь на Кабул.</w:t>
      </w:r>
    </w:p>
    <w:p w:rsidR="004C60E6" w:rsidRPr="00307AAF" w:rsidRDefault="004C60E6"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Желая сохранить свои войска д</w:t>
      </w:r>
      <w:r w:rsidR="00FA794B" w:rsidRPr="00307AAF">
        <w:rPr>
          <w:rFonts w:ascii="Times New Roman" w:hAnsi="Times New Roman" w:cs="Times New Roman"/>
          <w:sz w:val="28"/>
          <w:szCs w:val="28"/>
        </w:rPr>
        <w:t>ля будущего отпора, Дост Мухамма</w:t>
      </w:r>
      <w:r w:rsidRPr="00307AAF">
        <w:rPr>
          <w:rFonts w:ascii="Times New Roman" w:hAnsi="Times New Roman" w:cs="Times New Roman"/>
          <w:sz w:val="28"/>
          <w:szCs w:val="28"/>
        </w:rPr>
        <w:t>д-хан оставил Кабул и двинулся в Бухару, однако вскоре начал переговоры с англичанами н</w:t>
      </w:r>
      <w:r w:rsidR="00FA794B" w:rsidRPr="00307AAF">
        <w:rPr>
          <w:rFonts w:ascii="Times New Roman" w:hAnsi="Times New Roman" w:cs="Times New Roman"/>
          <w:sz w:val="28"/>
          <w:szCs w:val="28"/>
        </w:rPr>
        <w:t>а условиях передачи престола Шудже</w:t>
      </w:r>
      <w:r w:rsidRPr="00307AAF">
        <w:rPr>
          <w:rFonts w:ascii="Times New Roman" w:hAnsi="Times New Roman" w:cs="Times New Roman"/>
          <w:sz w:val="28"/>
          <w:szCs w:val="28"/>
        </w:rPr>
        <w:t>-уль-Мульку. 7 августа 1839</w:t>
      </w:r>
      <w:r w:rsidR="00E13093">
        <w:rPr>
          <w:rFonts w:ascii="Times New Roman" w:hAnsi="Times New Roman" w:cs="Times New Roman"/>
          <w:sz w:val="28"/>
          <w:szCs w:val="28"/>
        </w:rPr>
        <w:t> </w:t>
      </w:r>
      <w:r w:rsidRPr="00307AAF">
        <w:rPr>
          <w:rFonts w:ascii="Times New Roman" w:hAnsi="Times New Roman" w:cs="Times New Roman"/>
          <w:sz w:val="28"/>
          <w:szCs w:val="28"/>
        </w:rPr>
        <w:t>г. «армия Инда» вошла в Кабул, возведя на престол на своих штыках нового эмира.</w:t>
      </w:r>
    </w:p>
    <w:p w:rsidR="004C60E6" w:rsidRPr="00307AAF" w:rsidRDefault="004C60E6"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Правление марионеточного эмира почти сразу повело к волнениям в народе. Первые беспорядки вспыхнули еще в сентябре 1839</w:t>
      </w:r>
      <w:r w:rsidR="00E13093">
        <w:rPr>
          <w:rFonts w:ascii="Times New Roman" w:hAnsi="Times New Roman" w:cs="Times New Roman"/>
          <w:sz w:val="28"/>
          <w:szCs w:val="28"/>
        </w:rPr>
        <w:t> </w:t>
      </w:r>
      <w:r w:rsidRPr="00307AAF">
        <w:rPr>
          <w:rFonts w:ascii="Times New Roman" w:hAnsi="Times New Roman" w:cs="Times New Roman"/>
          <w:sz w:val="28"/>
          <w:szCs w:val="28"/>
        </w:rPr>
        <w:t>г. в Келате, но массовый размах приобрели с весны 1840</w:t>
      </w:r>
      <w:r w:rsidR="00E13093">
        <w:rPr>
          <w:rFonts w:ascii="Times New Roman" w:hAnsi="Times New Roman" w:cs="Times New Roman"/>
          <w:sz w:val="28"/>
          <w:szCs w:val="28"/>
        </w:rPr>
        <w:t> </w:t>
      </w:r>
      <w:r w:rsidRPr="00307AAF">
        <w:rPr>
          <w:rFonts w:ascii="Times New Roman" w:hAnsi="Times New Roman" w:cs="Times New Roman"/>
          <w:sz w:val="28"/>
          <w:szCs w:val="28"/>
        </w:rPr>
        <w:t xml:space="preserve">г. В сентябре к ним присоединялся </w:t>
      </w:r>
      <w:r w:rsidR="00FA794B" w:rsidRPr="00307AAF">
        <w:rPr>
          <w:rFonts w:ascii="Times New Roman" w:hAnsi="Times New Roman" w:cs="Times New Roman"/>
          <w:sz w:val="28"/>
          <w:szCs w:val="28"/>
        </w:rPr>
        <w:t>и Дост Мухамма</w:t>
      </w:r>
      <w:r w:rsidRPr="00307AAF">
        <w:rPr>
          <w:rFonts w:ascii="Times New Roman" w:hAnsi="Times New Roman" w:cs="Times New Roman"/>
          <w:sz w:val="28"/>
          <w:szCs w:val="28"/>
        </w:rPr>
        <w:t xml:space="preserve">д-хан с отрядом узбекских ополченцев. Лишь захватив всю </w:t>
      </w:r>
      <w:r w:rsidRPr="00307AAF">
        <w:rPr>
          <w:rFonts w:ascii="Times New Roman" w:hAnsi="Times New Roman" w:cs="Times New Roman"/>
          <w:sz w:val="28"/>
          <w:szCs w:val="28"/>
        </w:rPr>
        <w:lastRenderedPageBreak/>
        <w:t>семью бывшего эмира и 14 его сыновей, англичанам удалось вынудить его добровольно сдаться.</w:t>
      </w:r>
    </w:p>
    <w:p w:rsidR="00313414" w:rsidRPr="00307AAF" w:rsidRDefault="00313414" w:rsidP="0094647E">
      <w:pPr>
        <w:spacing w:line="360" w:lineRule="auto"/>
        <w:rPr>
          <w:rFonts w:ascii="Times New Roman" w:hAnsi="Times New Roman" w:cs="Times New Roman"/>
          <w:sz w:val="28"/>
          <w:szCs w:val="28"/>
        </w:rPr>
      </w:pPr>
      <w:r w:rsidRPr="00307AAF">
        <w:rPr>
          <w:rFonts w:ascii="Times New Roman" w:hAnsi="Times New Roman" w:cs="Times New Roman"/>
          <w:sz w:val="28"/>
          <w:szCs w:val="28"/>
        </w:rPr>
        <w:t>Однако вождям афганских племен удалось поднять мятеж в Кабуле. 2 ноября 1841</w:t>
      </w:r>
      <w:r w:rsidR="00E13093">
        <w:rPr>
          <w:rFonts w:ascii="Times New Roman" w:hAnsi="Times New Roman" w:cs="Times New Roman"/>
          <w:sz w:val="28"/>
          <w:szCs w:val="28"/>
        </w:rPr>
        <w:t> </w:t>
      </w:r>
      <w:r w:rsidRPr="00307AAF">
        <w:rPr>
          <w:rFonts w:ascii="Times New Roman" w:hAnsi="Times New Roman" w:cs="Times New Roman"/>
          <w:sz w:val="28"/>
          <w:szCs w:val="28"/>
        </w:rPr>
        <w:t>г. они разгромили британские гарнизоны и английскую миссию. 2</w:t>
      </w:r>
      <w:r w:rsidR="0094647E" w:rsidRPr="00307AAF">
        <w:rPr>
          <w:rFonts w:ascii="Times New Roman" w:hAnsi="Times New Roman" w:cs="Times New Roman"/>
          <w:sz w:val="28"/>
          <w:szCs w:val="28"/>
        </w:rPr>
        <w:t>2 ноября 1841</w:t>
      </w:r>
      <w:r w:rsidR="00E13093">
        <w:rPr>
          <w:rFonts w:ascii="Times New Roman" w:hAnsi="Times New Roman" w:cs="Times New Roman"/>
          <w:sz w:val="28"/>
          <w:szCs w:val="28"/>
        </w:rPr>
        <w:t> </w:t>
      </w:r>
      <w:r w:rsidR="0094647E" w:rsidRPr="00307AAF">
        <w:rPr>
          <w:rFonts w:ascii="Times New Roman" w:hAnsi="Times New Roman" w:cs="Times New Roman"/>
          <w:sz w:val="28"/>
          <w:szCs w:val="28"/>
        </w:rPr>
        <w:t>г. в освобожденный Кабул</w:t>
      </w:r>
      <w:r w:rsidRPr="00307AAF">
        <w:rPr>
          <w:rFonts w:ascii="Times New Roman" w:hAnsi="Times New Roman" w:cs="Times New Roman"/>
          <w:sz w:val="28"/>
          <w:szCs w:val="28"/>
        </w:rPr>
        <w:t xml:space="preserve"> вступил лидер повстанч</w:t>
      </w:r>
      <w:r w:rsidR="000E4D82" w:rsidRPr="00307AAF">
        <w:rPr>
          <w:rFonts w:ascii="Times New Roman" w:hAnsi="Times New Roman" w:cs="Times New Roman"/>
          <w:sz w:val="28"/>
          <w:szCs w:val="28"/>
        </w:rPr>
        <w:t xml:space="preserve">еского </w:t>
      </w:r>
      <w:r w:rsidR="000E4D82" w:rsidRPr="00C849A4">
        <w:rPr>
          <w:rFonts w:ascii="Times New Roman" w:hAnsi="Times New Roman" w:cs="Times New Roman"/>
          <w:sz w:val="28"/>
          <w:szCs w:val="28"/>
        </w:rPr>
        <w:t>движения сын Дост Мухаммед</w:t>
      </w:r>
      <w:r w:rsidRPr="00C849A4">
        <w:rPr>
          <w:rFonts w:ascii="Times New Roman" w:hAnsi="Times New Roman" w:cs="Times New Roman"/>
          <w:sz w:val="28"/>
          <w:szCs w:val="28"/>
        </w:rPr>
        <w:t>а</w:t>
      </w:r>
      <w:r w:rsidR="000E4D82" w:rsidRPr="00C849A4">
        <w:rPr>
          <w:rFonts w:ascii="Times New Roman" w:hAnsi="Times New Roman" w:cs="Times New Roman"/>
          <w:sz w:val="28"/>
          <w:szCs w:val="28"/>
        </w:rPr>
        <w:t xml:space="preserve"> </w:t>
      </w:r>
      <w:r w:rsidR="00E13093" w:rsidRPr="00C849A4">
        <w:rPr>
          <w:rFonts w:ascii="Times New Roman" w:hAnsi="Times New Roman" w:cs="Times New Roman"/>
          <w:sz w:val="28"/>
          <w:szCs w:val="28"/>
        </w:rPr>
        <w:t>–</w:t>
      </w:r>
      <w:r w:rsidRPr="00C849A4">
        <w:rPr>
          <w:rFonts w:ascii="Times New Roman" w:hAnsi="Times New Roman" w:cs="Times New Roman"/>
          <w:sz w:val="28"/>
          <w:szCs w:val="28"/>
        </w:rPr>
        <w:t xml:space="preserve"> Акбар-хан. К концу ноября основная территория Афганистана была освобождена.</w:t>
      </w:r>
    </w:p>
    <w:p w:rsidR="00313414" w:rsidRPr="00307AAF" w:rsidRDefault="00313414" w:rsidP="00FA794B">
      <w:pPr>
        <w:spacing w:line="360" w:lineRule="auto"/>
        <w:rPr>
          <w:rFonts w:ascii="Times New Roman" w:hAnsi="Times New Roman" w:cs="Times New Roman"/>
          <w:sz w:val="28"/>
          <w:szCs w:val="28"/>
        </w:rPr>
      </w:pPr>
      <w:r w:rsidRPr="00307AAF">
        <w:rPr>
          <w:rFonts w:ascii="Times New Roman" w:hAnsi="Times New Roman" w:cs="Times New Roman"/>
          <w:sz w:val="28"/>
          <w:szCs w:val="28"/>
        </w:rPr>
        <w:t>24 ноября Акбар-хан предложил англичанам условия мира, среди которых было освобождение и восстановление на престоле его отца, полное освобождение афганской территории и возврат Пешавара. На следующий день требования были ужесточены.</w:t>
      </w:r>
      <w:r w:rsidR="00C441E3" w:rsidRPr="00307AAF">
        <w:rPr>
          <w:rFonts w:ascii="Times New Roman" w:hAnsi="Times New Roman" w:cs="Times New Roman"/>
          <w:sz w:val="28"/>
          <w:szCs w:val="28"/>
        </w:rPr>
        <w:t xml:space="preserve"> Излишняя самоуверенность лидеров сослужила осажденному британскому гарнизону</w:t>
      </w:r>
      <w:r w:rsidR="00FA794B" w:rsidRPr="00307AAF">
        <w:rPr>
          <w:rFonts w:ascii="Times New Roman" w:hAnsi="Times New Roman" w:cs="Times New Roman"/>
          <w:sz w:val="28"/>
          <w:szCs w:val="28"/>
        </w:rPr>
        <w:t xml:space="preserve"> </w:t>
      </w:r>
      <w:r w:rsidR="00C441E3" w:rsidRPr="00307AAF">
        <w:rPr>
          <w:rFonts w:ascii="Times New Roman" w:hAnsi="Times New Roman" w:cs="Times New Roman"/>
          <w:sz w:val="28"/>
          <w:szCs w:val="28"/>
        </w:rPr>
        <w:t>плохую службу. Лишившись возможности под</w:t>
      </w:r>
      <w:r w:rsidR="0094647E" w:rsidRPr="00307AAF">
        <w:rPr>
          <w:rFonts w:ascii="Times New Roman" w:hAnsi="Times New Roman" w:cs="Times New Roman"/>
          <w:sz w:val="28"/>
          <w:szCs w:val="28"/>
        </w:rPr>
        <w:t xml:space="preserve">держки других английских </w:t>
      </w:r>
      <w:r w:rsidR="00FA794B" w:rsidRPr="00307AAF">
        <w:rPr>
          <w:rFonts w:ascii="Times New Roman" w:hAnsi="Times New Roman" w:cs="Times New Roman"/>
          <w:sz w:val="28"/>
          <w:szCs w:val="28"/>
        </w:rPr>
        <w:t>частей</w:t>
      </w:r>
      <w:r w:rsidR="00C441E3" w:rsidRPr="00307AAF">
        <w:rPr>
          <w:rFonts w:ascii="Times New Roman" w:hAnsi="Times New Roman" w:cs="Times New Roman"/>
          <w:sz w:val="28"/>
          <w:szCs w:val="28"/>
        </w:rPr>
        <w:t xml:space="preserve"> командующие во</w:t>
      </w:r>
      <w:r w:rsidR="00FA794B" w:rsidRPr="00307AAF">
        <w:rPr>
          <w:rFonts w:ascii="Times New Roman" w:hAnsi="Times New Roman" w:cs="Times New Roman"/>
          <w:sz w:val="28"/>
          <w:szCs w:val="28"/>
        </w:rPr>
        <w:t>йсками вынуждены были вступить на</w:t>
      </w:r>
      <w:r w:rsidR="00C441E3" w:rsidRPr="00307AAF">
        <w:rPr>
          <w:rFonts w:ascii="Times New Roman" w:hAnsi="Times New Roman" w:cs="Times New Roman"/>
          <w:sz w:val="28"/>
          <w:szCs w:val="28"/>
        </w:rPr>
        <w:t xml:space="preserve"> переговоры, увенчавшиеся отступление</w:t>
      </w:r>
      <w:r w:rsidR="00FA794B" w:rsidRPr="00307AAF">
        <w:rPr>
          <w:rFonts w:ascii="Times New Roman" w:hAnsi="Times New Roman" w:cs="Times New Roman"/>
          <w:sz w:val="28"/>
          <w:szCs w:val="28"/>
        </w:rPr>
        <w:t>м 16-тысячной</w:t>
      </w:r>
      <w:r w:rsidR="00C441E3" w:rsidRPr="00307AAF">
        <w:rPr>
          <w:rFonts w:ascii="Times New Roman" w:hAnsi="Times New Roman" w:cs="Times New Roman"/>
          <w:sz w:val="28"/>
          <w:szCs w:val="28"/>
        </w:rPr>
        <w:t xml:space="preserve"> военной группировки из-под Кабула 6 января 1842</w:t>
      </w:r>
      <w:r w:rsidR="00E13093">
        <w:rPr>
          <w:rFonts w:ascii="Times New Roman" w:hAnsi="Times New Roman" w:cs="Times New Roman"/>
          <w:sz w:val="28"/>
          <w:szCs w:val="28"/>
        </w:rPr>
        <w:t> </w:t>
      </w:r>
      <w:r w:rsidR="00C441E3" w:rsidRPr="00307AAF">
        <w:rPr>
          <w:rFonts w:ascii="Times New Roman" w:hAnsi="Times New Roman" w:cs="Times New Roman"/>
          <w:sz w:val="28"/>
          <w:szCs w:val="28"/>
        </w:rPr>
        <w:t>г. Это отступление сопровождалось постоянными нападениями афганцев и методичным уничтожением англичан. 6 марта капитулировал и почти полностью уничтожен был британский гарнизон в Газни. Окончательно англичане освободили территорию Афганистана в ноябре 1842</w:t>
      </w:r>
      <w:r w:rsidR="00E13093">
        <w:rPr>
          <w:rFonts w:ascii="Times New Roman" w:hAnsi="Times New Roman" w:cs="Times New Roman"/>
          <w:sz w:val="28"/>
          <w:szCs w:val="28"/>
        </w:rPr>
        <w:t> </w:t>
      </w:r>
      <w:r w:rsidR="00C441E3" w:rsidRPr="00307AAF">
        <w:rPr>
          <w:rFonts w:ascii="Times New Roman" w:hAnsi="Times New Roman" w:cs="Times New Roman"/>
          <w:sz w:val="28"/>
          <w:szCs w:val="28"/>
        </w:rPr>
        <w:t>г.</w:t>
      </w:r>
    </w:p>
    <w:p w:rsidR="00663DAC" w:rsidRPr="00307AAF" w:rsidRDefault="00C9566E"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Несмотря на военные действия в Афганистане, Англия, тем не менее, не решилась на новые военные действия против Персии. Представляется, что здесь все-таки сдерживающим фактором явилась возможная реакция ее союзницы России. В этом состоит значение пакта Тройственной коалиции, который хотя и не был заключен, но вопрос подписания которого продолжал оставаться открытым.</w:t>
      </w:r>
    </w:p>
    <w:p w:rsidR="00C9566E" w:rsidRPr="00307AAF" w:rsidRDefault="00C9566E"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Гератский конфликт, безусловно, выявил </w:t>
      </w:r>
      <w:r w:rsidR="003E2BD1" w:rsidRPr="00307AAF">
        <w:rPr>
          <w:rFonts w:ascii="Times New Roman" w:hAnsi="Times New Roman" w:cs="Times New Roman"/>
          <w:sz w:val="28"/>
          <w:szCs w:val="28"/>
        </w:rPr>
        <w:t xml:space="preserve">противоречия региональных международных отношений, но позволил России решить ряд внешнеполитических задач. Российской империи удалось поддержать тенденцию к военному сотрудничеству с Персией, обеспечить свое военное </w:t>
      </w:r>
      <w:r w:rsidR="003E2BD1" w:rsidRPr="00307AAF">
        <w:rPr>
          <w:rFonts w:ascii="Times New Roman" w:hAnsi="Times New Roman" w:cs="Times New Roman"/>
          <w:sz w:val="28"/>
          <w:szCs w:val="28"/>
        </w:rPr>
        <w:lastRenderedPageBreak/>
        <w:t xml:space="preserve">присутствие у южного берега Каспийского моря. Гератский кризис четко проявил позицию России на стороне Ирана, показав враждебную политику в отношении него со стороны Лондона. Он превратил Россию в посредника в англо-иранских отношениях, фактически изменив роль нашей страны по сравнению с той, которую она играла здесь в первой трети </w:t>
      </w:r>
      <w:r w:rsidR="003E2BD1" w:rsidRPr="00307AAF">
        <w:rPr>
          <w:rFonts w:ascii="Times New Roman" w:hAnsi="Times New Roman" w:cs="Times New Roman"/>
          <w:sz w:val="28"/>
          <w:szCs w:val="28"/>
          <w:lang w:val="en-US"/>
        </w:rPr>
        <w:t>XIX</w:t>
      </w:r>
      <w:r w:rsidR="003E2BD1" w:rsidRPr="00307AAF">
        <w:rPr>
          <w:rFonts w:ascii="Times New Roman" w:hAnsi="Times New Roman" w:cs="Times New Roman"/>
          <w:sz w:val="28"/>
          <w:szCs w:val="28"/>
        </w:rPr>
        <w:t xml:space="preserve"> столетия.</w:t>
      </w:r>
    </w:p>
    <w:p w:rsidR="003E2BD1" w:rsidRPr="00307AAF" w:rsidRDefault="003E2BD1" w:rsidP="00FB1A66">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На фоне внешнеполитического затишья Персии России удалось уделить заслуженное внимание укреплению российско-иранской границы в Закавказье, установлению почтового сообщения и торгового взаимодействия двух государств, утверждению нашей страны </w:t>
      </w:r>
      <w:r w:rsidR="009F177F" w:rsidRPr="00307AAF">
        <w:rPr>
          <w:rFonts w:ascii="Times New Roman" w:hAnsi="Times New Roman" w:cs="Times New Roman"/>
          <w:sz w:val="28"/>
          <w:szCs w:val="28"/>
        </w:rPr>
        <w:t>на Каспии (строительство морской станции Ашур-аде и развитие регулярного пароходства).</w:t>
      </w:r>
    </w:p>
    <w:p w:rsidR="00283898" w:rsidRPr="00307AAF" w:rsidRDefault="009F177F" w:rsidP="00283898">
      <w:pPr>
        <w:spacing w:line="360" w:lineRule="auto"/>
        <w:rPr>
          <w:rFonts w:ascii="Times New Roman" w:hAnsi="Times New Roman" w:cs="Times New Roman"/>
          <w:sz w:val="28"/>
          <w:szCs w:val="28"/>
        </w:rPr>
      </w:pPr>
      <w:r w:rsidRPr="00307AAF">
        <w:rPr>
          <w:rFonts w:ascii="Times New Roman" w:hAnsi="Times New Roman" w:cs="Times New Roman"/>
          <w:sz w:val="28"/>
          <w:szCs w:val="28"/>
        </w:rPr>
        <w:t>Иран превратился в мирного соседа, отношения с которым предстояло строить на взаимовыгодной дружественной основе.</w:t>
      </w:r>
    </w:p>
    <w:p w:rsidR="00541061" w:rsidRPr="00307AAF" w:rsidRDefault="00146BEC" w:rsidP="00541061">
      <w:pPr>
        <w:spacing w:line="360" w:lineRule="auto"/>
        <w:rPr>
          <w:rFonts w:ascii="Times New Roman" w:hAnsi="Times New Roman" w:cs="Times New Roman"/>
          <w:sz w:val="28"/>
          <w:szCs w:val="28"/>
        </w:rPr>
      </w:pPr>
      <w:r w:rsidRPr="00307AAF">
        <w:rPr>
          <w:rFonts w:ascii="Times New Roman" w:hAnsi="Times New Roman" w:cs="Times New Roman"/>
          <w:sz w:val="28"/>
          <w:szCs w:val="28"/>
        </w:rPr>
        <w:t>Что касается</w:t>
      </w:r>
      <w:r w:rsidR="00541061" w:rsidRPr="00307AAF">
        <w:rPr>
          <w:rFonts w:ascii="Times New Roman" w:hAnsi="Times New Roman" w:cs="Times New Roman"/>
          <w:sz w:val="28"/>
          <w:szCs w:val="28"/>
        </w:rPr>
        <w:t xml:space="preserve"> противостояни</w:t>
      </w:r>
      <w:r w:rsidRPr="00307AAF">
        <w:rPr>
          <w:rFonts w:ascii="Times New Roman" w:hAnsi="Times New Roman" w:cs="Times New Roman"/>
          <w:sz w:val="28"/>
          <w:szCs w:val="28"/>
        </w:rPr>
        <w:t>я</w:t>
      </w:r>
      <w:r w:rsidR="00541061" w:rsidRPr="00307AAF">
        <w:rPr>
          <w:rFonts w:ascii="Times New Roman" w:hAnsi="Times New Roman" w:cs="Times New Roman"/>
          <w:sz w:val="28"/>
          <w:szCs w:val="28"/>
        </w:rPr>
        <w:t xml:space="preserve"> Великобритании и России в центральноазиатском регионе</w:t>
      </w:r>
      <w:r w:rsidRPr="00307AAF">
        <w:rPr>
          <w:rFonts w:ascii="Times New Roman" w:hAnsi="Times New Roman" w:cs="Times New Roman"/>
          <w:sz w:val="28"/>
          <w:szCs w:val="28"/>
        </w:rPr>
        <w:t>, то оно</w:t>
      </w:r>
      <w:r w:rsidR="00541061" w:rsidRPr="00307AAF">
        <w:rPr>
          <w:rFonts w:ascii="Times New Roman" w:hAnsi="Times New Roman" w:cs="Times New Roman"/>
          <w:sz w:val="28"/>
          <w:szCs w:val="28"/>
        </w:rPr>
        <w:t xml:space="preserve"> было вызвано целым комплексом причин экономического, политического и военно-стратегического характера. Поражение в Крымской войне нанесло удар по авторитету Российской империи и закрыло ей путь к черноморским проливам. Царское правительство обратило внимание на Среднюю (Центральную) Азию, полагая, что именно это направление внешней политики позволит восстановить престиж государства и равновесие на международной арене.</w:t>
      </w:r>
    </w:p>
    <w:p w:rsidR="00541061" w:rsidRPr="00307AAF" w:rsidRDefault="00541061" w:rsidP="00007630">
      <w:pPr>
        <w:spacing w:line="360" w:lineRule="auto"/>
        <w:rPr>
          <w:rFonts w:ascii="Times New Roman" w:hAnsi="Times New Roman" w:cs="Times New Roman"/>
          <w:sz w:val="28"/>
          <w:szCs w:val="28"/>
        </w:rPr>
      </w:pPr>
      <w:r w:rsidRPr="00307AAF">
        <w:rPr>
          <w:rFonts w:ascii="Times New Roman" w:hAnsi="Times New Roman" w:cs="Times New Roman"/>
          <w:sz w:val="28"/>
          <w:szCs w:val="28"/>
        </w:rPr>
        <w:t>Афганистан</w:t>
      </w:r>
      <w:r w:rsidR="00146BEC" w:rsidRPr="00307AAF">
        <w:rPr>
          <w:rFonts w:ascii="Times New Roman" w:hAnsi="Times New Roman" w:cs="Times New Roman"/>
          <w:sz w:val="28"/>
          <w:szCs w:val="28"/>
        </w:rPr>
        <w:t>у</w:t>
      </w:r>
      <w:r w:rsidRPr="00307AAF">
        <w:rPr>
          <w:rFonts w:ascii="Times New Roman" w:hAnsi="Times New Roman" w:cs="Times New Roman"/>
          <w:sz w:val="28"/>
          <w:szCs w:val="28"/>
        </w:rPr>
        <w:t xml:space="preserve">, в силу своего географического положения, </w:t>
      </w:r>
      <w:r w:rsidR="00146BEC" w:rsidRPr="00307AAF">
        <w:rPr>
          <w:rFonts w:ascii="Times New Roman" w:hAnsi="Times New Roman" w:cs="Times New Roman"/>
          <w:sz w:val="28"/>
          <w:szCs w:val="28"/>
        </w:rPr>
        <w:t>суждено было сыграть</w:t>
      </w:r>
      <w:r w:rsidRPr="00307AAF">
        <w:rPr>
          <w:rFonts w:ascii="Times New Roman" w:hAnsi="Times New Roman" w:cs="Times New Roman"/>
          <w:sz w:val="28"/>
          <w:szCs w:val="28"/>
        </w:rPr>
        <w:t xml:space="preserve"> важное стратегическое значение и ста</w:t>
      </w:r>
      <w:r w:rsidR="00146BEC" w:rsidRPr="00307AAF">
        <w:rPr>
          <w:rFonts w:ascii="Times New Roman" w:hAnsi="Times New Roman" w:cs="Times New Roman"/>
          <w:sz w:val="28"/>
          <w:szCs w:val="28"/>
        </w:rPr>
        <w:t>ть</w:t>
      </w:r>
      <w:r w:rsidRPr="00307AAF">
        <w:rPr>
          <w:rFonts w:ascii="Times New Roman" w:hAnsi="Times New Roman" w:cs="Times New Roman"/>
          <w:sz w:val="28"/>
          <w:szCs w:val="28"/>
        </w:rPr>
        <w:t xml:space="preserve"> одним из главных объектов англо-русского противостояния</w:t>
      </w:r>
      <w:r w:rsidR="00007630">
        <w:rPr>
          <w:rFonts w:ascii="Times New Roman" w:hAnsi="Times New Roman" w:cs="Times New Roman"/>
          <w:sz w:val="28"/>
          <w:szCs w:val="28"/>
        </w:rPr>
        <w:t xml:space="preserve">. </w:t>
      </w:r>
      <w:r w:rsidRPr="00307AAF">
        <w:rPr>
          <w:rFonts w:ascii="Times New Roman" w:hAnsi="Times New Roman" w:cs="Times New Roman"/>
          <w:sz w:val="28"/>
          <w:szCs w:val="28"/>
        </w:rPr>
        <w:t>Российская империя</w:t>
      </w:r>
      <w:r w:rsidR="00225AD5">
        <w:rPr>
          <w:rFonts w:ascii="Times New Roman" w:hAnsi="Times New Roman" w:cs="Times New Roman"/>
          <w:sz w:val="28"/>
          <w:szCs w:val="28"/>
        </w:rPr>
        <w:t xml:space="preserve"> рассматривала Афганистан</w:t>
      </w:r>
      <w:r w:rsidRPr="00307AAF">
        <w:rPr>
          <w:rFonts w:ascii="Times New Roman" w:hAnsi="Times New Roman" w:cs="Times New Roman"/>
          <w:sz w:val="28"/>
          <w:szCs w:val="28"/>
        </w:rPr>
        <w:t xml:space="preserve"> </w:t>
      </w:r>
      <w:r w:rsidR="00225AD5">
        <w:rPr>
          <w:rFonts w:ascii="Times New Roman" w:hAnsi="Times New Roman" w:cs="Times New Roman"/>
          <w:sz w:val="28"/>
          <w:szCs w:val="28"/>
        </w:rPr>
        <w:t>в качестве своего</w:t>
      </w:r>
      <w:r w:rsidRPr="00307AAF">
        <w:rPr>
          <w:rFonts w:ascii="Times New Roman" w:hAnsi="Times New Roman" w:cs="Times New Roman"/>
          <w:sz w:val="28"/>
          <w:szCs w:val="28"/>
        </w:rPr>
        <w:t xml:space="preserve"> соседа, с которым</w:t>
      </w:r>
      <w:r w:rsidR="00225AD5">
        <w:rPr>
          <w:rFonts w:ascii="Times New Roman" w:hAnsi="Times New Roman" w:cs="Times New Roman"/>
          <w:sz w:val="28"/>
          <w:szCs w:val="28"/>
        </w:rPr>
        <w:t xml:space="preserve"> можно было установить дипломатические отношения и торговые связи</w:t>
      </w:r>
      <w:r w:rsidRPr="00307AAF">
        <w:rPr>
          <w:rFonts w:ascii="Times New Roman" w:hAnsi="Times New Roman" w:cs="Times New Roman"/>
          <w:sz w:val="28"/>
          <w:szCs w:val="28"/>
        </w:rPr>
        <w:t xml:space="preserve">. В свете британской политики по отношению к Афганистану, Россия видела в этом государстве, так выгодно соседствовавшего с ней, средство давления на Великобританию и возможного союзника на случай войны. Великобритания придавала Афганистану совсем иное значение, считая Афганистан важной </w:t>
      </w:r>
      <w:r w:rsidRPr="00307AAF">
        <w:rPr>
          <w:rFonts w:ascii="Times New Roman" w:hAnsi="Times New Roman" w:cs="Times New Roman"/>
          <w:sz w:val="28"/>
          <w:szCs w:val="28"/>
        </w:rPr>
        <w:lastRenderedPageBreak/>
        <w:t>стратегической преградой на пути к Индии.</w:t>
      </w:r>
      <w:r w:rsidR="00225AD5">
        <w:rPr>
          <w:rFonts w:ascii="Times New Roman" w:hAnsi="Times New Roman" w:cs="Times New Roman"/>
          <w:sz w:val="28"/>
          <w:szCs w:val="28"/>
        </w:rPr>
        <w:t xml:space="preserve"> </w:t>
      </w:r>
      <w:r w:rsidR="00007630">
        <w:rPr>
          <w:rFonts w:ascii="Times New Roman" w:hAnsi="Times New Roman" w:cs="Times New Roman"/>
          <w:sz w:val="28"/>
          <w:szCs w:val="28"/>
        </w:rPr>
        <w:t>И</w:t>
      </w:r>
      <w:r w:rsidRPr="00307AAF">
        <w:rPr>
          <w:rFonts w:ascii="Times New Roman" w:hAnsi="Times New Roman" w:cs="Times New Roman"/>
          <w:sz w:val="28"/>
          <w:szCs w:val="28"/>
        </w:rPr>
        <w:t xml:space="preserve"> Великобритания, и Россия пытались использовать Афганистан в схожих имперских целях.</w:t>
      </w:r>
    </w:p>
    <w:p w:rsidR="00541061" w:rsidRPr="00307AAF" w:rsidRDefault="00225AD5" w:rsidP="0084647E">
      <w:pPr>
        <w:spacing w:line="360" w:lineRule="auto"/>
        <w:rPr>
          <w:rFonts w:ascii="Times New Roman" w:hAnsi="Times New Roman" w:cs="Times New Roman"/>
          <w:sz w:val="28"/>
          <w:szCs w:val="28"/>
        </w:rPr>
      </w:pPr>
      <w:r>
        <w:rPr>
          <w:rFonts w:ascii="Times New Roman" w:hAnsi="Times New Roman" w:cs="Times New Roman"/>
          <w:sz w:val="28"/>
          <w:szCs w:val="28"/>
        </w:rPr>
        <w:t>Большую</w:t>
      </w:r>
      <w:r w:rsidR="00541061" w:rsidRPr="00307AAF">
        <w:rPr>
          <w:rFonts w:ascii="Times New Roman" w:hAnsi="Times New Roman" w:cs="Times New Roman"/>
          <w:sz w:val="28"/>
          <w:szCs w:val="28"/>
        </w:rPr>
        <w:t xml:space="preserve"> роль в англо-русском </w:t>
      </w:r>
      <w:r>
        <w:rPr>
          <w:rFonts w:ascii="Times New Roman" w:hAnsi="Times New Roman" w:cs="Times New Roman"/>
          <w:sz w:val="28"/>
          <w:szCs w:val="28"/>
        </w:rPr>
        <w:t>соперничестве</w:t>
      </w:r>
      <w:r w:rsidR="00541061" w:rsidRPr="00307AAF">
        <w:rPr>
          <w:rFonts w:ascii="Times New Roman" w:hAnsi="Times New Roman" w:cs="Times New Roman"/>
          <w:sz w:val="28"/>
          <w:szCs w:val="28"/>
        </w:rPr>
        <w:t xml:space="preserve"> последней трети XIX века игр</w:t>
      </w:r>
      <w:r>
        <w:rPr>
          <w:rFonts w:ascii="Times New Roman" w:hAnsi="Times New Roman" w:cs="Times New Roman"/>
          <w:sz w:val="28"/>
          <w:szCs w:val="28"/>
        </w:rPr>
        <w:t xml:space="preserve">ал миф о «русской угрозе» Индии, </w:t>
      </w:r>
      <w:r w:rsidR="0084647E">
        <w:rPr>
          <w:rFonts w:ascii="Times New Roman" w:hAnsi="Times New Roman" w:cs="Times New Roman"/>
          <w:sz w:val="28"/>
          <w:szCs w:val="28"/>
        </w:rPr>
        <w:t>тщательно скрывавший</w:t>
      </w:r>
      <w:r w:rsidRPr="00225AD5">
        <w:rPr>
          <w:rFonts w:ascii="Times New Roman" w:hAnsi="Times New Roman" w:cs="Times New Roman"/>
          <w:sz w:val="28"/>
          <w:szCs w:val="28"/>
        </w:rPr>
        <w:t xml:space="preserve"> </w:t>
      </w:r>
      <w:r w:rsidR="0084647E">
        <w:rPr>
          <w:rFonts w:ascii="Times New Roman" w:hAnsi="Times New Roman" w:cs="Times New Roman"/>
          <w:sz w:val="28"/>
          <w:szCs w:val="28"/>
        </w:rPr>
        <w:t>агрессивную</w:t>
      </w:r>
      <w:r w:rsidRPr="00225AD5">
        <w:rPr>
          <w:rFonts w:ascii="Times New Roman" w:hAnsi="Times New Roman" w:cs="Times New Roman"/>
          <w:sz w:val="28"/>
          <w:szCs w:val="28"/>
        </w:rPr>
        <w:t xml:space="preserve"> политику </w:t>
      </w:r>
      <w:r w:rsidR="0084647E">
        <w:rPr>
          <w:rFonts w:ascii="Times New Roman" w:hAnsi="Times New Roman" w:cs="Times New Roman"/>
          <w:sz w:val="28"/>
          <w:szCs w:val="28"/>
        </w:rPr>
        <w:t>англичан</w:t>
      </w:r>
      <w:r w:rsidRPr="00225AD5">
        <w:rPr>
          <w:rFonts w:ascii="Times New Roman" w:hAnsi="Times New Roman" w:cs="Times New Roman"/>
          <w:sz w:val="28"/>
          <w:szCs w:val="28"/>
        </w:rPr>
        <w:t xml:space="preserve"> в Центральной Азии и </w:t>
      </w:r>
      <w:r w:rsidR="0084647E">
        <w:rPr>
          <w:rFonts w:ascii="Times New Roman" w:hAnsi="Times New Roman" w:cs="Times New Roman"/>
          <w:sz w:val="28"/>
          <w:szCs w:val="28"/>
        </w:rPr>
        <w:t>формировал негативное общественное мнение</w:t>
      </w:r>
      <w:r w:rsidRPr="00225AD5">
        <w:rPr>
          <w:rFonts w:ascii="Times New Roman" w:hAnsi="Times New Roman" w:cs="Times New Roman"/>
          <w:sz w:val="28"/>
          <w:szCs w:val="28"/>
        </w:rPr>
        <w:t xml:space="preserve"> </w:t>
      </w:r>
      <w:r w:rsidR="0084647E">
        <w:rPr>
          <w:rFonts w:ascii="Times New Roman" w:hAnsi="Times New Roman" w:cs="Times New Roman"/>
          <w:sz w:val="28"/>
          <w:szCs w:val="28"/>
        </w:rPr>
        <w:t xml:space="preserve">о </w:t>
      </w:r>
      <w:r w:rsidRPr="00225AD5">
        <w:rPr>
          <w:rFonts w:ascii="Times New Roman" w:hAnsi="Times New Roman" w:cs="Times New Roman"/>
          <w:sz w:val="28"/>
          <w:szCs w:val="28"/>
        </w:rPr>
        <w:t>России.</w:t>
      </w:r>
      <w:r w:rsidR="00541061" w:rsidRPr="00307AAF">
        <w:rPr>
          <w:rFonts w:ascii="Times New Roman" w:hAnsi="Times New Roman" w:cs="Times New Roman"/>
          <w:sz w:val="28"/>
          <w:szCs w:val="28"/>
        </w:rPr>
        <w:t xml:space="preserve"> В объяснениях поступательного движения русских в Азии англичане постоянно ссылались на то, что Россия хотела завоевать Индию. Однако русскими </w:t>
      </w:r>
      <w:r w:rsidR="00E3151A" w:rsidRPr="00307AAF">
        <w:rPr>
          <w:rFonts w:ascii="Times New Roman" w:hAnsi="Times New Roman" w:cs="Times New Roman"/>
          <w:sz w:val="28"/>
          <w:szCs w:val="28"/>
        </w:rPr>
        <w:t xml:space="preserve">фактически </w:t>
      </w:r>
      <w:r w:rsidR="00541061" w:rsidRPr="00307AAF">
        <w:rPr>
          <w:rFonts w:ascii="Times New Roman" w:hAnsi="Times New Roman" w:cs="Times New Roman"/>
          <w:sz w:val="28"/>
          <w:szCs w:val="28"/>
        </w:rPr>
        <w:t xml:space="preserve">не было организованно ни одной </w:t>
      </w:r>
      <w:r w:rsidR="00E3151A" w:rsidRPr="00307AAF">
        <w:rPr>
          <w:rFonts w:ascii="Times New Roman" w:hAnsi="Times New Roman" w:cs="Times New Roman"/>
          <w:sz w:val="28"/>
          <w:szCs w:val="28"/>
        </w:rPr>
        <w:t>военной</w:t>
      </w:r>
      <w:r w:rsidR="00541061" w:rsidRPr="00307AAF">
        <w:rPr>
          <w:rFonts w:ascii="Times New Roman" w:hAnsi="Times New Roman" w:cs="Times New Roman"/>
          <w:sz w:val="28"/>
          <w:szCs w:val="28"/>
        </w:rPr>
        <w:t xml:space="preserve"> </w:t>
      </w:r>
      <w:r w:rsidR="00E3151A" w:rsidRPr="00307AAF">
        <w:rPr>
          <w:rFonts w:ascii="Times New Roman" w:hAnsi="Times New Roman" w:cs="Times New Roman"/>
          <w:sz w:val="28"/>
          <w:szCs w:val="28"/>
        </w:rPr>
        <w:t xml:space="preserve">операции против </w:t>
      </w:r>
      <w:r w:rsidR="00541061" w:rsidRPr="00307AAF">
        <w:rPr>
          <w:rFonts w:ascii="Times New Roman" w:hAnsi="Times New Roman" w:cs="Times New Roman"/>
          <w:sz w:val="28"/>
          <w:szCs w:val="28"/>
        </w:rPr>
        <w:t>Индии.</w:t>
      </w:r>
    </w:p>
    <w:p w:rsidR="00541061" w:rsidRPr="00307AAF" w:rsidRDefault="00541061" w:rsidP="00225AD5">
      <w:pPr>
        <w:spacing w:line="360" w:lineRule="auto"/>
        <w:rPr>
          <w:rFonts w:ascii="Times New Roman" w:hAnsi="Times New Roman" w:cs="Times New Roman"/>
          <w:sz w:val="28"/>
          <w:szCs w:val="28"/>
        </w:rPr>
      </w:pPr>
      <w:r w:rsidRPr="00307AAF">
        <w:rPr>
          <w:rFonts w:ascii="Times New Roman" w:hAnsi="Times New Roman" w:cs="Times New Roman"/>
          <w:sz w:val="28"/>
          <w:szCs w:val="28"/>
        </w:rPr>
        <w:t xml:space="preserve">Основной целью российских планов становился, скорее всего, не захват Индии, а использование плана похода в качестве средства давления на Лондон с целью остановки британского движения в Азии. </w:t>
      </w:r>
    </w:p>
    <w:p w:rsidR="00541061" w:rsidRPr="00307AAF" w:rsidRDefault="00541061" w:rsidP="00541061">
      <w:pPr>
        <w:spacing w:line="360" w:lineRule="auto"/>
        <w:rPr>
          <w:rFonts w:ascii="Times New Roman" w:hAnsi="Times New Roman" w:cs="Times New Roman"/>
          <w:sz w:val="28"/>
          <w:szCs w:val="28"/>
        </w:rPr>
      </w:pPr>
      <w:r w:rsidRPr="00307AAF">
        <w:rPr>
          <w:rFonts w:ascii="Times New Roman" w:hAnsi="Times New Roman" w:cs="Times New Roman"/>
          <w:sz w:val="28"/>
          <w:szCs w:val="28"/>
        </w:rPr>
        <w:t>В стремлении достичь намеченных целей британская дипломатия использовала огромный арсенал всевозможных средств: внедряла своих агентов на территории англо-русского соперничества, проводила переговоры, платила эмирам различного рода денежные субсидии, подкупала правителей ханств и государств, применяла дипломатические нажимы с предъявлением ультиматумов и прямых угроз. А когда переговоры не приносили желаемых результатов, Лондон переходил к военным действиям.</w:t>
      </w:r>
    </w:p>
    <w:p w:rsidR="00E3151A" w:rsidRPr="00225AD5" w:rsidRDefault="00E3151A" w:rsidP="00225AD5">
      <w:pPr>
        <w:spacing w:line="360" w:lineRule="auto"/>
        <w:rPr>
          <w:rFonts w:ascii="Times New Roman" w:hAnsi="Times New Roman" w:cs="Times New Roman"/>
          <w:sz w:val="28"/>
          <w:szCs w:val="28"/>
          <w:rtl/>
        </w:rPr>
      </w:pPr>
      <w:r w:rsidRPr="00307AAF">
        <w:rPr>
          <w:rFonts w:ascii="Times New Roman" w:hAnsi="Times New Roman" w:cs="Times New Roman"/>
          <w:sz w:val="28"/>
          <w:szCs w:val="28"/>
        </w:rPr>
        <w:t>П</w:t>
      </w:r>
      <w:r w:rsidR="00541061" w:rsidRPr="00307AAF">
        <w:rPr>
          <w:rFonts w:ascii="Times New Roman" w:hAnsi="Times New Roman" w:cs="Times New Roman"/>
          <w:sz w:val="28"/>
          <w:szCs w:val="28"/>
        </w:rPr>
        <w:t xml:space="preserve">риоритеты внешней политики России </w:t>
      </w:r>
      <w:r w:rsidRPr="00307AAF">
        <w:rPr>
          <w:rFonts w:ascii="Times New Roman" w:hAnsi="Times New Roman" w:cs="Times New Roman"/>
          <w:sz w:val="28"/>
          <w:szCs w:val="28"/>
        </w:rPr>
        <w:t>в</w:t>
      </w:r>
      <w:r w:rsidR="00541061" w:rsidRPr="00307AAF">
        <w:rPr>
          <w:rFonts w:ascii="Times New Roman" w:hAnsi="Times New Roman" w:cs="Times New Roman"/>
          <w:sz w:val="28"/>
          <w:szCs w:val="28"/>
        </w:rPr>
        <w:t xml:space="preserve"> </w:t>
      </w:r>
      <w:r w:rsidR="00541061" w:rsidRPr="00307AAF">
        <w:rPr>
          <w:rFonts w:ascii="Times New Roman" w:hAnsi="Times New Roman" w:cs="Times New Roman"/>
          <w:sz w:val="28"/>
          <w:szCs w:val="28"/>
          <w:lang w:val="en-US"/>
        </w:rPr>
        <w:t>XIX</w:t>
      </w:r>
      <w:r w:rsidR="00541061" w:rsidRPr="00307AAF">
        <w:rPr>
          <w:rFonts w:ascii="Times New Roman" w:hAnsi="Times New Roman" w:cs="Times New Roman"/>
          <w:sz w:val="28"/>
          <w:szCs w:val="28"/>
        </w:rPr>
        <w:t xml:space="preserve"> век</w:t>
      </w:r>
      <w:r w:rsidRPr="00307AAF">
        <w:rPr>
          <w:rFonts w:ascii="Times New Roman" w:hAnsi="Times New Roman" w:cs="Times New Roman"/>
          <w:sz w:val="28"/>
          <w:szCs w:val="28"/>
        </w:rPr>
        <w:t>е</w:t>
      </w:r>
      <w:r w:rsidR="00541061" w:rsidRPr="00307AAF">
        <w:rPr>
          <w:rFonts w:ascii="Times New Roman" w:hAnsi="Times New Roman" w:cs="Times New Roman"/>
          <w:sz w:val="28"/>
          <w:szCs w:val="28"/>
        </w:rPr>
        <w:t xml:space="preserve"> </w:t>
      </w:r>
      <w:r w:rsidRPr="00307AAF">
        <w:rPr>
          <w:rFonts w:ascii="Times New Roman" w:hAnsi="Times New Roman" w:cs="Times New Roman"/>
          <w:sz w:val="28"/>
          <w:szCs w:val="28"/>
        </w:rPr>
        <w:t>постепенно утвердились</w:t>
      </w:r>
      <w:r w:rsidR="00541061" w:rsidRPr="00307AAF">
        <w:rPr>
          <w:rFonts w:ascii="Times New Roman" w:hAnsi="Times New Roman" w:cs="Times New Roman"/>
          <w:sz w:val="28"/>
          <w:szCs w:val="28"/>
        </w:rPr>
        <w:t xml:space="preserve"> в Ази</w:t>
      </w:r>
      <w:r w:rsidRPr="00307AAF">
        <w:rPr>
          <w:rFonts w:ascii="Times New Roman" w:hAnsi="Times New Roman" w:cs="Times New Roman"/>
          <w:sz w:val="28"/>
          <w:szCs w:val="28"/>
        </w:rPr>
        <w:t>и</w:t>
      </w:r>
      <w:r w:rsidR="00541061" w:rsidRPr="00307AAF">
        <w:rPr>
          <w:rFonts w:ascii="Times New Roman" w:hAnsi="Times New Roman" w:cs="Times New Roman"/>
          <w:sz w:val="28"/>
          <w:szCs w:val="28"/>
        </w:rPr>
        <w:t xml:space="preserve">, где она столкнулась </w:t>
      </w:r>
      <w:r w:rsidRPr="00307AAF">
        <w:rPr>
          <w:rFonts w:ascii="Times New Roman" w:hAnsi="Times New Roman" w:cs="Times New Roman"/>
          <w:sz w:val="28"/>
          <w:szCs w:val="28"/>
        </w:rPr>
        <w:t xml:space="preserve">не столько с более или менее мощными державами Среднего Востока, сколько </w:t>
      </w:r>
      <w:r w:rsidR="00541061" w:rsidRPr="00307AAF">
        <w:rPr>
          <w:rFonts w:ascii="Times New Roman" w:hAnsi="Times New Roman" w:cs="Times New Roman"/>
          <w:sz w:val="28"/>
          <w:szCs w:val="28"/>
        </w:rPr>
        <w:t>с сильным соперником</w:t>
      </w:r>
      <w:r w:rsidRPr="00307AAF">
        <w:rPr>
          <w:rFonts w:ascii="Times New Roman" w:hAnsi="Times New Roman" w:cs="Times New Roman"/>
          <w:sz w:val="28"/>
          <w:szCs w:val="28"/>
        </w:rPr>
        <w:t xml:space="preserve"> – </w:t>
      </w:r>
      <w:r w:rsidR="00541061" w:rsidRPr="00307AAF">
        <w:rPr>
          <w:rFonts w:ascii="Times New Roman" w:hAnsi="Times New Roman" w:cs="Times New Roman"/>
          <w:sz w:val="28"/>
          <w:szCs w:val="28"/>
        </w:rPr>
        <w:t xml:space="preserve">Великобританией. Оказавшись в состоянии дипломатического соперничества, </w:t>
      </w:r>
      <w:r w:rsidRPr="00307AAF">
        <w:rPr>
          <w:rFonts w:ascii="Times New Roman" w:hAnsi="Times New Roman" w:cs="Times New Roman"/>
          <w:sz w:val="28"/>
          <w:szCs w:val="28"/>
        </w:rPr>
        <w:t>эти страны</w:t>
      </w:r>
      <w:r w:rsidR="00541061" w:rsidRPr="00307AAF">
        <w:rPr>
          <w:rFonts w:ascii="Times New Roman" w:hAnsi="Times New Roman" w:cs="Times New Roman"/>
          <w:sz w:val="28"/>
          <w:szCs w:val="28"/>
        </w:rPr>
        <w:t xml:space="preserve"> не раз балансировали на грани в</w:t>
      </w:r>
      <w:r w:rsidRPr="00307AAF">
        <w:rPr>
          <w:rFonts w:ascii="Times New Roman" w:hAnsi="Times New Roman" w:cs="Times New Roman"/>
          <w:sz w:val="28"/>
          <w:szCs w:val="28"/>
        </w:rPr>
        <w:t xml:space="preserve">оенного конфликта, продолжая </w:t>
      </w:r>
      <w:r w:rsidR="00541061" w:rsidRPr="00307AAF">
        <w:rPr>
          <w:rFonts w:ascii="Times New Roman" w:hAnsi="Times New Roman" w:cs="Times New Roman"/>
          <w:sz w:val="28"/>
          <w:szCs w:val="28"/>
        </w:rPr>
        <w:t>расшир</w:t>
      </w:r>
      <w:r w:rsidRPr="00307AAF">
        <w:rPr>
          <w:rFonts w:ascii="Times New Roman" w:hAnsi="Times New Roman" w:cs="Times New Roman"/>
          <w:sz w:val="28"/>
          <w:szCs w:val="28"/>
        </w:rPr>
        <w:t>ять</w:t>
      </w:r>
      <w:r w:rsidR="00541061" w:rsidRPr="00307AAF">
        <w:rPr>
          <w:rFonts w:ascii="Times New Roman" w:hAnsi="Times New Roman" w:cs="Times New Roman"/>
          <w:sz w:val="28"/>
          <w:szCs w:val="28"/>
        </w:rPr>
        <w:t xml:space="preserve"> </w:t>
      </w:r>
      <w:r w:rsidRPr="00307AAF">
        <w:rPr>
          <w:rFonts w:ascii="Times New Roman" w:hAnsi="Times New Roman" w:cs="Times New Roman"/>
          <w:sz w:val="28"/>
          <w:szCs w:val="28"/>
        </w:rPr>
        <w:t>собственные (или зависимые)</w:t>
      </w:r>
      <w:r w:rsidR="00541061" w:rsidRPr="00307AAF">
        <w:rPr>
          <w:rFonts w:ascii="Times New Roman" w:hAnsi="Times New Roman" w:cs="Times New Roman"/>
          <w:sz w:val="28"/>
          <w:szCs w:val="28"/>
        </w:rPr>
        <w:t xml:space="preserve"> территории и </w:t>
      </w:r>
      <w:r w:rsidRPr="00307AAF">
        <w:rPr>
          <w:rFonts w:ascii="Times New Roman" w:hAnsi="Times New Roman" w:cs="Times New Roman"/>
          <w:sz w:val="28"/>
          <w:szCs w:val="28"/>
        </w:rPr>
        <w:t>делить Средний Восток на</w:t>
      </w:r>
      <w:r w:rsidR="00541061" w:rsidRPr="00307AAF">
        <w:rPr>
          <w:rFonts w:ascii="Times New Roman" w:hAnsi="Times New Roman" w:cs="Times New Roman"/>
          <w:sz w:val="28"/>
          <w:szCs w:val="28"/>
        </w:rPr>
        <w:t xml:space="preserve"> сферы влияния.</w:t>
      </w:r>
    </w:p>
    <w:p w:rsidR="0084647E" w:rsidRDefault="0084647E" w:rsidP="004C7A37">
      <w:pPr>
        <w:spacing w:line="360" w:lineRule="auto"/>
        <w:jc w:val="center"/>
        <w:rPr>
          <w:rFonts w:ascii="Times New Roman" w:hAnsi="Times New Roman" w:cs="Times New Roman"/>
          <w:b/>
          <w:sz w:val="28"/>
          <w:szCs w:val="28"/>
        </w:rPr>
      </w:pPr>
    </w:p>
    <w:p w:rsidR="00982073" w:rsidRDefault="00982073" w:rsidP="004C7A37">
      <w:pPr>
        <w:spacing w:line="360" w:lineRule="auto"/>
        <w:jc w:val="center"/>
        <w:rPr>
          <w:rFonts w:ascii="Times New Roman" w:hAnsi="Times New Roman" w:cs="Times New Roman"/>
          <w:b/>
          <w:sz w:val="28"/>
          <w:szCs w:val="28"/>
        </w:rPr>
      </w:pPr>
    </w:p>
    <w:p w:rsidR="00982073" w:rsidRDefault="00982073" w:rsidP="004C7A37">
      <w:pPr>
        <w:spacing w:line="360" w:lineRule="auto"/>
        <w:jc w:val="center"/>
        <w:rPr>
          <w:rFonts w:ascii="Times New Roman" w:hAnsi="Times New Roman" w:cs="Times New Roman"/>
          <w:b/>
          <w:sz w:val="28"/>
          <w:szCs w:val="28"/>
        </w:rPr>
      </w:pPr>
    </w:p>
    <w:p w:rsidR="00982073" w:rsidRDefault="00982073" w:rsidP="004C7A37">
      <w:pPr>
        <w:spacing w:line="360" w:lineRule="auto"/>
        <w:jc w:val="center"/>
        <w:rPr>
          <w:rFonts w:ascii="Times New Roman" w:hAnsi="Times New Roman" w:cs="Times New Roman"/>
          <w:b/>
          <w:sz w:val="28"/>
          <w:szCs w:val="28"/>
        </w:rPr>
      </w:pPr>
    </w:p>
    <w:p w:rsidR="00051ACF" w:rsidRPr="00307AAF" w:rsidRDefault="00051ACF" w:rsidP="004C7A37">
      <w:pPr>
        <w:spacing w:line="360" w:lineRule="auto"/>
        <w:jc w:val="center"/>
        <w:rPr>
          <w:rFonts w:ascii="Times New Roman" w:hAnsi="Times New Roman" w:cs="Times New Roman"/>
          <w:b/>
          <w:sz w:val="28"/>
          <w:szCs w:val="28"/>
        </w:rPr>
      </w:pPr>
      <w:r w:rsidRPr="00307AAF">
        <w:rPr>
          <w:rFonts w:ascii="Times New Roman" w:hAnsi="Times New Roman" w:cs="Times New Roman"/>
          <w:b/>
          <w:sz w:val="28"/>
          <w:szCs w:val="28"/>
        </w:rPr>
        <w:lastRenderedPageBreak/>
        <w:t>Список источников и литературы</w:t>
      </w:r>
    </w:p>
    <w:p w:rsidR="00010CF6" w:rsidRPr="00307AAF" w:rsidRDefault="00010CF6" w:rsidP="004C7A37">
      <w:pPr>
        <w:spacing w:line="360" w:lineRule="auto"/>
        <w:jc w:val="center"/>
        <w:rPr>
          <w:rFonts w:ascii="Times New Roman" w:hAnsi="Times New Roman" w:cs="Times New Roman"/>
          <w:b/>
          <w:sz w:val="28"/>
          <w:szCs w:val="28"/>
        </w:rPr>
      </w:pPr>
      <w:r w:rsidRPr="00307AAF">
        <w:rPr>
          <w:rFonts w:ascii="Times New Roman" w:hAnsi="Times New Roman" w:cs="Times New Roman"/>
          <w:b/>
          <w:sz w:val="28"/>
          <w:szCs w:val="28"/>
        </w:rPr>
        <w:t>Источники</w:t>
      </w:r>
    </w:p>
    <w:p w:rsidR="003B0B7E" w:rsidRPr="00307AAF" w:rsidRDefault="003B0B7E" w:rsidP="004C7A37">
      <w:pPr>
        <w:pStyle w:val="a6"/>
        <w:numPr>
          <w:ilvl w:val="0"/>
          <w:numId w:val="2"/>
        </w:numPr>
        <w:spacing w:line="360" w:lineRule="auto"/>
        <w:ind w:left="0"/>
        <w:rPr>
          <w:rFonts w:ascii="Times New Roman" w:hAnsi="Times New Roman" w:cs="Times New Roman"/>
          <w:sz w:val="28"/>
          <w:szCs w:val="28"/>
        </w:rPr>
      </w:pPr>
      <w:r w:rsidRPr="00307AAF">
        <w:rPr>
          <w:rFonts w:ascii="Times New Roman" w:hAnsi="Times New Roman" w:cs="Times New Roman"/>
          <w:sz w:val="28"/>
          <w:szCs w:val="28"/>
        </w:rPr>
        <w:t>Автобиография А.О. Дюгамеля // Русский архив. 1885. № 5.</w:t>
      </w:r>
      <w:r w:rsidR="00FF55C9" w:rsidRPr="00307AAF">
        <w:rPr>
          <w:rFonts w:ascii="Times New Roman" w:hAnsi="Times New Roman" w:cs="Times New Roman"/>
          <w:sz w:val="28"/>
          <w:szCs w:val="28"/>
        </w:rPr>
        <w:t xml:space="preserve"> С. 82-126.</w:t>
      </w:r>
    </w:p>
    <w:p w:rsidR="003B0B7E" w:rsidRPr="00307AAF" w:rsidRDefault="003B0B7E" w:rsidP="004C7A37">
      <w:pPr>
        <w:pStyle w:val="a6"/>
        <w:numPr>
          <w:ilvl w:val="0"/>
          <w:numId w:val="2"/>
        </w:numPr>
        <w:spacing w:line="360" w:lineRule="auto"/>
        <w:ind w:left="0"/>
        <w:rPr>
          <w:rFonts w:ascii="Times New Roman" w:hAnsi="Times New Roman" w:cs="Times New Roman"/>
          <w:sz w:val="28"/>
          <w:szCs w:val="28"/>
        </w:rPr>
      </w:pPr>
      <w:r w:rsidRPr="00307AAF">
        <w:rPr>
          <w:rFonts w:ascii="Times New Roman" w:hAnsi="Times New Roman" w:cs="Times New Roman"/>
          <w:sz w:val="28"/>
          <w:szCs w:val="28"/>
        </w:rPr>
        <w:t xml:space="preserve">Бларамберг И. Ф. Воспоминания. Пер. с нем. О. И. Жигалиной и Э. Ф. Шмидта. </w:t>
      </w:r>
      <w:r w:rsidR="00FF55C9" w:rsidRPr="00307AAF">
        <w:rPr>
          <w:rFonts w:ascii="Times New Roman" w:hAnsi="Times New Roman" w:cs="Times New Roman"/>
          <w:sz w:val="28"/>
          <w:szCs w:val="28"/>
        </w:rPr>
        <w:t>М.: Гл. ред. Восточной лит.: Наука, 1978. 355 с</w:t>
      </w:r>
      <w:r w:rsidRPr="00307AAF">
        <w:rPr>
          <w:rFonts w:ascii="Times New Roman" w:hAnsi="Times New Roman" w:cs="Times New Roman"/>
          <w:sz w:val="28"/>
          <w:szCs w:val="28"/>
        </w:rPr>
        <w:t>.</w:t>
      </w:r>
    </w:p>
    <w:p w:rsidR="003B0B7E" w:rsidRPr="00307AAF" w:rsidRDefault="003B0B7E" w:rsidP="004C7A37">
      <w:pPr>
        <w:pStyle w:val="a6"/>
        <w:numPr>
          <w:ilvl w:val="0"/>
          <w:numId w:val="2"/>
        </w:numPr>
        <w:spacing w:line="360" w:lineRule="auto"/>
        <w:ind w:left="0"/>
        <w:rPr>
          <w:rFonts w:ascii="Times New Roman" w:hAnsi="Times New Roman" w:cs="Times New Roman"/>
          <w:sz w:val="28"/>
          <w:szCs w:val="28"/>
        </w:rPr>
      </w:pPr>
      <w:r w:rsidRPr="00307AAF">
        <w:rPr>
          <w:rFonts w:ascii="Times New Roman" w:hAnsi="Times New Roman" w:cs="Times New Roman"/>
          <w:sz w:val="28"/>
          <w:szCs w:val="28"/>
        </w:rPr>
        <w:t xml:space="preserve">Мартенс Ф.Ф. Собрание </w:t>
      </w:r>
      <w:r w:rsidR="00597C00" w:rsidRPr="00307AAF">
        <w:rPr>
          <w:rFonts w:ascii="Times New Roman" w:hAnsi="Times New Roman" w:cs="Times New Roman"/>
          <w:sz w:val="28"/>
          <w:szCs w:val="28"/>
        </w:rPr>
        <w:t>т</w:t>
      </w:r>
      <w:r w:rsidRPr="00307AAF">
        <w:rPr>
          <w:rFonts w:ascii="Times New Roman" w:hAnsi="Times New Roman" w:cs="Times New Roman"/>
          <w:sz w:val="28"/>
          <w:szCs w:val="28"/>
        </w:rPr>
        <w:t xml:space="preserve">рактатов и </w:t>
      </w:r>
      <w:r w:rsidR="00597C00" w:rsidRPr="00307AAF">
        <w:rPr>
          <w:rFonts w:ascii="Times New Roman" w:hAnsi="Times New Roman" w:cs="Times New Roman"/>
          <w:sz w:val="28"/>
          <w:szCs w:val="28"/>
        </w:rPr>
        <w:t>к</w:t>
      </w:r>
      <w:r w:rsidRPr="00307AAF">
        <w:rPr>
          <w:rFonts w:ascii="Times New Roman" w:hAnsi="Times New Roman" w:cs="Times New Roman"/>
          <w:sz w:val="28"/>
          <w:szCs w:val="28"/>
        </w:rPr>
        <w:t>онвенций, заключенных Росс</w:t>
      </w:r>
      <w:r w:rsidR="00FF55C9" w:rsidRPr="00307AAF">
        <w:rPr>
          <w:rFonts w:ascii="Times New Roman" w:hAnsi="Times New Roman" w:cs="Times New Roman"/>
          <w:sz w:val="28"/>
          <w:szCs w:val="28"/>
        </w:rPr>
        <w:t>ией с иностранными державами. Т</w:t>
      </w:r>
      <w:r w:rsidRPr="00307AAF">
        <w:rPr>
          <w:rFonts w:ascii="Times New Roman" w:hAnsi="Times New Roman" w:cs="Times New Roman"/>
          <w:sz w:val="28"/>
          <w:szCs w:val="28"/>
        </w:rPr>
        <w:t xml:space="preserve">. 12: Трактаты с Англией. 1832-1895. </w:t>
      </w:r>
      <w:r w:rsidR="00597C00" w:rsidRPr="00307AAF">
        <w:rPr>
          <w:rFonts w:ascii="Times New Roman" w:hAnsi="Times New Roman" w:cs="Times New Roman"/>
          <w:sz w:val="28"/>
          <w:szCs w:val="28"/>
          <w:shd w:val="clear" w:color="auto" w:fill="FFFFFF"/>
        </w:rPr>
        <w:t xml:space="preserve">СПб. : Тип. М-ва путей сообщ. (А. Бенке), </w:t>
      </w:r>
      <w:r w:rsidRPr="00307AAF">
        <w:rPr>
          <w:rFonts w:ascii="Times New Roman" w:hAnsi="Times New Roman" w:cs="Times New Roman"/>
          <w:sz w:val="28"/>
          <w:szCs w:val="28"/>
        </w:rPr>
        <w:t>1898.</w:t>
      </w:r>
      <w:r w:rsidR="00597C00" w:rsidRPr="00307AAF">
        <w:rPr>
          <w:rFonts w:ascii="Times New Roman" w:hAnsi="Times New Roman" w:cs="Times New Roman"/>
          <w:sz w:val="28"/>
          <w:szCs w:val="28"/>
        </w:rPr>
        <w:t xml:space="preserve"> 504 с.</w:t>
      </w:r>
    </w:p>
    <w:p w:rsidR="003B0B7E" w:rsidRPr="00307AAF" w:rsidRDefault="003B0B7E" w:rsidP="004C7A37">
      <w:pPr>
        <w:pStyle w:val="a6"/>
        <w:numPr>
          <w:ilvl w:val="0"/>
          <w:numId w:val="2"/>
        </w:numPr>
        <w:spacing w:line="360" w:lineRule="auto"/>
        <w:ind w:left="0"/>
        <w:rPr>
          <w:rFonts w:ascii="Times New Roman" w:hAnsi="Times New Roman" w:cs="Times New Roman"/>
          <w:sz w:val="28"/>
          <w:szCs w:val="28"/>
        </w:rPr>
      </w:pPr>
      <w:r w:rsidRPr="00307AAF">
        <w:rPr>
          <w:rFonts w:ascii="Times New Roman" w:hAnsi="Times New Roman" w:cs="Times New Roman"/>
          <w:sz w:val="28"/>
          <w:szCs w:val="28"/>
        </w:rPr>
        <w:t xml:space="preserve">Нейманн К.Ф. Афганистан и англичане в 1841 и 1842 годах. </w:t>
      </w:r>
      <w:r w:rsidR="00597C00" w:rsidRPr="00307AAF">
        <w:rPr>
          <w:rFonts w:ascii="Times New Roman" w:hAnsi="Times New Roman" w:cs="Times New Roman"/>
          <w:sz w:val="28"/>
          <w:szCs w:val="28"/>
        </w:rPr>
        <w:t xml:space="preserve">М.: </w:t>
      </w:r>
      <w:r w:rsidR="00597C00" w:rsidRPr="00307AAF">
        <w:rPr>
          <w:rFonts w:ascii="Times New Roman" w:hAnsi="Times New Roman" w:cs="Times New Roman"/>
          <w:sz w:val="28"/>
          <w:szCs w:val="28"/>
          <w:shd w:val="clear" w:color="auto" w:fill="FFFFFF"/>
        </w:rPr>
        <w:t>Тип. В. Готье, 1848. 183 с</w:t>
      </w:r>
      <w:r w:rsidRPr="00307AAF">
        <w:rPr>
          <w:rFonts w:ascii="Times New Roman" w:hAnsi="Times New Roman" w:cs="Times New Roman"/>
          <w:sz w:val="28"/>
          <w:szCs w:val="28"/>
        </w:rPr>
        <w:t>.</w:t>
      </w:r>
    </w:p>
    <w:p w:rsidR="003B0B7E" w:rsidRPr="00307AAF" w:rsidRDefault="003B0B7E" w:rsidP="004C7A37">
      <w:pPr>
        <w:pStyle w:val="a6"/>
        <w:numPr>
          <w:ilvl w:val="0"/>
          <w:numId w:val="2"/>
        </w:numPr>
        <w:spacing w:line="360" w:lineRule="auto"/>
        <w:ind w:left="0"/>
        <w:rPr>
          <w:rFonts w:ascii="Times New Roman" w:hAnsi="Times New Roman" w:cs="Times New Roman"/>
          <w:sz w:val="28"/>
          <w:szCs w:val="28"/>
        </w:rPr>
      </w:pPr>
      <w:r w:rsidRPr="00307AAF">
        <w:rPr>
          <w:rFonts w:ascii="Times New Roman" w:hAnsi="Times New Roman" w:cs="Times New Roman"/>
          <w:sz w:val="28"/>
          <w:szCs w:val="28"/>
        </w:rPr>
        <w:t>Симонич И.О. Воспоминания полномочного министра. М.</w:t>
      </w:r>
      <w:r w:rsidR="00AA4591" w:rsidRPr="00307AAF">
        <w:rPr>
          <w:rFonts w:ascii="Times New Roman" w:hAnsi="Times New Roman" w:cs="Times New Roman"/>
          <w:sz w:val="28"/>
          <w:szCs w:val="28"/>
        </w:rPr>
        <w:t>:</w:t>
      </w:r>
      <w:r w:rsidRPr="00307AAF">
        <w:rPr>
          <w:rFonts w:ascii="Times New Roman" w:hAnsi="Times New Roman" w:cs="Times New Roman"/>
          <w:sz w:val="28"/>
          <w:szCs w:val="28"/>
        </w:rPr>
        <w:t xml:space="preserve"> </w:t>
      </w:r>
      <w:r w:rsidR="00AA4591" w:rsidRPr="00307AAF">
        <w:rPr>
          <w:rFonts w:ascii="Times New Roman" w:hAnsi="Times New Roman" w:cs="Times New Roman"/>
          <w:sz w:val="28"/>
          <w:szCs w:val="28"/>
          <w:shd w:val="clear" w:color="auto" w:fill="FFFFFF"/>
        </w:rPr>
        <w:t>Наука, 1967. 176</w:t>
      </w:r>
      <w:r w:rsidR="00E13093">
        <w:rPr>
          <w:rFonts w:ascii="Times New Roman" w:hAnsi="Times New Roman" w:cs="Times New Roman"/>
          <w:sz w:val="28"/>
          <w:szCs w:val="28"/>
          <w:shd w:val="clear" w:color="auto" w:fill="FFFFFF"/>
        </w:rPr>
        <w:t> </w:t>
      </w:r>
      <w:r w:rsidR="00AA4591" w:rsidRPr="00307AAF">
        <w:rPr>
          <w:rFonts w:ascii="Times New Roman" w:hAnsi="Times New Roman" w:cs="Times New Roman"/>
          <w:sz w:val="28"/>
          <w:szCs w:val="28"/>
          <w:shd w:val="clear" w:color="auto" w:fill="FFFFFF"/>
        </w:rPr>
        <w:t>с</w:t>
      </w:r>
      <w:r w:rsidRPr="00307AAF">
        <w:rPr>
          <w:rFonts w:ascii="Times New Roman" w:hAnsi="Times New Roman" w:cs="Times New Roman"/>
          <w:sz w:val="28"/>
          <w:szCs w:val="28"/>
        </w:rPr>
        <w:t>.</w:t>
      </w:r>
    </w:p>
    <w:p w:rsidR="003B0B7E" w:rsidRPr="00307AAF" w:rsidRDefault="003B0B7E" w:rsidP="004C7A37">
      <w:pPr>
        <w:spacing w:line="360" w:lineRule="auto"/>
        <w:jc w:val="center"/>
        <w:rPr>
          <w:rFonts w:ascii="Times New Roman" w:hAnsi="Times New Roman" w:cs="Times New Roman"/>
          <w:b/>
          <w:sz w:val="28"/>
          <w:szCs w:val="28"/>
        </w:rPr>
      </w:pPr>
      <w:r w:rsidRPr="00307AAF">
        <w:rPr>
          <w:rFonts w:ascii="Times New Roman" w:hAnsi="Times New Roman" w:cs="Times New Roman"/>
          <w:b/>
          <w:sz w:val="28"/>
          <w:szCs w:val="28"/>
        </w:rPr>
        <w:t>Литература</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Ахмеджанов Г.А. Гератский вопрос в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веке. </w:t>
      </w:r>
      <w:r w:rsidR="00FF55C9" w:rsidRPr="00307AAF">
        <w:rPr>
          <w:rFonts w:ascii="Times New Roman" w:hAnsi="Times New Roman" w:cs="Times New Roman"/>
          <w:sz w:val="28"/>
          <w:szCs w:val="28"/>
        </w:rPr>
        <w:t>Ташкент: Фан, 1971. 131</w:t>
      </w:r>
      <w:r w:rsidR="00E13093">
        <w:rPr>
          <w:rFonts w:ascii="Times New Roman" w:hAnsi="Times New Roman" w:cs="Times New Roman"/>
          <w:sz w:val="28"/>
          <w:szCs w:val="28"/>
        </w:rPr>
        <w:t> </w:t>
      </w:r>
      <w:r w:rsidR="00FF55C9" w:rsidRPr="00307AAF">
        <w:rPr>
          <w:rFonts w:ascii="Times New Roman" w:hAnsi="Times New Roman" w:cs="Times New Roman"/>
          <w:sz w:val="28"/>
          <w:szCs w:val="28"/>
        </w:rPr>
        <w:t>с.</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Багбан А.М. Международные отношения Ирана во второй четверти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века: автореф. дисс. …канд. исторических наук. Баку, 1973.</w:t>
      </w:r>
      <w:r w:rsidR="00AA4591" w:rsidRPr="00307AAF">
        <w:rPr>
          <w:rFonts w:ascii="Times New Roman" w:hAnsi="Times New Roman" w:cs="Times New Roman"/>
          <w:sz w:val="28"/>
          <w:szCs w:val="28"/>
        </w:rPr>
        <w:t xml:space="preserve"> 28 с.</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Балаян Б.П. Международные отношения Ирана в 1813-1828 гг. </w:t>
      </w:r>
      <w:r w:rsidR="00AA4591" w:rsidRPr="00307AAF">
        <w:rPr>
          <w:rFonts w:ascii="Times New Roman" w:hAnsi="Times New Roman" w:cs="Times New Roman"/>
          <w:sz w:val="28"/>
          <w:szCs w:val="28"/>
          <w:shd w:val="clear" w:color="auto" w:fill="FFFFFF"/>
        </w:rPr>
        <w:t>Ереван: Изд-во АН Арм. ССР, 1967. 295 с</w:t>
      </w:r>
      <w:r w:rsidRPr="00307AAF">
        <w:rPr>
          <w:rFonts w:ascii="Times New Roman" w:hAnsi="Times New Roman" w:cs="Times New Roman"/>
          <w:sz w:val="28"/>
          <w:szCs w:val="28"/>
        </w:rPr>
        <w:t>.</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Бушев П.П. Герат и англо-иранская война 1856-1857. М.</w:t>
      </w:r>
      <w:r w:rsidR="00AA4591" w:rsidRPr="00307AAF">
        <w:rPr>
          <w:rFonts w:ascii="Times New Roman" w:hAnsi="Times New Roman" w:cs="Times New Roman"/>
          <w:sz w:val="28"/>
          <w:szCs w:val="28"/>
        </w:rPr>
        <w:t>:</w:t>
      </w:r>
      <w:r w:rsidR="00AA4591" w:rsidRPr="00307AAF">
        <w:rPr>
          <w:rFonts w:ascii="Times New Roman" w:hAnsi="Times New Roman" w:cs="Times New Roman"/>
          <w:sz w:val="28"/>
          <w:szCs w:val="28"/>
          <w:shd w:val="clear" w:color="auto" w:fill="FFFFFF"/>
        </w:rPr>
        <w:t xml:space="preserve"> Изд-во вост. лит., 1959. 251 с.</w:t>
      </w:r>
    </w:p>
    <w:p w:rsidR="003A04F0" w:rsidRPr="00307AAF" w:rsidRDefault="003A04F0"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Васильев Д.В., Васильев С.Д. Британо-российское противостояние на Среднем Востоке как реакция на попытку геостратегического укрепления России в регионе в 1830-х гг. // Известия Самарск. науч. центра Рос. акад. наук. 2017. № 3. (В печати)</w:t>
      </w:r>
    </w:p>
    <w:p w:rsidR="00283B6F" w:rsidRPr="00307AAF" w:rsidRDefault="00283B6F"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Васильев С.Д. Афганистан как эпицентр российско-британского соперничества на Среднем Востоке в середине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в. // Студенческая наука: современные реалии: материалы Междунар. студенч. науч.-практ. конф. (Чебоксары, 27 апр. 2017 г.) / редкол.: О.Н. Широков[и др.]. Чебоксары: ЦНС«Интерактив плюс», 2017. С. 9-12.</w:t>
      </w:r>
    </w:p>
    <w:p w:rsidR="004C78B4" w:rsidRPr="00307AAF" w:rsidRDefault="004C78B4"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lastRenderedPageBreak/>
        <w:t>Васильев С.Д., Васильев Д.В. Гюлистанский мир и российско-иранские отношения в 1810-х гг. // Исторические, философские, политические и юридические науки, культурология и искусствоведение. Вопросы теории и практики.</w:t>
      </w:r>
      <w:r w:rsidRPr="00307AAF">
        <w:t xml:space="preserve"> </w:t>
      </w:r>
      <w:r w:rsidRPr="00307AAF">
        <w:rPr>
          <w:rFonts w:ascii="Times New Roman" w:hAnsi="Times New Roman" w:cs="Times New Roman"/>
          <w:sz w:val="28"/>
          <w:szCs w:val="28"/>
        </w:rPr>
        <w:t>Тамбов: Грамота, 2017. № 5(79). C. 44-46.</w:t>
      </w:r>
    </w:p>
    <w:p w:rsidR="004C78B4" w:rsidRPr="00307AAF" w:rsidRDefault="004C78B4"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Васильев С.Д., Васильев Д.В. Иран в центре британо-российского противостояния в 1820-х гг. // Исторические, философские, политические и юридические науки, культурология и искусствоведение. Вопросы теории и практики. Тамбов: Грамота, 2017. № 6(80): в 2-х ч. Ч. 1. </w:t>
      </w:r>
      <w:r w:rsidR="00AA4591" w:rsidRPr="00307AAF">
        <w:rPr>
          <w:rFonts w:ascii="Times New Roman" w:hAnsi="Times New Roman" w:cs="Times New Roman"/>
          <w:sz w:val="28"/>
          <w:szCs w:val="28"/>
        </w:rPr>
        <w:t>С. 33-36.</w:t>
      </w:r>
    </w:p>
    <w:p w:rsidR="004C78B4" w:rsidRPr="00307AAF" w:rsidRDefault="004C78B4"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Ваксильев С. Первые прямые контакты Персии и России // </w:t>
      </w:r>
      <w:r w:rsidR="003A04F0" w:rsidRPr="00307AAF">
        <w:rPr>
          <w:rFonts w:ascii="Times New Roman" w:hAnsi="Times New Roman" w:cs="Times New Roman"/>
          <w:sz w:val="28"/>
          <w:szCs w:val="28"/>
        </w:rPr>
        <w:t xml:space="preserve">Қазақ хандығының550 жылдығына, Ұлы Отан соғысы Жеңісінің70 жылдығына, Қазақстан Ассамблеясының 20 жылдығына арналған  студенттер мен жас ғалымдардың «Фараби əлемі» халықаралық ғылыми конференциясының  материалдары. 13-16 сəуір2015 ж. Алматы: Қазақ университеті, 2015. </w:t>
      </w:r>
      <w:r w:rsidR="00E13093">
        <w:rPr>
          <w:rFonts w:ascii="Times New Roman" w:hAnsi="Times New Roman" w:cs="Times New Roman"/>
          <w:sz w:val="28"/>
          <w:szCs w:val="28"/>
        </w:rPr>
        <w:t xml:space="preserve">    С. </w:t>
      </w:r>
      <w:r w:rsidRPr="00307AAF">
        <w:rPr>
          <w:rFonts w:ascii="Times New Roman" w:hAnsi="Times New Roman" w:cs="Times New Roman"/>
          <w:sz w:val="28"/>
          <w:szCs w:val="28"/>
        </w:rPr>
        <w:t>12-13.</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Венюков М.И. Россия и Англия в Персии // Русский вестник. 1877. №</w:t>
      </w:r>
      <w:r w:rsidR="00E13093">
        <w:rPr>
          <w:rFonts w:ascii="Times New Roman" w:hAnsi="Times New Roman" w:cs="Times New Roman"/>
          <w:sz w:val="28"/>
          <w:szCs w:val="28"/>
        </w:rPr>
        <w:t> </w:t>
      </w:r>
      <w:r w:rsidRPr="00307AAF">
        <w:rPr>
          <w:rFonts w:ascii="Times New Roman" w:hAnsi="Times New Roman" w:cs="Times New Roman"/>
          <w:sz w:val="28"/>
          <w:szCs w:val="28"/>
        </w:rPr>
        <w:t>10. С.</w:t>
      </w:r>
      <w:r w:rsidR="00E13093">
        <w:rPr>
          <w:rFonts w:ascii="Times New Roman" w:hAnsi="Times New Roman" w:cs="Times New Roman"/>
          <w:sz w:val="28"/>
          <w:szCs w:val="28"/>
        </w:rPr>
        <w:t> </w:t>
      </w:r>
      <w:r w:rsidRPr="00307AAF">
        <w:rPr>
          <w:rFonts w:ascii="Times New Roman" w:hAnsi="Times New Roman" w:cs="Times New Roman"/>
          <w:sz w:val="28"/>
          <w:szCs w:val="28"/>
        </w:rPr>
        <w:t>447-471.</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Гуревич Н.М. Внешняя торговля Афганистана до Второй мировой войны. М.</w:t>
      </w:r>
      <w:r w:rsidR="00307AAF" w:rsidRPr="00307AAF">
        <w:rPr>
          <w:rFonts w:ascii="Times New Roman" w:hAnsi="Times New Roman" w:cs="Times New Roman"/>
          <w:sz w:val="28"/>
          <w:szCs w:val="28"/>
        </w:rPr>
        <w:t>:</w:t>
      </w:r>
      <w:r w:rsidRPr="00307AAF">
        <w:rPr>
          <w:rFonts w:ascii="Times New Roman" w:hAnsi="Times New Roman" w:cs="Times New Roman"/>
          <w:sz w:val="28"/>
          <w:szCs w:val="28"/>
        </w:rPr>
        <w:t xml:space="preserve"> </w:t>
      </w:r>
      <w:r w:rsidR="00307AAF" w:rsidRPr="00307AAF">
        <w:rPr>
          <w:rFonts w:ascii="Times New Roman" w:hAnsi="Times New Roman" w:cs="Times New Roman"/>
          <w:sz w:val="28"/>
          <w:szCs w:val="28"/>
          <w:shd w:val="clear" w:color="auto" w:fill="FFFFFF"/>
        </w:rPr>
        <w:t>Изд-во вост. лит., 1959. 225 с.</w:t>
      </w:r>
      <w:r w:rsidRPr="00307AAF">
        <w:rPr>
          <w:rFonts w:ascii="Times New Roman" w:hAnsi="Times New Roman" w:cs="Times New Roman"/>
          <w:sz w:val="28"/>
          <w:szCs w:val="28"/>
        </w:rPr>
        <w:t>.</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Зонненштраль-Пискорский А.А. Международн</w:t>
      </w:r>
      <w:r w:rsidR="00307AAF" w:rsidRPr="00307AAF">
        <w:rPr>
          <w:rFonts w:ascii="Times New Roman" w:hAnsi="Times New Roman" w:cs="Times New Roman"/>
          <w:sz w:val="28"/>
          <w:szCs w:val="28"/>
        </w:rPr>
        <w:t>ые торговые договоры Персии. М.:</w:t>
      </w:r>
      <w:r w:rsidRPr="00307AAF">
        <w:rPr>
          <w:rFonts w:ascii="Times New Roman" w:hAnsi="Times New Roman" w:cs="Times New Roman"/>
          <w:sz w:val="28"/>
          <w:szCs w:val="28"/>
        </w:rPr>
        <w:t xml:space="preserve"> </w:t>
      </w:r>
      <w:r w:rsidR="00307AAF" w:rsidRPr="00307AAF">
        <w:rPr>
          <w:rFonts w:ascii="Times New Roman" w:hAnsi="Times New Roman" w:cs="Times New Roman"/>
          <w:sz w:val="28"/>
          <w:szCs w:val="28"/>
          <w:shd w:val="clear" w:color="auto" w:fill="FFFFFF"/>
        </w:rPr>
        <w:t>Соцэкгиз, 1931. 435 с.</w:t>
      </w:r>
      <w:r w:rsidRPr="00307AAF">
        <w:rPr>
          <w:rFonts w:ascii="Times New Roman" w:hAnsi="Times New Roman" w:cs="Times New Roman"/>
          <w:sz w:val="28"/>
          <w:szCs w:val="28"/>
        </w:rPr>
        <w:t>.</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Зубов П</w:t>
      </w:r>
      <w:r w:rsidR="00307AAF" w:rsidRPr="00307AAF">
        <w:rPr>
          <w:rFonts w:ascii="Times New Roman" w:hAnsi="Times New Roman" w:cs="Times New Roman"/>
          <w:sz w:val="28"/>
          <w:szCs w:val="28"/>
        </w:rPr>
        <w:t>.П</w:t>
      </w:r>
      <w:r w:rsidRPr="00307AAF">
        <w:rPr>
          <w:rFonts w:ascii="Times New Roman" w:hAnsi="Times New Roman" w:cs="Times New Roman"/>
          <w:sz w:val="28"/>
          <w:szCs w:val="28"/>
        </w:rPr>
        <w:t>. Картина последней войны России с Персией 1826-1828. СПб.</w:t>
      </w:r>
      <w:r w:rsidR="00307AAF" w:rsidRPr="00307AAF">
        <w:rPr>
          <w:rFonts w:ascii="Times New Roman" w:hAnsi="Times New Roman" w:cs="Times New Roman"/>
          <w:sz w:val="28"/>
          <w:szCs w:val="28"/>
        </w:rPr>
        <w:t>:</w:t>
      </w:r>
      <w:r w:rsidR="00307AAF" w:rsidRPr="00307AAF">
        <w:rPr>
          <w:rFonts w:ascii="Times New Roman" w:hAnsi="Times New Roman" w:cs="Times New Roman"/>
          <w:sz w:val="28"/>
          <w:szCs w:val="28"/>
          <w:shd w:val="clear" w:color="auto" w:fill="FFFFFF"/>
        </w:rPr>
        <w:t xml:space="preserve"> тип. К. Вингебера, 1834. 138 с.</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Иван</w:t>
      </w:r>
      <w:r w:rsidR="00307AAF" w:rsidRPr="00307AAF">
        <w:rPr>
          <w:rFonts w:ascii="Times New Roman" w:hAnsi="Times New Roman" w:cs="Times New Roman"/>
          <w:sz w:val="28"/>
          <w:szCs w:val="28"/>
        </w:rPr>
        <w:t>ов М.С. Очерк истории Ирана. М.:</w:t>
      </w:r>
      <w:r w:rsidRPr="00307AAF">
        <w:rPr>
          <w:rFonts w:ascii="Times New Roman" w:hAnsi="Times New Roman" w:cs="Times New Roman"/>
          <w:sz w:val="28"/>
          <w:szCs w:val="28"/>
        </w:rPr>
        <w:t xml:space="preserve"> </w:t>
      </w:r>
      <w:r w:rsidR="00307AAF" w:rsidRPr="00307AAF">
        <w:rPr>
          <w:rFonts w:ascii="Times New Roman" w:hAnsi="Times New Roman" w:cs="Times New Roman"/>
          <w:sz w:val="28"/>
          <w:szCs w:val="28"/>
          <w:shd w:val="clear" w:color="auto" w:fill="FFFFFF"/>
        </w:rPr>
        <w:t>Госполитиздат, 1952. 468 с</w:t>
      </w:r>
      <w:r w:rsidRPr="00307AAF">
        <w:rPr>
          <w:rFonts w:ascii="Times New Roman" w:hAnsi="Times New Roman" w:cs="Times New Roman"/>
          <w:sz w:val="28"/>
          <w:szCs w:val="28"/>
        </w:rPr>
        <w:t>.</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История Афганистана с древнейших времен до наших дней </w:t>
      </w:r>
      <w:r w:rsidR="00307AAF" w:rsidRPr="00307AAF">
        <w:rPr>
          <w:rFonts w:ascii="Times New Roman" w:hAnsi="Times New Roman" w:cs="Times New Roman"/>
          <w:sz w:val="28"/>
          <w:szCs w:val="28"/>
        </w:rPr>
        <w:t>/ Отв. Ред. Ю.В. Ганковский. М.:</w:t>
      </w:r>
      <w:r w:rsidR="00307AAF" w:rsidRPr="00307AAF">
        <w:rPr>
          <w:rFonts w:ascii="Times New Roman" w:hAnsi="Times New Roman" w:cs="Times New Roman"/>
          <w:sz w:val="28"/>
          <w:szCs w:val="28"/>
          <w:shd w:val="clear" w:color="auto" w:fill="FFFFFF"/>
        </w:rPr>
        <w:t xml:space="preserve"> Мысль, 1982. 368 с.</w:t>
      </w:r>
    </w:p>
    <w:p w:rsidR="00BD6C6A" w:rsidRPr="00BD6C6A" w:rsidRDefault="003B0B7E" w:rsidP="009C7FAD">
      <w:pPr>
        <w:pStyle w:val="a6"/>
        <w:numPr>
          <w:ilvl w:val="0"/>
          <w:numId w:val="3"/>
        </w:numPr>
        <w:spacing w:line="360" w:lineRule="auto"/>
        <w:ind w:left="0" w:firstLine="0"/>
        <w:rPr>
          <w:rFonts w:ascii="Times New Roman" w:hAnsi="Times New Roman" w:cs="Times New Roman"/>
          <w:sz w:val="28"/>
          <w:szCs w:val="28"/>
        </w:rPr>
      </w:pPr>
      <w:r w:rsidRPr="00BD6C6A">
        <w:rPr>
          <w:rFonts w:ascii="Times New Roman" w:hAnsi="Times New Roman" w:cs="Times New Roman"/>
          <w:sz w:val="28"/>
          <w:szCs w:val="28"/>
        </w:rPr>
        <w:t>История Ир</w:t>
      </w:r>
      <w:r w:rsidR="00BD6C6A">
        <w:rPr>
          <w:rFonts w:ascii="Times New Roman" w:hAnsi="Times New Roman" w:cs="Times New Roman"/>
          <w:sz w:val="28"/>
          <w:szCs w:val="28"/>
        </w:rPr>
        <w:t>ана / отв. ред</w:t>
      </w:r>
      <w:r w:rsidR="00BD6C6A" w:rsidRPr="00BD6C6A">
        <w:rPr>
          <w:rFonts w:ascii="Times New Roman" w:hAnsi="Times New Roman" w:cs="Times New Roman"/>
          <w:sz w:val="28"/>
          <w:szCs w:val="28"/>
        </w:rPr>
        <w:t>. М.С. Иванов. М.:</w:t>
      </w:r>
      <w:r w:rsidRPr="00BD6C6A">
        <w:rPr>
          <w:rFonts w:ascii="Times New Roman" w:hAnsi="Times New Roman" w:cs="Times New Roman"/>
          <w:sz w:val="28"/>
          <w:szCs w:val="28"/>
        </w:rPr>
        <w:t xml:space="preserve"> </w:t>
      </w:r>
      <w:r w:rsidR="00BD6C6A" w:rsidRPr="00BD6C6A">
        <w:rPr>
          <w:rFonts w:ascii="Times New Roman" w:hAnsi="Times New Roman" w:cs="Times New Roman"/>
          <w:sz w:val="28"/>
          <w:szCs w:val="28"/>
          <w:shd w:val="clear" w:color="auto" w:fill="FFFFFF"/>
        </w:rPr>
        <w:t xml:space="preserve">Изд-во Моск. ун-та, 1977. </w:t>
      </w:r>
      <w:r w:rsidR="005F172B">
        <w:rPr>
          <w:rFonts w:ascii="Times New Roman" w:hAnsi="Times New Roman" w:cs="Times New Roman"/>
          <w:sz w:val="28"/>
          <w:szCs w:val="28"/>
          <w:shd w:val="clear" w:color="auto" w:fill="FFFFFF"/>
        </w:rPr>
        <w:t>488</w:t>
      </w:r>
      <w:r w:rsidR="00E13093">
        <w:rPr>
          <w:rFonts w:ascii="Times New Roman" w:hAnsi="Times New Roman" w:cs="Times New Roman"/>
          <w:sz w:val="28"/>
          <w:szCs w:val="28"/>
          <w:shd w:val="clear" w:color="auto" w:fill="FFFFFF"/>
        </w:rPr>
        <w:t> </w:t>
      </w:r>
      <w:r w:rsidR="00BD6C6A" w:rsidRPr="00BD6C6A">
        <w:rPr>
          <w:rFonts w:ascii="Times New Roman" w:hAnsi="Times New Roman" w:cs="Times New Roman"/>
          <w:sz w:val="28"/>
          <w:szCs w:val="28"/>
          <w:shd w:val="clear" w:color="auto" w:fill="FFFFFF"/>
        </w:rPr>
        <w:t>с.</w:t>
      </w:r>
    </w:p>
    <w:p w:rsidR="003B0B7E" w:rsidRPr="00BD6C6A" w:rsidRDefault="003B0B7E" w:rsidP="009C7FAD">
      <w:pPr>
        <w:pStyle w:val="a6"/>
        <w:numPr>
          <w:ilvl w:val="0"/>
          <w:numId w:val="3"/>
        </w:numPr>
        <w:spacing w:line="360" w:lineRule="auto"/>
        <w:ind w:left="0" w:firstLine="0"/>
        <w:rPr>
          <w:rFonts w:ascii="Times New Roman" w:hAnsi="Times New Roman" w:cs="Times New Roman"/>
          <w:sz w:val="28"/>
          <w:szCs w:val="28"/>
        </w:rPr>
      </w:pPr>
      <w:r w:rsidRPr="00BD6C6A">
        <w:rPr>
          <w:rFonts w:ascii="Times New Roman" w:hAnsi="Times New Roman" w:cs="Times New Roman"/>
          <w:sz w:val="28"/>
          <w:szCs w:val="28"/>
        </w:rPr>
        <w:t>Кибовский А. «Багадеран» - Русские дезертиры в персидской армии. 1802-1839 // Цейхгауз. 1996. № 5. С. 26-29.</w:t>
      </w:r>
    </w:p>
    <w:p w:rsidR="003B0B7E" w:rsidRPr="005F172B"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lastRenderedPageBreak/>
        <w:t xml:space="preserve">Красняк О.А. Становление иранской регулярной армии в 1879-1921 гг. (по материалам архивов русской военной миссии). </w:t>
      </w:r>
      <w:r w:rsidRPr="005F172B">
        <w:rPr>
          <w:rFonts w:ascii="Times New Roman" w:hAnsi="Times New Roman" w:cs="Times New Roman"/>
          <w:sz w:val="28"/>
          <w:szCs w:val="28"/>
        </w:rPr>
        <w:t>М</w:t>
      </w:r>
      <w:r w:rsidR="005F172B" w:rsidRPr="005F172B">
        <w:rPr>
          <w:rFonts w:ascii="Times New Roman" w:hAnsi="Times New Roman" w:cs="Times New Roman"/>
          <w:sz w:val="28"/>
          <w:szCs w:val="28"/>
        </w:rPr>
        <w:t>.:</w:t>
      </w:r>
      <w:r w:rsidR="005F172B" w:rsidRPr="005F172B">
        <w:rPr>
          <w:rFonts w:ascii="Times New Roman" w:hAnsi="Times New Roman" w:cs="Times New Roman"/>
          <w:sz w:val="28"/>
          <w:szCs w:val="28"/>
          <w:shd w:val="clear" w:color="auto" w:fill="FFFFFF"/>
        </w:rPr>
        <w:t xml:space="preserve"> URSS, 2007. 158 с.</w:t>
      </w:r>
    </w:p>
    <w:p w:rsidR="00BD6C6A" w:rsidRPr="005F172B" w:rsidRDefault="00BD6C6A"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Кузнецова Н.А. Иран в первой половине </w:t>
      </w:r>
      <w:r w:rsidRPr="00307AAF">
        <w:rPr>
          <w:rFonts w:ascii="Times New Roman" w:hAnsi="Times New Roman" w:cs="Times New Roman"/>
          <w:sz w:val="28"/>
          <w:szCs w:val="28"/>
          <w:lang w:val="en-US"/>
        </w:rPr>
        <w:t>XIX</w:t>
      </w:r>
      <w:r w:rsidR="005F172B">
        <w:rPr>
          <w:rFonts w:ascii="Times New Roman" w:hAnsi="Times New Roman" w:cs="Times New Roman"/>
          <w:sz w:val="28"/>
          <w:szCs w:val="28"/>
        </w:rPr>
        <w:t xml:space="preserve"> </w:t>
      </w:r>
      <w:r w:rsidR="005F172B" w:rsidRPr="005F172B">
        <w:rPr>
          <w:rFonts w:ascii="Times New Roman" w:hAnsi="Times New Roman" w:cs="Times New Roman"/>
          <w:sz w:val="28"/>
          <w:szCs w:val="28"/>
        </w:rPr>
        <w:t>века. М.:</w:t>
      </w:r>
      <w:r w:rsidRPr="005F172B">
        <w:rPr>
          <w:rFonts w:ascii="Times New Roman" w:hAnsi="Times New Roman" w:cs="Times New Roman"/>
          <w:sz w:val="28"/>
          <w:szCs w:val="28"/>
        </w:rPr>
        <w:t xml:space="preserve"> </w:t>
      </w:r>
      <w:r w:rsidR="005F172B" w:rsidRPr="005F172B">
        <w:rPr>
          <w:rFonts w:ascii="Times New Roman" w:hAnsi="Times New Roman" w:cs="Times New Roman"/>
          <w:sz w:val="28"/>
          <w:szCs w:val="28"/>
          <w:shd w:val="clear" w:color="auto" w:fill="FFFFFF"/>
        </w:rPr>
        <w:t>Наука, 1983. 265</w:t>
      </w:r>
      <w:r w:rsidR="00E13093">
        <w:rPr>
          <w:rFonts w:ascii="Times New Roman" w:hAnsi="Times New Roman" w:cs="Times New Roman"/>
          <w:sz w:val="28"/>
          <w:szCs w:val="28"/>
          <w:shd w:val="clear" w:color="auto" w:fill="FFFFFF"/>
        </w:rPr>
        <w:t> </w:t>
      </w:r>
      <w:r w:rsidR="005F172B" w:rsidRPr="005F172B">
        <w:rPr>
          <w:rFonts w:ascii="Times New Roman" w:hAnsi="Times New Roman" w:cs="Times New Roman"/>
          <w:sz w:val="28"/>
          <w:szCs w:val="28"/>
          <w:shd w:val="clear" w:color="auto" w:fill="FFFFFF"/>
        </w:rPr>
        <w:t>с.</w:t>
      </w:r>
    </w:p>
    <w:p w:rsidR="003B0B7E" w:rsidRPr="005F172B"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Куканова Н.Г. Очерки по истории русско-иранских торговых отношений в </w:t>
      </w:r>
      <w:r w:rsidRPr="00307AAF">
        <w:rPr>
          <w:rFonts w:ascii="Times New Roman" w:hAnsi="Times New Roman" w:cs="Times New Roman"/>
          <w:sz w:val="28"/>
          <w:szCs w:val="28"/>
          <w:lang w:val="en-US"/>
        </w:rPr>
        <w:t>XVII</w:t>
      </w:r>
      <w:r w:rsidRPr="00307AAF">
        <w:rPr>
          <w:rFonts w:ascii="Times New Roman" w:hAnsi="Times New Roman" w:cs="Times New Roman"/>
          <w:sz w:val="28"/>
          <w:szCs w:val="28"/>
        </w:rPr>
        <w:t xml:space="preserve"> – первой </w:t>
      </w:r>
      <w:r w:rsidRPr="005F172B">
        <w:rPr>
          <w:rFonts w:ascii="Times New Roman" w:hAnsi="Times New Roman" w:cs="Times New Roman"/>
          <w:sz w:val="28"/>
          <w:szCs w:val="28"/>
        </w:rPr>
        <w:t xml:space="preserve">половине </w:t>
      </w:r>
      <w:r w:rsidRPr="005F172B">
        <w:rPr>
          <w:rFonts w:ascii="Times New Roman" w:hAnsi="Times New Roman" w:cs="Times New Roman"/>
          <w:sz w:val="28"/>
          <w:szCs w:val="28"/>
          <w:lang w:val="en-US"/>
        </w:rPr>
        <w:t>XIX</w:t>
      </w:r>
      <w:r w:rsidRPr="005F172B">
        <w:rPr>
          <w:rFonts w:ascii="Times New Roman" w:hAnsi="Times New Roman" w:cs="Times New Roman"/>
          <w:sz w:val="28"/>
          <w:szCs w:val="28"/>
        </w:rPr>
        <w:t xml:space="preserve"> века (по матер</w:t>
      </w:r>
      <w:r w:rsidR="005F172B">
        <w:rPr>
          <w:rFonts w:ascii="Times New Roman" w:hAnsi="Times New Roman" w:cs="Times New Roman"/>
          <w:sz w:val="28"/>
          <w:szCs w:val="28"/>
        </w:rPr>
        <w:t>иалам русских архивов). Саранск:</w:t>
      </w:r>
      <w:r w:rsidRPr="005F172B">
        <w:rPr>
          <w:rFonts w:ascii="Times New Roman" w:hAnsi="Times New Roman" w:cs="Times New Roman"/>
          <w:sz w:val="28"/>
          <w:szCs w:val="28"/>
        </w:rPr>
        <w:t xml:space="preserve"> </w:t>
      </w:r>
      <w:r w:rsidR="005F172B" w:rsidRPr="005F172B">
        <w:rPr>
          <w:rFonts w:ascii="Times New Roman" w:hAnsi="Times New Roman" w:cs="Times New Roman"/>
          <w:sz w:val="28"/>
          <w:szCs w:val="28"/>
          <w:shd w:val="clear" w:color="auto" w:fill="FFFFFF"/>
        </w:rPr>
        <w:t>Морд. гос. изд-во, 1977. 286 с.</w:t>
      </w:r>
    </w:p>
    <w:p w:rsidR="003B0B7E" w:rsidRPr="005F172B"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Мартенс Ф.Ф. Россия и Англия в Средней Азии</w:t>
      </w:r>
      <w:r w:rsidRPr="005F172B">
        <w:rPr>
          <w:rFonts w:ascii="Times New Roman" w:hAnsi="Times New Roman" w:cs="Times New Roman"/>
          <w:sz w:val="28"/>
          <w:szCs w:val="28"/>
        </w:rPr>
        <w:t>. СПб</w:t>
      </w:r>
      <w:r w:rsidR="005F172B" w:rsidRPr="005F172B">
        <w:rPr>
          <w:rFonts w:ascii="Times New Roman" w:hAnsi="Times New Roman" w:cs="Times New Roman"/>
          <w:sz w:val="28"/>
          <w:szCs w:val="28"/>
        </w:rPr>
        <w:t>.:</w:t>
      </w:r>
      <w:r w:rsidR="005F172B" w:rsidRPr="005F172B">
        <w:rPr>
          <w:rFonts w:ascii="Times New Roman" w:hAnsi="Times New Roman" w:cs="Times New Roman"/>
          <w:sz w:val="28"/>
          <w:szCs w:val="28"/>
          <w:shd w:val="clear" w:color="auto" w:fill="FFFFFF"/>
        </w:rPr>
        <w:t xml:space="preserve"> Издание Эмиля Гартье, 1880. 91 с.</w:t>
      </w:r>
    </w:p>
    <w:p w:rsidR="003B0B7E" w:rsidRPr="005F172B" w:rsidRDefault="003B0B7E" w:rsidP="009C7FAD">
      <w:pPr>
        <w:pStyle w:val="a6"/>
        <w:numPr>
          <w:ilvl w:val="0"/>
          <w:numId w:val="3"/>
        </w:numPr>
        <w:spacing w:line="360" w:lineRule="auto"/>
        <w:ind w:left="0" w:firstLine="0"/>
        <w:rPr>
          <w:rFonts w:ascii="Times New Roman" w:hAnsi="Times New Roman" w:cs="Times New Roman"/>
          <w:sz w:val="28"/>
          <w:szCs w:val="28"/>
          <w:lang w:val="en-US"/>
        </w:rPr>
      </w:pPr>
      <w:r w:rsidRPr="00307AAF">
        <w:rPr>
          <w:rFonts w:ascii="Times New Roman" w:hAnsi="Times New Roman" w:cs="Times New Roman"/>
          <w:sz w:val="28"/>
          <w:szCs w:val="28"/>
        </w:rPr>
        <w:t xml:space="preserve">Покровский М. </w:t>
      </w:r>
      <w:r w:rsidRPr="005F172B">
        <w:rPr>
          <w:rFonts w:ascii="Times New Roman" w:hAnsi="Times New Roman" w:cs="Times New Roman"/>
          <w:sz w:val="28"/>
          <w:szCs w:val="28"/>
        </w:rPr>
        <w:t xml:space="preserve">Дипломатия и войны царской России в </w:t>
      </w:r>
      <w:r w:rsidRPr="005F172B">
        <w:rPr>
          <w:rFonts w:ascii="Times New Roman" w:hAnsi="Times New Roman" w:cs="Times New Roman"/>
          <w:sz w:val="28"/>
          <w:szCs w:val="28"/>
          <w:lang w:val="en-US"/>
        </w:rPr>
        <w:t>XIX</w:t>
      </w:r>
      <w:r w:rsidRPr="005F172B">
        <w:rPr>
          <w:rFonts w:ascii="Times New Roman" w:hAnsi="Times New Roman" w:cs="Times New Roman"/>
          <w:sz w:val="28"/>
          <w:szCs w:val="28"/>
        </w:rPr>
        <w:t xml:space="preserve"> столетии. </w:t>
      </w:r>
      <w:r w:rsidR="005F172B">
        <w:rPr>
          <w:rFonts w:ascii="Times New Roman" w:hAnsi="Times New Roman" w:cs="Times New Roman"/>
          <w:sz w:val="28"/>
          <w:szCs w:val="28"/>
          <w:shd w:val="clear" w:color="auto" w:fill="FFFFFF"/>
          <w:lang w:val="en-US"/>
        </w:rPr>
        <w:t>London</w:t>
      </w:r>
      <w:r w:rsidR="005F172B" w:rsidRPr="005F172B">
        <w:rPr>
          <w:rFonts w:ascii="Times New Roman" w:hAnsi="Times New Roman" w:cs="Times New Roman"/>
          <w:sz w:val="28"/>
          <w:szCs w:val="28"/>
          <w:shd w:val="clear" w:color="auto" w:fill="FFFFFF"/>
          <w:lang w:val="en-US"/>
        </w:rPr>
        <w:t>: Overseas publ. interchange, 1991. 391</w:t>
      </w:r>
      <w:r w:rsidR="00831983" w:rsidRPr="00F0604B">
        <w:rPr>
          <w:rFonts w:ascii="Times New Roman" w:hAnsi="Times New Roman" w:cs="Times New Roman"/>
          <w:sz w:val="28"/>
          <w:szCs w:val="28"/>
          <w:shd w:val="clear" w:color="auto" w:fill="FFFFFF"/>
          <w:lang w:val="en-US"/>
        </w:rPr>
        <w:t xml:space="preserve"> </w:t>
      </w:r>
      <w:r w:rsidR="00831983">
        <w:rPr>
          <w:rFonts w:ascii="Times New Roman" w:hAnsi="Times New Roman" w:cs="Times New Roman"/>
          <w:sz w:val="28"/>
          <w:szCs w:val="28"/>
          <w:shd w:val="clear" w:color="auto" w:fill="FFFFFF"/>
        </w:rPr>
        <w:t>р</w:t>
      </w:r>
      <w:r w:rsidR="00831983" w:rsidRPr="00F0604B">
        <w:rPr>
          <w:rFonts w:ascii="Times New Roman" w:hAnsi="Times New Roman" w:cs="Times New Roman"/>
          <w:sz w:val="28"/>
          <w:szCs w:val="28"/>
          <w:shd w:val="clear" w:color="auto" w:fill="FFFFFF"/>
          <w:lang w:val="en-US"/>
        </w:rPr>
        <w:t>.</w:t>
      </w:r>
    </w:p>
    <w:p w:rsidR="003B0B7E" w:rsidRPr="00831983" w:rsidRDefault="00831983" w:rsidP="009C7FAD">
      <w:pPr>
        <w:pStyle w:val="a6"/>
        <w:numPr>
          <w:ilvl w:val="0"/>
          <w:numId w:val="3"/>
        </w:numPr>
        <w:spacing w:line="360" w:lineRule="auto"/>
        <w:ind w:left="0" w:firstLine="0"/>
        <w:rPr>
          <w:rFonts w:ascii="Times New Roman" w:hAnsi="Times New Roman" w:cs="Times New Roman"/>
          <w:sz w:val="28"/>
          <w:szCs w:val="28"/>
        </w:rPr>
      </w:pPr>
      <w:r>
        <w:rPr>
          <w:rFonts w:ascii="Times New Roman" w:hAnsi="Times New Roman" w:cs="Times New Roman"/>
          <w:sz w:val="28"/>
          <w:szCs w:val="28"/>
        </w:rPr>
        <w:t>Ниязматов М. Рос</w:t>
      </w:r>
      <w:r w:rsidR="003B0B7E" w:rsidRPr="00307AAF">
        <w:rPr>
          <w:rFonts w:ascii="Times New Roman" w:hAnsi="Times New Roman" w:cs="Times New Roman"/>
          <w:sz w:val="28"/>
          <w:szCs w:val="28"/>
        </w:rPr>
        <w:t>сия на Востоке: противостояние великих держав (</w:t>
      </w:r>
      <w:r w:rsidR="003B0B7E" w:rsidRPr="00307AAF">
        <w:rPr>
          <w:rFonts w:ascii="Times New Roman" w:hAnsi="Times New Roman" w:cs="Times New Roman"/>
          <w:sz w:val="28"/>
          <w:szCs w:val="28"/>
          <w:lang w:val="en-US"/>
        </w:rPr>
        <w:t>XIX</w:t>
      </w:r>
      <w:r w:rsidR="003B0B7E" w:rsidRPr="00307AAF">
        <w:rPr>
          <w:rFonts w:ascii="Times New Roman" w:hAnsi="Times New Roman" w:cs="Times New Roman"/>
          <w:sz w:val="28"/>
          <w:szCs w:val="28"/>
        </w:rPr>
        <w:t xml:space="preserve"> век). СПб.: </w:t>
      </w:r>
      <w:r w:rsidR="003B0B7E" w:rsidRPr="00831983">
        <w:rPr>
          <w:rFonts w:ascii="Times New Roman" w:hAnsi="Times New Roman" w:cs="Times New Roman"/>
          <w:sz w:val="28"/>
          <w:szCs w:val="28"/>
        </w:rPr>
        <w:t>Петербургское Востоковедение, 2014</w:t>
      </w:r>
      <w:r w:rsidRPr="00831983">
        <w:rPr>
          <w:rFonts w:ascii="Times New Roman" w:hAnsi="Times New Roman" w:cs="Times New Roman"/>
          <w:sz w:val="28"/>
          <w:szCs w:val="28"/>
        </w:rPr>
        <w:t>.</w:t>
      </w:r>
      <w:r w:rsidRPr="00831983">
        <w:rPr>
          <w:rFonts w:ascii="Times New Roman" w:hAnsi="Times New Roman" w:cs="Times New Roman"/>
          <w:sz w:val="28"/>
          <w:szCs w:val="28"/>
          <w:shd w:val="clear" w:color="auto" w:fill="FFFFFF"/>
        </w:rPr>
        <w:t xml:space="preserve"> 637 с</w:t>
      </w:r>
      <w:r w:rsidR="003B0B7E" w:rsidRPr="00831983">
        <w:rPr>
          <w:rFonts w:ascii="Times New Roman" w:hAnsi="Times New Roman" w:cs="Times New Roman"/>
          <w:sz w:val="28"/>
          <w:szCs w:val="28"/>
        </w:rPr>
        <w:t>.</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Попов А.Л. Борьба за среднеазиатский плацдарм // Исторические записки. 1940. № 7. С. 182-235.</w:t>
      </w:r>
    </w:p>
    <w:p w:rsidR="003B0B7E" w:rsidRPr="00CE6F27"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Рожкова М.К. Экономическая политика царского правительства на Среднем Востоке во второй четверти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века и </w:t>
      </w:r>
      <w:r w:rsidRPr="00D62123">
        <w:rPr>
          <w:rFonts w:ascii="Times New Roman" w:hAnsi="Times New Roman" w:cs="Times New Roman"/>
          <w:sz w:val="28"/>
          <w:szCs w:val="28"/>
        </w:rPr>
        <w:t xml:space="preserve">русская буржуазия. </w:t>
      </w:r>
      <w:r w:rsidR="00D62123">
        <w:rPr>
          <w:rFonts w:ascii="Times New Roman" w:hAnsi="Times New Roman" w:cs="Times New Roman"/>
          <w:sz w:val="28"/>
          <w:szCs w:val="28"/>
        </w:rPr>
        <w:t xml:space="preserve">М.: </w:t>
      </w:r>
      <w:r w:rsidR="00D62123">
        <w:rPr>
          <w:rFonts w:ascii="Times New Roman" w:hAnsi="Times New Roman" w:cs="Times New Roman"/>
          <w:sz w:val="28"/>
          <w:szCs w:val="28"/>
          <w:shd w:val="clear" w:color="auto" w:fill="FFFFFF"/>
        </w:rPr>
        <w:t>Изд</w:t>
      </w:r>
      <w:r w:rsidR="00D62123" w:rsidRPr="00D62123">
        <w:rPr>
          <w:rFonts w:ascii="Times New Roman" w:hAnsi="Times New Roman" w:cs="Times New Roman"/>
          <w:sz w:val="28"/>
          <w:szCs w:val="28"/>
          <w:shd w:val="clear" w:color="auto" w:fill="FFFFFF"/>
        </w:rPr>
        <w:t>-в</w:t>
      </w:r>
      <w:r w:rsidR="00D62123">
        <w:rPr>
          <w:rFonts w:ascii="Times New Roman" w:hAnsi="Times New Roman" w:cs="Times New Roman"/>
          <w:sz w:val="28"/>
          <w:szCs w:val="28"/>
          <w:shd w:val="clear" w:color="auto" w:fill="FFFFFF"/>
        </w:rPr>
        <w:t>о</w:t>
      </w:r>
      <w:r w:rsidR="00D62123" w:rsidRPr="00D62123">
        <w:rPr>
          <w:rFonts w:ascii="Times New Roman" w:hAnsi="Times New Roman" w:cs="Times New Roman"/>
          <w:sz w:val="28"/>
          <w:szCs w:val="28"/>
          <w:shd w:val="clear" w:color="auto" w:fill="FFFFFF"/>
        </w:rPr>
        <w:t xml:space="preserve"> Акад. наук </w:t>
      </w:r>
      <w:r w:rsidR="00D62123" w:rsidRPr="00CE6F27">
        <w:rPr>
          <w:rFonts w:ascii="Times New Roman" w:hAnsi="Times New Roman" w:cs="Times New Roman"/>
          <w:sz w:val="28"/>
          <w:szCs w:val="28"/>
          <w:shd w:val="clear" w:color="auto" w:fill="FFFFFF"/>
        </w:rPr>
        <w:t>СССР, 1949. 392 с</w:t>
      </w:r>
      <w:r w:rsidRPr="00CE6F27">
        <w:rPr>
          <w:rFonts w:ascii="Times New Roman" w:hAnsi="Times New Roman" w:cs="Times New Roman"/>
          <w:sz w:val="28"/>
          <w:szCs w:val="28"/>
        </w:rPr>
        <w:t>.</w:t>
      </w:r>
    </w:p>
    <w:p w:rsidR="003B0B7E" w:rsidRPr="00CE6F27" w:rsidRDefault="003B0B7E" w:rsidP="009C7FAD">
      <w:pPr>
        <w:pStyle w:val="a6"/>
        <w:numPr>
          <w:ilvl w:val="0"/>
          <w:numId w:val="3"/>
        </w:numPr>
        <w:spacing w:line="360" w:lineRule="auto"/>
        <w:ind w:left="0" w:firstLine="0"/>
        <w:rPr>
          <w:rFonts w:ascii="Times New Roman" w:hAnsi="Times New Roman" w:cs="Times New Roman"/>
          <w:sz w:val="28"/>
          <w:szCs w:val="28"/>
        </w:rPr>
      </w:pPr>
      <w:r w:rsidRPr="00CE6F27">
        <w:rPr>
          <w:rFonts w:ascii="Times New Roman" w:hAnsi="Times New Roman" w:cs="Times New Roman"/>
          <w:sz w:val="28"/>
          <w:szCs w:val="28"/>
        </w:rPr>
        <w:t>Соловкин Н.К. 70-летию существования аст</w:t>
      </w:r>
      <w:r w:rsidR="00CE6F27" w:rsidRPr="00CE6F27">
        <w:rPr>
          <w:rFonts w:ascii="Times New Roman" w:hAnsi="Times New Roman" w:cs="Times New Roman"/>
          <w:sz w:val="28"/>
          <w:szCs w:val="28"/>
        </w:rPr>
        <w:t>рабадской морской станции. СПб.:</w:t>
      </w:r>
      <w:r w:rsidRPr="00CE6F27">
        <w:rPr>
          <w:rFonts w:ascii="Times New Roman" w:hAnsi="Times New Roman" w:cs="Times New Roman"/>
          <w:sz w:val="28"/>
          <w:szCs w:val="28"/>
        </w:rPr>
        <w:t xml:space="preserve"> </w:t>
      </w:r>
      <w:r w:rsidR="00CE6F27" w:rsidRPr="00CE6F27">
        <w:rPr>
          <w:rFonts w:ascii="Times New Roman" w:hAnsi="Times New Roman" w:cs="Times New Roman"/>
          <w:sz w:val="28"/>
          <w:szCs w:val="28"/>
        </w:rPr>
        <w:t>т</w:t>
      </w:r>
      <w:r w:rsidR="00CE6F27" w:rsidRPr="00CE6F27">
        <w:rPr>
          <w:rFonts w:ascii="Times New Roman" w:hAnsi="Times New Roman" w:cs="Times New Roman"/>
          <w:sz w:val="28"/>
          <w:szCs w:val="28"/>
          <w:shd w:val="clear" w:color="auto" w:fill="FFFFFF"/>
        </w:rPr>
        <w:t>ип. Мор. м-ва, 1914. 37 с</w:t>
      </w:r>
      <w:r w:rsidRPr="00CE6F27">
        <w:rPr>
          <w:rFonts w:ascii="Times New Roman" w:hAnsi="Times New Roman" w:cs="Times New Roman"/>
          <w:sz w:val="28"/>
          <w:szCs w:val="28"/>
        </w:rPr>
        <w:t>.</w:t>
      </w:r>
    </w:p>
    <w:p w:rsidR="003B0B7E" w:rsidRPr="00CE6F27" w:rsidRDefault="003B0B7E" w:rsidP="009C7FAD">
      <w:pPr>
        <w:pStyle w:val="a6"/>
        <w:numPr>
          <w:ilvl w:val="0"/>
          <w:numId w:val="3"/>
        </w:numPr>
        <w:spacing w:line="360" w:lineRule="auto"/>
        <w:ind w:left="0" w:firstLine="0"/>
        <w:rPr>
          <w:rFonts w:ascii="Times New Roman" w:hAnsi="Times New Roman" w:cs="Times New Roman"/>
          <w:sz w:val="28"/>
          <w:szCs w:val="28"/>
        </w:rPr>
      </w:pPr>
      <w:r w:rsidRPr="00CE6F27">
        <w:rPr>
          <w:rFonts w:ascii="Times New Roman" w:hAnsi="Times New Roman" w:cs="Times New Roman"/>
          <w:sz w:val="28"/>
          <w:szCs w:val="28"/>
        </w:rPr>
        <w:t>Сухоруков С.А. Иран: между Британией и Россией. От политики до экономики. СПб.</w:t>
      </w:r>
      <w:r w:rsidR="00CE6F27" w:rsidRPr="00CE6F27">
        <w:rPr>
          <w:rFonts w:ascii="Times New Roman" w:hAnsi="Times New Roman" w:cs="Times New Roman"/>
          <w:sz w:val="28"/>
          <w:szCs w:val="28"/>
        </w:rPr>
        <w:t>:</w:t>
      </w:r>
      <w:r w:rsidRPr="00CE6F27">
        <w:rPr>
          <w:rFonts w:ascii="Times New Roman" w:hAnsi="Times New Roman" w:cs="Times New Roman"/>
          <w:sz w:val="28"/>
          <w:szCs w:val="28"/>
        </w:rPr>
        <w:t xml:space="preserve"> </w:t>
      </w:r>
      <w:r w:rsidR="00CE6F27" w:rsidRPr="00CE6F27">
        <w:rPr>
          <w:rFonts w:ascii="Times New Roman" w:hAnsi="Times New Roman" w:cs="Times New Roman"/>
          <w:sz w:val="28"/>
          <w:szCs w:val="28"/>
          <w:shd w:val="clear" w:color="auto" w:fill="FFFFFF"/>
        </w:rPr>
        <w:t>Алетейя, 2009. 173 с.</w:t>
      </w:r>
    </w:p>
    <w:p w:rsidR="003B0B7E" w:rsidRPr="00CE6F27" w:rsidRDefault="003B0B7E" w:rsidP="009C7FAD">
      <w:pPr>
        <w:pStyle w:val="a6"/>
        <w:numPr>
          <w:ilvl w:val="0"/>
          <w:numId w:val="3"/>
        </w:numPr>
        <w:spacing w:line="360" w:lineRule="auto"/>
        <w:ind w:left="0" w:firstLine="0"/>
        <w:rPr>
          <w:rFonts w:ascii="Times New Roman" w:hAnsi="Times New Roman" w:cs="Times New Roman"/>
          <w:sz w:val="28"/>
          <w:szCs w:val="28"/>
        </w:rPr>
      </w:pPr>
      <w:r w:rsidRPr="00CE6F27">
        <w:rPr>
          <w:rFonts w:ascii="Times New Roman" w:hAnsi="Times New Roman" w:cs="Times New Roman"/>
          <w:sz w:val="28"/>
          <w:szCs w:val="28"/>
        </w:rPr>
        <w:t>Терентьев М.А. Россия и Англия в Средней Азии</w:t>
      </w:r>
      <w:r w:rsidR="00CE6F27">
        <w:rPr>
          <w:rFonts w:ascii="Times New Roman" w:hAnsi="Times New Roman" w:cs="Times New Roman"/>
          <w:sz w:val="28"/>
          <w:szCs w:val="28"/>
        </w:rPr>
        <w:t>. СПб.:</w:t>
      </w:r>
      <w:r w:rsidRPr="00CE6F27">
        <w:rPr>
          <w:rFonts w:ascii="Times New Roman" w:hAnsi="Times New Roman" w:cs="Times New Roman"/>
          <w:sz w:val="28"/>
          <w:szCs w:val="28"/>
        </w:rPr>
        <w:t xml:space="preserve"> </w:t>
      </w:r>
      <w:r w:rsidR="00CE6F27" w:rsidRPr="00CE6F27">
        <w:rPr>
          <w:rFonts w:ascii="Times New Roman" w:hAnsi="Times New Roman" w:cs="Times New Roman"/>
          <w:sz w:val="28"/>
          <w:szCs w:val="28"/>
          <w:shd w:val="clear" w:color="auto" w:fill="FFFFFF"/>
        </w:rPr>
        <w:t>тип. П.П. Меркульева, 1875. 361 с.</w:t>
      </w:r>
    </w:p>
    <w:p w:rsidR="003B0B7E" w:rsidRPr="00CE6F27"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Туманович Н. Н. Европейские державы в Персидском заливе в 16 – 19 вв. </w:t>
      </w:r>
      <w:r w:rsidR="00CE6F27">
        <w:rPr>
          <w:rFonts w:ascii="Times New Roman" w:hAnsi="Times New Roman" w:cs="Times New Roman"/>
          <w:sz w:val="28"/>
          <w:szCs w:val="28"/>
        </w:rPr>
        <w:t>М.:</w:t>
      </w:r>
      <w:r w:rsidRPr="00CE6F27">
        <w:rPr>
          <w:rFonts w:ascii="Times New Roman" w:hAnsi="Times New Roman" w:cs="Times New Roman"/>
          <w:sz w:val="28"/>
          <w:szCs w:val="28"/>
        </w:rPr>
        <w:t xml:space="preserve"> </w:t>
      </w:r>
      <w:r w:rsidR="00CE6F27">
        <w:rPr>
          <w:rFonts w:ascii="Times New Roman" w:hAnsi="Times New Roman" w:cs="Times New Roman"/>
          <w:sz w:val="28"/>
          <w:szCs w:val="28"/>
          <w:shd w:val="clear" w:color="auto" w:fill="FFFFFF"/>
        </w:rPr>
        <w:t>Наука, 1982.</w:t>
      </w:r>
      <w:r w:rsidR="00CE6F27" w:rsidRPr="00CE6F27">
        <w:rPr>
          <w:rFonts w:ascii="Times New Roman" w:hAnsi="Times New Roman" w:cs="Times New Roman"/>
          <w:sz w:val="28"/>
          <w:szCs w:val="28"/>
          <w:shd w:val="clear" w:color="auto" w:fill="FFFFFF"/>
        </w:rPr>
        <w:t xml:space="preserve"> 190 с.</w:t>
      </w:r>
    </w:p>
    <w:p w:rsidR="003B0B7E" w:rsidRPr="00971532"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Халфин </w:t>
      </w:r>
      <w:r w:rsidRPr="00971532">
        <w:rPr>
          <w:rFonts w:ascii="Times New Roman" w:hAnsi="Times New Roman" w:cs="Times New Roman"/>
          <w:sz w:val="28"/>
          <w:szCs w:val="28"/>
        </w:rPr>
        <w:t>Н.А. Провал британской агрессии в Афганистане (</w:t>
      </w:r>
      <w:r w:rsidRPr="00971532">
        <w:rPr>
          <w:rFonts w:ascii="Times New Roman" w:hAnsi="Times New Roman" w:cs="Times New Roman"/>
          <w:sz w:val="28"/>
          <w:szCs w:val="28"/>
          <w:lang w:val="en-US"/>
        </w:rPr>
        <w:t>XIX</w:t>
      </w:r>
      <w:r w:rsidRPr="00971532">
        <w:rPr>
          <w:rFonts w:ascii="Times New Roman" w:hAnsi="Times New Roman" w:cs="Times New Roman"/>
          <w:sz w:val="28"/>
          <w:szCs w:val="28"/>
        </w:rPr>
        <w:t xml:space="preserve"> в. – начало ХХ в.). М.</w:t>
      </w:r>
      <w:r w:rsidR="00971532">
        <w:rPr>
          <w:rFonts w:ascii="Times New Roman" w:hAnsi="Times New Roman" w:cs="Times New Roman"/>
          <w:sz w:val="28"/>
          <w:szCs w:val="28"/>
        </w:rPr>
        <w:t>:</w:t>
      </w:r>
      <w:r w:rsidR="00971532" w:rsidRPr="00971532">
        <w:rPr>
          <w:rFonts w:ascii="Times New Roman" w:hAnsi="Times New Roman" w:cs="Times New Roman"/>
          <w:sz w:val="28"/>
          <w:szCs w:val="28"/>
          <w:shd w:val="clear" w:color="auto" w:fill="FFFFFF"/>
        </w:rPr>
        <w:t xml:space="preserve"> Соцэкгиз, 1959. 210 с.</w:t>
      </w:r>
    </w:p>
    <w:p w:rsidR="003B0B7E" w:rsidRPr="007246A0"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Халфин Н.А</w:t>
      </w:r>
      <w:r w:rsidRPr="00681B80">
        <w:rPr>
          <w:rFonts w:ascii="Times New Roman" w:hAnsi="Times New Roman" w:cs="Times New Roman"/>
          <w:sz w:val="28"/>
          <w:szCs w:val="28"/>
        </w:rPr>
        <w:t xml:space="preserve">. Создание и распад </w:t>
      </w:r>
      <w:r w:rsidRPr="007246A0">
        <w:rPr>
          <w:rFonts w:ascii="Times New Roman" w:hAnsi="Times New Roman" w:cs="Times New Roman"/>
          <w:sz w:val="28"/>
          <w:szCs w:val="28"/>
        </w:rPr>
        <w:t>Британской колониальной империи. М.</w:t>
      </w:r>
      <w:r w:rsidR="00681B80" w:rsidRPr="007246A0">
        <w:rPr>
          <w:rFonts w:ascii="Times New Roman" w:hAnsi="Times New Roman" w:cs="Times New Roman"/>
          <w:sz w:val="28"/>
          <w:szCs w:val="28"/>
        </w:rPr>
        <w:t>:</w:t>
      </w:r>
      <w:r w:rsidR="00681B80" w:rsidRPr="007246A0">
        <w:rPr>
          <w:rFonts w:ascii="Times New Roman" w:hAnsi="Times New Roman" w:cs="Times New Roman"/>
          <w:sz w:val="28"/>
          <w:szCs w:val="28"/>
          <w:shd w:val="clear" w:color="auto" w:fill="FFFFFF"/>
        </w:rPr>
        <w:t xml:space="preserve"> Изд-во вост. лит., 1961. 106 с.</w:t>
      </w:r>
    </w:p>
    <w:p w:rsidR="003B0B7E" w:rsidRPr="00307AAF"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lastRenderedPageBreak/>
        <w:t xml:space="preserve">Халфин Н.А., Володарский М.И. Современная буржуазная историография о некоторых вопросах международных отношений на Среднем Востоке в первой трети </w:t>
      </w:r>
      <w:r w:rsidRPr="00307AAF">
        <w:rPr>
          <w:rFonts w:ascii="Times New Roman" w:hAnsi="Times New Roman" w:cs="Times New Roman"/>
          <w:sz w:val="28"/>
          <w:szCs w:val="28"/>
          <w:lang w:val="en-US"/>
        </w:rPr>
        <w:t>XIX</w:t>
      </w:r>
      <w:r w:rsidRPr="00307AAF">
        <w:rPr>
          <w:rFonts w:ascii="Times New Roman" w:hAnsi="Times New Roman" w:cs="Times New Roman"/>
          <w:sz w:val="28"/>
          <w:szCs w:val="28"/>
        </w:rPr>
        <w:t xml:space="preserve"> в. // Вопросы истории. 1971. № 7. С.</w:t>
      </w:r>
      <w:r w:rsidR="00E13093">
        <w:rPr>
          <w:rFonts w:ascii="Times New Roman" w:hAnsi="Times New Roman" w:cs="Times New Roman"/>
          <w:sz w:val="28"/>
          <w:szCs w:val="28"/>
        </w:rPr>
        <w:t> </w:t>
      </w:r>
      <w:r w:rsidRPr="00307AAF">
        <w:rPr>
          <w:rFonts w:ascii="Times New Roman" w:hAnsi="Times New Roman" w:cs="Times New Roman"/>
          <w:sz w:val="28"/>
          <w:szCs w:val="28"/>
        </w:rPr>
        <w:t>192-199.</w:t>
      </w:r>
    </w:p>
    <w:p w:rsidR="003B0B7E" w:rsidRPr="007246A0"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Халфин Н.А. Борьба за Курдистан (</w:t>
      </w:r>
      <w:r w:rsidRPr="007246A0">
        <w:rPr>
          <w:rFonts w:ascii="Times New Roman" w:hAnsi="Times New Roman" w:cs="Times New Roman"/>
          <w:sz w:val="28"/>
          <w:szCs w:val="28"/>
        </w:rPr>
        <w:t xml:space="preserve">Курдский вопрос в международных отношениях </w:t>
      </w:r>
      <w:r w:rsidRPr="007246A0">
        <w:rPr>
          <w:rFonts w:ascii="Times New Roman" w:hAnsi="Times New Roman" w:cs="Times New Roman"/>
          <w:sz w:val="28"/>
          <w:szCs w:val="28"/>
          <w:lang w:val="en-US"/>
        </w:rPr>
        <w:t>XIX</w:t>
      </w:r>
      <w:r w:rsidRPr="007246A0">
        <w:rPr>
          <w:rFonts w:ascii="Times New Roman" w:hAnsi="Times New Roman" w:cs="Times New Roman"/>
          <w:sz w:val="28"/>
          <w:szCs w:val="28"/>
        </w:rPr>
        <w:t xml:space="preserve"> века). М.</w:t>
      </w:r>
      <w:r w:rsidR="007246A0" w:rsidRPr="007246A0">
        <w:rPr>
          <w:rFonts w:ascii="Times New Roman" w:hAnsi="Times New Roman" w:cs="Times New Roman"/>
          <w:sz w:val="28"/>
          <w:szCs w:val="28"/>
        </w:rPr>
        <w:t>:</w:t>
      </w:r>
      <w:r w:rsidRPr="007246A0">
        <w:rPr>
          <w:rFonts w:ascii="Times New Roman" w:hAnsi="Times New Roman" w:cs="Times New Roman"/>
          <w:sz w:val="28"/>
          <w:szCs w:val="28"/>
        </w:rPr>
        <w:t xml:space="preserve"> </w:t>
      </w:r>
      <w:r w:rsidR="007246A0" w:rsidRPr="007246A0">
        <w:rPr>
          <w:rFonts w:ascii="Times New Roman" w:hAnsi="Times New Roman" w:cs="Times New Roman"/>
          <w:sz w:val="28"/>
          <w:szCs w:val="28"/>
          <w:shd w:val="clear" w:color="auto" w:fill="FFFFFF"/>
        </w:rPr>
        <w:t>Изд-во вост. лит., 1963. 171 с.</w:t>
      </w:r>
      <w:r w:rsidRPr="007246A0">
        <w:rPr>
          <w:rFonts w:ascii="Times New Roman" w:hAnsi="Times New Roman" w:cs="Times New Roman"/>
          <w:sz w:val="28"/>
          <w:szCs w:val="28"/>
        </w:rPr>
        <w:t xml:space="preserve"> </w:t>
      </w:r>
    </w:p>
    <w:p w:rsidR="003B0B7E" w:rsidRPr="007246A0"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Халфин Н.А. Россия и </w:t>
      </w:r>
      <w:r w:rsidRPr="007246A0">
        <w:rPr>
          <w:rFonts w:ascii="Times New Roman" w:hAnsi="Times New Roman" w:cs="Times New Roman"/>
          <w:sz w:val="28"/>
          <w:szCs w:val="28"/>
        </w:rPr>
        <w:t xml:space="preserve">ханства Средней Азии (первая половина </w:t>
      </w:r>
      <w:r w:rsidRPr="007246A0">
        <w:rPr>
          <w:rFonts w:ascii="Times New Roman" w:hAnsi="Times New Roman" w:cs="Times New Roman"/>
          <w:sz w:val="28"/>
          <w:szCs w:val="28"/>
          <w:lang w:val="en-US"/>
        </w:rPr>
        <w:t>XIX</w:t>
      </w:r>
      <w:r w:rsidR="007246A0" w:rsidRPr="007246A0">
        <w:rPr>
          <w:rFonts w:ascii="Times New Roman" w:hAnsi="Times New Roman" w:cs="Times New Roman"/>
          <w:sz w:val="28"/>
          <w:szCs w:val="28"/>
        </w:rPr>
        <w:t xml:space="preserve"> века). М.:</w:t>
      </w:r>
      <w:r w:rsidRPr="007246A0">
        <w:rPr>
          <w:rFonts w:ascii="Times New Roman" w:hAnsi="Times New Roman" w:cs="Times New Roman"/>
          <w:sz w:val="28"/>
          <w:szCs w:val="28"/>
        </w:rPr>
        <w:t xml:space="preserve"> </w:t>
      </w:r>
      <w:r w:rsidR="007246A0" w:rsidRPr="007246A0">
        <w:rPr>
          <w:rFonts w:ascii="Times New Roman" w:hAnsi="Times New Roman" w:cs="Times New Roman"/>
          <w:sz w:val="28"/>
          <w:szCs w:val="28"/>
          <w:shd w:val="clear" w:color="auto" w:fill="FFFFFF"/>
        </w:rPr>
        <w:t>Наука, 1974. 406 с.</w:t>
      </w:r>
    </w:p>
    <w:p w:rsidR="003B0B7E" w:rsidRPr="007246A0"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Шитов Г.В. Персия под</w:t>
      </w:r>
      <w:r w:rsidR="007246A0">
        <w:rPr>
          <w:rFonts w:ascii="Times New Roman" w:hAnsi="Times New Roman" w:cs="Times New Roman"/>
          <w:sz w:val="28"/>
          <w:szCs w:val="28"/>
        </w:rPr>
        <w:t xml:space="preserve"> властью последних Каджаров</w:t>
      </w:r>
      <w:r w:rsidR="007246A0" w:rsidRPr="007246A0">
        <w:rPr>
          <w:rFonts w:ascii="Times New Roman" w:hAnsi="Times New Roman" w:cs="Times New Roman"/>
          <w:sz w:val="28"/>
          <w:szCs w:val="28"/>
        </w:rPr>
        <w:t>. Л.:</w:t>
      </w:r>
      <w:r w:rsidRPr="007246A0">
        <w:rPr>
          <w:rFonts w:ascii="Times New Roman" w:hAnsi="Times New Roman" w:cs="Times New Roman"/>
          <w:sz w:val="28"/>
          <w:szCs w:val="28"/>
        </w:rPr>
        <w:t xml:space="preserve"> </w:t>
      </w:r>
      <w:r w:rsidR="007246A0">
        <w:rPr>
          <w:rFonts w:ascii="Times New Roman" w:hAnsi="Times New Roman" w:cs="Times New Roman"/>
          <w:sz w:val="28"/>
          <w:szCs w:val="28"/>
          <w:shd w:val="clear" w:color="auto" w:fill="FFFFFF"/>
        </w:rPr>
        <w:t>Изд-в</w:t>
      </w:r>
      <w:r w:rsidR="007246A0" w:rsidRPr="007246A0">
        <w:rPr>
          <w:rFonts w:ascii="Times New Roman" w:hAnsi="Times New Roman" w:cs="Times New Roman"/>
          <w:sz w:val="28"/>
          <w:szCs w:val="28"/>
          <w:shd w:val="clear" w:color="auto" w:fill="FFFFFF"/>
        </w:rPr>
        <w:t>о А</w:t>
      </w:r>
      <w:r w:rsidR="007246A0">
        <w:rPr>
          <w:rFonts w:ascii="Times New Roman" w:hAnsi="Times New Roman" w:cs="Times New Roman"/>
          <w:sz w:val="28"/>
          <w:szCs w:val="28"/>
          <w:shd w:val="clear" w:color="auto" w:fill="FFFFFF"/>
        </w:rPr>
        <w:t>кад. наук</w:t>
      </w:r>
      <w:r w:rsidR="007246A0" w:rsidRPr="007246A0">
        <w:rPr>
          <w:rFonts w:ascii="Times New Roman" w:hAnsi="Times New Roman" w:cs="Times New Roman"/>
          <w:sz w:val="28"/>
          <w:szCs w:val="28"/>
          <w:shd w:val="clear" w:color="auto" w:fill="FFFFFF"/>
        </w:rPr>
        <w:t xml:space="preserve"> СССР, 1933. 229</w:t>
      </w:r>
      <w:r w:rsidR="007246A0">
        <w:rPr>
          <w:rFonts w:ascii="Times New Roman" w:hAnsi="Times New Roman" w:cs="Times New Roman"/>
          <w:sz w:val="28"/>
          <w:szCs w:val="28"/>
          <w:shd w:val="clear" w:color="auto" w:fill="FFFFFF"/>
        </w:rPr>
        <w:t>с</w:t>
      </w:r>
      <w:r w:rsidRPr="007246A0">
        <w:rPr>
          <w:rFonts w:ascii="Times New Roman" w:hAnsi="Times New Roman" w:cs="Times New Roman"/>
          <w:sz w:val="28"/>
          <w:szCs w:val="28"/>
        </w:rPr>
        <w:t xml:space="preserve">. </w:t>
      </w:r>
    </w:p>
    <w:p w:rsidR="003B0B7E" w:rsidRPr="007246A0"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Штейнберг Е.Л. </w:t>
      </w:r>
      <w:r w:rsidRPr="007246A0">
        <w:rPr>
          <w:rFonts w:ascii="Times New Roman" w:hAnsi="Times New Roman" w:cs="Times New Roman"/>
          <w:sz w:val="28"/>
          <w:szCs w:val="28"/>
        </w:rPr>
        <w:t>История британской а</w:t>
      </w:r>
      <w:r w:rsidR="007246A0" w:rsidRPr="007246A0">
        <w:rPr>
          <w:rFonts w:ascii="Times New Roman" w:hAnsi="Times New Roman" w:cs="Times New Roman"/>
          <w:sz w:val="28"/>
          <w:szCs w:val="28"/>
        </w:rPr>
        <w:t xml:space="preserve">грессии на Среднем Востоке. М.: </w:t>
      </w:r>
      <w:r w:rsidR="007246A0" w:rsidRPr="007246A0">
        <w:rPr>
          <w:rFonts w:ascii="Times New Roman" w:hAnsi="Times New Roman" w:cs="Times New Roman"/>
          <w:sz w:val="28"/>
          <w:szCs w:val="28"/>
          <w:shd w:val="clear" w:color="auto" w:fill="FFFFFF"/>
        </w:rPr>
        <w:t>Воен. изд-во, 1951. 212 с.</w:t>
      </w:r>
    </w:p>
    <w:p w:rsidR="00051ACF" w:rsidRPr="007246A0" w:rsidRDefault="003B0B7E" w:rsidP="009C7FAD">
      <w:pPr>
        <w:pStyle w:val="a6"/>
        <w:numPr>
          <w:ilvl w:val="0"/>
          <w:numId w:val="3"/>
        </w:numPr>
        <w:spacing w:line="360" w:lineRule="auto"/>
        <w:ind w:left="0" w:firstLine="0"/>
        <w:rPr>
          <w:rFonts w:ascii="Times New Roman" w:hAnsi="Times New Roman" w:cs="Times New Roman"/>
          <w:sz w:val="28"/>
          <w:szCs w:val="28"/>
        </w:rPr>
      </w:pPr>
      <w:r w:rsidRPr="00307AAF">
        <w:rPr>
          <w:rFonts w:ascii="Times New Roman" w:hAnsi="Times New Roman" w:cs="Times New Roman"/>
          <w:sz w:val="28"/>
          <w:szCs w:val="28"/>
        </w:rPr>
        <w:t xml:space="preserve">Южаков С.Н. </w:t>
      </w:r>
      <w:r w:rsidRPr="007246A0">
        <w:rPr>
          <w:rFonts w:ascii="Times New Roman" w:hAnsi="Times New Roman" w:cs="Times New Roman"/>
          <w:sz w:val="28"/>
          <w:szCs w:val="28"/>
        </w:rPr>
        <w:t>Афганистан и сопредельные страны. По</w:t>
      </w:r>
      <w:r w:rsidR="007246A0" w:rsidRPr="007246A0">
        <w:rPr>
          <w:rFonts w:ascii="Times New Roman" w:hAnsi="Times New Roman" w:cs="Times New Roman"/>
          <w:sz w:val="28"/>
          <w:szCs w:val="28"/>
        </w:rPr>
        <w:t>литико-исторический очерк. СПб.:</w:t>
      </w:r>
      <w:r w:rsidRPr="007246A0">
        <w:rPr>
          <w:rFonts w:ascii="Times New Roman" w:hAnsi="Times New Roman" w:cs="Times New Roman"/>
          <w:sz w:val="28"/>
          <w:szCs w:val="28"/>
        </w:rPr>
        <w:t xml:space="preserve"> </w:t>
      </w:r>
      <w:r w:rsidR="007246A0">
        <w:rPr>
          <w:rFonts w:ascii="Times New Roman" w:hAnsi="Times New Roman" w:cs="Times New Roman"/>
          <w:sz w:val="28"/>
          <w:szCs w:val="28"/>
          <w:shd w:val="clear" w:color="auto" w:fill="FFFFFF"/>
        </w:rPr>
        <w:t>тип. т-ва «</w:t>
      </w:r>
      <w:r w:rsidR="007246A0" w:rsidRPr="007246A0">
        <w:rPr>
          <w:rFonts w:ascii="Times New Roman" w:hAnsi="Times New Roman" w:cs="Times New Roman"/>
          <w:sz w:val="28"/>
          <w:szCs w:val="28"/>
          <w:shd w:val="clear" w:color="auto" w:fill="FFFFFF"/>
        </w:rPr>
        <w:t xml:space="preserve">Обществ. </w:t>
      </w:r>
      <w:r w:rsidR="007246A0">
        <w:rPr>
          <w:rFonts w:ascii="Times New Roman" w:hAnsi="Times New Roman" w:cs="Times New Roman"/>
          <w:sz w:val="28"/>
          <w:szCs w:val="28"/>
          <w:shd w:val="clear" w:color="auto" w:fill="FFFFFF"/>
        </w:rPr>
        <w:t>п</w:t>
      </w:r>
      <w:r w:rsidR="007246A0" w:rsidRPr="007246A0">
        <w:rPr>
          <w:rFonts w:ascii="Times New Roman" w:hAnsi="Times New Roman" w:cs="Times New Roman"/>
          <w:sz w:val="28"/>
          <w:szCs w:val="28"/>
          <w:shd w:val="clear" w:color="auto" w:fill="FFFFFF"/>
        </w:rPr>
        <w:t>ольза</w:t>
      </w:r>
      <w:r w:rsidR="007246A0">
        <w:rPr>
          <w:rFonts w:ascii="Times New Roman" w:hAnsi="Times New Roman" w:cs="Times New Roman"/>
          <w:sz w:val="28"/>
          <w:szCs w:val="28"/>
          <w:shd w:val="clear" w:color="auto" w:fill="FFFFFF"/>
        </w:rPr>
        <w:t>»</w:t>
      </w:r>
      <w:r w:rsidR="007246A0" w:rsidRPr="007246A0">
        <w:rPr>
          <w:rFonts w:ascii="Times New Roman" w:hAnsi="Times New Roman" w:cs="Times New Roman"/>
          <w:sz w:val="28"/>
          <w:szCs w:val="28"/>
          <w:shd w:val="clear" w:color="auto" w:fill="FFFFFF"/>
        </w:rPr>
        <w:t>, 1885. 195 с</w:t>
      </w:r>
      <w:r w:rsidRPr="007246A0">
        <w:rPr>
          <w:rFonts w:ascii="Times New Roman" w:hAnsi="Times New Roman" w:cs="Times New Roman"/>
          <w:sz w:val="28"/>
          <w:szCs w:val="28"/>
        </w:rPr>
        <w:t>.</w:t>
      </w:r>
    </w:p>
    <w:p w:rsidR="00F96E20" w:rsidRPr="00307AAF" w:rsidRDefault="00F96E20" w:rsidP="009C7FAD">
      <w:pPr>
        <w:pStyle w:val="a6"/>
        <w:spacing w:line="360" w:lineRule="auto"/>
        <w:ind w:left="0" w:firstLine="0"/>
        <w:jc w:val="center"/>
        <w:rPr>
          <w:rFonts w:ascii="Times New Roman" w:hAnsi="Times New Roman" w:cs="Times New Roman"/>
          <w:b/>
          <w:bCs/>
          <w:sz w:val="28"/>
          <w:szCs w:val="28"/>
        </w:rPr>
      </w:pPr>
      <w:r w:rsidRPr="00307AAF">
        <w:rPr>
          <w:rFonts w:ascii="Times New Roman" w:hAnsi="Times New Roman" w:cs="Times New Roman"/>
          <w:b/>
          <w:bCs/>
          <w:sz w:val="28"/>
          <w:szCs w:val="28"/>
        </w:rPr>
        <w:t>Литература на европейских языках</w:t>
      </w:r>
    </w:p>
    <w:p w:rsidR="0072494F" w:rsidRPr="00307AAF" w:rsidRDefault="007246A0" w:rsidP="009C7FAD">
      <w:pPr>
        <w:pStyle w:val="a6"/>
        <w:numPr>
          <w:ilvl w:val="0"/>
          <w:numId w:val="11"/>
        </w:numPr>
        <w:spacing w:line="360" w:lineRule="auto"/>
        <w:ind w:left="0" w:firstLine="0"/>
        <w:rPr>
          <w:rFonts w:asciiTheme="majorBidi" w:hAnsiTheme="majorBidi" w:cstheme="majorBidi"/>
          <w:sz w:val="28"/>
          <w:szCs w:val="28"/>
          <w:lang w:val="en-US"/>
        </w:rPr>
      </w:pPr>
      <w:r>
        <w:rPr>
          <w:rFonts w:asciiTheme="majorBidi" w:hAnsiTheme="majorBidi" w:cstheme="majorBidi"/>
          <w:sz w:val="28"/>
          <w:szCs w:val="28"/>
          <w:lang w:val="en-US"/>
        </w:rPr>
        <w:t>Aitchison C.</w:t>
      </w:r>
      <w:r w:rsidR="0072494F" w:rsidRPr="00307AAF">
        <w:rPr>
          <w:rFonts w:asciiTheme="majorBidi" w:hAnsiTheme="majorBidi" w:cstheme="majorBidi"/>
          <w:sz w:val="28"/>
          <w:szCs w:val="28"/>
          <w:lang w:val="en-US"/>
        </w:rPr>
        <w:t>U. A collection of treaties, Engagements and Sanads, Relating to India and Neighbouring Countries. Vol. 1 – 12. Calcutta, 1892.</w:t>
      </w:r>
    </w:p>
    <w:p w:rsidR="0072494F" w:rsidRPr="00307AAF" w:rsidRDefault="007246A0" w:rsidP="009C7FAD">
      <w:pPr>
        <w:pStyle w:val="a6"/>
        <w:numPr>
          <w:ilvl w:val="0"/>
          <w:numId w:val="11"/>
        </w:numPr>
        <w:spacing w:line="360" w:lineRule="auto"/>
        <w:ind w:left="0" w:firstLine="0"/>
        <w:rPr>
          <w:rFonts w:asciiTheme="majorBidi" w:hAnsiTheme="majorBidi" w:cstheme="majorBidi"/>
          <w:sz w:val="28"/>
          <w:szCs w:val="28"/>
          <w:lang w:val="en-US"/>
        </w:rPr>
      </w:pPr>
      <w:r>
        <w:rPr>
          <w:rFonts w:asciiTheme="majorBidi" w:hAnsiTheme="majorBidi" w:cstheme="majorBidi"/>
          <w:sz w:val="28"/>
          <w:szCs w:val="28"/>
          <w:lang w:val="en-US"/>
        </w:rPr>
        <w:t>Kaye J.</w:t>
      </w:r>
      <w:r w:rsidR="0072494F" w:rsidRPr="00307AAF">
        <w:rPr>
          <w:rFonts w:asciiTheme="majorBidi" w:hAnsiTheme="majorBidi" w:cstheme="majorBidi"/>
          <w:sz w:val="28"/>
          <w:szCs w:val="28"/>
          <w:lang w:val="en-US"/>
        </w:rPr>
        <w:t>W. The life and Correspondence of Sir John Malcolm. Vol. 1 – 2. L., 1865.</w:t>
      </w:r>
    </w:p>
    <w:p w:rsidR="0072494F" w:rsidRPr="00307AAF" w:rsidRDefault="007246A0" w:rsidP="009C7FAD">
      <w:pPr>
        <w:pStyle w:val="a6"/>
        <w:numPr>
          <w:ilvl w:val="0"/>
          <w:numId w:val="11"/>
        </w:numPr>
        <w:spacing w:line="360" w:lineRule="auto"/>
        <w:ind w:left="0" w:firstLine="0"/>
        <w:rPr>
          <w:rFonts w:asciiTheme="majorBidi" w:hAnsiTheme="majorBidi" w:cstheme="majorBidi"/>
          <w:sz w:val="28"/>
          <w:szCs w:val="28"/>
          <w:lang w:val="en-US"/>
        </w:rPr>
      </w:pPr>
      <w:r>
        <w:rPr>
          <w:rFonts w:asciiTheme="majorBidi" w:hAnsiTheme="majorBidi" w:cstheme="majorBidi"/>
          <w:sz w:val="28"/>
          <w:szCs w:val="28"/>
          <w:lang w:val="fr-FR"/>
        </w:rPr>
        <w:t>Martens. G.</w:t>
      </w:r>
      <w:r w:rsidR="0072494F" w:rsidRPr="00307AAF">
        <w:rPr>
          <w:rFonts w:asciiTheme="majorBidi" w:hAnsiTheme="majorBidi" w:cstheme="majorBidi"/>
          <w:sz w:val="28"/>
          <w:szCs w:val="28"/>
          <w:lang w:val="fr-FR"/>
        </w:rPr>
        <w:t xml:space="preserve">F. Table generale du recueil des traits de Martens et des ses continuateurs 1494 – 1874. </w:t>
      </w:r>
      <w:r w:rsidR="0072494F" w:rsidRPr="00307AAF">
        <w:rPr>
          <w:rFonts w:asciiTheme="majorBidi" w:hAnsiTheme="majorBidi" w:cstheme="majorBidi"/>
          <w:sz w:val="28"/>
          <w:szCs w:val="28"/>
          <w:lang w:val="en-US"/>
        </w:rPr>
        <w:t>Gottingue, 1876.</w:t>
      </w:r>
    </w:p>
    <w:p w:rsidR="0072494F" w:rsidRPr="005E233A" w:rsidRDefault="007246A0" w:rsidP="009C7FAD">
      <w:pPr>
        <w:pStyle w:val="a6"/>
        <w:numPr>
          <w:ilvl w:val="0"/>
          <w:numId w:val="11"/>
        </w:numPr>
        <w:spacing w:line="360" w:lineRule="auto"/>
        <w:ind w:left="0" w:firstLine="0"/>
        <w:rPr>
          <w:rFonts w:ascii="Times New Roman" w:hAnsi="Times New Roman" w:cs="Times New Roman"/>
          <w:sz w:val="28"/>
          <w:szCs w:val="28"/>
          <w:lang w:val="en-US"/>
        </w:rPr>
      </w:pPr>
      <w:r>
        <w:rPr>
          <w:rFonts w:asciiTheme="majorBidi" w:hAnsiTheme="majorBidi" w:cstheme="majorBidi"/>
          <w:sz w:val="28"/>
          <w:szCs w:val="28"/>
          <w:lang w:val="en-US"/>
        </w:rPr>
        <w:t>Rawlinson H.</w:t>
      </w:r>
      <w:r w:rsidR="0072494F" w:rsidRPr="00307AAF">
        <w:rPr>
          <w:rFonts w:asciiTheme="majorBidi" w:hAnsiTheme="majorBidi" w:cstheme="majorBidi"/>
          <w:sz w:val="28"/>
          <w:szCs w:val="28"/>
          <w:lang w:val="en-US"/>
        </w:rPr>
        <w:t>C. England and Russia in the East</w:t>
      </w:r>
      <w:r w:rsidR="0072494F" w:rsidRPr="005E233A">
        <w:rPr>
          <w:rFonts w:ascii="Times New Roman" w:hAnsi="Times New Roman" w:cs="Times New Roman"/>
          <w:sz w:val="28"/>
          <w:szCs w:val="28"/>
          <w:lang w:val="en-US"/>
        </w:rPr>
        <w:t>. L</w:t>
      </w:r>
      <w:r w:rsidR="005E233A" w:rsidRPr="005E233A">
        <w:rPr>
          <w:rFonts w:ascii="Times New Roman" w:hAnsi="Times New Roman" w:cs="Times New Roman"/>
          <w:sz w:val="28"/>
          <w:szCs w:val="28"/>
          <w:lang w:val="en-US"/>
        </w:rPr>
        <w:t>nd</w:t>
      </w:r>
      <w:r w:rsidR="0072494F" w:rsidRPr="005E233A">
        <w:rPr>
          <w:rFonts w:ascii="Times New Roman" w:hAnsi="Times New Roman" w:cs="Times New Roman"/>
          <w:sz w:val="28"/>
          <w:szCs w:val="28"/>
          <w:lang w:val="en-US"/>
        </w:rPr>
        <w:t>.</w:t>
      </w:r>
      <w:r w:rsidR="005E233A" w:rsidRPr="005E233A">
        <w:rPr>
          <w:rFonts w:ascii="Times New Roman" w:hAnsi="Times New Roman" w:cs="Times New Roman"/>
          <w:sz w:val="28"/>
          <w:szCs w:val="28"/>
          <w:lang w:val="en-US"/>
        </w:rPr>
        <w:t>:</w:t>
      </w:r>
      <w:r w:rsidR="005E233A" w:rsidRPr="005E233A">
        <w:rPr>
          <w:rFonts w:ascii="Times New Roman" w:hAnsi="Times New Roman" w:cs="Times New Roman"/>
          <w:sz w:val="28"/>
          <w:szCs w:val="28"/>
          <w:shd w:val="clear" w:color="auto" w:fill="FFFEFB"/>
          <w:lang w:val="en-US"/>
        </w:rPr>
        <w:t xml:space="preserve"> J. Murray</w:t>
      </w:r>
      <w:r w:rsidR="0072494F" w:rsidRPr="005E233A">
        <w:rPr>
          <w:rFonts w:ascii="Times New Roman" w:hAnsi="Times New Roman" w:cs="Times New Roman"/>
          <w:sz w:val="28"/>
          <w:szCs w:val="28"/>
          <w:lang w:val="en-US"/>
        </w:rPr>
        <w:t>, 1875.</w:t>
      </w:r>
      <w:r w:rsidR="005E233A" w:rsidRPr="005E233A">
        <w:rPr>
          <w:rFonts w:ascii="Times New Roman" w:hAnsi="Times New Roman" w:cs="Times New Roman"/>
          <w:sz w:val="28"/>
          <w:szCs w:val="28"/>
          <w:lang w:val="en-US"/>
        </w:rPr>
        <w:t xml:space="preserve"> 393</w:t>
      </w:r>
      <w:r w:rsidR="00E13093">
        <w:rPr>
          <w:rFonts w:ascii="Times New Roman" w:hAnsi="Times New Roman" w:cs="Times New Roman"/>
          <w:sz w:val="28"/>
          <w:szCs w:val="28"/>
        </w:rPr>
        <w:t> </w:t>
      </w:r>
      <w:r w:rsidR="005E233A" w:rsidRPr="005E233A">
        <w:rPr>
          <w:rFonts w:ascii="Times New Roman" w:hAnsi="Times New Roman" w:cs="Times New Roman"/>
          <w:sz w:val="28"/>
          <w:szCs w:val="28"/>
          <w:lang w:val="en-US"/>
        </w:rPr>
        <w:t>p.</w:t>
      </w:r>
    </w:p>
    <w:p w:rsidR="0072494F" w:rsidRPr="00307AAF" w:rsidRDefault="0072494F" w:rsidP="009C7FAD">
      <w:pPr>
        <w:pStyle w:val="a6"/>
        <w:numPr>
          <w:ilvl w:val="0"/>
          <w:numId w:val="11"/>
        </w:numPr>
        <w:spacing w:line="360" w:lineRule="auto"/>
        <w:ind w:left="0" w:firstLine="0"/>
        <w:rPr>
          <w:rFonts w:asciiTheme="majorBidi" w:hAnsiTheme="majorBidi" w:cstheme="majorBidi"/>
          <w:sz w:val="28"/>
          <w:szCs w:val="28"/>
          <w:lang w:val="en-US"/>
        </w:rPr>
      </w:pPr>
      <w:r w:rsidRPr="00307AAF">
        <w:rPr>
          <w:rFonts w:asciiTheme="majorBidi" w:hAnsiTheme="majorBidi" w:cstheme="majorBidi"/>
          <w:sz w:val="28"/>
          <w:szCs w:val="28"/>
          <w:lang w:val="fr-FR"/>
        </w:rPr>
        <w:t xml:space="preserve">Thieury J. Documents Pour Servir A L'Histoire Des Relations Entre La France Et La Perse. </w:t>
      </w:r>
      <w:r w:rsidRPr="00307AAF">
        <w:rPr>
          <w:rFonts w:asciiTheme="majorBidi" w:hAnsiTheme="majorBidi" w:cstheme="majorBidi"/>
          <w:sz w:val="28"/>
          <w:szCs w:val="28"/>
          <w:lang w:val="en-US"/>
        </w:rPr>
        <w:t>Evreux, 1866.</w:t>
      </w:r>
      <w:r w:rsidR="005E233A">
        <w:rPr>
          <w:rFonts w:asciiTheme="majorBidi" w:hAnsiTheme="majorBidi" w:cstheme="majorBidi"/>
          <w:sz w:val="28"/>
          <w:szCs w:val="28"/>
          <w:lang w:val="en-US"/>
        </w:rPr>
        <w:t xml:space="preserve"> 423 p.</w:t>
      </w:r>
    </w:p>
    <w:p w:rsidR="0072494F" w:rsidRPr="00307AAF" w:rsidRDefault="0072494F" w:rsidP="009C7FAD">
      <w:pPr>
        <w:pStyle w:val="a6"/>
        <w:spacing w:line="360" w:lineRule="auto"/>
        <w:ind w:left="0" w:firstLine="0"/>
        <w:jc w:val="center"/>
        <w:rPr>
          <w:rFonts w:asciiTheme="majorBidi" w:hAnsiTheme="majorBidi" w:cstheme="majorBidi"/>
          <w:b/>
          <w:bCs/>
          <w:sz w:val="28"/>
          <w:szCs w:val="28"/>
        </w:rPr>
      </w:pPr>
      <w:r w:rsidRPr="00307AAF">
        <w:rPr>
          <w:rFonts w:asciiTheme="majorBidi" w:hAnsiTheme="majorBidi" w:cstheme="majorBidi"/>
          <w:b/>
          <w:bCs/>
          <w:sz w:val="28"/>
          <w:szCs w:val="28"/>
        </w:rPr>
        <w:t>Литература на фарси</w:t>
      </w:r>
    </w:p>
    <w:p w:rsidR="0072494F" w:rsidRPr="00307AAF" w:rsidRDefault="00907047" w:rsidP="009C7FAD">
      <w:pPr>
        <w:pStyle w:val="a6"/>
        <w:numPr>
          <w:ilvl w:val="0"/>
          <w:numId w:val="13"/>
        </w:numPr>
        <w:bidi/>
        <w:spacing w:line="360" w:lineRule="auto"/>
        <w:ind w:left="0" w:firstLine="0"/>
        <w:jc w:val="left"/>
        <w:rPr>
          <w:rFonts w:asciiTheme="majorBidi" w:hAnsiTheme="majorBidi" w:cstheme="majorBidi"/>
          <w:sz w:val="28"/>
          <w:szCs w:val="28"/>
          <w:lang w:val="fr-FR" w:bidi="fa-IR"/>
        </w:rPr>
      </w:pPr>
      <w:r w:rsidRPr="00307AAF">
        <w:rPr>
          <w:rFonts w:asciiTheme="majorBidi" w:hAnsiTheme="majorBidi" w:cs="Times New Roman" w:hint="cs"/>
          <w:sz w:val="28"/>
          <w:szCs w:val="28"/>
          <w:rtl/>
          <w:lang w:val="fr-FR" w:bidi="fa-IR"/>
        </w:rPr>
        <w:t>احمد</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خلیل</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الله</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مقدم. تاریخ</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روابط</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سیاه</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ایران</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و</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 xml:space="preserve">انگلیس. تهران. </w:t>
      </w:r>
      <w:r w:rsidRPr="00307AAF">
        <w:rPr>
          <w:rFonts w:asciiTheme="majorBidi" w:hAnsiTheme="majorBidi" w:cs="Times New Roman"/>
          <w:sz w:val="28"/>
          <w:szCs w:val="28"/>
          <w:rtl/>
          <w:lang w:val="fr-FR" w:bidi="fa-IR"/>
        </w:rPr>
        <w:t>۱۳۹۰</w:t>
      </w:r>
      <w:r w:rsidR="00912BE5" w:rsidRPr="00307AAF">
        <w:rPr>
          <w:rFonts w:asciiTheme="majorBidi" w:hAnsiTheme="majorBidi" w:cs="Times New Roman"/>
          <w:sz w:val="28"/>
          <w:szCs w:val="28"/>
          <w:lang w:bidi="fa-IR"/>
        </w:rPr>
        <w:t>.</w:t>
      </w:r>
    </w:p>
    <w:p w:rsidR="00907047" w:rsidRPr="00307AAF" w:rsidRDefault="00907047" w:rsidP="009C7FAD">
      <w:pPr>
        <w:pStyle w:val="a6"/>
        <w:numPr>
          <w:ilvl w:val="0"/>
          <w:numId w:val="13"/>
        </w:numPr>
        <w:bidi/>
        <w:spacing w:line="360" w:lineRule="auto"/>
        <w:ind w:left="0" w:firstLine="0"/>
        <w:jc w:val="left"/>
        <w:rPr>
          <w:rFonts w:asciiTheme="majorBidi" w:hAnsiTheme="majorBidi" w:cstheme="majorBidi"/>
          <w:sz w:val="28"/>
          <w:szCs w:val="28"/>
          <w:lang w:val="fr-FR" w:bidi="fa-IR"/>
        </w:rPr>
      </w:pPr>
      <w:r w:rsidRPr="00307AAF">
        <w:rPr>
          <w:rFonts w:asciiTheme="majorBidi" w:hAnsiTheme="majorBidi" w:cs="Times New Roman" w:hint="cs"/>
          <w:sz w:val="28"/>
          <w:szCs w:val="28"/>
          <w:rtl/>
          <w:lang w:val="fr-FR" w:bidi="fa-IR"/>
        </w:rPr>
        <w:t>خان</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محمد</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حسن. تاریخ</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منتظم</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 xml:space="preserve">ناصری. تهران. </w:t>
      </w:r>
      <w:r w:rsidR="00912BE5" w:rsidRPr="00307AAF">
        <w:rPr>
          <w:rFonts w:asciiTheme="majorBidi" w:hAnsiTheme="majorBidi" w:cs="Times New Roman"/>
          <w:sz w:val="28"/>
          <w:szCs w:val="28"/>
          <w:rtl/>
          <w:lang w:val="fr-FR" w:bidi="fa-IR"/>
        </w:rPr>
        <w:t>۱۳۰۰</w:t>
      </w:r>
      <w:r w:rsidR="00912BE5" w:rsidRPr="00307AAF">
        <w:rPr>
          <w:rFonts w:asciiTheme="majorBidi" w:hAnsiTheme="majorBidi" w:cs="Times New Roman"/>
          <w:sz w:val="28"/>
          <w:szCs w:val="28"/>
          <w:lang w:bidi="fa-IR"/>
        </w:rPr>
        <w:t>.</w:t>
      </w:r>
    </w:p>
    <w:p w:rsidR="00907047" w:rsidRPr="00FB5F58" w:rsidRDefault="00912BE5" w:rsidP="009C7FAD">
      <w:pPr>
        <w:pStyle w:val="a6"/>
        <w:numPr>
          <w:ilvl w:val="0"/>
          <w:numId w:val="13"/>
        </w:numPr>
        <w:bidi/>
        <w:spacing w:line="360" w:lineRule="auto"/>
        <w:ind w:left="0" w:firstLine="0"/>
        <w:jc w:val="left"/>
        <w:rPr>
          <w:rFonts w:asciiTheme="majorBidi" w:hAnsiTheme="majorBidi" w:cstheme="majorBidi"/>
          <w:sz w:val="28"/>
          <w:szCs w:val="28"/>
          <w:lang w:val="fr-FR" w:bidi="fa-IR"/>
        </w:rPr>
      </w:pPr>
      <w:r w:rsidRPr="00307AAF">
        <w:rPr>
          <w:rFonts w:asciiTheme="majorBidi" w:hAnsiTheme="majorBidi" w:cs="Times New Roman" w:hint="cs"/>
          <w:sz w:val="28"/>
          <w:szCs w:val="28"/>
          <w:rtl/>
          <w:lang w:val="fr-FR" w:bidi="fa-IR"/>
        </w:rPr>
        <w:t>محمود محمود. تاریخ</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روابط سیاسی ایران</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و</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انگلیس در</w:t>
      </w:r>
      <w:r w:rsidRPr="00307AAF">
        <w:rPr>
          <w:rFonts w:asciiTheme="majorBidi" w:hAnsiTheme="majorBidi" w:cs="Times New Roman"/>
          <w:sz w:val="28"/>
          <w:szCs w:val="28"/>
          <w:rtl/>
          <w:lang w:val="fr-FR" w:bidi="fa-IR"/>
        </w:rPr>
        <w:t xml:space="preserve"> </w:t>
      </w:r>
      <w:r w:rsidRPr="00307AAF">
        <w:rPr>
          <w:rFonts w:asciiTheme="majorBidi" w:hAnsiTheme="majorBidi" w:cs="Times New Roman" w:hint="cs"/>
          <w:sz w:val="28"/>
          <w:szCs w:val="28"/>
          <w:rtl/>
          <w:lang w:val="fr-FR" w:bidi="fa-IR"/>
        </w:rPr>
        <w:t>قرن</w:t>
      </w:r>
      <w:r w:rsidRPr="00307AAF">
        <w:rPr>
          <w:rFonts w:asciiTheme="majorBidi" w:hAnsiTheme="majorBidi" w:cs="Times New Roman"/>
          <w:sz w:val="28"/>
          <w:szCs w:val="28"/>
          <w:rtl/>
          <w:lang w:val="fr-FR" w:bidi="fa-IR"/>
        </w:rPr>
        <w:t xml:space="preserve"> ۱۹</w:t>
      </w:r>
      <w:r w:rsidRPr="00307AAF">
        <w:rPr>
          <w:rFonts w:asciiTheme="majorBidi" w:hAnsiTheme="majorBidi" w:cs="Times New Roman" w:hint="cs"/>
          <w:sz w:val="28"/>
          <w:szCs w:val="28"/>
          <w:rtl/>
          <w:lang w:val="fr-FR" w:bidi="fa-IR"/>
        </w:rPr>
        <w:t xml:space="preserve"> میلادی. تهران.</w:t>
      </w:r>
      <w:r w:rsidR="00B40B99" w:rsidRPr="00307AAF">
        <w:rPr>
          <w:rFonts w:asciiTheme="majorBidi" w:hAnsiTheme="majorBidi" w:cs="Times New Roman"/>
          <w:sz w:val="28"/>
          <w:szCs w:val="28"/>
          <w:rtl/>
          <w:lang w:val="fr-FR" w:bidi="fa-IR"/>
        </w:rPr>
        <w:t>۱۳۷۶</w:t>
      </w:r>
      <w:r w:rsidR="00B40B99" w:rsidRPr="00307AAF">
        <w:rPr>
          <w:rFonts w:asciiTheme="majorBidi" w:hAnsiTheme="majorBidi" w:cs="Times New Roman" w:hint="cs"/>
          <w:sz w:val="28"/>
          <w:szCs w:val="28"/>
          <w:rtl/>
          <w:lang w:val="fr-FR" w:bidi="fa-IR"/>
        </w:rPr>
        <w:t>.</w:t>
      </w:r>
    </w:p>
    <w:p w:rsidR="00FB5F58" w:rsidRPr="00310A40" w:rsidRDefault="00FB5F58" w:rsidP="00FB5F58">
      <w:pPr>
        <w:bidi/>
        <w:spacing w:line="360" w:lineRule="auto"/>
        <w:jc w:val="left"/>
        <w:rPr>
          <w:rFonts w:asciiTheme="majorBidi" w:hAnsiTheme="majorBidi" w:cstheme="majorBidi"/>
          <w:sz w:val="28"/>
          <w:szCs w:val="28"/>
          <w:lang w:val="fr-FR" w:bidi="fa-IR"/>
        </w:rPr>
      </w:pPr>
    </w:p>
    <w:p w:rsidR="00FB5F58" w:rsidRPr="00FB3678" w:rsidRDefault="00FB5F58" w:rsidP="00FB5F58">
      <w:pPr>
        <w:spacing w:line="360" w:lineRule="auto"/>
        <w:jc w:val="right"/>
        <w:rPr>
          <w:rFonts w:ascii="Times New Roman" w:hAnsi="Times New Roman" w:cs="Times New Roman"/>
          <w:b/>
          <w:bCs/>
          <w:sz w:val="28"/>
          <w:szCs w:val="28"/>
          <w:rtl/>
        </w:rPr>
      </w:pPr>
      <w:r w:rsidRPr="00FB3678">
        <w:rPr>
          <w:rFonts w:ascii="Times New Roman" w:hAnsi="Times New Roman" w:cs="Times New Roman"/>
          <w:b/>
          <w:bCs/>
          <w:sz w:val="28"/>
          <w:szCs w:val="28"/>
        </w:rPr>
        <w:lastRenderedPageBreak/>
        <w:t>Приложение</w:t>
      </w:r>
    </w:p>
    <w:p w:rsidR="00FB5F58" w:rsidRPr="00FB5F58" w:rsidRDefault="00FB5F58" w:rsidP="00FB5F58">
      <w:pPr>
        <w:spacing w:line="360" w:lineRule="auto"/>
        <w:ind w:firstLine="0"/>
        <w:jc w:val="center"/>
        <w:rPr>
          <w:rFonts w:ascii="Times New Roman" w:eastAsia="Calibri" w:hAnsi="Times New Roman" w:cs="Times New Roman"/>
          <w:b/>
          <w:sz w:val="28"/>
          <w:szCs w:val="28"/>
        </w:rPr>
      </w:pPr>
      <w:r w:rsidRPr="00FB5F58">
        <w:rPr>
          <w:rFonts w:ascii="Times New Roman" w:eastAsia="Calibri" w:hAnsi="Times New Roman" w:cs="Times New Roman"/>
          <w:b/>
          <w:sz w:val="28"/>
          <w:szCs w:val="28"/>
        </w:rPr>
        <w:t>Ахмад Халиолла Мокадам</w:t>
      </w:r>
    </w:p>
    <w:p w:rsidR="00FB5F58" w:rsidRDefault="00FB5F58" w:rsidP="00FB5F58">
      <w:pPr>
        <w:spacing w:line="360" w:lineRule="auto"/>
        <w:ind w:firstLine="0"/>
        <w:jc w:val="center"/>
        <w:rPr>
          <w:rFonts w:ascii="Times New Roman" w:eastAsia="Calibri" w:hAnsi="Times New Roman" w:cs="Times New Roman"/>
          <w:sz w:val="28"/>
          <w:szCs w:val="28"/>
        </w:rPr>
      </w:pPr>
      <w:r w:rsidRPr="00FB5F58">
        <w:rPr>
          <w:rFonts w:ascii="Times New Roman" w:eastAsia="Calibri" w:hAnsi="Times New Roman" w:cs="Times New Roman"/>
          <w:b/>
          <w:sz w:val="28"/>
          <w:szCs w:val="28"/>
        </w:rPr>
        <w:t>«История темных отношений Англии и Ирана»</w:t>
      </w:r>
      <w:r w:rsidR="002005CB">
        <w:rPr>
          <w:rFonts w:ascii="Times New Roman" w:eastAsia="Calibri" w:hAnsi="Times New Roman" w:cs="Times New Roman"/>
          <w:b/>
          <w:sz w:val="28"/>
          <w:szCs w:val="28"/>
          <w:vertAlign w:val="superscript"/>
        </w:rPr>
        <w:t>1</w:t>
      </w:r>
      <w:r w:rsidRPr="004C7A37">
        <w:rPr>
          <w:rStyle w:val="a5"/>
          <w:rFonts w:ascii="Times New Roman" w:eastAsia="Calibri" w:hAnsi="Times New Roman" w:cs="Times New Roman"/>
          <w:color w:val="FFFFFF" w:themeColor="background1"/>
          <w:sz w:val="28"/>
          <w:szCs w:val="28"/>
        </w:rPr>
        <w:footnoteReference w:id="142"/>
      </w:r>
    </w:p>
    <w:p w:rsidR="00FB5F58" w:rsidRDefault="00FB5F58" w:rsidP="00FB5F58">
      <w:pPr>
        <w:spacing w:line="360" w:lineRule="auto"/>
        <w:ind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Фрагмент</w:t>
      </w:r>
      <w:r w:rsidR="002005CB">
        <w:rPr>
          <w:rFonts w:ascii="Times New Roman" w:eastAsia="Calibri" w:hAnsi="Times New Roman" w:cs="Times New Roman"/>
          <w:sz w:val="28"/>
          <w:szCs w:val="28"/>
          <w:vertAlign w:val="superscript"/>
        </w:rPr>
        <w:t>2</w:t>
      </w:r>
      <w:r w:rsidRPr="00FB5F58">
        <w:rPr>
          <w:rStyle w:val="a5"/>
          <w:rFonts w:ascii="Times New Roman" w:eastAsia="Calibri" w:hAnsi="Times New Roman" w:cs="Times New Roman"/>
          <w:color w:val="FFFFFF" w:themeColor="background1"/>
          <w:sz w:val="28"/>
          <w:szCs w:val="28"/>
        </w:rPr>
        <w:footnoteReference w:id="143"/>
      </w:r>
      <w:r>
        <w:rPr>
          <w:rFonts w:ascii="Times New Roman" w:eastAsia="Calibri" w:hAnsi="Times New Roman" w:cs="Times New Roman"/>
          <w:sz w:val="28"/>
          <w:szCs w:val="28"/>
        </w:rPr>
        <w:t xml:space="preserve"> (перевод с персидского)</w:t>
      </w:r>
    </w:p>
    <w:p w:rsidR="00FB5F58" w:rsidRDefault="00FB5F58" w:rsidP="00FB5F58">
      <w:pPr>
        <w:spacing w:line="360" w:lineRule="auto"/>
        <w:ind w:firstLine="0"/>
        <w:jc w:val="center"/>
        <w:rPr>
          <w:rFonts w:ascii="Times New Roman" w:eastAsia="Calibri" w:hAnsi="Times New Roman" w:cs="Times New Roman"/>
          <w:sz w:val="28"/>
          <w:szCs w:val="28"/>
        </w:rPr>
      </w:pPr>
    </w:p>
    <w:p w:rsidR="00FB5F58" w:rsidRPr="004C7A37" w:rsidRDefault="00FB5F58" w:rsidP="00FB5F58">
      <w:pPr>
        <w:spacing w:line="360" w:lineRule="auto"/>
        <w:ind w:firstLine="708"/>
        <w:rPr>
          <w:rFonts w:ascii="Times New Roman" w:eastAsia="Calibri" w:hAnsi="Times New Roman" w:cs="Times New Roman"/>
          <w:sz w:val="28"/>
          <w:szCs w:val="28"/>
        </w:rPr>
      </w:pPr>
      <w:r w:rsidRPr="004C7A37">
        <w:rPr>
          <w:rFonts w:ascii="Times New Roman" w:eastAsia="Calibri" w:hAnsi="Times New Roman" w:cs="Times New Roman"/>
          <w:sz w:val="28"/>
          <w:szCs w:val="28"/>
        </w:rPr>
        <w:t>В 1316 года лунной хиджры [</w:t>
      </w:r>
      <w:r>
        <w:rPr>
          <w:rFonts w:ascii="Times New Roman" w:eastAsia="Calibri" w:hAnsi="Times New Roman" w:cs="Times New Roman"/>
          <w:sz w:val="28"/>
          <w:szCs w:val="28"/>
        </w:rPr>
        <w:t>сентябре 1838</w:t>
      </w:r>
      <w:r w:rsidR="00E13093">
        <w:rPr>
          <w:rFonts w:ascii="Times New Roman" w:eastAsia="Calibri" w:hAnsi="Times New Roman" w:cs="Times New Roman"/>
          <w:sz w:val="28"/>
          <w:szCs w:val="28"/>
        </w:rPr>
        <w:t> </w:t>
      </w:r>
      <w:r>
        <w:rPr>
          <w:rFonts w:ascii="Times New Roman" w:eastAsia="Calibri" w:hAnsi="Times New Roman" w:cs="Times New Roman"/>
          <w:sz w:val="28"/>
          <w:szCs w:val="28"/>
        </w:rPr>
        <w:t>г. н.</w:t>
      </w:r>
      <w:r w:rsidRPr="004C7A37">
        <w:rPr>
          <w:rFonts w:ascii="Times New Roman" w:eastAsia="Calibri" w:hAnsi="Times New Roman" w:cs="Times New Roman"/>
          <w:sz w:val="28"/>
          <w:szCs w:val="28"/>
        </w:rPr>
        <w:t xml:space="preserve">э. </w:t>
      </w:r>
      <w:r>
        <w:rPr>
          <w:rFonts w:ascii="Times New Roman" w:eastAsia="Calibri" w:hAnsi="Times New Roman" w:cs="Times New Roman"/>
          <w:sz w:val="28"/>
          <w:szCs w:val="28"/>
        </w:rPr>
        <w:t>–</w:t>
      </w:r>
      <w:r w:rsidRPr="004C7A37">
        <w:rPr>
          <w:rFonts w:ascii="Times New Roman" w:eastAsia="Calibri" w:hAnsi="Times New Roman" w:cs="Times New Roman"/>
          <w:sz w:val="28"/>
          <w:szCs w:val="28"/>
        </w:rPr>
        <w:t xml:space="preserve"> </w:t>
      </w:r>
      <w:r>
        <w:rPr>
          <w:rFonts w:ascii="Times New Roman" w:eastAsia="Calibri" w:hAnsi="Times New Roman" w:cs="Times New Roman"/>
          <w:sz w:val="28"/>
          <w:szCs w:val="28"/>
        </w:rPr>
        <w:t>С.В.</w:t>
      </w:r>
      <w:r w:rsidRPr="004C7A37">
        <w:rPr>
          <w:rFonts w:ascii="Times New Roman" w:eastAsia="Calibri" w:hAnsi="Times New Roman" w:cs="Times New Roman"/>
          <w:sz w:val="28"/>
          <w:szCs w:val="28"/>
        </w:rPr>
        <w:t>] часть персидской армии совершила наступление на афганские земли и осадила город Герат. Ответной мерой Англии была отправка в Иран английского посла Макнила с угрозами из Лондона и требованием не предпринимать в дальнейшем никаких шагов, так как с одной стороны лорд Пальмерстон сказал Макнилу, что изменение соответствующей позиции Ирана по отношению  к Герату ведет к ссоре с Англией, а с другой стороны лорд Окланд – генерал-губернатор Индии надеялся, что Макнил сумеет убедить шаха отказаться от своих устремлений в Герате.</w:t>
      </w:r>
    </w:p>
    <w:p w:rsidR="00FB5F58" w:rsidRPr="004C7A37" w:rsidRDefault="00FB5F58" w:rsidP="00FB5F58">
      <w:pPr>
        <w:spacing w:line="360" w:lineRule="auto"/>
        <w:ind w:firstLine="708"/>
        <w:rPr>
          <w:rFonts w:ascii="Times New Roman" w:eastAsia="Calibri" w:hAnsi="Times New Roman" w:cs="Times New Roman"/>
          <w:sz w:val="28"/>
          <w:szCs w:val="28"/>
        </w:rPr>
      </w:pPr>
      <w:r w:rsidRPr="004C7A37">
        <w:rPr>
          <w:rFonts w:ascii="Times New Roman" w:eastAsia="Calibri" w:hAnsi="Times New Roman" w:cs="Times New Roman"/>
          <w:sz w:val="28"/>
          <w:szCs w:val="28"/>
        </w:rPr>
        <w:t>В то время пути, которые соединяли Каспийское море с рекой Инд и Персидским залив с Амударьей – все проходили через Герат и с точки зрения англичан город представлял собой ворота в Афганистан и Индию.</w:t>
      </w:r>
    </w:p>
    <w:p w:rsidR="00FB5F58" w:rsidRPr="004C7A37" w:rsidRDefault="00FB5F58" w:rsidP="00FB5F58">
      <w:pPr>
        <w:spacing w:line="360" w:lineRule="auto"/>
        <w:ind w:firstLine="708"/>
        <w:rPr>
          <w:rFonts w:ascii="Times New Roman" w:eastAsia="Calibri" w:hAnsi="Times New Roman" w:cs="Times New Roman"/>
          <w:sz w:val="28"/>
          <w:szCs w:val="28"/>
        </w:rPr>
      </w:pPr>
      <w:r w:rsidRPr="004C7A37">
        <w:rPr>
          <w:rFonts w:ascii="Times New Roman" w:eastAsia="Calibri" w:hAnsi="Times New Roman" w:cs="Times New Roman"/>
          <w:sz w:val="28"/>
          <w:szCs w:val="28"/>
        </w:rPr>
        <w:t xml:space="preserve">Фатх-Али-шах стремился присоединить к своим владениям всю огромную территорию Хорасана, включая Герат и Кандагар. Шах поручил своему наследному принцу Аббас-Мирзе пойти с войском на Герат, а после смерти Аббас-Мирзы </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умер во время похода на Герат в 1833</w:t>
      </w:r>
      <w:r w:rsidR="00E13093">
        <w:rPr>
          <w:rFonts w:ascii="Times New Roman" w:eastAsia="Calibri" w:hAnsi="Times New Roman" w:cs="Times New Roman"/>
          <w:sz w:val="28"/>
          <w:szCs w:val="28"/>
        </w:rPr>
        <w:t> </w:t>
      </w:r>
      <w:r w:rsidRPr="004C7A37">
        <w:rPr>
          <w:rFonts w:ascii="Times New Roman" w:eastAsia="Calibri" w:hAnsi="Times New Roman" w:cs="Times New Roman"/>
          <w:sz w:val="28"/>
          <w:szCs w:val="28"/>
        </w:rPr>
        <w:t>г</w:t>
      </w:r>
      <w:r>
        <w:rPr>
          <w:rFonts w:ascii="Times New Roman" w:eastAsia="Calibri" w:hAnsi="Times New Roman" w:cs="Times New Roman"/>
          <w:sz w:val="28"/>
          <w:szCs w:val="28"/>
        </w:rPr>
        <w:t>. – С.В.</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 xml:space="preserve">, его сыну – Мухаммаду Мирзе удалось осадить Герат, однако правительство </w:t>
      </w:r>
      <w:r w:rsidRPr="004C7A37">
        <w:rPr>
          <w:rFonts w:ascii="Times New Roman" w:eastAsia="Calibri" w:hAnsi="Times New Roman" w:cs="Times New Roman"/>
          <w:sz w:val="28"/>
          <w:szCs w:val="28"/>
        </w:rPr>
        <w:lastRenderedPageBreak/>
        <w:t xml:space="preserve">Англии  тут же направило свои военно-морские силы к острову Харк, готовые в любой момент подвергнуть артиллерийскому обстрелу портовые районы. </w:t>
      </w:r>
    </w:p>
    <w:p w:rsidR="00FB5F58" w:rsidRPr="004C7A37" w:rsidRDefault="00FB5F58" w:rsidP="00FB5F58">
      <w:pPr>
        <w:spacing w:line="360" w:lineRule="auto"/>
        <w:ind w:firstLine="708"/>
        <w:rPr>
          <w:rFonts w:ascii="Times New Roman" w:eastAsia="Calibri" w:hAnsi="Times New Roman" w:cs="Times New Roman"/>
          <w:sz w:val="28"/>
          <w:szCs w:val="28"/>
        </w:rPr>
      </w:pPr>
      <w:r w:rsidRPr="004C7A37">
        <w:rPr>
          <w:rFonts w:ascii="Times New Roman" w:eastAsia="Calibri" w:hAnsi="Times New Roman" w:cs="Times New Roman"/>
          <w:sz w:val="28"/>
          <w:szCs w:val="28"/>
        </w:rPr>
        <w:t xml:space="preserve">Когда Мухаммад-шах пришел к власти </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в 1834</w:t>
      </w:r>
      <w:r w:rsidR="00E13093">
        <w:rPr>
          <w:rFonts w:ascii="Times New Roman" w:eastAsia="Calibri" w:hAnsi="Times New Roman" w:cs="Times New Roman"/>
          <w:sz w:val="28"/>
          <w:szCs w:val="28"/>
        </w:rPr>
        <w:t> </w:t>
      </w:r>
      <w:r w:rsidRPr="004C7A37">
        <w:rPr>
          <w:rFonts w:ascii="Times New Roman" w:eastAsia="Calibri" w:hAnsi="Times New Roman" w:cs="Times New Roman"/>
          <w:sz w:val="28"/>
          <w:szCs w:val="28"/>
        </w:rPr>
        <w:t>г.</w:t>
      </w:r>
      <w:r>
        <w:rPr>
          <w:rFonts w:ascii="Times New Roman" w:eastAsia="Calibri" w:hAnsi="Times New Roman" w:cs="Times New Roman"/>
          <w:sz w:val="28"/>
          <w:szCs w:val="28"/>
        </w:rPr>
        <w:t xml:space="preserve"> – С.В.</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 англичане начали использовать уловки и хитрости. Сэр Джон Малькольм издал директиву о том, что надо как можно скорее способствовать нападениям Ирана на Афганистан перед возможными действиями французов.</w:t>
      </w:r>
    </w:p>
    <w:p w:rsidR="00FB5F58" w:rsidRPr="004C7A37" w:rsidRDefault="00FB5F58" w:rsidP="00FB5F58">
      <w:pPr>
        <w:spacing w:line="360" w:lineRule="auto"/>
        <w:ind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В это время Ричард Уэсли </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вице-губернатор Индии</w:t>
      </w:r>
      <w:r>
        <w:rPr>
          <w:rFonts w:ascii="Times New Roman" w:eastAsia="Calibri" w:hAnsi="Times New Roman" w:cs="Times New Roman"/>
          <w:sz w:val="28"/>
          <w:szCs w:val="28"/>
        </w:rPr>
        <w:t>. – С.В.</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 xml:space="preserve"> для того чтобы правитель Афганистана отказался от владений индийского Пенджаба послал представителя в Тегеран с целью посеять раздор между афганцами и иранцами, он также одобрил атаку Ирана на Герат, который находился в руках афганцев.</w:t>
      </w:r>
    </w:p>
    <w:p w:rsidR="00FB5F58" w:rsidRPr="004C7A37" w:rsidRDefault="00FB5F58" w:rsidP="00FB5F58">
      <w:pPr>
        <w:spacing w:line="360" w:lineRule="auto"/>
        <w:ind w:firstLine="708"/>
        <w:rPr>
          <w:rFonts w:ascii="Times New Roman" w:eastAsia="Calibri" w:hAnsi="Times New Roman" w:cs="Times New Roman"/>
          <w:sz w:val="28"/>
          <w:szCs w:val="28"/>
        </w:rPr>
      </w:pPr>
      <w:r w:rsidRPr="004C7A37">
        <w:rPr>
          <w:rFonts w:ascii="Times New Roman" w:eastAsia="Calibri" w:hAnsi="Times New Roman" w:cs="Times New Roman"/>
          <w:sz w:val="28"/>
          <w:szCs w:val="28"/>
        </w:rPr>
        <w:t>К тому времени от тайных хитростей и уловок, на которые шли англичане, а</w:t>
      </w:r>
      <w:r>
        <w:rPr>
          <w:rFonts w:ascii="Times New Roman" w:eastAsia="Calibri" w:hAnsi="Times New Roman" w:cs="Times New Roman"/>
          <w:sz w:val="28"/>
          <w:szCs w:val="28"/>
        </w:rPr>
        <w:t xml:space="preserve"> также от вмешательств Макнила </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британского министра</w:t>
      </w:r>
      <w:r>
        <w:rPr>
          <w:rFonts w:ascii="Times New Roman" w:eastAsia="Calibri" w:hAnsi="Times New Roman" w:cs="Times New Roman"/>
          <w:sz w:val="28"/>
          <w:szCs w:val="28"/>
        </w:rPr>
        <w:t>. – С.В.</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 xml:space="preserve"> Мухаммад-шах начал выходить из себя, а затем он выгнал английскую миссию из лагеря под Гератом. А Джон Малькольм по дороге в Тегеран  свернул в направлении Исфахан – Бушир, посреди своего пути объявив о начале войны с Ираном. Военно-морские силы Англии после оккупации острова Харк атаковали Бушир, а беспомощный Мухаммад-шах</w:t>
      </w:r>
      <w:r>
        <w:rPr>
          <w:rFonts w:ascii="Times New Roman" w:eastAsia="Calibri" w:hAnsi="Times New Roman" w:cs="Times New Roman"/>
          <w:sz w:val="28"/>
          <w:szCs w:val="28"/>
        </w:rPr>
        <w:t xml:space="preserve"> в </w:t>
      </w:r>
      <w:r w:rsidR="00E13093">
        <w:rPr>
          <w:rFonts w:ascii="Times New Roman" w:eastAsia="Calibri" w:hAnsi="Times New Roman" w:cs="Times New Roman"/>
          <w:sz w:val="28"/>
          <w:szCs w:val="28"/>
        </w:rPr>
        <w:t xml:space="preserve">1254 г. лунной хиджры </w:t>
      </w:r>
      <w:r w:rsidRPr="00FB5F58">
        <w:rPr>
          <w:rFonts w:ascii="Times New Roman" w:eastAsia="Calibri" w:hAnsi="Times New Roman" w:cs="Times New Roman"/>
          <w:sz w:val="28"/>
          <w:szCs w:val="28"/>
        </w:rPr>
        <w:t>[</w:t>
      </w:r>
      <w:r w:rsidR="00E13093">
        <w:rPr>
          <w:rFonts w:ascii="Times New Roman" w:eastAsia="Calibri" w:hAnsi="Times New Roman" w:cs="Times New Roman"/>
          <w:sz w:val="28"/>
          <w:szCs w:val="28"/>
        </w:rPr>
        <w:t>1838 г.</w:t>
      </w:r>
      <w:r>
        <w:rPr>
          <w:rFonts w:ascii="Times New Roman" w:eastAsia="Calibri" w:hAnsi="Times New Roman" w:cs="Times New Roman"/>
          <w:sz w:val="28"/>
          <w:szCs w:val="28"/>
        </w:rPr>
        <w:t xml:space="preserve"> – С.В.</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 xml:space="preserve"> отдал Герат афганскому войску.</w:t>
      </w:r>
    </w:p>
    <w:p w:rsidR="00FB5F58" w:rsidRPr="004C7A37" w:rsidRDefault="00FB5F58" w:rsidP="00FB5F58">
      <w:pPr>
        <w:spacing w:line="360" w:lineRule="auto"/>
        <w:ind w:firstLine="708"/>
        <w:rPr>
          <w:rFonts w:ascii="Times New Roman" w:eastAsia="Calibri" w:hAnsi="Times New Roman" w:cs="Times New Roman"/>
          <w:sz w:val="28"/>
          <w:szCs w:val="28"/>
        </w:rPr>
      </w:pPr>
      <w:r w:rsidRPr="004C7A37">
        <w:rPr>
          <w:rFonts w:ascii="Times New Roman" w:eastAsia="Calibri" w:hAnsi="Times New Roman" w:cs="Times New Roman"/>
          <w:sz w:val="28"/>
          <w:szCs w:val="28"/>
        </w:rPr>
        <w:t>После вывода иранских сил из Герата Мухаммад-шах узнал о враждебном жесте англичан, ведь по соглашению 1814 года нельзя было вмешиваться в дела Афганистана и Ирана, а 400 англичан направились из Индии к острову Харк, чтобы захватить его.</w:t>
      </w:r>
    </w:p>
    <w:p w:rsidR="00FB5F58" w:rsidRPr="004C7A37" w:rsidRDefault="00FB5F58" w:rsidP="00FB5F58">
      <w:pPr>
        <w:spacing w:line="360" w:lineRule="auto"/>
        <w:ind w:firstLine="708"/>
        <w:rPr>
          <w:rFonts w:ascii="Times New Roman" w:eastAsia="Calibri" w:hAnsi="Times New Roman" w:cs="Times New Roman"/>
          <w:sz w:val="28"/>
          <w:szCs w:val="28"/>
        </w:rPr>
      </w:pPr>
      <w:r w:rsidRPr="004C7A37">
        <w:rPr>
          <w:rFonts w:ascii="Times New Roman" w:eastAsia="Calibri" w:hAnsi="Times New Roman" w:cs="Times New Roman"/>
          <w:sz w:val="28"/>
          <w:szCs w:val="28"/>
        </w:rPr>
        <w:t>Спустя несколько лет, в то время, когда Россия начала наступление на Иран с территорий Кавказа, а Мухаммад-шах заручился поддержкой  Англии и захотел создать дружеские отношения с заместителем генерал-губернатора Ост-Инд</w:t>
      </w:r>
      <w:r>
        <w:rPr>
          <w:rFonts w:ascii="Times New Roman" w:eastAsia="Calibri" w:hAnsi="Times New Roman" w:cs="Times New Roman"/>
          <w:sz w:val="28"/>
          <w:szCs w:val="28"/>
        </w:rPr>
        <w:t xml:space="preserve">ской компании </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Ричардом Уэсли</w:t>
      </w:r>
      <w:r>
        <w:rPr>
          <w:rFonts w:ascii="Times New Roman" w:eastAsia="Calibri" w:hAnsi="Times New Roman" w:cs="Times New Roman"/>
          <w:sz w:val="28"/>
          <w:szCs w:val="28"/>
        </w:rPr>
        <w:t>.</w:t>
      </w:r>
      <w:r w:rsidRPr="00FB5F58">
        <w:rPr>
          <w:rFonts w:ascii="Times New Roman" w:eastAsia="Calibri" w:hAnsi="Times New Roman" w:cs="Times New Roman"/>
          <w:sz w:val="28"/>
          <w:szCs w:val="28"/>
        </w:rPr>
        <w:t xml:space="preserve"> </w:t>
      </w:r>
      <w:r>
        <w:rPr>
          <w:rFonts w:ascii="Times New Roman" w:eastAsia="Calibri" w:hAnsi="Times New Roman" w:cs="Times New Roman"/>
          <w:sz w:val="28"/>
          <w:szCs w:val="28"/>
        </w:rPr>
        <w:t>– С.В.</w:t>
      </w:r>
      <w:r w:rsidRPr="00FB5F58">
        <w:rPr>
          <w:rFonts w:ascii="Times New Roman" w:eastAsia="Calibri" w:hAnsi="Times New Roman" w:cs="Times New Roman"/>
          <w:sz w:val="28"/>
          <w:szCs w:val="28"/>
        </w:rPr>
        <w:t>]</w:t>
      </w:r>
      <w:r w:rsidRPr="004C7A37">
        <w:rPr>
          <w:rFonts w:ascii="Times New Roman" w:eastAsia="Calibri" w:hAnsi="Times New Roman" w:cs="Times New Roman"/>
          <w:sz w:val="28"/>
          <w:szCs w:val="28"/>
        </w:rPr>
        <w:t xml:space="preserve"> положительной реакции со стороны Англии не последовало.</w:t>
      </w:r>
    </w:p>
    <w:p w:rsidR="00FB5F58" w:rsidRDefault="00FB5F58" w:rsidP="00FB5F58">
      <w:pPr>
        <w:spacing w:line="360" w:lineRule="auto"/>
        <w:rPr>
          <w:rFonts w:ascii="Times New Roman" w:eastAsia="Calibri" w:hAnsi="Times New Roman" w:cs="Times New Roman"/>
          <w:sz w:val="28"/>
          <w:szCs w:val="28"/>
        </w:rPr>
      </w:pPr>
      <w:r w:rsidRPr="004C7A37">
        <w:rPr>
          <w:rFonts w:ascii="Times New Roman" w:eastAsia="Calibri" w:hAnsi="Times New Roman" w:cs="Times New Roman"/>
          <w:sz w:val="28"/>
          <w:szCs w:val="28"/>
        </w:rPr>
        <w:lastRenderedPageBreak/>
        <w:t>Но в 1838</w:t>
      </w:r>
      <w:r w:rsidR="00C33527">
        <w:rPr>
          <w:rFonts w:ascii="Times New Roman" w:eastAsia="Calibri" w:hAnsi="Times New Roman" w:cs="Times New Roman"/>
          <w:sz w:val="28"/>
          <w:szCs w:val="28"/>
        </w:rPr>
        <w:t> </w:t>
      </w:r>
      <w:r w:rsidRPr="004C7A37">
        <w:rPr>
          <w:rFonts w:ascii="Times New Roman" w:eastAsia="Calibri" w:hAnsi="Times New Roman" w:cs="Times New Roman"/>
          <w:sz w:val="28"/>
          <w:szCs w:val="28"/>
        </w:rPr>
        <w:t>г. когда англичане удерживали Мухаммад-шаха от захвата Герата, сами же ввели войска в Афганистан. Мокадам сообщает, что они захватили Кабул и Кандагар, тогда афганцы объявили джихад и перебили столько англичан, сколько смогли, а посаженного англичанам</w:t>
      </w:r>
      <w:r>
        <w:rPr>
          <w:rFonts w:ascii="Times New Roman" w:eastAsia="Calibri" w:hAnsi="Times New Roman" w:cs="Times New Roman"/>
          <w:sz w:val="28"/>
          <w:szCs w:val="28"/>
        </w:rPr>
        <w:t xml:space="preserve">и шаха </w:t>
      </w:r>
      <w:r w:rsidRPr="00FB5F58">
        <w:rPr>
          <w:rFonts w:ascii="Times New Roman" w:eastAsia="Calibri" w:hAnsi="Times New Roman" w:cs="Times New Roman"/>
          <w:sz w:val="28"/>
          <w:szCs w:val="28"/>
        </w:rPr>
        <w:t>[</w:t>
      </w:r>
      <w:r>
        <w:rPr>
          <w:rFonts w:ascii="Times New Roman" w:eastAsia="Calibri" w:hAnsi="Times New Roman" w:cs="Times New Roman"/>
          <w:sz w:val="28"/>
          <w:szCs w:val="28"/>
        </w:rPr>
        <w:t>Шуджу-уль-Мулька – С.В.</w:t>
      </w:r>
      <w:r w:rsidRPr="00FB5F58">
        <w:rPr>
          <w:rFonts w:ascii="Times New Roman" w:eastAsia="Calibri" w:hAnsi="Times New Roman" w:cs="Times New Roman"/>
          <w:sz w:val="28"/>
          <w:szCs w:val="28"/>
        </w:rPr>
        <w:t>]</w:t>
      </w:r>
      <w:r>
        <w:rPr>
          <w:rFonts w:ascii="Times New Roman" w:eastAsia="Calibri" w:hAnsi="Times New Roman" w:cs="Times New Roman"/>
          <w:sz w:val="28"/>
          <w:szCs w:val="28"/>
        </w:rPr>
        <w:t xml:space="preserve"> убили.</w:t>
      </w: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FB5F58">
      <w:pPr>
        <w:spacing w:line="360" w:lineRule="auto"/>
        <w:rPr>
          <w:rFonts w:ascii="Times New Roman" w:eastAsia="Calibri" w:hAnsi="Times New Roman" w:cs="Times New Roman"/>
          <w:sz w:val="28"/>
          <w:szCs w:val="28"/>
        </w:rPr>
      </w:pPr>
    </w:p>
    <w:p w:rsidR="008D7837" w:rsidRDefault="008D7837" w:rsidP="008D7837">
      <w:pPr>
        <w:spacing w:line="360" w:lineRule="auto"/>
        <w:ind w:firstLine="0"/>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5941060" cy="8030054"/>
            <wp:effectExtent l="19050" t="0" r="2540" b="0"/>
            <wp:docPr id="1" name="Рисунок 1" descr="C:\Users\prorector1\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rector1\Pictures\1.jpg"/>
                    <pic:cNvPicPr>
                      <a:picLocks noChangeAspect="1" noChangeArrowheads="1"/>
                    </pic:cNvPicPr>
                  </pic:nvPicPr>
                  <pic:blipFill>
                    <a:blip r:embed="rId9" cstate="print"/>
                    <a:srcRect/>
                    <a:stretch>
                      <a:fillRect/>
                    </a:stretch>
                  </pic:blipFill>
                  <pic:spPr bwMode="auto">
                    <a:xfrm>
                      <a:off x="0" y="0"/>
                      <a:ext cx="5941060" cy="8030054"/>
                    </a:xfrm>
                    <a:prstGeom prst="rect">
                      <a:avLst/>
                    </a:prstGeom>
                    <a:noFill/>
                    <a:ln w="9525">
                      <a:noFill/>
                      <a:miter lim="800000"/>
                      <a:headEnd/>
                      <a:tailEnd/>
                    </a:ln>
                  </pic:spPr>
                </pic:pic>
              </a:graphicData>
            </a:graphic>
          </wp:inline>
        </w:drawing>
      </w:r>
    </w:p>
    <w:p w:rsidR="008D7837" w:rsidRDefault="008D7837" w:rsidP="008D7837">
      <w:pPr>
        <w:spacing w:line="360" w:lineRule="auto"/>
        <w:ind w:firstLine="0"/>
        <w:rPr>
          <w:rFonts w:ascii="Times New Roman" w:eastAsia="Calibri" w:hAnsi="Times New Roman" w:cs="Times New Roman"/>
          <w:sz w:val="28"/>
          <w:szCs w:val="28"/>
        </w:rPr>
      </w:pPr>
    </w:p>
    <w:p w:rsidR="008D7837" w:rsidRDefault="008D7837" w:rsidP="008D7837">
      <w:pPr>
        <w:spacing w:line="360" w:lineRule="auto"/>
        <w:ind w:firstLine="0"/>
        <w:rPr>
          <w:rFonts w:ascii="Times New Roman" w:eastAsia="Calibri" w:hAnsi="Times New Roman" w:cs="Times New Roman"/>
          <w:sz w:val="28"/>
          <w:szCs w:val="28"/>
        </w:rPr>
      </w:pPr>
    </w:p>
    <w:p w:rsidR="008D7837" w:rsidRDefault="008D7837" w:rsidP="008D7837">
      <w:pPr>
        <w:spacing w:line="360" w:lineRule="auto"/>
        <w:ind w:firstLine="0"/>
        <w:rPr>
          <w:rFonts w:ascii="Times New Roman" w:eastAsia="Calibri" w:hAnsi="Times New Roman" w:cs="Times New Roman"/>
          <w:sz w:val="28"/>
          <w:szCs w:val="28"/>
        </w:rPr>
      </w:pPr>
    </w:p>
    <w:p w:rsidR="008D7837" w:rsidRDefault="008D7837" w:rsidP="008D7837">
      <w:pPr>
        <w:spacing w:line="360" w:lineRule="auto"/>
        <w:ind w:firstLine="0"/>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5941060" cy="8175204"/>
            <wp:effectExtent l="19050" t="0" r="2540" b="0"/>
            <wp:docPr id="2" name="Рисунок 2" descr="C:\Users\prorector1\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rector1\Pictures\2.png"/>
                    <pic:cNvPicPr>
                      <a:picLocks noChangeAspect="1" noChangeArrowheads="1"/>
                    </pic:cNvPicPr>
                  </pic:nvPicPr>
                  <pic:blipFill>
                    <a:blip r:embed="rId10" cstate="print"/>
                    <a:srcRect/>
                    <a:stretch>
                      <a:fillRect/>
                    </a:stretch>
                  </pic:blipFill>
                  <pic:spPr bwMode="auto">
                    <a:xfrm>
                      <a:off x="0" y="0"/>
                      <a:ext cx="5941060" cy="8175204"/>
                    </a:xfrm>
                    <a:prstGeom prst="rect">
                      <a:avLst/>
                    </a:prstGeom>
                    <a:noFill/>
                    <a:ln w="9525">
                      <a:noFill/>
                      <a:miter lim="800000"/>
                      <a:headEnd/>
                      <a:tailEnd/>
                    </a:ln>
                  </pic:spPr>
                </pic:pic>
              </a:graphicData>
            </a:graphic>
          </wp:inline>
        </w:drawing>
      </w:r>
    </w:p>
    <w:p w:rsidR="008D7837" w:rsidRDefault="008D7837" w:rsidP="008D7837">
      <w:pPr>
        <w:spacing w:line="360" w:lineRule="auto"/>
        <w:ind w:firstLine="0"/>
        <w:rPr>
          <w:rFonts w:ascii="Times New Roman" w:eastAsia="Calibri" w:hAnsi="Times New Roman" w:cs="Times New Roman"/>
          <w:sz w:val="28"/>
          <w:szCs w:val="28"/>
        </w:rPr>
      </w:pPr>
    </w:p>
    <w:p w:rsidR="008D7837" w:rsidRDefault="008D7837" w:rsidP="008D7837">
      <w:pPr>
        <w:spacing w:line="360" w:lineRule="auto"/>
        <w:ind w:firstLine="0"/>
        <w:rPr>
          <w:rFonts w:ascii="Times New Roman" w:eastAsia="Calibri" w:hAnsi="Times New Roman" w:cs="Times New Roman"/>
          <w:sz w:val="28"/>
          <w:szCs w:val="28"/>
        </w:rPr>
      </w:pPr>
    </w:p>
    <w:p w:rsidR="008D7837" w:rsidRDefault="008D7837" w:rsidP="008D7837">
      <w:pPr>
        <w:spacing w:line="360" w:lineRule="auto"/>
        <w:ind w:firstLine="0"/>
        <w:rPr>
          <w:rFonts w:ascii="Times New Roman" w:eastAsia="Calibri" w:hAnsi="Times New Roman" w:cs="Times New Roman"/>
          <w:sz w:val="28"/>
          <w:szCs w:val="28"/>
        </w:rPr>
      </w:pPr>
    </w:p>
    <w:p w:rsidR="008D7837" w:rsidRPr="009C7FAD" w:rsidRDefault="009C7FAD" w:rsidP="009C7FAD">
      <w:pPr>
        <w:spacing w:line="360" w:lineRule="auto"/>
        <w:ind w:firstLine="0"/>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5941060" cy="8052776"/>
            <wp:effectExtent l="19050" t="0" r="2540" b="0"/>
            <wp:docPr id="3" name="Рисунок 3" descr="C:\Users\prorector1\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rector1\Pictures\3.png"/>
                    <pic:cNvPicPr>
                      <a:picLocks noChangeAspect="1" noChangeArrowheads="1"/>
                    </pic:cNvPicPr>
                  </pic:nvPicPr>
                  <pic:blipFill>
                    <a:blip r:embed="rId11" cstate="print"/>
                    <a:srcRect/>
                    <a:stretch>
                      <a:fillRect/>
                    </a:stretch>
                  </pic:blipFill>
                  <pic:spPr bwMode="auto">
                    <a:xfrm>
                      <a:off x="0" y="0"/>
                      <a:ext cx="5941060" cy="8052776"/>
                    </a:xfrm>
                    <a:prstGeom prst="rect">
                      <a:avLst/>
                    </a:prstGeom>
                    <a:noFill/>
                    <a:ln w="9525">
                      <a:noFill/>
                      <a:miter lim="800000"/>
                      <a:headEnd/>
                      <a:tailEnd/>
                    </a:ln>
                  </pic:spPr>
                </pic:pic>
              </a:graphicData>
            </a:graphic>
          </wp:inline>
        </w:drawing>
      </w:r>
    </w:p>
    <w:sectPr w:rsidR="008D7837" w:rsidRPr="009C7FAD" w:rsidSect="00B40B99">
      <w:footerReference w:type="default" r:id="rId12"/>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36D" w:rsidRDefault="0035136D" w:rsidP="000C1435">
      <w:r>
        <w:separator/>
      </w:r>
    </w:p>
  </w:endnote>
  <w:endnote w:type="continuationSeparator" w:id="0">
    <w:p w:rsidR="0035136D" w:rsidRDefault="0035136D" w:rsidP="000C1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034915"/>
      <w:docPartObj>
        <w:docPartGallery w:val="Page Numbers (Bottom of Page)"/>
        <w:docPartUnique/>
      </w:docPartObj>
    </w:sdtPr>
    <w:sdtEndPr>
      <w:rPr>
        <w:rFonts w:ascii="Times New Roman" w:hAnsi="Times New Roman" w:cs="Times New Roman"/>
        <w:sz w:val="24"/>
        <w:szCs w:val="24"/>
      </w:rPr>
    </w:sdtEndPr>
    <w:sdtContent>
      <w:p w:rsidR="00A70EF3" w:rsidRPr="00A65D72" w:rsidRDefault="00A70EF3">
        <w:pPr>
          <w:pStyle w:val="a9"/>
          <w:jc w:val="center"/>
          <w:rPr>
            <w:rFonts w:ascii="Times New Roman" w:hAnsi="Times New Roman" w:cs="Times New Roman"/>
            <w:sz w:val="24"/>
            <w:szCs w:val="24"/>
          </w:rPr>
        </w:pPr>
        <w:r w:rsidRPr="00A65D72">
          <w:rPr>
            <w:rFonts w:ascii="Times New Roman" w:hAnsi="Times New Roman" w:cs="Times New Roman"/>
            <w:sz w:val="24"/>
            <w:szCs w:val="24"/>
          </w:rPr>
          <w:fldChar w:fldCharType="begin"/>
        </w:r>
        <w:r w:rsidRPr="00A65D72">
          <w:rPr>
            <w:rFonts w:ascii="Times New Roman" w:hAnsi="Times New Roman" w:cs="Times New Roman"/>
            <w:sz w:val="24"/>
            <w:szCs w:val="24"/>
          </w:rPr>
          <w:instrText>PAGE   \* MERGEFORMAT</w:instrText>
        </w:r>
        <w:r w:rsidRPr="00A65D72">
          <w:rPr>
            <w:rFonts w:ascii="Times New Roman" w:hAnsi="Times New Roman" w:cs="Times New Roman"/>
            <w:sz w:val="24"/>
            <w:szCs w:val="24"/>
          </w:rPr>
          <w:fldChar w:fldCharType="separate"/>
        </w:r>
        <w:r w:rsidR="00982073">
          <w:rPr>
            <w:rFonts w:ascii="Times New Roman" w:hAnsi="Times New Roman" w:cs="Times New Roman"/>
            <w:noProof/>
            <w:sz w:val="24"/>
            <w:szCs w:val="24"/>
          </w:rPr>
          <w:t>3</w:t>
        </w:r>
        <w:r w:rsidRPr="00A65D72">
          <w:rPr>
            <w:rFonts w:ascii="Times New Roman" w:hAnsi="Times New Roman" w:cs="Times New Roman"/>
            <w:sz w:val="24"/>
            <w:szCs w:val="24"/>
          </w:rPr>
          <w:fldChar w:fldCharType="end"/>
        </w:r>
      </w:p>
    </w:sdtContent>
  </w:sdt>
  <w:p w:rsidR="00A70EF3" w:rsidRDefault="00A70EF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36D" w:rsidRDefault="0035136D" w:rsidP="000C1435">
      <w:r>
        <w:separator/>
      </w:r>
    </w:p>
  </w:footnote>
  <w:footnote w:type="continuationSeparator" w:id="0">
    <w:p w:rsidR="0035136D" w:rsidRDefault="0035136D" w:rsidP="000C1435">
      <w:r>
        <w:continuationSeparator/>
      </w:r>
    </w:p>
  </w:footnote>
  <w:footnote w:id="1">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Ниязматов М. Росссия на Востоке: противостояние великих держав (</w:t>
      </w:r>
      <w:r w:rsidRPr="00541061">
        <w:rPr>
          <w:sz w:val="24"/>
          <w:szCs w:val="24"/>
          <w:lang w:val="en-US"/>
        </w:rPr>
        <w:t>XIX</w:t>
      </w:r>
      <w:r w:rsidRPr="00541061">
        <w:rPr>
          <w:sz w:val="24"/>
          <w:szCs w:val="24"/>
        </w:rPr>
        <w:t xml:space="preserve"> век). СПб.: Петербургское Востоковедение, 2014. С. 313.</w:t>
      </w:r>
    </w:p>
  </w:footnote>
  <w:footnote w:id="2">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Там же. С. 313-314.</w:t>
      </w:r>
    </w:p>
  </w:footnote>
  <w:footnote w:id="3">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Терентьев М.А. Россия и Англия в Средней Азии. СПб., 1875; Венюков М.И. Россия и Англия в Персии // Русский вестник. 1877. № 10. С. 447-471; Мартенс Ф.Ф. Россия и Англия в Средней Азии. СПб., 1880.</w:t>
      </w:r>
      <w:r>
        <w:rPr>
          <w:sz w:val="24"/>
          <w:szCs w:val="24"/>
        </w:rPr>
        <w:t xml:space="preserve"> 91 с.</w:t>
      </w:r>
    </w:p>
  </w:footnote>
  <w:footnote w:id="4">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Зубов П. Картина последней войны России с Персией 1826-1828. СПб., 1834</w:t>
      </w:r>
      <w:r>
        <w:rPr>
          <w:sz w:val="24"/>
          <w:szCs w:val="24"/>
        </w:rPr>
        <w:t>. 138 с.</w:t>
      </w:r>
      <w:r w:rsidRPr="00541061">
        <w:rPr>
          <w:sz w:val="24"/>
          <w:szCs w:val="24"/>
        </w:rPr>
        <w:t>; Соловкин Н.К. 70-летию существования астрабадской морской станции. СПб., 1914.</w:t>
      </w:r>
      <w:r>
        <w:rPr>
          <w:sz w:val="24"/>
          <w:szCs w:val="24"/>
        </w:rPr>
        <w:t xml:space="preserve"> 37 с.</w:t>
      </w:r>
    </w:p>
  </w:footnote>
  <w:footnote w:id="5">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Шитов Г.В. Персия под властью последних Каджаров. Л., 1933</w:t>
      </w:r>
      <w:r>
        <w:rPr>
          <w:sz w:val="24"/>
          <w:szCs w:val="24"/>
        </w:rPr>
        <w:t>. 229 с.</w:t>
      </w:r>
      <w:r w:rsidRPr="00541061">
        <w:rPr>
          <w:sz w:val="24"/>
          <w:szCs w:val="24"/>
        </w:rPr>
        <w:t>; Зонненштраль-Пискорский А.А. Международные торговые договоры Персии. М., 1931</w:t>
      </w:r>
      <w:r>
        <w:rPr>
          <w:sz w:val="24"/>
          <w:szCs w:val="24"/>
        </w:rPr>
        <w:t>. 435 с.</w:t>
      </w:r>
      <w:r w:rsidRPr="00541061">
        <w:rPr>
          <w:sz w:val="24"/>
          <w:szCs w:val="24"/>
        </w:rPr>
        <w:t>.</w:t>
      </w:r>
    </w:p>
  </w:footnote>
  <w:footnote w:id="6">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Иванов М.С. Очерк истории Ирана. М., 1952</w:t>
      </w:r>
      <w:r>
        <w:rPr>
          <w:sz w:val="24"/>
          <w:szCs w:val="24"/>
        </w:rPr>
        <w:t>. 468 с.</w:t>
      </w:r>
      <w:r w:rsidRPr="00541061">
        <w:rPr>
          <w:sz w:val="24"/>
          <w:szCs w:val="24"/>
        </w:rPr>
        <w:t>; История Ирана / отв. ред. М.С. Иванов. М., 1977</w:t>
      </w:r>
      <w:r>
        <w:rPr>
          <w:sz w:val="24"/>
          <w:szCs w:val="24"/>
        </w:rPr>
        <w:t>. 488 с.</w:t>
      </w:r>
      <w:r w:rsidRPr="00541061">
        <w:rPr>
          <w:sz w:val="24"/>
          <w:szCs w:val="24"/>
        </w:rPr>
        <w:t xml:space="preserve">; Кузнецова Н.А. Иран в первой половине </w:t>
      </w:r>
      <w:r w:rsidRPr="00541061">
        <w:rPr>
          <w:sz w:val="24"/>
          <w:szCs w:val="24"/>
          <w:lang w:val="en-US"/>
        </w:rPr>
        <w:t>XIX</w:t>
      </w:r>
      <w:r w:rsidRPr="00541061">
        <w:rPr>
          <w:sz w:val="24"/>
          <w:szCs w:val="24"/>
        </w:rPr>
        <w:t xml:space="preserve"> века. М., 1983</w:t>
      </w:r>
      <w:r>
        <w:rPr>
          <w:sz w:val="24"/>
          <w:szCs w:val="24"/>
        </w:rPr>
        <w:t>. С. 265 с</w:t>
      </w:r>
      <w:r w:rsidRPr="00541061">
        <w:rPr>
          <w:sz w:val="24"/>
          <w:szCs w:val="24"/>
        </w:rPr>
        <w:t>.</w:t>
      </w:r>
    </w:p>
  </w:footnote>
  <w:footnote w:id="7">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Штейнберг Е.Л. История британской агрессии на Среднем Востоке. М., 1951</w:t>
      </w:r>
      <w:r>
        <w:rPr>
          <w:sz w:val="24"/>
          <w:szCs w:val="24"/>
        </w:rPr>
        <w:t>. 212 с.</w:t>
      </w:r>
      <w:r w:rsidRPr="00541061">
        <w:rPr>
          <w:sz w:val="24"/>
          <w:szCs w:val="24"/>
        </w:rPr>
        <w:t>; Балаян Б.П. Международные отношения Ирана в 1813-1828 гг. Ереван, 1967</w:t>
      </w:r>
      <w:r>
        <w:rPr>
          <w:sz w:val="24"/>
          <w:szCs w:val="24"/>
        </w:rPr>
        <w:t>. 295 с.</w:t>
      </w:r>
      <w:r w:rsidRPr="00541061">
        <w:rPr>
          <w:sz w:val="24"/>
          <w:szCs w:val="24"/>
        </w:rPr>
        <w:t xml:space="preserve">; Багбан А.М. Международные отношения Ирана во второй четверти </w:t>
      </w:r>
      <w:r w:rsidRPr="00541061">
        <w:rPr>
          <w:sz w:val="24"/>
          <w:szCs w:val="24"/>
          <w:lang w:val="en-US"/>
        </w:rPr>
        <w:t>XIX</w:t>
      </w:r>
      <w:r w:rsidRPr="00541061">
        <w:rPr>
          <w:sz w:val="24"/>
          <w:szCs w:val="24"/>
        </w:rPr>
        <w:t xml:space="preserve"> века: автореф. дисс. …канд. исторических наук. Баку, 1973.</w:t>
      </w:r>
      <w:r>
        <w:rPr>
          <w:sz w:val="24"/>
          <w:szCs w:val="24"/>
        </w:rPr>
        <w:t xml:space="preserve"> 28 с.</w:t>
      </w:r>
    </w:p>
  </w:footnote>
  <w:footnote w:id="8">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Халфин Н.А. Провал британской агрессии в Афганистане (</w:t>
      </w:r>
      <w:r w:rsidRPr="00541061">
        <w:rPr>
          <w:sz w:val="24"/>
          <w:szCs w:val="24"/>
          <w:lang w:val="en-US"/>
        </w:rPr>
        <w:t>XIX</w:t>
      </w:r>
      <w:r w:rsidRPr="00541061">
        <w:rPr>
          <w:sz w:val="24"/>
          <w:szCs w:val="24"/>
        </w:rPr>
        <w:t xml:space="preserve"> в. – начало ХХ в.). М., 1959</w:t>
      </w:r>
      <w:r>
        <w:rPr>
          <w:sz w:val="24"/>
          <w:szCs w:val="24"/>
        </w:rPr>
        <w:t>. 210 с.</w:t>
      </w:r>
      <w:r w:rsidRPr="00541061">
        <w:rPr>
          <w:sz w:val="24"/>
          <w:szCs w:val="24"/>
        </w:rPr>
        <w:t>; Халфин Н.А. Создание и распад Британской колониальной империи. М., 1961</w:t>
      </w:r>
      <w:r>
        <w:rPr>
          <w:sz w:val="24"/>
          <w:szCs w:val="24"/>
        </w:rPr>
        <w:t xml:space="preserve"> 106 с.</w:t>
      </w:r>
      <w:r w:rsidRPr="00541061">
        <w:rPr>
          <w:sz w:val="24"/>
          <w:szCs w:val="24"/>
        </w:rPr>
        <w:t xml:space="preserve">; Халфин Н.А., Володарский М.И. Современная буржуазная историография о некоторых вопросах международных отношений на Среднем Востоке в первой трети </w:t>
      </w:r>
      <w:r w:rsidRPr="00541061">
        <w:rPr>
          <w:sz w:val="24"/>
          <w:szCs w:val="24"/>
          <w:lang w:val="en-US"/>
        </w:rPr>
        <w:t>XIX</w:t>
      </w:r>
      <w:r>
        <w:rPr>
          <w:sz w:val="24"/>
          <w:szCs w:val="24"/>
        </w:rPr>
        <w:t> </w:t>
      </w:r>
      <w:r w:rsidRPr="00541061">
        <w:rPr>
          <w:sz w:val="24"/>
          <w:szCs w:val="24"/>
        </w:rPr>
        <w:t xml:space="preserve">в. // Вопросы истории. 1971. № 7. С. 192-199; Халфин Н.А. Борьба за Курдистан (Курдский вопрос в международных отношениях </w:t>
      </w:r>
      <w:r w:rsidRPr="00541061">
        <w:rPr>
          <w:sz w:val="24"/>
          <w:szCs w:val="24"/>
          <w:lang w:val="en-US"/>
        </w:rPr>
        <w:t>XIX</w:t>
      </w:r>
      <w:r w:rsidRPr="00541061">
        <w:rPr>
          <w:sz w:val="24"/>
          <w:szCs w:val="24"/>
        </w:rPr>
        <w:t xml:space="preserve"> века). М., 1963</w:t>
      </w:r>
      <w:r>
        <w:rPr>
          <w:sz w:val="24"/>
          <w:szCs w:val="24"/>
        </w:rPr>
        <w:t>. 171 с.</w:t>
      </w:r>
      <w:r w:rsidRPr="00541061">
        <w:rPr>
          <w:sz w:val="24"/>
          <w:szCs w:val="24"/>
        </w:rPr>
        <w:t xml:space="preserve">; Халфин Н.А. Россия и ханства Средней Азии (первая половина </w:t>
      </w:r>
      <w:r w:rsidRPr="00541061">
        <w:rPr>
          <w:sz w:val="24"/>
          <w:szCs w:val="24"/>
          <w:lang w:val="en-US"/>
        </w:rPr>
        <w:t>XIX</w:t>
      </w:r>
      <w:r w:rsidRPr="00541061">
        <w:rPr>
          <w:sz w:val="24"/>
          <w:szCs w:val="24"/>
        </w:rPr>
        <w:t xml:space="preserve"> века). М., 1974</w:t>
      </w:r>
      <w:r>
        <w:rPr>
          <w:sz w:val="24"/>
          <w:szCs w:val="24"/>
        </w:rPr>
        <w:t>. 406 с</w:t>
      </w:r>
      <w:r w:rsidRPr="00541061">
        <w:rPr>
          <w:sz w:val="24"/>
          <w:szCs w:val="24"/>
        </w:rPr>
        <w:t>.</w:t>
      </w:r>
    </w:p>
  </w:footnote>
  <w:footnote w:id="9">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Рожкова М.К. Экономическая политика царского правительства на Среднем Востоке во второй четверти </w:t>
      </w:r>
      <w:r w:rsidRPr="00541061">
        <w:rPr>
          <w:sz w:val="24"/>
          <w:szCs w:val="24"/>
          <w:lang w:val="en-US"/>
        </w:rPr>
        <w:t>XIX</w:t>
      </w:r>
      <w:r w:rsidRPr="00541061">
        <w:rPr>
          <w:sz w:val="24"/>
          <w:szCs w:val="24"/>
        </w:rPr>
        <w:t xml:space="preserve"> века и русская буржуазия. М., 1949.</w:t>
      </w:r>
      <w:r>
        <w:rPr>
          <w:sz w:val="24"/>
          <w:szCs w:val="24"/>
        </w:rPr>
        <w:t xml:space="preserve"> 392 с.</w:t>
      </w:r>
    </w:p>
  </w:footnote>
  <w:footnote w:id="10">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Куканова Н.Г. Очерки по истории русско-иранских торговых отношений в </w:t>
      </w:r>
      <w:r w:rsidRPr="00541061">
        <w:rPr>
          <w:sz w:val="24"/>
          <w:szCs w:val="24"/>
          <w:lang w:val="en-US"/>
        </w:rPr>
        <w:t>XVII</w:t>
      </w:r>
      <w:r w:rsidRPr="00541061">
        <w:rPr>
          <w:sz w:val="24"/>
          <w:szCs w:val="24"/>
        </w:rPr>
        <w:t xml:space="preserve"> – первой половине </w:t>
      </w:r>
      <w:r w:rsidRPr="00541061">
        <w:rPr>
          <w:sz w:val="24"/>
          <w:szCs w:val="24"/>
          <w:lang w:val="en-US"/>
        </w:rPr>
        <w:t>XIX</w:t>
      </w:r>
      <w:r w:rsidRPr="00541061">
        <w:rPr>
          <w:sz w:val="24"/>
          <w:szCs w:val="24"/>
        </w:rPr>
        <w:t xml:space="preserve"> века (по материалам русских архивов). Саранск, 1977.</w:t>
      </w:r>
      <w:r>
        <w:rPr>
          <w:sz w:val="24"/>
          <w:szCs w:val="24"/>
        </w:rPr>
        <w:t xml:space="preserve"> 286 с.</w:t>
      </w:r>
    </w:p>
  </w:footnote>
  <w:footnote w:id="11">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Ахмеджанов Г.А. Гератский вопрос в </w:t>
      </w:r>
      <w:r w:rsidRPr="00541061">
        <w:rPr>
          <w:sz w:val="24"/>
          <w:szCs w:val="24"/>
          <w:lang w:val="en-US"/>
        </w:rPr>
        <w:t>XIX</w:t>
      </w:r>
      <w:r w:rsidRPr="00541061">
        <w:rPr>
          <w:sz w:val="24"/>
          <w:szCs w:val="24"/>
        </w:rPr>
        <w:t xml:space="preserve"> веке. Ташкент, 1971; Попов А.Л. Борьба за среднеазиатский плацдарм // Исторические записки. 1940. № 7. С. 182-235.</w:t>
      </w:r>
    </w:p>
  </w:footnote>
  <w:footnote w:id="12">
    <w:p w:rsidR="00A70EF3" w:rsidRPr="00541061" w:rsidRDefault="00A70EF3">
      <w:pPr>
        <w:pStyle w:val="a3"/>
        <w:rPr>
          <w:sz w:val="24"/>
          <w:szCs w:val="24"/>
        </w:rPr>
      </w:pPr>
      <w:r w:rsidRPr="00541061">
        <w:rPr>
          <w:rStyle w:val="a5"/>
          <w:sz w:val="24"/>
          <w:szCs w:val="24"/>
        </w:rPr>
        <w:footnoteRef/>
      </w:r>
      <w:r w:rsidRPr="00541061">
        <w:rPr>
          <w:sz w:val="24"/>
          <w:szCs w:val="24"/>
        </w:rPr>
        <w:t xml:space="preserve"> Бушев П.П. Герат и англо-иранская война 1856-1857 гг. М., 1959.</w:t>
      </w:r>
      <w:r>
        <w:rPr>
          <w:sz w:val="24"/>
          <w:szCs w:val="24"/>
        </w:rPr>
        <w:t xml:space="preserve"> 251 с.</w:t>
      </w:r>
    </w:p>
  </w:footnote>
  <w:footnote w:id="13">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Кибовский А. «Багадеран» - Русские дезертиры в персидской армии. 1802-1839 // Цейхгауз. 1996. № 5. С. 26-29; Красняк О.А. Становление иранской регулярной армии в 1879-1921 гг. (по материалам архивов русской военной миссии). М., 2007.</w:t>
      </w:r>
      <w:r>
        <w:rPr>
          <w:sz w:val="24"/>
          <w:szCs w:val="24"/>
        </w:rPr>
        <w:t xml:space="preserve"> 158 с.</w:t>
      </w:r>
    </w:p>
  </w:footnote>
  <w:footnote w:id="14">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Сухоруков С.А. Иран: между Британией и Россией. От политики до экономики. СПб., 2009.</w:t>
      </w:r>
      <w:r>
        <w:rPr>
          <w:sz w:val="24"/>
          <w:szCs w:val="24"/>
        </w:rPr>
        <w:t xml:space="preserve"> 173 с.</w:t>
      </w:r>
    </w:p>
  </w:footnote>
  <w:footnote w:id="15">
    <w:p w:rsidR="00A70EF3" w:rsidRPr="00095DCD" w:rsidRDefault="00A70EF3" w:rsidP="00856662">
      <w:pPr>
        <w:pStyle w:val="a3"/>
        <w:rPr>
          <w:sz w:val="24"/>
          <w:szCs w:val="24"/>
          <w:lang w:val="en-US"/>
        </w:rPr>
      </w:pPr>
      <w:r w:rsidRPr="00541061">
        <w:rPr>
          <w:rStyle w:val="a5"/>
          <w:sz w:val="24"/>
          <w:szCs w:val="24"/>
        </w:rPr>
        <w:footnoteRef/>
      </w:r>
      <w:r w:rsidRPr="00541061">
        <w:rPr>
          <w:sz w:val="24"/>
          <w:szCs w:val="24"/>
        </w:rPr>
        <w:t xml:space="preserve"> Ниязматов М. Россия на Востоке: противостояние великих держав (</w:t>
      </w:r>
      <w:r w:rsidRPr="00541061">
        <w:rPr>
          <w:sz w:val="24"/>
          <w:szCs w:val="24"/>
          <w:lang w:val="en-US"/>
        </w:rPr>
        <w:t>XIX</w:t>
      </w:r>
      <w:r w:rsidRPr="00541061">
        <w:rPr>
          <w:sz w:val="24"/>
          <w:szCs w:val="24"/>
        </w:rPr>
        <w:t xml:space="preserve"> век). СПбю</w:t>
      </w:r>
      <w:r w:rsidRPr="00095DCD">
        <w:rPr>
          <w:sz w:val="24"/>
          <w:szCs w:val="24"/>
          <w:lang w:val="en-US"/>
        </w:rPr>
        <w:t xml:space="preserve">: </w:t>
      </w:r>
      <w:r w:rsidRPr="00541061">
        <w:rPr>
          <w:sz w:val="24"/>
          <w:szCs w:val="24"/>
        </w:rPr>
        <w:t>Петербургское</w:t>
      </w:r>
      <w:r w:rsidRPr="00095DCD">
        <w:rPr>
          <w:sz w:val="24"/>
          <w:szCs w:val="24"/>
          <w:lang w:val="en-US"/>
        </w:rPr>
        <w:t xml:space="preserve"> </w:t>
      </w:r>
      <w:r w:rsidRPr="00541061">
        <w:rPr>
          <w:sz w:val="24"/>
          <w:szCs w:val="24"/>
        </w:rPr>
        <w:t>Востоковедение</w:t>
      </w:r>
      <w:r w:rsidRPr="00095DCD">
        <w:rPr>
          <w:sz w:val="24"/>
          <w:szCs w:val="24"/>
          <w:lang w:val="en-US"/>
        </w:rPr>
        <w:t xml:space="preserve">, 2014. </w:t>
      </w:r>
      <w:r w:rsidRPr="00541061">
        <w:rPr>
          <w:sz w:val="24"/>
          <w:szCs w:val="24"/>
        </w:rPr>
        <w:t>С</w:t>
      </w:r>
      <w:r w:rsidRPr="00095DCD">
        <w:rPr>
          <w:sz w:val="24"/>
          <w:szCs w:val="24"/>
          <w:lang w:val="en-US"/>
        </w:rPr>
        <w:t>. 313-389.</w:t>
      </w:r>
    </w:p>
  </w:footnote>
  <w:footnote w:id="16">
    <w:p w:rsidR="00A70EF3" w:rsidRPr="00FB3678" w:rsidRDefault="00A70EF3" w:rsidP="000E2651">
      <w:pPr>
        <w:pStyle w:val="a3"/>
        <w:rPr>
          <w:sz w:val="24"/>
          <w:szCs w:val="24"/>
        </w:rPr>
      </w:pPr>
      <w:r w:rsidRPr="00541061">
        <w:rPr>
          <w:rStyle w:val="a5"/>
          <w:sz w:val="24"/>
          <w:szCs w:val="24"/>
        </w:rPr>
        <w:footnoteRef/>
      </w:r>
      <w:r w:rsidRPr="00541061">
        <w:rPr>
          <w:sz w:val="24"/>
          <w:szCs w:val="24"/>
          <w:lang w:val="en-US"/>
        </w:rPr>
        <w:t xml:space="preserve"> Rawlinson H. C. England and Russia in the East. L</w:t>
      </w:r>
      <w:r>
        <w:rPr>
          <w:sz w:val="24"/>
          <w:szCs w:val="24"/>
          <w:lang w:val="en-US"/>
        </w:rPr>
        <w:t>nd</w:t>
      </w:r>
      <w:r w:rsidRPr="00541061">
        <w:rPr>
          <w:sz w:val="24"/>
          <w:szCs w:val="24"/>
          <w:lang w:val="en-US"/>
        </w:rPr>
        <w:t>., 1875.</w:t>
      </w:r>
      <w:r>
        <w:rPr>
          <w:sz w:val="24"/>
          <w:szCs w:val="24"/>
          <w:lang w:val="en-US"/>
        </w:rPr>
        <w:t xml:space="preserve"> </w:t>
      </w:r>
      <w:r w:rsidRPr="00310A40">
        <w:rPr>
          <w:sz w:val="24"/>
          <w:szCs w:val="24"/>
        </w:rPr>
        <w:t xml:space="preserve">393 </w:t>
      </w:r>
      <w:r>
        <w:rPr>
          <w:sz w:val="24"/>
          <w:szCs w:val="24"/>
          <w:lang w:val="en-US"/>
        </w:rPr>
        <w:t>p</w:t>
      </w:r>
      <w:r w:rsidRPr="00310A40">
        <w:rPr>
          <w:sz w:val="24"/>
          <w:szCs w:val="24"/>
        </w:rPr>
        <w:t>.</w:t>
      </w:r>
    </w:p>
  </w:footnote>
  <w:footnote w:id="17">
    <w:p w:rsidR="00A70EF3" w:rsidRPr="00541061" w:rsidRDefault="00A70EF3" w:rsidP="00856662">
      <w:pPr>
        <w:pStyle w:val="a3"/>
        <w:rPr>
          <w:sz w:val="24"/>
          <w:szCs w:val="24"/>
        </w:rPr>
      </w:pPr>
      <w:r w:rsidRPr="00310A40">
        <w:rPr>
          <w:rStyle w:val="a5"/>
          <w:sz w:val="24"/>
          <w:szCs w:val="24"/>
        </w:rPr>
        <w:footnoteRef/>
      </w:r>
      <w:r w:rsidRPr="00310A40">
        <w:rPr>
          <w:sz w:val="24"/>
          <w:szCs w:val="24"/>
        </w:rPr>
        <w:t xml:space="preserve"> Туманович Н. Н. Европейские державы в Персидском заливе в 16</w:t>
      </w:r>
      <w:r w:rsidRPr="00541061">
        <w:rPr>
          <w:sz w:val="24"/>
          <w:szCs w:val="24"/>
        </w:rPr>
        <w:t xml:space="preserve"> – 19 вв. М., 1982. С. 17</w:t>
      </w:r>
    </w:p>
  </w:footnote>
  <w:footnote w:id="18">
    <w:p w:rsidR="00A70EF3" w:rsidRPr="00541061" w:rsidRDefault="00A70EF3">
      <w:pPr>
        <w:pStyle w:val="a3"/>
        <w:rPr>
          <w:sz w:val="24"/>
          <w:szCs w:val="24"/>
          <w:lang w:bidi="fa-IR"/>
        </w:rPr>
      </w:pPr>
      <w:r w:rsidRPr="00541061">
        <w:rPr>
          <w:rStyle w:val="a5"/>
          <w:sz w:val="24"/>
          <w:szCs w:val="24"/>
        </w:rPr>
        <w:footnoteRef/>
      </w:r>
      <w:r w:rsidRPr="00541061">
        <w:rPr>
          <w:sz w:val="24"/>
          <w:szCs w:val="24"/>
        </w:rPr>
        <w:t xml:space="preserve"> Махмуд Махмуд. Тарих-и равабит-и сийасийе Иран ва Энглис дар гарн-и нуздахум-и милади. Дж. </w:t>
      </w:r>
      <w:r w:rsidRPr="00541061">
        <w:rPr>
          <w:sz w:val="24"/>
          <w:szCs w:val="24"/>
          <w:lang w:val="en-US"/>
        </w:rPr>
        <w:t>I</w:t>
      </w:r>
      <w:r w:rsidRPr="00541061">
        <w:rPr>
          <w:sz w:val="24"/>
          <w:szCs w:val="24"/>
        </w:rPr>
        <w:t xml:space="preserve"> – </w:t>
      </w:r>
      <w:r w:rsidRPr="00541061">
        <w:rPr>
          <w:sz w:val="24"/>
          <w:szCs w:val="24"/>
          <w:lang w:val="en-US"/>
        </w:rPr>
        <w:t>III</w:t>
      </w:r>
      <w:r w:rsidRPr="00541061">
        <w:rPr>
          <w:sz w:val="24"/>
          <w:szCs w:val="24"/>
        </w:rPr>
        <w:t>.</w:t>
      </w:r>
      <w:r w:rsidRPr="008D0F35">
        <w:rPr>
          <w:sz w:val="24"/>
          <w:szCs w:val="24"/>
        </w:rPr>
        <w:t xml:space="preserve"> </w:t>
      </w:r>
      <w:r>
        <w:rPr>
          <w:sz w:val="24"/>
          <w:szCs w:val="24"/>
          <w:lang w:bidi="fa-IR"/>
        </w:rPr>
        <w:t>Техран,</w:t>
      </w:r>
      <w:r w:rsidRPr="00541061">
        <w:rPr>
          <w:sz w:val="24"/>
          <w:szCs w:val="24"/>
          <w:lang w:bidi="fa-IR"/>
        </w:rPr>
        <w:t xml:space="preserve"> 1950–1957.</w:t>
      </w:r>
    </w:p>
  </w:footnote>
  <w:footnote w:id="19">
    <w:p w:rsidR="00A70EF3" w:rsidRPr="00541061" w:rsidRDefault="00A70EF3" w:rsidP="004E6BCC">
      <w:pPr>
        <w:pStyle w:val="a3"/>
        <w:rPr>
          <w:sz w:val="24"/>
          <w:szCs w:val="24"/>
        </w:rPr>
      </w:pPr>
      <w:r w:rsidRPr="00541061">
        <w:rPr>
          <w:rStyle w:val="a5"/>
          <w:sz w:val="24"/>
          <w:szCs w:val="24"/>
        </w:rPr>
        <w:footnoteRef/>
      </w:r>
      <w:r w:rsidRPr="00541061">
        <w:rPr>
          <w:sz w:val="24"/>
          <w:szCs w:val="24"/>
        </w:rPr>
        <w:t xml:space="preserve"> Туманович Н. Н. Европейские державы в Персидском заливе в 16 – 19 вв. М., 1982. С. 23</w:t>
      </w:r>
    </w:p>
  </w:footnote>
  <w:footnote w:id="20">
    <w:p w:rsidR="00A70EF3" w:rsidRPr="00095DCD" w:rsidRDefault="00A70EF3">
      <w:pPr>
        <w:pStyle w:val="a3"/>
        <w:rPr>
          <w:sz w:val="24"/>
          <w:szCs w:val="24"/>
          <w:lang w:val="fr-FR"/>
        </w:rPr>
      </w:pPr>
      <w:r w:rsidRPr="00541061">
        <w:rPr>
          <w:rStyle w:val="a5"/>
          <w:sz w:val="24"/>
          <w:szCs w:val="24"/>
        </w:rPr>
        <w:footnoteRef/>
      </w:r>
      <w:r w:rsidRPr="00541061">
        <w:rPr>
          <w:sz w:val="24"/>
          <w:szCs w:val="24"/>
        </w:rPr>
        <w:t xml:space="preserve"> Ахмад Халиолла Мокадам. Тарих-и равабит-и сийах-и Иран ва Энглис. Техран</w:t>
      </w:r>
      <w:r w:rsidRPr="00095DCD">
        <w:rPr>
          <w:sz w:val="24"/>
          <w:szCs w:val="24"/>
          <w:lang w:val="fr-FR"/>
        </w:rPr>
        <w:t>. 2011–2012.</w:t>
      </w:r>
    </w:p>
  </w:footnote>
  <w:footnote w:id="21">
    <w:p w:rsidR="00A70EF3" w:rsidRPr="00095DCD" w:rsidRDefault="00A70EF3" w:rsidP="001F33B1">
      <w:pPr>
        <w:pStyle w:val="a3"/>
        <w:rPr>
          <w:sz w:val="24"/>
          <w:szCs w:val="24"/>
          <w:lang w:val="fr-FR"/>
        </w:rPr>
      </w:pPr>
      <w:r w:rsidRPr="00541061">
        <w:rPr>
          <w:rStyle w:val="a5"/>
          <w:sz w:val="24"/>
          <w:szCs w:val="24"/>
        </w:rPr>
        <w:footnoteRef/>
      </w:r>
      <w:r w:rsidRPr="008D0F35">
        <w:rPr>
          <w:sz w:val="24"/>
          <w:szCs w:val="24"/>
          <w:lang w:val="fr-FR"/>
        </w:rPr>
        <w:t xml:space="preserve"> Thieury J. Documents Pour Servir A L'Histoire Des Relations Entre La France Et La Perse. Evreux, 1866.</w:t>
      </w:r>
      <w:r w:rsidRPr="00095DCD">
        <w:rPr>
          <w:sz w:val="24"/>
          <w:szCs w:val="24"/>
          <w:lang w:val="fr-FR"/>
        </w:rPr>
        <w:t xml:space="preserve"> 423 p.</w:t>
      </w:r>
    </w:p>
  </w:footnote>
  <w:footnote w:id="22">
    <w:p w:rsidR="00A70EF3" w:rsidRPr="001F33B1" w:rsidRDefault="00A70EF3" w:rsidP="001F33B1">
      <w:pPr>
        <w:pStyle w:val="a3"/>
        <w:rPr>
          <w:sz w:val="24"/>
          <w:szCs w:val="24"/>
        </w:rPr>
      </w:pPr>
      <w:r w:rsidRPr="00541061">
        <w:rPr>
          <w:rStyle w:val="a5"/>
          <w:sz w:val="24"/>
          <w:szCs w:val="24"/>
        </w:rPr>
        <w:footnoteRef/>
      </w:r>
      <w:r w:rsidRPr="008D0F35">
        <w:rPr>
          <w:sz w:val="24"/>
          <w:szCs w:val="24"/>
          <w:lang w:val="fr-FR"/>
        </w:rPr>
        <w:t xml:space="preserve"> Martens. G. F. Table generale du recueil des traits de Martens et des ses continuateurs 1494 – 1874. </w:t>
      </w:r>
      <w:r w:rsidRPr="00541061">
        <w:rPr>
          <w:sz w:val="24"/>
          <w:szCs w:val="24"/>
          <w:lang w:val="en-US"/>
        </w:rPr>
        <w:t>Gottingue</w:t>
      </w:r>
      <w:r w:rsidRPr="001F33B1">
        <w:rPr>
          <w:sz w:val="24"/>
          <w:szCs w:val="24"/>
        </w:rPr>
        <w:t>, 1876.</w:t>
      </w:r>
    </w:p>
  </w:footnote>
  <w:footnote w:id="23">
    <w:p w:rsidR="00A70EF3" w:rsidRPr="00095DCD" w:rsidRDefault="00A70EF3" w:rsidP="00856662">
      <w:pPr>
        <w:pStyle w:val="a3"/>
        <w:rPr>
          <w:sz w:val="24"/>
          <w:szCs w:val="24"/>
          <w:lang w:val="en-US"/>
        </w:rPr>
      </w:pPr>
      <w:r w:rsidRPr="00541061">
        <w:rPr>
          <w:rStyle w:val="a5"/>
          <w:sz w:val="24"/>
          <w:szCs w:val="24"/>
        </w:rPr>
        <w:footnoteRef/>
      </w:r>
      <w:r w:rsidRPr="00541061">
        <w:rPr>
          <w:sz w:val="24"/>
          <w:szCs w:val="24"/>
        </w:rPr>
        <w:t xml:space="preserve"> Туманович Н. Н. Европейские державы в Персидском заливе в 16 – 19 вв. М</w:t>
      </w:r>
      <w:r w:rsidRPr="00095DCD">
        <w:rPr>
          <w:sz w:val="24"/>
          <w:szCs w:val="24"/>
          <w:lang w:val="en-US"/>
        </w:rPr>
        <w:t xml:space="preserve">., 1982. </w:t>
      </w:r>
      <w:r w:rsidRPr="00541061">
        <w:rPr>
          <w:sz w:val="24"/>
          <w:szCs w:val="24"/>
        </w:rPr>
        <w:t>С</w:t>
      </w:r>
      <w:r w:rsidRPr="00095DCD">
        <w:rPr>
          <w:sz w:val="24"/>
          <w:szCs w:val="24"/>
          <w:lang w:val="en-US"/>
        </w:rPr>
        <w:t>. 24</w:t>
      </w:r>
    </w:p>
  </w:footnote>
  <w:footnote w:id="24">
    <w:p w:rsidR="00A70EF3" w:rsidRPr="00541061" w:rsidRDefault="00A70EF3" w:rsidP="001F33B1">
      <w:pPr>
        <w:pStyle w:val="a3"/>
        <w:rPr>
          <w:sz w:val="24"/>
          <w:szCs w:val="24"/>
          <w:lang w:val="en-US"/>
        </w:rPr>
      </w:pPr>
      <w:r w:rsidRPr="00541061">
        <w:rPr>
          <w:rStyle w:val="a5"/>
          <w:sz w:val="24"/>
          <w:szCs w:val="24"/>
        </w:rPr>
        <w:footnoteRef/>
      </w:r>
      <w:r w:rsidRPr="00541061">
        <w:rPr>
          <w:sz w:val="24"/>
          <w:szCs w:val="24"/>
          <w:lang w:val="en-US"/>
        </w:rPr>
        <w:t xml:space="preserve"> Aitchison C. U. A collection of treaties, Engagements and Sanads, Relating to India and Neighbouring Countries. Vol. 1 – 12. Calcutta, 1892.</w:t>
      </w:r>
    </w:p>
  </w:footnote>
  <w:footnote w:id="25">
    <w:p w:rsidR="00A70EF3" w:rsidRPr="001F33B1" w:rsidRDefault="00A70EF3" w:rsidP="001F33B1">
      <w:pPr>
        <w:pStyle w:val="a3"/>
        <w:rPr>
          <w:sz w:val="24"/>
          <w:szCs w:val="24"/>
        </w:rPr>
      </w:pPr>
      <w:r w:rsidRPr="00541061">
        <w:rPr>
          <w:rStyle w:val="a5"/>
          <w:sz w:val="24"/>
          <w:szCs w:val="24"/>
        </w:rPr>
        <w:footnoteRef/>
      </w:r>
      <w:r w:rsidRPr="00541061">
        <w:rPr>
          <w:sz w:val="24"/>
          <w:szCs w:val="24"/>
          <w:lang w:val="en-US"/>
        </w:rPr>
        <w:t xml:space="preserve"> Kaye J. W. The life and Corresponde</w:t>
      </w:r>
      <w:r>
        <w:rPr>
          <w:sz w:val="24"/>
          <w:szCs w:val="24"/>
          <w:lang w:val="en-US"/>
        </w:rPr>
        <w:t>nce of Sir John Malcolm. Vol</w:t>
      </w:r>
      <w:r w:rsidRPr="001F33B1">
        <w:rPr>
          <w:sz w:val="24"/>
          <w:szCs w:val="24"/>
        </w:rPr>
        <w:t xml:space="preserve">. 1–2. </w:t>
      </w:r>
      <w:r w:rsidRPr="00541061">
        <w:rPr>
          <w:sz w:val="24"/>
          <w:szCs w:val="24"/>
          <w:lang w:val="en-US"/>
        </w:rPr>
        <w:t>L</w:t>
      </w:r>
      <w:r>
        <w:rPr>
          <w:sz w:val="24"/>
          <w:szCs w:val="24"/>
          <w:lang w:val="en-US"/>
        </w:rPr>
        <w:t>nd</w:t>
      </w:r>
      <w:r w:rsidRPr="001F33B1">
        <w:rPr>
          <w:sz w:val="24"/>
          <w:szCs w:val="24"/>
        </w:rPr>
        <w:t>., 1865.</w:t>
      </w:r>
    </w:p>
  </w:footnote>
  <w:footnote w:id="26">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Бларамберг И. Ф. Воспоминания. Пер. с нем. О. И. Жигалиной и Э. Ф. Шмидта. М., 1978. С. 21.</w:t>
      </w:r>
    </w:p>
  </w:footnote>
  <w:footnote w:id="27">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Симонич И.О. Воспоминания полномочного министра. М., 1967.</w:t>
      </w:r>
      <w:r>
        <w:rPr>
          <w:sz w:val="24"/>
          <w:szCs w:val="24"/>
        </w:rPr>
        <w:t xml:space="preserve"> 176 с.</w:t>
      </w:r>
    </w:p>
  </w:footnote>
  <w:footnote w:id="28">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Иванов М.С. Очерк истории Ирана. М.: Политиздат, 1952. С. 117.</w:t>
      </w:r>
    </w:p>
  </w:footnote>
  <w:footnote w:id="29">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Кузнецова Н.А. Иран в первой половине </w:t>
      </w:r>
      <w:r w:rsidRPr="00541061">
        <w:rPr>
          <w:sz w:val="24"/>
          <w:szCs w:val="24"/>
          <w:lang w:val="en-US"/>
        </w:rPr>
        <w:t>XIX</w:t>
      </w:r>
      <w:r w:rsidRPr="00541061">
        <w:rPr>
          <w:sz w:val="24"/>
          <w:szCs w:val="24"/>
        </w:rPr>
        <w:t xml:space="preserve"> в. М.: Наука, 1983. С. 5.</w:t>
      </w:r>
    </w:p>
  </w:footnote>
  <w:footnote w:id="30">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Иванов М.С. Очерк истории Ирана. С. 120.</w:t>
      </w:r>
    </w:p>
  </w:footnote>
  <w:footnote w:id="31">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Иванов М.С. Антифеодальные восстания в Иране в середине </w:t>
      </w:r>
      <w:r w:rsidRPr="00541061">
        <w:rPr>
          <w:sz w:val="24"/>
          <w:szCs w:val="24"/>
          <w:lang w:val="en-US"/>
        </w:rPr>
        <w:t>XIX</w:t>
      </w:r>
      <w:r w:rsidRPr="00541061">
        <w:rPr>
          <w:sz w:val="24"/>
          <w:szCs w:val="24"/>
        </w:rPr>
        <w:t xml:space="preserve"> в. М.: Наука, 1983. С. 51.</w:t>
      </w:r>
    </w:p>
  </w:footnote>
  <w:footnote w:id="32">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Договоры России с Востоком политические и торговые / Сост. Т.Д. Юзефович. СПб.: Тип. О.И. Бакста, 1869. С. 208-214.</w:t>
      </w:r>
    </w:p>
  </w:footnote>
  <w:footnote w:id="33">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См.: Джахиева Э.Г. Кумыкские владения в международных отношениях в конце </w:t>
      </w:r>
      <w:r w:rsidRPr="00541061">
        <w:rPr>
          <w:sz w:val="24"/>
          <w:szCs w:val="24"/>
          <w:lang w:val="en-US"/>
        </w:rPr>
        <w:t>XVIII</w:t>
      </w:r>
      <w:r w:rsidRPr="00541061">
        <w:rPr>
          <w:sz w:val="24"/>
          <w:szCs w:val="24"/>
        </w:rPr>
        <w:t xml:space="preserve"> – начале </w:t>
      </w:r>
      <w:r w:rsidRPr="00541061">
        <w:rPr>
          <w:sz w:val="24"/>
          <w:szCs w:val="24"/>
          <w:lang w:val="en-US"/>
        </w:rPr>
        <w:t>XIX</w:t>
      </w:r>
      <w:r w:rsidRPr="00541061">
        <w:rPr>
          <w:sz w:val="24"/>
          <w:szCs w:val="24"/>
        </w:rPr>
        <w:t xml:space="preserve"> в. (1774-1826 гг.): Дис. … канд ист. Наук. Махачкала, 1988. С. 171.</w:t>
      </w:r>
    </w:p>
  </w:footnote>
  <w:footnote w:id="34">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Джахиев Г.А. Дагестан в международных отношениях на Кавказе (1813-1829). Махачкала, 1991. С. 12-13.</w:t>
      </w:r>
    </w:p>
  </w:footnote>
  <w:footnote w:id="35">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Эфендиев М.М. Русско-иранские отношения в 1803-1813 гг. и англо-французская дипломатия: Дис. .. канд. ист. наук. Баку, 1947. С. 193.</w:t>
      </w:r>
    </w:p>
  </w:footnote>
  <w:footnote w:id="36">
    <w:p w:rsidR="00A70EF3" w:rsidRPr="00541061" w:rsidRDefault="00A70EF3" w:rsidP="00C7092C">
      <w:pPr>
        <w:pStyle w:val="a3"/>
        <w:rPr>
          <w:sz w:val="24"/>
          <w:szCs w:val="24"/>
          <w:lang w:val="en-US"/>
        </w:rPr>
      </w:pPr>
      <w:r w:rsidRPr="00541061">
        <w:rPr>
          <w:rStyle w:val="a5"/>
          <w:sz w:val="24"/>
          <w:szCs w:val="24"/>
        </w:rPr>
        <w:footnoteRef/>
      </w:r>
      <w:r w:rsidRPr="00541061">
        <w:rPr>
          <w:sz w:val="24"/>
          <w:szCs w:val="24"/>
        </w:rPr>
        <w:t xml:space="preserve"> Игамбердыев М.А. Русско-иранская война 1804-1813 гг.: Дис. … канд. ист. наук. М</w:t>
      </w:r>
      <w:r w:rsidRPr="00541061">
        <w:rPr>
          <w:sz w:val="24"/>
          <w:szCs w:val="24"/>
          <w:lang w:val="en-US"/>
        </w:rPr>
        <w:t xml:space="preserve">., 1949. </w:t>
      </w:r>
      <w:r w:rsidRPr="00541061">
        <w:rPr>
          <w:sz w:val="24"/>
          <w:szCs w:val="24"/>
        </w:rPr>
        <w:t>С</w:t>
      </w:r>
      <w:r w:rsidRPr="00541061">
        <w:rPr>
          <w:sz w:val="24"/>
          <w:szCs w:val="24"/>
          <w:lang w:val="en-US"/>
        </w:rPr>
        <w:t>. 249.</w:t>
      </w:r>
    </w:p>
  </w:footnote>
  <w:footnote w:id="37">
    <w:p w:rsidR="00A70EF3" w:rsidRPr="00541061" w:rsidRDefault="00A70EF3" w:rsidP="00C7092C">
      <w:pPr>
        <w:pStyle w:val="a3"/>
        <w:rPr>
          <w:sz w:val="24"/>
          <w:szCs w:val="24"/>
          <w:lang w:val="en-US"/>
        </w:rPr>
      </w:pPr>
      <w:r w:rsidRPr="00541061">
        <w:rPr>
          <w:rStyle w:val="a5"/>
          <w:sz w:val="24"/>
          <w:szCs w:val="24"/>
        </w:rPr>
        <w:footnoteRef/>
      </w:r>
      <w:r w:rsidRPr="00541061">
        <w:rPr>
          <w:sz w:val="24"/>
          <w:szCs w:val="24"/>
          <w:lang w:val="en-US"/>
        </w:rPr>
        <w:t xml:space="preserve"> </w:t>
      </w:r>
      <w:r w:rsidRPr="00541061">
        <w:rPr>
          <w:sz w:val="24"/>
          <w:szCs w:val="24"/>
        </w:rPr>
        <w:t>Иванов</w:t>
      </w:r>
      <w:r w:rsidRPr="00541061">
        <w:rPr>
          <w:sz w:val="24"/>
          <w:szCs w:val="24"/>
          <w:lang w:val="en-US"/>
        </w:rPr>
        <w:t xml:space="preserve"> </w:t>
      </w:r>
      <w:r w:rsidRPr="00541061">
        <w:rPr>
          <w:sz w:val="24"/>
          <w:szCs w:val="24"/>
        </w:rPr>
        <w:t>М</w:t>
      </w:r>
      <w:r w:rsidRPr="00541061">
        <w:rPr>
          <w:sz w:val="24"/>
          <w:szCs w:val="24"/>
          <w:lang w:val="en-US"/>
        </w:rPr>
        <w:t>.</w:t>
      </w:r>
      <w:r w:rsidRPr="00541061">
        <w:rPr>
          <w:sz w:val="24"/>
          <w:szCs w:val="24"/>
        </w:rPr>
        <w:t>С</w:t>
      </w:r>
      <w:r w:rsidRPr="00541061">
        <w:rPr>
          <w:sz w:val="24"/>
          <w:szCs w:val="24"/>
          <w:lang w:val="en-US"/>
        </w:rPr>
        <w:t xml:space="preserve">. </w:t>
      </w:r>
      <w:r w:rsidRPr="00541061">
        <w:rPr>
          <w:sz w:val="24"/>
          <w:szCs w:val="24"/>
        </w:rPr>
        <w:t>Очерк</w:t>
      </w:r>
      <w:r w:rsidRPr="00541061">
        <w:rPr>
          <w:sz w:val="24"/>
          <w:szCs w:val="24"/>
          <w:lang w:val="en-US"/>
        </w:rPr>
        <w:t xml:space="preserve"> </w:t>
      </w:r>
      <w:r w:rsidRPr="00541061">
        <w:rPr>
          <w:sz w:val="24"/>
          <w:szCs w:val="24"/>
        </w:rPr>
        <w:t>истории</w:t>
      </w:r>
      <w:r w:rsidRPr="00541061">
        <w:rPr>
          <w:sz w:val="24"/>
          <w:szCs w:val="24"/>
          <w:lang w:val="en-US"/>
        </w:rPr>
        <w:t xml:space="preserve"> </w:t>
      </w:r>
      <w:r w:rsidRPr="00541061">
        <w:rPr>
          <w:sz w:val="24"/>
          <w:szCs w:val="24"/>
        </w:rPr>
        <w:t>Ирана</w:t>
      </w:r>
      <w:r w:rsidRPr="00541061">
        <w:rPr>
          <w:sz w:val="24"/>
          <w:szCs w:val="24"/>
          <w:lang w:val="en-US"/>
        </w:rPr>
        <w:t xml:space="preserve">. </w:t>
      </w:r>
      <w:r w:rsidRPr="00541061">
        <w:rPr>
          <w:sz w:val="24"/>
          <w:szCs w:val="24"/>
        </w:rPr>
        <w:t>С</w:t>
      </w:r>
      <w:r w:rsidRPr="00541061">
        <w:rPr>
          <w:sz w:val="24"/>
          <w:szCs w:val="24"/>
          <w:lang w:val="en-US"/>
        </w:rPr>
        <w:t>. 136.</w:t>
      </w:r>
    </w:p>
  </w:footnote>
  <w:footnote w:id="38">
    <w:p w:rsidR="00A70EF3" w:rsidRPr="00541061" w:rsidRDefault="00A70EF3" w:rsidP="00C7092C">
      <w:pPr>
        <w:pStyle w:val="a3"/>
        <w:rPr>
          <w:sz w:val="24"/>
          <w:szCs w:val="24"/>
        </w:rPr>
      </w:pPr>
      <w:r w:rsidRPr="00541061">
        <w:rPr>
          <w:rStyle w:val="a5"/>
          <w:sz w:val="24"/>
          <w:szCs w:val="24"/>
        </w:rPr>
        <w:footnoteRef/>
      </w:r>
      <w:r w:rsidRPr="00541061">
        <w:rPr>
          <w:sz w:val="24"/>
          <w:szCs w:val="24"/>
          <w:lang w:val="en-US"/>
        </w:rPr>
        <w:t xml:space="preserve"> Collection of treaties, engagements and sanads relating to neighboring countries. </w:t>
      </w:r>
      <w:r w:rsidRPr="00541061">
        <w:rPr>
          <w:sz w:val="24"/>
          <w:szCs w:val="24"/>
        </w:rPr>
        <w:t>5</w:t>
      </w:r>
      <w:r w:rsidRPr="00541061">
        <w:rPr>
          <w:sz w:val="24"/>
          <w:szCs w:val="24"/>
          <w:vertAlign w:val="superscript"/>
          <w:lang w:val="en-US"/>
        </w:rPr>
        <w:t>th</w:t>
      </w:r>
      <w:r w:rsidRPr="00541061">
        <w:rPr>
          <w:sz w:val="24"/>
          <w:szCs w:val="24"/>
        </w:rPr>
        <w:t xml:space="preserve"> </w:t>
      </w:r>
      <w:r w:rsidRPr="00541061">
        <w:rPr>
          <w:sz w:val="24"/>
          <w:szCs w:val="24"/>
          <w:lang w:val="en-US"/>
        </w:rPr>
        <w:t>ed</w:t>
      </w:r>
      <w:r w:rsidRPr="00541061">
        <w:rPr>
          <w:sz w:val="24"/>
          <w:szCs w:val="24"/>
        </w:rPr>
        <w:t xml:space="preserve">. </w:t>
      </w:r>
      <w:r w:rsidRPr="00541061">
        <w:rPr>
          <w:sz w:val="24"/>
          <w:szCs w:val="24"/>
          <w:lang w:val="en-US"/>
        </w:rPr>
        <w:t>Vol</w:t>
      </w:r>
      <w:r w:rsidRPr="00541061">
        <w:rPr>
          <w:sz w:val="24"/>
          <w:szCs w:val="24"/>
        </w:rPr>
        <w:t xml:space="preserve">. 13 / </w:t>
      </w:r>
      <w:r w:rsidRPr="00541061">
        <w:rPr>
          <w:sz w:val="24"/>
          <w:szCs w:val="24"/>
          <w:lang w:val="en-US"/>
        </w:rPr>
        <w:t>Aitchison</w:t>
      </w:r>
      <w:r w:rsidRPr="00541061">
        <w:rPr>
          <w:sz w:val="24"/>
          <w:szCs w:val="24"/>
        </w:rPr>
        <w:t xml:space="preserve"> </w:t>
      </w:r>
      <w:r w:rsidRPr="00541061">
        <w:rPr>
          <w:sz w:val="24"/>
          <w:szCs w:val="24"/>
          <w:lang w:val="en-US"/>
        </w:rPr>
        <w:t>C</w:t>
      </w:r>
      <w:r w:rsidRPr="00541061">
        <w:rPr>
          <w:sz w:val="24"/>
          <w:szCs w:val="24"/>
        </w:rPr>
        <w:t>.</w:t>
      </w:r>
      <w:r w:rsidRPr="00541061">
        <w:rPr>
          <w:sz w:val="24"/>
          <w:szCs w:val="24"/>
          <w:lang w:val="en-US"/>
        </w:rPr>
        <w:t>U</w:t>
      </w:r>
      <w:r w:rsidRPr="00541061">
        <w:rPr>
          <w:sz w:val="24"/>
          <w:szCs w:val="24"/>
        </w:rPr>
        <w:t xml:space="preserve">. </w:t>
      </w:r>
      <w:r w:rsidRPr="00541061">
        <w:rPr>
          <w:sz w:val="24"/>
          <w:szCs w:val="24"/>
          <w:lang w:val="en-US"/>
        </w:rPr>
        <w:t>Calcutta</w:t>
      </w:r>
      <w:r w:rsidRPr="00541061">
        <w:rPr>
          <w:sz w:val="24"/>
          <w:szCs w:val="24"/>
        </w:rPr>
        <w:t xml:space="preserve">, 1933. </w:t>
      </w:r>
      <w:r w:rsidRPr="00541061">
        <w:rPr>
          <w:sz w:val="24"/>
          <w:szCs w:val="24"/>
          <w:lang w:val="en-US"/>
        </w:rPr>
        <w:t>P</w:t>
      </w:r>
      <w:r w:rsidRPr="00541061">
        <w:rPr>
          <w:sz w:val="24"/>
          <w:szCs w:val="24"/>
        </w:rPr>
        <w:t>. 60-64.</w:t>
      </w:r>
    </w:p>
  </w:footnote>
  <w:footnote w:id="39">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Орлик О.В. Россия в  международных отношениях 1815-1829 гг. М.: Наука, 1998. С. 127.</w:t>
      </w:r>
    </w:p>
  </w:footnote>
  <w:footnote w:id="40">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Смирнов Н.А. Политика России на Кавказе в </w:t>
      </w:r>
      <w:r w:rsidRPr="00541061">
        <w:rPr>
          <w:sz w:val="24"/>
          <w:szCs w:val="24"/>
          <w:lang w:val="en-US"/>
        </w:rPr>
        <w:t>XVI</w:t>
      </w:r>
      <w:r w:rsidRPr="00541061">
        <w:rPr>
          <w:sz w:val="24"/>
          <w:szCs w:val="24"/>
        </w:rPr>
        <w:t xml:space="preserve"> – </w:t>
      </w:r>
      <w:r w:rsidRPr="00541061">
        <w:rPr>
          <w:sz w:val="24"/>
          <w:szCs w:val="24"/>
          <w:lang w:val="en-US"/>
        </w:rPr>
        <w:t>XIX</w:t>
      </w:r>
      <w:r w:rsidRPr="00541061">
        <w:rPr>
          <w:sz w:val="24"/>
          <w:szCs w:val="24"/>
        </w:rPr>
        <w:t xml:space="preserve"> вв. М.: Соцэкгиз , 1958. С. 176.</w:t>
      </w:r>
    </w:p>
  </w:footnote>
  <w:footnote w:id="41">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Семенов Л.С. Россия и международные отношения на Среднем Востоке в 20-х гг. </w:t>
      </w:r>
      <w:r w:rsidRPr="00541061">
        <w:rPr>
          <w:sz w:val="24"/>
          <w:szCs w:val="24"/>
          <w:lang w:val="en-US"/>
        </w:rPr>
        <w:t>XIX</w:t>
      </w:r>
      <w:r w:rsidRPr="00541061">
        <w:rPr>
          <w:sz w:val="24"/>
          <w:szCs w:val="24"/>
        </w:rPr>
        <w:t xml:space="preserve"> в. Л.: Изд-во ЛГУ, 1963. С. 25-26.</w:t>
      </w:r>
    </w:p>
  </w:footnote>
  <w:footnote w:id="42">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Иванов М.С. Очерк истории Ирана. С. 137; Фадеев А.В. Россия и восточный кризис 20-х гг. </w:t>
      </w:r>
      <w:r w:rsidRPr="00541061">
        <w:rPr>
          <w:sz w:val="24"/>
          <w:szCs w:val="24"/>
          <w:lang w:val="en-US"/>
        </w:rPr>
        <w:t>XIX</w:t>
      </w:r>
      <w:r w:rsidRPr="00541061">
        <w:rPr>
          <w:sz w:val="24"/>
          <w:szCs w:val="24"/>
        </w:rPr>
        <w:t xml:space="preserve"> века. М.: Изд-во АН СССР, 1958. С. 131.</w:t>
      </w:r>
    </w:p>
  </w:footnote>
  <w:footnote w:id="43">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Каракоч Л. Два барса. Генерал Ермолов и принц Аббас-мирза Каджар // Родина. 2001. № 1. С. 97.</w:t>
      </w:r>
    </w:p>
  </w:footnote>
  <w:footnote w:id="44">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Салихова Д.Б. Российско-иранские отношения во второй четверти </w:t>
      </w:r>
      <w:r w:rsidRPr="00541061">
        <w:rPr>
          <w:sz w:val="24"/>
          <w:szCs w:val="24"/>
          <w:lang w:val="en-US"/>
        </w:rPr>
        <w:t>XIX</w:t>
      </w:r>
      <w:r w:rsidRPr="00541061">
        <w:rPr>
          <w:sz w:val="24"/>
          <w:szCs w:val="24"/>
        </w:rPr>
        <w:t xml:space="preserve"> века: </w:t>
      </w:r>
      <w:r>
        <w:rPr>
          <w:sz w:val="24"/>
          <w:szCs w:val="24"/>
        </w:rPr>
        <w:t xml:space="preserve">   </w:t>
      </w:r>
      <w:r w:rsidRPr="00541061">
        <w:rPr>
          <w:sz w:val="24"/>
          <w:szCs w:val="24"/>
        </w:rPr>
        <w:t>дис. … канд. ист. наук. Махачкала, 2007. С. 33.</w:t>
      </w:r>
    </w:p>
  </w:footnote>
  <w:footnote w:id="45">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Орлик О.В. Россия в международных отношениях. С. 131-132; Ермолов А.П. Записки Алексея Петровича Ермолова. Ч. 2: 1816-1827 г. М.: Унив. тип. (Катков и К°), 1868. С. 10.</w:t>
      </w:r>
    </w:p>
  </w:footnote>
  <w:footnote w:id="46">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Салихова Д.Б. Указ. соч. С. 34.</w:t>
      </w:r>
    </w:p>
  </w:footnote>
  <w:footnote w:id="47">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Игамбердыев М.А. Иран в международных отношениях первой трети </w:t>
      </w:r>
      <w:r w:rsidRPr="00541061">
        <w:rPr>
          <w:sz w:val="24"/>
          <w:szCs w:val="24"/>
          <w:lang w:val="en-US"/>
        </w:rPr>
        <w:t>XIX</w:t>
      </w:r>
      <w:r w:rsidRPr="00541061">
        <w:rPr>
          <w:sz w:val="24"/>
          <w:szCs w:val="24"/>
        </w:rPr>
        <w:t xml:space="preserve"> в. Самарканд: Изд-во Самарканд. ун-та, 1961.</w:t>
      </w:r>
    </w:p>
  </w:footnote>
  <w:footnote w:id="48">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Орлик О.В. Россия в международных отношениях. С. 138, 140.</w:t>
      </w:r>
    </w:p>
  </w:footnote>
  <w:footnote w:id="49">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Кузнецова Н.А. Указ. соч. С. 53-54.</w:t>
      </w:r>
    </w:p>
  </w:footnote>
  <w:footnote w:id="50">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Более 1,5 млн. руб. серебром (Орлик О.В. Россия в международных отношениях. С. 151-153); Тихонова А.А. Русско-персидская война 1826-1828 гг.: Дис. … канд. ист. наук. М., 1954. С. 107.</w:t>
      </w:r>
    </w:p>
  </w:footnote>
  <w:footnote w:id="51">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Абдуллаев Ф. Из истории русско-иранских отношений и английской политики в Иране в начале </w:t>
      </w:r>
      <w:r w:rsidRPr="00541061">
        <w:rPr>
          <w:sz w:val="24"/>
          <w:szCs w:val="24"/>
          <w:lang w:val="en-US"/>
        </w:rPr>
        <w:t>XIX</w:t>
      </w:r>
      <w:r w:rsidRPr="00541061">
        <w:rPr>
          <w:sz w:val="24"/>
          <w:szCs w:val="24"/>
        </w:rPr>
        <w:t xml:space="preserve"> века. Ташкент: Фан, 1971. С. 74-75.</w:t>
      </w:r>
    </w:p>
  </w:footnote>
  <w:footnote w:id="52">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Семенов Л.С. Русско-персидские дипломатические отношения после Гюлистанского мира (1813-1826) // Ученые записки Лен. Ун-та. С. 115.</w:t>
      </w:r>
    </w:p>
  </w:footnote>
  <w:footnote w:id="53">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Салихова Д.Б. Указ. соч. С. 51.</w:t>
      </w:r>
    </w:p>
  </w:footnote>
  <w:footnote w:id="54">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Ракович Д.В. Тенгинский полк на Кавказе, 1819-1846 / Под ред. ген.-майора Потто. Тифлис, 1900. С. 62-63.</w:t>
      </w:r>
    </w:p>
  </w:footnote>
  <w:footnote w:id="55">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Джахиев Г.А. Указ. соч. С. 51.</w:t>
      </w:r>
    </w:p>
  </w:footnote>
  <w:footnote w:id="56">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Орлик О.В. Указ. соч. С. 156-157.</w:t>
      </w:r>
    </w:p>
  </w:footnote>
  <w:footnote w:id="57">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Абдуллаев Ф. Указ. соч. С. 82-83.</w:t>
      </w:r>
    </w:p>
  </w:footnote>
  <w:footnote w:id="58">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Орлик О.В. Указ. соч. С. 159; Семенов Л.С. Россия и международные отношения. С. 113.</w:t>
      </w:r>
    </w:p>
  </w:footnote>
  <w:footnote w:id="59">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Пашуто В.Т. Дипломатическая деятельность А.С. Грибоедова // Исторические записки. Т. 24. М., 1947. С. 127-128.</w:t>
      </w:r>
    </w:p>
  </w:footnote>
  <w:footnote w:id="60">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Договоры России с Востоком политические и торговые. С. 215.</w:t>
      </w:r>
    </w:p>
  </w:footnote>
  <w:footnote w:id="61">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Там же. С. 223-225.</w:t>
      </w:r>
    </w:p>
  </w:footnote>
  <w:footnote w:id="62">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Салихова Д.Б. Российско-иранские отношения во второй четверти </w:t>
      </w:r>
      <w:r w:rsidRPr="00541061">
        <w:rPr>
          <w:sz w:val="24"/>
          <w:szCs w:val="24"/>
          <w:lang w:val="en-US"/>
        </w:rPr>
        <w:t>XIX</w:t>
      </w:r>
      <w:r w:rsidRPr="00541061">
        <w:rPr>
          <w:sz w:val="24"/>
          <w:szCs w:val="24"/>
        </w:rPr>
        <w:t xml:space="preserve"> века. С. 76-79.</w:t>
      </w:r>
    </w:p>
  </w:footnote>
  <w:footnote w:id="63">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Там же. С. 80.</w:t>
      </w:r>
    </w:p>
  </w:footnote>
  <w:footnote w:id="64">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Балаян Б.П. Международные отношения Ирана в 1813-1828 гг. Ереван, 1967. С.</w:t>
      </w:r>
      <w:r>
        <w:rPr>
          <w:sz w:val="24"/>
          <w:szCs w:val="24"/>
        </w:rPr>
        <w:t> </w:t>
      </w:r>
      <w:r w:rsidRPr="00541061">
        <w:rPr>
          <w:sz w:val="24"/>
          <w:szCs w:val="24"/>
        </w:rPr>
        <w:t>244.</w:t>
      </w:r>
    </w:p>
  </w:footnote>
  <w:footnote w:id="65">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Материалы к истории персидской войны 1826-1828 гг. // Кавказский сборник. Т. 30. Тифлис, 1910. С. 168-170.</w:t>
      </w:r>
    </w:p>
  </w:footnote>
  <w:footnote w:id="66">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Шостакович С.В. Дипломатическая деятельность А.С. Грибоедова. М.: Соцэкгиз, 1960. С. 265-266.</w:t>
      </w:r>
    </w:p>
  </w:footnote>
  <w:footnote w:id="67">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Салихова Д.Б. Указ. соч. С. 111.</w:t>
      </w:r>
    </w:p>
  </w:footnote>
  <w:footnote w:id="68">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Там же. С. 116.</w:t>
      </w:r>
    </w:p>
  </w:footnote>
  <w:footnote w:id="69">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Симонич И.О. Воспоминания полномочного министра. 1832-1838 гг. М.: Наука, 1967. С. 37.</w:t>
      </w:r>
    </w:p>
  </w:footnote>
  <w:footnote w:id="70">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Иванов М.С. Очерки истории Ирана. С. 147, 148.</w:t>
      </w:r>
    </w:p>
  </w:footnote>
  <w:footnote w:id="71">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Симонич И.О. Указ. соч. С. 38.</w:t>
      </w:r>
    </w:p>
  </w:footnote>
  <w:footnote w:id="72">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Там же. С. 39-40.</w:t>
      </w:r>
    </w:p>
  </w:footnote>
  <w:footnote w:id="73">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Там же. С. 47.</w:t>
      </w:r>
    </w:p>
  </w:footnote>
  <w:footnote w:id="74">
    <w:p w:rsidR="00A70EF3" w:rsidRPr="00541061" w:rsidRDefault="00A70EF3" w:rsidP="00C7092C">
      <w:pPr>
        <w:pStyle w:val="a3"/>
        <w:rPr>
          <w:sz w:val="24"/>
          <w:szCs w:val="24"/>
        </w:rPr>
      </w:pPr>
      <w:r w:rsidRPr="00541061">
        <w:rPr>
          <w:rStyle w:val="a5"/>
          <w:sz w:val="24"/>
          <w:szCs w:val="24"/>
        </w:rPr>
        <w:footnoteRef/>
      </w:r>
      <w:r w:rsidRPr="00541061">
        <w:rPr>
          <w:sz w:val="24"/>
          <w:szCs w:val="24"/>
        </w:rPr>
        <w:t xml:space="preserve"> Салихова Д.Б. Указ. соч. С. 122.</w:t>
      </w:r>
    </w:p>
  </w:footnote>
  <w:footnote w:id="75">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Цит. по: Ниязматов М. Указ. соч. С. 317.</w:t>
      </w:r>
    </w:p>
  </w:footnote>
  <w:footnote w:id="76">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Ниязматов М. Указ. соч. С. 321.</w:t>
      </w:r>
    </w:p>
  </w:footnote>
  <w:footnote w:id="77">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Покровский М. Дипломатия и войны царской России в </w:t>
      </w:r>
      <w:r w:rsidRPr="00541061">
        <w:rPr>
          <w:sz w:val="24"/>
          <w:szCs w:val="24"/>
          <w:lang w:val="en-US"/>
        </w:rPr>
        <w:t>XIX</w:t>
      </w:r>
      <w:r w:rsidRPr="00541061">
        <w:rPr>
          <w:sz w:val="24"/>
          <w:szCs w:val="24"/>
        </w:rPr>
        <w:t xml:space="preserve"> столетии. Л. 1991. С.</w:t>
      </w:r>
      <w:r>
        <w:rPr>
          <w:sz w:val="24"/>
          <w:szCs w:val="24"/>
        </w:rPr>
        <w:t> </w:t>
      </w:r>
      <w:r w:rsidRPr="00541061">
        <w:rPr>
          <w:sz w:val="24"/>
          <w:szCs w:val="24"/>
        </w:rPr>
        <w:t>138.</w:t>
      </w:r>
    </w:p>
  </w:footnote>
  <w:footnote w:id="78">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Южаков С.Н. Афганистан и сопредельные страны. Политико-исторический очерк. СПб., 1885. С. 36</w:t>
      </w:r>
    </w:p>
  </w:footnote>
  <w:footnote w:id="79">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Ниязматов М. Указ. соч. С. 327, 328.</w:t>
      </w:r>
    </w:p>
  </w:footnote>
  <w:footnote w:id="80">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Южаков С.Н. Указ. соч. С. 177.</w:t>
      </w:r>
    </w:p>
  </w:footnote>
  <w:footnote w:id="81">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История Афганистана с древнейших времен до наших дней / Отв. Ред. Ю.В. Ганковский. М., 1982. С. 143.</w:t>
      </w:r>
    </w:p>
  </w:footnote>
  <w:footnote w:id="82">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Нейманн К.Ф. Афганистан и англичане в 1841 и 1842 годах. М., 1848. С. 32-34.</w:t>
      </w:r>
    </w:p>
  </w:footnote>
  <w:footnote w:id="83">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Гуревич Н.М. Внешняя торговля Афганистана до Второй мировой войны. М., 1959. С. 105; Покровский М. Указ. соч. С. 202; История Афганистана с древнейших времен до наших дней. С. 143-144.</w:t>
      </w:r>
    </w:p>
  </w:footnote>
  <w:footnote w:id="84">
    <w:p w:rsidR="00A70EF3" w:rsidRPr="00541061" w:rsidRDefault="00A70EF3" w:rsidP="00AB78B8">
      <w:pPr>
        <w:pStyle w:val="a3"/>
        <w:rPr>
          <w:sz w:val="24"/>
          <w:szCs w:val="24"/>
        </w:rPr>
      </w:pPr>
      <w:r w:rsidRPr="00541061">
        <w:rPr>
          <w:rStyle w:val="a5"/>
          <w:sz w:val="24"/>
          <w:szCs w:val="24"/>
        </w:rPr>
        <w:footnoteRef/>
      </w:r>
      <w:r w:rsidRPr="00541061">
        <w:rPr>
          <w:sz w:val="24"/>
          <w:szCs w:val="24"/>
        </w:rPr>
        <w:t xml:space="preserve"> Бларамберг И.Ф. В</w:t>
      </w:r>
      <w:r>
        <w:rPr>
          <w:sz w:val="24"/>
          <w:szCs w:val="24"/>
        </w:rPr>
        <w:t>o</w:t>
      </w:r>
      <w:r w:rsidRPr="00541061">
        <w:rPr>
          <w:sz w:val="24"/>
          <w:szCs w:val="24"/>
        </w:rPr>
        <w:t>сп</w:t>
      </w:r>
      <w:r>
        <w:rPr>
          <w:sz w:val="24"/>
          <w:szCs w:val="24"/>
        </w:rPr>
        <w:t>o</w:t>
      </w:r>
      <w:r w:rsidRPr="00541061">
        <w:rPr>
          <w:sz w:val="24"/>
          <w:szCs w:val="24"/>
        </w:rPr>
        <w:t>минания М., 1978. С. 115-117.</w:t>
      </w:r>
    </w:p>
  </w:footnote>
  <w:footnote w:id="85">
    <w:p w:rsidR="00A70EF3" w:rsidRPr="00541061" w:rsidRDefault="00A70EF3" w:rsidP="00AB78B8">
      <w:pPr>
        <w:pStyle w:val="a3"/>
        <w:rPr>
          <w:sz w:val="24"/>
          <w:szCs w:val="24"/>
        </w:rPr>
      </w:pPr>
      <w:r w:rsidRPr="00541061">
        <w:rPr>
          <w:rStyle w:val="a5"/>
          <w:sz w:val="24"/>
          <w:szCs w:val="24"/>
        </w:rPr>
        <w:footnoteRef/>
      </w:r>
      <w:r w:rsidRPr="00541061">
        <w:rPr>
          <w:sz w:val="24"/>
          <w:szCs w:val="24"/>
        </w:rPr>
        <w:t xml:space="preserve"> Там же. Л. 116-117, 120.</w:t>
      </w:r>
    </w:p>
  </w:footnote>
  <w:footnote w:id="86">
    <w:p w:rsidR="00A70EF3" w:rsidRPr="00541061" w:rsidRDefault="00A70EF3" w:rsidP="00AB78B8">
      <w:pPr>
        <w:pStyle w:val="a3"/>
        <w:rPr>
          <w:sz w:val="24"/>
          <w:szCs w:val="24"/>
        </w:rPr>
      </w:pPr>
      <w:r w:rsidRPr="00541061">
        <w:rPr>
          <w:rStyle w:val="a5"/>
          <w:sz w:val="24"/>
          <w:szCs w:val="24"/>
        </w:rPr>
        <w:footnoteRef/>
      </w:r>
      <w:r w:rsidRPr="00541061">
        <w:rPr>
          <w:sz w:val="24"/>
          <w:szCs w:val="24"/>
        </w:rPr>
        <w:t xml:space="preserve"> Пех</w:t>
      </w:r>
      <w:r>
        <w:rPr>
          <w:sz w:val="24"/>
          <w:szCs w:val="24"/>
        </w:rPr>
        <w:t>o</w:t>
      </w:r>
      <w:r w:rsidRPr="00541061">
        <w:rPr>
          <w:sz w:val="24"/>
          <w:szCs w:val="24"/>
        </w:rPr>
        <w:t>тинцы регулярных в</w:t>
      </w:r>
      <w:r>
        <w:rPr>
          <w:sz w:val="24"/>
          <w:szCs w:val="24"/>
        </w:rPr>
        <w:t>o</w:t>
      </w:r>
      <w:r w:rsidRPr="00541061">
        <w:rPr>
          <w:sz w:val="24"/>
          <w:szCs w:val="24"/>
        </w:rPr>
        <w:t>йск.</w:t>
      </w:r>
    </w:p>
  </w:footnote>
  <w:footnote w:id="87">
    <w:p w:rsidR="00A70EF3" w:rsidRPr="00541061" w:rsidRDefault="00A70EF3" w:rsidP="00AB78B8">
      <w:pPr>
        <w:pStyle w:val="a3"/>
        <w:rPr>
          <w:sz w:val="24"/>
          <w:szCs w:val="24"/>
        </w:rPr>
      </w:pPr>
      <w:r w:rsidRPr="00541061">
        <w:rPr>
          <w:rStyle w:val="a5"/>
          <w:sz w:val="24"/>
          <w:szCs w:val="24"/>
        </w:rPr>
        <w:footnoteRef/>
      </w:r>
      <w:r w:rsidRPr="00541061">
        <w:rPr>
          <w:sz w:val="24"/>
          <w:szCs w:val="24"/>
        </w:rPr>
        <w:t xml:space="preserve"> Там же. С. 118-119.</w:t>
      </w:r>
    </w:p>
  </w:footnote>
  <w:footnote w:id="88">
    <w:p w:rsidR="00A70EF3" w:rsidRPr="00541061" w:rsidRDefault="00A70EF3" w:rsidP="00AB78B8">
      <w:pPr>
        <w:pStyle w:val="a3"/>
        <w:rPr>
          <w:sz w:val="24"/>
          <w:szCs w:val="24"/>
        </w:rPr>
      </w:pPr>
      <w:r w:rsidRPr="00541061">
        <w:rPr>
          <w:rStyle w:val="a5"/>
          <w:sz w:val="24"/>
          <w:szCs w:val="24"/>
        </w:rPr>
        <w:footnoteRef/>
      </w:r>
      <w:r w:rsidRPr="00541061">
        <w:rPr>
          <w:sz w:val="24"/>
          <w:szCs w:val="24"/>
        </w:rPr>
        <w:t xml:space="preserve"> Там же. С. 120-122.</w:t>
      </w:r>
    </w:p>
  </w:footnote>
  <w:footnote w:id="89">
    <w:p w:rsidR="00A70EF3" w:rsidRPr="00541061" w:rsidRDefault="00A70EF3" w:rsidP="00AB78B8">
      <w:pPr>
        <w:pStyle w:val="a3"/>
        <w:rPr>
          <w:sz w:val="24"/>
          <w:szCs w:val="24"/>
        </w:rPr>
      </w:pPr>
      <w:r w:rsidRPr="00541061">
        <w:rPr>
          <w:rStyle w:val="a5"/>
          <w:sz w:val="24"/>
          <w:szCs w:val="24"/>
        </w:rPr>
        <w:footnoteRef/>
      </w:r>
      <w:r w:rsidRPr="00541061">
        <w:rPr>
          <w:sz w:val="24"/>
          <w:szCs w:val="24"/>
        </w:rPr>
        <w:t xml:space="preserve"> Там же. С. 130-135.</w:t>
      </w:r>
    </w:p>
  </w:footnote>
  <w:footnote w:id="90">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История Афганистана с древнейших времен до наших дней. С. 144-145.</w:t>
      </w:r>
    </w:p>
  </w:footnote>
  <w:footnote w:id="91">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Симонич И.О. Указ. соч. М., 1967. С. 164.</w:t>
      </w:r>
    </w:p>
  </w:footnote>
  <w:footnote w:id="92">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Там же. С. 17.</w:t>
      </w:r>
    </w:p>
  </w:footnote>
  <w:footnote w:id="93">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Мартенс Ф.Ф. Собрание Трактатов и Конвенций, заключенных Россией с иностранными державами. ТТ. 12: Трактаты с Англией. 1832-1895. СПб., 1898. С. 75-79.</w:t>
      </w:r>
    </w:p>
  </w:footnote>
  <w:footnote w:id="94">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Там же. С. 78-79.</w:t>
      </w:r>
    </w:p>
  </w:footnote>
  <w:footnote w:id="95">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Автобиография А.О. Дюгамеля // Русский архив. 1885. № 5. С. 84.</w:t>
      </w:r>
    </w:p>
  </w:footnote>
  <w:footnote w:id="96">
    <w:p w:rsidR="00A70EF3" w:rsidRPr="00541061" w:rsidRDefault="00A70EF3" w:rsidP="00856662">
      <w:pPr>
        <w:pStyle w:val="a3"/>
        <w:rPr>
          <w:sz w:val="24"/>
          <w:szCs w:val="24"/>
        </w:rPr>
      </w:pPr>
      <w:r w:rsidRPr="00541061">
        <w:rPr>
          <w:rStyle w:val="a5"/>
          <w:sz w:val="24"/>
          <w:szCs w:val="24"/>
        </w:rPr>
        <w:footnoteRef/>
      </w:r>
      <w:r w:rsidRPr="00541061">
        <w:rPr>
          <w:sz w:val="24"/>
          <w:szCs w:val="24"/>
        </w:rPr>
        <w:t xml:space="preserve"> Мартенс Ф.Ф. Указ. соч. С. 81.</w:t>
      </w:r>
    </w:p>
  </w:footnote>
  <w:footnote w:id="97">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30</w:t>
      </w:r>
    </w:p>
  </w:footnote>
  <w:footnote w:id="98">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Н.А. Халфин. Указ. соч. С. 32</w:t>
      </w:r>
    </w:p>
  </w:footnote>
  <w:footnote w:id="99">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33</w:t>
      </w:r>
    </w:p>
  </w:footnote>
  <w:footnote w:id="100">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Н.А. Халфин. Указ. соч. С. 34</w:t>
      </w:r>
    </w:p>
  </w:footnote>
  <w:footnote w:id="101">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Н.А. Халфин. Указ. соч. С. 35</w:t>
      </w:r>
    </w:p>
  </w:footnote>
  <w:footnote w:id="102">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35</w:t>
      </w:r>
    </w:p>
  </w:footnote>
  <w:footnote w:id="103">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36</w:t>
      </w:r>
    </w:p>
  </w:footnote>
  <w:footnote w:id="104">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Е. Ю. Сергеев. Указ. соч. С. 65</w:t>
      </w:r>
    </w:p>
  </w:footnote>
  <w:footnote w:id="105">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Афганские уроки: выводы для будущего в свете идейного наследия А.Е. Снесарева. М. 2003. С. 36</w:t>
      </w:r>
    </w:p>
  </w:footnote>
  <w:footnote w:id="106">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История Востока. Том 4. Глава 7. Афганистан в последней трети </w:t>
      </w:r>
      <w:r w:rsidRPr="00541061">
        <w:rPr>
          <w:sz w:val="24"/>
          <w:szCs w:val="24"/>
          <w:lang w:val="en-US" w:bidi="fa-IR"/>
        </w:rPr>
        <w:t>XIX</w:t>
      </w:r>
      <w:r w:rsidRPr="00541061">
        <w:rPr>
          <w:sz w:val="24"/>
          <w:szCs w:val="24"/>
          <w:lang w:bidi="fa-IR"/>
        </w:rPr>
        <w:t xml:space="preserve"> – начале </w:t>
      </w:r>
      <w:r w:rsidRPr="00541061">
        <w:rPr>
          <w:sz w:val="24"/>
          <w:szCs w:val="24"/>
          <w:lang w:val="en-US" w:bidi="fa-IR"/>
        </w:rPr>
        <w:t>XX</w:t>
      </w:r>
      <w:r w:rsidRPr="00541061">
        <w:rPr>
          <w:sz w:val="24"/>
          <w:szCs w:val="24"/>
          <w:lang w:bidi="fa-IR"/>
        </w:rPr>
        <w:t xml:space="preserve"> в. </w:t>
      </w:r>
      <w:r w:rsidRPr="00541061">
        <w:rPr>
          <w:sz w:val="24"/>
          <w:szCs w:val="24"/>
        </w:rPr>
        <w:t>М. 2005. С. 97</w:t>
      </w:r>
    </w:p>
  </w:footnote>
  <w:footnote w:id="107">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Е. Ю. Сергеев. Указ. соч С. 68</w:t>
      </w:r>
    </w:p>
  </w:footnote>
  <w:footnote w:id="108">
    <w:p w:rsidR="00A70EF3" w:rsidRPr="00095DCD" w:rsidRDefault="00A70EF3" w:rsidP="00EF5254">
      <w:pPr>
        <w:pStyle w:val="a3"/>
        <w:rPr>
          <w:sz w:val="24"/>
          <w:szCs w:val="24"/>
        </w:rPr>
      </w:pPr>
      <w:r w:rsidRPr="00541061">
        <w:rPr>
          <w:rStyle w:val="a5"/>
          <w:sz w:val="24"/>
          <w:szCs w:val="24"/>
        </w:rPr>
        <w:footnoteRef/>
      </w:r>
      <w:r w:rsidRPr="00541061">
        <w:rPr>
          <w:sz w:val="24"/>
          <w:szCs w:val="24"/>
        </w:rPr>
        <w:t xml:space="preserve"> Халфин. Н. А. Присоединение Средней Азии к России. С</w:t>
      </w:r>
      <w:r w:rsidRPr="00095DCD">
        <w:rPr>
          <w:sz w:val="24"/>
          <w:szCs w:val="24"/>
        </w:rPr>
        <w:t>. 233</w:t>
      </w:r>
    </w:p>
  </w:footnote>
  <w:footnote w:id="109">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Е. Ю. Сергеев. Указ. соч. С. 156</w:t>
      </w:r>
    </w:p>
  </w:footnote>
  <w:footnote w:id="110">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159</w:t>
      </w:r>
    </w:p>
  </w:footnote>
  <w:footnote w:id="111">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Н.А. Халфин. Указ. соч. С. 63</w:t>
      </w:r>
    </w:p>
  </w:footnote>
  <w:footnote w:id="112">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66</w:t>
      </w:r>
    </w:p>
  </w:footnote>
  <w:footnote w:id="113">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67</w:t>
      </w:r>
    </w:p>
  </w:footnote>
  <w:footnote w:id="114">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Н.А. Халфин. Указ. соч. С. 80</w:t>
      </w:r>
    </w:p>
  </w:footnote>
  <w:footnote w:id="115">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Н.А. Халфин. Указ. соч. С. 91</w:t>
      </w:r>
    </w:p>
  </w:footnote>
  <w:footnote w:id="116">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101</w:t>
      </w:r>
    </w:p>
  </w:footnote>
  <w:footnote w:id="117">
    <w:p w:rsidR="00A70EF3" w:rsidRDefault="00A70EF3">
      <w:pPr>
        <w:pStyle w:val="a3"/>
      </w:pPr>
      <w:r>
        <w:rPr>
          <w:rStyle w:val="a5"/>
        </w:rPr>
        <w:footnoteRef/>
      </w:r>
      <w:r>
        <w:t xml:space="preserve"> </w:t>
      </w:r>
      <w:r w:rsidRPr="00541061">
        <w:rPr>
          <w:sz w:val="24"/>
          <w:szCs w:val="24"/>
        </w:rPr>
        <w:t>Н.А. Халфин. Указ. соч. С. 109</w:t>
      </w:r>
    </w:p>
  </w:footnote>
  <w:footnote w:id="118">
    <w:p w:rsidR="00A70EF3" w:rsidRPr="00541061" w:rsidRDefault="00A70EF3" w:rsidP="00255BC6">
      <w:pPr>
        <w:pStyle w:val="a3"/>
        <w:rPr>
          <w:sz w:val="24"/>
          <w:szCs w:val="24"/>
        </w:rPr>
      </w:pPr>
      <w:r w:rsidRPr="00541061">
        <w:rPr>
          <w:rStyle w:val="a5"/>
          <w:sz w:val="24"/>
          <w:szCs w:val="24"/>
        </w:rPr>
        <w:footnoteRef/>
      </w:r>
      <w:r w:rsidRPr="00541061">
        <w:rPr>
          <w:sz w:val="24"/>
          <w:szCs w:val="24"/>
        </w:rPr>
        <w:t xml:space="preserve"> </w:t>
      </w:r>
      <w:r>
        <w:rPr>
          <w:sz w:val="24"/>
          <w:szCs w:val="24"/>
        </w:rPr>
        <w:t>Там же.</w:t>
      </w:r>
    </w:p>
  </w:footnote>
  <w:footnote w:id="119">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116</w:t>
      </w:r>
    </w:p>
  </w:footnote>
  <w:footnote w:id="120">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Н.А. Халфин. Указ. соч. С. 130</w:t>
      </w:r>
    </w:p>
  </w:footnote>
  <w:footnote w:id="121">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131</w:t>
      </w:r>
    </w:p>
  </w:footnote>
  <w:footnote w:id="122">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В. М. Массон, В. А. Ромодин. История Афганистана. Том 2. Афганистан в новое время. М. 1965. С. 283</w:t>
      </w:r>
    </w:p>
  </w:footnote>
  <w:footnote w:id="123">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Ю.В. Ганковский. История Афганистана с древнейших времен до наших дней. М., 1982. С. 175</w:t>
      </w:r>
    </w:p>
  </w:footnote>
  <w:footnote w:id="124">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История Востока. Указ. соч. С. 100</w:t>
      </w:r>
    </w:p>
  </w:footnote>
  <w:footnote w:id="125">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В. М. Массон, В. А. Ромодин. Указ. соч. С. 287</w:t>
      </w:r>
    </w:p>
  </w:footnote>
  <w:footnote w:id="126">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Е. Ю. Сергеев. Указ. соч. С. 187</w:t>
      </w:r>
    </w:p>
  </w:footnote>
  <w:footnote w:id="127">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192</w:t>
      </w:r>
    </w:p>
  </w:footnote>
  <w:footnote w:id="128">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Ю.В. Ганковский. Указ. соч. С. 180</w:t>
      </w:r>
    </w:p>
  </w:footnote>
  <w:footnote w:id="129">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181</w:t>
      </w:r>
    </w:p>
  </w:footnote>
  <w:footnote w:id="130">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Н.А. Халфин. Указ. соч. С. 61</w:t>
      </w:r>
    </w:p>
  </w:footnote>
  <w:footnote w:id="131">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Ю.В. Ганковский. Указ. соч. С. 182</w:t>
      </w:r>
    </w:p>
  </w:footnote>
  <w:footnote w:id="132">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Ю.В. Ганковский. Указ. соч. С. 183</w:t>
      </w:r>
    </w:p>
  </w:footnote>
  <w:footnote w:id="133">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186</w:t>
      </w:r>
    </w:p>
  </w:footnote>
  <w:footnote w:id="134">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Ю.В. Ганковский. Указ. соч. С. 187</w:t>
      </w:r>
    </w:p>
  </w:footnote>
  <w:footnote w:id="135">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Е. Ю. Сергеев. Указ. соч. С. 198</w:t>
      </w:r>
    </w:p>
  </w:footnote>
  <w:footnote w:id="136">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Ю.В. Ганковский. Указ. соч.. С. 200</w:t>
      </w:r>
    </w:p>
  </w:footnote>
  <w:footnote w:id="137">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В.М. Массон, В.А. Ромодин. Указ. соч. С. 316</w:t>
      </w:r>
    </w:p>
  </w:footnote>
  <w:footnote w:id="138">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Е.Ю. Сергеев. Указ. соч. С. 270</w:t>
      </w:r>
    </w:p>
  </w:footnote>
  <w:footnote w:id="139">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Там же. С. 271</w:t>
      </w:r>
    </w:p>
  </w:footnote>
  <w:footnote w:id="140">
    <w:p w:rsidR="00A70EF3" w:rsidRPr="00541061" w:rsidRDefault="00A70EF3" w:rsidP="00EF5254">
      <w:pPr>
        <w:pStyle w:val="a3"/>
        <w:rPr>
          <w:sz w:val="24"/>
          <w:szCs w:val="24"/>
        </w:rPr>
      </w:pPr>
      <w:r w:rsidRPr="00541061">
        <w:rPr>
          <w:rStyle w:val="a5"/>
          <w:sz w:val="24"/>
          <w:szCs w:val="24"/>
        </w:rPr>
        <w:footnoteRef/>
      </w:r>
      <w:r w:rsidRPr="00541061">
        <w:rPr>
          <w:sz w:val="24"/>
          <w:szCs w:val="24"/>
        </w:rPr>
        <w:t xml:space="preserve"> Ю.В. Ганковский. Указ. соч. С. 201</w:t>
      </w:r>
    </w:p>
  </w:footnote>
  <w:footnote w:id="141">
    <w:p w:rsidR="00A70EF3" w:rsidRPr="00541061" w:rsidRDefault="00A70EF3" w:rsidP="008817D4">
      <w:pPr>
        <w:pStyle w:val="a3"/>
        <w:rPr>
          <w:sz w:val="24"/>
          <w:szCs w:val="24"/>
        </w:rPr>
      </w:pPr>
      <w:r w:rsidRPr="00541061">
        <w:rPr>
          <w:rStyle w:val="a5"/>
          <w:sz w:val="24"/>
          <w:szCs w:val="24"/>
        </w:rPr>
        <w:footnoteRef/>
      </w:r>
      <w:r w:rsidRPr="00541061">
        <w:rPr>
          <w:sz w:val="24"/>
          <w:szCs w:val="24"/>
        </w:rPr>
        <w:t xml:space="preserve"> Покровский М. Дипломатия и войны царской России в </w:t>
      </w:r>
      <w:r w:rsidRPr="00541061">
        <w:rPr>
          <w:sz w:val="24"/>
          <w:szCs w:val="24"/>
          <w:lang w:val="en-US"/>
        </w:rPr>
        <w:t>XIX</w:t>
      </w:r>
      <w:r w:rsidRPr="00541061">
        <w:rPr>
          <w:sz w:val="24"/>
          <w:szCs w:val="24"/>
        </w:rPr>
        <w:t xml:space="preserve"> столетии. Л. 1991. С.</w:t>
      </w:r>
      <w:r>
        <w:rPr>
          <w:sz w:val="24"/>
          <w:szCs w:val="24"/>
        </w:rPr>
        <w:t> </w:t>
      </w:r>
      <w:r w:rsidRPr="00541061">
        <w:rPr>
          <w:sz w:val="24"/>
          <w:szCs w:val="24"/>
        </w:rPr>
        <w:t>138.</w:t>
      </w:r>
    </w:p>
  </w:footnote>
  <w:footnote w:id="142">
    <w:p w:rsidR="00A70EF3" w:rsidRPr="00FB5F58" w:rsidRDefault="00A70EF3" w:rsidP="00FB5F58">
      <w:pPr>
        <w:pStyle w:val="a3"/>
        <w:rPr>
          <w:sz w:val="24"/>
          <w:szCs w:val="24"/>
        </w:rPr>
      </w:pPr>
      <w:r w:rsidRPr="004C7A37">
        <w:rPr>
          <w:rStyle w:val="a5"/>
          <w:color w:val="FFFFFF" w:themeColor="background1"/>
        </w:rPr>
        <w:footnoteRef/>
      </w:r>
      <w:r w:rsidRPr="004C7A37">
        <w:rPr>
          <w:color w:val="FFFFFF" w:themeColor="background1"/>
        </w:rPr>
        <w:t xml:space="preserve"> </w:t>
      </w:r>
      <w:r>
        <w:rPr>
          <w:sz w:val="24"/>
          <w:szCs w:val="24"/>
          <w:vertAlign w:val="superscript"/>
        </w:rPr>
        <w:t>1</w:t>
      </w:r>
      <w:r w:rsidRPr="00FB5F58">
        <w:rPr>
          <w:sz w:val="24"/>
          <w:szCs w:val="24"/>
        </w:rPr>
        <w:t xml:space="preserve"> Книга посвящена истории Герата рассматриваемого периода. Была </w:t>
      </w:r>
      <w:r>
        <w:rPr>
          <w:sz w:val="24"/>
          <w:szCs w:val="24"/>
        </w:rPr>
        <w:t>пере</w:t>
      </w:r>
      <w:r w:rsidRPr="00FB5F58">
        <w:rPr>
          <w:sz w:val="24"/>
          <w:szCs w:val="24"/>
        </w:rPr>
        <w:t>издана в Тегеране в 2011 году, состоит из 431 страницы и делится на 21 главу. В контексте настоящего исследования интерес представляет 18 глава под названием «Афганистан–Белуджистан–Систан–Герат», где самой истории Герата отведено всего 13 страниц. При отборе материала для перевода акцент был сделан на хронологические рамки (1838-1841) и отношение иранских исследователей к внешней политике Великобритании и Российской империи в регионе. По этой причине такие важные исторические моменты, как история основания Герата, описание его географического положения в составе восточного Хорасана, а также различные отсылки к британским исследователям в данном переводе не приводятся.</w:t>
      </w:r>
    </w:p>
  </w:footnote>
  <w:footnote w:id="143">
    <w:p w:rsidR="00A70EF3" w:rsidRPr="00FB5F58" w:rsidRDefault="00A70EF3" w:rsidP="00FB5F58">
      <w:pPr>
        <w:pStyle w:val="a3"/>
        <w:rPr>
          <w:sz w:val="24"/>
          <w:szCs w:val="24"/>
        </w:rPr>
      </w:pPr>
      <w:r w:rsidRPr="00FB5F58">
        <w:rPr>
          <w:rStyle w:val="a5"/>
          <w:color w:val="FFFFFF" w:themeColor="background1"/>
          <w:sz w:val="24"/>
          <w:szCs w:val="24"/>
        </w:rPr>
        <w:footnoteRef/>
      </w:r>
      <w:r w:rsidRPr="00FB5F58">
        <w:rPr>
          <w:sz w:val="24"/>
          <w:szCs w:val="24"/>
        </w:rPr>
        <w:t xml:space="preserve"> </w:t>
      </w:r>
      <w:r>
        <w:rPr>
          <w:sz w:val="24"/>
          <w:szCs w:val="24"/>
          <w:vertAlign w:val="superscript"/>
        </w:rPr>
        <w:t>2</w:t>
      </w:r>
      <w:r w:rsidRPr="00FB5F58">
        <w:rPr>
          <w:sz w:val="24"/>
          <w:szCs w:val="24"/>
        </w:rPr>
        <w:t xml:space="preserve"> Ахмад Халиолла Мокадам. Тарих-и равабит-и сийах-и</w:t>
      </w:r>
      <w:r>
        <w:rPr>
          <w:sz w:val="24"/>
          <w:szCs w:val="24"/>
        </w:rPr>
        <w:t xml:space="preserve"> Иран ва Энглис. Техран, 2011–</w:t>
      </w:r>
      <w:r w:rsidRPr="00FB5F58">
        <w:rPr>
          <w:sz w:val="24"/>
          <w:szCs w:val="24"/>
        </w:rPr>
        <w:t>2012. С. 331, 332, 333, 334</w:t>
      </w:r>
      <w:r>
        <w:rPr>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346"/>
    <w:multiLevelType w:val="hybridMultilevel"/>
    <w:tmpl w:val="3E327792"/>
    <w:lvl w:ilvl="0" w:tplc="29EEFBBE">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90053E"/>
    <w:multiLevelType w:val="multilevel"/>
    <w:tmpl w:val="9EBABA7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196133"/>
    <w:multiLevelType w:val="hybridMultilevel"/>
    <w:tmpl w:val="0F046E74"/>
    <w:lvl w:ilvl="0" w:tplc="DDB4E1C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EA14CC4"/>
    <w:multiLevelType w:val="hybridMultilevel"/>
    <w:tmpl w:val="351A8D3C"/>
    <w:lvl w:ilvl="0" w:tplc="0419000F">
      <w:start w:val="1"/>
      <w:numFmt w:val="decimal"/>
      <w:lvlText w:val="%1."/>
      <w:lvlJc w:val="left"/>
      <w:pPr>
        <w:ind w:left="720" w:hanging="720"/>
      </w:pPr>
      <w:rPr>
        <w:rFonts w:hint="default"/>
        <w:b/>
        <w:bCs/>
      </w:rPr>
    </w:lvl>
    <w:lvl w:ilvl="1" w:tplc="04190019">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
    <w:nsid w:val="220419BB"/>
    <w:multiLevelType w:val="hybridMultilevel"/>
    <w:tmpl w:val="D8FE0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BB5E3A"/>
    <w:multiLevelType w:val="hybridMultilevel"/>
    <w:tmpl w:val="2D28D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57274B"/>
    <w:multiLevelType w:val="hybridMultilevel"/>
    <w:tmpl w:val="88442AF0"/>
    <w:lvl w:ilvl="0" w:tplc="912A765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D913E6"/>
    <w:multiLevelType w:val="hybridMultilevel"/>
    <w:tmpl w:val="18B079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4B5D005A"/>
    <w:multiLevelType w:val="hybridMultilevel"/>
    <w:tmpl w:val="7A30084A"/>
    <w:lvl w:ilvl="0" w:tplc="8C94A640">
      <w:start w:val="1"/>
      <w:numFmt w:val="upperRoman"/>
      <w:lvlText w:val="%1."/>
      <w:lvlJc w:val="left"/>
      <w:pPr>
        <w:ind w:left="720" w:hanging="720"/>
      </w:pPr>
      <w:rPr>
        <w:rFonts w:hint="default"/>
        <w:b/>
        <w:bCs/>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9">
    <w:nsid w:val="4D562CBE"/>
    <w:multiLevelType w:val="hybridMultilevel"/>
    <w:tmpl w:val="333C10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63B73920"/>
    <w:multiLevelType w:val="hybridMultilevel"/>
    <w:tmpl w:val="6290A4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CC80977"/>
    <w:multiLevelType w:val="hybridMultilevel"/>
    <w:tmpl w:val="327623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B247074"/>
    <w:multiLevelType w:val="hybridMultilevel"/>
    <w:tmpl w:val="71E02B4E"/>
    <w:lvl w:ilvl="0" w:tplc="D9564F46">
      <w:start w:val="1"/>
      <w:numFmt w:val="decimal"/>
      <w:lvlText w:val="%1."/>
      <w:lvlJc w:val="left"/>
      <w:pPr>
        <w:ind w:left="1353"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D7723E6"/>
    <w:multiLevelType w:val="hybridMultilevel"/>
    <w:tmpl w:val="69344F2E"/>
    <w:lvl w:ilvl="0" w:tplc="013A6B36">
      <w:start w:val="1"/>
      <w:numFmt w:val="decimal"/>
      <w:lvlText w:val="%1."/>
      <w:lvlJc w:val="left"/>
      <w:pPr>
        <w:ind w:left="36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0"/>
  </w:num>
  <w:num w:numId="3">
    <w:abstractNumId w:val="11"/>
  </w:num>
  <w:num w:numId="4">
    <w:abstractNumId w:val="8"/>
  </w:num>
  <w:num w:numId="5">
    <w:abstractNumId w:val="13"/>
  </w:num>
  <w:num w:numId="6">
    <w:abstractNumId w:val="4"/>
  </w:num>
  <w:num w:numId="7">
    <w:abstractNumId w:val="5"/>
  </w:num>
  <w:num w:numId="8">
    <w:abstractNumId w:val="3"/>
  </w:num>
  <w:num w:numId="9">
    <w:abstractNumId w:val="0"/>
  </w:num>
  <w:num w:numId="10">
    <w:abstractNumId w:val="1"/>
  </w:num>
  <w:num w:numId="11">
    <w:abstractNumId w:val="9"/>
  </w:num>
  <w:num w:numId="12">
    <w:abstractNumId w:val="2"/>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67E"/>
    <w:rsid w:val="00007630"/>
    <w:rsid w:val="00010CF6"/>
    <w:rsid w:val="00025EA1"/>
    <w:rsid w:val="000278FE"/>
    <w:rsid w:val="000447CD"/>
    <w:rsid w:val="00050BC4"/>
    <w:rsid w:val="00051ACF"/>
    <w:rsid w:val="00056F03"/>
    <w:rsid w:val="00095DCD"/>
    <w:rsid w:val="000A3982"/>
    <w:rsid w:val="000B28DB"/>
    <w:rsid w:val="000C1435"/>
    <w:rsid w:val="000E2651"/>
    <w:rsid w:val="000E4D82"/>
    <w:rsid w:val="000F26AB"/>
    <w:rsid w:val="001029E8"/>
    <w:rsid w:val="00114C03"/>
    <w:rsid w:val="0012512E"/>
    <w:rsid w:val="00126E00"/>
    <w:rsid w:val="00142422"/>
    <w:rsid w:val="00146BEC"/>
    <w:rsid w:val="00166E79"/>
    <w:rsid w:val="00167E7C"/>
    <w:rsid w:val="00176915"/>
    <w:rsid w:val="001770B7"/>
    <w:rsid w:val="00187B01"/>
    <w:rsid w:val="001B7730"/>
    <w:rsid w:val="001C0240"/>
    <w:rsid w:val="001E743A"/>
    <w:rsid w:val="001F33B1"/>
    <w:rsid w:val="002005CB"/>
    <w:rsid w:val="002242BF"/>
    <w:rsid w:val="00225AD5"/>
    <w:rsid w:val="00232BF9"/>
    <w:rsid w:val="0024204A"/>
    <w:rsid w:val="00255BC6"/>
    <w:rsid w:val="0025636C"/>
    <w:rsid w:val="002578AE"/>
    <w:rsid w:val="00271E54"/>
    <w:rsid w:val="002803FF"/>
    <w:rsid w:val="00283898"/>
    <w:rsid w:val="00283B6F"/>
    <w:rsid w:val="002924A0"/>
    <w:rsid w:val="002A3D13"/>
    <w:rsid w:val="002C4158"/>
    <w:rsid w:val="002F3923"/>
    <w:rsid w:val="00307AAF"/>
    <w:rsid w:val="00310A40"/>
    <w:rsid w:val="003132EE"/>
    <w:rsid w:val="00313414"/>
    <w:rsid w:val="003150B4"/>
    <w:rsid w:val="0033093C"/>
    <w:rsid w:val="0035136D"/>
    <w:rsid w:val="003571FD"/>
    <w:rsid w:val="003611F0"/>
    <w:rsid w:val="0036619A"/>
    <w:rsid w:val="00374225"/>
    <w:rsid w:val="00395BB0"/>
    <w:rsid w:val="00396948"/>
    <w:rsid w:val="00397559"/>
    <w:rsid w:val="003A04F0"/>
    <w:rsid w:val="003A42DC"/>
    <w:rsid w:val="003B0B7E"/>
    <w:rsid w:val="003B23D8"/>
    <w:rsid w:val="003D15C5"/>
    <w:rsid w:val="003E2BD1"/>
    <w:rsid w:val="003E44B4"/>
    <w:rsid w:val="003F7413"/>
    <w:rsid w:val="00420301"/>
    <w:rsid w:val="00432137"/>
    <w:rsid w:val="00452616"/>
    <w:rsid w:val="00457292"/>
    <w:rsid w:val="004616F8"/>
    <w:rsid w:val="0046280C"/>
    <w:rsid w:val="00471189"/>
    <w:rsid w:val="00485CBC"/>
    <w:rsid w:val="0048791F"/>
    <w:rsid w:val="00490318"/>
    <w:rsid w:val="00491C0B"/>
    <w:rsid w:val="004B2356"/>
    <w:rsid w:val="004B357C"/>
    <w:rsid w:val="004C60E6"/>
    <w:rsid w:val="004C78B4"/>
    <w:rsid w:val="004C79B9"/>
    <w:rsid w:val="004C7A37"/>
    <w:rsid w:val="004E6BCC"/>
    <w:rsid w:val="004F5BE1"/>
    <w:rsid w:val="004F69BD"/>
    <w:rsid w:val="00520480"/>
    <w:rsid w:val="00541061"/>
    <w:rsid w:val="00546C1A"/>
    <w:rsid w:val="00564F73"/>
    <w:rsid w:val="00597C00"/>
    <w:rsid w:val="005B1CBE"/>
    <w:rsid w:val="005B44C0"/>
    <w:rsid w:val="005B68F6"/>
    <w:rsid w:val="005C4DB5"/>
    <w:rsid w:val="005E233A"/>
    <w:rsid w:val="005F172B"/>
    <w:rsid w:val="0061662A"/>
    <w:rsid w:val="006258B9"/>
    <w:rsid w:val="00647C3D"/>
    <w:rsid w:val="00663DAC"/>
    <w:rsid w:val="00681B80"/>
    <w:rsid w:val="006B00A5"/>
    <w:rsid w:val="007018F4"/>
    <w:rsid w:val="007246A0"/>
    <w:rsid w:val="0072494F"/>
    <w:rsid w:val="007326C2"/>
    <w:rsid w:val="00764F96"/>
    <w:rsid w:val="007826C5"/>
    <w:rsid w:val="00792719"/>
    <w:rsid w:val="007E03A5"/>
    <w:rsid w:val="007F4CDB"/>
    <w:rsid w:val="008076B7"/>
    <w:rsid w:val="008204C9"/>
    <w:rsid w:val="008301FD"/>
    <w:rsid w:val="00831983"/>
    <w:rsid w:val="0084647E"/>
    <w:rsid w:val="00850533"/>
    <w:rsid w:val="00856662"/>
    <w:rsid w:val="00856D8A"/>
    <w:rsid w:val="00865D3B"/>
    <w:rsid w:val="008817D4"/>
    <w:rsid w:val="00893119"/>
    <w:rsid w:val="008C1984"/>
    <w:rsid w:val="008C51B7"/>
    <w:rsid w:val="008D0F35"/>
    <w:rsid w:val="008D7837"/>
    <w:rsid w:val="008E77EE"/>
    <w:rsid w:val="008F3248"/>
    <w:rsid w:val="008F487B"/>
    <w:rsid w:val="00900D7A"/>
    <w:rsid w:val="00907047"/>
    <w:rsid w:val="00912BE5"/>
    <w:rsid w:val="00925857"/>
    <w:rsid w:val="0094647E"/>
    <w:rsid w:val="00971532"/>
    <w:rsid w:val="00974ACA"/>
    <w:rsid w:val="00982073"/>
    <w:rsid w:val="009B0B31"/>
    <w:rsid w:val="009B6D44"/>
    <w:rsid w:val="009C366B"/>
    <w:rsid w:val="009C7FAD"/>
    <w:rsid w:val="009D3908"/>
    <w:rsid w:val="009E18FC"/>
    <w:rsid w:val="009E48D8"/>
    <w:rsid w:val="009F177F"/>
    <w:rsid w:val="009F2D1C"/>
    <w:rsid w:val="009F36D3"/>
    <w:rsid w:val="00A02CF4"/>
    <w:rsid w:val="00A03DC1"/>
    <w:rsid w:val="00A05E81"/>
    <w:rsid w:val="00A10010"/>
    <w:rsid w:val="00A17975"/>
    <w:rsid w:val="00A2175F"/>
    <w:rsid w:val="00A33DF2"/>
    <w:rsid w:val="00A55C3C"/>
    <w:rsid w:val="00A60188"/>
    <w:rsid w:val="00A65D72"/>
    <w:rsid w:val="00A70EF3"/>
    <w:rsid w:val="00A872AF"/>
    <w:rsid w:val="00AA35B8"/>
    <w:rsid w:val="00AA4591"/>
    <w:rsid w:val="00AA58E9"/>
    <w:rsid w:val="00AB0144"/>
    <w:rsid w:val="00AB6031"/>
    <w:rsid w:val="00AB78B8"/>
    <w:rsid w:val="00AC1C2A"/>
    <w:rsid w:val="00AC1E99"/>
    <w:rsid w:val="00AC725D"/>
    <w:rsid w:val="00AD79F2"/>
    <w:rsid w:val="00AE7A60"/>
    <w:rsid w:val="00B10832"/>
    <w:rsid w:val="00B1360B"/>
    <w:rsid w:val="00B311DC"/>
    <w:rsid w:val="00B40B99"/>
    <w:rsid w:val="00B65C4C"/>
    <w:rsid w:val="00B67F42"/>
    <w:rsid w:val="00B85D8C"/>
    <w:rsid w:val="00B9464F"/>
    <w:rsid w:val="00BC34E4"/>
    <w:rsid w:val="00BD6C6A"/>
    <w:rsid w:val="00C07C54"/>
    <w:rsid w:val="00C148AC"/>
    <w:rsid w:val="00C26570"/>
    <w:rsid w:val="00C33527"/>
    <w:rsid w:val="00C3354A"/>
    <w:rsid w:val="00C43762"/>
    <w:rsid w:val="00C441E3"/>
    <w:rsid w:val="00C45FA9"/>
    <w:rsid w:val="00C509DA"/>
    <w:rsid w:val="00C7092C"/>
    <w:rsid w:val="00C7137B"/>
    <w:rsid w:val="00C75818"/>
    <w:rsid w:val="00C849A4"/>
    <w:rsid w:val="00C947EC"/>
    <w:rsid w:val="00C9566E"/>
    <w:rsid w:val="00CD4DBC"/>
    <w:rsid w:val="00CE294B"/>
    <w:rsid w:val="00CE4B1F"/>
    <w:rsid w:val="00CE6F27"/>
    <w:rsid w:val="00D476B6"/>
    <w:rsid w:val="00D62123"/>
    <w:rsid w:val="00D66E8E"/>
    <w:rsid w:val="00D67024"/>
    <w:rsid w:val="00D82BF1"/>
    <w:rsid w:val="00D9201F"/>
    <w:rsid w:val="00D922C9"/>
    <w:rsid w:val="00D92E6F"/>
    <w:rsid w:val="00D97E27"/>
    <w:rsid w:val="00DB2C37"/>
    <w:rsid w:val="00DD267E"/>
    <w:rsid w:val="00DE1EC0"/>
    <w:rsid w:val="00DE5F1A"/>
    <w:rsid w:val="00E13093"/>
    <w:rsid w:val="00E25557"/>
    <w:rsid w:val="00E3151A"/>
    <w:rsid w:val="00E4036C"/>
    <w:rsid w:val="00E52706"/>
    <w:rsid w:val="00E61AFA"/>
    <w:rsid w:val="00E63904"/>
    <w:rsid w:val="00E71B54"/>
    <w:rsid w:val="00E74494"/>
    <w:rsid w:val="00E75031"/>
    <w:rsid w:val="00E83B07"/>
    <w:rsid w:val="00E85817"/>
    <w:rsid w:val="00E87EF7"/>
    <w:rsid w:val="00E93C13"/>
    <w:rsid w:val="00EB6C81"/>
    <w:rsid w:val="00ED78F9"/>
    <w:rsid w:val="00EF5254"/>
    <w:rsid w:val="00F0604B"/>
    <w:rsid w:val="00F4634C"/>
    <w:rsid w:val="00F650B6"/>
    <w:rsid w:val="00F82BD2"/>
    <w:rsid w:val="00F96E20"/>
    <w:rsid w:val="00FA0C92"/>
    <w:rsid w:val="00FA794B"/>
    <w:rsid w:val="00FB0FCC"/>
    <w:rsid w:val="00FB1A66"/>
    <w:rsid w:val="00FB3678"/>
    <w:rsid w:val="00FB5F58"/>
    <w:rsid w:val="00FC29F0"/>
    <w:rsid w:val="00FC2A95"/>
    <w:rsid w:val="00FF55C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6E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0C1435"/>
    <w:rPr>
      <w:rFonts w:ascii="Times New Roman" w:eastAsia="Calibri" w:hAnsi="Times New Roman" w:cs="Times New Roman"/>
      <w:sz w:val="20"/>
      <w:szCs w:val="20"/>
    </w:rPr>
  </w:style>
  <w:style w:type="character" w:customStyle="1" w:styleId="a4">
    <w:name w:val="Текст сноски Знак"/>
    <w:basedOn w:val="a0"/>
    <w:link w:val="a3"/>
    <w:uiPriority w:val="99"/>
    <w:rsid w:val="000C1435"/>
    <w:rPr>
      <w:rFonts w:ascii="Times New Roman" w:eastAsia="Calibri" w:hAnsi="Times New Roman" w:cs="Times New Roman"/>
      <w:sz w:val="20"/>
      <w:szCs w:val="20"/>
    </w:rPr>
  </w:style>
  <w:style w:type="character" w:styleId="a5">
    <w:name w:val="footnote reference"/>
    <w:uiPriority w:val="99"/>
    <w:unhideWhenUsed/>
    <w:rsid w:val="000C1435"/>
    <w:rPr>
      <w:vertAlign w:val="superscript"/>
    </w:rPr>
  </w:style>
  <w:style w:type="paragraph" w:styleId="a6">
    <w:name w:val="List Paragraph"/>
    <w:basedOn w:val="a"/>
    <w:uiPriority w:val="34"/>
    <w:qFormat/>
    <w:rsid w:val="00051ACF"/>
    <w:pPr>
      <w:ind w:left="720"/>
      <w:contextualSpacing/>
    </w:pPr>
  </w:style>
  <w:style w:type="paragraph" w:styleId="a7">
    <w:name w:val="header"/>
    <w:basedOn w:val="a"/>
    <w:link w:val="a8"/>
    <w:uiPriority w:val="99"/>
    <w:unhideWhenUsed/>
    <w:rsid w:val="00893119"/>
    <w:pPr>
      <w:tabs>
        <w:tab w:val="center" w:pos="4677"/>
        <w:tab w:val="right" w:pos="9355"/>
      </w:tabs>
    </w:pPr>
  </w:style>
  <w:style w:type="character" w:customStyle="1" w:styleId="a8">
    <w:name w:val="Верхний колонтитул Знак"/>
    <w:basedOn w:val="a0"/>
    <w:link w:val="a7"/>
    <w:uiPriority w:val="99"/>
    <w:rsid w:val="00893119"/>
  </w:style>
  <w:style w:type="paragraph" w:styleId="a9">
    <w:name w:val="footer"/>
    <w:basedOn w:val="a"/>
    <w:link w:val="aa"/>
    <w:uiPriority w:val="99"/>
    <w:unhideWhenUsed/>
    <w:rsid w:val="00893119"/>
    <w:pPr>
      <w:tabs>
        <w:tab w:val="center" w:pos="4677"/>
        <w:tab w:val="right" w:pos="9355"/>
      </w:tabs>
    </w:pPr>
  </w:style>
  <w:style w:type="character" w:customStyle="1" w:styleId="aa">
    <w:name w:val="Нижний колонтитул Знак"/>
    <w:basedOn w:val="a0"/>
    <w:link w:val="a9"/>
    <w:uiPriority w:val="99"/>
    <w:rsid w:val="00893119"/>
  </w:style>
  <w:style w:type="paragraph" w:styleId="ab">
    <w:name w:val="Balloon Text"/>
    <w:basedOn w:val="a"/>
    <w:link w:val="ac"/>
    <w:uiPriority w:val="99"/>
    <w:semiHidden/>
    <w:unhideWhenUsed/>
    <w:rsid w:val="009F2D1C"/>
    <w:rPr>
      <w:rFonts w:ascii="Tahoma" w:hAnsi="Tahoma" w:cs="Tahoma"/>
      <w:sz w:val="16"/>
      <w:szCs w:val="16"/>
    </w:rPr>
  </w:style>
  <w:style w:type="character" w:customStyle="1" w:styleId="ac">
    <w:name w:val="Текст выноски Знак"/>
    <w:basedOn w:val="a0"/>
    <w:link w:val="ab"/>
    <w:uiPriority w:val="99"/>
    <w:semiHidden/>
    <w:rsid w:val="009F2D1C"/>
    <w:rPr>
      <w:rFonts w:ascii="Tahoma" w:hAnsi="Tahoma" w:cs="Tahoma"/>
      <w:sz w:val="16"/>
      <w:szCs w:val="16"/>
    </w:rPr>
  </w:style>
  <w:style w:type="character" w:customStyle="1" w:styleId="apple-converted-space">
    <w:name w:val="apple-converted-space"/>
    <w:basedOn w:val="a0"/>
    <w:rsid w:val="00AD79F2"/>
  </w:style>
  <w:style w:type="character" w:styleId="ad">
    <w:name w:val="Hyperlink"/>
    <w:basedOn w:val="a0"/>
    <w:uiPriority w:val="99"/>
    <w:semiHidden/>
    <w:unhideWhenUsed/>
    <w:rsid w:val="00AD79F2"/>
    <w:rPr>
      <w:color w:val="0000FF"/>
      <w:u w:val="single"/>
    </w:rPr>
  </w:style>
  <w:style w:type="character" w:customStyle="1" w:styleId="10">
    <w:name w:val="Заголовок 1 Знак"/>
    <w:basedOn w:val="a0"/>
    <w:link w:val="1"/>
    <w:uiPriority w:val="9"/>
    <w:rsid w:val="00F96E20"/>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F96E20"/>
    <w:pPr>
      <w:spacing w:line="276" w:lineRule="auto"/>
      <w:ind w:firstLine="0"/>
      <w:jc w:val="left"/>
      <w:outlineLvl w:val="9"/>
    </w:pPr>
    <w:rPr>
      <w:lang w:eastAsia="ru-RU"/>
    </w:rPr>
  </w:style>
  <w:style w:type="paragraph" w:styleId="2">
    <w:name w:val="toc 2"/>
    <w:basedOn w:val="a"/>
    <w:next w:val="a"/>
    <w:autoRedefine/>
    <w:uiPriority w:val="39"/>
    <w:semiHidden/>
    <w:unhideWhenUsed/>
    <w:qFormat/>
    <w:rsid w:val="00F96E20"/>
    <w:pPr>
      <w:spacing w:after="100" w:line="276" w:lineRule="auto"/>
      <w:ind w:left="220" w:firstLine="0"/>
      <w:jc w:val="left"/>
    </w:pPr>
    <w:rPr>
      <w:rFonts w:eastAsiaTheme="minorEastAsia"/>
      <w:lang w:eastAsia="ru-RU"/>
    </w:rPr>
  </w:style>
  <w:style w:type="paragraph" w:styleId="11">
    <w:name w:val="toc 1"/>
    <w:basedOn w:val="a"/>
    <w:next w:val="a"/>
    <w:autoRedefine/>
    <w:uiPriority w:val="39"/>
    <w:semiHidden/>
    <w:unhideWhenUsed/>
    <w:qFormat/>
    <w:rsid w:val="00F96E20"/>
    <w:pPr>
      <w:spacing w:after="100" w:line="276" w:lineRule="auto"/>
      <w:ind w:firstLine="0"/>
      <w:jc w:val="left"/>
    </w:pPr>
    <w:rPr>
      <w:rFonts w:eastAsiaTheme="minorEastAsia"/>
      <w:lang w:eastAsia="ru-RU"/>
    </w:rPr>
  </w:style>
  <w:style w:type="paragraph" w:styleId="3">
    <w:name w:val="toc 3"/>
    <w:basedOn w:val="a"/>
    <w:next w:val="a"/>
    <w:autoRedefine/>
    <w:uiPriority w:val="39"/>
    <w:semiHidden/>
    <w:unhideWhenUsed/>
    <w:qFormat/>
    <w:rsid w:val="00F96E20"/>
    <w:pPr>
      <w:spacing w:after="100" w:line="276" w:lineRule="auto"/>
      <w:ind w:left="440" w:firstLine="0"/>
      <w:jc w:val="left"/>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6E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0C1435"/>
    <w:rPr>
      <w:rFonts w:ascii="Times New Roman" w:eastAsia="Calibri" w:hAnsi="Times New Roman" w:cs="Times New Roman"/>
      <w:sz w:val="20"/>
      <w:szCs w:val="20"/>
    </w:rPr>
  </w:style>
  <w:style w:type="character" w:customStyle="1" w:styleId="a4">
    <w:name w:val="Текст сноски Знак"/>
    <w:basedOn w:val="a0"/>
    <w:link w:val="a3"/>
    <w:uiPriority w:val="99"/>
    <w:rsid w:val="000C1435"/>
    <w:rPr>
      <w:rFonts w:ascii="Times New Roman" w:eastAsia="Calibri" w:hAnsi="Times New Roman" w:cs="Times New Roman"/>
      <w:sz w:val="20"/>
      <w:szCs w:val="20"/>
    </w:rPr>
  </w:style>
  <w:style w:type="character" w:styleId="a5">
    <w:name w:val="footnote reference"/>
    <w:uiPriority w:val="99"/>
    <w:unhideWhenUsed/>
    <w:rsid w:val="000C1435"/>
    <w:rPr>
      <w:vertAlign w:val="superscript"/>
    </w:rPr>
  </w:style>
  <w:style w:type="paragraph" w:styleId="a6">
    <w:name w:val="List Paragraph"/>
    <w:basedOn w:val="a"/>
    <w:uiPriority w:val="34"/>
    <w:qFormat/>
    <w:rsid w:val="00051ACF"/>
    <w:pPr>
      <w:ind w:left="720"/>
      <w:contextualSpacing/>
    </w:pPr>
  </w:style>
  <w:style w:type="paragraph" w:styleId="a7">
    <w:name w:val="header"/>
    <w:basedOn w:val="a"/>
    <w:link w:val="a8"/>
    <w:uiPriority w:val="99"/>
    <w:unhideWhenUsed/>
    <w:rsid w:val="00893119"/>
    <w:pPr>
      <w:tabs>
        <w:tab w:val="center" w:pos="4677"/>
        <w:tab w:val="right" w:pos="9355"/>
      </w:tabs>
    </w:pPr>
  </w:style>
  <w:style w:type="character" w:customStyle="1" w:styleId="a8">
    <w:name w:val="Верхний колонтитул Знак"/>
    <w:basedOn w:val="a0"/>
    <w:link w:val="a7"/>
    <w:uiPriority w:val="99"/>
    <w:rsid w:val="00893119"/>
  </w:style>
  <w:style w:type="paragraph" w:styleId="a9">
    <w:name w:val="footer"/>
    <w:basedOn w:val="a"/>
    <w:link w:val="aa"/>
    <w:uiPriority w:val="99"/>
    <w:unhideWhenUsed/>
    <w:rsid w:val="00893119"/>
    <w:pPr>
      <w:tabs>
        <w:tab w:val="center" w:pos="4677"/>
        <w:tab w:val="right" w:pos="9355"/>
      </w:tabs>
    </w:pPr>
  </w:style>
  <w:style w:type="character" w:customStyle="1" w:styleId="aa">
    <w:name w:val="Нижний колонтитул Знак"/>
    <w:basedOn w:val="a0"/>
    <w:link w:val="a9"/>
    <w:uiPriority w:val="99"/>
    <w:rsid w:val="00893119"/>
  </w:style>
  <w:style w:type="paragraph" w:styleId="ab">
    <w:name w:val="Balloon Text"/>
    <w:basedOn w:val="a"/>
    <w:link w:val="ac"/>
    <w:uiPriority w:val="99"/>
    <w:semiHidden/>
    <w:unhideWhenUsed/>
    <w:rsid w:val="009F2D1C"/>
    <w:rPr>
      <w:rFonts w:ascii="Tahoma" w:hAnsi="Tahoma" w:cs="Tahoma"/>
      <w:sz w:val="16"/>
      <w:szCs w:val="16"/>
    </w:rPr>
  </w:style>
  <w:style w:type="character" w:customStyle="1" w:styleId="ac">
    <w:name w:val="Текст выноски Знак"/>
    <w:basedOn w:val="a0"/>
    <w:link w:val="ab"/>
    <w:uiPriority w:val="99"/>
    <w:semiHidden/>
    <w:rsid w:val="009F2D1C"/>
    <w:rPr>
      <w:rFonts w:ascii="Tahoma" w:hAnsi="Tahoma" w:cs="Tahoma"/>
      <w:sz w:val="16"/>
      <w:szCs w:val="16"/>
    </w:rPr>
  </w:style>
  <w:style w:type="character" w:customStyle="1" w:styleId="apple-converted-space">
    <w:name w:val="apple-converted-space"/>
    <w:basedOn w:val="a0"/>
    <w:rsid w:val="00AD79F2"/>
  </w:style>
  <w:style w:type="character" w:styleId="ad">
    <w:name w:val="Hyperlink"/>
    <w:basedOn w:val="a0"/>
    <w:uiPriority w:val="99"/>
    <w:semiHidden/>
    <w:unhideWhenUsed/>
    <w:rsid w:val="00AD79F2"/>
    <w:rPr>
      <w:color w:val="0000FF"/>
      <w:u w:val="single"/>
    </w:rPr>
  </w:style>
  <w:style w:type="character" w:customStyle="1" w:styleId="10">
    <w:name w:val="Заголовок 1 Знак"/>
    <w:basedOn w:val="a0"/>
    <w:link w:val="1"/>
    <w:uiPriority w:val="9"/>
    <w:rsid w:val="00F96E20"/>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F96E20"/>
    <w:pPr>
      <w:spacing w:line="276" w:lineRule="auto"/>
      <w:ind w:firstLine="0"/>
      <w:jc w:val="left"/>
      <w:outlineLvl w:val="9"/>
    </w:pPr>
    <w:rPr>
      <w:lang w:eastAsia="ru-RU"/>
    </w:rPr>
  </w:style>
  <w:style w:type="paragraph" w:styleId="2">
    <w:name w:val="toc 2"/>
    <w:basedOn w:val="a"/>
    <w:next w:val="a"/>
    <w:autoRedefine/>
    <w:uiPriority w:val="39"/>
    <w:semiHidden/>
    <w:unhideWhenUsed/>
    <w:qFormat/>
    <w:rsid w:val="00F96E20"/>
    <w:pPr>
      <w:spacing w:after="100" w:line="276" w:lineRule="auto"/>
      <w:ind w:left="220" w:firstLine="0"/>
      <w:jc w:val="left"/>
    </w:pPr>
    <w:rPr>
      <w:rFonts w:eastAsiaTheme="minorEastAsia"/>
      <w:lang w:eastAsia="ru-RU"/>
    </w:rPr>
  </w:style>
  <w:style w:type="paragraph" w:styleId="11">
    <w:name w:val="toc 1"/>
    <w:basedOn w:val="a"/>
    <w:next w:val="a"/>
    <w:autoRedefine/>
    <w:uiPriority w:val="39"/>
    <w:semiHidden/>
    <w:unhideWhenUsed/>
    <w:qFormat/>
    <w:rsid w:val="00F96E20"/>
    <w:pPr>
      <w:spacing w:after="100" w:line="276" w:lineRule="auto"/>
      <w:ind w:firstLine="0"/>
      <w:jc w:val="left"/>
    </w:pPr>
    <w:rPr>
      <w:rFonts w:eastAsiaTheme="minorEastAsia"/>
      <w:lang w:eastAsia="ru-RU"/>
    </w:rPr>
  </w:style>
  <w:style w:type="paragraph" w:styleId="3">
    <w:name w:val="toc 3"/>
    <w:basedOn w:val="a"/>
    <w:next w:val="a"/>
    <w:autoRedefine/>
    <w:uiPriority w:val="39"/>
    <w:semiHidden/>
    <w:unhideWhenUsed/>
    <w:qFormat/>
    <w:rsid w:val="00F96E20"/>
    <w:pPr>
      <w:spacing w:after="100" w:line="276" w:lineRule="auto"/>
      <w:ind w:left="440" w:firstLine="0"/>
      <w:jc w:val="left"/>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31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DD535-FD0F-4519-B285-1B4A2E9D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20550</Words>
  <Characters>117139</Characters>
  <Application>Microsoft Office Word</Application>
  <DocSecurity>0</DocSecurity>
  <Lines>976</Lines>
  <Paragraphs>274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137415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RePack by Diakov</cp:lastModifiedBy>
  <cp:revision>2</cp:revision>
  <cp:lastPrinted>2017-05-23T18:27:00Z</cp:lastPrinted>
  <dcterms:created xsi:type="dcterms:W3CDTF">2017-05-29T21:09:00Z</dcterms:created>
  <dcterms:modified xsi:type="dcterms:W3CDTF">2017-05-29T21:09:00Z</dcterms:modified>
</cp:coreProperties>
</file>