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96655398"/>
        <w:docPartObj>
          <w:docPartGallery w:val="Cover Pages"/>
          <w:docPartUnique/>
        </w:docPartObj>
      </w:sdtPr>
      <w:sdtContent>
        <w:p w:rsidR="00947576" w:rsidRPr="00D304D5" w:rsidRDefault="00947576" w:rsidP="00947576">
          <w:pPr>
            <w:jc w:val="center"/>
            <w:rPr>
              <w:rFonts w:eastAsia="Times New Roman" w:cs="Times New Roman"/>
              <w:szCs w:val="24"/>
            </w:rPr>
          </w:pPr>
          <w:r w:rsidRPr="00D304D5">
            <w:rPr>
              <w:rFonts w:eastAsia="Times New Roman" w:cs="Times New Roman"/>
              <w:szCs w:val="24"/>
            </w:rPr>
            <w:t xml:space="preserve"> САНКТ-ПЕТЕРБУРГС</w:t>
          </w:r>
          <w:r>
            <w:rPr>
              <w:rFonts w:eastAsia="Times New Roman" w:cs="Times New Roman"/>
              <w:szCs w:val="24"/>
            </w:rPr>
            <w:t>КИЙ ГОСУДАРСТВЕННЫЙ УНИВЕРСИТЕТ</w:t>
          </w:r>
        </w:p>
        <w:p w:rsidR="00947576" w:rsidRPr="00D304D5" w:rsidRDefault="00947576" w:rsidP="00947576">
          <w:pPr>
            <w:jc w:val="center"/>
            <w:rPr>
              <w:rFonts w:eastAsia="Times New Roman" w:cs="Times New Roman"/>
              <w:szCs w:val="24"/>
            </w:rPr>
          </w:pPr>
        </w:p>
        <w:p w:rsidR="00947576" w:rsidRPr="00D304D5" w:rsidRDefault="00947576" w:rsidP="00947576">
          <w:pPr>
            <w:rPr>
              <w:rFonts w:eastAsia="Times New Roman" w:cs="Times New Roman"/>
              <w:szCs w:val="24"/>
            </w:rPr>
          </w:pPr>
        </w:p>
        <w:p w:rsidR="00947576" w:rsidRPr="00D304D5" w:rsidRDefault="00947576" w:rsidP="00947576">
          <w:pPr>
            <w:jc w:val="center"/>
            <w:rPr>
              <w:rFonts w:eastAsia="Times New Roman" w:cs="Times New Roman"/>
              <w:szCs w:val="24"/>
            </w:rPr>
          </w:pPr>
          <w:r>
            <w:rPr>
              <w:szCs w:val="24"/>
            </w:rPr>
            <w:t>НИЖИВИНСКАЯ Янина Вячеславовна</w:t>
          </w:r>
        </w:p>
        <w:p w:rsidR="00947576" w:rsidRDefault="00947576" w:rsidP="00947576">
          <w:pPr>
            <w:keepNext/>
            <w:jc w:val="center"/>
            <w:outlineLvl w:val="0"/>
            <w:rPr>
              <w:b/>
            </w:rPr>
          </w:pPr>
        </w:p>
        <w:p w:rsidR="00094FBA" w:rsidRPr="00094FBA" w:rsidRDefault="00947576" w:rsidP="00947576">
          <w:pPr>
            <w:keepNext/>
            <w:jc w:val="center"/>
            <w:outlineLvl w:val="0"/>
            <w:rPr>
              <w:rFonts w:eastAsia="Times New Roman" w:cs="Times New Roman"/>
              <w:b/>
              <w:bCs/>
              <w:szCs w:val="24"/>
            </w:rPr>
          </w:pPr>
          <w:r w:rsidRPr="00947576">
            <w:rPr>
              <w:b/>
            </w:rPr>
            <w:t>ПОЛИТИКА РОССИЙСКОЙ ФЕДЕРАЦИИ В ОТНОШЕНИИ НЕПРИЗНАННЫХ И ЧАСТИЧНО ПРИЗНАННЫХ ГОСУДАРСТВ НА ПОСТСОВЕТСКОМ ПРОСТРАНСТВЕ</w:t>
          </w:r>
          <w:r>
            <w:rPr>
              <w:b/>
            </w:rPr>
            <w:t xml:space="preserve"> </w:t>
          </w:r>
          <w:r w:rsidRPr="00947576">
            <w:rPr>
              <w:b/>
            </w:rPr>
            <w:t>(НА ПРИМЕРЕ АБХАЗИИ, ЮЖНОЙ ОСЕТИИ, ПРИДНЕСТРОВЬЯ И НАГОРНОГО КАРАБАХА</w:t>
          </w:r>
          <w:r w:rsidRPr="00947576">
            <w:rPr>
              <w:rFonts w:eastAsia="Times New Roman" w:cs="Times New Roman"/>
              <w:b/>
              <w:bCs/>
              <w:szCs w:val="24"/>
            </w:rPr>
            <w:t>)</w:t>
          </w:r>
        </w:p>
        <w:p w:rsidR="00947576" w:rsidRPr="00947576" w:rsidRDefault="002966D1" w:rsidP="00947576">
          <w:pPr>
            <w:keepNext/>
            <w:jc w:val="center"/>
            <w:outlineLvl w:val="0"/>
            <w:rPr>
              <w:rFonts w:eastAsia="Times New Roman" w:cs="Times New Roman"/>
              <w:b/>
              <w:bCs/>
              <w:szCs w:val="24"/>
              <w:lang w:val="en-US"/>
            </w:rPr>
          </w:pPr>
          <w:r w:rsidRPr="00947576">
            <w:rPr>
              <w:rFonts w:eastAsia="Times New Roman" w:cs="Times New Roman"/>
              <w:b/>
              <w:bCs/>
              <w:szCs w:val="24"/>
              <w:lang w:val="en-US"/>
            </w:rPr>
            <w:t xml:space="preserve">POLICY OF </w:t>
          </w:r>
          <w:r w:rsidR="001F740A">
            <w:rPr>
              <w:rFonts w:eastAsia="Times New Roman" w:cs="Times New Roman"/>
              <w:b/>
              <w:bCs/>
              <w:szCs w:val="24"/>
              <w:lang w:val="en-US"/>
            </w:rPr>
            <w:t xml:space="preserve">THE </w:t>
          </w:r>
          <w:r w:rsidRPr="00947576">
            <w:rPr>
              <w:rFonts w:eastAsia="Times New Roman" w:cs="Times New Roman"/>
              <w:b/>
              <w:bCs/>
              <w:szCs w:val="24"/>
              <w:lang w:val="en-US"/>
            </w:rPr>
            <w:t>RUSSIAN FEDERATION</w:t>
          </w:r>
          <w:r>
            <w:rPr>
              <w:rFonts w:eastAsia="Times New Roman" w:cs="Times New Roman"/>
              <w:b/>
              <w:bCs/>
              <w:szCs w:val="24"/>
              <w:lang w:val="en-US"/>
            </w:rPr>
            <w:t xml:space="preserve"> CONSERNING </w:t>
          </w:r>
          <w:r w:rsidR="005D7AE5">
            <w:rPr>
              <w:rFonts w:eastAsia="Times New Roman" w:cs="Times New Roman"/>
              <w:b/>
              <w:bCs/>
              <w:szCs w:val="24"/>
              <w:lang w:val="en-US"/>
            </w:rPr>
            <w:t>UN</w:t>
          </w:r>
          <w:r w:rsidR="00AB6D0F">
            <w:rPr>
              <w:rFonts w:eastAsia="Times New Roman" w:cs="Times New Roman"/>
              <w:b/>
              <w:bCs/>
              <w:szCs w:val="24"/>
              <w:lang w:val="en-US"/>
            </w:rPr>
            <w:t>RECOGNIZED STATES AND STATES</w:t>
          </w:r>
          <w:r w:rsidR="005D7AE5">
            <w:rPr>
              <w:rFonts w:eastAsia="Times New Roman" w:cs="Times New Roman"/>
              <w:b/>
              <w:bCs/>
              <w:szCs w:val="24"/>
              <w:lang w:val="en-US"/>
            </w:rPr>
            <w:t xml:space="preserve"> WITH LIMITED RECOGNITION I</w:t>
          </w:r>
          <w:r>
            <w:rPr>
              <w:rFonts w:eastAsia="Times New Roman" w:cs="Times New Roman"/>
              <w:b/>
              <w:bCs/>
              <w:szCs w:val="24"/>
              <w:lang w:val="en-US"/>
            </w:rPr>
            <w:t>N THE POST-SOVIET REALM (ON THE EXAMP</w:t>
          </w:r>
          <w:r w:rsidR="001F740A">
            <w:rPr>
              <w:rFonts w:eastAsia="Times New Roman" w:cs="Times New Roman"/>
              <w:b/>
              <w:bCs/>
              <w:szCs w:val="24"/>
              <w:lang w:val="en-US"/>
            </w:rPr>
            <w:t xml:space="preserve">LES OF ABKHAZIA, SOUTH OSSETIA, </w:t>
          </w:r>
          <w:r w:rsidR="001F740A">
            <w:rPr>
              <w:rFonts w:eastAsia="Times New Roman" w:cs="Times New Roman"/>
              <w:b/>
              <w:bCs/>
              <w:szCs w:val="24"/>
              <w:lang w:val="en-US"/>
            </w:rPr>
            <w:br/>
            <w:t>TRANSNISTIA AND NAGORNO-KARABAKH</w:t>
          </w:r>
          <w:r w:rsidRPr="00947576">
            <w:rPr>
              <w:rFonts w:eastAsia="Times New Roman" w:cs="Times New Roman"/>
              <w:b/>
              <w:bCs/>
              <w:szCs w:val="24"/>
              <w:lang w:val="en-US"/>
            </w:rPr>
            <w:t>)</w:t>
          </w:r>
        </w:p>
        <w:p w:rsidR="00094FBA" w:rsidRPr="00591765" w:rsidRDefault="00094FBA" w:rsidP="00947576">
          <w:pPr>
            <w:jc w:val="center"/>
            <w:rPr>
              <w:rFonts w:eastAsia="Times New Roman" w:cs="Times New Roman"/>
              <w:szCs w:val="24"/>
              <w:lang w:val="en-US"/>
            </w:rPr>
          </w:pPr>
        </w:p>
        <w:p w:rsidR="00947576" w:rsidRPr="00D304D5" w:rsidRDefault="00947576" w:rsidP="00947576">
          <w:pPr>
            <w:jc w:val="center"/>
            <w:rPr>
              <w:rFonts w:eastAsia="Times New Roman" w:cs="Times New Roman"/>
              <w:szCs w:val="24"/>
            </w:rPr>
          </w:pPr>
          <w:r w:rsidRPr="00D304D5">
            <w:rPr>
              <w:rFonts w:eastAsia="Times New Roman" w:cs="Times New Roman"/>
              <w:szCs w:val="24"/>
            </w:rPr>
            <w:t>Выпускная бакалаврская квалификационная работа</w:t>
          </w:r>
        </w:p>
        <w:p w:rsidR="00947576" w:rsidRPr="00D304D5" w:rsidRDefault="00947576" w:rsidP="00947576">
          <w:pPr>
            <w:jc w:val="center"/>
            <w:rPr>
              <w:rFonts w:eastAsia="Times New Roman" w:cs="Times New Roman"/>
              <w:szCs w:val="24"/>
            </w:rPr>
          </w:pPr>
          <w:r w:rsidRPr="00D304D5">
            <w:rPr>
              <w:rFonts w:eastAsia="Times New Roman" w:cs="Times New Roman"/>
              <w:szCs w:val="24"/>
            </w:rPr>
            <w:t xml:space="preserve">по направлению </w:t>
          </w:r>
          <w:r>
            <w:rPr>
              <w:rFonts w:eastAsia="Times New Roman" w:cs="Times New Roman"/>
              <w:szCs w:val="24"/>
            </w:rPr>
            <w:t>41.03.05 -</w:t>
          </w:r>
          <w:r w:rsidRPr="00D304D5">
            <w:rPr>
              <w:rFonts w:eastAsia="Times New Roman" w:cs="Times New Roman"/>
              <w:szCs w:val="24"/>
            </w:rPr>
            <w:t xml:space="preserve"> «Международные отношения»</w:t>
          </w:r>
        </w:p>
        <w:p w:rsidR="00947576" w:rsidRPr="00D304D5" w:rsidRDefault="00947576" w:rsidP="00947576">
          <w:pPr>
            <w:rPr>
              <w:rFonts w:eastAsia="Times New Roman" w:cs="Times New Roman"/>
              <w:szCs w:val="24"/>
            </w:rPr>
          </w:pPr>
        </w:p>
        <w:p w:rsidR="00947576" w:rsidRPr="00D304D5" w:rsidRDefault="00947576" w:rsidP="00947576">
          <w:pPr>
            <w:spacing w:line="240" w:lineRule="auto"/>
            <w:ind w:left="5670" w:right="566"/>
            <w:rPr>
              <w:rFonts w:eastAsia="Times New Roman" w:cs="Times New Roman"/>
              <w:szCs w:val="24"/>
            </w:rPr>
          </w:pPr>
          <w:r w:rsidRPr="00D304D5">
            <w:rPr>
              <w:rFonts w:eastAsia="Times New Roman" w:cs="Times New Roman"/>
              <w:szCs w:val="24"/>
            </w:rPr>
            <w:t xml:space="preserve">Научный руководитель </w:t>
          </w:r>
          <w:r>
            <w:rPr>
              <w:rFonts w:eastAsia="Times New Roman" w:cs="Times New Roman"/>
              <w:szCs w:val="24"/>
            </w:rPr>
            <w:t xml:space="preserve"> </w:t>
          </w:r>
          <w:r w:rsidRPr="00D304D5">
            <w:rPr>
              <w:rFonts w:eastAsia="Times New Roman" w:cs="Times New Roman"/>
              <w:szCs w:val="24"/>
            </w:rPr>
            <w:t xml:space="preserve">– </w:t>
          </w:r>
          <w:r w:rsidRPr="00D304D5">
            <w:rPr>
              <w:rFonts w:eastAsia="Times New Roman" w:cs="Times New Roman"/>
              <w:szCs w:val="24"/>
            </w:rPr>
            <w:br/>
          </w:r>
          <w:r w:rsidR="00094FBA">
            <w:rPr>
              <w:rFonts w:eastAsia="Times New Roman" w:cs="Times New Roman"/>
              <w:szCs w:val="24"/>
            </w:rPr>
            <w:t>кандидат исторических</w:t>
          </w:r>
          <w:r w:rsidRPr="00D304D5">
            <w:rPr>
              <w:rFonts w:eastAsia="Times New Roman" w:cs="Times New Roman"/>
              <w:szCs w:val="24"/>
            </w:rPr>
            <w:t xml:space="preserve"> наук, </w:t>
          </w:r>
          <w:r w:rsidRPr="00D304D5">
            <w:rPr>
              <w:rFonts w:eastAsia="Times New Roman" w:cs="Times New Roman"/>
              <w:szCs w:val="24"/>
            </w:rPr>
            <w:br/>
          </w:r>
          <w:r w:rsidR="002966D1">
            <w:rPr>
              <w:rFonts w:eastAsia="Times New Roman" w:cs="Times New Roman"/>
              <w:szCs w:val="24"/>
            </w:rPr>
            <w:t>доцент И.В.Чернов</w:t>
          </w:r>
        </w:p>
        <w:p w:rsidR="00094FBA" w:rsidRDefault="00094FBA" w:rsidP="00947576">
          <w:pPr>
            <w:jc w:val="center"/>
            <w:rPr>
              <w:rFonts w:eastAsia="Times New Roman" w:cs="Times New Roman"/>
              <w:szCs w:val="24"/>
            </w:rPr>
          </w:pPr>
        </w:p>
        <w:p w:rsidR="00094FBA" w:rsidRPr="00D304D5" w:rsidRDefault="00094FBA" w:rsidP="00947576">
          <w:pPr>
            <w:jc w:val="center"/>
            <w:rPr>
              <w:rFonts w:eastAsia="Times New Roman" w:cs="Times New Roman"/>
              <w:szCs w:val="24"/>
            </w:rPr>
          </w:pPr>
        </w:p>
        <w:p w:rsidR="00947576" w:rsidRPr="00D304D5" w:rsidRDefault="00947576" w:rsidP="00947576">
          <w:pPr>
            <w:rPr>
              <w:rFonts w:eastAsia="Times New Roman" w:cs="Times New Roman"/>
              <w:szCs w:val="24"/>
            </w:rPr>
          </w:pPr>
          <w:r>
            <w:rPr>
              <w:szCs w:val="24"/>
            </w:rPr>
            <w:t xml:space="preserve">Студент: </w:t>
          </w:r>
        </w:p>
        <w:p w:rsidR="00947576" w:rsidRDefault="00947576" w:rsidP="00947576">
          <w:pPr>
            <w:rPr>
              <w:rFonts w:eastAsia="Times New Roman" w:cs="Times New Roman"/>
              <w:szCs w:val="24"/>
            </w:rPr>
          </w:pPr>
          <w:r>
            <w:rPr>
              <w:szCs w:val="24"/>
            </w:rPr>
            <w:t xml:space="preserve">Научный руководитель: </w:t>
          </w:r>
        </w:p>
        <w:p w:rsidR="003D288B" w:rsidRPr="00D304D5" w:rsidRDefault="003D288B" w:rsidP="00947576">
          <w:pPr>
            <w:rPr>
              <w:rFonts w:eastAsia="Times New Roman" w:cs="Times New Roman"/>
              <w:szCs w:val="24"/>
            </w:rPr>
          </w:pPr>
        </w:p>
        <w:p w:rsidR="00947576" w:rsidRPr="00D304D5" w:rsidRDefault="00947576" w:rsidP="00947576">
          <w:pPr>
            <w:jc w:val="center"/>
            <w:rPr>
              <w:rFonts w:eastAsia="Times New Roman" w:cs="Times New Roman"/>
              <w:szCs w:val="24"/>
            </w:rPr>
          </w:pPr>
          <w:r w:rsidRPr="00D304D5">
            <w:rPr>
              <w:rFonts w:eastAsia="Times New Roman" w:cs="Times New Roman"/>
              <w:szCs w:val="24"/>
            </w:rPr>
            <w:t>Санкт-Петербург</w:t>
          </w:r>
        </w:p>
        <w:p w:rsidR="009C4211" w:rsidRPr="00947576" w:rsidRDefault="00947576" w:rsidP="00947576">
          <w:pPr>
            <w:jc w:val="center"/>
            <w:rPr>
              <w:szCs w:val="24"/>
            </w:rPr>
          </w:pPr>
          <w:r w:rsidRPr="00D304D5">
            <w:rPr>
              <w:rFonts w:eastAsia="Times New Roman" w:cs="Times New Roman"/>
              <w:szCs w:val="24"/>
            </w:rPr>
            <w:t>2017</w:t>
          </w:r>
          <w:r>
            <w:rPr>
              <w:szCs w:val="24"/>
            </w:rPr>
            <w:br w:type="page"/>
          </w:r>
        </w:p>
      </w:sdtContent>
    </w:sdt>
    <w:sdt>
      <w:sdtPr>
        <w:rPr>
          <w:rFonts w:ascii="Times New Roman" w:eastAsiaTheme="minorEastAsia" w:hAnsi="Times New Roman" w:cstheme="minorBidi"/>
          <w:b w:val="0"/>
          <w:bCs w:val="0"/>
          <w:color w:val="auto"/>
          <w:sz w:val="24"/>
          <w:szCs w:val="22"/>
          <w:lang w:eastAsia="ru-RU"/>
        </w:rPr>
        <w:id w:val="996655392"/>
        <w:docPartObj>
          <w:docPartGallery w:val="Table of Contents"/>
          <w:docPartUnique/>
        </w:docPartObj>
      </w:sdtPr>
      <w:sdtContent>
        <w:p w:rsidR="009C4211" w:rsidRDefault="009C4211">
          <w:pPr>
            <w:pStyle w:val="af6"/>
            <w:rPr>
              <w:rStyle w:val="10"/>
            </w:rPr>
          </w:pPr>
          <w:r w:rsidRPr="009C4211">
            <w:rPr>
              <w:rStyle w:val="10"/>
            </w:rPr>
            <w:t>Оглавление</w:t>
          </w:r>
        </w:p>
        <w:p w:rsidR="009C4211" w:rsidRPr="009C4211" w:rsidRDefault="009C4211" w:rsidP="009C4211">
          <w:pPr>
            <w:rPr>
              <w:lang w:eastAsia="en-US"/>
            </w:rPr>
          </w:pPr>
        </w:p>
        <w:p w:rsidR="009C4211" w:rsidRDefault="00BB301A">
          <w:pPr>
            <w:pStyle w:val="11"/>
            <w:tabs>
              <w:tab w:val="right" w:leader="dot" w:pos="9345"/>
            </w:tabs>
            <w:rPr>
              <w:noProof/>
            </w:rPr>
          </w:pPr>
          <w:r>
            <w:fldChar w:fldCharType="begin"/>
          </w:r>
          <w:r w:rsidR="009C4211">
            <w:instrText xml:space="preserve"> TOC \o "1-3" \h \z \u </w:instrText>
          </w:r>
          <w:r>
            <w:fldChar w:fldCharType="separate"/>
          </w:r>
          <w:hyperlink w:anchor="_Toc483078757" w:history="1">
            <w:r w:rsidR="009C4211" w:rsidRPr="004A4E81">
              <w:rPr>
                <w:rStyle w:val="a8"/>
                <w:noProof/>
              </w:rPr>
              <w:t>Введение</w:t>
            </w:r>
            <w:r w:rsidR="009C4211">
              <w:rPr>
                <w:noProof/>
                <w:webHidden/>
              </w:rPr>
              <w:tab/>
            </w:r>
            <w:r>
              <w:rPr>
                <w:noProof/>
                <w:webHidden/>
              </w:rPr>
              <w:fldChar w:fldCharType="begin"/>
            </w:r>
            <w:r w:rsidR="009C4211">
              <w:rPr>
                <w:noProof/>
                <w:webHidden/>
              </w:rPr>
              <w:instrText xml:space="preserve"> PAGEREF _Toc483078757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11"/>
            <w:tabs>
              <w:tab w:val="right" w:leader="dot" w:pos="9345"/>
            </w:tabs>
            <w:rPr>
              <w:noProof/>
            </w:rPr>
          </w:pPr>
          <w:hyperlink w:anchor="_Toc483078758" w:history="1">
            <w:r w:rsidR="009C4211" w:rsidRPr="004A4E81">
              <w:rPr>
                <w:rStyle w:val="a8"/>
                <w:noProof/>
              </w:rPr>
              <w:t>Глава 1.Международно-правовой аспект признания государства</w:t>
            </w:r>
            <w:r w:rsidR="009C4211">
              <w:rPr>
                <w:noProof/>
                <w:webHidden/>
              </w:rPr>
              <w:tab/>
            </w:r>
            <w:r>
              <w:rPr>
                <w:noProof/>
                <w:webHidden/>
              </w:rPr>
              <w:fldChar w:fldCharType="begin"/>
            </w:r>
            <w:r w:rsidR="009C4211">
              <w:rPr>
                <w:noProof/>
                <w:webHidden/>
              </w:rPr>
              <w:instrText xml:space="preserve"> PAGEREF _Toc483078758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21"/>
            <w:tabs>
              <w:tab w:val="right" w:leader="dot" w:pos="9345"/>
            </w:tabs>
            <w:rPr>
              <w:noProof/>
            </w:rPr>
          </w:pPr>
          <w:hyperlink w:anchor="_Toc483078759" w:history="1">
            <w:r w:rsidR="009C4211" w:rsidRPr="004A4E81">
              <w:rPr>
                <w:rStyle w:val="a8"/>
                <w:noProof/>
              </w:rPr>
              <w:t>1.1. Случай Абхазии и Южной Осетии</w:t>
            </w:r>
            <w:r w:rsidR="009C4211">
              <w:rPr>
                <w:noProof/>
                <w:webHidden/>
              </w:rPr>
              <w:tab/>
            </w:r>
            <w:r>
              <w:rPr>
                <w:noProof/>
                <w:webHidden/>
              </w:rPr>
              <w:fldChar w:fldCharType="begin"/>
            </w:r>
            <w:r w:rsidR="009C4211">
              <w:rPr>
                <w:noProof/>
                <w:webHidden/>
              </w:rPr>
              <w:instrText xml:space="preserve"> PAGEREF _Toc483078759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21"/>
            <w:tabs>
              <w:tab w:val="right" w:leader="dot" w:pos="9345"/>
            </w:tabs>
            <w:rPr>
              <w:noProof/>
            </w:rPr>
          </w:pPr>
          <w:hyperlink w:anchor="_Toc483078760" w:history="1">
            <w:r w:rsidR="009C4211" w:rsidRPr="004A4E81">
              <w:rPr>
                <w:rStyle w:val="a8"/>
                <w:noProof/>
              </w:rPr>
              <w:t>1.2. Случай Приднестровья и Нагорного Карабаха</w:t>
            </w:r>
            <w:r w:rsidR="009C4211">
              <w:rPr>
                <w:noProof/>
                <w:webHidden/>
              </w:rPr>
              <w:tab/>
            </w:r>
            <w:r>
              <w:rPr>
                <w:noProof/>
                <w:webHidden/>
              </w:rPr>
              <w:fldChar w:fldCharType="begin"/>
            </w:r>
            <w:r w:rsidR="009C4211">
              <w:rPr>
                <w:noProof/>
                <w:webHidden/>
              </w:rPr>
              <w:instrText xml:space="preserve"> PAGEREF _Toc483078760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11"/>
            <w:tabs>
              <w:tab w:val="right" w:leader="dot" w:pos="9345"/>
            </w:tabs>
            <w:rPr>
              <w:noProof/>
            </w:rPr>
          </w:pPr>
          <w:hyperlink w:anchor="_Toc483078761" w:history="1">
            <w:r w:rsidR="009C4211" w:rsidRPr="004A4E81">
              <w:rPr>
                <w:rStyle w:val="a8"/>
                <w:noProof/>
              </w:rPr>
              <w:t>Глава 2. Предпосылки возникновения непризнанных республик на постсоветском пространстве</w:t>
            </w:r>
            <w:r w:rsidR="009C4211">
              <w:rPr>
                <w:noProof/>
                <w:webHidden/>
              </w:rPr>
              <w:tab/>
            </w:r>
            <w:r>
              <w:rPr>
                <w:noProof/>
                <w:webHidden/>
              </w:rPr>
              <w:fldChar w:fldCharType="begin"/>
            </w:r>
            <w:r w:rsidR="009C4211">
              <w:rPr>
                <w:noProof/>
                <w:webHidden/>
              </w:rPr>
              <w:instrText xml:space="preserve"> PAGEREF _Toc483078761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21"/>
            <w:tabs>
              <w:tab w:val="right" w:leader="dot" w:pos="9345"/>
            </w:tabs>
            <w:rPr>
              <w:noProof/>
            </w:rPr>
          </w:pPr>
          <w:hyperlink w:anchor="_Toc483078762" w:history="1">
            <w:r w:rsidR="009C4211" w:rsidRPr="004A4E81">
              <w:rPr>
                <w:rStyle w:val="a8"/>
                <w:noProof/>
              </w:rPr>
              <w:t>2.1. Нагорный Карабах</w:t>
            </w:r>
            <w:r w:rsidR="009C4211">
              <w:rPr>
                <w:noProof/>
                <w:webHidden/>
              </w:rPr>
              <w:tab/>
            </w:r>
            <w:r>
              <w:rPr>
                <w:noProof/>
                <w:webHidden/>
              </w:rPr>
              <w:fldChar w:fldCharType="begin"/>
            </w:r>
            <w:r w:rsidR="009C4211">
              <w:rPr>
                <w:noProof/>
                <w:webHidden/>
              </w:rPr>
              <w:instrText xml:space="preserve"> PAGEREF _Toc483078762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21"/>
            <w:tabs>
              <w:tab w:val="right" w:leader="dot" w:pos="9345"/>
            </w:tabs>
            <w:rPr>
              <w:noProof/>
            </w:rPr>
          </w:pPr>
          <w:hyperlink w:anchor="_Toc483078763" w:history="1">
            <w:r w:rsidR="009C4211" w:rsidRPr="004A4E81">
              <w:rPr>
                <w:rStyle w:val="a8"/>
                <w:noProof/>
              </w:rPr>
              <w:t>2.2. Абхазия</w:t>
            </w:r>
            <w:r w:rsidR="009C4211">
              <w:rPr>
                <w:noProof/>
                <w:webHidden/>
              </w:rPr>
              <w:tab/>
            </w:r>
            <w:r>
              <w:rPr>
                <w:noProof/>
                <w:webHidden/>
              </w:rPr>
              <w:fldChar w:fldCharType="begin"/>
            </w:r>
            <w:r w:rsidR="009C4211">
              <w:rPr>
                <w:noProof/>
                <w:webHidden/>
              </w:rPr>
              <w:instrText xml:space="preserve"> PAGEREF _Toc483078763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21"/>
            <w:tabs>
              <w:tab w:val="right" w:leader="dot" w:pos="9345"/>
            </w:tabs>
            <w:rPr>
              <w:noProof/>
            </w:rPr>
          </w:pPr>
          <w:hyperlink w:anchor="_Toc483078764" w:history="1">
            <w:r w:rsidR="009C4211" w:rsidRPr="004A4E81">
              <w:rPr>
                <w:rStyle w:val="a8"/>
                <w:noProof/>
              </w:rPr>
              <w:t>2.3. Южная Осетия</w:t>
            </w:r>
            <w:r w:rsidR="009C4211">
              <w:rPr>
                <w:noProof/>
                <w:webHidden/>
              </w:rPr>
              <w:tab/>
            </w:r>
            <w:r>
              <w:rPr>
                <w:noProof/>
                <w:webHidden/>
              </w:rPr>
              <w:fldChar w:fldCharType="begin"/>
            </w:r>
            <w:r w:rsidR="009C4211">
              <w:rPr>
                <w:noProof/>
                <w:webHidden/>
              </w:rPr>
              <w:instrText xml:space="preserve"> PAGEREF _Toc483078764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21"/>
            <w:tabs>
              <w:tab w:val="right" w:leader="dot" w:pos="9345"/>
            </w:tabs>
            <w:rPr>
              <w:noProof/>
            </w:rPr>
          </w:pPr>
          <w:hyperlink w:anchor="_Toc483078765" w:history="1">
            <w:r w:rsidR="009C4211" w:rsidRPr="004A4E81">
              <w:rPr>
                <w:rStyle w:val="a8"/>
                <w:noProof/>
              </w:rPr>
              <w:t>2.4. Приднестровье</w:t>
            </w:r>
            <w:r w:rsidR="009C4211">
              <w:rPr>
                <w:noProof/>
                <w:webHidden/>
              </w:rPr>
              <w:tab/>
            </w:r>
            <w:r>
              <w:rPr>
                <w:noProof/>
                <w:webHidden/>
              </w:rPr>
              <w:fldChar w:fldCharType="begin"/>
            </w:r>
            <w:r w:rsidR="009C4211">
              <w:rPr>
                <w:noProof/>
                <w:webHidden/>
              </w:rPr>
              <w:instrText xml:space="preserve"> PAGEREF _Toc483078765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11"/>
            <w:tabs>
              <w:tab w:val="right" w:leader="dot" w:pos="9345"/>
            </w:tabs>
            <w:rPr>
              <w:noProof/>
            </w:rPr>
          </w:pPr>
          <w:hyperlink w:anchor="_Toc483078766" w:history="1">
            <w:r w:rsidR="009C4211" w:rsidRPr="004A4E81">
              <w:rPr>
                <w:rStyle w:val="a8"/>
                <w:noProof/>
              </w:rPr>
              <w:t>Глава 3. Общие направления внешней политики Российской Федерации  в 1991-2016 гг.</w:t>
            </w:r>
            <w:r w:rsidR="009C4211">
              <w:rPr>
                <w:noProof/>
                <w:webHidden/>
              </w:rPr>
              <w:tab/>
            </w:r>
            <w:r>
              <w:rPr>
                <w:noProof/>
                <w:webHidden/>
              </w:rPr>
              <w:fldChar w:fldCharType="begin"/>
            </w:r>
            <w:r w:rsidR="009C4211">
              <w:rPr>
                <w:noProof/>
                <w:webHidden/>
              </w:rPr>
              <w:instrText xml:space="preserve"> PAGEREF _Toc483078766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11"/>
            <w:tabs>
              <w:tab w:val="right" w:leader="dot" w:pos="9345"/>
            </w:tabs>
            <w:rPr>
              <w:noProof/>
            </w:rPr>
          </w:pPr>
          <w:hyperlink w:anchor="_Toc483078767" w:history="1">
            <w:r w:rsidR="009C4211" w:rsidRPr="004A4E81">
              <w:rPr>
                <w:rStyle w:val="a8"/>
                <w:noProof/>
              </w:rPr>
              <w:t>Глава 4. Взаимоотношения Российской Федерации с непризнанными и частично признанными государствами постсоветского пространства</w:t>
            </w:r>
            <w:r w:rsidR="009C4211">
              <w:rPr>
                <w:noProof/>
                <w:webHidden/>
              </w:rPr>
              <w:tab/>
            </w:r>
            <w:r>
              <w:rPr>
                <w:noProof/>
                <w:webHidden/>
              </w:rPr>
              <w:fldChar w:fldCharType="begin"/>
            </w:r>
            <w:r w:rsidR="009C4211">
              <w:rPr>
                <w:noProof/>
                <w:webHidden/>
              </w:rPr>
              <w:instrText xml:space="preserve"> PAGEREF _Toc483078767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21"/>
            <w:tabs>
              <w:tab w:val="right" w:leader="dot" w:pos="9345"/>
            </w:tabs>
            <w:rPr>
              <w:noProof/>
            </w:rPr>
          </w:pPr>
          <w:hyperlink w:anchor="_Toc483078768" w:history="1">
            <w:r w:rsidR="009C4211" w:rsidRPr="004A4E81">
              <w:rPr>
                <w:rStyle w:val="a8"/>
                <w:noProof/>
              </w:rPr>
              <w:t>4.1. Россия и Абхазия. Россия и Южная Осетия</w:t>
            </w:r>
            <w:r w:rsidR="009C4211">
              <w:rPr>
                <w:noProof/>
                <w:webHidden/>
              </w:rPr>
              <w:tab/>
            </w:r>
            <w:r>
              <w:rPr>
                <w:noProof/>
                <w:webHidden/>
              </w:rPr>
              <w:fldChar w:fldCharType="begin"/>
            </w:r>
            <w:r w:rsidR="009C4211">
              <w:rPr>
                <w:noProof/>
                <w:webHidden/>
              </w:rPr>
              <w:instrText xml:space="preserve"> PAGEREF _Toc483078768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21"/>
            <w:tabs>
              <w:tab w:val="right" w:leader="dot" w:pos="9345"/>
            </w:tabs>
            <w:rPr>
              <w:noProof/>
            </w:rPr>
          </w:pPr>
          <w:hyperlink w:anchor="_Toc483078769" w:history="1">
            <w:r w:rsidR="009C4211" w:rsidRPr="004A4E81">
              <w:rPr>
                <w:rStyle w:val="a8"/>
                <w:noProof/>
              </w:rPr>
              <w:t>4.2. Россия и Нагорный Карабах</w:t>
            </w:r>
            <w:r w:rsidR="009C4211">
              <w:rPr>
                <w:noProof/>
                <w:webHidden/>
              </w:rPr>
              <w:tab/>
            </w:r>
            <w:r>
              <w:rPr>
                <w:noProof/>
                <w:webHidden/>
              </w:rPr>
              <w:fldChar w:fldCharType="begin"/>
            </w:r>
            <w:r w:rsidR="009C4211">
              <w:rPr>
                <w:noProof/>
                <w:webHidden/>
              </w:rPr>
              <w:instrText xml:space="preserve"> PAGEREF _Toc483078769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21"/>
            <w:tabs>
              <w:tab w:val="right" w:leader="dot" w:pos="9345"/>
            </w:tabs>
            <w:rPr>
              <w:noProof/>
            </w:rPr>
          </w:pPr>
          <w:hyperlink w:anchor="_Toc483078770" w:history="1">
            <w:r w:rsidR="009C4211" w:rsidRPr="004A4E81">
              <w:rPr>
                <w:rStyle w:val="a8"/>
                <w:noProof/>
              </w:rPr>
              <w:t>4.3. Россия и Приднестровье</w:t>
            </w:r>
            <w:r w:rsidR="009C4211">
              <w:rPr>
                <w:noProof/>
                <w:webHidden/>
              </w:rPr>
              <w:tab/>
            </w:r>
            <w:r>
              <w:rPr>
                <w:noProof/>
                <w:webHidden/>
              </w:rPr>
              <w:fldChar w:fldCharType="begin"/>
            </w:r>
            <w:r w:rsidR="009C4211">
              <w:rPr>
                <w:noProof/>
                <w:webHidden/>
              </w:rPr>
              <w:instrText xml:space="preserve"> PAGEREF _Toc483078770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11"/>
            <w:tabs>
              <w:tab w:val="right" w:leader="dot" w:pos="9345"/>
            </w:tabs>
            <w:rPr>
              <w:noProof/>
            </w:rPr>
          </w:pPr>
          <w:hyperlink w:anchor="_Toc483078771" w:history="1">
            <w:r w:rsidR="009C4211" w:rsidRPr="004A4E81">
              <w:rPr>
                <w:rStyle w:val="a8"/>
                <w:noProof/>
              </w:rPr>
              <w:t>Заключение</w:t>
            </w:r>
            <w:r w:rsidR="009C4211">
              <w:rPr>
                <w:noProof/>
                <w:webHidden/>
              </w:rPr>
              <w:tab/>
            </w:r>
            <w:r>
              <w:rPr>
                <w:noProof/>
                <w:webHidden/>
              </w:rPr>
              <w:fldChar w:fldCharType="begin"/>
            </w:r>
            <w:r w:rsidR="009C4211">
              <w:rPr>
                <w:noProof/>
                <w:webHidden/>
              </w:rPr>
              <w:instrText xml:space="preserve"> PAGEREF _Toc483078771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11"/>
            <w:tabs>
              <w:tab w:val="right" w:leader="dot" w:pos="9345"/>
            </w:tabs>
            <w:rPr>
              <w:noProof/>
            </w:rPr>
          </w:pPr>
          <w:hyperlink w:anchor="_Toc483078772" w:history="1">
            <w:r w:rsidR="00C95BE6">
              <w:rPr>
                <w:rStyle w:val="a8"/>
                <w:noProof/>
              </w:rPr>
              <w:t xml:space="preserve">Список </w:t>
            </w:r>
            <w:r w:rsidR="009C4211" w:rsidRPr="004A4E81">
              <w:rPr>
                <w:rStyle w:val="a8"/>
                <w:noProof/>
              </w:rPr>
              <w:t>источников</w:t>
            </w:r>
            <w:r w:rsidR="00C95BE6">
              <w:rPr>
                <w:rStyle w:val="a8"/>
                <w:noProof/>
              </w:rPr>
              <w:t xml:space="preserve"> и литературы</w:t>
            </w:r>
            <w:r w:rsidR="009C4211">
              <w:rPr>
                <w:noProof/>
                <w:webHidden/>
              </w:rPr>
              <w:tab/>
            </w:r>
            <w:r>
              <w:rPr>
                <w:noProof/>
                <w:webHidden/>
              </w:rPr>
              <w:fldChar w:fldCharType="begin"/>
            </w:r>
            <w:r w:rsidR="009C4211">
              <w:rPr>
                <w:noProof/>
                <w:webHidden/>
              </w:rPr>
              <w:instrText xml:space="preserve"> PAGEREF _Toc483078772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11"/>
            <w:tabs>
              <w:tab w:val="right" w:leader="dot" w:pos="9345"/>
            </w:tabs>
            <w:rPr>
              <w:noProof/>
            </w:rPr>
          </w:pPr>
          <w:hyperlink w:anchor="_Toc483078773" w:history="1">
            <w:r w:rsidR="009C4211" w:rsidRPr="004A4E81">
              <w:rPr>
                <w:rStyle w:val="a8"/>
                <w:noProof/>
              </w:rPr>
              <w:t>Приложение 1</w:t>
            </w:r>
            <w:r w:rsidR="009C4211">
              <w:rPr>
                <w:noProof/>
                <w:webHidden/>
              </w:rPr>
              <w:tab/>
            </w:r>
            <w:r>
              <w:rPr>
                <w:noProof/>
                <w:webHidden/>
              </w:rPr>
              <w:fldChar w:fldCharType="begin"/>
            </w:r>
            <w:r w:rsidR="009C4211">
              <w:rPr>
                <w:noProof/>
                <w:webHidden/>
              </w:rPr>
              <w:instrText xml:space="preserve"> PAGEREF _Toc483078773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pPr>
            <w:pStyle w:val="11"/>
            <w:tabs>
              <w:tab w:val="right" w:leader="dot" w:pos="9345"/>
            </w:tabs>
            <w:rPr>
              <w:noProof/>
            </w:rPr>
          </w:pPr>
          <w:hyperlink w:anchor="_Toc483078774" w:history="1">
            <w:r w:rsidR="009C4211" w:rsidRPr="004A4E81">
              <w:rPr>
                <w:rStyle w:val="a8"/>
                <w:noProof/>
              </w:rPr>
              <w:t>Приложение 2</w:t>
            </w:r>
            <w:r w:rsidR="009C4211">
              <w:rPr>
                <w:noProof/>
                <w:webHidden/>
              </w:rPr>
              <w:tab/>
            </w:r>
            <w:r>
              <w:rPr>
                <w:noProof/>
                <w:webHidden/>
              </w:rPr>
              <w:fldChar w:fldCharType="begin"/>
            </w:r>
            <w:r w:rsidR="009C4211">
              <w:rPr>
                <w:noProof/>
                <w:webHidden/>
              </w:rPr>
              <w:instrText xml:space="preserve"> PAGEREF _Toc483078774 \h </w:instrText>
            </w:r>
            <w:r>
              <w:rPr>
                <w:noProof/>
                <w:webHidden/>
              </w:rPr>
            </w:r>
            <w:r>
              <w:rPr>
                <w:noProof/>
                <w:webHidden/>
              </w:rPr>
              <w:fldChar w:fldCharType="separate"/>
            </w:r>
            <w:r w:rsidR="003D288B">
              <w:rPr>
                <w:noProof/>
                <w:webHidden/>
              </w:rPr>
              <w:t>1</w:t>
            </w:r>
            <w:r>
              <w:rPr>
                <w:noProof/>
                <w:webHidden/>
              </w:rPr>
              <w:fldChar w:fldCharType="end"/>
            </w:r>
          </w:hyperlink>
        </w:p>
        <w:p w:rsidR="009C4211" w:rsidRDefault="00BB301A" w:rsidP="009C4211">
          <w:r>
            <w:fldChar w:fldCharType="end"/>
          </w:r>
        </w:p>
      </w:sdtContent>
    </w:sdt>
    <w:p w:rsidR="009C4211" w:rsidRDefault="009C4211">
      <w:pPr>
        <w:spacing w:line="276" w:lineRule="auto"/>
        <w:jc w:val="left"/>
        <w:rPr>
          <w:rFonts w:eastAsiaTheme="majorEastAsia" w:cstheme="majorBidi"/>
          <w:b/>
          <w:bCs/>
          <w:color w:val="000000" w:themeColor="text1"/>
          <w:sz w:val="28"/>
          <w:szCs w:val="28"/>
        </w:rPr>
      </w:pPr>
      <w:bookmarkStart w:id="0" w:name="_Toc483078757"/>
      <w:r>
        <w:br w:type="page"/>
      </w:r>
    </w:p>
    <w:p w:rsidR="002A5593" w:rsidRPr="006A241F" w:rsidRDefault="002A5593" w:rsidP="006A241F">
      <w:pPr>
        <w:pStyle w:val="1"/>
      </w:pPr>
      <w:r w:rsidRPr="006A241F">
        <w:lastRenderedPageBreak/>
        <w:t>Введение</w:t>
      </w:r>
      <w:bookmarkEnd w:id="0"/>
    </w:p>
    <w:p w:rsidR="002A5593" w:rsidRPr="00DB0A96" w:rsidRDefault="002A5593" w:rsidP="002A5593">
      <w:pPr>
        <w:spacing w:after="0"/>
        <w:rPr>
          <w:rFonts w:cs="Times New Roman"/>
          <w:szCs w:val="24"/>
        </w:rPr>
      </w:pPr>
      <w:r>
        <w:rPr>
          <w:rFonts w:cs="Times New Roman"/>
          <w:szCs w:val="24"/>
        </w:rPr>
        <w:tab/>
      </w:r>
      <w:r w:rsidR="002F3ED9" w:rsidRPr="005E7ABA">
        <w:rPr>
          <w:rFonts w:cs="Times New Roman"/>
          <w:szCs w:val="24"/>
          <w:u w:val="single"/>
        </w:rPr>
        <w:t>Актуальность темы.</w:t>
      </w:r>
      <w:r w:rsidR="002F3ED9">
        <w:rPr>
          <w:rFonts w:cs="Times New Roman"/>
          <w:szCs w:val="24"/>
        </w:rPr>
        <w:t xml:space="preserve"> Несмотря на действующий процесс глобализации, а, может быть, отчасти и благодаря ему, в</w:t>
      </w:r>
      <w:r w:rsidRPr="00DB0A96">
        <w:rPr>
          <w:rFonts w:cs="Times New Roman"/>
          <w:szCs w:val="24"/>
        </w:rPr>
        <w:t xml:space="preserve"> последни</w:t>
      </w:r>
      <w:r>
        <w:rPr>
          <w:rFonts w:cs="Times New Roman"/>
          <w:szCs w:val="24"/>
        </w:rPr>
        <w:t xml:space="preserve">е десятилетия в мире </w:t>
      </w:r>
      <w:r w:rsidRPr="00DB0A96">
        <w:rPr>
          <w:rFonts w:cs="Times New Roman"/>
          <w:szCs w:val="24"/>
        </w:rPr>
        <w:t>развивается тренд</w:t>
      </w:r>
      <w:r>
        <w:rPr>
          <w:rFonts w:cs="Times New Roman"/>
          <w:szCs w:val="24"/>
        </w:rPr>
        <w:t xml:space="preserve"> регионализации и фрагментации.</w:t>
      </w:r>
      <w:r w:rsidRPr="00DB0A96">
        <w:rPr>
          <w:rFonts w:cs="Times New Roman"/>
          <w:szCs w:val="24"/>
        </w:rPr>
        <w:t xml:space="preserve"> С этим сталкиваются и развитые страны Европы, и страны Азии, и сами не так давно получивш</w:t>
      </w:r>
      <w:r>
        <w:rPr>
          <w:rFonts w:cs="Times New Roman"/>
          <w:szCs w:val="24"/>
        </w:rPr>
        <w:t xml:space="preserve">ие независимость страны Африки. Современные непризнанные или частично признанные государства являются частью этого явления. </w:t>
      </w:r>
      <w:r w:rsidRPr="00DB0A96">
        <w:rPr>
          <w:rFonts w:cs="Times New Roman"/>
          <w:szCs w:val="24"/>
        </w:rPr>
        <w:t xml:space="preserve">Причины могут быть в каждом конкретном случае различны, но общим </w:t>
      </w:r>
      <w:r>
        <w:rPr>
          <w:rFonts w:cs="Times New Roman"/>
          <w:szCs w:val="24"/>
        </w:rPr>
        <w:t>является то, что какая-то общность людей</w:t>
      </w:r>
      <w:r w:rsidRPr="00DB0A96">
        <w:rPr>
          <w:rFonts w:cs="Times New Roman"/>
          <w:szCs w:val="24"/>
        </w:rPr>
        <w:t xml:space="preserve">, </w:t>
      </w:r>
      <w:r>
        <w:rPr>
          <w:rFonts w:cs="Times New Roman"/>
          <w:szCs w:val="24"/>
        </w:rPr>
        <w:t xml:space="preserve">проживающая на определенной территории, </w:t>
      </w:r>
      <w:r w:rsidRPr="00DB0A96">
        <w:rPr>
          <w:rFonts w:cs="Times New Roman"/>
          <w:szCs w:val="24"/>
        </w:rPr>
        <w:t>обладающая общими признаками</w:t>
      </w:r>
      <w:r>
        <w:rPr>
          <w:rFonts w:cs="Times New Roman"/>
          <w:szCs w:val="24"/>
        </w:rPr>
        <w:t xml:space="preserve"> (язык, религия и т.д.)</w:t>
      </w:r>
      <w:r w:rsidRPr="00DB0A96">
        <w:rPr>
          <w:rFonts w:cs="Times New Roman"/>
          <w:szCs w:val="24"/>
        </w:rPr>
        <w:t xml:space="preserve"> и достаточными возможностями для самообеспечения, </w:t>
      </w:r>
      <w:r>
        <w:rPr>
          <w:rFonts w:cs="Times New Roman"/>
          <w:szCs w:val="24"/>
        </w:rPr>
        <w:t>стремится получить независимость от остальной части государства</w:t>
      </w:r>
      <w:r w:rsidRPr="00DB0A96">
        <w:rPr>
          <w:rFonts w:cs="Times New Roman"/>
          <w:szCs w:val="24"/>
        </w:rPr>
        <w:t xml:space="preserve">. </w:t>
      </w:r>
      <w:r w:rsidRPr="00FD2989">
        <w:rPr>
          <w:rFonts w:cs="Times New Roman"/>
          <w:szCs w:val="24"/>
        </w:rPr>
        <w:t>По подсчётам учёных</w:t>
      </w:r>
      <w:r w:rsidRPr="00DB0A96">
        <w:rPr>
          <w:rFonts w:cs="Times New Roman"/>
          <w:szCs w:val="24"/>
        </w:rPr>
        <w:t xml:space="preserve">, </w:t>
      </w:r>
      <w:r>
        <w:rPr>
          <w:rFonts w:cs="Times New Roman"/>
          <w:szCs w:val="24"/>
        </w:rPr>
        <w:t xml:space="preserve">в отличие от официально признанных Организацией Объединённых Наций (ООН) 193 государств, число </w:t>
      </w:r>
      <w:r w:rsidR="00E83660">
        <w:rPr>
          <w:rFonts w:cs="Times New Roman"/>
          <w:szCs w:val="24"/>
        </w:rPr>
        <w:t xml:space="preserve">потенциальных </w:t>
      </w:r>
      <w:r>
        <w:rPr>
          <w:rFonts w:cs="Times New Roman"/>
          <w:szCs w:val="24"/>
        </w:rPr>
        <w:t>государств в мире может достигать 260 и более</w:t>
      </w:r>
      <w:r>
        <w:rPr>
          <w:rStyle w:val="a5"/>
          <w:rFonts w:cs="Times New Roman"/>
          <w:szCs w:val="24"/>
        </w:rPr>
        <w:footnoteReference w:id="2"/>
      </w:r>
      <w:r>
        <w:rPr>
          <w:rFonts w:cs="Times New Roman"/>
          <w:szCs w:val="24"/>
        </w:rPr>
        <w:t xml:space="preserve">. Непризнанные и </w:t>
      </w:r>
      <w:r w:rsidR="00470748">
        <w:rPr>
          <w:rFonts w:cs="Times New Roman"/>
          <w:szCs w:val="24"/>
        </w:rPr>
        <w:t>частично признанные государства являются членами Организации</w:t>
      </w:r>
      <w:r>
        <w:rPr>
          <w:rFonts w:cs="Times New Roman"/>
          <w:szCs w:val="24"/>
        </w:rPr>
        <w:t xml:space="preserve"> Объединённы</w:t>
      </w:r>
      <w:r w:rsidR="00470748">
        <w:rPr>
          <w:rFonts w:cs="Times New Roman"/>
          <w:szCs w:val="24"/>
        </w:rPr>
        <w:t>х Непредставленных Наций (ООНН)</w:t>
      </w:r>
      <w:r w:rsidR="009D7567">
        <w:rPr>
          <w:rStyle w:val="a5"/>
          <w:rFonts w:cs="Times New Roman"/>
          <w:szCs w:val="24"/>
        </w:rPr>
        <w:footnoteReference w:id="3"/>
      </w:r>
      <w:r w:rsidR="00470748">
        <w:rPr>
          <w:rFonts w:cs="Times New Roman"/>
          <w:szCs w:val="24"/>
        </w:rPr>
        <w:t>, а также Организации</w:t>
      </w:r>
      <w:r>
        <w:rPr>
          <w:rFonts w:cs="Times New Roman"/>
          <w:szCs w:val="24"/>
        </w:rPr>
        <w:t xml:space="preserve"> наций и народо</w:t>
      </w:r>
      <w:r w:rsidR="00470748">
        <w:rPr>
          <w:rFonts w:cs="Times New Roman"/>
          <w:szCs w:val="24"/>
        </w:rPr>
        <w:t>в, не имеющих представительства (ОНН)</w:t>
      </w:r>
      <w:r w:rsidR="009D7567">
        <w:rPr>
          <w:rStyle w:val="a5"/>
          <w:rFonts w:cs="Times New Roman"/>
          <w:szCs w:val="24"/>
        </w:rPr>
        <w:footnoteReference w:id="4"/>
      </w:r>
      <w:r>
        <w:rPr>
          <w:rFonts w:cs="Times New Roman"/>
          <w:szCs w:val="24"/>
        </w:rPr>
        <w:t xml:space="preserve">. </w:t>
      </w:r>
      <w:r w:rsidRPr="00DB0A96">
        <w:rPr>
          <w:rFonts w:cs="Times New Roman"/>
          <w:szCs w:val="24"/>
        </w:rPr>
        <w:t>Тенденция с</w:t>
      </w:r>
      <w:r w:rsidR="00470748">
        <w:rPr>
          <w:rFonts w:cs="Times New Roman"/>
          <w:szCs w:val="24"/>
        </w:rPr>
        <w:t>водится к тому, что в будущем</w:t>
      </w:r>
      <w:r w:rsidR="00E83660">
        <w:rPr>
          <w:rFonts w:cs="Times New Roman"/>
          <w:szCs w:val="24"/>
        </w:rPr>
        <w:t xml:space="preserve"> число</w:t>
      </w:r>
      <w:r w:rsidR="00470748">
        <w:rPr>
          <w:rFonts w:cs="Times New Roman"/>
          <w:szCs w:val="24"/>
        </w:rPr>
        <w:t xml:space="preserve"> государств </w:t>
      </w:r>
      <w:r w:rsidRPr="00DB0A96">
        <w:rPr>
          <w:rFonts w:cs="Times New Roman"/>
          <w:szCs w:val="24"/>
        </w:rPr>
        <w:t>будет только увеличиваться.</w:t>
      </w:r>
    </w:p>
    <w:p w:rsidR="002A5593" w:rsidRDefault="002A5593" w:rsidP="002A5593">
      <w:pPr>
        <w:spacing w:after="0"/>
        <w:rPr>
          <w:rFonts w:cs="Times New Roman"/>
          <w:szCs w:val="24"/>
        </w:rPr>
      </w:pPr>
      <w:r>
        <w:rPr>
          <w:rFonts w:cs="Times New Roman"/>
          <w:szCs w:val="24"/>
        </w:rPr>
        <w:tab/>
        <w:t xml:space="preserve">Существование квазигосударств стало неотъемлемой частью мирового порядка. </w:t>
      </w:r>
      <w:r w:rsidRPr="00AA7ED8">
        <w:rPr>
          <w:rFonts w:cs="Times New Roman"/>
          <w:bCs/>
          <w:color w:val="000000"/>
          <w:szCs w:val="24"/>
          <w:shd w:val="clear" w:color="auto" w:fill="FFFFFF"/>
        </w:rPr>
        <w:t>Опровергая прогноз К. Хаусхофера</w:t>
      </w:r>
      <w:bookmarkStart w:id="1" w:name="1"/>
      <w:bookmarkEnd w:id="1"/>
      <w:r>
        <w:rPr>
          <w:rStyle w:val="a5"/>
          <w:rFonts w:cs="Times New Roman"/>
          <w:bCs/>
          <w:color w:val="000000"/>
          <w:szCs w:val="24"/>
          <w:shd w:val="clear" w:color="auto" w:fill="FFFFFF"/>
        </w:rPr>
        <w:footnoteReference w:id="5"/>
      </w:r>
      <w:r w:rsidRPr="00AA7ED8">
        <w:rPr>
          <w:rStyle w:val="apple-converted-space"/>
          <w:rFonts w:cs="Times New Roman"/>
          <w:bCs/>
          <w:color w:val="000000"/>
          <w:szCs w:val="24"/>
          <w:shd w:val="clear" w:color="auto" w:fill="FFFFFF"/>
        </w:rPr>
        <w:t> </w:t>
      </w:r>
      <w:r w:rsidRPr="00AA7ED8">
        <w:rPr>
          <w:rFonts w:cs="Times New Roman"/>
          <w:bCs/>
          <w:color w:val="000000"/>
          <w:szCs w:val="24"/>
          <w:shd w:val="clear" w:color="auto" w:fill="FFFFFF"/>
        </w:rPr>
        <w:t>о неизбежном сокращении их числа, они существуют и демонстрируют способность к выживанию</w:t>
      </w:r>
      <w:r>
        <w:rPr>
          <w:rFonts w:ascii="Verdana" w:hAnsi="Verdana"/>
          <w:b/>
          <w:bCs/>
          <w:color w:val="000000"/>
          <w:sz w:val="18"/>
          <w:szCs w:val="18"/>
          <w:shd w:val="clear" w:color="auto" w:fill="FFFFFF"/>
        </w:rPr>
        <w:t xml:space="preserve">. </w:t>
      </w:r>
      <w:r>
        <w:rPr>
          <w:rFonts w:cs="Times New Roman"/>
          <w:szCs w:val="24"/>
        </w:rPr>
        <w:t xml:space="preserve">Они обладают суверенитетом и другими атрибутами нормального государства, их власти полностью контролируют территорию. На протяжении длительного времени они продолжают существовать де-факто, но не </w:t>
      </w:r>
      <w:r>
        <w:rPr>
          <w:rFonts w:cs="Times New Roman"/>
          <w:szCs w:val="24"/>
        </w:rPr>
        <w:br/>
        <w:t>де-юре, не имея свободы в установлении отношений с другими государственными образованиями вследствие их непризнанности мировым сообществом.</w:t>
      </w:r>
    </w:p>
    <w:p w:rsidR="002A5593" w:rsidRPr="00DB0A96" w:rsidRDefault="002A5593" w:rsidP="002A5593">
      <w:pPr>
        <w:spacing w:after="0"/>
        <w:rPr>
          <w:rFonts w:cs="Times New Roman"/>
          <w:szCs w:val="24"/>
        </w:rPr>
      </w:pPr>
      <w:r>
        <w:rPr>
          <w:rFonts w:cs="Times New Roman"/>
          <w:szCs w:val="24"/>
        </w:rPr>
        <w:tab/>
        <w:t xml:space="preserve">Постсоветское пространство не стало исключением для формирования ныне непризнанных (или частично признанных) государств. Огромная территория  Советского Союза аккумулировала в себе много горячих точек. И распад СССР, таким образом, послужил детонатором таких скрытых конфликтов, многие из которых перешли из состояния замороженных в острую фазу. С их последствиями мы сталкиваемся до сих пор. Распад Советского Союза не прошёл даром для всего глобального порядка. Мировая </w:t>
      </w:r>
      <w:r>
        <w:rPr>
          <w:rFonts w:cs="Times New Roman"/>
          <w:szCs w:val="24"/>
        </w:rPr>
        <w:lastRenderedPageBreak/>
        <w:t xml:space="preserve">система продолжает переживать трансформацию. </w:t>
      </w:r>
      <w:r w:rsidRPr="00DB0A96">
        <w:rPr>
          <w:rFonts w:cs="Times New Roman"/>
          <w:szCs w:val="24"/>
        </w:rPr>
        <w:t xml:space="preserve">А мы, в свою очередь, являемся </w:t>
      </w:r>
      <w:r>
        <w:rPr>
          <w:rFonts w:cs="Times New Roman"/>
          <w:szCs w:val="24"/>
        </w:rPr>
        <w:t>её современниками.</w:t>
      </w:r>
    </w:p>
    <w:p w:rsidR="002A5593" w:rsidRDefault="002A5593" w:rsidP="002A5593">
      <w:pPr>
        <w:spacing w:after="0"/>
        <w:rPr>
          <w:rFonts w:cs="Times New Roman"/>
          <w:szCs w:val="24"/>
        </w:rPr>
      </w:pPr>
      <w:r w:rsidRPr="00DB0A96">
        <w:rPr>
          <w:rFonts w:cs="Times New Roman"/>
          <w:szCs w:val="24"/>
        </w:rPr>
        <w:tab/>
      </w:r>
      <w:r>
        <w:rPr>
          <w:rFonts w:cs="Times New Roman"/>
          <w:szCs w:val="24"/>
        </w:rPr>
        <w:t xml:space="preserve">Общим для рассматриваемых в данном исследовании государств является то, что все они расположены на постсоветском пространстве. </w:t>
      </w:r>
      <w:r w:rsidR="000622E4">
        <w:rPr>
          <w:rFonts w:cs="Times New Roman"/>
          <w:szCs w:val="24"/>
        </w:rPr>
        <w:t>Э</w:t>
      </w:r>
      <w:r>
        <w:rPr>
          <w:rFonts w:cs="Times New Roman"/>
          <w:szCs w:val="24"/>
        </w:rPr>
        <w:t xml:space="preserve">тнополитические проблемы </w:t>
      </w:r>
      <w:r w:rsidRPr="00DB0A96">
        <w:rPr>
          <w:rFonts w:cs="Times New Roman"/>
          <w:szCs w:val="24"/>
        </w:rPr>
        <w:t>на пространстве бывшего СССР далеки о</w:t>
      </w:r>
      <w:r w:rsidR="000622E4">
        <w:rPr>
          <w:rFonts w:cs="Times New Roman"/>
          <w:szCs w:val="24"/>
        </w:rPr>
        <w:t>т завершения. Так, например, н</w:t>
      </w:r>
      <w:r>
        <w:rPr>
          <w:rFonts w:cs="Times New Roman"/>
          <w:szCs w:val="24"/>
        </w:rPr>
        <w:t xml:space="preserve">ачиная с 2014 </w:t>
      </w:r>
      <w:r w:rsidRPr="00DB0A96">
        <w:rPr>
          <w:rFonts w:cs="Times New Roman"/>
          <w:szCs w:val="24"/>
        </w:rPr>
        <w:t>года</w:t>
      </w:r>
      <w:r w:rsidR="000622E4">
        <w:rPr>
          <w:rFonts w:cs="Times New Roman"/>
          <w:szCs w:val="24"/>
        </w:rPr>
        <w:t>,</w:t>
      </w:r>
      <w:r w:rsidRPr="00DB0A96">
        <w:rPr>
          <w:rFonts w:cs="Times New Roman"/>
          <w:szCs w:val="24"/>
        </w:rPr>
        <w:t xml:space="preserve"> мы наблюдаем новые очаги стремления к незави</w:t>
      </w:r>
      <w:r w:rsidR="000622E4">
        <w:rPr>
          <w:rFonts w:cs="Times New Roman"/>
          <w:szCs w:val="24"/>
        </w:rPr>
        <w:t>симости на территории Украины. Однако, н</w:t>
      </w:r>
      <w:r w:rsidRPr="00DB0A96">
        <w:rPr>
          <w:rFonts w:cs="Times New Roman"/>
          <w:szCs w:val="24"/>
        </w:rPr>
        <w:t xml:space="preserve">епризнанные Донецкая Народная Республика и Луганская Народная Республика не рассматриваются в </w:t>
      </w:r>
      <w:r>
        <w:rPr>
          <w:rFonts w:cs="Times New Roman"/>
          <w:szCs w:val="24"/>
        </w:rPr>
        <w:t>данном исследовании по причине «молодости» этих конфликтов</w:t>
      </w:r>
      <w:r w:rsidRPr="00DB0A96">
        <w:rPr>
          <w:rFonts w:cs="Times New Roman"/>
          <w:szCs w:val="24"/>
        </w:rPr>
        <w:t xml:space="preserve"> и </w:t>
      </w:r>
      <w:r w:rsidR="000622E4">
        <w:rPr>
          <w:rFonts w:cs="Times New Roman"/>
          <w:szCs w:val="24"/>
        </w:rPr>
        <w:t xml:space="preserve">быстрого развития </w:t>
      </w:r>
      <w:r w:rsidRPr="00DB0A96">
        <w:rPr>
          <w:rFonts w:cs="Times New Roman"/>
          <w:szCs w:val="24"/>
        </w:rPr>
        <w:t xml:space="preserve">всей кризисной ситуации на Украине. Стремление к независимости в рассматриваемых </w:t>
      </w:r>
      <w:r>
        <w:rPr>
          <w:rFonts w:cs="Times New Roman"/>
          <w:szCs w:val="24"/>
        </w:rPr>
        <w:t xml:space="preserve">в данном исследовании государственных образованиях </w:t>
      </w:r>
      <w:r w:rsidRPr="00DB0A96">
        <w:rPr>
          <w:rFonts w:cs="Times New Roman"/>
          <w:szCs w:val="24"/>
        </w:rPr>
        <w:t>можно проследить на протяжении веков, а фаза острого противос</w:t>
      </w:r>
      <w:r>
        <w:rPr>
          <w:rFonts w:cs="Times New Roman"/>
          <w:szCs w:val="24"/>
        </w:rPr>
        <w:t xml:space="preserve">тояния приходится на 90-е гг. </w:t>
      </w:r>
      <w:r>
        <w:rPr>
          <w:rFonts w:cs="Times New Roman"/>
          <w:szCs w:val="24"/>
          <w:lang w:val="en-US"/>
        </w:rPr>
        <w:t>XX</w:t>
      </w:r>
      <w:r w:rsidRPr="00DB0A96">
        <w:rPr>
          <w:rFonts w:cs="Times New Roman"/>
          <w:szCs w:val="24"/>
        </w:rPr>
        <w:t xml:space="preserve"> века. </w:t>
      </w:r>
    </w:p>
    <w:p w:rsidR="002A5593" w:rsidRPr="00DB0A96" w:rsidRDefault="000622E4" w:rsidP="002A5593">
      <w:pPr>
        <w:spacing w:after="0"/>
        <w:rPr>
          <w:rFonts w:cs="Times New Roman"/>
          <w:szCs w:val="24"/>
        </w:rPr>
      </w:pPr>
      <w:r>
        <w:rPr>
          <w:rFonts w:cs="Times New Roman"/>
          <w:szCs w:val="24"/>
        </w:rPr>
        <w:tab/>
        <w:t>Р</w:t>
      </w:r>
      <w:r w:rsidR="002A5593">
        <w:rPr>
          <w:rFonts w:cs="Times New Roman"/>
          <w:szCs w:val="24"/>
        </w:rPr>
        <w:t xml:space="preserve">ассматриваемые государства создали собственное </w:t>
      </w:r>
      <w:r w:rsidR="002A5593">
        <w:rPr>
          <w:rFonts w:cs="Times New Roman"/>
          <w:szCs w:val="24"/>
        </w:rPr>
        <w:br/>
        <w:t>объединение ‒ СНГ-2 (прим. ‒ Союз Непризнанных Государств). Данные государство</w:t>
      </w:r>
      <w:r w:rsidR="002A5593" w:rsidRPr="00DB0A96">
        <w:rPr>
          <w:rFonts w:cs="Times New Roman"/>
          <w:szCs w:val="24"/>
        </w:rPr>
        <w:t>подобные образования, а по сути н</w:t>
      </w:r>
      <w:r w:rsidR="002A5593">
        <w:rPr>
          <w:rFonts w:cs="Times New Roman"/>
          <w:szCs w:val="24"/>
        </w:rPr>
        <w:t>астоящие государства, доказали</w:t>
      </w:r>
      <w:r w:rsidR="002A5593" w:rsidRPr="00DB0A96">
        <w:rPr>
          <w:rFonts w:cs="Times New Roman"/>
          <w:szCs w:val="24"/>
        </w:rPr>
        <w:t xml:space="preserve"> свою состоятельность в течение многих лет существования в автономном режиме. Их может не признавать мировое соо</w:t>
      </w:r>
      <w:r w:rsidR="002A5593">
        <w:rPr>
          <w:rFonts w:cs="Times New Roman"/>
          <w:szCs w:val="24"/>
        </w:rPr>
        <w:t>бщество, но они признают</w:t>
      </w:r>
      <w:r w:rsidR="002A5593" w:rsidRPr="00DB0A96">
        <w:rPr>
          <w:rFonts w:cs="Times New Roman"/>
          <w:szCs w:val="24"/>
        </w:rPr>
        <w:t xml:space="preserve"> друг друга. На этой почве они объединились и действуют</w:t>
      </w:r>
      <w:r w:rsidR="002A5593">
        <w:rPr>
          <w:rFonts w:cs="Times New Roman"/>
          <w:szCs w:val="24"/>
        </w:rPr>
        <w:t xml:space="preserve"> сообща, стараясь оказывать</w:t>
      </w:r>
      <w:r w:rsidR="002A5593" w:rsidRPr="00DB0A96">
        <w:rPr>
          <w:rFonts w:cs="Times New Roman"/>
          <w:szCs w:val="24"/>
        </w:rPr>
        <w:t xml:space="preserve"> помощь и поддержку друг другу.</w:t>
      </w:r>
    </w:p>
    <w:p w:rsidR="002A5593" w:rsidRPr="00DB0A96" w:rsidRDefault="002A5593" w:rsidP="002A5593">
      <w:pPr>
        <w:spacing w:after="0"/>
        <w:rPr>
          <w:rFonts w:cs="Times New Roman"/>
          <w:szCs w:val="24"/>
        </w:rPr>
      </w:pPr>
      <w:r w:rsidRPr="00DB0A96">
        <w:rPr>
          <w:rFonts w:cs="Times New Roman"/>
          <w:szCs w:val="24"/>
        </w:rPr>
        <w:tab/>
        <w:t>Для рассматриваемых конфликтов характерно их временное и внезапное обострение, что мы наблюдали, напр</w:t>
      </w:r>
      <w:r w:rsidR="00B645D4">
        <w:rPr>
          <w:rFonts w:cs="Times New Roman"/>
          <w:szCs w:val="24"/>
        </w:rPr>
        <w:t xml:space="preserve">имер, в течение </w:t>
      </w:r>
      <w:r w:rsidRPr="00DB0A96">
        <w:rPr>
          <w:rFonts w:cs="Times New Roman"/>
          <w:szCs w:val="24"/>
        </w:rPr>
        <w:t>20</w:t>
      </w:r>
      <w:r>
        <w:rPr>
          <w:rFonts w:cs="Times New Roman"/>
          <w:szCs w:val="24"/>
        </w:rPr>
        <w:t>16 года в Нагорном Карабахе</w:t>
      </w:r>
      <w:r w:rsidRPr="00DB0A96">
        <w:rPr>
          <w:rFonts w:cs="Times New Roman"/>
          <w:szCs w:val="24"/>
        </w:rPr>
        <w:t>.</w:t>
      </w:r>
    </w:p>
    <w:p w:rsidR="002A5593" w:rsidRDefault="002A5593" w:rsidP="002A5593">
      <w:pPr>
        <w:spacing w:after="0"/>
        <w:rPr>
          <w:rFonts w:cs="Times New Roman"/>
          <w:szCs w:val="24"/>
        </w:rPr>
      </w:pPr>
      <w:r>
        <w:rPr>
          <w:rFonts w:cs="Times New Roman"/>
          <w:szCs w:val="24"/>
        </w:rPr>
        <w:tab/>
        <w:t>Непризнанные республики ‒</w:t>
      </w:r>
      <w:r w:rsidRPr="00DB0A96">
        <w:rPr>
          <w:rFonts w:cs="Times New Roman"/>
          <w:szCs w:val="24"/>
        </w:rPr>
        <w:t xml:space="preserve"> сложная категория в международном праве. С одной стороны, они обладают всеми признаками и необходимыми атрибутами государства, с другой стороны, не могут в участвовать в международных отношениях как полноценные</w:t>
      </w:r>
      <w:r>
        <w:rPr>
          <w:rFonts w:cs="Times New Roman"/>
          <w:szCs w:val="24"/>
        </w:rPr>
        <w:t xml:space="preserve"> единицы</w:t>
      </w:r>
      <w:r w:rsidRPr="00DB0A96">
        <w:rPr>
          <w:rFonts w:cs="Times New Roman"/>
          <w:szCs w:val="24"/>
        </w:rPr>
        <w:t>. Вокруг государственных образований, стремящихся к независимости, зачастую сплетаются интересы не только государств, частью которых они являются (или являлись), но такж</w:t>
      </w:r>
      <w:r>
        <w:rPr>
          <w:rFonts w:cs="Times New Roman"/>
          <w:szCs w:val="24"/>
        </w:rPr>
        <w:t>е и соседствующих с ними, и</w:t>
      </w:r>
      <w:r w:rsidRPr="00DB0A96">
        <w:rPr>
          <w:rFonts w:cs="Times New Roman"/>
          <w:szCs w:val="24"/>
        </w:rPr>
        <w:t xml:space="preserve"> тех, которые не имеют с ними</w:t>
      </w:r>
      <w:r>
        <w:rPr>
          <w:rFonts w:cs="Times New Roman"/>
          <w:szCs w:val="24"/>
        </w:rPr>
        <w:t xml:space="preserve"> общих границ</w:t>
      </w:r>
      <w:r w:rsidRPr="00DB0A96">
        <w:rPr>
          <w:rFonts w:cs="Times New Roman"/>
          <w:szCs w:val="24"/>
        </w:rPr>
        <w:t>. Внимание развитых стран и всего мирового сообщес</w:t>
      </w:r>
      <w:r>
        <w:rPr>
          <w:rFonts w:cs="Times New Roman"/>
          <w:szCs w:val="24"/>
        </w:rPr>
        <w:t>тва приковано к таким очагам нестабильности. Каждая сторона конфликта имеет</w:t>
      </w:r>
      <w:r w:rsidRPr="00DB0A96">
        <w:rPr>
          <w:rFonts w:cs="Times New Roman"/>
          <w:szCs w:val="24"/>
        </w:rPr>
        <w:t xml:space="preserve"> своё мнение по поводу разрешения подобных вопросов. Важно заметить, что та или иная сторона может менять своё мнение по поводу решения конфликта в зависимости от случая, преследуя свои с</w:t>
      </w:r>
      <w:r>
        <w:rPr>
          <w:rFonts w:cs="Times New Roman"/>
          <w:szCs w:val="24"/>
        </w:rPr>
        <w:t xml:space="preserve">обственные интересы. </w:t>
      </w:r>
      <w:r w:rsidRPr="00DB0A96">
        <w:rPr>
          <w:rFonts w:cs="Times New Roman"/>
          <w:szCs w:val="24"/>
        </w:rPr>
        <w:t xml:space="preserve">Эффективного универсального метода обхождения </w:t>
      </w:r>
      <w:r>
        <w:rPr>
          <w:rFonts w:cs="Times New Roman"/>
          <w:szCs w:val="24"/>
        </w:rPr>
        <w:t>с непризнанными государствами</w:t>
      </w:r>
      <w:r w:rsidRPr="00DB0A96">
        <w:rPr>
          <w:rFonts w:cs="Times New Roman"/>
          <w:szCs w:val="24"/>
        </w:rPr>
        <w:t xml:space="preserve"> и </w:t>
      </w:r>
      <w:r>
        <w:rPr>
          <w:rFonts w:cs="Times New Roman"/>
          <w:szCs w:val="24"/>
        </w:rPr>
        <w:t xml:space="preserve"> их </w:t>
      </w:r>
      <w:r w:rsidRPr="00DB0A96">
        <w:rPr>
          <w:rFonts w:cs="Times New Roman"/>
          <w:szCs w:val="24"/>
        </w:rPr>
        <w:t>интеграции в мировое сообщество пока не существует.</w:t>
      </w:r>
    </w:p>
    <w:p w:rsidR="002A5593" w:rsidRPr="00DB0A96" w:rsidRDefault="002A5593" w:rsidP="002A5593">
      <w:pPr>
        <w:spacing w:after="0"/>
        <w:rPr>
          <w:rFonts w:cs="Times New Roman"/>
          <w:szCs w:val="24"/>
        </w:rPr>
      </w:pPr>
      <w:r w:rsidRPr="00DB0A96">
        <w:rPr>
          <w:rFonts w:cs="Times New Roman"/>
          <w:szCs w:val="24"/>
        </w:rPr>
        <w:tab/>
        <w:t>Непризнанные государства продолжают существовать и о</w:t>
      </w:r>
      <w:r>
        <w:rPr>
          <w:rFonts w:cs="Times New Roman"/>
          <w:szCs w:val="24"/>
        </w:rPr>
        <w:t xml:space="preserve">существлять свою деятельность, в том числе международную, в тени. Они являются «теневыми», «серыми», </w:t>
      </w:r>
      <w:r>
        <w:rPr>
          <w:rFonts w:cs="Times New Roman"/>
          <w:szCs w:val="24"/>
        </w:rPr>
        <w:lastRenderedPageBreak/>
        <w:t>«чёрными»</w:t>
      </w:r>
      <w:r w:rsidRPr="00DB0A96">
        <w:rPr>
          <w:rFonts w:cs="Times New Roman"/>
          <w:szCs w:val="24"/>
        </w:rPr>
        <w:t xml:space="preserve"> игроками на международной арене. Их деятельность </w:t>
      </w:r>
      <w:r>
        <w:rPr>
          <w:rFonts w:cs="Times New Roman"/>
          <w:szCs w:val="24"/>
        </w:rPr>
        <w:t>во многом остаётся незамеченной или недооценивается как фактор. На них стоит клеймо «нелегитимности»</w:t>
      </w:r>
      <w:r w:rsidRPr="00DB0A96">
        <w:rPr>
          <w:rFonts w:cs="Times New Roman"/>
          <w:szCs w:val="24"/>
        </w:rPr>
        <w:t>.</w:t>
      </w:r>
    </w:p>
    <w:p w:rsidR="002A5593" w:rsidRDefault="002A5593" w:rsidP="002A5593">
      <w:pPr>
        <w:spacing w:after="0"/>
        <w:rPr>
          <w:rFonts w:cs="Times New Roman"/>
          <w:szCs w:val="24"/>
        </w:rPr>
      </w:pPr>
      <w:r w:rsidRPr="00DB0A96">
        <w:rPr>
          <w:rFonts w:cs="Times New Roman"/>
          <w:szCs w:val="24"/>
        </w:rPr>
        <w:tab/>
      </w:r>
      <w:r>
        <w:rPr>
          <w:rFonts w:cs="Times New Roman"/>
          <w:szCs w:val="24"/>
        </w:rPr>
        <w:t>Представляется важным проследить отношение Российской Федерации, преемницы СССР, к непризнанным государствам на постсоветском пространстве, а также эволюцию её внешней политики по отношению к данным государственным образованиям в период с 1991 года по 2016 год.</w:t>
      </w:r>
    </w:p>
    <w:p w:rsidR="002A5593" w:rsidRDefault="002A5593" w:rsidP="002A5593">
      <w:pPr>
        <w:spacing w:after="0"/>
        <w:rPr>
          <w:rFonts w:cs="Times New Roman"/>
          <w:szCs w:val="24"/>
        </w:rPr>
      </w:pPr>
      <w:r>
        <w:rPr>
          <w:rFonts w:cs="Times New Roman"/>
          <w:szCs w:val="24"/>
        </w:rPr>
        <w:tab/>
        <w:t xml:space="preserve">Следовательно, </w:t>
      </w:r>
      <w:r w:rsidRPr="00CD3976">
        <w:rPr>
          <w:rFonts w:cs="Times New Roman"/>
          <w:szCs w:val="24"/>
          <w:u w:val="single"/>
        </w:rPr>
        <w:t>объектом исследования</w:t>
      </w:r>
      <w:r>
        <w:rPr>
          <w:rFonts w:cs="Times New Roman"/>
          <w:szCs w:val="24"/>
        </w:rPr>
        <w:t xml:space="preserve"> является внешняя политика Российской Федерации.</w:t>
      </w:r>
    </w:p>
    <w:p w:rsidR="002A5593" w:rsidRPr="00CC166B" w:rsidRDefault="002A5593" w:rsidP="002A5593">
      <w:pPr>
        <w:spacing w:after="0"/>
        <w:rPr>
          <w:rFonts w:cs="Times New Roman"/>
          <w:szCs w:val="24"/>
        </w:rPr>
      </w:pPr>
      <w:r>
        <w:rPr>
          <w:rFonts w:cs="Times New Roman"/>
          <w:szCs w:val="24"/>
        </w:rPr>
        <w:tab/>
      </w:r>
      <w:r w:rsidRPr="00CD3976">
        <w:rPr>
          <w:rFonts w:cs="Times New Roman"/>
          <w:szCs w:val="24"/>
          <w:u w:val="single"/>
        </w:rPr>
        <w:t>Предмет исследования</w:t>
      </w:r>
      <w:r>
        <w:rPr>
          <w:rFonts w:cs="Times New Roman"/>
          <w:szCs w:val="24"/>
        </w:rPr>
        <w:t xml:space="preserve"> ‒ внешняя политика Российской Федерации в отношении Абхазии, Южной Осетии, Приднестровья и Нагорного Карабаха в 1991-2016 гг.</w:t>
      </w:r>
    </w:p>
    <w:p w:rsidR="002A5593" w:rsidRPr="00321CF0" w:rsidRDefault="002A5593" w:rsidP="002A5593">
      <w:pPr>
        <w:spacing w:after="0"/>
        <w:rPr>
          <w:rFonts w:cs="Times New Roman"/>
          <w:szCs w:val="24"/>
        </w:rPr>
      </w:pPr>
      <w:r w:rsidRPr="00321CF0">
        <w:rPr>
          <w:rFonts w:cs="Times New Roman"/>
          <w:szCs w:val="24"/>
        </w:rPr>
        <w:tab/>
      </w:r>
      <w:r w:rsidRPr="00CD3976">
        <w:rPr>
          <w:rFonts w:cs="Times New Roman"/>
          <w:szCs w:val="24"/>
          <w:u w:val="single"/>
        </w:rPr>
        <w:t>Целью данной работы</w:t>
      </w:r>
      <w:r w:rsidRPr="00321CF0">
        <w:rPr>
          <w:rFonts w:cs="Times New Roman"/>
          <w:szCs w:val="24"/>
        </w:rPr>
        <w:t xml:space="preserve"> является </w:t>
      </w:r>
      <w:r>
        <w:rPr>
          <w:rFonts w:cs="Times New Roman"/>
          <w:szCs w:val="24"/>
        </w:rPr>
        <w:t xml:space="preserve">выявить эволюцию внешней политики Российской Федерации по отношению к Республикам Абхазия, Южная Осетия, Нагорный Карабах и Приднестровье в промежуток времени между 1991 и 2016 годами. </w:t>
      </w:r>
      <w:r w:rsidR="002966D1">
        <w:rPr>
          <w:rFonts w:cs="Times New Roman"/>
          <w:szCs w:val="24"/>
        </w:rPr>
        <w:t>Для</w:t>
      </w:r>
      <w:r w:rsidR="000F46A5">
        <w:rPr>
          <w:rFonts w:cs="Times New Roman"/>
          <w:szCs w:val="24"/>
        </w:rPr>
        <w:t xml:space="preserve"> </w:t>
      </w:r>
      <w:r w:rsidRPr="00321CF0">
        <w:rPr>
          <w:rFonts w:cs="Times New Roman"/>
          <w:szCs w:val="24"/>
        </w:rPr>
        <w:t>достижения</w:t>
      </w:r>
      <w:r>
        <w:rPr>
          <w:rFonts w:cs="Times New Roman"/>
          <w:szCs w:val="24"/>
        </w:rPr>
        <w:t xml:space="preserve"> поставленной</w:t>
      </w:r>
      <w:r w:rsidRPr="00321CF0">
        <w:rPr>
          <w:rFonts w:cs="Times New Roman"/>
          <w:szCs w:val="24"/>
        </w:rPr>
        <w:t xml:space="preserve"> цели предполагается реализация </w:t>
      </w:r>
      <w:r w:rsidRPr="00CD3976">
        <w:rPr>
          <w:rFonts w:cs="Times New Roman"/>
          <w:szCs w:val="24"/>
          <w:u w:val="single"/>
        </w:rPr>
        <w:t>следующих задач</w:t>
      </w:r>
      <w:r w:rsidRPr="00321CF0">
        <w:rPr>
          <w:rFonts w:cs="Times New Roman"/>
          <w:szCs w:val="24"/>
        </w:rPr>
        <w:t xml:space="preserve">: </w:t>
      </w:r>
    </w:p>
    <w:p w:rsidR="002A5593" w:rsidRDefault="002A5593" w:rsidP="002A5593">
      <w:pPr>
        <w:spacing w:after="0"/>
        <w:rPr>
          <w:rFonts w:cs="Times New Roman"/>
          <w:szCs w:val="24"/>
        </w:rPr>
      </w:pPr>
      <w:r w:rsidRPr="00321CF0">
        <w:rPr>
          <w:rFonts w:cs="Times New Roman"/>
          <w:szCs w:val="24"/>
        </w:rPr>
        <w:t xml:space="preserve">- во-первых, изучение особенностей </w:t>
      </w:r>
      <w:r>
        <w:rPr>
          <w:rFonts w:cs="Times New Roman"/>
          <w:szCs w:val="24"/>
        </w:rPr>
        <w:t>признания государства с точки зрения международного права;</w:t>
      </w:r>
    </w:p>
    <w:p w:rsidR="002A5593" w:rsidRDefault="002A5593" w:rsidP="002A5593">
      <w:pPr>
        <w:spacing w:after="0"/>
        <w:rPr>
          <w:rFonts w:cs="Times New Roman"/>
          <w:szCs w:val="24"/>
        </w:rPr>
      </w:pPr>
      <w:r w:rsidRPr="00321CF0">
        <w:rPr>
          <w:rFonts w:cs="Times New Roman"/>
          <w:szCs w:val="24"/>
        </w:rPr>
        <w:t xml:space="preserve">- во-вторых, </w:t>
      </w:r>
      <w:r>
        <w:rPr>
          <w:rFonts w:cs="Times New Roman"/>
          <w:szCs w:val="24"/>
        </w:rPr>
        <w:t>изучение истории появления непризнанных государств на постсоветском пространстве;</w:t>
      </w:r>
    </w:p>
    <w:p w:rsidR="002A5593" w:rsidRDefault="002A5593" w:rsidP="002A5593">
      <w:pPr>
        <w:spacing w:after="0"/>
        <w:rPr>
          <w:rFonts w:cs="Times New Roman"/>
          <w:szCs w:val="24"/>
        </w:rPr>
      </w:pPr>
      <w:r w:rsidRPr="00321CF0">
        <w:rPr>
          <w:rFonts w:cs="Times New Roman"/>
          <w:szCs w:val="24"/>
        </w:rPr>
        <w:t>-</w:t>
      </w:r>
      <w:r>
        <w:rPr>
          <w:rFonts w:cs="Times New Roman"/>
          <w:szCs w:val="24"/>
        </w:rPr>
        <w:t xml:space="preserve"> в-третьих, изучение </w:t>
      </w:r>
      <w:r w:rsidRPr="00321CF0">
        <w:rPr>
          <w:rFonts w:cs="Times New Roman"/>
          <w:szCs w:val="24"/>
        </w:rPr>
        <w:t>становления и развития внешнеполитического курса России в указанный хронологический период</w:t>
      </w:r>
      <w:r>
        <w:rPr>
          <w:rFonts w:cs="Times New Roman"/>
          <w:szCs w:val="24"/>
        </w:rPr>
        <w:t>;</w:t>
      </w:r>
    </w:p>
    <w:p w:rsidR="002A5593" w:rsidRDefault="002A5593" w:rsidP="002A5593">
      <w:pPr>
        <w:spacing w:after="0"/>
        <w:rPr>
          <w:rFonts w:cs="Times New Roman"/>
          <w:szCs w:val="24"/>
        </w:rPr>
      </w:pPr>
      <w:r>
        <w:rPr>
          <w:rFonts w:cs="Times New Roman"/>
          <w:szCs w:val="24"/>
        </w:rPr>
        <w:t xml:space="preserve">- в-четвёртых,  </w:t>
      </w:r>
      <w:r w:rsidRPr="00321CF0">
        <w:rPr>
          <w:rFonts w:cs="Times New Roman"/>
          <w:szCs w:val="24"/>
        </w:rPr>
        <w:t>выявление и анализ основных этапов и направлений внешней политики России в отношении Абхазии, Южной Осетии, Приднестровья и Нагорного Карабаха с 1991 по 2016 г</w:t>
      </w:r>
      <w:r>
        <w:rPr>
          <w:rFonts w:cs="Times New Roman"/>
          <w:szCs w:val="24"/>
        </w:rPr>
        <w:t>г</w:t>
      </w:r>
      <w:r w:rsidRPr="00321CF0">
        <w:rPr>
          <w:rFonts w:cs="Times New Roman"/>
          <w:szCs w:val="24"/>
        </w:rPr>
        <w:t>.</w:t>
      </w:r>
    </w:p>
    <w:p w:rsidR="00440CCC" w:rsidRDefault="002A5593" w:rsidP="002A5593">
      <w:pPr>
        <w:spacing w:after="0"/>
        <w:rPr>
          <w:rFonts w:cs="Times New Roman"/>
          <w:szCs w:val="24"/>
        </w:rPr>
      </w:pPr>
      <w:r>
        <w:rPr>
          <w:rFonts w:cs="Times New Roman"/>
          <w:szCs w:val="24"/>
        </w:rPr>
        <w:tab/>
      </w:r>
      <w:r w:rsidR="00DD048F" w:rsidRPr="00DD048F">
        <w:rPr>
          <w:rFonts w:cs="Times New Roman"/>
          <w:szCs w:val="24"/>
          <w:u w:val="single"/>
        </w:rPr>
        <w:t>Метод.</w:t>
      </w:r>
      <w:r w:rsidR="00DD048F">
        <w:rPr>
          <w:rFonts w:cs="Times New Roman"/>
          <w:szCs w:val="24"/>
        </w:rPr>
        <w:t xml:space="preserve"> </w:t>
      </w:r>
      <w:r w:rsidR="00777CD4">
        <w:rPr>
          <w:rFonts w:cs="Times New Roman"/>
          <w:szCs w:val="24"/>
        </w:rPr>
        <w:t>Достижение</w:t>
      </w:r>
      <w:r w:rsidR="00192E1F">
        <w:rPr>
          <w:rFonts w:cs="Times New Roman"/>
          <w:szCs w:val="24"/>
        </w:rPr>
        <w:t xml:space="preserve"> объективности исследования </w:t>
      </w:r>
      <w:r w:rsidR="00777CD4">
        <w:rPr>
          <w:rFonts w:cs="Times New Roman"/>
          <w:szCs w:val="24"/>
        </w:rPr>
        <w:t>достигается путем</w:t>
      </w:r>
      <w:r w:rsidR="00192E1F">
        <w:rPr>
          <w:rFonts w:cs="Times New Roman"/>
          <w:szCs w:val="24"/>
        </w:rPr>
        <w:t xml:space="preserve"> к</w:t>
      </w:r>
      <w:r w:rsidR="00440CCC">
        <w:rPr>
          <w:rFonts w:cs="Times New Roman"/>
          <w:szCs w:val="24"/>
        </w:rPr>
        <w:t>омплексн</w:t>
      </w:r>
      <w:r w:rsidR="00777CD4">
        <w:rPr>
          <w:rFonts w:cs="Times New Roman"/>
          <w:szCs w:val="24"/>
        </w:rPr>
        <w:t xml:space="preserve">ого анализа </w:t>
      </w:r>
      <w:r w:rsidR="00440CCC">
        <w:rPr>
          <w:rFonts w:cs="Times New Roman"/>
          <w:szCs w:val="24"/>
        </w:rPr>
        <w:t>внешней политики</w:t>
      </w:r>
      <w:r w:rsidR="00192E1F">
        <w:rPr>
          <w:rFonts w:cs="Times New Roman"/>
          <w:szCs w:val="24"/>
        </w:rPr>
        <w:t xml:space="preserve">, который включает </w:t>
      </w:r>
      <w:r w:rsidR="00DD048F">
        <w:rPr>
          <w:rFonts w:cs="Times New Roman"/>
          <w:szCs w:val="24"/>
        </w:rPr>
        <w:t>в себя рассмотрение</w:t>
      </w:r>
      <w:r w:rsidR="00777CD4">
        <w:rPr>
          <w:rFonts w:cs="Times New Roman"/>
          <w:szCs w:val="24"/>
        </w:rPr>
        <w:t xml:space="preserve"> </w:t>
      </w:r>
      <w:r w:rsidR="00192E1F">
        <w:rPr>
          <w:rFonts w:cs="Times New Roman"/>
          <w:szCs w:val="24"/>
        </w:rPr>
        <w:t>множества факторов: политических</w:t>
      </w:r>
      <w:r w:rsidR="00777CD4">
        <w:rPr>
          <w:rFonts w:cs="Times New Roman"/>
          <w:szCs w:val="24"/>
        </w:rPr>
        <w:t>, экономических, географических и</w:t>
      </w:r>
      <w:r w:rsidR="00192E1F">
        <w:rPr>
          <w:rFonts w:cs="Times New Roman"/>
          <w:szCs w:val="24"/>
        </w:rPr>
        <w:t xml:space="preserve"> </w:t>
      </w:r>
      <w:r w:rsidR="00777CD4">
        <w:rPr>
          <w:rFonts w:cs="Times New Roman"/>
          <w:szCs w:val="24"/>
        </w:rPr>
        <w:t>социо-культурных</w:t>
      </w:r>
      <w:r w:rsidR="00192E1F">
        <w:rPr>
          <w:rFonts w:cs="Times New Roman"/>
          <w:szCs w:val="24"/>
        </w:rPr>
        <w:t>. Междисциплинарность исследования требует выделить три группы используемых методов</w:t>
      </w:r>
      <w:r w:rsidR="001128E6">
        <w:rPr>
          <w:rFonts w:cs="Times New Roman"/>
          <w:szCs w:val="24"/>
        </w:rPr>
        <w:t xml:space="preserve">: </w:t>
      </w:r>
      <w:r w:rsidR="00192E1F">
        <w:rPr>
          <w:rFonts w:cs="Times New Roman"/>
          <w:szCs w:val="24"/>
        </w:rPr>
        <w:t xml:space="preserve">1) </w:t>
      </w:r>
      <w:r w:rsidR="00777CD4">
        <w:rPr>
          <w:rFonts w:cs="Times New Roman"/>
          <w:szCs w:val="24"/>
        </w:rPr>
        <w:t>общенаучные методы</w:t>
      </w:r>
      <w:r w:rsidR="001128E6">
        <w:rPr>
          <w:rFonts w:cs="Times New Roman"/>
          <w:szCs w:val="24"/>
        </w:rPr>
        <w:t xml:space="preserve"> сравнения, обобщения и описания</w:t>
      </w:r>
      <w:r w:rsidR="00777CD4">
        <w:rPr>
          <w:rFonts w:cs="Times New Roman"/>
          <w:szCs w:val="24"/>
        </w:rPr>
        <w:t>,</w:t>
      </w:r>
      <w:r w:rsidR="00DD048F">
        <w:rPr>
          <w:rFonts w:cs="Times New Roman"/>
          <w:szCs w:val="24"/>
        </w:rPr>
        <w:t xml:space="preserve"> </w:t>
      </w:r>
      <w:r w:rsidR="001128E6">
        <w:rPr>
          <w:rFonts w:cs="Times New Roman"/>
          <w:szCs w:val="24"/>
        </w:rPr>
        <w:t xml:space="preserve">2) элементы специальных методов международных отношений: </w:t>
      </w:r>
      <w:r w:rsidR="00777CD4">
        <w:rPr>
          <w:rFonts w:cs="Times New Roman"/>
          <w:szCs w:val="24"/>
        </w:rPr>
        <w:t xml:space="preserve">прогностика на основе </w:t>
      </w:r>
      <w:r w:rsidR="001128E6">
        <w:rPr>
          <w:rFonts w:cs="Times New Roman"/>
          <w:szCs w:val="24"/>
        </w:rPr>
        <w:t>изучени</w:t>
      </w:r>
      <w:r w:rsidR="00777CD4">
        <w:rPr>
          <w:rFonts w:cs="Times New Roman"/>
          <w:szCs w:val="24"/>
        </w:rPr>
        <w:t>я</w:t>
      </w:r>
      <w:r w:rsidR="001128E6">
        <w:rPr>
          <w:rFonts w:cs="Times New Roman"/>
          <w:szCs w:val="24"/>
        </w:rPr>
        <w:t xml:space="preserve"> документов, </w:t>
      </w:r>
      <w:r w:rsidR="00777CD4">
        <w:rPr>
          <w:rFonts w:cs="Times New Roman"/>
          <w:szCs w:val="24"/>
        </w:rPr>
        <w:t>содержания выступлений политических деятелей и сопоставления векторов внешней политики, а также</w:t>
      </w:r>
      <w:r w:rsidR="00DD048F">
        <w:rPr>
          <w:rFonts w:cs="Times New Roman"/>
          <w:szCs w:val="24"/>
        </w:rPr>
        <w:t xml:space="preserve"> </w:t>
      </w:r>
      <w:r w:rsidR="001128E6">
        <w:rPr>
          <w:rFonts w:cs="Times New Roman"/>
          <w:szCs w:val="24"/>
        </w:rPr>
        <w:t>3) исторические</w:t>
      </w:r>
      <w:r w:rsidR="00777CD4">
        <w:rPr>
          <w:rFonts w:cs="Times New Roman"/>
          <w:szCs w:val="24"/>
        </w:rPr>
        <w:t xml:space="preserve"> методы: ретроспективное рассмотрение событий и их периодизация.</w:t>
      </w:r>
    </w:p>
    <w:p w:rsidR="002A5593" w:rsidRDefault="002A5593" w:rsidP="002A5593">
      <w:pPr>
        <w:spacing w:after="0"/>
        <w:rPr>
          <w:rFonts w:cs="Times New Roman"/>
          <w:szCs w:val="24"/>
        </w:rPr>
      </w:pPr>
      <w:r>
        <w:rPr>
          <w:rFonts w:cs="Times New Roman"/>
          <w:szCs w:val="24"/>
        </w:rPr>
        <w:tab/>
        <w:t xml:space="preserve">Основную </w:t>
      </w:r>
      <w:r w:rsidRPr="00BF7098">
        <w:rPr>
          <w:rFonts w:cs="Times New Roman"/>
          <w:szCs w:val="24"/>
          <w:u w:val="single"/>
        </w:rPr>
        <w:t>источниковую базу</w:t>
      </w:r>
      <w:r>
        <w:rPr>
          <w:rFonts w:cs="Times New Roman"/>
          <w:szCs w:val="24"/>
        </w:rPr>
        <w:t xml:space="preserve"> исследования составили: </w:t>
      </w:r>
    </w:p>
    <w:p w:rsidR="002A5593" w:rsidRPr="002E6296" w:rsidRDefault="002A5593" w:rsidP="002A5593">
      <w:pPr>
        <w:spacing w:after="0"/>
        <w:rPr>
          <w:rFonts w:cs="Times New Roman"/>
          <w:szCs w:val="24"/>
        </w:rPr>
      </w:pPr>
      <w:r>
        <w:rPr>
          <w:rFonts w:cs="Times New Roman"/>
          <w:szCs w:val="24"/>
        </w:rPr>
        <w:lastRenderedPageBreak/>
        <w:t xml:space="preserve">-во-первых, законы и документы официального характера Российской Федерации: </w:t>
      </w:r>
      <w:r w:rsidRPr="002E6296">
        <w:rPr>
          <w:rFonts w:cs="Times New Roman"/>
          <w:szCs w:val="24"/>
        </w:rPr>
        <w:t>Концепции внешней политики России 1993, 2000, 2008, 2013 и 201</w:t>
      </w:r>
      <w:r w:rsidR="0005027D">
        <w:rPr>
          <w:rFonts w:cs="Times New Roman"/>
          <w:szCs w:val="24"/>
        </w:rPr>
        <w:t>6 годов, Указы президента Российской Федерации</w:t>
      </w:r>
      <w:r w:rsidRPr="002E6296">
        <w:rPr>
          <w:rFonts w:cs="Times New Roman"/>
          <w:szCs w:val="24"/>
        </w:rPr>
        <w:t xml:space="preserve"> о признании Южной Осетии и Абхазии;</w:t>
      </w:r>
    </w:p>
    <w:p w:rsidR="002A5593" w:rsidRDefault="002A5593" w:rsidP="002A5593">
      <w:pPr>
        <w:spacing w:after="0"/>
        <w:rPr>
          <w:rFonts w:cs="Times New Roman"/>
          <w:szCs w:val="24"/>
        </w:rPr>
      </w:pPr>
      <w:r>
        <w:rPr>
          <w:rFonts w:cs="Times New Roman"/>
          <w:szCs w:val="24"/>
        </w:rPr>
        <w:t>-во-вторых, со стороны непризнанных государств: Конституции рассматриваемых непризнанных государств;</w:t>
      </w:r>
    </w:p>
    <w:p w:rsidR="002A5593" w:rsidRDefault="002A5593" w:rsidP="002A5593">
      <w:pPr>
        <w:spacing w:after="0"/>
        <w:rPr>
          <w:rFonts w:cs="Times New Roman"/>
          <w:szCs w:val="24"/>
        </w:rPr>
      </w:pPr>
      <w:r>
        <w:rPr>
          <w:rFonts w:cs="Times New Roman"/>
          <w:szCs w:val="24"/>
        </w:rPr>
        <w:t xml:space="preserve">-в-третьих, двусторонние документы: многочисленные двусторонние соглашения, заключенные между Российской Федерацией и </w:t>
      </w:r>
      <w:r w:rsidR="00FB46BC">
        <w:rPr>
          <w:rFonts w:cs="Times New Roman"/>
          <w:szCs w:val="24"/>
        </w:rPr>
        <w:t>Республикой Абхазия</w:t>
      </w:r>
      <w:r>
        <w:rPr>
          <w:rFonts w:cs="Times New Roman"/>
          <w:szCs w:val="24"/>
        </w:rPr>
        <w:t xml:space="preserve"> и между Российской Федераци</w:t>
      </w:r>
      <w:r w:rsidR="00FB46BC">
        <w:rPr>
          <w:rFonts w:cs="Times New Roman"/>
          <w:szCs w:val="24"/>
        </w:rPr>
        <w:t>ей и Республикой Южная Осетия, прежде всего,</w:t>
      </w:r>
      <w:r>
        <w:rPr>
          <w:rFonts w:cs="Times New Roman"/>
          <w:szCs w:val="24"/>
        </w:rPr>
        <w:t xml:space="preserve">  Договор</w:t>
      </w:r>
      <w:r w:rsidR="00FB46BC">
        <w:rPr>
          <w:rFonts w:cs="Times New Roman"/>
          <w:szCs w:val="24"/>
        </w:rPr>
        <w:t xml:space="preserve"> между Российской Федерацией и </w:t>
      </w:r>
      <w:r>
        <w:rPr>
          <w:rFonts w:cs="Times New Roman"/>
          <w:szCs w:val="24"/>
        </w:rPr>
        <w:t xml:space="preserve"> </w:t>
      </w:r>
      <w:r w:rsidR="00FB46BC">
        <w:rPr>
          <w:rFonts w:cs="Times New Roman"/>
          <w:szCs w:val="24"/>
        </w:rPr>
        <w:t xml:space="preserve">Республикой Абхазия </w:t>
      </w:r>
      <w:r>
        <w:rPr>
          <w:rFonts w:cs="Times New Roman"/>
          <w:szCs w:val="24"/>
        </w:rPr>
        <w:t>о союзничестве и стратег</w:t>
      </w:r>
      <w:r w:rsidR="00FB46BC">
        <w:rPr>
          <w:rFonts w:cs="Times New Roman"/>
          <w:szCs w:val="24"/>
        </w:rPr>
        <w:t xml:space="preserve">ическом партнёрстве,  а также Договор между Российской Федерацией и Республикой Южная Осетия о союзничестве и </w:t>
      </w:r>
      <w:r>
        <w:rPr>
          <w:rFonts w:cs="Times New Roman"/>
          <w:szCs w:val="24"/>
        </w:rPr>
        <w:t xml:space="preserve"> интеграции</w:t>
      </w:r>
      <w:r w:rsidR="00FB46BC">
        <w:rPr>
          <w:rFonts w:cs="Times New Roman"/>
          <w:szCs w:val="24"/>
        </w:rPr>
        <w:t>.</w:t>
      </w:r>
    </w:p>
    <w:p w:rsidR="002A5593" w:rsidRDefault="002A5593" w:rsidP="002A5593">
      <w:pPr>
        <w:spacing w:after="0"/>
        <w:rPr>
          <w:rFonts w:cs="Times New Roman"/>
          <w:szCs w:val="24"/>
        </w:rPr>
      </w:pPr>
      <w:r>
        <w:rPr>
          <w:rFonts w:cs="Times New Roman"/>
          <w:szCs w:val="24"/>
        </w:rPr>
        <w:tab/>
      </w:r>
      <w:r w:rsidR="00BF7098" w:rsidRPr="00BF7098">
        <w:rPr>
          <w:rFonts w:cs="Times New Roman"/>
          <w:szCs w:val="24"/>
          <w:u w:val="single"/>
        </w:rPr>
        <w:t>Обзор литературы.</w:t>
      </w:r>
      <w:r w:rsidR="00BF7098">
        <w:rPr>
          <w:rFonts w:cs="Times New Roman"/>
          <w:szCs w:val="24"/>
        </w:rPr>
        <w:t xml:space="preserve"> </w:t>
      </w:r>
      <w:r w:rsidRPr="00F1068E">
        <w:rPr>
          <w:rFonts w:cs="Times New Roman"/>
          <w:szCs w:val="24"/>
        </w:rPr>
        <w:t>Основную</w:t>
      </w:r>
      <w:r w:rsidR="00BF7098">
        <w:rPr>
          <w:rFonts w:cs="Times New Roman"/>
          <w:szCs w:val="24"/>
        </w:rPr>
        <w:t xml:space="preserve"> литературу по внешней политике представляют </w:t>
      </w:r>
      <w:r w:rsidRPr="00F1068E">
        <w:rPr>
          <w:rFonts w:cs="Times New Roman"/>
          <w:szCs w:val="24"/>
        </w:rPr>
        <w:t xml:space="preserve">монографии </w:t>
      </w:r>
      <w:r w:rsidRPr="00E75D5F">
        <w:rPr>
          <w:rFonts w:cs="Times New Roman"/>
          <w:b/>
          <w:szCs w:val="24"/>
        </w:rPr>
        <w:t>Цыганкова А.П.</w:t>
      </w:r>
      <w:r w:rsidRPr="00F1068E">
        <w:rPr>
          <w:rFonts w:cs="Times New Roman"/>
          <w:szCs w:val="24"/>
        </w:rPr>
        <w:t xml:space="preserve"> "Внешняя политика России от Горбачёва до Путина"</w:t>
      </w:r>
      <w:r>
        <w:rPr>
          <w:rStyle w:val="a5"/>
          <w:rFonts w:cs="Times New Roman"/>
          <w:szCs w:val="24"/>
        </w:rPr>
        <w:footnoteReference w:id="6"/>
      </w:r>
      <w:r>
        <w:rPr>
          <w:rFonts w:cs="Times New Roman"/>
          <w:szCs w:val="24"/>
        </w:rPr>
        <w:t>, а также</w:t>
      </w:r>
      <w:r w:rsidRPr="00F1068E">
        <w:rPr>
          <w:rFonts w:cs="Times New Roman"/>
          <w:szCs w:val="24"/>
        </w:rPr>
        <w:t xml:space="preserve"> </w:t>
      </w:r>
      <w:r w:rsidRPr="00E75D5F">
        <w:rPr>
          <w:rFonts w:cs="Times New Roman"/>
          <w:b/>
          <w:szCs w:val="24"/>
        </w:rPr>
        <w:t>Трифоновой И.А.</w:t>
      </w:r>
      <w:r>
        <w:rPr>
          <w:rFonts w:cs="Times New Roman"/>
          <w:szCs w:val="24"/>
        </w:rPr>
        <w:t xml:space="preserve"> </w:t>
      </w:r>
      <w:r w:rsidRPr="00F1068E">
        <w:rPr>
          <w:rFonts w:cs="Times New Roman"/>
          <w:szCs w:val="24"/>
        </w:rPr>
        <w:t>"Внешняя политика России в период президентства Б.Н.Ельцина и В.В.Путина"</w:t>
      </w:r>
      <w:r>
        <w:rPr>
          <w:rStyle w:val="a5"/>
          <w:rFonts w:cs="Times New Roman"/>
          <w:szCs w:val="24"/>
        </w:rPr>
        <w:footnoteReference w:id="7"/>
      </w:r>
      <w:r>
        <w:rPr>
          <w:rFonts w:cs="Times New Roman"/>
          <w:szCs w:val="24"/>
        </w:rPr>
        <w:t>.</w:t>
      </w:r>
      <w:r w:rsidRPr="00F1068E">
        <w:rPr>
          <w:rFonts w:cs="Times New Roman"/>
          <w:szCs w:val="24"/>
        </w:rPr>
        <w:t xml:space="preserve"> </w:t>
      </w:r>
      <w:r>
        <w:rPr>
          <w:rFonts w:cs="Times New Roman"/>
          <w:szCs w:val="24"/>
        </w:rPr>
        <w:t xml:space="preserve">Стоит отметить работы преподавателей Факультета международных отношений Санкт-Петербургского государственного университета по внешней политике Российской Федерации </w:t>
      </w:r>
      <w:r w:rsidRPr="00E75D5F">
        <w:rPr>
          <w:rFonts w:cs="Times New Roman"/>
          <w:b/>
          <w:szCs w:val="24"/>
        </w:rPr>
        <w:t>Ткаченко С.Л.</w:t>
      </w:r>
      <w:r>
        <w:rPr>
          <w:rStyle w:val="a5"/>
          <w:rFonts w:cs="Times New Roman"/>
          <w:szCs w:val="24"/>
        </w:rPr>
        <w:footnoteReference w:id="8"/>
      </w:r>
      <w:r w:rsidR="00F56E74">
        <w:rPr>
          <w:rFonts w:cs="Times New Roman"/>
          <w:szCs w:val="24"/>
        </w:rPr>
        <w:t xml:space="preserve"> </w:t>
      </w:r>
      <w:r>
        <w:rPr>
          <w:rFonts w:cs="Times New Roman"/>
          <w:szCs w:val="24"/>
        </w:rPr>
        <w:t xml:space="preserve">, </w:t>
      </w:r>
      <w:r w:rsidRPr="00E75D5F">
        <w:rPr>
          <w:rFonts w:cs="Times New Roman"/>
          <w:b/>
          <w:szCs w:val="24"/>
        </w:rPr>
        <w:t>Ланко Д.А.</w:t>
      </w:r>
      <w:r>
        <w:rPr>
          <w:rStyle w:val="a5"/>
          <w:rFonts w:cs="Times New Roman"/>
          <w:szCs w:val="24"/>
        </w:rPr>
        <w:footnoteReference w:id="9"/>
      </w:r>
      <w:r>
        <w:rPr>
          <w:rFonts w:cs="Times New Roman"/>
          <w:szCs w:val="24"/>
        </w:rPr>
        <w:t xml:space="preserve"> и </w:t>
      </w:r>
      <w:r w:rsidRPr="00E75D5F">
        <w:rPr>
          <w:rFonts w:cs="Times New Roman"/>
          <w:b/>
          <w:szCs w:val="24"/>
        </w:rPr>
        <w:t>Зеленевой И.В.</w:t>
      </w:r>
      <w:r>
        <w:rPr>
          <w:rStyle w:val="a5"/>
          <w:rFonts w:cs="Times New Roman"/>
          <w:szCs w:val="24"/>
        </w:rPr>
        <w:footnoteReference w:id="10"/>
      </w:r>
      <w:r>
        <w:rPr>
          <w:rFonts w:cs="Times New Roman"/>
          <w:szCs w:val="24"/>
        </w:rPr>
        <w:t xml:space="preserve">, </w:t>
      </w:r>
      <w:r w:rsidR="00D64365">
        <w:rPr>
          <w:rFonts w:cs="Times New Roman"/>
          <w:szCs w:val="24"/>
        </w:rPr>
        <w:t xml:space="preserve">а также </w:t>
      </w:r>
      <w:r w:rsidR="00D64365" w:rsidRPr="00E75D5F">
        <w:rPr>
          <w:rFonts w:cs="Times New Roman"/>
          <w:b/>
          <w:szCs w:val="24"/>
        </w:rPr>
        <w:t>Ниязова Н.С.</w:t>
      </w:r>
      <w:r w:rsidR="00D64365">
        <w:rPr>
          <w:rStyle w:val="a5"/>
          <w:rFonts w:cs="Times New Roman"/>
          <w:szCs w:val="24"/>
        </w:rPr>
        <w:footnoteReference w:id="11"/>
      </w:r>
      <w:r w:rsidR="00D64365">
        <w:rPr>
          <w:rFonts w:cs="Times New Roman"/>
          <w:szCs w:val="24"/>
        </w:rPr>
        <w:t xml:space="preserve"> по внешней политике республик Южного Кавказа, </w:t>
      </w:r>
      <w:r>
        <w:rPr>
          <w:rFonts w:cs="Times New Roman"/>
          <w:szCs w:val="24"/>
        </w:rPr>
        <w:t xml:space="preserve">оказавшие значительную помощь в данном исследовании. Также стоит упомянуть автобиографическую монографию </w:t>
      </w:r>
      <w:r w:rsidRPr="00E75D5F">
        <w:rPr>
          <w:rFonts w:cs="Times New Roman"/>
          <w:b/>
          <w:szCs w:val="24"/>
        </w:rPr>
        <w:t>Е.М.Примакова</w:t>
      </w:r>
      <w:r>
        <w:rPr>
          <w:rFonts w:cs="Times New Roman"/>
          <w:szCs w:val="24"/>
        </w:rPr>
        <w:t xml:space="preserve"> «</w:t>
      </w:r>
      <w:r w:rsidRPr="00F1068E">
        <w:rPr>
          <w:rFonts w:cs="Times New Roman"/>
          <w:szCs w:val="24"/>
        </w:rPr>
        <w:t>Годы в большой политик</w:t>
      </w:r>
      <w:r>
        <w:rPr>
          <w:rFonts w:cs="Times New Roman"/>
          <w:szCs w:val="24"/>
        </w:rPr>
        <w:t>е»</w:t>
      </w:r>
      <w:r>
        <w:rPr>
          <w:rStyle w:val="a5"/>
          <w:rFonts w:cs="Times New Roman"/>
          <w:szCs w:val="24"/>
        </w:rPr>
        <w:footnoteReference w:id="12"/>
      </w:r>
      <w:r>
        <w:rPr>
          <w:rFonts w:cs="Times New Roman"/>
          <w:szCs w:val="24"/>
        </w:rPr>
        <w:t>,  способствующую более глубокому понимаю проблематики данной темы.</w:t>
      </w:r>
    </w:p>
    <w:p w:rsidR="002A5593" w:rsidRDefault="002B3394" w:rsidP="002A5593">
      <w:pPr>
        <w:spacing w:after="0"/>
        <w:rPr>
          <w:rFonts w:cs="Times New Roman"/>
          <w:szCs w:val="24"/>
        </w:rPr>
      </w:pPr>
      <w:r>
        <w:rPr>
          <w:rFonts w:cs="Times New Roman"/>
          <w:szCs w:val="24"/>
        </w:rPr>
        <w:tab/>
        <w:t>К теме внешней политики Российской Федерации в данном регионе наблюдается</w:t>
      </w:r>
      <w:r w:rsidR="002A5593">
        <w:rPr>
          <w:rFonts w:cs="Times New Roman"/>
          <w:szCs w:val="24"/>
        </w:rPr>
        <w:t xml:space="preserve"> стабильный интерес как западных, так и отечественных учёных. Он ещё больше усилился после того, как Российская Федерация выступила на стороне Южной Осетии в  вооруженным конфликте против Грузии 2008 года. В контексте этого конфликта возродился интерес к другим «замороженным» конфликтам на пространстве СНГ. При </w:t>
      </w:r>
      <w:r w:rsidR="002A5593">
        <w:rPr>
          <w:rFonts w:cs="Times New Roman"/>
          <w:szCs w:val="24"/>
        </w:rPr>
        <w:lastRenderedPageBreak/>
        <w:t>этом наблюдается некоторая противоречивость в оценке событий западными и отечественными исследователями.</w:t>
      </w:r>
    </w:p>
    <w:p w:rsidR="002A5593" w:rsidRPr="00C03009" w:rsidRDefault="002A5593" w:rsidP="002A5593">
      <w:pPr>
        <w:spacing w:after="0"/>
        <w:rPr>
          <w:rFonts w:cs="Times New Roman"/>
          <w:szCs w:val="24"/>
          <w:shd w:val="clear" w:color="auto" w:fill="FFFFFF"/>
        </w:rPr>
      </w:pPr>
      <w:r>
        <w:rPr>
          <w:rFonts w:cs="Times New Roman"/>
          <w:szCs w:val="24"/>
        </w:rPr>
        <w:tab/>
      </w:r>
      <w:r>
        <w:rPr>
          <w:rFonts w:cs="Times New Roman"/>
          <w:szCs w:val="24"/>
          <w:lang w:val="en-US"/>
        </w:rPr>
        <w:t>C</w:t>
      </w:r>
      <w:r>
        <w:rPr>
          <w:rFonts w:cs="Times New Roman"/>
          <w:szCs w:val="24"/>
        </w:rPr>
        <w:t xml:space="preserve">реди зарубежных исследователей этой темы стоит выделить </w:t>
      </w:r>
      <w:r w:rsidRPr="0053545D">
        <w:rPr>
          <w:rFonts w:cs="Times New Roman"/>
          <w:b/>
          <w:szCs w:val="24"/>
        </w:rPr>
        <w:t>Джорджа Хьюита</w:t>
      </w:r>
      <w:r>
        <w:rPr>
          <w:rStyle w:val="a5"/>
          <w:rFonts w:cs="Times New Roman"/>
          <w:b/>
          <w:szCs w:val="24"/>
        </w:rPr>
        <w:footnoteReference w:id="13"/>
      </w:r>
      <w:r>
        <w:rPr>
          <w:rFonts w:cs="Times New Roman"/>
          <w:szCs w:val="24"/>
        </w:rPr>
        <w:t xml:space="preserve">, заслуженного профессора кавказских языков Университета Лондона, члена Британской Академии наук и, по совместительству, почётного консула Абхазии в Великобритании; </w:t>
      </w:r>
      <w:r w:rsidRPr="0053545D">
        <w:rPr>
          <w:rFonts w:cs="Times New Roman"/>
          <w:b/>
          <w:szCs w:val="24"/>
        </w:rPr>
        <w:t>Дэва Линча</w:t>
      </w:r>
      <w:r>
        <w:rPr>
          <w:rStyle w:val="a5"/>
          <w:rFonts w:cs="Times New Roman"/>
          <w:b/>
          <w:szCs w:val="24"/>
        </w:rPr>
        <w:footnoteReference w:id="14"/>
      </w:r>
      <w:r>
        <w:rPr>
          <w:rFonts w:cs="Times New Roman"/>
          <w:b/>
          <w:szCs w:val="24"/>
        </w:rPr>
        <w:t xml:space="preserve"> </w:t>
      </w:r>
      <w:r>
        <w:rPr>
          <w:rFonts w:cs="Times New Roman"/>
          <w:szCs w:val="24"/>
        </w:rPr>
        <w:t xml:space="preserve">из Института мира в Вашингтоне, бывшего главного аналитика Института Евросоюза по исследованию вопросов безопасности, специалиста по взаимоотношениям ЕС-РФ и внешней политики России в регионе; </w:t>
      </w:r>
      <w:r w:rsidRPr="0053545D">
        <w:rPr>
          <w:rFonts w:cs="Times New Roman"/>
          <w:b/>
          <w:szCs w:val="24"/>
        </w:rPr>
        <w:t>Сванте Корнелла</w:t>
      </w:r>
      <w:r>
        <w:rPr>
          <w:rStyle w:val="a5"/>
          <w:rFonts w:cs="Times New Roman"/>
          <w:b/>
          <w:szCs w:val="24"/>
        </w:rPr>
        <w:footnoteReference w:id="15"/>
      </w:r>
      <w:r>
        <w:rPr>
          <w:rFonts w:cs="Times New Roman"/>
          <w:szCs w:val="24"/>
        </w:rPr>
        <w:t xml:space="preserve">, </w:t>
      </w:r>
      <w:r w:rsidRPr="00F6726A">
        <w:rPr>
          <w:rFonts w:cs="Times New Roman"/>
          <w:szCs w:val="24"/>
        </w:rPr>
        <w:t xml:space="preserve">шведского учёного, </w:t>
      </w:r>
      <w:r w:rsidRPr="00F6726A">
        <w:rPr>
          <w:rFonts w:cs="Times New Roman"/>
          <w:szCs w:val="24"/>
          <w:shd w:val="clear" w:color="auto" w:fill="FFFFFF"/>
        </w:rPr>
        <w:t>связан</w:t>
      </w:r>
      <w:r>
        <w:rPr>
          <w:rFonts w:cs="Times New Roman"/>
          <w:szCs w:val="24"/>
          <w:shd w:val="clear" w:color="auto" w:fill="FFFFFF"/>
        </w:rPr>
        <w:t>ного</w:t>
      </w:r>
      <w:r w:rsidRPr="00F6726A">
        <w:rPr>
          <w:rFonts w:cs="Times New Roman"/>
          <w:szCs w:val="24"/>
          <w:shd w:val="clear" w:color="auto" w:fill="FFFFFF"/>
        </w:rPr>
        <w:t xml:space="preserve"> с Уппсальским университетом (Швеция) и университетом Джона Хопкинса (США)</w:t>
      </w:r>
      <w:r>
        <w:rPr>
          <w:rFonts w:cs="Times New Roman"/>
          <w:szCs w:val="24"/>
          <w:shd w:val="clear" w:color="auto" w:fill="FFFFFF"/>
        </w:rPr>
        <w:t xml:space="preserve">, </w:t>
      </w:r>
      <w:r w:rsidRPr="00F6726A">
        <w:rPr>
          <w:rFonts w:cs="Times New Roman"/>
          <w:szCs w:val="24"/>
          <w:shd w:val="clear" w:color="auto" w:fill="FFFFFF"/>
        </w:rPr>
        <w:t>специализирующегося на политике и вопросах безопасности в Евразии, в особенности в Закавказье, Турции и Центральной Азии</w:t>
      </w:r>
      <w:r>
        <w:rPr>
          <w:rFonts w:cs="Times New Roman"/>
          <w:szCs w:val="24"/>
          <w:shd w:val="clear" w:color="auto" w:fill="FFFFFF"/>
        </w:rPr>
        <w:t>;</w:t>
      </w:r>
      <w:r w:rsidRPr="00F6726A">
        <w:rPr>
          <w:rFonts w:cs="Times New Roman"/>
          <w:szCs w:val="24"/>
          <w:shd w:val="clear" w:color="auto" w:fill="FFFFFF"/>
        </w:rPr>
        <w:t xml:space="preserve"> </w:t>
      </w:r>
      <w:r w:rsidRPr="00022034">
        <w:rPr>
          <w:rFonts w:cs="Times New Roman"/>
          <w:b/>
          <w:szCs w:val="24"/>
          <w:shd w:val="clear" w:color="auto" w:fill="FFFFFF"/>
        </w:rPr>
        <w:t>Одри Альтштадт</w:t>
      </w:r>
      <w:r>
        <w:rPr>
          <w:rStyle w:val="a5"/>
          <w:rFonts w:cs="Times New Roman"/>
          <w:b/>
          <w:szCs w:val="24"/>
          <w:shd w:val="clear" w:color="auto" w:fill="FFFFFF"/>
        </w:rPr>
        <w:footnoteReference w:id="16"/>
      </w:r>
      <w:r>
        <w:rPr>
          <w:rFonts w:cs="Times New Roman"/>
          <w:szCs w:val="24"/>
          <w:shd w:val="clear" w:color="auto" w:fill="FFFFFF"/>
        </w:rPr>
        <w:t xml:space="preserve">, американского историка, специалиста советской истории по Азербайджану и Средней Азии, профессора Массачусетского университета; а также </w:t>
      </w:r>
      <w:r w:rsidRPr="0053545D">
        <w:rPr>
          <w:rFonts w:cs="Times New Roman"/>
          <w:b/>
          <w:szCs w:val="24"/>
          <w:shd w:val="clear" w:color="auto" w:fill="FFFFFF"/>
        </w:rPr>
        <w:t>Николаса Лемей-Хеберта</w:t>
      </w:r>
      <w:r>
        <w:rPr>
          <w:rStyle w:val="a5"/>
          <w:rFonts w:cs="Times New Roman"/>
          <w:b/>
          <w:szCs w:val="24"/>
          <w:shd w:val="clear" w:color="auto" w:fill="FFFFFF"/>
        </w:rPr>
        <w:footnoteReference w:id="17"/>
      </w:r>
      <w:r>
        <w:rPr>
          <w:rFonts w:cs="Times New Roman"/>
          <w:szCs w:val="24"/>
          <w:shd w:val="clear" w:color="auto" w:fill="FFFFFF"/>
        </w:rPr>
        <w:t xml:space="preserve">, докторанта Европейского гуманитарного университета </w:t>
      </w:r>
      <w:r>
        <w:rPr>
          <w:rFonts w:cs="Times New Roman"/>
          <w:szCs w:val="24"/>
          <w:shd w:val="clear" w:color="auto" w:fill="FFFFFF"/>
          <w:lang w:val="en-US"/>
        </w:rPr>
        <w:t>Sciences</w:t>
      </w:r>
      <w:r w:rsidRPr="00F6726A">
        <w:rPr>
          <w:rFonts w:cs="Times New Roman"/>
          <w:szCs w:val="24"/>
          <w:shd w:val="clear" w:color="auto" w:fill="FFFFFF"/>
        </w:rPr>
        <w:t xml:space="preserve"> </w:t>
      </w:r>
      <w:r>
        <w:rPr>
          <w:rFonts w:cs="Times New Roman"/>
          <w:szCs w:val="24"/>
          <w:shd w:val="clear" w:color="auto" w:fill="FFFFFF"/>
          <w:lang w:val="en-US"/>
        </w:rPr>
        <w:t>Po</w:t>
      </w:r>
      <w:r w:rsidRPr="00F6726A">
        <w:rPr>
          <w:rFonts w:cs="Times New Roman"/>
          <w:szCs w:val="24"/>
          <w:shd w:val="clear" w:color="auto" w:fill="FFFFFF"/>
        </w:rPr>
        <w:t xml:space="preserve"> </w:t>
      </w:r>
      <w:r>
        <w:rPr>
          <w:rFonts w:cs="Times New Roman"/>
          <w:szCs w:val="24"/>
          <w:shd w:val="clear" w:color="auto" w:fill="FFFFFF"/>
        </w:rPr>
        <w:t>в Париже и приглашённого учёного в Принстонском университете, посетившего Абхазию, Южную Осетию и Грузию, выполняя задание для посольства Франции</w:t>
      </w:r>
      <w:r w:rsidRPr="00C03009">
        <w:rPr>
          <w:rFonts w:cs="Times New Roman"/>
          <w:szCs w:val="24"/>
          <w:shd w:val="clear" w:color="auto" w:fill="FFFFFF"/>
        </w:rPr>
        <w:t>.</w:t>
      </w:r>
    </w:p>
    <w:p w:rsidR="00282672" w:rsidRDefault="002A5593" w:rsidP="002A5593">
      <w:pPr>
        <w:spacing w:after="0"/>
        <w:rPr>
          <w:rFonts w:cs="Times New Roman"/>
          <w:szCs w:val="24"/>
          <w:shd w:val="clear" w:color="auto" w:fill="FFFFFF"/>
        </w:rPr>
      </w:pPr>
      <w:r>
        <w:rPr>
          <w:rFonts w:cs="Times New Roman"/>
          <w:szCs w:val="24"/>
          <w:shd w:val="clear" w:color="auto" w:fill="FFFFFF"/>
        </w:rPr>
        <w:tab/>
      </w:r>
      <w:r w:rsidR="000622E4">
        <w:rPr>
          <w:rFonts w:cs="Times New Roman"/>
          <w:szCs w:val="24"/>
          <w:shd w:val="clear" w:color="auto" w:fill="FFFFFF"/>
        </w:rPr>
        <w:t>Большое количество</w:t>
      </w:r>
      <w:r>
        <w:rPr>
          <w:rFonts w:cs="Times New Roman"/>
          <w:szCs w:val="24"/>
          <w:shd w:val="clear" w:color="auto" w:fill="FFFFFF"/>
        </w:rPr>
        <w:t xml:space="preserve"> отечественных исследователей политики России в Зак</w:t>
      </w:r>
      <w:r w:rsidR="000622E4">
        <w:rPr>
          <w:rFonts w:cs="Times New Roman"/>
          <w:szCs w:val="24"/>
          <w:shd w:val="clear" w:color="auto" w:fill="FFFFFF"/>
        </w:rPr>
        <w:t>авказье занимает традиционалистскую позицию</w:t>
      </w:r>
      <w:r>
        <w:rPr>
          <w:rFonts w:cs="Times New Roman"/>
          <w:szCs w:val="24"/>
          <w:shd w:val="clear" w:color="auto" w:fill="FFFFFF"/>
        </w:rPr>
        <w:t xml:space="preserve">. К этой группе авторов можно отнести </w:t>
      </w:r>
      <w:r w:rsidRPr="0053545D">
        <w:rPr>
          <w:rFonts w:cs="Times New Roman"/>
          <w:b/>
          <w:szCs w:val="24"/>
          <w:shd w:val="clear" w:color="auto" w:fill="FFFFFF"/>
        </w:rPr>
        <w:t>Константина Фёдоровича Затулина</w:t>
      </w:r>
      <w:r>
        <w:rPr>
          <w:rStyle w:val="a5"/>
          <w:rFonts w:cs="Times New Roman"/>
          <w:b/>
          <w:szCs w:val="24"/>
          <w:shd w:val="clear" w:color="auto" w:fill="FFFFFF"/>
        </w:rPr>
        <w:footnoteReference w:id="18"/>
      </w:r>
      <w:r>
        <w:rPr>
          <w:rFonts w:cs="Times New Roman"/>
          <w:szCs w:val="24"/>
          <w:shd w:val="clear" w:color="auto" w:fill="FFFFFF"/>
        </w:rPr>
        <w:t xml:space="preserve">, российского политического деятеля, депутата Государственной Думы РФ (член фракции «Единая Россия»), члена комитета Госдумы по делам СНГ и связям соотечественниками, директора Института стран СНГ, автора многочисленных публикаций, награждённого орденами республик Абхазия, Приднестровья и др. за личный вклад в развитие дружбы и сотрудничества, являющегося персоной нон-грата в Азербайджане и Украине; </w:t>
      </w:r>
      <w:r w:rsidRPr="0053545D">
        <w:rPr>
          <w:rFonts w:cs="Times New Roman"/>
          <w:b/>
          <w:szCs w:val="24"/>
          <w:shd w:val="clear" w:color="auto" w:fill="FFFFFF"/>
        </w:rPr>
        <w:t>Сергея Мирославовича Маркедонова</w:t>
      </w:r>
      <w:r>
        <w:rPr>
          <w:rStyle w:val="a5"/>
          <w:rFonts w:cs="Times New Roman"/>
          <w:b/>
          <w:szCs w:val="24"/>
          <w:shd w:val="clear" w:color="auto" w:fill="FFFFFF"/>
        </w:rPr>
        <w:footnoteReference w:id="19"/>
      </w:r>
      <w:r>
        <w:rPr>
          <w:rFonts w:cs="Times New Roman"/>
          <w:szCs w:val="24"/>
          <w:shd w:val="clear" w:color="auto" w:fill="FFFFFF"/>
        </w:rPr>
        <w:t xml:space="preserve">, </w:t>
      </w:r>
      <w:r>
        <w:rPr>
          <w:rFonts w:cs="Times New Roman"/>
          <w:bCs/>
          <w:szCs w:val="24"/>
          <w:shd w:val="clear" w:color="auto" w:fill="FFFFFF"/>
        </w:rPr>
        <w:lastRenderedPageBreak/>
        <w:t xml:space="preserve">кандидата </w:t>
      </w:r>
      <w:r w:rsidRPr="0053545D">
        <w:rPr>
          <w:rFonts w:cs="Times New Roman"/>
          <w:bCs/>
          <w:szCs w:val="24"/>
          <w:shd w:val="clear" w:color="auto" w:fill="FFFFFF"/>
        </w:rPr>
        <w:t>исторических наук, доцент</w:t>
      </w:r>
      <w:r>
        <w:rPr>
          <w:rFonts w:cs="Times New Roman"/>
          <w:bCs/>
          <w:szCs w:val="24"/>
          <w:shd w:val="clear" w:color="auto" w:fill="FFFFFF"/>
        </w:rPr>
        <w:t>а</w:t>
      </w:r>
      <w:r w:rsidRPr="0053545D">
        <w:rPr>
          <w:rFonts w:cs="Times New Roman"/>
          <w:bCs/>
          <w:szCs w:val="24"/>
          <w:shd w:val="clear" w:color="auto" w:fill="FFFFFF"/>
        </w:rPr>
        <w:t xml:space="preserve"> кафедры зарубежного регионоведения и внешней политики Российского государственного гуманитарного университета, эксперт</w:t>
      </w:r>
      <w:r>
        <w:rPr>
          <w:rFonts w:cs="Times New Roman"/>
          <w:bCs/>
          <w:szCs w:val="24"/>
          <w:shd w:val="clear" w:color="auto" w:fill="FFFFFF"/>
        </w:rPr>
        <w:t>а</w:t>
      </w:r>
      <w:r w:rsidRPr="0053545D">
        <w:rPr>
          <w:rFonts w:cs="Times New Roman"/>
          <w:bCs/>
          <w:szCs w:val="24"/>
          <w:shd w:val="clear" w:color="auto" w:fill="FFFFFF"/>
        </w:rPr>
        <w:t xml:space="preserve"> Российского совета по международным делам и Фонда Горчакова</w:t>
      </w:r>
      <w:r>
        <w:rPr>
          <w:rFonts w:cs="Times New Roman"/>
          <w:bCs/>
          <w:szCs w:val="24"/>
          <w:shd w:val="clear" w:color="auto" w:fill="FFFFFF"/>
        </w:rPr>
        <w:t xml:space="preserve">, имеющего многочисленные публикации как на русском, так и на английском языках; </w:t>
      </w:r>
      <w:r w:rsidRPr="00FD2989">
        <w:rPr>
          <w:rFonts w:cs="Times New Roman"/>
          <w:b/>
          <w:szCs w:val="24"/>
          <w:shd w:val="clear" w:color="auto" w:fill="FFFFFF"/>
        </w:rPr>
        <w:t>Михаила Александровича Жирохова</w:t>
      </w:r>
      <w:r>
        <w:rPr>
          <w:rStyle w:val="a5"/>
          <w:rFonts w:cs="Times New Roman"/>
          <w:b/>
          <w:szCs w:val="24"/>
          <w:shd w:val="clear" w:color="auto" w:fill="FFFFFF"/>
        </w:rPr>
        <w:footnoteReference w:id="20"/>
      </w:r>
      <w:r>
        <w:rPr>
          <w:rFonts w:cs="Times New Roman"/>
          <w:szCs w:val="24"/>
          <w:shd w:val="clear" w:color="auto" w:fill="FFFFFF"/>
        </w:rPr>
        <w:t>, украинского историка и журналиста, симпатизирующего России, автора свыше трёхсот публикаций и книг, специализирующегося на тематике истории авиации и вооруженных конфликтов на постсоветском пространстве. Книги этих заслуженных авторов достаточно широко распространены, но большинство из них отличает однозначная и предвзятая оценка событий.</w:t>
      </w:r>
    </w:p>
    <w:p w:rsidR="002A5593" w:rsidRDefault="00264A8D" w:rsidP="002A5593">
      <w:pPr>
        <w:spacing w:after="0"/>
        <w:rPr>
          <w:rFonts w:cs="Times New Roman"/>
          <w:szCs w:val="24"/>
          <w:shd w:val="clear" w:color="auto" w:fill="FFFFFF"/>
        </w:rPr>
      </w:pPr>
      <w:r>
        <w:rPr>
          <w:rFonts w:cs="Times New Roman"/>
          <w:szCs w:val="24"/>
          <w:shd w:val="clear" w:color="auto" w:fill="FFFFFF"/>
        </w:rPr>
        <w:tab/>
        <w:t>Очевидно, небеспристрастной</w:t>
      </w:r>
      <w:r w:rsidR="002A5593">
        <w:rPr>
          <w:rFonts w:cs="Times New Roman"/>
          <w:szCs w:val="24"/>
          <w:shd w:val="clear" w:color="auto" w:fill="FFFFFF"/>
        </w:rPr>
        <w:t xml:space="preserve"> позиции в этом </w:t>
      </w:r>
      <w:r>
        <w:rPr>
          <w:rFonts w:cs="Times New Roman"/>
          <w:szCs w:val="24"/>
          <w:shd w:val="clear" w:color="auto" w:fill="FFFFFF"/>
        </w:rPr>
        <w:t>вопросе придерживаются и авторы, представляющие нации, борющие</w:t>
      </w:r>
      <w:r w:rsidR="002A5593">
        <w:rPr>
          <w:rFonts w:cs="Times New Roman"/>
          <w:szCs w:val="24"/>
          <w:shd w:val="clear" w:color="auto" w:fill="FFFFFF"/>
        </w:rPr>
        <w:t xml:space="preserve">ся за самоопределение (абхазы, осетины), например, </w:t>
      </w:r>
      <w:r w:rsidR="002A5593" w:rsidRPr="00FD2989">
        <w:rPr>
          <w:rFonts w:cs="Times New Roman"/>
          <w:b/>
          <w:szCs w:val="24"/>
          <w:shd w:val="clear" w:color="auto" w:fill="FFFFFF"/>
        </w:rPr>
        <w:t>Дмитрий Николаевич Медоев</w:t>
      </w:r>
      <w:r w:rsidR="002A5593">
        <w:rPr>
          <w:rStyle w:val="a5"/>
          <w:rFonts w:cs="Times New Roman"/>
          <w:b/>
          <w:szCs w:val="24"/>
          <w:shd w:val="clear" w:color="auto" w:fill="FFFFFF"/>
        </w:rPr>
        <w:footnoteReference w:id="21"/>
      </w:r>
      <w:r w:rsidR="002A5593">
        <w:rPr>
          <w:rFonts w:cs="Times New Roman"/>
          <w:szCs w:val="24"/>
          <w:shd w:val="clear" w:color="auto" w:fill="FFFFFF"/>
        </w:rPr>
        <w:t xml:space="preserve">, первый Чрезвычайный и Полномочный Посол Республики Южная Осетия в Российской Федерации, и </w:t>
      </w:r>
      <w:r w:rsidR="002A5593" w:rsidRPr="00FD2989">
        <w:rPr>
          <w:rFonts w:cs="Times New Roman"/>
          <w:b/>
          <w:szCs w:val="24"/>
          <w:shd w:val="clear" w:color="auto" w:fill="FFFFFF"/>
        </w:rPr>
        <w:t>Валерий Дударович Дзидзоев</w:t>
      </w:r>
      <w:r w:rsidR="002A5593">
        <w:rPr>
          <w:rStyle w:val="a5"/>
          <w:rFonts w:cs="Times New Roman"/>
          <w:b/>
          <w:szCs w:val="24"/>
          <w:shd w:val="clear" w:color="auto" w:fill="FFFFFF"/>
        </w:rPr>
        <w:footnoteReference w:id="22"/>
      </w:r>
      <w:r w:rsidR="002A5593">
        <w:rPr>
          <w:rFonts w:cs="Times New Roman"/>
          <w:szCs w:val="24"/>
          <w:shd w:val="clear" w:color="auto" w:fill="FFFFFF"/>
        </w:rPr>
        <w:t>, доктор исторических наук, профессор Северо-Осетинского Государственного университета.</w:t>
      </w:r>
    </w:p>
    <w:p w:rsidR="00BF7098" w:rsidRDefault="002A5593" w:rsidP="002A5593">
      <w:pPr>
        <w:spacing w:after="0"/>
        <w:rPr>
          <w:rFonts w:cs="Times New Roman"/>
          <w:szCs w:val="24"/>
          <w:shd w:val="clear" w:color="auto" w:fill="FFFFFF"/>
        </w:rPr>
      </w:pPr>
      <w:r>
        <w:rPr>
          <w:rFonts w:cs="Times New Roman"/>
          <w:szCs w:val="24"/>
          <w:shd w:val="clear" w:color="auto" w:fill="FFFFFF"/>
        </w:rPr>
        <w:tab/>
        <w:t>Среди русскоязыч</w:t>
      </w:r>
      <w:r w:rsidR="00264A8D">
        <w:rPr>
          <w:rFonts w:cs="Times New Roman"/>
          <w:szCs w:val="24"/>
          <w:shd w:val="clear" w:color="auto" w:fill="FFFFFF"/>
        </w:rPr>
        <w:t>ных исследователей более взвешенной и объективной</w:t>
      </w:r>
      <w:r>
        <w:rPr>
          <w:rFonts w:cs="Times New Roman"/>
          <w:szCs w:val="24"/>
          <w:shd w:val="clear" w:color="auto" w:fill="FFFFFF"/>
        </w:rPr>
        <w:t xml:space="preserve"> позицией в оценке действий Российской Федерации во внешней политике отличаются </w:t>
      </w:r>
      <w:r w:rsidRPr="00022034">
        <w:rPr>
          <w:rFonts w:cs="Times New Roman"/>
          <w:b/>
          <w:szCs w:val="24"/>
          <w:shd w:val="clear" w:color="auto" w:fill="FFFFFF"/>
        </w:rPr>
        <w:t>М.А.Махалкина</w:t>
      </w:r>
      <w:r>
        <w:rPr>
          <w:rStyle w:val="a5"/>
          <w:rFonts w:cs="Times New Roman"/>
          <w:szCs w:val="24"/>
          <w:shd w:val="clear" w:color="auto" w:fill="FFFFFF"/>
        </w:rPr>
        <w:footnoteReference w:id="23"/>
      </w:r>
      <w:r>
        <w:rPr>
          <w:rFonts w:cs="Times New Roman"/>
          <w:szCs w:val="24"/>
          <w:shd w:val="clear" w:color="auto" w:fill="FFFFFF"/>
        </w:rPr>
        <w:t xml:space="preserve">, </w:t>
      </w:r>
      <w:r w:rsidRPr="00022034">
        <w:rPr>
          <w:rFonts w:cs="Times New Roman"/>
          <w:b/>
          <w:szCs w:val="24"/>
          <w:shd w:val="clear" w:color="auto" w:fill="FFFFFF"/>
        </w:rPr>
        <w:t>И.Н.Ерицян</w:t>
      </w:r>
      <w:r>
        <w:rPr>
          <w:rStyle w:val="a5"/>
          <w:rFonts w:cs="Times New Roman"/>
          <w:szCs w:val="24"/>
          <w:shd w:val="clear" w:color="auto" w:fill="FFFFFF"/>
        </w:rPr>
        <w:footnoteReference w:id="24"/>
      </w:r>
      <w:r>
        <w:rPr>
          <w:rFonts w:cs="Times New Roman"/>
          <w:szCs w:val="24"/>
          <w:shd w:val="clear" w:color="auto" w:fill="FFFFFF"/>
        </w:rPr>
        <w:t xml:space="preserve">  и </w:t>
      </w:r>
      <w:r w:rsidRPr="00022034">
        <w:rPr>
          <w:rFonts w:cs="Times New Roman"/>
          <w:b/>
          <w:szCs w:val="24"/>
          <w:shd w:val="clear" w:color="auto" w:fill="FFFFFF"/>
        </w:rPr>
        <w:t>Анри Барциц</w:t>
      </w:r>
      <w:r>
        <w:rPr>
          <w:rStyle w:val="a5"/>
          <w:rFonts w:cs="Times New Roman"/>
          <w:szCs w:val="24"/>
          <w:shd w:val="clear" w:color="auto" w:fill="FFFFFF"/>
        </w:rPr>
        <w:footnoteReference w:id="25"/>
      </w:r>
      <w:r>
        <w:rPr>
          <w:rFonts w:cs="Times New Roman"/>
          <w:szCs w:val="24"/>
          <w:shd w:val="clear" w:color="auto" w:fill="FFFFFF"/>
        </w:rPr>
        <w:t>. Данные авторы предлагают серьёзные и  объективные исследования, претендующие на научную новизну.</w:t>
      </w:r>
    </w:p>
    <w:p w:rsidR="005536F5" w:rsidRDefault="00BF7098" w:rsidP="002A5593">
      <w:pPr>
        <w:spacing w:after="0"/>
        <w:rPr>
          <w:rFonts w:cs="Times New Roman"/>
          <w:szCs w:val="24"/>
          <w:shd w:val="clear" w:color="auto" w:fill="FFFFFF"/>
        </w:rPr>
      </w:pPr>
      <w:r>
        <w:rPr>
          <w:rFonts w:cs="Times New Roman"/>
          <w:szCs w:val="24"/>
          <w:shd w:val="clear" w:color="auto" w:fill="FFFFFF"/>
        </w:rPr>
        <w:lastRenderedPageBreak/>
        <w:tab/>
      </w:r>
      <w:r w:rsidR="002A5593">
        <w:rPr>
          <w:rFonts w:cs="Times New Roman"/>
          <w:szCs w:val="24"/>
          <w:shd w:val="clear" w:color="auto" w:fill="FFFFFF"/>
        </w:rPr>
        <w:t xml:space="preserve">Отдельно стоит выделить монографию </w:t>
      </w:r>
      <w:r w:rsidR="002A5593" w:rsidRPr="00022034">
        <w:rPr>
          <w:rFonts w:cs="Times New Roman"/>
          <w:b/>
          <w:szCs w:val="24"/>
          <w:shd w:val="clear" w:color="auto" w:fill="FFFFFF"/>
        </w:rPr>
        <w:t>В.Ф.Пряхина</w:t>
      </w:r>
      <w:r w:rsidR="002A5593">
        <w:rPr>
          <w:rStyle w:val="a5"/>
          <w:rFonts w:cs="Times New Roman"/>
          <w:szCs w:val="24"/>
          <w:shd w:val="clear" w:color="auto" w:fill="FFFFFF"/>
        </w:rPr>
        <w:footnoteReference w:id="26"/>
      </w:r>
      <w:r w:rsidR="002A5593">
        <w:rPr>
          <w:rFonts w:cs="Times New Roman"/>
          <w:szCs w:val="24"/>
          <w:shd w:val="clear" w:color="auto" w:fill="FFFFFF"/>
        </w:rPr>
        <w:t>, учёного-политолога и историка, сове</w:t>
      </w:r>
      <w:r w:rsidR="005536F5">
        <w:rPr>
          <w:rFonts w:cs="Times New Roman"/>
          <w:szCs w:val="24"/>
          <w:shd w:val="clear" w:color="auto" w:fill="FFFFFF"/>
        </w:rPr>
        <w:t>тского и российского дипломата, представляющего комплексный и междисциплинарный подход к изучению феномена непризнанных государств на постсоветском пространстве.</w:t>
      </w:r>
    </w:p>
    <w:p w:rsidR="004075C9" w:rsidRDefault="004075C9" w:rsidP="002A5593">
      <w:pPr>
        <w:spacing w:after="0"/>
        <w:rPr>
          <w:rFonts w:cs="Times New Roman"/>
          <w:szCs w:val="24"/>
          <w:shd w:val="clear" w:color="auto" w:fill="FFFFFF"/>
        </w:rPr>
      </w:pPr>
      <w:r>
        <w:rPr>
          <w:rFonts w:cs="Times New Roman"/>
          <w:szCs w:val="24"/>
          <w:shd w:val="clear" w:color="auto" w:fill="FFFFFF"/>
        </w:rPr>
        <w:tab/>
        <w:t>Кроме того, в исследовании были использованы материалы научных конференций, выступления видных политиков и сообщения СМИ.</w:t>
      </w:r>
    </w:p>
    <w:p w:rsidR="002A5593" w:rsidRDefault="002A5593" w:rsidP="002A5593">
      <w:pPr>
        <w:spacing w:after="0"/>
        <w:rPr>
          <w:rFonts w:cs="Times New Roman"/>
          <w:szCs w:val="24"/>
          <w:shd w:val="clear" w:color="auto" w:fill="FFFFFF"/>
        </w:rPr>
      </w:pPr>
      <w:r>
        <w:rPr>
          <w:rFonts w:cs="Times New Roman"/>
          <w:szCs w:val="24"/>
          <w:shd w:val="clear" w:color="auto" w:fill="FFFFFF"/>
        </w:rPr>
        <w:tab/>
      </w:r>
      <w:r w:rsidRPr="00BF7098">
        <w:rPr>
          <w:rFonts w:cs="Times New Roman"/>
          <w:szCs w:val="24"/>
          <w:u w:val="single"/>
          <w:shd w:val="clear" w:color="auto" w:fill="FFFFFF"/>
        </w:rPr>
        <w:t>Хронологические рамки</w:t>
      </w:r>
      <w:r>
        <w:rPr>
          <w:rFonts w:cs="Times New Roman"/>
          <w:szCs w:val="24"/>
          <w:shd w:val="clear" w:color="auto" w:fill="FFFFFF"/>
        </w:rPr>
        <w:t xml:space="preserve"> исследования охватывают период с 1991 года по 2016 год. 1991 год ‒ распад Советского Союза. Российская Федерация делает первые шаги в суверенной внешней политике. На постсоветском пространстве обостряется борьба наций за самоопределение. Рамки исследования ограничиваются настоящим моментом. </w:t>
      </w:r>
    </w:p>
    <w:p w:rsidR="002A5593" w:rsidRDefault="001D5E01" w:rsidP="002A5593">
      <w:pPr>
        <w:spacing w:after="0"/>
        <w:rPr>
          <w:rFonts w:cs="Times New Roman"/>
          <w:szCs w:val="24"/>
          <w:shd w:val="clear" w:color="auto" w:fill="FFFFFF"/>
        </w:rPr>
      </w:pPr>
      <w:r>
        <w:rPr>
          <w:rFonts w:cs="Times New Roman"/>
          <w:szCs w:val="24"/>
          <w:shd w:val="clear" w:color="auto" w:fill="FFFFFF"/>
        </w:rPr>
        <w:tab/>
      </w:r>
      <w:r w:rsidRPr="005D51AA">
        <w:rPr>
          <w:rFonts w:cs="Times New Roman"/>
          <w:szCs w:val="24"/>
          <w:u w:val="single"/>
          <w:shd w:val="clear" w:color="auto" w:fill="FFFFFF"/>
        </w:rPr>
        <w:t>Работа состоит из</w:t>
      </w:r>
      <w:r w:rsidR="002A5593">
        <w:rPr>
          <w:rFonts w:cs="Times New Roman"/>
          <w:szCs w:val="24"/>
          <w:shd w:val="clear" w:color="auto" w:fill="FFFFFF"/>
        </w:rPr>
        <w:t xml:space="preserve"> </w:t>
      </w:r>
      <w:r w:rsidR="00831A84">
        <w:rPr>
          <w:rFonts w:cs="Times New Roman"/>
          <w:szCs w:val="24"/>
          <w:shd w:val="clear" w:color="auto" w:fill="FFFFFF"/>
        </w:rPr>
        <w:t xml:space="preserve">оглавления, </w:t>
      </w:r>
      <w:r>
        <w:rPr>
          <w:rFonts w:cs="Times New Roman"/>
          <w:szCs w:val="24"/>
          <w:shd w:val="clear" w:color="auto" w:fill="FFFFFF"/>
        </w:rPr>
        <w:t xml:space="preserve">введения, </w:t>
      </w:r>
      <w:r w:rsidR="002A5593">
        <w:rPr>
          <w:rFonts w:cs="Times New Roman"/>
          <w:szCs w:val="24"/>
          <w:shd w:val="clear" w:color="auto" w:fill="FFFFFF"/>
        </w:rPr>
        <w:t>четырёх глав, заключения, списка исто</w:t>
      </w:r>
      <w:r w:rsidR="00FB637F">
        <w:rPr>
          <w:rFonts w:cs="Times New Roman"/>
          <w:szCs w:val="24"/>
          <w:shd w:val="clear" w:color="auto" w:fill="FFFFFF"/>
        </w:rPr>
        <w:t>чников и литературы</w:t>
      </w:r>
      <w:r w:rsidR="00BF7098">
        <w:rPr>
          <w:rFonts w:cs="Times New Roman"/>
          <w:szCs w:val="24"/>
          <w:shd w:val="clear" w:color="auto" w:fill="FFFFFF"/>
        </w:rPr>
        <w:t>, двух приложений.</w:t>
      </w:r>
    </w:p>
    <w:p w:rsidR="00C061BB" w:rsidRDefault="00C061BB" w:rsidP="00C061BB">
      <w:pPr>
        <w:spacing w:after="0"/>
        <w:rPr>
          <w:rFonts w:cs="Times New Roman"/>
          <w:szCs w:val="24"/>
        </w:rPr>
      </w:pPr>
      <w:r>
        <w:rPr>
          <w:rFonts w:cs="Times New Roman"/>
          <w:szCs w:val="24"/>
        </w:rPr>
        <w:tab/>
        <w:t xml:space="preserve">В первой главе </w:t>
      </w:r>
      <w:r w:rsidRPr="00D316E6">
        <w:rPr>
          <w:rFonts w:cs="Times New Roman"/>
          <w:szCs w:val="24"/>
        </w:rPr>
        <w:t>рассмотрен</w:t>
      </w:r>
      <w:r>
        <w:rPr>
          <w:rFonts w:cs="Times New Roman"/>
          <w:szCs w:val="24"/>
        </w:rPr>
        <w:t xml:space="preserve">ы юридические аспекты </w:t>
      </w:r>
      <w:r w:rsidRPr="00D316E6">
        <w:rPr>
          <w:rFonts w:cs="Times New Roman"/>
          <w:szCs w:val="24"/>
        </w:rPr>
        <w:t>вопрос</w:t>
      </w:r>
      <w:r>
        <w:rPr>
          <w:rFonts w:cs="Times New Roman"/>
          <w:szCs w:val="24"/>
        </w:rPr>
        <w:t xml:space="preserve">а международно-правового признания государств. Особое внимание уделено международно-правовому статусу Абхазии, Южной Осетии, Приднестровья и Нагорного Карабаха. </w:t>
      </w:r>
    </w:p>
    <w:p w:rsidR="00C061BB" w:rsidRDefault="00C061BB" w:rsidP="00C061BB">
      <w:pPr>
        <w:spacing w:after="0"/>
        <w:ind w:firstLine="709"/>
        <w:rPr>
          <w:rFonts w:cs="Times New Roman"/>
          <w:szCs w:val="24"/>
        </w:rPr>
      </w:pPr>
      <w:r w:rsidRPr="005E6BC0">
        <w:rPr>
          <w:rFonts w:cs="Times New Roman"/>
          <w:szCs w:val="24"/>
        </w:rPr>
        <w:t>В</w:t>
      </w:r>
      <w:r>
        <w:rPr>
          <w:rFonts w:cs="Times New Roman"/>
          <w:szCs w:val="24"/>
        </w:rPr>
        <w:t>о второй</w:t>
      </w:r>
      <w:r w:rsidRPr="005E6BC0">
        <w:rPr>
          <w:rFonts w:cs="Times New Roman"/>
          <w:szCs w:val="24"/>
        </w:rPr>
        <w:t xml:space="preserve"> главе </w:t>
      </w:r>
      <w:r>
        <w:rPr>
          <w:rFonts w:cs="Times New Roman"/>
          <w:szCs w:val="24"/>
        </w:rPr>
        <w:t>была рассмотрена история возникновения непризнанных республик на постсоветском пространстве. Было выяснено, послужил ли единственной причиной их возникновения распад СССР или были</w:t>
      </w:r>
      <w:r w:rsidRPr="005E6BC0">
        <w:rPr>
          <w:rFonts w:cs="Times New Roman"/>
          <w:szCs w:val="24"/>
        </w:rPr>
        <w:t xml:space="preserve"> более ранни</w:t>
      </w:r>
      <w:r>
        <w:rPr>
          <w:rFonts w:cs="Times New Roman"/>
          <w:szCs w:val="24"/>
        </w:rPr>
        <w:t>е предпосылки к их появлению на карте мира</w:t>
      </w:r>
      <w:r w:rsidRPr="005E6BC0">
        <w:rPr>
          <w:rFonts w:cs="Times New Roman"/>
          <w:szCs w:val="24"/>
        </w:rPr>
        <w:t>.</w:t>
      </w:r>
    </w:p>
    <w:p w:rsidR="00C061BB" w:rsidRDefault="00C061BB" w:rsidP="00C061BB">
      <w:pPr>
        <w:spacing w:after="0"/>
        <w:ind w:firstLine="709"/>
        <w:rPr>
          <w:rFonts w:cs="Times New Roman"/>
          <w:szCs w:val="24"/>
          <w:shd w:val="clear" w:color="auto" w:fill="FFFFFF"/>
        </w:rPr>
      </w:pPr>
      <w:r w:rsidRPr="00DC28DB">
        <w:rPr>
          <w:rFonts w:cs="Times New Roman"/>
          <w:szCs w:val="24"/>
          <w:shd w:val="clear" w:color="auto" w:fill="FFFFFF"/>
        </w:rPr>
        <w:t xml:space="preserve">В </w:t>
      </w:r>
      <w:r>
        <w:rPr>
          <w:rFonts w:cs="Times New Roman"/>
          <w:szCs w:val="24"/>
          <w:shd w:val="clear" w:color="auto" w:fill="FFFFFF"/>
        </w:rPr>
        <w:t>третьей</w:t>
      </w:r>
      <w:r w:rsidRPr="00DC28DB">
        <w:rPr>
          <w:rFonts w:cs="Times New Roman"/>
          <w:szCs w:val="24"/>
          <w:shd w:val="clear" w:color="auto" w:fill="FFFFFF"/>
        </w:rPr>
        <w:t xml:space="preserve"> главе рассмотрены особенности внешней политики суверенной России, то, как она строилась и развивалась, и как сменялись приоритеты и основные направления во внешней политике Российской Федерации</w:t>
      </w:r>
      <w:r>
        <w:rPr>
          <w:rFonts w:cs="Times New Roman"/>
          <w:szCs w:val="24"/>
          <w:shd w:val="clear" w:color="auto" w:fill="FFFFFF"/>
        </w:rPr>
        <w:t xml:space="preserve"> в период с 1991 по 2016 годы</w:t>
      </w:r>
      <w:r w:rsidRPr="00DC28DB">
        <w:rPr>
          <w:rFonts w:cs="Times New Roman"/>
          <w:szCs w:val="24"/>
          <w:shd w:val="clear" w:color="auto" w:fill="FFFFFF"/>
        </w:rPr>
        <w:t>.</w:t>
      </w:r>
    </w:p>
    <w:p w:rsidR="0071524E" w:rsidRDefault="00C061BB" w:rsidP="00C061BB">
      <w:pPr>
        <w:spacing w:after="0"/>
        <w:rPr>
          <w:rFonts w:cs="Times New Roman"/>
          <w:szCs w:val="24"/>
          <w:shd w:val="clear" w:color="auto" w:fill="FFFFFF"/>
        </w:rPr>
      </w:pPr>
      <w:r>
        <w:rPr>
          <w:rFonts w:cs="Times New Roman"/>
          <w:szCs w:val="24"/>
          <w:shd w:val="clear" w:color="auto" w:fill="FFFFFF"/>
        </w:rPr>
        <w:tab/>
        <w:t>Четвёртая г</w:t>
      </w:r>
      <w:r w:rsidRPr="00DC28DB">
        <w:rPr>
          <w:rFonts w:cs="Times New Roman"/>
          <w:szCs w:val="24"/>
          <w:shd w:val="clear" w:color="auto" w:fill="FFFFFF"/>
        </w:rPr>
        <w:t xml:space="preserve">лава </w:t>
      </w:r>
      <w:r>
        <w:rPr>
          <w:rFonts w:cs="Times New Roman"/>
          <w:szCs w:val="24"/>
          <w:shd w:val="clear" w:color="auto" w:fill="FFFFFF"/>
        </w:rPr>
        <w:t>посвящена анализу развития вз</w:t>
      </w:r>
      <w:r w:rsidRPr="00DC28DB">
        <w:rPr>
          <w:rFonts w:cs="Times New Roman"/>
          <w:szCs w:val="24"/>
          <w:shd w:val="clear" w:color="auto" w:fill="FFFFFF"/>
        </w:rPr>
        <w:t>аимоотношени</w:t>
      </w:r>
      <w:r>
        <w:rPr>
          <w:rFonts w:cs="Times New Roman"/>
          <w:szCs w:val="24"/>
          <w:shd w:val="clear" w:color="auto" w:fill="FFFFFF"/>
        </w:rPr>
        <w:t>й</w:t>
      </w:r>
      <w:r w:rsidRPr="00DC28DB">
        <w:rPr>
          <w:rFonts w:cs="Times New Roman"/>
          <w:szCs w:val="24"/>
          <w:shd w:val="clear" w:color="auto" w:fill="FFFFFF"/>
        </w:rPr>
        <w:t xml:space="preserve"> Российской Федерации с непризнанными и частично признанными государствами постсоветского пространства</w:t>
      </w:r>
      <w:r>
        <w:rPr>
          <w:rFonts w:cs="Times New Roman"/>
          <w:szCs w:val="24"/>
          <w:shd w:val="clear" w:color="auto" w:fill="FFFFFF"/>
        </w:rPr>
        <w:t>.</w:t>
      </w:r>
    </w:p>
    <w:p w:rsidR="00F43FE4" w:rsidRDefault="00F43FE4" w:rsidP="00C061BB">
      <w:pPr>
        <w:spacing w:after="0"/>
        <w:rPr>
          <w:rFonts w:cs="Times New Roman"/>
          <w:szCs w:val="24"/>
          <w:shd w:val="clear" w:color="auto" w:fill="FFFFFF"/>
        </w:rPr>
      </w:pPr>
      <w:r>
        <w:rPr>
          <w:rFonts w:cs="Times New Roman"/>
          <w:szCs w:val="24"/>
          <w:shd w:val="clear" w:color="auto" w:fill="FFFFFF"/>
        </w:rPr>
        <w:tab/>
        <w:t>В приложении 1 представлена карта рассматриваемых регионов.</w:t>
      </w:r>
    </w:p>
    <w:p w:rsidR="00F43FE4" w:rsidRPr="006E22CC" w:rsidRDefault="00F43FE4" w:rsidP="00C061BB">
      <w:pPr>
        <w:spacing w:after="0"/>
        <w:rPr>
          <w:rFonts w:cs="Times New Roman"/>
          <w:szCs w:val="24"/>
          <w:shd w:val="clear" w:color="auto" w:fill="FFFFFF"/>
        </w:rPr>
      </w:pPr>
      <w:r>
        <w:rPr>
          <w:rFonts w:cs="Times New Roman"/>
          <w:szCs w:val="24"/>
          <w:shd w:val="clear" w:color="auto" w:fill="FFFFFF"/>
        </w:rPr>
        <w:tab/>
        <w:t>Приложение 2 содержит список президентов непризнанных республик Нагорный Карабах и Приднестровье, а также частично признанных Абхазии и Южной Осетии.</w:t>
      </w:r>
    </w:p>
    <w:p w:rsidR="002A5593" w:rsidRDefault="002A5593">
      <w:pPr>
        <w:spacing w:line="276" w:lineRule="auto"/>
        <w:jc w:val="left"/>
        <w:rPr>
          <w:rFonts w:cs="Times New Roman"/>
          <w:szCs w:val="24"/>
          <w:shd w:val="clear" w:color="auto" w:fill="FFFFFF"/>
        </w:rPr>
      </w:pPr>
      <w:r>
        <w:rPr>
          <w:rFonts w:cs="Times New Roman"/>
          <w:szCs w:val="24"/>
          <w:shd w:val="clear" w:color="auto" w:fill="FFFFFF"/>
        </w:rPr>
        <w:br w:type="page"/>
      </w:r>
    </w:p>
    <w:p w:rsidR="00DA4F27" w:rsidRPr="00DF2DEC" w:rsidRDefault="002F1EC3" w:rsidP="006A241F">
      <w:pPr>
        <w:pStyle w:val="1"/>
      </w:pPr>
      <w:bookmarkStart w:id="2" w:name="_Toc483078758"/>
      <w:r>
        <w:lastRenderedPageBreak/>
        <w:t>Глава 1.</w:t>
      </w:r>
      <w:r w:rsidR="00CB28BC">
        <w:t xml:space="preserve"> </w:t>
      </w:r>
      <w:r w:rsidR="00DA4F27" w:rsidRPr="00E87785">
        <w:t>Международно-правовой аспект</w:t>
      </w:r>
      <w:r w:rsidR="00DA4F27">
        <w:t xml:space="preserve"> признания государства</w:t>
      </w:r>
      <w:bookmarkEnd w:id="2"/>
      <w:r w:rsidR="00DA4F27">
        <w:t xml:space="preserve"> </w:t>
      </w:r>
    </w:p>
    <w:p w:rsidR="00DA4F27" w:rsidRDefault="00DA4F27" w:rsidP="00DA4F27">
      <w:pPr>
        <w:spacing w:after="0"/>
        <w:ind w:firstLine="709"/>
        <w:rPr>
          <w:rFonts w:cs="Times New Roman"/>
          <w:szCs w:val="24"/>
        </w:rPr>
      </w:pPr>
      <w:r>
        <w:rPr>
          <w:rFonts w:cs="Times New Roman"/>
          <w:szCs w:val="24"/>
        </w:rPr>
        <w:t xml:space="preserve">Уже в </w:t>
      </w:r>
      <w:r>
        <w:rPr>
          <w:rFonts w:cs="Times New Roman"/>
          <w:szCs w:val="24"/>
          <w:lang w:val="en-US"/>
        </w:rPr>
        <w:t>XVII</w:t>
      </w:r>
      <w:r>
        <w:rPr>
          <w:rFonts w:cs="Times New Roman"/>
          <w:szCs w:val="24"/>
        </w:rPr>
        <w:t xml:space="preserve"> веке в Европе сложилась так называемая Вестфальская система, основанная на принципе государственного суверенитета. Как писал Гегель в начале </w:t>
      </w:r>
      <w:r>
        <w:rPr>
          <w:rFonts w:cs="Times New Roman"/>
          <w:szCs w:val="24"/>
          <w:lang w:val="en-US"/>
        </w:rPr>
        <w:t>XIX</w:t>
      </w:r>
      <w:r>
        <w:rPr>
          <w:rFonts w:cs="Times New Roman"/>
          <w:szCs w:val="24"/>
        </w:rPr>
        <w:t>века: «</w:t>
      </w:r>
      <w:r w:rsidRPr="004C4C9E">
        <w:rPr>
          <w:rFonts w:cs="Times New Roman"/>
          <w:szCs w:val="24"/>
        </w:rPr>
        <w:t>Внешнее государственное право происходит из взаимоотношений самостоятельных государств</w:t>
      </w:r>
      <w:r>
        <w:rPr>
          <w:rFonts w:cs="Times New Roman"/>
          <w:szCs w:val="24"/>
        </w:rPr>
        <w:t>…</w:t>
      </w:r>
      <w:r w:rsidRPr="004C4C9E">
        <w:rPr>
          <w:rFonts w:cs="Times New Roman"/>
          <w:szCs w:val="24"/>
        </w:rPr>
        <w:t xml:space="preserve"> Народ как государство есть дух в своей субстанциальной разумности и непосредственной действительности, поэтому он есть абсолютная власть на земле; следовательно, каждое государство обладает суверенной самостоятельностью по отношению к другому. Быть таковым для другого, т. е. быть признанным им, есть его первое абсолютное право. Но вместе с тем это право лишь формально, и требование государством этого признания только потому, что оно есть государство, абстрактно; есть ли оно в самом деле нечто в себе и для себя сущее, зависит от его содержания, строя, состояния, и признание как содержащее в себе тождество обоих моментов столь же зависит от воззрения и воли другого государства</w:t>
      </w:r>
      <w:r>
        <w:rPr>
          <w:rFonts w:cs="Times New Roman"/>
          <w:szCs w:val="24"/>
        </w:rPr>
        <w:t>»</w:t>
      </w:r>
      <w:r>
        <w:rPr>
          <w:rStyle w:val="a5"/>
          <w:rFonts w:cs="Times New Roman"/>
          <w:szCs w:val="24"/>
        </w:rPr>
        <w:footnoteReference w:id="27"/>
      </w:r>
      <w:r w:rsidRPr="004C4C9E">
        <w:rPr>
          <w:rFonts w:cs="Times New Roman"/>
          <w:szCs w:val="24"/>
        </w:rPr>
        <w:t>.</w:t>
      </w:r>
      <w:r>
        <w:rPr>
          <w:rFonts w:cs="Times New Roman"/>
          <w:szCs w:val="24"/>
        </w:rPr>
        <w:t xml:space="preserve"> Гегель отмечал, что </w:t>
      </w:r>
      <w:r w:rsidRPr="004C4C9E">
        <w:rPr>
          <w:rFonts w:cs="Times New Roman"/>
          <w:szCs w:val="24"/>
        </w:rPr>
        <w:t>легитимность</w:t>
      </w:r>
      <w:r>
        <w:rPr>
          <w:rFonts w:cs="Times New Roman"/>
          <w:szCs w:val="24"/>
        </w:rPr>
        <w:t xml:space="preserve"> государства «</w:t>
      </w:r>
      <w:r w:rsidRPr="004C4C9E">
        <w:rPr>
          <w:rFonts w:cs="Times New Roman"/>
          <w:szCs w:val="24"/>
        </w:rPr>
        <w:t>должна столь же существенно быть дополненной признанием других государств. Но это признание требует гарантии, что государство в свою очередь признает государства, которые должны признать его, т. е. будет уважать их самостоятельность</w:t>
      </w:r>
      <w:r>
        <w:rPr>
          <w:rFonts w:cs="Times New Roman"/>
          <w:szCs w:val="24"/>
        </w:rPr>
        <w:t>»</w:t>
      </w:r>
      <w:r>
        <w:rPr>
          <w:rStyle w:val="a5"/>
          <w:rFonts w:cs="Times New Roman"/>
          <w:szCs w:val="24"/>
        </w:rPr>
        <w:footnoteReference w:id="28"/>
      </w:r>
      <w:r>
        <w:rPr>
          <w:rFonts w:cs="Times New Roman"/>
          <w:szCs w:val="24"/>
        </w:rPr>
        <w:t>. Впрочем, для великих держав вопрос их признания никогда не был вопросом их существования: «</w:t>
      </w:r>
      <w:r w:rsidRPr="004C4C9E">
        <w:rPr>
          <w:rFonts w:cs="Times New Roman"/>
          <w:szCs w:val="24"/>
        </w:rPr>
        <w:t>В словах Наполеона, сказавшего перед</w:t>
      </w:r>
      <w:r>
        <w:rPr>
          <w:rFonts w:cs="Times New Roman"/>
          <w:szCs w:val="24"/>
        </w:rPr>
        <w:t xml:space="preserve"> </w:t>
      </w:r>
      <w:r w:rsidRPr="004C4C9E">
        <w:rPr>
          <w:rFonts w:cs="Times New Roman"/>
          <w:szCs w:val="24"/>
        </w:rPr>
        <w:t>заключением Кампоформийского мира: «Французская Республика так же не нуждается в признании, как не нуждается в нем солнце», заключается не что иное, как именно сила существования, в которой уже заключено признание без того, чтобы оно было высказано.</w:t>
      </w:r>
      <w:r>
        <w:rPr>
          <w:rFonts w:cs="Times New Roman"/>
          <w:szCs w:val="24"/>
        </w:rPr>
        <w:t>…»</w:t>
      </w:r>
      <w:r>
        <w:rPr>
          <w:rStyle w:val="a5"/>
          <w:rFonts w:cs="Times New Roman"/>
          <w:szCs w:val="24"/>
        </w:rPr>
        <w:footnoteReference w:id="29"/>
      </w:r>
      <w:r>
        <w:rPr>
          <w:rFonts w:cs="Times New Roman"/>
          <w:szCs w:val="24"/>
        </w:rPr>
        <w:t xml:space="preserve">.Уже во времена Гегеля в </w:t>
      </w:r>
      <w:r>
        <w:rPr>
          <w:rFonts w:cs="Times New Roman"/>
          <w:szCs w:val="24"/>
          <w:lang w:val="en-US"/>
        </w:rPr>
        <w:t>XVIII</w:t>
      </w:r>
      <w:r w:rsidRPr="005F30D9">
        <w:rPr>
          <w:rFonts w:cs="Times New Roman"/>
          <w:szCs w:val="24"/>
        </w:rPr>
        <w:t>-</w:t>
      </w:r>
      <w:r>
        <w:rPr>
          <w:rFonts w:cs="Times New Roman"/>
          <w:szCs w:val="24"/>
          <w:lang w:val="en-US"/>
        </w:rPr>
        <w:t>XIX</w:t>
      </w:r>
      <w:r>
        <w:rPr>
          <w:rFonts w:cs="Times New Roman"/>
          <w:szCs w:val="24"/>
        </w:rPr>
        <w:t xml:space="preserve">вв. ускорился процесс возникновения и признания новых государств. Так, например, официального признания государственной независимости добились США, затем страны Латинской Америки, Бельгия, Греция и др. В начале </w:t>
      </w:r>
      <w:r>
        <w:rPr>
          <w:rFonts w:cs="Times New Roman"/>
          <w:szCs w:val="24"/>
          <w:lang w:val="en-US"/>
        </w:rPr>
        <w:t>XX</w:t>
      </w:r>
      <w:r>
        <w:rPr>
          <w:rFonts w:cs="Times New Roman"/>
          <w:szCs w:val="24"/>
        </w:rPr>
        <w:t xml:space="preserve"> века Швеция признала независимость Норвегии.</w:t>
      </w:r>
    </w:p>
    <w:p w:rsidR="00DA4F27" w:rsidRDefault="00DA4F27" w:rsidP="00DA4F27">
      <w:pPr>
        <w:spacing w:after="0"/>
        <w:ind w:firstLine="709"/>
        <w:rPr>
          <w:rFonts w:cs="Times New Roman"/>
          <w:szCs w:val="24"/>
        </w:rPr>
      </w:pPr>
      <w:r>
        <w:rPr>
          <w:rFonts w:cs="Times New Roman"/>
          <w:szCs w:val="24"/>
        </w:rPr>
        <w:t xml:space="preserve">Особую актуальность вопрос признания новых суверенных государств получил после окончания Первой мировой войны. В связи с распадом Австро-Венгрии, Турции и Российской Империи независимость получили Финляндия, Польша, Чехословакия, Эстония, Латвия, Литва. От Китая окончательно отделилась Монголия. Однако, часть новых политических образований, претендующих на государственный суверенитет, исчезла так же быстро, как и появилась (Грузия, Азербайджан, Армения, Украина, </w:t>
      </w:r>
      <w:r>
        <w:rPr>
          <w:rFonts w:cs="Times New Roman"/>
          <w:szCs w:val="24"/>
        </w:rPr>
        <w:lastRenderedPageBreak/>
        <w:t>Дальневосточная республика и т.д.). Недолго просуществовал государственный суверенитет Тувы.</w:t>
      </w:r>
    </w:p>
    <w:p w:rsidR="00DA4F27" w:rsidRDefault="00DA4F27" w:rsidP="00DA4F27">
      <w:pPr>
        <w:spacing w:after="0"/>
        <w:ind w:firstLine="709"/>
        <w:rPr>
          <w:rFonts w:cs="Times New Roman"/>
          <w:szCs w:val="24"/>
        </w:rPr>
      </w:pPr>
      <w:r>
        <w:rPr>
          <w:rFonts w:cs="Times New Roman"/>
          <w:szCs w:val="24"/>
        </w:rPr>
        <w:t>Новая волна возникновения независимых государств связана с избавлением стран Африки, Азии, Океании от колониальной зависимости (например, 1960 год вошёл в историю как «год Африки»).</w:t>
      </w:r>
    </w:p>
    <w:p w:rsidR="00DA4F27" w:rsidRDefault="00DA4F27" w:rsidP="00DA4F27">
      <w:pPr>
        <w:spacing w:after="0"/>
        <w:ind w:firstLine="709"/>
        <w:rPr>
          <w:rFonts w:cs="Times New Roman"/>
          <w:szCs w:val="24"/>
        </w:rPr>
      </w:pPr>
      <w:r>
        <w:rPr>
          <w:rFonts w:cs="Times New Roman"/>
          <w:szCs w:val="24"/>
        </w:rPr>
        <w:t xml:space="preserve">Но одновременно в течение веков происходил и процесс утраты государственного суверенитета. Несколько десятков немецких государств объединились в Германию, государства Апеннинского полуострова образовали Италию, Сербия и Черногория после Первой мировой войны стали основой для создания Югославии. </w:t>
      </w:r>
    </w:p>
    <w:p w:rsidR="00DA4F27" w:rsidRPr="00846B7C" w:rsidRDefault="00DA4F27" w:rsidP="00DA4F27">
      <w:pPr>
        <w:spacing w:after="0"/>
        <w:ind w:firstLine="709"/>
        <w:rPr>
          <w:rFonts w:cs="Times New Roman"/>
          <w:szCs w:val="24"/>
        </w:rPr>
      </w:pPr>
      <w:r>
        <w:rPr>
          <w:rFonts w:cs="Times New Roman"/>
          <w:szCs w:val="24"/>
        </w:rPr>
        <w:t>Тем не менее, за двести</w:t>
      </w:r>
      <w:r w:rsidRPr="00846B7C">
        <w:rPr>
          <w:rFonts w:cs="Times New Roman"/>
          <w:szCs w:val="24"/>
        </w:rPr>
        <w:t xml:space="preserve"> последних лет количество государств на земном шаре  увеличилось в несколько раз</w:t>
      </w:r>
      <w:bookmarkStart w:id="3" w:name="_GoBack"/>
      <w:bookmarkEnd w:id="3"/>
      <w:r w:rsidRPr="00846B7C">
        <w:rPr>
          <w:rFonts w:cs="Times New Roman"/>
          <w:szCs w:val="24"/>
        </w:rPr>
        <w:t xml:space="preserve">.  </w:t>
      </w:r>
    </w:p>
    <w:p w:rsidR="00DA4F27" w:rsidRPr="001845E9" w:rsidRDefault="00DA4F27" w:rsidP="00DA4F27">
      <w:pPr>
        <w:spacing w:after="0"/>
        <w:rPr>
          <w:rFonts w:cs="Times New Roman"/>
          <w:szCs w:val="24"/>
        </w:rPr>
      </w:pPr>
      <w:r>
        <w:rPr>
          <w:rFonts w:cs="Times New Roman"/>
          <w:szCs w:val="24"/>
        </w:rPr>
        <w:tab/>
        <w:t>В связи с этим встаёт вопрос важности таких категорий как международно-правовое признание  государств и международная правосубъектность.</w:t>
      </w:r>
    </w:p>
    <w:p w:rsidR="00DA4F27" w:rsidRDefault="00DA4F27" w:rsidP="00DA4F27">
      <w:pPr>
        <w:pStyle w:val="a9"/>
        <w:spacing w:after="0" w:line="360" w:lineRule="auto"/>
        <w:ind w:firstLine="255"/>
        <w:textAlignment w:val="baseline"/>
      </w:pPr>
      <w:r w:rsidRPr="00D316E6">
        <w:rPr>
          <w:b/>
          <w:bCs/>
        </w:rPr>
        <w:tab/>
      </w:r>
      <w:r w:rsidRPr="00BA622C">
        <w:rPr>
          <w:u w:val="single"/>
        </w:rPr>
        <w:t>Международно-правовое признание</w:t>
      </w:r>
      <w:r w:rsidRPr="00D316E6">
        <w:t xml:space="preserve"> ‒ это акт государства, которым констатируется возникновение нового субъекта международного права и </w:t>
      </w:r>
      <w:r w:rsidRPr="005B406E">
        <w:t>с которым этот субъект считает целесообразным установить дипломатические и иные основанные на международном праве отношения.</w:t>
      </w:r>
      <w:r w:rsidRPr="00D316E6">
        <w:rPr>
          <w:rStyle w:val="a5"/>
        </w:rPr>
        <w:footnoteReference w:id="30"/>
      </w:r>
    </w:p>
    <w:p w:rsidR="00DA4F27" w:rsidRDefault="00DA4F27" w:rsidP="00DA4F27">
      <w:pPr>
        <w:pStyle w:val="a9"/>
        <w:spacing w:after="0" w:line="360" w:lineRule="auto"/>
        <w:ind w:firstLine="255"/>
        <w:textAlignment w:val="baseline"/>
      </w:pPr>
      <w:r>
        <w:tab/>
        <w:t>При этом признание государства другим государством может осуществляться до принятия официального документа о признании или вовсе при отсутствии такового документа. В этом случае индикатором признания является взаимный обмен послами и открытие дипломатических представительств (посольств) в соответствующих государствах.</w:t>
      </w:r>
    </w:p>
    <w:p w:rsidR="00DA4F27" w:rsidRDefault="00DA4F27" w:rsidP="00DA4F27">
      <w:pPr>
        <w:pStyle w:val="a9"/>
        <w:spacing w:after="0" w:line="360" w:lineRule="auto"/>
        <w:ind w:firstLine="255"/>
        <w:textAlignment w:val="baseline"/>
      </w:pPr>
      <w:r>
        <w:tab/>
        <w:t>Другим важным и связанным с международно-правовым признанием термином является международная правосубъектность.</w:t>
      </w:r>
    </w:p>
    <w:p w:rsidR="00DA4F27" w:rsidRDefault="00DA4F27" w:rsidP="00DA4F27">
      <w:pPr>
        <w:pStyle w:val="a9"/>
        <w:spacing w:after="0" w:line="360" w:lineRule="auto"/>
        <w:ind w:firstLine="255"/>
        <w:textAlignment w:val="baseline"/>
      </w:pPr>
      <w:r>
        <w:tab/>
      </w:r>
      <w:r w:rsidRPr="00BA622C">
        <w:rPr>
          <w:u w:val="single"/>
        </w:rPr>
        <w:t>Международная правосубъектность</w:t>
      </w:r>
      <w:r>
        <w:t xml:space="preserve"> ‒ это способность субъекта международного права обладать правами и обязанностями и нести ответственность в соответствии с </w:t>
      </w:r>
      <w:r w:rsidRPr="00583F1E">
        <w:t>международным правом</w:t>
      </w:r>
      <w:r>
        <w:t>.</w:t>
      </w:r>
      <w:r>
        <w:rPr>
          <w:rStyle w:val="a5"/>
        </w:rPr>
        <w:footnoteReference w:id="31"/>
      </w:r>
    </w:p>
    <w:p w:rsidR="00DA4F27" w:rsidRPr="00924F23" w:rsidRDefault="00DA4F27" w:rsidP="00DA4F27">
      <w:pPr>
        <w:spacing w:after="0"/>
        <w:rPr>
          <w:rFonts w:cs="Times New Roman"/>
          <w:szCs w:val="24"/>
        </w:rPr>
      </w:pPr>
      <w:r>
        <w:rPr>
          <w:rFonts w:cs="Times New Roman"/>
          <w:szCs w:val="24"/>
        </w:rPr>
        <w:tab/>
      </w:r>
      <w:r w:rsidRPr="00924F23">
        <w:rPr>
          <w:rFonts w:cs="Times New Roman"/>
          <w:szCs w:val="24"/>
        </w:rPr>
        <w:t>Нации и народы</w:t>
      </w:r>
      <w:r>
        <w:rPr>
          <w:rFonts w:cs="Times New Roman"/>
          <w:szCs w:val="24"/>
        </w:rPr>
        <w:t xml:space="preserve">, борющиеся за самоопределение, </w:t>
      </w:r>
      <w:r w:rsidRPr="00924F23">
        <w:rPr>
          <w:rFonts w:cs="Times New Roman"/>
          <w:szCs w:val="24"/>
        </w:rPr>
        <w:t>обладают огранич</w:t>
      </w:r>
      <w:r>
        <w:rPr>
          <w:rFonts w:cs="Times New Roman"/>
          <w:szCs w:val="24"/>
        </w:rPr>
        <w:t xml:space="preserve">енной правосубъектностью. Тем не менее, они </w:t>
      </w:r>
      <w:r w:rsidRPr="00924F23">
        <w:rPr>
          <w:rFonts w:cs="Times New Roman"/>
          <w:szCs w:val="24"/>
        </w:rPr>
        <w:t>являются субъектами международного права. Ограниченность их правосубъектности заключается в том, что они имеют внутренний суверенитет (правосубъектность), но не имеют внешнего, то есть их способность обладать правами и нести обязанности в международном сообществе очень ограничена или исключена.</w:t>
      </w:r>
    </w:p>
    <w:p w:rsidR="00DA4F27" w:rsidRPr="00924F23" w:rsidRDefault="00DA4F27" w:rsidP="00DA4F27">
      <w:pPr>
        <w:spacing w:after="0"/>
        <w:rPr>
          <w:rFonts w:cs="Times New Roman"/>
          <w:szCs w:val="24"/>
        </w:rPr>
      </w:pPr>
      <w:r w:rsidRPr="00924F23">
        <w:rPr>
          <w:rFonts w:cs="Times New Roman"/>
          <w:szCs w:val="24"/>
        </w:rPr>
        <w:lastRenderedPageBreak/>
        <w:tab/>
        <w:t xml:space="preserve">Существует две теории признания государств на основании их правосубъектности. </w:t>
      </w:r>
      <w:r w:rsidRPr="00924F23">
        <w:rPr>
          <w:rFonts w:cs="Times New Roman"/>
          <w:i/>
          <w:szCs w:val="24"/>
        </w:rPr>
        <w:t>Конститутивная</w:t>
      </w:r>
      <w:r w:rsidRPr="00924F23">
        <w:rPr>
          <w:rFonts w:cs="Times New Roman"/>
          <w:szCs w:val="24"/>
        </w:rPr>
        <w:t xml:space="preserve"> теория признания гласит, что без международного признания государство не может обладать внешней правосубъектностью. </w:t>
      </w:r>
      <w:r w:rsidRPr="00924F23">
        <w:rPr>
          <w:rFonts w:cs="Times New Roman"/>
          <w:color w:val="000000"/>
          <w:szCs w:val="24"/>
          <w:shd w:val="clear" w:color="auto" w:fill="FFFFFF"/>
        </w:rPr>
        <w:t>Признание обладает правообразующим значением: оно (и только оно) консти</w:t>
      </w:r>
      <w:r w:rsidRPr="00924F23">
        <w:rPr>
          <w:rFonts w:cs="Times New Roman"/>
          <w:color w:val="000000"/>
          <w:szCs w:val="24"/>
          <w:shd w:val="clear" w:color="auto" w:fill="FFFFFF"/>
        </w:rPr>
        <w:softHyphen/>
        <w:t>туирует (создает) новых субъектов международного права. Без при</w:t>
      </w:r>
      <w:r w:rsidRPr="00924F23">
        <w:rPr>
          <w:rFonts w:cs="Times New Roman"/>
          <w:color w:val="000000"/>
          <w:szCs w:val="24"/>
          <w:shd w:val="clear" w:color="auto" w:fill="FFFFFF"/>
        </w:rPr>
        <w:softHyphen/>
        <w:t>знания со стороны группы ведущих государств новое государство не может считаться субъектом международного права.</w:t>
      </w:r>
      <w:r w:rsidRPr="00924F23">
        <w:rPr>
          <w:rStyle w:val="apple-converted-space"/>
          <w:rFonts w:cs="Times New Roman"/>
          <w:color w:val="000000"/>
          <w:szCs w:val="24"/>
          <w:shd w:val="clear" w:color="auto" w:fill="FFFFFF"/>
        </w:rPr>
        <w:t> </w:t>
      </w:r>
      <w:r w:rsidRPr="00924F23">
        <w:rPr>
          <w:rFonts w:cs="Times New Roman"/>
          <w:i/>
          <w:szCs w:val="24"/>
        </w:rPr>
        <w:t>Декларативная</w:t>
      </w:r>
      <w:r w:rsidRPr="00924F23">
        <w:rPr>
          <w:rFonts w:cs="Times New Roman"/>
          <w:szCs w:val="24"/>
        </w:rPr>
        <w:t xml:space="preserve"> же теория основывается на том, что признание только закрепляет сложившуюся правосубъектность. </w:t>
      </w:r>
      <w:r w:rsidRPr="00924F23">
        <w:rPr>
          <w:rFonts w:cs="Times New Roman"/>
          <w:color w:val="000000"/>
          <w:szCs w:val="24"/>
          <w:shd w:val="clear" w:color="auto" w:fill="FFFFFF"/>
        </w:rPr>
        <w:t>С точки зрения представителей</w:t>
      </w:r>
      <w:r w:rsidRPr="00924F23">
        <w:rPr>
          <w:rStyle w:val="apple-converted-space"/>
          <w:rFonts w:cs="Times New Roman"/>
          <w:color w:val="000000"/>
          <w:szCs w:val="24"/>
          <w:shd w:val="clear" w:color="auto" w:fill="FFFFFF"/>
        </w:rPr>
        <w:t> </w:t>
      </w:r>
      <w:r w:rsidRPr="00924F23">
        <w:rPr>
          <w:rFonts w:cs="Times New Roman"/>
          <w:iCs/>
          <w:color w:val="000000"/>
          <w:szCs w:val="24"/>
          <w:shd w:val="clear" w:color="auto" w:fill="FFFFFF"/>
        </w:rPr>
        <w:t>декларативной теории</w:t>
      </w:r>
      <w:r w:rsidRPr="00924F23">
        <w:rPr>
          <w:rFonts w:cs="Times New Roman"/>
          <w:i/>
          <w:iCs/>
          <w:color w:val="000000"/>
          <w:szCs w:val="24"/>
          <w:shd w:val="clear" w:color="auto" w:fill="FFFFFF"/>
        </w:rPr>
        <w:t>,</w:t>
      </w:r>
      <w:r w:rsidRPr="00924F23">
        <w:rPr>
          <w:rStyle w:val="apple-converted-space"/>
          <w:rFonts w:cs="Times New Roman"/>
          <w:color w:val="000000"/>
          <w:szCs w:val="24"/>
          <w:shd w:val="clear" w:color="auto" w:fill="FFFFFF"/>
        </w:rPr>
        <w:t xml:space="preserve">  </w:t>
      </w:r>
      <w:r w:rsidRPr="00924F23">
        <w:rPr>
          <w:rFonts w:cs="Times New Roman"/>
          <w:color w:val="000000"/>
          <w:szCs w:val="24"/>
          <w:shd w:val="clear" w:color="auto" w:fill="FFFFFF"/>
        </w:rPr>
        <w:t>призна</w:t>
      </w:r>
      <w:r w:rsidRPr="00924F23">
        <w:rPr>
          <w:rFonts w:cs="Times New Roman"/>
          <w:color w:val="000000"/>
          <w:szCs w:val="24"/>
          <w:shd w:val="clear" w:color="auto" w:fill="FFFFFF"/>
        </w:rPr>
        <w:softHyphen/>
        <w:t>ние подтверждает правомерность каких-то определенных меж</w:t>
      </w:r>
      <w:r w:rsidRPr="00924F23">
        <w:rPr>
          <w:rFonts w:cs="Times New Roman"/>
          <w:color w:val="000000"/>
          <w:szCs w:val="24"/>
          <w:shd w:val="clear" w:color="auto" w:fill="FFFFFF"/>
        </w:rPr>
        <w:softHyphen/>
        <w:t>дународно-правовых действий или событий. Иными словами, призна</w:t>
      </w:r>
      <w:r w:rsidRPr="00924F23">
        <w:rPr>
          <w:rFonts w:cs="Times New Roman"/>
          <w:color w:val="000000"/>
          <w:szCs w:val="24"/>
          <w:shd w:val="clear" w:color="auto" w:fill="FFFFFF"/>
        </w:rPr>
        <w:softHyphen/>
        <w:t>ние носит декларативный характер и направлено на установление стабильных, постоянных международных правоотношений между субъектами международного права.</w:t>
      </w:r>
    </w:p>
    <w:p w:rsidR="00DA4F27" w:rsidRPr="00924F23" w:rsidRDefault="00DA4F27" w:rsidP="00DA4F27">
      <w:pPr>
        <w:spacing w:after="0"/>
        <w:rPr>
          <w:rFonts w:cs="Times New Roman"/>
          <w:szCs w:val="24"/>
        </w:rPr>
      </w:pPr>
      <w:r w:rsidRPr="00924F23">
        <w:rPr>
          <w:rFonts w:cs="Times New Roman"/>
          <w:color w:val="000000"/>
          <w:szCs w:val="24"/>
          <w:shd w:val="clear" w:color="auto" w:fill="FFFFFF"/>
        </w:rPr>
        <w:tab/>
        <w:t>Нужно сказать, что институт признания не кодифицирован: его образует группа международно-правовых норм (главным образом обычных), которые регулируют все стадии признания новых госу</w:t>
      </w:r>
      <w:r w:rsidRPr="00924F23">
        <w:rPr>
          <w:rFonts w:cs="Times New Roman"/>
          <w:color w:val="000000"/>
          <w:szCs w:val="24"/>
          <w:shd w:val="clear" w:color="auto" w:fill="FFFFFF"/>
        </w:rPr>
        <w:softHyphen/>
        <w:t>дарств и правительств, включая юридические последствия призна</w:t>
      </w:r>
      <w:r w:rsidRPr="00924F23">
        <w:rPr>
          <w:rFonts w:cs="Times New Roman"/>
          <w:color w:val="000000"/>
          <w:szCs w:val="24"/>
          <w:shd w:val="clear" w:color="auto" w:fill="FFFFFF"/>
        </w:rPr>
        <w:softHyphen/>
        <w:t>ния. В международных договорах содержатся лишь отдельные нормы о признании.</w:t>
      </w:r>
    </w:p>
    <w:p w:rsidR="00DA4F27" w:rsidRDefault="00DA4F27" w:rsidP="00DA4F27">
      <w:pPr>
        <w:spacing w:after="0"/>
        <w:rPr>
          <w:rFonts w:cs="Times New Roman"/>
          <w:szCs w:val="24"/>
        </w:rPr>
      </w:pPr>
      <w:r>
        <w:rPr>
          <w:rFonts w:cs="Times New Roman"/>
          <w:szCs w:val="24"/>
        </w:rPr>
        <w:tab/>
        <w:t xml:space="preserve">Можно выделить несколько форм признания: </w:t>
      </w:r>
    </w:p>
    <w:p w:rsidR="00DA4F27" w:rsidRDefault="00DA4F27" w:rsidP="00DA4F27">
      <w:pPr>
        <w:spacing w:after="0"/>
        <w:rPr>
          <w:rFonts w:cs="Times New Roman"/>
          <w:szCs w:val="24"/>
        </w:rPr>
      </w:pPr>
      <w:r>
        <w:rPr>
          <w:rFonts w:cs="Times New Roman"/>
          <w:szCs w:val="24"/>
        </w:rPr>
        <w:t xml:space="preserve">полное, частичное, </w:t>
      </w:r>
      <w:r>
        <w:rPr>
          <w:rFonts w:cs="Times New Roman"/>
          <w:szCs w:val="24"/>
          <w:lang w:val="en-US"/>
        </w:rPr>
        <w:t>ad</w:t>
      </w:r>
      <w:r w:rsidRPr="00C454CE">
        <w:rPr>
          <w:rFonts w:cs="Times New Roman"/>
          <w:szCs w:val="24"/>
        </w:rPr>
        <w:t xml:space="preserve"> </w:t>
      </w:r>
      <w:r>
        <w:rPr>
          <w:rFonts w:cs="Times New Roman"/>
          <w:szCs w:val="24"/>
          <w:lang w:val="en-US"/>
        </w:rPr>
        <w:t>hoc</w:t>
      </w:r>
      <w:r w:rsidRPr="00C454CE">
        <w:rPr>
          <w:rFonts w:cs="Times New Roman"/>
          <w:szCs w:val="24"/>
        </w:rPr>
        <w:t xml:space="preserve"> </w:t>
      </w:r>
      <w:r>
        <w:rPr>
          <w:rFonts w:cs="Times New Roman"/>
          <w:szCs w:val="24"/>
        </w:rPr>
        <w:t>(признание с какой-либо целью, например, ведения переговоров) и признание де-факто.</w:t>
      </w:r>
    </w:p>
    <w:p w:rsidR="00DA4F27" w:rsidRDefault="00DA4F27" w:rsidP="00DA4F27">
      <w:pPr>
        <w:spacing w:after="0"/>
        <w:rPr>
          <w:rFonts w:cs="Times New Roman"/>
          <w:szCs w:val="24"/>
        </w:rPr>
      </w:pPr>
      <w:r>
        <w:rPr>
          <w:rFonts w:cs="Times New Roman"/>
          <w:szCs w:val="24"/>
        </w:rPr>
        <w:tab/>
        <w:t>Формы самоопределения чаще всего связаны с изменением границ государства. Непризнанные государства стремятся выйти из состава того государства, в котором находятся, с целью обретения независимости или слияния с другим государством.</w:t>
      </w:r>
    </w:p>
    <w:p w:rsidR="00DA4F27" w:rsidRPr="00583F1E" w:rsidRDefault="00DA4F27" w:rsidP="00DA4F27">
      <w:pPr>
        <w:spacing w:after="120"/>
        <w:rPr>
          <w:rFonts w:cs="Times New Roman"/>
          <w:szCs w:val="24"/>
        </w:rPr>
      </w:pPr>
      <w:r>
        <w:rPr>
          <w:rFonts w:cs="Times New Roman"/>
          <w:szCs w:val="24"/>
        </w:rPr>
        <w:tab/>
      </w:r>
      <w:r w:rsidRPr="00583F1E">
        <w:rPr>
          <w:rFonts w:cs="Times New Roman"/>
          <w:szCs w:val="24"/>
        </w:rPr>
        <w:t>К признакам государств, борющихся за самоопределение, относятся:</w:t>
      </w:r>
    </w:p>
    <w:p w:rsidR="00DA4F27" w:rsidRPr="00E113A4" w:rsidRDefault="00DA4F27" w:rsidP="00DA4F27">
      <w:pPr>
        <w:pStyle w:val="aa"/>
        <w:numPr>
          <w:ilvl w:val="0"/>
          <w:numId w:val="3"/>
        </w:numPr>
        <w:spacing w:after="120"/>
        <w:rPr>
          <w:rFonts w:cs="Times New Roman"/>
          <w:szCs w:val="24"/>
        </w:rPr>
      </w:pPr>
      <w:r w:rsidRPr="00E113A4">
        <w:rPr>
          <w:rFonts w:cs="Times New Roman"/>
          <w:szCs w:val="24"/>
        </w:rPr>
        <w:t>длительное проживание на компактной территории;</w:t>
      </w:r>
    </w:p>
    <w:p w:rsidR="00DA4F27" w:rsidRPr="00E113A4" w:rsidRDefault="00DA4F27" w:rsidP="00DA4F27">
      <w:pPr>
        <w:pStyle w:val="aa"/>
        <w:numPr>
          <w:ilvl w:val="0"/>
          <w:numId w:val="3"/>
        </w:numPr>
        <w:spacing w:after="120"/>
        <w:rPr>
          <w:rFonts w:cs="Times New Roman"/>
          <w:szCs w:val="24"/>
        </w:rPr>
      </w:pPr>
      <w:r w:rsidRPr="00E113A4">
        <w:rPr>
          <w:rFonts w:cs="Times New Roman"/>
          <w:szCs w:val="24"/>
        </w:rPr>
        <w:t>национальная, религиозная, культурная общность;</w:t>
      </w:r>
    </w:p>
    <w:p w:rsidR="00DA4F27" w:rsidRPr="00E113A4" w:rsidRDefault="00DA4F27" w:rsidP="00DA4F27">
      <w:pPr>
        <w:pStyle w:val="aa"/>
        <w:numPr>
          <w:ilvl w:val="0"/>
          <w:numId w:val="3"/>
        </w:numPr>
        <w:spacing w:after="120"/>
        <w:rPr>
          <w:rFonts w:cs="Times New Roman"/>
          <w:szCs w:val="24"/>
        </w:rPr>
      </w:pPr>
      <w:r w:rsidRPr="00E113A4">
        <w:rPr>
          <w:rFonts w:cs="Times New Roman"/>
          <w:szCs w:val="24"/>
        </w:rPr>
        <w:t>наличие системы управления;</w:t>
      </w:r>
    </w:p>
    <w:p w:rsidR="00DA4F27" w:rsidRPr="00E113A4" w:rsidRDefault="00DA4F27" w:rsidP="00DA4F27">
      <w:pPr>
        <w:pStyle w:val="aa"/>
        <w:numPr>
          <w:ilvl w:val="0"/>
          <w:numId w:val="3"/>
        </w:numPr>
        <w:spacing w:after="120"/>
        <w:rPr>
          <w:rFonts w:cs="Times New Roman"/>
          <w:szCs w:val="24"/>
        </w:rPr>
      </w:pPr>
      <w:r w:rsidRPr="00E113A4">
        <w:rPr>
          <w:rFonts w:cs="Times New Roman"/>
          <w:szCs w:val="24"/>
        </w:rPr>
        <w:t>факт борьбы за самоопределение;</w:t>
      </w:r>
    </w:p>
    <w:p w:rsidR="00DA4F27" w:rsidRPr="00E113A4" w:rsidRDefault="00DA4F27" w:rsidP="00DA4F27">
      <w:pPr>
        <w:pStyle w:val="aa"/>
        <w:numPr>
          <w:ilvl w:val="0"/>
          <w:numId w:val="3"/>
        </w:numPr>
        <w:spacing w:after="120"/>
        <w:rPr>
          <w:rFonts w:cs="Times New Roman"/>
          <w:szCs w:val="24"/>
        </w:rPr>
      </w:pPr>
      <w:r w:rsidRPr="00E113A4">
        <w:rPr>
          <w:rFonts w:cs="Times New Roman"/>
          <w:szCs w:val="24"/>
        </w:rPr>
        <w:t>неравные права по сравнению с остальным население</w:t>
      </w:r>
      <w:r>
        <w:rPr>
          <w:rFonts w:cs="Times New Roman"/>
          <w:szCs w:val="24"/>
        </w:rPr>
        <w:t>м</w:t>
      </w:r>
      <w:r w:rsidRPr="00E113A4">
        <w:rPr>
          <w:rFonts w:cs="Times New Roman"/>
          <w:szCs w:val="24"/>
        </w:rPr>
        <w:t xml:space="preserve"> (имеют место угнетение и дискриминация);</w:t>
      </w:r>
    </w:p>
    <w:p w:rsidR="00DA4F27" w:rsidRPr="00E113A4" w:rsidRDefault="00DA4F27" w:rsidP="00DA4F27">
      <w:pPr>
        <w:pStyle w:val="aa"/>
        <w:numPr>
          <w:ilvl w:val="0"/>
          <w:numId w:val="3"/>
        </w:numPr>
        <w:spacing w:after="120"/>
        <w:rPr>
          <w:rFonts w:cs="Times New Roman"/>
          <w:szCs w:val="24"/>
        </w:rPr>
      </w:pPr>
      <w:r w:rsidRPr="00E113A4">
        <w:rPr>
          <w:rFonts w:cs="Times New Roman"/>
          <w:szCs w:val="24"/>
        </w:rPr>
        <w:t>невозможность реализовать самобытность в рамках данного административно-территориального устройства.</w:t>
      </w:r>
    </w:p>
    <w:p w:rsidR="00DA4F27" w:rsidRPr="00BA622C" w:rsidRDefault="00DA4F27" w:rsidP="00DA4F27">
      <w:pPr>
        <w:spacing w:after="0"/>
        <w:rPr>
          <w:rFonts w:cs="Times New Roman"/>
          <w:szCs w:val="24"/>
        </w:rPr>
      </w:pPr>
      <w:r>
        <w:rPr>
          <w:rFonts w:cs="Times New Roman"/>
          <w:szCs w:val="24"/>
        </w:rPr>
        <w:tab/>
        <w:t xml:space="preserve">В литературе подобные государства именуются по-разному: непризнанные государства, нации и народы, стремящиеся к самоопределению, государствоподобные образования, квази-государства и др. В государствах, негативно относящихся к факту </w:t>
      </w:r>
      <w:r>
        <w:rPr>
          <w:rFonts w:cs="Times New Roman"/>
          <w:szCs w:val="24"/>
        </w:rPr>
        <w:lastRenderedPageBreak/>
        <w:t>самоопределения некоторых государств, они именуются как автономии, местные администрации, правительства, захватившие власть, сепаратистские группировки и т.д.</w:t>
      </w:r>
    </w:p>
    <w:p w:rsidR="00DA4F27" w:rsidRPr="00D316E6" w:rsidRDefault="00DA4F27" w:rsidP="00DA4F27">
      <w:pPr>
        <w:spacing w:after="0"/>
        <w:rPr>
          <w:rFonts w:cs="Times New Roman"/>
          <w:szCs w:val="24"/>
        </w:rPr>
      </w:pPr>
      <w:r w:rsidRPr="00D316E6">
        <w:rPr>
          <w:rFonts w:cs="Times New Roman"/>
          <w:szCs w:val="24"/>
        </w:rPr>
        <w:tab/>
        <w:t>Согласно Уставу Организации Объединённых Наций, признание новых государств или правительств является исключительной прерогативой других суверенных государств.</w:t>
      </w:r>
    </w:p>
    <w:p w:rsidR="00DA4F27" w:rsidRPr="00D316E6" w:rsidRDefault="00DA4F27" w:rsidP="00DA4F27">
      <w:pPr>
        <w:pStyle w:val="a9"/>
        <w:spacing w:after="0" w:line="360" w:lineRule="auto"/>
      </w:pPr>
      <w:r w:rsidRPr="00D316E6">
        <w:tab/>
      </w:r>
      <w:r>
        <w:t>Организация Объединённых Наций, б</w:t>
      </w:r>
      <w:r w:rsidRPr="00D316E6">
        <w:t>удучи организацией, объединяющ</w:t>
      </w:r>
      <w:r>
        <w:t xml:space="preserve">ей независимые государства, </w:t>
      </w:r>
      <w:r w:rsidRPr="00D316E6">
        <w:t>может принимать в свои члены новые государства или принимать полномочия представителей нового правительства. Прием в члены Организации «открыт для всех миролюбивых государств, которые примут на себя содержащиеся в Уставе Организации Объединенных Наций обязательства и которые, по суждению Организации, могут и желают эти обязательства выполнять». Прием государств в члены Организации Объединенных Наций производится решением Генеральной Ассамблеи по рекомендации Совета Безопасности.</w:t>
      </w:r>
      <w:r w:rsidRPr="00D316E6">
        <w:rPr>
          <w:rStyle w:val="a5"/>
        </w:rPr>
        <w:t xml:space="preserve"> </w:t>
      </w:r>
      <w:r w:rsidRPr="00D316E6">
        <w:rPr>
          <w:rStyle w:val="a5"/>
        </w:rPr>
        <w:footnoteReference w:id="32"/>
      </w:r>
    </w:p>
    <w:p w:rsidR="00DA4F27" w:rsidRPr="00D03FC7" w:rsidRDefault="00DA4F27" w:rsidP="00DA4F27">
      <w:pPr>
        <w:pStyle w:val="a9"/>
        <w:shd w:val="clear" w:color="auto" w:fill="FFFFFF"/>
        <w:spacing w:after="0" w:line="360" w:lineRule="auto"/>
      </w:pPr>
      <w:r w:rsidRPr="00D316E6">
        <w:tab/>
      </w:r>
      <w:r>
        <w:t>В кратко</w:t>
      </w:r>
      <w:r w:rsidRPr="00D03FC7">
        <w:t>м виде эту процедуру можно представить так:</w:t>
      </w:r>
    </w:p>
    <w:p w:rsidR="00DA4F27" w:rsidRPr="00D03FC7" w:rsidRDefault="00DA4F27" w:rsidP="00DA4F27">
      <w:pPr>
        <w:numPr>
          <w:ilvl w:val="0"/>
          <w:numId w:val="1"/>
        </w:numPr>
        <w:shd w:val="clear" w:color="auto" w:fill="FFFFFF"/>
        <w:spacing w:after="0"/>
        <w:ind w:left="480" w:right="240"/>
        <w:textAlignment w:val="baseline"/>
        <w:rPr>
          <w:rFonts w:cs="Times New Roman"/>
          <w:szCs w:val="24"/>
        </w:rPr>
      </w:pPr>
      <w:r w:rsidRPr="00D03FC7">
        <w:rPr>
          <w:rFonts w:cs="Times New Roman"/>
          <w:szCs w:val="24"/>
        </w:rPr>
        <w:t>Государство направляет</w:t>
      </w:r>
      <w:r w:rsidRPr="00D03FC7">
        <w:rPr>
          <w:rStyle w:val="apple-converted-space"/>
          <w:rFonts w:cs="Times New Roman"/>
          <w:szCs w:val="24"/>
        </w:rPr>
        <w:t> </w:t>
      </w:r>
      <w:r w:rsidRPr="00D03FC7">
        <w:rPr>
          <w:rFonts w:cs="Times New Roman"/>
          <w:szCs w:val="24"/>
        </w:rPr>
        <w:t>Генеральному секретарю</w:t>
      </w:r>
      <w:r w:rsidRPr="00D03FC7">
        <w:rPr>
          <w:rStyle w:val="apple-converted-space"/>
          <w:rFonts w:cs="Times New Roman"/>
          <w:szCs w:val="24"/>
        </w:rPr>
        <w:t> </w:t>
      </w:r>
      <w:r w:rsidRPr="00D03FC7">
        <w:rPr>
          <w:rFonts w:cs="Times New Roman"/>
          <w:szCs w:val="24"/>
        </w:rPr>
        <w:t>заявление и письмо, в котором оно официально принимает на себя обязательства, содержащиеся в Уставе.</w:t>
      </w:r>
    </w:p>
    <w:p w:rsidR="00DA4F27" w:rsidRPr="00D03FC7" w:rsidRDefault="00DA4F27" w:rsidP="00DA4F27">
      <w:pPr>
        <w:numPr>
          <w:ilvl w:val="0"/>
          <w:numId w:val="1"/>
        </w:numPr>
        <w:shd w:val="clear" w:color="auto" w:fill="FFFFFF"/>
        <w:spacing w:after="0"/>
        <w:ind w:left="480" w:right="240"/>
        <w:textAlignment w:val="baseline"/>
        <w:rPr>
          <w:rFonts w:cs="Times New Roman"/>
          <w:szCs w:val="24"/>
        </w:rPr>
      </w:pPr>
      <w:r w:rsidRPr="00D03FC7">
        <w:rPr>
          <w:rFonts w:cs="Times New Roman"/>
          <w:szCs w:val="24"/>
        </w:rPr>
        <w:t>Заявление рассматривается Советом Безопасности. Рекомендация о приеме считается принятой, если за нее проголосовали 9 из</w:t>
      </w:r>
      <w:r w:rsidRPr="00D03FC7">
        <w:rPr>
          <w:rStyle w:val="apple-converted-space"/>
          <w:rFonts w:cs="Times New Roman"/>
          <w:szCs w:val="24"/>
        </w:rPr>
        <w:t> </w:t>
      </w:r>
      <w:r w:rsidRPr="00D03FC7">
        <w:rPr>
          <w:rFonts w:cs="Times New Roman"/>
          <w:szCs w:val="24"/>
        </w:rPr>
        <w:t>15 членов Совета</w:t>
      </w:r>
      <w:r w:rsidRPr="00D03FC7">
        <w:rPr>
          <w:rStyle w:val="apple-converted-space"/>
          <w:rFonts w:cs="Times New Roman"/>
          <w:szCs w:val="24"/>
        </w:rPr>
        <w:t> </w:t>
      </w:r>
      <w:r w:rsidRPr="00D03FC7">
        <w:rPr>
          <w:rFonts w:cs="Times New Roman"/>
          <w:szCs w:val="24"/>
        </w:rPr>
        <w:t>и при этом никто из 5 постоянных членов — Китай, Российская Федерация, Соединенное Королевство Великобритании и Северной Ирландии, Соединенные Штаты Америки и Франция — не проголосовал против.</w:t>
      </w:r>
    </w:p>
    <w:p w:rsidR="00DA4F27" w:rsidRPr="00D03FC7" w:rsidRDefault="00DA4F27" w:rsidP="00DA4F27">
      <w:pPr>
        <w:numPr>
          <w:ilvl w:val="0"/>
          <w:numId w:val="1"/>
        </w:numPr>
        <w:shd w:val="clear" w:color="auto" w:fill="FFFFFF"/>
        <w:spacing w:after="0"/>
        <w:ind w:left="480" w:right="240"/>
        <w:textAlignment w:val="baseline"/>
        <w:rPr>
          <w:rFonts w:cs="Times New Roman"/>
          <w:szCs w:val="24"/>
        </w:rPr>
      </w:pPr>
      <w:r w:rsidRPr="00D03FC7">
        <w:rPr>
          <w:rFonts w:cs="Times New Roman"/>
          <w:szCs w:val="24"/>
        </w:rPr>
        <w:t>Если Совет выносит рекомендацию о приеме, она представляется на рассмотрение Генеральной Ассамблее. Для приема нового государства необходимо большинство в две трети голосов членов Ассамблеи.</w:t>
      </w:r>
    </w:p>
    <w:p w:rsidR="00DA4F27" w:rsidRPr="00D03FC7" w:rsidRDefault="00DA4F27" w:rsidP="00DA4F27">
      <w:pPr>
        <w:numPr>
          <w:ilvl w:val="0"/>
          <w:numId w:val="1"/>
        </w:numPr>
        <w:shd w:val="clear" w:color="auto" w:fill="FFFFFF"/>
        <w:spacing w:after="0"/>
        <w:ind w:left="480" w:right="240"/>
        <w:textAlignment w:val="baseline"/>
        <w:rPr>
          <w:rFonts w:cs="Times New Roman"/>
          <w:szCs w:val="24"/>
        </w:rPr>
      </w:pPr>
      <w:r w:rsidRPr="00D03FC7">
        <w:rPr>
          <w:rFonts w:cs="Times New Roman"/>
          <w:szCs w:val="24"/>
        </w:rPr>
        <w:t>Членство вступает в силу с даты принятия резолюции о приеме.</w:t>
      </w:r>
    </w:p>
    <w:p w:rsidR="00DA4F27" w:rsidRPr="00D03FC7" w:rsidRDefault="00DA4F27" w:rsidP="00DA4F27">
      <w:pPr>
        <w:pStyle w:val="a9"/>
        <w:shd w:val="clear" w:color="auto" w:fill="FFFFFF"/>
        <w:spacing w:after="0" w:line="360" w:lineRule="auto"/>
      </w:pPr>
      <w:r>
        <w:tab/>
      </w:r>
      <w:r w:rsidRPr="00D03FC7">
        <w:t xml:space="preserve">На каждой сессии Генеральная Ассамблея рассматривает полномочия всех представителей государств-членов, участвующих в работе сессии. При рассмотрении полномочий, которое, как правило, проводится сначала в Комитете по проверке полномочий в составе девяти членов, но может проводиться и в других случаях, может возникнуть вопрос о том, находится ли фактически у власти правительство, аккредитовавшее конкретного представителя. В конечном итоге решение принимается большинством голосов в Ассамблее. Следует отметить, что при обычной смене </w:t>
      </w:r>
      <w:r w:rsidRPr="00D03FC7">
        <w:lastRenderedPageBreak/>
        <w:t>правительств, например в результате демократических выборов, никаких вопросов, связанных с полномочиями представителя соответствующего государства, не возникает.</w:t>
      </w:r>
      <w:r>
        <w:rPr>
          <w:rStyle w:val="a5"/>
        </w:rPr>
        <w:footnoteReference w:id="33"/>
      </w:r>
    </w:p>
    <w:p w:rsidR="00DA4F27" w:rsidRDefault="00DA4F27" w:rsidP="00DA4F27">
      <w:pPr>
        <w:pStyle w:val="a9"/>
        <w:spacing w:after="0" w:line="360" w:lineRule="auto"/>
      </w:pPr>
      <w:r>
        <w:tab/>
        <w:t>Н</w:t>
      </w:r>
      <w:r w:rsidRPr="00D316E6">
        <w:t>есмотря на то, что Организация Объединённых Наций с юридической точки зрения не обладает полномочиями признавать или не признавать то или иное государство, в настоящее время нахождение в ООН в качестве члена или наблюдателя может рассматриваться как признак того, что государство имеет в мире шир</w:t>
      </w:r>
      <w:r>
        <w:t xml:space="preserve">окое дипломатическое признание. Таким образом, признание в рамках Организации Объединенных Наций можно считать синонимом признания мировым сообществом. </w:t>
      </w:r>
    </w:p>
    <w:p w:rsidR="00DA4F27" w:rsidRDefault="00DA4F27" w:rsidP="00DA4F27">
      <w:pPr>
        <w:pStyle w:val="a9"/>
        <w:spacing w:after="0" w:line="360" w:lineRule="auto"/>
      </w:pPr>
      <w:r>
        <w:tab/>
        <w:t xml:space="preserve">В соответствии с этим, все государственные образования делятся на четыре категории: </w:t>
      </w:r>
    </w:p>
    <w:p w:rsidR="00DA4F27" w:rsidRDefault="00DA4F27" w:rsidP="00DA4F27">
      <w:pPr>
        <w:pStyle w:val="a9"/>
        <w:numPr>
          <w:ilvl w:val="0"/>
          <w:numId w:val="2"/>
        </w:numPr>
        <w:spacing w:after="0" w:line="360" w:lineRule="auto"/>
      </w:pPr>
      <w:r>
        <w:t xml:space="preserve">признанные (признаны всеми государствами-членами ООН, сами являются членами ООН), </w:t>
      </w:r>
    </w:p>
    <w:p w:rsidR="00DA4F27" w:rsidRDefault="00DA4F27" w:rsidP="00DA4F27">
      <w:pPr>
        <w:pStyle w:val="a9"/>
        <w:numPr>
          <w:ilvl w:val="0"/>
          <w:numId w:val="2"/>
        </w:numPr>
        <w:spacing w:after="0" w:line="360" w:lineRule="auto"/>
      </w:pPr>
      <w:r>
        <w:t xml:space="preserve">частично непризнанные (признаны большинством государств-членов ООН, не признают только некоторые из них, сами являются членами ООН), </w:t>
      </w:r>
    </w:p>
    <w:p w:rsidR="00DA4F27" w:rsidRDefault="00DA4F27" w:rsidP="00DA4F27">
      <w:pPr>
        <w:pStyle w:val="a9"/>
        <w:numPr>
          <w:ilvl w:val="0"/>
          <w:numId w:val="2"/>
        </w:numPr>
        <w:spacing w:after="0" w:line="360" w:lineRule="auto"/>
      </w:pPr>
      <w:r>
        <w:t xml:space="preserve">частично признанные (признаны несколькими государствами-членами ООН (меньшей частью), либо даже если признаны большинством государств-членов ООН, не признаны достаточным числом членов Совета Безопасности, сами не являются членами ООН), </w:t>
      </w:r>
    </w:p>
    <w:p w:rsidR="00DA4F27" w:rsidRDefault="00DA4F27" w:rsidP="00DA4F27">
      <w:pPr>
        <w:pStyle w:val="a9"/>
        <w:numPr>
          <w:ilvl w:val="0"/>
          <w:numId w:val="2"/>
        </w:numPr>
        <w:spacing w:after="0" w:line="360" w:lineRule="auto"/>
      </w:pPr>
      <w:r>
        <w:t>непризнанные государства (не признаны ни одним из государств, являющихся членом ООН, соответственно, членами ООН являться не могут).</w:t>
      </w:r>
    </w:p>
    <w:p w:rsidR="00DA4F27" w:rsidRDefault="00DA4F27" w:rsidP="00DA4F27">
      <w:pPr>
        <w:pStyle w:val="a9"/>
        <w:spacing w:after="0" w:line="360" w:lineRule="auto"/>
      </w:pPr>
      <w:r>
        <w:tab/>
        <w:t>Признанные государства ‒ это большинство государств мира, основные субъекты международных отношений. Относительно темы данного исследования они особого интереса не представляют, поэтому более подробно рассматриваться не будут.</w:t>
      </w:r>
    </w:p>
    <w:p w:rsidR="00DA4F27" w:rsidRDefault="00DA4F27" w:rsidP="00DA4F27">
      <w:pPr>
        <w:spacing w:after="0"/>
        <w:rPr>
          <w:rFonts w:cs="Times New Roman"/>
          <w:szCs w:val="24"/>
        </w:rPr>
      </w:pPr>
      <w:r>
        <w:rPr>
          <w:rFonts w:cs="Times New Roman"/>
          <w:szCs w:val="24"/>
        </w:rPr>
        <w:tab/>
        <w:t xml:space="preserve">Частично непризнанные государства являются, скорее, исключением на карте мира, и непризнание одной или несколькими странами-членами ООН их правосубъектности не мешает им продолжать быть членом ООН, потому что поддержка большинства стран-членов на их стороне. </w:t>
      </w:r>
    </w:p>
    <w:p w:rsidR="00DA4F27" w:rsidRDefault="00DA4F27" w:rsidP="00DA4F27">
      <w:pPr>
        <w:spacing w:after="0"/>
        <w:rPr>
          <w:rFonts w:cs="Times New Roman"/>
          <w:szCs w:val="24"/>
        </w:rPr>
      </w:pPr>
      <w:r>
        <w:rPr>
          <w:rFonts w:cs="Times New Roman"/>
          <w:szCs w:val="24"/>
        </w:rPr>
        <w:tab/>
        <w:t>Например, Китайская Народная Республика (КНР) не признаётся государствами, признающими Китайскую Республику (Тайвань), взаимно не признают друг друга Республика Корея и Корейская Народно-Демократическая Республика, Израиль не признаётся многими арабскими и мусульманскими странами, Республика Кипр не признаётся Турцией, Армения не признаётся Пакистаном, но это не мешает им существовать и быть членами мирового сообщества.</w:t>
      </w:r>
    </w:p>
    <w:p w:rsidR="00DA4F27" w:rsidRPr="00697194" w:rsidRDefault="00DA4F27" w:rsidP="00DA4F27">
      <w:pPr>
        <w:spacing w:after="0"/>
        <w:rPr>
          <w:rFonts w:cs="Times New Roman"/>
          <w:i/>
          <w:szCs w:val="24"/>
        </w:rPr>
      </w:pPr>
      <w:r>
        <w:rPr>
          <w:rFonts w:cs="Times New Roman"/>
          <w:szCs w:val="24"/>
        </w:rPr>
        <w:lastRenderedPageBreak/>
        <w:tab/>
        <w:t>На практике такой непризнанности не придаётся особое внимание, и эти государства пользуются всеми привилегиями государств-членов ООН, в международных отношениях они приравниваются к признанным государствам и при их описании эпитет «непризнанный» не используется. Определенную дискриминацию данные страны могут ощущать только со стороны не признающих их государств.</w:t>
      </w:r>
    </w:p>
    <w:p w:rsidR="00DA4F27" w:rsidRDefault="00DA4F27" w:rsidP="00DA4F27">
      <w:pPr>
        <w:spacing w:after="0"/>
        <w:rPr>
          <w:rFonts w:cs="Times New Roman"/>
          <w:szCs w:val="24"/>
        </w:rPr>
      </w:pPr>
      <w:r>
        <w:rPr>
          <w:rFonts w:cs="Times New Roman"/>
          <w:szCs w:val="24"/>
        </w:rPr>
        <w:tab/>
        <w:t xml:space="preserve">Ситуация с частично признанными государствами кардинально противоположная. Сколько государств не признаёт частично непризнанные государства, примерно столько же признаёт частично признанные. Обычно это число невелико относительно всех стран-участниц ООН и колеблется в пределах </w:t>
      </w:r>
      <w:r w:rsidRPr="00645030">
        <w:rPr>
          <w:rFonts w:cs="Times New Roman"/>
          <w:szCs w:val="24"/>
        </w:rPr>
        <w:t xml:space="preserve">от 1 до </w:t>
      </w:r>
      <w:r>
        <w:rPr>
          <w:rFonts w:cs="Times New Roman"/>
          <w:szCs w:val="24"/>
        </w:rPr>
        <w:t xml:space="preserve">максимум </w:t>
      </w:r>
      <w:r w:rsidRPr="00645030">
        <w:rPr>
          <w:rFonts w:cs="Times New Roman"/>
          <w:szCs w:val="24"/>
        </w:rPr>
        <w:t>20</w:t>
      </w:r>
      <w:r>
        <w:rPr>
          <w:rFonts w:cs="Times New Roman"/>
          <w:szCs w:val="24"/>
        </w:rPr>
        <w:t>. По своему статусу такие государства приравниваются к непризнанным, потому что в глобальном смысле своей главной цели ‒ признания в мире ‒ не достигли. Но есть государства, добившиеся успеха в своей борьбе за независимость и международное признание. К ним можно отнести Государство Палестина, Республику Косово (признаны более чем 100 государствами-членами ООН каждая; Палестина получила статус государства-наблюдателя при ООН</w:t>
      </w:r>
      <w:r>
        <w:rPr>
          <w:rStyle w:val="a5"/>
          <w:rFonts w:cs="Times New Roman"/>
          <w:szCs w:val="24"/>
        </w:rPr>
        <w:footnoteReference w:id="34"/>
      </w:r>
      <w:r>
        <w:rPr>
          <w:rFonts w:cs="Times New Roman"/>
          <w:szCs w:val="24"/>
        </w:rPr>
        <w:t>) и Сахарскую Арабскую Демократическую Республику (59 признавших государств). Тем не менее, они всё ещё остаются частично признанными государствами и не являются полноценными членами ООН (за исключением Палестины, которая среди всех частично признанных государств находится ближе всего к цели).</w:t>
      </w:r>
    </w:p>
    <w:p w:rsidR="00DA4F27" w:rsidRDefault="00DA4F27" w:rsidP="00DA4F27">
      <w:pPr>
        <w:spacing w:after="0"/>
        <w:rPr>
          <w:rFonts w:cs="Times New Roman"/>
          <w:szCs w:val="24"/>
        </w:rPr>
      </w:pPr>
      <w:r>
        <w:rPr>
          <w:rFonts w:cs="Times New Roman"/>
          <w:szCs w:val="24"/>
        </w:rPr>
        <w:tab/>
        <w:t>Определяющим в вопросе включения нового члена в состав ООН является мнение большинства стран-членов ООН. К тому же процедура вхождения нового государства в состав ООН предусматривает одобрение (или сохранение нейтралитета в этом вопросе) всеми постоянными членами Совета Безопасности ООН.</w:t>
      </w:r>
    </w:p>
    <w:p w:rsidR="00DA4F27" w:rsidRPr="00CB28BC" w:rsidRDefault="002047AC" w:rsidP="000350F3">
      <w:pPr>
        <w:pStyle w:val="2"/>
      </w:pPr>
      <w:bookmarkStart w:id="4" w:name="_Toc483078759"/>
      <w:r w:rsidRPr="00CB28BC">
        <w:t xml:space="preserve">1.1. </w:t>
      </w:r>
      <w:r w:rsidR="009957B8" w:rsidRPr="00CB28BC">
        <w:t>Случай Абхази</w:t>
      </w:r>
      <w:r w:rsidR="00DA4F27" w:rsidRPr="00CB28BC">
        <w:t xml:space="preserve">и </w:t>
      </w:r>
      <w:r w:rsidR="009957B8" w:rsidRPr="00CB28BC">
        <w:t>и Южной</w:t>
      </w:r>
      <w:r w:rsidR="00DA4F27" w:rsidRPr="00CB28BC">
        <w:t xml:space="preserve"> Осети</w:t>
      </w:r>
      <w:r w:rsidR="009957B8" w:rsidRPr="00CB28BC">
        <w:t>и</w:t>
      </w:r>
      <w:bookmarkEnd w:id="4"/>
    </w:p>
    <w:p w:rsidR="00DA4F27" w:rsidRDefault="00DA4F27" w:rsidP="00DA4F27">
      <w:pPr>
        <w:spacing w:after="0"/>
        <w:rPr>
          <w:rFonts w:cs="Times New Roman"/>
          <w:szCs w:val="24"/>
        </w:rPr>
      </w:pPr>
      <w:r>
        <w:rPr>
          <w:rFonts w:cs="Times New Roman"/>
          <w:szCs w:val="24"/>
        </w:rPr>
        <w:tab/>
        <w:t>Согласно приведённой выше классификации, Республики Абхазия и Южная Осетия относятся к частично признанным государствам.</w:t>
      </w:r>
    </w:p>
    <w:p w:rsidR="00DA4F27" w:rsidRDefault="00DA4F27" w:rsidP="00DA4F27">
      <w:pPr>
        <w:spacing w:after="0"/>
        <w:rPr>
          <w:rFonts w:cs="Times New Roman"/>
          <w:szCs w:val="24"/>
        </w:rPr>
      </w:pPr>
      <w:r>
        <w:rPr>
          <w:rFonts w:cs="Times New Roman"/>
          <w:szCs w:val="24"/>
        </w:rPr>
        <w:tab/>
        <w:t>Республика Абхазия и Республика Южная Осетия были признаны четырьмя государствами-членами ООН: Российской Федерацией, Республикой Никарагуа, Боливарианской Республикой Венесуэла и Республикой Науру.</w:t>
      </w:r>
    </w:p>
    <w:p w:rsidR="00DA4F27" w:rsidRDefault="00DA4F27" w:rsidP="00DA4F27">
      <w:pPr>
        <w:spacing w:after="0"/>
        <w:rPr>
          <w:rFonts w:cs="Times New Roman"/>
          <w:szCs w:val="24"/>
        </w:rPr>
      </w:pPr>
      <w:r>
        <w:rPr>
          <w:rFonts w:cs="Times New Roman"/>
          <w:szCs w:val="24"/>
        </w:rPr>
        <w:tab/>
        <w:t>Между государствами установлены дипломатические отношения.</w:t>
      </w:r>
    </w:p>
    <w:p w:rsidR="00DA4F27" w:rsidRDefault="00DA4F27" w:rsidP="00DA4F27">
      <w:pPr>
        <w:spacing w:after="0"/>
        <w:rPr>
          <w:rFonts w:cs="Times New Roman"/>
          <w:szCs w:val="24"/>
        </w:rPr>
      </w:pPr>
      <w:r>
        <w:rPr>
          <w:rFonts w:cs="Times New Roman"/>
          <w:szCs w:val="24"/>
        </w:rPr>
        <w:tab/>
        <w:t>Члены ООН государства Вануату и Тувалу также объявляли о своем признании независимости Абхазии и Южной Осетии, но позже установили дипломатические отношения с Грузией и признали её целостность.</w:t>
      </w:r>
    </w:p>
    <w:p w:rsidR="00DA4F27" w:rsidRDefault="00DA4F27" w:rsidP="00DA4F27">
      <w:pPr>
        <w:spacing w:after="0"/>
        <w:rPr>
          <w:rFonts w:cs="Times New Roman"/>
          <w:szCs w:val="24"/>
        </w:rPr>
      </w:pPr>
      <w:r>
        <w:rPr>
          <w:rFonts w:cs="Times New Roman"/>
          <w:szCs w:val="24"/>
        </w:rPr>
        <w:lastRenderedPageBreak/>
        <w:tab/>
        <w:t>Посольства Республики Абхазия работают в Москве (Россия), Каракасе (Венесуэла) и Цхинвале (Южная Осетия).</w:t>
      </w:r>
    </w:p>
    <w:p w:rsidR="00DA4F27" w:rsidRDefault="00DA4F27" w:rsidP="00DA4F27">
      <w:pPr>
        <w:spacing w:after="0"/>
        <w:rPr>
          <w:rFonts w:cs="Times New Roman"/>
          <w:szCs w:val="24"/>
        </w:rPr>
      </w:pPr>
      <w:r>
        <w:rPr>
          <w:rFonts w:cs="Times New Roman"/>
          <w:szCs w:val="24"/>
        </w:rPr>
        <w:tab/>
        <w:t>Почётные консулы Республики Абхазия представлены в Китайской Народной Республике, Сан-Марино и Великобритании.</w:t>
      </w:r>
    </w:p>
    <w:p w:rsidR="00DA4F27" w:rsidRDefault="00DA4F27" w:rsidP="00DA4F27">
      <w:pPr>
        <w:spacing w:after="0"/>
        <w:rPr>
          <w:rFonts w:cs="Times New Roman"/>
          <w:szCs w:val="24"/>
        </w:rPr>
      </w:pPr>
      <w:r>
        <w:rPr>
          <w:rFonts w:cs="Times New Roman"/>
          <w:szCs w:val="24"/>
        </w:rPr>
        <w:tab/>
        <w:t>Представительства Республики Абхазия находятся также в Австрии, Болгарии, Германии, Греции, Иордании, Италии, Тунисе,</w:t>
      </w:r>
      <w:r w:rsidRPr="00ED331D">
        <w:rPr>
          <w:rFonts w:cs="Times New Roman"/>
          <w:szCs w:val="24"/>
        </w:rPr>
        <w:t xml:space="preserve"> </w:t>
      </w:r>
      <w:r>
        <w:rPr>
          <w:rFonts w:cs="Times New Roman"/>
          <w:szCs w:val="24"/>
        </w:rPr>
        <w:t>Турции, Сирии и Приднестровье (непризнанное государство).</w:t>
      </w:r>
      <w:r>
        <w:rPr>
          <w:rStyle w:val="a5"/>
          <w:rFonts w:cs="Times New Roman"/>
          <w:szCs w:val="24"/>
        </w:rPr>
        <w:footnoteReference w:id="35"/>
      </w:r>
    </w:p>
    <w:p w:rsidR="00DA4F27" w:rsidRDefault="00DA4F27" w:rsidP="00DA4F27">
      <w:pPr>
        <w:spacing w:after="0"/>
        <w:rPr>
          <w:rFonts w:cs="Times New Roman"/>
          <w:szCs w:val="24"/>
        </w:rPr>
      </w:pPr>
      <w:r>
        <w:rPr>
          <w:rFonts w:cs="Times New Roman"/>
          <w:szCs w:val="24"/>
        </w:rPr>
        <w:tab/>
        <w:t>Республика Южная Осетия им</w:t>
      </w:r>
      <w:r w:rsidR="006F2E3C">
        <w:rPr>
          <w:rFonts w:cs="Times New Roman"/>
          <w:szCs w:val="24"/>
        </w:rPr>
        <w:t xml:space="preserve">еет посольства в России, </w:t>
      </w:r>
      <w:r>
        <w:rPr>
          <w:rFonts w:cs="Times New Roman"/>
          <w:szCs w:val="24"/>
        </w:rPr>
        <w:t>Никарагу</w:t>
      </w:r>
      <w:r w:rsidR="006F2E3C">
        <w:rPr>
          <w:rFonts w:cs="Times New Roman"/>
          <w:szCs w:val="24"/>
        </w:rPr>
        <w:t xml:space="preserve">а и </w:t>
      </w:r>
      <w:r w:rsidR="006F2E3C">
        <w:rPr>
          <w:rFonts w:cs="Times New Roman"/>
          <w:szCs w:val="24"/>
        </w:rPr>
        <w:br/>
        <w:t>Абхазии</w:t>
      </w:r>
      <w:r>
        <w:rPr>
          <w:rFonts w:cs="Times New Roman"/>
          <w:szCs w:val="24"/>
        </w:rPr>
        <w:t>.</w:t>
      </w:r>
      <w:r>
        <w:rPr>
          <w:rStyle w:val="a5"/>
          <w:rFonts w:cs="Times New Roman"/>
          <w:szCs w:val="24"/>
        </w:rPr>
        <w:footnoteReference w:id="36"/>
      </w:r>
    </w:p>
    <w:p w:rsidR="00DA4F27" w:rsidRDefault="00DA4F27" w:rsidP="00DA4F27">
      <w:pPr>
        <w:spacing w:after="0"/>
        <w:rPr>
          <w:rFonts w:cs="Times New Roman"/>
          <w:szCs w:val="24"/>
        </w:rPr>
      </w:pPr>
      <w:r>
        <w:rPr>
          <w:rFonts w:cs="Times New Roman"/>
          <w:szCs w:val="24"/>
        </w:rPr>
        <w:tab/>
        <w:t>Дипломатические миссии Республики Южная Осетия находятся также в Донецкой и Луганской Народных Республиках.</w:t>
      </w:r>
      <w:r>
        <w:rPr>
          <w:rStyle w:val="a5"/>
          <w:rFonts w:cs="Times New Roman"/>
          <w:szCs w:val="24"/>
        </w:rPr>
        <w:footnoteReference w:id="37"/>
      </w:r>
    </w:p>
    <w:p w:rsidR="00DA4F27" w:rsidRPr="00B35A95" w:rsidRDefault="00DA4F27" w:rsidP="00DA4F27">
      <w:pPr>
        <w:spacing w:after="0"/>
        <w:rPr>
          <w:rFonts w:cs="Times New Roman"/>
          <w:szCs w:val="24"/>
        </w:rPr>
      </w:pPr>
      <w:r>
        <w:rPr>
          <w:rFonts w:cs="Times New Roman"/>
          <w:szCs w:val="24"/>
        </w:rPr>
        <w:tab/>
        <w:t>С</w:t>
      </w:r>
      <w:r w:rsidRPr="005B406E">
        <w:rPr>
          <w:rFonts w:cs="Times New Roman"/>
          <w:szCs w:val="24"/>
        </w:rPr>
        <w:t xml:space="preserve">огласно мнению политолога Сергея Маркедонова, </w:t>
      </w:r>
      <w:r>
        <w:rPr>
          <w:rFonts w:cs="Times New Roman"/>
          <w:szCs w:val="24"/>
        </w:rPr>
        <w:t xml:space="preserve">участие </w:t>
      </w:r>
      <w:r>
        <w:rPr>
          <w:rFonts w:cs="Times New Roman"/>
          <w:bCs/>
          <w:szCs w:val="24"/>
        </w:rPr>
        <w:t>частично при</w:t>
      </w:r>
      <w:r w:rsidRPr="00C11BC7">
        <w:rPr>
          <w:rFonts w:cs="Times New Roman"/>
          <w:bCs/>
          <w:szCs w:val="24"/>
        </w:rPr>
        <w:t>знанных</w:t>
      </w:r>
      <w:r>
        <w:rPr>
          <w:rFonts w:cs="Times New Roman"/>
          <w:bCs/>
          <w:szCs w:val="24"/>
        </w:rPr>
        <w:t xml:space="preserve"> госуда</w:t>
      </w:r>
      <w:r w:rsidRPr="00C11BC7">
        <w:rPr>
          <w:rFonts w:cs="Times New Roman"/>
          <w:bCs/>
          <w:szCs w:val="24"/>
        </w:rPr>
        <w:t>рств</w:t>
      </w:r>
      <w:r>
        <w:rPr>
          <w:rFonts w:cs="Times New Roman"/>
          <w:szCs w:val="24"/>
        </w:rPr>
        <w:t> (государств, «не признанных ООН, но признанных</w:t>
      </w:r>
      <w:r w:rsidRPr="005B406E">
        <w:rPr>
          <w:rFonts w:cs="Times New Roman"/>
          <w:szCs w:val="24"/>
        </w:rPr>
        <w:t xml:space="preserve"> госу</w:t>
      </w:r>
      <w:r>
        <w:rPr>
          <w:rFonts w:cs="Times New Roman"/>
          <w:szCs w:val="24"/>
        </w:rPr>
        <w:t>дарствами-</w:t>
      </w:r>
      <w:r w:rsidRPr="005B406E">
        <w:rPr>
          <w:rFonts w:cs="Times New Roman"/>
          <w:szCs w:val="24"/>
        </w:rPr>
        <w:t>членами ООН</w:t>
      </w:r>
      <w:r>
        <w:rPr>
          <w:rFonts w:ascii="Arial" w:hAnsi="Arial" w:cs="Arial"/>
          <w:color w:val="252525"/>
          <w:sz w:val="21"/>
          <w:szCs w:val="21"/>
          <w:shd w:val="clear" w:color="auto" w:fill="FFFFFF"/>
        </w:rPr>
        <w:t>»</w:t>
      </w:r>
      <w:r>
        <w:rPr>
          <w:rFonts w:cs="Times New Roman"/>
          <w:szCs w:val="24"/>
        </w:rPr>
        <w:t xml:space="preserve"> ‒ в данном контексте не делается акцент на числе признавших, а только на их статусе) в международных отношениях не исключено, а </w:t>
      </w:r>
      <w:r w:rsidRPr="005B406E">
        <w:rPr>
          <w:rFonts w:cs="Times New Roman"/>
          <w:szCs w:val="24"/>
        </w:rPr>
        <w:t xml:space="preserve"> </w:t>
      </w:r>
      <w:r>
        <w:rPr>
          <w:rFonts w:cs="Times New Roman"/>
          <w:szCs w:val="24"/>
        </w:rPr>
        <w:t xml:space="preserve">лишь </w:t>
      </w:r>
      <w:r w:rsidRPr="005B406E">
        <w:rPr>
          <w:rFonts w:cs="Times New Roman"/>
          <w:szCs w:val="24"/>
        </w:rPr>
        <w:t>ограничено правовым полем признающих их государств.</w:t>
      </w:r>
      <w:r w:rsidRPr="005B406E">
        <w:rPr>
          <w:rStyle w:val="a5"/>
          <w:rFonts w:cs="Times New Roman"/>
          <w:szCs w:val="24"/>
        </w:rPr>
        <w:footnoteReference w:id="38"/>
      </w:r>
    </w:p>
    <w:p w:rsidR="00DA4F27" w:rsidRDefault="00DA4F27" w:rsidP="00DA4F27">
      <w:pPr>
        <w:spacing w:after="0"/>
        <w:rPr>
          <w:rFonts w:cs="Times New Roman"/>
          <w:szCs w:val="24"/>
        </w:rPr>
      </w:pPr>
      <w:r>
        <w:rPr>
          <w:rFonts w:cs="Times New Roman"/>
          <w:szCs w:val="24"/>
        </w:rPr>
        <w:tab/>
        <w:t xml:space="preserve">Признание некоторого государственного образования ‒ это очень политически обязывающий шаг. Во многом именно по этой причине не последовало признания Абхазии и Южной Осетии со стороны ближайших партнёров Российской Федерации  после признания независимости Абхазии и Южной Осетии Россией. Сейчас в подобных ситуациях действует механизм, сходный доктрине Хальштейна времён холодной войны, ‒ при признании одного государства разрываются отношения с другим государством. Так как в случае Абхазии и Южной Осетии речь идёт о выделении из состава более крупного государства, своего рода сепаратизме, стоит подумать, может ли третье государство жертвовать отношениями с т.н. «малой метрополией» (государством, из которого новое территориальное образование выделилось). В данном случае надо иметь большую заинтересованность в отношениях с новообразованным государством или эмпатию к нему. В данном случае, партнёры Российской Федерации по СНГ не могли пожертвовать отношениями с Грузией. </w:t>
      </w:r>
    </w:p>
    <w:p w:rsidR="00DA4F27" w:rsidRDefault="00DA4F27" w:rsidP="00DA4F27">
      <w:pPr>
        <w:spacing w:after="0"/>
        <w:rPr>
          <w:rFonts w:cs="Times New Roman"/>
          <w:szCs w:val="24"/>
        </w:rPr>
      </w:pPr>
      <w:r>
        <w:rPr>
          <w:rFonts w:cs="Times New Roman"/>
          <w:szCs w:val="24"/>
        </w:rPr>
        <w:lastRenderedPageBreak/>
        <w:tab/>
        <w:t xml:space="preserve">Российская Федерация тоже не сразу признала независимость Абхазии </w:t>
      </w:r>
      <w:r>
        <w:rPr>
          <w:rFonts w:cs="Times New Roman"/>
          <w:szCs w:val="24"/>
        </w:rPr>
        <w:br/>
        <w:t>и Южной Осетии.</w:t>
      </w:r>
      <w:r>
        <w:rPr>
          <w:rStyle w:val="a5"/>
          <w:rFonts w:cs="Times New Roman"/>
          <w:szCs w:val="24"/>
        </w:rPr>
        <w:footnoteReference w:id="39"/>
      </w:r>
      <w:r>
        <w:rPr>
          <w:rFonts w:cs="Times New Roman"/>
          <w:szCs w:val="24"/>
          <w:vertAlign w:val="superscript"/>
        </w:rPr>
        <w:t>,</w:t>
      </w:r>
      <w:r>
        <w:rPr>
          <w:rStyle w:val="a5"/>
          <w:rFonts w:cs="Times New Roman"/>
          <w:szCs w:val="24"/>
        </w:rPr>
        <w:footnoteReference w:id="40"/>
      </w:r>
      <w:r>
        <w:rPr>
          <w:rFonts w:cs="Times New Roman"/>
          <w:szCs w:val="24"/>
        </w:rPr>
        <w:t xml:space="preserve"> Ключевой поворот во внешней политике Российской Федерации произошел в период с 2006 по 2008 гг. Переломным моментом стало признание Косово большинством западных стран. В 2008 году Республика Косово провозгласила свою независимость и получила широкую поддержку со стороны ЕС, США, ООН, других международных организаций и суверенных государств. В настоящий момент независимость Косово признаётся 110 государствами-членами ООН. Феномен Косово стал международным прецедентом. События августа 2008 года стали  своеобразным следствием этого принятого лидерами мирового сообщества решения. Когда в течение того же года Грузия проявила агрессию в отношении Южной Осетии, Россия не могла не вмешаться и применила силу. За этим последовало решение Правительства Российской Федерации о признании независимости Республик Абхазия и Южная Осетия. Одним из отрицательных, но неизбежных итогов такой политики стал разрыв дипломатических отношений с Грузией.</w:t>
      </w:r>
      <w:r w:rsidRPr="00AA1C3A">
        <w:rPr>
          <w:rFonts w:cs="Times New Roman"/>
          <w:szCs w:val="24"/>
        </w:rPr>
        <w:tab/>
      </w:r>
    </w:p>
    <w:p w:rsidR="00DA4F27" w:rsidRDefault="00DA4F27" w:rsidP="00DA4F27">
      <w:pPr>
        <w:spacing w:after="0"/>
        <w:rPr>
          <w:rFonts w:cs="Times New Roman"/>
          <w:szCs w:val="24"/>
        </w:rPr>
      </w:pPr>
      <w:r>
        <w:rPr>
          <w:rFonts w:cs="Times New Roman"/>
          <w:szCs w:val="24"/>
        </w:rPr>
        <w:tab/>
        <w:t>Российская Федерация встретила осуждение со стороны мирового сообщества.</w:t>
      </w:r>
    </w:p>
    <w:p w:rsidR="00DA4F27" w:rsidRPr="00AA1C3A" w:rsidRDefault="00DA4F27" w:rsidP="00DA4F27">
      <w:pPr>
        <w:spacing w:after="0"/>
        <w:rPr>
          <w:rFonts w:cs="Times New Roman"/>
          <w:szCs w:val="24"/>
        </w:rPr>
      </w:pPr>
      <w:r>
        <w:rPr>
          <w:rFonts w:cs="Times New Roman"/>
          <w:szCs w:val="24"/>
          <w:shd w:val="clear" w:color="auto" w:fill="FFFFFF"/>
        </w:rPr>
        <w:tab/>
      </w:r>
      <w:r w:rsidRPr="00AA1C3A">
        <w:rPr>
          <w:rFonts w:cs="Times New Roman"/>
          <w:szCs w:val="24"/>
          <w:shd w:val="clear" w:color="auto" w:fill="FFFFFF"/>
        </w:rPr>
        <w:t>По мнению правительств США и некоторых государств ЕС, ситуация в Косово является уникальной и признание его независимости не должно быть прецедентным для иных самопровозглашённых образований.</w:t>
      </w:r>
    </w:p>
    <w:p w:rsidR="00DA4F27" w:rsidRPr="00022E34" w:rsidRDefault="00DA4F27" w:rsidP="00DA4F27">
      <w:pPr>
        <w:pStyle w:val="a9"/>
        <w:shd w:val="clear" w:color="auto" w:fill="FFFFFF"/>
        <w:spacing w:after="0" w:line="360" w:lineRule="auto"/>
      </w:pPr>
      <w:r>
        <w:rPr>
          <w:rFonts w:eastAsiaTheme="minorHAnsi"/>
          <w:lang w:eastAsia="en-US"/>
        </w:rPr>
        <w:tab/>
      </w:r>
      <w:r w:rsidRPr="00022E34">
        <w:t>До</w:t>
      </w:r>
      <w:r w:rsidRPr="00022E34">
        <w:rPr>
          <w:rStyle w:val="apple-converted-space"/>
        </w:rPr>
        <w:t> </w:t>
      </w:r>
      <w:r w:rsidRPr="00022E34">
        <w:t>событий августа 2008 года</w:t>
      </w:r>
      <w:r w:rsidRPr="00022E34">
        <w:rPr>
          <w:rStyle w:val="apple-converted-space"/>
        </w:rPr>
        <w:t> </w:t>
      </w:r>
      <w:r w:rsidRPr="00022E34">
        <w:t>Совет Безопасности ООН</w:t>
      </w:r>
      <w:r w:rsidRPr="00022E34">
        <w:rPr>
          <w:rStyle w:val="apple-converted-space"/>
        </w:rPr>
        <w:t> </w:t>
      </w:r>
      <w:r w:rsidRPr="00022E34">
        <w:t>принимал резолюции, содержащие положения о приверженности всех государств-членов суверенитету, независимости и территориальной целостности Грузии в пределах её международно признанных границ и явные указания на принадлежность Абхазии Грузии. Последняя такая резолюция за номером 1808 (2008) была принята 15 апреля 2008 года. Ситуация изменилась после признания Россией самостоятельности Абхазии и Южной Осетии. Если резолюции СБ ООН 1838 (2008) и 1866 (2009), продлевавшие мандат</w:t>
      </w:r>
      <w:r w:rsidRPr="00022E34">
        <w:rPr>
          <w:rStyle w:val="apple-converted-space"/>
        </w:rPr>
        <w:t> </w:t>
      </w:r>
      <w:r w:rsidRPr="00022E34">
        <w:t>Миссии ООН по наблюдению в Грузии (МООННГ)</w:t>
      </w:r>
      <w:r w:rsidRPr="00022E34">
        <w:rPr>
          <w:rStyle w:val="apple-converted-space"/>
        </w:rPr>
        <w:t> </w:t>
      </w:r>
      <w:r w:rsidRPr="00022E34">
        <w:t xml:space="preserve">уже после этого признания, ещё содержали ссылку на резолюцию 1808 (2008), то в июне 2009 года Россия использовала своё право вето и потребовала указания в документах Республики Абхазия и её границ, что оказалось неприемлемо для других членов Совета, придерживающихся позиции о неизменности границ Грузии. Эти разногласия привели к прекращению деятельности МООННГ с 15 </w:t>
      </w:r>
      <w:r w:rsidRPr="00022E34">
        <w:lastRenderedPageBreak/>
        <w:t>июня 2009 года.</w:t>
      </w:r>
      <w:r>
        <w:rPr>
          <w:rStyle w:val="a5"/>
        </w:rPr>
        <w:footnoteReference w:id="41"/>
      </w:r>
      <w:r>
        <w:rPr>
          <w:rStyle w:val="a5"/>
        </w:rPr>
        <w:t xml:space="preserve"> </w:t>
      </w:r>
      <w:r w:rsidRPr="00022E34">
        <w:t>Генеральная Ассамблея ООН также призывала рассматривать Абхазию и Южную Осетию как территорию Грузии.</w:t>
      </w:r>
    </w:p>
    <w:p w:rsidR="00DA4F27" w:rsidRPr="00EA76B0" w:rsidRDefault="00DA4F27" w:rsidP="00DA4F27">
      <w:pPr>
        <w:spacing w:after="0"/>
        <w:rPr>
          <w:rFonts w:cs="Times New Roman"/>
          <w:szCs w:val="24"/>
        </w:rPr>
      </w:pPr>
      <w:r>
        <w:rPr>
          <w:rFonts w:cs="Times New Roman"/>
          <w:szCs w:val="24"/>
        </w:rPr>
        <w:tab/>
      </w:r>
      <w:r w:rsidRPr="00DA4F27">
        <w:t xml:space="preserve">Европарламент также принял резолюцию, в которой признал, что широкомасштабные боевые действия </w:t>
      </w:r>
      <w:r w:rsidRPr="00EA76B0">
        <w:rPr>
          <w:rFonts w:cs="Times New Roman"/>
          <w:szCs w:val="24"/>
          <w:shd w:val="clear" w:color="auto" w:fill="FFFFFF"/>
        </w:rPr>
        <w:t xml:space="preserve">против Южной Осетии начала Грузия, но возложил на Россию вину за </w:t>
      </w:r>
      <w:r w:rsidRPr="00EA76B0">
        <w:rPr>
          <w:rFonts w:cs="Times New Roman"/>
          <w:iCs/>
          <w:szCs w:val="24"/>
          <w:shd w:val="clear" w:color="auto" w:fill="FFFFFF"/>
        </w:rPr>
        <w:t>поддержку сепаратистского движения</w:t>
      </w:r>
      <w:r w:rsidRPr="00EA76B0">
        <w:rPr>
          <w:rFonts w:cs="Times New Roman"/>
          <w:szCs w:val="24"/>
          <w:shd w:val="clear" w:color="auto" w:fill="FFFFFF"/>
        </w:rPr>
        <w:t>, осудил признание Россией независимости Абхазии и Южной Осетии и потребовал вывести все российские войска из Грузии.</w:t>
      </w:r>
      <w:r w:rsidRPr="00EA76B0">
        <w:rPr>
          <w:rStyle w:val="a5"/>
          <w:rFonts w:cs="Times New Roman"/>
          <w:szCs w:val="24"/>
        </w:rPr>
        <w:t xml:space="preserve"> </w:t>
      </w:r>
      <w:r w:rsidRPr="00EA76B0">
        <w:rPr>
          <w:rStyle w:val="a5"/>
          <w:rFonts w:cs="Times New Roman"/>
          <w:szCs w:val="24"/>
        </w:rPr>
        <w:footnoteReference w:id="42"/>
      </w:r>
      <w:r w:rsidRPr="00EA76B0">
        <w:rPr>
          <w:rFonts w:cs="Times New Roman"/>
          <w:szCs w:val="24"/>
        </w:rPr>
        <w:t xml:space="preserve"> </w:t>
      </w:r>
      <w:r>
        <w:rPr>
          <w:rFonts w:cs="Times New Roman"/>
          <w:szCs w:val="24"/>
          <w:shd w:val="clear" w:color="auto" w:fill="FFFFFF"/>
        </w:rPr>
        <w:t>Тем не менее, в</w:t>
      </w:r>
      <w:r w:rsidRPr="00EA76B0">
        <w:rPr>
          <w:rFonts w:cs="Times New Roman"/>
          <w:szCs w:val="24"/>
          <w:shd w:val="clear" w:color="auto" w:fill="FFFFFF"/>
        </w:rPr>
        <w:t xml:space="preserve"> отношении Абхазии и Южной Осетии ЕС утвердил политику «непризнания и вовлечения».</w:t>
      </w:r>
    </w:p>
    <w:p w:rsidR="00DA4F27" w:rsidRDefault="00DA4F27" w:rsidP="00DA4F27">
      <w:pPr>
        <w:spacing w:after="0"/>
        <w:rPr>
          <w:rFonts w:cs="Times New Roman"/>
          <w:szCs w:val="24"/>
          <w:shd w:val="clear" w:color="auto" w:fill="FFFFFF"/>
        </w:rPr>
      </w:pPr>
      <w:r>
        <w:rPr>
          <w:rFonts w:ascii="Arial" w:hAnsi="Arial" w:cs="Arial"/>
          <w:color w:val="252525"/>
          <w:sz w:val="21"/>
          <w:szCs w:val="21"/>
          <w:shd w:val="clear" w:color="auto" w:fill="FFFFFF"/>
        </w:rPr>
        <w:tab/>
      </w:r>
      <w:r w:rsidRPr="00EA76B0">
        <w:rPr>
          <w:rFonts w:cs="Times New Roman"/>
          <w:szCs w:val="24"/>
          <w:shd w:val="clear" w:color="auto" w:fill="FFFFFF"/>
        </w:rPr>
        <w:t xml:space="preserve">Организация по безопасности и сотрудничеству в Европе, а также </w:t>
      </w:r>
      <w:r>
        <w:rPr>
          <w:rFonts w:cs="Times New Roman"/>
          <w:szCs w:val="24"/>
          <w:shd w:val="clear" w:color="auto" w:fill="FFFFFF"/>
        </w:rPr>
        <w:t xml:space="preserve">лично </w:t>
      </w:r>
      <w:r w:rsidRPr="00EA76B0">
        <w:rPr>
          <w:rFonts w:cs="Times New Roman"/>
          <w:szCs w:val="24"/>
          <w:shd w:val="clear" w:color="auto" w:fill="FFFFFF"/>
        </w:rPr>
        <w:t xml:space="preserve">бывший президент Франции Николя Саркози инициировали Женевские дискуссии </w:t>
      </w:r>
      <w:r>
        <w:rPr>
          <w:rFonts w:cs="Times New Roman"/>
          <w:szCs w:val="24"/>
          <w:shd w:val="clear" w:color="auto" w:fill="FFFFFF"/>
        </w:rPr>
        <w:t>по безопасности и</w:t>
      </w:r>
      <w:r w:rsidRPr="00EA76B0">
        <w:rPr>
          <w:rFonts w:cs="Times New Roman"/>
          <w:szCs w:val="24"/>
          <w:shd w:val="clear" w:color="auto" w:fill="FFFFFF"/>
        </w:rPr>
        <w:t xml:space="preserve"> стабильности в Закавказье для скорейшего примирения сторон. В настоящий момент они являются единственной площадкой, где стороны конфликта могут встретиться друг с другом. Во встречах участвуют представители Абхазии, Грузии, </w:t>
      </w:r>
      <w:r w:rsidRPr="005F113D">
        <w:rPr>
          <w:rFonts w:cs="Times New Roman"/>
          <w:szCs w:val="24"/>
          <w:shd w:val="clear" w:color="auto" w:fill="FFFFFF"/>
        </w:rPr>
        <w:t>Южной Осетии, России, США при коллективном сопредседательстве ЕС, ООН и ОБСЕ.</w:t>
      </w:r>
      <w:r w:rsidRPr="005F113D">
        <w:rPr>
          <w:rStyle w:val="a5"/>
          <w:rFonts w:cs="Times New Roman"/>
          <w:szCs w:val="24"/>
          <w:shd w:val="clear" w:color="auto" w:fill="FFFFFF"/>
        </w:rPr>
        <w:t xml:space="preserve"> </w:t>
      </w:r>
      <w:r w:rsidRPr="005F113D">
        <w:rPr>
          <w:rStyle w:val="a5"/>
          <w:rFonts w:cs="Times New Roman"/>
          <w:szCs w:val="24"/>
          <w:shd w:val="clear" w:color="auto" w:fill="FFFFFF"/>
        </w:rPr>
        <w:footnoteReference w:id="43"/>
      </w:r>
      <w:r w:rsidRPr="00EA76B0">
        <w:rPr>
          <w:rFonts w:cs="Times New Roman"/>
          <w:szCs w:val="24"/>
          <w:shd w:val="clear" w:color="auto" w:fill="FFFFFF"/>
        </w:rPr>
        <w:t xml:space="preserve"> </w:t>
      </w:r>
      <w:r>
        <w:rPr>
          <w:rFonts w:cs="Times New Roman"/>
          <w:szCs w:val="24"/>
          <w:shd w:val="clear" w:color="auto" w:fill="FFFFFF"/>
        </w:rPr>
        <w:t xml:space="preserve">С юридической точки зрения, это соответствует </w:t>
      </w:r>
      <w:r>
        <w:rPr>
          <w:rFonts w:cs="Times New Roman"/>
          <w:szCs w:val="24"/>
          <w:shd w:val="clear" w:color="auto" w:fill="FFFFFF"/>
          <w:lang w:val="en-US"/>
        </w:rPr>
        <w:t>ad</w:t>
      </w:r>
      <w:r w:rsidRPr="00AC0B4D">
        <w:rPr>
          <w:rFonts w:cs="Times New Roman"/>
          <w:szCs w:val="24"/>
          <w:shd w:val="clear" w:color="auto" w:fill="FFFFFF"/>
        </w:rPr>
        <w:t>-</w:t>
      </w:r>
      <w:r>
        <w:rPr>
          <w:rFonts w:cs="Times New Roman"/>
          <w:szCs w:val="24"/>
          <w:shd w:val="clear" w:color="auto" w:fill="FFFFFF"/>
          <w:lang w:val="en-US"/>
        </w:rPr>
        <w:t>hoc</w:t>
      </w:r>
      <w:r w:rsidRPr="00AC0B4D">
        <w:rPr>
          <w:rFonts w:cs="Times New Roman"/>
          <w:szCs w:val="24"/>
          <w:shd w:val="clear" w:color="auto" w:fill="FFFFFF"/>
        </w:rPr>
        <w:t xml:space="preserve"> </w:t>
      </w:r>
      <w:r>
        <w:rPr>
          <w:rFonts w:cs="Times New Roman"/>
          <w:szCs w:val="24"/>
          <w:shd w:val="clear" w:color="auto" w:fill="FFFFFF"/>
        </w:rPr>
        <w:t xml:space="preserve">признанию Абхазии и Южной Осетии. </w:t>
      </w:r>
      <w:r w:rsidRPr="00EA76B0">
        <w:rPr>
          <w:rFonts w:cs="Times New Roman"/>
          <w:szCs w:val="24"/>
          <w:shd w:val="clear" w:color="auto" w:fill="FFFFFF"/>
        </w:rPr>
        <w:t>Обсуждение ведется в формате двух рабочих групп – по вопросам безопасности и гуманитарной ситуации.</w:t>
      </w:r>
      <w:r w:rsidRPr="00EA76B0">
        <w:rPr>
          <w:rStyle w:val="a5"/>
          <w:rFonts w:cs="Times New Roman"/>
          <w:szCs w:val="24"/>
          <w:shd w:val="clear" w:color="auto" w:fill="FFFFFF"/>
        </w:rPr>
        <w:t xml:space="preserve"> </w:t>
      </w:r>
      <w:r>
        <w:rPr>
          <w:rFonts w:cs="Times New Roman"/>
          <w:szCs w:val="24"/>
          <w:shd w:val="clear" w:color="auto" w:fill="FFFFFF"/>
        </w:rPr>
        <w:t xml:space="preserve">В рамках этой площадки было принято много конструктивных решений, но иногда развитие диалога тормозит, по словам МИД РФ, </w:t>
      </w:r>
      <w:r w:rsidRPr="00EA76B0">
        <w:rPr>
          <w:rFonts w:cs="Times New Roman"/>
          <w:szCs w:val="24"/>
          <w:shd w:val="clear" w:color="auto" w:fill="FFFFFF"/>
        </w:rPr>
        <w:t>«</w:t>
      </w:r>
      <w:r>
        <w:rPr>
          <w:rFonts w:cs="Times New Roman"/>
          <w:szCs w:val="24"/>
          <w:shd w:val="clear" w:color="auto" w:fill="FFFFFF"/>
        </w:rPr>
        <w:t>излишняя политизация Грузией этой темы</w:t>
      </w:r>
      <w:r w:rsidRPr="00EA76B0">
        <w:rPr>
          <w:rFonts w:cs="Times New Roman"/>
          <w:szCs w:val="24"/>
          <w:shd w:val="clear" w:color="auto" w:fill="FFFFFF"/>
        </w:rPr>
        <w:t>»</w:t>
      </w:r>
      <w:r>
        <w:rPr>
          <w:rFonts w:cs="Times New Roman"/>
          <w:szCs w:val="24"/>
          <w:shd w:val="clear" w:color="auto" w:fill="FFFFFF"/>
        </w:rPr>
        <w:t>.</w:t>
      </w:r>
      <w:r>
        <w:rPr>
          <w:rStyle w:val="a5"/>
          <w:rFonts w:cs="Times New Roman"/>
          <w:szCs w:val="24"/>
          <w:shd w:val="clear" w:color="auto" w:fill="FFFFFF"/>
        </w:rPr>
        <w:footnoteReference w:id="44"/>
      </w:r>
      <w:r>
        <w:rPr>
          <w:rFonts w:cs="Times New Roman"/>
          <w:szCs w:val="24"/>
          <w:shd w:val="clear" w:color="auto" w:fill="FFFFFF"/>
        </w:rPr>
        <w:t xml:space="preserve"> С другой стороны, неполитизация этой темы невозможна. Чувство ущемления национального самолюбия и национальной гордости наблюдается во всех государствах, в которых существуют более или менее явные сепаратистские движения. Из-за нарушения единства государства страдает их статус, они становятся более уязвимыми. «Метрополия» чувствует себя пострадавшей стороной.</w:t>
      </w:r>
    </w:p>
    <w:p w:rsidR="00DA4F27" w:rsidRDefault="00DA4F27" w:rsidP="00DA4F27">
      <w:pPr>
        <w:spacing w:after="0"/>
        <w:rPr>
          <w:rFonts w:cs="Times New Roman"/>
          <w:szCs w:val="24"/>
        </w:rPr>
      </w:pPr>
      <w:r>
        <w:rPr>
          <w:rFonts w:cs="Times New Roman"/>
          <w:szCs w:val="24"/>
          <w:shd w:val="clear" w:color="auto" w:fill="FFFFFF"/>
        </w:rPr>
        <w:tab/>
      </w:r>
      <w:r>
        <w:rPr>
          <w:rFonts w:cs="Times New Roman"/>
          <w:szCs w:val="24"/>
        </w:rPr>
        <w:t xml:space="preserve">Россия сделала большой шаг, признав Абхазию и Южную Осетию как суверенные государства, но её поддержки недостаточно для того, чтобы эти страны признало всё мировое сообщество. Напротив, Россия, вследствие своей внешнеполитической линии, сама находится в данный момент в частичной международной изоляции. Таким образом, шансы на признание рассматриваемых непризнанных республик большим количеством государств в ближайшее время невелики. Многие частично признанные государства, </w:t>
      </w:r>
      <w:r>
        <w:rPr>
          <w:rFonts w:cs="Times New Roman"/>
          <w:szCs w:val="24"/>
        </w:rPr>
        <w:lastRenderedPageBreak/>
        <w:t>которые в данный момент имеют более обширное признание, получали его по прошествии 5-7 лет после конфликта. С Абхазией и Южной Осетией так не получилось. Это может значить, что и в более отдаленном будущем шансы на их признание другими государствами малы. Должно произойти какое-то особое событие, под влиянием которого отношение к этим республикам бы изменилось, и они могли бы рассчитывать на поддержку большего, чем на данный момент, числа государств. Можно ориентироваться на успешные примеры Палестины и Косово. С другой стороны, Палестине пришлось более полувека вести борьбу за признание и независимость, и по сей день этот процесс не завершён.</w:t>
      </w:r>
    </w:p>
    <w:p w:rsidR="00DA4F27" w:rsidRPr="00AE0139" w:rsidRDefault="00DA4F27" w:rsidP="00DA4F27">
      <w:pPr>
        <w:spacing w:after="0"/>
        <w:rPr>
          <w:rFonts w:cs="Times New Roman"/>
          <w:szCs w:val="24"/>
        </w:rPr>
      </w:pPr>
      <w:r>
        <w:rPr>
          <w:rFonts w:cs="Times New Roman"/>
          <w:sz w:val="28"/>
          <w:szCs w:val="28"/>
        </w:rPr>
        <w:tab/>
      </w:r>
      <w:r>
        <w:rPr>
          <w:rFonts w:cs="Times New Roman"/>
          <w:szCs w:val="24"/>
        </w:rPr>
        <w:t xml:space="preserve">Как уже было сказано выше, частично признанные государства приравниваются по своему статусу к непризнанным государствам. Но если у частично признанных государств есть хотя бы надежда на расширение их международного признания, а в будущем на получение всеобъемлющего признания, то у непризнанных государств такой надежды нет. Они не имеют признания ни одного официального правительства. </w:t>
      </w:r>
    </w:p>
    <w:p w:rsidR="00DA4F27" w:rsidRPr="00DA7D88" w:rsidRDefault="00DA4F27" w:rsidP="00DA4F27">
      <w:pPr>
        <w:spacing w:after="0"/>
        <w:rPr>
          <w:rFonts w:cs="Times New Roman"/>
          <w:szCs w:val="24"/>
        </w:rPr>
      </w:pPr>
    </w:p>
    <w:p w:rsidR="00DA4F27" w:rsidRPr="003D265D" w:rsidRDefault="003D265D" w:rsidP="000350F3">
      <w:pPr>
        <w:pStyle w:val="2"/>
      </w:pPr>
      <w:bookmarkStart w:id="5" w:name="_Toc483078760"/>
      <w:r>
        <w:t xml:space="preserve">1.2. </w:t>
      </w:r>
      <w:r w:rsidR="009957B8" w:rsidRPr="003D265D">
        <w:t>Случай Приднестровья и Нагорного</w:t>
      </w:r>
      <w:r w:rsidR="00DA4F27" w:rsidRPr="003D265D">
        <w:t xml:space="preserve"> Карабах</w:t>
      </w:r>
      <w:r w:rsidR="009957B8" w:rsidRPr="003D265D">
        <w:t>а</w:t>
      </w:r>
      <w:bookmarkEnd w:id="5"/>
    </w:p>
    <w:p w:rsidR="00DA4F27" w:rsidRDefault="009957B8" w:rsidP="00DA4F27">
      <w:pPr>
        <w:spacing w:after="0"/>
        <w:rPr>
          <w:rFonts w:cs="Times New Roman"/>
          <w:szCs w:val="24"/>
        </w:rPr>
      </w:pPr>
      <w:r>
        <w:rPr>
          <w:rFonts w:cs="Times New Roman"/>
          <w:szCs w:val="24"/>
        </w:rPr>
        <w:t xml:space="preserve"> </w:t>
      </w:r>
      <w:r>
        <w:rPr>
          <w:rFonts w:cs="Times New Roman"/>
          <w:szCs w:val="24"/>
        </w:rPr>
        <w:tab/>
      </w:r>
      <w:r w:rsidR="00DA4F27">
        <w:rPr>
          <w:rFonts w:cs="Times New Roman"/>
          <w:szCs w:val="24"/>
        </w:rPr>
        <w:t>Приднестровье и Нагорный Карабах</w:t>
      </w:r>
      <w:r>
        <w:rPr>
          <w:rFonts w:cs="Times New Roman"/>
          <w:szCs w:val="24"/>
        </w:rPr>
        <w:t xml:space="preserve"> относятся к непризнанным государствам</w:t>
      </w:r>
      <w:r w:rsidR="00DA4F27">
        <w:rPr>
          <w:rFonts w:cs="Times New Roman"/>
          <w:szCs w:val="24"/>
        </w:rPr>
        <w:t>.</w:t>
      </w:r>
    </w:p>
    <w:p w:rsidR="00DA4F27" w:rsidRDefault="009957B8" w:rsidP="00DA4F27">
      <w:pPr>
        <w:spacing w:after="0"/>
        <w:rPr>
          <w:rFonts w:cs="Times New Roman"/>
          <w:szCs w:val="24"/>
        </w:rPr>
      </w:pPr>
      <w:r>
        <w:rPr>
          <w:rFonts w:cs="Times New Roman"/>
          <w:szCs w:val="24"/>
        </w:rPr>
        <w:tab/>
        <w:t>Э</w:t>
      </w:r>
      <w:r w:rsidR="00DA4F27">
        <w:rPr>
          <w:rFonts w:cs="Times New Roman"/>
          <w:szCs w:val="24"/>
        </w:rPr>
        <w:t xml:space="preserve">то, в свою очередь, не значит, что они не имеют никаких отношений с внешним миром. Наверное, корректнее было бы сказать, что они не имеют ни одного </w:t>
      </w:r>
      <w:r w:rsidR="00DA4F27" w:rsidRPr="0055737C">
        <w:rPr>
          <w:rFonts w:cs="Times New Roman"/>
          <w:i/>
          <w:szCs w:val="24"/>
        </w:rPr>
        <w:t>официально</w:t>
      </w:r>
      <w:r w:rsidR="00DA4F27">
        <w:rPr>
          <w:rFonts w:cs="Times New Roman"/>
          <w:szCs w:val="24"/>
        </w:rPr>
        <w:t xml:space="preserve"> признавшего их государства. На практике же многие государства де-факто признают данные государственные образования. </w:t>
      </w:r>
    </w:p>
    <w:p w:rsidR="00DA4F27" w:rsidRDefault="00C4214A" w:rsidP="00DA4F27">
      <w:pPr>
        <w:spacing w:after="0"/>
        <w:rPr>
          <w:rFonts w:cs="Times New Roman"/>
          <w:szCs w:val="24"/>
        </w:rPr>
      </w:pPr>
      <w:r>
        <w:rPr>
          <w:rFonts w:cs="Times New Roman"/>
          <w:szCs w:val="24"/>
        </w:rPr>
        <w:tab/>
        <w:t>Важным замечанием</w:t>
      </w:r>
      <w:r w:rsidR="00DA4F27">
        <w:rPr>
          <w:rFonts w:cs="Times New Roman"/>
          <w:szCs w:val="24"/>
        </w:rPr>
        <w:t xml:space="preserve"> является то, что без поддержки государства-патрона или нескольких таковых, нациям и народам, стремящимся к самоопределению, было бы трудно сохранить даже имеющийся у них суверенитет и контроль за территорией. Так что государства, сочувствующие непризнанным государствам, есть. С этой позиции непризнанные государства близки частично признанным государствам. Просто правительства стран, оказывающие ту или иную помощь таким государственным формированиям, по тем или иным причинам не готовы закрепить своё признание юридически.</w:t>
      </w:r>
    </w:p>
    <w:p w:rsidR="00DA4F27" w:rsidRDefault="00DA4F27" w:rsidP="00DA4F27">
      <w:pPr>
        <w:spacing w:after="0"/>
        <w:rPr>
          <w:rFonts w:cs="Times New Roman"/>
          <w:szCs w:val="24"/>
        </w:rPr>
      </w:pPr>
      <w:r>
        <w:rPr>
          <w:rFonts w:cs="Times New Roman"/>
          <w:szCs w:val="24"/>
        </w:rPr>
        <w:tab/>
        <w:t>Напомним, что до 2008 года и Южная Осетия, и Абхазия находились в таком же положении, что Приднестровье и Нагорный Карабах. И признание их другими странами произошло вслед за признанием со стороны Российской Федерации.</w:t>
      </w:r>
    </w:p>
    <w:p w:rsidR="00DA4F27" w:rsidRDefault="00DA4F27" w:rsidP="00DA4F27">
      <w:pPr>
        <w:spacing w:after="0"/>
        <w:rPr>
          <w:rFonts w:cs="Times New Roman"/>
          <w:szCs w:val="24"/>
        </w:rPr>
      </w:pPr>
      <w:r>
        <w:rPr>
          <w:rFonts w:cs="Times New Roman"/>
          <w:szCs w:val="24"/>
        </w:rPr>
        <w:tab/>
        <w:t xml:space="preserve">В то же время этот факт не означает то, что до момента их официального признания отношений между Южной Осетией и Россией или Абхазией и Россией не </w:t>
      </w:r>
      <w:r>
        <w:rPr>
          <w:rFonts w:cs="Times New Roman"/>
          <w:szCs w:val="24"/>
        </w:rPr>
        <w:lastRenderedPageBreak/>
        <w:t>существовало. Всё происходило постепенно, готовилась база для их признания. Поэтому не стоит недооценивать неофициальный фактор взаимодействия между государствами и территориями с неопределённым статусом.</w:t>
      </w:r>
      <w:r w:rsidRPr="00C40CC4">
        <w:rPr>
          <w:rFonts w:cs="Times New Roman"/>
          <w:szCs w:val="24"/>
        </w:rPr>
        <w:t xml:space="preserve"> </w:t>
      </w:r>
    </w:p>
    <w:p w:rsidR="00DA4F27" w:rsidRDefault="00DA4F27" w:rsidP="00DA4F27">
      <w:pPr>
        <w:spacing w:after="0"/>
        <w:rPr>
          <w:rFonts w:cs="Times New Roman"/>
          <w:szCs w:val="24"/>
        </w:rPr>
      </w:pPr>
      <w:r>
        <w:rPr>
          <w:rFonts w:cs="Times New Roman"/>
          <w:szCs w:val="24"/>
        </w:rPr>
        <w:tab/>
        <w:t>Ещё одной важной чертой непризнанных государств является то, что они ищут пути сотрудничества друг с другом и оказывают друг другу дипломатическую, информационную и другую поддержку.</w:t>
      </w:r>
    </w:p>
    <w:p w:rsidR="00DA4F27" w:rsidRDefault="00DA4F27" w:rsidP="00DA4F27">
      <w:pPr>
        <w:spacing w:after="0"/>
        <w:rPr>
          <w:rFonts w:cs="Times New Roman"/>
          <w:szCs w:val="24"/>
        </w:rPr>
      </w:pPr>
      <w:r>
        <w:rPr>
          <w:rFonts w:cs="Times New Roman"/>
          <w:szCs w:val="24"/>
        </w:rPr>
        <w:tab/>
        <w:t>Приднестровье и Нагорный Карабах признают друг друга взаимно, а также признаются Южной Осетией и Абхазией.</w:t>
      </w:r>
    </w:p>
    <w:p w:rsidR="00DA4F27" w:rsidRDefault="00DA4F27" w:rsidP="00DA4F27">
      <w:pPr>
        <w:spacing w:after="0"/>
        <w:rPr>
          <w:rFonts w:cs="Times New Roman"/>
          <w:szCs w:val="24"/>
        </w:rPr>
      </w:pPr>
      <w:r>
        <w:rPr>
          <w:rFonts w:cs="Times New Roman"/>
          <w:szCs w:val="24"/>
        </w:rPr>
        <w:tab/>
        <w:t xml:space="preserve">Лидеры этих государств приняли соответствующее решение. Признание выражается в постоянном контакте между министерствами иностранных дел и главами государств соответствующих республик, обмене дипломатическими миссиями (правда, не в статусе посольств), других контактах. В столице Приднестровской Молдавской Республики городе Тирасполе находятся официальное представительство Республики Абхазия и официальное представительство Республики Южная Осетия. Благодаря такому тесному сотрудничеству они могут координировать свою внешнюю политику. Проводятся совместные научные конференции с участниками из этих стран, имеющие статус </w:t>
      </w:r>
      <w:r w:rsidRPr="00F4714C">
        <w:rPr>
          <w:rFonts w:cs="Times New Roman"/>
          <w:i/>
          <w:szCs w:val="24"/>
        </w:rPr>
        <w:t>международных</w:t>
      </w:r>
      <w:r>
        <w:rPr>
          <w:rFonts w:cs="Times New Roman"/>
          <w:szCs w:val="24"/>
        </w:rPr>
        <w:t>, обмен специалистами, а также другие мероприятия. Стоит отметить, что представительства Абхазии и Южной Осетии на данный момент являются единственными дипломатическими представительствами в данном государстве.</w:t>
      </w:r>
    </w:p>
    <w:p w:rsidR="00DA4F27" w:rsidRDefault="00DA4F27" w:rsidP="00DA4F27">
      <w:pPr>
        <w:spacing w:after="0"/>
        <w:rPr>
          <w:rFonts w:cs="Times New Roman"/>
          <w:szCs w:val="24"/>
        </w:rPr>
      </w:pPr>
      <w:r>
        <w:rPr>
          <w:rFonts w:cs="Times New Roman"/>
          <w:szCs w:val="24"/>
        </w:rPr>
        <w:tab/>
        <w:t xml:space="preserve">Стоит заострить внимание и на том, как граждане и официальные уполномоченные данных государств выезжают за рубеж, пересекают границу, </w:t>
      </w:r>
      <w:r w:rsidRPr="00F7181D">
        <w:rPr>
          <w:rFonts w:cs="Times New Roman"/>
          <w:szCs w:val="24"/>
        </w:rPr>
        <w:t>путешествуют.</w:t>
      </w:r>
      <w:r>
        <w:rPr>
          <w:rFonts w:cs="Times New Roman"/>
          <w:szCs w:val="24"/>
        </w:rPr>
        <w:t xml:space="preserve"> </w:t>
      </w:r>
    </w:p>
    <w:p w:rsidR="00DA4F27" w:rsidRDefault="00DA4F27" w:rsidP="00DA4F27">
      <w:pPr>
        <w:spacing w:after="0"/>
        <w:rPr>
          <w:rFonts w:cs="Times New Roman"/>
          <w:szCs w:val="24"/>
        </w:rPr>
      </w:pPr>
      <w:r>
        <w:rPr>
          <w:rFonts w:cs="Times New Roman"/>
          <w:szCs w:val="24"/>
        </w:rPr>
        <w:tab/>
        <w:t>В данном случае работает механизм двух (или нескольких) гражданств. Это значит, что несмотря на то, что жители этих государственных образований зачастую имеют паспорт данного непризнанного государства, они также имеют паспорт какого-либо другого государства и в международных поездках пользуются преимущественно им. Кроме того, они имеют также паспорт так называемого «материнского» государства (терминология С.М.Маркедонова</w:t>
      </w:r>
      <w:r>
        <w:rPr>
          <w:rStyle w:val="a5"/>
          <w:rFonts w:cs="Times New Roman"/>
          <w:szCs w:val="24"/>
        </w:rPr>
        <w:footnoteReference w:id="45"/>
      </w:r>
      <w:r>
        <w:rPr>
          <w:rFonts w:cs="Times New Roman"/>
          <w:szCs w:val="24"/>
        </w:rPr>
        <w:t xml:space="preserve">). Функционирует это обычно так: при пересечении границы при выезде из своего (непризнанного) государства они пользуются паспортами своего государства, а  въезжая на территорию «материнского» государства, частью которого они являются официально согласно ООН и международному праву, они пользуются паспортами «материнского» государства. Обратно ‒ наоборот. На территорию непризнанного государства, заезжают по паспортам своего государства. Несмотря на то, что визового контроля на такой границе не существует (неприемлемо внутри по сути </w:t>
      </w:r>
      <w:r>
        <w:rPr>
          <w:rFonts w:cs="Times New Roman"/>
          <w:szCs w:val="24"/>
        </w:rPr>
        <w:lastRenderedPageBreak/>
        <w:t xml:space="preserve">одного государства), паспортный контроль там довольно жёсткий. «Материнское» государство наличие таких границ на де-юре своей территории отрицает. Тем не менее, не учитывать столь важный фактор автору кажется недальновидным. Если граждане непризнанных государств (Абхазия, Нагорный Карабах, Приднестровье, Южная Осетия) путешествуют по территории СНГ, они также используют паспорт «материнского» государства и не нуждаются в визе соответствующего государства на основании </w:t>
      </w:r>
      <w:r w:rsidRPr="007F6E13">
        <w:rPr>
          <w:rFonts w:cs="Times New Roman"/>
          <w:szCs w:val="24"/>
        </w:rPr>
        <w:t>Соглашения СНГ</w:t>
      </w:r>
      <w:r>
        <w:rPr>
          <w:rStyle w:val="a5"/>
          <w:rFonts w:cs="Times New Roman"/>
          <w:szCs w:val="24"/>
        </w:rPr>
        <w:footnoteReference w:id="46"/>
      </w:r>
      <w:r>
        <w:rPr>
          <w:rFonts w:cs="Times New Roman"/>
          <w:szCs w:val="24"/>
        </w:rPr>
        <w:t xml:space="preserve"> о безвизовом передвижении граждан Государств Содружества Независимых Государств по территории его участников. Если они планируют более дальнюю поездку (или перелёт), то могут воспользоваться паспортом третьего государства или такого, который даёт наибольшие преференции или облегчённый визовый режим при посещении данного государства. Тем не менее, сложности при пересечении границы случаются часто. Происходит это так: лица, замеченные в посещении непризнанного государства, могут быть задержаны в аэропорту или получить запрет (от одного до нескольких лет) на посещение государства, частью которого официально непризнанное государство является. К проблемам этого характера относится также то, что на территории рассматриваемых четырёх новоиспечённых государств отсутствуют международные или вообще какие-либо аэропорты. Это увеличивает риск быть задержанным на границе и ограничивает свободу передвижения граждан непризнанных государств. </w:t>
      </w:r>
    </w:p>
    <w:p w:rsidR="00DA4F27" w:rsidRDefault="00DA4F27" w:rsidP="00DA4F27">
      <w:pPr>
        <w:spacing w:after="0"/>
        <w:rPr>
          <w:rFonts w:cs="Times New Roman"/>
          <w:szCs w:val="24"/>
        </w:rPr>
      </w:pPr>
      <w:r>
        <w:rPr>
          <w:rFonts w:cs="Times New Roman"/>
          <w:szCs w:val="24"/>
        </w:rPr>
        <w:tab/>
        <w:t xml:space="preserve">В этом отношении больше «повезло» тем непризнанным государствам, которые находятся на границе с дружественным им государством. Абхазия и Южная Осетия имеют общую границу с Российской Федерацией. Выделяется Приднестровская Молдавская Республика, которая является анклавом между двумя недружественными ей сторонами (Молдова и Украина), поскольку Украина в последние годы активно поддерживает позицию Молдовы и затрудняет движение людей и товаров через границу между Приднестровьем (официально ‒ государственную границу Республики Молдова) и Украиной. Территория Нагорного Карабаха вследствие перипетий </w:t>
      </w:r>
      <w:r>
        <w:rPr>
          <w:rFonts w:cs="Times New Roman"/>
          <w:szCs w:val="24"/>
          <w:lang w:val="en-US"/>
        </w:rPr>
        <w:t>XX</w:t>
      </w:r>
      <w:r w:rsidRPr="00E21C35">
        <w:rPr>
          <w:rFonts w:cs="Times New Roman"/>
          <w:szCs w:val="24"/>
        </w:rPr>
        <w:t xml:space="preserve"> </w:t>
      </w:r>
      <w:r>
        <w:rPr>
          <w:rFonts w:cs="Times New Roman"/>
          <w:szCs w:val="24"/>
        </w:rPr>
        <w:t>века оказалась «оторванной» от Армении. Фактически сообщение между государствами (Арменией и Нагорным Карабахом) осуществляется через Лачинский коридор, контролируемый Арменией.</w:t>
      </w:r>
    </w:p>
    <w:p w:rsidR="00DA4F27" w:rsidRDefault="00DA4F27" w:rsidP="00DA4F27">
      <w:pPr>
        <w:spacing w:after="0"/>
        <w:rPr>
          <w:rFonts w:cs="Times New Roman"/>
          <w:szCs w:val="24"/>
        </w:rPr>
      </w:pPr>
      <w:r>
        <w:rPr>
          <w:rFonts w:cs="Times New Roman"/>
          <w:szCs w:val="24"/>
        </w:rPr>
        <w:tab/>
        <w:t xml:space="preserve">Что касается сотрудничества непризнанных государств, то на мировом уровне они объединены в </w:t>
      </w:r>
      <w:r w:rsidR="003D22FA">
        <w:rPr>
          <w:rFonts w:cs="Times New Roman"/>
          <w:szCs w:val="24"/>
        </w:rPr>
        <w:t>Организацию Объединённых Непредставленных Наций  (ООНН).</w:t>
      </w:r>
      <w:r>
        <w:rPr>
          <w:rFonts w:cs="Times New Roman"/>
          <w:szCs w:val="24"/>
        </w:rPr>
        <w:t xml:space="preserve"> Все </w:t>
      </w:r>
      <w:r>
        <w:rPr>
          <w:rFonts w:cs="Times New Roman"/>
          <w:szCs w:val="24"/>
        </w:rPr>
        <w:lastRenderedPageBreak/>
        <w:t xml:space="preserve">четыре рассматриваемых нами непризнанных государства являются её членами. Стоит отметить, что Республика Абхазия, Республика Южная Осетия, Приднестровская Молдавская Республика и Нагорно-Карабахская Республика создали свою региональную международную организацию ‒ Содружество Непризнанных Государств (СНГ-2). В рамках этой организации регулярно проходят встречи на уровне министров иностранных дел, а в перерывах функционирует консультативный орган на уровне экспертов. </w:t>
      </w:r>
    </w:p>
    <w:p w:rsidR="00DA4F27" w:rsidRDefault="00DA4F27" w:rsidP="00DA4F27">
      <w:pPr>
        <w:spacing w:after="0"/>
        <w:rPr>
          <w:rFonts w:cs="Times New Roman"/>
          <w:szCs w:val="24"/>
        </w:rPr>
      </w:pPr>
      <w:r>
        <w:rPr>
          <w:rFonts w:cs="Times New Roman"/>
          <w:szCs w:val="24"/>
        </w:rPr>
        <w:tab/>
        <w:t xml:space="preserve">Несмотря на отсутствие членства в Организации Объединённых Наций, все члены содружества имеют такие атрибуты государственности как собственные конституции, правительства, вооруженные силы, полицию, органы внешних сношений, таможенные и пограничные службы. Большинство из них имеет даже собственную </w:t>
      </w:r>
      <w:r w:rsidRPr="00CE5E8B">
        <w:rPr>
          <w:rFonts w:cs="Times New Roman"/>
          <w:szCs w:val="24"/>
        </w:rPr>
        <w:t>валюту</w:t>
      </w:r>
      <w:r>
        <w:rPr>
          <w:rFonts w:cs="Times New Roman"/>
          <w:szCs w:val="24"/>
        </w:rPr>
        <w:t>, имеющую большую или меньшую частоту обращения.</w:t>
      </w:r>
    </w:p>
    <w:p w:rsidR="00DA4F27" w:rsidRPr="00022E34" w:rsidRDefault="00DA4F27" w:rsidP="00DA4F27">
      <w:pPr>
        <w:spacing w:after="0"/>
        <w:rPr>
          <w:rFonts w:cs="Times New Roman"/>
          <w:szCs w:val="24"/>
          <w:vertAlign w:val="superscript"/>
        </w:rPr>
      </w:pPr>
      <w:r>
        <w:rPr>
          <w:rFonts w:cs="Times New Roman"/>
          <w:szCs w:val="24"/>
        </w:rPr>
        <w:tab/>
        <w:t>Члены содружества продолжают существовать уже на протяжении довольно длительного времени в условиях «ни войны, ни мира, ни международного признания</w:t>
      </w:r>
      <w:r>
        <w:rPr>
          <w:rFonts w:ascii="Arial" w:hAnsi="Arial" w:cs="Arial"/>
          <w:color w:val="252525"/>
          <w:sz w:val="21"/>
          <w:szCs w:val="21"/>
          <w:shd w:val="clear" w:color="auto" w:fill="FFFFFF"/>
        </w:rPr>
        <w:t>»</w:t>
      </w:r>
      <w:r>
        <w:rPr>
          <w:rFonts w:cs="Times New Roman"/>
          <w:szCs w:val="24"/>
        </w:rPr>
        <w:t>.</w:t>
      </w:r>
      <w:r>
        <w:rPr>
          <w:rStyle w:val="a5"/>
          <w:rFonts w:cs="Times New Roman"/>
          <w:szCs w:val="24"/>
        </w:rPr>
        <w:footnoteReference w:id="47"/>
      </w:r>
      <w:r>
        <w:rPr>
          <w:rFonts w:cs="Times New Roman"/>
          <w:szCs w:val="24"/>
          <w:vertAlign w:val="superscript"/>
        </w:rPr>
        <w:t>,</w:t>
      </w:r>
      <w:r>
        <w:rPr>
          <w:rStyle w:val="a5"/>
          <w:rFonts w:cs="Times New Roman"/>
          <w:szCs w:val="24"/>
        </w:rPr>
        <w:footnoteReference w:id="48"/>
      </w:r>
    </w:p>
    <w:p w:rsidR="00DA4F27" w:rsidRDefault="00DA4F27" w:rsidP="00DA4F27">
      <w:pPr>
        <w:spacing w:after="0"/>
        <w:rPr>
          <w:rFonts w:cs="Times New Roman"/>
          <w:szCs w:val="24"/>
        </w:rPr>
      </w:pPr>
      <w:r>
        <w:rPr>
          <w:rFonts w:cs="Times New Roman"/>
          <w:szCs w:val="24"/>
        </w:rPr>
        <w:tab/>
        <w:t>Объединение в такие блоки и международные организации может свидетельствовать о высоком уровне самоорганизации внутри государства и его зрелости и, возможно, готовности вступить в более глобальные международные объединения как, например, ООН.</w:t>
      </w:r>
    </w:p>
    <w:p w:rsidR="00DA4F27" w:rsidRDefault="00DA4F27" w:rsidP="00DA4F27">
      <w:pPr>
        <w:spacing w:after="0"/>
        <w:rPr>
          <w:rFonts w:cs="Times New Roman"/>
          <w:szCs w:val="24"/>
        </w:rPr>
      </w:pPr>
      <w:r>
        <w:rPr>
          <w:rFonts w:cs="Times New Roman"/>
          <w:szCs w:val="24"/>
        </w:rPr>
        <w:tab/>
        <w:t>Когда возникает вопрос о признании или непризнании нового государства, в конфликт входят два принципа международного права: принцип равноправия и самоопределения народов и принцип территориальной целостности государств. И однозначно он решен быть не может.</w:t>
      </w:r>
    </w:p>
    <w:p w:rsidR="00DA4F27" w:rsidRDefault="00DA4F27" w:rsidP="00DA4F27">
      <w:pPr>
        <w:spacing w:after="0"/>
        <w:rPr>
          <w:rFonts w:cs="Times New Roman"/>
          <w:szCs w:val="24"/>
        </w:rPr>
      </w:pPr>
      <w:r>
        <w:rPr>
          <w:rFonts w:cs="Times New Roman"/>
          <w:szCs w:val="24"/>
        </w:rPr>
        <w:tab/>
        <w:t xml:space="preserve">В данной связи стоит вспомнить исторические условия принятия Устава ООН 1945 года и Декларации о принципах международного права 1970 года. Начался распад колониальной системы. Полным ходом шла борьба колоний за независимость. Устав Организации Объединённый Наций закрепил принцип равноправия и самоопределения народов, а также принцип суверенного равенства государств именно для тех государств, которые находились в колониальной зависимости. </w:t>
      </w:r>
    </w:p>
    <w:p w:rsidR="00DA4F27" w:rsidRDefault="00DA4F27" w:rsidP="00DA4F27">
      <w:pPr>
        <w:spacing w:after="0"/>
        <w:rPr>
          <w:rFonts w:cs="Times New Roman"/>
          <w:szCs w:val="24"/>
          <w:shd w:val="clear" w:color="auto" w:fill="FFFFFF"/>
        </w:rPr>
      </w:pPr>
      <w:r>
        <w:rPr>
          <w:rFonts w:cs="Times New Roman"/>
          <w:szCs w:val="24"/>
        </w:rPr>
        <w:tab/>
        <w:t xml:space="preserve">1960 год был провозглашён ООН годом Африки. В 1960 году 17 африканских государств получили независимость. Государства по всему миру освобождались от колониального гнёта, бывшие метрополии больше не могли сдерживать этот процесс, общественное мнение по всему миру поддерживало национальные движения за самоопределение, государства ООН приветствовали новых членов. Число государств на </w:t>
      </w:r>
      <w:r>
        <w:rPr>
          <w:rFonts w:cs="Times New Roman"/>
          <w:szCs w:val="24"/>
        </w:rPr>
        <w:lastRenderedPageBreak/>
        <w:t xml:space="preserve">планете стремительно росло. </w:t>
      </w:r>
      <w:r w:rsidRPr="00A56E46">
        <w:rPr>
          <w:rFonts w:cs="Times New Roman"/>
          <w:szCs w:val="24"/>
          <w:shd w:val="clear" w:color="auto" w:fill="FFFFFF"/>
        </w:rPr>
        <w:t>С 1945 года по настоящее время численность</w:t>
      </w:r>
      <w:r>
        <w:rPr>
          <w:rFonts w:cs="Times New Roman"/>
          <w:szCs w:val="24"/>
          <w:shd w:val="clear" w:color="auto" w:fill="FFFFFF"/>
        </w:rPr>
        <w:t xml:space="preserve"> государств-членов ООН увеличилось практически в четыре раза, с 51 до 193</w:t>
      </w:r>
      <w:r>
        <w:rPr>
          <w:rStyle w:val="a5"/>
          <w:rFonts w:cs="Times New Roman"/>
          <w:szCs w:val="24"/>
          <w:shd w:val="clear" w:color="auto" w:fill="FFFFFF"/>
        </w:rPr>
        <w:footnoteReference w:id="49"/>
      </w:r>
      <w:r>
        <w:rPr>
          <w:rFonts w:cs="Times New Roman"/>
          <w:szCs w:val="24"/>
          <w:shd w:val="clear" w:color="auto" w:fill="FFFFFF"/>
        </w:rPr>
        <w:t>.</w:t>
      </w:r>
    </w:p>
    <w:p w:rsidR="00DA4F27" w:rsidRDefault="00DA4F27" w:rsidP="00DA4F27">
      <w:pPr>
        <w:spacing w:after="0"/>
        <w:rPr>
          <w:rFonts w:cs="Times New Roman"/>
          <w:szCs w:val="24"/>
          <w:shd w:val="clear" w:color="auto" w:fill="FFFFFF"/>
        </w:rPr>
      </w:pPr>
      <w:r>
        <w:rPr>
          <w:rFonts w:cs="Times New Roman"/>
          <w:szCs w:val="24"/>
          <w:shd w:val="clear" w:color="auto" w:fill="FFFFFF"/>
        </w:rPr>
        <w:tab/>
        <w:t>Новый всплеск самопровозглашения произошёл в 1990-х годах в связи с распадом СССР и Югославии. Одна система сменила другую, на месте прежних субъектов международных отношений появились новые. Но не везде этот процесс прошёл мирно и бескровно. Нектороые из этих этнотерриториальных конфликтов отзываются эхом до сих пор. Конфликты в Нагорно-Карабахской Республике, Приднестровской Молдавской Республике, Республике Южная Осетия, Республике Абхазия, Республике Косово остаются в замороженном состоянии по сей день. Возник феномен постсоветских непризнанных государств, статус которых не определён, что, однако, не мешает их существованию. Большинство этих образований являются, в сущности, вполне состоявшимися государствами, обладающими эффективным государственным аппаратом, пользующимся массовой поддержкой со стороны населения. В процессе распада СССР не возникло проблем с переходом  союзных республик в статус самостоятельных, в соответствии с той территорией, которую они занимали в границах СССР. С другой стороны, проблемы возникли тогда, когда автономии (автономные республики и автономные области) тоже потребовали независимость. И тут возник спорный вопрос: каким принципом руководствоваться в первую очередь? Принципом самоопределения народов или принципом территориальной целостности? Ясного и однозначного ответа на этот вопрос не существует. Именно поэтому судьбы различных государственных образований, стремящихся к независимости, сложились по-разному.</w:t>
      </w:r>
    </w:p>
    <w:p w:rsidR="00DA4F27" w:rsidRDefault="00DA4F27" w:rsidP="00DA4F27">
      <w:pPr>
        <w:spacing w:after="0"/>
        <w:rPr>
          <w:rFonts w:cs="Times New Roman"/>
          <w:szCs w:val="24"/>
          <w:shd w:val="clear" w:color="auto" w:fill="FFFFFF"/>
        </w:rPr>
      </w:pPr>
      <w:r>
        <w:rPr>
          <w:rFonts w:cs="Times New Roman"/>
          <w:szCs w:val="24"/>
          <w:shd w:val="clear" w:color="auto" w:fill="FFFFFF"/>
        </w:rPr>
        <w:tab/>
        <w:t>Триггером «новой волны» провозглашения независимости на постсоветском пространстве стал кризис в Украине, начавшийся в 2013 году. В 2014 году заявили о своей независимости Республика Крым, впоследствии вошедшая в состав Российской Федерации, Донецкая Народная Республика и Луганская Народная Республика.</w:t>
      </w:r>
    </w:p>
    <w:p w:rsidR="00DA4F27" w:rsidRDefault="00DA4F27" w:rsidP="00DA4F27">
      <w:pPr>
        <w:spacing w:after="0"/>
        <w:rPr>
          <w:rFonts w:cs="Times New Roman"/>
          <w:szCs w:val="24"/>
          <w:shd w:val="clear" w:color="auto" w:fill="FFFFFF"/>
        </w:rPr>
      </w:pPr>
      <w:r>
        <w:rPr>
          <w:rFonts w:cs="Times New Roman"/>
          <w:szCs w:val="24"/>
          <w:shd w:val="clear" w:color="auto" w:fill="FFFFFF"/>
        </w:rPr>
        <w:tab/>
        <w:t>Этот факт является отражением мирового тренда регионализации и фрагментации. Это значит, что в настоящее время более мелкие,</w:t>
      </w:r>
      <w:r w:rsidRPr="00CF7CC2">
        <w:rPr>
          <w:rFonts w:cs="Times New Roman"/>
          <w:szCs w:val="24"/>
          <w:shd w:val="clear" w:color="auto" w:fill="FFFFFF"/>
        </w:rPr>
        <w:t xml:space="preserve"> </w:t>
      </w:r>
      <w:r>
        <w:rPr>
          <w:rFonts w:cs="Times New Roman"/>
          <w:szCs w:val="24"/>
          <w:shd w:val="clear" w:color="auto" w:fill="FFFFFF"/>
        </w:rPr>
        <w:t>чем государство, этнотерриториальные общности стремятся получить независимость и стать самостоятельным членом мирового сообщества. Усиление активности автономий наблюдается и в странах Азии, и Африки, и Европы. Тайвань, Тибетский и Синцзянь-Уйгурский автономные районы в Китае, Джамму и Кашмир в Индии и Пакистане, Тамил-Илам на Шри-Ланке, Шотландия в Великобритании, Каталония и Страна Басков в Испании ‒ примеров множество.</w:t>
      </w:r>
    </w:p>
    <w:p w:rsidR="00DA4F27" w:rsidRDefault="00DA4F27" w:rsidP="00DA4F27">
      <w:pPr>
        <w:spacing w:after="0"/>
        <w:rPr>
          <w:rFonts w:cs="Times New Roman"/>
          <w:szCs w:val="24"/>
          <w:shd w:val="clear" w:color="auto" w:fill="FFFFFF"/>
        </w:rPr>
      </w:pPr>
      <w:r>
        <w:rPr>
          <w:rFonts w:cs="Times New Roman"/>
          <w:szCs w:val="24"/>
          <w:shd w:val="clear" w:color="auto" w:fill="FFFFFF"/>
        </w:rPr>
        <w:lastRenderedPageBreak/>
        <w:tab/>
        <w:t>И, если, по оценкам ООН, в мире находится 193 (195 вместе с Ватиканом и Палестиной) государств, то</w:t>
      </w:r>
      <w:r w:rsidR="00224DAD">
        <w:rPr>
          <w:rFonts w:cs="Times New Roman"/>
          <w:szCs w:val="24"/>
          <w:shd w:val="clear" w:color="auto" w:fill="FFFFFF"/>
        </w:rPr>
        <w:t>,</w:t>
      </w:r>
      <w:r>
        <w:rPr>
          <w:rFonts w:cs="Times New Roman"/>
          <w:szCs w:val="24"/>
          <w:shd w:val="clear" w:color="auto" w:fill="FFFFFF"/>
        </w:rPr>
        <w:t xml:space="preserve"> если учитывать все непризнанные государства и зависимые территории, которые входят в организацию ООНН (Организация Объединённых Н</w:t>
      </w:r>
      <w:r w:rsidR="00224DAD">
        <w:rPr>
          <w:rFonts w:cs="Times New Roman"/>
          <w:szCs w:val="24"/>
          <w:shd w:val="clear" w:color="auto" w:fill="FFFFFF"/>
        </w:rPr>
        <w:t xml:space="preserve">епредставленных Наций) ‒ 67, </w:t>
      </w:r>
      <w:r>
        <w:rPr>
          <w:rFonts w:cs="Times New Roman"/>
          <w:szCs w:val="24"/>
          <w:shd w:val="clear" w:color="auto" w:fill="FFFFFF"/>
        </w:rPr>
        <w:t>общее число государств на Земле составляет</w:t>
      </w:r>
      <w:r>
        <w:rPr>
          <w:rFonts w:cs="Times New Roman"/>
          <w:szCs w:val="24"/>
          <w:shd w:val="clear" w:color="auto" w:fill="FFFFFF"/>
        </w:rPr>
        <w:br/>
        <w:t>более 260</w:t>
      </w:r>
      <w:r w:rsidR="003B4411">
        <w:rPr>
          <w:rFonts w:cs="Times New Roman"/>
          <w:szCs w:val="24"/>
          <w:shd w:val="clear" w:color="auto" w:fill="FFFFFF"/>
        </w:rPr>
        <w:t xml:space="preserve"> </w:t>
      </w:r>
      <w:r>
        <w:rPr>
          <w:rStyle w:val="a5"/>
          <w:rFonts w:cs="Times New Roman"/>
          <w:szCs w:val="24"/>
          <w:shd w:val="clear" w:color="auto" w:fill="FFFFFF"/>
        </w:rPr>
        <w:footnoteReference w:id="50"/>
      </w:r>
      <w:r w:rsidR="009C10F1">
        <w:rPr>
          <w:rFonts w:cs="Times New Roman"/>
          <w:szCs w:val="24"/>
          <w:shd w:val="clear" w:color="auto" w:fill="FFFFFF"/>
        </w:rPr>
        <w:t>. Важным фактом является</w:t>
      </w:r>
      <w:r>
        <w:rPr>
          <w:rFonts w:cs="Times New Roman"/>
          <w:szCs w:val="24"/>
          <w:shd w:val="clear" w:color="auto" w:fill="FFFFFF"/>
        </w:rPr>
        <w:t xml:space="preserve"> то, в </w:t>
      </w:r>
      <w:r w:rsidR="009C10F1">
        <w:rPr>
          <w:rFonts w:cs="Times New Roman"/>
          <w:szCs w:val="24"/>
          <w:shd w:val="clear" w:color="auto" w:fill="FFFFFF"/>
        </w:rPr>
        <w:t xml:space="preserve">даже </w:t>
      </w:r>
      <w:r>
        <w:rPr>
          <w:rFonts w:cs="Times New Roman"/>
          <w:szCs w:val="24"/>
          <w:shd w:val="clear" w:color="auto" w:fill="FFFFFF"/>
        </w:rPr>
        <w:t>Олимпийских играх 2016 года в Рио-де-Жанейро приняли участие 206 стран.</w:t>
      </w:r>
      <w:r>
        <w:rPr>
          <w:rStyle w:val="a5"/>
          <w:rFonts w:cs="Times New Roman"/>
          <w:szCs w:val="24"/>
          <w:shd w:val="clear" w:color="auto" w:fill="FFFFFF"/>
        </w:rPr>
        <w:footnoteReference w:id="51"/>
      </w:r>
    </w:p>
    <w:p w:rsidR="00DA4F27" w:rsidRDefault="00DA4F27" w:rsidP="00DA4F27">
      <w:pPr>
        <w:spacing w:after="0"/>
        <w:rPr>
          <w:rFonts w:cs="Times New Roman"/>
          <w:szCs w:val="24"/>
          <w:shd w:val="clear" w:color="auto" w:fill="FFFFFF"/>
        </w:rPr>
      </w:pPr>
      <w:r>
        <w:rPr>
          <w:rFonts w:cs="Times New Roman"/>
          <w:szCs w:val="24"/>
          <w:shd w:val="clear" w:color="auto" w:fill="FFFFFF"/>
        </w:rPr>
        <w:tab/>
        <w:t>Мы понимаем, что государств в мире больше, чем представлено в ООН, тем не менее, только признание государства в рамках ООН может гарантировать его полное международное признание. Конечной целью любого государства, борющегося за самоопределение, является признание Организацией Объединённых Наций.</w:t>
      </w:r>
    </w:p>
    <w:p w:rsidR="00DA4F27" w:rsidRDefault="00DA4F27" w:rsidP="00DA4F27">
      <w:pPr>
        <w:spacing w:after="0"/>
        <w:rPr>
          <w:rFonts w:cs="Times New Roman"/>
          <w:szCs w:val="24"/>
          <w:shd w:val="clear" w:color="auto" w:fill="FFFFFF"/>
        </w:rPr>
      </w:pPr>
      <w:r>
        <w:rPr>
          <w:rFonts w:cs="Times New Roman"/>
          <w:szCs w:val="24"/>
          <w:shd w:val="clear" w:color="auto" w:fill="FFFFFF"/>
        </w:rPr>
        <w:tab/>
        <w:t>Из четырёх групп государств по степени их признания можно выделить две основные группы ‒ признанные и непризнанные. Непризнанные государства, несмотря на свой статус, обладают международной правосубъектностью.</w:t>
      </w:r>
    </w:p>
    <w:p w:rsidR="00DA4F27" w:rsidRDefault="00DA4F27" w:rsidP="00DA4F27">
      <w:pPr>
        <w:spacing w:after="0"/>
        <w:rPr>
          <w:rFonts w:cs="Times New Roman"/>
          <w:szCs w:val="24"/>
          <w:shd w:val="clear" w:color="auto" w:fill="FFFFFF"/>
        </w:rPr>
      </w:pPr>
      <w:r>
        <w:rPr>
          <w:rFonts w:cs="Times New Roman"/>
          <w:szCs w:val="24"/>
          <w:shd w:val="clear" w:color="auto" w:fill="FFFFFF"/>
        </w:rPr>
        <w:tab/>
        <w:t>Непризнанными государствами постсоветского пространства являются Абхазия, Южная Осетия (частично признанные), Нагорный Карабах, Приднестровье, Донецкая и Луганская Народные Республики. Последние две не рассматриваются в данной работе по причине «молодости» данных движений за независимость, а также конфликта, возникшего на Украине. В ходе истории на постсоветском пространстве появлялись и другие непризнанные государства и этнотерриториальные конфликты (например, в ходе гражданской войны в Таджикистане), но на данный момент они решены.</w:t>
      </w:r>
    </w:p>
    <w:p w:rsidR="00DA4F27" w:rsidRDefault="00DA4F27" w:rsidP="00DA4F27">
      <w:pPr>
        <w:spacing w:after="0"/>
        <w:rPr>
          <w:rFonts w:cs="Times New Roman"/>
          <w:szCs w:val="24"/>
          <w:shd w:val="clear" w:color="auto" w:fill="FFFFFF"/>
        </w:rPr>
      </w:pPr>
      <w:r>
        <w:rPr>
          <w:rFonts w:cs="Times New Roman"/>
          <w:szCs w:val="24"/>
        </w:rPr>
        <w:tab/>
        <w:t>Также</w:t>
      </w:r>
      <w:r w:rsidRPr="000C27EB">
        <w:rPr>
          <w:rFonts w:cs="Times New Roman"/>
          <w:szCs w:val="24"/>
        </w:rPr>
        <w:t xml:space="preserve"> можно сделать вывод, что, судя по объективным данным и опираясь на исторический опыт, признание Абхазии и Южной Осетии, а тем более Приднестровья</w:t>
      </w:r>
      <w:r>
        <w:rPr>
          <w:rFonts w:cs="Times New Roman"/>
          <w:szCs w:val="24"/>
        </w:rPr>
        <w:t>,</w:t>
      </w:r>
      <w:r w:rsidRPr="000C27EB">
        <w:rPr>
          <w:rFonts w:cs="Times New Roman"/>
          <w:szCs w:val="24"/>
        </w:rPr>
        <w:t xml:space="preserve"> мировым сообществом в среднесрочной перспективе  маловероятно. С Нагорным Карабахом ситуация немного другая, но признания </w:t>
      </w:r>
      <w:r>
        <w:rPr>
          <w:rFonts w:cs="Times New Roman"/>
          <w:szCs w:val="24"/>
        </w:rPr>
        <w:t xml:space="preserve">в ближайшей перспективе </w:t>
      </w:r>
      <w:r w:rsidRPr="000C27EB">
        <w:rPr>
          <w:rFonts w:cs="Times New Roman"/>
          <w:szCs w:val="24"/>
        </w:rPr>
        <w:t>также ожидать не стоит.</w:t>
      </w:r>
    </w:p>
    <w:p w:rsidR="00DA4F27" w:rsidRPr="00BE426E" w:rsidRDefault="00DA4F27" w:rsidP="00DA4F27">
      <w:pPr>
        <w:spacing w:after="0"/>
        <w:rPr>
          <w:rFonts w:cs="Times New Roman"/>
          <w:szCs w:val="24"/>
        </w:rPr>
      </w:pPr>
      <w:r>
        <w:rPr>
          <w:rFonts w:cs="Times New Roman"/>
          <w:szCs w:val="24"/>
          <w:shd w:val="clear" w:color="auto" w:fill="FFFFFF"/>
        </w:rPr>
        <w:tab/>
      </w:r>
      <w:r w:rsidRPr="000C27EB">
        <w:rPr>
          <w:rFonts w:cs="Times New Roman"/>
          <w:szCs w:val="24"/>
        </w:rPr>
        <w:t xml:space="preserve">Стоит помнить, что отстаивание права государства на признание  и </w:t>
      </w:r>
      <w:r w:rsidRPr="000C27EB">
        <w:rPr>
          <w:rFonts w:cs="Times New Roman"/>
          <w:szCs w:val="24"/>
        </w:rPr>
        <w:br/>
        <w:t xml:space="preserve">независимость ‒ это долгий и трудный путь. </w:t>
      </w:r>
      <w:r>
        <w:rPr>
          <w:rFonts w:cs="Times New Roman"/>
          <w:szCs w:val="24"/>
          <w:shd w:val="clear" w:color="auto" w:fill="FFFFFF"/>
        </w:rPr>
        <w:t>При этом в текущих исторических условиях признание нового государства неизбежно сталкивается с дилеммой между принципом территориальной целостности государств и правом народа на самоопределение. Поэтому при принятии каждого конкретно решения учитываются причины конфликта, история, возможные последствия признания, а также интересы ведущих государств мира.</w:t>
      </w:r>
      <w:r w:rsidRPr="00BE426E">
        <w:rPr>
          <w:rFonts w:cs="Times New Roman"/>
          <w:szCs w:val="24"/>
        </w:rPr>
        <w:t xml:space="preserve"> </w:t>
      </w:r>
      <w:r w:rsidRPr="000C27EB">
        <w:rPr>
          <w:rFonts w:cs="Times New Roman"/>
          <w:szCs w:val="24"/>
        </w:rPr>
        <w:t>Большое влияние пр</w:t>
      </w:r>
      <w:r>
        <w:rPr>
          <w:rFonts w:cs="Times New Roman"/>
          <w:szCs w:val="24"/>
        </w:rPr>
        <w:t xml:space="preserve">и этом выборе оказывает </w:t>
      </w:r>
      <w:r w:rsidRPr="000C27EB">
        <w:rPr>
          <w:rFonts w:cs="Times New Roman"/>
          <w:szCs w:val="24"/>
        </w:rPr>
        <w:t xml:space="preserve">международная обстановка. </w:t>
      </w:r>
    </w:p>
    <w:p w:rsidR="00DA4F27" w:rsidRPr="00B3748F" w:rsidRDefault="00DA4F27" w:rsidP="00B3748F">
      <w:pPr>
        <w:spacing w:after="0"/>
        <w:rPr>
          <w:rFonts w:cs="Times New Roman"/>
          <w:szCs w:val="24"/>
        </w:rPr>
      </w:pPr>
      <w:r w:rsidRPr="000C27EB">
        <w:rPr>
          <w:rFonts w:cs="Times New Roman"/>
          <w:szCs w:val="24"/>
        </w:rPr>
        <w:lastRenderedPageBreak/>
        <w:tab/>
      </w:r>
      <w:r>
        <w:rPr>
          <w:rFonts w:cs="Times New Roman"/>
          <w:szCs w:val="24"/>
          <w:shd w:val="clear" w:color="auto" w:fill="FFFFFF"/>
        </w:rPr>
        <w:t xml:space="preserve">Единой схемы действия по признаю новых государств не существует. Процесс признания нового государства нигде законодательно не закреплен. При этом, учитывая тот факт, что </w:t>
      </w:r>
      <w:r>
        <w:rPr>
          <w:rFonts w:cs="Times New Roman"/>
          <w:szCs w:val="24"/>
        </w:rPr>
        <w:t>в</w:t>
      </w:r>
      <w:r>
        <w:rPr>
          <w:rFonts w:cs="Times New Roman"/>
          <w:szCs w:val="24"/>
          <w:shd w:val="clear" w:color="auto" w:fill="FFFFFF"/>
        </w:rPr>
        <w:t xml:space="preserve"> мире в настоящее время наблюдается очередной «всплеск самопровозглашения», </w:t>
      </w:r>
      <w:r w:rsidRPr="000C27EB">
        <w:rPr>
          <w:rFonts w:cs="Times New Roman"/>
          <w:szCs w:val="24"/>
        </w:rPr>
        <w:t>необходимо выработать более эффективную модель поведения с непризнанными государствами. В мире их существует множество, и международное сообщество должно иметь адекватный ответ таким явлениям.</w:t>
      </w:r>
    </w:p>
    <w:p w:rsidR="00DA4F27" w:rsidRDefault="00DA4F27">
      <w:pPr>
        <w:spacing w:line="276" w:lineRule="auto"/>
        <w:jc w:val="left"/>
        <w:rPr>
          <w:rFonts w:cs="Times New Roman"/>
          <w:sz w:val="28"/>
          <w:szCs w:val="28"/>
        </w:rPr>
      </w:pPr>
      <w:r>
        <w:rPr>
          <w:rFonts w:cs="Times New Roman"/>
          <w:sz w:val="28"/>
          <w:szCs w:val="28"/>
        </w:rPr>
        <w:br w:type="page"/>
      </w:r>
    </w:p>
    <w:p w:rsidR="00B57CDE" w:rsidRPr="009D3AAF" w:rsidRDefault="00DA4F27" w:rsidP="006A241F">
      <w:pPr>
        <w:pStyle w:val="1"/>
      </w:pPr>
      <w:bookmarkStart w:id="6" w:name="_Toc483078761"/>
      <w:r w:rsidRPr="009D3AAF">
        <w:lastRenderedPageBreak/>
        <w:t>Глава 2. Предпосылки возникновения непризнанных республик на постсоветском пространстве</w:t>
      </w:r>
      <w:bookmarkEnd w:id="6"/>
    </w:p>
    <w:p w:rsidR="00B57CDE" w:rsidRDefault="000350F3" w:rsidP="000350F3">
      <w:pPr>
        <w:rPr>
          <w:rFonts w:cs="Times New Roman"/>
          <w:szCs w:val="24"/>
        </w:rPr>
      </w:pPr>
      <w:r>
        <w:tab/>
      </w:r>
      <w:r w:rsidR="00B57CDE">
        <w:rPr>
          <w:rFonts w:cs="Times New Roman"/>
          <w:szCs w:val="24"/>
        </w:rPr>
        <w:t xml:space="preserve">На территории Руси, России, Российской империи издавна жили и соседствовали разные народы. Не всегда это сожительство было мирным. В </w:t>
      </w:r>
      <w:r w:rsidR="00B57CDE">
        <w:rPr>
          <w:rFonts w:cs="Times New Roman"/>
          <w:szCs w:val="24"/>
          <w:lang w:val="en-US"/>
        </w:rPr>
        <w:t>XIX</w:t>
      </w:r>
      <w:r w:rsidR="00B57CDE">
        <w:rPr>
          <w:rFonts w:cs="Times New Roman"/>
          <w:szCs w:val="24"/>
        </w:rPr>
        <w:t xml:space="preserve"> веке отстоять и вернуть свою независимость пытались Польша и народы Кавказа. Ленин называл Российскую империю «тюрьмой народов», но и с возникновением СССР национальные проблемы не исчезли. Во многом это было связано с произвольностью установленных границ между союзными и автономными республиками.  Национальные проблемы стали важным факторов в кризисе и распаде СССР. Но и после распада Советского Союза центростремительный процесс продолжился. </w:t>
      </w:r>
      <w:r w:rsidR="00E543FF">
        <w:rPr>
          <w:rFonts w:cs="Times New Roman"/>
          <w:szCs w:val="24"/>
        </w:rPr>
        <w:t>Яркими примерами</w:t>
      </w:r>
      <w:r w:rsidR="00B57CDE">
        <w:rPr>
          <w:rFonts w:cs="Times New Roman"/>
          <w:szCs w:val="24"/>
        </w:rPr>
        <w:t xml:space="preserve"> это</w:t>
      </w:r>
      <w:r w:rsidR="00E543FF">
        <w:rPr>
          <w:rFonts w:cs="Times New Roman"/>
          <w:szCs w:val="24"/>
        </w:rPr>
        <w:t>го процесса стали современные непризнанные республики постсоветского пространства.</w:t>
      </w:r>
    </w:p>
    <w:p w:rsidR="00DA4F27" w:rsidRPr="0094795D" w:rsidRDefault="0094795D" w:rsidP="000350F3">
      <w:pPr>
        <w:pStyle w:val="2"/>
      </w:pPr>
      <w:bookmarkStart w:id="7" w:name="_Toc483078762"/>
      <w:r>
        <w:t xml:space="preserve">2.1. </w:t>
      </w:r>
      <w:r w:rsidR="00DA4F27" w:rsidRPr="0094795D">
        <w:t>Нагорный Карабах</w:t>
      </w:r>
      <w:bookmarkEnd w:id="7"/>
    </w:p>
    <w:p w:rsidR="00DA4F27" w:rsidRPr="005E6BC0" w:rsidRDefault="00DA4F27" w:rsidP="00DA4F27">
      <w:pPr>
        <w:spacing w:after="0"/>
        <w:rPr>
          <w:rFonts w:cs="Times New Roman"/>
          <w:szCs w:val="24"/>
        </w:rPr>
      </w:pPr>
      <w:r>
        <w:rPr>
          <w:rFonts w:cs="Times New Roman"/>
          <w:szCs w:val="24"/>
        </w:rPr>
        <w:tab/>
      </w:r>
      <w:r w:rsidR="0081155C">
        <w:rPr>
          <w:rFonts w:cs="Times New Roman"/>
          <w:szCs w:val="24"/>
        </w:rPr>
        <w:t xml:space="preserve">Официальное название ‒ </w:t>
      </w:r>
      <w:r w:rsidRPr="005E6BC0">
        <w:rPr>
          <w:rFonts w:cs="Times New Roman"/>
          <w:szCs w:val="24"/>
        </w:rPr>
        <w:t>Республика Нагорный Карабах (Арцах). Согласно административно-территориальному делению Азербайджанской Республ</w:t>
      </w:r>
      <w:r>
        <w:rPr>
          <w:rFonts w:cs="Times New Roman"/>
          <w:szCs w:val="24"/>
        </w:rPr>
        <w:t>ики, находится на её территории, под оккупацией (Армении).</w:t>
      </w:r>
      <w:r w:rsidRPr="005E6BC0">
        <w:rPr>
          <w:rFonts w:cs="Times New Roman"/>
          <w:szCs w:val="24"/>
        </w:rPr>
        <w:t xml:space="preserve"> Население составляет 146 тысяч человек</w:t>
      </w:r>
      <w:r w:rsidRPr="005E6BC0">
        <w:rPr>
          <w:rStyle w:val="a5"/>
          <w:rFonts w:cs="Times New Roman"/>
          <w:szCs w:val="24"/>
        </w:rPr>
        <w:footnoteReference w:id="52"/>
      </w:r>
      <w:r w:rsidRPr="005E6BC0">
        <w:rPr>
          <w:rFonts w:cs="Times New Roman"/>
          <w:szCs w:val="24"/>
        </w:rPr>
        <w:t>. Площадь ‒ свыше 12 000 км</w:t>
      </w:r>
      <w:r w:rsidRPr="005E6BC0">
        <w:rPr>
          <w:rFonts w:cs="Times New Roman"/>
          <w:szCs w:val="24"/>
          <w:vertAlign w:val="superscript"/>
        </w:rPr>
        <w:t>2</w:t>
      </w:r>
      <w:r w:rsidRPr="005E6BC0">
        <w:rPr>
          <w:rFonts w:cs="Times New Roman"/>
          <w:szCs w:val="24"/>
        </w:rPr>
        <w:t>, из которых, по данным сайта президента Нагорно-Карабахской Республики,  1041 км</w:t>
      </w:r>
      <w:r w:rsidRPr="005E6BC0">
        <w:rPr>
          <w:rFonts w:cs="Times New Roman"/>
          <w:szCs w:val="24"/>
          <w:vertAlign w:val="superscript"/>
        </w:rPr>
        <w:t>2</w:t>
      </w:r>
      <w:r w:rsidRPr="005E6BC0">
        <w:rPr>
          <w:rFonts w:cs="Times New Roman"/>
          <w:szCs w:val="24"/>
        </w:rPr>
        <w:t xml:space="preserve"> находится под оккупацией Азербайджана</w:t>
      </w:r>
      <w:r w:rsidRPr="005E6BC0">
        <w:rPr>
          <w:rStyle w:val="a5"/>
          <w:rFonts w:cs="Times New Roman"/>
          <w:szCs w:val="24"/>
        </w:rPr>
        <w:footnoteReference w:id="53"/>
      </w:r>
      <w:r w:rsidRPr="005E6BC0">
        <w:rPr>
          <w:rFonts w:cs="Times New Roman"/>
          <w:szCs w:val="24"/>
        </w:rPr>
        <w:t>. Столица ‒ Степанакерт. 95% населения ‒ армяне. Государственным языком Республики Арцах является армянский.</w:t>
      </w:r>
    </w:p>
    <w:p w:rsidR="00DA4F27" w:rsidRPr="00994C4D" w:rsidRDefault="00DA4F27" w:rsidP="00DA4F27">
      <w:pPr>
        <w:spacing w:after="0"/>
        <w:rPr>
          <w:rFonts w:cs="Times New Roman"/>
          <w:szCs w:val="24"/>
        </w:rPr>
      </w:pPr>
      <w:r w:rsidRPr="005E6BC0">
        <w:rPr>
          <w:rFonts w:cs="Times New Roman"/>
          <w:szCs w:val="24"/>
        </w:rPr>
        <w:tab/>
        <w:t>Дата провозглашения независимости от Азербайджана ‒ 2 сентября 1991 года.</w:t>
      </w:r>
    </w:p>
    <w:p w:rsidR="00DA4F27" w:rsidRDefault="00DA4F27" w:rsidP="00DA4F27">
      <w:pPr>
        <w:spacing w:after="0"/>
        <w:rPr>
          <w:rFonts w:cs="Times New Roman"/>
          <w:szCs w:val="24"/>
        </w:rPr>
      </w:pPr>
      <w:r>
        <w:rPr>
          <w:rFonts w:cs="Times New Roman"/>
          <w:szCs w:val="24"/>
        </w:rPr>
        <w:tab/>
        <w:t>Отличительной чертой конфликта вокруг Нагорного Карабаха является то, что он имеет все атрибуты межгосударственного военно-политического и дипломатического конфликта, так как в него вовлечены и противостоят друг другу два независимых суверенных государства ‒ Азербайджанская Республика и Республика Армения.</w:t>
      </w:r>
    </w:p>
    <w:p w:rsidR="00DA4F27" w:rsidRPr="00907FD5" w:rsidRDefault="00DA4F27" w:rsidP="00DA4F27">
      <w:pPr>
        <w:pStyle w:val="a9"/>
        <w:shd w:val="clear" w:color="auto" w:fill="FFFFFF"/>
        <w:spacing w:after="0" w:line="360" w:lineRule="auto"/>
        <w:rPr>
          <w:shd w:val="clear" w:color="auto" w:fill="FFFFFF"/>
        </w:rPr>
      </w:pPr>
      <w:r>
        <w:tab/>
      </w:r>
      <w:r w:rsidRPr="00907FD5">
        <w:t xml:space="preserve">Следует помнить, что армяно-азербайджанский конфликт не «извечный». </w:t>
      </w:r>
      <w:r w:rsidRPr="00907FD5">
        <w:rPr>
          <w:shd w:val="clear" w:color="auto" w:fill="FFFFFF"/>
        </w:rPr>
        <w:t>Армяно-азербайджанские разногласия возникли чуть более ста лет назад. Нагорный Карабах, ставший яблоком раздора и причиной войн в 1905 и 1918-1920 годах, был передан Азербайджану в 1921 году, а его нынешние границы были окончательно установлены в 1923 году.</w:t>
      </w:r>
      <w:r>
        <w:rPr>
          <w:shd w:val="clear" w:color="auto" w:fill="FFFFFF"/>
        </w:rPr>
        <w:t xml:space="preserve"> До этого времени армянское и азербайджанское население мирно сосуществовало в одних границах.</w:t>
      </w:r>
    </w:p>
    <w:p w:rsidR="00DA4F27" w:rsidRPr="00B56E93" w:rsidRDefault="00DA4F27" w:rsidP="00DA4F27">
      <w:pPr>
        <w:spacing w:after="0"/>
        <w:rPr>
          <w:rFonts w:cs="Times New Roman"/>
          <w:szCs w:val="24"/>
        </w:rPr>
      </w:pPr>
      <w:r>
        <w:rPr>
          <w:rFonts w:cs="Times New Roman"/>
          <w:szCs w:val="24"/>
        </w:rPr>
        <w:lastRenderedPageBreak/>
        <w:tab/>
      </w:r>
      <w:r w:rsidRPr="00B56E93">
        <w:rPr>
          <w:rFonts w:cs="Times New Roman"/>
          <w:szCs w:val="24"/>
        </w:rPr>
        <w:t xml:space="preserve">Про Арцах известно, что в Древности он был частью Великой Армении. Позднее он попадал под влияние и персов, и тюрков, и арабов, но население идентифицировало себя, прежде всего, как армяне. </w:t>
      </w:r>
      <w:r>
        <w:rPr>
          <w:rFonts w:cs="Times New Roman"/>
          <w:szCs w:val="24"/>
        </w:rPr>
        <w:t>Показательно, что</w:t>
      </w:r>
      <w:r w:rsidRPr="00B56E93">
        <w:rPr>
          <w:rFonts w:cs="Times New Roman"/>
          <w:szCs w:val="24"/>
        </w:rPr>
        <w:t xml:space="preserve"> это княжество было христианским. Неоднократно регион был объектом национальной демографической политики, чтобы добиться изменения соотношения </w:t>
      </w:r>
      <w:r>
        <w:rPr>
          <w:rFonts w:cs="Times New Roman"/>
          <w:szCs w:val="24"/>
        </w:rPr>
        <w:t xml:space="preserve">в регионе </w:t>
      </w:r>
      <w:r w:rsidRPr="00B56E93">
        <w:rPr>
          <w:rFonts w:cs="Times New Roman"/>
          <w:szCs w:val="24"/>
        </w:rPr>
        <w:t xml:space="preserve">лояльного населения к нелояльному. Коренное население зачастую было вынуждено эмигрировать. </w:t>
      </w:r>
    </w:p>
    <w:p w:rsidR="00DA4F27" w:rsidRPr="00B56E93" w:rsidRDefault="00DA4F27" w:rsidP="00DA4F27">
      <w:pPr>
        <w:spacing w:after="0"/>
        <w:rPr>
          <w:rFonts w:cs="Times New Roman"/>
          <w:szCs w:val="24"/>
          <w:shd w:val="clear" w:color="auto" w:fill="FFFFFF"/>
        </w:rPr>
      </w:pPr>
      <w:r w:rsidRPr="00B56E93">
        <w:rPr>
          <w:rFonts w:ascii="Arial" w:hAnsi="Arial" w:cs="Arial"/>
          <w:sz w:val="23"/>
          <w:szCs w:val="23"/>
          <w:shd w:val="clear" w:color="auto" w:fill="FFFFFF"/>
        </w:rPr>
        <w:tab/>
      </w:r>
      <w:r w:rsidRPr="00B56E93">
        <w:rPr>
          <w:rFonts w:cs="Times New Roman"/>
          <w:szCs w:val="24"/>
          <w:shd w:val="clear" w:color="auto" w:fill="FFFFFF"/>
        </w:rPr>
        <w:t>В 1813 г. по завершении</w:t>
      </w:r>
      <w:r w:rsidRPr="00B56E93">
        <w:rPr>
          <w:rStyle w:val="apple-converted-space"/>
          <w:rFonts w:cs="Times New Roman"/>
          <w:szCs w:val="24"/>
          <w:shd w:val="clear" w:color="auto" w:fill="FFFFFF"/>
        </w:rPr>
        <w:t> </w:t>
      </w:r>
      <w:r w:rsidRPr="00B56E93">
        <w:rPr>
          <w:rFonts w:cs="Times New Roman"/>
          <w:szCs w:val="24"/>
          <w:shd w:val="clear" w:color="auto" w:fill="FFFFFF"/>
        </w:rPr>
        <w:t>русско-персидской войны 1804—1813 годов</w:t>
      </w:r>
      <w:r w:rsidRPr="00B56E93">
        <w:rPr>
          <w:rStyle w:val="apple-converted-space"/>
          <w:rFonts w:cs="Times New Roman"/>
          <w:szCs w:val="24"/>
          <w:shd w:val="clear" w:color="auto" w:fill="FFFFFF"/>
        </w:rPr>
        <w:t> </w:t>
      </w:r>
      <w:r w:rsidRPr="00B56E93">
        <w:rPr>
          <w:rFonts w:cs="Times New Roman"/>
          <w:szCs w:val="24"/>
          <w:shd w:val="clear" w:color="auto" w:fill="FFFFFF"/>
        </w:rPr>
        <w:t>в карабахской крепости</w:t>
      </w:r>
      <w:r w:rsidRPr="00B56E93">
        <w:rPr>
          <w:rStyle w:val="apple-converted-space"/>
          <w:rFonts w:cs="Times New Roman"/>
          <w:szCs w:val="24"/>
          <w:shd w:val="clear" w:color="auto" w:fill="FFFFFF"/>
        </w:rPr>
        <w:t xml:space="preserve"> Гюлистан </w:t>
      </w:r>
      <w:r w:rsidRPr="00B56E93">
        <w:rPr>
          <w:rFonts w:cs="Times New Roman"/>
          <w:szCs w:val="24"/>
          <w:shd w:val="clear" w:color="auto" w:fill="FFFFFF"/>
        </w:rPr>
        <w:t>был подписан мирный</w:t>
      </w:r>
      <w:r w:rsidRPr="00B56E93">
        <w:rPr>
          <w:rStyle w:val="apple-converted-space"/>
          <w:rFonts w:cs="Times New Roman"/>
          <w:szCs w:val="24"/>
          <w:shd w:val="clear" w:color="auto" w:fill="FFFFFF"/>
        </w:rPr>
        <w:t> </w:t>
      </w:r>
      <w:r w:rsidRPr="00B56E93">
        <w:rPr>
          <w:rFonts w:cs="Times New Roman"/>
          <w:szCs w:val="24"/>
          <w:shd w:val="clear" w:color="auto" w:fill="FFFFFF"/>
        </w:rPr>
        <w:t>российско-иранский договор</w:t>
      </w:r>
      <w:r w:rsidR="00AC2E8C">
        <w:rPr>
          <w:rStyle w:val="a5"/>
          <w:rFonts w:cs="Times New Roman"/>
          <w:szCs w:val="24"/>
          <w:shd w:val="clear" w:color="auto" w:fill="FFFFFF"/>
        </w:rPr>
        <w:footnoteReference w:id="54"/>
      </w:r>
      <w:r w:rsidRPr="00B56E93">
        <w:rPr>
          <w:rFonts w:cs="Times New Roman"/>
          <w:szCs w:val="24"/>
          <w:shd w:val="clear" w:color="auto" w:fill="FFFFFF"/>
        </w:rPr>
        <w:t>, которым был признан переход Карабахского ханства под власть России. В 1822 году Карабахское ханство было упразднено и преобразовано в провинцию Российской империи. Что примечательно: Карабахская провинция входила в состав мусульманского округа, видимо</w:t>
      </w:r>
      <w:r>
        <w:rPr>
          <w:rFonts w:cs="Times New Roman"/>
          <w:szCs w:val="24"/>
          <w:shd w:val="clear" w:color="auto" w:fill="FFFFFF"/>
        </w:rPr>
        <w:t>,</w:t>
      </w:r>
      <w:r w:rsidRPr="00B56E93">
        <w:rPr>
          <w:rFonts w:cs="Times New Roman"/>
          <w:szCs w:val="24"/>
          <w:shd w:val="clear" w:color="auto" w:fill="FFFFFF"/>
        </w:rPr>
        <w:t xml:space="preserve"> исходя из опыта последних столетий сущест</w:t>
      </w:r>
      <w:r>
        <w:rPr>
          <w:rFonts w:cs="Times New Roman"/>
          <w:szCs w:val="24"/>
          <w:shd w:val="clear" w:color="auto" w:fill="FFFFFF"/>
        </w:rPr>
        <w:t>в</w:t>
      </w:r>
      <w:r w:rsidRPr="00B56E93">
        <w:rPr>
          <w:rFonts w:cs="Times New Roman"/>
          <w:szCs w:val="24"/>
          <w:shd w:val="clear" w:color="auto" w:fill="FFFFFF"/>
        </w:rPr>
        <w:t>ования Карабаха под мусульманскими правителями. Резиденция военно-окружного начальника находилась в Шуше (современная территория Нагорно-Карабахской Республики). В 1840 году Карабахская провинция была переименована в Шушинский уезд, вошедший в состав</w:t>
      </w:r>
      <w:r w:rsidRPr="00B56E93">
        <w:rPr>
          <w:rStyle w:val="apple-converted-space"/>
          <w:rFonts w:cs="Times New Roman"/>
          <w:szCs w:val="24"/>
          <w:shd w:val="clear" w:color="auto" w:fill="FFFFFF"/>
        </w:rPr>
        <w:t> </w:t>
      </w:r>
      <w:r w:rsidRPr="00B56E93">
        <w:rPr>
          <w:rFonts w:cs="Times New Roman"/>
          <w:szCs w:val="24"/>
          <w:shd w:val="clear" w:color="auto" w:fill="FFFFFF"/>
        </w:rPr>
        <w:t>Каспийской области. С 1846 года Шушинский уезд входил в состав</w:t>
      </w:r>
      <w:r w:rsidRPr="00B56E93">
        <w:rPr>
          <w:rStyle w:val="apple-converted-space"/>
          <w:rFonts w:cs="Times New Roman"/>
          <w:szCs w:val="24"/>
          <w:shd w:val="clear" w:color="auto" w:fill="FFFFFF"/>
        </w:rPr>
        <w:t> </w:t>
      </w:r>
      <w:r w:rsidRPr="00B56E93">
        <w:rPr>
          <w:rFonts w:cs="Times New Roman"/>
          <w:szCs w:val="24"/>
          <w:shd w:val="clear" w:color="auto" w:fill="FFFFFF"/>
        </w:rPr>
        <w:t>Шемахинской губернии</w:t>
      </w:r>
      <w:r w:rsidRPr="00B56E93">
        <w:rPr>
          <w:rStyle w:val="apple-converted-space"/>
          <w:rFonts w:cs="Times New Roman"/>
          <w:szCs w:val="24"/>
          <w:shd w:val="clear" w:color="auto" w:fill="FFFFFF"/>
        </w:rPr>
        <w:t> </w:t>
      </w:r>
      <w:r w:rsidRPr="00B56E93">
        <w:rPr>
          <w:rFonts w:cs="Times New Roman"/>
          <w:szCs w:val="24"/>
          <w:shd w:val="clear" w:color="auto" w:fill="FFFFFF"/>
        </w:rPr>
        <w:t>(в 1859 году переименованной в</w:t>
      </w:r>
      <w:r w:rsidRPr="00B56E93">
        <w:rPr>
          <w:rStyle w:val="apple-converted-space"/>
          <w:rFonts w:cs="Times New Roman"/>
          <w:szCs w:val="24"/>
          <w:shd w:val="clear" w:color="auto" w:fill="FFFFFF"/>
        </w:rPr>
        <w:t> </w:t>
      </w:r>
      <w:r w:rsidRPr="00B56E93">
        <w:rPr>
          <w:rFonts w:cs="Times New Roman"/>
          <w:szCs w:val="24"/>
          <w:shd w:val="clear" w:color="auto" w:fill="FFFFFF"/>
        </w:rPr>
        <w:t>Бакинскую), а с 1867 года — в</w:t>
      </w:r>
      <w:r w:rsidRPr="00B56E93">
        <w:rPr>
          <w:rStyle w:val="apple-converted-space"/>
          <w:rFonts w:cs="Times New Roman"/>
          <w:szCs w:val="24"/>
          <w:shd w:val="clear" w:color="auto" w:fill="FFFFFF"/>
        </w:rPr>
        <w:t> </w:t>
      </w:r>
      <w:r w:rsidRPr="00B56E93">
        <w:rPr>
          <w:rFonts w:cs="Times New Roman"/>
          <w:szCs w:val="24"/>
          <w:shd w:val="clear" w:color="auto" w:fill="FFFFFF"/>
        </w:rPr>
        <w:t xml:space="preserve">Елизаветпольскую губернию (территория Азербайджана), таким образом, существовав отдельно от Армянской области. После присоединения Карабаха к </w:t>
      </w:r>
      <w:r w:rsidRPr="00DA4F27">
        <w:rPr>
          <w:rFonts w:cs="Times New Roman"/>
          <w:szCs w:val="24"/>
          <w:shd w:val="clear" w:color="auto" w:fill="FFFFFF"/>
        </w:rPr>
        <w:t xml:space="preserve">России численность армян в нём начинает увеличиваться. Условия Туркманчайского и Адрианопольского договоров поощряли обмен населением. Миграция армянского населения в Восточную Армению продолжалась </w:t>
      </w:r>
      <w:r w:rsidRPr="00B56E93">
        <w:rPr>
          <w:rFonts w:cs="Times New Roman"/>
          <w:szCs w:val="24"/>
          <w:shd w:val="clear" w:color="auto" w:fill="FFFFFF"/>
        </w:rPr>
        <w:t>до самого распада Российской империи, однако они предпочитали селиться в Армянской области, а не в Каспийской.</w:t>
      </w:r>
      <w:r w:rsidRPr="00B56E93">
        <w:rPr>
          <w:rStyle w:val="a5"/>
          <w:rFonts w:cs="Times New Roman"/>
          <w:szCs w:val="24"/>
          <w:shd w:val="clear" w:color="auto" w:fill="FFFFFF"/>
        </w:rPr>
        <w:footnoteReference w:id="55"/>
      </w:r>
    </w:p>
    <w:p w:rsidR="00DA4F27" w:rsidRPr="00B56E93" w:rsidRDefault="00DA4F27" w:rsidP="00DA4F27">
      <w:pPr>
        <w:spacing w:after="0"/>
        <w:rPr>
          <w:rFonts w:cs="Times New Roman"/>
          <w:szCs w:val="24"/>
        </w:rPr>
      </w:pPr>
      <w:r w:rsidRPr="00B56E93">
        <w:rPr>
          <w:rFonts w:cs="Times New Roman"/>
          <w:szCs w:val="24"/>
        </w:rPr>
        <w:tab/>
        <w:t>Со слов историка Владимира Фёдоровича Пряхина, история Нагорного Карабаха есть его постоянное «разазербайджанивание» или «разармянивание»</w:t>
      </w:r>
      <w:r w:rsidRPr="00B56E93">
        <w:rPr>
          <w:rStyle w:val="a5"/>
          <w:rFonts w:cs="Times New Roman"/>
          <w:szCs w:val="24"/>
        </w:rPr>
        <w:footnoteReference w:id="56"/>
      </w:r>
      <w:r w:rsidRPr="00B56E93">
        <w:rPr>
          <w:rFonts w:cs="Times New Roman"/>
          <w:szCs w:val="24"/>
        </w:rPr>
        <w:t>. Это лишь отражает тот факт, что его территория в течение длительного времени являлась объектом межнациональных противоречий.</w:t>
      </w:r>
    </w:p>
    <w:p w:rsidR="00DA4F27" w:rsidRPr="00B56E93" w:rsidRDefault="00DA4F27" w:rsidP="00DA4F27">
      <w:pPr>
        <w:spacing w:after="0"/>
        <w:rPr>
          <w:rFonts w:cs="Times New Roman"/>
          <w:szCs w:val="24"/>
          <w:shd w:val="clear" w:color="auto" w:fill="FFFFFF"/>
        </w:rPr>
      </w:pPr>
      <w:r w:rsidRPr="00B56E93">
        <w:rPr>
          <w:rFonts w:cs="Times New Roman"/>
          <w:szCs w:val="24"/>
        </w:rPr>
        <w:tab/>
        <w:t xml:space="preserve">И если в начале-середине </w:t>
      </w:r>
      <w:r w:rsidRPr="00B56E93">
        <w:rPr>
          <w:rFonts w:cs="Times New Roman"/>
          <w:szCs w:val="24"/>
          <w:lang w:val="en-US"/>
        </w:rPr>
        <w:t>XIX</w:t>
      </w:r>
      <w:r w:rsidRPr="00B56E93">
        <w:rPr>
          <w:rFonts w:cs="Times New Roman"/>
          <w:szCs w:val="24"/>
        </w:rPr>
        <w:t xml:space="preserve"> века численность армянского населения в Карабахе колебалась между 21 и 25%, то к концу века, согласно переписи населения Российской империи 1897 года, соотношение мусульманского (различных национальностей) населения к христианскому (армянскому) населению в исторической провинции Карабах </w:t>
      </w:r>
      <w:r w:rsidRPr="00B56E93">
        <w:rPr>
          <w:rFonts w:cs="Times New Roman"/>
          <w:szCs w:val="24"/>
        </w:rPr>
        <w:lastRenderedPageBreak/>
        <w:t>составляло уже шесть к четырём.</w:t>
      </w:r>
      <w:r w:rsidRPr="00B56E93">
        <w:rPr>
          <w:rStyle w:val="a5"/>
          <w:rFonts w:cs="Times New Roman"/>
          <w:szCs w:val="24"/>
        </w:rPr>
        <w:footnoteReference w:id="57"/>
      </w:r>
      <w:r w:rsidRPr="00B56E93">
        <w:rPr>
          <w:rFonts w:cs="Times New Roman"/>
          <w:szCs w:val="24"/>
        </w:rPr>
        <w:t xml:space="preserve"> </w:t>
      </w:r>
      <w:r w:rsidRPr="00B56E93">
        <w:rPr>
          <w:rFonts w:cs="Times New Roman"/>
          <w:szCs w:val="24"/>
          <w:shd w:val="clear" w:color="auto" w:fill="FFFFFF"/>
        </w:rPr>
        <w:t>Что же касается непосредственно территории будущей</w:t>
      </w:r>
      <w:r w:rsidRPr="00B56E93">
        <w:rPr>
          <w:rStyle w:val="apple-converted-space"/>
          <w:rFonts w:cs="Times New Roman"/>
          <w:szCs w:val="24"/>
          <w:shd w:val="clear" w:color="auto" w:fill="FFFFFF"/>
        </w:rPr>
        <w:t> </w:t>
      </w:r>
      <w:r w:rsidRPr="00B56E93">
        <w:rPr>
          <w:rFonts w:cs="Times New Roman"/>
          <w:szCs w:val="24"/>
          <w:shd w:val="clear" w:color="auto" w:fill="FFFFFF"/>
        </w:rPr>
        <w:t>НКАО, то там в начале ХХ века армяне преобладали абсолютно, составляя 94 % населения.</w:t>
      </w:r>
      <w:r w:rsidRPr="00B56E93">
        <w:rPr>
          <w:rStyle w:val="a5"/>
          <w:rFonts w:cs="Times New Roman"/>
          <w:szCs w:val="24"/>
          <w:shd w:val="clear" w:color="auto" w:fill="FFFFFF"/>
        </w:rPr>
        <w:footnoteReference w:id="58"/>
      </w:r>
    </w:p>
    <w:p w:rsidR="00DA4F27" w:rsidRPr="00B56E93" w:rsidRDefault="00DA4F27" w:rsidP="00DA4F27">
      <w:pPr>
        <w:spacing w:after="0"/>
        <w:rPr>
          <w:rFonts w:cs="Times New Roman"/>
          <w:szCs w:val="24"/>
        </w:rPr>
      </w:pPr>
      <w:r w:rsidRPr="00B56E93">
        <w:rPr>
          <w:rFonts w:cs="Times New Roman"/>
          <w:szCs w:val="24"/>
        </w:rPr>
        <w:tab/>
        <w:t>Первая волна конфликта между армянами и закавказскими татарами (так в Российской империи называли азербайджанцев) прокатилась в 1905-1906 гг. и получила название армяно-татарской резни. Случилось это в местах компактного проживания обеих групп населения (Нахичевань, Занзегур, Карабах).</w:t>
      </w:r>
    </w:p>
    <w:p w:rsidR="00DA4F27" w:rsidRPr="00B56E93" w:rsidRDefault="00DA4F27" w:rsidP="00DA4F27">
      <w:pPr>
        <w:spacing w:after="0"/>
        <w:rPr>
          <w:rFonts w:cs="Times New Roman"/>
          <w:szCs w:val="24"/>
          <w:shd w:val="clear" w:color="auto" w:fill="FFFFFF"/>
        </w:rPr>
      </w:pPr>
      <w:r w:rsidRPr="00B56E93">
        <w:rPr>
          <w:rFonts w:cs="Times New Roman"/>
          <w:szCs w:val="24"/>
          <w:shd w:val="clear" w:color="auto" w:fill="FFFFFF"/>
        </w:rPr>
        <w:tab/>
        <w:t>После</w:t>
      </w:r>
      <w:r w:rsidRPr="00B56E93">
        <w:rPr>
          <w:rStyle w:val="apple-converted-space"/>
          <w:rFonts w:cs="Times New Roman"/>
          <w:szCs w:val="24"/>
          <w:shd w:val="clear" w:color="auto" w:fill="FFFFFF"/>
        </w:rPr>
        <w:t> </w:t>
      </w:r>
      <w:r w:rsidRPr="00B56E93">
        <w:rPr>
          <w:rFonts w:cs="Times New Roman"/>
          <w:szCs w:val="24"/>
          <w:shd w:val="clear" w:color="auto" w:fill="FFFFFF"/>
        </w:rPr>
        <w:t>Октябрьской революции 1917 г.</w:t>
      </w:r>
      <w:r w:rsidRPr="00B56E93">
        <w:rPr>
          <w:rStyle w:val="apple-converted-space"/>
          <w:rFonts w:cs="Times New Roman"/>
          <w:szCs w:val="24"/>
          <w:shd w:val="clear" w:color="auto" w:fill="FFFFFF"/>
        </w:rPr>
        <w:t> </w:t>
      </w:r>
      <w:r w:rsidRPr="00B56E93">
        <w:rPr>
          <w:rFonts w:cs="Times New Roman"/>
          <w:szCs w:val="24"/>
          <w:shd w:val="clear" w:color="auto" w:fill="FFFFFF"/>
        </w:rPr>
        <w:t>Карабах, как и остальное Закавказье, первое время подчинялся коалиционному</w:t>
      </w:r>
      <w:r w:rsidRPr="00B56E93">
        <w:rPr>
          <w:rStyle w:val="apple-converted-space"/>
          <w:rFonts w:cs="Times New Roman"/>
          <w:szCs w:val="24"/>
          <w:shd w:val="clear" w:color="auto" w:fill="FFFFFF"/>
        </w:rPr>
        <w:t> </w:t>
      </w:r>
      <w:r w:rsidRPr="00B56E93">
        <w:rPr>
          <w:rFonts w:cs="Times New Roman"/>
          <w:szCs w:val="24"/>
          <w:shd w:val="clear" w:color="auto" w:fill="FFFFFF"/>
        </w:rPr>
        <w:t>Закавказскому комиссариату, созданному пред</w:t>
      </w:r>
      <w:r>
        <w:rPr>
          <w:rFonts w:cs="Times New Roman"/>
          <w:szCs w:val="24"/>
          <w:shd w:val="clear" w:color="auto" w:fill="FFFFFF"/>
        </w:rPr>
        <w:t>ставителями националистических и</w:t>
      </w:r>
      <w:r w:rsidRPr="00B56E93">
        <w:rPr>
          <w:rFonts w:cs="Times New Roman"/>
          <w:szCs w:val="24"/>
          <w:shd w:val="clear" w:color="auto" w:fill="FFFFFF"/>
        </w:rPr>
        <w:t xml:space="preserve"> социал-демократических партий. 22 апреля 1918 г. Закавказский сейм принял резолюцию о провозглашении Закавказья независимой</w:t>
      </w:r>
      <w:r w:rsidRPr="00B56E93">
        <w:rPr>
          <w:rStyle w:val="apple-converted-space"/>
          <w:rFonts w:cs="Times New Roman"/>
          <w:szCs w:val="24"/>
          <w:shd w:val="clear" w:color="auto" w:fill="FFFFFF"/>
        </w:rPr>
        <w:t> </w:t>
      </w:r>
      <w:r w:rsidRPr="00B56E93">
        <w:rPr>
          <w:rFonts w:cs="Times New Roman"/>
          <w:szCs w:val="24"/>
          <w:shd w:val="clear" w:color="auto" w:fill="FFFFFF"/>
        </w:rPr>
        <w:t>Закавказской Демократической Федеративной Республикой</w:t>
      </w:r>
      <w:r w:rsidRPr="00B56E93">
        <w:rPr>
          <w:rStyle w:val="apple-converted-space"/>
          <w:rFonts w:cs="Times New Roman"/>
          <w:szCs w:val="24"/>
          <w:shd w:val="clear" w:color="auto" w:fill="FFFFFF"/>
        </w:rPr>
        <w:t> </w:t>
      </w:r>
      <w:r w:rsidRPr="00B56E93">
        <w:rPr>
          <w:rFonts w:cs="Times New Roman"/>
          <w:szCs w:val="24"/>
          <w:shd w:val="clear" w:color="auto" w:fill="FFFFFF"/>
        </w:rPr>
        <w:t>(ЗДФР), которая уже в конце мая 1918 года распалась на отдельные государства — армянское, азербайджанское и грузинское.</w:t>
      </w:r>
      <w:r>
        <w:rPr>
          <w:rFonts w:cs="Times New Roman"/>
          <w:szCs w:val="24"/>
          <w:shd w:val="clear" w:color="auto" w:fill="FFFFFF"/>
        </w:rPr>
        <w:t xml:space="preserve"> И в тот момент Нагорный Карабах оказался в составе Азербайджанской Демократической Республики.</w:t>
      </w:r>
    </w:p>
    <w:p w:rsidR="00DA4F27" w:rsidRDefault="00DA4F27" w:rsidP="00DA4F27">
      <w:pPr>
        <w:spacing w:after="0"/>
        <w:rPr>
          <w:rFonts w:cs="Times New Roman"/>
          <w:szCs w:val="24"/>
          <w:shd w:val="clear" w:color="auto" w:fill="FFFFFF"/>
        </w:rPr>
      </w:pPr>
      <w:r w:rsidRPr="00B56E93">
        <w:rPr>
          <w:rFonts w:cs="Times New Roman"/>
          <w:szCs w:val="24"/>
          <w:shd w:val="clear" w:color="auto" w:fill="FFFFFF"/>
        </w:rPr>
        <w:tab/>
        <w:t>Армянское население Карабаха и Зангезура категорически отказалось признать власть Азербайджанской Демократической Республики. 22 июля 1918 г. в</w:t>
      </w:r>
      <w:r w:rsidRPr="00B56E93">
        <w:rPr>
          <w:rStyle w:val="apple-converted-space"/>
          <w:rFonts w:cs="Times New Roman"/>
          <w:szCs w:val="24"/>
          <w:shd w:val="clear" w:color="auto" w:fill="FFFFFF"/>
        </w:rPr>
        <w:t> </w:t>
      </w:r>
      <w:r w:rsidRPr="00B56E93">
        <w:rPr>
          <w:rFonts w:cs="Times New Roman"/>
          <w:szCs w:val="24"/>
          <w:shd w:val="clear" w:color="auto" w:fill="FFFFFF"/>
        </w:rPr>
        <w:t>Шуше</w:t>
      </w:r>
      <w:r w:rsidRPr="00B56E93">
        <w:rPr>
          <w:rStyle w:val="apple-converted-space"/>
          <w:rFonts w:cs="Times New Roman"/>
          <w:szCs w:val="24"/>
          <w:shd w:val="clear" w:color="auto" w:fill="FFFFFF"/>
        </w:rPr>
        <w:t> </w:t>
      </w:r>
      <w:r w:rsidRPr="00B56E93">
        <w:rPr>
          <w:rFonts w:cs="Times New Roman"/>
          <w:szCs w:val="24"/>
          <w:shd w:val="clear" w:color="auto" w:fill="FFFFFF"/>
        </w:rPr>
        <w:t>был созван</w:t>
      </w:r>
      <w:r w:rsidRPr="00B56E93">
        <w:rPr>
          <w:rStyle w:val="apple-converted-space"/>
          <w:rFonts w:cs="Times New Roman"/>
          <w:szCs w:val="24"/>
          <w:shd w:val="clear" w:color="auto" w:fill="FFFFFF"/>
        </w:rPr>
        <w:t> </w:t>
      </w:r>
      <w:r w:rsidRPr="00B56E93">
        <w:rPr>
          <w:rFonts w:cs="Times New Roman"/>
          <w:iCs/>
          <w:szCs w:val="24"/>
          <w:shd w:val="clear" w:color="auto" w:fill="FFFFFF"/>
        </w:rPr>
        <w:t>Первый съезд армян Карабаха</w:t>
      </w:r>
      <w:r w:rsidRPr="00B56E93">
        <w:rPr>
          <w:rFonts w:cs="Times New Roman"/>
          <w:szCs w:val="24"/>
          <w:shd w:val="clear" w:color="auto" w:fill="FFFFFF"/>
        </w:rPr>
        <w:t>, который провозгласил Нагорный Карабах независимой административно-политической единицей и избрал</w:t>
      </w:r>
      <w:r w:rsidRPr="00B56E93">
        <w:rPr>
          <w:rStyle w:val="apple-converted-space"/>
          <w:rFonts w:cs="Times New Roman"/>
          <w:szCs w:val="24"/>
          <w:shd w:val="clear" w:color="auto" w:fill="FFFFFF"/>
        </w:rPr>
        <w:t> </w:t>
      </w:r>
      <w:r w:rsidRPr="00B56E93">
        <w:rPr>
          <w:rFonts w:cs="Times New Roman"/>
          <w:iCs/>
          <w:szCs w:val="24"/>
          <w:shd w:val="clear" w:color="auto" w:fill="FFFFFF"/>
        </w:rPr>
        <w:t>Народное правительство</w:t>
      </w:r>
      <w:r w:rsidRPr="00B56E93">
        <w:rPr>
          <w:rFonts w:cs="Times New Roman"/>
          <w:szCs w:val="24"/>
          <w:shd w:val="clear" w:color="auto" w:fill="FFFFFF"/>
        </w:rPr>
        <w:t>.</w:t>
      </w:r>
    </w:p>
    <w:p w:rsidR="00DA4F27" w:rsidRDefault="00DA4F27" w:rsidP="00DA4F27">
      <w:pPr>
        <w:spacing w:after="0"/>
        <w:rPr>
          <w:rFonts w:cs="Times New Roman"/>
          <w:szCs w:val="24"/>
          <w:shd w:val="clear" w:color="auto" w:fill="FFFFFF"/>
        </w:rPr>
      </w:pPr>
      <w:r>
        <w:rPr>
          <w:rFonts w:cs="Times New Roman"/>
          <w:szCs w:val="24"/>
          <w:shd w:val="clear" w:color="auto" w:fill="FFFFFF"/>
        </w:rPr>
        <w:tab/>
        <w:t xml:space="preserve">В продолжение Первой мировой войны территория Нагорного Карабаха была занята турецкими войсками (которые, естественно, симпатизировали Азербайджану). После турок территорию Закавказских государств оккупировали войска Антанты, прежде всего, Великобритании. Британская администрация также решила оставить Карабах в составе Азербайджана, и вводила войска в восстающую Шушу, чтобы усмирить постоянные восстания. </w:t>
      </w:r>
    </w:p>
    <w:p w:rsidR="00DA4F27" w:rsidRDefault="00DA4F27" w:rsidP="00DA4F27">
      <w:pPr>
        <w:spacing w:after="0"/>
        <w:rPr>
          <w:rFonts w:cs="Times New Roman"/>
          <w:szCs w:val="24"/>
          <w:shd w:val="clear" w:color="auto" w:fill="FFFFFF"/>
        </w:rPr>
      </w:pPr>
      <w:r>
        <w:rPr>
          <w:rFonts w:cs="Times New Roman"/>
          <w:szCs w:val="24"/>
          <w:shd w:val="clear" w:color="auto" w:fill="FFFFFF"/>
        </w:rPr>
        <w:tab/>
        <w:t xml:space="preserve">В 1920-21 гг., когда англичане ушли, с </w:t>
      </w:r>
      <w:r w:rsidRPr="007737A2">
        <w:rPr>
          <w:rFonts w:cs="Times New Roman"/>
          <w:szCs w:val="24"/>
          <w:shd w:val="clear" w:color="auto" w:fill="FFFFFF"/>
        </w:rPr>
        <w:t>РСФСР</w:t>
      </w:r>
      <w:r>
        <w:rPr>
          <w:rFonts w:cs="Times New Roman"/>
          <w:szCs w:val="24"/>
          <w:shd w:val="clear" w:color="auto" w:fill="FFFFFF"/>
        </w:rPr>
        <w:t xml:space="preserve"> велись переговоры о территориальном размежевании между Азербайджаном и Арменией. Поначалу руководство РСФСР колебалось и не поддерживало открыто ни одну из сторон, но потом приняло решение о принадлежности Нагорного Карабаха и Нахичеванской области Азербайджану. Зангезур оставили за Арменией. Такое деление во многом было сделано в интересах Турции, в то время партнёра СССР. Обоим молодым государствам, СССР и </w:t>
      </w:r>
      <w:r>
        <w:rPr>
          <w:rFonts w:cs="Times New Roman"/>
          <w:szCs w:val="24"/>
          <w:shd w:val="clear" w:color="auto" w:fill="FFFFFF"/>
        </w:rPr>
        <w:lastRenderedPageBreak/>
        <w:t xml:space="preserve">Турции, требовалось международное признание и поддержка друг друга. К тому же в пользу Турции отошли и некоторые другие земли, некогда принадлежавшие Армении и Грузии. Так на долгие годы решилась судьба Нагорного Карабаха. </w:t>
      </w:r>
    </w:p>
    <w:p w:rsidR="00DA4F27" w:rsidRPr="0028317B" w:rsidRDefault="00DA4F27" w:rsidP="00DA4F27">
      <w:pPr>
        <w:spacing w:after="0"/>
        <w:rPr>
          <w:rFonts w:cs="Times New Roman"/>
          <w:szCs w:val="24"/>
          <w:shd w:val="clear" w:color="auto" w:fill="FFFFFF"/>
        </w:rPr>
      </w:pPr>
      <w:r>
        <w:rPr>
          <w:rFonts w:cs="Times New Roman"/>
          <w:szCs w:val="24"/>
          <w:shd w:val="clear" w:color="auto" w:fill="FFFFFF"/>
        </w:rPr>
        <w:tab/>
        <w:t>По мнению шведского историка Сванте Корнелла</w:t>
      </w:r>
      <w:r w:rsidR="000430A2">
        <w:rPr>
          <w:rStyle w:val="a5"/>
          <w:rFonts w:cs="Times New Roman"/>
          <w:szCs w:val="24"/>
          <w:shd w:val="clear" w:color="auto" w:fill="FFFFFF"/>
        </w:rPr>
        <w:footnoteReference w:id="59"/>
      </w:r>
      <w:r>
        <w:rPr>
          <w:rFonts w:cs="Times New Roman"/>
          <w:szCs w:val="24"/>
          <w:shd w:val="clear" w:color="auto" w:fill="FFFFFF"/>
        </w:rPr>
        <w:t xml:space="preserve">, идея раздела армян на два государственных образования ‒ собственно Армянскую Республику и Нагорный </w:t>
      </w:r>
      <w:r>
        <w:rPr>
          <w:rFonts w:cs="Times New Roman"/>
          <w:szCs w:val="24"/>
          <w:shd w:val="clear" w:color="auto" w:fill="FFFFFF"/>
        </w:rPr>
        <w:br/>
        <w:t>Карабах ‒ должна была казаться Сталину привлекательной, поскольку соответствовала его установке разделять кавказские народы, чтобы предупредить их общее сопротивление. Тем более, что согласно этому решению не только армяне, но и азербайджанцы оказались разделенными между Азербайджаном и Нахичеванью. Декрет от 7 июля 1923 года, подписанный в Баку, закрепил данное положение</w:t>
      </w:r>
      <w:r>
        <w:rPr>
          <w:rStyle w:val="a5"/>
          <w:rFonts w:cs="Times New Roman"/>
          <w:szCs w:val="24"/>
          <w:shd w:val="clear" w:color="auto" w:fill="FFFFFF"/>
        </w:rPr>
        <w:footnoteReference w:id="60"/>
      </w:r>
      <w:r>
        <w:rPr>
          <w:rFonts w:cs="Times New Roman"/>
          <w:szCs w:val="24"/>
          <w:shd w:val="clear" w:color="auto" w:fill="FFFFFF"/>
        </w:rPr>
        <w:t>. Через месяц столица Нагорно-Карабахской автономной области была перенесена из Шуши в Ханкенди, переименованный в Степанакерт (в честь «великого армянского большевика», руководителя Бакинской коммуны, Степана Шаумяна). НКАО была официально провозглашена в ноябре 1924 года. Любопытно, что на карте 1926 года НКАО граничит в одном месте с Арменией; в дальнейшем же посредством ряда территориальных преобразований Карабах был сознательно отделен от Армянской Республики</w:t>
      </w:r>
      <w:r>
        <w:rPr>
          <w:rStyle w:val="a5"/>
          <w:rFonts w:cs="Times New Roman"/>
          <w:szCs w:val="24"/>
          <w:shd w:val="clear" w:color="auto" w:fill="FFFFFF"/>
        </w:rPr>
        <w:footnoteReference w:id="61"/>
      </w:r>
      <w:r>
        <w:rPr>
          <w:rFonts w:cs="Times New Roman"/>
          <w:szCs w:val="24"/>
          <w:shd w:val="clear" w:color="auto" w:fill="FFFFFF"/>
          <w:vertAlign w:val="superscript"/>
        </w:rPr>
        <w:t>,</w:t>
      </w:r>
      <w:r>
        <w:rPr>
          <w:rStyle w:val="a5"/>
          <w:rFonts w:cs="Times New Roman"/>
          <w:szCs w:val="24"/>
          <w:shd w:val="clear" w:color="auto" w:fill="FFFFFF"/>
        </w:rPr>
        <w:footnoteReference w:id="62"/>
      </w:r>
      <w:r>
        <w:rPr>
          <w:rFonts w:cs="Times New Roman"/>
          <w:szCs w:val="24"/>
          <w:shd w:val="clear" w:color="auto" w:fill="FFFFFF"/>
        </w:rPr>
        <w:t>.</w:t>
      </w:r>
    </w:p>
    <w:p w:rsidR="00DA4F27" w:rsidRPr="0068151E" w:rsidRDefault="00DA4F27" w:rsidP="00DA4F27">
      <w:pPr>
        <w:spacing w:after="0"/>
        <w:rPr>
          <w:rFonts w:ascii="Arial" w:hAnsi="Arial" w:cs="Arial"/>
          <w:sz w:val="21"/>
          <w:szCs w:val="21"/>
          <w:shd w:val="clear" w:color="auto" w:fill="F5F5F5"/>
        </w:rPr>
      </w:pPr>
      <w:r w:rsidRPr="008D38E5">
        <w:rPr>
          <w:rFonts w:cs="Times New Roman"/>
          <w:szCs w:val="24"/>
          <w:shd w:val="clear" w:color="auto" w:fill="FFFFFF"/>
        </w:rPr>
        <w:tab/>
        <w:t>В 1923</w:t>
      </w:r>
      <w:r>
        <w:rPr>
          <w:rFonts w:cs="Times New Roman"/>
          <w:szCs w:val="24"/>
          <w:shd w:val="clear" w:color="auto" w:fill="FFFFFF"/>
        </w:rPr>
        <w:t>(4)</w:t>
      </w:r>
      <w:r w:rsidRPr="008D38E5">
        <w:rPr>
          <w:rFonts w:cs="Times New Roman"/>
          <w:szCs w:val="24"/>
          <w:shd w:val="clear" w:color="auto" w:fill="FFFFFF"/>
        </w:rPr>
        <w:t xml:space="preserve">-1991 гг. </w:t>
      </w:r>
      <w:r>
        <w:rPr>
          <w:rFonts w:cs="Times New Roman"/>
          <w:szCs w:val="24"/>
          <w:shd w:val="clear" w:color="auto" w:fill="FFFFFF"/>
        </w:rPr>
        <w:t>Нагорный Карабах существовал в составе Азербайджанской ССР Союза Советских Социалистических Республик в статусе автономной области.</w:t>
      </w:r>
    </w:p>
    <w:p w:rsidR="00DA4F27" w:rsidRDefault="00DA4F27" w:rsidP="00DA4F27">
      <w:pPr>
        <w:spacing w:after="0"/>
        <w:rPr>
          <w:rFonts w:cs="Times New Roman"/>
          <w:szCs w:val="24"/>
          <w:shd w:val="clear" w:color="auto" w:fill="FFFFFF"/>
        </w:rPr>
      </w:pPr>
      <w:r>
        <w:rPr>
          <w:rFonts w:cs="Times New Roman"/>
          <w:szCs w:val="24"/>
          <w:shd w:val="clear" w:color="auto" w:fill="FFFFFF"/>
        </w:rPr>
        <w:tab/>
        <w:t xml:space="preserve">В данной связи хочется обратить внимание на административно-территориальное устройство СССР. Помимо союзных республик (ССР), в его состав входили АССР (автономные республики), а также автономные округа и области. Автономные республики имели почти такие же права, как и союзные республики (кроме права выхода из СССР), но находились в составе союзных республик. По статусу они были ближе друг другу. Автономные области и округа не пользовались такой широкой автономией, но отличались от обычных областей. Кроме того, границы СССР как снаружи, так и внутри неоднократно перекраивались, зачастую не сообразуясь с мнением населявших их людей. К политике Сталина можно отнести депортацию и ограждение в правах одних народов, и, наоборот, формирование новых национальных государств (например, Узбекистан, Таджикистан и др.). Из этого явно следует, что одни народы пользовались большим расположением, чем другие. И.В.Сталина часто называют «конструктором» новых </w:t>
      </w:r>
      <w:r>
        <w:rPr>
          <w:rFonts w:cs="Times New Roman"/>
          <w:szCs w:val="24"/>
          <w:shd w:val="clear" w:color="auto" w:fill="FFFFFF"/>
        </w:rPr>
        <w:lastRenderedPageBreak/>
        <w:t>наций.</w:t>
      </w:r>
      <w:r>
        <w:rPr>
          <w:rStyle w:val="a5"/>
          <w:rFonts w:cs="Times New Roman"/>
          <w:szCs w:val="24"/>
          <w:shd w:val="clear" w:color="auto" w:fill="FFFFFF"/>
        </w:rPr>
        <w:footnoteReference w:id="63"/>
      </w:r>
      <w:r>
        <w:rPr>
          <w:rFonts w:cs="Times New Roman"/>
          <w:szCs w:val="24"/>
          <w:shd w:val="clear" w:color="auto" w:fill="FFFFFF"/>
        </w:rPr>
        <w:t xml:space="preserve"> Узбекская ССР и Туркменская ССР были созданы из Туркестанской АССР, Таджикская АССР, Киргизская АССР, Казахская АССР, Молдавская АССР также были повышены в статусе до союзных республик. Из ЗСФСР были образованы Грузинская ССР, Азербайджанская ССР, Армянская ССР. При этом Нагорный Карабах продолжал довольствоваться лишь статусом автономной области и оставаться частью Азербайджанской ССР.</w:t>
      </w:r>
    </w:p>
    <w:p w:rsidR="00DA4F27" w:rsidRDefault="00DA4F27" w:rsidP="00DA4F27">
      <w:pPr>
        <w:spacing w:after="0"/>
        <w:rPr>
          <w:rFonts w:cs="Times New Roman"/>
          <w:szCs w:val="24"/>
          <w:shd w:val="clear" w:color="auto" w:fill="FFFFFF"/>
        </w:rPr>
      </w:pPr>
      <w:r>
        <w:rPr>
          <w:rFonts w:cs="Times New Roman"/>
          <w:szCs w:val="24"/>
          <w:shd w:val="clear" w:color="auto" w:fill="FFFFFF"/>
        </w:rPr>
        <w:tab/>
        <w:t>Но всё изменилось с распадом СССР.</w:t>
      </w:r>
    </w:p>
    <w:p w:rsidR="00DA4F27" w:rsidRDefault="00DA4F27" w:rsidP="00DA4F27">
      <w:pPr>
        <w:spacing w:after="0"/>
        <w:rPr>
          <w:rFonts w:cs="Times New Roman"/>
          <w:szCs w:val="24"/>
          <w:shd w:val="clear" w:color="auto" w:fill="FFFFFF"/>
        </w:rPr>
      </w:pPr>
      <w:r>
        <w:rPr>
          <w:rFonts w:cs="Times New Roman"/>
          <w:szCs w:val="24"/>
          <w:shd w:val="clear" w:color="auto" w:fill="FFFFFF"/>
        </w:rPr>
        <w:tab/>
        <w:t>Нагорно-Карабахская Республика была провозглашена 2 сентября 1991 года в границах Нагорно-Карабахской автономной области (НКАО) Азербайджанской ССР и прилегающего Шаумяновского района Азербайджанской ССР (большинство населения которого также составляли армяне).</w:t>
      </w:r>
    </w:p>
    <w:p w:rsidR="00DA4F27" w:rsidRDefault="00DA4F27" w:rsidP="00DA4F27">
      <w:pPr>
        <w:spacing w:after="0"/>
        <w:rPr>
          <w:rFonts w:cs="Times New Roman"/>
          <w:szCs w:val="24"/>
          <w:shd w:val="clear" w:color="auto" w:fill="FFFFFF"/>
        </w:rPr>
      </w:pPr>
      <w:r>
        <w:rPr>
          <w:rFonts w:cs="Times New Roman"/>
          <w:szCs w:val="24"/>
          <w:shd w:val="clear" w:color="auto" w:fill="FFFFFF"/>
        </w:rPr>
        <w:tab/>
        <w:t>В течение 1991-1994 годов велись боевые действия вооружённых сил Азербайджана против вооружённых сил НКР и Армении.</w:t>
      </w:r>
    </w:p>
    <w:p w:rsidR="00DA4F27" w:rsidRPr="00D25BB9" w:rsidRDefault="00DA4F27" w:rsidP="00DA4F27">
      <w:pPr>
        <w:pStyle w:val="a9"/>
        <w:shd w:val="clear" w:color="auto" w:fill="FFFFFF"/>
        <w:spacing w:after="0" w:line="360" w:lineRule="auto"/>
      </w:pPr>
      <w:r>
        <w:rPr>
          <w:rFonts w:ascii="Arial" w:hAnsi="Arial" w:cs="Arial"/>
          <w:color w:val="222222"/>
          <w:sz w:val="23"/>
          <w:szCs w:val="23"/>
        </w:rPr>
        <w:tab/>
      </w:r>
      <w:r w:rsidRPr="00D25BB9">
        <w:rPr>
          <w:color w:val="222222"/>
        </w:rPr>
        <w:t>Т</w:t>
      </w:r>
      <w:r w:rsidRPr="00D25BB9">
        <w:t>ерритории, занятые в ходе военных операций НКР, впоследствии были включены фактическими властями НКР в административно-территориальную структуру Нагорно-Карабахской Республики. Согласно ст. 142 Конституции НКР, принятой в 2006 году, «</w:t>
      </w:r>
      <w:r w:rsidRPr="00D25BB9">
        <w:rPr>
          <w:iCs/>
        </w:rPr>
        <w:t>До восстановления целостности государственной территории Нагорно-Карабахской Республики и уточнения границ публичная власть осуществляется на территории, фактически находящейся под юрисдикцией Нагорно-Карабахской Республики</w:t>
      </w:r>
      <w:r w:rsidRPr="00D25BB9">
        <w:t>»</w:t>
      </w:r>
      <w:r w:rsidRPr="00D25BB9">
        <w:rPr>
          <w:rStyle w:val="a5"/>
        </w:rPr>
        <w:footnoteReference w:id="64"/>
      </w:r>
      <w:r w:rsidRPr="00D25BB9">
        <w:t>.</w:t>
      </w:r>
    </w:p>
    <w:p w:rsidR="00DA4F27" w:rsidRDefault="00DA4F27" w:rsidP="00DA4F27">
      <w:pPr>
        <w:pStyle w:val="a9"/>
        <w:shd w:val="clear" w:color="auto" w:fill="FFFFFF"/>
        <w:spacing w:after="0" w:line="360" w:lineRule="auto"/>
      </w:pPr>
      <w:r w:rsidRPr="00D25BB9">
        <w:tab/>
        <w:t xml:space="preserve">В соответствии с этим </w:t>
      </w:r>
      <w:r>
        <w:t xml:space="preserve">в настоящее время </w:t>
      </w:r>
      <w:r w:rsidRPr="00D25BB9">
        <w:t>административно Нагорно-Карабахская Республика</w:t>
      </w:r>
      <w:r w:rsidRPr="00D25BB9">
        <w:rPr>
          <w:rStyle w:val="apple-converted-space"/>
        </w:rPr>
        <w:t> </w:t>
      </w:r>
      <w:r w:rsidRPr="00D25BB9">
        <w:t>делится на 7 районов и город республиканского подчинения —</w:t>
      </w:r>
      <w:r w:rsidRPr="00D25BB9">
        <w:rPr>
          <w:rStyle w:val="apple-converted-space"/>
        </w:rPr>
        <w:t> </w:t>
      </w:r>
      <w:r w:rsidRPr="00D25BB9">
        <w:t>Степанакерт (Ханкенди).</w:t>
      </w:r>
      <w:r w:rsidRPr="00D25BB9">
        <w:rPr>
          <w:rStyle w:val="a5"/>
        </w:rPr>
        <w:footnoteReference w:id="65"/>
      </w:r>
    </w:p>
    <w:p w:rsidR="00DA4F27" w:rsidRDefault="00DA4F27" w:rsidP="00DA4F27">
      <w:pPr>
        <w:pStyle w:val="a9"/>
        <w:shd w:val="clear" w:color="auto" w:fill="FFFFFF"/>
        <w:spacing w:after="0" w:line="360" w:lineRule="auto"/>
        <w:rPr>
          <w:color w:val="000000"/>
        </w:rPr>
      </w:pPr>
      <w:r>
        <w:tab/>
        <w:t xml:space="preserve">Мнение официальных лиц Азербайджана по этому вопросу можно охарактеризовать как отрицание существования данной проблемы. Многие из них считают, что ущемления прав армянского населения Нагорного Карабаха не происходило, а их стремление к самоопределению вне границ Азербайджанской Республики не имеет под собой почвы. По их мнению, азербайджанцы стали жертвой опасной армянской идеологии (известной политической партии  Армянская Революционная Федерация ‒ «Дашнакцутюн»). Азербайджанский оппозиционный деятель Иса Гамбар, к примеру, утверждает, что события февраля 1988 года (начало сепаратистского движения Карабаха) стали проявлением ирредентистского движения, импортированного из Армении, и его </w:t>
      </w:r>
      <w:r>
        <w:lastRenderedPageBreak/>
        <w:t xml:space="preserve">можно было бы подавить путём своевременных действий бакинского руководства. </w:t>
      </w:r>
      <w:r>
        <w:rPr>
          <w:color w:val="000000"/>
        </w:rPr>
        <w:t>«</w:t>
      </w:r>
      <w:r w:rsidRPr="001314BD">
        <w:rPr>
          <w:color w:val="000000"/>
        </w:rPr>
        <w:t>Инициатива принадлежала армянской стороне. Они начали выдвигать территориальные претензии к Азербайджану. Они стояли за вспышкой сепаратистского движения в Нагорном Карабахе. Так что нет сомнений, что вся ответственность в этом вопросе лежит на армянских ультранационалистах. В то же самое время мы считаем, что тогдашнее руководство Азербайджана несет свою долю ответственности в том смысле, что оно не заняло более</w:t>
      </w:r>
      <w:r>
        <w:rPr>
          <w:color w:val="000000"/>
        </w:rPr>
        <w:t xml:space="preserve"> жесткую и решительную позицию ‒ </w:t>
      </w:r>
      <w:r w:rsidRPr="001314BD">
        <w:rPr>
          <w:color w:val="000000"/>
        </w:rPr>
        <w:t>ведь тогда эту проблему можно было разрешить в течение первых нескольких дней</w:t>
      </w:r>
      <w:r>
        <w:rPr>
          <w:color w:val="000000"/>
        </w:rPr>
        <w:t>»</w:t>
      </w:r>
      <w:r>
        <w:rPr>
          <w:rStyle w:val="a5"/>
          <w:color w:val="000000"/>
        </w:rPr>
        <w:footnoteReference w:id="66"/>
      </w:r>
      <w:r w:rsidRPr="001314BD">
        <w:rPr>
          <w:color w:val="000000"/>
        </w:rPr>
        <w:t>.</w:t>
      </w:r>
    </w:p>
    <w:p w:rsidR="00DA4F27" w:rsidRDefault="00DA4F27" w:rsidP="00DA4F27">
      <w:pPr>
        <w:pStyle w:val="a9"/>
        <w:shd w:val="clear" w:color="auto" w:fill="FFFFFF"/>
        <w:spacing w:after="0" w:line="360" w:lineRule="auto"/>
        <w:rPr>
          <w:color w:val="000000"/>
        </w:rPr>
      </w:pPr>
      <w:r>
        <w:rPr>
          <w:color w:val="000000"/>
        </w:rPr>
        <w:tab/>
        <w:t>Азербайджан не признаёт независимость Нагорно-Карабахской Республики. Территорию, на которой она расположена, считает законной территорией Азербайджанской Республики.</w:t>
      </w:r>
    </w:p>
    <w:p w:rsidR="00DA4F27" w:rsidRPr="00AD7EE1" w:rsidRDefault="00DA4F27" w:rsidP="00DA4F27">
      <w:pPr>
        <w:spacing w:after="0"/>
        <w:rPr>
          <w:rFonts w:cs="Times New Roman"/>
          <w:szCs w:val="24"/>
        </w:rPr>
      </w:pPr>
      <w:r>
        <w:rPr>
          <w:rFonts w:ascii="Arial" w:hAnsi="Arial" w:cs="Arial"/>
          <w:color w:val="252525"/>
          <w:sz w:val="21"/>
          <w:szCs w:val="21"/>
          <w:shd w:val="clear" w:color="auto" w:fill="FFFFFF"/>
        </w:rPr>
        <w:tab/>
      </w:r>
      <w:r w:rsidRPr="00AD7EE1">
        <w:rPr>
          <w:rFonts w:cs="Times New Roman"/>
          <w:szCs w:val="24"/>
          <w:shd w:val="clear" w:color="auto" w:fill="FFFFFF"/>
        </w:rPr>
        <w:t>По мнению западного</w:t>
      </w:r>
      <w:r>
        <w:rPr>
          <w:rFonts w:cs="Times New Roman"/>
          <w:szCs w:val="24"/>
          <w:shd w:val="clear" w:color="auto" w:fill="FFFFFF"/>
        </w:rPr>
        <w:t xml:space="preserve"> политолога Дэ</w:t>
      </w:r>
      <w:r w:rsidRPr="00AD7EE1">
        <w:rPr>
          <w:rFonts w:cs="Times New Roman"/>
          <w:szCs w:val="24"/>
          <w:shd w:val="clear" w:color="auto" w:fill="FFFFFF"/>
        </w:rPr>
        <w:t xml:space="preserve">ва Линча, в случае Нагорного Карабаха независимость в действительности является ширмой, которая едва скрывает тот факт, что </w:t>
      </w:r>
      <w:r>
        <w:rPr>
          <w:rFonts w:cs="Times New Roman"/>
          <w:szCs w:val="24"/>
          <w:shd w:val="clear" w:color="auto" w:fill="FFFFFF"/>
        </w:rPr>
        <w:t xml:space="preserve">он является регионом Армении, ‒ </w:t>
      </w:r>
      <w:r w:rsidRPr="00AD7EE1">
        <w:rPr>
          <w:rFonts w:cs="Times New Roman"/>
          <w:szCs w:val="24"/>
          <w:shd w:val="clear" w:color="auto" w:fill="FFFFFF"/>
        </w:rPr>
        <w:t>«независимость» Карабаха лишь позволяет недавно возникшему армянскому государству избежать международного клейма агрессора, несмотря на тот факт, что армянские войска принимали участие в войне в 1991—1994 годах и продолжают занимать линию фронта между Карабахом и Азербайджаном</w:t>
      </w:r>
      <w:r>
        <w:rPr>
          <w:rFonts w:cs="Times New Roman"/>
          <w:szCs w:val="24"/>
          <w:shd w:val="clear" w:color="auto" w:fill="FFFFFF"/>
        </w:rPr>
        <w:t>»</w:t>
      </w:r>
      <w:r>
        <w:rPr>
          <w:rStyle w:val="a5"/>
          <w:rFonts w:cs="Times New Roman"/>
          <w:szCs w:val="24"/>
          <w:shd w:val="clear" w:color="auto" w:fill="FFFFFF"/>
        </w:rPr>
        <w:footnoteReference w:id="67"/>
      </w:r>
      <w:r>
        <w:rPr>
          <w:rFonts w:cs="Times New Roman"/>
          <w:szCs w:val="24"/>
        </w:rPr>
        <w:t>.</w:t>
      </w:r>
    </w:p>
    <w:p w:rsidR="00DA4F27" w:rsidRPr="005866F5" w:rsidRDefault="00DA4F27" w:rsidP="00DA4F27">
      <w:pPr>
        <w:pStyle w:val="a9"/>
        <w:shd w:val="clear" w:color="auto" w:fill="FFFFFF"/>
        <w:spacing w:after="0" w:line="360" w:lineRule="auto"/>
      </w:pPr>
      <w:r>
        <w:rPr>
          <w:color w:val="000000"/>
        </w:rPr>
        <w:tab/>
        <w:t>Другая группа представляет общественное мнение жителей Нагорного Карабаха и Армении.</w:t>
      </w:r>
      <w:r>
        <w:t xml:space="preserve"> </w:t>
      </w:r>
      <w:r>
        <w:rPr>
          <w:color w:val="000000"/>
        </w:rPr>
        <w:t>Бывший президент Армении Роберт Кочарян полагает,</w:t>
      </w:r>
      <w:r w:rsidRPr="00465C81">
        <w:rPr>
          <w:color w:val="000000"/>
        </w:rPr>
        <w:t xml:space="preserve"> что конфликт в Караб</w:t>
      </w:r>
      <w:r>
        <w:rPr>
          <w:color w:val="000000"/>
        </w:rPr>
        <w:t>ахе был исторически неизбежен: «</w:t>
      </w:r>
      <w:r w:rsidRPr="00465C81">
        <w:rPr>
          <w:color w:val="000000"/>
        </w:rPr>
        <w:t>В 1917 году произошла революция. Когда центральная власть в [царской] России перестала существовать, эта проблема встала с предельной остротой. Три года шла война, и в итоге советские войска насильно присоединили Карабах к Азербайджану. Так что эта проблема была всегда, и было совершенно очевидно, что как только центральная власть ослабеет или исчезнет вовсе, случится то, что мы имеем сейчас. Это было совершенно очевидно для всех карабахских армян. В этом ни у кого не возникало сомнения - и мне кажется, что это было также очевидно и для самих</w:t>
      </w:r>
      <w:r>
        <w:rPr>
          <w:color w:val="000000"/>
        </w:rPr>
        <w:t xml:space="preserve"> азербайджанцев»</w:t>
      </w:r>
      <w:r w:rsidRPr="00465C81">
        <w:rPr>
          <w:color w:val="000000"/>
        </w:rPr>
        <w:t>.</w:t>
      </w:r>
      <w:r w:rsidRPr="005B7BC5">
        <w:rPr>
          <w:rStyle w:val="a5"/>
        </w:rPr>
        <w:footnoteReference w:id="68"/>
      </w:r>
    </w:p>
    <w:p w:rsidR="00DA4F27" w:rsidRPr="000350F3" w:rsidRDefault="00DA4F27" w:rsidP="000350F3">
      <w:pPr>
        <w:pStyle w:val="a9"/>
        <w:shd w:val="clear" w:color="auto" w:fill="FFFFFF"/>
        <w:spacing w:after="0" w:line="360" w:lineRule="auto"/>
        <w:rPr>
          <w:color w:val="000000"/>
        </w:rPr>
      </w:pPr>
      <w:r>
        <w:rPr>
          <w:color w:val="000000"/>
        </w:rPr>
        <w:tab/>
        <w:t xml:space="preserve">Можно также отметить в третью группу официальную риторику тех стран, которые открыто не поддерживают ни одну из сторон в конфликте, признавая то, что такая </w:t>
      </w:r>
      <w:r>
        <w:rPr>
          <w:color w:val="000000"/>
        </w:rPr>
        <w:lastRenderedPageBreak/>
        <w:t xml:space="preserve">проблема есть (отделение Нагорного Карабаха от Азербайджана), но решать её нужно исключительно мирными способами </w:t>
      </w:r>
      <w:r w:rsidR="000B3919">
        <w:rPr>
          <w:color w:val="000000"/>
        </w:rPr>
        <w:t>и в рамках международного права.</w:t>
      </w:r>
      <w:r>
        <w:rPr>
          <w:color w:val="000000"/>
        </w:rPr>
        <w:tab/>
      </w:r>
    </w:p>
    <w:p w:rsidR="00DA4F27" w:rsidRPr="00AE6EAF" w:rsidRDefault="00AE6EAF" w:rsidP="000350F3">
      <w:pPr>
        <w:pStyle w:val="2"/>
      </w:pPr>
      <w:bookmarkStart w:id="8" w:name="_Toc483078763"/>
      <w:r w:rsidRPr="00AE6EAF">
        <w:t xml:space="preserve">2.2. </w:t>
      </w:r>
      <w:r w:rsidR="00DA4F27" w:rsidRPr="00AE6EAF">
        <w:t>Абхазия</w:t>
      </w:r>
      <w:bookmarkEnd w:id="8"/>
    </w:p>
    <w:p w:rsidR="00DA4F27" w:rsidRPr="005E6BC0" w:rsidRDefault="00DA4F27" w:rsidP="00DA4F27">
      <w:pPr>
        <w:spacing w:after="0"/>
        <w:rPr>
          <w:rFonts w:cs="Times New Roman"/>
          <w:szCs w:val="24"/>
        </w:rPr>
      </w:pPr>
      <w:r>
        <w:rPr>
          <w:rFonts w:cs="Times New Roman"/>
          <w:szCs w:val="24"/>
        </w:rPr>
        <w:tab/>
      </w:r>
      <w:r w:rsidRPr="005E6BC0">
        <w:rPr>
          <w:rFonts w:cs="Times New Roman"/>
          <w:szCs w:val="24"/>
        </w:rPr>
        <w:t>Республика Абхазия (Апсны). В документах ООН рассматривается как территория Грузии. В Грузии рассматривается как территория Грузии, оккупированная Россией.</w:t>
      </w:r>
    </w:p>
    <w:p w:rsidR="00DA4F27" w:rsidRPr="005E6BC0" w:rsidRDefault="00DA4F27" w:rsidP="00DA4F27">
      <w:pPr>
        <w:spacing w:after="0"/>
        <w:rPr>
          <w:rFonts w:cs="Times New Roman"/>
          <w:szCs w:val="24"/>
        </w:rPr>
      </w:pPr>
      <w:r w:rsidRPr="005E6BC0">
        <w:rPr>
          <w:rFonts w:cs="Times New Roman"/>
          <w:szCs w:val="24"/>
        </w:rPr>
        <w:tab/>
        <w:t>Площадь Республики Абхазия составляет 8 665 км</w:t>
      </w:r>
      <w:r w:rsidRPr="005E6BC0">
        <w:rPr>
          <w:rFonts w:cs="Times New Roman"/>
          <w:szCs w:val="24"/>
          <w:vertAlign w:val="superscript"/>
        </w:rPr>
        <w:t>2</w:t>
      </w:r>
      <w:r w:rsidRPr="005E6BC0">
        <w:rPr>
          <w:rFonts w:cs="Times New Roman"/>
          <w:szCs w:val="24"/>
        </w:rPr>
        <w:t xml:space="preserve">. </w:t>
      </w:r>
      <w:r w:rsidR="0097686F">
        <w:rPr>
          <w:rFonts w:cs="Times New Roman"/>
          <w:szCs w:val="24"/>
        </w:rPr>
        <w:t>Население составляет</w:t>
      </w:r>
      <w:r w:rsidRPr="005E6BC0">
        <w:rPr>
          <w:rFonts w:cs="Times New Roman"/>
          <w:szCs w:val="24"/>
        </w:rPr>
        <w:t xml:space="preserve"> от 240</w:t>
      </w:r>
      <w:r w:rsidRPr="005E6BC0">
        <w:rPr>
          <w:rStyle w:val="a5"/>
          <w:rFonts w:cs="Times New Roman"/>
          <w:szCs w:val="24"/>
        </w:rPr>
        <w:footnoteReference w:id="69"/>
      </w:r>
      <w:r w:rsidRPr="005E6BC0">
        <w:rPr>
          <w:rFonts w:cs="Times New Roman"/>
          <w:szCs w:val="24"/>
        </w:rPr>
        <w:t xml:space="preserve"> до 250</w:t>
      </w:r>
      <w:r w:rsidRPr="005E6BC0">
        <w:rPr>
          <w:rStyle w:val="a5"/>
          <w:rFonts w:cs="Times New Roman"/>
          <w:szCs w:val="24"/>
        </w:rPr>
        <w:footnoteReference w:id="70"/>
      </w:r>
      <w:r w:rsidRPr="005E6BC0">
        <w:rPr>
          <w:rFonts w:cs="Times New Roman"/>
          <w:szCs w:val="24"/>
        </w:rPr>
        <w:t xml:space="preserve"> тысяч человек. Столицей является город Сухум.</w:t>
      </w:r>
    </w:p>
    <w:p w:rsidR="00DA4F27" w:rsidRPr="00976282" w:rsidRDefault="00DA4F27" w:rsidP="00DA4F27">
      <w:pPr>
        <w:spacing w:after="0"/>
        <w:rPr>
          <w:rFonts w:cs="Times New Roman"/>
          <w:szCs w:val="24"/>
        </w:rPr>
      </w:pPr>
      <w:r w:rsidRPr="005E6BC0">
        <w:rPr>
          <w:rFonts w:cs="Times New Roman"/>
          <w:szCs w:val="24"/>
        </w:rPr>
        <w:tab/>
        <w:t>Провозглашение независимости от Грузии ‒ 26 ноября 1994 года.</w:t>
      </w:r>
    </w:p>
    <w:p w:rsidR="00DA4F27" w:rsidRPr="00DD3DD7" w:rsidRDefault="00DA4F27" w:rsidP="00DA4F27">
      <w:pPr>
        <w:spacing w:after="0"/>
        <w:rPr>
          <w:rFonts w:cs="Times New Roman"/>
          <w:szCs w:val="24"/>
        </w:rPr>
      </w:pPr>
      <w:r>
        <w:tab/>
      </w:r>
      <w:r w:rsidRPr="00DD3DD7">
        <w:rPr>
          <w:rFonts w:cs="Times New Roman"/>
          <w:szCs w:val="24"/>
        </w:rPr>
        <w:t>История Абхазии насчитывает многие тысячелетия. История Абхазии ‒ это во многом самостоятельная история, которая время от времени пересекается с историей Грузии. Проблема заключается в том, что вся история Грузии ‒ это история её регионов. Единой грузинской истории не существует, существует история княжеств, самобытных регионов, её составляющих.</w:t>
      </w:r>
    </w:p>
    <w:p w:rsidR="00DA4F27" w:rsidRDefault="00DA4F27" w:rsidP="00DA4F27">
      <w:pPr>
        <w:spacing w:after="0"/>
        <w:rPr>
          <w:rFonts w:cs="Times New Roman"/>
          <w:szCs w:val="24"/>
        </w:rPr>
      </w:pPr>
      <w:r>
        <w:rPr>
          <w:rFonts w:cs="Times New Roman"/>
          <w:szCs w:val="24"/>
        </w:rPr>
        <w:tab/>
        <w:t>При изучении истории Абхазии выявляются и другие проблемы. Например то</w:t>
      </w:r>
      <w:r w:rsidRPr="00DD3DD7">
        <w:rPr>
          <w:rFonts w:cs="Times New Roman"/>
          <w:szCs w:val="24"/>
        </w:rPr>
        <w:t>, что существует несколько версий истории Абхазии: российская, абхазская и грузинская. Все они по-разному интерпретиру</w:t>
      </w:r>
      <w:r>
        <w:rPr>
          <w:rFonts w:cs="Times New Roman"/>
          <w:szCs w:val="24"/>
        </w:rPr>
        <w:t>ют события</w:t>
      </w:r>
      <w:r w:rsidRPr="00DD3DD7">
        <w:rPr>
          <w:rFonts w:cs="Times New Roman"/>
          <w:szCs w:val="24"/>
        </w:rPr>
        <w:t>, вследствие чего очень трудно понять, что происходило в действительности в тот или иной момент истории.</w:t>
      </w:r>
      <w:r>
        <w:rPr>
          <w:rFonts w:cs="Times New Roman"/>
          <w:szCs w:val="24"/>
        </w:rPr>
        <w:t xml:space="preserve"> </w:t>
      </w:r>
      <w:r w:rsidRPr="00DD3DD7">
        <w:rPr>
          <w:rFonts w:cs="Times New Roman"/>
          <w:szCs w:val="24"/>
        </w:rPr>
        <w:t xml:space="preserve">Каждая из версий этой истории не имеет целью рассказать объективную историю, события, как факты, не окрашенные политически. Большинство трудов имеет определенную пропагандистско-воспитательную цель (заказ) и описывает события с </w:t>
      </w:r>
      <w:r>
        <w:rPr>
          <w:rFonts w:cs="Times New Roman"/>
          <w:szCs w:val="24"/>
        </w:rPr>
        <w:t xml:space="preserve">учётом этой цели. История Абхазии такова, что в ней можно найти примеры, соответствующие и </w:t>
      </w:r>
      <w:r w:rsidRPr="00DD3DD7">
        <w:rPr>
          <w:rFonts w:cs="Times New Roman"/>
          <w:szCs w:val="24"/>
        </w:rPr>
        <w:t>то</w:t>
      </w:r>
      <w:r>
        <w:rPr>
          <w:rFonts w:cs="Times New Roman"/>
          <w:szCs w:val="24"/>
        </w:rPr>
        <w:t>му</w:t>
      </w:r>
      <w:r w:rsidRPr="00DD3DD7">
        <w:rPr>
          <w:rFonts w:cs="Times New Roman"/>
          <w:szCs w:val="24"/>
        </w:rPr>
        <w:t>, что Абхазия ‒</w:t>
      </w:r>
      <w:r>
        <w:rPr>
          <w:rFonts w:cs="Times New Roman"/>
          <w:szCs w:val="24"/>
        </w:rPr>
        <w:t xml:space="preserve"> это историческая часть Грузии, и</w:t>
      </w:r>
      <w:r w:rsidRPr="00DD3DD7">
        <w:rPr>
          <w:rFonts w:cs="Times New Roman"/>
          <w:szCs w:val="24"/>
        </w:rPr>
        <w:t xml:space="preserve"> то</w:t>
      </w:r>
      <w:r>
        <w:rPr>
          <w:rFonts w:cs="Times New Roman"/>
          <w:szCs w:val="24"/>
        </w:rPr>
        <w:t>му, что Абхазия ‒</w:t>
      </w:r>
      <w:r w:rsidRPr="00DD3DD7">
        <w:rPr>
          <w:rFonts w:cs="Times New Roman"/>
          <w:szCs w:val="24"/>
        </w:rPr>
        <w:t xml:space="preserve"> </w:t>
      </w:r>
      <w:r>
        <w:rPr>
          <w:rFonts w:cs="Times New Roman"/>
          <w:szCs w:val="24"/>
        </w:rPr>
        <w:t>независимое государство, и тому, что она является исконной зоной российского влияния.</w:t>
      </w:r>
    </w:p>
    <w:p w:rsidR="00DA4F27" w:rsidRPr="00DD3DD7" w:rsidRDefault="00DA4F27" w:rsidP="00DA4F27">
      <w:pPr>
        <w:spacing w:after="0"/>
        <w:rPr>
          <w:rFonts w:cs="Times New Roman"/>
          <w:szCs w:val="24"/>
        </w:rPr>
      </w:pPr>
      <w:r>
        <w:rPr>
          <w:rFonts w:cs="Times New Roman"/>
          <w:szCs w:val="24"/>
        </w:rPr>
        <w:tab/>
        <w:t>И, наконец, третьей проблемой при изучении истории Абхазии является то, что выяснение «исторической справедливости» не позволяет добиться главной цели решения конфликта ‒ мирного сосуществования соседствующих народов (тот факт, что абхазы и грузины ‒ разные народы, сомнения ни у одной из сторон конфликта не вызывают). Тем не менее, совсем не обратиться к истории вопроса представляется автору неправильным.</w:t>
      </w:r>
    </w:p>
    <w:p w:rsidR="00DA4F27" w:rsidRDefault="00DA4F27" w:rsidP="00DA4F27">
      <w:pPr>
        <w:pStyle w:val="a9"/>
        <w:spacing w:after="0" w:line="360" w:lineRule="auto"/>
      </w:pPr>
      <w:r>
        <w:rPr>
          <w:color w:val="000000"/>
        </w:rPr>
        <w:tab/>
      </w:r>
      <w:r>
        <w:t>С</w:t>
      </w:r>
      <w:r w:rsidRPr="00363605">
        <w:t xml:space="preserve"> </w:t>
      </w:r>
      <w:r w:rsidRPr="00363605">
        <w:rPr>
          <w:lang w:val="en-US"/>
        </w:rPr>
        <w:t>VIII</w:t>
      </w:r>
      <w:r w:rsidRPr="00363605">
        <w:t xml:space="preserve"> веке нашей эры </w:t>
      </w:r>
      <w:r>
        <w:t>территория, занимаемая в данный момент Абхазией, известна</w:t>
      </w:r>
      <w:r w:rsidRPr="00363605">
        <w:t xml:space="preserve"> как Аб</w:t>
      </w:r>
      <w:r>
        <w:t xml:space="preserve">хазское царство. С 1491 года являлась Абхазским княжеством. В период </w:t>
      </w:r>
      <w:r>
        <w:lastRenderedPageBreak/>
        <w:t>феодальной раздробленности (Грузии) Абхазия объединялась с соседними княжествами, а также присоединяла к себе завоеванные территории.</w:t>
      </w:r>
    </w:p>
    <w:p w:rsidR="00DA4F27" w:rsidRDefault="00DA4F27" w:rsidP="00DA4F27">
      <w:pPr>
        <w:spacing w:after="0"/>
        <w:rPr>
          <w:rFonts w:eastAsia="Times New Roman" w:cs="Times New Roman"/>
          <w:color w:val="000000"/>
          <w:szCs w:val="24"/>
        </w:rPr>
      </w:pPr>
      <w:r>
        <w:rPr>
          <w:rFonts w:eastAsia="Times New Roman" w:cs="Times New Roman"/>
          <w:color w:val="000000"/>
          <w:szCs w:val="24"/>
        </w:rPr>
        <w:tab/>
        <w:t>Во времена, когда Абхазское царство переживало расцвет, в нём правил легендарный царь Леон. В</w:t>
      </w:r>
      <w:r w:rsidRPr="000C1E0C">
        <w:rPr>
          <w:rFonts w:eastAsia="Times New Roman" w:cs="Times New Roman"/>
          <w:color w:val="000000"/>
          <w:szCs w:val="24"/>
        </w:rPr>
        <w:t xml:space="preserve"> Сухуми </w:t>
      </w:r>
      <w:r>
        <w:rPr>
          <w:rFonts w:eastAsia="Times New Roman" w:cs="Times New Roman"/>
          <w:color w:val="000000"/>
          <w:szCs w:val="24"/>
        </w:rPr>
        <w:t>даже назван</w:t>
      </w:r>
      <w:r w:rsidRPr="000C1E0C">
        <w:rPr>
          <w:rFonts w:eastAsia="Times New Roman" w:cs="Times New Roman"/>
          <w:color w:val="000000"/>
          <w:szCs w:val="24"/>
        </w:rPr>
        <w:t xml:space="preserve"> проспект </w:t>
      </w:r>
      <w:r>
        <w:rPr>
          <w:rFonts w:eastAsia="Times New Roman" w:cs="Times New Roman"/>
          <w:color w:val="000000"/>
          <w:szCs w:val="24"/>
        </w:rPr>
        <w:t>его именем</w:t>
      </w:r>
      <w:r w:rsidRPr="000C1E0C">
        <w:rPr>
          <w:rFonts w:eastAsia="Times New Roman" w:cs="Times New Roman"/>
          <w:color w:val="000000"/>
          <w:szCs w:val="24"/>
        </w:rPr>
        <w:t>.</w:t>
      </w:r>
      <w:r w:rsidRPr="00DD3DD7">
        <w:rPr>
          <w:rFonts w:eastAsia="Times New Roman" w:cs="Times New Roman"/>
          <w:color w:val="000000"/>
          <w:szCs w:val="24"/>
        </w:rPr>
        <w:t xml:space="preserve"> </w:t>
      </w:r>
      <w:r>
        <w:rPr>
          <w:rFonts w:eastAsia="Times New Roman" w:cs="Times New Roman"/>
          <w:color w:val="000000"/>
          <w:szCs w:val="24"/>
        </w:rPr>
        <w:t xml:space="preserve">Леон является национальным символом, символом единения, независимости и величия Абхазии. Его </w:t>
      </w:r>
      <w:r>
        <w:rPr>
          <w:rFonts w:eastAsia="Times New Roman" w:cs="Times New Roman"/>
          <w:color w:val="000000"/>
          <w:szCs w:val="24"/>
        </w:rPr>
        <w:br/>
        <w:t>имя ‒ удобный инструмент пропаганды абхазского патриотизма.</w:t>
      </w:r>
    </w:p>
    <w:p w:rsidR="00DA4F27" w:rsidRDefault="00DA4F27" w:rsidP="00DA4F27">
      <w:pPr>
        <w:spacing w:after="0"/>
        <w:rPr>
          <w:rFonts w:eastAsia="Times New Roman" w:cs="Times New Roman"/>
          <w:szCs w:val="24"/>
        </w:rPr>
      </w:pPr>
      <w:r>
        <w:rPr>
          <w:rFonts w:eastAsia="Times New Roman" w:cs="Times New Roman"/>
          <w:szCs w:val="24"/>
        </w:rPr>
        <w:tab/>
        <w:t xml:space="preserve">Абхазия исторически находилась в зоне влияния Византийской империи. После взятия турками Константинополя в 1453 году Абхазия и Западная Грузия попадают в зависимость от Османской империи. Проводится исламизация населения. </w:t>
      </w:r>
    </w:p>
    <w:p w:rsidR="00DA4F27" w:rsidRPr="00B11FA0" w:rsidRDefault="00DA4F27" w:rsidP="00DA4F27">
      <w:pPr>
        <w:spacing w:after="0"/>
        <w:rPr>
          <w:rFonts w:eastAsia="Times New Roman" w:cs="Times New Roman"/>
          <w:szCs w:val="24"/>
        </w:rPr>
      </w:pPr>
      <w:r>
        <w:rPr>
          <w:rFonts w:eastAsia="Times New Roman" w:cs="Times New Roman"/>
          <w:szCs w:val="24"/>
        </w:rPr>
        <w:tab/>
        <w:t>На волне антитурецких восстаний абхазские князья обращаются к Российской империи за покровительством. В 1810 году, в ходе успешной кампании Русско-турецкой войны 1806-1812 гг., турки были вытеснены из крепости Сухум. Абхазия входит в состав Российской империи. Результат был закреплен в Бухарестском мирном договоре 1812 года. В 1864 году (после окончания Кавказской войны) Абхазия лишается автономного положения внутри Российской империи и переходит под прямое российское управление. Вновь наблюдается протестное движение абхазов. Оно вылилось в так называемое мухаджирство ‒ массовое переселение абхазов в Османскую империю. Особенно сильный отток населения наблюдался после Русско-турецкой войны 1877-1878 гг. Территория местами опустела. Её заселили лица других национальностей.</w:t>
      </w:r>
    </w:p>
    <w:p w:rsidR="00DA4F27" w:rsidRPr="009E324F" w:rsidRDefault="00DA4F27" w:rsidP="00DA4F27">
      <w:pPr>
        <w:spacing w:after="0"/>
        <w:rPr>
          <w:rFonts w:cs="Times New Roman"/>
          <w:szCs w:val="24"/>
          <w:shd w:val="clear" w:color="auto" w:fill="FFFFFF"/>
        </w:rPr>
      </w:pPr>
      <w:r>
        <w:rPr>
          <w:rFonts w:eastAsia="Times New Roman" w:cs="Times New Roman"/>
          <w:color w:val="000000"/>
          <w:szCs w:val="24"/>
        </w:rPr>
        <w:tab/>
      </w:r>
      <w:r w:rsidRPr="009E324F">
        <w:rPr>
          <w:rFonts w:eastAsia="Times New Roman" w:cs="Times New Roman"/>
          <w:szCs w:val="24"/>
        </w:rPr>
        <w:t xml:space="preserve">После Февральской революции 1917 года власть в Сухумском округе находилась у меньшевиков. </w:t>
      </w:r>
      <w:r w:rsidRPr="009E324F">
        <w:rPr>
          <w:rFonts w:cs="Times New Roman"/>
          <w:szCs w:val="24"/>
          <w:shd w:val="clear" w:color="auto" w:fill="FFFFFF"/>
        </w:rPr>
        <w:t>С н</w:t>
      </w:r>
      <w:r>
        <w:rPr>
          <w:rFonts w:cs="Times New Roman"/>
          <w:szCs w:val="24"/>
          <w:shd w:val="clear" w:color="auto" w:fill="FFFFFF"/>
        </w:rPr>
        <w:t xml:space="preserve">оября 1917 года Сухумский округ, как и Нагорный Карабах, </w:t>
      </w:r>
      <w:r w:rsidRPr="009E324F">
        <w:rPr>
          <w:rFonts w:cs="Times New Roman"/>
          <w:szCs w:val="24"/>
          <w:shd w:val="clear" w:color="auto" w:fill="FFFFFF"/>
        </w:rPr>
        <w:t>находился под управлением</w:t>
      </w:r>
      <w:r w:rsidRPr="009E324F">
        <w:rPr>
          <w:rStyle w:val="apple-converted-space"/>
          <w:rFonts w:cs="Times New Roman"/>
          <w:szCs w:val="24"/>
          <w:shd w:val="clear" w:color="auto" w:fill="FFFFFF"/>
        </w:rPr>
        <w:t> </w:t>
      </w:r>
      <w:r w:rsidRPr="009E324F">
        <w:rPr>
          <w:rFonts w:cs="Times New Roman"/>
          <w:szCs w:val="24"/>
          <w:shd w:val="clear" w:color="auto" w:fill="FFFFFF"/>
        </w:rPr>
        <w:t xml:space="preserve">Закавказского комиссариата (где большинство мест занимали умеренные социал-демократы и </w:t>
      </w:r>
      <w:r w:rsidRPr="00DA4F27">
        <w:rPr>
          <w:rFonts w:cs="Times New Roman"/>
          <w:szCs w:val="24"/>
          <w:shd w:val="clear" w:color="auto" w:fill="FFFFFF"/>
        </w:rPr>
        <w:t>эсеры (социалисты-революционеры)). C 26 мая 1918 года Сухумский округ входил в состав Грузинской Демократической Республики. РСФСР признала Сухумский округ частью Грузии по советско-грузинскому Московскому мирному договору от 7 мая 1920 года.</w:t>
      </w:r>
    </w:p>
    <w:p w:rsidR="00DA4F27" w:rsidRPr="0001252A" w:rsidRDefault="00DA4F27" w:rsidP="00DA4F27">
      <w:pPr>
        <w:spacing w:after="0"/>
        <w:rPr>
          <w:rFonts w:cs="Times New Roman"/>
          <w:szCs w:val="24"/>
          <w:shd w:val="clear" w:color="auto" w:fill="FFFFFF"/>
        </w:rPr>
      </w:pPr>
      <w:r>
        <w:rPr>
          <w:rFonts w:cs="Times New Roman"/>
          <w:szCs w:val="24"/>
          <w:shd w:val="clear" w:color="auto" w:fill="FFFFFF"/>
        </w:rPr>
        <w:tab/>
      </w:r>
      <w:r w:rsidRPr="00DA4F27">
        <w:rPr>
          <w:rFonts w:cs="Times New Roman"/>
          <w:szCs w:val="24"/>
          <w:shd w:val="clear" w:color="auto" w:fill="FFFFFF"/>
        </w:rPr>
        <w:t>Советская власть в Абхазии была провозглашена только в марте 1921 года. На территории Сухумского округа была образована Советская Социалистическая Республика Абхазия. 16 декабря 1921 года ССР Абхазия на основании особого союзного договора вошла в состав Грузинской ССР, а через год, 13 декабря 1922 года, в составе Грузинской ССР стала частью ЗСФСР; 30 декабря того же года в составе ЗСФСР Абхазия вошла в СССР.</w:t>
      </w:r>
    </w:p>
    <w:p w:rsidR="00DA4F27" w:rsidRPr="0001252A" w:rsidRDefault="00DA4F27" w:rsidP="00DA4F27">
      <w:pPr>
        <w:spacing w:after="0"/>
        <w:rPr>
          <w:rFonts w:cs="Times New Roman"/>
          <w:szCs w:val="24"/>
          <w:shd w:val="clear" w:color="auto" w:fill="FFFFFF"/>
        </w:rPr>
      </w:pPr>
      <w:r>
        <w:rPr>
          <w:rFonts w:cs="Times New Roman"/>
          <w:szCs w:val="24"/>
          <w:shd w:val="clear" w:color="auto" w:fill="FFFFFF"/>
        </w:rPr>
        <w:tab/>
      </w:r>
      <w:r w:rsidRPr="0001252A">
        <w:rPr>
          <w:rFonts w:cs="Times New Roman"/>
          <w:szCs w:val="24"/>
          <w:shd w:val="clear" w:color="auto" w:fill="FFFFFF"/>
        </w:rPr>
        <w:t xml:space="preserve">1 апреля 1925 была принята первая конституция ССР Абхазия, состоящей в договоре с Грузинской ССР (в статье 3 конституции подчёркивался уникальный статус Абхазии в СССР — «ССР Абхазия, объединившись на основе особого союзного договора </w:t>
      </w:r>
      <w:r w:rsidRPr="0001252A">
        <w:rPr>
          <w:rFonts w:cs="Times New Roman"/>
          <w:szCs w:val="24"/>
          <w:shd w:val="clear" w:color="auto" w:fill="FFFFFF"/>
        </w:rPr>
        <w:lastRenderedPageBreak/>
        <w:t xml:space="preserve">с ССР Грузией, через неё входит в Закавказскую Социалистическую Федеративную Советскую Республику и в составе последней — в Союз Советских Социалистических Республик»). В 1931 году этот статус был утрачен, Абхазия стала обычной автономной республикой </w:t>
      </w:r>
      <w:r w:rsidRPr="00DA4F27">
        <w:rPr>
          <w:rFonts w:cs="Times New Roman"/>
          <w:szCs w:val="24"/>
          <w:shd w:val="clear" w:color="auto" w:fill="FFFFFF"/>
        </w:rPr>
        <w:t xml:space="preserve">(Абхазская АССР) в составе </w:t>
      </w:r>
      <w:r w:rsidRPr="0001252A">
        <w:rPr>
          <w:rFonts w:cs="Times New Roman"/>
          <w:szCs w:val="24"/>
          <w:shd w:val="clear" w:color="auto" w:fill="FFFFFF"/>
        </w:rPr>
        <w:t>Грузинской ССР, которая входила в состав ЗСФСР.</w:t>
      </w:r>
      <w:r>
        <w:rPr>
          <w:rFonts w:cs="Times New Roman"/>
          <w:szCs w:val="24"/>
          <w:shd w:val="clear" w:color="auto" w:fill="FFFFFF"/>
        </w:rPr>
        <w:t xml:space="preserve"> Повторилась история Нагорного Карабаха. Некогда независимая республика утратила свою автономию.</w:t>
      </w:r>
    </w:p>
    <w:p w:rsidR="00DA4F27" w:rsidRPr="00160D53" w:rsidRDefault="00DA4F27" w:rsidP="00DA4F27">
      <w:pPr>
        <w:spacing w:after="0"/>
        <w:rPr>
          <w:rFonts w:cs="Times New Roman"/>
          <w:szCs w:val="24"/>
        </w:rPr>
      </w:pPr>
      <w:r w:rsidRPr="00DD3DD7">
        <w:rPr>
          <w:rFonts w:cs="Times New Roman"/>
          <w:color w:val="000000"/>
          <w:szCs w:val="24"/>
        </w:rPr>
        <w:tab/>
      </w:r>
      <w:r>
        <w:rPr>
          <w:rFonts w:cs="Times New Roman"/>
          <w:color w:val="000000"/>
          <w:szCs w:val="24"/>
        </w:rPr>
        <w:t>После распада СССР Абхазия объявила о своей независимости. Война с Грузией  началась в 1992 году и продолжалась до подписания мирного соглашения в 1994 году.</w:t>
      </w:r>
    </w:p>
    <w:p w:rsidR="00DA4F27" w:rsidRPr="00B14CC4" w:rsidRDefault="00DA4F27" w:rsidP="00DA4F27">
      <w:pPr>
        <w:pStyle w:val="a9"/>
        <w:spacing w:after="0"/>
        <w:rPr>
          <w:rFonts w:ascii="Arial" w:hAnsi="Arial" w:cs="Arial"/>
          <w:color w:val="000000"/>
          <w:sz w:val="22"/>
          <w:szCs w:val="22"/>
        </w:rPr>
      </w:pPr>
      <w:r>
        <w:rPr>
          <w:rFonts w:ascii="Arial" w:hAnsi="Arial" w:cs="Arial"/>
          <w:color w:val="000000"/>
          <w:sz w:val="22"/>
          <w:szCs w:val="22"/>
        </w:rPr>
        <w:br/>
      </w:r>
    </w:p>
    <w:p w:rsidR="00DA4F27" w:rsidRPr="00A55EA7" w:rsidRDefault="00A55EA7" w:rsidP="000350F3">
      <w:pPr>
        <w:pStyle w:val="2"/>
      </w:pPr>
      <w:bookmarkStart w:id="9" w:name="_Toc483078764"/>
      <w:r w:rsidRPr="00A55EA7">
        <w:t xml:space="preserve">2.3. </w:t>
      </w:r>
      <w:r w:rsidR="00DA4F27" w:rsidRPr="00A55EA7">
        <w:t>Южная Осетия</w:t>
      </w:r>
      <w:bookmarkEnd w:id="9"/>
    </w:p>
    <w:p w:rsidR="00DA4F27" w:rsidRPr="005E6BC0" w:rsidRDefault="00DA4F27" w:rsidP="00DA4F27">
      <w:pPr>
        <w:spacing w:after="0"/>
        <w:rPr>
          <w:rFonts w:cs="Times New Roman"/>
          <w:szCs w:val="24"/>
        </w:rPr>
      </w:pPr>
      <w:r>
        <w:rPr>
          <w:rFonts w:cs="Times New Roman"/>
          <w:szCs w:val="24"/>
        </w:rPr>
        <w:tab/>
      </w:r>
      <w:r w:rsidR="00686303">
        <w:rPr>
          <w:rFonts w:cs="Times New Roman"/>
          <w:szCs w:val="24"/>
        </w:rPr>
        <w:t xml:space="preserve">Официальное название ‒ </w:t>
      </w:r>
      <w:r w:rsidRPr="005E6BC0">
        <w:rPr>
          <w:rFonts w:cs="Times New Roman"/>
          <w:szCs w:val="24"/>
        </w:rPr>
        <w:t>Ре</w:t>
      </w:r>
      <w:r>
        <w:rPr>
          <w:rFonts w:cs="Times New Roman"/>
          <w:szCs w:val="24"/>
        </w:rPr>
        <w:t>спублика Южная Осетия (</w:t>
      </w:r>
      <w:r w:rsidRPr="00F05EFE">
        <w:rPr>
          <w:rFonts w:cs="Times New Roman"/>
          <w:szCs w:val="24"/>
        </w:rPr>
        <w:t>Алания</w:t>
      </w:r>
      <w:r w:rsidRPr="005E6BC0">
        <w:rPr>
          <w:rStyle w:val="a5"/>
          <w:rFonts w:cs="Times New Roman"/>
          <w:szCs w:val="24"/>
        </w:rPr>
        <w:footnoteReference w:id="71"/>
      </w:r>
      <w:r>
        <w:rPr>
          <w:rFonts w:cs="Times New Roman"/>
          <w:szCs w:val="24"/>
          <w:vertAlign w:val="superscript"/>
        </w:rPr>
        <w:t>,</w:t>
      </w:r>
      <w:r>
        <w:rPr>
          <w:rStyle w:val="a5"/>
          <w:rFonts w:cs="Times New Roman"/>
          <w:szCs w:val="24"/>
        </w:rPr>
        <w:footnoteReference w:id="72"/>
      </w:r>
      <w:r w:rsidRPr="005E6BC0">
        <w:rPr>
          <w:rFonts w:cs="Times New Roman"/>
          <w:szCs w:val="24"/>
        </w:rPr>
        <w:t>). Площадь составляет 3 900 км</w:t>
      </w:r>
      <w:r w:rsidRPr="005E6BC0">
        <w:rPr>
          <w:rFonts w:cs="Times New Roman"/>
          <w:szCs w:val="24"/>
          <w:vertAlign w:val="superscript"/>
        </w:rPr>
        <w:t>2</w:t>
      </w:r>
      <w:r w:rsidRPr="005E6BC0">
        <w:rPr>
          <w:rFonts w:cs="Times New Roman"/>
          <w:szCs w:val="24"/>
        </w:rPr>
        <w:t>. Население Южной Осетии колеблется от 53  до 72</w:t>
      </w:r>
      <w:r w:rsidRPr="005E6BC0">
        <w:rPr>
          <w:rStyle w:val="a5"/>
          <w:rFonts w:cs="Times New Roman"/>
          <w:szCs w:val="24"/>
        </w:rPr>
        <w:footnoteReference w:id="73"/>
      </w:r>
      <w:r w:rsidRPr="005E6BC0">
        <w:rPr>
          <w:rFonts w:cs="Times New Roman"/>
          <w:szCs w:val="24"/>
        </w:rPr>
        <w:t xml:space="preserve"> тысяч человек. 89% населения составляют осетины. С 15 по 30 октября 2015 года в стране прошла первая всеобщая перепись населения. Столицей Южной Осетии является город Цхинвал.</w:t>
      </w:r>
    </w:p>
    <w:p w:rsidR="00DA4F27" w:rsidRDefault="00DA4F27" w:rsidP="00DA4F27">
      <w:pPr>
        <w:spacing w:after="0"/>
        <w:rPr>
          <w:rFonts w:cs="Times New Roman"/>
          <w:szCs w:val="24"/>
        </w:rPr>
      </w:pPr>
      <w:r w:rsidRPr="005E6BC0">
        <w:rPr>
          <w:rFonts w:cs="Times New Roman"/>
          <w:szCs w:val="24"/>
        </w:rPr>
        <w:tab/>
        <w:t>Датой образования государства считается 20 сентября 1990 года. Провозглашение независимости ‒ 21 декабря 1991 года.</w:t>
      </w:r>
    </w:p>
    <w:p w:rsidR="00DA4F27" w:rsidRDefault="00DA4F27" w:rsidP="00DA4F27">
      <w:pPr>
        <w:spacing w:after="0"/>
        <w:rPr>
          <w:rFonts w:cs="Times New Roman"/>
          <w:szCs w:val="24"/>
        </w:rPr>
      </w:pPr>
      <w:r>
        <w:rPr>
          <w:rFonts w:cs="Times New Roman"/>
          <w:szCs w:val="24"/>
        </w:rPr>
        <w:tab/>
        <w:t>Республики Абхазию и Южную Осетию можно рассматривать вместе, так как оба этих государства возникли на территории Грузии и имеют похожие корни, однако они, равно как и конфликтные ситуации,  сложившиеся вокруг них, имеют различия.</w:t>
      </w:r>
    </w:p>
    <w:p w:rsidR="00DA4F27" w:rsidRDefault="00DA4F27" w:rsidP="00DA4F27">
      <w:pPr>
        <w:spacing w:after="0"/>
        <w:rPr>
          <w:rFonts w:cs="Times New Roman"/>
          <w:szCs w:val="24"/>
        </w:rPr>
      </w:pPr>
      <w:r>
        <w:rPr>
          <w:rFonts w:cs="Times New Roman"/>
          <w:szCs w:val="24"/>
        </w:rPr>
        <w:tab/>
        <w:t>Во-первых, Южная Осетия по своему административно-правовому статусу всегда была ниже Абхазии (насколько это справедливо, выясним ниже).</w:t>
      </w:r>
    </w:p>
    <w:p w:rsidR="00DA4F27" w:rsidRDefault="00DA4F27" w:rsidP="00DA4F27">
      <w:pPr>
        <w:spacing w:after="0"/>
        <w:rPr>
          <w:rFonts w:cs="Times New Roman"/>
          <w:szCs w:val="24"/>
        </w:rPr>
      </w:pPr>
      <w:r>
        <w:rPr>
          <w:rFonts w:cs="Times New Roman"/>
          <w:szCs w:val="24"/>
        </w:rPr>
        <w:tab/>
        <w:t>Во-вторых, Южная Осетия не имела древних исторических предпосылок для выхода из состава Грузии, зато имела другую причину: проживание единого народа ‒  осетин ‒ разделённого границами двух государств.</w:t>
      </w:r>
    </w:p>
    <w:p w:rsidR="00DA4F27" w:rsidRDefault="00DA4F27" w:rsidP="00DA4F27">
      <w:pPr>
        <w:spacing w:after="0"/>
        <w:rPr>
          <w:rFonts w:cs="Times New Roman"/>
          <w:szCs w:val="24"/>
        </w:rPr>
      </w:pPr>
      <w:r>
        <w:rPr>
          <w:rFonts w:cs="Times New Roman"/>
          <w:szCs w:val="24"/>
        </w:rPr>
        <w:tab/>
        <w:t>Это наложило определённый отпечаток на конфликт в Южной Осетии и придало ему характерные черты.</w:t>
      </w:r>
    </w:p>
    <w:p w:rsidR="00DA4F27" w:rsidRDefault="00DA4F27" w:rsidP="00DA4F27">
      <w:pPr>
        <w:spacing w:after="0"/>
        <w:rPr>
          <w:rFonts w:cs="Times New Roman"/>
          <w:szCs w:val="24"/>
        </w:rPr>
      </w:pPr>
      <w:r>
        <w:rPr>
          <w:rFonts w:cs="Times New Roman"/>
          <w:szCs w:val="24"/>
        </w:rPr>
        <w:tab/>
        <w:t xml:space="preserve">Осетины являются потомками аланов, проживавших на обширной территории Северного Кавказа, в том числе на месте современных Северной и Южной Осетии. В Средние века Алания была завоевана монголами и распалась. </w:t>
      </w:r>
    </w:p>
    <w:p w:rsidR="00DA4F27" w:rsidRPr="006B7EAC" w:rsidRDefault="00DA4F27" w:rsidP="00DA4F27">
      <w:pPr>
        <w:spacing w:after="0"/>
        <w:rPr>
          <w:rFonts w:cs="Times New Roman"/>
          <w:szCs w:val="24"/>
        </w:rPr>
      </w:pPr>
      <w:r>
        <w:rPr>
          <w:rFonts w:cs="Times New Roman"/>
          <w:szCs w:val="24"/>
        </w:rPr>
        <w:lastRenderedPageBreak/>
        <w:tab/>
        <w:t xml:space="preserve">Проблемы современного устройства Осетии можно найти с </w:t>
      </w:r>
      <w:r>
        <w:rPr>
          <w:rFonts w:cs="Times New Roman"/>
          <w:szCs w:val="24"/>
          <w:lang w:val="en-US"/>
        </w:rPr>
        <w:t>XVIII</w:t>
      </w:r>
      <w:r w:rsidRPr="000D3114">
        <w:rPr>
          <w:rFonts w:cs="Times New Roman"/>
          <w:szCs w:val="24"/>
        </w:rPr>
        <w:t xml:space="preserve"> </w:t>
      </w:r>
      <w:r>
        <w:rPr>
          <w:rFonts w:cs="Times New Roman"/>
          <w:szCs w:val="24"/>
        </w:rPr>
        <w:t xml:space="preserve">века. Северная Осетия вошла в Российскую империю в 1774 году, и административно являлась частью Ставропольской губернии, а позже ‒ Терской области. Южная Осетия, в отличие от Северной, в Новое время в течение нескольких веков подчинялась Картли-Кахетинскому (грузинскому) царству. Картли-Кахетинское царство (Восточная Грузия), в отличие от Западной Грузии, находившейся в зависимости от Османской империи, было вассалом Персидской империи. </w:t>
      </w:r>
      <w:r w:rsidRPr="00DA4F27">
        <w:rPr>
          <w:rFonts w:cs="Times New Roman"/>
          <w:szCs w:val="24"/>
          <w:shd w:val="clear" w:color="auto" w:fill="FFFFFF"/>
        </w:rPr>
        <w:t xml:space="preserve">В 1783 году правитель </w:t>
      </w:r>
      <w:r w:rsidRPr="007D698C">
        <w:rPr>
          <w:rStyle w:val="apple-converted-space"/>
          <w:rFonts w:cs="Times New Roman"/>
          <w:szCs w:val="24"/>
          <w:shd w:val="clear" w:color="auto" w:fill="FFFFFF"/>
        </w:rPr>
        <w:t xml:space="preserve">Картли-Кахетии </w:t>
      </w:r>
      <w:r w:rsidRPr="007D698C">
        <w:rPr>
          <w:rFonts w:cs="Times New Roman"/>
          <w:szCs w:val="24"/>
          <w:shd w:val="clear" w:color="auto" w:fill="FFFFFF"/>
        </w:rPr>
        <w:t xml:space="preserve">Ираклий II </w:t>
      </w:r>
      <w:r w:rsidRPr="00DA4F27">
        <w:rPr>
          <w:rFonts w:cs="Times New Roman"/>
          <w:szCs w:val="24"/>
          <w:shd w:val="clear" w:color="auto" w:fill="FFFFFF"/>
        </w:rPr>
        <w:t xml:space="preserve">подписал Георгиевский трактат, по которому, сохраняя престол, передавал своё царство под протекторат Российской империи. Россия, со своей </w:t>
      </w:r>
      <w:r w:rsidRPr="007D698C">
        <w:rPr>
          <w:rFonts w:cs="Times New Roman"/>
          <w:szCs w:val="24"/>
          <w:shd w:val="clear" w:color="auto" w:fill="FFFFFF"/>
        </w:rPr>
        <w:t>стороны, ручалась за сохранение целостности и внутренней автономии Картли-Кахети.</w:t>
      </w:r>
      <w:r>
        <w:rPr>
          <w:rFonts w:cs="Times New Roman"/>
          <w:szCs w:val="24"/>
          <w:shd w:val="clear" w:color="auto" w:fill="FFFFFF"/>
        </w:rPr>
        <w:t xml:space="preserve"> </w:t>
      </w:r>
      <w:r w:rsidRPr="007D698C">
        <w:rPr>
          <w:rFonts w:cs="Times New Roman"/>
          <w:szCs w:val="24"/>
        </w:rPr>
        <w:t xml:space="preserve">Восточная Грузия </w:t>
      </w:r>
      <w:r>
        <w:rPr>
          <w:rFonts w:cs="Times New Roman"/>
          <w:szCs w:val="24"/>
        </w:rPr>
        <w:br/>
        <w:t xml:space="preserve">(Картли-Кахетия), включая Южную Осетию, </w:t>
      </w:r>
      <w:r w:rsidRPr="007D698C">
        <w:rPr>
          <w:rFonts w:cs="Times New Roman"/>
          <w:szCs w:val="24"/>
        </w:rPr>
        <w:t xml:space="preserve">вошла в состав Российской империи </w:t>
      </w:r>
      <w:r>
        <w:rPr>
          <w:rFonts w:cs="Times New Roman"/>
          <w:szCs w:val="24"/>
        </w:rPr>
        <w:t xml:space="preserve">только </w:t>
      </w:r>
      <w:r w:rsidRPr="007D698C">
        <w:rPr>
          <w:rFonts w:cs="Times New Roman"/>
          <w:szCs w:val="24"/>
        </w:rPr>
        <w:t>в 1801 году</w:t>
      </w:r>
      <w:r>
        <w:rPr>
          <w:rFonts w:cs="Times New Roman"/>
          <w:szCs w:val="24"/>
        </w:rPr>
        <w:t>. В составе Российской империи она носила название Грузинской губернии</w:t>
      </w:r>
      <w:r w:rsidRPr="007D698C">
        <w:rPr>
          <w:rFonts w:cs="Times New Roman"/>
          <w:szCs w:val="24"/>
          <w:shd w:val="clear" w:color="auto" w:fill="FFFFFF"/>
        </w:rPr>
        <w:t>.</w:t>
      </w:r>
      <w:r>
        <w:rPr>
          <w:rFonts w:cs="Times New Roman"/>
          <w:szCs w:val="24"/>
          <w:shd w:val="clear" w:color="auto" w:fill="FFFFFF"/>
        </w:rPr>
        <w:t xml:space="preserve"> С этого времени ведёт отсчёт раздельное проживание осетин (в разных административно-территориальных единицах Российской империи), а также абхазов и западных грузин, с одной стороны, и восточных грузин, с другой. Западная (Абхазия, Аджария) и Восточная Грузия (Картли-Кахетия) на протяжении всего </w:t>
      </w:r>
      <w:r>
        <w:rPr>
          <w:rFonts w:cs="Times New Roman"/>
          <w:szCs w:val="24"/>
          <w:shd w:val="clear" w:color="auto" w:fill="FFFFFF"/>
          <w:lang w:val="en-US"/>
        </w:rPr>
        <w:t>XIX</w:t>
      </w:r>
      <w:r>
        <w:rPr>
          <w:rFonts w:cs="Times New Roman"/>
          <w:szCs w:val="24"/>
          <w:shd w:val="clear" w:color="auto" w:fill="FFFFFF"/>
        </w:rPr>
        <w:t xml:space="preserve"> века входили в разные территориальные образования Российской империи. Этот факт, кроме того, обусловливает большую степень автономии Абхазии, чем Южной Осетии, от Грузии. С 1846 года административно-территориальная организация Закавказья была изменена ‒ край делился на четыре губернии: Тифлисскую (т.н.Восточная Грузия; стоит отметить, что сюда же входила и Армянская область), Кутаисскую (т.н.Западная Грузия, включая Абхазию), Шемахинскую (соответствует Азербайджану с Нагорным Карабахом) и Дербентскую (современный Дагестан). Последняя была вскоре упразднена. Данные регионы граничили с «исконно» русскими областями, куда входила, например, Северная Осетия. Так произошло территориальное размежевание в </w:t>
      </w:r>
      <w:r>
        <w:rPr>
          <w:rFonts w:cs="Times New Roman"/>
          <w:szCs w:val="24"/>
          <w:shd w:val="clear" w:color="auto" w:fill="FFFFFF"/>
          <w:lang w:val="en-US"/>
        </w:rPr>
        <w:t>XIX</w:t>
      </w:r>
      <w:r w:rsidRPr="006B7EAC">
        <w:rPr>
          <w:rFonts w:cs="Times New Roman"/>
          <w:szCs w:val="24"/>
          <w:shd w:val="clear" w:color="auto" w:fill="FFFFFF"/>
        </w:rPr>
        <w:t xml:space="preserve"> </w:t>
      </w:r>
      <w:r>
        <w:rPr>
          <w:rFonts w:cs="Times New Roman"/>
          <w:szCs w:val="24"/>
          <w:shd w:val="clear" w:color="auto" w:fill="FFFFFF"/>
        </w:rPr>
        <w:t xml:space="preserve">веке. Это был важный этап в истории народов, населявших данную территорию потому, что именно </w:t>
      </w:r>
      <w:r>
        <w:rPr>
          <w:rFonts w:cs="Times New Roman"/>
          <w:szCs w:val="24"/>
          <w:shd w:val="clear" w:color="auto" w:fill="FFFFFF"/>
          <w:lang w:val="en-US"/>
        </w:rPr>
        <w:t>XIX</w:t>
      </w:r>
      <w:r w:rsidRPr="006B7EAC">
        <w:rPr>
          <w:rFonts w:cs="Times New Roman"/>
          <w:szCs w:val="24"/>
          <w:shd w:val="clear" w:color="auto" w:fill="FFFFFF"/>
        </w:rPr>
        <w:t xml:space="preserve"> </w:t>
      </w:r>
      <w:r>
        <w:rPr>
          <w:rFonts w:cs="Times New Roman"/>
          <w:szCs w:val="24"/>
          <w:shd w:val="clear" w:color="auto" w:fill="FFFFFF"/>
        </w:rPr>
        <w:t>век известен во всём мире подъёмом национального самосознания населения.</w:t>
      </w:r>
    </w:p>
    <w:p w:rsidR="00DA4F27" w:rsidRDefault="00DA4F27" w:rsidP="00DA4F27">
      <w:pPr>
        <w:spacing w:after="0"/>
        <w:rPr>
          <w:rFonts w:cs="Times New Roman"/>
          <w:szCs w:val="24"/>
          <w:shd w:val="clear" w:color="auto" w:fill="FFFFFF"/>
        </w:rPr>
      </w:pPr>
      <w:r>
        <w:rPr>
          <w:rFonts w:cs="Times New Roman"/>
          <w:szCs w:val="24"/>
        </w:rPr>
        <w:tab/>
      </w:r>
      <w:r w:rsidRPr="00DB2691">
        <w:rPr>
          <w:rFonts w:cs="Times New Roman"/>
          <w:szCs w:val="24"/>
          <w:shd w:val="clear" w:color="auto" w:fill="FFFFFF"/>
        </w:rPr>
        <w:t>В</w:t>
      </w:r>
      <w:r w:rsidRPr="00DB2691">
        <w:rPr>
          <w:rStyle w:val="apple-converted-space"/>
          <w:rFonts w:cs="Times New Roman"/>
          <w:szCs w:val="24"/>
          <w:shd w:val="clear" w:color="auto" w:fill="FFFFFF"/>
        </w:rPr>
        <w:t> </w:t>
      </w:r>
      <w:r w:rsidRPr="00DB2691">
        <w:rPr>
          <w:rFonts w:cs="Times New Roman"/>
          <w:szCs w:val="24"/>
          <w:shd w:val="clear" w:color="auto" w:fill="FFFFFF"/>
        </w:rPr>
        <w:t>1830 году</w:t>
      </w:r>
      <w:r w:rsidRPr="00DB2691">
        <w:rPr>
          <w:rStyle w:val="apple-converted-space"/>
          <w:rFonts w:cs="Times New Roman"/>
          <w:szCs w:val="24"/>
          <w:shd w:val="clear" w:color="auto" w:fill="FFFFFF"/>
        </w:rPr>
        <w:t> </w:t>
      </w:r>
      <w:r w:rsidRPr="00DB2691">
        <w:rPr>
          <w:rFonts w:cs="Times New Roman"/>
          <w:szCs w:val="24"/>
          <w:shd w:val="clear" w:color="auto" w:fill="FFFFFF"/>
        </w:rPr>
        <w:t>в издаваемой в</w:t>
      </w:r>
      <w:r w:rsidRPr="00DB2691">
        <w:rPr>
          <w:rStyle w:val="apple-converted-space"/>
          <w:rFonts w:cs="Times New Roman"/>
          <w:szCs w:val="24"/>
          <w:shd w:val="clear" w:color="auto" w:fill="FFFFFF"/>
        </w:rPr>
        <w:t> </w:t>
      </w:r>
      <w:r w:rsidRPr="00DB2691">
        <w:rPr>
          <w:rFonts w:cs="Times New Roman"/>
          <w:szCs w:val="24"/>
          <w:shd w:val="clear" w:color="auto" w:fill="FFFFFF"/>
        </w:rPr>
        <w:t>Грузии</w:t>
      </w:r>
      <w:r w:rsidRPr="00DB2691">
        <w:rPr>
          <w:rStyle w:val="apple-converted-space"/>
          <w:rFonts w:cs="Times New Roman"/>
          <w:szCs w:val="24"/>
          <w:shd w:val="clear" w:color="auto" w:fill="FFFFFF"/>
        </w:rPr>
        <w:t> </w:t>
      </w:r>
      <w:r w:rsidRPr="00DB2691">
        <w:rPr>
          <w:rFonts w:cs="Times New Roman"/>
          <w:szCs w:val="24"/>
          <w:shd w:val="clear" w:color="auto" w:fill="FFFFFF"/>
        </w:rPr>
        <w:t xml:space="preserve">русскоязычной газете «Тифлисские ведомости» была опубликована статья анонимного автора, в которой он использовал термины «Южная Осетия» (для обозначения населённых осетинами областей Южного Кавказа) и «Северная Осетия» (населённая осетинами территория Северного Кавказа). С этого времени термин «Южная Осетия» постепенно вытеснил из обращения все другие и </w:t>
      </w:r>
      <w:r w:rsidRPr="00DB2691">
        <w:rPr>
          <w:rFonts w:cs="Times New Roman"/>
          <w:szCs w:val="24"/>
          <w:shd w:val="clear" w:color="auto" w:fill="FFFFFF"/>
        </w:rPr>
        <w:lastRenderedPageBreak/>
        <w:t>прочно обосновался как в грузинских, так и в русских и иностранных изданиях</w:t>
      </w:r>
      <w:r>
        <w:rPr>
          <w:rFonts w:cs="Times New Roman"/>
          <w:szCs w:val="24"/>
          <w:shd w:val="clear" w:color="auto" w:fill="FFFFFF"/>
        </w:rPr>
        <w:t xml:space="preserve"> для обозначения этой области</w:t>
      </w:r>
      <w:r w:rsidRPr="00DB2691">
        <w:rPr>
          <w:rStyle w:val="a5"/>
          <w:rFonts w:cs="Times New Roman"/>
          <w:szCs w:val="24"/>
          <w:shd w:val="clear" w:color="auto" w:fill="FFFFFF"/>
        </w:rPr>
        <w:footnoteReference w:id="74"/>
      </w:r>
      <w:r>
        <w:rPr>
          <w:rFonts w:cs="Times New Roman"/>
          <w:szCs w:val="24"/>
          <w:shd w:val="clear" w:color="auto" w:fill="FFFFFF"/>
        </w:rPr>
        <w:t xml:space="preserve">. </w:t>
      </w:r>
      <w:r>
        <w:rPr>
          <w:rFonts w:cs="Times New Roman"/>
          <w:szCs w:val="24"/>
          <w:shd w:val="clear" w:color="auto" w:fill="FFFFFF"/>
        </w:rPr>
        <w:tab/>
      </w:r>
    </w:p>
    <w:p w:rsidR="00DA4F27" w:rsidRDefault="00DA4F27" w:rsidP="00DA4F27">
      <w:pPr>
        <w:spacing w:after="0"/>
        <w:rPr>
          <w:rFonts w:cs="Times New Roman"/>
          <w:szCs w:val="24"/>
          <w:shd w:val="clear" w:color="auto" w:fill="FFFFFF"/>
        </w:rPr>
      </w:pPr>
      <w:r>
        <w:rPr>
          <w:rFonts w:cs="Times New Roman"/>
          <w:szCs w:val="24"/>
          <w:shd w:val="clear" w:color="auto" w:fill="FFFFFF"/>
        </w:rPr>
        <w:tab/>
        <w:t>Напомним, что Кавказ делится на северную и южную части Главным Кавказским (или Водораздельным) хребтом, который входит в горную систему Большого Кавказа. С нашей точки зрения, термин Южный Кавказ кажется более корректным термином для обозначения соответствующего региона и государств, расположенных в нём, чем термин Закавказье, имеющий негативную коннотацию. Кроме того, «Закавказьем» регион является по отношению к России, а если изменить точку зрения, то он может оказаться и «Предкавказьем». Поэтому более объективным и географически более грамотным будет наименование Южный Кавказ. Собственно, к региону Южного Кавказа относятся рассматриваемые нами Южная Осетия, Абхазия и Нагорный Карабах.</w:t>
      </w:r>
    </w:p>
    <w:p w:rsidR="00DA4F27" w:rsidRDefault="00DA4F27" w:rsidP="00DA4F27">
      <w:pPr>
        <w:spacing w:after="0"/>
        <w:rPr>
          <w:rFonts w:cs="Times New Roman"/>
          <w:szCs w:val="24"/>
          <w:shd w:val="clear" w:color="auto" w:fill="FFFFFF"/>
        </w:rPr>
      </w:pPr>
      <w:r>
        <w:rPr>
          <w:rFonts w:cs="Times New Roman"/>
          <w:szCs w:val="24"/>
          <w:shd w:val="clear" w:color="auto" w:fill="FFFFFF"/>
        </w:rPr>
        <w:tab/>
      </w:r>
      <w:r w:rsidRPr="00EC2508">
        <w:rPr>
          <w:rStyle w:val="apple-converted-space"/>
          <w:rFonts w:cs="Times New Roman"/>
          <w:szCs w:val="24"/>
          <w:shd w:val="clear" w:color="auto" w:fill="FFFFFF"/>
        </w:rPr>
        <w:t xml:space="preserve"> Что касается административного устройства Южной Осетии, </w:t>
      </w:r>
      <w:r w:rsidRPr="00EC2508">
        <w:rPr>
          <w:rFonts w:cs="Times New Roman"/>
          <w:szCs w:val="24"/>
          <w:shd w:val="clear" w:color="auto" w:fill="FFFFFF"/>
        </w:rPr>
        <w:t>в 1843 году</w:t>
      </w:r>
      <w:r w:rsidRPr="00EC2508">
        <w:rPr>
          <w:rStyle w:val="apple-converted-space"/>
          <w:rFonts w:cs="Times New Roman"/>
          <w:szCs w:val="24"/>
          <w:shd w:val="clear" w:color="auto" w:fill="FFFFFF"/>
        </w:rPr>
        <w:t> </w:t>
      </w:r>
      <w:r w:rsidRPr="00EC2508">
        <w:rPr>
          <w:rFonts w:cs="Times New Roman"/>
          <w:szCs w:val="24"/>
          <w:shd w:val="clear" w:color="auto" w:fill="FFFFFF"/>
        </w:rPr>
        <w:t xml:space="preserve">был официально </w:t>
      </w:r>
      <w:r w:rsidRPr="00DA4F27">
        <w:rPr>
          <w:rFonts w:cs="Times New Roman"/>
          <w:szCs w:val="24"/>
          <w:shd w:val="clear" w:color="auto" w:fill="FFFFFF"/>
        </w:rPr>
        <w:t xml:space="preserve">учрежден Осетинский округ, куда вошла территория Шида-Картли </w:t>
      </w:r>
      <w:r w:rsidRPr="00EC2508">
        <w:rPr>
          <w:rFonts w:cs="Times New Roman"/>
          <w:szCs w:val="24"/>
          <w:shd w:val="clear" w:color="auto" w:fill="FFFFFF"/>
        </w:rPr>
        <w:t>(</w:t>
      </w:r>
      <w:r>
        <w:rPr>
          <w:rFonts w:cs="Times New Roman"/>
          <w:szCs w:val="24"/>
          <w:shd w:val="clear" w:color="auto" w:fill="FFFFFF"/>
        </w:rPr>
        <w:t>что соответствует Южной Осетии</w:t>
      </w:r>
      <w:r w:rsidRPr="00EC2508">
        <w:rPr>
          <w:rFonts w:cs="Times New Roman"/>
          <w:szCs w:val="24"/>
          <w:shd w:val="clear" w:color="auto" w:fill="FFFFFF"/>
        </w:rPr>
        <w:t>).</w:t>
      </w:r>
      <w:r>
        <w:rPr>
          <w:rFonts w:cs="Times New Roman"/>
          <w:szCs w:val="24"/>
          <w:shd w:val="clear" w:color="auto" w:fill="FFFFFF"/>
        </w:rPr>
        <w:t xml:space="preserve"> В период с 1867 по 1917 годы Цхинвальский район (название Южная Осетия прежде официально не фигурировало) был распределен между двумя административно-территориальными единицами ‒ Горийским и Душетским уездами Тифлисской (Грузинской) губернии</w:t>
      </w:r>
      <w:r>
        <w:rPr>
          <w:rStyle w:val="a5"/>
          <w:rFonts w:cs="Times New Roman"/>
          <w:szCs w:val="24"/>
          <w:shd w:val="clear" w:color="auto" w:fill="FFFFFF"/>
        </w:rPr>
        <w:footnoteReference w:id="75"/>
      </w:r>
      <w:r>
        <w:rPr>
          <w:rFonts w:cs="Times New Roman"/>
          <w:szCs w:val="24"/>
          <w:shd w:val="clear" w:color="auto" w:fill="FFFFFF"/>
        </w:rPr>
        <w:t>.</w:t>
      </w:r>
    </w:p>
    <w:p w:rsidR="00DA4F27" w:rsidRDefault="00DA4F27" w:rsidP="00DA4F27">
      <w:pPr>
        <w:spacing w:after="0"/>
        <w:rPr>
          <w:rFonts w:cs="Times New Roman"/>
          <w:szCs w:val="24"/>
          <w:shd w:val="clear" w:color="auto" w:fill="FFFFFF"/>
        </w:rPr>
      </w:pPr>
      <w:r>
        <w:rPr>
          <w:rFonts w:cs="Times New Roman"/>
          <w:szCs w:val="24"/>
          <w:shd w:val="clear" w:color="auto" w:fill="FFFFFF"/>
        </w:rPr>
        <w:tab/>
        <w:t>Первые проявления грузино-осетинского конфликта прослеживаются с 1905 года, с началом Русской революции. В 1918 году он разразился с новой силой под лозунгами национального самоопределения, отделения от Грузии и присоединения к Советской России. В данной связи стоит заметить, что идеи присоединения к России у осетин южной части прослеживаются давно.</w:t>
      </w:r>
    </w:p>
    <w:p w:rsidR="00DA4F27" w:rsidRPr="008A7A40" w:rsidRDefault="00DA4F27" w:rsidP="00DA4F27">
      <w:pPr>
        <w:spacing w:after="0"/>
        <w:rPr>
          <w:rFonts w:cs="Times New Roman"/>
          <w:szCs w:val="24"/>
          <w:shd w:val="clear" w:color="auto" w:fill="FFFFFF"/>
        </w:rPr>
      </w:pPr>
      <w:r>
        <w:rPr>
          <w:rFonts w:cs="Times New Roman"/>
          <w:szCs w:val="24"/>
        </w:rPr>
        <w:tab/>
      </w:r>
      <w:r w:rsidRPr="00DA4F27">
        <w:t>26 мая (8 июня) 1918 года в результате неудач Закавказского комиссариата и распада Закавказской Демократической Федеративной Республики (Закавказской Федерации) образовались три самостоятельных государства. Одно из них ‒ Грузинская Демократическая Республика  ‒ предъявило свои права на территорию современной Южной Осетии. Вообще говоря, существование региона с таким названием грузинскими властями официально не признавалось — обычно утверждалось, что речь идёт об историко-географической области Шида-Картли, в которой несколько уездов населяют осетины. За то короткое время</w:t>
      </w:r>
      <w:r>
        <w:rPr>
          <w:rFonts w:cs="Times New Roman"/>
          <w:szCs w:val="24"/>
          <w:shd w:val="clear" w:color="auto" w:fill="FFFFFF"/>
        </w:rPr>
        <w:t xml:space="preserve">, пока государства Закавказья обладали независимостью, а это временной промежуток, в среднем, с 1918 по 1921 годы, там произошло много </w:t>
      </w:r>
      <w:r>
        <w:rPr>
          <w:rFonts w:cs="Times New Roman"/>
          <w:szCs w:val="24"/>
          <w:shd w:val="clear" w:color="auto" w:fill="FFFFFF"/>
        </w:rPr>
        <w:lastRenderedPageBreak/>
        <w:t>кровавых событий, связанный с борьбой за власть, междоусобными войнами и преодолением внутренней раздробленности.</w:t>
      </w:r>
    </w:p>
    <w:p w:rsidR="00DA4F27" w:rsidRDefault="00DA4F27" w:rsidP="00DA4F27">
      <w:pPr>
        <w:pStyle w:val="a9"/>
        <w:shd w:val="clear" w:color="auto" w:fill="FFFFFF"/>
        <w:spacing w:after="0" w:line="360" w:lineRule="auto"/>
      </w:pPr>
      <w:r>
        <w:tab/>
      </w:r>
      <w:r w:rsidRPr="00DA4F27">
        <w:t xml:space="preserve">17 июня 1920 </w:t>
      </w:r>
      <w:r w:rsidRPr="008A7A40">
        <w:t>года грузинская карательная экспедиция под командованием полковника Чхеидзе начала операцию против мирного населения Южной Осетии.</w:t>
      </w:r>
      <w:r>
        <w:t xml:space="preserve"> Кроме того, </w:t>
      </w:r>
      <w:r w:rsidRPr="008A7A40">
        <w:t xml:space="preserve">карателями было уничтожено политическое руководство Южной </w:t>
      </w:r>
      <w:r>
        <w:br/>
      </w:r>
      <w:r w:rsidRPr="008A7A40">
        <w:t>Осетии — расстреляны 13 коммунаров</w:t>
      </w:r>
      <w:r>
        <w:rPr>
          <w:rStyle w:val="a5"/>
        </w:rPr>
        <w:footnoteReference w:id="76"/>
      </w:r>
      <w:r w:rsidR="00822D71">
        <w:t xml:space="preserve">. </w:t>
      </w:r>
      <w:r>
        <w:t>Позднее, в 1990 году, Юго-Осетинский областной Совет народных депутатов в своём постановлении классифицирует события 1920 года как геноцид осетинского народа</w:t>
      </w:r>
      <w:r>
        <w:rPr>
          <w:rStyle w:val="a5"/>
          <w:shd w:val="clear" w:color="auto" w:fill="FFFFFF"/>
        </w:rPr>
        <w:footnoteReference w:id="77"/>
      </w:r>
      <w:r>
        <w:t>.</w:t>
      </w:r>
    </w:p>
    <w:p w:rsidR="00DA4F27" w:rsidRDefault="00DA4F27" w:rsidP="00DA4F27">
      <w:pPr>
        <w:pStyle w:val="a9"/>
        <w:shd w:val="clear" w:color="auto" w:fill="FFFFFF"/>
        <w:spacing w:after="0" w:line="360" w:lineRule="auto"/>
      </w:pPr>
      <w:r>
        <w:tab/>
        <w:t>Советская власть в Южной Осетии была провозглашена раньше, чем в Грузии, в 1920 году вместо 1921года, что и послужило причиной данных операций по подавлению сепаратизма.</w:t>
      </w:r>
    </w:p>
    <w:p w:rsidR="009A412F" w:rsidRDefault="00DA4F27" w:rsidP="009A412F">
      <w:pPr>
        <w:pStyle w:val="a9"/>
        <w:shd w:val="clear" w:color="auto" w:fill="FFFFFF"/>
        <w:spacing w:after="0" w:line="360" w:lineRule="auto"/>
      </w:pPr>
      <w:r>
        <w:tab/>
        <w:t xml:space="preserve">После установления советской власти на всей территории Грузии, в границах Грузинской ССР была создана Юго-Осетинская автономная область (из частей Горийского и Душетского районов). На протяжении всего существования Юго-Осетинской автономной области в составе СССР, осетинский язык не был официальным на территории автономии. В Грузии преобладало неофициальное наименование Южной Осетии ‒ Цхинвальский район. В данной связи важны два момента: во-первых, ограниченная автономия Южной Осетии в составе Грузинской ССР по сравнению с Абхазской АССР и Аджарской АССР. В административном устройстве СССР автономная область была ниже по статусу, чем автономная республика. Во-вторых, в 1990-е гг., после нескольких попыток Совета народных депутатов Южной Осетии повысить статус Южной Осетии до автономной республики в составе Грузии, Верховный Совет Грузинской ССР отказал Южной Осетии в этом решении, более того, лишив её всякой автономии (прежнего статуса). В этой ситуации власти Южной Осетии не нашли другого выхода кроме как провозгласить независимость. Согласно современному административно-территориальному делению Грузии, Южной Осетии соответствует край Шида-Картли, большую часть которого сейчас контролирует непризнанная Республика Южная Осетия. Ошибкой грузинского руководства в данном случае была уверенность в том, что они смогут удержать осетин без предоставления им автономии. Многие грузинские политики и по сей день уверены, что Южная Осетия ‒ это не больше, чем Цхинвальский район </w:t>
      </w:r>
      <w:r>
        <w:lastRenderedPageBreak/>
        <w:t>Грузии</w:t>
      </w:r>
      <w:r>
        <w:rPr>
          <w:rStyle w:val="a5"/>
        </w:rPr>
        <w:footnoteReference w:id="78"/>
      </w:r>
      <w:r>
        <w:t>. В данной ситуации сошлись два противоположных тренда ‒ с одной стороны, рост национального сознания осетин и действия, направленные на повышение политического и правового статуса Юго-Осетинской АО и, с другой стороны, внутренняя политика Грузии, направленная на ликвидацию автономии Южной Осетии. Это противоборство вылилось в грузино-осетинский конфликт. Острая фаза этого конфликта продолжалась с 1991 по 1992 годы. С 1992 по 2000-е годы наблюдалось постепенное затухание конфликта и нормализация ситуации, были заключены мирные соглашения. Обострение грузино-осетинских отношений возобновилось в 2004 году и в 2008 году вылилось в полноценное вооружённое противостояние с участием частей российской армии.</w:t>
      </w:r>
    </w:p>
    <w:p w:rsidR="00DA4F27" w:rsidRPr="00097EE4" w:rsidRDefault="00DA4F27" w:rsidP="009A412F">
      <w:pPr>
        <w:pStyle w:val="a9"/>
        <w:shd w:val="clear" w:color="auto" w:fill="FFFFFF"/>
        <w:spacing w:after="0" w:line="360" w:lineRule="auto"/>
      </w:pPr>
      <w:r>
        <w:tab/>
      </w:r>
    </w:p>
    <w:p w:rsidR="00DA4F27" w:rsidRPr="009A412F" w:rsidRDefault="009A412F" w:rsidP="000350F3">
      <w:pPr>
        <w:pStyle w:val="2"/>
      </w:pPr>
      <w:bookmarkStart w:id="10" w:name="_Toc483078765"/>
      <w:r w:rsidRPr="009A412F">
        <w:t xml:space="preserve">2.4. </w:t>
      </w:r>
      <w:r w:rsidR="00DA4F27" w:rsidRPr="009A412F">
        <w:t>Приднестровье</w:t>
      </w:r>
      <w:bookmarkEnd w:id="10"/>
    </w:p>
    <w:p w:rsidR="00DA4F27" w:rsidRPr="005E6BC0" w:rsidRDefault="00DA4F27" w:rsidP="00DA4F27">
      <w:pPr>
        <w:spacing w:after="0"/>
        <w:rPr>
          <w:rFonts w:cs="Times New Roman"/>
          <w:szCs w:val="24"/>
        </w:rPr>
      </w:pPr>
      <w:r>
        <w:rPr>
          <w:rFonts w:cs="Times New Roman"/>
          <w:szCs w:val="24"/>
        </w:rPr>
        <w:tab/>
        <w:t xml:space="preserve">Официальное название ‒ </w:t>
      </w:r>
      <w:r w:rsidRPr="005E6BC0">
        <w:rPr>
          <w:rFonts w:cs="Times New Roman"/>
          <w:szCs w:val="24"/>
        </w:rPr>
        <w:t>Приднестровская Молдавс</w:t>
      </w:r>
      <w:r>
        <w:rPr>
          <w:rFonts w:cs="Times New Roman"/>
          <w:szCs w:val="24"/>
        </w:rPr>
        <w:t xml:space="preserve">кая Республика (Приднестровье). </w:t>
      </w:r>
      <w:r w:rsidRPr="005E6BC0">
        <w:rPr>
          <w:rFonts w:cs="Times New Roman"/>
          <w:szCs w:val="24"/>
        </w:rPr>
        <w:t>Общая площадь ‒ 4 163 км</w:t>
      </w:r>
      <w:r w:rsidRPr="005E6BC0">
        <w:rPr>
          <w:rFonts w:cs="Times New Roman"/>
          <w:szCs w:val="24"/>
          <w:vertAlign w:val="superscript"/>
        </w:rPr>
        <w:t>2</w:t>
      </w:r>
      <w:r w:rsidRPr="005E6BC0">
        <w:rPr>
          <w:rFonts w:cs="Times New Roman"/>
          <w:szCs w:val="24"/>
        </w:rPr>
        <w:t>. По данным министерства иностранных дел Республики население составляет 555 тысяч человек</w:t>
      </w:r>
      <w:r w:rsidRPr="005E6BC0">
        <w:rPr>
          <w:rStyle w:val="a5"/>
          <w:rFonts w:cs="Times New Roman"/>
          <w:szCs w:val="24"/>
        </w:rPr>
        <w:t xml:space="preserve"> </w:t>
      </w:r>
      <w:r w:rsidRPr="005E6BC0">
        <w:rPr>
          <w:rStyle w:val="a5"/>
          <w:rFonts w:cs="Times New Roman"/>
          <w:szCs w:val="24"/>
        </w:rPr>
        <w:footnoteReference w:id="79"/>
      </w:r>
      <w:r w:rsidRPr="005E6BC0">
        <w:rPr>
          <w:rFonts w:cs="Times New Roman"/>
          <w:szCs w:val="24"/>
        </w:rPr>
        <w:t xml:space="preserve">. </w:t>
      </w:r>
      <w:r>
        <w:rPr>
          <w:rFonts w:cs="Times New Roman"/>
          <w:color w:val="262626"/>
          <w:szCs w:val="24"/>
          <w:shd w:val="clear" w:color="auto" w:fill="FFFFFF"/>
        </w:rPr>
        <w:t>Согласно</w:t>
      </w:r>
      <w:r w:rsidRPr="005E6BC0">
        <w:rPr>
          <w:rFonts w:cs="Times New Roman"/>
          <w:szCs w:val="24"/>
          <w:shd w:val="clear" w:color="auto" w:fill="FFFFFF"/>
        </w:rPr>
        <w:t xml:space="preserve"> переписи населения ПМР 2015 года</w:t>
      </w:r>
      <w:r>
        <w:rPr>
          <w:rFonts w:cs="Times New Roman"/>
          <w:szCs w:val="24"/>
          <w:shd w:val="clear" w:color="auto" w:fill="FFFFFF"/>
        </w:rPr>
        <w:t xml:space="preserve">, в Приднестровье проживает </w:t>
      </w:r>
      <w:r w:rsidRPr="004F1F09">
        <w:rPr>
          <w:rStyle w:val="ab"/>
          <w:rFonts w:cs="Times New Roman"/>
          <w:b w:val="0"/>
          <w:szCs w:val="24"/>
          <w:shd w:val="clear" w:color="auto" w:fill="FFFFFF"/>
        </w:rPr>
        <w:t>475</w:t>
      </w:r>
      <w:r w:rsidR="009A412F">
        <w:rPr>
          <w:rStyle w:val="ab"/>
          <w:rFonts w:cs="Times New Roman"/>
          <w:b w:val="0"/>
          <w:szCs w:val="24"/>
          <w:shd w:val="clear" w:color="auto" w:fill="FFFFFF"/>
        </w:rPr>
        <w:t xml:space="preserve"> тысяч</w:t>
      </w:r>
      <w:r w:rsidRPr="004F1F09">
        <w:rPr>
          <w:rStyle w:val="apple-converted-space"/>
          <w:rFonts w:cs="Times New Roman"/>
          <w:b/>
          <w:szCs w:val="24"/>
          <w:shd w:val="clear" w:color="auto" w:fill="FFFFFF"/>
        </w:rPr>
        <w:t> </w:t>
      </w:r>
      <w:r w:rsidRPr="005E6BC0">
        <w:rPr>
          <w:rFonts w:cs="Times New Roman"/>
          <w:szCs w:val="24"/>
          <w:shd w:val="clear" w:color="auto" w:fill="FFFFFF"/>
        </w:rPr>
        <w:t>человек</w:t>
      </w:r>
      <w:r w:rsidRPr="005E6BC0">
        <w:rPr>
          <w:rStyle w:val="a5"/>
          <w:rFonts w:cs="Times New Roman"/>
          <w:szCs w:val="24"/>
          <w:shd w:val="clear" w:color="auto" w:fill="FFFFFF"/>
        </w:rPr>
        <w:footnoteReference w:id="80"/>
      </w:r>
      <w:r w:rsidRPr="005E6BC0">
        <w:rPr>
          <w:rFonts w:cs="Times New Roman"/>
          <w:szCs w:val="24"/>
          <w:shd w:val="clear" w:color="auto" w:fill="FFFFFF"/>
        </w:rPr>
        <w:t xml:space="preserve">. Население состоит из молдаван, русских и украинцев примерно в равной </w:t>
      </w:r>
      <w:r w:rsidRPr="00FF0708">
        <w:rPr>
          <w:rFonts w:cs="Times New Roman"/>
          <w:szCs w:val="24"/>
          <w:shd w:val="clear" w:color="auto" w:fill="FFFFFF"/>
        </w:rPr>
        <w:t>пропорции</w:t>
      </w:r>
      <w:r>
        <w:rPr>
          <w:rFonts w:cs="Times New Roman"/>
          <w:szCs w:val="24"/>
          <w:shd w:val="clear" w:color="auto" w:fill="FFFFFF"/>
        </w:rPr>
        <w:t xml:space="preserve"> (по 30%</w:t>
      </w:r>
      <w:r>
        <w:rPr>
          <w:rStyle w:val="a5"/>
          <w:rFonts w:cs="Times New Roman"/>
          <w:szCs w:val="24"/>
          <w:shd w:val="clear" w:color="auto" w:fill="FFFFFF"/>
        </w:rPr>
        <w:footnoteReference w:id="81"/>
      </w:r>
      <w:r>
        <w:rPr>
          <w:rFonts w:cs="Times New Roman"/>
          <w:szCs w:val="24"/>
          <w:shd w:val="clear" w:color="auto" w:fill="FFFFFF"/>
        </w:rPr>
        <w:t>)</w:t>
      </w:r>
      <w:r w:rsidRPr="00FF0708">
        <w:rPr>
          <w:rFonts w:cs="Times New Roman"/>
          <w:szCs w:val="24"/>
          <w:shd w:val="clear" w:color="auto" w:fill="FFFFFF"/>
        </w:rPr>
        <w:t>.</w:t>
      </w:r>
      <w:r w:rsidRPr="005E6BC0">
        <w:rPr>
          <w:rStyle w:val="apple-converted-space"/>
          <w:rFonts w:cs="Times New Roman"/>
          <w:color w:val="262626"/>
          <w:szCs w:val="24"/>
          <w:shd w:val="clear" w:color="auto" w:fill="FFFFFF"/>
        </w:rPr>
        <w:t xml:space="preserve"> </w:t>
      </w:r>
      <w:r w:rsidRPr="005E6BC0">
        <w:rPr>
          <w:rFonts w:cs="Times New Roman"/>
          <w:szCs w:val="24"/>
        </w:rPr>
        <w:t xml:space="preserve">Официальные языки ‒ молдавский, русский, украинский. Столица ‒ город Тирасполь. </w:t>
      </w:r>
      <w:r>
        <w:rPr>
          <w:rFonts w:cs="Times New Roman"/>
          <w:szCs w:val="24"/>
        </w:rPr>
        <w:t>Согласно административно-территориальному делению Республики Молдова, находится на её территории.</w:t>
      </w:r>
    </w:p>
    <w:p w:rsidR="00DA4F27" w:rsidRDefault="00DA4F27" w:rsidP="00DA4F27">
      <w:pPr>
        <w:spacing w:after="0"/>
        <w:rPr>
          <w:rStyle w:val="apple-converted-space"/>
          <w:rFonts w:cs="Times New Roman"/>
          <w:color w:val="000000"/>
          <w:szCs w:val="24"/>
          <w:shd w:val="clear" w:color="auto" w:fill="FFFFFF"/>
        </w:rPr>
      </w:pPr>
      <w:r w:rsidRPr="005E6BC0">
        <w:rPr>
          <w:rFonts w:cs="Times New Roman"/>
          <w:szCs w:val="24"/>
        </w:rPr>
        <w:tab/>
      </w:r>
      <w:r w:rsidRPr="005E6BC0">
        <w:rPr>
          <w:rFonts w:cs="Times New Roman"/>
          <w:color w:val="000000"/>
          <w:szCs w:val="24"/>
          <w:shd w:val="clear" w:color="auto" w:fill="FFFFFF"/>
        </w:rPr>
        <w:t>Приднестровская Молдавская Республика была провозглашена 2 сентября 1990 года</w:t>
      </w:r>
      <w:r w:rsidRPr="005E6BC0">
        <w:rPr>
          <w:rStyle w:val="apple-converted-space"/>
          <w:rFonts w:cs="Times New Roman"/>
          <w:color w:val="000000"/>
          <w:szCs w:val="24"/>
          <w:shd w:val="clear" w:color="auto" w:fill="FFFFFF"/>
        </w:rPr>
        <w:t>.</w:t>
      </w:r>
    </w:p>
    <w:p w:rsidR="00DA4F27" w:rsidRPr="003C6827" w:rsidRDefault="00DA4F27" w:rsidP="00DA4F27">
      <w:pPr>
        <w:spacing w:after="0"/>
        <w:rPr>
          <w:rFonts w:cs="Times New Roman"/>
          <w:szCs w:val="24"/>
        </w:rPr>
      </w:pPr>
      <w:r>
        <w:rPr>
          <w:rStyle w:val="apple-converted-space"/>
          <w:rFonts w:cs="Times New Roman"/>
          <w:color w:val="000000"/>
          <w:szCs w:val="24"/>
          <w:shd w:val="clear" w:color="auto" w:fill="FFFFFF"/>
        </w:rPr>
        <w:tab/>
        <w:t>Являлось единственным непризнанным государством на постсоветском пространстве, расположенным в Европе (до 2014 года).</w:t>
      </w:r>
    </w:p>
    <w:p w:rsidR="00DA4F27" w:rsidRDefault="00DA4F27" w:rsidP="00DA4F27">
      <w:pPr>
        <w:spacing w:after="0"/>
        <w:rPr>
          <w:rFonts w:cs="Times New Roman"/>
          <w:szCs w:val="24"/>
        </w:rPr>
      </w:pPr>
      <w:r>
        <w:rPr>
          <w:rFonts w:cs="Times New Roman"/>
          <w:sz w:val="28"/>
          <w:szCs w:val="28"/>
        </w:rPr>
        <w:tab/>
      </w:r>
      <w:r>
        <w:rPr>
          <w:rFonts w:cs="Times New Roman"/>
          <w:szCs w:val="24"/>
        </w:rPr>
        <w:t>Левобережье Днестра</w:t>
      </w:r>
      <w:r w:rsidRPr="009D67D5">
        <w:rPr>
          <w:rFonts w:cs="Times New Roman"/>
          <w:szCs w:val="24"/>
        </w:rPr>
        <w:t xml:space="preserve"> ещё со Средних веков являлось зоной смешанного расселения славян, молдаван и кочевых народов Северного Причерноморья. Приднестровь</w:t>
      </w:r>
      <w:r>
        <w:rPr>
          <w:rFonts w:cs="Times New Roman"/>
          <w:szCs w:val="24"/>
        </w:rPr>
        <w:t>е не входило в состав Молдавии и не относилос</w:t>
      </w:r>
      <w:r w:rsidRPr="009D67D5">
        <w:rPr>
          <w:rFonts w:cs="Times New Roman"/>
          <w:szCs w:val="24"/>
        </w:rPr>
        <w:t>ь к историче</w:t>
      </w:r>
      <w:r>
        <w:rPr>
          <w:rFonts w:cs="Times New Roman"/>
          <w:szCs w:val="24"/>
        </w:rPr>
        <w:t xml:space="preserve">ской области Бессарабия. </w:t>
      </w:r>
      <w:r w:rsidRPr="009D67D5">
        <w:rPr>
          <w:rFonts w:cs="Times New Roman"/>
          <w:szCs w:val="24"/>
        </w:rPr>
        <w:t>Что касается исторических границ Молдовы, то территория княжества Молдавия включала Бессарабию, простираясь на юге до Чёрного моря, на севере и северо-</w:t>
      </w:r>
      <w:r w:rsidRPr="009D67D5">
        <w:rPr>
          <w:rFonts w:cs="Times New Roman"/>
          <w:szCs w:val="24"/>
        </w:rPr>
        <w:lastRenderedPageBreak/>
        <w:t>востоке ограничиваясь Днестром, на западе гранича с Валахией и Трансильванией</w:t>
      </w:r>
      <w:r>
        <w:rPr>
          <w:rStyle w:val="a5"/>
          <w:rFonts w:cs="Times New Roman"/>
          <w:szCs w:val="24"/>
        </w:rPr>
        <w:footnoteReference w:id="82"/>
      </w:r>
      <w:r w:rsidRPr="009D67D5">
        <w:rPr>
          <w:rFonts w:cs="Times New Roman"/>
          <w:szCs w:val="24"/>
        </w:rPr>
        <w:t xml:space="preserve">. </w:t>
      </w:r>
      <w:r>
        <w:rPr>
          <w:rFonts w:cs="Times New Roman"/>
          <w:szCs w:val="24"/>
        </w:rPr>
        <w:t xml:space="preserve">Границы между Украиной и Молдавией проходили по реке Днестр. </w:t>
      </w:r>
      <w:r w:rsidRPr="009D67D5">
        <w:rPr>
          <w:rFonts w:cs="Times New Roman"/>
          <w:szCs w:val="24"/>
        </w:rPr>
        <w:t xml:space="preserve">То, что границы Молдавии не шли дальше Днестра, является ключевым как для национального сознания жителей независимой Приднестровской Молдавской Республики, так и для нашего исследования. Кроме того, столицей Молдавского княжества большую часть его существования был город Яссы, ныне располагающийся на территории Румынии. </w:t>
      </w:r>
      <w:r w:rsidRPr="00A3725B">
        <w:rPr>
          <w:rFonts w:cs="Times New Roman"/>
          <w:szCs w:val="24"/>
        </w:rPr>
        <w:t>Молдавия в разные исторические периоды (1856-1878 гг. и 1918-1940гг.) входила в Румынское государство</w:t>
      </w:r>
      <w:r>
        <w:rPr>
          <w:rStyle w:val="a5"/>
          <w:rFonts w:cs="Times New Roman"/>
          <w:szCs w:val="24"/>
        </w:rPr>
        <w:footnoteReference w:id="83"/>
      </w:r>
      <w:r w:rsidRPr="00A3725B">
        <w:rPr>
          <w:rFonts w:cs="Times New Roman"/>
          <w:szCs w:val="24"/>
        </w:rPr>
        <w:t xml:space="preserve">. </w:t>
      </w:r>
      <w:r>
        <w:rPr>
          <w:rFonts w:cs="Times New Roman"/>
          <w:szCs w:val="24"/>
        </w:rPr>
        <w:t>Эти</w:t>
      </w:r>
      <w:r w:rsidRPr="009D67D5">
        <w:rPr>
          <w:rFonts w:cs="Times New Roman"/>
          <w:szCs w:val="24"/>
        </w:rPr>
        <w:t xml:space="preserve"> факт</w:t>
      </w:r>
      <w:r>
        <w:rPr>
          <w:rFonts w:cs="Times New Roman"/>
          <w:szCs w:val="24"/>
        </w:rPr>
        <w:t>ы</w:t>
      </w:r>
      <w:r w:rsidRPr="009D67D5">
        <w:rPr>
          <w:rFonts w:cs="Times New Roman"/>
          <w:szCs w:val="24"/>
        </w:rPr>
        <w:t xml:space="preserve"> </w:t>
      </w:r>
      <w:r>
        <w:rPr>
          <w:rFonts w:cs="Times New Roman"/>
          <w:szCs w:val="24"/>
        </w:rPr>
        <w:t>являются одними из многих, объясняющих</w:t>
      </w:r>
      <w:r w:rsidRPr="009D67D5">
        <w:rPr>
          <w:rFonts w:cs="Times New Roman"/>
          <w:szCs w:val="24"/>
        </w:rPr>
        <w:t xml:space="preserve"> исторически обусловленное </w:t>
      </w:r>
      <w:r>
        <w:rPr>
          <w:rFonts w:cs="Times New Roman"/>
          <w:szCs w:val="24"/>
        </w:rPr>
        <w:t>тяготение Молдавии к Румынии.</w:t>
      </w:r>
    </w:p>
    <w:p w:rsidR="00DA4F27" w:rsidRDefault="00DA4F27" w:rsidP="00DA4F27">
      <w:pPr>
        <w:spacing w:after="0"/>
        <w:rPr>
          <w:rFonts w:cs="Times New Roman"/>
          <w:szCs w:val="24"/>
        </w:rPr>
      </w:pPr>
      <w:r>
        <w:rPr>
          <w:rFonts w:cs="Times New Roman"/>
          <w:szCs w:val="24"/>
        </w:rPr>
        <w:tab/>
        <w:t xml:space="preserve">Что касается истории Приднестровья, то эта территория была частью Древнерусского государства, а в период феодальной раздробленности </w:t>
      </w:r>
      <w:r>
        <w:rPr>
          <w:rFonts w:cs="Times New Roman"/>
          <w:szCs w:val="24"/>
        </w:rPr>
        <w:br/>
        <w:t xml:space="preserve">Руси ‒ Галицко-Волынского княжества. Значительную часть времени, в период с </w:t>
      </w:r>
      <w:r>
        <w:rPr>
          <w:rFonts w:cs="Times New Roman"/>
          <w:szCs w:val="24"/>
          <w:lang w:val="en-US"/>
        </w:rPr>
        <w:t>XIII</w:t>
      </w:r>
      <w:r w:rsidRPr="00D34093">
        <w:rPr>
          <w:rFonts w:cs="Times New Roman"/>
          <w:szCs w:val="24"/>
        </w:rPr>
        <w:t>-</w:t>
      </w:r>
      <w:r>
        <w:rPr>
          <w:rFonts w:cs="Times New Roman"/>
          <w:szCs w:val="24"/>
          <w:lang w:val="en-US"/>
        </w:rPr>
        <w:t>XIV</w:t>
      </w:r>
      <w:r w:rsidRPr="00D34093">
        <w:rPr>
          <w:rFonts w:cs="Times New Roman"/>
          <w:szCs w:val="24"/>
        </w:rPr>
        <w:t xml:space="preserve"> </w:t>
      </w:r>
      <w:r>
        <w:rPr>
          <w:rFonts w:cs="Times New Roman"/>
          <w:szCs w:val="24"/>
        </w:rPr>
        <w:t xml:space="preserve">веков по конец </w:t>
      </w:r>
      <w:r>
        <w:rPr>
          <w:rFonts w:cs="Times New Roman"/>
          <w:szCs w:val="24"/>
          <w:lang w:val="en-US"/>
        </w:rPr>
        <w:t>XVIII</w:t>
      </w:r>
      <w:r>
        <w:rPr>
          <w:rFonts w:cs="Times New Roman"/>
          <w:szCs w:val="24"/>
        </w:rPr>
        <w:t xml:space="preserve"> века регион Приднестровья находился во владении Золотой Орды (позже ‒ Османской империи), а также, в меньшей степени, Великого Княжества Литовского (позже ‒ Речи Посполитой). В состав Российской империи эти территории вошли согласно Ясскому мирному договору 1792 года, завершившему очередную русско-турецкую войну, а также в ходе второго раздела Речи Посполитой в 1793 году</w:t>
      </w:r>
      <w:r>
        <w:rPr>
          <w:rStyle w:val="a5"/>
          <w:rFonts w:cs="Times New Roman"/>
          <w:szCs w:val="24"/>
        </w:rPr>
        <w:footnoteReference w:id="84"/>
      </w:r>
      <w:r>
        <w:rPr>
          <w:rFonts w:cs="Times New Roman"/>
          <w:szCs w:val="24"/>
        </w:rPr>
        <w:t>.</w:t>
      </w:r>
    </w:p>
    <w:p w:rsidR="00DA4F27" w:rsidRDefault="00DA4F27" w:rsidP="00DA4F27">
      <w:pPr>
        <w:spacing w:after="0"/>
        <w:rPr>
          <w:rFonts w:cs="Times New Roman"/>
          <w:szCs w:val="24"/>
        </w:rPr>
      </w:pPr>
      <w:r>
        <w:rPr>
          <w:rFonts w:cs="Times New Roman"/>
          <w:szCs w:val="24"/>
        </w:rPr>
        <w:tab/>
        <w:t>В составе Российской империи большая часть современной Приднестровской Молдавской Республики входила в Тираспольский уезд Херсонской губернии.</w:t>
      </w:r>
    </w:p>
    <w:p w:rsidR="00DA4F27" w:rsidRDefault="00DA4F27" w:rsidP="00DA4F27">
      <w:pPr>
        <w:spacing w:after="0"/>
        <w:rPr>
          <w:rFonts w:cs="Times New Roman"/>
          <w:szCs w:val="24"/>
        </w:rPr>
      </w:pPr>
      <w:r>
        <w:rPr>
          <w:rFonts w:cs="Times New Roman"/>
          <w:szCs w:val="24"/>
        </w:rPr>
        <w:tab/>
        <w:t>После 1917 года Левобережье, собственно, Приднестровье, входило в состав Украины, в отличие от Правобережья (современной Республики Молдова, включая город Бендеры, единственный населённый пункт ПМР, находящийся на правом берегу Днестра), которое в 1918 году отошло к Румынии. В 1924 году на территории Украинской ССР была образована Молдавская Автономная Советская Социалистическая Республика (МАССР)</w:t>
      </w:r>
      <w:r>
        <w:rPr>
          <w:rStyle w:val="a5"/>
          <w:rFonts w:cs="Times New Roman"/>
          <w:szCs w:val="24"/>
        </w:rPr>
        <w:footnoteReference w:id="85"/>
      </w:r>
      <w:r>
        <w:rPr>
          <w:rFonts w:cs="Times New Roman"/>
          <w:szCs w:val="24"/>
        </w:rPr>
        <w:t>.</w:t>
      </w:r>
    </w:p>
    <w:p w:rsidR="00DA4F27" w:rsidRPr="00A3725B" w:rsidRDefault="00DA4F27" w:rsidP="00DA4F27">
      <w:pPr>
        <w:spacing w:after="0"/>
        <w:rPr>
          <w:rFonts w:cs="Times New Roman"/>
          <w:szCs w:val="24"/>
        </w:rPr>
      </w:pPr>
      <w:r>
        <w:rPr>
          <w:rFonts w:cs="Times New Roman"/>
          <w:szCs w:val="24"/>
        </w:rPr>
        <w:tab/>
        <w:t xml:space="preserve">В 1940 году произошла передача Румынией СССР Бессарабии и Северной Буковины. В этом же году из Бессарабии была образована союзная Молдавская Советская Социалистическая Республика (северная и южная части Бессарабии, а также Северная Буковина перешли в юрисдикцию Украинской ССР). При этом МАССР (Приднестровье), ранее входившая в состав Украинской ССР, вошла в состав новообразованной Молдавской ССР. Под окончательный контроль Советского Союза эти территории </w:t>
      </w:r>
      <w:r>
        <w:rPr>
          <w:rFonts w:cs="Times New Roman"/>
          <w:szCs w:val="24"/>
        </w:rPr>
        <w:lastRenderedPageBreak/>
        <w:t>перешли после 1945 года, и до распада СССР территориальных изменений не проводилось</w:t>
      </w:r>
      <w:r>
        <w:rPr>
          <w:rStyle w:val="a5"/>
          <w:rFonts w:cs="Times New Roman"/>
          <w:szCs w:val="24"/>
        </w:rPr>
        <w:footnoteReference w:id="86"/>
      </w:r>
      <w:r>
        <w:rPr>
          <w:rFonts w:cs="Times New Roman"/>
          <w:szCs w:val="24"/>
        </w:rPr>
        <w:t>.</w:t>
      </w:r>
    </w:p>
    <w:p w:rsidR="00DA4F27" w:rsidRDefault="00DA4F27" w:rsidP="00DA4F27">
      <w:pPr>
        <w:spacing w:after="0"/>
        <w:rPr>
          <w:rFonts w:cs="Times New Roman"/>
          <w:szCs w:val="24"/>
        </w:rPr>
      </w:pPr>
      <w:r>
        <w:rPr>
          <w:rFonts w:cs="Times New Roman"/>
          <w:szCs w:val="24"/>
          <w:shd w:val="clear" w:color="auto" w:fill="FFFFFF"/>
        </w:rPr>
        <w:tab/>
      </w:r>
      <w:r w:rsidRPr="00FF0708">
        <w:rPr>
          <w:rFonts w:cs="Times New Roman"/>
          <w:szCs w:val="24"/>
        </w:rPr>
        <w:t xml:space="preserve">Началу </w:t>
      </w:r>
      <w:r>
        <w:rPr>
          <w:rFonts w:cs="Times New Roman"/>
          <w:szCs w:val="24"/>
        </w:rPr>
        <w:t xml:space="preserve">молдавско-приднестровского </w:t>
      </w:r>
      <w:r w:rsidRPr="00FF0708">
        <w:rPr>
          <w:rFonts w:cs="Times New Roman"/>
          <w:szCs w:val="24"/>
        </w:rPr>
        <w:t xml:space="preserve">конфликта способствовали, как и в случае с Грузией, ошибочные действия </w:t>
      </w:r>
      <w:r>
        <w:rPr>
          <w:rFonts w:cs="Times New Roman"/>
          <w:szCs w:val="24"/>
        </w:rPr>
        <w:t>политического руководства Молдавии</w:t>
      </w:r>
      <w:r w:rsidRPr="00FF0708">
        <w:rPr>
          <w:rFonts w:cs="Times New Roman"/>
          <w:szCs w:val="24"/>
        </w:rPr>
        <w:t xml:space="preserve"> во внутренней политике. На волне национализма в ходе </w:t>
      </w:r>
      <w:r>
        <w:rPr>
          <w:rFonts w:cs="Times New Roman"/>
          <w:szCs w:val="24"/>
        </w:rPr>
        <w:t>процесса распада СССР в Молдавии</w:t>
      </w:r>
      <w:r w:rsidRPr="00FF0708">
        <w:rPr>
          <w:rFonts w:cs="Times New Roman"/>
          <w:szCs w:val="24"/>
        </w:rPr>
        <w:t xml:space="preserve"> приняли закон, ограничивающ</w:t>
      </w:r>
      <w:r>
        <w:rPr>
          <w:rFonts w:cs="Times New Roman"/>
          <w:szCs w:val="24"/>
        </w:rPr>
        <w:t>ий употребление, использование и изучение</w:t>
      </w:r>
      <w:r w:rsidRPr="00FF0708">
        <w:rPr>
          <w:rFonts w:cs="Times New Roman"/>
          <w:szCs w:val="24"/>
        </w:rPr>
        <w:t xml:space="preserve"> русского языка. Поначалу движение против этой меры было только протестным.</w:t>
      </w:r>
    </w:p>
    <w:p w:rsidR="00DA4F27" w:rsidRPr="00A3725B" w:rsidRDefault="00DA4F27" w:rsidP="00DA4F27">
      <w:pPr>
        <w:spacing w:after="0"/>
        <w:rPr>
          <w:rFonts w:cs="Times New Roman"/>
          <w:szCs w:val="24"/>
        </w:rPr>
      </w:pPr>
      <w:r>
        <w:rPr>
          <w:rFonts w:cs="Times New Roman"/>
          <w:szCs w:val="24"/>
          <w:shd w:val="clear" w:color="auto" w:fill="FFFFFF"/>
        </w:rPr>
        <w:tab/>
        <w:t>Приднестровье провозгласило</w:t>
      </w:r>
      <w:r w:rsidRPr="00A3725B">
        <w:rPr>
          <w:rFonts w:cs="Times New Roman"/>
          <w:szCs w:val="24"/>
          <w:shd w:val="clear" w:color="auto" w:fill="FFFFFF"/>
        </w:rPr>
        <w:t xml:space="preserve"> </w:t>
      </w:r>
      <w:r w:rsidRPr="00DA4F27">
        <w:rPr>
          <w:rFonts w:cs="Times New Roman"/>
          <w:szCs w:val="24"/>
          <w:shd w:val="clear" w:color="auto" w:fill="FFFFFF"/>
        </w:rPr>
        <w:t xml:space="preserve">независимость от Молдавской ССР в 1990 году на фоне событий «парада суверенитетов», и поначалу </w:t>
      </w:r>
      <w:r>
        <w:rPr>
          <w:rFonts w:cs="Times New Roman"/>
          <w:szCs w:val="24"/>
          <w:shd w:val="clear" w:color="auto" w:fill="FFFFFF"/>
        </w:rPr>
        <w:t>носило название Приднестровской Молдавской Советской Социалистической Республики (ПМССР). Только после окончательного распада СССР из названия были убраны слова «советская» и «социалистическая», прямо ассоциировавшиеся с более не существующим государственным образованием. «Горячая»</w:t>
      </w:r>
      <w:r w:rsidRPr="00A3725B">
        <w:rPr>
          <w:rStyle w:val="apple-converted-space"/>
          <w:rFonts w:cs="Times New Roman"/>
          <w:szCs w:val="24"/>
          <w:shd w:val="clear" w:color="auto" w:fill="FFFFFF"/>
        </w:rPr>
        <w:t> </w:t>
      </w:r>
      <w:r>
        <w:rPr>
          <w:rFonts w:cs="Times New Roman"/>
          <w:szCs w:val="24"/>
          <w:shd w:val="clear" w:color="auto" w:fill="FFFFFF"/>
        </w:rPr>
        <w:t xml:space="preserve"> фаза молдавско-приднестровского конфликта пришлась на 1992 год, после чего </w:t>
      </w:r>
      <w:r w:rsidRPr="00DA4F27">
        <w:rPr>
          <w:rFonts w:cs="Times New Roman"/>
          <w:szCs w:val="24"/>
          <w:shd w:val="clear" w:color="auto" w:fill="FFFFFF"/>
        </w:rPr>
        <w:t>Молдавия полностью утратила контроль над Приднестровьем. Молдавия не признала отделение ПМР, и вопрос о статусе данной территории остаётся нерешённым. С этого момента ведётся вялотекущий диалог по разрешению конфликта. Ситуация вокруг Приднестровья часто характеризуется как «замороженный конфликт».</w:t>
      </w:r>
    </w:p>
    <w:p w:rsidR="00DA4F27" w:rsidRPr="00A3725B" w:rsidRDefault="00DA4F27" w:rsidP="00DA4F27">
      <w:pPr>
        <w:spacing w:after="0"/>
        <w:rPr>
          <w:rFonts w:cs="Times New Roman"/>
          <w:szCs w:val="24"/>
        </w:rPr>
      </w:pPr>
      <w:r>
        <w:rPr>
          <w:rFonts w:cs="Times New Roman"/>
          <w:szCs w:val="24"/>
        </w:rPr>
        <w:tab/>
        <w:t>В</w:t>
      </w:r>
      <w:r w:rsidRPr="00A3725B">
        <w:rPr>
          <w:rFonts w:cs="Times New Roman"/>
          <w:szCs w:val="24"/>
        </w:rPr>
        <w:t>ажнейшей частью современной идеологии Приднестровья</w:t>
      </w:r>
      <w:r>
        <w:rPr>
          <w:rFonts w:cs="Times New Roman"/>
          <w:szCs w:val="24"/>
        </w:rPr>
        <w:t xml:space="preserve"> </w:t>
      </w:r>
      <w:r w:rsidRPr="00A3725B">
        <w:rPr>
          <w:rFonts w:cs="Times New Roman"/>
          <w:szCs w:val="24"/>
        </w:rPr>
        <w:t>является</w:t>
      </w:r>
      <w:r>
        <w:rPr>
          <w:rFonts w:cs="Times New Roman"/>
          <w:szCs w:val="24"/>
        </w:rPr>
        <w:t xml:space="preserve"> </w:t>
      </w:r>
      <w:r w:rsidRPr="00A3725B">
        <w:rPr>
          <w:rFonts w:cs="Times New Roman"/>
          <w:szCs w:val="24"/>
        </w:rPr>
        <w:t xml:space="preserve"> интернационализм. </w:t>
      </w:r>
      <w:r>
        <w:rPr>
          <w:rFonts w:cs="Times New Roman"/>
          <w:szCs w:val="24"/>
        </w:rPr>
        <w:t>Это отличает её от (былого) националистического настроя Молдовы. В Молдавии по-прежнему единственным государственным языком является молдавский (румынский) язык. В Конституции Молдавии государственным языком числится молдавский, но в 2013 году Конституционный суд Республики изменил формулировку на «румынский» по причине идентичности языков (прим. автора: румынский и молдавский языки являются близкородственными, в современной лингвистике их рассматривают как один язык)</w:t>
      </w:r>
      <w:r>
        <w:rPr>
          <w:rStyle w:val="a5"/>
          <w:rFonts w:cs="Times New Roman"/>
          <w:szCs w:val="24"/>
        </w:rPr>
        <w:footnoteReference w:id="87"/>
      </w:r>
      <w:r>
        <w:rPr>
          <w:rFonts w:cs="Times New Roman"/>
          <w:szCs w:val="24"/>
          <w:vertAlign w:val="superscript"/>
        </w:rPr>
        <w:t>,</w:t>
      </w:r>
      <w:r>
        <w:rPr>
          <w:rStyle w:val="a5"/>
          <w:rFonts w:cs="Times New Roman"/>
          <w:szCs w:val="24"/>
        </w:rPr>
        <w:footnoteReference w:id="88"/>
      </w:r>
      <w:r>
        <w:rPr>
          <w:rFonts w:cs="Times New Roman"/>
          <w:szCs w:val="24"/>
        </w:rPr>
        <w:t xml:space="preserve">. </w:t>
      </w:r>
      <w:r w:rsidRPr="00A3725B">
        <w:rPr>
          <w:rFonts w:cs="Times New Roman"/>
          <w:szCs w:val="24"/>
        </w:rPr>
        <w:t>В Приднестровской Молдавской Республике помимо молдавского ещё два равноправных государственных языка ‒ русский и украинский. Уважаются права еврейской, болгарской, гагаузской и других национальных общин.</w:t>
      </w:r>
      <w:r>
        <w:rPr>
          <w:rFonts w:cs="Times New Roman"/>
          <w:szCs w:val="24"/>
        </w:rPr>
        <w:t xml:space="preserve"> Приднестровье верно идеалам </w:t>
      </w:r>
      <w:r w:rsidRPr="00A3725B">
        <w:rPr>
          <w:rFonts w:cs="Times New Roman"/>
          <w:szCs w:val="24"/>
        </w:rPr>
        <w:t>демократии, где власть большинства не ущемляет прав меньшинства.</w:t>
      </w:r>
      <w:r>
        <w:rPr>
          <w:rFonts w:cs="Times New Roman"/>
          <w:szCs w:val="24"/>
        </w:rPr>
        <w:t xml:space="preserve"> С</w:t>
      </w:r>
      <w:r w:rsidRPr="00A3725B">
        <w:rPr>
          <w:rFonts w:cs="Times New Roman"/>
          <w:szCs w:val="24"/>
        </w:rPr>
        <w:t xml:space="preserve">ожительство и сотрудничество молдаван, славян и тюркоязычных гагаузов в регионе имеет давние исторические корни. Без принятия этого факта невозможно сформировать </w:t>
      </w:r>
      <w:r w:rsidRPr="00A3725B">
        <w:rPr>
          <w:rFonts w:cs="Times New Roman"/>
          <w:szCs w:val="24"/>
        </w:rPr>
        <w:lastRenderedPageBreak/>
        <w:t xml:space="preserve">долговременные государственно-правовые структуры на территории </w:t>
      </w:r>
      <w:r>
        <w:rPr>
          <w:rFonts w:cs="Times New Roman"/>
          <w:szCs w:val="24"/>
        </w:rPr>
        <w:t>региона (Приднестровья, в частности, и Молдавии, в целом).</w:t>
      </w:r>
    </w:p>
    <w:p w:rsidR="00DA4F27" w:rsidRPr="00A3725B" w:rsidRDefault="00DA4F27" w:rsidP="00DA4F27">
      <w:pPr>
        <w:spacing w:after="0"/>
        <w:rPr>
          <w:rFonts w:cs="Times New Roman"/>
          <w:szCs w:val="24"/>
        </w:rPr>
      </w:pPr>
      <w:r w:rsidRPr="00A3725B">
        <w:rPr>
          <w:rFonts w:cs="Times New Roman"/>
          <w:szCs w:val="24"/>
        </w:rPr>
        <w:tab/>
        <w:t>Идеология Приднестровья ‒ это, кроме того, локальный патриотизм и стремление сохранить свой специфический этнографический облик</w:t>
      </w:r>
      <w:r w:rsidRPr="00A3725B">
        <w:rPr>
          <w:rStyle w:val="a5"/>
          <w:rFonts w:cs="Times New Roman"/>
          <w:szCs w:val="24"/>
        </w:rPr>
        <w:footnoteReference w:id="89"/>
      </w:r>
      <w:r>
        <w:rPr>
          <w:rFonts w:cs="Times New Roman"/>
          <w:szCs w:val="24"/>
        </w:rPr>
        <w:t>. В</w:t>
      </w:r>
      <w:r w:rsidRPr="00A3725B">
        <w:rPr>
          <w:rFonts w:cs="Times New Roman"/>
          <w:szCs w:val="24"/>
        </w:rPr>
        <w:t xml:space="preserve"> противовес молдавскому</w:t>
      </w:r>
      <w:r>
        <w:rPr>
          <w:rFonts w:cs="Times New Roman"/>
          <w:szCs w:val="24"/>
        </w:rPr>
        <w:t xml:space="preserve"> влиянию идее «Великой Румынии», Приднестровье часто называют частью «Русского мира»</w:t>
      </w:r>
      <w:r>
        <w:rPr>
          <w:rStyle w:val="a5"/>
          <w:rFonts w:cs="Times New Roman"/>
          <w:szCs w:val="24"/>
        </w:rPr>
        <w:footnoteReference w:id="90"/>
      </w:r>
      <w:r>
        <w:rPr>
          <w:rFonts w:cs="Times New Roman"/>
          <w:szCs w:val="24"/>
        </w:rPr>
        <w:t>.</w:t>
      </w:r>
    </w:p>
    <w:p w:rsidR="00DA4F27" w:rsidRPr="0077268A" w:rsidRDefault="00DA4F27" w:rsidP="00DA4F27">
      <w:pPr>
        <w:spacing w:after="0"/>
        <w:rPr>
          <w:rFonts w:cs="Times New Roman"/>
          <w:color w:val="000000"/>
          <w:szCs w:val="24"/>
        </w:rPr>
      </w:pPr>
      <w:r>
        <w:rPr>
          <w:color w:val="000000"/>
        </w:rPr>
        <w:tab/>
      </w:r>
      <w:r w:rsidRPr="0077268A">
        <w:rPr>
          <w:rFonts w:cs="Times New Roman"/>
          <w:color w:val="000000"/>
          <w:szCs w:val="24"/>
        </w:rPr>
        <w:t xml:space="preserve">Изучив историю непризнанных государств постсоветского пространства, можно найти достаточно исторических оснований в пользу их независимости. </w:t>
      </w:r>
    </w:p>
    <w:p w:rsidR="00DA4F27" w:rsidRDefault="00DA4F27" w:rsidP="00DA4F27">
      <w:pPr>
        <w:spacing w:after="0"/>
        <w:rPr>
          <w:rFonts w:cs="Times New Roman"/>
          <w:szCs w:val="24"/>
        </w:rPr>
      </w:pPr>
      <w:r>
        <w:rPr>
          <w:color w:val="000000"/>
        </w:rPr>
        <w:tab/>
      </w:r>
      <w:r>
        <w:rPr>
          <w:rFonts w:cs="Times New Roman"/>
          <w:szCs w:val="24"/>
        </w:rPr>
        <w:t>Что касается собственно причин возникновения непризнанных государств (или явления сепаратизма, как кому угодно) на постсоветском пространстве, их было несколько. К основным предпосылкам рассматриваемых конфликтов (помимо этнической, языковой, религиозной общности и доказанного компактного проживания такого населения на определенной территории в течение длительного времени) можно отнести, во-первых, национальную политику по размежеванию и административному управлению Российской империи, и, во-вторых, национальную политику Сталина, осуществлявшуюся по принципу «разделяй и властвуй», результатом которой стало изменение границ государств и регионов без учёта мнения населения, следствием которой стало ущемление в правах одних народов и возвышение других.</w:t>
      </w:r>
    </w:p>
    <w:p w:rsidR="00DA4F27" w:rsidRDefault="00DA4F27" w:rsidP="00DA4F27">
      <w:pPr>
        <w:spacing w:after="0"/>
        <w:rPr>
          <w:rFonts w:cs="Times New Roman"/>
          <w:szCs w:val="24"/>
        </w:rPr>
      </w:pPr>
      <w:r>
        <w:rPr>
          <w:rFonts w:cs="Times New Roman"/>
          <w:szCs w:val="24"/>
        </w:rPr>
        <w:tab/>
        <w:t>Событием, после которого процесс образования новых государств стал необратимым, послужил распад СССР. Основные факторами в данный момент были: националистическая политика руководства страны и сепаратизм как реакция на наследие СССР. Как Грузия вышла из состава СССР, так и Абхазия вышла из состава Грузии.</w:t>
      </w:r>
    </w:p>
    <w:p w:rsidR="00DA4F27" w:rsidRDefault="00DA4F27" w:rsidP="00DA4F27">
      <w:pPr>
        <w:spacing w:after="0"/>
        <w:rPr>
          <w:rFonts w:cs="Times New Roman"/>
          <w:szCs w:val="24"/>
        </w:rPr>
      </w:pPr>
      <w:r>
        <w:rPr>
          <w:rFonts w:cs="Times New Roman"/>
          <w:szCs w:val="24"/>
        </w:rPr>
        <w:tab/>
        <w:t>Данные конфликты не возникали так остро во время существования Российской империи или Советского союза, потому что рассматриваемые государства являлись частью общего объединения, в отличие от ситуации, сложившейся после распада СССР, когда между бывшими «братскими» народами появились государственные границы.</w:t>
      </w:r>
    </w:p>
    <w:p w:rsidR="00DA4F27" w:rsidRDefault="00DA4F27" w:rsidP="00DA4F27">
      <w:pPr>
        <w:pStyle w:val="a9"/>
        <w:spacing w:after="0" w:line="360" w:lineRule="auto"/>
        <w:rPr>
          <w:color w:val="000000"/>
        </w:rPr>
      </w:pPr>
      <w:r>
        <w:rPr>
          <w:color w:val="000000"/>
        </w:rPr>
        <w:tab/>
        <w:t xml:space="preserve">Тем не менее, </w:t>
      </w:r>
      <w:r w:rsidRPr="00DD3DD7">
        <w:rPr>
          <w:color w:val="000000"/>
        </w:rPr>
        <w:t xml:space="preserve">использование исторических доказательств независимости </w:t>
      </w:r>
      <w:r>
        <w:rPr>
          <w:color w:val="000000"/>
        </w:rPr>
        <w:t>некоторого региона</w:t>
      </w:r>
      <w:r w:rsidRPr="00DD3DD7">
        <w:rPr>
          <w:color w:val="000000"/>
        </w:rPr>
        <w:t xml:space="preserve"> от </w:t>
      </w:r>
      <w:r>
        <w:rPr>
          <w:color w:val="000000"/>
        </w:rPr>
        <w:t>государства</w:t>
      </w:r>
      <w:r w:rsidRPr="00DD3DD7">
        <w:rPr>
          <w:color w:val="000000"/>
        </w:rPr>
        <w:t xml:space="preserve"> не</w:t>
      </w:r>
      <w:r>
        <w:rPr>
          <w:color w:val="000000"/>
        </w:rPr>
        <w:t xml:space="preserve"> является абсолютно объективным методом</w:t>
      </w:r>
      <w:r w:rsidRPr="00DD3DD7">
        <w:rPr>
          <w:color w:val="000000"/>
        </w:rPr>
        <w:t xml:space="preserve">, так как </w:t>
      </w:r>
      <w:r>
        <w:rPr>
          <w:color w:val="000000"/>
        </w:rPr>
        <w:t xml:space="preserve">в этом случае другие регионы, имеющие долгую историю независимого существования, либо регионы, имеющие другую национальную, религиозную или любую другую идентичность, могут претендовать на независимый статус. Например, Аджария (регион Грузии), а </w:t>
      </w:r>
      <w:r w:rsidRPr="00DD3DD7">
        <w:rPr>
          <w:color w:val="000000"/>
        </w:rPr>
        <w:t xml:space="preserve">также </w:t>
      </w:r>
      <w:r>
        <w:rPr>
          <w:color w:val="000000"/>
        </w:rPr>
        <w:t xml:space="preserve">Гагаузия (регион Молдавии) могут </w:t>
      </w:r>
      <w:r w:rsidRPr="00DD3DD7">
        <w:rPr>
          <w:color w:val="000000"/>
        </w:rPr>
        <w:t>заявить о своей независимости</w:t>
      </w:r>
      <w:r>
        <w:rPr>
          <w:color w:val="000000"/>
        </w:rPr>
        <w:t xml:space="preserve"> </w:t>
      </w:r>
      <w:r>
        <w:rPr>
          <w:color w:val="000000"/>
        </w:rPr>
        <w:br/>
      </w:r>
      <w:r>
        <w:rPr>
          <w:color w:val="000000"/>
        </w:rPr>
        <w:lastRenderedPageBreak/>
        <w:t xml:space="preserve">(и заявляли на волне распада СССР) на том основании, </w:t>
      </w:r>
      <w:r w:rsidRPr="00DD3DD7">
        <w:rPr>
          <w:color w:val="000000"/>
        </w:rPr>
        <w:t>ч</w:t>
      </w:r>
      <w:r>
        <w:rPr>
          <w:color w:val="000000"/>
        </w:rPr>
        <w:t>то Аджария в разные периоды истории была независимым княжеством, а Гагаузия является мусульманской тюркоязычной общностью. Относительно этих регионов в 1990-е годы имелось множество проблем у центральных властей, которым они не подчинялись. Российская Федерация в своё время тоже столкнулась с подобными проблемами во внутренней политике (попытки отделения Чечни, Татарстана, Якутии и некоторых других республик). Когда возникает новый субъект международного права, эти вопросы выходят за рамки внутренней политики государства. Что касается Российской Федерации, возобновление тенденции к отделению регионов внутри страны подобно политическому краху. Кроме того, опять же опираясь на исторический опыт, можно сделать вывод, что попытки пересмотра границ, так называемого ревизионизма, являются достаточно опасными в деле сохранения мира между государствами.</w:t>
      </w:r>
    </w:p>
    <w:p w:rsidR="00DA4F27" w:rsidRDefault="00DA4F27" w:rsidP="00DA4F27">
      <w:pPr>
        <w:pStyle w:val="a9"/>
        <w:spacing w:after="0" w:line="360" w:lineRule="auto"/>
      </w:pPr>
      <w:r>
        <w:rPr>
          <w:color w:val="000000"/>
        </w:rPr>
        <w:tab/>
      </w:r>
      <w:r w:rsidRPr="00963272">
        <w:t xml:space="preserve">Со слов </w:t>
      </w:r>
      <w:r>
        <w:t>историка Владимира Фёдоровича</w:t>
      </w:r>
      <w:r w:rsidRPr="00963272">
        <w:t xml:space="preserve"> Пряхина</w:t>
      </w:r>
      <w:r w:rsidRPr="00963272">
        <w:rPr>
          <w:rStyle w:val="a5"/>
        </w:rPr>
        <w:footnoteReference w:id="91"/>
      </w:r>
      <w:r w:rsidRPr="00963272">
        <w:t xml:space="preserve">, Кавказ можно назвать «коммунальной квартирой мирового сообщества», и, подобно коммунальной квартире, «которая неоднократно перестраивалась и ремонтировалась, в которой жили умирали и рождались люди, в Закавказье давно уже трудно определить, что кому принадлежит». </w:t>
      </w:r>
      <w:r>
        <w:t>В подтверждение этой мысли зарубежный</w:t>
      </w:r>
      <w:r w:rsidRPr="00963272">
        <w:t xml:space="preserve"> автор ‒ профессор Массачусетского университета,  эксперт по Закавказью Одри Алтстадт</w:t>
      </w:r>
      <w:r w:rsidRPr="00963272">
        <w:rPr>
          <w:rStyle w:val="a5"/>
        </w:rPr>
        <w:footnoteReference w:id="92"/>
      </w:r>
      <w:r w:rsidRPr="00963272">
        <w:t xml:space="preserve">  ‒ призывает аналитиков к осторожности относительно представлений сторон, вовлеченных в тот или иной спор, о толковании истории. Следует помнить, что демографическая и административная история Кавказского региона не столь проста и однозначна, как полагают участники борьбы, выступающие на той или иной стороне. Эти слова </w:t>
      </w:r>
      <w:r>
        <w:t>одинаково справедливы как</w:t>
      </w:r>
      <w:r w:rsidRPr="00963272">
        <w:t xml:space="preserve"> к региону</w:t>
      </w:r>
      <w:r>
        <w:t xml:space="preserve"> Южного Кавказа</w:t>
      </w:r>
      <w:r w:rsidRPr="00963272">
        <w:t>,</w:t>
      </w:r>
      <w:r>
        <w:t xml:space="preserve"> так и к</w:t>
      </w:r>
      <w:r w:rsidRPr="00963272">
        <w:t xml:space="preserve"> любому региону мира, задетого конфликтом, основанным на этнотерриториальной почве.</w:t>
      </w:r>
      <w:r w:rsidRPr="007548A4">
        <w:t xml:space="preserve"> </w:t>
      </w:r>
      <w:r>
        <w:t>С</w:t>
      </w:r>
      <w:r w:rsidRPr="00963272">
        <w:t>тоит помнить, что углубление в историю не поможет решению основной насущной проблемы ‒ мирного сосуществования народов на одной территории здесь и сейчас.</w:t>
      </w:r>
    </w:p>
    <w:p w:rsidR="00DA4F27" w:rsidRPr="005F7AC2" w:rsidRDefault="00DA4F27" w:rsidP="00DA4F27">
      <w:pPr>
        <w:pStyle w:val="a9"/>
        <w:spacing w:after="0" w:line="360" w:lineRule="auto"/>
        <w:rPr>
          <w:color w:val="000000"/>
        </w:rPr>
      </w:pPr>
      <w:r>
        <w:tab/>
        <w:t xml:space="preserve">В целом же, исторические предпосылки и доказательства компактного проживания определённой группы населения на определённой территории в отношении непризнанных республик постсоветского пространства имеются, но помочь в деле разрешения возникших конфликтов они вряд ли могут. Основной принцип, который должны взять на вооружение политики, участвующие в урегулировании подобных </w:t>
      </w:r>
      <w:r>
        <w:br/>
      </w:r>
      <w:r>
        <w:lastRenderedPageBreak/>
        <w:t>конфликтов ‒ организовывать мир и совместное проживание различных групп населения на любой территории, обеспечив им равные права.</w:t>
      </w:r>
    </w:p>
    <w:p w:rsidR="006542AA" w:rsidRDefault="006542AA">
      <w:pPr>
        <w:spacing w:line="276" w:lineRule="auto"/>
        <w:jc w:val="left"/>
        <w:rPr>
          <w:rFonts w:cs="Times New Roman"/>
          <w:szCs w:val="24"/>
        </w:rPr>
      </w:pPr>
      <w:r>
        <w:rPr>
          <w:rFonts w:cs="Times New Roman"/>
          <w:szCs w:val="24"/>
        </w:rPr>
        <w:br w:type="page"/>
      </w:r>
    </w:p>
    <w:p w:rsidR="006542AA" w:rsidRPr="001E1467" w:rsidRDefault="006542AA" w:rsidP="006A241F">
      <w:pPr>
        <w:pStyle w:val="1"/>
      </w:pPr>
      <w:bookmarkStart w:id="11" w:name="_Toc483078766"/>
      <w:r w:rsidRPr="00C73D38">
        <w:lastRenderedPageBreak/>
        <w:t xml:space="preserve">Глава 3. Общие направления внешней политики Российской Федерации </w:t>
      </w:r>
      <w:r>
        <w:br/>
      </w:r>
      <w:r w:rsidRPr="00C73D38">
        <w:t>в 1991-2016 гг.</w:t>
      </w:r>
      <w:bookmarkEnd w:id="11"/>
    </w:p>
    <w:p w:rsidR="006542AA" w:rsidRPr="00E006B5" w:rsidRDefault="006542AA" w:rsidP="006542AA">
      <w:pPr>
        <w:spacing w:after="0"/>
        <w:rPr>
          <w:rFonts w:cs="Times New Roman"/>
          <w:szCs w:val="24"/>
        </w:rPr>
      </w:pPr>
      <w:r w:rsidRPr="00E006B5">
        <w:rPr>
          <w:rFonts w:cs="Times New Roman"/>
          <w:szCs w:val="24"/>
        </w:rPr>
        <w:tab/>
        <w:t>Согласно Конституции Российской Федерации (статья 80 пункт 3), «Президент Российской Федерации определяет основные направления внутренней и внешней политики государства»</w:t>
      </w:r>
      <w:r w:rsidRPr="00E006B5">
        <w:rPr>
          <w:rStyle w:val="a5"/>
          <w:rFonts w:cs="Times New Roman"/>
          <w:szCs w:val="24"/>
        </w:rPr>
        <w:footnoteReference w:id="93"/>
      </w:r>
      <w:r w:rsidRPr="00E006B5">
        <w:rPr>
          <w:rFonts w:cs="Times New Roman"/>
          <w:szCs w:val="24"/>
        </w:rPr>
        <w:t>, а также, согласно статье 86 пункту а, «осуществляет руководство внешней политикой Российской Федерации»</w:t>
      </w:r>
      <w:r w:rsidRPr="00E006B5">
        <w:rPr>
          <w:rStyle w:val="a5"/>
          <w:rFonts w:cs="Times New Roman"/>
          <w:szCs w:val="24"/>
        </w:rPr>
        <w:footnoteReference w:id="94"/>
      </w:r>
      <w:r w:rsidRPr="00E006B5">
        <w:rPr>
          <w:rFonts w:cs="Times New Roman"/>
          <w:szCs w:val="24"/>
        </w:rPr>
        <w:t>.</w:t>
      </w:r>
    </w:p>
    <w:p w:rsidR="006542AA" w:rsidRPr="00E006B5" w:rsidRDefault="006542AA" w:rsidP="006542AA">
      <w:pPr>
        <w:spacing w:after="0"/>
        <w:rPr>
          <w:rFonts w:cs="Times New Roman"/>
          <w:szCs w:val="24"/>
        </w:rPr>
      </w:pPr>
      <w:r w:rsidRPr="00E006B5">
        <w:rPr>
          <w:rFonts w:cs="Times New Roman"/>
          <w:szCs w:val="24"/>
        </w:rPr>
        <w:tab/>
        <w:t>Со своей стороны, Правительство Российской Федерации в лице Министерства иностранных дел «осуществляет меры по обеспечению ... реализации внешней политики Российской Федерации»</w:t>
      </w:r>
      <w:r w:rsidRPr="00E006B5">
        <w:rPr>
          <w:rStyle w:val="a5"/>
          <w:rFonts w:cs="Times New Roman"/>
          <w:szCs w:val="24"/>
        </w:rPr>
        <w:footnoteReference w:id="95"/>
      </w:r>
      <w:r w:rsidRPr="00E006B5">
        <w:rPr>
          <w:rFonts w:cs="Times New Roman"/>
          <w:szCs w:val="24"/>
        </w:rPr>
        <w:t xml:space="preserve"> (статья 114, пункт д).</w:t>
      </w:r>
    </w:p>
    <w:p w:rsidR="006542AA" w:rsidRPr="00E006B5" w:rsidRDefault="006542AA" w:rsidP="006542AA">
      <w:pPr>
        <w:spacing w:after="0"/>
        <w:rPr>
          <w:rFonts w:cs="Times New Roman"/>
          <w:szCs w:val="24"/>
        </w:rPr>
      </w:pPr>
      <w:r w:rsidRPr="00E006B5">
        <w:rPr>
          <w:rFonts w:cs="Times New Roman"/>
          <w:szCs w:val="24"/>
        </w:rPr>
        <w:tab/>
        <w:t>Это значит, что страт</w:t>
      </w:r>
      <w:r>
        <w:rPr>
          <w:rFonts w:cs="Times New Roman"/>
          <w:szCs w:val="24"/>
        </w:rPr>
        <w:t>егию внешней политики разрабатыв</w:t>
      </w:r>
      <w:r w:rsidRPr="00E006B5">
        <w:rPr>
          <w:rFonts w:cs="Times New Roman"/>
          <w:szCs w:val="24"/>
        </w:rPr>
        <w:t>ает Президент Российской Федерации, а Министерство иностранных дел занимается её исполнением. Таким образом, решающая роль в планировании внешней политики Российской Федерации принадлежит Президенту.</w:t>
      </w:r>
    </w:p>
    <w:p w:rsidR="006542AA" w:rsidRPr="00E006B5" w:rsidRDefault="006542AA" w:rsidP="006542AA">
      <w:pPr>
        <w:spacing w:after="0"/>
        <w:rPr>
          <w:rFonts w:cs="Times New Roman"/>
          <w:szCs w:val="24"/>
          <w:shd w:val="clear" w:color="auto" w:fill="FFFFFF"/>
        </w:rPr>
      </w:pPr>
      <w:r w:rsidRPr="00E006B5">
        <w:rPr>
          <w:rStyle w:val="ab"/>
          <w:rFonts w:cs="Times New Roman"/>
          <w:szCs w:val="24"/>
          <w:shd w:val="clear" w:color="auto" w:fill="FFFFFF"/>
        </w:rPr>
        <w:tab/>
      </w:r>
      <w:r w:rsidRPr="00E006B5">
        <w:rPr>
          <w:rFonts w:cs="Times New Roman"/>
          <w:szCs w:val="24"/>
          <w:shd w:val="clear" w:color="auto" w:fill="FFFFFF"/>
        </w:rPr>
        <w:t>В рамках стратегического плани</w:t>
      </w:r>
      <w:r w:rsidRPr="00E006B5">
        <w:rPr>
          <w:rFonts w:cs="Times New Roman"/>
          <w:szCs w:val="24"/>
          <w:shd w:val="clear" w:color="auto" w:fill="FFFFFF"/>
        </w:rPr>
        <w:softHyphen/>
        <w:t>рования формируются прогнозные, концептуаль</w:t>
      </w:r>
      <w:r w:rsidRPr="00E006B5">
        <w:rPr>
          <w:rFonts w:cs="Times New Roman"/>
          <w:szCs w:val="24"/>
          <w:shd w:val="clear" w:color="auto" w:fill="FFFFFF"/>
        </w:rPr>
        <w:softHyphen/>
        <w:t>ные документы (концепции, доктрины, стратегии, основы), программные, планирующие и распоря</w:t>
      </w:r>
      <w:r w:rsidRPr="00E006B5">
        <w:rPr>
          <w:rFonts w:cs="Times New Roman"/>
          <w:szCs w:val="24"/>
          <w:shd w:val="clear" w:color="auto" w:fill="FFFFFF"/>
        </w:rPr>
        <w:softHyphen/>
        <w:t>дительные документы, нормативные правовые акты, а также вспомогательные (аналитические, информационные, справочные) и другие материа</w:t>
      </w:r>
      <w:r w:rsidRPr="00E006B5">
        <w:rPr>
          <w:rFonts w:cs="Times New Roman"/>
          <w:szCs w:val="24"/>
          <w:shd w:val="clear" w:color="auto" w:fill="FFFFFF"/>
        </w:rPr>
        <w:softHyphen/>
        <w:t>лы. К концептуальным документам при фор</w:t>
      </w:r>
      <w:r w:rsidRPr="00E006B5">
        <w:rPr>
          <w:rFonts w:cs="Times New Roman"/>
          <w:szCs w:val="24"/>
          <w:shd w:val="clear" w:color="auto" w:fill="FFFFFF"/>
        </w:rPr>
        <w:softHyphen/>
        <w:t>мировании внешней политики государства отно</w:t>
      </w:r>
      <w:r w:rsidRPr="00E006B5">
        <w:rPr>
          <w:rFonts w:cs="Times New Roman"/>
          <w:szCs w:val="24"/>
          <w:shd w:val="clear" w:color="auto" w:fill="FFFFFF"/>
        </w:rPr>
        <w:softHyphen/>
        <w:t>сится Концепция внешней политики, которая от</w:t>
      </w:r>
      <w:r w:rsidRPr="00E006B5">
        <w:rPr>
          <w:rFonts w:cs="Times New Roman"/>
          <w:szCs w:val="24"/>
          <w:shd w:val="clear" w:color="auto" w:fill="FFFFFF"/>
        </w:rPr>
        <w:softHyphen/>
        <w:t>ражает видение развития государства, его внеш</w:t>
      </w:r>
      <w:r w:rsidRPr="00E006B5">
        <w:rPr>
          <w:rFonts w:cs="Times New Roman"/>
          <w:szCs w:val="24"/>
          <w:shd w:val="clear" w:color="auto" w:fill="FFFFFF"/>
        </w:rPr>
        <w:softHyphen/>
        <w:t>неполитических намерений на определенный период времени. Наличие Концепции не является обязательным фактором, но многие государства предпочитают иметь подобного рода документ, поскольку он дает более целостное представле</w:t>
      </w:r>
      <w:r w:rsidRPr="00E006B5">
        <w:rPr>
          <w:rFonts w:cs="Times New Roman"/>
          <w:szCs w:val="24"/>
          <w:shd w:val="clear" w:color="auto" w:fill="FFFFFF"/>
        </w:rPr>
        <w:softHyphen/>
        <w:t>ние и о развитии международных отношений, и о месте государства в данной системе.</w:t>
      </w:r>
    </w:p>
    <w:p w:rsidR="006542AA" w:rsidRPr="00E006B5" w:rsidRDefault="006542AA" w:rsidP="006542AA">
      <w:pPr>
        <w:spacing w:after="0"/>
        <w:rPr>
          <w:rFonts w:cs="Times New Roman"/>
          <w:szCs w:val="24"/>
          <w:shd w:val="clear" w:color="auto" w:fill="FFFFFF"/>
        </w:rPr>
      </w:pPr>
      <w:r w:rsidRPr="00E006B5">
        <w:rPr>
          <w:rFonts w:cs="Times New Roman"/>
          <w:szCs w:val="24"/>
          <w:shd w:val="clear" w:color="auto" w:fill="FFFFFF"/>
        </w:rPr>
        <w:tab/>
        <w:t xml:space="preserve">В </w:t>
      </w:r>
      <w:r>
        <w:rPr>
          <w:rFonts w:cs="Times New Roman"/>
          <w:szCs w:val="24"/>
          <w:shd w:val="clear" w:color="auto" w:fill="FFFFFF"/>
        </w:rPr>
        <w:t>Российской Федерации на текущий момент</w:t>
      </w:r>
      <w:r w:rsidRPr="00E006B5">
        <w:rPr>
          <w:rFonts w:cs="Times New Roman"/>
          <w:szCs w:val="24"/>
          <w:shd w:val="clear" w:color="auto" w:fill="FFFFFF"/>
        </w:rPr>
        <w:t xml:space="preserve"> были приняты пять Концепций внешней политики: в 1993, 2000, 2008, 2013 и 2016 годах.</w:t>
      </w:r>
    </w:p>
    <w:p w:rsidR="006542AA" w:rsidRPr="00E006B5" w:rsidRDefault="006542AA" w:rsidP="006542AA">
      <w:pPr>
        <w:spacing w:after="0"/>
        <w:rPr>
          <w:rFonts w:cs="Times New Roman"/>
          <w:szCs w:val="24"/>
          <w:shd w:val="clear" w:color="auto" w:fill="FFFFFF"/>
        </w:rPr>
      </w:pPr>
      <w:r w:rsidRPr="00E006B5">
        <w:rPr>
          <w:rFonts w:cs="Times New Roman"/>
          <w:szCs w:val="24"/>
          <w:shd w:val="clear" w:color="auto" w:fill="FFFFFF"/>
        </w:rPr>
        <w:tab/>
        <w:t>В период с 1991 по 1993 год у Российской Федерации отсутствовала внешнеполитическая концепция, впрочем, как и Конституция, поэтому эти два года внутриполитического кризиса оказались очень сложными для страны и сказались на международных отношениях и на месте, которое отводилось в новом миропорядке России.</w:t>
      </w:r>
    </w:p>
    <w:p w:rsidR="006542AA" w:rsidRPr="00E006B5" w:rsidRDefault="006542AA" w:rsidP="006542AA">
      <w:pPr>
        <w:spacing w:after="0"/>
        <w:rPr>
          <w:rFonts w:cs="Times New Roman"/>
          <w:szCs w:val="24"/>
          <w:shd w:val="clear" w:color="auto" w:fill="FFFFFF"/>
        </w:rPr>
      </w:pPr>
      <w:r w:rsidRPr="00E006B5">
        <w:rPr>
          <w:rFonts w:cs="Times New Roman"/>
          <w:szCs w:val="24"/>
          <w:shd w:val="clear" w:color="auto" w:fill="FFFFFF"/>
        </w:rPr>
        <w:tab/>
        <w:t xml:space="preserve">Формирование внешней политики Российской Федерации не было простым процессом и не всегда шло строго в одном направлении, напротив, менялась ориентация </w:t>
      </w:r>
      <w:r w:rsidRPr="00E006B5">
        <w:rPr>
          <w:rFonts w:cs="Times New Roman"/>
          <w:szCs w:val="24"/>
          <w:shd w:val="clear" w:color="auto" w:fill="FFFFFF"/>
        </w:rPr>
        <w:lastRenderedPageBreak/>
        <w:t xml:space="preserve">на различных партнёров, происходил «поиск себя» в сложившейся конъюнктуре. От действий, реакции, поведения Российской Федерации на международной арене зависело многое. Скажем только, что не все возможности были использованы. </w:t>
      </w:r>
    </w:p>
    <w:p w:rsidR="006542AA" w:rsidRPr="00E006B5" w:rsidRDefault="006542AA" w:rsidP="006542AA">
      <w:pPr>
        <w:spacing w:after="0"/>
        <w:rPr>
          <w:rFonts w:cs="Times New Roman"/>
          <w:szCs w:val="24"/>
          <w:shd w:val="clear" w:color="auto" w:fill="FFFFFF"/>
        </w:rPr>
      </w:pPr>
      <w:r w:rsidRPr="00E006B5">
        <w:rPr>
          <w:rFonts w:cs="Times New Roman"/>
          <w:szCs w:val="24"/>
          <w:shd w:val="clear" w:color="auto" w:fill="FFFFFF"/>
        </w:rPr>
        <w:tab/>
        <w:t>Отсутствие общей внешнеполитиче</w:t>
      </w:r>
      <w:r w:rsidRPr="00E006B5">
        <w:rPr>
          <w:rFonts w:cs="Times New Roman"/>
          <w:szCs w:val="24"/>
          <w:shd w:val="clear" w:color="auto" w:fill="FFFFFF"/>
        </w:rPr>
        <w:softHyphen/>
        <w:t xml:space="preserve">ской доктрины или стратегии стало для критиков </w:t>
      </w:r>
      <w:r>
        <w:rPr>
          <w:rFonts w:cs="Times New Roman"/>
          <w:szCs w:val="24"/>
          <w:shd w:val="clear" w:color="auto" w:fill="FFFFFF"/>
        </w:rPr>
        <w:t>А.В.</w:t>
      </w:r>
      <w:r w:rsidRPr="00E006B5">
        <w:rPr>
          <w:rFonts w:cs="Times New Roman"/>
          <w:szCs w:val="24"/>
          <w:shd w:val="clear" w:color="auto" w:fill="FFFFFF"/>
        </w:rPr>
        <w:t>Козырева</w:t>
      </w:r>
      <w:r>
        <w:rPr>
          <w:rFonts w:cs="Times New Roman"/>
          <w:szCs w:val="24"/>
          <w:shd w:val="clear" w:color="auto" w:fill="FFFFFF"/>
        </w:rPr>
        <w:t>, первого министра иностранных дел Российской Федерации,</w:t>
      </w:r>
      <w:r w:rsidRPr="00E006B5">
        <w:rPr>
          <w:rFonts w:cs="Times New Roman"/>
          <w:szCs w:val="24"/>
          <w:shd w:val="clear" w:color="auto" w:fill="FFFFFF"/>
        </w:rPr>
        <w:t xml:space="preserve"> аргументом и поводом для упреков ми</w:t>
      </w:r>
      <w:r w:rsidRPr="00E006B5">
        <w:rPr>
          <w:rFonts w:cs="Times New Roman"/>
          <w:szCs w:val="24"/>
          <w:shd w:val="clear" w:color="auto" w:fill="FFFFFF"/>
        </w:rPr>
        <w:softHyphen/>
        <w:t>нистерства иностранных дел в отсутствии кон</w:t>
      </w:r>
      <w:r w:rsidRPr="00E006B5">
        <w:rPr>
          <w:rFonts w:cs="Times New Roman"/>
          <w:szCs w:val="24"/>
          <w:shd w:val="clear" w:color="auto" w:fill="FFFFFF"/>
        </w:rPr>
        <w:softHyphen/>
        <w:t>цепции. Упреки звучали в адрес руководства страны и в первую очередь внешнеполитического ведомства, из-за тех промахов, которые привели к потере позиций России не только в мире, но и на пространстве бывшего СССР. Новый доку</w:t>
      </w:r>
      <w:r w:rsidRPr="00E006B5">
        <w:rPr>
          <w:rFonts w:cs="Times New Roman"/>
          <w:szCs w:val="24"/>
          <w:shd w:val="clear" w:color="auto" w:fill="FFFFFF"/>
        </w:rPr>
        <w:softHyphen/>
        <w:t>мент должен был помочь РФ избежать просчетов, допущенных после распада Советского Союза, определить основные приоритеты во внешней по</w:t>
      </w:r>
      <w:r w:rsidRPr="00E006B5">
        <w:rPr>
          <w:rFonts w:cs="Times New Roman"/>
          <w:szCs w:val="24"/>
          <w:shd w:val="clear" w:color="auto" w:fill="FFFFFF"/>
        </w:rPr>
        <w:softHyphen/>
        <w:t>литике и методы реализации поставленных перед государством внешнеполитических задач.</w:t>
      </w:r>
    </w:p>
    <w:p w:rsidR="006542AA" w:rsidRPr="00E006B5" w:rsidRDefault="006542AA" w:rsidP="006542AA">
      <w:pPr>
        <w:pStyle w:val="a9"/>
        <w:shd w:val="clear" w:color="auto" w:fill="FFFFFF"/>
        <w:spacing w:after="0" w:line="360" w:lineRule="auto"/>
      </w:pPr>
      <w:r w:rsidRPr="00E006B5">
        <w:tab/>
        <w:t>Для определения внешнеполитических при</w:t>
      </w:r>
      <w:r w:rsidRPr="00E006B5">
        <w:softHyphen/>
        <w:t xml:space="preserve">оритетов государства, необходимо выяснить, какое место занимает стана в мировой политике. Чтобы ответить на данный вопрос, </w:t>
      </w:r>
      <w:r w:rsidRPr="006542AA">
        <w:t>были изучены все Концепции внешней политики Российской Фе</w:t>
      </w:r>
      <w:r w:rsidRPr="006542AA">
        <w:softHyphen/>
        <w:t>дерации.</w:t>
      </w:r>
      <w:r w:rsidRPr="006542AA">
        <w:rPr>
          <w:rStyle w:val="ab"/>
        </w:rPr>
        <w:tab/>
      </w:r>
      <w:r w:rsidRPr="006542AA">
        <w:rPr>
          <w:rStyle w:val="ab"/>
          <w:b w:val="0"/>
        </w:rPr>
        <w:t>Концепция внешней политики Российской Федерации 1993 года гласит, что Российская Федерация после 1991 года ста</w:t>
      </w:r>
      <w:r w:rsidRPr="006542AA">
        <w:rPr>
          <w:rStyle w:val="ab"/>
          <w:b w:val="0"/>
        </w:rPr>
        <w:softHyphen/>
        <w:t>новится преемницей прав и обязанностей СССР на мировой арене:</w:t>
      </w:r>
      <w:r w:rsidRPr="006542AA">
        <w:rPr>
          <w:rStyle w:val="apple-converted-space"/>
        </w:rPr>
        <w:t> </w:t>
      </w:r>
      <w:r w:rsidRPr="006542AA">
        <w:t>«Россия</w:t>
      </w:r>
      <w:r w:rsidRPr="00E006B5">
        <w:t xml:space="preserve"> как государство - про</w:t>
      </w:r>
      <w:r w:rsidRPr="00E006B5">
        <w:softHyphen/>
        <w:t>должатель бывшего СССР осуществляет пере</w:t>
      </w:r>
      <w:r w:rsidRPr="00E006B5">
        <w:softHyphen/>
        <w:t>шедшие к ней права на мировой арене»</w:t>
      </w:r>
      <w:r w:rsidR="00B335DF">
        <w:rPr>
          <w:rStyle w:val="a5"/>
        </w:rPr>
        <w:footnoteReference w:id="96"/>
      </w:r>
      <w:r w:rsidRPr="00E006B5">
        <w:t>. Но у новой России, нет того статуса, возможностей и политического веса, которым обладал Советский Союз, поэтому перед государством стоит зада</w:t>
      </w:r>
      <w:r w:rsidRPr="00E006B5">
        <w:softHyphen/>
        <w:t>ча возродить былое политическое величие. И во внешнеполитической Концепции 1993 года одной из долгосрочных задач отмечается «возрождение России как демократического, свободного госу</w:t>
      </w:r>
      <w:r w:rsidRPr="00E006B5">
        <w:softHyphen/>
        <w:t>дарства». Термин, «возрождение» показывает, что Россия еще находится в стадии трансформации, и не достигла того статуса в мировой политике, на который она претендует.</w:t>
      </w:r>
    </w:p>
    <w:p w:rsidR="006542AA" w:rsidRPr="00E006B5" w:rsidRDefault="006542AA" w:rsidP="006542AA">
      <w:pPr>
        <w:pStyle w:val="a9"/>
        <w:shd w:val="clear" w:color="auto" w:fill="FFFFFF"/>
        <w:spacing w:after="0" w:line="360" w:lineRule="auto"/>
      </w:pPr>
      <w:r w:rsidRPr="00E006B5">
        <w:tab/>
        <w:t>Какую же роль отводит себе России в буду</w:t>
      </w:r>
      <w:r w:rsidRPr="00E006B5">
        <w:softHyphen/>
        <w:t>щем? В Концепции отмечено ‒ «полноправного и естественного включения РФ в мировое сообще</w:t>
      </w:r>
      <w:r w:rsidRPr="00E006B5">
        <w:softHyphen/>
        <w:t>ство как великой державы»</w:t>
      </w:r>
      <w:r w:rsidRPr="00E006B5">
        <w:rPr>
          <w:rStyle w:val="a5"/>
        </w:rPr>
        <w:footnoteReference w:id="97"/>
      </w:r>
      <w:r w:rsidRPr="00E006B5">
        <w:t>. Одной из ключе</w:t>
      </w:r>
      <w:r w:rsidRPr="00E006B5">
        <w:softHyphen/>
        <w:t>вых целей, которую определило правительство для России в девяностых годах, для достижения кото</w:t>
      </w:r>
      <w:r w:rsidRPr="00E006B5">
        <w:softHyphen/>
        <w:t>рой государству необходимо было пройти слож</w:t>
      </w:r>
      <w:r w:rsidRPr="00E006B5">
        <w:softHyphen/>
        <w:t>ный путь экономического, политического и соци</w:t>
      </w:r>
      <w:r w:rsidRPr="00E006B5">
        <w:softHyphen/>
        <w:t>ального развития - это стать великой державой. Эта концепция внешней политики оставалась действительной в течение всех 1990-х годов.</w:t>
      </w:r>
      <w:r w:rsidR="00250B92">
        <w:t xml:space="preserve"> Особый интерес в рамках данного исследования представляет </w:t>
      </w:r>
      <w:r w:rsidR="00323E65">
        <w:t xml:space="preserve">ещё </w:t>
      </w:r>
      <w:r w:rsidR="00250B92">
        <w:t xml:space="preserve">одна из </w:t>
      </w:r>
      <w:r w:rsidR="00250B92">
        <w:lastRenderedPageBreak/>
        <w:t>целей Концепции внешней политики РФ 1993 года: «преодоление дестабилизирующих дезинтеграционных процессов на территории бывшего СССР»</w:t>
      </w:r>
      <w:r w:rsidR="00250B92">
        <w:rPr>
          <w:rStyle w:val="a5"/>
        </w:rPr>
        <w:footnoteReference w:id="98"/>
      </w:r>
      <w:r w:rsidR="00250B92">
        <w:t>.</w:t>
      </w:r>
    </w:p>
    <w:p w:rsidR="006542AA" w:rsidRPr="006542AA" w:rsidRDefault="006542AA" w:rsidP="006542AA">
      <w:pPr>
        <w:pStyle w:val="a9"/>
        <w:shd w:val="clear" w:color="auto" w:fill="FFFFFF"/>
        <w:spacing w:after="0" w:line="360" w:lineRule="auto"/>
      </w:pPr>
      <w:r w:rsidRPr="00E006B5">
        <w:tab/>
        <w:t>Следующая Концепция была принята  только в 2000 году в период президентства В</w:t>
      </w:r>
      <w:r w:rsidRPr="006542AA">
        <w:t>.В.Путина.</w:t>
      </w:r>
    </w:p>
    <w:p w:rsidR="006542AA" w:rsidRPr="006542AA" w:rsidRDefault="006542AA" w:rsidP="006542AA">
      <w:pPr>
        <w:spacing w:after="0"/>
        <w:rPr>
          <w:rStyle w:val="ab"/>
          <w:rFonts w:cs="Times New Roman"/>
          <w:b w:val="0"/>
          <w:szCs w:val="24"/>
          <w:shd w:val="clear" w:color="auto" w:fill="FFFFFF"/>
        </w:rPr>
      </w:pPr>
      <w:r w:rsidRPr="006542AA">
        <w:rPr>
          <w:rStyle w:val="ab"/>
          <w:rFonts w:cs="Times New Roman"/>
          <w:b w:val="0"/>
          <w:szCs w:val="24"/>
          <w:shd w:val="clear" w:color="auto" w:fill="FFFFFF"/>
        </w:rPr>
        <w:tab/>
        <w:t>В документе было отмечено укрепление международных позиций России, в то время как в 1993 г. Россия только стремилась к восстанов</w:t>
      </w:r>
      <w:r w:rsidRPr="006542AA">
        <w:rPr>
          <w:rStyle w:val="ab"/>
          <w:rFonts w:cs="Times New Roman"/>
          <w:b w:val="0"/>
          <w:szCs w:val="24"/>
          <w:shd w:val="clear" w:color="auto" w:fill="FFFFFF"/>
        </w:rPr>
        <w:softHyphen/>
        <w:t>лению своего международного статуса. Также отмечалось, что формирование новых равноправ</w:t>
      </w:r>
      <w:r w:rsidRPr="006542AA">
        <w:rPr>
          <w:rStyle w:val="ab"/>
          <w:rFonts w:cs="Times New Roman"/>
          <w:b w:val="0"/>
          <w:szCs w:val="24"/>
          <w:shd w:val="clear" w:color="auto" w:fill="FFFFFF"/>
        </w:rPr>
        <w:softHyphen/>
        <w:t>ных, взаимовыгодных, партнерских отношений с окружающим миром, заявленных в качестве основных приоритетов в Концепции 1993 г. не оправдались</w:t>
      </w:r>
      <w:r w:rsidRPr="006542AA">
        <w:rPr>
          <w:rStyle w:val="a5"/>
          <w:rFonts w:cs="Times New Roman"/>
          <w:bCs/>
          <w:szCs w:val="24"/>
          <w:shd w:val="clear" w:color="auto" w:fill="FFFFFF"/>
        </w:rPr>
        <w:footnoteReference w:id="99"/>
      </w:r>
      <w:r w:rsidRPr="006542AA">
        <w:rPr>
          <w:rStyle w:val="ab"/>
          <w:rFonts w:cs="Times New Roman"/>
          <w:b w:val="0"/>
          <w:szCs w:val="24"/>
          <w:shd w:val="clear" w:color="auto" w:fill="FFFFFF"/>
        </w:rPr>
        <w:t>. Если в предыдущем документе перед государством стояли задачи «укрепить», «достичь», «стать полноправным участником», то в новой редакции Россия отводит себе роль одного из ключевых игроков на мировой арене: «Россия - активный участник этого процесса», и более того она сама «оказывает существенное влияние на формирование нового мироустрой</w:t>
      </w:r>
      <w:r w:rsidRPr="006542AA">
        <w:rPr>
          <w:rStyle w:val="ab"/>
          <w:rFonts w:cs="Times New Roman"/>
          <w:b w:val="0"/>
          <w:szCs w:val="24"/>
          <w:shd w:val="clear" w:color="auto" w:fill="FFFFFF"/>
        </w:rPr>
        <w:softHyphen/>
        <w:t>ства»</w:t>
      </w:r>
      <w:r w:rsidRPr="006542AA">
        <w:rPr>
          <w:rStyle w:val="a5"/>
          <w:rFonts w:cs="Times New Roman"/>
          <w:bCs/>
          <w:szCs w:val="24"/>
          <w:shd w:val="clear" w:color="auto" w:fill="FFFFFF"/>
        </w:rPr>
        <w:footnoteReference w:id="100"/>
      </w:r>
      <w:r w:rsidRPr="006542AA">
        <w:rPr>
          <w:rStyle w:val="ab"/>
          <w:rFonts w:cs="Times New Roman"/>
          <w:b w:val="0"/>
          <w:szCs w:val="24"/>
          <w:shd w:val="clear" w:color="auto" w:fill="FFFFFF"/>
        </w:rPr>
        <w:t>. В тоже время правительство намере</w:t>
      </w:r>
      <w:r w:rsidRPr="006542AA">
        <w:rPr>
          <w:rStyle w:val="ab"/>
          <w:rFonts w:cs="Times New Roman"/>
          <w:b w:val="0"/>
          <w:szCs w:val="24"/>
          <w:shd w:val="clear" w:color="auto" w:fill="FFFFFF"/>
        </w:rPr>
        <w:softHyphen/>
        <w:t>но в дальнейшем активно принимать участие в международных отношениях, и оставаться одним из влиятельнейших акторов, оказывающих влия</w:t>
      </w:r>
      <w:r w:rsidRPr="006542AA">
        <w:rPr>
          <w:rStyle w:val="ab"/>
          <w:rFonts w:cs="Times New Roman"/>
          <w:b w:val="0"/>
          <w:szCs w:val="24"/>
          <w:shd w:val="clear" w:color="auto" w:fill="FFFFFF"/>
        </w:rPr>
        <w:softHyphen/>
        <w:t>ние не только на региональную, но и на мировую политику. Чтобы сохранить за собой этот статус, Концепция предлагает дальнейшее «укрепление российской государственности, консолидацию гражданского общества и скорейший переход к устойчивому экономическому росту»</w:t>
      </w:r>
      <w:r w:rsidRPr="006542AA">
        <w:rPr>
          <w:rStyle w:val="a5"/>
          <w:rFonts w:cs="Times New Roman"/>
          <w:bCs/>
          <w:szCs w:val="24"/>
          <w:shd w:val="clear" w:color="auto" w:fill="FFFFFF"/>
        </w:rPr>
        <w:footnoteReference w:id="101"/>
      </w:r>
      <w:r w:rsidRPr="006542AA">
        <w:rPr>
          <w:rStyle w:val="ab"/>
          <w:rFonts w:cs="Times New Roman"/>
          <w:b w:val="0"/>
          <w:szCs w:val="24"/>
          <w:shd w:val="clear" w:color="auto" w:fill="FFFFFF"/>
        </w:rPr>
        <w:t>.</w:t>
      </w:r>
    </w:p>
    <w:p w:rsidR="006542AA" w:rsidRPr="006542AA" w:rsidRDefault="006542AA" w:rsidP="006542AA">
      <w:pPr>
        <w:spacing w:after="0"/>
        <w:rPr>
          <w:rStyle w:val="ab"/>
          <w:rFonts w:cs="Times New Roman"/>
          <w:b w:val="0"/>
          <w:szCs w:val="24"/>
          <w:shd w:val="clear" w:color="auto" w:fill="FFFFFF"/>
        </w:rPr>
      </w:pPr>
      <w:r w:rsidRPr="006542AA">
        <w:rPr>
          <w:rStyle w:val="ab"/>
          <w:rFonts w:cs="Times New Roman"/>
          <w:b w:val="0"/>
          <w:szCs w:val="24"/>
          <w:shd w:val="clear" w:color="auto" w:fill="FFFFFF"/>
        </w:rPr>
        <w:tab/>
        <w:t>Кроме того, Концепция 2000 года подчёркивает важность «сбалансированности» внешней политики, что подразумевает «сочетание усилий по всем направлениям...»</w:t>
      </w:r>
      <w:r w:rsidRPr="006542AA">
        <w:rPr>
          <w:rStyle w:val="a5"/>
          <w:rFonts w:cs="Times New Roman"/>
          <w:bCs/>
          <w:szCs w:val="24"/>
          <w:shd w:val="clear" w:color="auto" w:fill="FFFFFF"/>
        </w:rPr>
        <w:footnoteReference w:id="102"/>
      </w:r>
      <w:r w:rsidRPr="006542AA">
        <w:rPr>
          <w:rStyle w:val="ab"/>
          <w:rFonts w:cs="Times New Roman"/>
          <w:b w:val="0"/>
          <w:szCs w:val="24"/>
          <w:shd w:val="clear" w:color="auto" w:fill="FFFFFF"/>
        </w:rPr>
        <w:t xml:space="preserve">, что, в свою очередь, свидетельствует об очередном «повороте на восток». </w:t>
      </w:r>
    </w:p>
    <w:p w:rsidR="006542AA" w:rsidRPr="006542AA" w:rsidRDefault="006542AA" w:rsidP="006542AA">
      <w:pPr>
        <w:spacing w:after="0"/>
        <w:rPr>
          <w:rStyle w:val="ab"/>
          <w:rFonts w:cs="Times New Roman"/>
          <w:b w:val="0"/>
          <w:szCs w:val="24"/>
          <w:shd w:val="clear" w:color="auto" w:fill="FFFFFF"/>
        </w:rPr>
      </w:pPr>
      <w:r w:rsidRPr="006542AA">
        <w:rPr>
          <w:rStyle w:val="ab"/>
          <w:rFonts w:cs="Times New Roman"/>
          <w:b w:val="0"/>
          <w:szCs w:val="24"/>
          <w:shd w:val="clear" w:color="auto" w:fill="FFFFFF"/>
        </w:rPr>
        <w:tab/>
        <w:t>Концепция внешней политики 2008 года была принята Дмитрием Медведевым. В неё были внесены дополнительные изменения, учитывающие трансформации, произошедшие в международных отношениях в указанный период.</w:t>
      </w:r>
    </w:p>
    <w:p w:rsidR="006542AA" w:rsidRPr="006542AA" w:rsidRDefault="006542AA" w:rsidP="006542AA">
      <w:pPr>
        <w:spacing w:after="0"/>
        <w:rPr>
          <w:rStyle w:val="ab"/>
          <w:rFonts w:cs="Times New Roman"/>
          <w:b w:val="0"/>
          <w:szCs w:val="24"/>
          <w:shd w:val="clear" w:color="auto" w:fill="FFFFFF"/>
        </w:rPr>
      </w:pPr>
      <w:r w:rsidRPr="006542AA">
        <w:rPr>
          <w:rStyle w:val="ab"/>
          <w:rFonts w:cs="Times New Roman"/>
          <w:b w:val="0"/>
          <w:szCs w:val="24"/>
          <w:shd w:val="clear" w:color="auto" w:fill="FFFFFF"/>
        </w:rPr>
        <w:tab/>
        <w:t>Новые факторы заставили «переосмыслить приоритеты российской внеш</w:t>
      </w:r>
      <w:r w:rsidRPr="006542AA">
        <w:rPr>
          <w:rStyle w:val="ab"/>
          <w:rFonts w:cs="Times New Roman"/>
          <w:b w:val="0"/>
          <w:szCs w:val="24"/>
          <w:shd w:val="clear" w:color="auto" w:fill="FFFFFF"/>
        </w:rPr>
        <w:softHyphen/>
        <w:t>ней политики с учетом возросшей роли страны в международных делах, повышения ее ответ</w:t>
      </w:r>
      <w:r w:rsidRPr="006542AA">
        <w:rPr>
          <w:rStyle w:val="ab"/>
          <w:rFonts w:cs="Times New Roman"/>
          <w:b w:val="0"/>
          <w:szCs w:val="24"/>
          <w:shd w:val="clear" w:color="auto" w:fill="FFFFFF"/>
        </w:rPr>
        <w:softHyphen/>
        <w:t>ственности за происходящее в мире и открыв</w:t>
      </w:r>
      <w:r w:rsidRPr="006542AA">
        <w:rPr>
          <w:rStyle w:val="ab"/>
          <w:rFonts w:cs="Times New Roman"/>
          <w:b w:val="0"/>
          <w:szCs w:val="24"/>
          <w:shd w:val="clear" w:color="auto" w:fill="FFFFFF"/>
        </w:rPr>
        <w:softHyphen/>
        <w:t xml:space="preserve">шихся в связи с этим возможностей </w:t>
      </w:r>
      <w:r w:rsidRPr="006542AA">
        <w:rPr>
          <w:rStyle w:val="ab"/>
          <w:rFonts w:cs="Times New Roman"/>
          <w:b w:val="0"/>
          <w:szCs w:val="24"/>
          <w:shd w:val="clear" w:color="auto" w:fill="FFFFFF"/>
        </w:rPr>
        <w:lastRenderedPageBreak/>
        <w:t>участвовать не только в реализации международной повест</w:t>
      </w:r>
      <w:r w:rsidRPr="006542AA">
        <w:rPr>
          <w:rStyle w:val="ab"/>
          <w:rFonts w:cs="Times New Roman"/>
          <w:b w:val="0"/>
          <w:szCs w:val="24"/>
          <w:shd w:val="clear" w:color="auto" w:fill="FFFFFF"/>
        </w:rPr>
        <w:softHyphen/>
        <w:t>ки дня, но и в ее формировании»</w:t>
      </w:r>
      <w:r w:rsidRPr="006542AA">
        <w:rPr>
          <w:rStyle w:val="a5"/>
          <w:rFonts w:cs="Times New Roman"/>
          <w:bCs/>
          <w:szCs w:val="24"/>
          <w:shd w:val="clear" w:color="auto" w:fill="FFFFFF"/>
        </w:rPr>
        <w:footnoteReference w:id="103"/>
      </w:r>
      <w:r w:rsidRPr="006542AA">
        <w:rPr>
          <w:rStyle w:val="ab"/>
          <w:rFonts w:cs="Times New Roman"/>
          <w:b w:val="0"/>
          <w:szCs w:val="24"/>
          <w:shd w:val="clear" w:color="auto" w:fill="FFFFFF"/>
        </w:rPr>
        <w:t>.</w:t>
      </w:r>
    </w:p>
    <w:p w:rsidR="006542AA" w:rsidRPr="006542AA" w:rsidRDefault="006542AA" w:rsidP="006542AA">
      <w:pPr>
        <w:spacing w:after="0"/>
        <w:rPr>
          <w:rFonts w:cs="Times New Roman"/>
          <w:szCs w:val="24"/>
          <w:shd w:val="clear" w:color="auto" w:fill="FFFFFF"/>
        </w:rPr>
      </w:pPr>
      <w:r w:rsidRPr="00E006B5">
        <w:rPr>
          <w:rFonts w:cs="Times New Roman"/>
          <w:szCs w:val="24"/>
          <w:shd w:val="clear" w:color="auto" w:fill="FFFFFF"/>
        </w:rPr>
        <w:tab/>
        <w:t>Если в Концепции 1993 года говорится о том, что Россия должна стать полноправным членом мирового сообще</w:t>
      </w:r>
      <w:r>
        <w:rPr>
          <w:rFonts w:cs="Times New Roman"/>
          <w:szCs w:val="24"/>
          <w:shd w:val="clear" w:color="auto" w:fill="FFFFFF"/>
        </w:rPr>
        <w:t>ства, а в редакции 2000 года от</w:t>
      </w:r>
      <w:r w:rsidRPr="00E006B5">
        <w:rPr>
          <w:rFonts w:cs="Times New Roman"/>
          <w:szCs w:val="24"/>
          <w:shd w:val="clear" w:color="auto" w:fill="FFFFFF"/>
        </w:rPr>
        <w:t>мечалось, чт</w:t>
      </w:r>
      <w:r>
        <w:rPr>
          <w:rFonts w:cs="Times New Roman"/>
          <w:szCs w:val="24"/>
          <w:shd w:val="clear" w:color="auto" w:fill="FFFFFF"/>
        </w:rPr>
        <w:t>о РФ уже стала активным участни</w:t>
      </w:r>
      <w:r w:rsidRPr="00E006B5">
        <w:rPr>
          <w:rFonts w:cs="Times New Roman"/>
          <w:szCs w:val="24"/>
          <w:shd w:val="clear" w:color="auto" w:fill="FFFFFF"/>
        </w:rPr>
        <w:t>ком международных отношений и оказывает вли</w:t>
      </w:r>
      <w:r w:rsidRPr="00E006B5">
        <w:rPr>
          <w:rFonts w:cs="Times New Roman"/>
          <w:szCs w:val="24"/>
          <w:shd w:val="clear" w:color="auto" w:fill="FFFFFF"/>
        </w:rPr>
        <w:softHyphen/>
        <w:t>яние на «формирование нового мироустройства», то Концепция 2008 года указывает на то, что роль страны укрепилась, что государство принимает участие в формировании и реализации международной повестки дня, а также, что Россия несет ответственность за происходящее в мире. Фраза «повышение ответственности за происходящее в мире», отражае</w:t>
      </w:r>
      <w:r>
        <w:rPr>
          <w:rFonts w:cs="Times New Roman"/>
          <w:szCs w:val="24"/>
          <w:shd w:val="clear" w:color="auto" w:fill="FFFFFF"/>
        </w:rPr>
        <w:t>т видение российского правитель</w:t>
      </w:r>
      <w:r w:rsidRPr="00E006B5">
        <w:rPr>
          <w:rFonts w:cs="Times New Roman"/>
          <w:szCs w:val="24"/>
          <w:shd w:val="clear" w:color="auto" w:fill="FFFFFF"/>
        </w:rPr>
        <w:t>ства места и роли государства на мировой полити</w:t>
      </w:r>
      <w:r w:rsidRPr="00E006B5">
        <w:rPr>
          <w:rFonts w:cs="Times New Roman"/>
          <w:szCs w:val="24"/>
          <w:shd w:val="clear" w:color="auto" w:fill="FFFFFF"/>
        </w:rPr>
        <w:softHyphen/>
        <w:t>ческой арене, и эта роль говорит о том, что Россия видит себя великой державой, поскольку берет на себя функцию ответственности. Хотя выражение «великая держава» в документе 2008 года ни разу не употребляется, да и в документе 2000 года мы встречаем употребление выражения «великая держава» только один раз, но вот в Концепции 1993 года данное выражение употребляется три раза</w:t>
      </w:r>
      <w:r w:rsidR="003A18F7">
        <w:rPr>
          <w:rStyle w:val="a5"/>
          <w:rFonts w:cs="Times New Roman"/>
          <w:szCs w:val="24"/>
          <w:shd w:val="clear" w:color="auto" w:fill="FFFFFF"/>
        </w:rPr>
        <w:footnoteReference w:id="104"/>
      </w:r>
      <w:r w:rsidRPr="00E006B5">
        <w:rPr>
          <w:rFonts w:cs="Times New Roman"/>
          <w:szCs w:val="24"/>
          <w:shd w:val="clear" w:color="auto" w:fill="FFFFFF"/>
        </w:rPr>
        <w:t>. Несмотря на то, что это определение исчезает из официальных документов, мы понимаем о чём идёт речь. Просто теперь, когда наша страна стала ближе к этому статусу, его стремятся завуалировать другими словами, потому что в международном сообществе такое прямое заявл</w:t>
      </w:r>
      <w:r w:rsidR="00F10A74">
        <w:rPr>
          <w:rFonts w:cs="Times New Roman"/>
          <w:szCs w:val="24"/>
          <w:shd w:val="clear" w:color="auto" w:fill="FFFFFF"/>
        </w:rPr>
        <w:t xml:space="preserve">ение о своих намерениях </w:t>
      </w:r>
      <w:r w:rsidR="00F650DF">
        <w:rPr>
          <w:rFonts w:cs="Times New Roman"/>
          <w:szCs w:val="24"/>
          <w:shd w:val="clear" w:color="auto" w:fill="FFFFFF"/>
        </w:rPr>
        <w:t xml:space="preserve">было бы </w:t>
      </w:r>
      <w:r w:rsidR="00F10A74">
        <w:rPr>
          <w:rFonts w:cs="Times New Roman"/>
          <w:szCs w:val="24"/>
          <w:shd w:val="clear" w:color="auto" w:fill="FFFFFF"/>
        </w:rPr>
        <w:t>неприемлемо</w:t>
      </w:r>
      <w:r w:rsidRPr="00E006B5">
        <w:rPr>
          <w:rFonts w:cs="Times New Roman"/>
          <w:szCs w:val="24"/>
          <w:shd w:val="clear" w:color="auto" w:fill="FFFFFF"/>
        </w:rPr>
        <w:t xml:space="preserve">. Черты великой </w:t>
      </w:r>
      <w:r>
        <w:rPr>
          <w:rFonts w:cs="Times New Roman"/>
          <w:szCs w:val="24"/>
          <w:shd w:val="clear" w:color="auto" w:fill="FFFFFF"/>
        </w:rPr>
        <w:t>державы мы встречаем в Кон</w:t>
      </w:r>
      <w:r w:rsidRPr="006542AA">
        <w:rPr>
          <w:rFonts w:cs="Times New Roman"/>
          <w:szCs w:val="24"/>
          <w:shd w:val="clear" w:color="auto" w:fill="FFFFFF"/>
        </w:rPr>
        <w:t>цепции вне</w:t>
      </w:r>
      <w:r>
        <w:rPr>
          <w:rFonts w:cs="Times New Roman"/>
          <w:szCs w:val="24"/>
          <w:shd w:val="clear" w:color="auto" w:fill="FFFFFF"/>
        </w:rPr>
        <w:t>шней политики Российской Федера</w:t>
      </w:r>
      <w:r w:rsidRPr="006542AA">
        <w:rPr>
          <w:rFonts w:cs="Times New Roman"/>
          <w:szCs w:val="24"/>
          <w:shd w:val="clear" w:color="auto" w:fill="FFFFFF"/>
        </w:rPr>
        <w:t>ции 2008 года.</w:t>
      </w:r>
      <w:r>
        <w:rPr>
          <w:rFonts w:cs="Times New Roman"/>
          <w:szCs w:val="24"/>
          <w:shd w:val="clear" w:color="auto" w:fill="FFFFFF"/>
        </w:rPr>
        <w:t xml:space="preserve"> Во-первых, это проведение само</w:t>
      </w:r>
      <w:r w:rsidRPr="006542AA">
        <w:rPr>
          <w:rFonts w:cs="Times New Roman"/>
          <w:szCs w:val="24"/>
          <w:shd w:val="clear" w:color="auto" w:fill="FFFFFF"/>
        </w:rPr>
        <w:t>стоятельной и независимой внешней политики. Во-вторых, у</w:t>
      </w:r>
      <w:r>
        <w:rPr>
          <w:rFonts w:cs="Times New Roman"/>
          <w:szCs w:val="24"/>
          <w:shd w:val="clear" w:color="auto" w:fill="FFFFFF"/>
        </w:rPr>
        <w:t>частие в формировании и реализа</w:t>
      </w:r>
      <w:r w:rsidRPr="006542AA">
        <w:rPr>
          <w:rFonts w:cs="Times New Roman"/>
          <w:szCs w:val="24"/>
          <w:shd w:val="clear" w:color="auto" w:fill="FFFFFF"/>
        </w:rPr>
        <w:t>ции международной повестки дня.</w:t>
      </w:r>
    </w:p>
    <w:p w:rsidR="006542AA" w:rsidRPr="006542AA" w:rsidRDefault="006542AA" w:rsidP="006542AA">
      <w:pPr>
        <w:spacing w:after="0"/>
        <w:rPr>
          <w:rFonts w:cs="Times New Roman"/>
          <w:szCs w:val="24"/>
          <w:shd w:val="clear" w:color="auto" w:fill="FFFFFF"/>
        </w:rPr>
      </w:pPr>
      <w:r w:rsidRPr="006542AA">
        <w:rPr>
          <w:rFonts w:cs="Times New Roman"/>
          <w:szCs w:val="24"/>
          <w:shd w:val="clear" w:color="auto" w:fill="FFFFFF"/>
        </w:rPr>
        <w:tab/>
        <w:t>Таким образом, если  1993 году Россия стремится к восстановлению своих позиций в мире, то 2008 го</w:t>
      </w:r>
      <w:r>
        <w:rPr>
          <w:rFonts w:cs="Times New Roman"/>
          <w:szCs w:val="24"/>
          <w:shd w:val="clear" w:color="auto" w:fill="FFFFFF"/>
        </w:rPr>
        <w:t>ду она уже прочно и уверенно за</w:t>
      </w:r>
      <w:r w:rsidRPr="006542AA">
        <w:rPr>
          <w:rFonts w:cs="Times New Roman"/>
          <w:szCs w:val="24"/>
          <w:shd w:val="clear" w:color="auto" w:fill="FFFFFF"/>
        </w:rPr>
        <w:t xml:space="preserve">нимает позиции одного из глобальных игроков в мировой политике. </w:t>
      </w:r>
    </w:p>
    <w:p w:rsidR="006542AA" w:rsidRDefault="006542AA" w:rsidP="006542AA">
      <w:pPr>
        <w:spacing w:after="0"/>
        <w:rPr>
          <w:rFonts w:cs="Times New Roman"/>
          <w:szCs w:val="24"/>
          <w:shd w:val="clear" w:color="auto" w:fill="FFFFFF"/>
        </w:rPr>
      </w:pPr>
      <w:r w:rsidRPr="006542AA">
        <w:rPr>
          <w:rFonts w:cs="Times New Roman"/>
          <w:szCs w:val="24"/>
          <w:shd w:val="clear" w:color="auto" w:fill="FFFFFF"/>
        </w:rPr>
        <w:tab/>
        <w:t xml:space="preserve">Рассматривают «три эпохи» внешнеполитических концепций Российской Федерации, ‒ соответственно, Концепции 1993 года, 2000 года и 2008 года. Если проследить их риторику, то позиция России, закреплённая в документах, становится более уверенной и твёрдой и происходит постепенное усиление позиций России на мировой арене. С этой точки зрения, принятые впоследствии Концепции внешней политики 2013 года и 2016 года можно отнести к «третьей эпохе», которую открыла Концепция 2008 </w:t>
      </w:r>
      <w:r w:rsidRPr="006542AA">
        <w:rPr>
          <w:rFonts w:cs="Times New Roman"/>
          <w:szCs w:val="24"/>
          <w:shd w:val="clear" w:color="auto" w:fill="FFFFFF"/>
        </w:rPr>
        <w:lastRenderedPageBreak/>
        <w:t>года. Концепции 2013 и 2016 гг. являются её редакцией и во многом подтверждают содержащиеся в ней положения, развивая линию на усиление влияния Российской Федерации в мире и отражая новые явления в мировой политике.</w:t>
      </w:r>
      <w:r>
        <w:rPr>
          <w:rFonts w:cs="Times New Roman"/>
          <w:szCs w:val="24"/>
          <w:shd w:val="clear" w:color="auto" w:fill="FFFFFF"/>
        </w:rPr>
        <w:tab/>
        <w:t xml:space="preserve">Новая редакция </w:t>
      </w:r>
      <w:r w:rsidRPr="00311562">
        <w:rPr>
          <w:rFonts w:cs="Times New Roman"/>
          <w:szCs w:val="24"/>
          <w:shd w:val="clear" w:color="auto" w:fill="FFFFFF"/>
        </w:rPr>
        <w:t>Концепции внешней политики России была утверждена 12 февраля 2013 года. Указ о разработке этой Концепции был подписан президентом В.В.Путиным в день его инаугурации, что ясно показывает значение, уделяемое данн</w:t>
      </w:r>
      <w:r>
        <w:rPr>
          <w:rFonts w:cs="Times New Roman"/>
          <w:szCs w:val="24"/>
          <w:shd w:val="clear" w:color="auto" w:fill="FFFFFF"/>
        </w:rPr>
        <w:t>ой Концепции главой государства.</w:t>
      </w:r>
    </w:p>
    <w:p w:rsidR="006542AA" w:rsidRPr="00311562" w:rsidRDefault="006542AA" w:rsidP="006542AA">
      <w:pPr>
        <w:spacing w:after="0"/>
        <w:rPr>
          <w:rFonts w:cs="Times New Roman"/>
          <w:bCs/>
          <w:szCs w:val="24"/>
          <w:shd w:val="clear" w:color="auto" w:fill="FFFFFF"/>
        </w:rPr>
      </w:pPr>
      <w:r>
        <w:rPr>
          <w:rFonts w:cs="Times New Roman"/>
          <w:szCs w:val="24"/>
          <w:shd w:val="clear" w:color="auto" w:fill="FFFFFF"/>
        </w:rPr>
        <w:tab/>
        <w:t>В числе прочего, в данной концепции ставится целью внешней политики не только «</w:t>
      </w:r>
      <w:r w:rsidRPr="00311562">
        <w:rPr>
          <w:rFonts w:cs="Times New Roman"/>
          <w:szCs w:val="24"/>
          <w:shd w:val="clear" w:color="auto" w:fill="FFFFFF"/>
        </w:rPr>
        <w:t>всесторонняя защита прав и законных интересов российских граждан и соотечественников, проживающих за рубежом</w:t>
      </w:r>
      <w:r>
        <w:rPr>
          <w:rFonts w:cs="Times New Roman"/>
          <w:szCs w:val="24"/>
          <w:shd w:val="clear" w:color="auto" w:fill="FFFFFF"/>
        </w:rPr>
        <w:t>»</w:t>
      </w:r>
      <w:r w:rsidRPr="00311562">
        <w:rPr>
          <w:rFonts w:cs="Times New Roman"/>
          <w:szCs w:val="24"/>
          <w:shd w:val="clear" w:color="auto" w:fill="FFFFFF"/>
        </w:rPr>
        <w:t xml:space="preserve">, </w:t>
      </w:r>
      <w:r>
        <w:rPr>
          <w:rFonts w:cs="Times New Roman"/>
          <w:szCs w:val="24"/>
          <w:shd w:val="clear" w:color="auto" w:fill="FFFFFF"/>
        </w:rPr>
        <w:t>но и «</w:t>
      </w:r>
      <w:r w:rsidRPr="00311562">
        <w:rPr>
          <w:rFonts w:cs="Times New Roman"/>
          <w:szCs w:val="24"/>
          <w:shd w:val="clear" w:color="auto" w:fill="FFFFFF"/>
        </w:rPr>
        <w:t xml:space="preserve">отстаивание в различных международных форматах </w:t>
      </w:r>
      <w:r w:rsidRPr="00A61893">
        <w:rPr>
          <w:rFonts w:cs="Times New Roman"/>
          <w:i/>
          <w:szCs w:val="24"/>
          <w:shd w:val="clear" w:color="auto" w:fill="FFFFFF"/>
        </w:rPr>
        <w:t>российских подходов</w:t>
      </w:r>
      <w:r>
        <w:rPr>
          <w:rFonts w:cs="Times New Roman"/>
          <w:szCs w:val="24"/>
          <w:shd w:val="clear" w:color="auto" w:fill="FFFFFF"/>
        </w:rPr>
        <w:t>»</w:t>
      </w:r>
      <w:r>
        <w:rPr>
          <w:rStyle w:val="a5"/>
          <w:rFonts w:cs="Times New Roman"/>
          <w:szCs w:val="24"/>
          <w:shd w:val="clear" w:color="auto" w:fill="FFFFFF"/>
        </w:rPr>
        <w:footnoteReference w:id="105"/>
      </w:r>
      <w:r>
        <w:rPr>
          <w:rFonts w:cs="Times New Roman"/>
          <w:szCs w:val="24"/>
          <w:shd w:val="clear" w:color="auto" w:fill="FFFFFF"/>
        </w:rPr>
        <w:t>. Такая формулировка подчёркивает возрастающий статус Российской Федерации на мировой арене и её усилия по поддержанию такового.</w:t>
      </w:r>
    </w:p>
    <w:p w:rsidR="006542AA" w:rsidRDefault="006542AA" w:rsidP="006542AA">
      <w:pPr>
        <w:spacing w:after="0"/>
        <w:rPr>
          <w:rFonts w:cs="Times New Roman"/>
          <w:color w:val="000000"/>
          <w:szCs w:val="24"/>
          <w:shd w:val="clear" w:color="auto" w:fill="FFFFFF"/>
        </w:rPr>
      </w:pPr>
      <w:r w:rsidRPr="00E006B5">
        <w:rPr>
          <w:rFonts w:cs="Times New Roman"/>
          <w:color w:val="000000"/>
          <w:szCs w:val="24"/>
          <w:shd w:val="clear" w:color="auto" w:fill="FFFFFF"/>
        </w:rPr>
        <w:tab/>
        <w:t>События, произошедшие за последние три</w:t>
      </w:r>
      <w:r>
        <w:rPr>
          <w:rFonts w:cs="Times New Roman"/>
          <w:color w:val="000000"/>
          <w:szCs w:val="24"/>
          <w:shd w:val="clear" w:color="auto" w:fill="FFFFFF"/>
        </w:rPr>
        <w:t xml:space="preserve"> года в мире</w:t>
      </w:r>
      <w:r w:rsidRPr="00E006B5">
        <w:rPr>
          <w:rFonts w:cs="Times New Roman"/>
          <w:color w:val="000000"/>
          <w:szCs w:val="24"/>
          <w:shd w:val="clear" w:color="auto" w:fill="FFFFFF"/>
        </w:rPr>
        <w:t xml:space="preserve">, такие как кризисная ситуация на Украине, введение антироссийских санкций, активизация деятельности «Исламского государства» на Ближнем Востоке, </w:t>
      </w:r>
      <w:r>
        <w:rPr>
          <w:rFonts w:cs="Times New Roman"/>
          <w:color w:val="000000"/>
          <w:szCs w:val="24"/>
          <w:shd w:val="clear" w:color="auto" w:fill="FFFFFF"/>
        </w:rPr>
        <w:t xml:space="preserve">нашли своё отражение </w:t>
      </w:r>
      <w:r w:rsidRPr="00E006B5">
        <w:rPr>
          <w:rFonts w:cs="Times New Roman"/>
          <w:color w:val="000000"/>
          <w:szCs w:val="24"/>
          <w:shd w:val="clear" w:color="auto" w:fill="FFFFFF"/>
        </w:rPr>
        <w:t xml:space="preserve">в </w:t>
      </w:r>
      <w:r>
        <w:rPr>
          <w:rFonts w:cs="Times New Roman"/>
          <w:color w:val="000000"/>
          <w:szCs w:val="24"/>
          <w:shd w:val="clear" w:color="auto" w:fill="FFFFFF"/>
        </w:rPr>
        <w:t>Концепции внешней политики Российской Федерации 2016 года.</w:t>
      </w:r>
    </w:p>
    <w:p w:rsidR="006542AA" w:rsidRPr="00E006B5" w:rsidRDefault="006542AA" w:rsidP="006542AA">
      <w:pPr>
        <w:spacing w:after="0"/>
        <w:rPr>
          <w:rFonts w:cs="Times New Roman"/>
          <w:szCs w:val="24"/>
        </w:rPr>
      </w:pPr>
      <w:r w:rsidRPr="00E006B5">
        <w:rPr>
          <w:rFonts w:cs="Times New Roman"/>
          <w:szCs w:val="24"/>
        </w:rPr>
        <w:tab/>
        <w:t>Новейшая концепция внешней политики отличается от Концепции 2013 года более жёсткой тональностью, хотя многие пункты повторяют текст предыдущей концепции. Отмечается, что значение фактора силы в международных отношениях повышается, ровно как и конфликтогенность на региональном уровне. При этом новыми задачами во внешней политике являются «упрочение позиций России как одного из влиятельных центров современного мира», а также «укрепление позиций российских СМИ ... в глобальном информационном пространстве»</w:t>
      </w:r>
      <w:r>
        <w:rPr>
          <w:rStyle w:val="a5"/>
          <w:rFonts w:cs="Times New Roman"/>
          <w:szCs w:val="24"/>
        </w:rPr>
        <w:footnoteReference w:id="106"/>
      </w:r>
      <w:r w:rsidRPr="00E006B5">
        <w:rPr>
          <w:rFonts w:cs="Times New Roman"/>
          <w:szCs w:val="24"/>
        </w:rPr>
        <w:t>.</w:t>
      </w:r>
    </w:p>
    <w:p w:rsidR="006542AA" w:rsidRPr="00E006B5" w:rsidRDefault="006542AA" w:rsidP="006542AA">
      <w:pPr>
        <w:spacing w:after="0"/>
        <w:rPr>
          <w:rFonts w:cs="Times New Roman"/>
          <w:szCs w:val="24"/>
        </w:rPr>
      </w:pPr>
      <w:r w:rsidRPr="00E006B5">
        <w:rPr>
          <w:rFonts w:cs="Times New Roman"/>
          <w:szCs w:val="24"/>
        </w:rPr>
        <w:tab/>
        <w:t>Подчёркивается важность нового фактора мировой политики ‒ информационного ‒ и нового поля международных отношений ‒ киберпространства. Концепция внешней политики 2016 года предостерегает об усилении угрозы международного терроризма. Впервые упоминается «Исламское государство» в связи с новым уровнем террористической угрозы, а также конфликт в Сирии.</w:t>
      </w:r>
    </w:p>
    <w:p w:rsidR="006542AA" w:rsidRPr="00E006B5" w:rsidRDefault="006542AA" w:rsidP="006542AA">
      <w:pPr>
        <w:spacing w:after="0"/>
        <w:rPr>
          <w:rFonts w:cs="Times New Roman"/>
          <w:szCs w:val="24"/>
        </w:rPr>
      </w:pPr>
      <w:r w:rsidRPr="00E006B5">
        <w:rPr>
          <w:rFonts w:cs="Times New Roman"/>
          <w:szCs w:val="24"/>
        </w:rPr>
        <w:tab/>
      </w:r>
      <w:r>
        <w:rPr>
          <w:rFonts w:cs="Times New Roman"/>
          <w:szCs w:val="24"/>
        </w:rPr>
        <w:t xml:space="preserve">Что касается Украины, то </w:t>
      </w:r>
      <w:r w:rsidRPr="00E006B5">
        <w:rPr>
          <w:rFonts w:cs="Times New Roman"/>
          <w:szCs w:val="24"/>
        </w:rPr>
        <w:t xml:space="preserve">она больше не рассматривается как приоритетный партнёр в СНГ. </w:t>
      </w:r>
      <w:r>
        <w:rPr>
          <w:rFonts w:cs="Times New Roman"/>
          <w:szCs w:val="24"/>
        </w:rPr>
        <w:t>Характеристика отношений</w:t>
      </w:r>
      <w:r w:rsidRPr="00E006B5">
        <w:rPr>
          <w:rFonts w:cs="Times New Roman"/>
          <w:szCs w:val="24"/>
        </w:rPr>
        <w:t xml:space="preserve"> с Евросо</w:t>
      </w:r>
      <w:r>
        <w:rPr>
          <w:rFonts w:cs="Times New Roman"/>
          <w:szCs w:val="24"/>
        </w:rPr>
        <w:t>юзом тоже сделала шаг назад: от</w:t>
      </w:r>
      <w:r w:rsidRPr="00E006B5">
        <w:rPr>
          <w:rFonts w:cs="Times New Roman"/>
          <w:szCs w:val="24"/>
        </w:rPr>
        <w:t xml:space="preserve"> </w:t>
      </w:r>
      <w:r w:rsidRPr="00E006B5">
        <w:rPr>
          <w:rFonts w:cs="Times New Roman"/>
          <w:szCs w:val="24"/>
        </w:rPr>
        <w:lastRenderedPageBreak/>
        <w:t>«основного партнёра» до попросту «важных</w:t>
      </w:r>
      <w:r>
        <w:rPr>
          <w:rFonts w:cs="Times New Roman"/>
          <w:szCs w:val="24"/>
        </w:rPr>
        <w:t xml:space="preserve"> отношений</w:t>
      </w:r>
      <w:r w:rsidRPr="00E006B5">
        <w:rPr>
          <w:rFonts w:cs="Times New Roman"/>
          <w:szCs w:val="24"/>
        </w:rPr>
        <w:t>»</w:t>
      </w:r>
      <w:r>
        <w:rPr>
          <w:rStyle w:val="a5"/>
          <w:rFonts w:cs="Times New Roman"/>
          <w:szCs w:val="24"/>
        </w:rPr>
        <w:footnoteReference w:id="107"/>
      </w:r>
      <w:r w:rsidRPr="00E006B5">
        <w:rPr>
          <w:rFonts w:cs="Times New Roman"/>
          <w:szCs w:val="24"/>
        </w:rPr>
        <w:t xml:space="preserve">. Сдержанной критике подвергаются США и НАТО. </w:t>
      </w:r>
      <w:r>
        <w:rPr>
          <w:rFonts w:cs="Times New Roman"/>
          <w:szCs w:val="24"/>
        </w:rPr>
        <w:t>Напротив, большо</w:t>
      </w:r>
      <w:r w:rsidRPr="00E006B5">
        <w:rPr>
          <w:rFonts w:cs="Times New Roman"/>
          <w:szCs w:val="24"/>
        </w:rPr>
        <w:t>е внимание уделяется сотрудничеству с ШОС, АСЕАН, а также отдельными странами азиатского региона.</w:t>
      </w:r>
    </w:p>
    <w:p w:rsidR="006542AA" w:rsidRPr="00E006B5" w:rsidRDefault="006542AA" w:rsidP="006542AA">
      <w:pPr>
        <w:spacing w:after="0"/>
        <w:rPr>
          <w:rFonts w:cs="Times New Roman"/>
          <w:szCs w:val="24"/>
        </w:rPr>
      </w:pPr>
      <w:r>
        <w:rPr>
          <w:rFonts w:cs="Times New Roman"/>
          <w:szCs w:val="24"/>
        </w:rPr>
        <w:tab/>
        <w:t>Таким образом, за время, прошедшее с образования Российской Федерации и принятия первой концепции внешней политики, Россия прошла эволюцию от поиска своего места в новых геополитических условиях</w:t>
      </w:r>
      <w:r w:rsidRPr="00E006B5">
        <w:rPr>
          <w:rFonts w:cs="Times New Roman"/>
          <w:szCs w:val="24"/>
        </w:rPr>
        <w:t xml:space="preserve"> до осознания себя одним из центров силы в мире. Наблюдается очередной «поворот на восток» во внешней политике, что свидетельствует о решающей позиции </w:t>
      </w:r>
      <w:r>
        <w:rPr>
          <w:rFonts w:cs="Times New Roman"/>
          <w:szCs w:val="24"/>
        </w:rPr>
        <w:t>«</w:t>
      </w:r>
      <w:r w:rsidRPr="00E006B5">
        <w:rPr>
          <w:rFonts w:cs="Times New Roman"/>
          <w:szCs w:val="24"/>
        </w:rPr>
        <w:t>государственников</w:t>
      </w:r>
      <w:r>
        <w:rPr>
          <w:rFonts w:cs="Times New Roman"/>
          <w:szCs w:val="24"/>
        </w:rPr>
        <w:t>» («державников»)</w:t>
      </w:r>
      <w:r w:rsidRPr="00E006B5">
        <w:rPr>
          <w:rFonts w:cs="Times New Roman"/>
          <w:szCs w:val="24"/>
        </w:rPr>
        <w:t xml:space="preserve"> при определении внешней политики России. Россия прошла путь о</w:t>
      </w:r>
      <w:r>
        <w:rPr>
          <w:rFonts w:cs="Times New Roman"/>
          <w:szCs w:val="24"/>
        </w:rPr>
        <w:t>т «возрождения» и формирования</w:t>
      </w:r>
      <w:r w:rsidRPr="00E006B5">
        <w:rPr>
          <w:rFonts w:cs="Times New Roman"/>
          <w:szCs w:val="24"/>
        </w:rPr>
        <w:t xml:space="preserve"> внешней политики до становления «великой державой» со всеми присущими ей характеристиками и соответствующим поведением на мировой арене.</w:t>
      </w:r>
    </w:p>
    <w:p w:rsidR="006542AA" w:rsidRPr="00E006B5" w:rsidRDefault="006542AA" w:rsidP="006542AA">
      <w:pPr>
        <w:spacing w:after="0"/>
        <w:rPr>
          <w:rFonts w:cs="Times New Roman"/>
          <w:szCs w:val="24"/>
        </w:rPr>
      </w:pPr>
      <w:r w:rsidRPr="00E006B5">
        <w:rPr>
          <w:rFonts w:cs="Times New Roman"/>
          <w:szCs w:val="24"/>
        </w:rPr>
        <w:tab/>
        <w:t xml:space="preserve">Многие исследователи, занимающиеся изучением внешней политики России, делят её на </w:t>
      </w:r>
      <w:r w:rsidRPr="00E006B5">
        <w:rPr>
          <w:rFonts w:cs="Times New Roman"/>
          <w:b/>
          <w:szCs w:val="24"/>
        </w:rPr>
        <w:t>периоды</w:t>
      </w:r>
      <w:r w:rsidRPr="00E006B5">
        <w:rPr>
          <w:rFonts w:cs="Times New Roman"/>
          <w:szCs w:val="24"/>
        </w:rPr>
        <w:t xml:space="preserve">. </w:t>
      </w:r>
    </w:p>
    <w:p w:rsidR="006542AA" w:rsidRPr="00E006B5" w:rsidRDefault="006542AA" w:rsidP="006542AA">
      <w:pPr>
        <w:spacing w:after="0"/>
        <w:rPr>
          <w:rFonts w:cs="Times New Roman"/>
          <w:szCs w:val="24"/>
        </w:rPr>
      </w:pPr>
      <w:r w:rsidRPr="00E006B5">
        <w:rPr>
          <w:rFonts w:cs="Times New Roman"/>
          <w:szCs w:val="24"/>
        </w:rPr>
        <w:tab/>
        <w:t>Согласно А.П.Цыганкову</w:t>
      </w:r>
      <w:r w:rsidRPr="00E006B5">
        <w:rPr>
          <w:rStyle w:val="a5"/>
          <w:rFonts w:cs="Times New Roman"/>
          <w:szCs w:val="24"/>
        </w:rPr>
        <w:footnoteReference w:id="108"/>
      </w:r>
      <w:r w:rsidRPr="00E006B5">
        <w:rPr>
          <w:rFonts w:cs="Times New Roman"/>
          <w:szCs w:val="24"/>
        </w:rPr>
        <w:t>,  эти периоды такие:</w:t>
      </w:r>
    </w:p>
    <w:p w:rsidR="006542AA" w:rsidRPr="00E006B5" w:rsidRDefault="006542AA" w:rsidP="006542AA">
      <w:pPr>
        <w:numPr>
          <w:ilvl w:val="0"/>
          <w:numId w:val="4"/>
        </w:numPr>
        <w:spacing w:after="0"/>
        <w:jc w:val="left"/>
        <w:rPr>
          <w:rFonts w:cs="Times New Roman"/>
          <w:szCs w:val="24"/>
        </w:rPr>
      </w:pPr>
      <w:r w:rsidRPr="00E006B5">
        <w:rPr>
          <w:rFonts w:cs="Times New Roman"/>
          <w:szCs w:val="24"/>
        </w:rPr>
        <w:t>Российское либеральное западничество (1991-1993 гг.)</w:t>
      </w:r>
    </w:p>
    <w:p w:rsidR="006542AA" w:rsidRPr="00E006B5" w:rsidRDefault="006542AA" w:rsidP="006542AA">
      <w:pPr>
        <w:numPr>
          <w:ilvl w:val="0"/>
          <w:numId w:val="4"/>
        </w:numPr>
        <w:spacing w:after="0"/>
        <w:jc w:val="left"/>
        <w:rPr>
          <w:rFonts w:cs="Times New Roman"/>
          <w:szCs w:val="24"/>
        </w:rPr>
      </w:pPr>
      <w:r w:rsidRPr="00E006B5">
        <w:rPr>
          <w:rFonts w:cs="Times New Roman"/>
          <w:szCs w:val="24"/>
        </w:rPr>
        <w:t>Великодержавное сдерживание (1993-1998 гг.)</w:t>
      </w:r>
    </w:p>
    <w:p w:rsidR="006542AA" w:rsidRPr="00E006B5" w:rsidRDefault="006542AA" w:rsidP="006542AA">
      <w:pPr>
        <w:numPr>
          <w:ilvl w:val="0"/>
          <w:numId w:val="4"/>
        </w:numPr>
        <w:spacing w:after="0"/>
        <w:jc w:val="left"/>
        <w:rPr>
          <w:rFonts w:cs="Times New Roman"/>
          <w:szCs w:val="24"/>
        </w:rPr>
      </w:pPr>
      <w:r w:rsidRPr="00E006B5">
        <w:rPr>
          <w:rFonts w:cs="Times New Roman"/>
          <w:szCs w:val="24"/>
        </w:rPr>
        <w:t>Политика великодержавного прагматизма (1999-2004 гг.)</w:t>
      </w:r>
    </w:p>
    <w:p w:rsidR="006542AA" w:rsidRPr="00E006B5" w:rsidRDefault="006542AA" w:rsidP="006542AA">
      <w:pPr>
        <w:numPr>
          <w:ilvl w:val="0"/>
          <w:numId w:val="4"/>
        </w:numPr>
        <w:spacing w:after="0"/>
        <w:jc w:val="left"/>
        <w:rPr>
          <w:rFonts w:cs="Times New Roman"/>
          <w:szCs w:val="24"/>
        </w:rPr>
      </w:pPr>
      <w:r w:rsidRPr="00E006B5">
        <w:rPr>
          <w:rFonts w:cs="Times New Roman"/>
          <w:szCs w:val="24"/>
        </w:rPr>
        <w:t>Новый облик великодержавного прагматизма (2004-2008 гг.).</w:t>
      </w:r>
    </w:p>
    <w:p w:rsidR="006542AA" w:rsidRPr="00E006B5" w:rsidRDefault="006542AA" w:rsidP="006542AA">
      <w:pPr>
        <w:spacing w:after="0"/>
        <w:ind w:left="720"/>
        <w:rPr>
          <w:rFonts w:cs="Times New Roman"/>
          <w:szCs w:val="24"/>
        </w:rPr>
      </w:pPr>
    </w:p>
    <w:p w:rsidR="006542AA" w:rsidRPr="00E006B5" w:rsidRDefault="006542AA" w:rsidP="006542AA">
      <w:pPr>
        <w:spacing w:after="0"/>
        <w:ind w:left="720"/>
        <w:rPr>
          <w:rFonts w:cs="Times New Roman"/>
          <w:szCs w:val="24"/>
        </w:rPr>
      </w:pPr>
      <w:r>
        <w:rPr>
          <w:rFonts w:cs="Times New Roman"/>
          <w:szCs w:val="24"/>
        </w:rPr>
        <w:t>И.А</w:t>
      </w:r>
      <w:r w:rsidRPr="00E006B5">
        <w:rPr>
          <w:rFonts w:cs="Times New Roman"/>
          <w:szCs w:val="24"/>
        </w:rPr>
        <w:t>.Трифонова</w:t>
      </w:r>
      <w:r w:rsidRPr="00E006B5">
        <w:rPr>
          <w:rStyle w:val="a5"/>
          <w:rFonts w:cs="Times New Roman"/>
          <w:szCs w:val="24"/>
        </w:rPr>
        <w:footnoteReference w:id="109"/>
      </w:r>
      <w:r w:rsidRPr="00E006B5">
        <w:rPr>
          <w:rFonts w:cs="Times New Roman"/>
          <w:szCs w:val="24"/>
        </w:rPr>
        <w:t xml:space="preserve"> выделяет такие периоды:</w:t>
      </w:r>
    </w:p>
    <w:p w:rsidR="006542AA" w:rsidRPr="00E006B5" w:rsidRDefault="006542AA" w:rsidP="006542AA">
      <w:pPr>
        <w:numPr>
          <w:ilvl w:val="0"/>
          <w:numId w:val="5"/>
        </w:numPr>
        <w:spacing w:after="0"/>
        <w:jc w:val="left"/>
        <w:rPr>
          <w:rFonts w:cs="Times New Roman"/>
          <w:szCs w:val="24"/>
        </w:rPr>
      </w:pPr>
      <w:r w:rsidRPr="00E006B5">
        <w:rPr>
          <w:rFonts w:cs="Times New Roman"/>
          <w:szCs w:val="24"/>
        </w:rPr>
        <w:t>Прозападный курс (1991-1996 гг.)</w:t>
      </w:r>
    </w:p>
    <w:p w:rsidR="006542AA" w:rsidRPr="00E006B5" w:rsidRDefault="006542AA" w:rsidP="006542AA">
      <w:pPr>
        <w:numPr>
          <w:ilvl w:val="0"/>
          <w:numId w:val="5"/>
        </w:numPr>
        <w:spacing w:after="0"/>
        <w:jc w:val="left"/>
        <w:rPr>
          <w:rFonts w:cs="Times New Roman"/>
          <w:szCs w:val="24"/>
        </w:rPr>
      </w:pPr>
      <w:r w:rsidRPr="00E006B5">
        <w:rPr>
          <w:rFonts w:cs="Times New Roman"/>
          <w:szCs w:val="24"/>
        </w:rPr>
        <w:t>Избирательное партнерство  (прагматизм во внешней политике) (1996-2008 гг.).</w:t>
      </w:r>
    </w:p>
    <w:p w:rsidR="006542AA" w:rsidRPr="00E006B5" w:rsidRDefault="006542AA" w:rsidP="006542AA">
      <w:pPr>
        <w:spacing w:after="0"/>
        <w:rPr>
          <w:rFonts w:cs="Times New Roman"/>
          <w:szCs w:val="24"/>
        </w:rPr>
      </w:pPr>
      <w:r w:rsidRPr="00E006B5">
        <w:rPr>
          <w:rFonts w:cs="Times New Roman"/>
          <w:szCs w:val="24"/>
        </w:rPr>
        <w:tab/>
        <w:t>Оба автора исследовали внешнюю политику Российской Федерации во временном отрезке до 2008 года. Сейчас мы можем с уверенностью сказать, что курс на великодержавный прагматизм продолжился в течение следующих после 2008 года лет. Внешняя политика Российской Федерации стала ещё уверенней по сравнению с 2000-ми годами.</w:t>
      </w:r>
    </w:p>
    <w:p w:rsidR="006542AA" w:rsidRPr="00E006B5" w:rsidRDefault="006542AA" w:rsidP="006542AA">
      <w:pPr>
        <w:spacing w:after="0"/>
        <w:rPr>
          <w:rFonts w:cs="Times New Roman"/>
          <w:szCs w:val="24"/>
        </w:rPr>
      </w:pPr>
      <w:r w:rsidRPr="00E006B5">
        <w:rPr>
          <w:rFonts w:cs="Times New Roman"/>
          <w:szCs w:val="24"/>
        </w:rPr>
        <w:tab/>
        <w:t>Периодизация, предложенная выше экспертами международных отношений, связана, во-первых, с личностью лидера страны, создававшего данный курс, во-вторых, с личностью министра иностранных дел, влиявшего на этот процесс и являвшегося основным проводником выбранного внешнеполитического курса.</w:t>
      </w:r>
    </w:p>
    <w:p w:rsidR="006542AA" w:rsidRPr="00E006B5" w:rsidRDefault="006542AA" w:rsidP="006542AA">
      <w:pPr>
        <w:spacing w:after="0"/>
        <w:rPr>
          <w:rFonts w:cs="Times New Roman"/>
          <w:szCs w:val="24"/>
        </w:rPr>
      </w:pPr>
      <w:r w:rsidRPr="00E006B5">
        <w:rPr>
          <w:rFonts w:cs="Times New Roman"/>
          <w:szCs w:val="24"/>
        </w:rPr>
        <w:lastRenderedPageBreak/>
        <w:tab/>
        <w:t>В связи с этим стоит выделить Президентов Российской Федерации с 1991 по 2017 гг.:</w:t>
      </w:r>
    </w:p>
    <w:p w:rsidR="006542AA" w:rsidRPr="00E006B5" w:rsidRDefault="006542AA" w:rsidP="006542AA">
      <w:pPr>
        <w:pStyle w:val="aa"/>
        <w:numPr>
          <w:ilvl w:val="0"/>
          <w:numId w:val="6"/>
        </w:numPr>
        <w:spacing w:after="0"/>
        <w:rPr>
          <w:rFonts w:cs="Times New Roman"/>
          <w:szCs w:val="24"/>
        </w:rPr>
      </w:pPr>
      <w:r w:rsidRPr="00E006B5">
        <w:rPr>
          <w:rFonts w:cs="Times New Roman"/>
          <w:szCs w:val="24"/>
        </w:rPr>
        <w:t>Б.Н.Ельцин ‒ 1991-1999 гг.</w:t>
      </w:r>
    </w:p>
    <w:p w:rsidR="006542AA" w:rsidRPr="00E006B5" w:rsidRDefault="006542AA" w:rsidP="006542AA">
      <w:pPr>
        <w:pStyle w:val="aa"/>
        <w:numPr>
          <w:ilvl w:val="0"/>
          <w:numId w:val="6"/>
        </w:numPr>
        <w:spacing w:after="0"/>
        <w:rPr>
          <w:rFonts w:cs="Times New Roman"/>
          <w:szCs w:val="24"/>
        </w:rPr>
      </w:pPr>
      <w:r w:rsidRPr="00E006B5">
        <w:rPr>
          <w:rFonts w:cs="Times New Roman"/>
          <w:szCs w:val="24"/>
        </w:rPr>
        <w:t>В.В.Путин ‒ 1999-2008 гг.</w:t>
      </w:r>
    </w:p>
    <w:p w:rsidR="006542AA" w:rsidRPr="00E006B5" w:rsidRDefault="006542AA" w:rsidP="006542AA">
      <w:pPr>
        <w:pStyle w:val="aa"/>
        <w:numPr>
          <w:ilvl w:val="0"/>
          <w:numId w:val="6"/>
        </w:numPr>
        <w:spacing w:after="0"/>
        <w:rPr>
          <w:rFonts w:cs="Times New Roman"/>
          <w:szCs w:val="24"/>
        </w:rPr>
      </w:pPr>
      <w:r w:rsidRPr="00E006B5">
        <w:rPr>
          <w:rFonts w:cs="Times New Roman"/>
          <w:szCs w:val="24"/>
        </w:rPr>
        <w:t>Д.Н.Медведев ‒ 2008-2012 гг.</w:t>
      </w:r>
    </w:p>
    <w:p w:rsidR="006542AA" w:rsidRPr="00E006B5" w:rsidRDefault="006542AA" w:rsidP="006542AA">
      <w:pPr>
        <w:pStyle w:val="aa"/>
        <w:numPr>
          <w:ilvl w:val="0"/>
          <w:numId w:val="6"/>
        </w:numPr>
        <w:spacing w:after="0"/>
        <w:rPr>
          <w:rFonts w:cs="Times New Roman"/>
          <w:szCs w:val="24"/>
        </w:rPr>
      </w:pPr>
      <w:r w:rsidRPr="00E006B5">
        <w:rPr>
          <w:rFonts w:cs="Times New Roman"/>
          <w:szCs w:val="24"/>
        </w:rPr>
        <w:t>В.В.Путин ‒ 2012- по наст.вр.</w:t>
      </w:r>
    </w:p>
    <w:p w:rsidR="006542AA" w:rsidRPr="00E006B5" w:rsidRDefault="006542AA" w:rsidP="006542AA">
      <w:pPr>
        <w:pStyle w:val="aa"/>
        <w:spacing w:after="0"/>
        <w:rPr>
          <w:rFonts w:cs="Times New Roman"/>
          <w:szCs w:val="24"/>
        </w:rPr>
      </w:pPr>
    </w:p>
    <w:p w:rsidR="006542AA" w:rsidRPr="00E006B5" w:rsidRDefault="006542AA" w:rsidP="006542AA">
      <w:pPr>
        <w:spacing w:after="0"/>
        <w:rPr>
          <w:rFonts w:cs="Times New Roman"/>
          <w:szCs w:val="24"/>
        </w:rPr>
      </w:pPr>
      <w:r w:rsidRPr="00E006B5">
        <w:rPr>
          <w:rFonts w:cs="Times New Roman"/>
          <w:szCs w:val="24"/>
        </w:rPr>
        <w:tab/>
        <w:t>А также глав Министерства иностранных дел в этот же временной период:</w:t>
      </w:r>
    </w:p>
    <w:p w:rsidR="006542AA" w:rsidRPr="00E006B5" w:rsidRDefault="006542AA" w:rsidP="006542AA">
      <w:pPr>
        <w:pStyle w:val="aa"/>
        <w:numPr>
          <w:ilvl w:val="0"/>
          <w:numId w:val="7"/>
        </w:numPr>
        <w:spacing w:after="0"/>
        <w:rPr>
          <w:rFonts w:cs="Times New Roman"/>
          <w:szCs w:val="24"/>
        </w:rPr>
      </w:pPr>
      <w:r w:rsidRPr="00E006B5">
        <w:rPr>
          <w:rFonts w:cs="Times New Roman"/>
          <w:szCs w:val="24"/>
        </w:rPr>
        <w:t>А.В.Козырев ‒ 1991-1996 гг.</w:t>
      </w:r>
    </w:p>
    <w:p w:rsidR="006542AA" w:rsidRPr="00E006B5" w:rsidRDefault="006542AA" w:rsidP="006542AA">
      <w:pPr>
        <w:pStyle w:val="aa"/>
        <w:numPr>
          <w:ilvl w:val="0"/>
          <w:numId w:val="7"/>
        </w:numPr>
        <w:spacing w:after="0"/>
        <w:rPr>
          <w:rFonts w:cs="Times New Roman"/>
          <w:szCs w:val="24"/>
        </w:rPr>
      </w:pPr>
      <w:r w:rsidRPr="00E006B5">
        <w:rPr>
          <w:rFonts w:cs="Times New Roman"/>
          <w:szCs w:val="24"/>
        </w:rPr>
        <w:t>Е.М.Примаков ‒ 1996-1998 гг.</w:t>
      </w:r>
    </w:p>
    <w:p w:rsidR="006542AA" w:rsidRPr="00E006B5" w:rsidRDefault="006542AA" w:rsidP="006542AA">
      <w:pPr>
        <w:pStyle w:val="aa"/>
        <w:numPr>
          <w:ilvl w:val="0"/>
          <w:numId w:val="7"/>
        </w:numPr>
        <w:spacing w:after="0"/>
        <w:rPr>
          <w:rFonts w:cs="Times New Roman"/>
          <w:szCs w:val="24"/>
        </w:rPr>
      </w:pPr>
      <w:r w:rsidRPr="00E006B5">
        <w:rPr>
          <w:rFonts w:cs="Times New Roman"/>
          <w:szCs w:val="24"/>
        </w:rPr>
        <w:t>И.С.Иванов ‒ 1998-2004 гг.</w:t>
      </w:r>
    </w:p>
    <w:p w:rsidR="006542AA" w:rsidRPr="00E006B5" w:rsidRDefault="006542AA" w:rsidP="006542AA">
      <w:pPr>
        <w:pStyle w:val="aa"/>
        <w:numPr>
          <w:ilvl w:val="0"/>
          <w:numId w:val="7"/>
        </w:numPr>
        <w:spacing w:after="0"/>
        <w:rPr>
          <w:rFonts w:cs="Times New Roman"/>
          <w:szCs w:val="24"/>
        </w:rPr>
      </w:pPr>
      <w:r w:rsidRPr="00E006B5">
        <w:rPr>
          <w:rFonts w:cs="Times New Roman"/>
          <w:szCs w:val="24"/>
        </w:rPr>
        <w:t>С.В.Лавров ‒ 2004- по наст.вр.</w:t>
      </w:r>
    </w:p>
    <w:p w:rsidR="006542AA" w:rsidRPr="00E006B5" w:rsidRDefault="006542AA" w:rsidP="006542AA">
      <w:pPr>
        <w:pStyle w:val="aa"/>
        <w:spacing w:after="0"/>
        <w:rPr>
          <w:rFonts w:cs="Times New Roman"/>
          <w:szCs w:val="24"/>
        </w:rPr>
      </w:pPr>
    </w:p>
    <w:p w:rsidR="006542AA" w:rsidRDefault="006542AA" w:rsidP="006542AA">
      <w:pPr>
        <w:pStyle w:val="aa"/>
        <w:spacing w:after="0"/>
        <w:ind w:left="0"/>
        <w:rPr>
          <w:rFonts w:cs="Times New Roman"/>
          <w:szCs w:val="24"/>
        </w:rPr>
      </w:pPr>
      <w:r>
        <w:rPr>
          <w:rFonts w:cs="Times New Roman"/>
          <w:szCs w:val="24"/>
        </w:rPr>
        <w:tab/>
        <w:t xml:space="preserve">Таким образом, </w:t>
      </w:r>
      <w:r w:rsidRPr="00E006B5">
        <w:rPr>
          <w:rFonts w:cs="Times New Roman"/>
          <w:szCs w:val="24"/>
        </w:rPr>
        <w:t>мож</w:t>
      </w:r>
      <w:r>
        <w:rPr>
          <w:rFonts w:cs="Times New Roman"/>
          <w:szCs w:val="24"/>
        </w:rPr>
        <w:t>но найти общие черты стратегии</w:t>
      </w:r>
      <w:r w:rsidRPr="00E006B5">
        <w:rPr>
          <w:rFonts w:cs="Times New Roman"/>
          <w:szCs w:val="24"/>
        </w:rPr>
        <w:t xml:space="preserve"> внешней политики в зависимости от того, кто был главой государства (эпоха Ельцина, эпоха Путина, эпоха Медведева).</w:t>
      </w:r>
      <w:r>
        <w:rPr>
          <w:rFonts w:cs="Times New Roman"/>
          <w:szCs w:val="24"/>
        </w:rPr>
        <w:t xml:space="preserve"> Кроме того, можно также говорить в общих чертах о доминировании прозападного курса связки Ельцина-Козырева, о великодержавном сдерживании Примакова и о внешнеполитическом прагматизме Путина-Лаврова. В этом авторы сходятся.</w:t>
      </w:r>
    </w:p>
    <w:p w:rsidR="006542AA" w:rsidRDefault="006542AA" w:rsidP="006542AA">
      <w:pPr>
        <w:pStyle w:val="aa"/>
        <w:spacing w:after="0"/>
        <w:ind w:left="0"/>
        <w:rPr>
          <w:rFonts w:cs="Times New Roman"/>
          <w:szCs w:val="24"/>
        </w:rPr>
      </w:pPr>
      <w:r>
        <w:rPr>
          <w:rFonts w:cs="Times New Roman"/>
          <w:szCs w:val="24"/>
        </w:rPr>
        <w:tab/>
        <w:t xml:space="preserve">Что касается хронологии, то, согласно Трифоновой И.А., прозападный курс российской внешней политики продолжался с 1991 по 1996 год, в период с 1993 по 1996 годы претерпевая кризис, а по Андрею Павловичу Цыганкову, с 1993 года, с принятием Концепции внешней политики, начался новый этап российской внешней политики. Его расцветом послужили 1996-1998 годы, когда руководителем российского внешнеполитического ведомства был Евгений Максимович Примаков, и назвали его «внешнеполитическое сдерживание». Сдерживание это представляло из себя сдерживание амбиций и влияния Соединённых Штатов Америки в мировой политике, то есть восстановление, после некоторой паузы, конкуренции на мировой арене. Это не значило какой бы то ни было жесткой политики, просто Российская Федерация вышла из фарватера внешней политики Соединённых Штатов, начав проводить собственный курс, не всегда совпадавший с интересами западных партнёров. В этом смысле данный курс близок идее великодержавного прагматизма, когда сотрудничество с каким-либо субъектом международных отношений строится исходя из собственных национальных интересов. В этом плане эти два подхода очень близки. Ключевым моментом является то, </w:t>
      </w:r>
      <w:r>
        <w:rPr>
          <w:rFonts w:cs="Times New Roman"/>
          <w:szCs w:val="24"/>
        </w:rPr>
        <w:lastRenderedPageBreak/>
        <w:t>что в принятии решений во внешней политике Российской Федерации произошла переоценка ценностей. И.А.Трифонова тоже связывает новую веху внешней политики России с именем и деятельностью Е.М.Примакова, и считает её началом 1996 год, когда он начал возглавлять МИД РФ. В свою очередь, И.А. Трифонова не делит этот период на «великодержавное сдерживание» и «великодержавный прагматизм», называя эту линию единым термином «избирательное партнёрство» или так же, «прагматизм». Андрей Павлович, в свою очередь, делит период «великодержавного прагматизма» на две части. Прагматизм во внешней политике Российской Федерации, по его мнению, стал прослеживаться с 1999 года после прихода к власти Путина, имевшего другие взгляды на политику России и место России в мире, особенно после того, как проявилось отношение США и европейских стран в отношении бывшей Югославии, в частности, после бомбардировок Косово. Были и другие события, но этот момент, по мнению Цыганкова, можно считать определяющим для появления нового курса, основанного на прагматичных интересах страны во внешней политике. С 2004 года, по его мнению, данный политический курс претерпевает очередную трансформацию. Расширение НАТО и ЕС за счёт бывших стран-участниц Варшавского договора и СССР, охладили и без того натянутые отношения Российской Федерации с Евросоюзом и странами Североатлантического альянса. Россия была вынуждена искать новых партнёров. Обновлённый внешнеполитический курс был закреплен документально в Концепции внешней политики Российской Федерации 2008 года. О дальнейшем развитии идей внешней политики можно сказать, что курс на прагматизм во внешней политике продолжился, всё больше приобретая черты «великодержавного сдерживания».</w:t>
      </w:r>
    </w:p>
    <w:p w:rsidR="006542AA" w:rsidRPr="00BA1AA7" w:rsidRDefault="006542AA" w:rsidP="006542AA">
      <w:pPr>
        <w:pStyle w:val="aa"/>
        <w:spacing w:after="0"/>
        <w:ind w:left="0"/>
        <w:rPr>
          <w:rFonts w:cs="Times New Roman"/>
          <w:szCs w:val="24"/>
        </w:rPr>
      </w:pPr>
      <w:r>
        <w:rPr>
          <w:rFonts w:cs="Times New Roman"/>
          <w:szCs w:val="24"/>
        </w:rPr>
        <w:tab/>
        <w:t>Представленные периодизации рассматриваемых подходов во многом сходятся, отражая общие закономерности развития внешней политики Российской Федерации в указанный период.</w:t>
      </w:r>
    </w:p>
    <w:p w:rsidR="006542AA" w:rsidRDefault="006542AA" w:rsidP="006542AA">
      <w:pPr>
        <w:spacing w:after="0"/>
        <w:rPr>
          <w:rFonts w:cs="Times New Roman"/>
          <w:szCs w:val="24"/>
        </w:rPr>
      </w:pPr>
      <w:r>
        <w:rPr>
          <w:rFonts w:cs="Times New Roman"/>
          <w:szCs w:val="24"/>
        </w:rPr>
        <w:tab/>
        <w:t>Многие историки и исследователи международных отношений</w:t>
      </w:r>
      <w:r w:rsidRPr="00E006B5">
        <w:rPr>
          <w:rFonts w:cs="Times New Roman"/>
          <w:szCs w:val="24"/>
        </w:rPr>
        <w:t xml:space="preserve"> сходятся во мнении, что </w:t>
      </w:r>
      <w:r w:rsidRPr="00CD60C8">
        <w:rPr>
          <w:rFonts w:cs="Times New Roman"/>
          <w:szCs w:val="24"/>
        </w:rPr>
        <w:t>Мюнхенская речь</w:t>
      </w:r>
      <w:r w:rsidRPr="00E006B5">
        <w:rPr>
          <w:rFonts w:cs="Times New Roman"/>
          <w:szCs w:val="24"/>
        </w:rPr>
        <w:t xml:space="preserve"> В.В.Путина стала </w:t>
      </w:r>
      <w:r>
        <w:rPr>
          <w:rFonts w:cs="Times New Roman"/>
          <w:szCs w:val="24"/>
        </w:rPr>
        <w:t>своего рода символом становления</w:t>
      </w:r>
      <w:r w:rsidRPr="00E006B5">
        <w:rPr>
          <w:rFonts w:cs="Times New Roman"/>
          <w:szCs w:val="24"/>
        </w:rPr>
        <w:t xml:space="preserve"> </w:t>
      </w:r>
      <w:r>
        <w:rPr>
          <w:rFonts w:cs="Times New Roman"/>
          <w:szCs w:val="24"/>
        </w:rPr>
        <w:t xml:space="preserve">новой </w:t>
      </w:r>
      <w:r w:rsidRPr="00E006B5">
        <w:rPr>
          <w:rFonts w:cs="Times New Roman"/>
          <w:szCs w:val="24"/>
        </w:rPr>
        <w:t>внешней политики Российской Федерации</w:t>
      </w:r>
      <w:r>
        <w:rPr>
          <w:rStyle w:val="a5"/>
          <w:rFonts w:cs="Times New Roman"/>
          <w:szCs w:val="24"/>
        </w:rPr>
        <w:footnoteReference w:id="110"/>
      </w:r>
      <w:r>
        <w:rPr>
          <w:rFonts w:cs="Times New Roman"/>
          <w:szCs w:val="24"/>
          <w:vertAlign w:val="superscript"/>
        </w:rPr>
        <w:t>,</w:t>
      </w:r>
      <w:r>
        <w:rPr>
          <w:rStyle w:val="a5"/>
          <w:rFonts w:cs="Times New Roman"/>
          <w:szCs w:val="24"/>
        </w:rPr>
        <w:footnoteReference w:id="111"/>
      </w:r>
      <w:r w:rsidRPr="00E006B5">
        <w:rPr>
          <w:rFonts w:cs="Times New Roman"/>
          <w:szCs w:val="24"/>
        </w:rPr>
        <w:t>.</w:t>
      </w:r>
    </w:p>
    <w:p w:rsidR="006542AA" w:rsidRPr="00E006B5" w:rsidRDefault="006542AA" w:rsidP="006542AA">
      <w:pPr>
        <w:spacing w:after="0"/>
        <w:rPr>
          <w:rFonts w:cs="Times New Roman"/>
          <w:szCs w:val="24"/>
        </w:rPr>
      </w:pPr>
      <w:r w:rsidRPr="009C4C00">
        <w:rPr>
          <w:rFonts w:cs="Times New Roman"/>
          <w:szCs w:val="24"/>
        </w:rPr>
        <w:tab/>
      </w:r>
      <w:r>
        <w:rPr>
          <w:rFonts w:cs="Times New Roman"/>
          <w:szCs w:val="24"/>
        </w:rPr>
        <w:t>10 февраля 2007 года, ровно десять</w:t>
      </w:r>
      <w:r w:rsidRPr="00E006B5">
        <w:rPr>
          <w:rFonts w:cs="Times New Roman"/>
          <w:szCs w:val="24"/>
        </w:rPr>
        <w:t xml:space="preserve"> лет назад, президент России Владимир Путин на Мюнхенской конференции по вопросам политики безопасности произнёс знаменитую речь, названную впоследствии Мюнхенской. Эта речь стала первой исторической речью </w:t>
      </w:r>
      <w:r w:rsidRPr="00E006B5">
        <w:rPr>
          <w:rFonts w:cs="Times New Roman"/>
          <w:szCs w:val="24"/>
        </w:rPr>
        <w:lastRenderedPageBreak/>
        <w:t>Владимира Путина. К ней под</w:t>
      </w:r>
      <w:r>
        <w:rPr>
          <w:rFonts w:cs="Times New Roman"/>
          <w:szCs w:val="24"/>
        </w:rPr>
        <w:t xml:space="preserve">ойдут многие эпитеты со словом «первый». Впервые в ней было заявлено </w:t>
      </w:r>
      <w:r w:rsidRPr="00E006B5">
        <w:rPr>
          <w:rFonts w:cs="Times New Roman"/>
          <w:szCs w:val="24"/>
        </w:rPr>
        <w:t>о новой внешней политике России.</w:t>
      </w:r>
    </w:p>
    <w:p w:rsidR="006542AA" w:rsidRPr="00E006B5" w:rsidRDefault="006542AA" w:rsidP="006542AA">
      <w:pPr>
        <w:spacing w:after="0"/>
        <w:rPr>
          <w:rFonts w:cs="Times New Roman"/>
          <w:szCs w:val="24"/>
          <w:shd w:val="clear" w:color="auto" w:fill="FFFFFF"/>
        </w:rPr>
      </w:pPr>
      <w:r w:rsidRPr="00E006B5">
        <w:rPr>
          <w:rFonts w:cs="Times New Roman"/>
          <w:szCs w:val="24"/>
          <w:shd w:val="clear" w:color="auto" w:fill="FFFFFF"/>
        </w:rPr>
        <w:tab/>
      </w:r>
      <w:r w:rsidRPr="00093E18">
        <w:rPr>
          <w:rFonts w:cs="Times New Roman"/>
          <w:szCs w:val="24"/>
        </w:rPr>
        <w:t xml:space="preserve">Призыв </w:t>
      </w:r>
      <w:r w:rsidR="00323E65">
        <w:rPr>
          <w:rFonts w:cs="Times New Roman"/>
          <w:szCs w:val="24"/>
        </w:rPr>
        <w:t xml:space="preserve">В.В. </w:t>
      </w:r>
      <w:r w:rsidRPr="00093E18">
        <w:rPr>
          <w:rFonts w:cs="Times New Roman"/>
          <w:szCs w:val="24"/>
        </w:rPr>
        <w:t>Путина к установлению нового мирового порядка, где нет места однополярности, произвел сильное впечатление на западный мир, часть которого восприняла это как объявление новой холодной войны.</w:t>
      </w:r>
      <w:r w:rsidRPr="00E006B5">
        <w:t xml:space="preserve">  </w:t>
      </w:r>
      <w:r w:rsidRPr="00E006B5">
        <w:rPr>
          <w:rFonts w:cs="Times New Roman"/>
          <w:szCs w:val="24"/>
          <w:shd w:val="clear" w:color="auto" w:fill="FFFFFF"/>
        </w:rPr>
        <w:t>Американский сена</w:t>
      </w:r>
      <w:r>
        <w:rPr>
          <w:rFonts w:cs="Times New Roman"/>
          <w:szCs w:val="24"/>
          <w:shd w:val="clear" w:color="auto" w:fill="FFFFFF"/>
        </w:rPr>
        <w:t>тор Линдси Грэм тогда заметил: «</w:t>
      </w:r>
      <w:r w:rsidRPr="00E006B5">
        <w:rPr>
          <w:rFonts w:cs="Times New Roman"/>
          <w:szCs w:val="24"/>
          <w:shd w:val="clear" w:color="auto" w:fill="FFFFFF"/>
        </w:rPr>
        <w:t>Одной своей речью он сделал для объединения США и Европы больше, чем мы сами с</w:t>
      </w:r>
      <w:r>
        <w:rPr>
          <w:rFonts w:cs="Times New Roman"/>
          <w:szCs w:val="24"/>
          <w:shd w:val="clear" w:color="auto" w:fill="FFFFFF"/>
        </w:rPr>
        <w:t>могли бы сделать за десятилетие»</w:t>
      </w:r>
      <w:r w:rsidRPr="00E006B5">
        <w:rPr>
          <w:rFonts w:cs="Times New Roman"/>
          <w:szCs w:val="24"/>
          <w:shd w:val="clear" w:color="auto" w:fill="FFFFFF"/>
        </w:rPr>
        <w:t>.</w:t>
      </w:r>
      <w:r w:rsidRPr="00E006B5">
        <w:rPr>
          <w:rStyle w:val="a5"/>
          <w:rFonts w:cs="Times New Roman"/>
          <w:szCs w:val="24"/>
          <w:shd w:val="clear" w:color="auto" w:fill="FFFFFF"/>
        </w:rPr>
        <w:footnoteReference w:id="112"/>
      </w:r>
    </w:p>
    <w:p w:rsidR="006542AA" w:rsidRPr="00E006B5" w:rsidRDefault="006542AA" w:rsidP="006542AA">
      <w:pPr>
        <w:spacing w:after="0"/>
        <w:rPr>
          <w:rFonts w:cs="Times New Roman"/>
          <w:szCs w:val="24"/>
          <w:shd w:val="clear" w:color="auto" w:fill="FFFFFF"/>
        </w:rPr>
      </w:pPr>
      <w:r>
        <w:rPr>
          <w:rFonts w:cs="Times New Roman"/>
          <w:szCs w:val="24"/>
          <w:shd w:val="clear" w:color="auto" w:fill="FFFFFF"/>
        </w:rPr>
        <w:tab/>
        <w:t xml:space="preserve">По прошествии десяти </w:t>
      </w:r>
      <w:r w:rsidRPr="00E006B5">
        <w:rPr>
          <w:rFonts w:cs="Times New Roman"/>
          <w:szCs w:val="24"/>
          <w:shd w:val="clear" w:color="auto" w:fill="FFFFFF"/>
        </w:rPr>
        <w:t xml:space="preserve">лет можно спорить о том, насколько Европа и Соединенные Штаты объединились, особенно в свете </w:t>
      </w:r>
      <w:r>
        <w:rPr>
          <w:rFonts w:cs="Times New Roman"/>
          <w:szCs w:val="24"/>
          <w:shd w:val="clear" w:color="auto" w:fill="FFFFFF"/>
        </w:rPr>
        <w:t>результатов выборов президента США 2017 года</w:t>
      </w:r>
      <w:r w:rsidRPr="00E006B5">
        <w:rPr>
          <w:rFonts w:cs="Times New Roman"/>
          <w:szCs w:val="24"/>
          <w:shd w:val="clear" w:color="auto" w:fill="FFFFFF"/>
        </w:rPr>
        <w:t>. Но можно с уверенностью говорить о том, что политика и роль России в мире изменились радикально.</w:t>
      </w:r>
    </w:p>
    <w:p w:rsidR="006542AA" w:rsidRDefault="006542AA" w:rsidP="006542AA">
      <w:pPr>
        <w:pStyle w:val="a9"/>
        <w:spacing w:after="0" w:line="360" w:lineRule="auto"/>
      </w:pPr>
      <w:r>
        <w:tab/>
        <w:t>П</w:t>
      </w:r>
      <w:r w:rsidRPr="00E006B5">
        <w:t>рофессор Станис</w:t>
      </w:r>
      <w:r>
        <w:t>лав Леонидович Ткаченко отметил</w:t>
      </w:r>
      <w:r w:rsidRPr="00E006B5">
        <w:t xml:space="preserve"> три главных  тактических момента</w:t>
      </w:r>
      <w:r>
        <w:t xml:space="preserve"> Мюнхенской речи</w:t>
      </w:r>
      <w:r w:rsidRPr="00E006B5">
        <w:t>:  </w:t>
      </w:r>
      <w:r>
        <w:t>«</w:t>
      </w:r>
      <w:r w:rsidRPr="00E006B5">
        <w:t xml:space="preserve">Путин «озвучил вещи, которые витали в воздухе», и для этого выбрал «правильный форум», </w:t>
      </w:r>
      <w:r>
        <w:t xml:space="preserve">где </w:t>
      </w:r>
      <w:r w:rsidRPr="00E006B5">
        <w:t>международный статус конференции и ее известность гарантируют спикеру внимание всего мира;  второе, Владимир Владимирович  избрал новую жесткую стилистику разговора,  «не свойственную нашей политической традиции»;  третий, впервые выступление российского пр</w:t>
      </w:r>
      <w:r>
        <w:t xml:space="preserve">езидента транслировалось </w:t>
      </w:r>
      <w:r w:rsidRPr="00E006B5">
        <w:t>на международной конференции</w:t>
      </w:r>
      <w:r>
        <w:t xml:space="preserve"> онлайн»</w:t>
      </w:r>
      <w:r>
        <w:rPr>
          <w:rStyle w:val="a5"/>
        </w:rPr>
        <w:footnoteReference w:id="113"/>
      </w:r>
      <w:r w:rsidRPr="00E006B5">
        <w:t xml:space="preserve">. </w:t>
      </w:r>
    </w:p>
    <w:p w:rsidR="006542AA" w:rsidRPr="00657A34" w:rsidRDefault="006542AA" w:rsidP="006542AA">
      <w:pPr>
        <w:pStyle w:val="a9"/>
        <w:spacing w:after="0" w:line="360" w:lineRule="auto"/>
      </w:pPr>
      <w:r>
        <w:tab/>
      </w:r>
      <w:r w:rsidRPr="00E006B5">
        <w:t>Значение мюнхенской речи в целом было  определено как «переход от скрытой к открытой форме реализации  российской</w:t>
      </w:r>
      <w:r>
        <w:t xml:space="preserve"> внешнеполитической стратегии </w:t>
      </w:r>
      <w:r w:rsidRPr="00E006B5">
        <w:t xml:space="preserve"> </w:t>
      </w:r>
      <w:r>
        <w:rPr>
          <w:lang w:val="en-US"/>
        </w:rPr>
        <w:t>XXI</w:t>
      </w:r>
      <w:r w:rsidRPr="00CD60C8">
        <w:t xml:space="preserve"> </w:t>
      </w:r>
      <w:r w:rsidRPr="00E006B5">
        <w:t>века»</w:t>
      </w:r>
      <w:r>
        <w:rPr>
          <w:rStyle w:val="a5"/>
        </w:rPr>
        <w:footnoteReference w:id="114"/>
      </w:r>
      <w:r w:rsidRPr="00E006B5">
        <w:t>.</w:t>
      </w:r>
      <w:r>
        <w:t xml:space="preserve"> М</w:t>
      </w:r>
      <w:r w:rsidRPr="00E006B5">
        <w:t xml:space="preserve">юнхенская речь стала объявлением новой самостоятельной позиции России относительно линии поведения во </w:t>
      </w:r>
      <w:r>
        <w:t>внешней и внутренней политике. Был дан</w:t>
      </w:r>
      <w:r w:rsidRPr="00E006B5">
        <w:t>  сигнал всему миру, что у России ест</w:t>
      </w:r>
      <w:r>
        <w:t>ь свои интересы и своя политика</w:t>
      </w:r>
      <w:r w:rsidRPr="00E006B5">
        <w:t>.</w:t>
      </w:r>
    </w:p>
    <w:p w:rsidR="006542AA" w:rsidRPr="00E006B5" w:rsidRDefault="006542AA" w:rsidP="006542AA">
      <w:pPr>
        <w:spacing w:after="0"/>
        <w:rPr>
          <w:rFonts w:cs="Times New Roman"/>
          <w:szCs w:val="24"/>
          <w:shd w:val="clear" w:color="auto" w:fill="FFFFFF"/>
        </w:rPr>
      </w:pPr>
      <w:r w:rsidRPr="00E006B5">
        <w:rPr>
          <w:rFonts w:cs="Times New Roman"/>
          <w:szCs w:val="24"/>
          <w:shd w:val="clear" w:color="auto" w:fill="FFFFFF"/>
        </w:rPr>
        <w:tab/>
      </w:r>
      <w:r>
        <w:rPr>
          <w:rFonts w:cs="Times New Roman"/>
          <w:szCs w:val="24"/>
          <w:shd w:val="clear" w:color="auto" w:fill="FFFFFF"/>
        </w:rPr>
        <w:t>Политолог Николай Петров считает, что есть</w:t>
      </w:r>
      <w:r w:rsidRPr="00E006B5">
        <w:rPr>
          <w:rFonts w:cs="Times New Roman"/>
          <w:szCs w:val="24"/>
          <w:shd w:val="clear" w:color="auto" w:fill="FFFFFF"/>
        </w:rPr>
        <w:t xml:space="preserve"> много причин, и не все эти причины связаны с осознанием мировыми лидерами, которые присутствовали и на той конференции, тех изменений и их последствий, которые происходили тогда, и отчасти продолжают происходить сегодня. </w:t>
      </w:r>
      <w:r>
        <w:rPr>
          <w:rFonts w:cs="Times New Roman"/>
          <w:szCs w:val="24"/>
          <w:shd w:val="clear" w:color="auto" w:fill="FFFFFF"/>
        </w:rPr>
        <w:t>«</w:t>
      </w:r>
      <w:r w:rsidRPr="00E006B5">
        <w:rPr>
          <w:rFonts w:cs="Times New Roman"/>
          <w:szCs w:val="24"/>
          <w:shd w:val="clear" w:color="auto" w:fill="FFFFFF"/>
        </w:rPr>
        <w:t>Здесь есть ряд ловушек, и многие из них связаны с коротким горизонтом планирования. И этот короткий горизонт пла</w:t>
      </w:r>
      <w:r>
        <w:rPr>
          <w:rFonts w:cs="Times New Roman"/>
          <w:szCs w:val="24"/>
          <w:shd w:val="clear" w:color="auto" w:fill="FFFFFF"/>
        </w:rPr>
        <w:t xml:space="preserve">нирования заставляет </w:t>
      </w:r>
      <w:r>
        <w:rPr>
          <w:rFonts w:cs="Times New Roman"/>
          <w:szCs w:val="24"/>
          <w:shd w:val="clear" w:color="auto" w:fill="FFFFFF"/>
        </w:rPr>
        <w:lastRenderedPageBreak/>
        <w:t>политиков ‒</w:t>
      </w:r>
      <w:r w:rsidRPr="00E006B5">
        <w:rPr>
          <w:rFonts w:cs="Times New Roman"/>
          <w:szCs w:val="24"/>
          <w:shd w:val="clear" w:color="auto" w:fill="FFFFFF"/>
        </w:rPr>
        <w:t xml:space="preserve"> независимо от того, насколько они являются </w:t>
      </w:r>
      <w:r>
        <w:rPr>
          <w:rFonts w:cs="Times New Roman"/>
          <w:szCs w:val="24"/>
          <w:shd w:val="clear" w:color="auto" w:fill="FFFFFF"/>
        </w:rPr>
        <w:t>провидцами, насколько они умны ‒</w:t>
      </w:r>
      <w:r w:rsidRPr="00E006B5">
        <w:rPr>
          <w:rFonts w:cs="Times New Roman"/>
          <w:szCs w:val="24"/>
          <w:shd w:val="clear" w:color="auto" w:fill="FFFFFF"/>
        </w:rPr>
        <w:t xml:space="preserve"> играть в </w:t>
      </w:r>
      <w:r>
        <w:rPr>
          <w:rFonts w:cs="Times New Roman"/>
          <w:szCs w:val="24"/>
          <w:shd w:val="clear" w:color="auto" w:fill="FFFFFF"/>
        </w:rPr>
        <w:t>«</w:t>
      </w:r>
      <w:r w:rsidRPr="00E006B5">
        <w:rPr>
          <w:rFonts w:cs="Times New Roman"/>
          <w:szCs w:val="24"/>
          <w:shd w:val="clear" w:color="auto" w:fill="FFFFFF"/>
        </w:rPr>
        <w:t>ко</w:t>
      </w:r>
      <w:r>
        <w:rPr>
          <w:rFonts w:cs="Times New Roman"/>
          <w:szCs w:val="24"/>
          <w:shd w:val="clear" w:color="auto" w:fill="FFFFFF"/>
        </w:rPr>
        <w:t>роткую», а не в «длинную» игру»</w:t>
      </w:r>
      <w:r>
        <w:rPr>
          <w:rStyle w:val="a5"/>
          <w:rFonts w:cs="Times New Roman"/>
          <w:szCs w:val="24"/>
          <w:shd w:val="clear" w:color="auto" w:fill="FFFFFF"/>
        </w:rPr>
        <w:footnoteReference w:id="115"/>
      </w:r>
      <w:r w:rsidRPr="00E006B5">
        <w:rPr>
          <w:rFonts w:cs="Times New Roman"/>
          <w:szCs w:val="24"/>
          <w:shd w:val="clear" w:color="auto" w:fill="FFFFFF"/>
        </w:rPr>
        <w:t>.</w:t>
      </w:r>
    </w:p>
    <w:p w:rsidR="006542AA" w:rsidRPr="00E006B5" w:rsidRDefault="006542AA" w:rsidP="006542AA">
      <w:pPr>
        <w:spacing w:after="0"/>
        <w:rPr>
          <w:rFonts w:cs="Times New Roman"/>
          <w:szCs w:val="24"/>
          <w:shd w:val="clear" w:color="auto" w:fill="FFFFFF"/>
        </w:rPr>
      </w:pPr>
      <w:r>
        <w:rPr>
          <w:rFonts w:cs="Times New Roman"/>
          <w:szCs w:val="24"/>
          <w:shd w:val="clear" w:color="auto" w:fill="FFFFFF"/>
        </w:rPr>
        <w:tab/>
        <w:t>Исходя из этого, можно сделать вывод, что</w:t>
      </w:r>
      <w:r w:rsidRPr="00E006B5">
        <w:rPr>
          <w:rFonts w:cs="Times New Roman"/>
          <w:szCs w:val="24"/>
          <w:shd w:val="clear" w:color="auto" w:fill="FFFFFF"/>
        </w:rPr>
        <w:t xml:space="preserve"> есть </w:t>
      </w:r>
      <w:r>
        <w:rPr>
          <w:rFonts w:cs="Times New Roman"/>
          <w:szCs w:val="24"/>
          <w:shd w:val="clear" w:color="auto" w:fill="FFFFFF"/>
        </w:rPr>
        <w:t xml:space="preserve">свои преимущества в планировании внешней политики </w:t>
      </w:r>
      <w:r w:rsidRPr="00E006B5">
        <w:rPr>
          <w:rFonts w:cs="Times New Roman"/>
          <w:szCs w:val="24"/>
          <w:shd w:val="clear" w:color="auto" w:fill="FFFFFF"/>
        </w:rPr>
        <w:t xml:space="preserve"> в тех странах, в которых их лидеры на протяжении д</w:t>
      </w:r>
      <w:r>
        <w:rPr>
          <w:rFonts w:cs="Times New Roman"/>
          <w:szCs w:val="24"/>
          <w:shd w:val="clear" w:color="auto" w:fill="FFFFFF"/>
        </w:rPr>
        <w:t>олгого времени находятся у власти</w:t>
      </w:r>
      <w:r w:rsidRPr="00E006B5">
        <w:rPr>
          <w:rFonts w:cs="Times New Roman"/>
          <w:szCs w:val="24"/>
          <w:shd w:val="clear" w:color="auto" w:fill="FFFFFF"/>
        </w:rPr>
        <w:t>. Владимир Путин, например, отвечает за внешнеполитический курс страны и проводит единую стратегию в области внешней политики в течение достаточно долгого периода времени, что позволяет ему закладывать в неё определённую идею, следить за её развитием и думать на долгосрочную перспективу.</w:t>
      </w:r>
    </w:p>
    <w:p w:rsidR="006542AA" w:rsidRPr="00E006B5" w:rsidRDefault="006542AA" w:rsidP="006542AA">
      <w:pPr>
        <w:spacing w:after="0"/>
        <w:rPr>
          <w:rFonts w:cs="Times New Roman"/>
          <w:szCs w:val="24"/>
          <w:shd w:val="clear" w:color="auto" w:fill="FFFFFF"/>
        </w:rPr>
      </w:pPr>
      <w:r>
        <w:rPr>
          <w:rFonts w:cs="Times New Roman"/>
          <w:szCs w:val="24"/>
          <w:shd w:val="clear" w:color="auto" w:fill="FFFFFF"/>
        </w:rPr>
        <w:tab/>
        <w:t>В тех же государствах, где смена политической элиты происходит часто, предвыборные обещания подталкивают</w:t>
      </w:r>
      <w:r w:rsidRPr="00E006B5">
        <w:rPr>
          <w:rFonts w:cs="Times New Roman"/>
          <w:szCs w:val="24"/>
          <w:shd w:val="clear" w:color="auto" w:fill="FFFFFF"/>
        </w:rPr>
        <w:t xml:space="preserve"> политиков делать такие заявления, которые обеспечат им популярность и поддержку на выборах, хотя сами они могут совсем не разделять озвучиваемые идеи.</w:t>
      </w:r>
    </w:p>
    <w:p w:rsidR="006542AA" w:rsidRPr="00E006B5" w:rsidRDefault="006542AA" w:rsidP="006542AA">
      <w:pPr>
        <w:spacing w:after="0"/>
        <w:rPr>
          <w:rFonts w:cs="Times New Roman"/>
          <w:szCs w:val="24"/>
          <w:shd w:val="clear" w:color="auto" w:fill="FFFFFF"/>
        </w:rPr>
      </w:pPr>
      <w:r w:rsidRPr="00E006B5">
        <w:rPr>
          <w:rFonts w:cs="Times New Roman"/>
          <w:szCs w:val="24"/>
          <w:shd w:val="clear" w:color="auto" w:fill="FFFFFF"/>
        </w:rPr>
        <w:tab/>
        <w:t>Вследствие этого многим политикам в мире приходится отступать от своих принципов, от своего видения ситуации, принимая решение, которое ждёт от него электорат или мировое сообщество. Владимир Владимирович, если и отступал от своих принципов во внешней политике, то только в начале своей деятельности на посту президента (в течение первого - отчасти второго президентских сроков). Из этого мы ясно видим, сколько времени может уйти на то, чтобы начать проводить собственный стратегический политический курс.</w:t>
      </w:r>
      <w:r w:rsidRPr="00E006B5">
        <w:rPr>
          <w:rFonts w:cs="Times New Roman"/>
          <w:szCs w:val="24"/>
          <w:shd w:val="clear" w:color="auto" w:fill="FFFFFF"/>
        </w:rPr>
        <w:tab/>
      </w:r>
    </w:p>
    <w:p w:rsidR="004036FF" w:rsidRPr="00E006B5" w:rsidRDefault="006542AA" w:rsidP="006542AA">
      <w:pPr>
        <w:spacing w:after="0"/>
        <w:rPr>
          <w:rFonts w:cs="Times New Roman"/>
          <w:szCs w:val="24"/>
          <w:shd w:val="clear" w:color="auto" w:fill="FFFFFF"/>
        </w:rPr>
      </w:pPr>
      <w:r w:rsidRPr="00E006B5">
        <w:rPr>
          <w:rFonts w:cs="Times New Roman"/>
          <w:iCs/>
          <w:szCs w:val="24"/>
          <w:bdr w:val="none" w:sz="0" w:space="0" w:color="auto" w:frame="1"/>
          <w:shd w:val="clear" w:color="auto" w:fill="FFFFFF"/>
        </w:rPr>
        <w:tab/>
      </w:r>
      <w:r>
        <w:rPr>
          <w:rFonts w:cs="Times New Roman"/>
          <w:szCs w:val="24"/>
          <w:shd w:val="clear" w:color="auto" w:fill="FFFFFF"/>
        </w:rPr>
        <w:t>В нашей стране</w:t>
      </w:r>
      <w:r w:rsidRPr="00E006B5">
        <w:rPr>
          <w:rFonts w:cs="Times New Roman"/>
          <w:szCs w:val="24"/>
          <w:shd w:val="clear" w:color="auto" w:fill="FFFFFF"/>
        </w:rPr>
        <w:t xml:space="preserve"> президент, имея высокий </w:t>
      </w:r>
      <w:r>
        <w:rPr>
          <w:rFonts w:cs="Times New Roman"/>
          <w:szCs w:val="24"/>
          <w:shd w:val="clear" w:color="auto" w:fill="FFFFFF"/>
        </w:rPr>
        <w:t>уровень доверия среди населения</w:t>
      </w:r>
      <w:r w:rsidRPr="00E006B5">
        <w:rPr>
          <w:rFonts w:cs="Times New Roman"/>
          <w:szCs w:val="24"/>
          <w:shd w:val="clear" w:color="auto" w:fill="FFFFFF"/>
        </w:rPr>
        <w:t>, проводит такую внешнюю пол</w:t>
      </w:r>
      <w:r>
        <w:rPr>
          <w:rFonts w:cs="Times New Roman"/>
          <w:szCs w:val="24"/>
          <w:shd w:val="clear" w:color="auto" w:fill="FFFFFF"/>
        </w:rPr>
        <w:t>итику,</w:t>
      </w:r>
      <w:r w:rsidRPr="00E006B5">
        <w:rPr>
          <w:rFonts w:cs="Times New Roman"/>
          <w:szCs w:val="24"/>
          <w:shd w:val="clear" w:color="auto" w:fill="FFFFFF"/>
        </w:rPr>
        <w:t xml:space="preserve"> которая, по его мнению, отвечает национальным интересам страны. </w:t>
      </w:r>
      <w:r>
        <w:rPr>
          <w:rFonts w:cs="Times New Roman"/>
          <w:szCs w:val="24"/>
          <w:shd w:val="clear" w:color="auto" w:fill="FFFFFF"/>
        </w:rPr>
        <w:t>С другой стороны, н</w:t>
      </w:r>
      <w:r w:rsidRPr="00E006B5">
        <w:rPr>
          <w:rFonts w:cs="Times New Roman"/>
          <w:szCs w:val="24"/>
          <w:shd w:val="clear" w:color="auto" w:fill="FFFFFF"/>
        </w:rPr>
        <w:t xml:space="preserve">асколько </w:t>
      </w:r>
      <w:r>
        <w:rPr>
          <w:rFonts w:cs="Times New Roman"/>
          <w:szCs w:val="24"/>
          <w:shd w:val="clear" w:color="auto" w:fill="FFFFFF"/>
        </w:rPr>
        <w:t>действительно проводимый политический курс соответствует национальным интересам? В</w:t>
      </w:r>
      <w:r w:rsidRPr="00E006B5">
        <w:rPr>
          <w:rFonts w:cs="Times New Roman"/>
          <w:szCs w:val="24"/>
          <w:shd w:val="clear" w:color="auto" w:fill="FFFFFF"/>
        </w:rPr>
        <w:t>еликодержавный курс Путина</w:t>
      </w:r>
      <w:r>
        <w:rPr>
          <w:rFonts w:cs="Times New Roman"/>
          <w:szCs w:val="24"/>
          <w:shd w:val="clear" w:color="auto" w:fill="FFFFFF"/>
        </w:rPr>
        <w:t xml:space="preserve"> во внешней политике</w:t>
      </w:r>
      <w:r w:rsidRPr="00E006B5">
        <w:rPr>
          <w:rFonts w:cs="Times New Roman"/>
          <w:szCs w:val="24"/>
          <w:shd w:val="clear" w:color="auto" w:fill="FFFFFF"/>
        </w:rPr>
        <w:t xml:space="preserve">  увеличивает его по</w:t>
      </w:r>
      <w:r>
        <w:rPr>
          <w:rFonts w:cs="Times New Roman"/>
          <w:szCs w:val="24"/>
          <w:shd w:val="clear" w:color="auto" w:fill="FFFFFF"/>
        </w:rPr>
        <w:t>пулярность среди населения</w:t>
      </w:r>
      <w:r w:rsidRPr="00E006B5">
        <w:rPr>
          <w:rFonts w:cs="Times New Roman"/>
          <w:szCs w:val="24"/>
          <w:shd w:val="clear" w:color="auto" w:fill="FFFFFF"/>
        </w:rPr>
        <w:t>.</w:t>
      </w:r>
      <w:r>
        <w:rPr>
          <w:rFonts w:cs="Times New Roman"/>
          <w:szCs w:val="24"/>
          <w:shd w:val="clear" w:color="auto" w:fill="FFFFFF"/>
        </w:rPr>
        <w:t xml:space="preserve"> Значит, установленный внешнеполитический курс Российской Федерации отвечает национальным интересам государства.</w:t>
      </w:r>
    </w:p>
    <w:p w:rsidR="004036FF" w:rsidRPr="00434CB5" w:rsidRDefault="006542AA" w:rsidP="006542AA">
      <w:pPr>
        <w:spacing w:after="0"/>
        <w:rPr>
          <w:rFonts w:cs="Times New Roman"/>
          <w:iCs/>
          <w:szCs w:val="24"/>
          <w:bdr w:val="none" w:sz="0" w:space="0" w:color="auto" w:frame="1"/>
          <w:shd w:val="clear" w:color="auto" w:fill="FFFFFF"/>
        </w:rPr>
      </w:pPr>
      <w:r w:rsidRPr="00E006B5">
        <w:rPr>
          <w:rFonts w:cs="Times New Roman"/>
          <w:iCs/>
          <w:szCs w:val="24"/>
          <w:bdr w:val="none" w:sz="0" w:space="0" w:color="auto" w:frame="1"/>
          <w:shd w:val="clear" w:color="auto" w:fill="FFFFFF"/>
        </w:rPr>
        <w:tab/>
      </w:r>
      <w:r w:rsidRPr="00434CB5">
        <w:rPr>
          <w:rFonts w:cs="Times New Roman"/>
          <w:iCs/>
          <w:szCs w:val="24"/>
          <w:bdr w:val="none" w:sz="0" w:space="0" w:color="auto" w:frame="1"/>
          <w:shd w:val="clear" w:color="auto" w:fill="FFFFFF"/>
        </w:rPr>
        <w:t xml:space="preserve">Основными событиями, отражающими существование нового внешнеполитического курса России  после Мюнхенской речи 2007 года и принятия Концепции внешней политики 2008 года, стали: участие в войне в Грузии на стороне Южной Осетии, признание независимости Абхазии и Южной Осетии в 2008 году, информационная поддержка «сепаратистов» Восточной Украины с 2013 года, проведение </w:t>
      </w:r>
      <w:r w:rsidRPr="00434CB5">
        <w:rPr>
          <w:rFonts w:cs="Times New Roman"/>
          <w:iCs/>
          <w:szCs w:val="24"/>
          <w:bdr w:val="none" w:sz="0" w:space="0" w:color="auto" w:frame="1"/>
          <w:shd w:val="clear" w:color="auto" w:fill="FFFFFF"/>
        </w:rPr>
        <w:lastRenderedPageBreak/>
        <w:t>референдума и присоединение Республики Крым к Российской Федерации в 2014 году, ввод войск в Сирию в 2015 году.</w:t>
      </w:r>
    </w:p>
    <w:p w:rsidR="006542AA" w:rsidRPr="00434CB5" w:rsidRDefault="006542AA" w:rsidP="006542AA">
      <w:pPr>
        <w:spacing w:after="0"/>
        <w:rPr>
          <w:rFonts w:cs="Times New Roman"/>
          <w:szCs w:val="24"/>
          <w:shd w:val="clear" w:color="auto" w:fill="FFFFFF"/>
        </w:rPr>
      </w:pPr>
      <w:r w:rsidRPr="00434CB5">
        <w:rPr>
          <w:rFonts w:cs="Times New Roman"/>
          <w:szCs w:val="24"/>
          <w:shd w:val="clear" w:color="auto" w:fill="FFFFFF"/>
        </w:rPr>
        <w:tab/>
        <w:t>Критика мирового порядка и модели однополярного мира, о которой много говорил Путин, во многом справедлива, и сегодня это понятнее, чем десять лет назад. А что этому можно противопоставить? Здесь возникает большая проблема, связанная не просто с тем, как выстраивать мировой порядок, а как жестко ограничивать действия стран в существующем мире, пока нет договоренности об этом новом порядке. Отсутствие таких правил игры обусловило волевые и неоднозначные действия на мировой арене, предпринятые Россией.</w:t>
      </w:r>
    </w:p>
    <w:p w:rsidR="006542AA" w:rsidRPr="00434CB5" w:rsidRDefault="006542AA" w:rsidP="006542AA">
      <w:pPr>
        <w:spacing w:after="0"/>
        <w:rPr>
          <w:rFonts w:cs="Times New Roman"/>
          <w:szCs w:val="24"/>
          <w:shd w:val="clear" w:color="auto" w:fill="FFFFFF"/>
        </w:rPr>
      </w:pPr>
      <w:r>
        <w:rPr>
          <w:rFonts w:cs="Times New Roman"/>
          <w:szCs w:val="24"/>
          <w:shd w:val="clear" w:color="auto" w:fill="FFFFFF"/>
        </w:rPr>
        <w:tab/>
        <w:t>Когда Владимир Владимирович</w:t>
      </w:r>
      <w:r w:rsidRPr="00434CB5">
        <w:rPr>
          <w:rFonts w:cs="Times New Roman"/>
          <w:szCs w:val="24"/>
          <w:shd w:val="clear" w:color="auto" w:fill="FFFFFF"/>
        </w:rPr>
        <w:t xml:space="preserve"> Путин говорил о невозможности реализации идеи однополярного мира, он, в том числе, имел в виду то, что возможность нарушать правила, которую сама себе дает страна, претендующая на роль главного единственного полюса, Россия тоже готова на себя взять. Все те новые де-факто правила, которые считает возможным для себя Запад, Россия тоже считает возможными для себя. Каждая страна, допуская нарушение правил игры, и объясняя их исключительными обстоятельствами, имеет свою собственную правоту. Сделать так, чтобы такие исключения стали невозможны для всех стран вообще, представляется очень важным.</w:t>
      </w:r>
    </w:p>
    <w:p w:rsidR="006542AA" w:rsidRPr="009C4C00" w:rsidRDefault="006542AA" w:rsidP="006542AA">
      <w:pPr>
        <w:spacing w:after="0"/>
        <w:rPr>
          <w:rFonts w:cs="Times New Roman"/>
          <w:szCs w:val="24"/>
          <w:shd w:val="clear" w:color="auto" w:fill="FFFFFF"/>
        </w:rPr>
      </w:pPr>
      <w:r w:rsidRPr="00434CB5">
        <w:rPr>
          <w:rFonts w:cs="Times New Roman"/>
          <w:szCs w:val="24"/>
          <w:shd w:val="clear" w:color="auto" w:fill="FFFFFF"/>
        </w:rPr>
        <w:tab/>
        <w:t>Принципиальная несводимость моделей мирового порядка, с которыми выступал Запад в 2007 году и выступает сегодня, и той моделью, которую предлагает Россия, заключается в том, что, говоря о нескольких полюсах, а не одном, Россия видит себя в качестве одного из этих нескольких полюсов. Не частью какого-то большого однополярного мира или чужого полюса, а именно одним из полюсов.</w:t>
      </w:r>
      <w:r w:rsidRPr="00434CB5">
        <w:rPr>
          <w:rFonts w:cs="Times New Roman"/>
          <w:szCs w:val="24"/>
          <w:shd w:val="clear" w:color="auto" w:fill="FFFFFF"/>
        </w:rPr>
        <w:tab/>
      </w:r>
    </w:p>
    <w:p w:rsidR="006542AA" w:rsidRDefault="006542AA" w:rsidP="006542AA">
      <w:pPr>
        <w:spacing w:after="0"/>
        <w:rPr>
          <w:rFonts w:cs="Times New Roman"/>
          <w:szCs w:val="24"/>
        </w:rPr>
      </w:pPr>
      <w:r w:rsidRPr="00434CB5">
        <w:rPr>
          <w:rFonts w:cs="Times New Roman"/>
          <w:szCs w:val="24"/>
        </w:rPr>
        <w:tab/>
        <w:t xml:space="preserve">После распада СССР перед Россией встал вопрос об основных векторах внешней политики. </w:t>
      </w:r>
      <w:r>
        <w:rPr>
          <w:rFonts w:cs="Times New Roman"/>
          <w:szCs w:val="24"/>
        </w:rPr>
        <w:t xml:space="preserve">Под влиянием идей перестройки и окончания холодной войны на первом этапе был </w:t>
      </w:r>
      <w:r w:rsidRPr="00434CB5">
        <w:rPr>
          <w:rFonts w:cs="Times New Roman"/>
          <w:szCs w:val="24"/>
        </w:rPr>
        <w:t>выбран прозападный курс</w:t>
      </w:r>
      <w:r>
        <w:rPr>
          <w:rFonts w:cs="Times New Roman"/>
          <w:szCs w:val="24"/>
        </w:rPr>
        <w:t xml:space="preserve"> внешней политики</w:t>
      </w:r>
      <w:r w:rsidRPr="00434CB5">
        <w:rPr>
          <w:rFonts w:cs="Times New Roman"/>
          <w:szCs w:val="24"/>
        </w:rPr>
        <w:t>.</w:t>
      </w:r>
    </w:p>
    <w:p w:rsidR="006542AA" w:rsidRDefault="006542AA" w:rsidP="006542AA">
      <w:pPr>
        <w:spacing w:after="0"/>
        <w:rPr>
          <w:rFonts w:cs="Times New Roman"/>
          <w:szCs w:val="24"/>
        </w:rPr>
      </w:pPr>
      <w:r>
        <w:rPr>
          <w:rFonts w:cs="Times New Roman"/>
          <w:szCs w:val="24"/>
        </w:rPr>
        <w:tab/>
      </w:r>
      <w:r w:rsidRPr="00434CB5">
        <w:rPr>
          <w:rFonts w:cs="Times New Roman"/>
          <w:szCs w:val="24"/>
        </w:rPr>
        <w:t xml:space="preserve">Успешным </w:t>
      </w:r>
      <w:r>
        <w:rPr>
          <w:rFonts w:cs="Times New Roman"/>
          <w:szCs w:val="24"/>
        </w:rPr>
        <w:t>он не был</w:t>
      </w:r>
      <w:r w:rsidRPr="00434CB5">
        <w:rPr>
          <w:rFonts w:cs="Times New Roman"/>
          <w:szCs w:val="24"/>
        </w:rPr>
        <w:t>. Быстро наступило разочарование</w:t>
      </w:r>
      <w:r>
        <w:rPr>
          <w:rFonts w:cs="Times New Roman"/>
          <w:szCs w:val="24"/>
        </w:rPr>
        <w:t xml:space="preserve"> России в недооценке западными странами её роли в сотрудничестве по линии РФ-ЕС, РФ-США и РФ-НАТО</w:t>
      </w:r>
      <w:r w:rsidRPr="00434CB5">
        <w:rPr>
          <w:rFonts w:cs="Times New Roman"/>
          <w:szCs w:val="24"/>
        </w:rPr>
        <w:t>. России не свойственно быть «младшим» партнером.</w:t>
      </w:r>
      <w:r w:rsidRPr="00434CB5">
        <w:rPr>
          <w:rFonts w:cs="Times New Roman"/>
          <w:szCs w:val="24"/>
        </w:rPr>
        <w:tab/>
      </w:r>
    </w:p>
    <w:p w:rsidR="006542AA" w:rsidRDefault="006542AA" w:rsidP="006542AA">
      <w:pPr>
        <w:spacing w:after="0"/>
        <w:rPr>
          <w:rFonts w:cs="Times New Roman"/>
          <w:szCs w:val="24"/>
        </w:rPr>
      </w:pPr>
      <w:r>
        <w:rPr>
          <w:rFonts w:cs="Times New Roman"/>
          <w:szCs w:val="24"/>
        </w:rPr>
        <w:tab/>
      </w:r>
      <w:r w:rsidRPr="00434CB5">
        <w:rPr>
          <w:rFonts w:cs="Times New Roman"/>
          <w:szCs w:val="24"/>
        </w:rPr>
        <w:t xml:space="preserve">Важно отметить, что первая Концепция внешней политики </w:t>
      </w:r>
      <w:r>
        <w:rPr>
          <w:rFonts w:cs="Times New Roman"/>
          <w:szCs w:val="24"/>
        </w:rPr>
        <w:t xml:space="preserve">Российской Федерации </w:t>
      </w:r>
      <w:r w:rsidRPr="00434CB5">
        <w:rPr>
          <w:rFonts w:cs="Times New Roman"/>
          <w:szCs w:val="24"/>
        </w:rPr>
        <w:t>появилась уже во время кризиса прозападного курса. То есть бывшая на первом этапе существования России прозападн</w:t>
      </w:r>
      <w:r>
        <w:rPr>
          <w:rFonts w:cs="Times New Roman"/>
          <w:szCs w:val="24"/>
        </w:rPr>
        <w:t>ая внешнеполитическая стратегия</w:t>
      </w:r>
      <w:r w:rsidRPr="00434CB5">
        <w:rPr>
          <w:rFonts w:cs="Times New Roman"/>
          <w:szCs w:val="24"/>
        </w:rPr>
        <w:t xml:space="preserve"> документально закреплена не была.</w:t>
      </w:r>
    </w:p>
    <w:p w:rsidR="006542AA" w:rsidRDefault="006542AA" w:rsidP="006542AA">
      <w:pPr>
        <w:spacing w:after="0"/>
        <w:rPr>
          <w:rFonts w:cs="Times New Roman"/>
          <w:szCs w:val="24"/>
        </w:rPr>
      </w:pPr>
      <w:r>
        <w:rPr>
          <w:rFonts w:cs="Times New Roman"/>
          <w:szCs w:val="24"/>
        </w:rPr>
        <w:tab/>
        <w:t xml:space="preserve">В дальнейшем шло всё большее расхождение интересов во внешней политике с Западом и формирование собственной внешнеполитической линии. Возросшие по сравнению с периодом распада СССР позиции России на мировой арене закрепила </w:t>
      </w:r>
      <w:r>
        <w:rPr>
          <w:rFonts w:cs="Times New Roman"/>
          <w:szCs w:val="24"/>
        </w:rPr>
        <w:lastRenderedPageBreak/>
        <w:t>Концепция внешней политики 1999 года. Интенсифицируется сотрудничество внутри СНГ. Президентом стал В.В.Путин, с именем которого ассоциируется новая веха в истории внешней политики России. Идеализм сменился прагматизмом.</w:t>
      </w:r>
    </w:p>
    <w:p w:rsidR="006542AA" w:rsidRDefault="006542AA" w:rsidP="006542AA">
      <w:pPr>
        <w:spacing w:after="0"/>
        <w:rPr>
          <w:rFonts w:cs="Times New Roman"/>
          <w:szCs w:val="24"/>
          <w:shd w:val="clear" w:color="auto" w:fill="FFFFFF"/>
        </w:rPr>
      </w:pPr>
      <w:r>
        <w:rPr>
          <w:rFonts w:cs="Times New Roman"/>
          <w:szCs w:val="24"/>
        </w:rPr>
        <w:tab/>
        <w:t xml:space="preserve">В последующие годы его управления страной, внешняя политика становится только жёстче, а расхождения с Западом всё серьёзней. Важной вехой, отразившей изменения во внешней политике России становится всемирно известная Мюнхенская речь 2007 года. </w:t>
      </w:r>
      <w:r>
        <w:rPr>
          <w:rFonts w:cs="Times New Roman"/>
          <w:iCs/>
          <w:szCs w:val="24"/>
          <w:bdr w:val="none" w:sz="0" w:space="0" w:color="auto" w:frame="1"/>
          <w:shd w:val="clear" w:color="auto" w:fill="FFFFFF"/>
        </w:rPr>
        <w:t>Ч</w:t>
      </w:r>
      <w:r w:rsidRPr="00434CB5">
        <w:rPr>
          <w:rFonts w:cs="Times New Roman"/>
          <w:iCs/>
          <w:szCs w:val="24"/>
          <w:bdr w:val="none" w:sz="0" w:space="0" w:color="auto" w:frame="1"/>
          <w:shd w:val="clear" w:color="auto" w:fill="FFFFFF"/>
        </w:rPr>
        <w:t>то</w:t>
      </w:r>
      <w:r>
        <w:rPr>
          <w:rFonts w:cs="Times New Roman"/>
          <w:iCs/>
          <w:szCs w:val="24"/>
          <w:bdr w:val="none" w:sz="0" w:space="0" w:color="auto" w:frame="1"/>
          <w:shd w:val="clear" w:color="auto" w:fill="FFFFFF"/>
        </w:rPr>
        <w:t xml:space="preserve">бы проследить изменения </w:t>
      </w:r>
      <w:r w:rsidRPr="00434CB5">
        <w:rPr>
          <w:rFonts w:cs="Times New Roman"/>
          <w:iCs/>
          <w:szCs w:val="24"/>
          <w:bdr w:val="none" w:sz="0" w:space="0" w:color="auto" w:frame="1"/>
          <w:shd w:val="clear" w:color="auto" w:fill="FFFFFF"/>
        </w:rPr>
        <w:t>внешней политики России, нужно проанализировать событи</w:t>
      </w:r>
      <w:r>
        <w:rPr>
          <w:rFonts w:cs="Times New Roman"/>
          <w:iCs/>
          <w:szCs w:val="24"/>
          <w:bdr w:val="none" w:sz="0" w:space="0" w:color="auto" w:frame="1"/>
          <w:shd w:val="clear" w:color="auto" w:fill="FFFFFF"/>
        </w:rPr>
        <w:t>я, происходившие в мире в конце 1990-х ‒ начале 2000-х годов, в</w:t>
      </w:r>
      <w:r w:rsidRPr="00434CB5">
        <w:rPr>
          <w:rFonts w:cs="Times New Roman"/>
          <w:iCs/>
          <w:szCs w:val="24"/>
          <w:bdr w:val="none" w:sz="0" w:space="0" w:color="auto" w:frame="1"/>
          <w:shd w:val="clear" w:color="auto" w:fill="FFFFFF"/>
        </w:rPr>
        <w:t xml:space="preserve">едь сама Мюнхенская речь как таковая не изменила внешнюю политику, а стала публичным выражением уже сложившихся принципов. </w:t>
      </w:r>
      <w:r>
        <w:rPr>
          <w:rFonts w:cs="Times New Roman"/>
          <w:iCs/>
          <w:szCs w:val="24"/>
          <w:bdr w:val="none" w:sz="0" w:space="0" w:color="auto" w:frame="1"/>
          <w:shd w:val="clear" w:color="auto" w:fill="FFFFFF"/>
        </w:rPr>
        <w:t>В данной связи на первый план выходят такие события как: бомбардировки силами НАТО территорий Боснии (1995) и Косово (1999), населённых сербами (последняя без мандата ООН), а также расширение НАТО и ЕС на восток в 1999 и 2004 годах, когда в эти образования вошли Латвия, Эстония, Литва, Венгрия, Польша, Чехия, Словакия и другие государства бывшей советской зоны влияния.</w:t>
      </w:r>
      <w:r w:rsidRPr="00434CB5">
        <w:rPr>
          <w:rFonts w:cs="Times New Roman"/>
          <w:szCs w:val="24"/>
          <w:shd w:val="clear" w:color="auto" w:fill="FFFFFF"/>
        </w:rPr>
        <w:t xml:space="preserve"> Россия в своей пози</w:t>
      </w:r>
      <w:r>
        <w:rPr>
          <w:rFonts w:cs="Times New Roman"/>
          <w:szCs w:val="24"/>
          <w:shd w:val="clear" w:color="auto" w:fill="FFFFFF"/>
        </w:rPr>
        <w:t>ции, тогда и сегодня выступает</w:t>
      </w:r>
      <w:r w:rsidRPr="00434CB5">
        <w:rPr>
          <w:rFonts w:cs="Times New Roman"/>
          <w:szCs w:val="24"/>
          <w:shd w:val="clear" w:color="auto" w:fill="FFFFFF"/>
        </w:rPr>
        <w:t xml:space="preserve"> как крупная держава с претензиями на стат</w:t>
      </w:r>
      <w:r>
        <w:rPr>
          <w:rFonts w:cs="Times New Roman"/>
          <w:szCs w:val="24"/>
          <w:shd w:val="clear" w:color="auto" w:fill="FFFFFF"/>
        </w:rPr>
        <w:t>ус мировой державы с функциями ответственности за мировой порядок и формирования повестки дня в глобальном масштабе. Данные события ущемили её национальные интересы.</w:t>
      </w:r>
    </w:p>
    <w:p w:rsidR="006542AA" w:rsidRDefault="006542AA" w:rsidP="006542AA">
      <w:pPr>
        <w:spacing w:after="0"/>
        <w:rPr>
          <w:rFonts w:cs="Times New Roman"/>
          <w:szCs w:val="24"/>
          <w:shd w:val="clear" w:color="auto" w:fill="FFFFFF"/>
        </w:rPr>
      </w:pPr>
      <w:r>
        <w:rPr>
          <w:rFonts w:cs="Times New Roman"/>
          <w:szCs w:val="24"/>
          <w:shd w:val="clear" w:color="auto" w:fill="FFFFFF"/>
        </w:rPr>
        <w:tab/>
        <w:t xml:space="preserve">Идеологом многополярного мироустройства выступил министр иностранных дел РФ Е.М.Примаков, в дальнейшем эту линию продолжили его преемники на этом </w:t>
      </w:r>
      <w:r>
        <w:rPr>
          <w:rFonts w:cs="Times New Roman"/>
          <w:szCs w:val="24"/>
          <w:shd w:val="clear" w:color="auto" w:fill="FFFFFF"/>
        </w:rPr>
        <w:br/>
        <w:t>посту ‒ И.С.Иванов и С.В.Лавров.</w:t>
      </w:r>
    </w:p>
    <w:p w:rsidR="006542AA" w:rsidRPr="00434CB5" w:rsidRDefault="006542AA" w:rsidP="006542AA">
      <w:pPr>
        <w:spacing w:after="0"/>
        <w:rPr>
          <w:rFonts w:cs="Times New Roman"/>
          <w:szCs w:val="24"/>
          <w:shd w:val="clear" w:color="auto" w:fill="FFFFFF"/>
        </w:rPr>
      </w:pPr>
      <w:r>
        <w:rPr>
          <w:rFonts w:cs="Times New Roman"/>
          <w:szCs w:val="24"/>
          <w:shd w:val="clear" w:color="auto" w:fill="FFFFFF"/>
        </w:rPr>
        <w:tab/>
        <w:t>В настоящий момент, когда наблюдается кризис Ялтинско-Потсдамской системы международных отношений, а новая система ещё не сложилась, смелые и самостоятельные действия Российской Федерации во внешней политике наталкиваются на острую критику ведущих государств мирового сообщества. Этот факт во многом является причиной текущей внешнеполитической изоляции Российской Федерации. К сожалению, значение фактора силы в международных отношениях возрастает, а их конфликтогенный потенциал увеличивается</w:t>
      </w:r>
      <w:r>
        <w:rPr>
          <w:rStyle w:val="a5"/>
          <w:rFonts w:cs="Times New Roman"/>
          <w:szCs w:val="24"/>
          <w:shd w:val="clear" w:color="auto" w:fill="FFFFFF"/>
        </w:rPr>
        <w:footnoteReference w:id="116"/>
      </w:r>
      <w:r>
        <w:rPr>
          <w:rFonts w:cs="Times New Roman"/>
          <w:szCs w:val="24"/>
          <w:shd w:val="clear" w:color="auto" w:fill="FFFFFF"/>
        </w:rPr>
        <w:t>. Такие формулировки закреплены в Концепции внешней политики РФ 2016 года.</w:t>
      </w:r>
    </w:p>
    <w:p w:rsidR="006542AA" w:rsidRDefault="006542AA" w:rsidP="006542AA">
      <w:pPr>
        <w:spacing w:after="0"/>
        <w:rPr>
          <w:rFonts w:cs="Times New Roman"/>
          <w:szCs w:val="24"/>
          <w:shd w:val="clear" w:color="auto" w:fill="FFFFFF"/>
        </w:rPr>
      </w:pPr>
      <w:r>
        <w:rPr>
          <w:rFonts w:cs="Times New Roman"/>
          <w:szCs w:val="24"/>
          <w:shd w:val="clear" w:color="auto" w:fill="FFFFFF"/>
        </w:rPr>
        <w:tab/>
      </w:r>
      <w:r w:rsidRPr="00434CB5">
        <w:rPr>
          <w:rFonts w:cs="Times New Roman"/>
          <w:szCs w:val="24"/>
          <w:shd w:val="clear" w:color="auto" w:fill="FFFFFF"/>
        </w:rPr>
        <w:t xml:space="preserve">Внешняя политика России, </w:t>
      </w:r>
      <w:r>
        <w:rPr>
          <w:rFonts w:cs="Times New Roman"/>
          <w:szCs w:val="24"/>
          <w:shd w:val="clear" w:color="auto" w:fill="FFFFFF"/>
        </w:rPr>
        <w:t>принимая во внимание тот факт</w:t>
      </w:r>
      <w:r w:rsidRPr="00434CB5">
        <w:rPr>
          <w:rFonts w:cs="Times New Roman"/>
          <w:szCs w:val="24"/>
          <w:shd w:val="clear" w:color="auto" w:fill="FFFFFF"/>
        </w:rPr>
        <w:t xml:space="preserve">, что она является самой большой страной в мире, и это </w:t>
      </w:r>
      <w:r>
        <w:rPr>
          <w:rFonts w:cs="Times New Roman"/>
          <w:szCs w:val="24"/>
          <w:shd w:val="clear" w:color="auto" w:fill="FFFFFF"/>
        </w:rPr>
        <w:t>является весьма существенным</w:t>
      </w:r>
      <w:r w:rsidRPr="00434CB5">
        <w:rPr>
          <w:rFonts w:cs="Times New Roman"/>
          <w:szCs w:val="24"/>
          <w:shd w:val="clear" w:color="auto" w:fill="FFFFFF"/>
        </w:rPr>
        <w:t xml:space="preserve"> фактор</w:t>
      </w:r>
      <w:r>
        <w:rPr>
          <w:rFonts w:cs="Times New Roman"/>
          <w:szCs w:val="24"/>
          <w:shd w:val="clear" w:color="auto" w:fill="FFFFFF"/>
        </w:rPr>
        <w:t>ом</w:t>
      </w:r>
      <w:r w:rsidRPr="00434CB5">
        <w:rPr>
          <w:rFonts w:cs="Times New Roman"/>
          <w:szCs w:val="24"/>
          <w:shd w:val="clear" w:color="auto" w:fill="FFFFFF"/>
        </w:rPr>
        <w:t>, всегда зависела от её места в глобальном порядке, которое чаще всего было одним из лидирующих.</w:t>
      </w:r>
      <w:r w:rsidRPr="00E006B5">
        <w:rPr>
          <w:rFonts w:cs="Times New Roman"/>
          <w:szCs w:val="24"/>
          <w:shd w:val="clear" w:color="auto" w:fill="FFFFFF"/>
        </w:rPr>
        <w:t xml:space="preserve"> </w:t>
      </w:r>
      <w:r>
        <w:rPr>
          <w:rFonts w:cs="Times New Roman"/>
          <w:szCs w:val="24"/>
          <w:shd w:val="clear" w:color="auto" w:fill="FFFFFF"/>
        </w:rPr>
        <w:t xml:space="preserve">Для </w:t>
      </w:r>
      <w:r>
        <w:rPr>
          <w:rFonts w:cs="Times New Roman"/>
          <w:szCs w:val="24"/>
          <w:shd w:val="clear" w:color="auto" w:fill="FFFFFF"/>
        </w:rPr>
        <w:lastRenderedPageBreak/>
        <w:t xml:space="preserve">такого государства, как Россия, естественно быть самостоятельным центром силы и проводить независимую внешнюю политику. </w:t>
      </w:r>
      <w:r w:rsidRPr="00434CB5">
        <w:rPr>
          <w:rFonts w:cs="Times New Roman"/>
          <w:szCs w:val="24"/>
          <w:shd w:val="clear" w:color="auto" w:fill="FFFFFF"/>
        </w:rPr>
        <w:t xml:space="preserve">Речь идет не о том, что доминирование одной страны в современном мире неосуществимо и нерационально, а о том, как выстроить новую структуру, где Россия себя видит полюсом. </w:t>
      </w:r>
    </w:p>
    <w:p w:rsidR="006542AA" w:rsidRPr="002E1688" w:rsidRDefault="006542AA" w:rsidP="006542AA">
      <w:pPr>
        <w:spacing w:after="0"/>
        <w:rPr>
          <w:rFonts w:cs="Times New Roman"/>
          <w:szCs w:val="24"/>
          <w:shd w:val="clear" w:color="auto" w:fill="FFFFFF"/>
        </w:rPr>
      </w:pPr>
      <w:r>
        <w:rPr>
          <w:rFonts w:cs="Times New Roman"/>
          <w:szCs w:val="24"/>
          <w:shd w:val="clear" w:color="auto" w:fill="FFFFFF"/>
        </w:rPr>
        <w:tab/>
      </w:r>
      <w:r w:rsidRPr="00434CB5">
        <w:rPr>
          <w:rFonts w:cs="Times New Roman"/>
          <w:szCs w:val="24"/>
          <w:shd w:val="clear" w:color="auto" w:fill="FFFFFF"/>
        </w:rPr>
        <w:t>На сегодняшний момент система выглядит гораздо более сложно, в ней уже не два полюса, а как минимум три, а то и больше полюсов, потому что логично, что целый ряд других стран тоже может претендовать на эту роль. В такой системе многополярного мира неустойчивость по определению гораздо более серьезная, чем это было в прошлом. И создание новых правил является жизненно необходимой задачей для существования подобной системы.</w:t>
      </w:r>
    </w:p>
    <w:p w:rsidR="0071524E" w:rsidRDefault="0071524E" w:rsidP="0071524E">
      <w:pPr>
        <w:spacing w:after="0"/>
        <w:rPr>
          <w:rFonts w:cs="Times New Roman"/>
          <w:szCs w:val="24"/>
        </w:rPr>
      </w:pPr>
      <w:r>
        <w:rPr>
          <w:rFonts w:cs="Times New Roman"/>
          <w:szCs w:val="24"/>
        </w:rPr>
        <w:tab/>
        <w:t xml:space="preserve">Доктор исторических наук, профессор Санкт-Петербургского государственного университета Ирина Владимировна Зеленева в своей монографии «Геополитика и геостратегия России» делает такое заявление: «Россия должна развиваться и самоопределяться как либеральная империя. Идеология либерального неоимпериализма рассматривается в тесной связи с геополитическим видением будущего мироустройства, в котором Российская либеральная империя должна сыграть уникальную роль, замкнув кольцо великих демократий Северного полушария </w:t>
      </w:r>
      <w:r>
        <w:rPr>
          <w:rFonts w:cs="Times New Roman"/>
          <w:szCs w:val="24"/>
          <w:lang w:val="en-US"/>
        </w:rPr>
        <w:t>XXI</w:t>
      </w:r>
      <w:r w:rsidRPr="009C1889">
        <w:rPr>
          <w:rFonts w:cs="Times New Roman"/>
          <w:szCs w:val="24"/>
        </w:rPr>
        <w:t xml:space="preserve"> </w:t>
      </w:r>
      <w:r>
        <w:rPr>
          <w:rFonts w:cs="Times New Roman"/>
          <w:szCs w:val="24"/>
        </w:rPr>
        <w:t>века ‒ Европа, США, Япония и будущая Российская либеральная империя</w:t>
      </w:r>
      <w:r>
        <w:rPr>
          <w:rStyle w:val="a5"/>
          <w:rFonts w:cs="Times New Roman"/>
          <w:szCs w:val="24"/>
        </w:rPr>
        <w:footnoteReference w:id="117"/>
      </w:r>
      <w:r>
        <w:rPr>
          <w:rFonts w:cs="Times New Roman"/>
          <w:szCs w:val="24"/>
        </w:rPr>
        <w:t>». В реалиях современной жизни это означает, что Российская Федерация должна проводить великодержавную внешнюю политику. К этому заявлению можно добавить и цитату Владимира Владимировича Путина относительно его видения развития внешней политики Российской Федерации, которую он произнёс п</w:t>
      </w:r>
      <w:r w:rsidRPr="005F5994">
        <w:rPr>
          <w:rFonts w:cs="Times New Roman"/>
          <w:szCs w:val="24"/>
          <w:shd w:val="clear" w:color="auto" w:fill="FFFFFF"/>
        </w:rPr>
        <w:t>рактически в самом начале своего президентст</w:t>
      </w:r>
      <w:r>
        <w:rPr>
          <w:rFonts w:cs="Times New Roman"/>
          <w:szCs w:val="24"/>
          <w:shd w:val="clear" w:color="auto" w:fill="FFFFFF"/>
        </w:rPr>
        <w:t>ва</w:t>
      </w:r>
      <w:r w:rsidRPr="005F5994">
        <w:rPr>
          <w:rFonts w:cs="Times New Roman"/>
          <w:szCs w:val="24"/>
          <w:shd w:val="clear" w:color="auto" w:fill="FFFFFF"/>
        </w:rPr>
        <w:t xml:space="preserve">, </w:t>
      </w:r>
      <w:r>
        <w:rPr>
          <w:rFonts w:cs="Times New Roman"/>
          <w:szCs w:val="24"/>
          <w:shd w:val="clear" w:color="auto" w:fill="FFFFFF"/>
        </w:rPr>
        <w:t xml:space="preserve">хотя </w:t>
      </w:r>
      <w:r w:rsidRPr="005F5994">
        <w:rPr>
          <w:rFonts w:cs="Times New Roman"/>
          <w:szCs w:val="24"/>
          <w:shd w:val="clear" w:color="auto" w:fill="FFFFFF"/>
        </w:rPr>
        <w:t>не им впервые придуманную и не им впервые оглашенную, но приобретшую значение стержня  национальной стратегии именно потому, что эти слова, наконец-то, были услы</w:t>
      </w:r>
      <w:r>
        <w:rPr>
          <w:rFonts w:cs="Times New Roman"/>
          <w:szCs w:val="24"/>
          <w:shd w:val="clear" w:color="auto" w:fill="FFFFFF"/>
        </w:rPr>
        <w:t>шаны из уст главы государства: «</w:t>
      </w:r>
      <w:r w:rsidRPr="005F5994">
        <w:rPr>
          <w:rFonts w:cs="Times New Roman"/>
          <w:szCs w:val="24"/>
          <w:shd w:val="clear" w:color="auto" w:fill="FFFFFF"/>
        </w:rPr>
        <w:t>Либо Россия вновь станет великой д</w:t>
      </w:r>
      <w:r>
        <w:rPr>
          <w:rFonts w:cs="Times New Roman"/>
          <w:szCs w:val="24"/>
          <w:shd w:val="clear" w:color="auto" w:fill="FFFFFF"/>
        </w:rPr>
        <w:t>ержавой, либо её не будет вовсе»</w:t>
      </w:r>
      <w:r>
        <w:rPr>
          <w:rStyle w:val="a5"/>
          <w:rFonts w:cs="Times New Roman"/>
          <w:szCs w:val="24"/>
          <w:shd w:val="clear" w:color="auto" w:fill="FFFFFF"/>
        </w:rPr>
        <w:footnoteReference w:id="118"/>
      </w:r>
      <w:r w:rsidRPr="005F5994">
        <w:rPr>
          <w:rFonts w:cs="Times New Roman"/>
          <w:szCs w:val="24"/>
          <w:shd w:val="clear" w:color="auto" w:fill="FFFFFF"/>
        </w:rPr>
        <w:t>.</w:t>
      </w:r>
      <w:r w:rsidRPr="005F5994">
        <w:rPr>
          <w:rFonts w:cs="Times New Roman"/>
          <w:szCs w:val="24"/>
        </w:rPr>
        <w:t xml:space="preserve"> </w:t>
      </w:r>
      <w:r>
        <w:rPr>
          <w:rFonts w:cs="Times New Roman"/>
          <w:szCs w:val="24"/>
        </w:rPr>
        <w:t>То есть для сохранения и выживания такого государства, как Россия, необходимо проведение великодержавной внешней политики.</w:t>
      </w:r>
    </w:p>
    <w:p w:rsidR="0071524E" w:rsidRDefault="00BF68B0" w:rsidP="0071524E">
      <w:pPr>
        <w:spacing w:after="0"/>
        <w:rPr>
          <w:rFonts w:cs="Times New Roman"/>
          <w:szCs w:val="24"/>
        </w:rPr>
      </w:pPr>
      <w:r>
        <w:rPr>
          <w:rFonts w:cs="Times New Roman"/>
          <w:szCs w:val="24"/>
        </w:rPr>
        <w:tab/>
        <w:t>Другой ученый</w:t>
      </w:r>
      <w:r w:rsidR="0071524E">
        <w:rPr>
          <w:rFonts w:cs="Times New Roman"/>
          <w:szCs w:val="24"/>
        </w:rPr>
        <w:t xml:space="preserve"> Санкт-Петербургского государственного университета, кандидат политических наук Дмитрий</w:t>
      </w:r>
      <w:r w:rsidR="007879EA">
        <w:rPr>
          <w:rFonts w:cs="Times New Roman"/>
          <w:szCs w:val="24"/>
        </w:rPr>
        <w:t xml:space="preserve"> Александрович Ланко делит</w:t>
      </w:r>
      <w:r w:rsidR="0071524E">
        <w:rPr>
          <w:rFonts w:cs="Times New Roman"/>
          <w:szCs w:val="24"/>
        </w:rPr>
        <w:t xml:space="preserve"> государства на «мировые» и «региональные». Согласно его мнению: «Любая "региональная" держава или в силу амбиций собственной элиты, или с целью максимального укрепления своего влияния в регионе использует ресурсы "своего" региона для того, чтобы превратиться в "мировую" </w:t>
      </w:r>
      <w:r w:rsidR="0071524E">
        <w:rPr>
          <w:rFonts w:cs="Times New Roman"/>
          <w:szCs w:val="24"/>
        </w:rPr>
        <w:lastRenderedPageBreak/>
        <w:t>державу. И, напротив, любая "мировая" держава уделяет первостепенное значение именно "своему" региону</w:t>
      </w:r>
      <w:r w:rsidR="0071524E">
        <w:rPr>
          <w:rStyle w:val="a5"/>
          <w:rFonts w:cs="Times New Roman"/>
          <w:szCs w:val="24"/>
        </w:rPr>
        <w:footnoteReference w:id="119"/>
      </w:r>
      <w:r w:rsidR="0071524E">
        <w:rPr>
          <w:rFonts w:cs="Times New Roman"/>
          <w:szCs w:val="24"/>
        </w:rPr>
        <w:t>». За группами стран, выше обозначенными как «свои» регионы для крупных держав, в научной литературе закрепилось понятие «сфера интересов». С точки зрения теории неореализма, регионы (сферы интересов) формируются «сверху», «извне», по воле крупных держав.</w:t>
      </w:r>
    </w:p>
    <w:p w:rsidR="0071524E" w:rsidRDefault="0071524E" w:rsidP="0071524E">
      <w:pPr>
        <w:spacing w:after="0"/>
        <w:rPr>
          <w:rFonts w:cs="Times New Roman"/>
          <w:szCs w:val="24"/>
        </w:rPr>
      </w:pPr>
      <w:r>
        <w:rPr>
          <w:rFonts w:cs="Times New Roman"/>
          <w:szCs w:val="24"/>
        </w:rPr>
        <w:tab/>
        <w:t>Продолжая начатую мысль, «...противоречие между крупной державой и "регионом" приводит если не к конфликтам между крупной державой и странами ее "сферы интересов", то к восприятию этой державы в качестве угрозы в этих странах. Таким образом, выводы теории неореализма не противоречат тем выводам, к которым приходят сторонники постпозитивистских теорий международных отнош</w:t>
      </w:r>
      <w:r w:rsidR="00E02AF7">
        <w:rPr>
          <w:rFonts w:cs="Times New Roman"/>
          <w:szCs w:val="24"/>
        </w:rPr>
        <w:t xml:space="preserve">ений», приходит к такому заключению </w:t>
      </w:r>
      <w:r>
        <w:rPr>
          <w:rFonts w:cs="Times New Roman"/>
          <w:szCs w:val="24"/>
        </w:rPr>
        <w:t>Д.А. Ланко</w:t>
      </w:r>
      <w:r>
        <w:rPr>
          <w:rStyle w:val="a5"/>
          <w:rFonts w:cs="Times New Roman"/>
          <w:szCs w:val="24"/>
        </w:rPr>
        <w:footnoteReference w:id="120"/>
      </w:r>
      <w:r>
        <w:rPr>
          <w:rFonts w:cs="Times New Roman"/>
          <w:szCs w:val="24"/>
        </w:rPr>
        <w:t>.</w:t>
      </w:r>
    </w:p>
    <w:p w:rsidR="0071524E" w:rsidRDefault="0071524E" w:rsidP="0071524E">
      <w:pPr>
        <w:spacing w:after="0"/>
        <w:rPr>
          <w:rFonts w:cs="Times New Roman"/>
          <w:szCs w:val="24"/>
        </w:rPr>
      </w:pPr>
      <w:r>
        <w:rPr>
          <w:rFonts w:cs="Times New Roman"/>
          <w:szCs w:val="24"/>
        </w:rPr>
        <w:tab/>
        <w:t>Более того, этим могут объясняться конфликты между Россией и Грузией, Россией и Украиной, так как бывшее постсоветское пространство и современное пространство Содружества Независимых Государств являются «своим» регионом для Российской Федерации. Политику Российской Федерации в отношении непризнанных государств, расположенных на территории данных государств, считают равнозначным ответом их стремлению выйти из зоны влияния России.</w:t>
      </w:r>
    </w:p>
    <w:p w:rsidR="00396B90" w:rsidRPr="006A241F" w:rsidRDefault="00396B90" w:rsidP="006A241F">
      <w:pPr>
        <w:pStyle w:val="1"/>
      </w:pPr>
      <w:r>
        <w:br w:type="page"/>
      </w:r>
      <w:bookmarkStart w:id="12" w:name="_Toc483078767"/>
      <w:r w:rsidRPr="00DB2B0F">
        <w:lastRenderedPageBreak/>
        <w:t>Глава 4. Взаимоотношения Российской Федерации с непризнанными и частично признанными государствами постсоветского пространства</w:t>
      </w:r>
      <w:bookmarkEnd w:id="12"/>
    </w:p>
    <w:p w:rsidR="00396B90" w:rsidRPr="00DB2B0F" w:rsidRDefault="00396B90" w:rsidP="00DB2B0F">
      <w:pPr>
        <w:spacing w:after="0"/>
        <w:rPr>
          <w:rFonts w:cs="Times New Roman"/>
          <w:szCs w:val="24"/>
        </w:rPr>
      </w:pPr>
      <w:r w:rsidRPr="00DB2B0F">
        <w:rPr>
          <w:rFonts w:cs="Times New Roman"/>
          <w:szCs w:val="24"/>
        </w:rPr>
        <w:tab/>
        <w:t>Пространство бывшего СССР, а, особенно, Содружество Независимых Государств, имеет особую важность во внешней политике России. Непризнанные государства на этом пространстве, соответственно, тоже играют не второстепенную роль для Российской Федерации с точки зрения безопасности и других национальных интересов.</w:t>
      </w:r>
    </w:p>
    <w:p w:rsidR="00396B90" w:rsidRPr="00DB2B0F" w:rsidRDefault="00396B90" w:rsidP="00DB2B0F">
      <w:pPr>
        <w:spacing w:after="0"/>
        <w:rPr>
          <w:rFonts w:cs="Times New Roman"/>
          <w:szCs w:val="24"/>
        </w:rPr>
      </w:pPr>
      <w:r w:rsidRPr="00DB2B0F">
        <w:rPr>
          <w:rFonts w:cs="Times New Roman"/>
          <w:szCs w:val="24"/>
        </w:rPr>
        <w:tab/>
        <w:t>В то же время, политика Российской Федерации в отношении непризнанных республик претерпела значительные изменения за последние десять лет.</w:t>
      </w:r>
    </w:p>
    <w:p w:rsidR="00396B90" w:rsidRPr="00DB2B0F" w:rsidRDefault="00396B90" w:rsidP="00DB2B0F">
      <w:pPr>
        <w:spacing w:after="0"/>
        <w:rPr>
          <w:rFonts w:cs="Times New Roman"/>
          <w:szCs w:val="24"/>
        </w:rPr>
      </w:pPr>
      <w:r w:rsidRPr="00DB2B0F">
        <w:rPr>
          <w:rFonts w:cs="Times New Roman"/>
          <w:szCs w:val="24"/>
        </w:rPr>
        <w:tab/>
        <w:t>В обществе существует дискуссия относительно влияния РФ на возникновение очагов напряженности и помощи непризнанным государствам на постсоветском пространстве.</w:t>
      </w:r>
    </w:p>
    <w:p w:rsidR="00396B90" w:rsidRPr="00DB2B0F" w:rsidRDefault="00396B90" w:rsidP="00DB2B0F">
      <w:pPr>
        <w:spacing w:after="0"/>
        <w:rPr>
          <w:rFonts w:cs="Times New Roman"/>
          <w:szCs w:val="24"/>
        </w:rPr>
      </w:pPr>
    </w:p>
    <w:p w:rsidR="00396B90" w:rsidRPr="00C43D71" w:rsidRDefault="00C43D71" w:rsidP="000350F3">
      <w:pPr>
        <w:pStyle w:val="2"/>
      </w:pPr>
      <w:bookmarkStart w:id="13" w:name="_Toc483078768"/>
      <w:r w:rsidRPr="00C43D71">
        <w:t xml:space="preserve">4.1. </w:t>
      </w:r>
      <w:r w:rsidR="00D361EE" w:rsidRPr="00C43D71">
        <w:t xml:space="preserve">Россия и </w:t>
      </w:r>
      <w:r w:rsidR="00396B90" w:rsidRPr="00C43D71">
        <w:t>Абхазия</w:t>
      </w:r>
      <w:r w:rsidR="00D361EE" w:rsidRPr="00C43D71">
        <w:t>. Россия</w:t>
      </w:r>
      <w:r w:rsidR="00396B90" w:rsidRPr="00C43D71">
        <w:t xml:space="preserve"> и Южная Осетия</w:t>
      </w:r>
      <w:bookmarkEnd w:id="13"/>
    </w:p>
    <w:p w:rsidR="00396B90" w:rsidRPr="00DB2B0F" w:rsidRDefault="00396B90" w:rsidP="00DB2B0F">
      <w:pPr>
        <w:spacing w:after="0"/>
        <w:rPr>
          <w:rFonts w:cs="Times New Roman"/>
          <w:szCs w:val="24"/>
        </w:rPr>
      </w:pPr>
      <w:r w:rsidRPr="00DB2B0F">
        <w:rPr>
          <w:rFonts w:cs="Times New Roman"/>
          <w:szCs w:val="24"/>
        </w:rPr>
        <w:tab/>
        <w:t>В начале 1990-х годов различные ветви власти российского государства демонстрировали широкое расхождение в понимании перспектив российской политики в Закавказье. Более того, разные части российского государственного аппарата реально проводили в жизнь различные политические курсы, которые не согласовывались друг с другом</w:t>
      </w:r>
      <w:r w:rsidRPr="00DB2B0F">
        <w:rPr>
          <w:rStyle w:val="a5"/>
          <w:rFonts w:cs="Times New Roman"/>
          <w:szCs w:val="24"/>
        </w:rPr>
        <w:footnoteReference w:id="121"/>
      </w:r>
      <w:r w:rsidRPr="00DB2B0F">
        <w:rPr>
          <w:rFonts w:cs="Times New Roman"/>
          <w:szCs w:val="24"/>
        </w:rPr>
        <w:t>. Непосредственной реакцией на распад империи, которой управляла Москва, ‒ СССР ‒ явилось состояние смятения и неопределенности, царившее на первом этапе существования Российской Федерации. Прежде чем определять какую-либо политическую ориентацию по отношению к «бывшим владениям», Россия сама нуждалась в самоопределении. Де-факто это означало, что Москва в это время отказалась от контроля над тремя южнокавказскими республиками: Грузией, Арменией и Азербайджаном  (хотя никакого консенсуса в её политических кругах по данному вопросу не было). Поначалу Российская Федерация отдалилась от пространства бывшего Советского Союза и не уделяла должного внимания политике по этому направлению. В 1992 году игнорирование Россией Кавказа и Центральной (Средней) Азии привело к образованию там вакуума силы. В военном отношении русские войска вытеснялись из большинства государств, а Северный Кавказ стал «фронтовой» территорией</w:t>
      </w:r>
      <w:r w:rsidRPr="00DB2B0F">
        <w:rPr>
          <w:rStyle w:val="a5"/>
          <w:rFonts w:cs="Times New Roman"/>
          <w:szCs w:val="24"/>
        </w:rPr>
        <w:footnoteReference w:id="122"/>
      </w:r>
      <w:r w:rsidRPr="00DB2B0F">
        <w:rPr>
          <w:rFonts w:cs="Times New Roman"/>
          <w:szCs w:val="24"/>
        </w:rPr>
        <w:t xml:space="preserve">. Значительное влияние в бывших советских республиках приобретали другие акторы и государства. Политический курс министра иностранных дел А.В.Козырева стал </w:t>
      </w:r>
      <w:r w:rsidRPr="00DB2B0F">
        <w:rPr>
          <w:rFonts w:cs="Times New Roman"/>
          <w:szCs w:val="24"/>
        </w:rPr>
        <w:lastRenderedPageBreak/>
        <w:t>сталкиваться с растущей оппозицией внутри страны. «Атлантисты» отнюдь не опирались на консенсус в России, и большая часть российских политиков стала называть козыревский курс политикой пораженчества. Консервативные силы начали восстанавливать своё влияние во внешней политике, оказывая всё большее воздействие на президента. Они были убеждены, что успех переходного периода в России зависит от восстановления её роли в мире и что геополитика остается доминирующей идеологией в международных отношениях. К приверженцам таких взглядов можно отнести следующего министра иностранных дел, а позднее и премьер-министра РФ Е.М.Примакова.</w:t>
      </w:r>
    </w:p>
    <w:p w:rsidR="00B0403F" w:rsidRPr="00DB2B0F" w:rsidRDefault="00396B90" w:rsidP="00DB2B0F">
      <w:pPr>
        <w:spacing w:after="0"/>
        <w:rPr>
          <w:rFonts w:cs="Times New Roman"/>
          <w:szCs w:val="24"/>
        </w:rPr>
      </w:pPr>
      <w:r w:rsidRPr="00DB2B0F">
        <w:rPr>
          <w:rFonts w:cs="Times New Roman"/>
          <w:szCs w:val="24"/>
        </w:rPr>
        <w:tab/>
        <w:t>На территории Грузии вооруженный конфликт с Южной Осетией продолжался с 1991 по июнь 1992 года. Сразу же после его окончания началось вооруженное противостояние с Абхазией, которое продолжалось до 1994 года. Роль Российской Федерации заключалась в том, что она оказывала активную посредническую помощь при переговорах между сторонами конфликта. С помощью Российской Федерации были заключены Сочинские соглашения (ознаменовавшие собой перемирие между Грузией и Южной Осетией) и Московские соглашения (между Грузи</w:t>
      </w:r>
      <w:r w:rsidR="00FE0D88">
        <w:rPr>
          <w:rFonts w:cs="Times New Roman"/>
          <w:szCs w:val="24"/>
        </w:rPr>
        <w:t>ей и Абхазией). После подписания сторонами</w:t>
      </w:r>
      <w:r w:rsidRPr="00DB2B0F">
        <w:rPr>
          <w:rFonts w:cs="Times New Roman"/>
          <w:szCs w:val="24"/>
        </w:rPr>
        <w:t xml:space="preserve"> соглашений о прекращении огня (1992 и 1994 годы, соответственно), в оба проблемных региона были направлены российские миротворцы. В Абхазию ‒ в составе миротворческих сил </w:t>
      </w:r>
      <w:r w:rsidR="00B0403F" w:rsidRPr="00DB2B0F">
        <w:rPr>
          <w:rFonts w:cs="Times New Roman"/>
          <w:szCs w:val="24"/>
        </w:rPr>
        <w:t>СНГ, в Южную Осетию ‒ в составе Смешанных сил по поддержанию мира (от Грузии, России и Южной Осетии).</w:t>
      </w:r>
    </w:p>
    <w:p w:rsidR="00B0403F" w:rsidRPr="00DB2B0F" w:rsidRDefault="00B0403F" w:rsidP="00DB2B0F">
      <w:pPr>
        <w:spacing w:after="0"/>
        <w:rPr>
          <w:rFonts w:cs="Times New Roman"/>
          <w:szCs w:val="24"/>
        </w:rPr>
      </w:pPr>
      <w:r w:rsidRPr="00DB2B0F">
        <w:rPr>
          <w:rFonts w:cs="Times New Roman"/>
          <w:szCs w:val="24"/>
        </w:rPr>
        <w:tab/>
        <w:t>На первом этапе позиция Российской федерации заключалась в полной и безоговорочной поддержке территориальной целостности Грузии. В соответствии с решением Совета глав государств СНГ «О мерах по урегулированию конфликта в Абхази</w:t>
      </w:r>
      <w:r w:rsidR="00195B36">
        <w:rPr>
          <w:rFonts w:cs="Times New Roman"/>
          <w:szCs w:val="24"/>
        </w:rPr>
        <w:t>и, Грузия» от 19 января 1996 была осуждена «деструктивная позиция абхазской стороны, препятствующая политическому разрешению конфликта»</w:t>
      </w:r>
      <w:r w:rsidR="001F2AD2">
        <w:rPr>
          <w:rStyle w:val="a5"/>
          <w:rFonts w:cs="Times New Roman"/>
          <w:szCs w:val="24"/>
        </w:rPr>
        <w:footnoteReference w:id="123"/>
      </w:r>
      <w:r w:rsidR="00195B36">
        <w:rPr>
          <w:rFonts w:cs="Times New Roman"/>
          <w:szCs w:val="24"/>
        </w:rPr>
        <w:t xml:space="preserve">. На </w:t>
      </w:r>
      <w:r w:rsidRPr="00DB2B0F">
        <w:rPr>
          <w:rFonts w:cs="Times New Roman"/>
          <w:szCs w:val="24"/>
        </w:rPr>
        <w:t>Абхазию были наложены торгово-экономические, финансовые и транспортные санкции. Россия также участвовала в поддержании эмбарго Абхазии.</w:t>
      </w:r>
    </w:p>
    <w:p w:rsidR="00396B90" w:rsidRPr="00DB2B0F" w:rsidRDefault="00B94198" w:rsidP="00DB2B0F">
      <w:pPr>
        <w:spacing w:after="0"/>
        <w:rPr>
          <w:rFonts w:cs="Times New Roman"/>
          <w:szCs w:val="24"/>
        </w:rPr>
      </w:pPr>
      <w:r>
        <w:rPr>
          <w:rFonts w:cs="Times New Roman"/>
          <w:szCs w:val="24"/>
        </w:rPr>
        <w:tab/>
        <w:t>Несмотря на это, с</w:t>
      </w:r>
      <w:r w:rsidR="009011C6">
        <w:rPr>
          <w:rFonts w:cs="Times New Roman"/>
          <w:szCs w:val="24"/>
        </w:rPr>
        <w:t xml:space="preserve"> 1995 года Абхазия обращается к Правительству РФ с предложением вхождения республики</w:t>
      </w:r>
      <w:r w:rsidR="00B0403F" w:rsidRPr="00DB2B0F">
        <w:rPr>
          <w:rFonts w:cs="Times New Roman"/>
          <w:szCs w:val="24"/>
        </w:rPr>
        <w:t xml:space="preserve"> </w:t>
      </w:r>
      <w:r w:rsidR="009011C6">
        <w:rPr>
          <w:rFonts w:cs="Times New Roman"/>
          <w:szCs w:val="24"/>
        </w:rPr>
        <w:t>в состав Российской Федерации</w:t>
      </w:r>
      <w:r w:rsidR="00B0403F" w:rsidRPr="00DB2B0F">
        <w:rPr>
          <w:rFonts w:cs="Times New Roman"/>
          <w:szCs w:val="24"/>
        </w:rPr>
        <w:t xml:space="preserve"> на правах независимого ассоциированного </w:t>
      </w:r>
      <w:r w:rsidR="00396B90" w:rsidRPr="00DB2B0F">
        <w:rPr>
          <w:rFonts w:cs="Times New Roman"/>
          <w:szCs w:val="24"/>
        </w:rPr>
        <w:t xml:space="preserve">государства. В августе 2003 года посол РФ в Грузии Владимир Чхиквишвили озвучил </w:t>
      </w:r>
      <w:r w:rsidR="00396B90" w:rsidRPr="00DB2B0F">
        <w:rPr>
          <w:rFonts w:cs="Times New Roman"/>
          <w:szCs w:val="24"/>
          <w:shd w:val="clear" w:color="auto" w:fill="FFFFFF"/>
        </w:rPr>
        <w:t xml:space="preserve">официальную позицию России в этом вопросе: «Россия </w:t>
      </w:r>
      <w:r w:rsidR="00396B90" w:rsidRPr="00DB2B0F">
        <w:rPr>
          <w:rFonts w:cs="Times New Roman"/>
          <w:szCs w:val="24"/>
          <w:shd w:val="clear" w:color="auto" w:fill="FFFFFF"/>
        </w:rPr>
        <w:lastRenderedPageBreak/>
        <w:t>не приемлет никакой возможности вхождения Абхазии в состав Российской Федерации в любом статусе</w:t>
      </w:r>
      <w:r w:rsidR="00396B90" w:rsidRPr="00DB2B0F">
        <w:rPr>
          <w:rStyle w:val="a5"/>
          <w:rFonts w:cs="Times New Roman"/>
          <w:szCs w:val="24"/>
          <w:shd w:val="clear" w:color="auto" w:fill="FFFFFF"/>
        </w:rPr>
        <w:footnoteReference w:id="124"/>
      </w:r>
      <w:r w:rsidR="00396B90" w:rsidRPr="00DB2B0F">
        <w:rPr>
          <w:rFonts w:cs="Times New Roman"/>
          <w:szCs w:val="24"/>
          <w:shd w:val="clear" w:color="auto" w:fill="FFFFFF"/>
        </w:rPr>
        <w:t>».</w:t>
      </w:r>
      <w:r w:rsidR="00396B90" w:rsidRPr="00DB2B0F">
        <w:rPr>
          <w:rFonts w:cs="Times New Roman"/>
          <w:szCs w:val="24"/>
        </w:rPr>
        <w:t xml:space="preserve"> </w:t>
      </w:r>
    </w:p>
    <w:p w:rsidR="00396B90" w:rsidRPr="00DB2B0F" w:rsidRDefault="00396B90" w:rsidP="00DB2B0F">
      <w:pPr>
        <w:pStyle w:val="a9"/>
        <w:spacing w:after="0" w:line="360" w:lineRule="auto"/>
        <w:rPr>
          <w:color w:val="000000"/>
        </w:rPr>
      </w:pPr>
      <w:r w:rsidRPr="00DB2B0F">
        <w:tab/>
      </w:r>
      <w:r w:rsidRPr="00DB2B0F">
        <w:rPr>
          <w:rFonts w:eastAsiaTheme="minorEastAsia"/>
        </w:rPr>
        <w:t xml:space="preserve">Важным событием, повлиявшим на политику России в отношении Абхазии и Южной Осетии, стала смена руководства в Грузии. В ходе «революции роз» 2003-2004 годов Эдуард Шеварднадзе, бывший президент республики, подал в отставку, а новым президентом стал Михаил Саакашвили. В связи с произошедшей  </w:t>
      </w:r>
      <w:r w:rsidRPr="00DB2B0F">
        <w:rPr>
          <w:color w:val="000000"/>
        </w:rPr>
        <w:t>«цветной революцией» в Грузии интерес России к Абхазии и Южной Осетии возрос.</w:t>
      </w:r>
    </w:p>
    <w:p w:rsidR="00396B90" w:rsidRPr="00DB2B0F" w:rsidRDefault="00396B90" w:rsidP="00DB2B0F">
      <w:pPr>
        <w:spacing w:after="0"/>
        <w:rPr>
          <w:rFonts w:cs="Times New Roman"/>
          <w:szCs w:val="24"/>
          <w:shd w:val="clear" w:color="auto" w:fill="FFFFFF"/>
        </w:rPr>
      </w:pPr>
      <w:r w:rsidRPr="00DB2B0F">
        <w:rPr>
          <w:rFonts w:cs="Times New Roman"/>
          <w:szCs w:val="24"/>
          <w:shd w:val="clear" w:color="auto" w:fill="FFFFFF"/>
        </w:rPr>
        <w:tab/>
        <w:t>В знак отхода от ранее провозглашавшегося Россией принципа безусловного признания территориально</w:t>
      </w:r>
      <w:r w:rsidR="00625A63">
        <w:rPr>
          <w:rFonts w:cs="Times New Roman"/>
          <w:szCs w:val="24"/>
          <w:shd w:val="clear" w:color="auto" w:fill="FFFFFF"/>
        </w:rPr>
        <w:t>й целостности бывших советских союзных республик</w:t>
      </w:r>
      <w:r w:rsidRPr="00DB2B0F">
        <w:rPr>
          <w:rFonts w:cs="Times New Roman"/>
          <w:szCs w:val="24"/>
          <w:shd w:val="clear" w:color="auto" w:fill="FFFFFF"/>
        </w:rPr>
        <w:t xml:space="preserve">, в начале 2006 года российский президент Владимир Путин публично поставил перед министром иностранных дел Сергеем Лавровым задачу добиться того, чтобы решение, которое международное сообщество в 2006 году планировало принять в отношении статуса края Косово, </w:t>
      </w:r>
      <w:r w:rsidR="000F6952">
        <w:rPr>
          <w:rFonts w:cs="Times New Roman"/>
          <w:szCs w:val="24"/>
          <w:shd w:val="clear" w:color="auto" w:fill="FFFFFF"/>
        </w:rPr>
        <w:t xml:space="preserve">было признано универсальным ‒ </w:t>
      </w:r>
      <w:r w:rsidRPr="00DB2B0F">
        <w:rPr>
          <w:rFonts w:cs="Times New Roman"/>
          <w:szCs w:val="24"/>
          <w:shd w:val="clear" w:color="auto" w:fill="FFFFFF"/>
        </w:rPr>
        <w:t xml:space="preserve">то есть, если Косово получило бы независимость, то на самостоятельность, по мысли российского президента, могли бы претендовать и непризнанные государственные образования на постсоветском пространстве. Западные государства, напротив, настаивали на «уникальности» косовской ситуации. В мае 2006 года были проведены консультации российского МИДа с президентами Абхазии и Приднестровья. Тогда же российский президент Владимир Путин объявил, что </w:t>
      </w:r>
      <w:r w:rsidR="000F6952">
        <w:rPr>
          <w:rFonts w:cs="Times New Roman"/>
          <w:szCs w:val="24"/>
          <w:shd w:val="clear" w:color="auto" w:fill="FFFFFF"/>
        </w:rPr>
        <w:t>«</w:t>
      </w:r>
      <w:r w:rsidRPr="00DB2B0F">
        <w:rPr>
          <w:rFonts w:cs="Times New Roman"/>
          <w:szCs w:val="24"/>
          <w:shd w:val="clear" w:color="auto" w:fill="FFFFFF"/>
        </w:rPr>
        <w:t>судьба непризнанных государств должна определяться волей их населения на основе права на самоопределение</w:t>
      </w:r>
      <w:r w:rsidR="000F6952">
        <w:rPr>
          <w:rFonts w:cs="Times New Roman"/>
          <w:szCs w:val="24"/>
          <w:shd w:val="clear" w:color="auto" w:fill="FFFFFF"/>
        </w:rPr>
        <w:t>»</w:t>
      </w:r>
      <w:r w:rsidRPr="00DB2B0F">
        <w:rPr>
          <w:rStyle w:val="a5"/>
          <w:rFonts w:cs="Times New Roman"/>
          <w:szCs w:val="24"/>
        </w:rPr>
        <w:footnoteReference w:id="125"/>
      </w:r>
      <w:r w:rsidRPr="00DB2B0F">
        <w:rPr>
          <w:rFonts w:cs="Times New Roman"/>
          <w:szCs w:val="24"/>
          <w:shd w:val="clear" w:color="auto" w:fill="FFFFFF"/>
        </w:rPr>
        <w:t>.</w:t>
      </w:r>
    </w:p>
    <w:p w:rsidR="00396B90" w:rsidRPr="00DB2B0F" w:rsidRDefault="00396B90" w:rsidP="00DB2B0F">
      <w:pPr>
        <w:spacing w:after="0"/>
        <w:rPr>
          <w:rFonts w:cs="Times New Roman"/>
          <w:szCs w:val="24"/>
          <w:shd w:val="clear" w:color="auto" w:fill="FFFFFF"/>
        </w:rPr>
      </w:pPr>
      <w:r w:rsidRPr="00DB2B0F">
        <w:rPr>
          <w:rFonts w:cs="Times New Roman"/>
          <w:szCs w:val="24"/>
          <w:shd w:val="clear" w:color="auto" w:fill="FFFFFF"/>
        </w:rPr>
        <w:tab/>
        <w:t>В июле 2006 года произошёл конфликт в Кодорском ущелье. Грузия установила непосредственный контроль над этим регионом, отвоевав его у Абхазии.</w:t>
      </w:r>
    </w:p>
    <w:p w:rsidR="00396B90" w:rsidRPr="00DB2B0F" w:rsidRDefault="00396B90" w:rsidP="00DB2B0F">
      <w:pPr>
        <w:pStyle w:val="a9"/>
        <w:shd w:val="clear" w:color="auto" w:fill="FFFFFF"/>
        <w:spacing w:after="0" w:line="360" w:lineRule="auto"/>
      </w:pPr>
      <w:r w:rsidRPr="00DB2B0F">
        <w:rPr>
          <w:shd w:val="clear" w:color="auto" w:fill="FFFFFF"/>
        </w:rPr>
        <w:tab/>
      </w:r>
      <w:r w:rsidR="00CF4205">
        <w:rPr>
          <w:shd w:val="clear" w:color="auto" w:fill="FFFFFF"/>
        </w:rPr>
        <w:t>Зная о произошедших переменах в российской внешней политике</w:t>
      </w:r>
      <w:r w:rsidR="005D149F">
        <w:rPr>
          <w:shd w:val="clear" w:color="auto" w:fill="FFFFFF"/>
        </w:rPr>
        <w:t xml:space="preserve"> в отношении Грузии</w:t>
      </w:r>
      <w:r w:rsidR="00CF4205">
        <w:rPr>
          <w:shd w:val="clear" w:color="auto" w:fill="FFFFFF"/>
        </w:rPr>
        <w:t xml:space="preserve">, </w:t>
      </w:r>
      <w:r w:rsidRPr="00DB2B0F">
        <w:t xml:space="preserve">18 октября 2006 Народное собрание Абхазии </w:t>
      </w:r>
      <w:r w:rsidR="00B43F5A">
        <w:t xml:space="preserve">вновь </w:t>
      </w:r>
      <w:r w:rsidRPr="00DB2B0F">
        <w:t>обратилось к российскому руководству с просьбой признать независимость республики. В постановлении Народного собрания отмечалось, что «на сегодняшний день Абхазия обладает всеми необходимыми признаками и атрибутами суверенного государства, признаваемыми мировым сообществом, организация и деятельность которого соответствует всем критериям демократического, правового и социального государства, основанного на представительной демократии и разделении властей</w:t>
      </w:r>
      <w:r w:rsidRPr="00DB2B0F">
        <w:rPr>
          <w:rStyle w:val="a5"/>
        </w:rPr>
        <w:footnoteReference w:id="126"/>
      </w:r>
      <w:r w:rsidR="001F2AD2">
        <w:t>»</w:t>
      </w:r>
      <w:r w:rsidRPr="00DB2B0F">
        <w:t xml:space="preserve">. </w:t>
      </w:r>
    </w:p>
    <w:p w:rsidR="00396B90" w:rsidRPr="00DB2B0F" w:rsidRDefault="00396B90" w:rsidP="00DB2B0F">
      <w:pPr>
        <w:spacing w:after="0"/>
        <w:rPr>
          <w:rFonts w:cs="Times New Roman"/>
          <w:szCs w:val="24"/>
          <w:shd w:val="clear" w:color="auto" w:fill="FFFFFF"/>
        </w:rPr>
      </w:pPr>
      <w:r w:rsidRPr="00DB2B0F">
        <w:rPr>
          <w:rFonts w:cs="Times New Roman"/>
          <w:szCs w:val="24"/>
          <w:shd w:val="clear" w:color="auto" w:fill="FFFFFF"/>
        </w:rPr>
        <w:tab/>
        <w:t>В дальнейшем ситуация развивалась таким образом.</w:t>
      </w:r>
    </w:p>
    <w:p w:rsidR="00396B90" w:rsidRPr="00DB2B0F" w:rsidRDefault="00396B90" w:rsidP="00DB2B0F">
      <w:pPr>
        <w:pStyle w:val="a9"/>
        <w:shd w:val="clear" w:color="auto" w:fill="FFFFFF"/>
        <w:spacing w:after="0" w:line="360" w:lineRule="auto"/>
      </w:pPr>
      <w:r w:rsidRPr="00DB2B0F">
        <w:lastRenderedPageBreak/>
        <w:tab/>
        <w:t>6 марта 2008 года Министерство иностранных дел РФ сняло запрет на торгово-экономические и транспортные связи с Абхазией, направив Исполнительному комитету СНГ официальную ноту, в которой сообщалось, что РФ в силу изменившихся обстоятельств (признание рядом стран Запада независимости Косово) не считает себя более связанной положениями решения Совета глав государств СНГ «О мерах по урегулированию конфликта в Абхазии, Грузия» от 19 января 1996.</w:t>
      </w:r>
    </w:p>
    <w:p w:rsidR="00396B90" w:rsidRPr="00DB2B0F" w:rsidRDefault="00396B90" w:rsidP="00DB2B0F">
      <w:pPr>
        <w:pStyle w:val="a9"/>
        <w:shd w:val="clear" w:color="auto" w:fill="FFFFFF"/>
        <w:spacing w:after="0" w:line="360" w:lineRule="auto"/>
      </w:pPr>
      <w:r w:rsidRPr="00DB2B0F">
        <w:tab/>
        <w:t xml:space="preserve">С 7 по 22 августа 2008 года прошла операция российских войск, в ходе которой они выступили на стороне Южной Осетии, освободив Цхинвал от грузинских военных и прекратив истребление ими мирного населения Южной Осетии. В это же время абхазские войска при помощи российских военных освободили Кодорское ущелье. </w:t>
      </w:r>
      <w:r w:rsidRPr="00DB2B0F">
        <w:tab/>
      </w:r>
    </w:p>
    <w:p w:rsidR="00396B90" w:rsidRPr="00DB2B0F" w:rsidRDefault="00396B90" w:rsidP="00DB2B0F">
      <w:pPr>
        <w:pStyle w:val="a9"/>
        <w:shd w:val="clear" w:color="auto" w:fill="FFFFFF"/>
        <w:spacing w:after="0" w:line="360" w:lineRule="auto"/>
      </w:pPr>
      <w:r w:rsidRPr="00DB2B0F">
        <w:tab/>
        <w:t xml:space="preserve">Участие Российской Федерации в войне в Южной Осетии на стороне осетин является практическим воплощением нового внешнеполитического курса России, начало которому было положено на Мюнхенской конференции. </w:t>
      </w:r>
    </w:p>
    <w:p w:rsidR="00396B90" w:rsidRPr="00DB2B0F" w:rsidRDefault="00396B90" w:rsidP="00DB2B0F">
      <w:pPr>
        <w:pStyle w:val="a9"/>
        <w:shd w:val="clear" w:color="auto" w:fill="FFFFFF"/>
        <w:spacing w:after="0" w:line="360" w:lineRule="auto"/>
      </w:pPr>
      <w:r w:rsidRPr="00DB2B0F">
        <w:tab/>
        <w:t xml:space="preserve">Следом за этими событиями </w:t>
      </w:r>
      <w:r w:rsidR="009E6BF6" w:rsidRPr="00DB2B0F">
        <w:t>26 августа 2008 года вышли Указы</w:t>
      </w:r>
      <w:r w:rsidRPr="00DB2B0F">
        <w:t xml:space="preserve"> президента РФ о признании государственного суверенитета Республики Абхазия и Республики Южная Осетия</w:t>
      </w:r>
      <w:r w:rsidR="00810535">
        <w:rPr>
          <w:rStyle w:val="a5"/>
        </w:rPr>
        <w:footnoteReference w:id="127"/>
      </w:r>
      <w:r w:rsidRPr="00DB2B0F">
        <w:t xml:space="preserve">. Государственная дума Российской Федерации </w:t>
      </w:r>
      <w:r w:rsidR="00B93A59">
        <w:t>поддержала</w:t>
      </w:r>
      <w:r w:rsidR="001F2AD2">
        <w:t xml:space="preserve"> принятие такого решения</w:t>
      </w:r>
      <w:r w:rsidRPr="00DB2B0F">
        <w:t>. Следует заметить, что вопрос признания независимости Абхазии и Южной Осетии поднимался ещё в марте 2008 года. 21 марта 2008 года Госдума обратилась к руководству РФ с предложением рассмотреть вопрос о целесообразности признания Абхазии и Юж</w:t>
      </w:r>
      <w:r w:rsidR="001F2AD2">
        <w:t>ной Осетии,  высказывая</w:t>
      </w:r>
      <w:r w:rsidRPr="00DB2B0F">
        <w:t>сь за признание</w:t>
      </w:r>
      <w:r w:rsidRPr="00DB2B0F">
        <w:rPr>
          <w:rStyle w:val="a5"/>
        </w:rPr>
        <w:footnoteReference w:id="128"/>
      </w:r>
      <w:r w:rsidRPr="00DB2B0F">
        <w:t>.</w:t>
      </w:r>
    </w:p>
    <w:p w:rsidR="00B710C0" w:rsidRDefault="00B710C0" w:rsidP="00DB2B0F">
      <w:pPr>
        <w:pStyle w:val="a9"/>
        <w:shd w:val="clear" w:color="auto" w:fill="FFFFFF"/>
        <w:spacing w:after="0" w:line="360" w:lineRule="auto"/>
      </w:pPr>
      <w:r>
        <w:tab/>
      </w:r>
      <w:r w:rsidR="003F7415">
        <w:t>Российская Федерация выступила гарантом независимости Республик</w:t>
      </w:r>
      <w:r w:rsidR="00242D2B">
        <w:t>и</w:t>
      </w:r>
      <w:r w:rsidR="003F7415">
        <w:t xml:space="preserve"> Абхази</w:t>
      </w:r>
      <w:r w:rsidR="00242D2B">
        <w:t>я</w:t>
      </w:r>
      <w:r w:rsidR="003F7415">
        <w:t xml:space="preserve"> и </w:t>
      </w:r>
      <w:r w:rsidR="00242D2B">
        <w:t xml:space="preserve">Республики </w:t>
      </w:r>
      <w:r w:rsidR="003F7415">
        <w:t>Южн</w:t>
      </w:r>
      <w:r w:rsidR="00242D2B">
        <w:t>ая</w:t>
      </w:r>
      <w:r w:rsidR="003F7415">
        <w:t xml:space="preserve"> Осети</w:t>
      </w:r>
      <w:r w:rsidR="00242D2B">
        <w:t>я</w:t>
      </w:r>
      <w:r w:rsidR="003F7415">
        <w:t xml:space="preserve">. </w:t>
      </w:r>
      <w:r>
        <w:t>После признания суверенитета Абхазии и Южной Осетии</w:t>
      </w:r>
      <w:r w:rsidR="00396B90" w:rsidRPr="00DB2B0F">
        <w:t xml:space="preserve"> Россией была оказана значительная экономическ</w:t>
      </w:r>
      <w:r>
        <w:t>ая помощь данным республикам</w:t>
      </w:r>
      <w:r w:rsidR="00396B90" w:rsidRPr="00DB2B0F">
        <w:t xml:space="preserve">, продолжает она оказываться и на данный момент. </w:t>
      </w:r>
      <w:r w:rsidR="006968AC">
        <w:t>Помимо этого, в</w:t>
      </w:r>
      <w:r w:rsidR="006968AC" w:rsidRPr="00DB2B0F">
        <w:t>сем жителям Абхази</w:t>
      </w:r>
      <w:r w:rsidR="0022661A">
        <w:t>и и Южной Осетии предоставляется</w:t>
      </w:r>
      <w:r w:rsidR="006968AC" w:rsidRPr="00DB2B0F">
        <w:t xml:space="preserve"> возможность получить российское гражданство. На террит</w:t>
      </w:r>
      <w:r w:rsidR="006968AC">
        <w:t xml:space="preserve">ории этих государств в свободном </w:t>
      </w:r>
      <w:r w:rsidR="0022661A">
        <w:t>обращении используется</w:t>
      </w:r>
      <w:r w:rsidR="006968AC" w:rsidRPr="00DB2B0F">
        <w:t xml:space="preserve"> российский рубль.</w:t>
      </w:r>
    </w:p>
    <w:p w:rsidR="00B710C0" w:rsidRDefault="00B710C0" w:rsidP="006968AC">
      <w:pPr>
        <w:pStyle w:val="a9"/>
        <w:shd w:val="clear" w:color="auto" w:fill="FFFFFF"/>
        <w:spacing w:after="0" w:line="360" w:lineRule="auto"/>
      </w:pPr>
      <w:r>
        <w:tab/>
      </w:r>
      <w:r w:rsidR="00372F1F">
        <w:t xml:space="preserve">В соответствии с межправительственным Соглашением об оказании помощи Республике Абхазия в социально-экономическом развитии от 12 августа 2009 года, был реализован </w:t>
      </w:r>
      <w:r w:rsidR="00276B2E">
        <w:t>Комплексный план</w:t>
      </w:r>
      <w:r w:rsidR="00372F1F">
        <w:t xml:space="preserve"> Правительства РФ по социально-экономическому </w:t>
      </w:r>
      <w:r w:rsidR="00276B2E">
        <w:lastRenderedPageBreak/>
        <w:t>развитию</w:t>
      </w:r>
      <w:r w:rsidR="00A71346">
        <w:t xml:space="preserve"> Республик</w:t>
      </w:r>
      <w:r w:rsidR="00276B2E">
        <w:t>и</w:t>
      </w:r>
      <w:r w:rsidR="00A71346">
        <w:t xml:space="preserve"> Абхазия</w:t>
      </w:r>
      <w:r w:rsidR="00276B2E">
        <w:t xml:space="preserve"> до 2012 г</w:t>
      </w:r>
      <w:r w:rsidR="00BB2C1E">
        <w:t>ода</w:t>
      </w:r>
      <w:r w:rsidR="00372F1F">
        <w:t>.</w:t>
      </w:r>
      <w:r w:rsidR="00BB2C1E" w:rsidRPr="00BB2C1E">
        <w:rPr>
          <w:rStyle w:val="a5"/>
          <w:shd w:val="clear" w:color="auto" w:fill="FFFFFF"/>
        </w:rPr>
        <w:t xml:space="preserve"> </w:t>
      </w:r>
      <w:r w:rsidR="00BB2C1E" w:rsidRPr="00DB2B0F">
        <w:rPr>
          <w:rStyle w:val="a5"/>
          <w:shd w:val="clear" w:color="auto" w:fill="FFFFFF"/>
        </w:rPr>
        <w:footnoteReference w:id="129"/>
      </w:r>
      <w:r w:rsidR="00372F1F">
        <w:t xml:space="preserve"> </w:t>
      </w:r>
      <w:r w:rsidRPr="00B710C0">
        <w:rPr>
          <w:shd w:val="clear" w:color="auto" w:fill="FFFFFF"/>
        </w:rPr>
        <w:t>Сторонами заключены Соглашение о совместных усилиях в охране государственной границы от 30 апреля 2009 г., на основании которого в республике действует Погран</w:t>
      </w:r>
      <w:r w:rsidR="00685804">
        <w:rPr>
          <w:shd w:val="clear" w:color="auto" w:fill="FFFFFF"/>
        </w:rPr>
        <w:t xml:space="preserve">ичное </w:t>
      </w:r>
      <w:r w:rsidRPr="00B710C0">
        <w:rPr>
          <w:shd w:val="clear" w:color="auto" w:fill="FFFFFF"/>
        </w:rPr>
        <w:t>управление ФСБ России, и Соглашение о сотрудничестве в военно</w:t>
      </w:r>
      <w:r w:rsidR="00BB2C1E">
        <w:rPr>
          <w:shd w:val="clear" w:color="auto" w:fill="FFFFFF"/>
        </w:rPr>
        <w:t>й области от 15 сентября 2009 года</w:t>
      </w:r>
      <w:r w:rsidRPr="00B710C0">
        <w:rPr>
          <w:shd w:val="clear" w:color="auto" w:fill="FFFFFF"/>
        </w:rPr>
        <w:t>, которое предусматривает укрепление военной безопасности и мер доверия, обеспечение безопасности и контроля воздушного пространства республики, взаимодействие в военно-морской области, в сферах военной разведки, тылового и технического обеспечения, подготовки кадров</w:t>
      </w:r>
      <w:r w:rsidR="00BB2C1E">
        <w:rPr>
          <w:rStyle w:val="a5"/>
          <w:shd w:val="clear" w:color="auto" w:fill="FFFFFF"/>
        </w:rPr>
        <w:footnoteReference w:id="130"/>
      </w:r>
      <w:r w:rsidRPr="00B710C0">
        <w:rPr>
          <w:shd w:val="clear" w:color="auto" w:fill="FFFFFF"/>
        </w:rPr>
        <w:t>.</w:t>
      </w:r>
      <w:r w:rsidR="006968AC">
        <w:rPr>
          <w:shd w:val="clear" w:color="auto" w:fill="FFFFFF"/>
        </w:rPr>
        <w:t xml:space="preserve"> </w:t>
      </w:r>
      <w:r w:rsidR="006968AC">
        <w:t>На практике это означает, что р</w:t>
      </w:r>
      <w:r w:rsidR="00396B90" w:rsidRPr="00DB2B0F">
        <w:t>оссийские миротворцы, находившие</w:t>
      </w:r>
      <w:r w:rsidR="00276B2E">
        <w:t>ся на территории Абхазии</w:t>
      </w:r>
      <w:r w:rsidR="00396B90" w:rsidRPr="00DB2B0F">
        <w:t>, смени</w:t>
      </w:r>
      <w:r w:rsidR="006968AC">
        <w:t xml:space="preserve">лись российскими пограничниками. На территории Республики Абхазия также </w:t>
      </w:r>
      <w:r w:rsidR="00276B2E">
        <w:t xml:space="preserve">расположена </w:t>
      </w:r>
      <w:r w:rsidR="006968AC">
        <w:t>военная база РФ.</w:t>
      </w:r>
      <w:r w:rsidRPr="00DB2B0F">
        <w:t xml:space="preserve"> </w:t>
      </w:r>
    </w:p>
    <w:p w:rsidR="004D28A0" w:rsidRDefault="004D28A0" w:rsidP="006968AC">
      <w:pPr>
        <w:pStyle w:val="a9"/>
        <w:shd w:val="clear" w:color="auto" w:fill="FFFFFF"/>
        <w:spacing w:after="0" w:line="360" w:lineRule="auto"/>
      </w:pPr>
      <w:r>
        <w:tab/>
      </w:r>
      <w:r w:rsidRPr="00DB2B0F">
        <w:t>За почти десятилетний период отношений между Российской Федерацией и А</w:t>
      </w:r>
      <w:r>
        <w:t>бхазией было заключено более восьмидесяти</w:t>
      </w:r>
      <w:r w:rsidRPr="00DB2B0F">
        <w:t xml:space="preserve"> двусторонних договоров, в том чи</w:t>
      </w:r>
      <w:r>
        <w:t>сле Договор о дружбе, сотрудничестве и взаимной помощи от 17 сентября 2008 года</w:t>
      </w:r>
      <w:r w:rsidR="001B0741">
        <w:rPr>
          <w:rStyle w:val="a5"/>
        </w:rPr>
        <w:footnoteReference w:id="131"/>
      </w:r>
      <w:r>
        <w:t xml:space="preserve"> и Договор о союзничестве и стратегическом партнерстве от 24 </w:t>
      </w:r>
      <w:r w:rsidR="001B0741">
        <w:t>ноября</w:t>
      </w:r>
      <w:r>
        <w:t xml:space="preserve"> 2014 года</w:t>
      </w:r>
      <w:r w:rsidR="003C13F7">
        <w:rPr>
          <w:rStyle w:val="a5"/>
        </w:rPr>
        <w:footnoteReference w:id="132"/>
      </w:r>
      <w:r>
        <w:t>.</w:t>
      </w:r>
    </w:p>
    <w:p w:rsidR="003C13F7" w:rsidRDefault="003C13F7" w:rsidP="006968AC">
      <w:pPr>
        <w:pStyle w:val="a9"/>
        <w:shd w:val="clear" w:color="auto" w:fill="FFFFFF"/>
        <w:spacing w:after="0" w:line="360" w:lineRule="auto"/>
        <w:rPr>
          <w:shd w:val="clear" w:color="auto" w:fill="FFFFFF"/>
        </w:rPr>
      </w:pPr>
      <w:r>
        <w:rPr>
          <w:color w:val="222222"/>
          <w:shd w:val="clear" w:color="auto" w:fill="FFFFFF"/>
        </w:rPr>
        <w:tab/>
      </w:r>
      <w:r w:rsidRPr="003C13F7">
        <w:rPr>
          <w:shd w:val="clear" w:color="auto" w:fill="FFFFFF"/>
        </w:rPr>
        <w:t xml:space="preserve">В </w:t>
      </w:r>
      <w:r>
        <w:rPr>
          <w:shd w:val="clear" w:color="auto" w:fill="FFFFFF"/>
        </w:rPr>
        <w:t xml:space="preserve">Российской Федерации в июне 2012 года </w:t>
      </w:r>
      <w:r w:rsidRPr="003C13F7">
        <w:rPr>
          <w:shd w:val="clear" w:color="auto" w:fill="FFFFFF"/>
        </w:rPr>
        <w:t>создана Межведомственная комиссия по вопросам развития сотрудничества с Республикой Абхазия и Республикой Южная Осетия</w:t>
      </w:r>
      <w:r w:rsidR="00C143CF">
        <w:rPr>
          <w:shd w:val="clear" w:color="auto" w:fill="FFFFFF"/>
        </w:rPr>
        <w:t>.</w:t>
      </w:r>
      <w:r w:rsidRPr="003C13F7">
        <w:rPr>
          <w:shd w:val="clear" w:color="auto" w:fill="FFFFFF"/>
        </w:rPr>
        <w:t xml:space="preserve"> </w:t>
      </w:r>
      <w:r w:rsidR="00C143CF">
        <w:rPr>
          <w:shd w:val="clear" w:color="auto" w:fill="FFFFFF"/>
        </w:rPr>
        <w:t xml:space="preserve"> </w:t>
      </w:r>
      <w:r w:rsidR="00C143CF" w:rsidRPr="00C143CF">
        <w:rPr>
          <w:shd w:val="clear" w:color="auto" w:fill="FFFFFF"/>
        </w:rPr>
        <w:t>Пр</w:t>
      </w:r>
      <w:r w:rsidR="00C143CF">
        <w:rPr>
          <w:shd w:val="clear" w:color="auto" w:fill="FFFFFF"/>
        </w:rPr>
        <w:t>едседателем российской части Межправительственной комиссии по социально-экономическому сотрудничеству</w:t>
      </w:r>
      <w:r w:rsidR="00C143CF" w:rsidRPr="00C143CF">
        <w:rPr>
          <w:shd w:val="clear" w:color="auto" w:fill="FFFFFF"/>
        </w:rPr>
        <w:t xml:space="preserve"> назначен Заместитель Председателя Правительства России – полномочный представитель Президента России в Северо-Кавказском федеральном округе А.Г.Хлопонин.</w:t>
      </w:r>
      <w:r w:rsidR="00C143CF">
        <w:rPr>
          <w:shd w:val="clear" w:color="auto" w:fill="FFFFFF"/>
        </w:rPr>
        <w:t xml:space="preserve"> Помимо этого, о</w:t>
      </w:r>
      <w:r w:rsidRPr="003C13F7">
        <w:rPr>
          <w:shd w:val="clear" w:color="auto" w:fill="FFFFFF"/>
        </w:rPr>
        <w:t>бразовано Управление Президента Российской Федерации по социально-экономическому сотрудничеству с государствами – участниками СНГ, Республикой Абхазия и Республикой Южная Осетия</w:t>
      </w:r>
      <w:r>
        <w:rPr>
          <w:rStyle w:val="a5"/>
          <w:shd w:val="clear" w:color="auto" w:fill="FFFFFF"/>
        </w:rPr>
        <w:footnoteReference w:id="133"/>
      </w:r>
      <w:r w:rsidRPr="003C13F7">
        <w:rPr>
          <w:shd w:val="clear" w:color="auto" w:fill="FFFFFF"/>
        </w:rPr>
        <w:t>.</w:t>
      </w:r>
    </w:p>
    <w:p w:rsidR="00685804" w:rsidRDefault="00685804" w:rsidP="006968AC">
      <w:pPr>
        <w:pStyle w:val="a9"/>
        <w:shd w:val="clear" w:color="auto" w:fill="FFFFFF"/>
        <w:spacing w:after="0" w:line="360" w:lineRule="auto"/>
        <w:rPr>
          <w:shd w:val="clear" w:color="auto" w:fill="FFFFFF"/>
        </w:rPr>
      </w:pPr>
      <w:r>
        <w:rPr>
          <w:shd w:val="clear" w:color="auto" w:fill="FFFFFF"/>
        </w:rPr>
        <w:tab/>
        <w:t>Что касается двустороннего сотрудничества между Российской Федерацией и Республикой Южная Осетия, то их договорно-правовую базу составляют свыше семидесяти документов.</w:t>
      </w:r>
    </w:p>
    <w:p w:rsidR="00C143CF" w:rsidRPr="00C143CF" w:rsidRDefault="001B2F77" w:rsidP="00C143CF">
      <w:pPr>
        <w:pStyle w:val="a9"/>
        <w:shd w:val="clear" w:color="auto" w:fill="FFFFFF"/>
        <w:spacing w:after="0" w:line="360" w:lineRule="auto"/>
      </w:pPr>
      <w:r>
        <w:rPr>
          <w:shd w:val="clear" w:color="auto" w:fill="FFFFFF"/>
        </w:rPr>
        <w:tab/>
      </w:r>
      <w:r w:rsidR="00C143CF">
        <w:rPr>
          <w:rStyle w:val="apple-converted-space"/>
          <w:shd w:val="clear" w:color="auto" w:fill="FFFFFF"/>
        </w:rPr>
        <w:t xml:space="preserve">В случае Южной Осетии </w:t>
      </w:r>
      <w:r w:rsidR="00C143CF" w:rsidRPr="00C143CF">
        <w:rPr>
          <w:shd w:val="clear" w:color="auto" w:fill="FFFFFF"/>
        </w:rPr>
        <w:t xml:space="preserve">работа по социально-экономическому восстановлению республики </w:t>
      </w:r>
      <w:r w:rsidR="00C143CF">
        <w:rPr>
          <w:shd w:val="clear" w:color="auto" w:fill="FFFFFF"/>
        </w:rPr>
        <w:t xml:space="preserve">(после военных действий августа 2008 года) </w:t>
      </w:r>
      <w:r w:rsidR="00C143CF" w:rsidRPr="00C143CF">
        <w:rPr>
          <w:shd w:val="clear" w:color="auto" w:fill="FFFFFF"/>
        </w:rPr>
        <w:t xml:space="preserve">осуществлялась в рамках Комплексного плана восстановления жилья, объектов социального назначения и </w:t>
      </w:r>
      <w:r w:rsidR="00C143CF" w:rsidRPr="00C143CF">
        <w:rPr>
          <w:shd w:val="clear" w:color="auto" w:fill="FFFFFF"/>
        </w:rPr>
        <w:lastRenderedPageBreak/>
        <w:t>жилищно-коммунального хозяйства, энергоснабжения, связи, массовых коммуникаций, образования и здравоохранения, сельского хозяйства и транспорта на 2008-2010 гг.</w:t>
      </w:r>
      <w:r w:rsidR="00C143CF" w:rsidRPr="00C143CF">
        <w:rPr>
          <w:rStyle w:val="apple-converted-space"/>
          <w:shd w:val="clear" w:color="auto" w:fill="FFFFFF"/>
        </w:rPr>
        <w:t> </w:t>
      </w:r>
    </w:p>
    <w:p w:rsidR="0022661A" w:rsidRDefault="00C143CF" w:rsidP="006968AC">
      <w:pPr>
        <w:pStyle w:val="a9"/>
        <w:shd w:val="clear" w:color="auto" w:fill="FFFFFF"/>
        <w:spacing w:after="0" w:line="360" w:lineRule="auto"/>
        <w:rPr>
          <w:shd w:val="clear" w:color="auto" w:fill="FFFFFF"/>
        </w:rPr>
      </w:pPr>
      <w:r>
        <w:tab/>
      </w:r>
      <w:r w:rsidR="001B2F77" w:rsidRPr="001B2F77">
        <w:rPr>
          <w:shd w:val="clear" w:color="auto" w:fill="FFFFFF"/>
        </w:rPr>
        <w:t xml:space="preserve">На основании Соглашения об объединенной российской военной базе на территории Республики </w:t>
      </w:r>
      <w:r w:rsidR="001B2F77">
        <w:rPr>
          <w:shd w:val="clear" w:color="auto" w:fill="FFFFFF"/>
        </w:rPr>
        <w:t>Южная Осетия от 7 апреля 2010 года</w:t>
      </w:r>
      <w:r w:rsidR="001B2F77" w:rsidRPr="001B2F77">
        <w:rPr>
          <w:shd w:val="clear" w:color="auto" w:fill="FFFFFF"/>
        </w:rPr>
        <w:t xml:space="preserve"> в республике размещена 4-я объединенная российская военная база, задачей которой является защита суверенитета и безопасности Российской Федерации и Республики Южная Осетия. По Соглашению о совместных усилиях в охране государствен</w:t>
      </w:r>
      <w:r w:rsidR="001B2F77">
        <w:rPr>
          <w:shd w:val="clear" w:color="auto" w:fill="FFFFFF"/>
        </w:rPr>
        <w:t>ной границы от 30 апреля 2009 года</w:t>
      </w:r>
      <w:r w:rsidR="001B2F77" w:rsidRPr="001B2F77">
        <w:rPr>
          <w:shd w:val="clear" w:color="auto" w:fill="FFFFFF"/>
        </w:rPr>
        <w:t xml:space="preserve"> Южная Осетия </w:t>
      </w:r>
      <w:r w:rsidR="001B2F77">
        <w:rPr>
          <w:shd w:val="clear" w:color="auto" w:fill="FFFFFF"/>
        </w:rPr>
        <w:t xml:space="preserve"> также </w:t>
      </w:r>
      <w:r w:rsidR="001B2F77" w:rsidRPr="001B2F77">
        <w:rPr>
          <w:shd w:val="clear" w:color="auto" w:fill="FFFFFF"/>
        </w:rPr>
        <w:t xml:space="preserve">делегировала российской стороне полномочия по охране своей границы с Грузией. </w:t>
      </w:r>
      <w:r w:rsidR="001B2F77">
        <w:rPr>
          <w:shd w:val="clear" w:color="auto" w:fill="FFFFFF"/>
        </w:rPr>
        <w:t xml:space="preserve">Так же, как и с Республикой Абхазия, подписано </w:t>
      </w:r>
      <w:r w:rsidR="001B2F77" w:rsidRPr="001B2F77">
        <w:rPr>
          <w:shd w:val="clear" w:color="auto" w:fill="FFFFFF"/>
        </w:rPr>
        <w:t>Соглашение об оказании помощи Южной Осетии в социально-экономическом развитии</w:t>
      </w:r>
      <w:r>
        <w:rPr>
          <w:shd w:val="clear" w:color="auto" w:fill="FFFFFF"/>
        </w:rPr>
        <w:t xml:space="preserve">. </w:t>
      </w:r>
      <w:r w:rsidR="00D13214">
        <w:rPr>
          <w:shd w:val="clear" w:color="auto" w:fill="FFFFFF"/>
        </w:rPr>
        <w:t>Ведется подготовка</w:t>
      </w:r>
      <w:r w:rsidRPr="00D13214">
        <w:rPr>
          <w:shd w:val="clear" w:color="auto" w:fill="FFFFFF"/>
        </w:rPr>
        <w:t xml:space="preserve"> Стратегии социально-экон</w:t>
      </w:r>
      <w:r w:rsidR="00D13214">
        <w:rPr>
          <w:shd w:val="clear" w:color="auto" w:fill="FFFFFF"/>
        </w:rPr>
        <w:t xml:space="preserve">омического развития Южной Осетии до 2030 года. </w:t>
      </w:r>
      <w:r w:rsidRPr="00D13214">
        <w:rPr>
          <w:rStyle w:val="apple-converted-space"/>
          <w:shd w:val="clear" w:color="auto" w:fill="FFFFFF"/>
        </w:rPr>
        <w:t xml:space="preserve"> С 2011 года действует </w:t>
      </w:r>
      <w:r w:rsidRPr="00D13214">
        <w:rPr>
          <w:shd w:val="clear" w:color="auto" w:fill="FFFFFF"/>
        </w:rPr>
        <w:t>Инвестиционная программа содействия социально-экономическому развитию Республики Южная Осетия, в соответствии с которой Российская Федерация предоставляет Южной Осетии безвозмездную финансовую помощь</w:t>
      </w:r>
      <w:r w:rsidR="00D13214" w:rsidRPr="00D13214">
        <w:rPr>
          <w:shd w:val="clear" w:color="auto" w:fill="FFFFFF"/>
        </w:rPr>
        <w:t xml:space="preserve"> на осуществление бюджетных инвестиций</w:t>
      </w:r>
      <w:r w:rsidR="00D13214">
        <w:rPr>
          <w:rStyle w:val="a5"/>
          <w:shd w:val="clear" w:color="auto" w:fill="FFFFFF"/>
        </w:rPr>
        <w:footnoteReference w:id="134"/>
      </w:r>
      <w:r w:rsidR="00D13214" w:rsidRPr="00D13214">
        <w:rPr>
          <w:shd w:val="clear" w:color="auto" w:fill="FFFFFF"/>
        </w:rPr>
        <w:t>.</w:t>
      </w:r>
    </w:p>
    <w:p w:rsidR="00D13214" w:rsidRDefault="00D13214" w:rsidP="006968AC">
      <w:pPr>
        <w:pStyle w:val="a9"/>
        <w:shd w:val="clear" w:color="auto" w:fill="FFFFFF"/>
        <w:spacing w:after="0" w:line="360" w:lineRule="auto"/>
        <w:rPr>
          <w:shd w:val="clear" w:color="auto" w:fill="FFFFFF"/>
        </w:rPr>
      </w:pPr>
      <w:r>
        <w:rPr>
          <w:shd w:val="clear" w:color="auto" w:fill="FFFFFF"/>
        </w:rPr>
        <w:tab/>
      </w:r>
      <w:r w:rsidRPr="00D13214">
        <w:rPr>
          <w:shd w:val="clear" w:color="auto" w:fill="FFFFFF"/>
        </w:rPr>
        <w:t>Многолетний характер носит взаимодействие с Южной Осетией по линии субъектов Российской Федерации.</w:t>
      </w:r>
    </w:p>
    <w:p w:rsidR="00276B2E" w:rsidRPr="007434F7" w:rsidRDefault="00D13214" w:rsidP="006968AC">
      <w:pPr>
        <w:pStyle w:val="a9"/>
        <w:shd w:val="clear" w:color="auto" w:fill="FFFFFF"/>
        <w:spacing w:after="0" w:line="360" w:lineRule="auto"/>
        <w:rPr>
          <w:shd w:val="clear" w:color="auto" w:fill="FFFFFF"/>
        </w:rPr>
      </w:pPr>
      <w:r>
        <w:rPr>
          <w:shd w:val="clear" w:color="auto" w:fill="FFFFFF"/>
        </w:rPr>
        <w:tab/>
        <w:t>Важнейшим договором, регулирующим отношения между Россией и Южной Осетией</w:t>
      </w:r>
      <w:r w:rsidR="004C415A">
        <w:rPr>
          <w:shd w:val="clear" w:color="auto" w:fill="FFFFFF"/>
        </w:rPr>
        <w:t xml:space="preserve">, </w:t>
      </w:r>
      <w:r>
        <w:rPr>
          <w:shd w:val="clear" w:color="auto" w:fill="FFFFFF"/>
        </w:rPr>
        <w:t xml:space="preserve"> является </w:t>
      </w:r>
      <w:r w:rsidR="004C415A">
        <w:rPr>
          <w:shd w:val="clear" w:color="auto" w:fill="FFFFFF"/>
        </w:rPr>
        <w:t>Договор о союзничестве и интеграции от 18 марта 2015 года, заключенный на основании Договора о дружбе, сотрудничестве и взаимной помощи от 17 сентября 2008 года, и призванный поднять межгосударственные отношения, союзничество и стратегическое партнерство между государствами на новый уровень.</w:t>
      </w:r>
      <w:r w:rsidR="00B4663B">
        <w:rPr>
          <w:shd w:val="clear" w:color="auto" w:fill="FFFFFF"/>
        </w:rPr>
        <w:t xml:space="preserve"> В частности, во втором пункте второй статьи этого договора говорится о том, что «отдельные подразделения Вооруженных сил и органов безопасности Республики Южная Осетия входят в состав Вооруженных сил и органов безопасности Российской Федерации по согласованию сторон»</w:t>
      </w:r>
      <w:r w:rsidR="00B4663B">
        <w:rPr>
          <w:rStyle w:val="a5"/>
          <w:shd w:val="clear" w:color="auto" w:fill="FFFFFF"/>
        </w:rPr>
        <w:footnoteReference w:id="135"/>
      </w:r>
      <w:r w:rsidR="00B4663B">
        <w:rPr>
          <w:shd w:val="clear" w:color="auto" w:fill="FFFFFF"/>
        </w:rPr>
        <w:t>.  Это означает  объединение вооруженных сил двух государств и их частичную интеграцию.</w:t>
      </w:r>
      <w:r w:rsidR="00F56914">
        <w:rPr>
          <w:shd w:val="clear" w:color="auto" w:fill="FFFFFF"/>
        </w:rPr>
        <w:t xml:space="preserve"> Принятие этого решения несколько затянулось, но окончательно планируется провести объединение в течение 2017 года</w:t>
      </w:r>
      <w:r w:rsidR="00F56914">
        <w:rPr>
          <w:rStyle w:val="a5"/>
          <w:shd w:val="clear" w:color="auto" w:fill="FFFFFF"/>
        </w:rPr>
        <w:footnoteReference w:id="136"/>
      </w:r>
      <w:r w:rsidR="00F56914">
        <w:rPr>
          <w:shd w:val="clear" w:color="auto" w:fill="FFFFFF"/>
        </w:rPr>
        <w:t>.</w:t>
      </w:r>
    </w:p>
    <w:p w:rsidR="00396B90" w:rsidRPr="00BB2C1E" w:rsidRDefault="00B710C0" w:rsidP="00DB2B0F">
      <w:pPr>
        <w:spacing w:after="0"/>
        <w:rPr>
          <w:rFonts w:eastAsia="Times New Roman" w:cs="Times New Roman"/>
          <w:szCs w:val="24"/>
        </w:rPr>
      </w:pPr>
      <w:r>
        <w:tab/>
      </w:r>
      <w:r w:rsidR="00396B90" w:rsidRPr="00DB2B0F">
        <w:rPr>
          <w:rFonts w:eastAsia="Times New Roman" w:cs="Times New Roman"/>
          <w:szCs w:val="24"/>
        </w:rPr>
        <w:t xml:space="preserve">Регулярно проходят встречи как президентов России и Абхазии и России и Южной Осетии, так и консультации </w:t>
      </w:r>
      <w:r w:rsidR="00810535">
        <w:rPr>
          <w:rFonts w:eastAsia="Times New Roman" w:cs="Times New Roman"/>
          <w:szCs w:val="24"/>
        </w:rPr>
        <w:t xml:space="preserve">министров иностранных дел </w:t>
      </w:r>
      <w:r w:rsidR="00396B90" w:rsidRPr="00DB2B0F">
        <w:rPr>
          <w:rFonts w:eastAsia="Times New Roman" w:cs="Times New Roman"/>
          <w:szCs w:val="24"/>
        </w:rPr>
        <w:t>по внешнеполитическим вопросам.</w:t>
      </w:r>
    </w:p>
    <w:p w:rsidR="00396B90" w:rsidRPr="00DB2B0F" w:rsidRDefault="00396B90" w:rsidP="00DB2B0F">
      <w:pPr>
        <w:spacing w:after="0"/>
        <w:rPr>
          <w:rFonts w:cs="Times New Roman"/>
          <w:szCs w:val="24"/>
        </w:rPr>
      </w:pPr>
      <w:r w:rsidRPr="00DB2B0F">
        <w:rPr>
          <w:rFonts w:cs="Times New Roman"/>
          <w:szCs w:val="24"/>
        </w:rPr>
        <w:lastRenderedPageBreak/>
        <w:tab/>
        <w:t>2017 год был богат событиями в рассматриваемых государственных образованиях. В Абхазии прошли парламентские выборы, а в Южной Осетии ‒ президентские.</w:t>
      </w:r>
    </w:p>
    <w:p w:rsidR="00396B90" w:rsidRPr="00DB2B0F" w:rsidRDefault="00396B90" w:rsidP="00DB2B0F">
      <w:pPr>
        <w:spacing w:after="0"/>
        <w:rPr>
          <w:rFonts w:cs="Times New Roman"/>
          <w:szCs w:val="24"/>
        </w:rPr>
      </w:pPr>
      <w:r w:rsidRPr="00DB2B0F">
        <w:rPr>
          <w:rFonts w:cs="Times New Roman"/>
          <w:szCs w:val="24"/>
        </w:rPr>
        <w:tab/>
        <w:t>В апреле 2017 года проходили не только выборы президента Республики Южная Осетия,  но и референдум о переименовании республики, точнее о внесении изменений в часть 1 статьи 1 действующей Конституции Республики Южная Осетия о присвоении ей равнозначного именованию Южная Осетия второго названия ‒ Государство Алания.</w:t>
      </w:r>
    </w:p>
    <w:p w:rsidR="00396B90" w:rsidRPr="00DB2B0F" w:rsidRDefault="00396B90" w:rsidP="00DB2B0F">
      <w:pPr>
        <w:spacing w:after="0"/>
        <w:rPr>
          <w:rFonts w:cs="Times New Roman"/>
          <w:szCs w:val="24"/>
        </w:rPr>
      </w:pPr>
      <w:r w:rsidRPr="00DB2B0F">
        <w:rPr>
          <w:rFonts w:cs="Times New Roman"/>
          <w:szCs w:val="24"/>
        </w:rPr>
        <w:tab/>
        <w:t>Республика в составе Российской Федерации Северная Осетия ‒ Алания носит двойное название с 1994 года.</w:t>
      </w:r>
    </w:p>
    <w:p w:rsidR="00396B90" w:rsidRPr="00DB2B0F" w:rsidRDefault="00396B90" w:rsidP="00DB2B0F">
      <w:pPr>
        <w:spacing w:after="0"/>
        <w:rPr>
          <w:rFonts w:cs="Times New Roman"/>
          <w:szCs w:val="24"/>
        </w:rPr>
      </w:pPr>
      <w:r w:rsidRPr="00DB2B0F">
        <w:rPr>
          <w:rFonts w:cs="Times New Roman"/>
          <w:szCs w:val="24"/>
        </w:rPr>
        <w:tab/>
        <w:t>По мнению автора, присвоение Республике Южная Осетия второго названия, Алания, ещё более сблизит осетинский народ,  потомков алан, находящийся по разные стороны границы. Есть множество примеров, когда страны переименовывают себя из идейных соображений. И это один из этих случаев.</w:t>
      </w:r>
    </w:p>
    <w:p w:rsidR="00396B90" w:rsidRPr="00DB2B0F" w:rsidRDefault="00396B90" w:rsidP="00DB2B0F">
      <w:pPr>
        <w:spacing w:after="0"/>
        <w:rPr>
          <w:rFonts w:cs="Times New Roman"/>
          <w:szCs w:val="24"/>
        </w:rPr>
      </w:pPr>
      <w:r w:rsidRPr="00DB2B0F">
        <w:rPr>
          <w:rFonts w:cs="Times New Roman"/>
          <w:szCs w:val="24"/>
        </w:rPr>
        <w:tab/>
        <w:t>По словам Леонида Тибилова, бывшего президента республики, решение о проведении референдума он принял, «руководствуясь стремлением народа Республики Южная Осетия к восстановлению древнего названия своего государства как неотъемлемой части культурно-исторического наследия и своей идентичности».</w:t>
      </w:r>
      <w:r w:rsidRPr="00DB2B0F">
        <w:rPr>
          <w:rStyle w:val="a5"/>
          <w:rFonts w:cs="Times New Roman"/>
          <w:szCs w:val="24"/>
        </w:rPr>
        <w:t xml:space="preserve"> </w:t>
      </w:r>
      <w:r w:rsidRPr="00DB2B0F">
        <w:rPr>
          <w:rStyle w:val="a5"/>
          <w:rFonts w:cs="Times New Roman"/>
          <w:szCs w:val="24"/>
        </w:rPr>
        <w:footnoteReference w:id="137"/>
      </w:r>
    </w:p>
    <w:p w:rsidR="00396B90" w:rsidRPr="00DB2B0F" w:rsidRDefault="00396B90" w:rsidP="00DB2B0F">
      <w:pPr>
        <w:spacing w:after="0"/>
        <w:rPr>
          <w:rFonts w:cs="Times New Roman"/>
          <w:szCs w:val="24"/>
        </w:rPr>
      </w:pPr>
      <w:r w:rsidRPr="00DB2B0F">
        <w:rPr>
          <w:rFonts w:cs="Times New Roman"/>
          <w:szCs w:val="24"/>
        </w:rPr>
        <w:tab/>
        <w:t>Проведение референдума в частично признанной республике встретило осуждение у официальных представителей Грузии и США.</w:t>
      </w:r>
      <w:r w:rsidRPr="00DB2B0F">
        <w:rPr>
          <w:rStyle w:val="a5"/>
          <w:rFonts w:cs="Times New Roman"/>
          <w:szCs w:val="24"/>
        </w:rPr>
        <w:footnoteReference w:id="138"/>
      </w:r>
      <w:r w:rsidRPr="00DB2B0F">
        <w:rPr>
          <w:rFonts w:cs="Times New Roman"/>
          <w:szCs w:val="24"/>
        </w:rPr>
        <w:t xml:space="preserve"> Напротив, президент Российской Федерации признал результаты произошедших выборов и поприветствовал нового президента </w:t>
      </w:r>
      <w:r w:rsidR="003C13F7">
        <w:rPr>
          <w:rFonts w:cs="Times New Roman"/>
          <w:szCs w:val="24"/>
        </w:rPr>
        <w:t>Южной Осетии</w:t>
      </w:r>
      <w:r w:rsidR="003C13F7">
        <w:rPr>
          <w:rStyle w:val="a5"/>
          <w:rFonts w:cs="Times New Roman"/>
          <w:szCs w:val="24"/>
        </w:rPr>
        <w:footnoteReference w:id="139"/>
      </w:r>
      <w:r w:rsidRPr="00DB2B0F">
        <w:rPr>
          <w:rFonts w:cs="Times New Roman"/>
          <w:szCs w:val="24"/>
        </w:rPr>
        <w:t>.</w:t>
      </w:r>
      <w:r w:rsidR="003C13F7">
        <w:rPr>
          <w:rFonts w:cs="Times New Roman"/>
          <w:szCs w:val="24"/>
        </w:rPr>
        <w:t xml:space="preserve"> То же самое касается и выборов, прошедших в этом году в  Абхазии.</w:t>
      </w:r>
    </w:p>
    <w:p w:rsidR="00396B90" w:rsidRDefault="00396B90" w:rsidP="00DB2B0F">
      <w:pPr>
        <w:spacing w:after="0"/>
        <w:rPr>
          <w:rFonts w:cs="Times New Roman"/>
          <w:szCs w:val="24"/>
        </w:rPr>
      </w:pPr>
      <w:r w:rsidRPr="00DB2B0F">
        <w:rPr>
          <w:rFonts w:cs="Times New Roman"/>
          <w:szCs w:val="24"/>
        </w:rPr>
        <w:tab/>
      </w:r>
      <w:r w:rsidR="00E1541D">
        <w:rPr>
          <w:rFonts w:cs="Times New Roman"/>
          <w:szCs w:val="24"/>
        </w:rPr>
        <w:t>Жители Абхазии и Южной Осетии</w:t>
      </w:r>
      <w:r w:rsidRPr="00DB2B0F">
        <w:rPr>
          <w:rFonts w:cs="Times New Roman"/>
          <w:szCs w:val="24"/>
        </w:rPr>
        <w:t xml:space="preserve"> </w:t>
      </w:r>
      <w:r w:rsidR="00E1541D">
        <w:rPr>
          <w:rFonts w:cs="Times New Roman"/>
          <w:szCs w:val="24"/>
        </w:rPr>
        <w:t>видят в Российской Федерации единственного защитника своей государственности и гаранта своего существования.</w:t>
      </w:r>
      <w:r w:rsidRPr="00DB2B0F">
        <w:rPr>
          <w:rFonts w:cs="Times New Roman"/>
          <w:szCs w:val="24"/>
        </w:rPr>
        <w:t xml:space="preserve"> </w:t>
      </w:r>
      <w:r w:rsidR="00E1541D">
        <w:rPr>
          <w:rFonts w:cs="Times New Roman"/>
          <w:szCs w:val="24"/>
        </w:rPr>
        <w:t xml:space="preserve">Но дружбе </w:t>
      </w:r>
      <w:r w:rsidRPr="00DB2B0F">
        <w:rPr>
          <w:rFonts w:cs="Times New Roman"/>
          <w:szCs w:val="24"/>
        </w:rPr>
        <w:t>таких разных и далёких в культурном и историчес</w:t>
      </w:r>
      <w:r w:rsidR="00E1541D">
        <w:rPr>
          <w:rFonts w:cs="Times New Roman"/>
          <w:szCs w:val="24"/>
        </w:rPr>
        <w:t>ком плане друг от друга народов, как русские и абхазы и русские и осетины, не так много лет</w:t>
      </w:r>
      <w:r w:rsidR="00136850">
        <w:rPr>
          <w:rFonts w:cs="Times New Roman"/>
          <w:szCs w:val="24"/>
        </w:rPr>
        <w:t>, как думают некоторые исследователи</w:t>
      </w:r>
      <w:r w:rsidR="00136850">
        <w:rPr>
          <w:rStyle w:val="a5"/>
          <w:rFonts w:cs="Times New Roman"/>
          <w:szCs w:val="24"/>
        </w:rPr>
        <w:footnoteReference w:id="140"/>
      </w:r>
      <w:r w:rsidR="00136850">
        <w:rPr>
          <w:rFonts w:cs="Times New Roman"/>
          <w:szCs w:val="24"/>
        </w:rPr>
        <w:t>.</w:t>
      </w:r>
      <w:r w:rsidRPr="00DB2B0F">
        <w:rPr>
          <w:rFonts w:cs="Times New Roman"/>
          <w:szCs w:val="24"/>
        </w:rPr>
        <w:t xml:space="preserve"> Стоит помнить, что до 2008</w:t>
      </w:r>
      <w:r w:rsidR="00136850">
        <w:rPr>
          <w:rFonts w:cs="Times New Roman"/>
          <w:szCs w:val="24"/>
        </w:rPr>
        <w:t xml:space="preserve"> года такого патерналистского отношения Российской Федерации к Абхазии и Южной Осетии</w:t>
      </w:r>
      <w:r w:rsidR="00966E47">
        <w:rPr>
          <w:rFonts w:cs="Times New Roman"/>
          <w:szCs w:val="24"/>
        </w:rPr>
        <w:t xml:space="preserve"> не было. Не стоит также забывать</w:t>
      </w:r>
      <w:r w:rsidRPr="00DB2B0F">
        <w:rPr>
          <w:rFonts w:cs="Times New Roman"/>
          <w:szCs w:val="24"/>
        </w:rPr>
        <w:t xml:space="preserve">, что такие тесные связи с Россией и тёплая дружба были </w:t>
      </w:r>
      <w:r w:rsidR="00966E47">
        <w:rPr>
          <w:rFonts w:cs="Times New Roman"/>
          <w:szCs w:val="24"/>
        </w:rPr>
        <w:t xml:space="preserve">не </w:t>
      </w:r>
      <w:r w:rsidRPr="00DB2B0F">
        <w:rPr>
          <w:rFonts w:cs="Times New Roman"/>
          <w:szCs w:val="24"/>
        </w:rPr>
        <w:t xml:space="preserve">всегда. Во времена Сталина осетины </w:t>
      </w:r>
      <w:r w:rsidRPr="00DB2B0F">
        <w:rPr>
          <w:rFonts w:cs="Times New Roman"/>
          <w:szCs w:val="24"/>
        </w:rPr>
        <w:lastRenderedPageBreak/>
        <w:t xml:space="preserve">чуть не подверглись депортации. </w:t>
      </w:r>
      <w:r w:rsidR="00966E47">
        <w:rPr>
          <w:rFonts w:cs="Times New Roman"/>
          <w:szCs w:val="24"/>
        </w:rPr>
        <w:t>Екатерина Великая тоже не жаловала осетин. Отношения меняли</w:t>
      </w:r>
      <w:r w:rsidRPr="00DB2B0F">
        <w:rPr>
          <w:rFonts w:cs="Times New Roman"/>
          <w:szCs w:val="24"/>
        </w:rPr>
        <w:t>сь в зависимости от сопутствующих условий. На данный момент такова политическая обстановка, и стороны ведут себя согласно ролям, на них возложенным.</w:t>
      </w:r>
    </w:p>
    <w:p w:rsidR="00EA6390" w:rsidRDefault="00EA6390" w:rsidP="00DB2B0F">
      <w:pPr>
        <w:spacing w:after="0"/>
        <w:rPr>
          <w:rFonts w:cs="Times New Roman"/>
          <w:szCs w:val="24"/>
        </w:rPr>
      </w:pPr>
      <w:r>
        <w:rPr>
          <w:rFonts w:cs="Times New Roman"/>
          <w:szCs w:val="24"/>
        </w:rPr>
        <w:tab/>
        <w:t>На данный момент больш</w:t>
      </w:r>
      <w:r w:rsidR="00A7273B">
        <w:rPr>
          <w:rFonts w:cs="Times New Roman"/>
          <w:szCs w:val="24"/>
        </w:rPr>
        <w:t>ая часть</w:t>
      </w:r>
      <w:r>
        <w:rPr>
          <w:rFonts w:cs="Times New Roman"/>
          <w:szCs w:val="24"/>
        </w:rPr>
        <w:t xml:space="preserve"> населения Республик Абхазия и Южная Осетия вы</w:t>
      </w:r>
      <w:r w:rsidR="00A7273B">
        <w:rPr>
          <w:rFonts w:cs="Times New Roman"/>
          <w:szCs w:val="24"/>
        </w:rPr>
        <w:t>ражают</w:t>
      </w:r>
      <w:r>
        <w:rPr>
          <w:rFonts w:cs="Times New Roman"/>
          <w:szCs w:val="24"/>
        </w:rPr>
        <w:t xml:space="preserve"> желание «связать свою судьбу» с Россией, что подтверждается проведенными </w:t>
      </w:r>
      <w:r w:rsidR="00A7273B">
        <w:rPr>
          <w:rFonts w:cs="Times New Roman"/>
          <w:szCs w:val="24"/>
        </w:rPr>
        <w:t xml:space="preserve">ранее </w:t>
      </w:r>
      <w:r>
        <w:rPr>
          <w:rFonts w:cs="Times New Roman"/>
          <w:szCs w:val="24"/>
        </w:rPr>
        <w:t>референдумами по этому вопросу</w:t>
      </w:r>
      <w:r w:rsidR="00A7273B">
        <w:rPr>
          <w:rFonts w:cs="Times New Roman"/>
          <w:szCs w:val="24"/>
        </w:rPr>
        <w:t xml:space="preserve"> и </w:t>
      </w:r>
      <w:r w:rsidR="00101A92">
        <w:rPr>
          <w:rFonts w:cs="Times New Roman"/>
          <w:szCs w:val="24"/>
        </w:rPr>
        <w:t>высказываниями</w:t>
      </w:r>
      <w:r w:rsidR="00A7273B">
        <w:rPr>
          <w:rFonts w:cs="Times New Roman"/>
          <w:szCs w:val="24"/>
        </w:rPr>
        <w:t xml:space="preserve"> официальных лиц страны</w:t>
      </w:r>
      <w:r w:rsidR="00A7273B">
        <w:rPr>
          <w:rStyle w:val="a5"/>
          <w:rFonts w:cs="Times New Roman"/>
          <w:szCs w:val="24"/>
        </w:rPr>
        <w:footnoteReference w:id="141"/>
      </w:r>
      <w:r w:rsidR="00D327DF">
        <w:rPr>
          <w:rFonts w:cs="Times New Roman"/>
          <w:szCs w:val="24"/>
          <w:vertAlign w:val="superscript"/>
        </w:rPr>
        <w:t>,</w:t>
      </w:r>
      <w:r w:rsidR="00D327DF">
        <w:rPr>
          <w:rStyle w:val="a5"/>
          <w:rFonts w:cs="Times New Roman"/>
          <w:szCs w:val="24"/>
        </w:rPr>
        <w:footnoteReference w:id="142"/>
      </w:r>
      <w:r>
        <w:rPr>
          <w:rFonts w:cs="Times New Roman"/>
          <w:szCs w:val="24"/>
        </w:rPr>
        <w:t>.</w:t>
      </w:r>
    </w:p>
    <w:p w:rsidR="00396B90" w:rsidRDefault="008D0823" w:rsidP="00DB2B0F">
      <w:pPr>
        <w:spacing w:after="0"/>
        <w:rPr>
          <w:rFonts w:cs="Times New Roman"/>
          <w:szCs w:val="24"/>
        </w:rPr>
      </w:pPr>
      <w:r>
        <w:rPr>
          <w:rFonts w:cs="Times New Roman"/>
          <w:szCs w:val="24"/>
        </w:rPr>
        <w:tab/>
        <w:t xml:space="preserve">Российская Федерация, со своей стороны, </w:t>
      </w:r>
      <w:r w:rsidR="00A7273B">
        <w:rPr>
          <w:rFonts w:cs="Times New Roman"/>
          <w:szCs w:val="24"/>
        </w:rPr>
        <w:t>опровергает такой вариант развития событий, когда Абхазия и Южная Осетия войдут в состав РФ</w:t>
      </w:r>
      <w:r>
        <w:rPr>
          <w:rFonts w:cs="Times New Roman"/>
          <w:szCs w:val="24"/>
        </w:rPr>
        <w:t>, иначе весь процесс их борьбы за независимость теряет смысл, но</w:t>
      </w:r>
      <w:r w:rsidR="00ED2290">
        <w:rPr>
          <w:rFonts w:cs="Times New Roman"/>
          <w:szCs w:val="24"/>
        </w:rPr>
        <w:t xml:space="preserve">, в то же время, </w:t>
      </w:r>
      <w:r>
        <w:rPr>
          <w:rFonts w:cs="Times New Roman"/>
          <w:szCs w:val="24"/>
        </w:rPr>
        <w:t xml:space="preserve">не отказывается от своих обязанностей </w:t>
      </w:r>
      <w:r w:rsidR="00ED2290">
        <w:rPr>
          <w:rFonts w:cs="Times New Roman"/>
          <w:szCs w:val="24"/>
        </w:rPr>
        <w:t xml:space="preserve">в соответствии с заключенными соглашениями </w:t>
      </w:r>
      <w:r>
        <w:rPr>
          <w:rFonts w:cs="Times New Roman"/>
          <w:szCs w:val="24"/>
        </w:rPr>
        <w:t>оказывать экономическую, материальную</w:t>
      </w:r>
      <w:r w:rsidR="001617A4">
        <w:rPr>
          <w:rFonts w:cs="Times New Roman"/>
          <w:szCs w:val="24"/>
        </w:rPr>
        <w:t>, военную</w:t>
      </w:r>
      <w:r>
        <w:rPr>
          <w:rFonts w:cs="Times New Roman"/>
          <w:szCs w:val="24"/>
        </w:rPr>
        <w:t xml:space="preserve"> и политическую поддержку Республикам Абхазия и Южная Осетия</w:t>
      </w:r>
      <w:r w:rsidR="00ED2290">
        <w:rPr>
          <w:rFonts w:cs="Times New Roman"/>
          <w:szCs w:val="24"/>
        </w:rPr>
        <w:t>.</w:t>
      </w:r>
    </w:p>
    <w:p w:rsidR="00431B2F" w:rsidRDefault="00614DD9" w:rsidP="00DB2B0F">
      <w:pPr>
        <w:spacing w:after="0"/>
        <w:rPr>
          <w:rFonts w:cs="Times New Roman"/>
          <w:szCs w:val="24"/>
        </w:rPr>
      </w:pPr>
      <w:r>
        <w:rPr>
          <w:rFonts w:cs="Times New Roman"/>
          <w:szCs w:val="24"/>
        </w:rPr>
        <w:tab/>
        <w:t>По состоянию на начало</w:t>
      </w:r>
      <w:r w:rsidR="00FD1D71">
        <w:rPr>
          <w:rFonts w:cs="Times New Roman"/>
          <w:szCs w:val="24"/>
        </w:rPr>
        <w:t xml:space="preserve"> 2000-х годов Россия, ни в коей мере не подвергая сомнению суверенные права народов государств на независимое развитие, утратила в Закавказье значительную часть экономических и стратегических позиций.</w:t>
      </w:r>
      <w:r w:rsidR="008C37B2">
        <w:rPr>
          <w:rFonts w:cs="Times New Roman"/>
          <w:szCs w:val="24"/>
        </w:rPr>
        <w:t xml:space="preserve"> Сейчас Российская Федерация прилагает все усилия, чтобы восстановить своё влияние в регионе. </w:t>
      </w:r>
      <w:r w:rsidR="00442B0B">
        <w:rPr>
          <w:rFonts w:cs="Times New Roman"/>
          <w:szCs w:val="24"/>
        </w:rPr>
        <w:t>После признания РФ в 2008 году независимости Абхазии и Южной Осетии активно развивается сотрудничество Российской Федерации с данными государствами.</w:t>
      </w:r>
    </w:p>
    <w:p w:rsidR="00431B2F" w:rsidRPr="00DB2B0F" w:rsidRDefault="00C51058" w:rsidP="00DB2B0F">
      <w:pPr>
        <w:spacing w:after="0"/>
        <w:rPr>
          <w:rFonts w:cs="Times New Roman"/>
          <w:szCs w:val="24"/>
        </w:rPr>
      </w:pPr>
      <w:r>
        <w:rPr>
          <w:rFonts w:cs="Times New Roman"/>
          <w:szCs w:val="24"/>
        </w:rPr>
        <w:tab/>
      </w:r>
      <w:r w:rsidR="00431B2F">
        <w:rPr>
          <w:rFonts w:cs="Times New Roman"/>
          <w:szCs w:val="24"/>
        </w:rPr>
        <w:t xml:space="preserve">На данный момент сотрудничество между Российской Федерацией и Республикой Южная Осетия и Российской Федерацией и Республикой Абхазия </w:t>
      </w:r>
      <w:r w:rsidR="00D72F4C">
        <w:rPr>
          <w:rFonts w:cs="Times New Roman"/>
          <w:szCs w:val="24"/>
        </w:rPr>
        <w:t>развивается параллельно и направлено на одни и те же сферы</w:t>
      </w:r>
      <w:r w:rsidR="00CD0F92">
        <w:rPr>
          <w:rFonts w:cs="Times New Roman"/>
          <w:szCs w:val="24"/>
        </w:rPr>
        <w:t xml:space="preserve"> общественной жизни</w:t>
      </w:r>
      <w:r w:rsidR="00D72F4C">
        <w:rPr>
          <w:rFonts w:cs="Times New Roman"/>
          <w:szCs w:val="24"/>
        </w:rPr>
        <w:t xml:space="preserve">. Единственным отличием является то, что </w:t>
      </w:r>
      <w:r>
        <w:rPr>
          <w:rFonts w:cs="Times New Roman"/>
          <w:szCs w:val="24"/>
        </w:rPr>
        <w:t>российско-югоосетинские отношения характеризует немного больший уровень взаимной интеграции.</w:t>
      </w:r>
    </w:p>
    <w:p w:rsidR="00396B90" w:rsidRPr="00DB2B0F" w:rsidRDefault="00396B90" w:rsidP="00DB2B0F">
      <w:pPr>
        <w:spacing w:after="0"/>
        <w:rPr>
          <w:rFonts w:cs="Times New Roman"/>
          <w:szCs w:val="24"/>
        </w:rPr>
      </w:pPr>
    </w:p>
    <w:p w:rsidR="00396B90" w:rsidRPr="000350F3" w:rsidRDefault="006817D4" w:rsidP="000350F3">
      <w:pPr>
        <w:pStyle w:val="2"/>
      </w:pPr>
      <w:bookmarkStart w:id="14" w:name="_Toc483078769"/>
      <w:r w:rsidRPr="006817D4">
        <w:t xml:space="preserve">4.2. </w:t>
      </w:r>
      <w:r w:rsidR="00D361EE" w:rsidRPr="006817D4">
        <w:t xml:space="preserve">Россия и </w:t>
      </w:r>
      <w:r w:rsidR="00396B90" w:rsidRPr="006817D4">
        <w:t>Нагорный Карабах</w:t>
      </w:r>
      <w:bookmarkEnd w:id="14"/>
    </w:p>
    <w:p w:rsidR="00396B90" w:rsidRPr="00DB2B0F" w:rsidRDefault="00396B90" w:rsidP="00DB2B0F">
      <w:pPr>
        <w:spacing w:after="0"/>
        <w:rPr>
          <w:rFonts w:cs="Times New Roman"/>
          <w:szCs w:val="24"/>
        </w:rPr>
      </w:pPr>
      <w:r w:rsidRPr="00DB2B0F">
        <w:rPr>
          <w:rFonts w:cs="Times New Roman"/>
          <w:szCs w:val="24"/>
        </w:rPr>
        <w:tab/>
        <w:t>Что касается вопроса Нагорного Карабаха, то тут ситуация совсем другая. Р</w:t>
      </w:r>
      <w:r w:rsidR="0014330F">
        <w:rPr>
          <w:rFonts w:cs="Times New Roman"/>
          <w:szCs w:val="24"/>
        </w:rPr>
        <w:t xml:space="preserve">оссия прямо не втянута в </w:t>
      </w:r>
      <w:r w:rsidRPr="00DB2B0F">
        <w:rPr>
          <w:rFonts w:cs="Times New Roman"/>
          <w:szCs w:val="24"/>
        </w:rPr>
        <w:t xml:space="preserve">конфликт,  </w:t>
      </w:r>
      <w:r w:rsidR="0014330F">
        <w:rPr>
          <w:rFonts w:cs="Times New Roman"/>
          <w:szCs w:val="24"/>
        </w:rPr>
        <w:t xml:space="preserve">сложившийся вокруг него, </w:t>
      </w:r>
      <w:r w:rsidRPr="00DB2B0F">
        <w:rPr>
          <w:rFonts w:cs="Times New Roman"/>
          <w:szCs w:val="24"/>
        </w:rPr>
        <w:t xml:space="preserve">противостояние идёт между Арменией и Азербайджаном. С другой стороны, Российская Федерация имеет опосредованные интересы, а также рычаги влияния в данном регионе. В период с начала </w:t>
      </w:r>
      <w:r w:rsidRPr="00DB2B0F">
        <w:rPr>
          <w:rFonts w:cs="Times New Roman"/>
          <w:szCs w:val="24"/>
        </w:rPr>
        <w:lastRenderedPageBreak/>
        <w:t xml:space="preserve">1990-х </w:t>
      </w:r>
      <w:r w:rsidR="0014330F">
        <w:rPr>
          <w:rFonts w:cs="Times New Roman"/>
          <w:szCs w:val="24"/>
        </w:rPr>
        <w:t xml:space="preserve">годов </w:t>
      </w:r>
      <w:r w:rsidRPr="00DB2B0F">
        <w:rPr>
          <w:rFonts w:cs="Times New Roman"/>
          <w:szCs w:val="24"/>
        </w:rPr>
        <w:t>до сегодняшнего момента представляется возможным проследить эволюцию внешней политики России в отношении Нагорного Карабаха.</w:t>
      </w:r>
    </w:p>
    <w:p w:rsidR="00D3475B" w:rsidRDefault="00396B90" w:rsidP="00DB2B0F">
      <w:pPr>
        <w:spacing w:after="0"/>
        <w:rPr>
          <w:rFonts w:cs="Times New Roman"/>
          <w:szCs w:val="24"/>
        </w:rPr>
      </w:pPr>
      <w:r w:rsidRPr="00DB2B0F">
        <w:rPr>
          <w:rFonts w:cs="Times New Roman"/>
          <w:szCs w:val="24"/>
        </w:rPr>
        <w:tab/>
      </w:r>
      <w:r w:rsidR="0014330F">
        <w:rPr>
          <w:rFonts w:cs="Times New Roman"/>
          <w:szCs w:val="24"/>
        </w:rPr>
        <w:t xml:space="preserve">В ходе войны 1992-1994 годов противоборствующие стороны (с одной стороны ‒ Армения и НКР, с другой ‒ Азербайджан) </w:t>
      </w:r>
      <w:r w:rsidRPr="00DB2B0F">
        <w:rPr>
          <w:rFonts w:cs="Times New Roman"/>
          <w:szCs w:val="24"/>
        </w:rPr>
        <w:t>обвинял</w:t>
      </w:r>
      <w:r w:rsidR="00E1518A">
        <w:rPr>
          <w:rFonts w:cs="Times New Roman"/>
          <w:szCs w:val="24"/>
        </w:rPr>
        <w:t>и</w:t>
      </w:r>
      <w:r w:rsidR="006B6852">
        <w:rPr>
          <w:rFonts w:cs="Times New Roman"/>
          <w:szCs w:val="24"/>
        </w:rPr>
        <w:t xml:space="preserve"> Россию в помощи их противнику.</w:t>
      </w:r>
      <w:r w:rsidR="00460D11">
        <w:rPr>
          <w:rFonts w:cs="Times New Roman"/>
          <w:szCs w:val="24"/>
        </w:rPr>
        <w:t xml:space="preserve"> </w:t>
      </w:r>
      <w:r w:rsidR="00D3475B">
        <w:rPr>
          <w:rFonts w:cs="Times New Roman"/>
          <w:szCs w:val="24"/>
        </w:rPr>
        <w:t>Дело в том, что в вооружённом конфликте с обеих сторон участвовали бывшие военнослужащие Советской армии, а также наемники из бывших союзных республик. Ситуация осложнялась передачей в 1992 году вооружения  и военных баз СССР, расположенных на территории Армении и Азербайджана, в собственность этих республи</w:t>
      </w:r>
      <w:r w:rsidR="0057172D">
        <w:rPr>
          <w:rFonts w:cs="Times New Roman"/>
          <w:szCs w:val="24"/>
        </w:rPr>
        <w:t>к</w:t>
      </w:r>
      <w:r w:rsidR="00D3475B">
        <w:rPr>
          <w:rFonts w:cs="Times New Roman"/>
          <w:szCs w:val="24"/>
        </w:rPr>
        <w:t>.</w:t>
      </w:r>
      <w:r w:rsidR="0057172D">
        <w:rPr>
          <w:rFonts w:cs="Times New Roman"/>
          <w:szCs w:val="24"/>
        </w:rPr>
        <w:t xml:space="preserve"> Имели место также захваты военного,  в том числе, боевого, имущества при его эвакуации в Российскую Федерацию</w:t>
      </w:r>
      <w:r w:rsidR="0057172D">
        <w:rPr>
          <w:rStyle w:val="a5"/>
          <w:rFonts w:cs="Times New Roman"/>
          <w:szCs w:val="24"/>
        </w:rPr>
        <w:footnoteReference w:id="143"/>
      </w:r>
      <w:r w:rsidR="0057172D">
        <w:rPr>
          <w:rFonts w:cs="Times New Roman"/>
          <w:szCs w:val="24"/>
        </w:rPr>
        <w:t>.</w:t>
      </w:r>
    </w:p>
    <w:p w:rsidR="00396B90" w:rsidRPr="00DB2B0F" w:rsidRDefault="00396B90" w:rsidP="00DB2B0F">
      <w:pPr>
        <w:spacing w:after="0"/>
        <w:rPr>
          <w:rFonts w:cs="Times New Roman"/>
          <w:szCs w:val="24"/>
        </w:rPr>
      </w:pPr>
      <w:r w:rsidRPr="00DB2B0F">
        <w:rPr>
          <w:rFonts w:cs="Times New Roman"/>
          <w:szCs w:val="24"/>
        </w:rPr>
        <w:tab/>
        <w:t xml:space="preserve">К сожалению, ситуация вокруг Нагорного Карабаха, будучи сложной сама по себе, ещё более осложняется влиянием на отношения конфликтующих сторон внешних сил. Со слов </w:t>
      </w:r>
      <w:r w:rsidRPr="00DB2B0F">
        <w:rPr>
          <w:rFonts w:cs="Times New Roman"/>
          <w:szCs w:val="24"/>
          <w:shd w:val="clear" w:color="auto" w:fill="FFFFFF"/>
        </w:rPr>
        <w:t>Сванте Корнелла, «</w:t>
      </w:r>
      <w:r w:rsidRPr="00DB2B0F">
        <w:rPr>
          <w:rFonts w:cs="Times New Roman"/>
          <w:iCs/>
          <w:szCs w:val="24"/>
          <w:shd w:val="clear" w:color="auto" w:fill="FFFFFF"/>
        </w:rPr>
        <w:t>из всех кавказских конфликтов карабахский конфликт имеет наибольшее стратегическое и общерегиональное значение. Этот конфликт — единственный на территории бывшего Советского Союза, в который непосредственно вовлечены два независимых государства. Более того, в конце 1990-х годов Карабахский конфликт способствовал формированию на Кавказе и вокруг него противостоящих друг другу группировок государств</w:t>
      </w:r>
      <w:r w:rsidRPr="00DB2B0F">
        <w:rPr>
          <w:rFonts w:cs="Times New Roman"/>
          <w:szCs w:val="24"/>
          <w:shd w:val="clear" w:color="auto" w:fill="FFFFFF"/>
        </w:rPr>
        <w:t>».</w:t>
      </w:r>
      <w:r w:rsidR="0066563E">
        <w:rPr>
          <w:rStyle w:val="a5"/>
          <w:rFonts w:cs="Times New Roman"/>
          <w:szCs w:val="24"/>
          <w:shd w:val="clear" w:color="auto" w:fill="FFFFFF"/>
        </w:rPr>
        <w:footnoteReference w:id="144"/>
      </w:r>
      <w:r w:rsidRPr="00DB2B0F">
        <w:rPr>
          <w:rFonts w:cs="Times New Roman"/>
          <w:szCs w:val="24"/>
        </w:rPr>
        <w:t xml:space="preserve">  Возникновение в Евразии региональных блоков ‒ оси Россия-Армения-Иран и азербайджанско-турецко-израильской оси ‒ препятствует разрешению конфликта, ибо любые изменения в закавказском статус-кво будут иметь общерегиональные последствия. Негативный эффект может иметь и возрастание стратегического значения региона, прежде всего в связи с добычей и транспортировкой каспийской нефти, поскольку у обеих сторон конфликта появляется возможность влиять на заинтересованные страны.</w:t>
      </w:r>
    </w:p>
    <w:p w:rsidR="00396B90" w:rsidRPr="00DB2B0F" w:rsidRDefault="00396B90" w:rsidP="00DB2B0F">
      <w:pPr>
        <w:spacing w:after="0"/>
        <w:rPr>
          <w:rFonts w:cs="Times New Roman"/>
          <w:szCs w:val="24"/>
          <w:shd w:val="clear" w:color="auto" w:fill="FFFFFF"/>
        </w:rPr>
      </w:pPr>
      <w:r w:rsidRPr="00DB2B0F">
        <w:rPr>
          <w:rFonts w:cs="Times New Roman"/>
          <w:color w:val="000000"/>
          <w:szCs w:val="24"/>
        </w:rPr>
        <w:tab/>
      </w:r>
      <w:r w:rsidRPr="00DB2B0F">
        <w:rPr>
          <w:rFonts w:cs="Times New Roman"/>
          <w:szCs w:val="24"/>
          <w:shd w:val="clear" w:color="auto" w:fill="FFFFFF"/>
        </w:rPr>
        <w:t xml:space="preserve">По мнению другого западного политолога, Дэва Линча, в случае Нагорного Карабаха независимость в действительности является ширмой, которая едва скрывает тот факт, что он является регионом Армении, — «независимость» Карабаха лишь позволяет недавно возникшему армянскому государству избежать международного клейма агрессора, несмотря на тот факт, что армянские войска принимали участие в войне в </w:t>
      </w:r>
      <w:r w:rsidRPr="00DB2B0F">
        <w:rPr>
          <w:rFonts w:cs="Times New Roman"/>
          <w:szCs w:val="24"/>
          <w:shd w:val="clear" w:color="auto" w:fill="FFFFFF"/>
        </w:rPr>
        <w:lastRenderedPageBreak/>
        <w:t>1991—1994 годах и продолжают занимать линию фронта между Карабахом и Азербайджаном</w:t>
      </w:r>
      <w:r w:rsidRPr="00DB2B0F">
        <w:rPr>
          <w:rStyle w:val="a5"/>
          <w:rFonts w:cs="Times New Roman"/>
          <w:szCs w:val="24"/>
          <w:shd w:val="clear" w:color="auto" w:fill="FFFFFF"/>
        </w:rPr>
        <w:footnoteReference w:id="145"/>
      </w:r>
      <w:r w:rsidRPr="00DB2B0F">
        <w:rPr>
          <w:rFonts w:cs="Times New Roman"/>
          <w:szCs w:val="24"/>
          <w:shd w:val="clear" w:color="auto" w:fill="FFFFFF"/>
        </w:rPr>
        <w:t>.</w:t>
      </w:r>
    </w:p>
    <w:p w:rsidR="00396B90" w:rsidRDefault="00396B90" w:rsidP="00DB2B0F">
      <w:pPr>
        <w:spacing w:after="0"/>
        <w:rPr>
          <w:rFonts w:cs="Times New Roman"/>
          <w:szCs w:val="24"/>
          <w:shd w:val="clear" w:color="auto" w:fill="FFFFFF"/>
        </w:rPr>
      </w:pPr>
      <w:r w:rsidRPr="00DB2B0F">
        <w:rPr>
          <w:rFonts w:cs="Times New Roman"/>
          <w:szCs w:val="24"/>
          <w:shd w:val="clear" w:color="auto" w:fill="FFFFFF"/>
        </w:rPr>
        <w:tab/>
        <w:t xml:space="preserve">Роль Российской Федерации в данном конфликте, так же как и в случае с Абхазией и Южной Осетией, заключалась в инициировании </w:t>
      </w:r>
      <w:r w:rsidR="0057172D">
        <w:rPr>
          <w:rFonts w:cs="Times New Roman"/>
          <w:szCs w:val="24"/>
          <w:shd w:val="clear" w:color="auto" w:fill="FFFFFF"/>
        </w:rPr>
        <w:t xml:space="preserve">и </w:t>
      </w:r>
      <w:r w:rsidRPr="00DB2B0F">
        <w:rPr>
          <w:rFonts w:cs="Times New Roman"/>
          <w:szCs w:val="24"/>
          <w:shd w:val="clear" w:color="auto" w:fill="FFFFFF"/>
        </w:rPr>
        <w:t xml:space="preserve">способствовании переговорному процессу между сторонами. Их в данном конфликте было три: Азербайджан, Армения и Нагорный Карабах. В данной ситуации было большим достижением даже усадить за общий стол «противников», настолько сильна была взаимная ненависть и недоверие. Целью, которую преследовала Россия, являлось скорейшее заключение соглашения о прекращении огня. На этом этапе Россия полностью поддерживала принцип территориальной целостности Азербайджана и придерживалась решения данного кризиса, учитывавшего территориальную целостность </w:t>
      </w:r>
      <w:r w:rsidR="00E443DF">
        <w:rPr>
          <w:rFonts w:cs="Times New Roman"/>
          <w:szCs w:val="24"/>
          <w:shd w:val="clear" w:color="auto" w:fill="FFFFFF"/>
        </w:rPr>
        <w:t xml:space="preserve">Азербайджана </w:t>
      </w:r>
      <w:r w:rsidRPr="00DB2B0F">
        <w:rPr>
          <w:rFonts w:cs="Times New Roman"/>
          <w:szCs w:val="24"/>
          <w:shd w:val="clear" w:color="auto" w:fill="FFFFFF"/>
        </w:rPr>
        <w:t>в первую очередь.</w:t>
      </w:r>
      <w:r w:rsidR="0057172D">
        <w:rPr>
          <w:rFonts w:cs="Times New Roman"/>
          <w:szCs w:val="24"/>
          <w:shd w:val="clear" w:color="auto" w:fill="FFFFFF"/>
        </w:rPr>
        <w:t xml:space="preserve"> </w:t>
      </w:r>
    </w:p>
    <w:p w:rsidR="0057172D" w:rsidRPr="00DB2B0F" w:rsidRDefault="0057172D" w:rsidP="00DB2B0F">
      <w:pPr>
        <w:spacing w:after="0"/>
        <w:rPr>
          <w:rFonts w:cs="Times New Roman"/>
          <w:szCs w:val="24"/>
          <w:shd w:val="clear" w:color="auto" w:fill="FFFFFF"/>
        </w:rPr>
      </w:pPr>
      <w:r>
        <w:rPr>
          <w:rFonts w:cs="Times New Roman"/>
          <w:szCs w:val="24"/>
          <w:shd w:val="clear" w:color="auto" w:fill="FFFFFF"/>
        </w:rPr>
        <w:tab/>
        <w:t>Стороны достигли соглашения о прекращении огня 5 мая 1994 года в Бишкеке. Помимо Российской Федерации, большой вклад в его подписание внесли Межпарламентская ассамблея СНГ и парламент Киргизии. Соглашение о полном прекращении огня, тем не менее, было заключено только 9 мая 1994 года</w:t>
      </w:r>
      <w:r>
        <w:rPr>
          <w:rStyle w:val="a5"/>
          <w:rFonts w:cs="Times New Roman"/>
          <w:szCs w:val="24"/>
          <w:shd w:val="clear" w:color="auto" w:fill="FFFFFF"/>
        </w:rPr>
        <w:footnoteReference w:id="146"/>
      </w:r>
      <w:r>
        <w:rPr>
          <w:rFonts w:cs="Times New Roman"/>
          <w:szCs w:val="24"/>
          <w:shd w:val="clear" w:color="auto" w:fill="FFFFFF"/>
        </w:rPr>
        <w:t>.</w:t>
      </w:r>
    </w:p>
    <w:p w:rsidR="00396B90" w:rsidRPr="00DB2B0F" w:rsidRDefault="00396B90" w:rsidP="00DB2B0F">
      <w:pPr>
        <w:spacing w:after="0"/>
        <w:rPr>
          <w:rFonts w:cs="Times New Roman"/>
          <w:szCs w:val="24"/>
        </w:rPr>
      </w:pPr>
      <w:r w:rsidRPr="00DB2B0F">
        <w:rPr>
          <w:rFonts w:cs="Times New Roman"/>
          <w:szCs w:val="24"/>
        </w:rPr>
        <w:tab/>
        <w:t>В последнее время позиция Российской Федерации относительно Нагорно-К</w:t>
      </w:r>
      <w:r w:rsidR="00031816">
        <w:rPr>
          <w:rFonts w:cs="Times New Roman"/>
          <w:szCs w:val="24"/>
        </w:rPr>
        <w:t>арабахского конфликта смещается</w:t>
      </w:r>
      <w:r w:rsidRPr="00DB2B0F">
        <w:rPr>
          <w:rFonts w:cs="Times New Roman"/>
          <w:szCs w:val="24"/>
        </w:rPr>
        <w:t xml:space="preserve"> в сторону позиции Армении. Более тесные отношения с Арменией вследствие общего членства в Евразийском Экономическом Союзе способствуют учитывать интересы Армении в данном конфли</w:t>
      </w:r>
      <w:r w:rsidR="00890E29">
        <w:rPr>
          <w:rFonts w:cs="Times New Roman"/>
          <w:szCs w:val="24"/>
        </w:rPr>
        <w:t>кте. В то же время, Российская Ф</w:t>
      </w:r>
      <w:r w:rsidRPr="00DB2B0F">
        <w:rPr>
          <w:rFonts w:cs="Times New Roman"/>
          <w:szCs w:val="24"/>
        </w:rPr>
        <w:t>едерация высказывается за решения данного конфликта методами, учитывающими территориальную целостность Азербайджана. О</w:t>
      </w:r>
      <w:r w:rsidR="0039043C">
        <w:rPr>
          <w:rFonts w:cs="Times New Roman"/>
          <w:szCs w:val="24"/>
        </w:rPr>
        <w:t xml:space="preserve"> возможности официального признания</w:t>
      </w:r>
      <w:r w:rsidRPr="00DB2B0F">
        <w:rPr>
          <w:rFonts w:cs="Times New Roman"/>
          <w:szCs w:val="24"/>
        </w:rPr>
        <w:t xml:space="preserve"> Нагорного Карабаха со стор</w:t>
      </w:r>
      <w:r w:rsidR="0039043C">
        <w:rPr>
          <w:rFonts w:cs="Times New Roman"/>
          <w:szCs w:val="24"/>
        </w:rPr>
        <w:t xml:space="preserve">оны Российской Федерации даже не говорится ввиду полной нецелесообразности подобного решения. Теоретически, помимо разрыва отношений с Азербайджаном, ухудшением имиджа на мировой арене и нарушения баланса сил в регионе, это чревато, с большой вероятностью,  развязыванием </w:t>
      </w:r>
      <w:r w:rsidRPr="00DB2B0F">
        <w:rPr>
          <w:rFonts w:cs="Times New Roman"/>
          <w:szCs w:val="24"/>
        </w:rPr>
        <w:t>вооруженного противостояния в регионе с участием других суверенных государств.</w:t>
      </w:r>
      <w:r w:rsidR="0039043C">
        <w:rPr>
          <w:rFonts w:cs="Times New Roman"/>
          <w:szCs w:val="24"/>
        </w:rPr>
        <w:t xml:space="preserve"> Всё это было бы крайне невыгодно для Российской Федерации. Поэтому позиция Российской Федерации по этому вопросу балансирует между интересами Армении и Азербайджана.</w:t>
      </w:r>
      <w:r w:rsidR="00F109A9">
        <w:rPr>
          <w:rFonts w:cs="Times New Roman"/>
          <w:szCs w:val="24"/>
        </w:rPr>
        <w:t xml:space="preserve"> Некоторый сдвиг в ней в пользу Армении связан, во-первых, с поддержкой РФ Абхазии и Южной Осетии, что может вызывать логичные вопросы о поддержке подобного случая</w:t>
      </w:r>
      <w:r w:rsidR="007133C8">
        <w:rPr>
          <w:rFonts w:cs="Times New Roman"/>
          <w:szCs w:val="24"/>
        </w:rPr>
        <w:t xml:space="preserve"> ‒</w:t>
      </w:r>
      <w:r w:rsidR="00F109A9">
        <w:rPr>
          <w:rFonts w:cs="Times New Roman"/>
          <w:szCs w:val="24"/>
        </w:rPr>
        <w:t xml:space="preserve"> Нагорного Карабаха, с другой стороны, с увеличивающимся влиянием РФ в Армении, которое необходимо чем-</w:t>
      </w:r>
      <w:r w:rsidR="007133C8">
        <w:rPr>
          <w:rFonts w:cs="Times New Roman"/>
          <w:szCs w:val="24"/>
        </w:rPr>
        <w:t>то подкреплять. В то же время</w:t>
      </w:r>
      <w:r w:rsidR="00F109A9">
        <w:rPr>
          <w:rFonts w:cs="Times New Roman"/>
          <w:szCs w:val="24"/>
        </w:rPr>
        <w:t xml:space="preserve">,  с момента 2008 года позиция РФ </w:t>
      </w:r>
      <w:r w:rsidR="00F109A9">
        <w:rPr>
          <w:rFonts w:cs="Times New Roman"/>
          <w:szCs w:val="24"/>
        </w:rPr>
        <w:lastRenderedPageBreak/>
        <w:t>по Нагорному Карабаху существенно не изменилась, и радикальных её изменений в ближайшем будущем также не предвидится.  По большей части, эта ситуация останется внутренним делом Армении и Азербайджана, а существующий статус-кво сохранится.</w:t>
      </w:r>
      <w:r w:rsidR="00135CD6">
        <w:rPr>
          <w:rFonts w:cs="Times New Roman"/>
          <w:szCs w:val="24"/>
        </w:rPr>
        <w:t xml:space="preserve"> Позволить себе признания независимости Нагорного Карабаха в текущей ситуации не может даже его государство-патрон ‒ Армения.</w:t>
      </w:r>
    </w:p>
    <w:p w:rsidR="00396B90" w:rsidRDefault="00396B90" w:rsidP="00DB2B0F">
      <w:pPr>
        <w:pStyle w:val="a9"/>
        <w:shd w:val="clear" w:color="auto" w:fill="FFFFFF"/>
        <w:spacing w:after="0" w:line="360" w:lineRule="auto"/>
        <w:rPr>
          <w:color w:val="000000"/>
          <w:shd w:val="clear" w:color="auto" w:fill="FFFFFF"/>
        </w:rPr>
      </w:pPr>
      <w:r w:rsidRPr="00DB2B0F">
        <w:rPr>
          <w:color w:val="000000"/>
        </w:rPr>
        <w:tab/>
        <w:t xml:space="preserve">Причины возобновления военных действий в Нагорном Карабахе в апреле 2016 года не до конца ясны. </w:t>
      </w:r>
      <w:r w:rsidRPr="00DB2B0F">
        <w:rPr>
          <w:color w:val="000000"/>
          <w:shd w:val="clear" w:color="auto" w:fill="FFFFFF"/>
        </w:rPr>
        <w:t>Такие полномасштабные военные действия высокой интенсивности с одновременным применением танков, артиллерии произошли в первый раз с того момента, как Баку, Ереван и Степанакерт в 1994 году достигли соглашения и зафиксировали линию фронта после нескольких лет ожесточенных сражений. Как считают многие эксперты, продолжение в апреле 2016 года боевых действий, несомненно, расширило бы театр военных действий с применением оперативно-тактических ракетных комплексов с риском вовлечения в войну внешних игроков.</w:t>
      </w:r>
      <w:r w:rsidRPr="00DB2B0F">
        <w:rPr>
          <w:color w:val="000000"/>
        </w:rPr>
        <w:br/>
      </w:r>
      <w:r w:rsidRPr="00DB2B0F">
        <w:rPr>
          <w:color w:val="000000"/>
          <w:shd w:val="clear" w:color="auto" w:fill="FFFFFF"/>
        </w:rPr>
        <w:t>Тем не менее по своим масштабам апрельская война охватила всю линию азербайджано-карабахского фронта с применением подразделений специального назначения и бригад, расположенных вдоль всей линии фронта.</w:t>
      </w:r>
      <w:r w:rsidRPr="00DB2B0F">
        <w:rPr>
          <w:rStyle w:val="a5"/>
        </w:rPr>
        <w:footnoteReference w:id="147"/>
      </w:r>
    </w:p>
    <w:p w:rsidR="007E53F0" w:rsidRPr="00DB2B0F" w:rsidRDefault="007E53F0" w:rsidP="00DB2B0F">
      <w:pPr>
        <w:pStyle w:val="a9"/>
        <w:shd w:val="clear" w:color="auto" w:fill="FFFFFF"/>
        <w:spacing w:after="0" w:line="360" w:lineRule="auto"/>
        <w:rPr>
          <w:color w:val="000000"/>
        </w:rPr>
      </w:pPr>
      <w:r>
        <w:rPr>
          <w:color w:val="000000"/>
          <w:shd w:val="clear" w:color="auto" w:fill="FFFFFF"/>
        </w:rPr>
        <w:tab/>
        <w:t>Стороны до сих пор «ревнуют» РФ в «заигрывании» с их противником. Существует мнение, что Российская Федерация, так же как и многие другие страны-соседи в регионе, вносит деструктив в переговорный процесс между НКР  (Арменией) и Азербайджаном</w:t>
      </w:r>
      <w:r w:rsidR="008A5BCC">
        <w:rPr>
          <w:rStyle w:val="a5"/>
          <w:color w:val="000000"/>
          <w:shd w:val="clear" w:color="auto" w:fill="FFFFFF"/>
        </w:rPr>
        <w:footnoteReference w:id="148"/>
      </w:r>
      <w:r>
        <w:rPr>
          <w:color w:val="000000"/>
          <w:shd w:val="clear" w:color="auto" w:fill="FFFFFF"/>
        </w:rPr>
        <w:t>.</w:t>
      </w:r>
    </w:p>
    <w:p w:rsidR="00396B90" w:rsidRDefault="00012E02" w:rsidP="00DB2B0F">
      <w:pPr>
        <w:spacing w:after="0"/>
        <w:rPr>
          <w:rFonts w:cs="Times New Roman"/>
          <w:color w:val="000000"/>
          <w:szCs w:val="24"/>
          <w:shd w:val="clear" w:color="auto" w:fill="FFFFFF"/>
        </w:rPr>
      </w:pPr>
      <w:r>
        <w:rPr>
          <w:rFonts w:cs="Times New Roman"/>
          <w:color w:val="000000"/>
          <w:szCs w:val="24"/>
          <w:shd w:val="clear" w:color="auto" w:fill="FFFFFF"/>
        </w:rPr>
        <w:tab/>
        <w:t xml:space="preserve">В феврале </w:t>
      </w:r>
      <w:r w:rsidR="00396B90" w:rsidRPr="00DB2B0F">
        <w:rPr>
          <w:rFonts w:cs="Times New Roman"/>
          <w:color w:val="000000"/>
          <w:szCs w:val="24"/>
          <w:shd w:val="clear" w:color="auto" w:fill="FFFFFF"/>
        </w:rPr>
        <w:t xml:space="preserve">2017 </w:t>
      </w:r>
      <w:r>
        <w:rPr>
          <w:rFonts w:cs="Times New Roman"/>
          <w:color w:val="000000"/>
          <w:szCs w:val="24"/>
          <w:shd w:val="clear" w:color="auto" w:fill="FFFFFF"/>
        </w:rPr>
        <w:t xml:space="preserve">года в Нагорно-Карабахской Республике прошел конституционный референдум. В </w:t>
      </w:r>
      <w:r w:rsidR="003812FF">
        <w:rPr>
          <w:rFonts w:cs="Times New Roman"/>
          <w:color w:val="000000"/>
          <w:szCs w:val="24"/>
          <w:shd w:val="clear" w:color="auto" w:fill="FFFFFF"/>
        </w:rPr>
        <w:t>соответствии с его результатами</w:t>
      </w:r>
      <w:r>
        <w:rPr>
          <w:rFonts w:cs="Times New Roman"/>
          <w:color w:val="000000"/>
          <w:szCs w:val="24"/>
          <w:shd w:val="clear" w:color="auto" w:fill="FFFFFF"/>
        </w:rPr>
        <w:t xml:space="preserve"> НКР изменила статус с парламентской на президентскую республику, предоставив президенту больше полномочий</w:t>
      </w:r>
      <w:r w:rsidR="00396B90" w:rsidRPr="00DB2B0F">
        <w:rPr>
          <w:rFonts w:cs="Times New Roman"/>
          <w:color w:val="000000"/>
          <w:szCs w:val="24"/>
          <w:shd w:val="clear" w:color="auto" w:fill="FFFFFF"/>
        </w:rPr>
        <w:t>.</w:t>
      </w:r>
      <w:r w:rsidR="00970E44">
        <w:rPr>
          <w:rFonts w:cs="Times New Roman"/>
          <w:color w:val="000000"/>
          <w:szCs w:val="24"/>
          <w:shd w:val="clear" w:color="auto" w:fill="FFFFFF"/>
        </w:rPr>
        <w:t xml:space="preserve"> </w:t>
      </w:r>
      <w:r w:rsidR="00A83517">
        <w:rPr>
          <w:rFonts w:cs="Times New Roman"/>
          <w:color w:val="000000"/>
          <w:szCs w:val="24"/>
          <w:shd w:val="clear" w:color="auto" w:fill="FFFFFF"/>
        </w:rPr>
        <w:t>Кроме того, как и в Южной Осетии, на референдум выносился вопрос о принятии республикой исторического названия (помимо существующего) ‒ Арцах</w:t>
      </w:r>
      <w:r w:rsidR="003812FF">
        <w:rPr>
          <w:rStyle w:val="a5"/>
          <w:rFonts w:cs="Times New Roman"/>
          <w:color w:val="000000"/>
          <w:szCs w:val="24"/>
          <w:shd w:val="clear" w:color="auto" w:fill="FFFFFF"/>
        </w:rPr>
        <w:footnoteReference w:id="149"/>
      </w:r>
      <w:r w:rsidR="00A83517">
        <w:rPr>
          <w:rFonts w:cs="Times New Roman"/>
          <w:color w:val="000000"/>
          <w:szCs w:val="24"/>
          <w:shd w:val="clear" w:color="auto" w:fill="FFFFFF"/>
        </w:rPr>
        <w:t xml:space="preserve">. </w:t>
      </w:r>
      <w:r w:rsidR="00970E44">
        <w:rPr>
          <w:rFonts w:cs="Times New Roman"/>
          <w:color w:val="000000"/>
          <w:szCs w:val="24"/>
          <w:shd w:val="clear" w:color="auto" w:fill="FFFFFF"/>
        </w:rPr>
        <w:t>Азербайджан и западная общественность не признала прошедший референдум</w:t>
      </w:r>
      <w:r w:rsidR="001E5A5F">
        <w:rPr>
          <w:rFonts w:cs="Times New Roman"/>
          <w:color w:val="000000"/>
          <w:szCs w:val="24"/>
          <w:shd w:val="clear" w:color="auto" w:fill="FFFFFF"/>
        </w:rPr>
        <w:t xml:space="preserve"> действительным, несмотря на то, что международной юридической силы прошедший в НКР референдум иметь не может. </w:t>
      </w:r>
      <w:r w:rsidR="00A83517">
        <w:rPr>
          <w:rFonts w:cs="Times New Roman"/>
          <w:color w:val="000000"/>
          <w:szCs w:val="24"/>
          <w:shd w:val="clear" w:color="auto" w:fill="FFFFFF"/>
        </w:rPr>
        <w:t>Реакция России была нейтральной</w:t>
      </w:r>
      <w:r w:rsidR="001E5A5F">
        <w:rPr>
          <w:rFonts w:cs="Times New Roman"/>
          <w:color w:val="000000"/>
          <w:szCs w:val="24"/>
          <w:shd w:val="clear" w:color="auto" w:fill="FFFFFF"/>
        </w:rPr>
        <w:t xml:space="preserve">. </w:t>
      </w:r>
    </w:p>
    <w:p w:rsidR="00FB38BD" w:rsidRPr="00CF1E93" w:rsidRDefault="00FB38BD" w:rsidP="00DB2B0F">
      <w:pPr>
        <w:spacing w:after="0"/>
        <w:rPr>
          <w:rFonts w:cs="Times New Roman"/>
          <w:color w:val="000000"/>
          <w:szCs w:val="24"/>
          <w:shd w:val="clear" w:color="auto" w:fill="FFFFFF"/>
        </w:rPr>
      </w:pPr>
      <w:r>
        <w:rPr>
          <w:rFonts w:cs="Times New Roman"/>
          <w:color w:val="000000"/>
          <w:szCs w:val="24"/>
          <w:shd w:val="clear" w:color="auto" w:fill="FFFFFF"/>
        </w:rPr>
        <w:lastRenderedPageBreak/>
        <w:tab/>
        <w:t xml:space="preserve">В вопросе Нагорного Карабаха Россия последовательно придерживается решения конфликта, учитывающего территориальную целостность Азербайджана. В то же время, наблюдается постепенный сдвиг в политике РФ в пользу учета </w:t>
      </w:r>
      <w:r w:rsidR="00CF1E93">
        <w:rPr>
          <w:rFonts w:cs="Times New Roman"/>
          <w:color w:val="000000"/>
          <w:szCs w:val="24"/>
          <w:shd w:val="clear" w:color="auto" w:fill="FFFFFF"/>
        </w:rPr>
        <w:t>интересов Армении.</w:t>
      </w:r>
    </w:p>
    <w:p w:rsidR="00396B90" w:rsidRPr="00DB2B0F" w:rsidRDefault="00396B90" w:rsidP="00DB2B0F">
      <w:pPr>
        <w:spacing w:after="0"/>
        <w:rPr>
          <w:rFonts w:cs="Times New Roman"/>
          <w:szCs w:val="24"/>
          <w:u w:val="single"/>
        </w:rPr>
      </w:pPr>
    </w:p>
    <w:p w:rsidR="00396B90" w:rsidRPr="00CF1E93" w:rsidRDefault="00CF1E93" w:rsidP="000350F3">
      <w:pPr>
        <w:pStyle w:val="2"/>
      </w:pPr>
      <w:bookmarkStart w:id="15" w:name="_Toc483078770"/>
      <w:r>
        <w:t xml:space="preserve">4.3. </w:t>
      </w:r>
      <w:r w:rsidR="00D361EE" w:rsidRPr="00CF1E93">
        <w:t xml:space="preserve">Россия и </w:t>
      </w:r>
      <w:r w:rsidR="00396B90" w:rsidRPr="00CF1E93">
        <w:t>Приднестровье</w:t>
      </w:r>
      <w:bookmarkEnd w:id="15"/>
    </w:p>
    <w:p w:rsidR="00396B90" w:rsidRPr="00DB2B0F" w:rsidRDefault="00396B90" w:rsidP="00DB2B0F">
      <w:pPr>
        <w:spacing w:after="0"/>
        <w:rPr>
          <w:rFonts w:cs="Times New Roman"/>
          <w:szCs w:val="24"/>
        </w:rPr>
      </w:pPr>
      <w:r w:rsidRPr="00DB2B0F">
        <w:rPr>
          <w:rFonts w:cs="Times New Roman"/>
          <w:szCs w:val="24"/>
        </w:rPr>
        <w:tab/>
        <w:t>Конфликт в Приднестровье, как уже было сказано выше, возник на фоне дискриминации русскоязычного населения, поэтому изначально имел особую важность для Российской Федерации.</w:t>
      </w:r>
    </w:p>
    <w:p w:rsidR="00396B90" w:rsidRPr="00DB2B0F" w:rsidRDefault="00396B90" w:rsidP="00DB2B0F">
      <w:pPr>
        <w:spacing w:after="0"/>
        <w:rPr>
          <w:rFonts w:cs="Times New Roman"/>
          <w:szCs w:val="24"/>
        </w:rPr>
      </w:pPr>
      <w:r w:rsidRPr="00DB2B0F">
        <w:rPr>
          <w:rFonts w:cs="Times New Roman"/>
          <w:szCs w:val="24"/>
        </w:rPr>
        <w:tab/>
        <w:t>В его решении особую роль сыграли российские миротворцы и 14 армия во главе с А.Лебедем.</w:t>
      </w:r>
    </w:p>
    <w:p w:rsidR="00396B90" w:rsidRPr="00DB2B0F" w:rsidRDefault="00396B90" w:rsidP="00DB2B0F">
      <w:pPr>
        <w:spacing w:after="0"/>
        <w:rPr>
          <w:rFonts w:cs="Times New Roman"/>
          <w:szCs w:val="24"/>
        </w:rPr>
      </w:pPr>
      <w:r w:rsidRPr="00DB2B0F">
        <w:rPr>
          <w:rFonts w:cs="Times New Roman"/>
          <w:szCs w:val="24"/>
        </w:rPr>
        <w:tab/>
        <w:t xml:space="preserve">Не умаляя значение ОБСЕ и </w:t>
      </w:r>
      <w:r w:rsidR="008A5BCC">
        <w:rPr>
          <w:rFonts w:cs="Times New Roman"/>
          <w:szCs w:val="24"/>
        </w:rPr>
        <w:t>её миссии, которая тоже</w:t>
      </w:r>
      <w:r w:rsidRPr="00DB2B0F">
        <w:rPr>
          <w:rFonts w:cs="Times New Roman"/>
          <w:szCs w:val="24"/>
        </w:rPr>
        <w:t xml:space="preserve"> сыграла важную положительную роль, особенно в вопросе толкования молдавских законов о языке, где её услуги были просто незаменимы, основную тяжесть посреднических усилий приняла на себя российская дипломатия. Именно она внесла наибольший вклад в подготовку центрального события переговорного процесса ‒ подписания 8 мая 1997 года Меморандума об основах нормализации отношений между Республикой Молдова и Приднестровьем.</w:t>
      </w:r>
      <w:r w:rsidRPr="00DB2B0F">
        <w:rPr>
          <w:rStyle w:val="a5"/>
          <w:rFonts w:cs="Times New Roman"/>
          <w:szCs w:val="24"/>
        </w:rPr>
        <w:footnoteReference w:id="150"/>
      </w:r>
    </w:p>
    <w:p w:rsidR="00396B90" w:rsidRDefault="008A5BCC" w:rsidP="00DB2B0F">
      <w:pPr>
        <w:spacing w:after="0"/>
        <w:rPr>
          <w:rFonts w:cs="Times New Roman"/>
          <w:szCs w:val="24"/>
        </w:rPr>
      </w:pPr>
      <w:r>
        <w:rPr>
          <w:rFonts w:cs="Times New Roman"/>
          <w:szCs w:val="24"/>
        </w:rPr>
        <w:tab/>
        <w:t xml:space="preserve">Государственная Дума </w:t>
      </w:r>
      <w:r w:rsidR="00396B90" w:rsidRPr="00DB2B0F">
        <w:rPr>
          <w:rFonts w:cs="Times New Roman"/>
          <w:szCs w:val="24"/>
        </w:rPr>
        <w:t>симпатиз</w:t>
      </w:r>
      <w:r>
        <w:rPr>
          <w:rFonts w:cs="Times New Roman"/>
          <w:szCs w:val="24"/>
        </w:rPr>
        <w:t>ирует приднестровцам и</w:t>
      </w:r>
      <w:r w:rsidR="00396B90" w:rsidRPr="00DB2B0F">
        <w:rPr>
          <w:rFonts w:cs="Times New Roman"/>
          <w:szCs w:val="24"/>
        </w:rPr>
        <w:t xml:space="preserve"> </w:t>
      </w:r>
      <w:r>
        <w:rPr>
          <w:rFonts w:cs="Times New Roman"/>
          <w:szCs w:val="24"/>
        </w:rPr>
        <w:t>выступает за сохранение контингента российских миротворцев в регионе</w:t>
      </w:r>
      <w:r w:rsidR="00396B90" w:rsidRPr="00DB2B0F">
        <w:rPr>
          <w:rFonts w:cs="Times New Roman"/>
          <w:szCs w:val="24"/>
        </w:rPr>
        <w:t>. Можно сказать, что вопрос о Приднестровье относится к одному из тех немногих вопросов, по которым в российском обществе формируется консенсус во внешнеполитической линии. Её основные черты ‒ признание принципа территориальной целостности Республики Молдова и защита законных прав приднестровцев, независимо от национальной принадлежности жителей региона.</w:t>
      </w:r>
      <w:r w:rsidR="00396B90" w:rsidRPr="00DB2B0F">
        <w:rPr>
          <w:rStyle w:val="a5"/>
          <w:rFonts w:cs="Times New Roman"/>
          <w:szCs w:val="24"/>
        </w:rPr>
        <w:footnoteReference w:id="151"/>
      </w:r>
    </w:p>
    <w:p w:rsidR="007551C8" w:rsidRDefault="007551C8" w:rsidP="00DB2B0F">
      <w:pPr>
        <w:spacing w:after="0"/>
        <w:rPr>
          <w:rFonts w:cs="Times New Roman"/>
          <w:szCs w:val="24"/>
        </w:rPr>
      </w:pPr>
      <w:r>
        <w:rPr>
          <w:rFonts w:cs="Times New Roman"/>
          <w:szCs w:val="24"/>
        </w:rPr>
        <w:tab/>
        <w:t>Сохранение</w:t>
      </w:r>
      <w:r w:rsidR="00146BD9">
        <w:rPr>
          <w:rFonts w:cs="Times New Roman"/>
          <w:szCs w:val="24"/>
        </w:rPr>
        <w:t xml:space="preserve"> подразделений российских миротворцев в регионе, </w:t>
      </w:r>
      <w:r w:rsidR="00D017D5">
        <w:rPr>
          <w:rFonts w:cs="Times New Roman"/>
          <w:szCs w:val="24"/>
        </w:rPr>
        <w:t xml:space="preserve">точно так же, как в </w:t>
      </w:r>
      <w:r w:rsidR="00146BD9">
        <w:rPr>
          <w:rFonts w:cs="Times New Roman"/>
          <w:szCs w:val="24"/>
        </w:rPr>
        <w:t xml:space="preserve"> ситуа</w:t>
      </w:r>
      <w:r w:rsidR="00D017D5">
        <w:rPr>
          <w:rFonts w:cs="Times New Roman"/>
          <w:szCs w:val="24"/>
        </w:rPr>
        <w:t>ц</w:t>
      </w:r>
      <w:r w:rsidR="00146BD9">
        <w:rPr>
          <w:rFonts w:cs="Times New Roman"/>
          <w:szCs w:val="24"/>
        </w:rPr>
        <w:t>и</w:t>
      </w:r>
      <w:r w:rsidR="00D017D5">
        <w:rPr>
          <w:rFonts w:cs="Times New Roman"/>
          <w:szCs w:val="24"/>
        </w:rPr>
        <w:t>и</w:t>
      </w:r>
      <w:r w:rsidR="00146BD9">
        <w:rPr>
          <w:rFonts w:cs="Times New Roman"/>
          <w:szCs w:val="24"/>
        </w:rPr>
        <w:t xml:space="preserve"> </w:t>
      </w:r>
      <w:r w:rsidR="00D017D5">
        <w:rPr>
          <w:rFonts w:cs="Times New Roman"/>
          <w:szCs w:val="24"/>
        </w:rPr>
        <w:t>с</w:t>
      </w:r>
      <w:r w:rsidR="00146BD9">
        <w:rPr>
          <w:rFonts w:cs="Times New Roman"/>
          <w:szCs w:val="24"/>
        </w:rPr>
        <w:t xml:space="preserve"> Абхази</w:t>
      </w:r>
      <w:r w:rsidR="00D017D5">
        <w:rPr>
          <w:rFonts w:cs="Times New Roman"/>
          <w:szCs w:val="24"/>
        </w:rPr>
        <w:t>ей</w:t>
      </w:r>
      <w:r w:rsidR="00146BD9">
        <w:rPr>
          <w:rFonts w:cs="Times New Roman"/>
          <w:szCs w:val="24"/>
        </w:rPr>
        <w:t xml:space="preserve"> и Южной Осети</w:t>
      </w:r>
      <w:r w:rsidR="00D017D5">
        <w:rPr>
          <w:rFonts w:cs="Times New Roman"/>
          <w:szCs w:val="24"/>
        </w:rPr>
        <w:t>ей</w:t>
      </w:r>
      <w:r w:rsidR="00146BD9">
        <w:rPr>
          <w:rFonts w:cs="Times New Roman"/>
          <w:szCs w:val="24"/>
        </w:rPr>
        <w:t xml:space="preserve">, является важнейшим гарантом существования независимой республики. </w:t>
      </w:r>
    </w:p>
    <w:p w:rsidR="008A5BCC" w:rsidRDefault="008A5BCC" w:rsidP="008A5BCC">
      <w:pPr>
        <w:spacing w:after="0"/>
        <w:rPr>
          <w:rFonts w:cs="Times New Roman"/>
          <w:szCs w:val="24"/>
        </w:rPr>
      </w:pPr>
      <w:r>
        <w:rPr>
          <w:rFonts w:cs="Times New Roman"/>
          <w:szCs w:val="24"/>
        </w:rPr>
        <w:tab/>
      </w:r>
      <w:r w:rsidRPr="00DB2B0F">
        <w:rPr>
          <w:rFonts w:cs="Times New Roman"/>
          <w:szCs w:val="24"/>
        </w:rPr>
        <w:t>Тем не менее, несмотря на все симпатии российского истеблишмента Приднестровью, его признание видится крайне негативным фактором для внешней политики Российской Федерации.</w:t>
      </w:r>
    </w:p>
    <w:p w:rsidR="00B32721" w:rsidRDefault="00E43F60" w:rsidP="000A0ED3">
      <w:pPr>
        <w:spacing w:after="0"/>
        <w:rPr>
          <w:rFonts w:cs="Times New Roman"/>
          <w:szCs w:val="24"/>
        </w:rPr>
      </w:pPr>
      <w:r>
        <w:rPr>
          <w:rFonts w:cs="Times New Roman"/>
          <w:szCs w:val="24"/>
        </w:rPr>
        <w:tab/>
        <w:t>Отметим также, что после заявлений российской стороны по проблеме Южной Осетии</w:t>
      </w:r>
      <w:r w:rsidR="00CA25A0">
        <w:rPr>
          <w:rFonts w:cs="Times New Roman"/>
          <w:szCs w:val="24"/>
        </w:rPr>
        <w:t xml:space="preserve"> в 2006-2008 гг.</w:t>
      </w:r>
      <w:r>
        <w:rPr>
          <w:rFonts w:cs="Times New Roman"/>
          <w:szCs w:val="24"/>
        </w:rPr>
        <w:t xml:space="preserve">, власти Приднестровья не исключили, что станут следующими в </w:t>
      </w:r>
      <w:r>
        <w:rPr>
          <w:rFonts w:cs="Times New Roman"/>
          <w:szCs w:val="24"/>
        </w:rPr>
        <w:lastRenderedPageBreak/>
        <w:t xml:space="preserve">очереди из непризнанных территорий на признание Российской Федерацией. Об этом заявил </w:t>
      </w:r>
      <w:r w:rsidR="00CA25A0">
        <w:rPr>
          <w:rFonts w:cs="Times New Roman"/>
          <w:szCs w:val="24"/>
        </w:rPr>
        <w:t xml:space="preserve">тогда </w:t>
      </w:r>
      <w:r>
        <w:rPr>
          <w:rFonts w:cs="Times New Roman"/>
          <w:szCs w:val="24"/>
        </w:rPr>
        <w:t>заместитель главы МИД Приднестровья Виталий Янковский</w:t>
      </w:r>
      <w:r>
        <w:rPr>
          <w:rStyle w:val="a5"/>
          <w:rFonts w:cs="Times New Roman"/>
          <w:szCs w:val="24"/>
        </w:rPr>
        <w:footnoteReference w:id="152"/>
      </w:r>
      <w:r>
        <w:rPr>
          <w:rFonts w:cs="Times New Roman"/>
          <w:szCs w:val="24"/>
        </w:rPr>
        <w:t>.</w:t>
      </w:r>
      <w:r w:rsidR="000A0ED3" w:rsidRPr="00DB2B0F">
        <w:rPr>
          <w:rFonts w:cs="Times New Roman"/>
          <w:color w:val="9BBB59" w:themeColor="accent3"/>
          <w:szCs w:val="24"/>
        </w:rPr>
        <w:t xml:space="preserve"> </w:t>
      </w:r>
    </w:p>
    <w:p w:rsidR="00B32721" w:rsidRPr="00B32721" w:rsidRDefault="00B32721" w:rsidP="000A0ED3">
      <w:pPr>
        <w:spacing w:after="0"/>
        <w:rPr>
          <w:rFonts w:cs="Times New Roman"/>
          <w:szCs w:val="24"/>
        </w:rPr>
      </w:pPr>
      <w:r>
        <w:rPr>
          <w:rFonts w:cs="Times New Roman"/>
          <w:szCs w:val="24"/>
        </w:rPr>
        <w:tab/>
        <w:t>21 марта 2012 года специальным представителем Президента РФ по Приднестровью  назначен Д.О. Рогозин, заместитель Председателя Правительства РФ</w:t>
      </w:r>
      <w:r>
        <w:rPr>
          <w:rStyle w:val="a5"/>
          <w:rFonts w:cs="Times New Roman"/>
          <w:szCs w:val="24"/>
        </w:rPr>
        <w:footnoteReference w:id="153"/>
      </w:r>
      <w:r>
        <w:rPr>
          <w:rFonts w:cs="Times New Roman"/>
          <w:szCs w:val="24"/>
        </w:rPr>
        <w:t>.</w:t>
      </w:r>
      <w:r w:rsidR="00A52627">
        <w:rPr>
          <w:rFonts w:cs="Times New Roman"/>
          <w:szCs w:val="24"/>
        </w:rPr>
        <w:t xml:space="preserve"> При личной встрече с Президентом Приднестровья Евгением Шевчуком 6 июля 2016 года Дмитрий Рогозин заявил, что «Приднестровье всегда может рассчитывать на российскую помощь и поддержку»</w:t>
      </w:r>
      <w:r w:rsidR="00A52627">
        <w:rPr>
          <w:rStyle w:val="a5"/>
          <w:rFonts w:cs="Times New Roman"/>
          <w:szCs w:val="24"/>
        </w:rPr>
        <w:footnoteReference w:id="154"/>
      </w:r>
      <w:r w:rsidR="00A52627">
        <w:rPr>
          <w:rFonts w:cs="Times New Roman"/>
          <w:szCs w:val="24"/>
        </w:rPr>
        <w:t>.</w:t>
      </w:r>
      <w:r w:rsidR="009E0BAA">
        <w:rPr>
          <w:rFonts w:cs="Times New Roman"/>
          <w:szCs w:val="24"/>
        </w:rPr>
        <w:t xml:space="preserve"> 21 марта текущего года Дмитрий Рогозин встретился с новым президентом Приднестровской Молдавской Республики, избранным в декабре 2016 года, Вадимом Красносельским</w:t>
      </w:r>
      <w:r w:rsidR="00C84514">
        <w:rPr>
          <w:rStyle w:val="a5"/>
          <w:rFonts w:cs="Times New Roman"/>
          <w:szCs w:val="24"/>
        </w:rPr>
        <w:footnoteReference w:id="155"/>
      </w:r>
      <w:r w:rsidR="009E0BAA">
        <w:rPr>
          <w:rFonts w:cs="Times New Roman"/>
          <w:szCs w:val="24"/>
        </w:rPr>
        <w:t xml:space="preserve">. </w:t>
      </w:r>
      <w:r w:rsidR="00FB52D2">
        <w:rPr>
          <w:rFonts w:cs="Times New Roman"/>
          <w:szCs w:val="24"/>
        </w:rPr>
        <w:t xml:space="preserve">Встреча прошла в Москве. </w:t>
      </w:r>
      <w:r w:rsidR="009906EE">
        <w:rPr>
          <w:rFonts w:cs="Times New Roman"/>
          <w:szCs w:val="24"/>
        </w:rPr>
        <w:t>Из этого мы можем сделать вывод, что встречи с руководством Приднестровья проходят с высокой частотой</w:t>
      </w:r>
      <w:r w:rsidR="00084778">
        <w:rPr>
          <w:rFonts w:cs="Times New Roman"/>
          <w:szCs w:val="24"/>
        </w:rPr>
        <w:t>, а с</w:t>
      </w:r>
      <w:r w:rsidR="009906EE">
        <w:rPr>
          <w:rFonts w:cs="Times New Roman"/>
          <w:szCs w:val="24"/>
        </w:rPr>
        <w:t>отрудничество между Россией и Приднестровьем находится на достаточно высоком уровне.</w:t>
      </w:r>
    </w:p>
    <w:p w:rsidR="00396B90" w:rsidRPr="00DB2B0F" w:rsidRDefault="008A5BCC" w:rsidP="00DB2B0F">
      <w:pPr>
        <w:spacing w:after="0"/>
        <w:rPr>
          <w:rFonts w:cs="Times New Roman"/>
          <w:szCs w:val="24"/>
        </w:rPr>
      </w:pPr>
      <w:r>
        <w:rPr>
          <w:rFonts w:cs="Times New Roman"/>
          <w:szCs w:val="24"/>
        </w:rPr>
        <w:tab/>
        <w:t>В</w:t>
      </w:r>
      <w:r w:rsidR="00396B90" w:rsidRPr="00DB2B0F">
        <w:rPr>
          <w:rFonts w:cs="Times New Roman"/>
          <w:szCs w:val="24"/>
        </w:rPr>
        <w:t>лияние Российской Федерации на данный регион присутствует в весьма значительной степени.</w:t>
      </w:r>
      <w:r w:rsidR="00B32721">
        <w:rPr>
          <w:rFonts w:cs="Times New Roman"/>
          <w:szCs w:val="24"/>
        </w:rPr>
        <w:t xml:space="preserve"> Как и в случае с Южной Осетией и Абхазией, Россия ока</w:t>
      </w:r>
      <w:r w:rsidR="008C5237">
        <w:rPr>
          <w:rFonts w:cs="Times New Roman"/>
          <w:szCs w:val="24"/>
        </w:rPr>
        <w:t xml:space="preserve">зывает республике </w:t>
      </w:r>
      <w:r w:rsidR="00B32721">
        <w:rPr>
          <w:rFonts w:cs="Times New Roman"/>
          <w:szCs w:val="24"/>
        </w:rPr>
        <w:t>помощь</w:t>
      </w:r>
      <w:r w:rsidR="008C5237">
        <w:rPr>
          <w:rFonts w:cs="Times New Roman"/>
          <w:szCs w:val="24"/>
        </w:rPr>
        <w:t xml:space="preserve"> в торгово-экономической и социально-гуманитарной сферах</w:t>
      </w:r>
      <w:r w:rsidR="00B32721">
        <w:rPr>
          <w:rFonts w:cs="Times New Roman"/>
          <w:szCs w:val="24"/>
        </w:rPr>
        <w:t>.</w:t>
      </w:r>
    </w:p>
    <w:p w:rsidR="00396B90" w:rsidRPr="00DB2B0F" w:rsidRDefault="00396B90" w:rsidP="00DB2B0F">
      <w:pPr>
        <w:spacing w:after="0"/>
        <w:rPr>
          <w:rFonts w:cs="Times New Roman"/>
          <w:szCs w:val="24"/>
        </w:rPr>
      </w:pPr>
      <w:r w:rsidRPr="00DB2B0F">
        <w:rPr>
          <w:rFonts w:cs="Times New Roman"/>
          <w:szCs w:val="24"/>
        </w:rPr>
        <w:tab/>
        <w:t>Отношение Российской Федерации к Приднестровью остается, в целом, неизменным с начала конфликта. Россия симпатизирует населению Приднестровья, они пользуются некоторыми преференциями со стороны Российской Федерации, тем не менее, признание Приднестровья независимым государством является в данной политической конъюнктуре невозможным в ближа</w:t>
      </w:r>
      <w:r w:rsidR="00B335DF">
        <w:rPr>
          <w:rFonts w:cs="Times New Roman"/>
          <w:szCs w:val="24"/>
        </w:rPr>
        <w:t>йшей исторической перспективе, вследствие этого</w:t>
      </w:r>
      <w:r w:rsidRPr="00DB2B0F">
        <w:rPr>
          <w:rFonts w:cs="Times New Roman"/>
          <w:szCs w:val="24"/>
        </w:rPr>
        <w:t xml:space="preserve"> появляется необходимость</w:t>
      </w:r>
      <w:r w:rsidR="00B335DF">
        <w:rPr>
          <w:rFonts w:cs="Times New Roman"/>
          <w:szCs w:val="24"/>
        </w:rPr>
        <w:t xml:space="preserve"> решения</w:t>
      </w:r>
      <w:r w:rsidRPr="00DB2B0F">
        <w:rPr>
          <w:rFonts w:cs="Times New Roman"/>
          <w:szCs w:val="24"/>
        </w:rPr>
        <w:t xml:space="preserve"> вопроса Приднестровья с учётом территориальной целостности Молдовы.</w:t>
      </w:r>
    </w:p>
    <w:p w:rsidR="00396B90" w:rsidRPr="00DB2B0F" w:rsidRDefault="00396B90" w:rsidP="00DB2B0F">
      <w:pPr>
        <w:spacing w:after="0"/>
        <w:rPr>
          <w:rFonts w:cs="Times New Roman"/>
          <w:szCs w:val="24"/>
        </w:rPr>
      </w:pPr>
      <w:r w:rsidRPr="00DB2B0F">
        <w:rPr>
          <w:rFonts w:cs="Times New Roman"/>
          <w:szCs w:val="24"/>
        </w:rPr>
        <w:tab/>
        <w:t>Само руководство Приднестровья неоднократно высказывалось за присоединение к Российской Федерации, проводились референдумы, на которых население большинством голосов высказывалось за вхождение в состав Российско</w:t>
      </w:r>
      <w:r w:rsidR="00762C29">
        <w:rPr>
          <w:rFonts w:cs="Times New Roman"/>
          <w:szCs w:val="24"/>
        </w:rPr>
        <w:t>й Федерации. Ещё референдум 1991</w:t>
      </w:r>
      <w:r w:rsidRPr="00DB2B0F">
        <w:rPr>
          <w:rFonts w:cs="Times New Roman"/>
          <w:szCs w:val="24"/>
        </w:rPr>
        <w:t xml:space="preserve"> года, проведённый в Приднестровье, показал желание приднестровцев о сохранении Советского Союза в обновлённом виде</w:t>
      </w:r>
      <w:r w:rsidRPr="00DB2B0F">
        <w:rPr>
          <w:rStyle w:val="a5"/>
          <w:rFonts w:cs="Times New Roman"/>
          <w:szCs w:val="24"/>
        </w:rPr>
        <w:footnoteReference w:id="156"/>
      </w:r>
      <w:r w:rsidRPr="00DB2B0F">
        <w:rPr>
          <w:rFonts w:cs="Times New Roman"/>
          <w:szCs w:val="24"/>
        </w:rPr>
        <w:t>.</w:t>
      </w:r>
    </w:p>
    <w:p w:rsidR="00E43F60" w:rsidRDefault="00396B90" w:rsidP="00DB2B0F">
      <w:pPr>
        <w:spacing w:after="0"/>
        <w:rPr>
          <w:rFonts w:cs="Times New Roman"/>
          <w:szCs w:val="24"/>
        </w:rPr>
      </w:pPr>
      <w:r w:rsidRPr="00DB2B0F">
        <w:rPr>
          <w:rFonts w:cs="Times New Roman"/>
          <w:szCs w:val="24"/>
        </w:rPr>
        <w:lastRenderedPageBreak/>
        <w:tab/>
        <w:t>Уже испортив отношения с Грузией из-за Абхазии и Южной Осетии и с Украиной из-за Крыма (а также Луганской и Донецкой Народных Республик), рвать связи с Молдовой видится нецелесообразным. По-прежнему возлагаются надежды на мирное урегул</w:t>
      </w:r>
      <w:r w:rsidR="008A5BCC">
        <w:rPr>
          <w:rFonts w:cs="Times New Roman"/>
          <w:szCs w:val="24"/>
        </w:rPr>
        <w:t xml:space="preserve">ирование конфликта. </w:t>
      </w:r>
    </w:p>
    <w:p w:rsidR="00396B90" w:rsidRPr="00DB2B0F" w:rsidRDefault="00396B90" w:rsidP="00DB2B0F">
      <w:pPr>
        <w:spacing w:after="0"/>
        <w:rPr>
          <w:rFonts w:cs="Times New Roman"/>
          <w:szCs w:val="24"/>
        </w:rPr>
      </w:pPr>
      <w:r w:rsidRPr="00DB2B0F">
        <w:rPr>
          <w:rFonts w:cs="Times New Roman"/>
          <w:szCs w:val="24"/>
        </w:rPr>
        <w:tab/>
        <w:t xml:space="preserve">В настоящий </w:t>
      </w:r>
      <w:r w:rsidR="00750F40" w:rsidRPr="00DB2B0F">
        <w:rPr>
          <w:rFonts w:cs="Times New Roman"/>
          <w:szCs w:val="24"/>
        </w:rPr>
        <w:t>момент переговорный процесс по нормализации</w:t>
      </w:r>
      <w:r w:rsidRPr="00DB2B0F">
        <w:rPr>
          <w:rFonts w:cs="Times New Roman"/>
          <w:szCs w:val="24"/>
        </w:rPr>
        <w:t xml:space="preserve"> </w:t>
      </w:r>
      <w:r w:rsidR="00750F40" w:rsidRPr="00DB2B0F">
        <w:rPr>
          <w:rFonts w:cs="Times New Roman"/>
          <w:szCs w:val="24"/>
        </w:rPr>
        <w:t xml:space="preserve">отношений между «отколовшимися» регионами и «материнскими» государствами </w:t>
      </w:r>
      <w:r w:rsidR="009E4019" w:rsidRPr="00DB2B0F">
        <w:rPr>
          <w:rFonts w:cs="Times New Roman"/>
          <w:szCs w:val="24"/>
        </w:rPr>
        <w:t>продолжается,</w:t>
      </w:r>
      <w:r w:rsidRPr="00DB2B0F">
        <w:rPr>
          <w:rFonts w:cs="Times New Roman"/>
          <w:szCs w:val="24"/>
        </w:rPr>
        <w:t xml:space="preserve"> но не приносит видимых результатов. Все конфликты, возникшие на постсоветском пространстве в отношении непризнанных государств, можно считать замороженными. Соответственно, можно так же охарактеризовать и переговорный процесс по их урегулированию, затянувшийся на десятилетия и не приносящий определенных результатов. Некоторые стороны только отдалились от момента разрешения конфликта (Грузия и Абхазия и Южная Осетия), изменилось отношение России к некоторым непризнанным государствам на постсоветском пространстве, что даёт пищу и огонь для новых конфликтов, с одной стороны, с другой ‒ альтернативные варианты решения  существующих конфликтов в отношении непризнанных государств, которые могут оказаться более эффективными.</w:t>
      </w:r>
    </w:p>
    <w:p w:rsidR="00396B90" w:rsidRPr="00DB2B0F" w:rsidRDefault="00396B90" w:rsidP="00DB2B0F">
      <w:pPr>
        <w:pStyle w:val="a9"/>
        <w:spacing w:after="0" w:line="360" w:lineRule="auto"/>
      </w:pPr>
      <w:r w:rsidRPr="00DB2B0F">
        <w:tab/>
      </w:r>
      <w:r w:rsidR="009E4019" w:rsidRPr="00DB2B0F">
        <w:t>Государственный национализм во многим рассматриваемых случаях послужил причиной отделения</w:t>
      </w:r>
      <w:r w:rsidR="00DB2B0F" w:rsidRPr="00DB2B0F">
        <w:t xml:space="preserve"> регионов от государства</w:t>
      </w:r>
      <w:r w:rsidR="009E4019" w:rsidRPr="00DB2B0F">
        <w:t xml:space="preserve">. </w:t>
      </w:r>
      <w:r w:rsidRPr="00DB2B0F">
        <w:t xml:space="preserve">Во время войны за независимость ныне непризнанных государств в первой половине 1990-х годов в каждом случае ошибки совершали обе стороны, как центральное руководство, так и откалывающиеся регионы. Идеология национализма, имеющая большой вес у обеих сторон, продолжает </w:t>
      </w:r>
      <w:r w:rsidR="009E4019" w:rsidRPr="00DB2B0F">
        <w:t xml:space="preserve">и сейчас </w:t>
      </w:r>
      <w:r w:rsidRPr="00DB2B0F">
        <w:t>мешать установлению стабильного и эффективного диалога и нахождению взаимопримлемого варианта решения проблемы.</w:t>
      </w:r>
    </w:p>
    <w:p w:rsidR="00396B90" w:rsidRDefault="00DB2B0F" w:rsidP="00DB2B0F">
      <w:pPr>
        <w:spacing w:after="0"/>
        <w:rPr>
          <w:rFonts w:cs="Times New Roman"/>
          <w:szCs w:val="24"/>
        </w:rPr>
      </w:pPr>
      <w:r w:rsidRPr="00DB2B0F">
        <w:rPr>
          <w:rFonts w:cs="Times New Roman"/>
          <w:szCs w:val="24"/>
        </w:rPr>
        <w:tab/>
        <w:t>З</w:t>
      </w:r>
      <w:r w:rsidR="00396B90" w:rsidRPr="00DB2B0F">
        <w:rPr>
          <w:rFonts w:cs="Times New Roman"/>
          <w:szCs w:val="24"/>
        </w:rPr>
        <w:t>а период 1991</w:t>
      </w:r>
      <w:r w:rsidR="00AD219A">
        <w:rPr>
          <w:rFonts w:cs="Times New Roman"/>
          <w:szCs w:val="24"/>
        </w:rPr>
        <w:t xml:space="preserve"> по 2006</w:t>
      </w:r>
      <w:r w:rsidR="00396B90" w:rsidRPr="00DB2B0F">
        <w:rPr>
          <w:rFonts w:cs="Times New Roman"/>
          <w:szCs w:val="24"/>
        </w:rPr>
        <w:t xml:space="preserve"> г</w:t>
      </w:r>
      <w:r w:rsidR="00AD219A">
        <w:rPr>
          <w:rFonts w:cs="Times New Roman"/>
          <w:szCs w:val="24"/>
        </w:rPr>
        <w:t>г</w:t>
      </w:r>
      <w:r w:rsidR="00396B90" w:rsidRPr="00DB2B0F">
        <w:rPr>
          <w:rFonts w:cs="Times New Roman"/>
          <w:szCs w:val="24"/>
        </w:rPr>
        <w:t>. в российской внешней политике принцип самоопределения</w:t>
      </w:r>
      <w:r>
        <w:rPr>
          <w:rFonts w:cs="Times New Roman"/>
          <w:szCs w:val="24"/>
        </w:rPr>
        <w:t xml:space="preserve"> трактовался с учетом общей ме</w:t>
      </w:r>
      <w:r w:rsidR="00396B90" w:rsidRPr="00DB2B0F">
        <w:rPr>
          <w:rFonts w:cs="Times New Roman"/>
          <w:szCs w:val="24"/>
        </w:rPr>
        <w:t xml:space="preserve">ждународной ситуации и смены геополитических условий, связанных с распадом СССР. Можно выделить </w:t>
      </w:r>
      <w:r>
        <w:rPr>
          <w:rFonts w:cs="Times New Roman"/>
          <w:szCs w:val="24"/>
        </w:rPr>
        <w:t>два этапа, характеризующих рос</w:t>
      </w:r>
      <w:r w:rsidR="00396B90" w:rsidRPr="00DB2B0F">
        <w:rPr>
          <w:rFonts w:cs="Times New Roman"/>
          <w:szCs w:val="24"/>
        </w:rPr>
        <w:t>сийскую позицию по принципу самоопределения: 1991-</w:t>
      </w:r>
      <w:r w:rsidR="00912E13">
        <w:rPr>
          <w:rFonts w:cs="Times New Roman"/>
          <w:szCs w:val="24"/>
        </w:rPr>
        <w:t xml:space="preserve"> начало </w:t>
      </w:r>
      <w:r w:rsidR="00396B90" w:rsidRPr="00DB2B0F">
        <w:rPr>
          <w:rFonts w:cs="Times New Roman"/>
          <w:szCs w:val="24"/>
        </w:rPr>
        <w:t>2000</w:t>
      </w:r>
      <w:r w:rsidR="00912E13">
        <w:rPr>
          <w:rFonts w:cs="Times New Roman"/>
          <w:szCs w:val="24"/>
        </w:rPr>
        <w:t>-х</w:t>
      </w:r>
      <w:r w:rsidR="00396B90" w:rsidRPr="00DB2B0F">
        <w:rPr>
          <w:rFonts w:cs="Times New Roman"/>
          <w:szCs w:val="24"/>
        </w:rPr>
        <w:t xml:space="preserve"> гг</w:t>
      </w:r>
      <w:r>
        <w:rPr>
          <w:rFonts w:cs="Times New Roman"/>
          <w:szCs w:val="24"/>
        </w:rPr>
        <w:t>. – пе</w:t>
      </w:r>
      <w:r w:rsidR="00396B90" w:rsidRPr="00DB2B0F">
        <w:rPr>
          <w:rFonts w:cs="Times New Roman"/>
          <w:szCs w:val="24"/>
        </w:rPr>
        <w:t>риод строгого следования международно-правовым нормам ООН в отношении территориальной целос</w:t>
      </w:r>
      <w:r>
        <w:rPr>
          <w:rFonts w:cs="Times New Roman"/>
          <w:szCs w:val="24"/>
        </w:rPr>
        <w:t>тности государств. Это подтвер</w:t>
      </w:r>
      <w:r w:rsidR="00396B90" w:rsidRPr="00DB2B0F">
        <w:rPr>
          <w:rFonts w:cs="Times New Roman"/>
          <w:szCs w:val="24"/>
        </w:rPr>
        <w:t>ждалось линией поведения в грузино-абхазском, приднестровском и грузино-югоосетинском конфликтах,</w:t>
      </w:r>
      <w:r>
        <w:rPr>
          <w:rFonts w:cs="Times New Roman"/>
          <w:szCs w:val="24"/>
        </w:rPr>
        <w:t xml:space="preserve"> где Россия однозначно разделя</w:t>
      </w:r>
      <w:r w:rsidR="00396B90" w:rsidRPr="00DB2B0F">
        <w:rPr>
          <w:rFonts w:cs="Times New Roman"/>
          <w:szCs w:val="24"/>
        </w:rPr>
        <w:t xml:space="preserve">ла интересы Грузии и Молдавии. Пересмотр позиции произошел в </w:t>
      </w:r>
      <w:r w:rsidR="00912E13">
        <w:rPr>
          <w:rFonts w:cs="Times New Roman"/>
          <w:szCs w:val="24"/>
        </w:rPr>
        <w:t>период между 2004-2006 гг.</w:t>
      </w:r>
      <w:r w:rsidR="00396B90" w:rsidRPr="00DB2B0F">
        <w:rPr>
          <w:rFonts w:cs="Times New Roman"/>
          <w:szCs w:val="24"/>
        </w:rPr>
        <w:t xml:space="preserve">, это было связано с изменением международной ситуации и прецедентом вокруг республики Косово. В 2008 г. Россия признала </w:t>
      </w:r>
      <w:r w:rsidR="00FE366B">
        <w:rPr>
          <w:rFonts w:cs="Times New Roman"/>
          <w:szCs w:val="24"/>
        </w:rPr>
        <w:t>независимость Южной Осетии и Абхазии</w:t>
      </w:r>
      <w:r w:rsidR="00396B90" w:rsidRPr="00DB2B0F">
        <w:rPr>
          <w:rFonts w:cs="Times New Roman"/>
          <w:szCs w:val="24"/>
        </w:rPr>
        <w:t xml:space="preserve"> </w:t>
      </w:r>
      <w:r w:rsidR="00FE366B">
        <w:rPr>
          <w:rFonts w:cs="Times New Roman"/>
          <w:szCs w:val="24"/>
        </w:rPr>
        <w:t>от Гру</w:t>
      </w:r>
      <w:r w:rsidR="00396B90" w:rsidRPr="00DB2B0F">
        <w:rPr>
          <w:rFonts w:cs="Times New Roman"/>
          <w:szCs w:val="24"/>
        </w:rPr>
        <w:t xml:space="preserve">зии, однако это не распространилось </w:t>
      </w:r>
      <w:r w:rsidR="00FE366B">
        <w:rPr>
          <w:rFonts w:cs="Times New Roman"/>
          <w:szCs w:val="24"/>
        </w:rPr>
        <w:t>на другие территории постсовет</w:t>
      </w:r>
      <w:r w:rsidR="00396B90" w:rsidRPr="00DB2B0F">
        <w:rPr>
          <w:rFonts w:cs="Times New Roman"/>
          <w:szCs w:val="24"/>
        </w:rPr>
        <w:t xml:space="preserve">ского пространства, заявлявшие ранее о своей де-факто </w:t>
      </w:r>
      <w:r w:rsidR="00396B90" w:rsidRPr="00DB2B0F">
        <w:rPr>
          <w:rFonts w:cs="Times New Roman"/>
          <w:szCs w:val="24"/>
        </w:rPr>
        <w:lastRenderedPageBreak/>
        <w:t>независи</w:t>
      </w:r>
      <w:r w:rsidR="00FE366B">
        <w:rPr>
          <w:rFonts w:cs="Times New Roman"/>
          <w:szCs w:val="24"/>
        </w:rPr>
        <w:t>мо</w:t>
      </w:r>
      <w:r w:rsidR="00396B90" w:rsidRPr="00DB2B0F">
        <w:rPr>
          <w:rFonts w:cs="Times New Roman"/>
          <w:szCs w:val="24"/>
        </w:rPr>
        <w:t>сти. Все эти факты подчеркивают избирательный подход в процессе международно-правового признания государств, а также отсутствие критериев и механизмов, позволяющих сделать этот процесс легитимным в рамках ООН.</w:t>
      </w:r>
    </w:p>
    <w:p w:rsidR="00CB49E8" w:rsidRPr="00DB2B0F" w:rsidRDefault="00CB49E8" w:rsidP="00DB2B0F">
      <w:pPr>
        <w:spacing w:after="0"/>
        <w:rPr>
          <w:rFonts w:cs="Times New Roman"/>
          <w:szCs w:val="24"/>
        </w:rPr>
      </w:pPr>
      <w:r>
        <w:tab/>
        <w:t xml:space="preserve">В </w:t>
      </w:r>
      <w:r w:rsidRPr="00CB49E8">
        <w:t>2007 г. российский президент В.Путин</w:t>
      </w:r>
      <w:r>
        <w:t xml:space="preserve"> дал детальное объяснение позиции России по самоопределению народов, ссылаясь на прецедент Косово: «Нет никаких аргументов, которые говорят о том, что косовский случай чем-то отличается от ситуации, сложившейся в Южной Осетии, в Абхазии или в Приднестровье. В одном случае раз- валилась югославская коммунистическая империя, в другом случае развалилась советская коммунистическая империя. В одном случае был этнический конфликт, и во всех других случаях был этнический конфликт. Поэтому для нас непонятно, почему мы должны поддерживать один принцип в одном месте Европы, а другими принципами руководствоваться в других частях Европы, отказывая малым народам, скажем, Кавказа в их праве на самоопределение»</w:t>
      </w:r>
      <w:r>
        <w:rPr>
          <w:rStyle w:val="a5"/>
        </w:rPr>
        <w:footnoteReference w:id="157"/>
      </w:r>
      <w:r>
        <w:t>.</w:t>
      </w:r>
    </w:p>
    <w:p w:rsidR="00396B90" w:rsidRPr="00DB2B0F" w:rsidRDefault="00FE366B" w:rsidP="00DB2B0F">
      <w:pPr>
        <w:spacing w:after="0"/>
        <w:rPr>
          <w:rFonts w:cs="Times New Roman"/>
          <w:szCs w:val="24"/>
        </w:rPr>
      </w:pPr>
      <w:r>
        <w:rPr>
          <w:rFonts w:cs="Times New Roman"/>
          <w:szCs w:val="24"/>
        </w:rPr>
        <w:tab/>
      </w:r>
      <w:r w:rsidR="00396B90" w:rsidRPr="00DB2B0F">
        <w:rPr>
          <w:rFonts w:cs="Times New Roman"/>
          <w:szCs w:val="24"/>
        </w:rPr>
        <w:t>Ситуация вокруг понимания принципа самоопределения, не имеющая однозначных правовых т</w:t>
      </w:r>
      <w:r w:rsidR="00CB49E8">
        <w:rPr>
          <w:rFonts w:cs="Times New Roman"/>
          <w:szCs w:val="24"/>
        </w:rPr>
        <w:t>рактовок</w:t>
      </w:r>
      <w:r>
        <w:rPr>
          <w:rFonts w:cs="Times New Roman"/>
          <w:szCs w:val="24"/>
        </w:rPr>
        <w:t xml:space="preserve"> различными участника</w:t>
      </w:r>
      <w:r w:rsidR="00396B90" w:rsidRPr="00DB2B0F">
        <w:rPr>
          <w:rFonts w:cs="Times New Roman"/>
          <w:szCs w:val="24"/>
        </w:rPr>
        <w:t>ми международных отношений</w:t>
      </w:r>
      <w:r w:rsidR="00CB49E8">
        <w:rPr>
          <w:rFonts w:cs="Times New Roman"/>
          <w:szCs w:val="24"/>
        </w:rPr>
        <w:t>,</w:t>
      </w:r>
      <w:r w:rsidR="00396B90" w:rsidRPr="00DB2B0F">
        <w:rPr>
          <w:rFonts w:cs="Times New Roman"/>
          <w:szCs w:val="24"/>
        </w:rPr>
        <w:t xml:space="preserve"> представляет угрозу международной безопасности, поскольку в мире на</w:t>
      </w:r>
      <w:r>
        <w:rPr>
          <w:rFonts w:cs="Times New Roman"/>
          <w:szCs w:val="24"/>
        </w:rPr>
        <w:t>считывается значительное количес</w:t>
      </w:r>
      <w:r w:rsidR="00396B90" w:rsidRPr="00DB2B0F">
        <w:rPr>
          <w:rFonts w:cs="Times New Roman"/>
          <w:szCs w:val="24"/>
        </w:rPr>
        <w:t>тво очагов сепаратизма и напряженности, связанных со стремлением этнических групп самоопределиться</w:t>
      </w:r>
      <w:r>
        <w:rPr>
          <w:rFonts w:cs="Times New Roman"/>
          <w:szCs w:val="24"/>
        </w:rPr>
        <w:t xml:space="preserve"> и существовать в контурах ново</w:t>
      </w:r>
      <w:r w:rsidR="00396B90" w:rsidRPr="00DB2B0F">
        <w:rPr>
          <w:rFonts w:cs="Times New Roman"/>
          <w:szCs w:val="24"/>
        </w:rPr>
        <w:t xml:space="preserve"> го государства.</w:t>
      </w:r>
    </w:p>
    <w:p w:rsidR="00396B90" w:rsidRPr="00DB2B0F" w:rsidRDefault="00396B90" w:rsidP="00DB2B0F">
      <w:pPr>
        <w:spacing w:after="0"/>
        <w:rPr>
          <w:rFonts w:cs="Times New Roman"/>
          <w:szCs w:val="24"/>
        </w:rPr>
      </w:pPr>
      <w:r w:rsidRPr="00DB2B0F">
        <w:rPr>
          <w:rFonts w:cs="Times New Roman"/>
          <w:szCs w:val="24"/>
        </w:rPr>
        <w:tab/>
        <w:t>Существует широкая полемика в обществе относительно политики Российской Федерации на пространстве СНГ и, в особенности, в отношении отделившихся регионов этих государств.</w:t>
      </w:r>
    </w:p>
    <w:p w:rsidR="00396B90" w:rsidRPr="00DB2B0F" w:rsidRDefault="00396B90" w:rsidP="00DB2B0F">
      <w:pPr>
        <w:spacing w:after="0"/>
        <w:rPr>
          <w:rFonts w:cs="Times New Roman"/>
          <w:szCs w:val="24"/>
          <w:shd w:val="clear" w:color="auto" w:fill="FFFFFF"/>
        </w:rPr>
      </w:pPr>
      <w:r w:rsidRPr="00DB2B0F">
        <w:rPr>
          <w:rFonts w:cs="Times New Roman"/>
          <w:szCs w:val="24"/>
          <w:shd w:val="clear" w:color="auto" w:fill="FFFFFF"/>
        </w:rPr>
        <w:tab/>
        <w:t>«Как русский националист полагаю, что это плохая арифметика — приобрести Крым, потеряв всю Украину», ‒ таково мнение протоиерея Андрея Кураева, активно занимающимся различной общественной деятельностью.</w:t>
      </w:r>
      <w:r w:rsidRPr="00DB2B0F">
        <w:rPr>
          <w:rStyle w:val="a5"/>
          <w:rFonts w:cs="Times New Roman"/>
          <w:szCs w:val="24"/>
        </w:rPr>
        <w:footnoteReference w:id="158"/>
      </w:r>
      <w:r w:rsidRPr="00DB2B0F">
        <w:rPr>
          <w:rFonts w:cs="Times New Roman"/>
          <w:szCs w:val="24"/>
          <w:shd w:val="clear" w:color="auto" w:fill="FFFFFF"/>
        </w:rPr>
        <w:t xml:space="preserve"> Исходя из этого, то же самое можно сказать и о том, что «приобретя» Абхазию и Южную Осетию, Россия «потеряла» Грузию. Насколько Российская Федерация «выиграла» и насколько «проиграла» в результате признания независимости Абхазии и Южной Осетии ‒ вопрос. Признанным фактом является то, что Грузия и Украина вышли из зоны влияния Российской Федерации, а «приобретённые» регионы являются обузой для федерального бюджета, не являясь способными к самостоятельному существованию. Имиджевые потери в мировом сообществе ‒ огромные. Экономический ущерб от наложенных на Российскую Федерацию санкций также представляет собой огромные суммы. </w:t>
      </w:r>
    </w:p>
    <w:p w:rsidR="00396B90" w:rsidRPr="00F84073" w:rsidRDefault="00396B90" w:rsidP="00396B90">
      <w:pPr>
        <w:spacing w:after="0"/>
        <w:rPr>
          <w:rFonts w:cs="Times New Roman"/>
          <w:szCs w:val="24"/>
          <w:shd w:val="clear" w:color="auto" w:fill="FFFFFF"/>
        </w:rPr>
      </w:pPr>
      <w:r>
        <w:rPr>
          <w:rFonts w:ascii="Georgia" w:hAnsi="Georgia"/>
          <w:color w:val="333333"/>
          <w:sz w:val="27"/>
          <w:szCs w:val="27"/>
          <w:shd w:val="clear" w:color="auto" w:fill="FFFFFF"/>
        </w:rPr>
        <w:lastRenderedPageBreak/>
        <w:tab/>
      </w:r>
      <w:r>
        <w:rPr>
          <w:rFonts w:cs="Times New Roman"/>
          <w:szCs w:val="24"/>
          <w:shd w:val="clear" w:color="auto" w:fill="FFFFFF"/>
        </w:rPr>
        <w:t>По мнению некоторых исследователей</w:t>
      </w:r>
      <w:r>
        <w:rPr>
          <w:rStyle w:val="a5"/>
          <w:rFonts w:cs="Times New Roman"/>
          <w:szCs w:val="24"/>
          <w:shd w:val="clear" w:color="auto" w:fill="FFFFFF"/>
        </w:rPr>
        <w:footnoteReference w:id="159"/>
      </w:r>
      <w:r w:rsidR="00DF0CD4">
        <w:rPr>
          <w:rFonts w:cs="Times New Roman"/>
          <w:szCs w:val="24"/>
          <w:shd w:val="clear" w:color="auto" w:fill="FFFFFF"/>
          <w:vertAlign w:val="superscript"/>
        </w:rPr>
        <w:t>,</w:t>
      </w:r>
      <w:r w:rsidR="000F4461">
        <w:rPr>
          <w:rStyle w:val="a5"/>
          <w:rFonts w:cs="Times New Roman"/>
          <w:szCs w:val="24"/>
          <w:shd w:val="clear" w:color="auto" w:fill="FFFFFF"/>
        </w:rPr>
        <w:footnoteReference w:id="160"/>
      </w:r>
      <w:r>
        <w:rPr>
          <w:rFonts w:cs="Times New Roman"/>
          <w:szCs w:val="24"/>
          <w:shd w:val="clear" w:color="auto" w:fill="FFFFFF"/>
        </w:rPr>
        <w:t>, с</w:t>
      </w:r>
      <w:r w:rsidRPr="00F84073">
        <w:rPr>
          <w:rFonts w:cs="Times New Roman"/>
          <w:szCs w:val="24"/>
          <w:shd w:val="clear" w:color="auto" w:fill="FFFFFF"/>
        </w:rPr>
        <w:t xml:space="preserve"> начала 1990-х гг. Россия либо напрямую поддерживала, либо способствовала появлению четырех сепаратистски</w:t>
      </w:r>
      <w:r>
        <w:rPr>
          <w:rFonts w:cs="Times New Roman"/>
          <w:szCs w:val="24"/>
          <w:shd w:val="clear" w:color="auto" w:fill="FFFFFF"/>
        </w:rPr>
        <w:t>х этнических регионов в Евразии, чтобы увеличить своё влияние в государствах, выходящих из орбиты влияния РФ.</w:t>
      </w:r>
    </w:p>
    <w:p w:rsidR="00396B90" w:rsidRPr="00143F16" w:rsidRDefault="00396B90" w:rsidP="00396B90">
      <w:pPr>
        <w:spacing w:after="0"/>
        <w:rPr>
          <w:rFonts w:cs="Times New Roman"/>
          <w:szCs w:val="24"/>
          <w:shd w:val="clear" w:color="auto" w:fill="FFFFFF"/>
        </w:rPr>
      </w:pPr>
      <w:r w:rsidRPr="00F84073">
        <w:rPr>
          <w:rFonts w:cs="Times New Roman"/>
          <w:szCs w:val="24"/>
          <w:shd w:val="clear" w:color="auto" w:fill="FFFFFF"/>
        </w:rPr>
        <w:tab/>
      </w:r>
      <w:r w:rsidRPr="00143F16">
        <w:rPr>
          <w:rFonts w:cs="Times New Roman"/>
          <w:szCs w:val="24"/>
          <w:shd w:val="clear" w:color="auto" w:fill="FFFFFF"/>
        </w:rPr>
        <w:t>В каждом из этих случаев Россия вмешивалась</w:t>
      </w:r>
      <w:r>
        <w:rPr>
          <w:rFonts w:cs="Times New Roman"/>
          <w:szCs w:val="24"/>
          <w:shd w:val="clear" w:color="auto" w:fill="FFFFFF"/>
        </w:rPr>
        <w:t xml:space="preserve"> во внутренний конфликт</w:t>
      </w:r>
      <w:r w:rsidRPr="00143F16">
        <w:rPr>
          <w:rFonts w:cs="Times New Roman"/>
          <w:szCs w:val="24"/>
          <w:shd w:val="clear" w:color="auto" w:fill="FFFFFF"/>
        </w:rPr>
        <w:t xml:space="preserve">, когда чувствовала, что ее влияние находится под угрозой. Москва последовательно заявляла, что была вынуждена действовать, руководствуясь обязательствами защищать этнические меньшинства, но обычно это был второстепенный вопрос. Действия России в большей степени обусловлены стремлением получить стратегические преимущества, а не гуманитарными или этнонациональными причинами. </w:t>
      </w:r>
      <w:r>
        <w:rPr>
          <w:rFonts w:cs="Times New Roman"/>
          <w:szCs w:val="24"/>
          <w:shd w:val="clear" w:color="auto" w:fill="FFFFFF"/>
        </w:rPr>
        <w:t>«</w:t>
      </w:r>
      <w:r w:rsidRPr="00143F16">
        <w:rPr>
          <w:rFonts w:cs="Times New Roman"/>
          <w:szCs w:val="24"/>
          <w:shd w:val="clear" w:color="auto" w:fill="FFFFFF"/>
        </w:rPr>
        <w:t>Обещания защитить русское население или другие меньшинства могли сработать дома, но на самом деле Москву заставляло вмешиваться стремление правительств Азербайджана, Грузии и Молдавии покинуть российскую геополитическую орбиту, а не реальное или мнимое преследование меньшинств</w:t>
      </w:r>
      <w:r w:rsidR="000F539D">
        <w:rPr>
          <w:rFonts w:cs="Times New Roman"/>
          <w:szCs w:val="24"/>
          <w:shd w:val="clear" w:color="auto" w:fill="FFFFFF"/>
        </w:rPr>
        <w:t>», ‒ считает Дже</w:t>
      </w:r>
      <w:r>
        <w:rPr>
          <w:rFonts w:cs="Times New Roman"/>
          <w:szCs w:val="24"/>
          <w:shd w:val="clear" w:color="auto" w:fill="FFFFFF"/>
        </w:rPr>
        <w:t>фри Манкофф, заместитель директора и научный сотрудник программы «Россия и Евразия» Центра стратегических и международных исследований в Вашингтоне.</w:t>
      </w:r>
      <w:r w:rsidRPr="00143F16">
        <w:rPr>
          <w:rStyle w:val="apple-converted-space"/>
          <w:rFonts w:cs="Times New Roman"/>
          <w:szCs w:val="24"/>
          <w:shd w:val="clear" w:color="auto" w:fill="FFFFFF"/>
        </w:rPr>
        <w:t> </w:t>
      </w:r>
      <w:r w:rsidRPr="00143F16">
        <w:rPr>
          <w:rStyle w:val="a5"/>
          <w:rFonts w:cs="Times New Roman"/>
          <w:szCs w:val="24"/>
          <w:shd w:val="clear" w:color="auto" w:fill="FFFFFF"/>
        </w:rPr>
        <w:footnoteReference w:id="161"/>
      </w:r>
    </w:p>
    <w:p w:rsidR="00396B90" w:rsidRDefault="00396B90" w:rsidP="00396B90">
      <w:pPr>
        <w:spacing w:after="0"/>
        <w:rPr>
          <w:rStyle w:val="apple-converted-space"/>
          <w:rFonts w:cs="Times New Roman"/>
          <w:szCs w:val="24"/>
          <w:shd w:val="clear" w:color="auto" w:fill="FFFFFF"/>
        </w:rPr>
      </w:pPr>
      <w:r>
        <w:rPr>
          <w:rFonts w:cs="Times New Roman"/>
          <w:szCs w:val="24"/>
          <w:shd w:val="clear" w:color="auto" w:fill="FFFFFF"/>
        </w:rPr>
        <w:tab/>
      </w:r>
      <w:r w:rsidRPr="00F84073">
        <w:rPr>
          <w:rFonts w:cs="Times New Roman"/>
          <w:szCs w:val="24"/>
          <w:shd w:val="clear" w:color="auto" w:fill="FFFFFF"/>
        </w:rPr>
        <w:t xml:space="preserve">Учитывая повторяющееся вмешательство России в ситуацию в сепаратистских регионах бывших союзных республик, можно было предположить, что в прошлом стратегия оказывалась успешной. На самом деле, каждый раз, когда Россия подрывала территориальную целостность соседнего государства в стремлении сохранить там свое влияние, результат был обратным. Поддержка Москвой сепаратистских движений заставила Азербайджан, Грузию и Молдавию бороться с зависимостью от России и стремиться к новому партнерству с Западом. </w:t>
      </w:r>
      <w:r>
        <w:rPr>
          <w:rFonts w:cs="Times New Roman"/>
          <w:szCs w:val="24"/>
          <w:shd w:val="clear" w:color="auto" w:fill="FFFFFF"/>
        </w:rPr>
        <w:t xml:space="preserve">Из всего вышесказанного можно сделать вывод, что </w:t>
      </w:r>
      <w:r w:rsidRPr="00F84073">
        <w:rPr>
          <w:rFonts w:cs="Times New Roman"/>
          <w:szCs w:val="24"/>
          <w:shd w:val="clear" w:color="auto" w:fill="FFFFFF"/>
        </w:rPr>
        <w:t>Украина, по-видимому, будет двигаться по этой же траектории.</w:t>
      </w:r>
      <w:r w:rsidRPr="00F84073">
        <w:rPr>
          <w:rStyle w:val="apple-converted-space"/>
          <w:rFonts w:cs="Times New Roman"/>
          <w:szCs w:val="24"/>
          <w:shd w:val="clear" w:color="auto" w:fill="FFFFFF"/>
        </w:rPr>
        <w:t> </w:t>
      </w:r>
    </w:p>
    <w:p w:rsidR="00396B90" w:rsidRPr="00DB0F0A" w:rsidRDefault="00396B90" w:rsidP="00396B90">
      <w:pPr>
        <w:spacing w:after="0"/>
        <w:rPr>
          <w:rFonts w:cs="Times New Roman"/>
          <w:szCs w:val="24"/>
          <w:shd w:val="clear" w:color="auto" w:fill="FFFFFF"/>
        </w:rPr>
      </w:pPr>
      <w:r>
        <w:rPr>
          <w:rFonts w:cs="Times New Roman"/>
          <w:szCs w:val="24"/>
          <w:shd w:val="clear" w:color="auto" w:fill="FFFFFF"/>
        </w:rPr>
        <w:tab/>
        <w:t>Г</w:t>
      </w:r>
      <w:r w:rsidRPr="00DB0F0A">
        <w:rPr>
          <w:rFonts w:cs="Times New Roman"/>
          <w:szCs w:val="24"/>
          <w:shd w:val="clear" w:color="auto" w:fill="FFFFFF"/>
        </w:rPr>
        <w:t>лавная проблем</w:t>
      </w:r>
      <w:r w:rsidR="00912E13">
        <w:rPr>
          <w:rFonts w:cs="Times New Roman"/>
          <w:szCs w:val="24"/>
          <w:shd w:val="clear" w:color="auto" w:fill="FFFFFF"/>
        </w:rPr>
        <w:t>а заключается в том, что</w:t>
      </w:r>
      <w:r w:rsidRPr="00DB0F0A">
        <w:rPr>
          <w:rFonts w:cs="Times New Roman"/>
          <w:szCs w:val="24"/>
          <w:shd w:val="clear" w:color="auto" w:fill="FFFFFF"/>
        </w:rPr>
        <w:t xml:space="preserve"> поддержка сепаратистских движений </w:t>
      </w:r>
      <w:r>
        <w:rPr>
          <w:rFonts w:cs="Times New Roman"/>
          <w:szCs w:val="24"/>
          <w:shd w:val="clear" w:color="auto" w:fill="FFFFFF"/>
        </w:rPr>
        <w:t xml:space="preserve">(если это трактовать так) </w:t>
      </w:r>
      <w:r w:rsidRPr="00DB0F0A">
        <w:rPr>
          <w:rFonts w:cs="Times New Roman"/>
          <w:szCs w:val="24"/>
          <w:shd w:val="clear" w:color="auto" w:fill="FFFFFF"/>
        </w:rPr>
        <w:t>в долгосрочной перспективе уменьшает влияние России – т.е. достигается обратный эффект. Вряд ли можно считать совпадением, что из бывших советских республик, помимо стран Балтии, вступивших в НАТО и ЕС, наиболее активно стремились снизить свою зависимость от России в последние 20 лет Азербайджан, Грузия и Молдавия.</w:t>
      </w:r>
    </w:p>
    <w:p w:rsidR="00396B90" w:rsidRPr="00F84073" w:rsidRDefault="00396B90" w:rsidP="00396B90">
      <w:pPr>
        <w:spacing w:after="0"/>
        <w:rPr>
          <w:rFonts w:cs="Times New Roman"/>
          <w:szCs w:val="24"/>
          <w:shd w:val="clear" w:color="auto" w:fill="FFFFFF"/>
        </w:rPr>
      </w:pPr>
      <w:r>
        <w:rPr>
          <w:rFonts w:cs="Times New Roman"/>
          <w:szCs w:val="24"/>
          <w:shd w:val="clear" w:color="auto" w:fill="FFFFFF"/>
        </w:rPr>
        <w:lastRenderedPageBreak/>
        <w:tab/>
        <w:t>С другой стороны, этот процесс является взаимозависимым</w:t>
      </w:r>
      <w:r w:rsidRPr="00DB0F0A">
        <w:rPr>
          <w:rFonts w:cs="Times New Roman"/>
          <w:szCs w:val="24"/>
          <w:shd w:val="clear" w:color="auto" w:fill="FFFFFF"/>
        </w:rPr>
        <w:t>. Россия не вводит вой</w:t>
      </w:r>
      <w:r>
        <w:rPr>
          <w:rFonts w:cs="Times New Roman"/>
          <w:szCs w:val="24"/>
          <w:shd w:val="clear" w:color="auto" w:fill="FFFFFF"/>
        </w:rPr>
        <w:t>ска в беспроблемные регионы. Также н</w:t>
      </w:r>
      <w:r w:rsidRPr="00DB0F0A">
        <w:rPr>
          <w:rFonts w:cs="Times New Roman"/>
          <w:szCs w:val="24"/>
          <w:shd w:val="clear" w:color="auto" w:fill="FFFFFF"/>
        </w:rPr>
        <w:t xml:space="preserve">е стоит преувеличивать роль России в появлении абсолютно всех конфликтов на постсоветсокм пространстве и их разжигательстве. </w:t>
      </w:r>
      <w:r>
        <w:rPr>
          <w:rFonts w:cs="Times New Roman"/>
          <w:szCs w:val="24"/>
          <w:shd w:val="clear" w:color="auto" w:fill="FFFFFF"/>
        </w:rPr>
        <w:t>Было множество объективных причин возникновения очагов напряженности именно в тех местах, в которых они возникли. Этими причинами, как было сказано ранее, являются исторические, этнонациональные, политические, экономические и многие другие.</w:t>
      </w:r>
    </w:p>
    <w:p w:rsidR="00396B90" w:rsidRDefault="00396B90" w:rsidP="00396B90">
      <w:pPr>
        <w:spacing w:after="0"/>
        <w:rPr>
          <w:rFonts w:cs="Times New Roman"/>
          <w:szCs w:val="24"/>
        </w:rPr>
      </w:pPr>
      <w:r>
        <w:rPr>
          <w:rFonts w:cs="Times New Roman"/>
          <w:szCs w:val="24"/>
        </w:rPr>
        <w:tab/>
        <w:t>Вторым моментом критики политики Российской Федерации на постсоветском пространстве является место во внешней политике, определяемое для государств-членов СНГ и бывших союзных республик СССР.</w:t>
      </w:r>
    </w:p>
    <w:p w:rsidR="00396B90" w:rsidRDefault="00396B90" w:rsidP="00396B90">
      <w:pPr>
        <w:spacing w:after="0"/>
        <w:rPr>
          <w:rFonts w:cs="Times New Roman"/>
          <w:szCs w:val="24"/>
          <w:shd w:val="clear" w:color="auto" w:fill="FFFFFF"/>
        </w:rPr>
      </w:pPr>
      <w:r>
        <w:rPr>
          <w:rFonts w:cs="Times New Roman"/>
          <w:szCs w:val="24"/>
          <w:shd w:val="clear" w:color="auto" w:fill="FFFFFF"/>
        </w:rPr>
        <w:tab/>
        <w:t>«С</w:t>
      </w:r>
      <w:r w:rsidRPr="00AF32C7">
        <w:rPr>
          <w:rFonts w:cs="Times New Roman"/>
          <w:szCs w:val="24"/>
          <w:shd w:val="clear" w:color="auto" w:fill="FFFFFF"/>
        </w:rPr>
        <w:t xml:space="preserve"> момента распада СССР в тактике Кремля не изменилось одно – патерналистское отношение России к своим постсоветским соседям. Россия продолжает рассматривать их как составляющие российской сферы влияния, где у Москвы есть «привилегированные интересы»</w:t>
      </w:r>
      <w:r>
        <w:rPr>
          <w:rStyle w:val="a5"/>
          <w:rFonts w:cs="Times New Roman"/>
          <w:szCs w:val="24"/>
          <w:shd w:val="clear" w:color="auto" w:fill="FFFFFF"/>
        </w:rPr>
        <w:footnoteReference w:id="162"/>
      </w:r>
      <w:r w:rsidRPr="00AF32C7">
        <w:rPr>
          <w:rFonts w:cs="Times New Roman"/>
          <w:szCs w:val="24"/>
          <w:shd w:val="clear" w:color="auto" w:fill="FFFFFF"/>
        </w:rPr>
        <w:t xml:space="preserve">. В начале 1990-х гг. российские руководители называли бывшие советские республики «ближним зарубежьем». С тех пор термин утратил популярность. Но заключенная в нем идея – что постсоветские государства в Восточной Европе и Евразии не полностью суверенны, а Москва обладает в них особыми правами – по-прежнему </w:t>
      </w:r>
      <w:r>
        <w:rPr>
          <w:rFonts w:cs="Times New Roman"/>
          <w:szCs w:val="24"/>
          <w:shd w:val="clear" w:color="auto" w:fill="FFFFFF"/>
        </w:rPr>
        <w:t>актуальна</w:t>
      </w:r>
      <w:r w:rsidRPr="00AF32C7">
        <w:rPr>
          <w:rFonts w:cs="Times New Roman"/>
          <w:szCs w:val="24"/>
          <w:shd w:val="clear" w:color="auto" w:fill="FFFFFF"/>
        </w:rPr>
        <w:t xml:space="preserve">. </w:t>
      </w:r>
    </w:p>
    <w:p w:rsidR="00396B90" w:rsidRPr="001B6EAA" w:rsidRDefault="00396B90" w:rsidP="00396B90">
      <w:pPr>
        <w:spacing w:after="0"/>
        <w:rPr>
          <w:rFonts w:cs="Times New Roman"/>
          <w:szCs w:val="24"/>
        </w:rPr>
      </w:pPr>
      <w:r>
        <w:rPr>
          <w:rFonts w:cs="Times New Roman"/>
          <w:szCs w:val="24"/>
          <w:shd w:val="clear" w:color="auto" w:fill="FFFFFF"/>
        </w:rPr>
        <w:tab/>
      </w:r>
      <w:r w:rsidRPr="001B6EAA">
        <w:rPr>
          <w:rFonts w:cs="Times New Roman"/>
          <w:szCs w:val="24"/>
          <w:shd w:val="clear" w:color="auto" w:fill="FFFFFF"/>
        </w:rPr>
        <w:t xml:space="preserve">Сегодня Россия </w:t>
      </w:r>
      <w:r>
        <w:rPr>
          <w:rStyle w:val="apple-converted-space"/>
          <w:rFonts w:cs="Times New Roman"/>
          <w:szCs w:val="24"/>
          <w:shd w:val="clear" w:color="auto" w:fill="FFFFFF"/>
        </w:rPr>
        <w:t>претендует на проведение великодержавной политики и настаивает на многополярном мироустройстве, в котором она является одним из центров силы.</w:t>
      </w:r>
    </w:p>
    <w:p w:rsidR="00FE366B" w:rsidRDefault="00396B90" w:rsidP="00FE366B">
      <w:pPr>
        <w:spacing w:after="0"/>
        <w:rPr>
          <w:rStyle w:val="apple-converted-space"/>
          <w:rFonts w:cs="Times New Roman"/>
          <w:szCs w:val="24"/>
          <w:shd w:val="clear" w:color="auto" w:fill="FFFFFF"/>
        </w:rPr>
      </w:pPr>
      <w:r>
        <w:rPr>
          <w:rFonts w:cs="Times New Roman"/>
          <w:szCs w:val="24"/>
          <w:shd w:val="clear" w:color="auto" w:fill="FFFFFF"/>
        </w:rPr>
        <w:tab/>
      </w:r>
      <w:r w:rsidRPr="001B6EAA">
        <w:rPr>
          <w:rFonts w:cs="Times New Roman"/>
          <w:szCs w:val="24"/>
          <w:shd w:val="clear" w:color="auto" w:fill="FFFFFF"/>
        </w:rPr>
        <w:t>Укрепление российского влияния на постсоветском пространстве помогает лидерам страны сохранить имидж величия России. При</w:t>
      </w:r>
      <w:r>
        <w:rPr>
          <w:rFonts w:cs="Times New Roman"/>
          <w:szCs w:val="24"/>
          <w:shd w:val="clear" w:color="auto" w:fill="FFFFFF"/>
        </w:rPr>
        <w:t xml:space="preserve"> В.В.Путине Россия</w:t>
      </w:r>
      <w:r w:rsidRPr="001B6EAA">
        <w:rPr>
          <w:rFonts w:cs="Times New Roman"/>
          <w:szCs w:val="24"/>
          <w:shd w:val="clear" w:color="auto" w:fill="FFFFFF"/>
        </w:rPr>
        <w:t xml:space="preserve"> стремится усилить это влияние, продвигая экономическую и политическую интеграцию с бывшими советскими республиками, в том числе</w:t>
      </w:r>
      <w:r w:rsidR="00591765">
        <w:rPr>
          <w:rFonts w:cs="Times New Roman"/>
          <w:szCs w:val="24"/>
          <w:shd w:val="clear" w:color="auto" w:fill="FFFFFF"/>
        </w:rPr>
        <w:t>,</w:t>
      </w:r>
      <w:r w:rsidRPr="001B6EAA">
        <w:rPr>
          <w:rFonts w:cs="Times New Roman"/>
          <w:szCs w:val="24"/>
          <w:shd w:val="clear" w:color="auto" w:fill="FFFFFF"/>
        </w:rPr>
        <w:t xml:space="preserve"> путем создания Таможенного союза с Белоруссией и Казахстаном и формирования Евразийского </w:t>
      </w:r>
      <w:r>
        <w:rPr>
          <w:rFonts w:cs="Times New Roman"/>
          <w:szCs w:val="24"/>
          <w:shd w:val="clear" w:color="auto" w:fill="FFFFFF"/>
        </w:rPr>
        <w:t xml:space="preserve">экономического </w:t>
      </w:r>
      <w:r w:rsidRPr="001B6EAA">
        <w:rPr>
          <w:rFonts w:cs="Times New Roman"/>
          <w:szCs w:val="24"/>
          <w:shd w:val="clear" w:color="auto" w:fill="FFFFFF"/>
        </w:rPr>
        <w:t>союза</w:t>
      </w:r>
      <w:r w:rsidR="006A34EA">
        <w:rPr>
          <w:rStyle w:val="apple-converted-space"/>
          <w:rFonts w:cs="Times New Roman"/>
          <w:szCs w:val="24"/>
          <w:shd w:val="clear" w:color="auto" w:fill="FFFFFF"/>
        </w:rPr>
        <w:t xml:space="preserve"> (ЕАЭС), а также углубляя сотрудничество </w:t>
      </w:r>
      <w:r w:rsidR="00985871">
        <w:rPr>
          <w:rStyle w:val="apple-converted-space"/>
          <w:rFonts w:cs="Times New Roman"/>
          <w:szCs w:val="24"/>
          <w:shd w:val="clear" w:color="auto" w:fill="FFFFFF"/>
        </w:rPr>
        <w:t xml:space="preserve">Российской Федерации </w:t>
      </w:r>
      <w:r w:rsidR="006A34EA">
        <w:rPr>
          <w:rStyle w:val="apple-converted-space"/>
          <w:rFonts w:cs="Times New Roman"/>
          <w:szCs w:val="24"/>
          <w:shd w:val="clear" w:color="auto" w:fill="FFFFFF"/>
        </w:rPr>
        <w:t>с Абхазией, Южной Осетией и Приднестровьем.</w:t>
      </w:r>
    </w:p>
    <w:p w:rsidR="00FE366B" w:rsidRDefault="00FE366B">
      <w:pPr>
        <w:spacing w:line="276" w:lineRule="auto"/>
        <w:jc w:val="left"/>
        <w:rPr>
          <w:rStyle w:val="apple-converted-space"/>
          <w:rFonts w:cs="Times New Roman"/>
          <w:szCs w:val="24"/>
          <w:shd w:val="clear" w:color="auto" w:fill="FFFFFF"/>
        </w:rPr>
      </w:pPr>
      <w:r>
        <w:rPr>
          <w:rStyle w:val="apple-converted-space"/>
          <w:rFonts w:cs="Times New Roman"/>
          <w:szCs w:val="24"/>
          <w:shd w:val="clear" w:color="auto" w:fill="FFFFFF"/>
        </w:rPr>
        <w:br w:type="page"/>
      </w:r>
    </w:p>
    <w:p w:rsidR="00B0403F" w:rsidRPr="00FE366B" w:rsidRDefault="00B0403F" w:rsidP="00FE366B">
      <w:pPr>
        <w:spacing w:after="0"/>
        <w:rPr>
          <w:rFonts w:cs="Times New Roman"/>
          <w:szCs w:val="24"/>
          <w:shd w:val="clear" w:color="auto" w:fill="FFFFFF"/>
        </w:rPr>
      </w:pPr>
    </w:p>
    <w:p w:rsidR="00B0403F" w:rsidRPr="009E4019" w:rsidRDefault="00B0403F" w:rsidP="000350F3">
      <w:pPr>
        <w:pStyle w:val="1"/>
      </w:pPr>
      <w:bookmarkStart w:id="16" w:name="_Toc483078771"/>
      <w:r w:rsidRPr="009E4019">
        <w:t>Заключение</w:t>
      </w:r>
      <w:bookmarkEnd w:id="16"/>
    </w:p>
    <w:p w:rsidR="00B0403F" w:rsidRPr="00E60D6A" w:rsidRDefault="00B0403F" w:rsidP="00B0403F">
      <w:pPr>
        <w:spacing w:after="0"/>
        <w:rPr>
          <w:rFonts w:cs="Times New Roman"/>
          <w:szCs w:val="24"/>
        </w:rPr>
      </w:pPr>
      <w:r>
        <w:tab/>
      </w:r>
      <w:r w:rsidRPr="00E60D6A">
        <w:rPr>
          <w:rFonts w:cs="Times New Roman"/>
          <w:szCs w:val="24"/>
        </w:rPr>
        <w:t>Распад СССР и последовавшие за ним этнополитические конфликты обусловили появление на постсоветском пространстве феномена непризнанных государств. В течение 1990-х годов на территории бывшего СССР возникли четыре непризнанных государства, которые продолжают существовать с неопределенным международно-правовым статусом до сих пор. Два государства являются непризнанными (не признаны ни одним государством-членом ООН) ‒</w:t>
      </w:r>
      <w:r>
        <w:rPr>
          <w:rFonts w:cs="Times New Roman"/>
          <w:szCs w:val="24"/>
        </w:rPr>
        <w:t xml:space="preserve"> это Приднестровская М</w:t>
      </w:r>
      <w:r w:rsidRPr="00E60D6A">
        <w:rPr>
          <w:rFonts w:cs="Times New Roman"/>
          <w:szCs w:val="24"/>
        </w:rPr>
        <w:t xml:space="preserve">олдавская Республика (Приднестровье) и Нагорно-Карабахская Республика (Нагорный Карабах). Два других являются частично признанными государствами (признаны несколькими </w:t>
      </w:r>
      <w:r>
        <w:rPr>
          <w:rFonts w:cs="Times New Roman"/>
          <w:szCs w:val="24"/>
        </w:rPr>
        <w:br/>
      </w:r>
      <w:r w:rsidRPr="00E60D6A">
        <w:rPr>
          <w:rFonts w:cs="Times New Roman"/>
          <w:szCs w:val="24"/>
        </w:rPr>
        <w:t>государствами-членами ООН) ‒ это Республика Абхазия и Республика Южная Осетия.</w:t>
      </w:r>
    </w:p>
    <w:p w:rsidR="00B0403F" w:rsidRPr="00E60D6A" w:rsidRDefault="00B0403F" w:rsidP="00B0403F">
      <w:pPr>
        <w:spacing w:after="0"/>
        <w:rPr>
          <w:rFonts w:cs="Times New Roman"/>
          <w:szCs w:val="24"/>
        </w:rPr>
      </w:pPr>
      <w:r w:rsidRPr="00E60D6A">
        <w:rPr>
          <w:rFonts w:cs="Times New Roman"/>
          <w:szCs w:val="24"/>
        </w:rPr>
        <w:tab/>
        <w:t xml:space="preserve">Абхазия и Южная </w:t>
      </w:r>
      <w:r>
        <w:rPr>
          <w:rFonts w:cs="Times New Roman"/>
          <w:szCs w:val="24"/>
        </w:rPr>
        <w:t xml:space="preserve">Осетия добились </w:t>
      </w:r>
      <w:r w:rsidRPr="00E60D6A">
        <w:rPr>
          <w:rFonts w:cs="Times New Roman"/>
          <w:szCs w:val="24"/>
        </w:rPr>
        <w:t xml:space="preserve">статуса </w:t>
      </w:r>
      <w:r>
        <w:rPr>
          <w:rFonts w:cs="Times New Roman"/>
          <w:szCs w:val="24"/>
        </w:rPr>
        <w:t xml:space="preserve">частично признанных государств </w:t>
      </w:r>
      <w:r w:rsidRPr="00E60D6A">
        <w:rPr>
          <w:rFonts w:cs="Times New Roman"/>
          <w:szCs w:val="24"/>
        </w:rPr>
        <w:t xml:space="preserve">благодаря признанию Российской Федерации. Позже их государственный суверенитет признали </w:t>
      </w:r>
      <w:r>
        <w:rPr>
          <w:rFonts w:cs="Times New Roman"/>
          <w:szCs w:val="24"/>
        </w:rPr>
        <w:t xml:space="preserve">такие страны, </w:t>
      </w:r>
      <w:r w:rsidRPr="00E60D6A">
        <w:rPr>
          <w:rFonts w:cs="Times New Roman"/>
          <w:szCs w:val="24"/>
        </w:rPr>
        <w:t>как Венесуэла, Науру и Никарагуа.</w:t>
      </w:r>
    </w:p>
    <w:p w:rsidR="00461F56" w:rsidRDefault="00B0403F" w:rsidP="00B0403F">
      <w:pPr>
        <w:spacing w:after="0"/>
        <w:rPr>
          <w:rFonts w:cs="Times New Roman"/>
          <w:szCs w:val="24"/>
        </w:rPr>
      </w:pPr>
      <w:r>
        <w:rPr>
          <w:rFonts w:cs="Times New Roman"/>
          <w:szCs w:val="24"/>
        </w:rPr>
        <w:tab/>
      </w:r>
      <w:r w:rsidRPr="00E60D6A">
        <w:rPr>
          <w:rFonts w:cs="Times New Roman"/>
          <w:szCs w:val="24"/>
        </w:rPr>
        <w:t>Согласно Уставу Организации Объединённых Наций, признание новых государств или правительств является исключительной прерогативой других суверенных государств.</w:t>
      </w:r>
      <w:r>
        <w:rPr>
          <w:rFonts w:cs="Times New Roman"/>
          <w:szCs w:val="24"/>
        </w:rPr>
        <w:t xml:space="preserve"> </w:t>
      </w:r>
      <w:r w:rsidRPr="00E60D6A">
        <w:rPr>
          <w:rFonts w:cs="Times New Roman"/>
          <w:szCs w:val="24"/>
        </w:rPr>
        <w:t>Несмотря на то, что Организация Объединённых Наций</w:t>
      </w:r>
      <w:r w:rsidR="00461F56">
        <w:rPr>
          <w:rFonts w:cs="Times New Roman"/>
          <w:szCs w:val="24"/>
        </w:rPr>
        <w:t>,</w:t>
      </w:r>
      <w:r w:rsidRPr="00E60D6A">
        <w:rPr>
          <w:rFonts w:cs="Times New Roman"/>
          <w:szCs w:val="24"/>
        </w:rPr>
        <w:t xml:space="preserve"> с юридической точки зрения</w:t>
      </w:r>
      <w:r w:rsidR="00461F56">
        <w:rPr>
          <w:rFonts w:cs="Times New Roman"/>
          <w:szCs w:val="24"/>
        </w:rPr>
        <w:t>,</w:t>
      </w:r>
      <w:r w:rsidRPr="00E60D6A">
        <w:rPr>
          <w:rFonts w:cs="Times New Roman"/>
          <w:szCs w:val="24"/>
        </w:rPr>
        <w:t xml:space="preserve"> не обладает полномочиями признавать или не признавать то или иное государство, в настоящее время нахождение в ООН в качестве члена или наблюдателя может рассматриваться как </w:t>
      </w:r>
      <w:r w:rsidR="00461F56">
        <w:rPr>
          <w:rFonts w:cs="Times New Roman"/>
          <w:szCs w:val="24"/>
        </w:rPr>
        <w:t>синоним международного признания.</w:t>
      </w:r>
    </w:p>
    <w:p w:rsidR="00B0403F" w:rsidRPr="00E60D6A" w:rsidRDefault="00B0403F" w:rsidP="00B0403F">
      <w:pPr>
        <w:spacing w:after="0"/>
        <w:rPr>
          <w:rFonts w:cs="Times New Roman"/>
          <w:szCs w:val="24"/>
        </w:rPr>
      </w:pPr>
      <w:r>
        <w:rPr>
          <w:rFonts w:cs="Times New Roman"/>
          <w:szCs w:val="24"/>
        </w:rPr>
        <w:tab/>
        <w:t>Рассматриваемые</w:t>
      </w:r>
      <w:r w:rsidRPr="00E60D6A">
        <w:rPr>
          <w:rFonts w:cs="Times New Roman"/>
          <w:szCs w:val="24"/>
        </w:rPr>
        <w:t xml:space="preserve"> государственные образования обладают всеми признаками государства и доказали свое право на существование десятилетиями жизни в ограниченном правовом пространстве. Нации и народы, борющиеся за самоопределение, являются субъектами международного права, но обладают ограниченной международной правосубъектностью. Непризнанные государственные образования вынуждены действовать в международных отношениях в ограниченном правовом поле, но это не значит, что они совсем не имеют международных связей. Тем не менее, эти субъекты международного права являются «теневыми» и часто недооцениваются как фактор.</w:t>
      </w:r>
    </w:p>
    <w:p w:rsidR="00B0403F" w:rsidRDefault="00B0403F" w:rsidP="00B0403F">
      <w:pPr>
        <w:spacing w:after="0"/>
        <w:rPr>
          <w:rFonts w:cs="Times New Roman"/>
          <w:szCs w:val="24"/>
        </w:rPr>
      </w:pPr>
      <w:r>
        <w:rPr>
          <w:rFonts w:cs="Times New Roman"/>
          <w:szCs w:val="24"/>
        </w:rPr>
        <w:tab/>
        <w:t xml:space="preserve">Стоит отметить, что рассматриваемые непризнанные государства </w:t>
      </w:r>
      <w:r w:rsidRPr="00E60D6A">
        <w:rPr>
          <w:rFonts w:cs="Times New Roman"/>
          <w:szCs w:val="24"/>
        </w:rPr>
        <w:t>имеют такие атрибуты государственности как собственные конституции, правительства, вооруженные силы, полицию, органы внешних сношений, таможенные и пограничные службы. Большинство из них имеет даже собственную валюту, имеющую большую или меньшую частоту обращения.</w:t>
      </w:r>
    </w:p>
    <w:p w:rsidR="00B0403F" w:rsidRPr="00E60D6A" w:rsidRDefault="00B0403F" w:rsidP="00B0403F">
      <w:pPr>
        <w:spacing w:after="0"/>
        <w:rPr>
          <w:rFonts w:cs="Times New Roman"/>
          <w:szCs w:val="24"/>
        </w:rPr>
      </w:pPr>
      <w:r>
        <w:rPr>
          <w:rFonts w:cs="Times New Roman"/>
          <w:szCs w:val="24"/>
        </w:rPr>
        <w:lastRenderedPageBreak/>
        <w:tab/>
        <w:t>Важным фактом является то, что четыре рассматриваемых непризнанных республики</w:t>
      </w:r>
      <w:r w:rsidRPr="00E60D6A">
        <w:rPr>
          <w:rFonts w:cs="Times New Roman"/>
          <w:szCs w:val="24"/>
        </w:rPr>
        <w:t xml:space="preserve"> (Абхазия, Южная Осетия, Нагорный Карабах и Приднестровье) признают друг друга, имеют дипломатические представительства на территории друг друга, проводят регулярные встречи на уровне глав государств и соответствующих министерств, а также создали собственную международную межправительственную </w:t>
      </w:r>
      <w:r>
        <w:rPr>
          <w:rFonts w:cs="Times New Roman"/>
          <w:szCs w:val="24"/>
        </w:rPr>
        <w:br/>
      </w:r>
      <w:r w:rsidRPr="00E60D6A">
        <w:rPr>
          <w:rFonts w:cs="Times New Roman"/>
          <w:szCs w:val="24"/>
        </w:rPr>
        <w:t>организацию ‒ Содружество Непризнанных Государств (сокращённо ‒ СНГ-2). Название организации было выбрано, видимо, с той целью, чтобы заявить о себе и напомнить «братьям» из Содружества Независимых Государств о своём существовании.</w:t>
      </w:r>
    </w:p>
    <w:p w:rsidR="00B0403F" w:rsidRPr="00E60D6A" w:rsidRDefault="00B0403F" w:rsidP="00B0403F">
      <w:pPr>
        <w:spacing w:after="0"/>
        <w:rPr>
          <w:rFonts w:cs="Times New Roman"/>
          <w:szCs w:val="24"/>
        </w:rPr>
      </w:pPr>
      <w:r w:rsidRPr="00E60D6A">
        <w:rPr>
          <w:rFonts w:cs="Times New Roman"/>
          <w:szCs w:val="24"/>
        </w:rPr>
        <w:tab/>
        <w:t xml:space="preserve">Когда возникает вопрос о признании или непризнании нового государства, в конфликт входят два принципа международного права: принцип равноправия и самоопределения народов и принцип территориальной целостности государств. </w:t>
      </w:r>
      <w:r>
        <w:rPr>
          <w:rFonts w:cs="Times New Roman"/>
          <w:szCs w:val="24"/>
        </w:rPr>
        <w:t>А так как единого механизма решения подобных ситуаций в международном праве не существует, возможны разночтения и различные варианты решения возникшей проблемы. В данном случае большую роль играют интересы и политическая воля т.н. «великих держав», а они зачастую также имеют свойство расходиться. В результате получаем многочисленные очаги напряжённости во всём мире и отсутствие эффективной и однозначной системы преодоления этнотерриториальных конфликтов и вовлечения непризнанных государств в международную жизнь.</w:t>
      </w:r>
    </w:p>
    <w:p w:rsidR="00B0403F" w:rsidRDefault="00B0403F" w:rsidP="00B0403F">
      <w:pPr>
        <w:spacing w:after="0"/>
        <w:rPr>
          <w:rFonts w:cs="Times New Roman"/>
          <w:szCs w:val="24"/>
        </w:rPr>
      </w:pPr>
      <w:r>
        <w:rPr>
          <w:rFonts w:cs="Times New Roman"/>
          <w:szCs w:val="24"/>
        </w:rPr>
        <w:tab/>
        <w:t>Что касается четырёх рассматриваемых территориальных образований, претендующих на независимость, то п</w:t>
      </w:r>
      <w:r w:rsidRPr="00E60D6A">
        <w:rPr>
          <w:rFonts w:cs="Times New Roman"/>
          <w:szCs w:val="24"/>
        </w:rPr>
        <w:t>редпосылки возникновения на данной территории независимых государств у</w:t>
      </w:r>
      <w:r>
        <w:rPr>
          <w:rFonts w:cs="Times New Roman"/>
          <w:szCs w:val="24"/>
        </w:rPr>
        <w:t xml:space="preserve">ходят корнями глубоко в историю, задолго до момента распада СССР. </w:t>
      </w:r>
    </w:p>
    <w:p w:rsidR="00683914" w:rsidRDefault="00B0403F" w:rsidP="00683914">
      <w:pPr>
        <w:spacing w:after="0"/>
        <w:rPr>
          <w:rFonts w:cs="Times New Roman"/>
          <w:szCs w:val="24"/>
        </w:rPr>
      </w:pPr>
      <w:r>
        <w:rPr>
          <w:rFonts w:cs="Times New Roman"/>
          <w:szCs w:val="24"/>
        </w:rPr>
        <w:tab/>
      </w:r>
      <w:r w:rsidR="00683914">
        <w:rPr>
          <w:rFonts w:cs="Times New Roman"/>
          <w:szCs w:val="24"/>
        </w:rPr>
        <w:t>Все рассматриваемые территории на протяжении своей истории поддавались влиянию различных народов, но основные причины для появления конфликта были заложены во время существования в границах Российской империи и Советского Союза. Административно-территориальное устройство было устроено таким образом, что не отражало национальные, религиозные и другие особенности и не отвечало потребностям населения. Не будем так категоричны, как Сванте Корнелл, профессор Уппсальского университета и Университета Джона Хопкинса, утверждающий, что: «Большевистская Россия захватила закавказские государства в 1920-1921 годах вооруженным путём и насильственно включила в создававшийся Советский Союз»</w:t>
      </w:r>
      <w:r w:rsidR="00683914">
        <w:rPr>
          <w:rStyle w:val="a5"/>
          <w:rFonts w:cs="Times New Roman"/>
          <w:szCs w:val="24"/>
        </w:rPr>
        <w:footnoteReference w:id="163"/>
      </w:r>
      <w:r w:rsidR="00683914">
        <w:rPr>
          <w:rFonts w:cs="Times New Roman"/>
          <w:szCs w:val="24"/>
        </w:rPr>
        <w:t>. Но стоит заметить, что доля справедливости в его словах есть.</w:t>
      </w:r>
    </w:p>
    <w:p w:rsidR="00B0403F" w:rsidRDefault="001C36FF" w:rsidP="00B0403F">
      <w:pPr>
        <w:spacing w:after="0"/>
        <w:rPr>
          <w:rFonts w:cs="Times New Roman"/>
          <w:szCs w:val="24"/>
        </w:rPr>
      </w:pPr>
      <w:r>
        <w:rPr>
          <w:rFonts w:cs="Times New Roman"/>
          <w:szCs w:val="24"/>
        </w:rPr>
        <w:lastRenderedPageBreak/>
        <w:tab/>
      </w:r>
      <w:r w:rsidR="00B0403F">
        <w:rPr>
          <w:rFonts w:cs="Times New Roman"/>
          <w:szCs w:val="24"/>
        </w:rPr>
        <w:t>Восстановление же «исторической справедливости» может привести к ревизионизму и поставить под вопрос ещё один из десяти основных принципов международного права: нерушимость национальных границ. И, самое главное, даже если есть исторические доказательства независимости какого-либо государства, это всё равно не поможет достижению основной цели и решению главной проблемы в подобных конфликтах ‒ мирному проживанию людей различных национальностей на одной территории, в тех границах и условиях, которые сложились на данный момент.</w:t>
      </w:r>
    </w:p>
    <w:p w:rsidR="00B0403F" w:rsidRDefault="00B0403F" w:rsidP="00B0403F">
      <w:pPr>
        <w:spacing w:after="0"/>
        <w:rPr>
          <w:rFonts w:cs="Times New Roman"/>
          <w:szCs w:val="24"/>
        </w:rPr>
      </w:pPr>
      <w:r>
        <w:rPr>
          <w:rFonts w:cs="Times New Roman"/>
          <w:szCs w:val="24"/>
        </w:rPr>
        <w:tab/>
        <w:t xml:space="preserve">В 20-е годы </w:t>
      </w:r>
      <w:r>
        <w:rPr>
          <w:rFonts w:cs="Times New Roman"/>
          <w:szCs w:val="24"/>
          <w:lang w:val="en-US"/>
        </w:rPr>
        <w:t>XX</w:t>
      </w:r>
      <w:r>
        <w:rPr>
          <w:rFonts w:cs="Times New Roman"/>
          <w:szCs w:val="24"/>
        </w:rPr>
        <w:t xml:space="preserve"> века можно было без больших усилий пренебречь мнением не только одного человека, но и целых национальных общин при решении вопроса о статусе Нагорного Карабаха, или, например, Южной Осетии, как, впрочем, и Курдистана, и Кипра, и Северной Ирландии. В начале </w:t>
      </w:r>
      <w:r>
        <w:rPr>
          <w:rFonts w:cs="Times New Roman"/>
          <w:szCs w:val="24"/>
          <w:lang w:val="en-US"/>
        </w:rPr>
        <w:t>XXI</w:t>
      </w:r>
      <w:r>
        <w:rPr>
          <w:rFonts w:cs="Times New Roman"/>
          <w:szCs w:val="24"/>
        </w:rPr>
        <w:t xml:space="preserve"> века игнорирование интересов личности и небольших национальных общин или социальных групп является питательной средой для сепаратизма, угрозой которого пренебречь нельзя.</w:t>
      </w:r>
    </w:p>
    <w:p w:rsidR="004A6A45" w:rsidRDefault="00B0403F" w:rsidP="00B0403F">
      <w:pPr>
        <w:spacing w:after="0"/>
        <w:rPr>
          <w:rFonts w:cs="Times New Roman"/>
          <w:szCs w:val="24"/>
        </w:rPr>
      </w:pPr>
      <w:r>
        <w:rPr>
          <w:rFonts w:cs="Times New Roman"/>
          <w:szCs w:val="24"/>
        </w:rPr>
        <w:tab/>
        <w:t>В ходе исследования была выявлена эволюция внешней политики Российской Федерации в отношении Абхазии, Южной Осетии, а также Нагорного Карабаха и Приднестровья. Ввиду кризиса власти, возникшем в России в первое время после распада СССР, Россия на некоторое время выпустила из виду регион Кавказа и СНГ. В последующий за этим период (1993</w:t>
      </w:r>
      <w:r w:rsidR="007F2C9F">
        <w:rPr>
          <w:rFonts w:cs="Times New Roman"/>
          <w:szCs w:val="24"/>
        </w:rPr>
        <w:t xml:space="preserve"> г. </w:t>
      </w:r>
      <w:r>
        <w:rPr>
          <w:rFonts w:cs="Times New Roman"/>
          <w:szCs w:val="24"/>
        </w:rPr>
        <w:t xml:space="preserve">-начало 2000-х гг.) Россия однозначно поддерживала принцип территориальной целостности, единства и неделимости «малых метрополий». </w:t>
      </w:r>
      <w:r w:rsidR="004A6A45">
        <w:rPr>
          <w:rFonts w:cs="Times New Roman"/>
          <w:szCs w:val="24"/>
        </w:rPr>
        <w:t xml:space="preserve">Безусловной заслугой Российской Федерации является способствование заключению перемирия и соглашений о прекращении огня между сторонами в ситуации эскалации конфликтов вокруг непризнанных государств на постсоветском пространстве в 1992-1997 гг. Российская Федерация продолжает быть посредником в переговорном процессе вокруг урегулирования ситуации в отношении непризнанных государств на постсоветском пространстве. </w:t>
      </w:r>
    </w:p>
    <w:p w:rsidR="00B0403F" w:rsidRDefault="004A6A45" w:rsidP="00B0403F">
      <w:pPr>
        <w:spacing w:after="0"/>
        <w:rPr>
          <w:rFonts w:cs="Times New Roman"/>
          <w:szCs w:val="24"/>
        </w:rPr>
      </w:pPr>
      <w:r>
        <w:rPr>
          <w:rFonts w:cs="Times New Roman"/>
          <w:szCs w:val="24"/>
        </w:rPr>
        <w:tab/>
      </w:r>
      <w:r w:rsidR="00B0403F">
        <w:rPr>
          <w:rFonts w:cs="Times New Roman"/>
          <w:szCs w:val="24"/>
        </w:rPr>
        <w:t>Поворот во внешней политик</w:t>
      </w:r>
      <w:r>
        <w:rPr>
          <w:rFonts w:cs="Times New Roman"/>
          <w:szCs w:val="24"/>
        </w:rPr>
        <w:t xml:space="preserve">е Российской Федерации </w:t>
      </w:r>
      <w:r w:rsidR="00646753">
        <w:rPr>
          <w:rFonts w:cs="Times New Roman"/>
          <w:szCs w:val="24"/>
        </w:rPr>
        <w:t>п</w:t>
      </w:r>
      <w:r w:rsidR="000F03CE">
        <w:rPr>
          <w:rFonts w:cs="Times New Roman"/>
          <w:szCs w:val="24"/>
        </w:rPr>
        <w:t xml:space="preserve">роизошёл в период между 2004 и </w:t>
      </w:r>
      <w:r w:rsidR="00B0403F">
        <w:rPr>
          <w:rFonts w:cs="Times New Roman"/>
          <w:szCs w:val="24"/>
        </w:rPr>
        <w:t>2008 годами. На с</w:t>
      </w:r>
      <w:r w:rsidR="00EF28DC">
        <w:rPr>
          <w:rFonts w:cs="Times New Roman"/>
          <w:szCs w:val="24"/>
        </w:rPr>
        <w:t>мену внешнеполитического курса России</w:t>
      </w:r>
      <w:r w:rsidR="00B0403F">
        <w:rPr>
          <w:rFonts w:cs="Times New Roman"/>
          <w:szCs w:val="24"/>
        </w:rPr>
        <w:t xml:space="preserve"> как прямо, так и косвенно повлияли многие факторы, такие как: смена руководства Российской Федерации, расширение ЕС и НАТО на В</w:t>
      </w:r>
      <w:r w:rsidR="007F2C9F">
        <w:rPr>
          <w:rFonts w:cs="Times New Roman"/>
          <w:szCs w:val="24"/>
        </w:rPr>
        <w:t>осток, признание независимости Сербского к</w:t>
      </w:r>
      <w:r w:rsidR="00B0403F">
        <w:rPr>
          <w:rFonts w:cs="Times New Roman"/>
          <w:szCs w:val="24"/>
        </w:rPr>
        <w:t>рая Косово, смена руководства в Грузии, «цветные революции» на пространстве СНГ и другие.</w:t>
      </w:r>
      <w:r w:rsidR="00646753">
        <w:rPr>
          <w:rFonts w:cs="Times New Roman"/>
          <w:szCs w:val="24"/>
        </w:rPr>
        <w:t xml:space="preserve"> На смену принципу безусловного признания территориальной целостности государств </w:t>
      </w:r>
      <w:r w:rsidR="00BA7EAF">
        <w:rPr>
          <w:rFonts w:cs="Times New Roman"/>
          <w:szCs w:val="24"/>
        </w:rPr>
        <w:t xml:space="preserve">во внешней политике РФ </w:t>
      </w:r>
      <w:r w:rsidR="00646753">
        <w:rPr>
          <w:rFonts w:cs="Times New Roman"/>
          <w:szCs w:val="24"/>
        </w:rPr>
        <w:t>пришел принцип реализации права народа на самоопределение.</w:t>
      </w:r>
    </w:p>
    <w:p w:rsidR="00BA7EAF" w:rsidRDefault="00D41FE3" w:rsidP="00B0403F">
      <w:pPr>
        <w:spacing w:after="0"/>
        <w:rPr>
          <w:rFonts w:cs="Times New Roman"/>
          <w:szCs w:val="24"/>
        </w:rPr>
      </w:pPr>
      <w:r>
        <w:rPr>
          <w:rFonts w:cs="Times New Roman"/>
          <w:szCs w:val="24"/>
        </w:rPr>
        <w:tab/>
      </w:r>
      <w:r w:rsidR="00BA7EAF">
        <w:rPr>
          <w:rFonts w:cs="Times New Roman"/>
          <w:szCs w:val="24"/>
        </w:rPr>
        <w:t xml:space="preserve">Новая политика России в отношении непризнанных государств постсоветского пространства стала частью общего внешнеполитического курса Российской Федерации, направленном на «великодержавность». Символом новой эры во внешней политике </w:t>
      </w:r>
      <w:r w:rsidR="00BA7EAF">
        <w:rPr>
          <w:rFonts w:cs="Times New Roman"/>
          <w:szCs w:val="24"/>
        </w:rPr>
        <w:lastRenderedPageBreak/>
        <w:t xml:space="preserve">России стала Мюнхенская речь В.В.Путина, произнесенная на Мюнхенской конференции по </w:t>
      </w:r>
      <w:r w:rsidR="00B828E3">
        <w:rPr>
          <w:rFonts w:cs="Times New Roman"/>
          <w:szCs w:val="24"/>
        </w:rPr>
        <w:t xml:space="preserve">вопросам </w:t>
      </w:r>
      <w:r w:rsidR="00BA7EAF">
        <w:rPr>
          <w:rFonts w:cs="Times New Roman"/>
          <w:szCs w:val="24"/>
        </w:rPr>
        <w:t>политик</w:t>
      </w:r>
      <w:r w:rsidR="00B828E3">
        <w:rPr>
          <w:rFonts w:cs="Times New Roman"/>
          <w:szCs w:val="24"/>
        </w:rPr>
        <w:t xml:space="preserve">и </w:t>
      </w:r>
      <w:r w:rsidR="00BA7EAF">
        <w:rPr>
          <w:rFonts w:cs="Times New Roman"/>
          <w:szCs w:val="24"/>
        </w:rPr>
        <w:t>безопасности десять лет назад.</w:t>
      </w:r>
    </w:p>
    <w:p w:rsidR="00B0403F" w:rsidRDefault="00BA7EAF" w:rsidP="00B0403F">
      <w:pPr>
        <w:spacing w:after="0"/>
        <w:rPr>
          <w:rFonts w:cs="Times New Roman"/>
          <w:szCs w:val="24"/>
        </w:rPr>
      </w:pPr>
      <w:r>
        <w:rPr>
          <w:rFonts w:cs="Times New Roman"/>
          <w:szCs w:val="24"/>
        </w:rPr>
        <w:tab/>
        <w:t xml:space="preserve"> </w:t>
      </w:r>
      <w:r w:rsidR="00D41FE3">
        <w:rPr>
          <w:rFonts w:cs="Times New Roman"/>
          <w:szCs w:val="24"/>
        </w:rPr>
        <w:t>Закономерным следствием</w:t>
      </w:r>
      <w:r>
        <w:rPr>
          <w:rFonts w:cs="Times New Roman"/>
          <w:szCs w:val="24"/>
        </w:rPr>
        <w:t xml:space="preserve"> нового</w:t>
      </w:r>
      <w:r w:rsidR="00B0403F">
        <w:rPr>
          <w:rFonts w:cs="Times New Roman"/>
          <w:szCs w:val="24"/>
        </w:rPr>
        <w:t xml:space="preserve"> курса для Российской Федерации стало участие в 2008 году в вооружённом конфликте между Грузией и Южной Осетией на стороне Южной Осетии, а также последовавшее за этим признание государственного суверенитета Республик Абхазии и Южной Осетии.</w:t>
      </w:r>
    </w:p>
    <w:p w:rsidR="003E6421" w:rsidRDefault="003E6421" w:rsidP="00B0403F">
      <w:pPr>
        <w:spacing w:after="0"/>
        <w:rPr>
          <w:rFonts w:cs="Times New Roman"/>
          <w:szCs w:val="24"/>
        </w:rPr>
      </w:pPr>
      <w:r>
        <w:rPr>
          <w:rFonts w:cs="Times New Roman"/>
          <w:szCs w:val="24"/>
        </w:rPr>
        <w:tab/>
      </w:r>
      <w:r w:rsidR="00C12FFE">
        <w:rPr>
          <w:rFonts w:cs="Times New Roman"/>
          <w:szCs w:val="24"/>
        </w:rPr>
        <w:t>После признания активно начало развиваться</w:t>
      </w:r>
      <w:r>
        <w:rPr>
          <w:rFonts w:cs="Times New Roman"/>
          <w:szCs w:val="24"/>
        </w:rPr>
        <w:t xml:space="preserve"> сотрудничество между Российской Федерацией и Республикой Южная Осетия и Российской Ф</w:t>
      </w:r>
      <w:r w:rsidR="00C12FFE">
        <w:rPr>
          <w:rFonts w:cs="Times New Roman"/>
          <w:szCs w:val="24"/>
        </w:rPr>
        <w:t>едерацией и Республикой Абхазия. Можно констатировать, что на протяжении всего периода с 2008 по 2017 годы оно развивалось симметрично и было</w:t>
      </w:r>
      <w:r>
        <w:rPr>
          <w:rFonts w:cs="Times New Roman"/>
          <w:szCs w:val="24"/>
        </w:rPr>
        <w:t xml:space="preserve"> направлено на одни и те же сферы общественной жизни. Единственным отличием является то, что российско-югоосетинские отношения характеризует немного больший уровень вза</w:t>
      </w:r>
      <w:r w:rsidR="00C12FFE">
        <w:rPr>
          <w:rFonts w:cs="Times New Roman"/>
          <w:szCs w:val="24"/>
        </w:rPr>
        <w:t>имной интеграции, чем российско-абхазские отношения.</w:t>
      </w:r>
      <w:r w:rsidR="00E06179">
        <w:rPr>
          <w:rFonts w:cs="Times New Roman"/>
          <w:szCs w:val="24"/>
        </w:rPr>
        <w:t xml:space="preserve"> Тем не менее, Абхазия и Южная Осетия по-прежнему являются не до конца независимыми государствами. Единственным гарантом их суверенитета остается Российская Федерация.</w:t>
      </w:r>
      <w:r w:rsidR="000849F2">
        <w:rPr>
          <w:rFonts w:cs="Times New Roman"/>
          <w:szCs w:val="24"/>
        </w:rPr>
        <w:t xml:space="preserve"> В то же время, вхождение данных республик в состав РФ, хотя и вид</w:t>
      </w:r>
      <w:r w:rsidR="00B23260">
        <w:rPr>
          <w:rFonts w:cs="Times New Roman"/>
          <w:szCs w:val="24"/>
        </w:rPr>
        <w:t>е</w:t>
      </w:r>
      <w:r w:rsidR="000849F2">
        <w:rPr>
          <w:rFonts w:cs="Times New Roman"/>
          <w:szCs w:val="24"/>
        </w:rPr>
        <w:t>лось бы желаемым для их населения, не является желательным</w:t>
      </w:r>
      <w:r w:rsidR="00DA4363">
        <w:rPr>
          <w:rFonts w:cs="Times New Roman"/>
          <w:szCs w:val="24"/>
        </w:rPr>
        <w:t xml:space="preserve"> </w:t>
      </w:r>
      <w:r w:rsidR="000849F2">
        <w:rPr>
          <w:rFonts w:cs="Times New Roman"/>
          <w:szCs w:val="24"/>
        </w:rPr>
        <w:t>для Российской Федерации</w:t>
      </w:r>
      <w:r w:rsidR="00CD461A">
        <w:rPr>
          <w:rFonts w:cs="Times New Roman"/>
          <w:szCs w:val="24"/>
        </w:rPr>
        <w:t xml:space="preserve"> ввиду ухудшения международной обстановки</w:t>
      </w:r>
      <w:r w:rsidR="000849F2">
        <w:rPr>
          <w:rFonts w:cs="Times New Roman"/>
          <w:szCs w:val="24"/>
        </w:rPr>
        <w:t>.</w:t>
      </w:r>
    </w:p>
    <w:p w:rsidR="00B0403F" w:rsidRDefault="00B0403F" w:rsidP="00B0403F">
      <w:pPr>
        <w:spacing w:after="0"/>
        <w:rPr>
          <w:rFonts w:cs="Times New Roman"/>
          <w:szCs w:val="24"/>
        </w:rPr>
      </w:pPr>
      <w:r>
        <w:rPr>
          <w:rFonts w:cs="Times New Roman"/>
          <w:szCs w:val="24"/>
        </w:rPr>
        <w:tab/>
        <w:t>Признание Российской Федерацией Придне</w:t>
      </w:r>
      <w:r w:rsidR="001162E3">
        <w:rPr>
          <w:rFonts w:cs="Times New Roman"/>
          <w:szCs w:val="24"/>
        </w:rPr>
        <w:t>стровской Молдавской Республики</w:t>
      </w:r>
      <w:r>
        <w:rPr>
          <w:rFonts w:cs="Times New Roman"/>
          <w:szCs w:val="24"/>
        </w:rPr>
        <w:t xml:space="preserve"> по примеру Абхазии и Южной Осетии на данный момент н</w:t>
      </w:r>
      <w:r w:rsidR="00B23260">
        <w:rPr>
          <w:rFonts w:cs="Times New Roman"/>
          <w:szCs w:val="24"/>
        </w:rPr>
        <w:t>е представляется возможным по причине</w:t>
      </w:r>
      <w:r>
        <w:rPr>
          <w:rFonts w:cs="Times New Roman"/>
          <w:szCs w:val="24"/>
        </w:rPr>
        <w:t xml:space="preserve"> усиления напряжённости в международных отношениях и эскалации уже существующих в отношении данных государств конфликтов.</w:t>
      </w:r>
      <w:r w:rsidR="00C12FFE">
        <w:rPr>
          <w:rFonts w:cs="Times New Roman"/>
          <w:szCs w:val="24"/>
        </w:rPr>
        <w:t xml:space="preserve"> Несмотря на это, Россия оказывает значительную экономическую помощь Приднестровью, там </w:t>
      </w:r>
      <w:r w:rsidR="00371D49">
        <w:rPr>
          <w:rFonts w:cs="Times New Roman"/>
          <w:szCs w:val="24"/>
        </w:rPr>
        <w:t xml:space="preserve">находится контингент </w:t>
      </w:r>
      <w:r w:rsidR="00C12FFE">
        <w:rPr>
          <w:rFonts w:cs="Times New Roman"/>
          <w:szCs w:val="24"/>
        </w:rPr>
        <w:t>российских миротворцев. Политическая элита Р</w:t>
      </w:r>
      <w:r w:rsidR="00371D49">
        <w:rPr>
          <w:rFonts w:cs="Times New Roman"/>
          <w:szCs w:val="24"/>
        </w:rPr>
        <w:t xml:space="preserve">оссийской </w:t>
      </w:r>
      <w:r w:rsidR="00C12FFE">
        <w:rPr>
          <w:rFonts w:cs="Times New Roman"/>
          <w:szCs w:val="24"/>
        </w:rPr>
        <w:t>Ф</w:t>
      </w:r>
      <w:r w:rsidR="00371D49">
        <w:rPr>
          <w:rFonts w:cs="Times New Roman"/>
          <w:szCs w:val="24"/>
        </w:rPr>
        <w:t>едерации, в большинстве своем</w:t>
      </w:r>
      <w:r w:rsidR="00B23260">
        <w:rPr>
          <w:rFonts w:cs="Times New Roman"/>
          <w:szCs w:val="24"/>
        </w:rPr>
        <w:t>,</w:t>
      </w:r>
      <w:r w:rsidR="00C12FFE">
        <w:rPr>
          <w:rFonts w:cs="Times New Roman"/>
          <w:szCs w:val="24"/>
        </w:rPr>
        <w:t xml:space="preserve"> симпатизирует П</w:t>
      </w:r>
      <w:r w:rsidR="00371D49">
        <w:rPr>
          <w:rFonts w:cs="Times New Roman"/>
          <w:szCs w:val="24"/>
        </w:rPr>
        <w:t>риднестровью</w:t>
      </w:r>
      <w:r w:rsidR="00C12FFE">
        <w:rPr>
          <w:rFonts w:cs="Times New Roman"/>
          <w:szCs w:val="24"/>
        </w:rPr>
        <w:t>.</w:t>
      </w:r>
    </w:p>
    <w:p w:rsidR="001162E3" w:rsidRDefault="001162E3" w:rsidP="00B0403F">
      <w:pPr>
        <w:spacing w:after="0"/>
        <w:rPr>
          <w:rFonts w:cs="Times New Roman"/>
          <w:szCs w:val="24"/>
        </w:rPr>
      </w:pPr>
      <w:r>
        <w:rPr>
          <w:rFonts w:cs="Times New Roman"/>
          <w:szCs w:val="24"/>
        </w:rPr>
        <w:tab/>
        <w:t>Позиция Российской Федерации в отношении</w:t>
      </w:r>
      <w:r w:rsidRPr="00DB2B0F">
        <w:rPr>
          <w:rFonts w:cs="Times New Roman"/>
          <w:szCs w:val="24"/>
        </w:rPr>
        <w:t xml:space="preserve"> Нагорно-Карабахс</w:t>
      </w:r>
      <w:r>
        <w:rPr>
          <w:rFonts w:cs="Times New Roman"/>
          <w:szCs w:val="24"/>
        </w:rPr>
        <w:t>кой Республики имеет некоторые отличия</w:t>
      </w:r>
      <w:r w:rsidRPr="00DB2B0F">
        <w:rPr>
          <w:rFonts w:cs="Times New Roman"/>
          <w:szCs w:val="24"/>
        </w:rPr>
        <w:t>. Там не происходит дискриминации русскоязычного населения (оно там практически отсутствует), это территориальное образование тяготеет не к России, не имеет непосредственной границы с Российской Федерацией, а также, самое главное, этот конфликт является дел</w:t>
      </w:r>
      <w:r>
        <w:rPr>
          <w:rFonts w:cs="Times New Roman"/>
          <w:szCs w:val="24"/>
        </w:rPr>
        <w:t xml:space="preserve">ом двух суверенных государств. </w:t>
      </w:r>
      <w:r w:rsidR="00A06713">
        <w:rPr>
          <w:rFonts w:cs="Times New Roman"/>
          <w:szCs w:val="24"/>
        </w:rPr>
        <w:t>В отношении Нагорного Карабаха Россия последовательно придерживается принципа территориальной целостности Азербайджана, однако в последнее время заметен сдвиг в риторике РФ в сторону большего уважения позиции Армении как партнера по ЕАЭС.</w:t>
      </w:r>
    </w:p>
    <w:p w:rsidR="00B0403F" w:rsidRDefault="00B0403F" w:rsidP="00B0403F">
      <w:pPr>
        <w:spacing w:after="0"/>
        <w:rPr>
          <w:rFonts w:cs="Times New Roman"/>
          <w:szCs w:val="24"/>
        </w:rPr>
      </w:pPr>
      <w:r>
        <w:rPr>
          <w:rFonts w:cs="Times New Roman"/>
          <w:szCs w:val="24"/>
        </w:rPr>
        <w:tab/>
        <w:t xml:space="preserve">«Великодержавная» внешняя политика и понятие «многополярность», в соответствии с которым проводится современная внешняя политика Российской Федерации, связаны, прежде всего, с именем Евгения Максимовича Примакова, министра </w:t>
      </w:r>
      <w:r>
        <w:rPr>
          <w:rFonts w:cs="Times New Roman"/>
          <w:szCs w:val="24"/>
        </w:rPr>
        <w:lastRenderedPageBreak/>
        <w:t>иностранных дел РФ в 1996-1998 годах. Несмотря на недолгий срок руководства внешнеполитическим ведомством, именно он заложил основы великодержавной политики, которыми пользуются до сих пор. Его преемник Сергей Викторович Лавров успешно продолжает заложенный им курс.</w:t>
      </w:r>
    </w:p>
    <w:p w:rsidR="00B0403F" w:rsidRDefault="00B0403F" w:rsidP="00B0403F">
      <w:pPr>
        <w:spacing w:after="0"/>
        <w:rPr>
          <w:rFonts w:cs="Times New Roman"/>
          <w:szCs w:val="24"/>
        </w:rPr>
      </w:pPr>
      <w:r>
        <w:rPr>
          <w:rFonts w:cs="Times New Roman"/>
          <w:szCs w:val="24"/>
        </w:rPr>
        <w:tab/>
        <w:t>К сожалению, в настоящих условиях сложившегося международного порядка в отношениях России, прежде всего,  с западными партнёрами, великодержавный прагматизм всё больше отходит на задний план в пользу великодержавного сдерживания.</w:t>
      </w:r>
    </w:p>
    <w:p w:rsidR="00B828E3" w:rsidRDefault="00B828E3" w:rsidP="00B828E3">
      <w:pPr>
        <w:spacing w:after="0"/>
        <w:rPr>
          <w:rFonts w:cs="Times New Roman"/>
          <w:szCs w:val="24"/>
        </w:rPr>
      </w:pPr>
      <w:r>
        <w:rPr>
          <w:rFonts w:cs="Times New Roman"/>
          <w:szCs w:val="24"/>
        </w:rPr>
        <w:tab/>
      </w:r>
      <w:r w:rsidRPr="00DB2B0F">
        <w:rPr>
          <w:rFonts w:cs="Times New Roman"/>
          <w:szCs w:val="24"/>
        </w:rPr>
        <w:t>Существует широкая пол</w:t>
      </w:r>
      <w:r>
        <w:rPr>
          <w:rFonts w:cs="Times New Roman"/>
          <w:szCs w:val="24"/>
        </w:rPr>
        <w:t xml:space="preserve">емика в обществе, как внутри России, так и за рубежом, </w:t>
      </w:r>
      <w:r w:rsidRPr="00DB2B0F">
        <w:rPr>
          <w:rFonts w:cs="Times New Roman"/>
          <w:szCs w:val="24"/>
        </w:rPr>
        <w:t>относительно политики Российской Федерации на пространстве СНГ и, в особенности, в отношении отделившихся регионов этих государств.</w:t>
      </w:r>
      <w:r>
        <w:rPr>
          <w:rFonts w:cs="Times New Roman"/>
          <w:szCs w:val="24"/>
        </w:rPr>
        <w:t xml:space="preserve"> Россия встретила осуждение со стороны западного сообщества после признания Абхазии и Южной Осетии, </w:t>
      </w:r>
      <w:r w:rsidR="00F05E3A">
        <w:rPr>
          <w:rFonts w:cs="Times New Roman"/>
          <w:szCs w:val="24"/>
        </w:rPr>
        <w:t xml:space="preserve">несмотря на то, что ранее эти же страны признали независимость Косово. </w:t>
      </w:r>
    </w:p>
    <w:p w:rsidR="000350F3" w:rsidRDefault="00B828E3" w:rsidP="003A7B50">
      <w:pPr>
        <w:spacing w:after="0"/>
        <w:rPr>
          <w:rFonts w:cs="Times New Roman"/>
          <w:szCs w:val="24"/>
        </w:rPr>
      </w:pPr>
      <w:r>
        <w:rPr>
          <w:rFonts w:cs="Times New Roman"/>
          <w:szCs w:val="24"/>
        </w:rPr>
        <w:tab/>
      </w:r>
      <w:r w:rsidRPr="00DB2B0F">
        <w:rPr>
          <w:rFonts w:cs="Times New Roman"/>
          <w:szCs w:val="24"/>
        </w:rPr>
        <w:t>Ситуация вокруг понимания принципа самоопределения, не имеющая однозначных правовых т</w:t>
      </w:r>
      <w:r>
        <w:rPr>
          <w:rFonts w:cs="Times New Roman"/>
          <w:szCs w:val="24"/>
        </w:rPr>
        <w:t>рактовок различными участника</w:t>
      </w:r>
      <w:r w:rsidRPr="00DB2B0F">
        <w:rPr>
          <w:rFonts w:cs="Times New Roman"/>
          <w:szCs w:val="24"/>
        </w:rPr>
        <w:t>ми международных отношений</w:t>
      </w:r>
      <w:r>
        <w:rPr>
          <w:rFonts w:cs="Times New Roman"/>
          <w:szCs w:val="24"/>
        </w:rPr>
        <w:t>,</w:t>
      </w:r>
      <w:r w:rsidRPr="00DB2B0F">
        <w:rPr>
          <w:rFonts w:cs="Times New Roman"/>
          <w:szCs w:val="24"/>
        </w:rPr>
        <w:t xml:space="preserve"> представляет угрозу международной безопасности, поскольку в мире на</w:t>
      </w:r>
      <w:r>
        <w:rPr>
          <w:rFonts w:cs="Times New Roman"/>
          <w:szCs w:val="24"/>
        </w:rPr>
        <w:t>считывается значительное количес</w:t>
      </w:r>
      <w:r w:rsidRPr="00DB2B0F">
        <w:rPr>
          <w:rFonts w:cs="Times New Roman"/>
          <w:szCs w:val="24"/>
        </w:rPr>
        <w:t xml:space="preserve">тво </w:t>
      </w:r>
      <w:r w:rsidR="00537BA5">
        <w:rPr>
          <w:rFonts w:cs="Times New Roman"/>
          <w:szCs w:val="24"/>
        </w:rPr>
        <w:t>непризнанных государств</w:t>
      </w:r>
      <w:r w:rsidR="00846AEE">
        <w:rPr>
          <w:rFonts w:cs="Times New Roman"/>
          <w:szCs w:val="24"/>
        </w:rPr>
        <w:t>,</w:t>
      </w:r>
      <w:r w:rsidR="00537BA5">
        <w:rPr>
          <w:rFonts w:cs="Times New Roman"/>
          <w:szCs w:val="24"/>
        </w:rPr>
        <w:t xml:space="preserve"> и отсутствуют эффективные механизмы их признания.</w:t>
      </w:r>
    </w:p>
    <w:p w:rsidR="000350F3" w:rsidRDefault="000350F3">
      <w:pPr>
        <w:spacing w:line="276" w:lineRule="auto"/>
        <w:jc w:val="left"/>
        <w:rPr>
          <w:rFonts w:cs="Times New Roman"/>
          <w:szCs w:val="24"/>
        </w:rPr>
      </w:pPr>
      <w:r>
        <w:rPr>
          <w:rFonts w:cs="Times New Roman"/>
          <w:szCs w:val="24"/>
        </w:rPr>
        <w:br w:type="page"/>
      </w:r>
    </w:p>
    <w:p w:rsidR="003A7B50" w:rsidRDefault="00CB28BC" w:rsidP="000350F3">
      <w:pPr>
        <w:pStyle w:val="1"/>
      </w:pPr>
      <w:bookmarkStart w:id="17" w:name="_Toc483078772"/>
      <w:r>
        <w:lastRenderedPageBreak/>
        <w:t xml:space="preserve">Список </w:t>
      </w:r>
      <w:r w:rsidR="000350F3">
        <w:t>источников</w:t>
      </w:r>
      <w:bookmarkEnd w:id="17"/>
      <w:r>
        <w:t xml:space="preserve"> и литературы</w:t>
      </w:r>
    </w:p>
    <w:p w:rsidR="00591765" w:rsidRPr="00591765" w:rsidRDefault="00591765" w:rsidP="00591765"/>
    <w:p w:rsidR="00591765" w:rsidRPr="00550638" w:rsidRDefault="00591765" w:rsidP="00591765">
      <w:pPr>
        <w:spacing w:after="0"/>
        <w:ind w:left="142"/>
        <w:rPr>
          <w:rFonts w:cs="Times New Roman"/>
          <w:b/>
          <w:szCs w:val="24"/>
          <w:u w:val="single"/>
        </w:rPr>
      </w:pPr>
      <w:r w:rsidRPr="00550638">
        <w:rPr>
          <w:rFonts w:cs="Times New Roman"/>
          <w:b/>
          <w:szCs w:val="24"/>
          <w:u w:val="single"/>
        </w:rPr>
        <w:t>Источники</w:t>
      </w:r>
    </w:p>
    <w:p w:rsidR="00591765" w:rsidRPr="00550638" w:rsidRDefault="00591765" w:rsidP="00591765">
      <w:pPr>
        <w:spacing w:after="0"/>
        <w:ind w:left="142"/>
        <w:rPr>
          <w:rFonts w:cs="Times New Roman"/>
          <w:b/>
          <w:szCs w:val="24"/>
          <w:u w:val="single"/>
        </w:rPr>
      </w:pPr>
    </w:p>
    <w:p w:rsidR="00591765" w:rsidRPr="001231BE" w:rsidRDefault="00591765" w:rsidP="00591765">
      <w:pPr>
        <w:pStyle w:val="aa"/>
        <w:spacing w:after="0"/>
        <w:rPr>
          <w:rFonts w:cs="Times New Roman"/>
          <w:b/>
          <w:szCs w:val="24"/>
        </w:rPr>
      </w:pPr>
      <w:r w:rsidRPr="001231BE">
        <w:rPr>
          <w:rFonts w:cs="Times New Roman"/>
          <w:b/>
          <w:szCs w:val="24"/>
        </w:rPr>
        <w:t>Словари и энциклопедии</w:t>
      </w:r>
    </w:p>
    <w:p w:rsidR="00591765" w:rsidRPr="006E2C12" w:rsidRDefault="00591765" w:rsidP="00591765">
      <w:pPr>
        <w:spacing w:after="0"/>
        <w:ind w:left="142"/>
        <w:rPr>
          <w:rFonts w:cs="Times New Roman"/>
          <w:szCs w:val="24"/>
        </w:rPr>
      </w:pP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t>Дипломатический словарь в 3 томах. Ст. «Признание международно-правовое». М., «Наука», 1986 — Т. 2.</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Молдавия// Большая энциклопедия Кирилла и Мефодия. 1998.</w:t>
      </w:r>
    </w:p>
    <w:p w:rsidR="00591765" w:rsidRPr="006E2C12" w:rsidRDefault="00591765" w:rsidP="00591765">
      <w:pPr>
        <w:pStyle w:val="aa"/>
        <w:numPr>
          <w:ilvl w:val="0"/>
          <w:numId w:val="10"/>
        </w:numPr>
        <w:spacing w:after="0"/>
        <w:rPr>
          <w:rFonts w:cs="Times New Roman"/>
          <w:szCs w:val="24"/>
        </w:rPr>
      </w:pPr>
      <w:r w:rsidRPr="001231BE">
        <w:rPr>
          <w:rFonts w:cs="Times New Roman"/>
          <w:szCs w:val="24"/>
          <w:shd w:val="clear" w:color="auto" w:fill="FFFFFF"/>
        </w:rPr>
        <w:t>Румынский язык // Романские языки. М., 2001.</w:t>
      </w: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t>Энциклопедия Олимпитека. Страны-участницы Олимпийских игр. URL:http://olympteka.ru/olymp/game/countries.html (дата обращения: 03.03.2017)</w:t>
      </w:r>
    </w:p>
    <w:p w:rsidR="00591765" w:rsidRPr="001231BE" w:rsidRDefault="00591765" w:rsidP="00591765">
      <w:pPr>
        <w:spacing w:after="0"/>
        <w:ind w:left="142"/>
        <w:rPr>
          <w:rFonts w:cs="Times New Roman"/>
          <w:szCs w:val="24"/>
        </w:rPr>
      </w:pPr>
    </w:p>
    <w:p w:rsidR="00591765" w:rsidRPr="001231BE" w:rsidRDefault="00591765" w:rsidP="00591765">
      <w:pPr>
        <w:pStyle w:val="aa"/>
        <w:spacing w:after="0"/>
        <w:rPr>
          <w:rFonts w:cs="Times New Roman"/>
          <w:b/>
          <w:szCs w:val="24"/>
        </w:rPr>
      </w:pPr>
      <w:r w:rsidRPr="001231BE">
        <w:rPr>
          <w:rFonts w:cs="Times New Roman"/>
          <w:b/>
          <w:szCs w:val="24"/>
        </w:rPr>
        <w:t xml:space="preserve">Конституции государств </w:t>
      </w:r>
    </w:p>
    <w:p w:rsidR="00591765" w:rsidRPr="001231BE" w:rsidRDefault="00591765" w:rsidP="00591765">
      <w:pPr>
        <w:spacing w:after="0"/>
        <w:ind w:left="142"/>
        <w:rPr>
          <w:rFonts w:cs="Times New Roman"/>
          <w:szCs w:val="24"/>
        </w:rPr>
      </w:pP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 xml:space="preserve">Конституция Нагорно-Карабахской Республики . </w:t>
      </w:r>
      <w:r w:rsidRPr="001231BE">
        <w:rPr>
          <w:rFonts w:cs="Times New Roman"/>
          <w:szCs w:val="24"/>
          <w:lang w:val="en-US"/>
        </w:rPr>
        <w:t>URL</w:t>
      </w:r>
      <w:r w:rsidRPr="001231BE">
        <w:rPr>
          <w:rFonts w:cs="Times New Roman"/>
          <w:szCs w:val="24"/>
        </w:rPr>
        <w:t>:</w:t>
      </w:r>
      <w:r w:rsidRPr="001231BE">
        <w:rPr>
          <w:rFonts w:cs="Times New Roman"/>
          <w:szCs w:val="24"/>
          <w:lang w:val="en-US"/>
        </w:rPr>
        <w:t>http</w:t>
      </w:r>
      <w:r w:rsidRPr="001231BE">
        <w:rPr>
          <w:rFonts w:cs="Times New Roman"/>
          <w:szCs w:val="24"/>
        </w:rPr>
        <w:t>://</w:t>
      </w:r>
      <w:r w:rsidRPr="001231BE">
        <w:rPr>
          <w:rFonts w:cs="Times New Roman"/>
          <w:szCs w:val="24"/>
          <w:lang w:val="en-US"/>
        </w:rPr>
        <w:t>www</w:t>
      </w:r>
      <w:r w:rsidRPr="001231BE">
        <w:rPr>
          <w:rFonts w:cs="Times New Roman"/>
          <w:szCs w:val="24"/>
        </w:rPr>
        <w:t>.</w:t>
      </w:r>
      <w:r w:rsidRPr="001231BE">
        <w:rPr>
          <w:rFonts w:cs="Times New Roman"/>
          <w:szCs w:val="24"/>
          <w:lang w:val="en-US"/>
        </w:rPr>
        <w:t>nkr</w:t>
      </w:r>
      <w:r w:rsidRPr="001231BE">
        <w:rPr>
          <w:rFonts w:cs="Times New Roman"/>
          <w:szCs w:val="24"/>
        </w:rPr>
        <w:t>.</w:t>
      </w:r>
      <w:r w:rsidRPr="001231BE">
        <w:rPr>
          <w:rFonts w:cs="Times New Roman"/>
          <w:szCs w:val="24"/>
          <w:lang w:val="en-US"/>
        </w:rPr>
        <w:t>am</w:t>
      </w:r>
      <w:r w:rsidRPr="001231BE">
        <w:rPr>
          <w:rFonts w:cs="Times New Roman"/>
          <w:szCs w:val="24"/>
        </w:rPr>
        <w:t>/</w:t>
      </w:r>
      <w:r w:rsidRPr="001231BE">
        <w:rPr>
          <w:rFonts w:cs="Times New Roman"/>
          <w:szCs w:val="24"/>
          <w:lang w:val="en-US"/>
        </w:rPr>
        <w:t>ru</w:t>
      </w:r>
      <w:r w:rsidRPr="001231BE">
        <w:rPr>
          <w:rFonts w:cs="Times New Roman"/>
          <w:szCs w:val="24"/>
        </w:rPr>
        <w:t>/</w:t>
      </w:r>
      <w:r w:rsidRPr="001231BE">
        <w:rPr>
          <w:rFonts w:cs="Times New Roman"/>
          <w:szCs w:val="24"/>
          <w:lang w:val="en-US"/>
        </w:rPr>
        <w:t>constitution</w:t>
      </w:r>
      <w:r w:rsidRPr="001231BE">
        <w:rPr>
          <w:rFonts w:cs="Times New Roman"/>
          <w:szCs w:val="24"/>
        </w:rPr>
        <w:t>/9/ (дата обращения: 10.03.2017)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 xml:space="preserve">Конституция Приднестровской Молдавской Республики. </w:t>
      </w:r>
      <w:r w:rsidRPr="001231BE">
        <w:rPr>
          <w:rFonts w:cs="Times New Roman"/>
          <w:szCs w:val="24"/>
          <w:lang w:val="en-US"/>
        </w:rPr>
        <w:t>URL</w:t>
      </w:r>
      <w:r w:rsidRPr="001231BE">
        <w:rPr>
          <w:rFonts w:cs="Times New Roman"/>
          <w:szCs w:val="24"/>
        </w:rPr>
        <w:t xml:space="preserve">: </w:t>
      </w:r>
      <w:r w:rsidRPr="001231BE">
        <w:rPr>
          <w:rFonts w:cs="Times New Roman"/>
          <w:szCs w:val="24"/>
          <w:lang w:val="en-US"/>
        </w:rPr>
        <w:t>http</w:t>
      </w:r>
      <w:r w:rsidRPr="001231BE">
        <w:rPr>
          <w:rFonts w:cs="Times New Roman"/>
          <w:szCs w:val="24"/>
        </w:rPr>
        <w:t>://</w:t>
      </w:r>
      <w:r w:rsidRPr="001231BE">
        <w:rPr>
          <w:rFonts w:cs="Times New Roman"/>
          <w:szCs w:val="24"/>
          <w:lang w:val="en-US"/>
        </w:rPr>
        <w:t>www</w:t>
      </w:r>
      <w:r w:rsidRPr="001231BE">
        <w:rPr>
          <w:rFonts w:cs="Times New Roman"/>
          <w:szCs w:val="24"/>
        </w:rPr>
        <w:t>.</w:t>
      </w:r>
      <w:r w:rsidRPr="001231BE">
        <w:rPr>
          <w:rFonts w:cs="Times New Roman"/>
          <w:szCs w:val="24"/>
          <w:lang w:val="en-US"/>
        </w:rPr>
        <w:t>vspmr</w:t>
      </w:r>
      <w:r w:rsidRPr="001231BE">
        <w:rPr>
          <w:rFonts w:cs="Times New Roman"/>
          <w:szCs w:val="24"/>
        </w:rPr>
        <w:t>.</w:t>
      </w:r>
      <w:r w:rsidRPr="001231BE">
        <w:rPr>
          <w:rFonts w:cs="Times New Roman"/>
          <w:szCs w:val="24"/>
          <w:lang w:val="en-US"/>
        </w:rPr>
        <w:t>org</w:t>
      </w:r>
      <w:r w:rsidRPr="001231BE">
        <w:rPr>
          <w:rFonts w:cs="Times New Roman"/>
          <w:szCs w:val="24"/>
        </w:rPr>
        <w:t>/</w:t>
      </w:r>
      <w:r w:rsidRPr="001231BE">
        <w:rPr>
          <w:rFonts w:cs="Times New Roman"/>
          <w:szCs w:val="24"/>
          <w:lang w:val="en-US"/>
        </w:rPr>
        <w:t>legislation</w:t>
      </w:r>
      <w:r w:rsidRPr="001231BE">
        <w:rPr>
          <w:rFonts w:cs="Times New Roman"/>
          <w:szCs w:val="24"/>
        </w:rPr>
        <w:t>/</w:t>
      </w:r>
      <w:r w:rsidRPr="001231BE">
        <w:rPr>
          <w:rFonts w:cs="Times New Roman"/>
          <w:szCs w:val="24"/>
          <w:lang w:val="en-US"/>
        </w:rPr>
        <w:t>laws</w:t>
      </w:r>
      <w:r w:rsidRPr="001231BE">
        <w:rPr>
          <w:rFonts w:cs="Times New Roman"/>
          <w:szCs w:val="24"/>
        </w:rPr>
        <w:t>/</w:t>
      </w:r>
      <w:r w:rsidRPr="001231BE">
        <w:rPr>
          <w:rFonts w:cs="Times New Roman"/>
          <w:szCs w:val="24"/>
          <w:lang w:val="en-US"/>
        </w:rPr>
        <w:t>zakonodateljnie</w:t>
      </w:r>
      <w:r w:rsidRPr="001231BE">
        <w:rPr>
          <w:rFonts w:cs="Times New Roman"/>
          <w:szCs w:val="24"/>
        </w:rPr>
        <w:t>-</w:t>
      </w:r>
      <w:r w:rsidRPr="001231BE">
        <w:rPr>
          <w:rFonts w:cs="Times New Roman"/>
          <w:szCs w:val="24"/>
          <w:lang w:val="en-US"/>
        </w:rPr>
        <w:t>akti</w:t>
      </w:r>
      <w:r w:rsidRPr="001231BE">
        <w:rPr>
          <w:rFonts w:cs="Times New Roman"/>
          <w:szCs w:val="24"/>
        </w:rPr>
        <w:t>-</w:t>
      </w:r>
      <w:r w:rsidRPr="001231BE">
        <w:rPr>
          <w:rFonts w:cs="Times New Roman"/>
          <w:szCs w:val="24"/>
          <w:lang w:val="en-US"/>
        </w:rPr>
        <w:t>pridnestrovskoy</w:t>
      </w:r>
      <w:r w:rsidRPr="001231BE">
        <w:rPr>
          <w:rFonts w:cs="Times New Roman"/>
          <w:szCs w:val="24"/>
        </w:rPr>
        <w:t>-</w:t>
      </w:r>
      <w:r w:rsidRPr="001231BE">
        <w:rPr>
          <w:rFonts w:cs="Times New Roman"/>
          <w:szCs w:val="24"/>
          <w:lang w:val="en-US"/>
        </w:rPr>
        <w:t>moldavskoy</w:t>
      </w:r>
      <w:r w:rsidRPr="001231BE">
        <w:rPr>
          <w:rFonts w:cs="Times New Roman"/>
          <w:szCs w:val="24"/>
        </w:rPr>
        <w:t>-</w:t>
      </w:r>
      <w:r w:rsidRPr="001231BE">
        <w:rPr>
          <w:rFonts w:cs="Times New Roman"/>
          <w:szCs w:val="24"/>
          <w:lang w:val="en-US"/>
        </w:rPr>
        <w:t>respubliki</w:t>
      </w:r>
      <w:r w:rsidRPr="001231BE">
        <w:rPr>
          <w:rFonts w:cs="Times New Roman"/>
          <w:szCs w:val="24"/>
        </w:rPr>
        <w:t>-</w:t>
      </w:r>
      <w:r w:rsidRPr="001231BE">
        <w:rPr>
          <w:rFonts w:cs="Times New Roman"/>
          <w:szCs w:val="24"/>
          <w:lang w:val="en-US"/>
        </w:rPr>
        <w:t>v</w:t>
      </w:r>
      <w:r w:rsidRPr="001231BE">
        <w:rPr>
          <w:rFonts w:cs="Times New Roman"/>
          <w:szCs w:val="24"/>
        </w:rPr>
        <w:t>-</w:t>
      </w:r>
      <w:r w:rsidRPr="001231BE">
        <w:rPr>
          <w:rFonts w:cs="Times New Roman"/>
          <w:szCs w:val="24"/>
          <w:lang w:val="en-US"/>
        </w:rPr>
        <w:t>sfere</w:t>
      </w:r>
      <w:r w:rsidRPr="001231BE">
        <w:rPr>
          <w:rFonts w:cs="Times New Roman"/>
          <w:szCs w:val="24"/>
        </w:rPr>
        <w:t>-</w:t>
      </w:r>
      <w:r w:rsidRPr="001231BE">
        <w:rPr>
          <w:rFonts w:cs="Times New Roman"/>
          <w:szCs w:val="24"/>
          <w:lang w:val="en-US"/>
        </w:rPr>
        <w:t>konstitutsionnogo</w:t>
      </w:r>
      <w:r w:rsidRPr="001231BE">
        <w:rPr>
          <w:rFonts w:cs="Times New Roman"/>
          <w:szCs w:val="24"/>
        </w:rPr>
        <w:t>-</w:t>
      </w:r>
      <w:r w:rsidRPr="001231BE">
        <w:rPr>
          <w:rFonts w:cs="Times New Roman"/>
          <w:szCs w:val="24"/>
          <w:lang w:val="en-US"/>
        </w:rPr>
        <w:t>stroya</w:t>
      </w:r>
      <w:r w:rsidRPr="001231BE">
        <w:rPr>
          <w:rFonts w:cs="Times New Roman"/>
          <w:szCs w:val="24"/>
        </w:rPr>
        <w:t>-</w:t>
      </w:r>
      <w:r w:rsidRPr="001231BE">
        <w:rPr>
          <w:rFonts w:cs="Times New Roman"/>
          <w:szCs w:val="24"/>
          <w:lang w:val="en-US"/>
        </w:rPr>
        <w:t>osnov</w:t>
      </w:r>
      <w:r w:rsidRPr="001231BE">
        <w:rPr>
          <w:rFonts w:cs="Times New Roman"/>
          <w:szCs w:val="24"/>
        </w:rPr>
        <w:t>-</w:t>
      </w:r>
      <w:r w:rsidRPr="001231BE">
        <w:rPr>
          <w:rFonts w:cs="Times New Roman"/>
          <w:szCs w:val="24"/>
          <w:lang w:val="en-US"/>
        </w:rPr>
        <w:t>pravoporyadka</w:t>
      </w:r>
      <w:r w:rsidRPr="001231BE">
        <w:rPr>
          <w:rFonts w:cs="Times New Roman"/>
          <w:szCs w:val="24"/>
        </w:rPr>
        <w:t>-</w:t>
      </w:r>
      <w:r w:rsidRPr="001231BE">
        <w:rPr>
          <w:rFonts w:cs="Times New Roman"/>
          <w:szCs w:val="24"/>
          <w:lang w:val="en-US"/>
        </w:rPr>
        <w:t>a</w:t>
      </w:r>
      <w:r w:rsidRPr="001231BE">
        <w:rPr>
          <w:rFonts w:cs="Times New Roman"/>
          <w:szCs w:val="24"/>
        </w:rPr>
        <w:t>-</w:t>
      </w:r>
      <w:r w:rsidRPr="001231BE">
        <w:rPr>
          <w:rFonts w:cs="Times New Roman"/>
          <w:szCs w:val="24"/>
          <w:lang w:val="en-US"/>
        </w:rPr>
        <w:t>takje</w:t>
      </w:r>
      <w:r w:rsidRPr="001231BE">
        <w:rPr>
          <w:rFonts w:cs="Times New Roman"/>
          <w:szCs w:val="24"/>
        </w:rPr>
        <w:t>-</w:t>
      </w:r>
      <w:r w:rsidRPr="001231BE">
        <w:rPr>
          <w:rFonts w:cs="Times New Roman"/>
          <w:szCs w:val="24"/>
          <w:lang w:val="en-US"/>
        </w:rPr>
        <w:t>deyateljnosti</w:t>
      </w:r>
      <w:r w:rsidRPr="001231BE">
        <w:rPr>
          <w:rFonts w:cs="Times New Roman"/>
          <w:szCs w:val="24"/>
        </w:rPr>
        <w:t>-</w:t>
      </w:r>
      <w:r w:rsidRPr="001231BE">
        <w:rPr>
          <w:rFonts w:cs="Times New Roman"/>
          <w:szCs w:val="24"/>
          <w:lang w:val="en-US"/>
        </w:rPr>
        <w:t>organov</w:t>
      </w:r>
      <w:r w:rsidRPr="001231BE">
        <w:rPr>
          <w:rFonts w:cs="Times New Roman"/>
          <w:szCs w:val="24"/>
        </w:rPr>
        <w:t>-</w:t>
      </w:r>
      <w:r w:rsidRPr="001231BE">
        <w:rPr>
          <w:rFonts w:cs="Times New Roman"/>
          <w:szCs w:val="24"/>
          <w:lang w:val="en-US"/>
        </w:rPr>
        <w:t>gosudarstvennoy</w:t>
      </w:r>
      <w:r w:rsidRPr="001231BE">
        <w:rPr>
          <w:rFonts w:cs="Times New Roman"/>
          <w:szCs w:val="24"/>
        </w:rPr>
        <w:t>-</w:t>
      </w:r>
      <w:r w:rsidRPr="001231BE">
        <w:rPr>
          <w:rFonts w:cs="Times New Roman"/>
          <w:szCs w:val="24"/>
          <w:lang w:val="en-US"/>
        </w:rPr>
        <w:t>vlasti</w:t>
      </w:r>
      <w:r w:rsidRPr="001231BE">
        <w:rPr>
          <w:rFonts w:cs="Times New Roman"/>
          <w:szCs w:val="24"/>
        </w:rPr>
        <w:t>-</w:t>
      </w:r>
      <w:r w:rsidRPr="001231BE">
        <w:rPr>
          <w:rFonts w:cs="Times New Roman"/>
          <w:szCs w:val="24"/>
          <w:lang w:val="en-US"/>
        </w:rPr>
        <w:t>i</w:t>
      </w:r>
      <w:r w:rsidRPr="001231BE">
        <w:rPr>
          <w:rFonts w:cs="Times New Roman"/>
          <w:szCs w:val="24"/>
        </w:rPr>
        <w:t>-</w:t>
      </w:r>
      <w:r w:rsidRPr="001231BE">
        <w:rPr>
          <w:rFonts w:cs="Times New Roman"/>
          <w:szCs w:val="24"/>
          <w:lang w:val="en-US"/>
        </w:rPr>
        <w:t>upravleniya</w:t>
      </w:r>
      <w:r w:rsidRPr="001231BE">
        <w:rPr>
          <w:rFonts w:cs="Times New Roman"/>
          <w:szCs w:val="24"/>
        </w:rPr>
        <w:t>/</w:t>
      </w:r>
      <w:r w:rsidRPr="001231BE">
        <w:rPr>
          <w:rFonts w:cs="Times New Roman"/>
          <w:szCs w:val="24"/>
          <w:lang w:val="en-US"/>
        </w:rPr>
        <w:t>konstitutsiya</w:t>
      </w:r>
      <w:r w:rsidRPr="001231BE">
        <w:rPr>
          <w:rFonts w:cs="Times New Roman"/>
          <w:szCs w:val="24"/>
        </w:rPr>
        <w:t>-</w:t>
      </w:r>
      <w:r w:rsidRPr="001231BE">
        <w:rPr>
          <w:rFonts w:cs="Times New Roman"/>
          <w:szCs w:val="24"/>
          <w:lang w:val="en-US"/>
        </w:rPr>
        <w:t>pridnestrovskoy</w:t>
      </w:r>
      <w:r w:rsidRPr="001231BE">
        <w:rPr>
          <w:rFonts w:cs="Times New Roman"/>
          <w:szCs w:val="24"/>
        </w:rPr>
        <w:t>-</w:t>
      </w:r>
      <w:r w:rsidRPr="001231BE">
        <w:rPr>
          <w:rFonts w:cs="Times New Roman"/>
          <w:szCs w:val="24"/>
          <w:lang w:val="en-US"/>
        </w:rPr>
        <w:t>moldavskoy</w:t>
      </w:r>
      <w:r w:rsidRPr="001231BE">
        <w:rPr>
          <w:rFonts w:cs="Times New Roman"/>
          <w:szCs w:val="24"/>
        </w:rPr>
        <w:t>-</w:t>
      </w:r>
      <w:r w:rsidRPr="001231BE">
        <w:rPr>
          <w:rFonts w:cs="Times New Roman"/>
          <w:szCs w:val="24"/>
          <w:lang w:val="en-US"/>
        </w:rPr>
        <w:t>respubliki</w:t>
      </w:r>
      <w:r w:rsidRPr="001231BE">
        <w:rPr>
          <w:rFonts w:cs="Times New Roman"/>
          <w:szCs w:val="24"/>
        </w:rPr>
        <w:t>.</w:t>
      </w:r>
      <w:r w:rsidRPr="001231BE">
        <w:rPr>
          <w:rFonts w:cs="Times New Roman"/>
          <w:szCs w:val="24"/>
          <w:lang w:val="en-US"/>
        </w:rPr>
        <w:t>html</w:t>
      </w:r>
      <w:r w:rsidRPr="001231BE">
        <w:rPr>
          <w:rFonts w:cs="Times New Roman"/>
          <w:szCs w:val="24"/>
        </w:rPr>
        <w:t xml:space="preserve"> (дата обращения: 07.03.2017)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 xml:space="preserve">Конституция Республики Абхазия. </w:t>
      </w:r>
      <w:r w:rsidRPr="001231BE">
        <w:rPr>
          <w:rFonts w:cs="Times New Roman"/>
          <w:szCs w:val="24"/>
          <w:lang w:val="en-US"/>
        </w:rPr>
        <w:t>URL</w:t>
      </w:r>
      <w:r w:rsidRPr="001231BE">
        <w:rPr>
          <w:rFonts w:cs="Times New Roman"/>
          <w:szCs w:val="24"/>
        </w:rPr>
        <w:t>:</w:t>
      </w:r>
      <w:r w:rsidRPr="001231BE">
        <w:rPr>
          <w:rFonts w:cs="Times New Roman"/>
          <w:szCs w:val="24"/>
          <w:lang w:val="en-US"/>
        </w:rPr>
        <w:t>http</w:t>
      </w:r>
      <w:r w:rsidRPr="001231BE">
        <w:rPr>
          <w:rFonts w:cs="Times New Roman"/>
          <w:szCs w:val="24"/>
        </w:rPr>
        <w:t>://</w:t>
      </w:r>
      <w:r w:rsidRPr="001231BE">
        <w:rPr>
          <w:rFonts w:cs="Times New Roman"/>
          <w:szCs w:val="24"/>
          <w:lang w:val="en-US"/>
        </w:rPr>
        <w:t>www</w:t>
      </w:r>
      <w:r w:rsidRPr="001231BE">
        <w:rPr>
          <w:rFonts w:cs="Times New Roman"/>
          <w:szCs w:val="24"/>
        </w:rPr>
        <w:t>.</w:t>
      </w:r>
      <w:r w:rsidRPr="001231BE">
        <w:rPr>
          <w:rFonts w:cs="Times New Roman"/>
          <w:szCs w:val="24"/>
          <w:lang w:val="en-US"/>
        </w:rPr>
        <w:t>embabkhazia</w:t>
      </w:r>
      <w:r w:rsidRPr="001231BE">
        <w:rPr>
          <w:rFonts w:cs="Times New Roman"/>
          <w:szCs w:val="24"/>
        </w:rPr>
        <w:t>.</w:t>
      </w:r>
      <w:r w:rsidRPr="001231BE">
        <w:rPr>
          <w:rFonts w:cs="Times New Roman"/>
          <w:szCs w:val="24"/>
          <w:lang w:val="en-US"/>
        </w:rPr>
        <w:t>ru</w:t>
      </w:r>
      <w:r w:rsidRPr="001231BE">
        <w:rPr>
          <w:rFonts w:cs="Times New Roman"/>
          <w:szCs w:val="24"/>
        </w:rPr>
        <w:t>/</w:t>
      </w:r>
      <w:r w:rsidRPr="001231BE">
        <w:rPr>
          <w:rFonts w:cs="Times New Roman"/>
          <w:szCs w:val="24"/>
          <w:lang w:val="en-US"/>
        </w:rPr>
        <w:t>respublika</w:t>
      </w:r>
      <w:r w:rsidRPr="001231BE">
        <w:rPr>
          <w:rFonts w:cs="Times New Roman"/>
          <w:szCs w:val="24"/>
        </w:rPr>
        <w:t>_</w:t>
      </w:r>
      <w:r w:rsidRPr="001231BE">
        <w:rPr>
          <w:rFonts w:cs="Times New Roman"/>
          <w:szCs w:val="24"/>
          <w:lang w:val="en-US"/>
        </w:rPr>
        <w:t>abhaziya</w:t>
      </w:r>
      <w:r w:rsidRPr="001231BE">
        <w:rPr>
          <w:rFonts w:cs="Times New Roman"/>
          <w:szCs w:val="24"/>
        </w:rPr>
        <w:t>/</w:t>
      </w:r>
      <w:r w:rsidRPr="001231BE">
        <w:rPr>
          <w:rFonts w:cs="Times New Roman"/>
          <w:szCs w:val="24"/>
          <w:lang w:val="en-US"/>
        </w:rPr>
        <w:t>konstituciya</w:t>
      </w:r>
      <w:r w:rsidRPr="001231BE">
        <w:rPr>
          <w:rFonts w:cs="Times New Roman"/>
          <w:szCs w:val="24"/>
        </w:rPr>
        <w:t>_</w:t>
      </w:r>
      <w:r w:rsidRPr="001231BE">
        <w:rPr>
          <w:rFonts w:cs="Times New Roman"/>
          <w:szCs w:val="24"/>
          <w:lang w:val="en-US"/>
        </w:rPr>
        <w:t>respubliki</w:t>
      </w:r>
      <w:r w:rsidRPr="001231BE">
        <w:rPr>
          <w:rFonts w:cs="Times New Roman"/>
          <w:szCs w:val="24"/>
        </w:rPr>
        <w:t>_</w:t>
      </w:r>
      <w:r w:rsidRPr="001231BE">
        <w:rPr>
          <w:rFonts w:cs="Times New Roman"/>
          <w:szCs w:val="24"/>
          <w:lang w:val="en-US"/>
        </w:rPr>
        <w:t>abhaziya</w:t>
      </w:r>
      <w:r w:rsidRPr="001231BE">
        <w:rPr>
          <w:rFonts w:cs="Times New Roman"/>
          <w:szCs w:val="24"/>
        </w:rPr>
        <w:t>/(дата обращения:24.01.2017)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 xml:space="preserve">Конституция Республики Южная Осетия. </w:t>
      </w:r>
      <w:r w:rsidRPr="001231BE">
        <w:rPr>
          <w:rFonts w:cs="Times New Roman"/>
          <w:szCs w:val="24"/>
          <w:lang w:val="en-US"/>
        </w:rPr>
        <w:t>URL</w:t>
      </w:r>
      <w:r w:rsidRPr="001231BE">
        <w:rPr>
          <w:rFonts w:cs="Times New Roman"/>
          <w:szCs w:val="24"/>
        </w:rPr>
        <w:t>:</w:t>
      </w:r>
      <w:r w:rsidRPr="001231BE">
        <w:rPr>
          <w:rFonts w:cs="Times New Roman"/>
          <w:szCs w:val="24"/>
          <w:lang w:val="en-US"/>
        </w:rPr>
        <w:t>http</w:t>
      </w:r>
      <w:r w:rsidRPr="001231BE">
        <w:rPr>
          <w:rFonts w:cs="Times New Roman"/>
          <w:szCs w:val="24"/>
        </w:rPr>
        <w:t>://</w:t>
      </w:r>
      <w:r w:rsidRPr="001231BE">
        <w:rPr>
          <w:rFonts w:cs="Times New Roman"/>
          <w:szCs w:val="24"/>
          <w:lang w:val="en-US"/>
        </w:rPr>
        <w:t>cominf</w:t>
      </w:r>
      <w:r w:rsidRPr="001231BE">
        <w:rPr>
          <w:rFonts w:cs="Times New Roman"/>
          <w:szCs w:val="24"/>
        </w:rPr>
        <w:t>.</w:t>
      </w:r>
      <w:r w:rsidRPr="001231BE">
        <w:rPr>
          <w:rFonts w:cs="Times New Roman"/>
          <w:szCs w:val="24"/>
          <w:lang w:val="en-US"/>
        </w:rPr>
        <w:t>org</w:t>
      </w:r>
      <w:r w:rsidRPr="001231BE">
        <w:rPr>
          <w:rFonts w:cs="Times New Roman"/>
          <w:szCs w:val="24"/>
        </w:rPr>
        <w:t>/</w:t>
      </w:r>
      <w:r w:rsidRPr="001231BE">
        <w:rPr>
          <w:rFonts w:cs="Times New Roman"/>
          <w:szCs w:val="24"/>
          <w:lang w:val="en-US"/>
        </w:rPr>
        <w:t>node</w:t>
      </w:r>
      <w:r w:rsidRPr="001231BE">
        <w:rPr>
          <w:rFonts w:cs="Times New Roman"/>
          <w:szCs w:val="24"/>
        </w:rPr>
        <w:t>/1166488810 (дата обращения:24.01.2017)</w:t>
      </w: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t xml:space="preserve">Конституция Российской Федерации. —М.: Айрис-пресс, 2013. ‒ 64 с. </w:t>
      </w:r>
    </w:p>
    <w:p w:rsidR="00591765" w:rsidRPr="001231BE" w:rsidRDefault="00591765" w:rsidP="00591765">
      <w:pPr>
        <w:spacing w:after="0"/>
        <w:ind w:left="142"/>
        <w:rPr>
          <w:rFonts w:cs="Times New Roman"/>
          <w:szCs w:val="24"/>
        </w:rPr>
      </w:pPr>
    </w:p>
    <w:p w:rsidR="00591765" w:rsidRPr="001231BE" w:rsidRDefault="00591765" w:rsidP="00591765">
      <w:pPr>
        <w:pStyle w:val="aa"/>
        <w:spacing w:after="0"/>
        <w:rPr>
          <w:rFonts w:cs="Times New Roman"/>
          <w:b/>
          <w:szCs w:val="24"/>
          <w:lang w:val="en-US"/>
        </w:rPr>
      </w:pPr>
      <w:r w:rsidRPr="001231BE">
        <w:rPr>
          <w:rFonts w:cs="Times New Roman"/>
          <w:b/>
          <w:szCs w:val="24"/>
        </w:rPr>
        <w:t>Концептуальные документы Российской Федерации</w:t>
      </w:r>
    </w:p>
    <w:p w:rsidR="00591765" w:rsidRPr="001231BE" w:rsidRDefault="00591765" w:rsidP="00591765">
      <w:pPr>
        <w:spacing w:after="0"/>
        <w:ind w:left="142"/>
        <w:rPr>
          <w:rFonts w:cs="Times New Roman"/>
          <w:b/>
          <w:szCs w:val="24"/>
          <w:lang w:val="en-US"/>
        </w:rPr>
      </w:pPr>
    </w:p>
    <w:p w:rsidR="00591765" w:rsidRPr="001231BE" w:rsidRDefault="00591765" w:rsidP="00591765">
      <w:pPr>
        <w:pStyle w:val="aa"/>
        <w:numPr>
          <w:ilvl w:val="0"/>
          <w:numId w:val="10"/>
        </w:numPr>
        <w:spacing w:after="0"/>
        <w:rPr>
          <w:rFonts w:cs="Times New Roman"/>
          <w:szCs w:val="24"/>
          <w:lang w:val="en-US"/>
        </w:rPr>
      </w:pPr>
      <w:r w:rsidRPr="001231BE">
        <w:rPr>
          <w:rFonts w:cs="Times New Roman"/>
          <w:szCs w:val="24"/>
        </w:rPr>
        <w:t xml:space="preserve">Из «Основных положений концепции внешней политики РФ» от 23 апреля 1993 года. </w:t>
      </w:r>
      <w:r w:rsidRPr="001231BE">
        <w:rPr>
          <w:rFonts w:cs="Times New Roman"/>
          <w:szCs w:val="24"/>
          <w:lang w:val="en-US"/>
        </w:rPr>
        <w:t>URL: http://uchebnik-online.com/131/1174.html (дата обращения: 03.05.2017)</w:t>
      </w:r>
    </w:p>
    <w:p w:rsidR="00591765" w:rsidRPr="001231BE" w:rsidRDefault="00591765" w:rsidP="00591765">
      <w:pPr>
        <w:spacing w:after="0"/>
        <w:ind w:left="142"/>
        <w:rPr>
          <w:rFonts w:cs="Times New Roman"/>
          <w:b/>
          <w:szCs w:val="24"/>
        </w:rPr>
      </w:pP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lastRenderedPageBreak/>
        <w:t xml:space="preserve">Концепция внешней политики РФ 2000 года. </w:t>
      </w:r>
      <w:r w:rsidRPr="001231BE">
        <w:rPr>
          <w:rFonts w:cs="Times New Roman"/>
          <w:szCs w:val="24"/>
          <w:lang w:val="en-US"/>
        </w:rPr>
        <w:t>URL</w:t>
      </w:r>
      <w:r w:rsidRPr="001231BE">
        <w:rPr>
          <w:rFonts w:cs="Times New Roman"/>
          <w:szCs w:val="24"/>
        </w:rPr>
        <w:t>:http://www.russianmission.eu/userfiles/file/foreign_policy_concept_russian.pdf (дата обращения: 03.03.2017)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 xml:space="preserve">Концепция внешней политики РФ 2008 года. </w:t>
      </w:r>
      <w:r w:rsidRPr="001231BE">
        <w:rPr>
          <w:rFonts w:cs="Times New Roman"/>
          <w:szCs w:val="24"/>
          <w:lang w:val="en-US"/>
        </w:rPr>
        <w:t>URL</w:t>
      </w:r>
      <w:r w:rsidRPr="001231BE">
        <w:rPr>
          <w:rFonts w:cs="Times New Roman"/>
          <w:szCs w:val="24"/>
        </w:rPr>
        <w:t>:http://kremlin.ru/acts/news/785 (дата обращения: 03.03.2017)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 xml:space="preserve">Концепция внешней политики РФ 2013 года. </w:t>
      </w:r>
      <w:r w:rsidRPr="001231BE">
        <w:rPr>
          <w:rFonts w:cs="Times New Roman"/>
          <w:szCs w:val="24"/>
          <w:lang w:val="en-US"/>
        </w:rPr>
        <w:t>URL</w:t>
      </w:r>
      <w:r w:rsidRPr="001231BE">
        <w:rPr>
          <w:rFonts w:cs="Times New Roman"/>
          <w:szCs w:val="24"/>
        </w:rPr>
        <w:t>:http://static.kremlin.ru/media/events/files/41d447a0ce9f5a96bdc3.pdf  (дата обращения: 03.03.2017)</w:t>
      </w: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t>Концепция внешней политики РФ 2016 года.</w:t>
      </w:r>
      <w:r w:rsidRPr="001231BE">
        <w:rPr>
          <w:rFonts w:cs="Times New Roman"/>
          <w:szCs w:val="24"/>
          <w:lang w:val="en-US"/>
        </w:rPr>
        <w:t>URL</w:t>
      </w:r>
      <w:r w:rsidRPr="001231BE">
        <w:rPr>
          <w:rFonts w:cs="Times New Roman"/>
          <w:szCs w:val="24"/>
        </w:rPr>
        <w:t>:http://kremlin.ru/acts/bank/41451(дата обращения: 03.03.2017)</w:t>
      </w:r>
    </w:p>
    <w:p w:rsidR="00591765" w:rsidRPr="001231BE" w:rsidRDefault="00591765" w:rsidP="00591765">
      <w:pPr>
        <w:spacing w:after="0"/>
        <w:ind w:left="142"/>
        <w:rPr>
          <w:rFonts w:cs="Times New Roman"/>
          <w:szCs w:val="24"/>
        </w:rPr>
      </w:pPr>
    </w:p>
    <w:p w:rsidR="00591765" w:rsidRPr="001231BE" w:rsidRDefault="00591765" w:rsidP="00591765">
      <w:pPr>
        <w:pStyle w:val="aa"/>
        <w:spacing w:after="0"/>
        <w:rPr>
          <w:rFonts w:cs="Times New Roman"/>
          <w:b/>
          <w:szCs w:val="24"/>
          <w:lang w:val="en-US"/>
        </w:rPr>
      </w:pPr>
      <w:r w:rsidRPr="001231BE">
        <w:rPr>
          <w:rFonts w:cs="Times New Roman"/>
          <w:b/>
          <w:szCs w:val="24"/>
        </w:rPr>
        <w:t>Указы президента Российской Федерации</w:t>
      </w:r>
    </w:p>
    <w:p w:rsidR="00591765" w:rsidRPr="001231BE" w:rsidRDefault="00591765" w:rsidP="00591765">
      <w:pPr>
        <w:spacing w:after="0"/>
        <w:ind w:left="142"/>
        <w:rPr>
          <w:rFonts w:cs="Times New Roman"/>
          <w:b/>
          <w:szCs w:val="24"/>
          <w:lang w:val="en-US"/>
        </w:rPr>
      </w:pP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Дмитрий Рогозин назначен специальным представителем Президента по Приднестровью. Дмитрий Медведев подписал Указ О специальном представителе Президента Российской Федерации по Приднестровью. URL: http://www.kremlin.ru/acts/news/page/187 (дата обращения: 07.04.2017)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Указ президента РФ о признании Республики Абхазия. URL:http://www.kremlin.ru/acts/bank/27957 (дата обращения: 06.03.2017)</w:t>
      </w:r>
    </w:p>
    <w:p w:rsidR="00591765" w:rsidRPr="0034123F" w:rsidRDefault="00591765" w:rsidP="00591765">
      <w:pPr>
        <w:pStyle w:val="aa"/>
        <w:numPr>
          <w:ilvl w:val="0"/>
          <w:numId w:val="10"/>
        </w:numPr>
        <w:spacing w:after="0"/>
        <w:rPr>
          <w:rFonts w:cs="Times New Roman"/>
          <w:szCs w:val="24"/>
        </w:rPr>
      </w:pPr>
      <w:r w:rsidRPr="001231BE">
        <w:rPr>
          <w:rFonts w:cs="Times New Roman"/>
          <w:szCs w:val="24"/>
        </w:rPr>
        <w:t>Указ президента РФ о признании Республики Южная Осетия. URL:http://www.kremlin.ru/acts/bank/27958 (дата обращения: 06.03.2017)</w:t>
      </w:r>
    </w:p>
    <w:p w:rsidR="00591765" w:rsidRPr="001231BE" w:rsidRDefault="00591765" w:rsidP="00591765">
      <w:pPr>
        <w:spacing w:after="0"/>
        <w:ind w:left="142"/>
        <w:rPr>
          <w:rFonts w:cs="Times New Roman"/>
          <w:szCs w:val="24"/>
        </w:rPr>
      </w:pPr>
    </w:p>
    <w:p w:rsidR="00591765" w:rsidRPr="001231BE" w:rsidRDefault="00591765" w:rsidP="00591765">
      <w:pPr>
        <w:pStyle w:val="aa"/>
        <w:spacing w:after="0"/>
        <w:rPr>
          <w:rFonts w:cs="Times New Roman"/>
          <w:b/>
          <w:szCs w:val="24"/>
        </w:rPr>
      </w:pPr>
      <w:r w:rsidRPr="001231BE">
        <w:rPr>
          <w:rFonts w:cs="Times New Roman"/>
          <w:b/>
          <w:szCs w:val="24"/>
        </w:rPr>
        <w:t xml:space="preserve">Двусторонние и многосторонние международные соглашения </w:t>
      </w:r>
    </w:p>
    <w:p w:rsidR="00591765" w:rsidRPr="001231BE" w:rsidRDefault="00591765" w:rsidP="00591765">
      <w:pPr>
        <w:spacing w:after="0"/>
        <w:ind w:left="142"/>
        <w:rPr>
          <w:rFonts w:cs="Times New Roman"/>
          <w:b/>
          <w:szCs w:val="24"/>
        </w:rPr>
      </w:pP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t>Договор между Российской Федерацией  и Республикой Южная Осетия о союзничестве и интеграции. URL: http://kremlin.ru/supplement/4819 (дата обращения: 08.04.2017)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 xml:space="preserve">Договор о дружбе, сотрудничестве и взаимной помощи между Российской Федерацией и Республикой Абхазия. </w:t>
      </w:r>
      <w:r w:rsidRPr="001231BE">
        <w:rPr>
          <w:rFonts w:cs="Times New Roman"/>
          <w:szCs w:val="24"/>
          <w:lang w:val="en-US"/>
        </w:rPr>
        <w:t>URL</w:t>
      </w:r>
      <w:r w:rsidRPr="001231BE">
        <w:rPr>
          <w:rFonts w:cs="Times New Roman"/>
          <w:szCs w:val="24"/>
        </w:rPr>
        <w:t>:http://www.kremlin.ru/supplement/200 (дата обращения: 07.04.2017)</w:t>
      </w: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t xml:space="preserve">Договор о дружбе, сотрудничестве и взаимной помощи между Российской Федерацией и Республикой Южная Осетия. </w:t>
      </w:r>
      <w:r w:rsidRPr="001231BE">
        <w:rPr>
          <w:rFonts w:cs="Times New Roman"/>
          <w:szCs w:val="24"/>
          <w:lang w:val="en-US"/>
        </w:rPr>
        <w:t>URL</w:t>
      </w:r>
      <w:r w:rsidRPr="001231BE">
        <w:rPr>
          <w:rFonts w:cs="Times New Roman"/>
          <w:szCs w:val="24"/>
        </w:rPr>
        <w:t xml:space="preserve">: </w:t>
      </w:r>
      <w:r w:rsidRPr="001231BE">
        <w:rPr>
          <w:rFonts w:cs="Times New Roman"/>
          <w:szCs w:val="24"/>
          <w:lang w:val="en-US"/>
        </w:rPr>
        <w:t>http</w:t>
      </w:r>
      <w:r w:rsidRPr="001231BE">
        <w:rPr>
          <w:rFonts w:cs="Times New Roman"/>
          <w:szCs w:val="24"/>
        </w:rPr>
        <w:t>://</w:t>
      </w:r>
      <w:r w:rsidRPr="001231BE">
        <w:rPr>
          <w:rFonts w:cs="Times New Roman"/>
          <w:szCs w:val="24"/>
          <w:lang w:val="en-US"/>
        </w:rPr>
        <w:t>www</w:t>
      </w:r>
      <w:r w:rsidRPr="001231BE">
        <w:rPr>
          <w:rFonts w:cs="Times New Roman"/>
          <w:szCs w:val="24"/>
        </w:rPr>
        <w:t>.</w:t>
      </w:r>
      <w:r w:rsidRPr="001231BE">
        <w:rPr>
          <w:rFonts w:cs="Times New Roman"/>
          <w:szCs w:val="24"/>
          <w:lang w:val="en-US"/>
        </w:rPr>
        <w:t>peacekeeper</w:t>
      </w:r>
      <w:r w:rsidRPr="001231BE">
        <w:rPr>
          <w:rFonts w:cs="Times New Roman"/>
          <w:szCs w:val="24"/>
        </w:rPr>
        <w:t>.</w:t>
      </w:r>
      <w:r w:rsidRPr="001231BE">
        <w:rPr>
          <w:rFonts w:cs="Times New Roman"/>
          <w:szCs w:val="24"/>
          <w:lang w:val="en-US"/>
        </w:rPr>
        <w:t>ru</w:t>
      </w:r>
      <w:r w:rsidRPr="001231BE">
        <w:rPr>
          <w:rFonts w:cs="Times New Roman"/>
          <w:szCs w:val="24"/>
        </w:rPr>
        <w:t>/</w:t>
      </w:r>
      <w:r w:rsidRPr="001231BE">
        <w:rPr>
          <w:rFonts w:cs="Times New Roman"/>
          <w:szCs w:val="24"/>
          <w:lang w:val="en-US"/>
        </w:rPr>
        <w:t>ru</w:t>
      </w:r>
      <w:r w:rsidRPr="001231BE">
        <w:rPr>
          <w:rFonts w:cs="Times New Roman"/>
          <w:szCs w:val="24"/>
        </w:rPr>
        <w:t>/?</w:t>
      </w:r>
      <w:r w:rsidRPr="001231BE">
        <w:rPr>
          <w:rFonts w:cs="Times New Roman"/>
          <w:szCs w:val="24"/>
          <w:lang w:val="en-US"/>
        </w:rPr>
        <w:t>module</w:t>
      </w:r>
      <w:r w:rsidRPr="001231BE">
        <w:rPr>
          <w:rFonts w:cs="Times New Roman"/>
          <w:szCs w:val="24"/>
        </w:rPr>
        <w:t>=</w:t>
      </w:r>
      <w:r w:rsidRPr="001231BE">
        <w:rPr>
          <w:rFonts w:cs="Times New Roman"/>
          <w:szCs w:val="24"/>
          <w:lang w:val="en-US"/>
        </w:rPr>
        <w:t>pages</w:t>
      </w:r>
      <w:r w:rsidRPr="001231BE">
        <w:rPr>
          <w:rFonts w:cs="Times New Roman"/>
          <w:szCs w:val="24"/>
        </w:rPr>
        <w:t>&amp;</w:t>
      </w:r>
      <w:r w:rsidRPr="001231BE">
        <w:rPr>
          <w:rFonts w:cs="Times New Roman"/>
          <w:szCs w:val="24"/>
          <w:lang w:val="en-US"/>
        </w:rPr>
        <w:t>action</w:t>
      </w:r>
      <w:r w:rsidRPr="001231BE">
        <w:rPr>
          <w:rFonts w:cs="Times New Roman"/>
          <w:szCs w:val="24"/>
        </w:rPr>
        <w:t>=</w:t>
      </w:r>
      <w:r w:rsidRPr="001231BE">
        <w:rPr>
          <w:rFonts w:cs="Times New Roman"/>
          <w:szCs w:val="24"/>
          <w:lang w:val="en-US"/>
        </w:rPr>
        <w:t>view</w:t>
      </w:r>
      <w:r w:rsidRPr="001231BE">
        <w:rPr>
          <w:rFonts w:cs="Times New Roman"/>
          <w:szCs w:val="24"/>
        </w:rPr>
        <w:t>&amp;</w:t>
      </w:r>
      <w:r w:rsidRPr="001231BE">
        <w:rPr>
          <w:rFonts w:cs="Times New Roman"/>
          <w:szCs w:val="24"/>
          <w:lang w:val="en-US"/>
        </w:rPr>
        <w:t>id</w:t>
      </w:r>
      <w:r w:rsidRPr="001231BE">
        <w:rPr>
          <w:rFonts w:cs="Times New Roman"/>
          <w:szCs w:val="24"/>
        </w:rPr>
        <w:t>=102 (дата обращения: 08.04.2017)</w:t>
      </w:r>
    </w:p>
    <w:p w:rsidR="00591765" w:rsidRPr="001231BE" w:rsidRDefault="00591765" w:rsidP="00591765">
      <w:pPr>
        <w:spacing w:after="0"/>
        <w:ind w:left="142"/>
        <w:rPr>
          <w:rFonts w:cs="Times New Roman"/>
          <w:szCs w:val="24"/>
        </w:rPr>
      </w:pPr>
    </w:p>
    <w:p w:rsidR="00591765" w:rsidRPr="006E2C12" w:rsidRDefault="00591765" w:rsidP="00591765">
      <w:pPr>
        <w:pStyle w:val="aa"/>
        <w:numPr>
          <w:ilvl w:val="0"/>
          <w:numId w:val="10"/>
        </w:numPr>
        <w:spacing w:after="0"/>
        <w:rPr>
          <w:rFonts w:cs="Times New Roman"/>
          <w:szCs w:val="24"/>
          <w:lang w:val="en-US"/>
        </w:rPr>
      </w:pPr>
      <w:r w:rsidRPr="001231BE">
        <w:rPr>
          <w:rFonts w:cs="Times New Roman"/>
          <w:szCs w:val="24"/>
        </w:rPr>
        <w:lastRenderedPageBreak/>
        <w:t xml:space="preserve">Договор о союзничестве и стратегическом партнерстве между Российской Федерацией и Республикой Абхазия.  </w:t>
      </w:r>
      <w:r w:rsidRPr="001231BE">
        <w:rPr>
          <w:rFonts w:cs="Times New Roman"/>
          <w:szCs w:val="24"/>
          <w:lang w:val="en-US"/>
        </w:rPr>
        <w:t>URL: http://kremlin.ru/supplement/4783 (дата обращения: 07.04.2017)</w:t>
      </w:r>
    </w:p>
    <w:p w:rsidR="00591765" w:rsidRPr="006E2C12" w:rsidRDefault="00591765" w:rsidP="00591765">
      <w:pPr>
        <w:pStyle w:val="a3"/>
        <w:numPr>
          <w:ilvl w:val="0"/>
          <w:numId w:val="10"/>
        </w:numPr>
        <w:spacing w:line="360" w:lineRule="auto"/>
        <w:contextualSpacing/>
        <w:rPr>
          <w:rFonts w:cs="Times New Roman"/>
          <w:sz w:val="24"/>
          <w:szCs w:val="24"/>
        </w:rPr>
      </w:pPr>
      <w:r w:rsidRPr="001231BE">
        <w:rPr>
          <w:rFonts w:cs="Times New Roman"/>
          <w:sz w:val="24"/>
          <w:szCs w:val="24"/>
        </w:rPr>
        <w:t>Законодательство стран СНГ. Соглашение о безвизовом передвижении граждан государств Содружества Независимых Государств по территории его участников от 9 октября 1992 года. URL:http://base.spinform.ru/show_doc.fwx?rgn=25681 (дата обращения: 23.01.2017)</w:t>
      </w: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t>Решение Совета глав государств Содружества Независимых Государств от 19 января 1996 г. «О мерах по урегулированию конфликта в Абхазии, Грузия». Архив. Левоневский В.С. Право. Беларусь. URL: http://pravo.levonevsky.org/bazaby/org513/basic/text0171.htm (дата обращения: 24.03.2017)</w:t>
      </w:r>
    </w:p>
    <w:p w:rsidR="00591765" w:rsidRPr="001231BE" w:rsidRDefault="00591765" w:rsidP="00591765">
      <w:pPr>
        <w:spacing w:after="0"/>
        <w:ind w:left="142"/>
        <w:rPr>
          <w:rFonts w:cs="Times New Roman"/>
          <w:b/>
          <w:szCs w:val="24"/>
        </w:rPr>
      </w:pPr>
    </w:p>
    <w:p w:rsidR="00591765" w:rsidRDefault="00591765" w:rsidP="00591765">
      <w:pPr>
        <w:pStyle w:val="aa"/>
        <w:spacing w:after="0"/>
        <w:rPr>
          <w:rFonts w:cs="Times New Roman"/>
          <w:b/>
          <w:szCs w:val="24"/>
        </w:rPr>
      </w:pPr>
      <w:r w:rsidRPr="001231BE">
        <w:rPr>
          <w:rFonts w:cs="Times New Roman"/>
          <w:b/>
          <w:szCs w:val="24"/>
        </w:rPr>
        <w:t>Документы международных организаций</w:t>
      </w:r>
    </w:p>
    <w:p w:rsidR="00591765" w:rsidRPr="001231BE" w:rsidRDefault="00591765" w:rsidP="00591765">
      <w:pPr>
        <w:pStyle w:val="aa"/>
        <w:spacing w:after="0"/>
        <w:rPr>
          <w:rFonts w:cs="Times New Roman"/>
          <w:b/>
          <w:szCs w:val="24"/>
        </w:rPr>
      </w:pPr>
    </w:p>
    <w:p w:rsidR="00591765" w:rsidRPr="006E2C12" w:rsidRDefault="00591765" w:rsidP="00591765">
      <w:pPr>
        <w:pStyle w:val="aa"/>
        <w:numPr>
          <w:ilvl w:val="0"/>
          <w:numId w:val="10"/>
        </w:numPr>
        <w:spacing w:after="0"/>
        <w:rPr>
          <w:rFonts w:cs="Times New Roman"/>
          <w:szCs w:val="24"/>
          <w:lang w:val="en-US"/>
        </w:rPr>
      </w:pPr>
      <w:r w:rsidRPr="001231BE">
        <w:rPr>
          <w:rFonts w:cs="Times New Roman"/>
          <w:szCs w:val="24"/>
          <w:lang w:val="en-US"/>
        </w:rPr>
        <w:t>European Parliament resolution of 3 September 2008 on the situation in Georgia URL:http://www.europarl.europa.eu/sides/getDoc.do?pubRef=-//EP//TEXT+TA+P6-TA-2008-0396+0+DOC+XML+V0//EN&amp;language=EN (</w:t>
      </w:r>
      <w:r w:rsidRPr="001231BE">
        <w:rPr>
          <w:rFonts w:cs="Times New Roman"/>
          <w:szCs w:val="24"/>
        </w:rPr>
        <w:t>дата</w:t>
      </w:r>
      <w:r w:rsidRPr="001231BE">
        <w:rPr>
          <w:rFonts w:cs="Times New Roman"/>
          <w:szCs w:val="24"/>
          <w:lang w:val="en-US"/>
        </w:rPr>
        <w:t xml:space="preserve"> </w:t>
      </w:r>
      <w:r w:rsidRPr="001231BE">
        <w:rPr>
          <w:rFonts w:cs="Times New Roman"/>
          <w:szCs w:val="24"/>
        </w:rPr>
        <w:t>обращения</w:t>
      </w:r>
      <w:r w:rsidRPr="001231BE">
        <w:rPr>
          <w:rFonts w:cs="Times New Roman"/>
          <w:szCs w:val="24"/>
          <w:lang w:val="en-US"/>
        </w:rPr>
        <w:t>: 27.01.2017)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Резолюции Совета Безопасности ООН. URL:http://www.securitycouncilreport.org/un-documents/georgia/ (дата обращения: 18.01.2017)</w:t>
      </w:r>
    </w:p>
    <w:p w:rsidR="00591765" w:rsidRPr="001231BE" w:rsidRDefault="00591765" w:rsidP="00591765">
      <w:pPr>
        <w:spacing w:after="0"/>
        <w:ind w:left="142"/>
        <w:rPr>
          <w:rFonts w:cs="Times New Roman"/>
          <w:szCs w:val="24"/>
        </w:rPr>
      </w:pPr>
    </w:p>
    <w:p w:rsidR="00591765" w:rsidRPr="001231BE" w:rsidRDefault="00591765" w:rsidP="00591765">
      <w:pPr>
        <w:pStyle w:val="aa"/>
        <w:spacing w:after="0"/>
        <w:rPr>
          <w:rFonts w:cs="Times New Roman"/>
          <w:b/>
          <w:szCs w:val="24"/>
          <w:lang w:val="en-US"/>
        </w:rPr>
      </w:pPr>
      <w:r w:rsidRPr="001231BE">
        <w:rPr>
          <w:rFonts w:cs="Times New Roman"/>
          <w:b/>
          <w:szCs w:val="24"/>
        </w:rPr>
        <w:t>Официальные</w:t>
      </w:r>
      <w:r w:rsidRPr="001231BE">
        <w:rPr>
          <w:rFonts w:cs="Times New Roman"/>
          <w:b/>
          <w:szCs w:val="24"/>
          <w:lang w:val="en-US"/>
        </w:rPr>
        <w:t xml:space="preserve"> </w:t>
      </w:r>
      <w:r w:rsidRPr="001231BE">
        <w:rPr>
          <w:rFonts w:cs="Times New Roman"/>
          <w:b/>
          <w:szCs w:val="24"/>
        </w:rPr>
        <w:t>сайты</w:t>
      </w:r>
      <w:r w:rsidRPr="001231BE">
        <w:rPr>
          <w:rFonts w:cs="Times New Roman"/>
          <w:b/>
          <w:szCs w:val="24"/>
          <w:lang w:val="en-US"/>
        </w:rPr>
        <w:t xml:space="preserve"> </w:t>
      </w:r>
      <w:r w:rsidRPr="001231BE">
        <w:rPr>
          <w:rFonts w:cs="Times New Roman"/>
          <w:b/>
          <w:szCs w:val="24"/>
        </w:rPr>
        <w:t>международных</w:t>
      </w:r>
      <w:r w:rsidRPr="001231BE">
        <w:rPr>
          <w:rFonts w:cs="Times New Roman"/>
          <w:b/>
          <w:szCs w:val="24"/>
          <w:lang w:val="en-US"/>
        </w:rPr>
        <w:t xml:space="preserve"> </w:t>
      </w:r>
      <w:r w:rsidRPr="001231BE">
        <w:rPr>
          <w:rFonts w:cs="Times New Roman"/>
          <w:b/>
          <w:szCs w:val="24"/>
        </w:rPr>
        <w:t>организаций</w:t>
      </w:r>
    </w:p>
    <w:p w:rsidR="00591765" w:rsidRPr="001231BE" w:rsidRDefault="00591765" w:rsidP="00591765">
      <w:pPr>
        <w:spacing w:after="0"/>
        <w:ind w:left="142"/>
        <w:rPr>
          <w:rFonts w:cs="Times New Roman"/>
          <w:szCs w:val="24"/>
          <w:lang w:val="en-US"/>
        </w:rPr>
      </w:pPr>
    </w:p>
    <w:p w:rsidR="00591765" w:rsidRPr="006E2C12" w:rsidRDefault="00591765" w:rsidP="00591765">
      <w:pPr>
        <w:pStyle w:val="a3"/>
        <w:numPr>
          <w:ilvl w:val="0"/>
          <w:numId w:val="10"/>
        </w:numPr>
        <w:spacing w:line="360" w:lineRule="auto"/>
        <w:rPr>
          <w:rFonts w:cs="Times New Roman"/>
          <w:sz w:val="24"/>
          <w:szCs w:val="24"/>
        </w:rPr>
      </w:pPr>
      <w:r w:rsidRPr="001231BE">
        <w:rPr>
          <w:rFonts w:cs="Times New Roman"/>
          <w:sz w:val="24"/>
          <w:szCs w:val="24"/>
          <w:lang w:val="en-US"/>
        </w:rPr>
        <w:t>Unrepresented Nations and Peoples Organization (UNPO). URL</w:t>
      </w:r>
      <w:r w:rsidRPr="001231BE">
        <w:rPr>
          <w:rFonts w:cs="Times New Roman"/>
          <w:sz w:val="24"/>
          <w:szCs w:val="24"/>
        </w:rPr>
        <w:t xml:space="preserve">: </w:t>
      </w:r>
      <w:r w:rsidRPr="001231BE">
        <w:rPr>
          <w:rFonts w:cs="Times New Roman"/>
          <w:sz w:val="24"/>
          <w:szCs w:val="24"/>
          <w:lang w:val="en-US"/>
        </w:rPr>
        <w:t>http</w:t>
      </w:r>
      <w:r w:rsidRPr="001231BE">
        <w:rPr>
          <w:rFonts w:cs="Times New Roman"/>
          <w:sz w:val="24"/>
          <w:szCs w:val="24"/>
        </w:rPr>
        <w:t>://</w:t>
      </w:r>
      <w:r w:rsidRPr="001231BE">
        <w:rPr>
          <w:rFonts w:cs="Times New Roman"/>
          <w:sz w:val="24"/>
          <w:szCs w:val="24"/>
          <w:lang w:val="en-US"/>
        </w:rPr>
        <w:t>www</w:t>
      </w:r>
      <w:r w:rsidRPr="001231BE">
        <w:rPr>
          <w:rFonts w:cs="Times New Roman"/>
          <w:sz w:val="24"/>
          <w:szCs w:val="24"/>
        </w:rPr>
        <w:t>.</w:t>
      </w:r>
      <w:r w:rsidRPr="001231BE">
        <w:rPr>
          <w:rFonts w:cs="Times New Roman"/>
          <w:sz w:val="24"/>
          <w:szCs w:val="24"/>
          <w:lang w:val="en-US"/>
        </w:rPr>
        <w:t>unpo</w:t>
      </w:r>
      <w:r w:rsidRPr="001231BE">
        <w:rPr>
          <w:rFonts w:cs="Times New Roman"/>
          <w:sz w:val="24"/>
          <w:szCs w:val="24"/>
        </w:rPr>
        <w:t>.</w:t>
      </w:r>
      <w:r w:rsidRPr="001231BE">
        <w:rPr>
          <w:rFonts w:cs="Times New Roman"/>
          <w:sz w:val="24"/>
          <w:szCs w:val="24"/>
          <w:lang w:val="en-US"/>
        </w:rPr>
        <w:t>org</w:t>
      </w:r>
      <w:r w:rsidRPr="001231BE">
        <w:rPr>
          <w:rFonts w:cs="Times New Roman"/>
          <w:sz w:val="24"/>
          <w:szCs w:val="24"/>
        </w:rPr>
        <w:t>/ (дата обращения: 03.03.2017)</w:t>
      </w:r>
    </w:p>
    <w:p w:rsidR="00591765" w:rsidRPr="0034123F" w:rsidRDefault="00591765" w:rsidP="00591765">
      <w:pPr>
        <w:pStyle w:val="a3"/>
        <w:numPr>
          <w:ilvl w:val="0"/>
          <w:numId w:val="10"/>
        </w:numPr>
        <w:spacing w:line="360" w:lineRule="auto"/>
        <w:rPr>
          <w:rFonts w:cs="Times New Roman"/>
          <w:sz w:val="24"/>
          <w:szCs w:val="24"/>
          <w:lang w:val="en-US"/>
        </w:rPr>
      </w:pPr>
      <w:r w:rsidRPr="001231BE">
        <w:rPr>
          <w:rFonts w:cs="Times New Roman"/>
          <w:sz w:val="24"/>
          <w:szCs w:val="24"/>
          <w:lang w:val="en-US"/>
        </w:rPr>
        <w:t>Unrepresented United Nations (UUN). URL</w:t>
      </w:r>
      <w:r w:rsidRPr="0034123F">
        <w:rPr>
          <w:rFonts w:cs="Times New Roman"/>
          <w:sz w:val="24"/>
          <w:szCs w:val="24"/>
          <w:lang w:val="en-US"/>
        </w:rPr>
        <w:t xml:space="preserve">: </w:t>
      </w:r>
      <w:r w:rsidRPr="001231BE">
        <w:rPr>
          <w:rFonts w:cs="Times New Roman"/>
          <w:sz w:val="24"/>
          <w:szCs w:val="24"/>
          <w:lang w:val="en-US"/>
        </w:rPr>
        <w:t>http</w:t>
      </w:r>
      <w:r w:rsidRPr="0034123F">
        <w:rPr>
          <w:rFonts w:cs="Times New Roman"/>
          <w:sz w:val="24"/>
          <w:szCs w:val="24"/>
          <w:lang w:val="en-US"/>
        </w:rPr>
        <w:t>://</w:t>
      </w:r>
      <w:r w:rsidRPr="001231BE">
        <w:rPr>
          <w:rFonts w:cs="Times New Roman"/>
          <w:sz w:val="24"/>
          <w:szCs w:val="24"/>
          <w:lang w:val="en-US"/>
        </w:rPr>
        <w:t>www</w:t>
      </w:r>
      <w:r w:rsidRPr="0034123F">
        <w:rPr>
          <w:rFonts w:cs="Times New Roman"/>
          <w:sz w:val="24"/>
          <w:szCs w:val="24"/>
          <w:lang w:val="en-US"/>
        </w:rPr>
        <w:t>.</w:t>
      </w:r>
      <w:r w:rsidRPr="001231BE">
        <w:rPr>
          <w:rFonts w:cs="Times New Roman"/>
          <w:sz w:val="24"/>
          <w:szCs w:val="24"/>
          <w:lang w:val="en-US"/>
        </w:rPr>
        <w:t>unrepresentedunitednations</w:t>
      </w:r>
      <w:r w:rsidRPr="0034123F">
        <w:rPr>
          <w:rFonts w:cs="Times New Roman"/>
          <w:sz w:val="24"/>
          <w:szCs w:val="24"/>
          <w:lang w:val="en-US"/>
        </w:rPr>
        <w:t>.</w:t>
      </w:r>
      <w:r w:rsidRPr="001231BE">
        <w:rPr>
          <w:rFonts w:cs="Times New Roman"/>
          <w:sz w:val="24"/>
          <w:szCs w:val="24"/>
          <w:lang w:val="en-US"/>
        </w:rPr>
        <w:t>org</w:t>
      </w:r>
      <w:r w:rsidRPr="0034123F">
        <w:rPr>
          <w:rFonts w:cs="Times New Roman"/>
          <w:sz w:val="24"/>
          <w:szCs w:val="24"/>
          <w:lang w:val="en-US"/>
        </w:rPr>
        <w:t>/</w:t>
      </w:r>
      <w:r w:rsidRPr="001231BE">
        <w:rPr>
          <w:rFonts w:cs="Times New Roman"/>
          <w:sz w:val="24"/>
          <w:szCs w:val="24"/>
          <w:lang w:val="en-US"/>
        </w:rPr>
        <w:t>en</w:t>
      </w:r>
      <w:r w:rsidRPr="0034123F">
        <w:rPr>
          <w:rFonts w:cs="Times New Roman"/>
          <w:sz w:val="24"/>
          <w:szCs w:val="24"/>
          <w:lang w:val="en-US"/>
        </w:rPr>
        <w:t>/</w:t>
      </w:r>
      <w:r w:rsidRPr="001231BE">
        <w:rPr>
          <w:rFonts w:cs="Times New Roman"/>
          <w:sz w:val="24"/>
          <w:szCs w:val="24"/>
          <w:lang w:val="en-US"/>
        </w:rPr>
        <w:t>unrepresented</w:t>
      </w:r>
      <w:r w:rsidRPr="0034123F">
        <w:rPr>
          <w:rFonts w:cs="Times New Roman"/>
          <w:sz w:val="24"/>
          <w:szCs w:val="24"/>
          <w:lang w:val="en-US"/>
        </w:rPr>
        <w:t>-</w:t>
      </w:r>
      <w:r w:rsidRPr="001231BE">
        <w:rPr>
          <w:rFonts w:cs="Times New Roman"/>
          <w:sz w:val="24"/>
          <w:szCs w:val="24"/>
          <w:lang w:val="en-US"/>
        </w:rPr>
        <w:t>united</w:t>
      </w:r>
      <w:r w:rsidRPr="0034123F">
        <w:rPr>
          <w:rFonts w:cs="Times New Roman"/>
          <w:sz w:val="24"/>
          <w:szCs w:val="24"/>
          <w:lang w:val="en-US"/>
        </w:rPr>
        <w:t>-</w:t>
      </w:r>
      <w:r w:rsidRPr="001231BE">
        <w:rPr>
          <w:rFonts w:cs="Times New Roman"/>
          <w:sz w:val="24"/>
          <w:szCs w:val="24"/>
          <w:lang w:val="en-US"/>
        </w:rPr>
        <w:t>nations</w:t>
      </w:r>
      <w:r w:rsidRPr="0034123F">
        <w:rPr>
          <w:rFonts w:cs="Times New Roman"/>
          <w:sz w:val="24"/>
          <w:szCs w:val="24"/>
          <w:lang w:val="en-US"/>
        </w:rPr>
        <w:t>-</w:t>
      </w:r>
      <w:r w:rsidRPr="001231BE">
        <w:rPr>
          <w:rFonts w:cs="Times New Roman"/>
          <w:sz w:val="24"/>
          <w:szCs w:val="24"/>
          <w:lang w:val="en-US"/>
        </w:rPr>
        <w:t>directory</w:t>
      </w:r>
      <w:r w:rsidRPr="0034123F">
        <w:rPr>
          <w:rFonts w:cs="Times New Roman"/>
          <w:sz w:val="24"/>
          <w:szCs w:val="24"/>
          <w:lang w:val="en-US"/>
        </w:rPr>
        <w:t>.</w:t>
      </w:r>
      <w:r w:rsidRPr="001231BE">
        <w:rPr>
          <w:rFonts w:cs="Times New Roman"/>
          <w:sz w:val="24"/>
          <w:szCs w:val="24"/>
          <w:lang w:val="en-US"/>
        </w:rPr>
        <w:t>html</w:t>
      </w:r>
      <w:r w:rsidRPr="0034123F">
        <w:rPr>
          <w:rFonts w:cs="Times New Roman"/>
          <w:sz w:val="24"/>
          <w:szCs w:val="24"/>
          <w:lang w:val="en-US"/>
        </w:rPr>
        <w:t xml:space="preserve"> (</w:t>
      </w:r>
      <w:r w:rsidRPr="001231BE">
        <w:rPr>
          <w:rFonts w:cs="Times New Roman"/>
          <w:sz w:val="24"/>
          <w:szCs w:val="24"/>
        </w:rPr>
        <w:t>дата</w:t>
      </w:r>
      <w:r w:rsidRPr="0034123F">
        <w:rPr>
          <w:rFonts w:cs="Times New Roman"/>
          <w:sz w:val="24"/>
          <w:szCs w:val="24"/>
          <w:lang w:val="en-US"/>
        </w:rPr>
        <w:t xml:space="preserve"> </w:t>
      </w:r>
      <w:r w:rsidRPr="001231BE">
        <w:rPr>
          <w:rFonts w:cs="Times New Roman"/>
          <w:sz w:val="24"/>
          <w:szCs w:val="24"/>
        </w:rPr>
        <w:t>обращения</w:t>
      </w:r>
      <w:r w:rsidRPr="0034123F">
        <w:rPr>
          <w:rFonts w:cs="Times New Roman"/>
          <w:sz w:val="24"/>
          <w:szCs w:val="24"/>
          <w:lang w:val="en-US"/>
        </w:rPr>
        <w:t>: 03.03.2017)</w:t>
      </w:r>
    </w:p>
    <w:p w:rsidR="00591765" w:rsidRPr="006E2C12" w:rsidRDefault="00591765" w:rsidP="00591765">
      <w:pPr>
        <w:pStyle w:val="a3"/>
        <w:numPr>
          <w:ilvl w:val="0"/>
          <w:numId w:val="10"/>
        </w:numPr>
        <w:spacing w:line="360" w:lineRule="auto"/>
        <w:rPr>
          <w:rFonts w:cs="Times New Roman"/>
          <w:sz w:val="24"/>
          <w:szCs w:val="24"/>
        </w:rPr>
      </w:pPr>
      <w:r w:rsidRPr="001231BE">
        <w:rPr>
          <w:rFonts w:cs="Times New Roman"/>
          <w:sz w:val="24"/>
          <w:szCs w:val="24"/>
        </w:rPr>
        <w:t xml:space="preserve">Грузия и Женевские дискуссии/ ОБСЕ. </w:t>
      </w:r>
      <w:r w:rsidRPr="001231BE">
        <w:rPr>
          <w:rFonts w:cs="Times New Roman"/>
          <w:sz w:val="24"/>
          <w:szCs w:val="24"/>
          <w:lang w:val="en-US"/>
        </w:rPr>
        <w:t>URL</w:t>
      </w:r>
      <w:r w:rsidRPr="001231BE">
        <w:rPr>
          <w:rFonts w:cs="Times New Roman"/>
          <w:sz w:val="24"/>
          <w:szCs w:val="24"/>
        </w:rPr>
        <w:t>:</w:t>
      </w:r>
      <w:r w:rsidRPr="001231BE">
        <w:rPr>
          <w:rFonts w:cs="Times New Roman"/>
          <w:sz w:val="24"/>
          <w:szCs w:val="24"/>
          <w:lang w:val="en-US"/>
        </w:rPr>
        <w:t>http</w:t>
      </w:r>
      <w:r w:rsidRPr="001231BE">
        <w:rPr>
          <w:rFonts w:cs="Times New Roman"/>
          <w:sz w:val="24"/>
          <w:szCs w:val="24"/>
        </w:rPr>
        <w:t>://</w:t>
      </w:r>
      <w:r w:rsidRPr="001231BE">
        <w:rPr>
          <w:rFonts w:cs="Times New Roman"/>
          <w:sz w:val="24"/>
          <w:szCs w:val="24"/>
          <w:lang w:val="en-US"/>
        </w:rPr>
        <w:t>www</w:t>
      </w:r>
      <w:r w:rsidRPr="001231BE">
        <w:rPr>
          <w:rFonts w:cs="Times New Roman"/>
          <w:sz w:val="24"/>
          <w:szCs w:val="24"/>
        </w:rPr>
        <w:t>.</w:t>
      </w:r>
      <w:r w:rsidRPr="001231BE">
        <w:rPr>
          <w:rFonts w:cs="Times New Roman"/>
          <w:sz w:val="24"/>
          <w:szCs w:val="24"/>
          <w:lang w:val="en-US"/>
        </w:rPr>
        <w:t>osce</w:t>
      </w:r>
      <w:r w:rsidRPr="001231BE">
        <w:rPr>
          <w:rFonts w:cs="Times New Roman"/>
          <w:sz w:val="24"/>
          <w:szCs w:val="24"/>
        </w:rPr>
        <w:t>.</w:t>
      </w:r>
      <w:r w:rsidRPr="001231BE">
        <w:rPr>
          <w:rFonts w:cs="Times New Roman"/>
          <w:sz w:val="24"/>
          <w:szCs w:val="24"/>
          <w:lang w:val="en-US"/>
        </w:rPr>
        <w:t>org</w:t>
      </w:r>
      <w:r w:rsidRPr="001231BE">
        <w:rPr>
          <w:rFonts w:cs="Times New Roman"/>
          <w:sz w:val="24"/>
          <w:szCs w:val="24"/>
        </w:rPr>
        <w:t>/</w:t>
      </w:r>
      <w:r w:rsidRPr="001231BE">
        <w:rPr>
          <w:rFonts w:cs="Times New Roman"/>
          <w:sz w:val="24"/>
          <w:szCs w:val="24"/>
          <w:lang w:val="en-US"/>
        </w:rPr>
        <w:t>ru</w:t>
      </w:r>
      <w:r w:rsidRPr="001231BE">
        <w:rPr>
          <w:rFonts w:cs="Times New Roman"/>
          <w:sz w:val="24"/>
          <w:szCs w:val="24"/>
        </w:rPr>
        <w:t>/</w:t>
      </w:r>
      <w:r w:rsidRPr="001231BE">
        <w:rPr>
          <w:rFonts w:cs="Times New Roman"/>
          <w:sz w:val="24"/>
          <w:szCs w:val="24"/>
          <w:lang w:val="en-US"/>
        </w:rPr>
        <w:t>secretariat</w:t>
      </w:r>
      <w:r w:rsidRPr="001231BE">
        <w:rPr>
          <w:rFonts w:cs="Times New Roman"/>
          <w:sz w:val="24"/>
          <w:szCs w:val="24"/>
        </w:rPr>
        <w:t>/37697?</w:t>
      </w:r>
      <w:r w:rsidRPr="001231BE">
        <w:rPr>
          <w:rFonts w:cs="Times New Roman"/>
          <w:sz w:val="24"/>
          <w:szCs w:val="24"/>
          <w:lang w:val="en-US"/>
        </w:rPr>
        <w:t>download</w:t>
      </w:r>
      <w:r w:rsidRPr="001231BE">
        <w:rPr>
          <w:rFonts w:cs="Times New Roman"/>
          <w:sz w:val="24"/>
          <w:szCs w:val="24"/>
        </w:rPr>
        <w:t>=</w:t>
      </w:r>
      <w:r w:rsidRPr="001231BE">
        <w:rPr>
          <w:rFonts w:cs="Times New Roman"/>
          <w:sz w:val="24"/>
          <w:szCs w:val="24"/>
          <w:lang w:val="en-US"/>
        </w:rPr>
        <w:t>true</w:t>
      </w:r>
      <w:r w:rsidRPr="001231BE">
        <w:rPr>
          <w:rFonts w:cs="Times New Roman"/>
          <w:sz w:val="24"/>
          <w:szCs w:val="24"/>
        </w:rPr>
        <w:t xml:space="preserve"> (дата обращения: 10.02.2017)</w:t>
      </w:r>
    </w:p>
    <w:p w:rsidR="00591765" w:rsidRDefault="00591765" w:rsidP="00591765">
      <w:pPr>
        <w:pStyle w:val="aa"/>
        <w:numPr>
          <w:ilvl w:val="0"/>
          <w:numId w:val="10"/>
        </w:numPr>
        <w:spacing w:after="0"/>
        <w:rPr>
          <w:rFonts w:cs="Times New Roman"/>
          <w:szCs w:val="24"/>
        </w:rPr>
      </w:pPr>
      <w:r w:rsidRPr="001231BE">
        <w:rPr>
          <w:rFonts w:cs="Times New Roman"/>
          <w:szCs w:val="24"/>
        </w:rPr>
        <w:t>Организация Объединённых Непредставленных Наций/ список участников// URL:http://www.unrepresentedunitednations.org/en/unrepresented-united-nations-directory.html (дата обращения: 20.01.2017)</w:t>
      </w:r>
    </w:p>
    <w:p w:rsidR="00591765" w:rsidRPr="001231BE" w:rsidRDefault="00591765" w:rsidP="00591765">
      <w:pPr>
        <w:pStyle w:val="aa"/>
        <w:spacing w:after="0"/>
        <w:rPr>
          <w:rFonts w:cs="Times New Roman"/>
          <w:szCs w:val="24"/>
        </w:rPr>
      </w:pP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lastRenderedPageBreak/>
        <w:t>Официальный сайт ООН - Какова процедура признания нового государства или правительства ООН? крупным планом URL:http://www.un.org/ru/aboutun/booklet/intro.shtml#q10 (дата обращения: 20.01.2017)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Официальный сайт ООН ‒ О государствах-наблюдателях URL:http://www.un.org/ru/sections/member-states/non-member-states/index.html (дата обращения: 20.01.2017)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Официальный сайт ООН ‒ О членстве ‒ Какова процедура признания нового государства или правительства ООН?  URL:http://www.un.org/ru/sections/member-states/about-un-membership/index.html (дата обращения: 20.01.2017)</w:t>
      </w: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t>Рост численности членов ООН с 1945 года/ Организация Объединенных Наций. URL: http://www.un.org/ru/sections/member-states/growth-united-nations-membership-1945-present/index.html (дата обращения: 05.03.2017)</w:t>
      </w:r>
    </w:p>
    <w:p w:rsidR="00591765" w:rsidRPr="001231BE" w:rsidRDefault="00591765" w:rsidP="00591765">
      <w:pPr>
        <w:spacing w:after="0"/>
        <w:ind w:left="142"/>
        <w:rPr>
          <w:rFonts w:cs="Times New Roman"/>
          <w:szCs w:val="24"/>
        </w:rPr>
      </w:pPr>
    </w:p>
    <w:p w:rsidR="00591765" w:rsidRPr="001231BE" w:rsidRDefault="00591765" w:rsidP="00591765">
      <w:pPr>
        <w:pStyle w:val="aa"/>
        <w:spacing w:after="0"/>
        <w:rPr>
          <w:rFonts w:cs="Times New Roman"/>
          <w:b/>
          <w:szCs w:val="24"/>
        </w:rPr>
      </w:pPr>
      <w:r w:rsidRPr="001231BE">
        <w:rPr>
          <w:rFonts w:cs="Times New Roman"/>
          <w:b/>
          <w:szCs w:val="24"/>
        </w:rPr>
        <w:t xml:space="preserve">Официальные сайты органов государственной власти иностранных государств </w:t>
      </w:r>
    </w:p>
    <w:p w:rsidR="00591765" w:rsidRPr="001231BE" w:rsidRDefault="00591765" w:rsidP="00591765">
      <w:pPr>
        <w:pStyle w:val="a3"/>
        <w:spacing w:line="360" w:lineRule="auto"/>
        <w:ind w:left="142"/>
        <w:rPr>
          <w:rFonts w:cs="Times New Roman"/>
          <w:sz w:val="24"/>
          <w:szCs w:val="24"/>
        </w:rPr>
      </w:pPr>
    </w:p>
    <w:p w:rsidR="00591765" w:rsidRPr="006E2C12" w:rsidRDefault="00591765" w:rsidP="00591765">
      <w:pPr>
        <w:pStyle w:val="aa"/>
        <w:numPr>
          <w:ilvl w:val="0"/>
          <w:numId w:val="10"/>
        </w:numPr>
        <w:spacing w:after="0"/>
        <w:rPr>
          <w:rFonts w:cs="Times New Roman"/>
          <w:b/>
          <w:szCs w:val="24"/>
        </w:rPr>
      </w:pPr>
      <w:r w:rsidRPr="001231BE">
        <w:rPr>
          <w:rFonts w:cs="Times New Roman"/>
          <w:szCs w:val="24"/>
        </w:rPr>
        <w:t>Итоги переписи населения Приднестровья 2015 года/ Приднестровская Молдавская Республика. Официальный сайт правительства. URL:http://gov-pmr.org/item/6831(дата обращения: 27.03.2017)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Министерство иностранных дел Приднестровской Молдавской Республики/О республике/Общие сведения. URL:http://mfa-pmr.org/ru/republic_main (дата обращения: 12.02.2017)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Министерство иностранных дел Республики Абхазия/ Представительства Республики Абхазия за рубежом. URL:http://mfaapsny.org/policy/representative.php (дата обращения: 16.01.2017)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Министерство иностранных дел Республики Южная Осетия/ Зарубежные представительства URL:http://www.mfa-rso.su/taxonomy/term/3 (дата обращения: 16.01.2017)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Официальный сайт президента Республики Арцах/НКР/Общая информация. URL:http://www.president.nkr.am/ru/nkr/generalInformation/ (дата обращения: 05.03.2017)</w:t>
      </w: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t>Посольство Республики Абхазия в Российской Федерации/Республика Абхазия. URL:http://www.emb-abkhazia.ru/respublika_abhaziya/ (дата обращения: 26.03.2017)</w:t>
      </w:r>
    </w:p>
    <w:p w:rsidR="00591765" w:rsidRPr="001231BE" w:rsidRDefault="00591765" w:rsidP="00591765">
      <w:pPr>
        <w:spacing w:after="0"/>
        <w:ind w:left="142"/>
        <w:rPr>
          <w:rFonts w:cs="Times New Roman"/>
          <w:szCs w:val="24"/>
        </w:rPr>
      </w:pP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lastRenderedPageBreak/>
        <w:t xml:space="preserve">Посольство Республики Южная Осетия в Российской Федерации/ Республика Южная Осетия. </w:t>
      </w:r>
      <w:r w:rsidRPr="001231BE">
        <w:rPr>
          <w:rFonts w:cs="Times New Roman"/>
          <w:szCs w:val="24"/>
          <w:lang w:val="en-US"/>
        </w:rPr>
        <w:t>URL</w:t>
      </w:r>
      <w:r w:rsidRPr="001231BE">
        <w:rPr>
          <w:rFonts w:cs="Times New Roman"/>
          <w:szCs w:val="24"/>
        </w:rPr>
        <w:t xml:space="preserve">: </w:t>
      </w:r>
      <w:r w:rsidRPr="001231BE">
        <w:rPr>
          <w:rFonts w:cs="Times New Roman"/>
          <w:szCs w:val="24"/>
          <w:lang w:val="en-US"/>
        </w:rPr>
        <w:t>http</w:t>
      </w:r>
      <w:r w:rsidRPr="001231BE">
        <w:rPr>
          <w:rFonts w:cs="Times New Roman"/>
          <w:szCs w:val="24"/>
        </w:rPr>
        <w:t>://</w:t>
      </w:r>
      <w:r w:rsidRPr="001231BE">
        <w:rPr>
          <w:rFonts w:cs="Times New Roman"/>
          <w:szCs w:val="24"/>
          <w:lang w:val="en-US"/>
        </w:rPr>
        <w:t>osembassy</w:t>
      </w:r>
      <w:r w:rsidRPr="001231BE">
        <w:rPr>
          <w:rFonts w:cs="Times New Roman"/>
          <w:szCs w:val="24"/>
        </w:rPr>
        <w:t>.</w:t>
      </w:r>
      <w:r w:rsidRPr="001231BE">
        <w:rPr>
          <w:rFonts w:cs="Times New Roman"/>
          <w:szCs w:val="24"/>
          <w:lang w:val="en-US"/>
        </w:rPr>
        <w:t>ru</w:t>
      </w:r>
      <w:r w:rsidRPr="001231BE">
        <w:rPr>
          <w:rFonts w:cs="Times New Roman"/>
          <w:szCs w:val="24"/>
        </w:rPr>
        <w:t>/</w:t>
      </w:r>
      <w:r w:rsidRPr="001231BE">
        <w:rPr>
          <w:rFonts w:cs="Times New Roman"/>
          <w:szCs w:val="24"/>
          <w:lang w:val="en-US"/>
        </w:rPr>
        <w:t>southossetia</w:t>
      </w:r>
      <w:r w:rsidRPr="001231BE">
        <w:rPr>
          <w:rFonts w:cs="Times New Roman"/>
          <w:szCs w:val="24"/>
        </w:rPr>
        <w:t>/ (дата обращения: 26.03.2017)</w:t>
      </w:r>
    </w:p>
    <w:p w:rsidR="00591765" w:rsidRPr="001231BE" w:rsidRDefault="00591765" w:rsidP="00591765">
      <w:pPr>
        <w:spacing w:after="0"/>
        <w:ind w:left="142"/>
        <w:rPr>
          <w:rFonts w:cs="Times New Roman"/>
          <w:szCs w:val="24"/>
        </w:rPr>
      </w:pPr>
    </w:p>
    <w:p w:rsidR="00591765" w:rsidRPr="001231BE" w:rsidRDefault="00591765" w:rsidP="00591765">
      <w:pPr>
        <w:pStyle w:val="aa"/>
        <w:spacing w:after="0"/>
        <w:rPr>
          <w:rFonts w:cs="Times New Roman"/>
          <w:b/>
          <w:szCs w:val="24"/>
        </w:rPr>
      </w:pPr>
      <w:r w:rsidRPr="001231BE">
        <w:rPr>
          <w:rFonts w:cs="Times New Roman"/>
          <w:b/>
          <w:szCs w:val="24"/>
        </w:rPr>
        <w:t>Официальный сайты органов государственной власти Российской Федерации</w:t>
      </w:r>
    </w:p>
    <w:p w:rsidR="00591765" w:rsidRPr="001231BE" w:rsidRDefault="00591765" w:rsidP="00591765">
      <w:pPr>
        <w:spacing w:after="0"/>
        <w:ind w:left="142"/>
        <w:rPr>
          <w:rFonts w:cs="Times New Roman"/>
          <w:b/>
          <w:szCs w:val="24"/>
        </w:rPr>
      </w:pP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МИД РФ/ Женевские дискуссии по безопасности и стабильности в Закавказье</w:t>
      </w:r>
      <w:r w:rsidRPr="001231BE">
        <w:rPr>
          <w:rFonts w:cs="Times New Roman"/>
          <w:szCs w:val="24"/>
        </w:rPr>
        <w:br/>
        <w:t>URL:http://www.mid.ru/ru/maps/os/-/asset_publisher/TJZmQ0F2n8YZ/content/id/59322 (дата обращения: 18.01.2017)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Министерство экономического развития РФ/Портал внешнеэкономической информации/ Абхазия. Общая информация о стране. URL:http://www.ved.gov.ru/exportcountries/ab/about_ab/review_ab/ (дата обращения: 26.03.2017)</w:t>
      </w:r>
    </w:p>
    <w:p w:rsidR="00591765" w:rsidRPr="006E2C12" w:rsidRDefault="00591765" w:rsidP="00591765">
      <w:pPr>
        <w:pStyle w:val="aa"/>
        <w:numPr>
          <w:ilvl w:val="0"/>
          <w:numId w:val="10"/>
        </w:numPr>
        <w:spacing w:after="0"/>
        <w:rPr>
          <w:rFonts w:cs="Times New Roman"/>
          <w:szCs w:val="24"/>
        </w:rPr>
      </w:pPr>
      <w:r w:rsidRPr="001231BE">
        <w:rPr>
          <w:rFonts w:cs="Times New Roman"/>
          <w:szCs w:val="24"/>
        </w:rPr>
        <w:t>Российско-абхазские отношения/ Республика Абхазия/ Карта мира/ МИД РФ. URL:http://www.mid.ru/ru/maps/ab/?currentpage=main-country (дата обращения: 25.01.2017)</w:t>
      </w:r>
    </w:p>
    <w:p w:rsidR="00591765" w:rsidRPr="001231BE" w:rsidRDefault="00591765" w:rsidP="00591765">
      <w:pPr>
        <w:pStyle w:val="aa"/>
        <w:numPr>
          <w:ilvl w:val="0"/>
          <w:numId w:val="10"/>
        </w:numPr>
        <w:spacing w:after="0"/>
        <w:rPr>
          <w:rFonts w:cs="Times New Roman"/>
          <w:szCs w:val="24"/>
        </w:rPr>
      </w:pPr>
      <w:r w:rsidRPr="001231BE">
        <w:rPr>
          <w:rFonts w:cs="Times New Roman"/>
          <w:szCs w:val="24"/>
        </w:rPr>
        <w:t>Российско-югоосетинские отношения/ Южная Осетия/ Карта мира/ МИД РФ. URL: http://www.mid.ru/ru/maps/os/?currentpage=main-country (дата обращения: 25.01.2017)</w:t>
      </w:r>
    </w:p>
    <w:p w:rsidR="00591765" w:rsidRPr="00DD694E" w:rsidRDefault="00591765" w:rsidP="00591765">
      <w:pPr>
        <w:spacing w:after="0"/>
        <w:ind w:left="142"/>
        <w:rPr>
          <w:rFonts w:cs="Times New Roman"/>
          <w:szCs w:val="24"/>
        </w:rPr>
      </w:pPr>
    </w:p>
    <w:p w:rsidR="00591765" w:rsidRPr="00DD694E" w:rsidRDefault="00591765" w:rsidP="00591765">
      <w:pPr>
        <w:spacing w:after="0"/>
        <w:ind w:left="142"/>
        <w:rPr>
          <w:rFonts w:cs="Times New Roman"/>
          <w:b/>
          <w:szCs w:val="24"/>
          <w:u w:val="single"/>
          <w:lang w:val="en-US"/>
        </w:rPr>
      </w:pPr>
      <w:r w:rsidRPr="00272710">
        <w:rPr>
          <w:rFonts w:cs="Times New Roman"/>
          <w:b/>
          <w:szCs w:val="24"/>
          <w:u w:val="single"/>
        </w:rPr>
        <w:t>Литература</w:t>
      </w:r>
    </w:p>
    <w:p w:rsidR="00591765" w:rsidRPr="00DD694E" w:rsidRDefault="00591765" w:rsidP="00591765">
      <w:pPr>
        <w:spacing w:after="0"/>
        <w:ind w:left="142"/>
        <w:rPr>
          <w:rFonts w:cs="Times New Roman"/>
          <w:b/>
          <w:szCs w:val="24"/>
          <w:u w:val="single"/>
          <w:lang w:val="en-US"/>
        </w:rPr>
      </w:pPr>
    </w:p>
    <w:p w:rsidR="00591765" w:rsidRPr="00DD694E" w:rsidRDefault="00591765" w:rsidP="00591765">
      <w:pPr>
        <w:spacing w:after="0"/>
        <w:ind w:left="709"/>
        <w:rPr>
          <w:rFonts w:cs="Times New Roman"/>
          <w:b/>
          <w:szCs w:val="24"/>
          <w:lang w:val="en-US"/>
        </w:rPr>
      </w:pPr>
      <w:r>
        <w:rPr>
          <w:rFonts w:cs="Times New Roman"/>
          <w:b/>
          <w:szCs w:val="24"/>
        </w:rPr>
        <w:t xml:space="preserve"> Монографии</w:t>
      </w:r>
    </w:p>
    <w:p w:rsidR="00591765" w:rsidRPr="00272710" w:rsidRDefault="00591765" w:rsidP="00591765">
      <w:pPr>
        <w:spacing w:after="0"/>
        <w:ind w:left="142"/>
        <w:rPr>
          <w:rFonts w:cs="Times New Roman"/>
          <w:b/>
          <w:szCs w:val="24"/>
          <w:lang w:val="en-US"/>
        </w:rPr>
      </w:pPr>
    </w:p>
    <w:p w:rsidR="00591765" w:rsidRPr="006E2C12" w:rsidRDefault="00591765" w:rsidP="00591765">
      <w:pPr>
        <w:pStyle w:val="aa"/>
        <w:numPr>
          <w:ilvl w:val="0"/>
          <w:numId w:val="11"/>
        </w:numPr>
        <w:spacing w:after="0"/>
        <w:rPr>
          <w:rFonts w:cs="Times New Roman"/>
          <w:szCs w:val="24"/>
          <w:lang w:val="en-US"/>
        </w:rPr>
      </w:pPr>
      <w:r w:rsidRPr="006E2C12">
        <w:rPr>
          <w:rFonts w:cs="Times New Roman"/>
          <w:szCs w:val="24"/>
          <w:lang w:val="en-US"/>
        </w:rPr>
        <w:t>Altstadt  Audrey L. The Azerbaijani Turks: Power and Identity Under Russian Rule. Hoover Press, 1992.</w:t>
      </w:r>
    </w:p>
    <w:p w:rsidR="00591765" w:rsidRPr="006E2C12" w:rsidRDefault="00591765" w:rsidP="00591765">
      <w:pPr>
        <w:pStyle w:val="aa"/>
        <w:numPr>
          <w:ilvl w:val="0"/>
          <w:numId w:val="11"/>
        </w:numPr>
        <w:spacing w:after="0"/>
        <w:rPr>
          <w:rFonts w:cs="Times New Roman"/>
          <w:szCs w:val="24"/>
          <w:lang w:val="en-US"/>
        </w:rPr>
      </w:pPr>
      <w:r w:rsidRPr="006E2C12">
        <w:rPr>
          <w:rFonts w:cs="Times New Roman"/>
          <w:szCs w:val="24"/>
          <w:lang w:val="en-US"/>
        </w:rPr>
        <w:t>Altstadt Audrey L. O Patria Mia: National Conflict in Montaneous Karabakh // Duncan W.R., Holman G.P., Jr., eds. Ethnic Nationalism and Regional Conflict. The Former Soviet Union and Yugoslavia. P.112.</w:t>
      </w:r>
    </w:p>
    <w:p w:rsidR="00591765" w:rsidRPr="006E2C12" w:rsidRDefault="00591765" w:rsidP="00591765">
      <w:pPr>
        <w:pStyle w:val="aa"/>
        <w:numPr>
          <w:ilvl w:val="0"/>
          <w:numId w:val="11"/>
        </w:numPr>
        <w:spacing w:after="0"/>
        <w:rPr>
          <w:rFonts w:cs="Times New Roman"/>
          <w:szCs w:val="24"/>
          <w:lang w:val="en-US"/>
        </w:rPr>
      </w:pPr>
      <w:r w:rsidRPr="006E2C12">
        <w:rPr>
          <w:rFonts w:cs="Times New Roman"/>
          <w:szCs w:val="24"/>
          <w:lang w:val="en-US"/>
        </w:rPr>
        <w:t>Cornell S. Autonomy and Conflict: Ethnoterritoriality and Separatism in the South Caucasus ‒ Cases of Georgia. Uppsala: Uppsala University, 2002. P.3.</w:t>
      </w:r>
    </w:p>
    <w:p w:rsidR="00591765" w:rsidRPr="006E2C12" w:rsidRDefault="00591765" w:rsidP="00591765">
      <w:pPr>
        <w:pStyle w:val="aa"/>
        <w:numPr>
          <w:ilvl w:val="0"/>
          <w:numId w:val="11"/>
        </w:numPr>
        <w:spacing w:after="0"/>
        <w:rPr>
          <w:rFonts w:cs="Times New Roman"/>
          <w:szCs w:val="24"/>
          <w:lang w:val="en-US"/>
        </w:rPr>
      </w:pPr>
      <w:r w:rsidRPr="006E2C12">
        <w:rPr>
          <w:rFonts w:cs="Times New Roman"/>
          <w:szCs w:val="24"/>
          <w:lang w:val="en-US"/>
        </w:rPr>
        <w:t>Cornell S. Russia's war in Georgia: causes and implications for Georgia and the world. 2008.</w:t>
      </w:r>
    </w:p>
    <w:p w:rsidR="00591765" w:rsidRPr="006E2C12" w:rsidRDefault="00591765" w:rsidP="00591765">
      <w:pPr>
        <w:pStyle w:val="aa"/>
        <w:numPr>
          <w:ilvl w:val="0"/>
          <w:numId w:val="11"/>
        </w:numPr>
        <w:spacing w:after="0"/>
        <w:rPr>
          <w:rFonts w:cs="Times New Roman"/>
          <w:szCs w:val="24"/>
          <w:lang w:val="de-DE"/>
        </w:rPr>
      </w:pPr>
      <w:r w:rsidRPr="006E2C12">
        <w:rPr>
          <w:rFonts w:cs="Times New Roman"/>
          <w:szCs w:val="24"/>
          <w:lang w:val="en-US"/>
        </w:rPr>
        <w:t xml:space="preserve">Cornell S. The Devaluation of the Concept of Autonomy: National Minorities in the Former Soviet Union  // Central Asia Survey, 1999. </w:t>
      </w:r>
      <w:r w:rsidRPr="006E2C12">
        <w:rPr>
          <w:rFonts w:cs="Times New Roman"/>
          <w:szCs w:val="24"/>
          <w:lang w:val="de-DE"/>
        </w:rPr>
        <w:t>No. 18 (2). P. 185-196.</w:t>
      </w:r>
    </w:p>
    <w:p w:rsidR="00591765" w:rsidRPr="006E2C12" w:rsidRDefault="00591765" w:rsidP="00591765">
      <w:pPr>
        <w:spacing w:after="0"/>
        <w:ind w:left="142"/>
        <w:rPr>
          <w:rFonts w:cs="Times New Roman"/>
          <w:szCs w:val="24"/>
          <w:lang w:val="de-DE"/>
        </w:rPr>
      </w:pPr>
    </w:p>
    <w:p w:rsidR="00591765" w:rsidRPr="006E2C12" w:rsidRDefault="00591765" w:rsidP="00591765">
      <w:pPr>
        <w:pStyle w:val="aa"/>
        <w:numPr>
          <w:ilvl w:val="0"/>
          <w:numId w:val="11"/>
        </w:numPr>
        <w:spacing w:after="0"/>
        <w:rPr>
          <w:rFonts w:cs="Times New Roman"/>
          <w:szCs w:val="24"/>
          <w:lang w:val="de-DE"/>
        </w:rPr>
      </w:pPr>
      <w:r w:rsidRPr="006E2C12">
        <w:rPr>
          <w:rFonts w:cs="Times New Roman"/>
          <w:szCs w:val="24"/>
          <w:lang w:val="de-DE"/>
        </w:rPr>
        <w:lastRenderedPageBreak/>
        <w:t>Haushofer K. Grenzen in ihrer geographischen und politischen Bedeutung. // Heidelberg ; Berlin ; Magdeburg : Vowinckel, 1939.</w:t>
      </w:r>
    </w:p>
    <w:p w:rsidR="00591765" w:rsidRPr="006E2C12" w:rsidRDefault="00591765" w:rsidP="00591765">
      <w:pPr>
        <w:pStyle w:val="aa"/>
        <w:numPr>
          <w:ilvl w:val="0"/>
          <w:numId w:val="11"/>
        </w:numPr>
        <w:spacing w:after="0"/>
        <w:rPr>
          <w:rFonts w:cs="Times New Roman"/>
          <w:szCs w:val="24"/>
          <w:lang w:val="en-US"/>
        </w:rPr>
      </w:pPr>
      <w:r w:rsidRPr="006E2C12">
        <w:rPr>
          <w:rFonts w:cs="Times New Roman"/>
          <w:szCs w:val="24"/>
          <w:lang w:val="en-US"/>
        </w:rPr>
        <w:t>Hewitt, Brian George. Abkhazia: from conflict to statehood. Cambridge: Cambridge University Press. 1998.</w:t>
      </w:r>
    </w:p>
    <w:p w:rsidR="00591765" w:rsidRPr="006E2C12" w:rsidRDefault="00591765" w:rsidP="00591765">
      <w:pPr>
        <w:pStyle w:val="aa"/>
        <w:numPr>
          <w:ilvl w:val="0"/>
          <w:numId w:val="11"/>
        </w:numPr>
        <w:spacing w:after="0"/>
        <w:rPr>
          <w:rFonts w:cs="Times New Roman"/>
          <w:szCs w:val="24"/>
          <w:lang w:val="en-US"/>
        </w:rPr>
      </w:pPr>
      <w:r w:rsidRPr="006E2C12">
        <w:rPr>
          <w:rFonts w:cs="Times New Roman"/>
          <w:szCs w:val="24"/>
          <w:lang w:val="en-US"/>
        </w:rPr>
        <w:t>Hewitt, Brian George. Discordant Neighbours: A Reassessment of the Georgian-Abkhazian and Georgian-South Ossetian Conflicts. London, 2000.</w:t>
      </w:r>
    </w:p>
    <w:p w:rsidR="00591765" w:rsidRPr="006E2C12" w:rsidRDefault="00591765" w:rsidP="00591765">
      <w:pPr>
        <w:pStyle w:val="aa"/>
        <w:numPr>
          <w:ilvl w:val="0"/>
          <w:numId w:val="11"/>
        </w:numPr>
        <w:spacing w:after="0"/>
        <w:rPr>
          <w:rFonts w:cs="Times New Roman"/>
          <w:szCs w:val="24"/>
          <w:lang w:val="en-US"/>
        </w:rPr>
      </w:pPr>
      <w:r w:rsidRPr="006E2C12">
        <w:rPr>
          <w:rFonts w:cs="Times New Roman"/>
          <w:szCs w:val="24"/>
          <w:lang w:val="en-US"/>
        </w:rPr>
        <w:t>Hewitt, Brian George. Kosovo or Abkhazia: Contrasts and Comparisons. Lincom, 2005.</w:t>
      </w:r>
    </w:p>
    <w:p w:rsidR="00591765" w:rsidRPr="006E2C12" w:rsidRDefault="00591765" w:rsidP="00591765">
      <w:pPr>
        <w:pStyle w:val="aa"/>
        <w:numPr>
          <w:ilvl w:val="0"/>
          <w:numId w:val="11"/>
        </w:numPr>
        <w:spacing w:after="0"/>
        <w:rPr>
          <w:rFonts w:cs="Times New Roman"/>
          <w:szCs w:val="24"/>
          <w:lang w:val="en-US"/>
        </w:rPr>
      </w:pPr>
      <w:r w:rsidRPr="006E2C12">
        <w:rPr>
          <w:rFonts w:cs="Times New Roman"/>
          <w:szCs w:val="24"/>
          <w:lang w:val="en-US"/>
        </w:rPr>
        <w:t>Lynch D. Op. cit. P. 23; Smith G., Law V., Wilson A., Bohr A., Allworth E. Nation-Building in the Post-Soviet Borderlands: The Politics of National Identity. Cambridge: Cambridge University Press. 1998.</w:t>
      </w:r>
    </w:p>
    <w:p w:rsidR="00591765" w:rsidRPr="006E2C12" w:rsidRDefault="00591765" w:rsidP="00591765">
      <w:pPr>
        <w:pStyle w:val="aa"/>
        <w:numPr>
          <w:ilvl w:val="0"/>
          <w:numId w:val="11"/>
        </w:numPr>
        <w:spacing w:after="0"/>
        <w:rPr>
          <w:rFonts w:cs="Times New Roman"/>
          <w:szCs w:val="24"/>
        </w:rPr>
      </w:pPr>
      <w:r w:rsidRPr="006E2C12">
        <w:rPr>
          <w:rFonts w:cs="Times New Roman"/>
          <w:szCs w:val="24"/>
          <w:lang w:val="en-US"/>
        </w:rPr>
        <w:t>Markedonov S. Abkhazia between the Past and the Future  The ethno-political conflict in Abkhazia: origins, dynamics and implications for regional security and The Caucasian Chalk Circle: Abkhazia in the changing regional and world politics through the prism of experts’ evaluations) Prague. Medium</w:t>
      </w:r>
      <w:r w:rsidRPr="006E2C12">
        <w:rPr>
          <w:rFonts w:cs="Times New Roman"/>
          <w:szCs w:val="24"/>
        </w:rPr>
        <w:t xml:space="preserve"> </w:t>
      </w:r>
      <w:r w:rsidRPr="006E2C12">
        <w:rPr>
          <w:rFonts w:cs="Times New Roman"/>
          <w:szCs w:val="24"/>
          <w:lang w:val="en-US"/>
        </w:rPr>
        <w:t>Orient</w:t>
      </w:r>
      <w:r w:rsidRPr="006E2C12">
        <w:rPr>
          <w:rFonts w:cs="Times New Roman"/>
          <w:szCs w:val="24"/>
        </w:rPr>
        <w:t xml:space="preserve"> </w:t>
      </w:r>
      <w:r w:rsidRPr="006E2C12">
        <w:rPr>
          <w:rFonts w:cs="Times New Roman"/>
          <w:szCs w:val="24"/>
          <w:lang w:val="en-US"/>
        </w:rPr>
        <w:t>Information</w:t>
      </w:r>
      <w:r w:rsidRPr="006E2C12">
        <w:rPr>
          <w:rFonts w:cs="Times New Roman"/>
          <w:szCs w:val="24"/>
        </w:rPr>
        <w:t xml:space="preserve"> </w:t>
      </w:r>
      <w:r w:rsidRPr="006E2C12">
        <w:rPr>
          <w:rFonts w:cs="Times New Roman"/>
          <w:szCs w:val="24"/>
          <w:lang w:val="en-US"/>
        </w:rPr>
        <w:t>Agency</w:t>
      </w:r>
      <w:r w:rsidRPr="006E2C12">
        <w:rPr>
          <w:rFonts w:cs="Times New Roman"/>
          <w:szCs w:val="24"/>
        </w:rPr>
        <w:t>. 2013.</w:t>
      </w:r>
    </w:p>
    <w:p w:rsidR="00591765" w:rsidRPr="006E2C12" w:rsidRDefault="00591765" w:rsidP="00591765">
      <w:pPr>
        <w:pStyle w:val="aa"/>
        <w:numPr>
          <w:ilvl w:val="0"/>
          <w:numId w:val="11"/>
        </w:numPr>
        <w:spacing w:after="0"/>
        <w:rPr>
          <w:rFonts w:cs="Times New Roman"/>
          <w:szCs w:val="24"/>
          <w:lang w:val="en-US"/>
        </w:rPr>
      </w:pPr>
      <w:r w:rsidRPr="006E2C12">
        <w:rPr>
          <w:rFonts w:cs="Times New Roman"/>
          <w:szCs w:val="24"/>
        </w:rPr>
        <w:t>Волкова А.З. Референдумы в Приднестровской Молдавской Республике (1989-2006 гг.). ‒ 2006. 392 с.</w:t>
      </w:r>
    </w:p>
    <w:p w:rsidR="00591765" w:rsidRPr="006E2C12" w:rsidRDefault="00591765" w:rsidP="00591765">
      <w:pPr>
        <w:pStyle w:val="aa"/>
        <w:numPr>
          <w:ilvl w:val="0"/>
          <w:numId w:val="11"/>
        </w:numPr>
        <w:spacing w:after="0"/>
        <w:rPr>
          <w:rFonts w:cs="Times New Roman"/>
          <w:szCs w:val="24"/>
        </w:rPr>
      </w:pPr>
      <w:r w:rsidRPr="006E2C12">
        <w:rPr>
          <w:rFonts w:cs="Times New Roman"/>
          <w:szCs w:val="24"/>
        </w:rPr>
        <w:t xml:space="preserve">Гегель. Философия права. М., 1990. </w:t>
      </w:r>
    </w:p>
    <w:p w:rsidR="00591765" w:rsidRPr="006E2C12" w:rsidRDefault="00591765" w:rsidP="00591765">
      <w:pPr>
        <w:pStyle w:val="aa"/>
        <w:numPr>
          <w:ilvl w:val="0"/>
          <w:numId w:val="11"/>
        </w:numPr>
        <w:spacing w:after="0"/>
        <w:rPr>
          <w:rFonts w:cs="Times New Roman"/>
          <w:szCs w:val="24"/>
        </w:rPr>
      </w:pPr>
      <w:r w:rsidRPr="006E2C12">
        <w:rPr>
          <w:rFonts w:cs="Times New Roman"/>
          <w:szCs w:val="24"/>
        </w:rPr>
        <w:t>Дзидзоев В.Д. Борьба югоосетинского народа за национальное самоопределение 1917-1990 гг.: политико-правовые аспекты. 2011.</w:t>
      </w:r>
    </w:p>
    <w:p w:rsidR="00591765" w:rsidRPr="006E2C12" w:rsidRDefault="00591765" w:rsidP="00591765">
      <w:pPr>
        <w:pStyle w:val="aa"/>
        <w:numPr>
          <w:ilvl w:val="0"/>
          <w:numId w:val="11"/>
        </w:numPr>
        <w:spacing w:after="0"/>
        <w:rPr>
          <w:rFonts w:cs="Times New Roman"/>
          <w:szCs w:val="24"/>
        </w:rPr>
      </w:pPr>
      <w:r w:rsidRPr="006E2C12">
        <w:rPr>
          <w:rFonts w:cs="Times New Roman"/>
          <w:szCs w:val="24"/>
        </w:rPr>
        <w:t>Дзидзоев В.Д. Национальная безопасность РФ в условиях признания суверенитета Абхазии и Южной Осетии и гражданской войны в Украине. 2016.</w:t>
      </w:r>
    </w:p>
    <w:p w:rsidR="00591765" w:rsidRPr="006E2C12" w:rsidRDefault="00591765" w:rsidP="00591765">
      <w:pPr>
        <w:pStyle w:val="aa"/>
        <w:numPr>
          <w:ilvl w:val="0"/>
          <w:numId w:val="11"/>
        </w:numPr>
        <w:spacing w:after="0"/>
        <w:rPr>
          <w:rFonts w:cs="Times New Roman"/>
          <w:szCs w:val="24"/>
        </w:rPr>
      </w:pPr>
      <w:r w:rsidRPr="006E2C12">
        <w:rPr>
          <w:rFonts w:cs="Times New Roman"/>
          <w:szCs w:val="24"/>
        </w:rPr>
        <w:t>Жирохов М.А. Меч и огонь Карабаха. Хроника незнаменитой войны. 1988—1994. — М.: Центрполиграф, 2012.</w:t>
      </w:r>
    </w:p>
    <w:p w:rsidR="00591765" w:rsidRPr="006E2C12" w:rsidRDefault="00591765" w:rsidP="00591765">
      <w:pPr>
        <w:pStyle w:val="aa"/>
        <w:numPr>
          <w:ilvl w:val="0"/>
          <w:numId w:val="11"/>
        </w:numPr>
        <w:spacing w:after="0"/>
        <w:rPr>
          <w:rFonts w:cs="Times New Roman"/>
          <w:szCs w:val="24"/>
        </w:rPr>
      </w:pPr>
      <w:r w:rsidRPr="006E2C12">
        <w:rPr>
          <w:rFonts w:cs="Times New Roman"/>
          <w:szCs w:val="24"/>
        </w:rPr>
        <w:t>Жирохов М.А. Приднестровье ‒ история конфликта. ‒ М.:Русская панорама , 2013.</w:t>
      </w:r>
    </w:p>
    <w:p w:rsidR="00591765" w:rsidRPr="006E2C12" w:rsidRDefault="00591765" w:rsidP="00591765">
      <w:pPr>
        <w:pStyle w:val="aa"/>
        <w:numPr>
          <w:ilvl w:val="0"/>
          <w:numId w:val="11"/>
        </w:numPr>
        <w:spacing w:after="0"/>
        <w:rPr>
          <w:rFonts w:cs="Times New Roman"/>
          <w:szCs w:val="24"/>
        </w:rPr>
      </w:pPr>
      <w:r w:rsidRPr="006E2C12">
        <w:rPr>
          <w:rFonts w:cs="Times New Roman"/>
          <w:szCs w:val="24"/>
        </w:rPr>
        <w:t>Жирохов М.А. Семена распада. Войны и конфликты на территории бывшего СССР.‒ СПб: БХВ-Петербург, 2012.</w:t>
      </w:r>
    </w:p>
    <w:p w:rsidR="00591765" w:rsidRPr="006E2C12" w:rsidRDefault="00591765" w:rsidP="00591765">
      <w:pPr>
        <w:pStyle w:val="aa"/>
        <w:numPr>
          <w:ilvl w:val="0"/>
          <w:numId w:val="11"/>
        </w:numPr>
        <w:spacing w:after="0"/>
        <w:rPr>
          <w:rFonts w:cs="Times New Roman"/>
          <w:szCs w:val="24"/>
        </w:rPr>
      </w:pPr>
      <w:r w:rsidRPr="006E2C12">
        <w:rPr>
          <w:rFonts w:cs="Times New Roman"/>
          <w:szCs w:val="24"/>
        </w:rPr>
        <w:t>Затулин К.Ф. Россия и Абхазия: две страны ‒ один народ. М.:2011.</w:t>
      </w:r>
    </w:p>
    <w:p w:rsidR="00591765" w:rsidRPr="006E2C12" w:rsidRDefault="00591765" w:rsidP="00591765">
      <w:pPr>
        <w:pStyle w:val="aa"/>
        <w:numPr>
          <w:ilvl w:val="0"/>
          <w:numId w:val="11"/>
        </w:numPr>
        <w:spacing w:after="0"/>
        <w:rPr>
          <w:rFonts w:cs="Times New Roman"/>
          <w:szCs w:val="24"/>
        </w:rPr>
      </w:pPr>
      <w:r w:rsidRPr="006E2C12">
        <w:rPr>
          <w:rFonts w:cs="Times New Roman"/>
          <w:szCs w:val="24"/>
        </w:rPr>
        <w:t>Зеленева И.В. Геополитика и геостратегия России (XVIII ‒ первая половина XIX века) / Отв. ред. В.С. Ягья ‒ Изд. 2-е, исправл. ‒ СПб.: Изд-во С.-Петерб. ун-та, 2005. ‒ 270 с.</w:t>
      </w:r>
    </w:p>
    <w:p w:rsidR="00591765" w:rsidRDefault="00591765" w:rsidP="00591765">
      <w:pPr>
        <w:pStyle w:val="aa"/>
        <w:numPr>
          <w:ilvl w:val="0"/>
          <w:numId w:val="11"/>
        </w:numPr>
        <w:spacing w:after="0"/>
        <w:rPr>
          <w:rFonts w:cs="Times New Roman"/>
          <w:szCs w:val="24"/>
        </w:rPr>
      </w:pPr>
      <w:r w:rsidRPr="006E2C12">
        <w:rPr>
          <w:rFonts w:cs="Times New Roman"/>
          <w:szCs w:val="24"/>
        </w:rPr>
        <w:t>Исмаил-заде, Деляра Ибрагим-кызы. Население городов Закавказского края в XIX ‒первой половине XX века. М., «Наука», 1991.</w:t>
      </w:r>
    </w:p>
    <w:p w:rsidR="00591765" w:rsidRPr="008003A9" w:rsidRDefault="00591765" w:rsidP="00591765">
      <w:pPr>
        <w:pStyle w:val="aa"/>
        <w:spacing w:after="0"/>
        <w:ind w:left="862"/>
        <w:rPr>
          <w:rFonts w:cs="Times New Roman"/>
          <w:szCs w:val="24"/>
        </w:rPr>
      </w:pP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lastRenderedPageBreak/>
        <w:t xml:space="preserve">Ланко Д.А. Региональный подход в формировании внешней политики и принятии внешнеполитических решений: сравнительный анализ российского и американского опыта. ‒ СПб.: «Издательство «Левша. Санкт-Петербург», 2011. ‒ 400 с.  </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Маркедонов С.М. Де факто государства постсоветского пространства. Ереван. 2012.</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Маркедонов С.М. Российский Кавказ: проблемы, поиски, решения (автор раздела «Украинский кризис: воздействие на процессы в Кавказском регионе). М. Аспект-пресс. 2015.</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Медоев Д.Н. Государственная независимость Южной Осетии ‒ необратимая реальность! М. 2015.</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 xml:space="preserve">Медоев Д.Н. На пути к признанию: сборник. 2011. </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Примаков Е.М. Годы в большой политике; мемуары. М.:1999.</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Пряхин В.Ф. Региональные конфликты на постсоветском пространстве (Абхазия, Южная Осетия, Нагорный Карабах, Приднестровье, Таджикистан). Москва, 2002.</w:t>
      </w:r>
    </w:p>
    <w:p w:rsidR="00591765" w:rsidRPr="008003A9" w:rsidRDefault="00591765" w:rsidP="00591765">
      <w:pPr>
        <w:pStyle w:val="aa"/>
        <w:numPr>
          <w:ilvl w:val="0"/>
          <w:numId w:val="11"/>
        </w:numPr>
        <w:spacing w:after="0"/>
        <w:rPr>
          <w:rFonts w:cs="Times New Roman"/>
          <w:szCs w:val="24"/>
          <w:lang w:val="en-US"/>
        </w:rPr>
      </w:pPr>
      <w:r w:rsidRPr="006E2C12">
        <w:rPr>
          <w:rFonts w:cs="Times New Roman"/>
          <w:szCs w:val="24"/>
        </w:rPr>
        <w:t>Сванте Корнелл. Конфликт в Нагорном Карабахе. Динамика и перспективы решения. Сахаров-центр.URL:http://web.archive.org/web/20080130121758/URL:http://www.sakharov-center.ru/publications/azrus/az_015.htm (дата обращения: 23. 03.2017)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 xml:space="preserve">Стати В. История Молдовы.. — Кишинёв: </w:t>
      </w:r>
      <w:r w:rsidRPr="006E2C12">
        <w:rPr>
          <w:rFonts w:cs="Times New Roman"/>
          <w:szCs w:val="24"/>
          <w:lang w:val="en-US"/>
        </w:rPr>
        <w:t>Tipografia</w:t>
      </w:r>
      <w:r w:rsidRPr="006E2C12">
        <w:rPr>
          <w:rFonts w:cs="Times New Roman"/>
          <w:szCs w:val="24"/>
        </w:rPr>
        <w:t xml:space="preserve"> </w:t>
      </w:r>
      <w:r w:rsidRPr="006E2C12">
        <w:rPr>
          <w:rFonts w:cs="Times New Roman"/>
          <w:szCs w:val="24"/>
          <w:lang w:val="en-US"/>
        </w:rPr>
        <w:t>Central</w:t>
      </w:r>
      <w:r w:rsidRPr="006E2C12">
        <w:rPr>
          <w:rFonts w:cs="Times New Roman"/>
          <w:szCs w:val="24"/>
        </w:rPr>
        <w:t>ă, 2002. С. 320.</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Трифонова И.А. Внешняя политика России в период президентства Б.Н.Ельцина и В.В.Путина. М.:2012.</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Цыганков А.П. Внешняя политика России от Горбачева до Путина. М.: 2008.</w:t>
      </w:r>
    </w:p>
    <w:p w:rsidR="00591765" w:rsidRPr="006E2C12" w:rsidRDefault="00591765" w:rsidP="00591765">
      <w:pPr>
        <w:spacing w:after="0"/>
        <w:ind w:left="142"/>
        <w:rPr>
          <w:rFonts w:cs="Times New Roman"/>
          <w:szCs w:val="24"/>
          <w:u w:val="single"/>
        </w:rPr>
      </w:pPr>
    </w:p>
    <w:p w:rsidR="00591765" w:rsidRPr="006E2C12" w:rsidRDefault="00591765" w:rsidP="00591765">
      <w:pPr>
        <w:pStyle w:val="aa"/>
        <w:spacing w:after="0"/>
        <w:ind w:left="862"/>
        <w:rPr>
          <w:rFonts w:cs="Times New Roman"/>
          <w:b/>
          <w:szCs w:val="24"/>
        </w:rPr>
      </w:pPr>
      <w:r w:rsidRPr="006E2C12">
        <w:rPr>
          <w:rFonts w:cs="Times New Roman"/>
          <w:b/>
          <w:szCs w:val="24"/>
        </w:rPr>
        <w:t>Статьи в научных журналах</w:t>
      </w:r>
    </w:p>
    <w:p w:rsidR="00591765" w:rsidRPr="006E2C12" w:rsidRDefault="00591765" w:rsidP="00591765">
      <w:pPr>
        <w:spacing w:after="0"/>
        <w:ind w:left="142"/>
        <w:rPr>
          <w:rFonts w:cs="Times New Roman"/>
          <w:szCs w:val="24"/>
        </w:rPr>
      </w:pPr>
    </w:p>
    <w:p w:rsidR="008251E8" w:rsidRDefault="008251E8" w:rsidP="00591765">
      <w:pPr>
        <w:pStyle w:val="aa"/>
        <w:numPr>
          <w:ilvl w:val="0"/>
          <w:numId w:val="11"/>
        </w:numPr>
        <w:spacing w:after="0"/>
        <w:rPr>
          <w:rFonts w:cs="Times New Roman"/>
          <w:szCs w:val="24"/>
        </w:rPr>
      </w:pPr>
      <w:r>
        <w:rPr>
          <w:rFonts w:cs="Times New Roman"/>
          <w:szCs w:val="24"/>
        </w:rPr>
        <w:t>Ахмедов А.А. Новая стратегия: НАТО и Южный Кавказ. // Безопасность в регионе Центральной и Восточной Европы: роль России и НАТО (сборник статей). СПб.: 2001. с.81-88.</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Барциц Анри. Юридическая природа суверенитета непризнанных и частично признанных государств на примере Республики Абхазия // Государственная служба, 2015, №2 (94).</w:t>
      </w:r>
    </w:p>
    <w:p w:rsidR="00591765" w:rsidRPr="008251E8" w:rsidRDefault="00591765" w:rsidP="008251E8">
      <w:pPr>
        <w:pStyle w:val="aa"/>
        <w:numPr>
          <w:ilvl w:val="0"/>
          <w:numId w:val="11"/>
        </w:numPr>
        <w:spacing w:after="0"/>
        <w:rPr>
          <w:rFonts w:cs="Times New Roman"/>
          <w:szCs w:val="24"/>
        </w:rPr>
      </w:pPr>
      <w:r w:rsidRPr="006E2C12">
        <w:rPr>
          <w:rFonts w:cs="Times New Roman"/>
          <w:szCs w:val="24"/>
        </w:rPr>
        <w:t>Джефри Манкофф. Как Путин получил Крым и Потерял Украину. Журнал «Россия в глобальной политике». 02.05.2014. URL:http://www.globalaffairs.ru/ukraine_crysis/Poslednee-territorialnoe-priobretenie-</w:t>
      </w:r>
      <w:r w:rsidRPr="006E2C12">
        <w:rPr>
          <w:rFonts w:cs="Times New Roman"/>
          <w:szCs w:val="24"/>
        </w:rPr>
        <w:lastRenderedPageBreak/>
        <w:t>RossiiKak-Putin-poluchil-Krym-i-poteryal-Ukrainu-16611 (дата обращения: 24.04.2017)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Джоджуа Тема.  Историография Цхинвальского района (Южная Осетия) URL:http://src-h.slav.hokudai.ac.jp/coe21/publish/no18/5_dzodzua.pdf (дата обращения: 28.03.2017)</w:t>
      </w:r>
    </w:p>
    <w:p w:rsidR="00591765" w:rsidRPr="008003A9" w:rsidRDefault="00591765" w:rsidP="00591765">
      <w:pPr>
        <w:pStyle w:val="aa"/>
        <w:numPr>
          <w:ilvl w:val="0"/>
          <w:numId w:val="11"/>
        </w:numPr>
        <w:spacing w:after="0"/>
        <w:rPr>
          <w:rFonts w:cs="Times New Roman"/>
          <w:szCs w:val="24"/>
          <w:lang w:val="en-US"/>
        </w:rPr>
      </w:pPr>
      <w:r w:rsidRPr="006E2C12">
        <w:rPr>
          <w:rFonts w:cs="Times New Roman"/>
          <w:szCs w:val="24"/>
        </w:rPr>
        <w:t>Ерицян И.Н.. Предупреждение эскалации политических конфликтов на территориях непризнанных и частично признанных государств постсоветского пространства // Вестник Удмуртского университета. Серия Экономика и право. 2015. Т.25. №6-2. С.131-134.</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 xml:space="preserve">Жаркуцкий И.И. Из истории Левобережья Днестра. </w:t>
      </w:r>
      <w:r w:rsidRPr="006E2C12">
        <w:rPr>
          <w:rFonts w:cs="Times New Roman"/>
          <w:szCs w:val="24"/>
          <w:lang w:val="en-US"/>
        </w:rPr>
        <w:t xml:space="preserve">Site «Dacoromania»: The history of Bessarabia, Moldova and Romania. </w:t>
      </w:r>
      <w:r w:rsidRPr="006E2C12">
        <w:rPr>
          <w:rFonts w:cs="Times New Roman"/>
          <w:szCs w:val="24"/>
        </w:rPr>
        <w:t>URL:http://dacoromania.net/article/из-истории-левобережья-днестра-xix-начало-xx-века (дата обращения: 30.03.2017).</w:t>
      </w:r>
    </w:p>
    <w:p w:rsidR="00591765" w:rsidRPr="008003A9" w:rsidRDefault="008251E8" w:rsidP="00591765">
      <w:pPr>
        <w:pStyle w:val="aa"/>
        <w:numPr>
          <w:ilvl w:val="0"/>
          <w:numId w:val="11"/>
        </w:numPr>
        <w:spacing w:after="0"/>
        <w:rPr>
          <w:rFonts w:cs="Times New Roman"/>
          <w:szCs w:val="24"/>
        </w:rPr>
      </w:pPr>
      <w:r>
        <w:rPr>
          <w:rFonts w:cs="Times New Roman"/>
          <w:szCs w:val="24"/>
        </w:rPr>
        <w:t>Лемэй-Хеберт Н. Раскаленный «замороженный конфликт»</w:t>
      </w:r>
      <w:r w:rsidR="00591765" w:rsidRPr="006E2C12">
        <w:rPr>
          <w:rFonts w:cs="Times New Roman"/>
          <w:szCs w:val="24"/>
        </w:rPr>
        <w:t xml:space="preserve">: конкурирующие попытки государственного строительства в Южной Осетии. // Центральная Азия и Кавказ. 2008. №5(59). </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 xml:space="preserve">Махалкина М.А. Абхазия, Приднестровье и Южная Осетия во внешней политике России в 1991-2008 гг. // Историческая и социально-образовательная мысль. 2015. Т.7. №6-1. </w:t>
      </w:r>
    </w:p>
    <w:p w:rsidR="00591765" w:rsidRDefault="00591765" w:rsidP="00591765">
      <w:pPr>
        <w:pStyle w:val="aa"/>
        <w:numPr>
          <w:ilvl w:val="0"/>
          <w:numId w:val="11"/>
        </w:numPr>
        <w:spacing w:after="0"/>
        <w:rPr>
          <w:rFonts w:cs="Times New Roman"/>
          <w:szCs w:val="24"/>
        </w:rPr>
      </w:pPr>
      <w:r w:rsidRPr="006E2C12">
        <w:rPr>
          <w:rFonts w:cs="Times New Roman"/>
          <w:szCs w:val="24"/>
        </w:rPr>
        <w:t xml:space="preserve">Махалкина М.А. Политика России в отношении Абхазии, Приднестровья и Южной Осетии в контексте права народов на самоопределение. // В сборнике: Вопросы безопасности России и постсоветского пространства: история и современность. Международная научно-практическая конференция: сборник статей. Пензенский государственный университет; Общество изучения истории отечественных спецслужб; Межотраслевой научно-информационный центр. 2015. </w:t>
      </w:r>
    </w:p>
    <w:p w:rsidR="008251E8" w:rsidRPr="008003A9" w:rsidRDefault="008251E8" w:rsidP="00591765">
      <w:pPr>
        <w:pStyle w:val="aa"/>
        <w:numPr>
          <w:ilvl w:val="0"/>
          <w:numId w:val="11"/>
        </w:numPr>
        <w:spacing w:after="0"/>
        <w:rPr>
          <w:rFonts w:cs="Times New Roman"/>
          <w:szCs w:val="24"/>
        </w:rPr>
      </w:pPr>
      <w:r>
        <w:rPr>
          <w:rFonts w:cs="Times New Roman"/>
          <w:szCs w:val="24"/>
        </w:rPr>
        <w:t>Ниязов Н.С. Национальная безопасность Азербайджанской республики на современном этапе. // Безопасность в регионе Центральной и Восточной Европы: роль России и НАТО (сборник статей). СПб.: 2001. с.36-42.</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Первая всеобщая перепись населения Российской империи 1897 года. Распределение населения по родному языку, губерниям и областям. Материал сайта Demoscope Weekly №721-722 от 20 марта-2 апреля 2017. URL:http://demoscope.ru/weekly/ssp/rus_lan_97.php?reg=3 (дата обращения: 23.03.2017)</w:t>
      </w:r>
    </w:p>
    <w:p w:rsidR="008251E8" w:rsidRPr="008251E8" w:rsidRDefault="008251E8" w:rsidP="008251E8">
      <w:pPr>
        <w:pStyle w:val="aa"/>
        <w:numPr>
          <w:ilvl w:val="0"/>
          <w:numId w:val="11"/>
        </w:numPr>
        <w:spacing w:after="0"/>
        <w:rPr>
          <w:rFonts w:cs="Times New Roman"/>
          <w:szCs w:val="24"/>
        </w:rPr>
      </w:pPr>
      <w:r w:rsidRPr="006E2C12">
        <w:rPr>
          <w:rFonts w:cs="Times New Roman"/>
          <w:szCs w:val="24"/>
        </w:rPr>
        <w:t xml:space="preserve">Ткаченко С.Л. </w:t>
      </w:r>
      <w:r>
        <w:rPr>
          <w:rFonts w:cs="Times New Roman"/>
          <w:szCs w:val="24"/>
        </w:rPr>
        <w:t>Предотвращение конфликтов в Европе ‒ точка зрения России и НАТО. // Безопасность в регионе Центральной и Восточной Европы: роль России и НАТО (сборник статей). СПб.: 2001. с.17-22.</w:t>
      </w:r>
    </w:p>
    <w:p w:rsidR="00591765" w:rsidRPr="00B84175" w:rsidRDefault="00591765" w:rsidP="00591765">
      <w:pPr>
        <w:pStyle w:val="aa"/>
        <w:numPr>
          <w:ilvl w:val="0"/>
          <w:numId w:val="11"/>
        </w:numPr>
        <w:spacing w:after="0"/>
        <w:rPr>
          <w:rFonts w:cs="Times New Roman"/>
          <w:szCs w:val="24"/>
        </w:rPr>
      </w:pPr>
      <w:r w:rsidRPr="006E2C12">
        <w:rPr>
          <w:rFonts w:cs="Times New Roman"/>
          <w:szCs w:val="24"/>
        </w:rPr>
        <w:lastRenderedPageBreak/>
        <w:t>Ткаченко С.Л. Российская политика на территории бывшего СССР в 2000-2002 гг. // Вестник Санкт-Петербургского университета. Сер. 6, вып. 3, в„– 22. 2002. С. 106-114.</w:t>
      </w:r>
    </w:p>
    <w:p w:rsidR="00591765" w:rsidRPr="00B84175" w:rsidRDefault="00591765" w:rsidP="00591765">
      <w:pPr>
        <w:pStyle w:val="aa"/>
        <w:numPr>
          <w:ilvl w:val="0"/>
          <w:numId w:val="11"/>
        </w:numPr>
        <w:spacing w:after="0"/>
        <w:rPr>
          <w:rFonts w:cs="Times New Roman"/>
          <w:szCs w:val="24"/>
        </w:rPr>
      </w:pPr>
      <w:r w:rsidRPr="006E2C12">
        <w:rPr>
          <w:rFonts w:cs="Times New Roman"/>
          <w:szCs w:val="24"/>
        </w:rPr>
        <w:t xml:space="preserve">Шкапяк О.Н. Концепции внешней политики Российской Федерации 1993, 2000 и 2008 годов: сравнительный анализ. </w:t>
      </w:r>
      <w:r w:rsidRPr="00B84175">
        <w:rPr>
          <w:rFonts w:cs="Times New Roman"/>
          <w:szCs w:val="24"/>
        </w:rPr>
        <w:t>Вестник КазНУ; Алматы, 2011.</w:t>
      </w:r>
    </w:p>
    <w:p w:rsidR="00591765" w:rsidRPr="006E2C12" w:rsidRDefault="004A35FE" w:rsidP="00591765">
      <w:pPr>
        <w:pStyle w:val="aa"/>
        <w:numPr>
          <w:ilvl w:val="0"/>
          <w:numId w:val="11"/>
        </w:numPr>
        <w:spacing w:after="0"/>
        <w:rPr>
          <w:rFonts w:cs="Times New Roman"/>
          <w:szCs w:val="24"/>
        </w:rPr>
      </w:pPr>
      <w:r>
        <w:rPr>
          <w:rFonts w:cs="Times New Roman"/>
          <w:szCs w:val="24"/>
        </w:rPr>
        <w:t>Язь</w:t>
      </w:r>
      <w:r w:rsidR="00591765" w:rsidRPr="006E2C12">
        <w:rPr>
          <w:rFonts w:cs="Times New Roman"/>
          <w:szCs w:val="24"/>
        </w:rPr>
        <w:t xml:space="preserve">кова А.А. Страны Кавказа в международной политике. Журнал «Современная Европа» №2(6) апрель-июнь 2001 г. </w:t>
      </w:r>
      <w:r w:rsidR="00591765" w:rsidRPr="006E2C12">
        <w:rPr>
          <w:rFonts w:cs="Times New Roman"/>
          <w:szCs w:val="24"/>
          <w:lang w:val="en-US"/>
        </w:rPr>
        <w:t>C</w:t>
      </w:r>
      <w:r w:rsidR="00591765" w:rsidRPr="006E2C12">
        <w:rPr>
          <w:rFonts w:cs="Times New Roman"/>
          <w:szCs w:val="24"/>
        </w:rPr>
        <w:t>. 68-78.</w:t>
      </w:r>
    </w:p>
    <w:p w:rsidR="00591765" w:rsidRPr="006E2C12" w:rsidRDefault="00591765" w:rsidP="00591765">
      <w:pPr>
        <w:spacing w:after="0"/>
        <w:ind w:left="142"/>
        <w:rPr>
          <w:rFonts w:cs="Times New Roman"/>
          <w:szCs w:val="24"/>
        </w:rPr>
      </w:pPr>
    </w:p>
    <w:p w:rsidR="00591765" w:rsidRPr="006E2C12" w:rsidRDefault="00591765" w:rsidP="00591765">
      <w:pPr>
        <w:pStyle w:val="aa"/>
        <w:spacing w:after="0"/>
        <w:ind w:left="862"/>
        <w:rPr>
          <w:rFonts w:cs="Times New Roman"/>
          <w:b/>
          <w:szCs w:val="24"/>
        </w:rPr>
      </w:pPr>
      <w:r w:rsidRPr="006E2C12">
        <w:rPr>
          <w:rFonts w:cs="Times New Roman"/>
          <w:b/>
          <w:szCs w:val="24"/>
        </w:rPr>
        <w:t xml:space="preserve">Материалы лекций и научных конференций </w:t>
      </w:r>
    </w:p>
    <w:p w:rsidR="00591765" w:rsidRPr="006E2C12" w:rsidRDefault="00591765" w:rsidP="00591765">
      <w:pPr>
        <w:spacing w:after="0"/>
        <w:ind w:left="142"/>
        <w:rPr>
          <w:rFonts w:cs="Times New Roman"/>
          <w:szCs w:val="24"/>
          <w:u w:val="single"/>
        </w:rPr>
      </w:pP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 xml:space="preserve">Выступление и дискуссия на Мюнхенской конференции по вопросам политики безопасности. </w:t>
      </w:r>
      <w:r w:rsidRPr="006E2C12">
        <w:rPr>
          <w:rFonts w:cs="Times New Roman"/>
          <w:szCs w:val="24"/>
          <w:lang w:val="en-US"/>
        </w:rPr>
        <w:t>URL</w:t>
      </w:r>
      <w:r w:rsidRPr="006E2C12">
        <w:rPr>
          <w:rFonts w:cs="Times New Roman"/>
          <w:szCs w:val="24"/>
        </w:rPr>
        <w:t>: http://kremlin.ru/events/president/transcripts/24034 (дата обращения: 25.03.2017)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Костюк Р.В., Рущин Д.А., Ткаченко С.Л., Ширяев Б.А. Речь на дискуссионном семинаре СПбГУ «Мюнхенская речь В.В.Путина. 10 лет спустя». 30.03.2017.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Маркедонов С. М. Уроки и последствия пятидневной войны в Южной Осетии (Лекция, прочитанная во Владикавказском институте цивилизаций 7 октября 2008 года).</w:t>
      </w:r>
    </w:p>
    <w:p w:rsidR="00591765" w:rsidRPr="008003A9" w:rsidRDefault="00591765" w:rsidP="00591765">
      <w:pPr>
        <w:pStyle w:val="aa"/>
        <w:numPr>
          <w:ilvl w:val="0"/>
          <w:numId w:val="11"/>
        </w:numPr>
        <w:spacing w:after="0"/>
        <w:rPr>
          <w:rFonts w:cs="Times New Roman"/>
          <w:szCs w:val="24"/>
          <w:lang w:val="en-US"/>
        </w:rPr>
      </w:pPr>
      <w:r w:rsidRPr="006E2C12">
        <w:rPr>
          <w:rFonts w:cs="Times New Roman"/>
          <w:szCs w:val="24"/>
        </w:rPr>
        <w:t>Ткаченко С.Л. Речь на дискуссионном семинаре СПбГУ «Мюнхенская речь В.В.Путина. 10 лет спустя». 3</w:t>
      </w:r>
      <w:r w:rsidRPr="006E2C12">
        <w:rPr>
          <w:rFonts w:cs="Times New Roman"/>
          <w:szCs w:val="24"/>
          <w:lang w:val="en-US"/>
        </w:rPr>
        <w:t>0.03.2017.</w:t>
      </w:r>
    </w:p>
    <w:p w:rsidR="00591765" w:rsidRPr="006E2C12" w:rsidRDefault="00591765" w:rsidP="00591765">
      <w:pPr>
        <w:pStyle w:val="aa"/>
        <w:numPr>
          <w:ilvl w:val="0"/>
          <w:numId w:val="11"/>
        </w:numPr>
        <w:spacing w:after="0"/>
        <w:rPr>
          <w:rFonts w:cs="Times New Roman"/>
          <w:szCs w:val="24"/>
        </w:rPr>
      </w:pPr>
      <w:r w:rsidRPr="006E2C12">
        <w:rPr>
          <w:rFonts w:cs="Times New Roman"/>
          <w:szCs w:val="24"/>
        </w:rPr>
        <w:t>Троицкий В.А. СПбГУ. Международное право. Лекция 24.02.16.</w:t>
      </w:r>
    </w:p>
    <w:p w:rsidR="00591765" w:rsidRPr="006E2C12" w:rsidRDefault="00591765" w:rsidP="00591765">
      <w:pPr>
        <w:spacing w:after="0"/>
        <w:ind w:left="142"/>
        <w:rPr>
          <w:rFonts w:cs="Times New Roman"/>
          <w:szCs w:val="24"/>
        </w:rPr>
      </w:pPr>
    </w:p>
    <w:p w:rsidR="00591765" w:rsidRDefault="00591765" w:rsidP="00591765">
      <w:pPr>
        <w:pStyle w:val="aa"/>
        <w:spacing w:after="0"/>
        <w:ind w:left="862"/>
        <w:rPr>
          <w:rFonts w:cs="Times New Roman"/>
          <w:b/>
          <w:szCs w:val="24"/>
        </w:rPr>
      </w:pPr>
      <w:r w:rsidRPr="006E2C12">
        <w:rPr>
          <w:rFonts w:cs="Times New Roman"/>
          <w:b/>
          <w:szCs w:val="24"/>
        </w:rPr>
        <w:t>Статьи в СМИ</w:t>
      </w:r>
    </w:p>
    <w:p w:rsidR="00591765" w:rsidRPr="006E2C12" w:rsidRDefault="00591765" w:rsidP="00591765">
      <w:pPr>
        <w:pStyle w:val="aa"/>
        <w:spacing w:after="0"/>
        <w:ind w:left="862"/>
        <w:rPr>
          <w:rFonts w:cs="Times New Roman"/>
          <w:b/>
          <w:szCs w:val="24"/>
        </w:rPr>
      </w:pP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Бибилов: «Желание народа Южной Осетии о вхождении в состав РФ ‒ не секрет»/Политика/Западная Азия/ Федерал Пресс. URL: http://fedpress.ru/news/western-asia/policy/1762089 (дата обращения: 24.03.2017)</w:t>
      </w:r>
    </w:p>
    <w:p w:rsidR="00591765" w:rsidRPr="0034123F" w:rsidRDefault="00591765" w:rsidP="00591765">
      <w:pPr>
        <w:pStyle w:val="aa"/>
        <w:numPr>
          <w:ilvl w:val="0"/>
          <w:numId w:val="11"/>
        </w:numPr>
        <w:spacing w:after="0"/>
        <w:rPr>
          <w:rFonts w:cs="Times New Roman"/>
          <w:szCs w:val="24"/>
        </w:rPr>
      </w:pPr>
      <w:r w:rsidRPr="006E2C12">
        <w:rPr>
          <w:rFonts w:cs="Times New Roman"/>
          <w:szCs w:val="24"/>
        </w:rPr>
        <w:t>Бибилов заявил о желании народа Южной Осетии вернуться в состав России. РИА-Новости. 10.04.2017. URL:https://ria.ru/world/20170410/1491900411.html (дата обращения: 10.04.2017)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Би-би-си. Аналитика. Глава 9. Противоречия. Сюжет 20 века.  Том де Ваал. URL:http://news.bbc.co.uk/hi/russian/in_depth/newsid_4670000/4670433.stm (дата обращения: 24.03.2017)</w:t>
      </w:r>
    </w:p>
    <w:p w:rsidR="00591765" w:rsidRPr="0034123F" w:rsidRDefault="00591765" w:rsidP="00591765">
      <w:pPr>
        <w:pStyle w:val="aa"/>
        <w:numPr>
          <w:ilvl w:val="0"/>
          <w:numId w:val="11"/>
        </w:numPr>
        <w:spacing w:after="0"/>
        <w:rPr>
          <w:rFonts w:cs="Times New Roman"/>
          <w:szCs w:val="24"/>
        </w:rPr>
      </w:pPr>
      <w:r w:rsidRPr="006E2C12">
        <w:rPr>
          <w:rFonts w:cs="Times New Roman"/>
          <w:szCs w:val="24"/>
        </w:rPr>
        <w:t xml:space="preserve">Ведущий программы "Пятый этаж" Михаил Смотряев беседует с политологом Николаем Петровым. "Мюнхенская речь Путина" 10 лет спустя. Русская служба </w:t>
      </w:r>
      <w:r w:rsidRPr="006E2C12">
        <w:rPr>
          <w:rFonts w:cs="Times New Roman"/>
          <w:szCs w:val="24"/>
        </w:rPr>
        <w:lastRenderedPageBreak/>
        <w:t>BBC, 10 февраля 2017. URL:http://www.bbc.com/russian/features-38923960 (дата обращения: 20.02.2017)</w:t>
      </w:r>
    </w:p>
    <w:p w:rsidR="00591765" w:rsidRPr="0034123F" w:rsidRDefault="00591765" w:rsidP="00591765">
      <w:pPr>
        <w:spacing w:after="0"/>
        <w:ind w:left="142"/>
        <w:rPr>
          <w:rFonts w:cs="Times New Roman"/>
          <w:szCs w:val="24"/>
        </w:rPr>
      </w:pPr>
    </w:p>
    <w:p w:rsidR="00591765" w:rsidRPr="0034123F" w:rsidRDefault="00591765" w:rsidP="00591765">
      <w:pPr>
        <w:pStyle w:val="aa"/>
        <w:numPr>
          <w:ilvl w:val="0"/>
          <w:numId w:val="11"/>
        </w:numPr>
        <w:spacing w:after="0"/>
        <w:rPr>
          <w:rFonts w:cs="Times New Roman"/>
          <w:szCs w:val="24"/>
        </w:rPr>
      </w:pPr>
      <w:r w:rsidRPr="006E2C12">
        <w:rPr>
          <w:rFonts w:cs="Times New Roman"/>
          <w:szCs w:val="24"/>
        </w:rPr>
        <w:t>ГД намерена обсудить целесообразность признания Абхазии и Южной Осетии. Информационное агентство РИА-Новости. 21.03.2008. URL:https://ria.ru/politics/20080321/101923319.html (дата обращения: 25.03.2017)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Глава РПЦ назвал приоритетом сохранение мира в Приднестровье. 28.04.17. Интерфакс. URL:http://www.interfax.ru/world/560462 (дата обращения: 31.03.2017)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Государственным языком Молдавии признали румынский. 05.12.13. Информационный портал Lenta.ru. URL:https://lenta.ru/news/2013/12/05/language/ (дата обращения: 31.03.2017)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 xml:space="preserve">Государство Алания: в Южной Осетии проходит референдум о переименовании республики. </w:t>
      </w:r>
      <w:r w:rsidRPr="006E2C12">
        <w:rPr>
          <w:rFonts w:cs="Times New Roman"/>
          <w:szCs w:val="24"/>
          <w:lang w:val="en-US"/>
        </w:rPr>
        <w:t>Russia</w:t>
      </w:r>
      <w:r w:rsidRPr="006E2C12">
        <w:rPr>
          <w:rFonts w:cs="Times New Roman"/>
          <w:szCs w:val="24"/>
        </w:rPr>
        <w:t xml:space="preserve"> </w:t>
      </w:r>
      <w:r w:rsidRPr="006E2C12">
        <w:rPr>
          <w:rFonts w:cs="Times New Roman"/>
          <w:szCs w:val="24"/>
          <w:lang w:val="en-US"/>
        </w:rPr>
        <w:t>Today</w:t>
      </w:r>
      <w:r w:rsidRPr="006E2C12">
        <w:rPr>
          <w:rFonts w:cs="Times New Roman"/>
          <w:szCs w:val="24"/>
        </w:rPr>
        <w:t>. Кристина Хлусова. 9 апреля 2017. URL:https://russian.rt.com/ussr/article/376781-yuzhnaya-osetiya-alaniya-referendum (дата обращения: 09.04.2017)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 xml:space="preserve">Лидер ПМР Красносельский и Рогозин провели переговоры в Москве. РИТМ Евразии. 22.03.2017. </w:t>
      </w:r>
      <w:r w:rsidRPr="006E2C12">
        <w:rPr>
          <w:rFonts w:cs="Times New Roman"/>
          <w:szCs w:val="24"/>
          <w:lang w:val="en-US"/>
        </w:rPr>
        <w:t>URL</w:t>
      </w:r>
      <w:r w:rsidRPr="006E2C12">
        <w:rPr>
          <w:rFonts w:cs="Times New Roman"/>
          <w:szCs w:val="24"/>
        </w:rPr>
        <w:t xml:space="preserve">: </w:t>
      </w:r>
      <w:r w:rsidRPr="006E2C12">
        <w:rPr>
          <w:rFonts w:cs="Times New Roman"/>
          <w:szCs w:val="24"/>
          <w:lang w:val="en-US"/>
        </w:rPr>
        <w:t>http</w:t>
      </w:r>
      <w:r w:rsidRPr="006E2C12">
        <w:rPr>
          <w:rFonts w:cs="Times New Roman"/>
          <w:szCs w:val="24"/>
        </w:rPr>
        <w:t>://</w:t>
      </w:r>
      <w:r w:rsidRPr="006E2C12">
        <w:rPr>
          <w:rFonts w:cs="Times New Roman"/>
          <w:szCs w:val="24"/>
          <w:lang w:val="en-US"/>
        </w:rPr>
        <w:t>www</w:t>
      </w:r>
      <w:r w:rsidRPr="006E2C12">
        <w:rPr>
          <w:rFonts w:cs="Times New Roman"/>
          <w:szCs w:val="24"/>
        </w:rPr>
        <w:t>.</w:t>
      </w:r>
      <w:r w:rsidRPr="006E2C12">
        <w:rPr>
          <w:rFonts w:cs="Times New Roman"/>
          <w:szCs w:val="24"/>
          <w:lang w:val="en-US"/>
        </w:rPr>
        <w:t>ritmeurasia</w:t>
      </w:r>
      <w:r w:rsidRPr="006E2C12">
        <w:rPr>
          <w:rFonts w:cs="Times New Roman"/>
          <w:szCs w:val="24"/>
        </w:rPr>
        <w:t>.</w:t>
      </w:r>
      <w:r w:rsidRPr="006E2C12">
        <w:rPr>
          <w:rFonts w:cs="Times New Roman"/>
          <w:szCs w:val="24"/>
          <w:lang w:val="en-US"/>
        </w:rPr>
        <w:t>org</w:t>
      </w:r>
      <w:r w:rsidRPr="006E2C12">
        <w:rPr>
          <w:rFonts w:cs="Times New Roman"/>
          <w:szCs w:val="24"/>
        </w:rPr>
        <w:t>/</w:t>
      </w:r>
      <w:r w:rsidRPr="006E2C12">
        <w:rPr>
          <w:rFonts w:cs="Times New Roman"/>
          <w:szCs w:val="24"/>
          <w:lang w:val="en-US"/>
        </w:rPr>
        <w:t>news</w:t>
      </w:r>
      <w:r w:rsidRPr="006E2C12">
        <w:rPr>
          <w:rFonts w:cs="Times New Roman"/>
          <w:szCs w:val="24"/>
        </w:rPr>
        <w:t>--2017-03-22--</w:t>
      </w:r>
      <w:r w:rsidRPr="006E2C12">
        <w:rPr>
          <w:rFonts w:cs="Times New Roman"/>
          <w:szCs w:val="24"/>
          <w:lang w:val="en-US"/>
        </w:rPr>
        <w:t>lider</w:t>
      </w:r>
      <w:r w:rsidRPr="006E2C12">
        <w:rPr>
          <w:rFonts w:cs="Times New Roman"/>
          <w:szCs w:val="24"/>
        </w:rPr>
        <w:t>-</w:t>
      </w:r>
      <w:r w:rsidRPr="006E2C12">
        <w:rPr>
          <w:rFonts w:cs="Times New Roman"/>
          <w:szCs w:val="24"/>
          <w:lang w:val="en-US"/>
        </w:rPr>
        <w:t>pmr</w:t>
      </w:r>
      <w:r w:rsidRPr="006E2C12">
        <w:rPr>
          <w:rFonts w:cs="Times New Roman"/>
          <w:szCs w:val="24"/>
        </w:rPr>
        <w:t>-</w:t>
      </w:r>
      <w:r w:rsidRPr="006E2C12">
        <w:rPr>
          <w:rFonts w:cs="Times New Roman"/>
          <w:szCs w:val="24"/>
          <w:lang w:val="en-US"/>
        </w:rPr>
        <w:t>krasnoselskij</w:t>
      </w:r>
      <w:r w:rsidRPr="006E2C12">
        <w:rPr>
          <w:rFonts w:cs="Times New Roman"/>
          <w:szCs w:val="24"/>
        </w:rPr>
        <w:t>-</w:t>
      </w:r>
      <w:r w:rsidRPr="006E2C12">
        <w:rPr>
          <w:rFonts w:cs="Times New Roman"/>
          <w:szCs w:val="24"/>
          <w:lang w:val="en-US"/>
        </w:rPr>
        <w:t>i</w:t>
      </w:r>
      <w:r w:rsidRPr="006E2C12">
        <w:rPr>
          <w:rFonts w:cs="Times New Roman"/>
          <w:szCs w:val="24"/>
        </w:rPr>
        <w:t>-</w:t>
      </w:r>
      <w:r w:rsidRPr="006E2C12">
        <w:rPr>
          <w:rFonts w:cs="Times New Roman"/>
          <w:szCs w:val="24"/>
          <w:lang w:val="en-US"/>
        </w:rPr>
        <w:t>rogozin</w:t>
      </w:r>
      <w:r w:rsidRPr="006E2C12">
        <w:rPr>
          <w:rFonts w:cs="Times New Roman"/>
          <w:szCs w:val="24"/>
        </w:rPr>
        <w:t>-</w:t>
      </w:r>
      <w:r w:rsidRPr="006E2C12">
        <w:rPr>
          <w:rFonts w:cs="Times New Roman"/>
          <w:szCs w:val="24"/>
          <w:lang w:val="en-US"/>
        </w:rPr>
        <w:t>proveli</w:t>
      </w:r>
      <w:r w:rsidRPr="006E2C12">
        <w:rPr>
          <w:rFonts w:cs="Times New Roman"/>
          <w:szCs w:val="24"/>
        </w:rPr>
        <w:t>-</w:t>
      </w:r>
      <w:r w:rsidRPr="006E2C12">
        <w:rPr>
          <w:rFonts w:cs="Times New Roman"/>
          <w:szCs w:val="24"/>
          <w:lang w:val="en-US"/>
        </w:rPr>
        <w:t>peregovory</w:t>
      </w:r>
      <w:r w:rsidRPr="006E2C12">
        <w:rPr>
          <w:rFonts w:cs="Times New Roman"/>
          <w:szCs w:val="24"/>
        </w:rPr>
        <w:t>-</w:t>
      </w:r>
      <w:r w:rsidRPr="006E2C12">
        <w:rPr>
          <w:rFonts w:cs="Times New Roman"/>
          <w:szCs w:val="24"/>
          <w:lang w:val="en-US"/>
        </w:rPr>
        <w:t>v</w:t>
      </w:r>
      <w:r w:rsidRPr="006E2C12">
        <w:rPr>
          <w:rFonts w:cs="Times New Roman"/>
          <w:szCs w:val="24"/>
        </w:rPr>
        <w:t>-</w:t>
      </w:r>
      <w:r w:rsidRPr="006E2C12">
        <w:rPr>
          <w:rFonts w:cs="Times New Roman"/>
          <w:szCs w:val="24"/>
          <w:lang w:val="en-US"/>
        </w:rPr>
        <w:t>moskve</w:t>
      </w:r>
      <w:r w:rsidRPr="006E2C12">
        <w:rPr>
          <w:rFonts w:cs="Times New Roman"/>
          <w:szCs w:val="24"/>
        </w:rPr>
        <w:t>-29097 (дата обращения: 22.03.2017)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МИД Грузии требует разъяснений по поводу заявлений о присоединении Южной Осетии к России. News.ru. 24 марта 2006 года. URL: https://www.newsru.com/world/24mar2006/georgia_osetiya.html (дата обращения: 18.03.2017)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«Мюнхенская речь Путина». 10 лет спустя. Русская служба BBC, 10 февраля 2017. URL:http://www.bbc.com/russian/features-38923960 (дата обращения: 10.02.2017)</w:t>
      </w:r>
    </w:p>
    <w:p w:rsidR="00591765" w:rsidRPr="0034123F" w:rsidRDefault="00591765" w:rsidP="00591765">
      <w:pPr>
        <w:pStyle w:val="aa"/>
        <w:numPr>
          <w:ilvl w:val="0"/>
          <w:numId w:val="11"/>
        </w:numPr>
        <w:spacing w:after="0"/>
        <w:rPr>
          <w:rFonts w:cs="Times New Roman"/>
          <w:szCs w:val="24"/>
        </w:rPr>
      </w:pPr>
      <w:r w:rsidRPr="006E2C12">
        <w:rPr>
          <w:rFonts w:cs="Times New Roman"/>
          <w:szCs w:val="24"/>
        </w:rPr>
        <w:t xml:space="preserve">Нагорный Карабах: о чем сказал и о чем умолчал Лавров. Главное сейчас не война, а дипломатические маневры. Станислав Тарасов ИА </w:t>
      </w:r>
      <w:r w:rsidRPr="006E2C12">
        <w:rPr>
          <w:rFonts w:cs="Times New Roman"/>
          <w:szCs w:val="24"/>
          <w:lang w:val="en-US"/>
        </w:rPr>
        <w:t>REGNUM</w:t>
      </w:r>
      <w:r w:rsidRPr="006E2C12">
        <w:rPr>
          <w:rFonts w:cs="Times New Roman"/>
          <w:szCs w:val="24"/>
        </w:rPr>
        <w:t xml:space="preserve"> от 31.03.2017. URL:https://regnum.ru/news/polit/2257187.html (дата обращения - 02.04.2017)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Нагорный Карабах станет президентским Арцахом. Непризнанная республика провела референдум по принятию новой Конституции. Независимая газета. 20.02.2017. URL: http://www.ng.ru/cis/2017-02-20/6_6934_karabah.html (дата обращения: 20.03.2017)</w:t>
      </w:r>
    </w:p>
    <w:p w:rsidR="00591765" w:rsidRDefault="00591765" w:rsidP="00591765">
      <w:pPr>
        <w:pStyle w:val="aa"/>
        <w:numPr>
          <w:ilvl w:val="0"/>
          <w:numId w:val="11"/>
        </w:numPr>
        <w:spacing w:after="0"/>
        <w:rPr>
          <w:rFonts w:cs="Times New Roman"/>
          <w:szCs w:val="24"/>
        </w:rPr>
      </w:pPr>
      <w:r w:rsidRPr="006E2C12">
        <w:rPr>
          <w:rFonts w:cs="Times New Roman"/>
          <w:szCs w:val="24"/>
        </w:rPr>
        <w:lastRenderedPageBreak/>
        <w:t>Непризнанные государства - Абхазия/ Геополитика. URL:http://www.geopolitics.ru/2014/01/abxaziya/  (дата обращения: 14.04.2017)</w:t>
      </w:r>
    </w:p>
    <w:p w:rsidR="00591765" w:rsidRPr="008003A9" w:rsidRDefault="00591765" w:rsidP="00591765">
      <w:pPr>
        <w:pStyle w:val="aa"/>
        <w:numPr>
          <w:ilvl w:val="0"/>
          <w:numId w:val="11"/>
        </w:numPr>
        <w:spacing w:after="0"/>
        <w:rPr>
          <w:rFonts w:cs="Times New Roman"/>
          <w:szCs w:val="24"/>
        </w:rPr>
      </w:pPr>
      <w:r w:rsidRPr="008003A9">
        <w:rPr>
          <w:rFonts w:cs="Times New Roman"/>
          <w:szCs w:val="24"/>
        </w:rPr>
        <w:t>Парламент Южной Осетии дал политическую оценку событий 1918—1920 годов. URL:http://iratta.com/2007/04/27/1920.html (дата обращения: 29.03.2017)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Протоиерей Андрей Кураев. Интервью газете «Пражский телеграф». №47/391. URL:http://ptel.cz/2016/12/andrej-kuraev-nasha-cerkov-molodaya-uchimsya-oshibaemsya-padaem (дата обращения: 04.04.2017)</w:t>
      </w:r>
    </w:p>
    <w:p w:rsidR="00591765" w:rsidRPr="008003A9" w:rsidRDefault="00591765" w:rsidP="00591765">
      <w:pPr>
        <w:pStyle w:val="aa"/>
        <w:numPr>
          <w:ilvl w:val="0"/>
          <w:numId w:val="11"/>
        </w:numPr>
        <w:spacing w:after="0"/>
        <w:rPr>
          <w:rFonts w:cs="Times New Roman"/>
          <w:szCs w:val="24"/>
          <w:lang w:val="en-US"/>
        </w:rPr>
      </w:pPr>
      <w:r w:rsidRPr="006E2C12">
        <w:rPr>
          <w:rFonts w:cs="Times New Roman"/>
          <w:szCs w:val="24"/>
        </w:rPr>
        <w:t>Путин В. Позицию России готов объяснить детально. / В. Путин.// Российская газета. 05.06.2007.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 xml:space="preserve">Рогозин пообещал Приднестровью вечную поддержку России. </w:t>
      </w:r>
      <w:r w:rsidRPr="006E2C12">
        <w:rPr>
          <w:rFonts w:cs="Times New Roman"/>
          <w:szCs w:val="24"/>
          <w:lang w:val="en-US"/>
        </w:rPr>
        <w:t>Lenta</w:t>
      </w:r>
      <w:r w:rsidRPr="006E2C12">
        <w:rPr>
          <w:rFonts w:cs="Times New Roman"/>
          <w:szCs w:val="24"/>
        </w:rPr>
        <w:t>.</w:t>
      </w:r>
      <w:r w:rsidRPr="006E2C12">
        <w:rPr>
          <w:rFonts w:cs="Times New Roman"/>
          <w:szCs w:val="24"/>
          <w:lang w:val="en-US"/>
        </w:rPr>
        <w:t>ru</w:t>
      </w:r>
      <w:r w:rsidRPr="006E2C12">
        <w:rPr>
          <w:rFonts w:cs="Times New Roman"/>
          <w:szCs w:val="24"/>
        </w:rPr>
        <w:t xml:space="preserve">. 06.07.2016. </w:t>
      </w:r>
      <w:r w:rsidRPr="006E2C12">
        <w:rPr>
          <w:rFonts w:cs="Times New Roman"/>
          <w:szCs w:val="24"/>
          <w:lang w:val="en-US"/>
        </w:rPr>
        <w:t>URL</w:t>
      </w:r>
      <w:r w:rsidRPr="006E2C12">
        <w:rPr>
          <w:rFonts w:cs="Times New Roman"/>
          <w:szCs w:val="24"/>
        </w:rPr>
        <w:t xml:space="preserve">: </w:t>
      </w:r>
      <w:r w:rsidRPr="006E2C12">
        <w:rPr>
          <w:rFonts w:cs="Times New Roman"/>
          <w:szCs w:val="24"/>
          <w:lang w:val="en-US"/>
        </w:rPr>
        <w:t>https</w:t>
      </w:r>
      <w:r w:rsidRPr="006E2C12">
        <w:rPr>
          <w:rFonts w:cs="Times New Roman"/>
          <w:szCs w:val="24"/>
        </w:rPr>
        <w:t>://</w:t>
      </w:r>
      <w:r w:rsidRPr="006E2C12">
        <w:rPr>
          <w:rFonts w:cs="Times New Roman"/>
          <w:szCs w:val="24"/>
          <w:lang w:val="en-US"/>
        </w:rPr>
        <w:t>lenta</w:t>
      </w:r>
      <w:r w:rsidRPr="006E2C12">
        <w:rPr>
          <w:rFonts w:cs="Times New Roman"/>
          <w:szCs w:val="24"/>
        </w:rPr>
        <w:t>.</w:t>
      </w:r>
      <w:r w:rsidRPr="006E2C12">
        <w:rPr>
          <w:rFonts w:cs="Times New Roman"/>
          <w:szCs w:val="24"/>
          <w:lang w:val="en-US"/>
        </w:rPr>
        <w:t>ru</w:t>
      </w:r>
      <w:r w:rsidRPr="006E2C12">
        <w:rPr>
          <w:rFonts w:cs="Times New Roman"/>
          <w:szCs w:val="24"/>
        </w:rPr>
        <w:t>/</w:t>
      </w:r>
      <w:r w:rsidRPr="006E2C12">
        <w:rPr>
          <w:rFonts w:cs="Times New Roman"/>
          <w:szCs w:val="24"/>
          <w:lang w:val="en-US"/>
        </w:rPr>
        <w:t>news</w:t>
      </w:r>
      <w:r w:rsidRPr="006E2C12">
        <w:rPr>
          <w:rFonts w:cs="Times New Roman"/>
          <w:szCs w:val="24"/>
        </w:rPr>
        <w:t>/2016/07/06/</w:t>
      </w:r>
      <w:r w:rsidRPr="006E2C12">
        <w:rPr>
          <w:rFonts w:cs="Times New Roman"/>
          <w:szCs w:val="24"/>
          <w:lang w:val="en-US"/>
        </w:rPr>
        <w:t>rogozin</w:t>
      </w:r>
      <w:r w:rsidRPr="006E2C12">
        <w:rPr>
          <w:rFonts w:cs="Times New Roman"/>
          <w:szCs w:val="24"/>
        </w:rPr>
        <w:t>/  (дата обращения: 27.04.2017)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 xml:space="preserve">Россия и СНГ: пора менять стратегию. Кирилл Родионов. </w:t>
      </w:r>
      <w:r w:rsidRPr="006E2C12">
        <w:rPr>
          <w:rFonts w:cs="Times New Roman"/>
          <w:szCs w:val="24"/>
          <w:lang w:val="en-US"/>
        </w:rPr>
        <w:t>Forbes</w:t>
      </w:r>
      <w:r w:rsidRPr="006E2C12">
        <w:rPr>
          <w:rFonts w:cs="Times New Roman"/>
          <w:szCs w:val="24"/>
        </w:rPr>
        <w:t xml:space="preserve">. 13.01.2014. </w:t>
      </w:r>
      <w:r w:rsidRPr="006E2C12">
        <w:rPr>
          <w:rFonts w:cs="Times New Roman"/>
          <w:szCs w:val="24"/>
          <w:lang w:val="en-US"/>
        </w:rPr>
        <w:t>URL</w:t>
      </w:r>
      <w:r w:rsidRPr="006E2C12">
        <w:rPr>
          <w:rFonts w:cs="Times New Roman"/>
          <w:szCs w:val="24"/>
        </w:rPr>
        <w:t xml:space="preserve">: </w:t>
      </w:r>
      <w:r w:rsidRPr="006E2C12">
        <w:rPr>
          <w:rFonts w:cs="Times New Roman"/>
          <w:szCs w:val="24"/>
          <w:lang w:val="en-US"/>
        </w:rPr>
        <w:t>http</w:t>
      </w:r>
      <w:r w:rsidRPr="006E2C12">
        <w:rPr>
          <w:rFonts w:cs="Times New Roman"/>
          <w:szCs w:val="24"/>
        </w:rPr>
        <w:t>://</w:t>
      </w:r>
      <w:r w:rsidRPr="006E2C12">
        <w:rPr>
          <w:rFonts w:cs="Times New Roman"/>
          <w:szCs w:val="24"/>
          <w:lang w:val="en-US"/>
        </w:rPr>
        <w:t>www</w:t>
      </w:r>
      <w:r w:rsidRPr="006E2C12">
        <w:rPr>
          <w:rFonts w:cs="Times New Roman"/>
          <w:szCs w:val="24"/>
        </w:rPr>
        <w:t>.</w:t>
      </w:r>
      <w:r w:rsidRPr="006E2C12">
        <w:rPr>
          <w:rFonts w:cs="Times New Roman"/>
          <w:szCs w:val="24"/>
          <w:lang w:val="en-US"/>
        </w:rPr>
        <w:t>forbes</w:t>
      </w:r>
      <w:r w:rsidRPr="006E2C12">
        <w:rPr>
          <w:rFonts w:cs="Times New Roman"/>
          <w:szCs w:val="24"/>
        </w:rPr>
        <w:t>.</w:t>
      </w:r>
      <w:r w:rsidRPr="006E2C12">
        <w:rPr>
          <w:rFonts w:cs="Times New Roman"/>
          <w:szCs w:val="24"/>
          <w:lang w:val="en-US"/>
        </w:rPr>
        <w:t>ru</w:t>
      </w:r>
      <w:r w:rsidRPr="006E2C12">
        <w:rPr>
          <w:rFonts w:cs="Times New Roman"/>
          <w:szCs w:val="24"/>
        </w:rPr>
        <w:t>/</w:t>
      </w:r>
      <w:r w:rsidRPr="006E2C12">
        <w:rPr>
          <w:rFonts w:cs="Times New Roman"/>
          <w:szCs w:val="24"/>
          <w:lang w:val="en-US"/>
        </w:rPr>
        <w:t>mneniya</w:t>
      </w:r>
      <w:r w:rsidRPr="006E2C12">
        <w:rPr>
          <w:rFonts w:cs="Times New Roman"/>
          <w:szCs w:val="24"/>
        </w:rPr>
        <w:t>-</w:t>
      </w:r>
      <w:r w:rsidRPr="006E2C12">
        <w:rPr>
          <w:rFonts w:cs="Times New Roman"/>
          <w:szCs w:val="24"/>
          <w:lang w:val="en-US"/>
        </w:rPr>
        <w:t>column</w:t>
      </w:r>
      <w:r w:rsidRPr="006E2C12">
        <w:rPr>
          <w:rFonts w:cs="Times New Roman"/>
          <w:szCs w:val="24"/>
        </w:rPr>
        <w:t>/</w:t>
      </w:r>
      <w:r w:rsidRPr="006E2C12">
        <w:rPr>
          <w:rFonts w:cs="Times New Roman"/>
          <w:szCs w:val="24"/>
          <w:lang w:val="en-US"/>
        </w:rPr>
        <w:t>mir</w:t>
      </w:r>
      <w:r w:rsidRPr="006E2C12">
        <w:rPr>
          <w:rFonts w:cs="Times New Roman"/>
          <w:szCs w:val="24"/>
        </w:rPr>
        <w:t>/249501-</w:t>
      </w:r>
      <w:r w:rsidRPr="006E2C12">
        <w:rPr>
          <w:rFonts w:cs="Times New Roman"/>
          <w:szCs w:val="24"/>
          <w:lang w:val="en-US"/>
        </w:rPr>
        <w:t>rossiya</w:t>
      </w:r>
      <w:r w:rsidRPr="006E2C12">
        <w:rPr>
          <w:rFonts w:cs="Times New Roman"/>
          <w:szCs w:val="24"/>
        </w:rPr>
        <w:t>-</w:t>
      </w:r>
      <w:r w:rsidRPr="006E2C12">
        <w:rPr>
          <w:rFonts w:cs="Times New Roman"/>
          <w:szCs w:val="24"/>
          <w:lang w:val="en-US"/>
        </w:rPr>
        <w:t>i</w:t>
      </w:r>
      <w:r w:rsidRPr="006E2C12">
        <w:rPr>
          <w:rFonts w:cs="Times New Roman"/>
          <w:szCs w:val="24"/>
        </w:rPr>
        <w:t>-</w:t>
      </w:r>
      <w:r w:rsidRPr="006E2C12">
        <w:rPr>
          <w:rFonts w:cs="Times New Roman"/>
          <w:szCs w:val="24"/>
          <w:lang w:val="en-US"/>
        </w:rPr>
        <w:t>sng</w:t>
      </w:r>
      <w:r w:rsidRPr="006E2C12">
        <w:rPr>
          <w:rFonts w:cs="Times New Roman"/>
          <w:szCs w:val="24"/>
        </w:rPr>
        <w:t>-</w:t>
      </w:r>
      <w:r w:rsidRPr="006E2C12">
        <w:rPr>
          <w:rFonts w:cs="Times New Roman"/>
          <w:szCs w:val="24"/>
          <w:lang w:val="en-US"/>
        </w:rPr>
        <w:t>pora</w:t>
      </w:r>
      <w:r w:rsidRPr="006E2C12">
        <w:rPr>
          <w:rFonts w:cs="Times New Roman"/>
          <w:szCs w:val="24"/>
        </w:rPr>
        <w:t>-</w:t>
      </w:r>
      <w:r w:rsidRPr="006E2C12">
        <w:rPr>
          <w:rFonts w:cs="Times New Roman"/>
          <w:szCs w:val="24"/>
          <w:lang w:val="en-US"/>
        </w:rPr>
        <w:t>menyat</w:t>
      </w:r>
      <w:r w:rsidRPr="006E2C12">
        <w:rPr>
          <w:rFonts w:cs="Times New Roman"/>
          <w:szCs w:val="24"/>
        </w:rPr>
        <w:t>-</w:t>
      </w:r>
      <w:r w:rsidRPr="006E2C12">
        <w:rPr>
          <w:rFonts w:cs="Times New Roman"/>
          <w:szCs w:val="24"/>
          <w:lang w:val="en-US"/>
        </w:rPr>
        <w:t>strategiyu</w:t>
      </w:r>
      <w:r w:rsidRPr="006E2C12">
        <w:rPr>
          <w:rFonts w:cs="Times New Roman"/>
          <w:szCs w:val="24"/>
        </w:rPr>
        <w:t xml:space="preserve"> (дата обращения: 24.04.2017)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Саакашвили: Грузия вернет Абхазию и Цхинвальский район. 06.08.2004. Агентство политических новостей. URL: http://www.apn.ru/index.php?newsid=5477 (дата обращения: 29.03.2017)</w:t>
      </w:r>
    </w:p>
    <w:p w:rsidR="00591765" w:rsidRPr="0034123F" w:rsidRDefault="00591765" w:rsidP="00591765">
      <w:pPr>
        <w:pStyle w:val="aa"/>
        <w:numPr>
          <w:ilvl w:val="0"/>
          <w:numId w:val="11"/>
        </w:numPr>
        <w:spacing w:after="0"/>
        <w:rPr>
          <w:rFonts w:cs="Times New Roman"/>
          <w:szCs w:val="24"/>
        </w:rPr>
      </w:pPr>
      <w:r w:rsidRPr="006E2C12">
        <w:rPr>
          <w:rFonts w:cs="Times New Roman"/>
          <w:szCs w:val="24"/>
        </w:rPr>
        <w:t xml:space="preserve">Стратегия </w:t>
      </w:r>
      <w:r w:rsidRPr="006E2C12">
        <w:rPr>
          <w:rFonts w:cs="Times New Roman"/>
          <w:szCs w:val="24"/>
          <w:lang w:val="en-US"/>
        </w:rPr>
        <w:t>c</w:t>
      </w:r>
      <w:r w:rsidRPr="006E2C12">
        <w:rPr>
          <w:rFonts w:cs="Times New Roman"/>
          <w:szCs w:val="24"/>
        </w:rPr>
        <w:t>тратегий для России. Газета «Известия». Виталий Третьяков. 28 апреля 2008. URL:http://izvestia.ru/news/336005 (дата обращения: 05.05.2017)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США считают незаконным референдум по переименованию Южной Осетии. Deutsche Welle. 08.04.2017. URL:http://www.dw.com/ru/сша-считают-незаконным-референдум-по-переименованию-южной-осетии/a-38352163 (дата обращения: 09.04.2017)</w:t>
      </w:r>
    </w:p>
    <w:p w:rsidR="00591765" w:rsidRPr="008003A9" w:rsidRDefault="00591765" w:rsidP="00591765">
      <w:pPr>
        <w:pStyle w:val="aa"/>
        <w:numPr>
          <w:ilvl w:val="0"/>
          <w:numId w:val="11"/>
        </w:numPr>
        <w:spacing w:after="0"/>
        <w:rPr>
          <w:rFonts w:cs="Times New Roman"/>
          <w:szCs w:val="24"/>
        </w:rPr>
      </w:pPr>
      <w:r w:rsidRPr="006E2C12">
        <w:rPr>
          <w:rFonts w:cs="Times New Roman"/>
          <w:szCs w:val="24"/>
        </w:rPr>
        <w:t>Факты Геноцида 1920 г в Южной Осетии: Традиции нац</w:t>
      </w:r>
      <w:r>
        <w:rPr>
          <w:rFonts w:cs="Times New Roman"/>
          <w:szCs w:val="24"/>
        </w:rPr>
        <w:t>изма в Грузии. 21 октября 2006.</w:t>
      </w:r>
      <w:r w:rsidRPr="006E2C12">
        <w:rPr>
          <w:rFonts w:cs="Times New Roman"/>
          <w:szCs w:val="24"/>
        </w:rPr>
        <w:t>Osinform.ru.URL:http://iratta.com/2007/05/18/fakty_genocida_1920g_v_juzhnojj_osetii_tradicii_nacizma_v_gruzii.html (дата обращения: 28.03.2017)</w:t>
      </w:r>
    </w:p>
    <w:p w:rsidR="00F24772" w:rsidRDefault="00591765" w:rsidP="000350F3">
      <w:pPr>
        <w:pStyle w:val="aa"/>
        <w:numPr>
          <w:ilvl w:val="0"/>
          <w:numId w:val="11"/>
        </w:numPr>
        <w:spacing w:after="0"/>
        <w:rPr>
          <w:rFonts w:cs="Times New Roman"/>
          <w:szCs w:val="24"/>
        </w:rPr>
      </w:pPr>
      <w:r w:rsidRPr="006E2C12">
        <w:rPr>
          <w:rFonts w:cs="Times New Roman"/>
          <w:szCs w:val="24"/>
        </w:rPr>
        <w:t xml:space="preserve">Южная Осетия становится Россией по частям. Инна Сидоркова.  </w:t>
      </w:r>
      <w:r w:rsidRPr="006E2C12">
        <w:rPr>
          <w:rFonts w:cs="Times New Roman"/>
          <w:szCs w:val="24"/>
          <w:lang w:val="en-US"/>
        </w:rPr>
        <w:t>Gazeta</w:t>
      </w:r>
      <w:r w:rsidRPr="006E2C12">
        <w:rPr>
          <w:rFonts w:cs="Times New Roman"/>
          <w:szCs w:val="24"/>
        </w:rPr>
        <w:t>.</w:t>
      </w:r>
      <w:r w:rsidRPr="006E2C12">
        <w:rPr>
          <w:rFonts w:cs="Times New Roman"/>
          <w:szCs w:val="24"/>
          <w:lang w:val="en-US"/>
        </w:rPr>
        <w:t>ru</w:t>
      </w:r>
      <w:r w:rsidRPr="006E2C12">
        <w:rPr>
          <w:rFonts w:cs="Times New Roman"/>
          <w:szCs w:val="24"/>
        </w:rPr>
        <w:t>.13.01.2017.</w:t>
      </w:r>
      <w:r w:rsidRPr="006E2C12">
        <w:rPr>
          <w:rFonts w:cs="Times New Roman"/>
          <w:szCs w:val="24"/>
          <w:lang w:val="de-DE"/>
        </w:rPr>
        <w:t>URL</w:t>
      </w:r>
      <w:r w:rsidRPr="006E2C12">
        <w:rPr>
          <w:rFonts w:cs="Times New Roman"/>
          <w:szCs w:val="24"/>
        </w:rPr>
        <w:t>:https://www.gazeta.ru/army/2017/01/13/10473407.shtml#page1 (дата обращения: 27.04.2017)</w:t>
      </w:r>
    </w:p>
    <w:p w:rsidR="000350F3" w:rsidRPr="00F24772" w:rsidRDefault="00F24772" w:rsidP="00F24772">
      <w:pPr>
        <w:spacing w:line="276" w:lineRule="auto"/>
        <w:jc w:val="left"/>
        <w:rPr>
          <w:rFonts w:cs="Times New Roman"/>
          <w:szCs w:val="24"/>
        </w:rPr>
      </w:pPr>
      <w:r>
        <w:rPr>
          <w:rFonts w:cs="Times New Roman"/>
          <w:szCs w:val="24"/>
        </w:rPr>
        <w:br w:type="page"/>
      </w:r>
    </w:p>
    <w:p w:rsidR="00F24772" w:rsidRDefault="00F24772" w:rsidP="00F24772">
      <w:pPr>
        <w:pStyle w:val="1"/>
      </w:pPr>
      <w:bookmarkStart w:id="18" w:name="_Toc483078773"/>
      <w:bookmarkStart w:id="19" w:name="_Toc483078774"/>
      <w:r>
        <w:lastRenderedPageBreak/>
        <w:t>Приложение 1</w:t>
      </w:r>
      <w:bookmarkEnd w:id="18"/>
    </w:p>
    <w:p w:rsidR="00F24772" w:rsidRDefault="00F24772" w:rsidP="00F24772">
      <w:pPr>
        <w:spacing w:line="240" w:lineRule="auto"/>
        <w:jc w:val="center"/>
      </w:pPr>
      <w:r>
        <w:rPr>
          <w:noProof/>
        </w:rPr>
        <w:drawing>
          <wp:inline distT="0" distB="0" distL="0" distR="0">
            <wp:extent cx="3583314" cy="2671010"/>
            <wp:effectExtent l="19050" t="0" r="0" b="0"/>
            <wp:docPr id="2" name="Рисунок 13" descr="C:\Users\Яна\AppData\Local\Microsoft\Windows\INetCache\Content.Word\4302310D-CBE9-4608-BE63-925C0BD47157_w6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Яна\AppData\Local\Microsoft\Windows\INetCache\Content.Word\4302310D-CBE9-4608-BE63-925C0BD47157_w650.gif"/>
                    <pic:cNvPicPr>
                      <a:picLocks noChangeAspect="1" noChangeArrowheads="1"/>
                    </pic:cNvPicPr>
                  </pic:nvPicPr>
                  <pic:blipFill>
                    <a:blip r:embed="rId8"/>
                    <a:srcRect/>
                    <a:stretch>
                      <a:fillRect/>
                    </a:stretch>
                  </pic:blipFill>
                  <pic:spPr bwMode="auto">
                    <a:xfrm>
                      <a:off x="0" y="0"/>
                      <a:ext cx="3583274" cy="2670980"/>
                    </a:xfrm>
                    <a:prstGeom prst="rect">
                      <a:avLst/>
                    </a:prstGeom>
                    <a:noFill/>
                    <a:ln w="9525">
                      <a:noFill/>
                      <a:miter lim="800000"/>
                      <a:headEnd/>
                      <a:tailEnd/>
                    </a:ln>
                  </pic:spPr>
                </pic:pic>
              </a:graphicData>
            </a:graphic>
          </wp:inline>
        </w:drawing>
      </w:r>
    </w:p>
    <w:p w:rsidR="00F24772" w:rsidRDefault="00F24772" w:rsidP="00F24772">
      <w:pPr>
        <w:spacing w:line="240" w:lineRule="auto"/>
        <w:jc w:val="center"/>
      </w:pPr>
      <w:r>
        <w:rPr>
          <w:noProof/>
        </w:rPr>
        <w:drawing>
          <wp:inline distT="0" distB="0" distL="0" distR="0">
            <wp:extent cx="3598047" cy="2695074"/>
            <wp:effectExtent l="19050" t="0" r="2403" b="0"/>
            <wp:docPr id="3" name="Рисунок 10" descr="C:\Users\Яна\AppData\Local\Microsoft\Windows\INetCache\Content.Word\transdie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Яна\AppData\Local\Microsoft\Windows\INetCache\Content.Word\transdiester.gif"/>
                    <pic:cNvPicPr>
                      <a:picLocks noChangeAspect="1" noChangeArrowheads="1"/>
                    </pic:cNvPicPr>
                  </pic:nvPicPr>
                  <pic:blipFill>
                    <a:blip r:embed="rId9"/>
                    <a:srcRect/>
                    <a:stretch>
                      <a:fillRect/>
                    </a:stretch>
                  </pic:blipFill>
                  <pic:spPr bwMode="auto">
                    <a:xfrm>
                      <a:off x="0" y="0"/>
                      <a:ext cx="3611344" cy="2705034"/>
                    </a:xfrm>
                    <a:prstGeom prst="rect">
                      <a:avLst/>
                    </a:prstGeom>
                    <a:noFill/>
                    <a:ln w="9525">
                      <a:noFill/>
                      <a:miter lim="800000"/>
                      <a:headEnd/>
                      <a:tailEnd/>
                    </a:ln>
                  </pic:spPr>
                </pic:pic>
              </a:graphicData>
            </a:graphic>
          </wp:inline>
        </w:drawing>
      </w:r>
    </w:p>
    <w:p w:rsidR="00F24772" w:rsidRPr="00F82378" w:rsidRDefault="00F24772" w:rsidP="00F24772">
      <w:pPr>
        <w:spacing w:line="240" w:lineRule="auto"/>
        <w:jc w:val="center"/>
        <w:rPr>
          <w:lang w:val="en-US"/>
        </w:rPr>
      </w:pPr>
      <w:r>
        <w:rPr>
          <w:noProof/>
        </w:rPr>
        <w:drawing>
          <wp:inline distT="0" distB="0" distL="0" distR="0">
            <wp:extent cx="3610610" cy="2412365"/>
            <wp:effectExtent l="19050" t="0" r="8890" b="0"/>
            <wp:docPr id="4" name="Рисунок 1" descr="67D99B4D-9488-48C5-9AC0-23CEC0C32129_mw800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D99B4D-9488-48C5-9AC0-23CEC0C32129_mw800_s"/>
                    <pic:cNvPicPr>
                      <a:picLocks noChangeAspect="1" noChangeArrowheads="1"/>
                    </pic:cNvPicPr>
                  </pic:nvPicPr>
                  <pic:blipFill>
                    <a:blip r:embed="rId10"/>
                    <a:srcRect/>
                    <a:stretch>
                      <a:fillRect/>
                    </a:stretch>
                  </pic:blipFill>
                  <pic:spPr bwMode="auto">
                    <a:xfrm>
                      <a:off x="0" y="0"/>
                      <a:ext cx="3610610" cy="2412365"/>
                    </a:xfrm>
                    <a:prstGeom prst="rect">
                      <a:avLst/>
                    </a:prstGeom>
                    <a:noFill/>
                    <a:ln w="9525">
                      <a:noFill/>
                      <a:miter lim="800000"/>
                      <a:headEnd/>
                      <a:tailEnd/>
                    </a:ln>
                  </pic:spPr>
                </pic:pic>
              </a:graphicData>
            </a:graphic>
          </wp:inline>
        </w:drawing>
      </w:r>
      <w:r w:rsidRPr="00F82378">
        <w:rPr>
          <w:lang w:val="en-US"/>
        </w:rPr>
        <w:t xml:space="preserve"> </w:t>
      </w:r>
    </w:p>
    <w:p w:rsidR="00F24772" w:rsidRPr="00AD51E1" w:rsidRDefault="00F24772" w:rsidP="00F24772">
      <w:pPr>
        <w:spacing w:line="240" w:lineRule="auto"/>
        <w:jc w:val="right"/>
        <w:rPr>
          <w:rFonts w:cs="Times New Roman"/>
          <w:sz w:val="20"/>
          <w:lang w:val="en-US"/>
        </w:rPr>
      </w:pPr>
      <w:r w:rsidRPr="00AD51E1">
        <w:rPr>
          <w:rFonts w:cs="Times New Roman"/>
          <w:sz w:val="20"/>
        </w:rPr>
        <w:t>Источник</w:t>
      </w:r>
      <w:r w:rsidRPr="00AD51E1">
        <w:rPr>
          <w:rFonts w:cs="Times New Roman"/>
          <w:sz w:val="20"/>
          <w:lang w:val="en-US"/>
        </w:rPr>
        <w:t>: Map collection of the University of Texas Libraries URL:http://www.lib.utexas.edu/maps/commonwealth.html</w:t>
      </w:r>
    </w:p>
    <w:p w:rsidR="00F24772" w:rsidRPr="00AB6D0F" w:rsidRDefault="00704A59" w:rsidP="00704A59">
      <w:pPr>
        <w:spacing w:line="276" w:lineRule="auto"/>
        <w:jc w:val="left"/>
        <w:rPr>
          <w:lang w:val="en-US"/>
        </w:rPr>
      </w:pPr>
      <w:r>
        <w:rPr>
          <w:lang w:val="en-US"/>
        </w:rPr>
        <w:br w:type="page"/>
      </w:r>
    </w:p>
    <w:p w:rsidR="00396B90" w:rsidRDefault="000350F3" w:rsidP="00C3721B">
      <w:pPr>
        <w:pStyle w:val="1"/>
      </w:pPr>
      <w:r>
        <w:lastRenderedPageBreak/>
        <w:t>Приложение 2</w:t>
      </w:r>
      <w:bookmarkEnd w:id="19"/>
    </w:p>
    <w:p w:rsidR="00C3721B" w:rsidRPr="00C3721B" w:rsidRDefault="00C3721B" w:rsidP="00C3721B"/>
    <w:p w:rsidR="00C3721B" w:rsidRPr="005F5409" w:rsidRDefault="00C3721B" w:rsidP="00C3721B">
      <w:pPr>
        <w:spacing w:after="0"/>
        <w:rPr>
          <w:rFonts w:cs="Times New Roman"/>
          <w:b/>
          <w:szCs w:val="24"/>
        </w:rPr>
      </w:pPr>
      <w:r w:rsidRPr="005F5409">
        <w:rPr>
          <w:rFonts w:cs="Times New Roman"/>
          <w:b/>
          <w:szCs w:val="24"/>
        </w:rPr>
        <w:t>Президенты Республики Абхазия:</w:t>
      </w:r>
    </w:p>
    <w:p w:rsidR="00C3721B" w:rsidRPr="00A673D5" w:rsidRDefault="00C3721B" w:rsidP="00C3721B">
      <w:pPr>
        <w:spacing w:after="0"/>
        <w:rPr>
          <w:rFonts w:cs="Times New Roman"/>
          <w:szCs w:val="24"/>
        </w:rPr>
      </w:pPr>
    </w:p>
    <w:p w:rsidR="00C3721B" w:rsidRPr="00A673D5" w:rsidRDefault="00C3721B" w:rsidP="00C3721B">
      <w:pPr>
        <w:pStyle w:val="a9"/>
        <w:spacing w:after="0" w:line="360" w:lineRule="auto"/>
      </w:pPr>
      <w:r w:rsidRPr="00A673D5">
        <w:t xml:space="preserve">Ардзинба Владислав Георгиевич (1994-2004 гг.)  </w:t>
      </w:r>
    </w:p>
    <w:p w:rsidR="00C3721B" w:rsidRPr="00A673D5" w:rsidRDefault="00C3721B" w:rsidP="00C3721B">
      <w:pPr>
        <w:pStyle w:val="a9"/>
        <w:spacing w:after="0" w:line="360" w:lineRule="auto"/>
      </w:pPr>
      <w:r w:rsidRPr="00A673D5">
        <w:t>Багапш Сергей Васильевич (2005-2011 гг.)</w:t>
      </w:r>
    </w:p>
    <w:p w:rsidR="00C3721B" w:rsidRPr="00A673D5" w:rsidRDefault="00C3721B" w:rsidP="00C3721B">
      <w:pPr>
        <w:pStyle w:val="a9"/>
        <w:spacing w:after="0" w:line="360" w:lineRule="auto"/>
        <w:rPr>
          <w:shd w:val="clear" w:color="auto" w:fill="FFFFFF"/>
        </w:rPr>
      </w:pPr>
      <w:r w:rsidRPr="00A673D5">
        <w:rPr>
          <w:shd w:val="clear" w:color="auto" w:fill="FFFFFF"/>
        </w:rPr>
        <w:t xml:space="preserve">Анкваб Александр Золотинскович (2011-2014 гг.) </w:t>
      </w:r>
    </w:p>
    <w:p w:rsidR="00C3721B" w:rsidRPr="00A673D5" w:rsidRDefault="00C3721B" w:rsidP="00C3721B">
      <w:pPr>
        <w:pStyle w:val="a9"/>
        <w:spacing w:after="0" w:line="360" w:lineRule="auto"/>
        <w:rPr>
          <w:shd w:val="clear" w:color="auto" w:fill="FFFFFF"/>
        </w:rPr>
      </w:pPr>
      <w:r w:rsidRPr="00A673D5">
        <w:rPr>
          <w:shd w:val="clear" w:color="auto" w:fill="FFFFFF"/>
        </w:rPr>
        <w:t>Хаджимба Рауль Джункович (с 2014 г.).</w:t>
      </w:r>
    </w:p>
    <w:p w:rsidR="00C3721B" w:rsidRPr="00A673D5" w:rsidRDefault="00C3721B" w:rsidP="00C3721B">
      <w:pPr>
        <w:pStyle w:val="a9"/>
        <w:spacing w:after="0" w:line="360" w:lineRule="auto"/>
        <w:rPr>
          <w:shd w:val="clear" w:color="auto" w:fill="FFFFFF"/>
        </w:rPr>
      </w:pPr>
    </w:p>
    <w:p w:rsidR="00C3721B" w:rsidRPr="005F5409" w:rsidRDefault="00C3721B" w:rsidP="00C3721B">
      <w:pPr>
        <w:pStyle w:val="a9"/>
        <w:spacing w:after="0" w:line="360" w:lineRule="auto"/>
        <w:rPr>
          <w:b/>
          <w:shd w:val="clear" w:color="auto" w:fill="FFFFFF"/>
        </w:rPr>
      </w:pPr>
      <w:r w:rsidRPr="005F5409">
        <w:rPr>
          <w:b/>
          <w:shd w:val="clear" w:color="auto" w:fill="FFFFFF"/>
        </w:rPr>
        <w:t>Президенты Республики Южная Осетия:</w:t>
      </w:r>
    </w:p>
    <w:p w:rsidR="00C3721B" w:rsidRPr="00A673D5" w:rsidRDefault="00C3721B" w:rsidP="00C3721B">
      <w:pPr>
        <w:pStyle w:val="a9"/>
        <w:spacing w:after="0" w:line="360" w:lineRule="auto"/>
        <w:rPr>
          <w:shd w:val="clear" w:color="auto" w:fill="FFFFFF"/>
        </w:rPr>
      </w:pPr>
    </w:p>
    <w:p w:rsidR="00C3721B" w:rsidRPr="00A673D5" w:rsidRDefault="00C3721B" w:rsidP="00C3721B">
      <w:pPr>
        <w:spacing w:after="0"/>
        <w:rPr>
          <w:rFonts w:cs="Times New Roman"/>
          <w:szCs w:val="24"/>
        </w:rPr>
      </w:pPr>
      <w:r w:rsidRPr="00A673D5">
        <w:rPr>
          <w:rFonts w:cs="Times New Roman"/>
          <w:szCs w:val="24"/>
        </w:rPr>
        <w:t>Чибиров Людвиг Алексеевич (1996: должность учреждена - 2001 гг.)</w:t>
      </w:r>
    </w:p>
    <w:p w:rsidR="00C3721B" w:rsidRPr="00A673D5" w:rsidRDefault="00C3721B" w:rsidP="00C3721B">
      <w:pPr>
        <w:spacing w:after="0"/>
        <w:rPr>
          <w:rFonts w:cs="Times New Roman"/>
          <w:szCs w:val="24"/>
        </w:rPr>
      </w:pPr>
      <w:r w:rsidRPr="00A673D5">
        <w:rPr>
          <w:rFonts w:cs="Times New Roman"/>
          <w:szCs w:val="24"/>
        </w:rPr>
        <w:t>Кокойты Эдуард Джабеевич (2001-2011 гг.)</w:t>
      </w:r>
    </w:p>
    <w:p w:rsidR="00C3721B" w:rsidRPr="00A673D5" w:rsidRDefault="00C3721B" w:rsidP="00C3721B">
      <w:pPr>
        <w:spacing w:after="0"/>
        <w:rPr>
          <w:rFonts w:cs="Times New Roman"/>
          <w:szCs w:val="24"/>
        </w:rPr>
      </w:pPr>
      <w:r w:rsidRPr="00A673D5">
        <w:rPr>
          <w:rFonts w:cs="Times New Roman"/>
          <w:szCs w:val="24"/>
        </w:rPr>
        <w:t>Тибилов Леонид Харитонович (2012-2017 гг.)</w:t>
      </w:r>
    </w:p>
    <w:p w:rsidR="00C3721B" w:rsidRPr="00A673D5" w:rsidRDefault="00C3721B" w:rsidP="00C3721B">
      <w:pPr>
        <w:spacing w:after="0"/>
        <w:rPr>
          <w:rFonts w:cs="Times New Roman"/>
          <w:szCs w:val="24"/>
        </w:rPr>
      </w:pPr>
      <w:r w:rsidRPr="00A673D5">
        <w:rPr>
          <w:rFonts w:cs="Times New Roman"/>
          <w:szCs w:val="24"/>
        </w:rPr>
        <w:t>Бибилов Анатолий Ильич (с 21 апреля 2017 года).</w:t>
      </w:r>
    </w:p>
    <w:p w:rsidR="00C3721B" w:rsidRPr="00A673D5" w:rsidRDefault="00C3721B" w:rsidP="00C3721B">
      <w:pPr>
        <w:spacing w:after="0"/>
        <w:rPr>
          <w:rFonts w:cs="Times New Roman"/>
          <w:szCs w:val="24"/>
        </w:rPr>
      </w:pPr>
    </w:p>
    <w:p w:rsidR="00C3721B" w:rsidRPr="005F5409" w:rsidRDefault="00C3721B" w:rsidP="00C3721B">
      <w:pPr>
        <w:spacing w:after="0"/>
        <w:rPr>
          <w:rFonts w:cs="Times New Roman"/>
          <w:b/>
          <w:szCs w:val="24"/>
        </w:rPr>
      </w:pPr>
      <w:r w:rsidRPr="005F5409">
        <w:rPr>
          <w:rFonts w:cs="Times New Roman"/>
          <w:b/>
          <w:szCs w:val="24"/>
        </w:rPr>
        <w:t>Президенты Приднестровской Молдавской Республики:</w:t>
      </w:r>
    </w:p>
    <w:p w:rsidR="00C3721B" w:rsidRPr="00A673D5" w:rsidRDefault="00C3721B" w:rsidP="00C3721B">
      <w:pPr>
        <w:spacing w:after="0"/>
        <w:rPr>
          <w:rFonts w:cs="Times New Roman"/>
          <w:szCs w:val="24"/>
        </w:rPr>
      </w:pPr>
    </w:p>
    <w:p w:rsidR="00C3721B" w:rsidRPr="00A673D5" w:rsidRDefault="00C3721B" w:rsidP="00C3721B">
      <w:pPr>
        <w:spacing w:after="0"/>
        <w:rPr>
          <w:rFonts w:cs="Times New Roman"/>
          <w:szCs w:val="24"/>
        </w:rPr>
      </w:pPr>
      <w:r w:rsidRPr="00A673D5">
        <w:rPr>
          <w:rFonts w:cs="Times New Roman"/>
          <w:szCs w:val="24"/>
        </w:rPr>
        <w:t>Смирнов Игорь Николаевич (1991-2011 гг.)</w:t>
      </w:r>
    </w:p>
    <w:p w:rsidR="00C3721B" w:rsidRPr="00A673D5" w:rsidRDefault="00C3721B" w:rsidP="00C3721B">
      <w:pPr>
        <w:spacing w:after="0"/>
        <w:rPr>
          <w:rFonts w:cs="Times New Roman"/>
          <w:szCs w:val="24"/>
        </w:rPr>
      </w:pPr>
      <w:r w:rsidRPr="00A673D5">
        <w:rPr>
          <w:rFonts w:cs="Times New Roman"/>
          <w:szCs w:val="24"/>
        </w:rPr>
        <w:t>Шевчук Евгений Васильевич (2011-2016 гг.)</w:t>
      </w:r>
    </w:p>
    <w:p w:rsidR="00C3721B" w:rsidRPr="00A673D5" w:rsidRDefault="00C3721B" w:rsidP="00C3721B">
      <w:pPr>
        <w:spacing w:after="0"/>
        <w:rPr>
          <w:rFonts w:cs="Times New Roman"/>
          <w:szCs w:val="24"/>
        </w:rPr>
      </w:pPr>
      <w:r w:rsidRPr="00A673D5">
        <w:rPr>
          <w:rFonts w:cs="Times New Roman"/>
          <w:szCs w:val="24"/>
        </w:rPr>
        <w:t>Красносельский Вадим Николаевич (с 16 декабря 2016 года).</w:t>
      </w:r>
    </w:p>
    <w:p w:rsidR="00C3721B" w:rsidRPr="00A673D5" w:rsidRDefault="00C3721B" w:rsidP="00C3721B">
      <w:pPr>
        <w:spacing w:after="0"/>
        <w:rPr>
          <w:rFonts w:cs="Times New Roman"/>
          <w:szCs w:val="24"/>
        </w:rPr>
      </w:pPr>
    </w:p>
    <w:p w:rsidR="00C3721B" w:rsidRPr="005F5409" w:rsidRDefault="00C3721B" w:rsidP="00C3721B">
      <w:pPr>
        <w:spacing w:after="0"/>
        <w:rPr>
          <w:rFonts w:cs="Times New Roman"/>
          <w:b/>
          <w:szCs w:val="24"/>
        </w:rPr>
      </w:pPr>
      <w:r w:rsidRPr="005F5409">
        <w:rPr>
          <w:rFonts w:cs="Times New Roman"/>
          <w:b/>
          <w:szCs w:val="24"/>
        </w:rPr>
        <w:t>Президенты Нагорно-Карабахской Республики:</w:t>
      </w:r>
    </w:p>
    <w:p w:rsidR="00C3721B" w:rsidRPr="00A673D5" w:rsidRDefault="00C3721B" w:rsidP="00C3721B">
      <w:pPr>
        <w:spacing w:after="0"/>
        <w:rPr>
          <w:rFonts w:cs="Times New Roman"/>
          <w:szCs w:val="24"/>
        </w:rPr>
      </w:pPr>
    </w:p>
    <w:p w:rsidR="00C3721B" w:rsidRPr="00A673D5" w:rsidRDefault="00C3721B" w:rsidP="00C3721B">
      <w:pPr>
        <w:spacing w:after="0"/>
        <w:rPr>
          <w:rFonts w:cs="Times New Roman"/>
          <w:szCs w:val="24"/>
        </w:rPr>
      </w:pPr>
      <w:r w:rsidRPr="00A673D5">
        <w:rPr>
          <w:rFonts w:cs="Times New Roman"/>
          <w:szCs w:val="24"/>
        </w:rPr>
        <w:t>Кочарян Роберт Седракович (1994-1997 гг.)</w:t>
      </w:r>
    </w:p>
    <w:p w:rsidR="00C3721B" w:rsidRPr="00A673D5" w:rsidRDefault="00C3721B" w:rsidP="00C3721B">
      <w:pPr>
        <w:pStyle w:val="a9"/>
        <w:spacing w:after="0" w:line="360" w:lineRule="auto"/>
        <w:rPr>
          <w:shd w:val="clear" w:color="auto" w:fill="FFFFFF"/>
        </w:rPr>
      </w:pPr>
      <w:r w:rsidRPr="00A673D5">
        <w:rPr>
          <w:shd w:val="clear" w:color="auto" w:fill="FFFFFF"/>
        </w:rPr>
        <w:t>Гукасян Аркадий Аршавирович (1997-2007 гг.)</w:t>
      </w:r>
    </w:p>
    <w:p w:rsidR="00C3721B" w:rsidRPr="005F5409" w:rsidRDefault="00C3721B" w:rsidP="00C3721B">
      <w:pPr>
        <w:pStyle w:val="a9"/>
        <w:spacing w:after="0" w:line="360" w:lineRule="auto"/>
        <w:rPr>
          <w:shd w:val="clear" w:color="auto" w:fill="FFFFFF"/>
        </w:rPr>
      </w:pPr>
      <w:r w:rsidRPr="00A673D5">
        <w:rPr>
          <w:shd w:val="clear" w:color="auto" w:fill="FFFFFF"/>
        </w:rPr>
        <w:t>Саакян Бако Саакович (с 2007 г.).</w:t>
      </w:r>
    </w:p>
    <w:p w:rsidR="00C3721B" w:rsidRPr="00C3721B" w:rsidRDefault="00C3721B" w:rsidP="00C3721B"/>
    <w:sectPr w:rsidR="00C3721B" w:rsidRPr="00C3721B" w:rsidSect="00094FBA">
      <w:footerReference w:type="default" r:id="rId11"/>
      <w:footerReference w:type="first" r:id="rId12"/>
      <w:pgSz w:w="11906" w:h="16838"/>
      <w:pgMar w:top="1134" w:right="850" w:bottom="1134" w:left="1701" w:header="850"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85" w:rsidRDefault="00413A85" w:rsidP="002A5593">
      <w:pPr>
        <w:spacing w:after="0" w:line="240" w:lineRule="auto"/>
      </w:pPr>
      <w:r>
        <w:separator/>
      </w:r>
    </w:p>
  </w:endnote>
  <w:endnote w:type="continuationSeparator" w:id="1">
    <w:p w:rsidR="00413A85" w:rsidRDefault="00413A85" w:rsidP="002A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655459"/>
      <w:docPartObj>
        <w:docPartGallery w:val="Page Numbers (Bottom of Page)"/>
        <w:docPartUnique/>
      </w:docPartObj>
    </w:sdtPr>
    <w:sdtContent>
      <w:p w:rsidR="004A6A45" w:rsidRDefault="00BB301A">
        <w:pPr>
          <w:pStyle w:val="af4"/>
          <w:jc w:val="center"/>
        </w:pPr>
        <w:fldSimple w:instr=" PAGE   \* MERGEFORMAT ">
          <w:r w:rsidR="006F2E3C">
            <w:rPr>
              <w:noProof/>
            </w:rPr>
            <w:t>15</w:t>
          </w:r>
        </w:fldSimple>
      </w:p>
    </w:sdtContent>
  </w:sdt>
  <w:p w:rsidR="004A6A45" w:rsidRDefault="004A6A4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45" w:rsidRDefault="004A6A45">
    <w:pPr>
      <w:pStyle w:val="af4"/>
      <w:jc w:val="center"/>
    </w:pPr>
  </w:p>
  <w:p w:rsidR="004A6A45" w:rsidRDefault="004A6A4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85" w:rsidRDefault="00413A85" w:rsidP="002A5593">
      <w:pPr>
        <w:spacing w:after="0" w:line="240" w:lineRule="auto"/>
      </w:pPr>
      <w:r>
        <w:separator/>
      </w:r>
    </w:p>
  </w:footnote>
  <w:footnote w:type="continuationSeparator" w:id="1">
    <w:p w:rsidR="00413A85" w:rsidRDefault="00413A85" w:rsidP="002A5593">
      <w:pPr>
        <w:spacing w:after="0" w:line="240" w:lineRule="auto"/>
      </w:pPr>
      <w:r>
        <w:continuationSeparator/>
      </w:r>
    </w:p>
  </w:footnote>
  <w:footnote w:id="2">
    <w:p w:rsidR="004A6A45" w:rsidRPr="001F740A" w:rsidRDefault="004A6A45" w:rsidP="006A241F">
      <w:pPr>
        <w:pStyle w:val="a3"/>
        <w:rPr>
          <w:lang w:val="en-US"/>
        </w:rPr>
      </w:pPr>
      <w:r w:rsidRPr="005E1695">
        <w:rPr>
          <w:rStyle w:val="a5"/>
          <w:rFonts w:cs="Times New Roman"/>
        </w:rPr>
        <w:footnoteRef/>
      </w:r>
      <w:r w:rsidRPr="00F30E08">
        <w:rPr>
          <w:rFonts w:cs="Times New Roman"/>
          <w:lang w:val="en-US"/>
        </w:rPr>
        <w:t xml:space="preserve"> </w:t>
      </w:r>
      <w:r w:rsidRPr="001F740A">
        <w:rPr>
          <w:lang w:val="en-US"/>
        </w:rPr>
        <w:t>Members/ Unrepresented United Nations. URL: http://www.unrepresentedunitednations.org/en/unrepresented-united-nations-directory.html (</w:t>
      </w:r>
      <w:r w:rsidRPr="006A241F">
        <w:t>дата</w:t>
      </w:r>
      <w:r w:rsidRPr="001F740A">
        <w:rPr>
          <w:lang w:val="en-US"/>
        </w:rPr>
        <w:t xml:space="preserve"> </w:t>
      </w:r>
      <w:r w:rsidRPr="006A241F">
        <w:t>обращения</w:t>
      </w:r>
      <w:r w:rsidRPr="001F740A">
        <w:rPr>
          <w:lang w:val="en-US"/>
        </w:rPr>
        <w:t>: 03.03.2017)</w:t>
      </w:r>
    </w:p>
  </w:footnote>
  <w:footnote w:id="3">
    <w:p w:rsidR="009D7567" w:rsidRPr="006F2E3C" w:rsidRDefault="009D7567" w:rsidP="009D7567">
      <w:pPr>
        <w:pStyle w:val="a3"/>
        <w:rPr>
          <w:lang w:val="en-US"/>
        </w:rPr>
      </w:pPr>
      <w:r>
        <w:rPr>
          <w:rStyle w:val="a5"/>
        </w:rPr>
        <w:footnoteRef/>
      </w:r>
      <w:r w:rsidRPr="006F2E3C">
        <w:rPr>
          <w:lang w:val="en-US"/>
        </w:rPr>
        <w:t xml:space="preserve"> </w:t>
      </w:r>
      <w:r w:rsidRPr="006F2E3C">
        <w:rPr>
          <w:lang w:val="en-US"/>
        </w:rPr>
        <w:t>Unrepresented United Nations (UUN). URL: http://www.unrepresentedunitednations.org/en/unrepresented-united-nations-directory.html (</w:t>
      </w:r>
      <w:r>
        <w:t>дата</w:t>
      </w:r>
      <w:r w:rsidRPr="006F2E3C">
        <w:rPr>
          <w:lang w:val="en-US"/>
        </w:rPr>
        <w:t xml:space="preserve"> </w:t>
      </w:r>
      <w:r>
        <w:t>обращения</w:t>
      </w:r>
      <w:r w:rsidRPr="006F2E3C">
        <w:rPr>
          <w:lang w:val="en-US"/>
        </w:rPr>
        <w:t>: 03.03.2017)</w:t>
      </w:r>
    </w:p>
  </w:footnote>
  <w:footnote w:id="4">
    <w:p w:rsidR="009D7567" w:rsidRDefault="009D7567">
      <w:pPr>
        <w:pStyle w:val="a3"/>
      </w:pPr>
      <w:r>
        <w:rPr>
          <w:rStyle w:val="a5"/>
        </w:rPr>
        <w:footnoteRef/>
      </w:r>
      <w:r w:rsidRPr="006F2E3C">
        <w:rPr>
          <w:lang w:val="en-US"/>
        </w:rPr>
        <w:t xml:space="preserve"> </w:t>
      </w:r>
      <w:r w:rsidRPr="006F2E3C">
        <w:rPr>
          <w:lang w:val="en-US"/>
        </w:rPr>
        <w:t xml:space="preserve">Unrepresented Nations and Peoples Organization (UNPO). </w:t>
      </w:r>
      <w:r>
        <w:t>URL: http://www.unpo.org/ (дата обращения: 03.03.2017)</w:t>
      </w:r>
    </w:p>
  </w:footnote>
  <w:footnote w:id="5">
    <w:p w:rsidR="004A6A45" w:rsidRPr="00282672" w:rsidRDefault="004A6A45" w:rsidP="002A5593">
      <w:pPr>
        <w:shd w:val="clear" w:color="auto" w:fill="FFFFFF"/>
        <w:spacing w:after="0" w:line="240" w:lineRule="auto"/>
        <w:rPr>
          <w:rFonts w:eastAsia="Times New Roman" w:cs="Times New Roman"/>
          <w:sz w:val="20"/>
          <w:szCs w:val="20"/>
          <w:lang w:val="de-DE"/>
        </w:rPr>
      </w:pPr>
      <w:r w:rsidRPr="005E1695">
        <w:rPr>
          <w:rStyle w:val="a5"/>
          <w:rFonts w:cs="Times New Roman"/>
          <w:sz w:val="20"/>
          <w:szCs w:val="20"/>
        </w:rPr>
        <w:footnoteRef/>
      </w:r>
      <w:r w:rsidRPr="00282672">
        <w:rPr>
          <w:rFonts w:cs="Times New Roman"/>
          <w:sz w:val="20"/>
          <w:szCs w:val="20"/>
          <w:lang w:val="de-DE"/>
        </w:rPr>
        <w:t xml:space="preserve"> Haushofer K. </w:t>
      </w:r>
      <w:r w:rsidRPr="00282672">
        <w:rPr>
          <w:rFonts w:eastAsia="Times New Roman" w:cs="Times New Roman"/>
          <w:iCs/>
          <w:sz w:val="20"/>
          <w:szCs w:val="20"/>
          <w:lang w:val="de-DE"/>
        </w:rPr>
        <w:t>Grenzen in ihrer geographischen und politischen Bedeutung</w:t>
      </w:r>
      <w:r w:rsidRPr="00282672">
        <w:rPr>
          <w:rFonts w:eastAsia="Times New Roman" w:cs="Times New Roman"/>
          <w:sz w:val="20"/>
          <w:szCs w:val="20"/>
          <w:lang w:val="de-DE"/>
        </w:rPr>
        <w:t>. // Heidelberg ; Berlin ; Magdeburg : Vowinckel, 1939.</w:t>
      </w:r>
    </w:p>
    <w:p w:rsidR="004A6A45" w:rsidRPr="00282672" w:rsidRDefault="004A6A45" w:rsidP="006A241F">
      <w:pPr>
        <w:pStyle w:val="a3"/>
        <w:rPr>
          <w:lang w:val="de-DE"/>
        </w:rPr>
      </w:pPr>
    </w:p>
  </w:footnote>
  <w:footnote w:id="6">
    <w:p w:rsidR="004A6A45" w:rsidRPr="00060D87" w:rsidRDefault="004A6A45" w:rsidP="006A241F">
      <w:pPr>
        <w:pStyle w:val="a3"/>
      </w:pPr>
      <w:r w:rsidRPr="00060D87">
        <w:rPr>
          <w:rStyle w:val="a5"/>
          <w:rFonts w:cs="Times New Roman"/>
        </w:rPr>
        <w:footnoteRef/>
      </w:r>
      <w:r w:rsidRPr="00060D87">
        <w:t xml:space="preserve"> Цыганков А.П. Внешняя политика России от Горбачева до Путина. М.: 2008.</w:t>
      </w:r>
    </w:p>
  </w:footnote>
  <w:footnote w:id="7">
    <w:p w:rsidR="004A6A45" w:rsidRPr="00DD74CD" w:rsidRDefault="004A6A45" w:rsidP="006A241F">
      <w:pPr>
        <w:pStyle w:val="a3"/>
      </w:pPr>
      <w:r w:rsidRPr="00DD74CD">
        <w:rPr>
          <w:rStyle w:val="a5"/>
          <w:rFonts w:cs="Times New Roman"/>
        </w:rPr>
        <w:footnoteRef/>
      </w:r>
      <w:r w:rsidRPr="00DD74CD">
        <w:t xml:space="preserve"> Трифонова И.А. Внешняя политика России в период президентства Б.Н.Ельцина и В.В.Путина. М.:2012.</w:t>
      </w:r>
    </w:p>
  </w:footnote>
  <w:footnote w:id="8">
    <w:p w:rsidR="00F56E74" w:rsidRPr="00DD74CD" w:rsidRDefault="004A6A45" w:rsidP="00F56E74">
      <w:pPr>
        <w:spacing w:after="0" w:line="240" w:lineRule="auto"/>
        <w:rPr>
          <w:rFonts w:cs="Times New Roman"/>
          <w:sz w:val="20"/>
          <w:szCs w:val="20"/>
        </w:rPr>
      </w:pPr>
      <w:r w:rsidRPr="00DD74CD">
        <w:rPr>
          <w:rStyle w:val="a5"/>
          <w:rFonts w:cs="Times New Roman"/>
          <w:sz w:val="20"/>
          <w:szCs w:val="20"/>
        </w:rPr>
        <w:footnoteRef/>
      </w:r>
      <w:r w:rsidRPr="00DD74CD">
        <w:rPr>
          <w:rFonts w:cs="Times New Roman"/>
          <w:sz w:val="20"/>
          <w:szCs w:val="20"/>
        </w:rPr>
        <w:t xml:space="preserve"> </w:t>
      </w:r>
      <w:r w:rsidR="00F56E74" w:rsidRPr="00DD74CD">
        <w:rPr>
          <w:rFonts w:cs="Times New Roman"/>
          <w:sz w:val="20"/>
          <w:szCs w:val="20"/>
        </w:rPr>
        <w:t xml:space="preserve">Ткаченко С.Л. </w:t>
      </w:r>
      <w:r w:rsidR="00F56E74">
        <w:rPr>
          <w:rFonts w:cs="Times New Roman"/>
          <w:sz w:val="20"/>
          <w:szCs w:val="20"/>
        </w:rPr>
        <w:t xml:space="preserve">Предотвращение конфликтов в Европе - точка зрения России и НАТО. // </w:t>
      </w:r>
      <w:r w:rsidR="00F56E74" w:rsidRPr="00D64365">
        <w:rPr>
          <w:rFonts w:cs="Times New Roman"/>
          <w:sz w:val="20"/>
          <w:szCs w:val="20"/>
        </w:rPr>
        <w:t>Безопасность в регионе Центральной и Восточной Европы: роль России и НАТО (сборник статей). СПб.: 2001</w:t>
      </w:r>
      <w:r w:rsidR="00F56E74">
        <w:rPr>
          <w:rFonts w:cs="Times New Roman"/>
          <w:sz w:val="20"/>
          <w:szCs w:val="20"/>
        </w:rPr>
        <w:t>. с.17-22.</w:t>
      </w:r>
    </w:p>
    <w:p w:rsidR="004A6A45" w:rsidRPr="00DD74CD" w:rsidRDefault="00F56E74" w:rsidP="002A5593">
      <w:pPr>
        <w:spacing w:after="0" w:line="240" w:lineRule="auto"/>
        <w:rPr>
          <w:rFonts w:cs="Times New Roman"/>
          <w:sz w:val="20"/>
          <w:szCs w:val="20"/>
        </w:rPr>
      </w:pPr>
      <w:r>
        <w:rPr>
          <w:rFonts w:cs="Times New Roman"/>
          <w:sz w:val="20"/>
          <w:szCs w:val="20"/>
        </w:rPr>
        <w:t xml:space="preserve">   </w:t>
      </w:r>
      <w:r w:rsidR="004A6A45" w:rsidRPr="00DD74CD">
        <w:rPr>
          <w:rFonts w:cs="Times New Roman"/>
          <w:sz w:val="20"/>
          <w:szCs w:val="20"/>
        </w:rPr>
        <w:t>Ткаченко С.Л. Российская политика на территории бывшего СССР в 2000-2002 гг. // Вестник Санкт-Петербургского университета. Сер. 6, вып. 3, в„– 22. 2002. С. 106-114.</w:t>
      </w:r>
    </w:p>
  </w:footnote>
  <w:footnote w:id="9">
    <w:p w:rsidR="004A6A45" w:rsidRPr="00DD74CD" w:rsidRDefault="004A6A45" w:rsidP="006A241F">
      <w:pPr>
        <w:pStyle w:val="a3"/>
      </w:pPr>
      <w:r w:rsidRPr="00DD74CD">
        <w:rPr>
          <w:rStyle w:val="a5"/>
          <w:rFonts w:cs="Times New Roman"/>
        </w:rPr>
        <w:footnoteRef/>
      </w:r>
      <w:r w:rsidRPr="00DD74CD">
        <w:t xml:space="preserve"> Ланко Д.А. Региональный подход в формировании внешней политики и принятии внешнеполитических решений: сравнительный анализ российского и американского опыта. ‒ СПб.: «Издательство «Левша. Санкт-Петербург», 2011. ‒ 400 с.</w:t>
      </w:r>
    </w:p>
  </w:footnote>
  <w:footnote w:id="10">
    <w:p w:rsidR="004A6A45" w:rsidRPr="00DD74CD" w:rsidRDefault="004A6A45" w:rsidP="006A241F">
      <w:pPr>
        <w:pStyle w:val="a3"/>
      </w:pPr>
      <w:r w:rsidRPr="00DD74CD">
        <w:rPr>
          <w:rStyle w:val="a5"/>
          <w:rFonts w:cs="Times New Roman"/>
        </w:rPr>
        <w:footnoteRef/>
      </w:r>
      <w:r w:rsidRPr="00DD74CD">
        <w:t xml:space="preserve"> Зеленева И.В. Геополитика и геостратегия России (</w:t>
      </w:r>
      <w:r w:rsidRPr="00DD74CD">
        <w:rPr>
          <w:lang w:val="en-US"/>
        </w:rPr>
        <w:t>XVIII</w:t>
      </w:r>
      <w:r w:rsidRPr="00DD74CD">
        <w:t xml:space="preserve"> ‒ первая половина </w:t>
      </w:r>
      <w:r w:rsidRPr="00DD74CD">
        <w:rPr>
          <w:lang w:val="en-US"/>
        </w:rPr>
        <w:t>XIX</w:t>
      </w:r>
      <w:r w:rsidRPr="00DD74CD">
        <w:t xml:space="preserve"> века) / Отв. ред. В.С. Ягья ‒ Изд. 2-е, исправл. ‒ СПб.: Изд-во С.-Петерб. ун-та, 2005. ‒ 270 с.</w:t>
      </w:r>
    </w:p>
  </w:footnote>
  <w:footnote w:id="11">
    <w:p w:rsidR="00D64365" w:rsidRDefault="00D64365">
      <w:pPr>
        <w:pStyle w:val="a3"/>
      </w:pPr>
      <w:r>
        <w:rPr>
          <w:rStyle w:val="a5"/>
        </w:rPr>
        <w:footnoteRef/>
      </w:r>
      <w:r>
        <w:t xml:space="preserve"> Ниязов Н.С. Национальная безопасность Азербайджанской республики на современном этапе.</w:t>
      </w:r>
      <w:r w:rsidR="002A53D1">
        <w:t xml:space="preserve">// </w:t>
      </w:r>
      <w:r>
        <w:t xml:space="preserve"> Безопасность в регионе Центральной и Восточной Европы: роль России и НАТО (сборник статей). СПб.: 2001. с.36-42.</w:t>
      </w:r>
    </w:p>
  </w:footnote>
  <w:footnote w:id="12">
    <w:p w:rsidR="004A6A45" w:rsidRPr="004A35FE" w:rsidRDefault="004A6A45" w:rsidP="006A241F">
      <w:pPr>
        <w:pStyle w:val="a3"/>
        <w:rPr>
          <w:lang w:val="en-US"/>
        </w:rPr>
      </w:pPr>
      <w:r w:rsidRPr="00DD74CD">
        <w:rPr>
          <w:rStyle w:val="a5"/>
          <w:rFonts w:cs="Times New Roman"/>
        </w:rPr>
        <w:footnoteRef/>
      </w:r>
      <w:r w:rsidRPr="00DD74CD">
        <w:t xml:space="preserve"> Примаков, Евгений Максимович. Годы в большой политике; мемуары . М</w:t>
      </w:r>
      <w:r w:rsidRPr="004A35FE">
        <w:rPr>
          <w:lang w:val="en-US"/>
        </w:rPr>
        <w:t xml:space="preserve">.:1999. </w:t>
      </w:r>
    </w:p>
  </w:footnote>
  <w:footnote w:id="13">
    <w:p w:rsidR="004A6A45" w:rsidRPr="00DD74CD" w:rsidRDefault="004A6A45" w:rsidP="006A241F">
      <w:pPr>
        <w:pStyle w:val="a3"/>
        <w:rPr>
          <w:lang w:val="en-US"/>
        </w:rPr>
      </w:pPr>
      <w:r w:rsidRPr="00DD74CD">
        <w:rPr>
          <w:rStyle w:val="a5"/>
          <w:rFonts w:cs="Times New Roman"/>
        </w:rPr>
        <w:footnoteRef/>
      </w:r>
      <w:r w:rsidRPr="00DD74CD">
        <w:rPr>
          <w:lang w:val="en-US"/>
        </w:rPr>
        <w:t xml:space="preserve"> Hewitt, Brian George. Abkhazia: from conflict to statehood.</w:t>
      </w:r>
    </w:p>
    <w:p w:rsidR="004A6A45" w:rsidRPr="00DD74CD" w:rsidRDefault="004A6A45" w:rsidP="006A241F">
      <w:pPr>
        <w:pStyle w:val="a3"/>
        <w:rPr>
          <w:lang w:val="en-US"/>
        </w:rPr>
      </w:pPr>
      <w:r w:rsidRPr="00DD74CD">
        <w:rPr>
          <w:lang w:val="en-US"/>
        </w:rPr>
        <w:t xml:space="preserve">   Hewitt, Brian George. Kosovo or Abkhazia: Contrasts and Comparisons.</w:t>
      </w:r>
    </w:p>
    <w:p w:rsidR="004A6A45" w:rsidRPr="00DD74CD" w:rsidRDefault="004A6A45" w:rsidP="006A241F">
      <w:pPr>
        <w:pStyle w:val="a3"/>
        <w:rPr>
          <w:shd w:val="clear" w:color="auto" w:fill="FFFFFF"/>
          <w:lang w:val="en-US"/>
        </w:rPr>
      </w:pPr>
      <w:r w:rsidRPr="00DD74CD">
        <w:rPr>
          <w:lang w:val="en-US"/>
        </w:rPr>
        <w:t xml:space="preserve">   Hewitt, Brian George. </w:t>
      </w:r>
      <w:r w:rsidRPr="00DD74CD">
        <w:rPr>
          <w:shd w:val="clear" w:color="auto" w:fill="FFFFFF"/>
          <w:lang w:val="en-US"/>
        </w:rPr>
        <w:t>Discordant Neighbours: A Reassessment of the Georgian-Abkhazian and Georgian-South Ossetian Conflicts.</w:t>
      </w:r>
    </w:p>
  </w:footnote>
  <w:footnote w:id="14">
    <w:p w:rsidR="004A6A45" w:rsidRPr="00DD74CD" w:rsidRDefault="004A6A45" w:rsidP="006A241F">
      <w:pPr>
        <w:pStyle w:val="a3"/>
        <w:rPr>
          <w:lang w:val="en-US"/>
        </w:rPr>
      </w:pPr>
      <w:r w:rsidRPr="005035FF">
        <w:rPr>
          <w:vertAlign w:val="superscript"/>
          <w:lang w:val="en-US"/>
        </w:rPr>
        <w:t xml:space="preserve">10 </w:t>
      </w:r>
      <w:r w:rsidRPr="00DD74CD">
        <w:rPr>
          <w:lang w:val="en-US"/>
        </w:rPr>
        <w:t>Lynch D. Op. cit. P. 23; Smith G., Law V., Wilson A., Bohr A., Allworth E. Nation-Building in the Post-Soviet Borderlands: The Politics of National Identity. Cambridge: Cambridge University Press. 1998.</w:t>
      </w:r>
    </w:p>
  </w:footnote>
  <w:footnote w:id="15">
    <w:p w:rsidR="004A6A45" w:rsidRPr="00DD74CD" w:rsidRDefault="004A6A45" w:rsidP="006A241F">
      <w:pPr>
        <w:pStyle w:val="a3"/>
        <w:rPr>
          <w:lang w:val="en-US"/>
        </w:rPr>
      </w:pPr>
      <w:r w:rsidRPr="00DD74CD">
        <w:rPr>
          <w:rStyle w:val="a5"/>
          <w:rFonts w:cs="Times New Roman"/>
        </w:rPr>
        <w:footnoteRef/>
      </w:r>
      <w:r w:rsidRPr="00DD74CD">
        <w:rPr>
          <w:lang w:val="en-US"/>
        </w:rPr>
        <w:t xml:space="preserve"> Cornell S. The Devaluation of the Concept of Autonomy: National Minorities in the Former Soviet Union  // Central Asia Survey, 1999. No. 18 (2). P. 185-196.</w:t>
      </w:r>
    </w:p>
    <w:p w:rsidR="004A6A45" w:rsidRPr="00DD74CD" w:rsidRDefault="004A6A45" w:rsidP="006A241F">
      <w:pPr>
        <w:pStyle w:val="a3"/>
        <w:rPr>
          <w:lang w:val="en-US"/>
        </w:rPr>
      </w:pPr>
      <w:r w:rsidRPr="00DD74CD">
        <w:rPr>
          <w:lang w:val="en-US"/>
        </w:rPr>
        <w:t xml:space="preserve">  Cornell S. Autonomy and Conflict: Ethnoterritoriality and Separatism in the South Caucasus ‒ Cases of Georgia. Uppsala: Uppsala University, 2002. P.3.</w:t>
      </w:r>
    </w:p>
    <w:p w:rsidR="004A6A45" w:rsidRPr="005035FF" w:rsidRDefault="004A6A45" w:rsidP="006A241F">
      <w:pPr>
        <w:pStyle w:val="a3"/>
        <w:rPr>
          <w:lang w:val="en-US"/>
        </w:rPr>
      </w:pPr>
      <w:r w:rsidRPr="00DD74CD">
        <w:rPr>
          <w:lang w:val="en-US"/>
        </w:rPr>
        <w:t xml:space="preserve">  Cornell S. Russia's war in Georgia: causes and implications for Georgia and the world. </w:t>
      </w:r>
      <w:r w:rsidRPr="005035FF">
        <w:rPr>
          <w:lang w:val="en-US"/>
        </w:rPr>
        <w:t>2008.</w:t>
      </w:r>
    </w:p>
  </w:footnote>
  <w:footnote w:id="16">
    <w:p w:rsidR="004A6A45" w:rsidRPr="00E30291" w:rsidRDefault="004A6A45" w:rsidP="006A241F">
      <w:pPr>
        <w:pStyle w:val="a3"/>
        <w:rPr>
          <w:lang w:val="en-US"/>
        </w:rPr>
      </w:pPr>
      <w:r>
        <w:rPr>
          <w:rStyle w:val="a5"/>
        </w:rPr>
        <w:footnoteRef/>
      </w:r>
      <w:r w:rsidRPr="00176236">
        <w:rPr>
          <w:lang w:val="en-US"/>
        </w:rPr>
        <w:t xml:space="preserve"> </w:t>
      </w:r>
      <w:r w:rsidRPr="00E30291">
        <w:rPr>
          <w:lang w:val="en-US"/>
        </w:rPr>
        <w:t>Altstadt Audrey L. O Patria Mia: National Conflict in Montaneous Karabakh // Duncan W.R., Holman G.P., Jr., eds. Ethnic Nationalism and Regional Conflict. The Former Soviet Union and Yugoslavia. P.112.</w:t>
      </w:r>
    </w:p>
    <w:p w:rsidR="004A6A45" w:rsidRPr="005035FF" w:rsidRDefault="004A6A45" w:rsidP="006A241F">
      <w:pPr>
        <w:pStyle w:val="a3"/>
      </w:pPr>
      <w:r w:rsidRPr="00176236">
        <w:rPr>
          <w:shd w:val="clear" w:color="auto" w:fill="FFFFFF"/>
          <w:lang w:val="en-US"/>
        </w:rPr>
        <w:t xml:space="preserve">    Altstadt</w:t>
      </w:r>
      <w:r>
        <w:rPr>
          <w:shd w:val="clear" w:color="auto" w:fill="FFFFFF"/>
          <w:lang w:val="en-US"/>
        </w:rPr>
        <w:t xml:space="preserve"> </w:t>
      </w:r>
      <w:r w:rsidRPr="00176236">
        <w:rPr>
          <w:shd w:val="clear" w:color="auto" w:fill="FFFFFF"/>
          <w:lang w:val="en-US"/>
        </w:rPr>
        <w:t xml:space="preserve"> </w:t>
      </w:r>
      <w:r>
        <w:rPr>
          <w:shd w:val="clear" w:color="auto" w:fill="FFFFFF"/>
          <w:lang w:val="en-US"/>
        </w:rPr>
        <w:t>Audrey L</w:t>
      </w:r>
      <w:r w:rsidRPr="00176236">
        <w:rPr>
          <w:shd w:val="clear" w:color="auto" w:fill="FFFFFF"/>
          <w:lang w:val="en-US"/>
        </w:rPr>
        <w:t>.</w:t>
      </w:r>
      <w:r w:rsidRPr="00176236">
        <w:rPr>
          <w:rStyle w:val="apple-converted-space"/>
          <w:rFonts w:cs="Times New Roman"/>
          <w:shd w:val="clear" w:color="auto" w:fill="FFFFFF"/>
          <w:lang w:val="en-US"/>
        </w:rPr>
        <w:t> </w:t>
      </w:r>
      <w:r w:rsidRPr="00176236">
        <w:rPr>
          <w:shd w:val="clear" w:color="auto" w:fill="FFFFFF"/>
          <w:lang w:val="en-US"/>
        </w:rPr>
        <w:t>The Azerbaijani Turks: Power and Identity Under Russian Rule. Hoover</w:t>
      </w:r>
      <w:r w:rsidRPr="005035FF">
        <w:rPr>
          <w:shd w:val="clear" w:color="auto" w:fill="FFFFFF"/>
        </w:rPr>
        <w:t xml:space="preserve"> </w:t>
      </w:r>
      <w:r w:rsidRPr="00176236">
        <w:rPr>
          <w:shd w:val="clear" w:color="auto" w:fill="FFFFFF"/>
          <w:lang w:val="en-US"/>
        </w:rPr>
        <w:t>Press</w:t>
      </w:r>
      <w:r w:rsidRPr="005035FF">
        <w:rPr>
          <w:shd w:val="clear" w:color="auto" w:fill="FFFFFF"/>
        </w:rPr>
        <w:t>, 1992.</w:t>
      </w:r>
    </w:p>
  </w:footnote>
  <w:footnote w:id="17">
    <w:p w:rsidR="004A6A45" w:rsidRPr="008B60FB" w:rsidRDefault="004A6A45" w:rsidP="006A241F">
      <w:pPr>
        <w:pStyle w:val="a3"/>
      </w:pPr>
      <w:r w:rsidRPr="008B60FB">
        <w:rPr>
          <w:rStyle w:val="a5"/>
          <w:rFonts w:cs="Times New Roman"/>
        </w:rPr>
        <w:footnoteRef/>
      </w:r>
      <w:r w:rsidRPr="008B60FB">
        <w:t xml:space="preserve"> Лемэй-Хеберт Н. Раскаленный "замороженный конфликт": конкурирующие попытки государственного строительства в Южной Осетии. // Центральная Азия и Кавказ. 2008. №5(59). С.175-186.</w:t>
      </w:r>
    </w:p>
  </w:footnote>
  <w:footnote w:id="18">
    <w:p w:rsidR="004A6A45" w:rsidRPr="008B60FB" w:rsidRDefault="004A6A45" w:rsidP="006A241F">
      <w:pPr>
        <w:pStyle w:val="a3"/>
      </w:pPr>
      <w:r w:rsidRPr="008B60FB">
        <w:rPr>
          <w:rStyle w:val="a5"/>
          <w:rFonts w:cs="Times New Roman"/>
        </w:rPr>
        <w:footnoteRef/>
      </w:r>
      <w:r w:rsidRPr="008B60FB">
        <w:t xml:space="preserve"> Затулин К.Ф. Россия и Абхазия: две страны ‒ один народ. М.:2011.</w:t>
      </w:r>
    </w:p>
  </w:footnote>
  <w:footnote w:id="19">
    <w:p w:rsidR="004A6A45" w:rsidRPr="008B60FB" w:rsidRDefault="004A6A45" w:rsidP="006A241F">
      <w:pPr>
        <w:pStyle w:val="a3"/>
        <w:rPr>
          <w:shd w:val="clear" w:color="auto" w:fill="FFFFFF"/>
        </w:rPr>
      </w:pPr>
      <w:r w:rsidRPr="008B60FB">
        <w:rPr>
          <w:rStyle w:val="a5"/>
          <w:rFonts w:cs="Times New Roman"/>
        </w:rPr>
        <w:footnoteRef/>
      </w:r>
      <w:r w:rsidRPr="008B60FB">
        <w:t xml:space="preserve"> Маркедонов С.М. </w:t>
      </w:r>
      <w:r w:rsidRPr="008B60FB">
        <w:rPr>
          <w:shd w:val="clear" w:color="auto" w:fill="FFFFFF"/>
        </w:rPr>
        <w:t>Де факто государства постсоветского пространства. Ереван. 2012</w:t>
      </w:r>
    </w:p>
    <w:p w:rsidR="004A6A45" w:rsidRPr="00C03009" w:rsidRDefault="004A6A45" w:rsidP="006A241F">
      <w:pPr>
        <w:pStyle w:val="a3"/>
        <w:rPr>
          <w:shd w:val="clear" w:color="auto" w:fill="FFFFFF"/>
          <w:lang w:val="en-US"/>
        </w:rPr>
      </w:pPr>
      <w:r w:rsidRPr="008B60FB">
        <w:rPr>
          <w:shd w:val="clear" w:color="auto" w:fill="FFFFFF"/>
        </w:rPr>
        <w:t xml:space="preserve">    Маркедонов С.М. Российский Кавказ: проблемы, поиски, решения (автор раздела «Украинский кризис: воздействие на процессы в Кавказском регионе). М</w:t>
      </w:r>
      <w:r w:rsidRPr="00C03009">
        <w:rPr>
          <w:shd w:val="clear" w:color="auto" w:fill="FFFFFF"/>
          <w:lang w:val="en-US"/>
        </w:rPr>
        <w:t xml:space="preserve">. </w:t>
      </w:r>
      <w:r w:rsidRPr="008B60FB">
        <w:rPr>
          <w:shd w:val="clear" w:color="auto" w:fill="FFFFFF"/>
        </w:rPr>
        <w:t>Аспект</w:t>
      </w:r>
      <w:r w:rsidRPr="00C03009">
        <w:rPr>
          <w:shd w:val="clear" w:color="auto" w:fill="FFFFFF"/>
          <w:lang w:val="en-US"/>
        </w:rPr>
        <w:t>-</w:t>
      </w:r>
      <w:r w:rsidRPr="008B60FB">
        <w:rPr>
          <w:shd w:val="clear" w:color="auto" w:fill="FFFFFF"/>
        </w:rPr>
        <w:t>пресс</w:t>
      </w:r>
      <w:r w:rsidRPr="00C03009">
        <w:rPr>
          <w:shd w:val="clear" w:color="auto" w:fill="FFFFFF"/>
          <w:lang w:val="en-US"/>
        </w:rPr>
        <w:t>. 2015</w:t>
      </w:r>
    </w:p>
    <w:p w:rsidR="004A6A45" w:rsidRPr="00C03009" w:rsidRDefault="004A6A45" w:rsidP="006A241F">
      <w:pPr>
        <w:pStyle w:val="a3"/>
      </w:pPr>
      <w:r w:rsidRPr="008B60FB">
        <w:rPr>
          <w:shd w:val="clear" w:color="auto" w:fill="FFFFFF"/>
          <w:lang w:val="en-US"/>
        </w:rPr>
        <w:t xml:space="preserve">    </w:t>
      </w:r>
      <w:r w:rsidRPr="008B60FB">
        <w:rPr>
          <w:shd w:val="clear" w:color="auto" w:fill="FFFFFF"/>
        </w:rPr>
        <w:t>Маркедонов</w:t>
      </w:r>
      <w:r w:rsidRPr="008B60FB">
        <w:rPr>
          <w:shd w:val="clear" w:color="auto" w:fill="FFFFFF"/>
          <w:lang w:val="en-US"/>
        </w:rPr>
        <w:t xml:space="preserve"> </w:t>
      </w:r>
      <w:r w:rsidRPr="008B60FB">
        <w:rPr>
          <w:shd w:val="clear" w:color="auto" w:fill="FFFFFF"/>
        </w:rPr>
        <w:t>С</w:t>
      </w:r>
      <w:r w:rsidRPr="008B60FB">
        <w:rPr>
          <w:shd w:val="clear" w:color="auto" w:fill="FFFFFF"/>
          <w:lang w:val="en-US"/>
        </w:rPr>
        <w:t>.</w:t>
      </w:r>
      <w:r w:rsidRPr="008B60FB">
        <w:rPr>
          <w:shd w:val="clear" w:color="auto" w:fill="FFFFFF"/>
        </w:rPr>
        <w:t>М</w:t>
      </w:r>
      <w:r w:rsidRPr="008B60FB">
        <w:rPr>
          <w:shd w:val="clear" w:color="auto" w:fill="FFFFFF"/>
          <w:lang w:val="en-US"/>
        </w:rPr>
        <w:t>. Abkhazia between the Past and the Future (</w:t>
      </w:r>
      <w:r w:rsidRPr="008B60FB">
        <w:rPr>
          <w:shd w:val="clear" w:color="auto" w:fill="FFFFFF"/>
        </w:rPr>
        <w:t>соредактор</w:t>
      </w:r>
      <w:r w:rsidRPr="008B60FB">
        <w:rPr>
          <w:shd w:val="clear" w:color="auto" w:fill="FFFFFF"/>
          <w:lang w:val="en-US"/>
        </w:rPr>
        <w:t xml:space="preserve"> </w:t>
      </w:r>
      <w:r w:rsidRPr="008B60FB">
        <w:rPr>
          <w:shd w:val="clear" w:color="auto" w:fill="FFFFFF"/>
        </w:rPr>
        <w:t>и</w:t>
      </w:r>
      <w:r w:rsidRPr="008B60FB">
        <w:rPr>
          <w:shd w:val="clear" w:color="auto" w:fill="FFFFFF"/>
          <w:lang w:val="en-US"/>
        </w:rPr>
        <w:t xml:space="preserve"> </w:t>
      </w:r>
      <w:r w:rsidRPr="008B60FB">
        <w:rPr>
          <w:shd w:val="clear" w:color="auto" w:fill="FFFFFF"/>
        </w:rPr>
        <w:t>автор</w:t>
      </w:r>
      <w:r w:rsidRPr="008B60FB">
        <w:rPr>
          <w:shd w:val="clear" w:color="auto" w:fill="FFFFFF"/>
          <w:lang w:val="en-US"/>
        </w:rPr>
        <w:t xml:space="preserve"> </w:t>
      </w:r>
      <w:r w:rsidRPr="008B60FB">
        <w:rPr>
          <w:shd w:val="clear" w:color="auto" w:fill="FFFFFF"/>
        </w:rPr>
        <w:t>двух</w:t>
      </w:r>
      <w:r w:rsidRPr="008B60FB">
        <w:rPr>
          <w:shd w:val="clear" w:color="auto" w:fill="FFFFFF"/>
          <w:lang w:val="en-US"/>
        </w:rPr>
        <w:t xml:space="preserve"> </w:t>
      </w:r>
      <w:r w:rsidRPr="008B60FB">
        <w:rPr>
          <w:shd w:val="clear" w:color="auto" w:fill="FFFFFF"/>
        </w:rPr>
        <w:t>глав</w:t>
      </w:r>
      <w:r w:rsidRPr="008B60FB">
        <w:rPr>
          <w:shd w:val="clear" w:color="auto" w:fill="FFFFFF"/>
          <w:lang w:val="en-US"/>
        </w:rPr>
        <w:t>:</w:t>
      </w:r>
      <w:r w:rsidRPr="008B60FB">
        <w:rPr>
          <w:rStyle w:val="apple-converted-space"/>
          <w:rFonts w:cs="Times New Roman"/>
          <w:shd w:val="clear" w:color="auto" w:fill="FFFFFF"/>
          <w:lang w:val="en-US"/>
        </w:rPr>
        <w:t> </w:t>
      </w:r>
      <w:r w:rsidRPr="008B60FB">
        <w:rPr>
          <w:shd w:val="clear" w:color="auto" w:fill="FFFFFF"/>
          <w:lang w:val="en-US"/>
        </w:rPr>
        <w:t>The ethno-political conflict in Abkhazia: origins, dynamics and implications for regional security</w:t>
      </w:r>
      <w:r w:rsidRPr="008B60FB">
        <w:rPr>
          <w:rStyle w:val="apple-converted-space"/>
          <w:rFonts w:cs="Times New Roman"/>
          <w:iCs/>
          <w:shd w:val="clear" w:color="auto" w:fill="FFFFFF"/>
          <w:lang w:val="en-US"/>
        </w:rPr>
        <w:t> </w:t>
      </w:r>
      <w:r w:rsidRPr="008B60FB">
        <w:rPr>
          <w:shd w:val="clear" w:color="auto" w:fill="FFFFFF"/>
          <w:lang w:val="en-US"/>
        </w:rPr>
        <w:t>and</w:t>
      </w:r>
      <w:r w:rsidRPr="008B60FB">
        <w:rPr>
          <w:rStyle w:val="apple-converted-space"/>
          <w:rFonts w:cs="Times New Roman"/>
          <w:shd w:val="clear" w:color="auto" w:fill="FFFFFF"/>
          <w:lang w:val="en-US"/>
        </w:rPr>
        <w:t> </w:t>
      </w:r>
      <w:r w:rsidRPr="008B60FB">
        <w:rPr>
          <w:shd w:val="clear" w:color="auto" w:fill="FFFFFF"/>
          <w:lang w:val="en-US"/>
        </w:rPr>
        <w:t>The Caucasian Chalk Circle”: Abkhazia in the changing regional and world politics through the prism of experts’ evaluations)</w:t>
      </w:r>
      <w:r w:rsidRPr="008B60FB">
        <w:rPr>
          <w:rStyle w:val="apple-converted-space"/>
          <w:rFonts w:cs="Times New Roman"/>
          <w:shd w:val="clear" w:color="auto" w:fill="FFFFFF"/>
          <w:lang w:val="en-US"/>
        </w:rPr>
        <w:t> </w:t>
      </w:r>
      <w:r w:rsidRPr="008B60FB">
        <w:rPr>
          <w:shd w:val="clear" w:color="auto" w:fill="FFFFFF"/>
          <w:lang w:val="en-US"/>
        </w:rPr>
        <w:t>Prague. Medium</w:t>
      </w:r>
      <w:r w:rsidRPr="00C03009">
        <w:rPr>
          <w:shd w:val="clear" w:color="auto" w:fill="FFFFFF"/>
        </w:rPr>
        <w:t xml:space="preserve"> </w:t>
      </w:r>
      <w:r w:rsidRPr="008B60FB">
        <w:rPr>
          <w:shd w:val="clear" w:color="auto" w:fill="FFFFFF"/>
          <w:lang w:val="en-US"/>
        </w:rPr>
        <w:t>Orient</w:t>
      </w:r>
      <w:r w:rsidRPr="00C03009">
        <w:rPr>
          <w:shd w:val="clear" w:color="auto" w:fill="FFFFFF"/>
        </w:rPr>
        <w:t xml:space="preserve"> </w:t>
      </w:r>
      <w:r w:rsidRPr="008B60FB">
        <w:rPr>
          <w:shd w:val="clear" w:color="auto" w:fill="FFFFFF"/>
          <w:lang w:val="en-US"/>
        </w:rPr>
        <w:t>Information</w:t>
      </w:r>
      <w:r w:rsidRPr="00C03009">
        <w:rPr>
          <w:shd w:val="clear" w:color="auto" w:fill="FFFFFF"/>
        </w:rPr>
        <w:t xml:space="preserve"> </w:t>
      </w:r>
      <w:r w:rsidRPr="008B60FB">
        <w:rPr>
          <w:shd w:val="clear" w:color="auto" w:fill="FFFFFF"/>
          <w:lang w:val="en-US"/>
        </w:rPr>
        <w:t>Agency</w:t>
      </w:r>
      <w:r w:rsidRPr="00C03009">
        <w:rPr>
          <w:shd w:val="clear" w:color="auto" w:fill="FFFFFF"/>
        </w:rPr>
        <w:t>. 2013.</w:t>
      </w:r>
    </w:p>
  </w:footnote>
  <w:footnote w:id="20">
    <w:p w:rsidR="004A6A45" w:rsidRPr="008B011D" w:rsidRDefault="004A6A45" w:rsidP="006A241F">
      <w:pPr>
        <w:pStyle w:val="a3"/>
      </w:pPr>
      <w:r w:rsidRPr="008B60FB">
        <w:rPr>
          <w:rStyle w:val="a5"/>
          <w:rFonts w:cs="Times New Roman"/>
        </w:rPr>
        <w:footnoteRef/>
      </w:r>
      <w:r w:rsidRPr="008B60FB">
        <w:t xml:space="preserve"> </w:t>
      </w:r>
      <w:r w:rsidRPr="008B011D">
        <w:t>Жирохов М.А. Семена распада. Войны и конфликты на территории бывшего СССР.‒</w:t>
      </w:r>
      <w:r w:rsidRPr="008B011D">
        <w:rPr>
          <w:color w:val="000000"/>
          <w:shd w:val="clear" w:color="auto" w:fill="FFFFFF"/>
        </w:rPr>
        <w:t xml:space="preserve"> СПб: БХВ-Петербург, 2012.</w:t>
      </w:r>
    </w:p>
    <w:p w:rsidR="004A6A45" w:rsidRPr="008B011D" w:rsidRDefault="004A6A45" w:rsidP="006A241F">
      <w:pPr>
        <w:pStyle w:val="a3"/>
      </w:pPr>
      <w:r>
        <w:t xml:space="preserve">    Жирохов М.А. </w:t>
      </w:r>
      <w:r w:rsidRPr="008B011D">
        <w:t xml:space="preserve">Меч и огонь Карабаха. </w:t>
      </w:r>
      <w:r w:rsidRPr="008B011D">
        <w:rPr>
          <w:shd w:val="clear" w:color="auto" w:fill="FFFFFF"/>
        </w:rPr>
        <w:t>Хроника незнаменитой войны. 1988—1994. — М.: Центрполиграф, 2012.</w:t>
      </w:r>
    </w:p>
    <w:p w:rsidR="004A6A45" w:rsidRPr="008B60FB" w:rsidRDefault="004A6A45" w:rsidP="006A241F">
      <w:pPr>
        <w:pStyle w:val="a3"/>
      </w:pPr>
      <w:r>
        <w:t xml:space="preserve">    Жирохов М.А. </w:t>
      </w:r>
      <w:r w:rsidRPr="008B011D">
        <w:t>Приднестровье ‒ история конфликта. ‒ М.:Русская панорама , 2013.</w:t>
      </w:r>
    </w:p>
  </w:footnote>
  <w:footnote w:id="21">
    <w:p w:rsidR="004A6A45" w:rsidRPr="008724E7" w:rsidRDefault="004A6A45" w:rsidP="006A241F">
      <w:pPr>
        <w:pStyle w:val="a3"/>
      </w:pPr>
      <w:r w:rsidRPr="008724E7">
        <w:rPr>
          <w:rStyle w:val="a5"/>
          <w:rFonts w:cs="Times New Roman"/>
        </w:rPr>
        <w:footnoteRef/>
      </w:r>
      <w:r w:rsidRPr="008724E7">
        <w:t xml:space="preserve"> Медоев Д.Н. На пути к признанию: сборник. 2011. С. 45-54. </w:t>
      </w:r>
    </w:p>
    <w:p w:rsidR="004A6A45" w:rsidRPr="008724E7" w:rsidRDefault="004A6A45" w:rsidP="006A241F">
      <w:pPr>
        <w:pStyle w:val="a3"/>
      </w:pPr>
      <w:r w:rsidRPr="008724E7">
        <w:t xml:space="preserve">    Медоев Д.Н. Государственная независимость Южной Осетии ‒ необратимая реальность! М. 2015.</w:t>
      </w:r>
    </w:p>
  </w:footnote>
  <w:footnote w:id="22">
    <w:p w:rsidR="004A6A45" w:rsidRPr="008724E7" w:rsidRDefault="004A6A45" w:rsidP="006A241F">
      <w:pPr>
        <w:pStyle w:val="a3"/>
      </w:pPr>
      <w:r w:rsidRPr="008724E7">
        <w:rPr>
          <w:rStyle w:val="a5"/>
          <w:rFonts w:cs="Times New Roman"/>
        </w:rPr>
        <w:footnoteRef/>
      </w:r>
      <w:r w:rsidRPr="008724E7">
        <w:t xml:space="preserve"> Дзидзоев В.Д. Борьба югоосетинского народа за национальное самоопределение 1917-1990 гг.: политико-правовые аспекты. 2011.</w:t>
      </w:r>
    </w:p>
    <w:p w:rsidR="004A6A45" w:rsidRPr="008724E7" w:rsidRDefault="004A6A45" w:rsidP="006A241F">
      <w:pPr>
        <w:pStyle w:val="a3"/>
      </w:pPr>
      <w:r w:rsidRPr="008724E7">
        <w:t xml:space="preserve">    Дзидзоев В.Д. Национальная безопасность РФ в условиях признания суверенитета Абхазии и Южной Осетии и гражданской войны в Украине. 2016.</w:t>
      </w:r>
    </w:p>
  </w:footnote>
  <w:footnote w:id="23">
    <w:p w:rsidR="004A6A45" w:rsidRPr="008724E7" w:rsidRDefault="004A6A45" w:rsidP="006A241F">
      <w:pPr>
        <w:pStyle w:val="a3"/>
      </w:pPr>
      <w:r w:rsidRPr="008724E7">
        <w:rPr>
          <w:rStyle w:val="a5"/>
          <w:rFonts w:cs="Times New Roman"/>
        </w:rPr>
        <w:footnoteRef/>
      </w:r>
      <w:r w:rsidRPr="008724E7">
        <w:t xml:space="preserve"> Махалкина М.А. Абхазия, Приднестровье и Южная Осетия во внешней политике России в 1991-2008 гг. // Историческая и социально-образовательная мысль. 2015. Т.7. №6-1. С.62-68.</w:t>
      </w:r>
    </w:p>
    <w:p w:rsidR="004A6A45" w:rsidRPr="008724E7" w:rsidRDefault="004A6A45" w:rsidP="006A241F">
      <w:pPr>
        <w:pStyle w:val="a3"/>
      </w:pPr>
      <w:r w:rsidRPr="008724E7">
        <w:t xml:space="preserve">    Махалкина М.А. Политика России в отношении Абхазии, Приднестровья и Южной Осетии в контексте права народов на самоопределение. // В сборнике: Вопросы безопасности России и постсоветского пространства: история и современность. Международная научно-пр</w:t>
      </w:r>
      <w:r w:rsidRPr="008724E7">
        <w:rPr>
          <w:color w:val="000000"/>
        </w:rPr>
        <w:t>актическая конференция: сборник статей. Пензенский государственный университет; Общество изучения истории отечественных спецслужб; Межотраслевой научно-информационный центр. 2015. С.61-64.</w:t>
      </w:r>
    </w:p>
  </w:footnote>
  <w:footnote w:id="24">
    <w:p w:rsidR="004A6A45" w:rsidRPr="008724E7" w:rsidRDefault="004A6A45" w:rsidP="006A241F">
      <w:pPr>
        <w:pStyle w:val="a3"/>
      </w:pPr>
      <w:r w:rsidRPr="008724E7">
        <w:rPr>
          <w:rStyle w:val="a5"/>
          <w:rFonts w:cs="Times New Roman"/>
        </w:rPr>
        <w:footnoteRef/>
      </w:r>
      <w:r w:rsidRPr="008724E7">
        <w:t xml:space="preserve"> Ерицян И.Н.. Предупреждение эскалации политических конфликтов на территориях непризнанных и частично признанных государств постсоветского пространства //</w:t>
      </w:r>
    </w:p>
    <w:p w:rsidR="004A6A45" w:rsidRPr="008724E7" w:rsidRDefault="004A6A45" w:rsidP="006A241F">
      <w:pPr>
        <w:pStyle w:val="a3"/>
      </w:pPr>
      <w:r w:rsidRPr="008724E7">
        <w:t>Вестник Удмуртского университета. Серия Экономика и право. 2015. Т.25. №6-2. С.131-134.</w:t>
      </w:r>
    </w:p>
  </w:footnote>
  <w:footnote w:id="25">
    <w:p w:rsidR="004A6A45" w:rsidRPr="008724E7" w:rsidRDefault="004A6A45" w:rsidP="00D64365">
      <w:pPr>
        <w:spacing w:after="0" w:line="240" w:lineRule="auto"/>
        <w:rPr>
          <w:rFonts w:cs="Times New Roman"/>
          <w:sz w:val="20"/>
          <w:szCs w:val="20"/>
        </w:rPr>
      </w:pPr>
      <w:r w:rsidRPr="008724E7">
        <w:rPr>
          <w:rStyle w:val="a5"/>
          <w:rFonts w:cs="Times New Roman"/>
          <w:sz w:val="20"/>
          <w:szCs w:val="20"/>
        </w:rPr>
        <w:footnoteRef/>
      </w:r>
      <w:r w:rsidRPr="008724E7">
        <w:rPr>
          <w:rFonts w:cs="Times New Roman"/>
          <w:sz w:val="20"/>
          <w:szCs w:val="20"/>
        </w:rPr>
        <w:t xml:space="preserve"> Барциц Анри. Юридическая природа суверенитета непризнанных и ча</w:t>
      </w:r>
      <w:r w:rsidR="00D64365">
        <w:rPr>
          <w:rFonts w:cs="Times New Roman"/>
          <w:sz w:val="20"/>
          <w:szCs w:val="20"/>
        </w:rPr>
        <w:t xml:space="preserve">стично признанных государств на </w:t>
      </w:r>
      <w:r w:rsidRPr="008724E7">
        <w:rPr>
          <w:rFonts w:cs="Times New Roman"/>
          <w:sz w:val="20"/>
          <w:szCs w:val="20"/>
        </w:rPr>
        <w:t>примере Республики Абхазия // Государственная служба, 2015, №2 (94).</w:t>
      </w:r>
    </w:p>
  </w:footnote>
  <w:footnote w:id="26">
    <w:p w:rsidR="004A6A45" w:rsidRPr="008724E7" w:rsidRDefault="004A6A45" w:rsidP="006A241F">
      <w:pPr>
        <w:pStyle w:val="a3"/>
      </w:pPr>
      <w:r w:rsidRPr="008724E7">
        <w:rPr>
          <w:rStyle w:val="a5"/>
          <w:rFonts w:cs="Times New Roman"/>
        </w:rPr>
        <w:footnoteRef/>
      </w:r>
      <w:r w:rsidRPr="008724E7">
        <w:t xml:space="preserve"> Пряхин В.Ф. Региональные конфликты на постсоветском пространстве (Абхазия, Южная Осетия, Нагорный Карабах, Приднестровье, Таджикистан). Москва, 2002.</w:t>
      </w:r>
    </w:p>
  </w:footnote>
  <w:footnote w:id="27">
    <w:p w:rsidR="004A6A45" w:rsidRPr="004C4C9E" w:rsidRDefault="004A6A45" w:rsidP="006A241F">
      <w:pPr>
        <w:pStyle w:val="a3"/>
      </w:pPr>
      <w:r w:rsidRPr="004C4C9E">
        <w:rPr>
          <w:rStyle w:val="a5"/>
          <w:rFonts w:cs="Times New Roman"/>
        </w:rPr>
        <w:footnoteRef/>
      </w:r>
      <w:r w:rsidRPr="004C4C9E">
        <w:t xml:space="preserve">  Гегель. Философия права. М., 1990. С.365</w:t>
      </w:r>
    </w:p>
  </w:footnote>
  <w:footnote w:id="28">
    <w:p w:rsidR="004A6A45" w:rsidRPr="004C4C9E" w:rsidRDefault="004A6A45" w:rsidP="006A241F">
      <w:pPr>
        <w:pStyle w:val="a3"/>
      </w:pPr>
      <w:r w:rsidRPr="004C4C9E">
        <w:rPr>
          <w:rStyle w:val="a5"/>
          <w:rFonts w:cs="Times New Roman"/>
        </w:rPr>
        <w:footnoteRef/>
      </w:r>
      <w:r>
        <w:t xml:space="preserve">  </w:t>
      </w:r>
      <w:r w:rsidRPr="004C4C9E">
        <w:t>Гегель. Философия права. М., 1990. С.365</w:t>
      </w:r>
    </w:p>
  </w:footnote>
  <w:footnote w:id="29">
    <w:p w:rsidR="004A6A45" w:rsidRPr="004C4C9E" w:rsidRDefault="004A6A45" w:rsidP="006A241F">
      <w:pPr>
        <w:pStyle w:val="a3"/>
      </w:pPr>
      <w:r w:rsidRPr="004C4C9E">
        <w:rPr>
          <w:rStyle w:val="a5"/>
          <w:rFonts w:cs="Times New Roman"/>
        </w:rPr>
        <w:footnoteRef/>
      </w:r>
      <w:r>
        <w:t xml:space="preserve">  </w:t>
      </w:r>
      <w:r w:rsidRPr="004C4C9E">
        <w:t>Гегель. Философия права. М., 1990. С.366</w:t>
      </w:r>
    </w:p>
  </w:footnote>
  <w:footnote w:id="30">
    <w:p w:rsidR="004A6A45" w:rsidRPr="00583F1E" w:rsidRDefault="004A6A45" w:rsidP="00DA4F27">
      <w:pPr>
        <w:shd w:val="clear" w:color="auto" w:fill="FFFFFF"/>
        <w:spacing w:after="0" w:line="240" w:lineRule="auto"/>
        <w:rPr>
          <w:rFonts w:eastAsia="Times New Roman" w:cs="Times New Roman"/>
          <w:color w:val="000000"/>
          <w:sz w:val="20"/>
          <w:szCs w:val="20"/>
        </w:rPr>
      </w:pPr>
      <w:r>
        <w:rPr>
          <w:rStyle w:val="w"/>
          <w:rFonts w:cs="Times New Roman"/>
          <w:sz w:val="20"/>
          <w:szCs w:val="20"/>
          <w:vertAlign w:val="superscript"/>
        </w:rPr>
        <w:t xml:space="preserve">27 </w:t>
      </w:r>
      <w:r w:rsidRPr="00583F1E">
        <w:rPr>
          <w:rFonts w:eastAsia="Times New Roman" w:cs="Times New Roman"/>
          <w:color w:val="000000"/>
          <w:sz w:val="20"/>
          <w:szCs w:val="20"/>
        </w:rPr>
        <w:t>Дипломатический словарь в 3 томах. Ст. «Признание международно-правовое». М., «Наука», 1986 — Т. 2.</w:t>
      </w:r>
    </w:p>
  </w:footnote>
  <w:footnote w:id="31">
    <w:p w:rsidR="004A6A45" w:rsidRDefault="004A6A45" w:rsidP="006A241F">
      <w:pPr>
        <w:pStyle w:val="a3"/>
      </w:pPr>
      <w:r w:rsidRPr="00583F1E">
        <w:rPr>
          <w:rStyle w:val="a5"/>
          <w:rFonts w:cs="Times New Roman"/>
        </w:rPr>
        <w:footnoteRef/>
      </w:r>
      <w:r>
        <w:t xml:space="preserve"> </w:t>
      </w:r>
      <w:r w:rsidRPr="00583F1E">
        <w:t>Троицкий В.А</w:t>
      </w:r>
      <w:r>
        <w:t>. СПбГУ. Международное право</w:t>
      </w:r>
      <w:r w:rsidRPr="00583F1E">
        <w:t>. Лекция 24.02.</w:t>
      </w:r>
      <w:r>
        <w:t>20</w:t>
      </w:r>
      <w:r w:rsidRPr="00583F1E">
        <w:t>16.</w:t>
      </w:r>
    </w:p>
  </w:footnote>
  <w:footnote w:id="32">
    <w:p w:rsidR="004A6A45" w:rsidRPr="00EC2DDC" w:rsidRDefault="004A6A45" w:rsidP="006A241F">
      <w:pPr>
        <w:pStyle w:val="a3"/>
        <w:rPr>
          <w:u w:val="single"/>
        </w:rPr>
      </w:pPr>
      <w:r w:rsidRPr="00760024">
        <w:rPr>
          <w:rStyle w:val="a5"/>
          <w:rFonts w:cs="Times New Roman"/>
        </w:rPr>
        <w:footnoteRef/>
      </w:r>
      <w:r w:rsidRPr="00760024">
        <w:t xml:space="preserve"> </w:t>
      </w:r>
      <w:r>
        <w:t>Официальный сайт ООН ‒ О членстве ‒ Какова процедура признания нового государства или правительства ООН? URL:http</w:t>
      </w:r>
      <w:r w:rsidRPr="00760024">
        <w:t>://www.un.org/ru/sections/member-states/about-un-membership/index.html</w:t>
      </w:r>
      <w:r>
        <w:t xml:space="preserve"> (дата обращения: 20.01.2017)</w:t>
      </w:r>
    </w:p>
  </w:footnote>
  <w:footnote w:id="33">
    <w:p w:rsidR="004A6A45" w:rsidRDefault="004A6A45" w:rsidP="006A241F">
      <w:pPr>
        <w:pStyle w:val="a3"/>
      </w:pPr>
      <w:r>
        <w:rPr>
          <w:rStyle w:val="a5"/>
        </w:rPr>
        <w:footnoteRef/>
      </w:r>
      <w:r>
        <w:t xml:space="preserve"> Официальный сайт ООН - Какова процедура признания нового государства или правительства ООН? крупным планом. URL:http</w:t>
      </w:r>
      <w:r w:rsidRPr="00D03FC7">
        <w:t>://www.un.org/ru/aboutun/booklet/intro.shtml#q10</w:t>
      </w:r>
      <w:r>
        <w:t xml:space="preserve"> (дата обращения: 20.01.2017)</w:t>
      </w:r>
    </w:p>
  </w:footnote>
  <w:footnote w:id="34">
    <w:p w:rsidR="004A6A45" w:rsidRPr="00790875" w:rsidRDefault="004A6A45" w:rsidP="006A241F">
      <w:pPr>
        <w:pStyle w:val="a3"/>
      </w:pPr>
      <w:r w:rsidRPr="00022E34">
        <w:rPr>
          <w:rStyle w:val="a5"/>
          <w:rFonts w:cs="Times New Roman"/>
        </w:rPr>
        <w:footnoteRef/>
      </w:r>
      <w:r w:rsidRPr="00022E34">
        <w:t xml:space="preserve"> Официальный сайт ОО</w:t>
      </w:r>
      <w:r>
        <w:t>Н ‒ О государствах-наблюдателях. URL:http</w:t>
      </w:r>
      <w:r w:rsidRPr="00022E34">
        <w:t>://www.un.org/ru/sections/member-states/non-member-states/index.html</w:t>
      </w:r>
      <w:r>
        <w:t xml:space="preserve"> (дата обращения: 20.01.2017)</w:t>
      </w:r>
    </w:p>
  </w:footnote>
  <w:footnote w:id="35">
    <w:p w:rsidR="004A6A45" w:rsidRPr="00022E34" w:rsidRDefault="004A6A45" w:rsidP="006A241F">
      <w:pPr>
        <w:pStyle w:val="a3"/>
      </w:pPr>
      <w:r w:rsidRPr="00022E34">
        <w:rPr>
          <w:rStyle w:val="a5"/>
          <w:rFonts w:cs="Times New Roman"/>
        </w:rPr>
        <w:footnoteRef/>
      </w:r>
      <w:r>
        <w:t xml:space="preserve"> М</w:t>
      </w:r>
      <w:r w:rsidRPr="00022E34">
        <w:t>инистерство иностранных дел Республики Абхазия</w:t>
      </w:r>
      <w:r>
        <w:t>/ Представительства Республики Абхазия за рубежом. URL:http</w:t>
      </w:r>
      <w:r w:rsidRPr="00022E34">
        <w:t>://mfaapsny.org/policy/representative.php</w:t>
      </w:r>
      <w:r>
        <w:t xml:space="preserve"> (дата обращения: 16.01.2017)</w:t>
      </w:r>
    </w:p>
  </w:footnote>
  <w:footnote w:id="36">
    <w:p w:rsidR="004A6A45" w:rsidRPr="00022E34" w:rsidRDefault="004A6A45" w:rsidP="006A241F">
      <w:pPr>
        <w:pStyle w:val="a3"/>
      </w:pPr>
      <w:r w:rsidRPr="00022E34">
        <w:rPr>
          <w:rStyle w:val="a5"/>
          <w:rFonts w:cs="Times New Roman"/>
        </w:rPr>
        <w:footnoteRef/>
      </w:r>
      <w:r w:rsidRPr="00022E34">
        <w:t xml:space="preserve"> Министерство иностранных дел Республики Южная Осетия</w:t>
      </w:r>
      <w:r>
        <w:t>/ Зарубежные представительства URL:http</w:t>
      </w:r>
      <w:r w:rsidRPr="00022E34">
        <w:t>://www.mfa-rso.su/taxonomy/term/3</w:t>
      </w:r>
      <w:r>
        <w:t xml:space="preserve"> (дата обращения: 16.01.2017)</w:t>
      </w:r>
    </w:p>
  </w:footnote>
  <w:footnote w:id="37">
    <w:p w:rsidR="004A6A45" w:rsidRPr="00022E34" w:rsidRDefault="004A6A45" w:rsidP="006A241F">
      <w:pPr>
        <w:pStyle w:val="a3"/>
      </w:pPr>
      <w:r w:rsidRPr="00022E34">
        <w:rPr>
          <w:rStyle w:val="a5"/>
          <w:rFonts w:cs="Times New Roman"/>
        </w:rPr>
        <w:footnoteRef/>
      </w:r>
      <w:r w:rsidRPr="00022E34">
        <w:t xml:space="preserve"> Там же.</w:t>
      </w:r>
    </w:p>
  </w:footnote>
  <w:footnote w:id="38">
    <w:p w:rsidR="004A6A45" w:rsidRDefault="004A6A45" w:rsidP="006A241F">
      <w:pPr>
        <w:pStyle w:val="a3"/>
      </w:pPr>
      <w:r w:rsidRPr="00022E34">
        <w:rPr>
          <w:rStyle w:val="a5"/>
          <w:rFonts w:cs="Times New Roman"/>
        </w:rPr>
        <w:footnoteRef/>
      </w:r>
      <w:r w:rsidRPr="00022E34">
        <w:t xml:space="preserve"> </w:t>
      </w:r>
      <w:r w:rsidRPr="00022E34">
        <w:rPr>
          <w:rStyle w:val="reference-text"/>
          <w:rFonts w:cs="Times New Roman"/>
          <w:iCs/>
        </w:rPr>
        <w:t>Маркедонов С. М.</w:t>
      </w:r>
      <w:r w:rsidRPr="00022E34">
        <w:rPr>
          <w:rStyle w:val="reference-text"/>
          <w:rFonts w:cs="Times New Roman"/>
        </w:rPr>
        <w:t xml:space="preserve"> </w:t>
      </w:r>
      <w:r w:rsidRPr="00022E34">
        <w:t>Уроки и последствия пятидневной войны в Южной Осетии</w:t>
      </w:r>
      <w:r>
        <w:rPr>
          <w:rStyle w:val="reference-text"/>
          <w:rFonts w:cs="Times New Roman"/>
        </w:rPr>
        <w:t>. Владикавказский институт</w:t>
      </w:r>
      <w:r w:rsidRPr="00022E34">
        <w:rPr>
          <w:rStyle w:val="reference-text"/>
          <w:rFonts w:cs="Times New Roman"/>
        </w:rPr>
        <w:t xml:space="preserve"> </w:t>
      </w:r>
      <w:r>
        <w:rPr>
          <w:rStyle w:val="reference-text"/>
          <w:rFonts w:cs="Times New Roman"/>
        </w:rPr>
        <w:t>цивилизаций. Лекция. 07.10. 2008</w:t>
      </w:r>
      <w:r w:rsidRPr="00022E34">
        <w:rPr>
          <w:rStyle w:val="reference-text"/>
          <w:rFonts w:cs="Times New Roman"/>
        </w:rPr>
        <w:t>.</w:t>
      </w:r>
    </w:p>
  </w:footnote>
  <w:footnote w:id="39">
    <w:p w:rsidR="004A6A45" w:rsidRPr="008161F3" w:rsidRDefault="004A6A45" w:rsidP="006A241F">
      <w:pPr>
        <w:pStyle w:val="a3"/>
      </w:pPr>
      <w:r w:rsidRPr="008161F3">
        <w:rPr>
          <w:rStyle w:val="a5"/>
          <w:rFonts w:cs="Times New Roman"/>
        </w:rPr>
        <w:footnoteRef/>
      </w:r>
      <w:r w:rsidRPr="008161F3">
        <w:t xml:space="preserve"> Указ президента РФ о признании Республики Абхазия</w:t>
      </w:r>
      <w:r>
        <w:t>.</w:t>
      </w:r>
    </w:p>
    <w:p w:rsidR="004A6A45" w:rsidRPr="008161F3" w:rsidRDefault="004A6A45" w:rsidP="006A241F">
      <w:pPr>
        <w:pStyle w:val="a3"/>
      </w:pPr>
      <w:r>
        <w:t>URL:http</w:t>
      </w:r>
      <w:r w:rsidRPr="008161F3">
        <w:t>://www.kremlin.ru/acts/bank/27957</w:t>
      </w:r>
      <w:r>
        <w:t xml:space="preserve"> (дата обращения: 06.03.2017)</w:t>
      </w:r>
    </w:p>
  </w:footnote>
  <w:footnote w:id="40">
    <w:p w:rsidR="004A6A45" w:rsidRPr="008161F3" w:rsidRDefault="004A6A45" w:rsidP="006A241F">
      <w:pPr>
        <w:pStyle w:val="a3"/>
      </w:pPr>
      <w:r w:rsidRPr="008161F3">
        <w:rPr>
          <w:rStyle w:val="a5"/>
          <w:rFonts w:cs="Times New Roman"/>
        </w:rPr>
        <w:footnoteRef/>
      </w:r>
      <w:r w:rsidRPr="008161F3">
        <w:t xml:space="preserve"> Указ президента РФ о признании Республики Южная Осетия</w:t>
      </w:r>
      <w:r>
        <w:t>.</w:t>
      </w:r>
    </w:p>
    <w:p w:rsidR="004A6A45" w:rsidRDefault="004A6A45" w:rsidP="006A241F">
      <w:pPr>
        <w:pStyle w:val="a3"/>
      </w:pPr>
      <w:r>
        <w:t>URL:http</w:t>
      </w:r>
      <w:r w:rsidRPr="008161F3">
        <w:t>://www.kremlin.ru/acts/bank/27958</w:t>
      </w:r>
      <w:r>
        <w:t xml:space="preserve"> (дата обращения: 06.03.2017)</w:t>
      </w:r>
    </w:p>
  </w:footnote>
  <w:footnote w:id="41">
    <w:p w:rsidR="004A6A45" w:rsidRPr="005F113D" w:rsidRDefault="004A6A45" w:rsidP="006A241F">
      <w:pPr>
        <w:pStyle w:val="a3"/>
      </w:pPr>
      <w:r w:rsidRPr="005F113D">
        <w:rPr>
          <w:rStyle w:val="a5"/>
          <w:rFonts w:cs="Times New Roman"/>
        </w:rPr>
        <w:footnoteRef/>
      </w:r>
      <w:r w:rsidRPr="005F113D">
        <w:t xml:space="preserve"> Ре</w:t>
      </w:r>
      <w:r>
        <w:t>золюции Совета Безопасности ООН. URL:http</w:t>
      </w:r>
      <w:r w:rsidRPr="005F113D">
        <w:t>://www.securitycouncilreport.org/un-documents/georgia/</w:t>
      </w:r>
      <w:r>
        <w:t xml:space="preserve"> (дата обращения: 18.012017)</w:t>
      </w:r>
    </w:p>
  </w:footnote>
  <w:footnote w:id="42">
    <w:p w:rsidR="004A6A45" w:rsidRPr="00992758" w:rsidRDefault="004A6A45" w:rsidP="006A241F">
      <w:pPr>
        <w:pStyle w:val="a3"/>
      </w:pPr>
      <w:r w:rsidRPr="005F113D">
        <w:rPr>
          <w:rStyle w:val="a5"/>
          <w:rFonts w:cs="Times New Roman"/>
        </w:rPr>
        <w:footnoteRef/>
      </w:r>
      <w:r w:rsidRPr="005F113D">
        <w:rPr>
          <w:lang w:val="en-US"/>
        </w:rPr>
        <w:t xml:space="preserve"> </w:t>
      </w:r>
      <w:r w:rsidRPr="005F113D">
        <w:rPr>
          <w:bCs/>
          <w:shd w:val="clear" w:color="auto" w:fill="FFFFFF"/>
          <w:lang w:val="en-US"/>
        </w:rPr>
        <w:t>European Parliament resolution of 3 September 2008 on the situation in Georgia</w:t>
      </w:r>
      <w:r w:rsidRPr="00992758">
        <w:rPr>
          <w:bCs/>
          <w:shd w:val="clear" w:color="auto" w:fill="FFFFFF"/>
          <w:lang w:val="en-US"/>
        </w:rPr>
        <w:t>.</w:t>
      </w:r>
      <w:r w:rsidRPr="005F113D">
        <w:rPr>
          <w:lang w:val="en-US"/>
        </w:rPr>
        <w:t xml:space="preserve"> </w:t>
      </w:r>
      <w:r w:rsidRPr="00992758">
        <w:rPr>
          <w:lang w:val="en-US"/>
        </w:rPr>
        <w:t>URL</w:t>
      </w:r>
      <w:r w:rsidRPr="00992758">
        <w:t>:</w:t>
      </w:r>
      <w:r w:rsidRPr="00992758">
        <w:rPr>
          <w:lang w:val="en-US"/>
        </w:rPr>
        <w:t>http</w:t>
      </w:r>
      <w:r w:rsidRPr="00992758">
        <w:t>://</w:t>
      </w:r>
      <w:r w:rsidRPr="00992758">
        <w:rPr>
          <w:lang w:val="en-US"/>
        </w:rPr>
        <w:t>www</w:t>
      </w:r>
      <w:r w:rsidRPr="00992758">
        <w:t>.</w:t>
      </w:r>
      <w:r w:rsidRPr="00992758">
        <w:rPr>
          <w:lang w:val="en-US"/>
        </w:rPr>
        <w:t>europarl</w:t>
      </w:r>
      <w:r w:rsidRPr="00992758">
        <w:t>.</w:t>
      </w:r>
      <w:r w:rsidRPr="00992758">
        <w:rPr>
          <w:lang w:val="en-US"/>
        </w:rPr>
        <w:t>europa</w:t>
      </w:r>
      <w:r w:rsidRPr="00992758">
        <w:t>.</w:t>
      </w:r>
      <w:r w:rsidRPr="00992758">
        <w:rPr>
          <w:lang w:val="en-US"/>
        </w:rPr>
        <w:t>eu</w:t>
      </w:r>
      <w:r w:rsidRPr="00992758">
        <w:t>/</w:t>
      </w:r>
      <w:r w:rsidRPr="00992758">
        <w:rPr>
          <w:lang w:val="en-US"/>
        </w:rPr>
        <w:t>sides</w:t>
      </w:r>
      <w:r w:rsidRPr="00992758">
        <w:t>/</w:t>
      </w:r>
      <w:r w:rsidRPr="00992758">
        <w:rPr>
          <w:lang w:val="en-US"/>
        </w:rPr>
        <w:t>getDoc</w:t>
      </w:r>
      <w:r w:rsidRPr="00992758">
        <w:t>.</w:t>
      </w:r>
      <w:r w:rsidRPr="00992758">
        <w:rPr>
          <w:lang w:val="en-US"/>
        </w:rPr>
        <w:t>do</w:t>
      </w:r>
      <w:r w:rsidRPr="00992758">
        <w:t>?</w:t>
      </w:r>
      <w:r w:rsidRPr="00992758">
        <w:rPr>
          <w:lang w:val="en-US"/>
        </w:rPr>
        <w:t>p</w:t>
      </w:r>
      <w:r w:rsidRPr="005F113D">
        <w:rPr>
          <w:lang w:val="en-US"/>
        </w:rPr>
        <w:t>ubRef</w:t>
      </w:r>
      <w:r w:rsidRPr="00992758">
        <w:t>=-//</w:t>
      </w:r>
      <w:r w:rsidRPr="005F113D">
        <w:rPr>
          <w:lang w:val="en-US"/>
        </w:rPr>
        <w:t>EP</w:t>
      </w:r>
      <w:r w:rsidRPr="00992758">
        <w:t>//</w:t>
      </w:r>
      <w:r w:rsidRPr="005F113D">
        <w:rPr>
          <w:lang w:val="en-US"/>
        </w:rPr>
        <w:t>TEXT</w:t>
      </w:r>
      <w:r w:rsidRPr="00992758">
        <w:t>+</w:t>
      </w:r>
      <w:r w:rsidRPr="005F113D">
        <w:rPr>
          <w:lang w:val="en-US"/>
        </w:rPr>
        <w:t>TA</w:t>
      </w:r>
      <w:r w:rsidRPr="00992758">
        <w:t>+</w:t>
      </w:r>
      <w:r w:rsidRPr="005F113D">
        <w:rPr>
          <w:lang w:val="en-US"/>
        </w:rPr>
        <w:t>P</w:t>
      </w:r>
      <w:r w:rsidRPr="00992758">
        <w:t>6-</w:t>
      </w:r>
      <w:r w:rsidRPr="005F113D">
        <w:rPr>
          <w:lang w:val="en-US"/>
        </w:rPr>
        <w:t>TA</w:t>
      </w:r>
      <w:r w:rsidRPr="00992758">
        <w:t>-2008-0396+0+</w:t>
      </w:r>
      <w:r w:rsidRPr="00992758">
        <w:rPr>
          <w:lang w:val="en-US"/>
        </w:rPr>
        <w:t>DOC</w:t>
      </w:r>
      <w:r w:rsidRPr="00992758">
        <w:t>+</w:t>
      </w:r>
      <w:r w:rsidRPr="00992758">
        <w:rPr>
          <w:lang w:val="en-US"/>
        </w:rPr>
        <w:t>XML</w:t>
      </w:r>
      <w:r w:rsidRPr="00992758">
        <w:t>+</w:t>
      </w:r>
      <w:r w:rsidRPr="00992758">
        <w:rPr>
          <w:lang w:val="en-US"/>
        </w:rPr>
        <w:t>V</w:t>
      </w:r>
      <w:r w:rsidRPr="00992758">
        <w:t>0//</w:t>
      </w:r>
      <w:r w:rsidRPr="00992758">
        <w:rPr>
          <w:lang w:val="en-US"/>
        </w:rPr>
        <w:t>EN</w:t>
      </w:r>
      <w:r w:rsidRPr="00992758">
        <w:t>&amp;</w:t>
      </w:r>
      <w:r w:rsidRPr="00992758">
        <w:rPr>
          <w:lang w:val="en-US"/>
        </w:rPr>
        <w:t>language</w:t>
      </w:r>
      <w:r w:rsidRPr="00992758">
        <w:t>=</w:t>
      </w:r>
      <w:r w:rsidRPr="00992758">
        <w:rPr>
          <w:lang w:val="en-US"/>
        </w:rPr>
        <w:t>EN</w:t>
      </w:r>
      <w:r w:rsidRPr="00992758">
        <w:t xml:space="preserve"> (</w:t>
      </w:r>
      <w:r>
        <w:t>дата обращения: 27.01.2017)</w:t>
      </w:r>
    </w:p>
  </w:footnote>
  <w:footnote w:id="43">
    <w:p w:rsidR="004A6A45" w:rsidRPr="00992758" w:rsidRDefault="004A6A45" w:rsidP="006A241F">
      <w:pPr>
        <w:pStyle w:val="a3"/>
      </w:pPr>
      <w:r w:rsidRPr="005F113D">
        <w:rPr>
          <w:rStyle w:val="a5"/>
          <w:rFonts w:cs="Times New Roman"/>
        </w:rPr>
        <w:footnoteRef/>
      </w:r>
      <w:r w:rsidRPr="005F113D">
        <w:t>Грузия и Женевские дискуссии</w:t>
      </w:r>
      <w:r>
        <w:t xml:space="preserve">/ ОБСЕ. </w:t>
      </w:r>
      <w:r>
        <w:rPr>
          <w:lang w:val="en-US"/>
        </w:rPr>
        <w:t>URL</w:t>
      </w:r>
      <w:r w:rsidRPr="00470748">
        <w:t>:</w:t>
      </w:r>
      <w:r>
        <w:rPr>
          <w:lang w:val="en-US"/>
        </w:rPr>
        <w:t>http</w:t>
      </w:r>
      <w:r w:rsidRPr="005F113D">
        <w:t>://</w:t>
      </w:r>
      <w:r w:rsidRPr="005F113D">
        <w:rPr>
          <w:lang w:val="en-US"/>
        </w:rPr>
        <w:t>www</w:t>
      </w:r>
      <w:r w:rsidRPr="005F113D">
        <w:t>.</w:t>
      </w:r>
      <w:r w:rsidRPr="005F113D">
        <w:rPr>
          <w:lang w:val="en-US"/>
        </w:rPr>
        <w:t>osce</w:t>
      </w:r>
      <w:r w:rsidRPr="005F113D">
        <w:t>.</w:t>
      </w:r>
      <w:r w:rsidRPr="005F113D">
        <w:rPr>
          <w:lang w:val="en-US"/>
        </w:rPr>
        <w:t>org</w:t>
      </w:r>
      <w:r w:rsidRPr="005F113D">
        <w:t>/</w:t>
      </w:r>
      <w:r w:rsidRPr="005F113D">
        <w:rPr>
          <w:lang w:val="en-US"/>
        </w:rPr>
        <w:t>ru</w:t>
      </w:r>
      <w:r w:rsidRPr="005F113D">
        <w:t>/</w:t>
      </w:r>
      <w:r w:rsidRPr="005F113D">
        <w:rPr>
          <w:lang w:val="en-US"/>
        </w:rPr>
        <w:t>secretariat</w:t>
      </w:r>
      <w:r w:rsidRPr="005F113D">
        <w:t>/37697?</w:t>
      </w:r>
      <w:r w:rsidRPr="005F113D">
        <w:rPr>
          <w:lang w:val="en-US"/>
        </w:rPr>
        <w:t>download</w:t>
      </w:r>
      <w:r w:rsidRPr="005F113D">
        <w:t>=</w:t>
      </w:r>
      <w:r w:rsidRPr="005F113D">
        <w:rPr>
          <w:lang w:val="en-US"/>
        </w:rPr>
        <w:t>true</w:t>
      </w:r>
      <w:r>
        <w:t xml:space="preserve"> (дата обращения: 10.02.2017)</w:t>
      </w:r>
    </w:p>
  </w:footnote>
  <w:footnote w:id="44">
    <w:p w:rsidR="004A6A45" w:rsidRPr="005F113D" w:rsidRDefault="004A6A45" w:rsidP="006A241F">
      <w:pPr>
        <w:pStyle w:val="a3"/>
      </w:pPr>
      <w:r w:rsidRPr="005F113D">
        <w:rPr>
          <w:rStyle w:val="a5"/>
          <w:rFonts w:cs="Times New Roman"/>
        </w:rPr>
        <w:footnoteRef/>
      </w:r>
      <w:r>
        <w:t xml:space="preserve"> МИД РФ/ </w:t>
      </w:r>
      <w:r w:rsidRPr="005F113D">
        <w:t>Женевские дискуссии по безопасности и стабильности в Закавказье</w:t>
      </w:r>
      <w:r>
        <w:br/>
        <w:t>URL:http</w:t>
      </w:r>
      <w:r w:rsidRPr="005F113D">
        <w:t>://www.mid.ru/ru/maps/os/-/asset_publisher/TJZmQ0F2n8YZ/content/id/59322</w:t>
      </w:r>
      <w:r>
        <w:t xml:space="preserve"> (дата обращения: 18.01.2017)</w:t>
      </w:r>
    </w:p>
  </w:footnote>
  <w:footnote w:id="45">
    <w:p w:rsidR="004A6A45" w:rsidRPr="008B60FB" w:rsidRDefault="004A6A45" w:rsidP="006A241F">
      <w:pPr>
        <w:pStyle w:val="a3"/>
        <w:rPr>
          <w:shd w:val="clear" w:color="auto" w:fill="FFFFFF"/>
        </w:rPr>
      </w:pPr>
      <w:r>
        <w:rPr>
          <w:rStyle w:val="a5"/>
        </w:rPr>
        <w:footnoteRef/>
      </w:r>
      <w:r>
        <w:t xml:space="preserve"> </w:t>
      </w:r>
      <w:r w:rsidRPr="008B60FB">
        <w:t xml:space="preserve">Маркедонов С.М. </w:t>
      </w:r>
      <w:r w:rsidRPr="008B60FB">
        <w:rPr>
          <w:shd w:val="clear" w:color="auto" w:fill="FFFFFF"/>
        </w:rPr>
        <w:t>Де факто государства постсоветского пространства. Ереван. 2012</w:t>
      </w:r>
      <w:r>
        <w:rPr>
          <w:shd w:val="clear" w:color="auto" w:fill="FFFFFF"/>
        </w:rPr>
        <w:t>.</w:t>
      </w:r>
    </w:p>
    <w:p w:rsidR="004A6A45" w:rsidRDefault="004A6A45" w:rsidP="006A241F">
      <w:pPr>
        <w:pStyle w:val="a3"/>
      </w:pPr>
    </w:p>
  </w:footnote>
  <w:footnote w:id="46">
    <w:p w:rsidR="004A6A45" w:rsidRDefault="004A6A45" w:rsidP="006A241F">
      <w:pPr>
        <w:pStyle w:val="a3"/>
      </w:pPr>
      <w:r>
        <w:rPr>
          <w:rStyle w:val="a5"/>
        </w:rPr>
        <w:footnoteRef/>
      </w:r>
      <w:r>
        <w:t xml:space="preserve"> Законодательство стран СНГ/ Соглашение о безвизовом передвижении граждан государств Содружества Независимых Государств по территории его участников от 9 октября 1992 года.</w:t>
      </w:r>
    </w:p>
    <w:p w:rsidR="004A6A45" w:rsidRDefault="004A6A45" w:rsidP="006A241F">
      <w:pPr>
        <w:pStyle w:val="a3"/>
      </w:pPr>
      <w:r>
        <w:t>URL:http</w:t>
      </w:r>
      <w:r w:rsidRPr="007F6E13">
        <w:t>://base.spinform.ru/show_doc.fwx?rgn=25681</w:t>
      </w:r>
      <w:r>
        <w:t xml:space="preserve"> (дата обращения: 23.01.2017)</w:t>
      </w:r>
    </w:p>
  </w:footnote>
  <w:footnote w:id="47">
    <w:p w:rsidR="004A6A45" w:rsidRPr="00022E34" w:rsidRDefault="004A6A45" w:rsidP="006A241F">
      <w:pPr>
        <w:pStyle w:val="a3"/>
      </w:pPr>
      <w:r>
        <w:rPr>
          <w:vertAlign w:val="superscript"/>
        </w:rPr>
        <w:t>44</w:t>
      </w:r>
      <w:r w:rsidRPr="00022E34">
        <w:t>Конституция Республики Абхазия</w:t>
      </w:r>
      <w:r>
        <w:t>. URL:http</w:t>
      </w:r>
      <w:r w:rsidRPr="00022E34">
        <w:t>://www.emb-abkhazia.ru/respublika_abhaziya/konstituciya_respubliki_abhaziya/</w:t>
      </w:r>
      <w:r>
        <w:t xml:space="preserve"> (дата обращения: 24.01.2017)</w:t>
      </w:r>
    </w:p>
  </w:footnote>
  <w:footnote w:id="48">
    <w:p w:rsidR="004A6A45" w:rsidRDefault="004A6A45" w:rsidP="006A241F">
      <w:pPr>
        <w:pStyle w:val="a3"/>
      </w:pPr>
      <w:r w:rsidRPr="00022E34">
        <w:rPr>
          <w:rStyle w:val="a5"/>
          <w:rFonts w:cs="Times New Roman"/>
        </w:rPr>
        <w:footnoteRef/>
      </w:r>
      <w:r w:rsidRPr="00022E34">
        <w:t xml:space="preserve"> Конституция Республики Южная Осетия</w:t>
      </w:r>
      <w:r>
        <w:t>. URL:http</w:t>
      </w:r>
      <w:r w:rsidRPr="00022E34">
        <w:t>://cominf.org/node/1166488810</w:t>
      </w:r>
      <w:r>
        <w:t xml:space="preserve"> (дата обращения: 24.01.2017)</w:t>
      </w:r>
    </w:p>
  </w:footnote>
  <w:footnote w:id="49">
    <w:p w:rsidR="004A6A45" w:rsidRPr="00CE11E6" w:rsidRDefault="004A6A45" w:rsidP="006A241F">
      <w:pPr>
        <w:pStyle w:val="a3"/>
      </w:pPr>
      <w:r>
        <w:rPr>
          <w:rStyle w:val="a5"/>
        </w:rPr>
        <w:footnoteRef/>
      </w:r>
      <w:r>
        <w:t xml:space="preserve"> Рост численности членов ООН с 1945 года/ Организация Объединенных Наций. </w:t>
      </w:r>
      <w:r w:rsidRPr="00CE11E6">
        <w:rPr>
          <w:lang w:val="en-US"/>
        </w:rPr>
        <w:t>URL</w:t>
      </w:r>
      <w:r w:rsidRPr="00CE11E6">
        <w:t xml:space="preserve">: </w:t>
      </w:r>
      <w:r w:rsidRPr="00CE11E6">
        <w:rPr>
          <w:lang w:val="en-US"/>
        </w:rPr>
        <w:t>http</w:t>
      </w:r>
      <w:r w:rsidRPr="00CE11E6">
        <w:t>://</w:t>
      </w:r>
      <w:r w:rsidRPr="00CE11E6">
        <w:rPr>
          <w:lang w:val="en-US"/>
        </w:rPr>
        <w:t>www</w:t>
      </w:r>
      <w:r w:rsidRPr="00CE11E6">
        <w:t>.</w:t>
      </w:r>
      <w:r w:rsidRPr="00CE11E6">
        <w:rPr>
          <w:lang w:val="en-US"/>
        </w:rPr>
        <w:t>un</w:t>
      </w:r>
      <w:r w:rsidRPr="00CE11E6">
        <w:t>.</w:t>
      </w:r>
      <w:r w:rsidRPr="00CE11E6">
        <w:rPr>
          <w:lang w:val="en-US"/>
        </w:rPr>
        <w:t>org</w:t>
      </w:r>
      <w:r w:rsidRPr="00CE11E6">
        <w:t>/</w:t>
      </w:r>
      <w:r w:rsidRPr="00CE11E6">
        <w:rPr>
          <w:lang w:val="en-US"/>
        </w:rPr>
        <w:t>ru</w:t>
      </w:r>
      <w:r w:rsidRPr="00CE11E6">
        <w:t>/</w:t>
      </w:r>
      <w:r w:rsidRPr="00CE11E6">
        <w:rPr>
          <w:lang w:val="en-US"/>
        </w:rPr>
        <w:t>sections</w:t>
      </w:r>
      <w:r w:rsidRPr="00CE11E6">
        <w:t>/</w:t>
      </w:r>
      <w:r w:rsidRPr="00CE11E6">
        <w:rPr>
          <w:lang w:val="en-US"/>
        </w:rPr>
        <w:t>member</w:t>
      </w:r>
      <w:r w:rsidRPr="00CE11E6">
        <w:t>-</w:t>
      </w:r>
      <w:r w:rsidRPr="00CE11E6">
        <w:rPr>
          <w:lang w:val="en-US"/>
        </w:rPr>
        <w:t>states</w:t>
      </w:r>
      <w:r w:rsidRPr="00CE11E6">
        <w:t>/</w:t>
      </w:r>
      <w:r w:rsidRPr="00CE11E6">
        <w:rPr>
          <w:lang w:val="en-US"/>
        </w:rPr>
        <w:t>growth</w:t>
      </w:r>
      <w:r w:rsidRPr="00CE11E6">
        <w:t>-</w:t>
      </w:r>
      <w:r w:rsidRPr="00CE11E6">
        <w:rPr>
          <w:lang w:val="en-US"/>
        </w:rPr>
        <w:t>united</w:t>
      </w:r>
      <w:r w:rsidRPr="00CE11E6">
        <w:t>-</w:t>
      </w:r>
      <w:r w:rsidRPr="00CE11E6">
        <w:rPr>
          <w:lang w:val="en-US"/>
        </w:rPr>
        <w:t>nations</w:t>
      </w:r>
      <w:r w:rsidRPr="00CE11E6">
        <w:t>-</w:t>
      </w:r>
      <w:r w:rsidRPr="00CE11E6">
        <w:rPr>
          <w:lang w:val="en-US"/>
        </w:rPr>
        <w:t>membership</w:t>
      </w:r>
      <w:r w:rsidRPr="00CE11E6">
        <w:t>-1945-</w:t>
      </w:r>
      <w:r w:rsidRPr="00CE11E6">
        <w:rPr>
          <w:lang w:val="en-US"/>
        </w:rPr>
        <w:t>present</w:t>
      </w:r>
      <w:r w:rsidRPr="00CE11E6">
        <w:t>/</w:t>
      </w:r>
      <w:r w:rsidRPr="00CE11E6">
        <w:rPr>
          <w:lang w:val="en-US"/>
        </w:rPr>
        <w:t>index</w:t>
      </w:r>
      <w:r w:rsidRPr="00CE11E6">
        <w:t>.</w:t>
      </w:r>
      <w:r w:rsidRPr="00CE11E6">
        <w:rPr>
          <w:lang w:val="en-US"/>
        </w:rPr>
        <w:t>html</w:t>
      </w:r>
      <w:r w:rsidRPr="00CE11E6">
        <w:t xml:space="preserve"> (</w:t>
      </w:r>
      <w:r>
        <w:t>дата обращения: 05.03.2017)</w:t>
      </w:r>
    </w:p>
  </w:footnote>
  <w:footnote w:id="50">
    <w:p w:rsidR="004A6A45" w:rsidRPr="00F30E08" w:rsidRDefault="004A6A45" w:rsidP="006A241F">
      <w:pPr>
        <w:pStyle w:val="a3"/>
        <w:rPr>
          <w:lang w:val="en-US"/>
        </w:rPr>
      </w:pPr>
      <w:r w:rsidRPr="00EC749C">
        <w:rPr>
          <w:rStyle w:val="a5"/>
          <w:rFonts w:cs="Times New Roman"/>
        </w:rPr>
        <w:footnoteRef/>
      </w:r>
      <w:r w:rsidRPr="00F30E08">
        <w:rPr>
          <w:lang w:val="en-US"/>
        </w:rPr>
        <w:t xml:space="preserve"> </w:t>
      </w:r>
      <w:r>
        <w:rPr>
          <w:lang w:val="en-US"/>
        </w:rPr>
        <w:t>Members</w:t>
      </w:r>
      <w:r w:rsidRPr="00F30E08">
        <w:rPr>
          <w:lang w:val="en-US"/>
        </w:rPr>
        <w:t xml:space="preserve">/ </w:t>
      </w:r>
      <w:r>
        <w:rPr>
          <w:lang w:val="en-US"/>
        </w:rPr>
        <w:t>Unrepresented</w:t>
      </w:r>
      <w:r w:rsidRPr="00F30E08">
        <w:rPr>
          <w:lang w:val="en-US"/>
        </w:rPr>
        <w:t xml:space="preserve"> </w:t>
      </w:r>
      <w:r>
        <w:rPr>
          <w:lang w:val="en-US"/>
        </w:rPr>
        <w:t>United</w:t>
      </w:r>
      <w:r w:rsidRPr="00F30E08">
        <w:rPr>
          <w:lang w:val="en-US"/>
        </w:rPr>
        <w:t xml:space="preserve"> </w:t>
      </w:r>
      <w:r>
        <w:rPr>
          <w:lang w:val="en-US"/>
        </w:rPr>
        <w:t>Nations. URL</w:t>
      </w:r>
      <w:r w:rsidRPr="00F30E08">
        <w:rPr>
          <w:lang w:val="en-US"/>
        </w:rPr>
        <w:t xml:space="preserve">: </w:t>
      </w:r>
      <w:r w:rsidRPr="003425B2">
        <w:rPr>
          <w:lang w:val="en-US"/>
        </w:rPr>
        <w:t>http</w:t>
      </w:r>
      <w:r w:rsidRPr="00F30E08">
        <w:rPr>
          <w:lang w:val="en-US"/>
        </w:rPr>
        <w:t>://</w:t>
      </w:r>
      <w:r w:rsidRPr="003425B2">
        <w:rPr>
          <w:lang w:val="en-US"/>
        </w:rPr>
        <w:t>www</w:t>
      </w:r>
      <w:r w:rsidRPr="00F30E08">
        <w:rPr>
          <w:lang w:val="en-US"/>
        </w:rPr>
        <w:t>.</w:t>
      </w:r>
      <w:r w:rsidRPr="003425B2">
        <w:rPr>
          <w:lang w:val="en-US"/>
        </w:rPr>
        <w:t>unrepresentedunitednations</w:t>
      </w:r>
      <w:r w:rsidRPr="00F30E08">
        <w:rPr>
          <w:lang w:val="en-US"/>
        </w:rPr>
        <w:t>.</w:t>
      </w:r>
      <w:r w:rsidRPr="003425B2">
        <w:rPr>
          <w:lang w:val="en-US"/>
        </w:rPr>
        <w:t>org</w:t>
      </w:r>
      <w:r w:rsidRPr="00F30E08">
        <w:rPr>
          <w:lang w:val="en-US"/>
        </w:rPr>
        <w:t>/</w:t>
      </w:r>
      <w:r w:rsidRPr="003425B2">
        <w:rPr>
          <w:lang w:val="en-US"/>
        </w:rPr>
        <w:t>en</w:t>
      </w:r>
      <w:r w:rsidRPr="00F30E08">
        <w:rPr>
          <w:lang w:val="en-US"/>
        </w:rPr>
        <w:t>/</w:t>
      </w:r>
      <w:r w:rsidRPr="003425B2">
        <w:rPr>
          <w:lang w:val="en-US"/>
        </w:rPr>
        <w:t>unrepresented</w:t>
      </w:r>
      <w:r w:rsidRPr="00F30E08">
        <w:rPr>
          <w:lang w:val="en-US"/>
        </w:rPr>
        <w:t>-</w:t>
      </w:r>
      <w:r w:rsidRPr="003425B2">
        <w:rPr>
          <w:lang w:val="en-US"/>
        </w:rPr>
        <w:t>united</w:t>
      </w:r>
      <w:r w:rsidRPr="00F30E08">
        <w:rPr>
          <w:lang w:val="en-US"/>
        </w:rPr>
        <w:t>-</w:t>
      </w:r>
      <w:r w:rsidRPr="003425B2">
        <w:rPr>
          <w:lang w:val="en-US"/>
        </w:rPr>
        <w:t>nations</w:t>
      </w:r>
      <w:r w:rsidRPr="00F30E08">
        <w:rPr>
          <w:lang w:val="en-US"/>
        </w:rPr>
        <w:t>-</w:t>
      </w:r>
      <w:r w:rsidRPr="003425B2">
        <w:rPr>
          <w:lang w:val="en-US"/>
        </w:rPr>
        <w:t>directory</w:t>
      </w:r>
      <w:r w:rsidRPr="00F30E08">
        <w:rPr>
          <w:lang w:val="en-US"/>
        </w:rPr>
        <w:t>.</w:t>
      </w:r>
      <w:r w:rsidRPr="003425B2">
        <w:rPr>
          <w:lang w:val="en-US"/>
        </w:rPr>
        <w:t>html</w:t>
      </w:r>
      <w:r w:rsidRPr="00F30E08">
        <w:rPr>
          <w:lang w:val="en-US"/>
        </w:rPr>
        <w:t xml:space="preserve"> (</w:t>
      </w:r>
      <w:r>
        <w:t>дата</w:t>
      </w:r>
      <w:r w:rsidRPr="00F30E08">
        <w:rPr>
          <w:lang w:val="en-US"/>
        </w:rPr>
        <w:t xml:space="preserve"> </w:t>
      </w:r>
      <w:r>
        <w:t>обращения</w:t>
      </w:r>
      <w:r w:rsidRPr="00F30E08">
        <w:rPr>
          <w:lang w:val="en-US"/>
        </w:rPr>
        <w:t>: 03.03.2017)</w:t>
      </w:r>
    </w:p>
  </w:footnote>
  <w:footnote w:id="51">
    <w:p w:rsidR="004A6A45" w:rsidRPr="003B4411" w:rsidRDefault="004A6A45" w:rsidP="006A241F">
      <w:pPr>
        <w:pStyle w:val="a3"/>
      </w:pPr>
      <w:r w:rsidRPr="00EC749C">
        <w:rPr>
          <w:rStyle w:val="a5"/>
          <w:rFonts w:cs="Times New Roman"/>
        </w:rPr>
        <w:footnoteRef/>
      </w:r>
      <w:r w:rsidRPr="00EC749C">
        <w:t>Страны-участницы Олимпийск</w:t>
      </w:r>
      <w:r>
        <w:t>их игр/ Энциклопедия Олимпитека. URL:http</w:t>
      </w:r>
      <w:r w:rsidRPr="00EC749C">
        <w:t>://olympteka.ru/olymp/game/countries.html</w:t>
      </w:r>
      <w:r>
        <w:t xml:space="preserve"> (дата обращения: 03.03.2017)</w:t>
      </w:r>
    </w:p>
  </w:footnote>
  <w:footnote w:id="52">
    <w:p w:rsidR="004A6A45" w:rsidRPr="001A3AF7" w:rsidRDefault="004A6A45" w:rsidP="006A241F">
      <w:pPr>
        <w:pStyle w:val="a3"/>
      </w:pPr>
      <w:r w:rsidRPr="00071C19">
        <w:rPr>
          <w:rStyle w:val="a5"/>
          <w:rFonts w:cs="Times New Roman"/>
        </w:rPr>
        <w:footnoteRef/>
      </w:r>
      <w:r w:rsidRPr="00071C19">
        <w:t xml:space="preserve"> Официальный сайт президента Респуб</w:t>
      </w:r>
      <w:r>
        <w:t>лики Арцах/НКР/Общая информация</w:t>
      </w:r>
      <w:r w:rsidRPr="001A3AF7">
        <w:t xml:space="preserve"> </w:t>
      </w:r>
      <w:r>
        <w:t>URL:http</w:t>
      </w:r>
      <w:r w:rsidRPr="00071C19">
        <w:t>://www.president.nkr.am/ru/nkr/generalInformation/</w:t>
      </w:r>
      <w:r w:rsidRPr="001A3AF7">
        <w:t xml:space="preserve">  </w:t>
      </w:r>
      <w:r>
        <w:t>(дата обращения: 05.03.2017)</w:t>
      </w:r>
    </w:p>
  </w:footnote>
  <w:footnote w:id="53">
    <w:p w:rsidR="004A6A45" w:rsidRDefault="004A6A45" w:rsidP="006A241F">
      <w:pPr>
        <w:pStyle w:val="a3"/>
      </w:pPr>
      <w:r w:rsidRPr="00071C19">
        <w:rPr>
          <w:rStyle w:val="a5"/>
          <w:rFonts w:cs="Times New Roman"/>
        </w:rPr>
        <w:footnoteRef/>
      </w:r>
      <w:r w:rsidRPr="00071C19">
        <w:t xml:space="preserve"> Там же.</w:t>
      </w:r>
    </w:p>
  </w:footnote>
  <w:footnote w:id="54">
    <w:p w:rsidR="004A6A45" w:rsidRDefault="004A6A45" w:rsidP="006A241F">
      <w:pPr>
        <w:pStyle w:val="a3"/>
      </w:pPr>
      <w:r>
        <w:rPr>
          <w:rStyle w:val="a5"/>
        </w:rPr>
        <w:footnoteRef/>
      </w:r>
      <w:r>
        <w:t xml:space="preserve"> Зеленева И.В. </w:t>
      </w:r>
      <w:r w:rsidRPr="00DD74CD">
        <w:t>Геополитика и геостратегия России (</w:t>
      </w:r>
      <w:r w:rsidRPr="00DD74CD">
        <w:rPr>
          <w:lang w:val="en-US"/>
        </w:rPr>
        <w:t>XVIII</w:t>
      </w:r>
      <w:r w:rsidRPr="00DD74CD">
        <w:t xml:space="preserve"> ‒ первая половина </w:t>
      </w:r>
      <w:r w:rsidRPr="00DD74CD">
        <w:rPr>
          <w:lang w:val="en-US"/>
        </w:rPr>
        <w:t>XIX</w:t>
      </w:r>
      <w:r w:rsidRPr="00DD74CD">
        <w:t xml:space="preserve"> века) / Отв. ред. В.С. Ягья ‒ Изд. 2-е, исправл. ‒ СПб.: Изд-во </w:t>
      </w:r>
      <w:r>
        <w:t>С.-Петерб. ун-та, 2005. С. 198.</w:t>
      </w:r>
    </w:p>
  </w:footnote>
  <w:footnote w:id="55">
    <w:p w:rsidR="004A6A45" w:rsidRPr="004A3E21" w:rsidRDefault="004A6A45" w:rsidP="006A241F">
      <w:pPr>
        <w:pStyle w:val="a3"/>
      </w:pPr>
      <w:r w:rsidRPr="004A3E21">
        <w:rPr>
          <w:rStyle w:val="a5"/>
          <w:rFonts w:cs="Times New Roman"/>
        </w:rPr>
        <w:footnoteRef/>
      </w:r>
      <w:r w:rsidRPr="004A3E21">
        <w:t xml:space="preserve">Исмаил-заде, Деляра Ибрагим-кызы. Население городов Закавказского края в </w:t>
      </w:r>
      <w:r w:rsidRPr="004A3E21">
        <w:rPr>
          <w:lang w:val="en-US"/>
        </w:rPr>
        <w:t>XIX</w:t>
      </w:r>
      <w:r w:rsidRPr="004A3E21">
        <w:t xml:space="preserve"> ‒первой половине </w:t>
      </w:r>
      <w:r w:rsidRPr="004A3E21">
        <w:rPr>
          <w:lang w:val="en-US"/>
        </w:rPr>
        <w:t>XX</w:t>
      </w:r>
      <w:r w:rsidRPr="004A3E21">
        <w:t xml:space="preserve"> века. М., «Наука», 1991.</w:t>
      </w:r>
    </w:p>
  </w:footnote>
  <w:footnote w:id="56">
    <w:p w:rsidR="004A6A45" w:rsidRPr="004A3E21" w:rsidRDefault="004A6A45" w:rsidP="006A241F">
      <w:pPr>
        <w:pStyle w:val="a3"/>
      </w:pPr>
      <w:r w:rsidRPr="004A3E21">
        <w:rPr>
          <w:rStyle w:val="a5"/>
          <w:rFonts w:cs="Times New Roman"/>
        </w:rPr>
        <w:footnoteRef/>
      </w:r>
      <w:r w:rsidRPr="004A3E21">
        <w:t xml:space="preserve"> Пряхин В.Ф.. Региональные конфликты на постсоветском пространстве (Абхазия, Южная Осетия, Нагорный Карабах, Приднестровье, Таджикистан). М.: 2002. С.89.</w:t>
      </w:r>
    </w:p>
  </w:footnote>
  <w:footnote w:id="57">
    <w:p w:rsidR="004A6A45" w:rsidRPr="000A395A" w:rsidRDefault="004A6A45" w:rsidP="006A241F">
      <w:pPr>
        <w:pStyle w:val="a3"/>
      </w:pPr>
      <w:r w:rsidRPr="004A3E21">
        <w:rPr>
          <w:rStyle w:val="a5"/>
          <w:rFonts w:cs="Times New Roman"/>
        </w:rPr>
        <w:footnoteRef/>
      </w:r>
      <w:r w:rsidRPr="004A3E21">
        <w:t xml:space="preserve"> Первая всеобщая перепись населения Российской империи 1897 года. Распределение населения по родно</w:t>
      </w:r>
      <w:r>
        <w:t xml:space="preserve">му языку, губерниям и областям. </w:t>
      </w:r>
      <w:r w:rsidRPr="004A3E21">
        <w:t xml:space="preserve">Материал сайта </w:t>
      </w:r>
      <w:r w:rsidRPr="004A3E21">
        <w:rPr>
          <w:lang w:val="en-US"/>
        </w:rPr>
        <w:t>Demoscope</w:t>
      </w:r>
      <w:r w:rsidRPr="004A3E21">
        <w:t xml:space="preserve"> </w:t>
      </w:r>
      <w:r w:rsidRPr="004A3E21">
        <w:rPr>
          <w:lang w:val="en-US"/>
        </w:rPr>
        <w:t>Weekly</w:t>
      </w:r>
      <w:r w:rsidRPr="004A3E21">
        <w:t xml:space="preserve"> №721-722 от 20 марта-2 апреля 2017</w:t>
      </w:r>
      <w:r>
        <w:t>. URL:http</w:t>
      </w:r>
      <w:r w:rsidRPr="004A3E21">
        <w:t>://demoscope.ru/weekly/ssp/rus_lan_97.php?reg=3</w:t>
      </w:r>
      <w:r>
        <w:t xml:space="preserve"> (дата обращения: 23.03.2017)</w:t>
      </w:r>
    </w:p>
  </w:footnote>
  <w:footnote w:id="58">
    <w:p w:rsidR="004A6A45" w:rsidRPr="00CF280C" w:rsidRDefault="004A6A45" w:rsidP="006A241F">
      <w:pPr>
        <w:pStyle w:val="a3"/>
      </w:pPr>
      <w:r w:rsidRPr="00CF280C">
        <w:rPr>
          <w:rStyle w:val="a5"/>
          <w:rFonts w:cs="Times New Roman"/>
        </w:rPr>
        <w:footnoteRef/>
      </w:r>
      <w:r w:rsidRPr="00CF280C">
        <w:t xml:space="preserve"> Би-би-си. Аналитика. Глава 9. Противоречия. Сюжет 20 века.</w:t>
      </w:r>
    </w:p>
    <w:p w:rsidR="004A6A45" w:rsidRDefault="004A6A45" w:rsidP="006A241F">
      <w:pPr>
        <w:pStyle w:val="a3"/>
      </w:pPr>
      <w:r>
        <w:t>URL:http</w:t>
      </w:r>
      <w:r w:rsidRPr="00CF280C">
        <w:t>://news.bbc.co.uk/hi/russian/in_depth/newsid_4670000/4670433.stm</w:t>
      </w:r>
      <w:r>
        <w:t xml:space="preserve"> (дата обращения: 24.03.2017)</w:t>
      </w:r>
    </w:p>
  </w:footnote>
  <w:footnote w:id="59">
    <w:p w:rsidR="004A6A45" w:rsidRPr="000430A2" w:rsidRDefault="004A6A45" w:rsidP="006A241F">
      <w:pPr>
        <w:pStyle w:val="a3"/>
      </w:pPr>
      <w:r>
        <w:rPr>
          <w:rStyle w:val="a5"/>
        </w:rPr>
        <w:footnoteRef/>
      </w:r>
      <w:r w:rsidRPr="000430A2">
        <w:rPr>
          <w:lang w:val="en-US"/>
        </w:rPr>
        <w:t xml:space="preserve"> </w:t>
      </w:r>
      <w:r w:rsidRPr="00DD74CD">
        <w:rPr>
          <w:lang w:val="en-US"/>
        </w:rPr>
        <w:t>Cornell S. The Devaluation of the Concept of Autonomy: National Minorities in the Former Soviet Union  // Central Asia Survey</w:t>
      </w:r>
      <w:r>
        <w:rPr>
          <w:lang w:val="en-US"/>
        </w:rPr>
        <w:t>, 1999. No</w:t>
      </w:r>
      <w:r w:rsidRPr="00AC6BE6">
        <w:t xml:space="preserve">. 18 (2). </w:t>
      </w:r>
      <w:r>
        <w:rPr>
          <w:lang w:val="en-US"/>
        </w:rPr>
        <w:t>P</w:t>
      </w:r>
      <w:r w:rsidRPr="00AC6BE6">
        <w:t>. 185-196.</w:t>
      </w:r>
    </w:p>
  </w:footnote>
  <w:footnote w:id="60">
    <w:p w:rsidR="004A6A45" w:rsidRPr="00AC6BE6" w:rsidRDefault="004A6A45" w:rsidP="006A241F">
      <w:pPr>
        <w:pStyle w:val="a3"/>
        <w:rPr>
          <w:lang w:val="en-US"/>
        </w:rPr>
      </w:pPr>
      <w:r w:rsidRPr="00071C19">
        <w:rPr>
          <w:rStyle w:val="a5"/>
          <w:rFonts w:cs="Times New Roman"/>
        </w:rPr>
        <w:footnoteRef/>
      </w:r>
      <w:r w:rsidRPr="00071C19">
        <w:t xml:space="preserve"> Сванте Корнелл «Конфликт в Нагорном Карабахе. Динамика</w:t>
      </w:r>
      <w:r w:rsidRPr="000430A2">
        <w:t xml:space="preserve"> </w:t>
      </w:r>
      <w:r w:rsidRPr="00071C19">
        <w:t>и</w:t>
      </w:r>
      <w:r w:rsidRPr="000430A2">
        <w:t xml:space="preserve"> </w:t>
      </w:r>
      <w:r w:rsidRPr="00071C19">
        <w:t>перспективы</w:t>
      </w:r>
      <w:r w:rsidRPr="000430A2">
        <w:t xml:space="preserve"> </w:t>
      </w:r>
      <w:r w:rsidRPr="00071C19">
        <w:t>решения</w:t>
      </w:r>
      <w:r w:rsidRPr="000430A2">
        <w:t>»</w:t>
      </w:r>
      <w:r>
        <w:t xml:space="preserve">. </w:t>
      </w:r>
      <w:r>
        <w:rPr>
          <w:lang w:val="en-US"/>
        </w:rPr>
        <w:t>URL</w:t>
      </w:r>
      <w:r w:rsidRPr="000430A2">
        <w:t>:</w:t>
      </w:r>
      <w:r>
        <w:rPr>
          <w:lang w:val="en-US"/>
        </w:rPr>
        <w:t>http</w:t>
      </w:r>
      <w:r w:rsidRPr="000430A2">
        <w:t>://</w:t>
      </w:r>
      <w:r w:rsidRPr="00A3725B">
        <w:rPr>
          <w:lang w:val="en-US"/>
        </w:rPr>
        <w:t>web</w:t>
      </w:r>
      <w:r w:rsidRPr="000430A2">
        <w:t>.</w:t>
      </w:r>
      <w:r w:rsidRPr="00A3725B">
        <w:rPr>
          <w:lang w:val="en-US"/>
        </w:rPr>
        <w:t>archive</w:t>
      </w:r>
      <w:r w:rsidRPr="000430A2">
        <w:t>.</w:t>
      </w:r>
      <w:r w:rsidRPr="00A3725B">
        <w:rPr>
          <w:lang w:val="en-US"/>
        </w:rPr>
        <w:t>org</w:t>
      </w:r>
      <w:r w:rsidRPr="000430A2">
        <w:t>/</w:t>
      </w:r>
      <w:r w:rsidRPr="00A3725B">
        <w:rPr>
          <w:lang w:val="en-US"/>
        </w:rPr>
        <w:t>web</w:t>
      </w:r>
      <w:r w:rsidRPr="000430A2">
        <w:t>/20080130121758/</w:t>
      </w:r>
      <w:r>
        <w:rPr>
          <w:lang w:val="en-US"/>
        </w:rPr>
        <w:t>URL</w:t>
      </w:r>
      <w:r w:rsidRPr="000430A2">
        <w:t>:</w:t>
      </w:r>
      <w:r>
        <w:rPr>
          <w:lang w:val="en-US"/>
        </w:rPr>
        <w:t>http</w:t>
      </w:r>
      <w:r w:rsidRPr="000430A2">
        <w:t>://</w:t>
      </w:r>
      <w:r w:rsidRPr="00A3725B">
        <w:rPr>
          <w:lang w:val="en-US"/>
        </w:rPr>
        <w:t>www</w:t>
      </w:r>
      <w:r w:rsidRPr="000430A2">
        <w:t>.</w:t>
      </w:r>
      <w:r w:rsidRPr="00A3725B">
        <w:rPr>
          <w:lang w:val="en-US"/>
        </w:rPr>
        <w:t>sakharov</w:t>
      </w:r>
      <w:r w:rsidRPr="000430A2">
        <w:t>-</w:t>
      </w:r>
      <w:r w:rsidRPr="00A3725B">
        <w:rPr>
          <w:lang w:val="en-US"/>
        </w:rPr>
        <w:t>center</w:t>
      </w:r>
      <w:r w:rsidRPr="000430A2">
        <w:t>.</w:t>
      </w:r>
      <w:r w:rsidRPr="00A3725B">
        <w:rPr>
          <w:lang w:val="en-US"/>
        </w:rPr>
        <w:t>ru</w:t>
      </w:r>
      <w:r w:rsidRPr="000430A2">
        <w:t>/</w:t>
      </w:r>
      <w:r w:rsidRPr="00A3725B">
        <w:rPr>
          <w:lang w:val="en-US"/>
        </w:rPr>
        <w:t>publications</w:t>
      </w:r>
      <w:r w:rsidRPr="000430A2">
        <w:t>/</w:t>
      </w:r>
      <w:r w:rsidRPr="00A3725B">
        <w:rPr>
          <w:lang w:val="en-US"/>
        </w:rPr>
        <w:t>azrus</w:t>
      </w:r>
      <w:r w:rsidRPr="000430A2">
        <w:t>/</w:t>
      </w:r>
      <w:r w:rsidRPr="00A3725B">
        <w:rPr>
          <w:lang w:val="en-US"/>
        </w:rPr>
        <w:t>az</w:t>
      </w:r>
      <w:r w:rsidRPr="000430A2">
        <w:t>_015.</w:t>
      </w:r>
      <w:r w:rsidRPr="00A3725B">
        <w:rPr>
          <w:lang w:val="en-US"/>
        </w:rPr>
        <w:t>htm</w:t>
      </w:r>
      <w:r>
        <w:t xml:space="preserve"> (дата обращения: 23. </w:t>
      </w:r>
      <w:r w:rsidRPr="00AC6BE6">
        <w:rPr>
          <w:lang w:val="en-US"/>
        </w:rPr>
        <w:t>03.2017)</w:t>
      </w:r>
    </w:p>
  </w:footnote>
  <w:footnote w:id="61">
    <w:p w:rsidR="004A6A45" w:rsidRPr="00071C19" w:rsidRDefault="004A6A45" w:rsidP="006A241F">
      <w:pPr>
        <w:pStyle w:val="a3"/>
        <w:rPr>
          <w:lang w:val="en-US"/>
        </w:rPr>
      </w:pPr>
      <w:r w:rsidRPr="00071C19">
        <w:rPr>
          <w:rStyle w:val="a5"/>
          <w:rFonts w:cs="Times New Roman"/>
        </w:rPr>
        <w:footnoteRef/>
      </w:r>
      <w:r w:rsidRPr="00071C19">
        <w:rPr>
          <w:lang w:val="en-US"/>
        </w:rPr>
        <w:t xml:space="preserve"> </w:t>
      </w:r>
      <w:r w:rsidRPr="00071C19">
        <w:t>Там</w:t>
      </w:r>
      <w:r w:rsidRPr="00071C19">
        <w:rPr>
          <w:lang w:val="en-US"/>
        </w:rPr>
        <w:t xml:space="preserve"> </w:t>
      </w:r>
      <w:r w:rsidRPr="00071C19">
        <w:t>же</w:t>
      </w:r>
      <w:r w:rsidRPr="00071C19">
        <w:rPr>
          <w:lang w:val="en-US"/>
        </w:rPr>
        <w:t>.</w:t>
      </w:r>
    </w:p>
  </w:footnote>
  <w:footnote w:id="62">
    <w:p w:rsidR="004A6A45" w:rsidRPr="00A3725B" w:rsidRDefault="004A6A45" w:rsidP="006A241F">
      <w:pPr>
        <w:pStyle w:val="a3"/>
      </w:pPr>
      <w:r w:rsidRPr="00071C19">
        <w:rPr>
          <w:rStyle w:val="a5"/>
          <w:rFonts w:cs="Times New Roman"/>
        </w:rPr>
        <w:footnoteRef/>
      </w:r>
      <w:r w:rsidRPr="00071C19">
        <w:rPr>
          <w:lang w:val="en-US"/>
        </w:rPr>
        <w:t xml:space="preserve"> </w:t>
      </w:r>
      <w:r w:rsidRPr="00071C19">
        <w:rPr>
          <w:shd w:val="clear" w:color="auto" w:fill="FFFFFF"/>
          <w:lang w:val="en-US"/>
        </w:rPr>
        <w:t>Altstadt  Audrey L.</w:t>
      </w:r>
      <w:r w:rsidRPr="00071C19">
        <w:rPr>
          <w:rStyle w:val="apple-converted-space"/>
          <w:rFonts w:cs="Times New Roman"/>
          <w:shd w:val="clear" w:color="auto" w:fill="FFFFFF"/>
          <w:lang w:val="en-US"/>
        </w:rPr>
        <w:t> </w:t>
      </w:r>
      <w:r w:rsidRPr="00071C19">
        <w:rPr>
          <w:shd w:val="clear" w:color="auto" w:fill="FFFFFF"/>
          <w:lang w:val="en-US"/>
        </w:rPr>
        <w:t>The Azerbaijani Turks: Power and Identity Under Russian Rule. Hoover</w:t>
      </w:r>
      <w:r w:rsidRPr="00071C19">
        <w:rPr>
          <w:shd w:val="clear" w:color="auto" w:fill="FFFFFF"/>
        </w:rPr>
        <w:t xml:space="preserve"> </w:t>
      </w:r>
      <w:r w:rsidRPr="00071C19">
        <w:rPr>
          <w:shd w:val="clear" w:color="auto" w:fill="FFFFFF"/>
          <w:lang w:val="en-US"/>
        </w:rPr>
        <w:t>Press</w:t>
      </w:r>
      <w:r w:rsidRPr="00071C19">
        <w:rPr>
          <w:shd w:val="clear" w:color="auto" w:fill="FFFFFF"/>
        </w:rPr>
        <w:t>, 1992.</w:t>
      </w:r>
    </w:p>
  </w:footnote>
  <w:footnote w:id="63">
    <w:p w:rsidR="004A6A45" w:rsidRPr="00071C19" w:rsidRDefault="004A6A45" w:rsidP="006A241F">
      <w:pPr>
        <w:pStyle w:val="a3"/>
      </w:pPr>
      <w:r w:rsidRPr="00071C19">
        <w:rPr>
          <w:rStyle w:val="a5"/>
          <w:rFonts w:cs="Times New Roman"/>
        </w:rPr>
        <w:footnoteRef/>
      </w:r>
      <w:r w:rsidRPr="00071C19">
        <w:t xml:space="preserve"> Пряхин В.Ф.. Региональные конфликты на постсоветском пространстве (Абхазия, Южная Осетия, Нагорный Карабах, Приднестровье, Таджикистан). М.: 2002. С.93.</w:t>
      </w:r>
    </w:p>
  </w:footnote>
  <w:footnote w:id="64">
    <w:p w:rsidR="004A6A45" w:rsidRPr="002C7C42" w:rsidRDefault="004A6A45" w:rsidP="002C7C42">
      <w:pPr>
        <w:spacing w:after="0" w:line="240" w:lineRule="auto"/>
        <w:rPr>
          <w:rFonts w:cs="Times New Roman"/>
          <w:sz w:val="20"/>
          <w:szCs w:val="20"/>
        </w:rPr>
      </w:pPr>
      <w:r w:rsidRPr="002C7C42">
        <w:rPr>
          <w:rStyle w:val="a5"/>
          <w:rFonts w:cs="Times New Roman"/>
          <w:sz w:val="20"/>
          <w:szCs w:val="20"/>
        </w:rPr>
        <w:footnoteRef/>
      </w:r>
      <w:r w:rsidRPr="002C7C42">
        <w:rPr>
          <w:rFonts w:cs="Times New Roman"/>
          <w:sz w:val="20"/>
          <w:szCs w:val="20"/>
        </w:rPr>
        <w:t xml:space="preserve"> Конституция Нагорно-Карабахской Республики. </w:t>
      </w:r>
      <w:r w:rsidRPr="002C7C42">
        <w:rPr>
          <w:rFonts w:cs="Times New Roman"/>
          <w:sz w:val="20"/>
          <w:szCs w:val="20"/>
          <w:lang w:val="en-US"/>
        </w:rPr>
        <w:t>URL</w:t>
      </w:r>
      <w:r w:rsidRPr="002C7C42">
        <w:rPr>
          <w:rFonts w:cs="Times New Roman"/>
          <w:sz w:val="20"/>
          <w:szCs w:val="20"/>
        </w:rPr>
        <w:t>:</w:t>
      </w:r>
      <w:r w:rsidRPr="002C7C42">
        <w:rPr>
          <w:rFonts w:cs="Times New Roman"/>
          <w:sz w:val="20"/>
          <w:szCs w:val="20"/>
          <w:lang w:val="en-US"/>
        </w:rPr>
        <w:t>http</w:t>
      </w:r>
      <w:r w:rsidRPr="002C7C42">
        <w:rPr>
          <w:rFonts w:cs="Times New Roman"/>
          <w:sz w:val="20"/>
          <w:szCs w:val="20"/>
        </w:rPr>
        <w:t>://</w:t>
      </w:r>
      <w:r w:rsidRPr="002C7C42">
        <w:rPr>
          <w:rFonts w:cs="Times New Roman"/>
          <w:sz w:val="20"/>
          <w:szCs w:val="20"/>
          <w:lang w:val="en-US"/>
        </w:rPr>
        <w:t>www</w:t>
      </w:r>
      <w:r w:rsidRPr="002C7C42">
        <w:rPr>
          <w:rFonts w:cs="Times New Roman"/>
          <w:sz w:val="20"/>
          <w:szCs w:val="20"/>
        </w:rPr>
        <w:t>.</w:t>
      </w:r>
      <w:r w:rsidRPr="002C7C42">
        <w:rPr>
          <w:rFonts w:cs="Times New Roman"/>
          <w:sz w:val="20"/>
          <w:szCs w:val="20"/>
          <w:lang w:val="en-US"/>
        </w:rPr>
        <w:t>nkr</w:t>
      </w:r>
      <w:r w:rsidRPr="002C7C42">
        <w:rPr>
          <w:rFonts w:cs="Times New Roman"/>
          <w:sz w:val="20"/>
          <w:szCs w:val="20"/>
        </w:rPr>
        <w:t>.</w:t>
      </w:r>
      <w:r w:rsidRPr="002C7C42">
        <w:rPr>
          <w:rFonts w:cs="Times New Roman"/>
          <w:sz w:val="20"/>
          <w:szCs w:val="20"/>
          <w:lang w:val="en-US"/>
        </w:rPr>
        <w:t>am</w:t>
      </w:r>
      <w:r w:rsidRPr="002C7C42">
        <w:rPr>
          <w:rFonts w:cs="Times New Roman"/>
          <w:sz w:val="20"/>
          <w:szCs w:val="20"/>
        </w:rPr>
        <w:t>/</w:t>
      </w:r>
      <w:r w:rsidRPr="002C7C42">
        <w:rPr>
          <w:rFonts w:cs="Times New Roman"/>
          <w:sz w:val="20"/>
          <w:szCs w:val="20"/>
          <w:lang w:val="en-US"/>
        </w:rPr>
        <w:t>ru</w:t>
      </w:r>
      <w:r w:rsidRPr="002C7C42">
        <w:rPr>
          <w:rFonts w:cs="Times New Roman"/>
          <w:sz w:val="20"/>
          <w:szCs w:val="20"/>
        </w:rPr>
        <w:t>/</w:t>
      </w:r>
      <w:r w:rsidRPr="002C7C42">
        <w:rPr>
          <w:rFonts w:cs="Times New Roman"/>
          <w:sz w:val="20"/>
          <w:szCs w:val="20"/>
          <w:lang w:val="en-US"/>
        </w:rPr>
        <w:t>constitution</w:t>
      </w:r>
      <w:r w:rsidRPr="002C7C42">
        <w:rPr>
          <w:rFonts w:cs="Times New Roman"/>
          <w:sz w:val="20"/>
          <w:szCs w:val="20"/>
        </w:rPr>
        <w:t>/9/ (</w:t>
      </w:r>
      <w:r>
        <w:rPr>
          <w:rFonts w:cs="Times New Roman"/>
          <w:sz w:val="20"/>
          <w:szCs w:val="20"/>
        </w:rPr>
        <w:t>дата обращения: 10.03.2017)</w:t>
      </w:r>
    </w:p>
  </w:footnote>
  <w:footnote w:id="65">
    <w:p w:rsidR="004A6A45" w:rsidRDefault="004A6A45" w:rsidP="006A241F">
      <w:pPr>
        <w:pStyle w:val="a3"/>
      </w:pPr>
      <w:r w:rsidRPr="00071C19">
        <w:rPr>
          <w:rStyle w:val="a5"/>
          <w:rFonts w:cs="Times New Roman"/>
        </w:rPr>
        <w:footnoteRef/>
      </w:r>
      <w:r w:rsidRPr="00071C19">
        <w:t xml:space="preserve"> Там же.</w:t>
      </w:r>
    </w:p>
  </w:footnote>
  <w:footnote w:id="66">
    <w:p w:rsidR="004A6A45" w:rsidRPr="002C7C42" w:rsidRDefault="004A6A45" w:rsidP="006A241F">
      <w:pPr>
        <w:pStyle w:val="a3"/>
      </w:pPr>
      <w:r w:rsidRPr="00071C19">
        <w:rPr>
          <w:rStyle w:val="a5"/>
          <w:rFonts w:cs="Times New Roman"/>
        </w:rPr>
        <w:footnoteRef/>
      </w:r>
      <w:r>
        <w:t xml:space="preserve"> Иса Гамбар. Глава 9. Противоречия. Сюжет</w:t>
      </w:r>
      <w:r w:rsidRPr="002C7C42">
        <w:t xml:space="preserve"> </w:t>
      </w:r>
      <w:r>
        <w:t xml:space="preserve">двадцатого века. </w:t>
      </w:r>
      <w:r>
        <w:rPr>
          <w:lang w:val="en-US"/>
        </w:rPr>
        <w:t>BBC</w:t>
      </w:r>
      <w:r w:rsidRPr="002C7C42">
        <w:t xml:space="preserve">. </w:t>
      </w:r>
      <w:r>
        <w:t xml:space="preserve">Том де Ваал. </w:t>
      </w:r>
      <w:r>
        <w:rPr>
          <w:lang w:val="en-US"/>
        </w:rPr>
        <w:t>URL</w:t>
      </w:r>
      <w:r w:rsidRPr="002C7C42">
        <w:t xml:space="preserve">: </w:t>
      </w:r>
      <w:r w:rsidRPr="002C7C42">
        <w:rPr>
          <w:lang w:val="en-US"/>
        </w:rPr>
        <w:t>http</w:t>
      </w:r>
      <w:r w:rsidRPr="002C7C42">
        <w:t>://</w:t>
      </w:r>
      <w:r w:rsidRPr="002C7C42">
        <w:rPr>
          <w:lang w:val="en-US"/>
        </w:rPr>
        <w:t>news</w:t>
      </w:r>
      <w:r w:rsidRPr="002C7C42">
        <w:t>.</w:t>
      </w:r>
      <w:r w:rsidRPr="002C7C42">
        <w:rPr>
          <w:lang w:val="en-US"/>
        </w:rPr>
        <w:t>bbc</w:t>
      </w:r>
      <w:r w:rsidRPr="002C7C42">
        <w:t>.</w:t>
      </w:r>
      <w:r w:rsidRPr="002C7C42">
        <w:rPr>
          <w:lang w:val="en-US"/>
        </w:rPr>
        <w:t>co</w:t>
      </w:r>
      <w:r w:rsidRPr="002C7C42">
        <w:t>.</w:t>
      </w:r>
      <w:r w:rsidRPr="002C7C42">
        <w:rPr>
          <w:lang w:val="en-US"/>
        </w:rPr>
        <w:t>uk</w:t>
      </w:r>
      <w:r w:rsidRPr="002C7C42">
        <w:t>/</w:t>
      </w:r>
      <w:r w:rsidRPr="002C7C42">
        <w:rPr>
          <w:lang w:val="en-US"/>
        </w:rPr>
        <w:t>hi</w:t>
      </w:r>
      <w:r w:rsidRPr="002C7C42">
        <w:t>/</w:t>
      </w:r>
      <w:r w:rsidRPr="002C7C42">
        <w:rPr>
          <w:lang w:val="en-US"/>
        </w:rPr>
        <w:t>russian</w:t>
      </w:r>
      <w:r w:rsidRPr="002C7C42">
        <w:t>/</w:t>
      </w:r>
      <w:r w:rsidRPr="002C7C42">
        <w:rPr>
          <w:lang w:val="en-US"/>
        </w:rPr>
        <w:t>in</w:t>
      </w:r>
      <w:r w:rsidRPr="002C7C42">
        <w:t>_</w:t>
      </w:r>
      <w:r w:rsidRPr="002C7C42">
        <w:rPr>
          <w:lang w:val="en-US"/>
        </w:rPr>
        <w:t>depth</w:t>
      </w:r>
      <w:r w:rsidRPr="002C7C42">
        <w:t>/</w:t>
      </w:r>
      <w:r w:rsidRPr="002C7C42">
        <w:rPr>
          <w:lang w:val="en-US"/>
        </w:rPr>
        <w:t>newsid</w:t>
      </w:r>
      <w:r w:rsidRPr="002C7C42">
        <w:t>_4670000/4670433.</w:t>
      </w:r>
      <w:r w:rsidRPr="002C7C42">
        <w:rPr>
          <w:lang w:val="en-US"/>
        </w:rPr>
        <w:t>stm</w:t>
      </w:r>
      <w:r w:rsidRPr="002C7C42">
        <w:t xml:space="preserve"> (</w:t>
      </w:r>
      <w:r>
        <w:t>дата обращения: 25.03.2017)</w:t>
      </w:r>
    </w:p>
  </w:footnote>
  <w:footnote w:id="67">
    <w:p w:rsidR="004A6A45" w:rsidRPr="00AC6BE6" w:rsidRDefault="004A6A45" w:rsidP="006A241F">
      <w:pPr>
        <w:pStyle w:val="a3"/>
        <w:rPr>
          <w:lang w:val="en-US"/>
        </w:rPr>
      </w:pPr>
      <w:r w:rsidRPr="00071C19">
        <w:rPr>
          <w:rStyle w:val="a5"/>
          <w:rFonts w:cs="Times New Roman"/>
        </w:rPr>
        <w:footnoteRef/>
      </w:r>
      <w:r w:rsidRPr="00AC6BE6">
        <w:rPr>
          <w:lang w:val="en-US"/>
        </w:rPr>
        <w:t xml:space="preserve"> </w:t>
      </w:r>
      <w:r w:rsidRPr="00071C19">
        <w:rPr>
          <w:lang w:val="en-US"/>
        </w:rPr>
        <w:t>Lynch</w:t>
      </w:r>
      <w:r w:rsidRPr="00AC6BE6">
        <w:rPr>
          <w:lang w:val="en-US"/>
        </w:rPr>
        <w:t xml:space="preserve"> </w:t>
      </w:r>
      <w:r w:rsidRPr="00071C19">
        <w:rPr>
          <w:lang w:val="en-US"/>
        </w:rPr>
        <w:t>D</w:t>
      </w:r>
      <w:r w:rsidRPr="00AC6BE6">
        <w:rPr>
          <w:lang w:val="en-US"/>
        </w:rPr>
        <w:t xml:space="preserve">. </w:t>
      </w:r>
      <w:r w:rsidRPr="00071C19">
        <w:rPr>
          <w:lang w:val="en-US"/>
        </w:rPr>
        <w:t>Op</w:t>
      </w:r>
      <w:r w:rsidRPr="00AC6BE6">
        <w:rPr>
          <w:lang w:val="en-US"/>
        </w:rPr>
        <w:t xml:space="preserve">. </w:t>
      </w:r>
      <w:r w:rsidRPr="00071C19">
        <w:rPr>
          <w:lang w:val="en-US"/>
        </w:rPr>
        <w:t>cit</w:t>
      </w:r>
      <w:r w:rsidRPr="00AC6BE6">
        <w:rPr>
          <w:lang w:val="en-US"/>
        </w:rPr>
        <w:t xml:space="preserve">. </w:t>
      </w:r>
      <w:r w:rsidRPr="00071C19">
        <w:rPr>
          <w:lang w:val="en-US"/>
        </w:rPr>
        <w:t>P. 23; Smith G., Law V., Wilson A., Bohr A., Allworth E. Nation-Building in the Post-Soviet Borderlands: The Politics of National Identity. Cambridge</w:t>
      </w:r>
      <w:r w:rsidRPr="00AC6BE6">
        <w:rPr>
          <w:lang w:val="en-US"/>
        </w:rPr>
        <w:t xml:space="preserve">: </w:t>
      </w:r>
      <w:r w:rsidRPr="00071C19">
        <w:rPr>
          <w:lang w:val="en-US"/>
        </w:rPr>
        <w:t>Cambridge</w:t>
      </w:r>
      <w:r w:rsidRPr="00AC6BE6">
        <w:rPr>
          <w:lang w:val="en-US"/>
        </w:rPr>
        <w:t xml:space="preserve"> </w:t>
      </w:r>
      <w:r w:rsidRPr="00071C19">
        <w:rPr>
          <w:lang w:val="en-US"/>
        </w:rPr>
        <w:t>University</w:t>
      </w:r>
      <w:r w:rsidRPr="00AC6BE6">
        <w:rPr>
          <w:lang w:val="en-US"/>
        </w:rPr>
        <w:t xml:space="preserve"> </w:t>
      </w:r>
      <w:r w:rsidRPr="00071C19">
        <w:rPr>
          <w:lang w:val="en-US"/>
        </w:rPr>
        <w:t>Press</w:t>
      </w:r>
      <w:r w:rsidRPr="00AC6BE6">
        <w:rPr>
          <w:lang w:val="en-US"/>
        </w:rPr>
        <w:t>. 1998.</w:t>
      </w:r>
    </w:p>
  </w:footnote>
  <w:footnote w:id="68">
    <w:p w:rsidR="004A6A45" w:rsidRPr="002C7C42" w:rsidRDefault="004A6A45" w:rsidP="006A241F">
      <w:pPr>
        <w:pStyle w:val="a3"/>
      </w:pPr>
      <w:r w:rsidRPr="00071C19">
        <w:rPr>
          <w:rStyle w:val="a5"/>
          <w:rFonts w:cs="Times New Roman"/>
        </w:rPr>
        <w:footnoteRef/>
      </w:r>
      <w:r w:rsidRPr="00AC6BE6">
        <w:rPr>
          <w:lang w:val="en-US"/>
        </w:rPr>
        <w:t xml:space="preserve"> </w:t>
      </w:r>
      <w:r>
        <w:t>Роберт</w:t>
      </w:r>
      <w:r w:rsidRPr="00AC6BE6">
        <w:rPr>
          <w:lang w:val="en-US"/>
        </w:rPr>
        <w:t xml:space="preserve"> </w:t>
      </w:r>
      <w:r>
        <w:t>Кочарян</w:t>
      </w:r>
      <w:r w:rsidRPr="00AC6BE6">
        <w:rPr>
          <w:lang w:val="en-US"/>
        </w:rPr>
        <w:t xml:space="preserve">. </w:t>
      </w:r>
      <w:r>
        <w:t>Глава</w:t>
      </w:r>
      <w:r w:rsidRPr="00AC6BE6">
        <w:rPr>
          <w:lang w:val="en-US"/>
        </w:rPr>
        <w:t xml:space="preserve"> 9. </w:t>
      </w:r>
      <w:r>
        <w:t>Противоречия</w:t>
      </w:r>
      <w:r w:rsidRPr="00AC6BE6">
        <w:rPr>
          <w:lang w:val="en-US"/>
        </w:rPr>
        <w:t xml:space="preserve">. </w:t>
      </w:r>
      <w:r>
        <w:t>Сюжет</w:t>
      </w:r>
      <w:r w:rsidRPr="00AC6BE6">
        <w:rPr>
          <w:lang w:val="en-US"/>
        </w:rPr>
        <w:t xml:space="preserve"> </w:t>
      </w:r>
      <w:r>
        <w:t>двадцатого</w:t>
      </w:r>
      <w:r w:rsidRPr="00AC6BE6">
        <w:rPr>
          <w:lang w:val="en-US"/>
        </w:rPr>
        <w:t xml:space="preserve"> </w:t>
      </w:r>
      <w:r>
        <w:t>века</w:t>
      </w:r>
      <w:r w:rsidRPr="00AC6BE6">
        <w:rPr>
          <w:lang w:val="en-US"/>
        </w:rPr>
        <w:t xml:space="preserve">. </w:t>
      </w:r>
      <w:r>
        <w:rPr>
          <w:lang w:val="en-US"/>
        </w:rPr>
        <w:t>BBC</w:t>
      </w:r>
      <w:r w:rsidRPr="002C7C42">
        <w:t xml:space="preserve">. </w:t>
      </w:r>
      <w:r>
        <w:t xml:space="preserve">Том де Ваал. </w:t>
      </w:r>
      <w:r>
        <w:rPr>
          <w:lang w:val="en-US"/>
        </w:rPr>
        <w:t>URL</w:t>
      </w:r>
      <w:r w:rsidRPr="002C7C42">
        <w:t xml:space="preserve">: </w:t>
      </w:r>
      <w:r w:rsidRPr="002C7C42">
        <w:rPr>
          <w:lang w:val="en-US"/>
        </w:rPr>
        <w:t>http</w:t>
      </w:r>
      <w:r w:rsidRPr="002C7C42">
        <w:t>://</w:t>
      </w:r>
      <w:r w:rsidRPr="002C7C42">
        <w:rPr>
          <w:lang w:val="en-US"/>
        </w:rPr>
        <w:t>news</w:t>
      </w:r>
      <w:r w:rsidRPr="002C7C42">
        <w:t>.</w:t>
      </w:r>
      <w:r w:rsidRPr="002C7C42">
        <w:rPr>
          <w:lang w:val="en-US"/>
        </w:rPr>
        <w:t>bbc</w:t>
      </w:r>
      <w:r w:rsidRPr="002C7C42">
        <w:t>.</w:t>
      </w:r>
      <w:r w:rsidRPr="002C7C42">
        <w:rPr>
          <w:lang w:val="en-US"/>
        </w:rPr>
        <w:t>co</w:t>
      </w:r>
      <w:r w:rsidRPr="002C7C42">
        <w:t>.</w:t>
      </w:r>
      <w:r w:rsidRPr="002C7C42">
        <w:rPr>
          <w:lang w:val="en-US"/>
        </w:rPr>
        <w:t>uk</w:t>
      </w:r>
      <w:r w:rsidRPr="002C7C42">
        <w:t>/</w:t>
      </w:r>
      <w:r w:rsidRPr="002C7C42">
        <w:rPr>
          <w:lang w:val="en-US"/>
        </w:rPr>
        <w:t>hi</w:t>
      </w:r>
      <w:r w:rsidRPr="002C7C42">
        <w:t>/</w:t>
      </w:r>
      <w:r w:rsidRPr="002C7C42">
        <w:rPr>
          <w:lang w:val="en-US"/>
        </w:rPr>
        <w:t>russian</w:t>
      </w:r>
      <w:r w:rsidRPr="002C7C42">
        <w:t>/</w:t>
      </w:r>
      <w:r w:rsidRPr="002C7C42">
        <w:rPr>
          <w:lang w:val="en-US"/>
        </w:rPr>
        <w:t>in</w:t>
      </w:r>
      <w:r w:rsidRPr="002C7C42">
        <w:t>_</w:t>
      </w:r>
      <w:r w:rsidRPr="002C7C42">
        <w:rPr>
          <w:lang w:val="en-US"/>
        </w:rPr>
        <w:t>depth</w:t>
      </w:r>
      <w:r w:rsidRPr="002C7C42">
        <w:t>/</w:t>
      </w:r>
      <w:r w:rsidRPr="002C7C42">
        <w:rPr>
          <w:lang w:val="en-US"/>
        </w:rPr>
        <w:t>newsid</w:t>
      </w:r>
      <w:r w:rsidRPr="002C7C42">
        <w:t>_4670000/4670433.</w:t>
      </w:r>
      <w:r w:rsidRPr="002C7C42">
        <w:rPr>
          <w:lang w:val="en-US"/>
        </w:rPr>
        <w:t>stm</w:t>
      </w:r>
      <w:r w:rsidRPr="002C7C42">
        <w:t xml:space="preserve"> (</w:t>
      </w:r>
      <w:r>
        <w:t>дата обращения: 25.03.2017)</w:t>
      </w:r>
    </w:p>
    <w:p w:rsidR="004A6A45" w:rsidRDefault="004A6A45" w:rsidP="006A241F">
      <w:pPr>
        <w:pStyle w:val="a3"/>
      </w:pPr>
    </w:p>
  </w:footnote>
  <w:footnote w:id="69">
    <w:p w:rsidR="004A6A45" w:rsidRPr="00071C19" w:rsidRDefault="004A6A45" w:rsidP="006A241F">
      <w:pPr>
        <w:pStyle w:val="a3"/>
      </w:pPr>
      <w:r w:rsidRPr="00071C19">
        <w:rPr>
          <w:rStyle w:val="a5"/>
          <w:rFonts w:cs="Times New Roman"/>
        </w:rPr>
        <w:footnoteRef/>
      </w:r>
      <w:r w:rsidRPr="00071C19">
        <w:t xml:space="preserve"> Министерство экономического развития РФ/Портал внешнеэкономической информации/ Абх</w:t>
      </w:r>
      <w:r>
        <w:t>азия. Общая информация о стране. URL:http</w:t>
      </w:r>
      <w:r w:rsidRPr="00071C19">
        <w:t>://www.ved.gov.ru/exportcountries/ab/about_ab/review_ab/</w:t>
      </w:r>
      <w:r>
        <w:t xml:space="preserve"> (дата обращения: 26.03.2017)</w:t>
      </w:r>
    </w:p>
  </w:footnote>
  <w:footnote w:id="70">
    <w:p w:rsidR="004A6A45" w:rsidRPr="001F1136" w:rsidRDefault="004A6A45" w:rsidP="006A241F">
      <w:pPr>
        <w:pStyle w:val="a3"/>
      </w:pPr>
      <w:r w:rsidRPr="00071C19">
        <w:rPr>
          <w:rStyle w:val="a5"/>
          <w:rFonts w:cs="Times New Roman"/>
        </w:rPr>
        <w:footnoteRef/>
      </w:r>
      <w:r w:rsidRPr="00071C19">
        <w:t xml:space="preserve"> Посольство Республики Абхазия в Российск</w:t>
      </w:r>
      <w:r>
        <w:t>ой Федерации/Республика Абхазия. URL:http</w:t>
      </w:r>
      <w:r w:rsidRPr="00071C19">
        <w:t>://www.emb-abkhazia.ru/respublika_abhaziya/</w:t>
      </w:r>
      <w:r>
        <w:t xml:space="preserve"> (дата обращения: 26.03.2017)</w:t>
      </w:r>
    </w:p>
  </w:footnote>
  <w:footnote w:id="71">
    <w:p w:rsidR="004A6A45" w:rsidRPr="00822D71" w:rsidRDefault="004A6A45" w:rsidP="006A241F">
      <w:pPr>
        <w:pStyle w:val="a3"/>
      </w:pPr>
      <w:r w:rsidRPr="00071C19">
        <w:rPr>
          <w:rStyle w:val="a5"/>
          <w:rFonts w:cs="Times New Roman"/>
        </w:rPr>
        <w:footnoteRef/>
      </w:r>
      <w:r>
        <w:t xml:space="preserve"> Министерство иностранных дел Республики Южная Осетия/ Главная. </w:t>
      </w:r>
      <w:r>
        <w:rPr>
          <w:lang w:val="en-US"/>
        </w:rPr>
        <w:t>URL</w:t>
      </w:r>
      <w:r w:rsidRPr="00822D71">
        <w:t xml:space="preserve">: </w:t>
      </w:r>
      <w:r w:rsidRPr="00822D71">
        <w:rPr>
          <w:lang w:val="en-US"/>
        </w:rPr>
        <w:t>http</w:t>
      </w:r>
      <w:r w:rsidRPr="00822D71">
        <w:t>://</w:t>
      </w:r>
      <w:r w:rsidRPr="00822D71">
        <w:rPr>
          <w:lang w:val="en-US"/>
        </w:rPr>
        <w:t>www</w:t>
      </w:r>
      <w:r w:rsidRPr="00822D71">
        <w:t>.</w:t>
      </w:r>
      <w:r w:rsidRPr="00822D71">
        <w:rPr>
          <w:lang w:val="en-US"/>
        </w:rPr>
        <w:t>mfa</w:t>
      </w:r>
      <w:r w:rsidRPr="00822D71">
        <w:t>-</w:t>
      </w:r>
      <w:r w:rsidRPr="00822D71">
        <w:rPr>
          <w:lang w:val="en-US"/>
        </w:rPr>
        <w:t>rso</w:t>
      </w:r>
      <w:r w:rsidRPr="00822D71">
        <w:t>.</w:t>
      </w:r>
      <w:r w:rsidRPr="00822D71">
        <w:rPr>
          <w:lang w:val="en-US"/>
        </w:rPr>
        <w:t>su</w:t>
      </w:r>
      <w:r w:rsidRPr="00822D71">
        <w:t>/ (</w:t>
      </w:r>
      <w:r>
        <w:t>дата обращения: 26.03.2017)</w:t>
      </w:r>
    </w:p>
  </w:footnote>
  <w:footnote w:id="72">
    <w:p w:rsidR="004A6A45" w:rsidRPr="007B7E7B" w:rsidRDefault="004A6A45" w:rsidP="006A241F">
      <w:pPr>
        <w:pStyle w:val="a3"/>
      </w:pPr>
      <w:r w:rsidRPr="00071C19">
        <w:rPr>
          <w:rStyle w:val="a5"/>
          <w:rFonts w:cs="Times New Roman"/>
        </w:rPr>
        <w:footnoteRef/>
      </w:r>
      <w:r w:rsidRPr="00071C19">
        <w:rPr>
          <w:rFonts w:cs="Times New Roman"/>
        </w:rPr>
        <w:t xml:space="preserve"> </w:t>
      </w:r>
      <w:r>
        <w:t xml:space="preserve">Государство Алания: в Южной Осетии проходит референдум о переименовании республики. Кристина Хлусова. </w:t>
      </w:r>
      <w:r>
        <w:rPr>
          <w:lang w:val="en-US"/>
        </w:rPr>
        <w:t>RussiaToday</w:t>
      </w:r>
      <w:r w:rsidRPr="00822D71">
        <w:t xml:space="preserve">. </w:t>
      </w:r>
      <w:r>
        <w:t xml:space="preserve">9 апреля 2017 года. </w:t>
      </w:r>
      <w:r w:rsidRPr="003C13F7">
        <w:rPr>
          <w:lang w:val="en-US"/>
        </w:rPr>
        <w:t>URL</w:t>
      </w:r>
      <w:r w:rsidRPr="00101A92">
        <w:t>:</w:t>
      </w:r>
      <w:r w:rsidRPr="003C13F7">
        <w:rPr>
          <w:lang w:val="en-US"/>
        </w:rPr>
        <w:t>https</w:t>
      </w:r>
      <w:r w:rsidRPr="00101A92">
        <w:t>://</w:t>
      </w:r>
      <w:r w:rsidRPr="003C13F7">
        <w:rPr>
          <w:lang w:val="en-US"/>
        </w:rPr>
        <w:t>russian</w:t>
      </w:r>
      <w:r w:rsidRPr="00101A92">
        <w:t>.</w:t>
      </w:r>
      <w:r w:rsidRPr="003C13F7">
        <w:rPr>
          <w:lang w:val="en-US"/>
        </w:rPr>
        <w:t>rt</w:t>
      </w:r>
      <w:r w:rsidRPr="00101A92">
        <w:t>.</w:t>
      </w:r>
      <w:r w:rsidRPr="003C13F7">
        <w:rPr>
          <w:lang w:val="en-US"/>
        </w:rPr>
        <w:t>com</w:t>
      </w:r>
      <w:r w:rsidRPr="00101A92">
        <w:t>/</w:t>
      </w:r>
      <w:r w:rsidRPr="003C13F7">
        <w:rPr>
          <w:lang w:val="en-US"/>
        </w:rPr>
        <w:t>ussr</w:t>
      </w:r>
      <w:r w:rsidRPr="00101A92">
        <w:t>/</w:t>
      </w:r>
      <w:r w:rsidRPr="003C13F7">
        <w:rPr>
          <w:lang w:val="en-US"/>
        </w:rPr>
        <w:t>article</w:t>
      </w:r>
      <w:r w:rsidRPr="00101A92">
        <w:t>/376781-</w:t>
      </w:r>
      <w:r w:rsidRPr="003C13F7">
        <w:rPr>
          <w:lang w:val="en-US"/>
        </w:rPr>
        <w:t>yuzhnaya</w:t>
      </w:r>
      <w:r w:rsidRPr="00101A92">
        <w:t>-</w:t>
      </w:r>
      <w:r w:rsidRPr="003C13F7">
        <w:rPr>
          <w:lang w:val="en-US"/>
        </w:rPr>
        <w:t>osetiya</w:t>
      </w:r>
      <w:r w:rsidRPr="00101A92">
        <w:t>-</w:t>
      </w:r>
      <w:r w:rsidRPr="003C13F7">
        <w:rPr>
          <w:lang w:val="en-US"/>
        </w:rPr>
        <w:t>alaniya</w:t>
      </w:r>
      <w:r w:rsidRPr="00101A92">
        <w:t>-</w:t>
      </w:r>
      <w:r w:rsidRPr="003C13F7">
        <w:rPr>
          <w:lang w:val="en-US"/>
        </w:rPr>
        <w:t>referendum</w:t>
      </w:r>
      <w:r w:rsidRPr="00101A92">
        <w:t xml:space="preserve"> (</w:t>
      </w:r>
      <w:r>
        <w:t>дата обращения: 09.04.2017)</w:t>
      </w:r>
      <w:r w:rsidRPr="00071C19">
        <w:rPr>
          <w:rFonts w:cs="Times New Roman"/>
        </w:rPr>
        <w:t xml:space="preserve"> </w:t>
      </w:r>
    </w:p>
  </w:footnote>
  <w:footnote w:id="73">
    <w:p w:rsidR="004A6A45" w:rsidRPr="007B7E7B" w:rsidRDefault="004A6A45" w:rsidP="006A241F">
      <w:pPr>
        <w:pStyle w:val="a3"/>
      </w:pPr>
      <w:r w:rsidRPr="00071C19">
        <w:rPr>
          <w:rStyle w:val="a5"/>
          <w:rFonts w:cs="Times New Roman"/>
        </w:rPr>
        <w:footnoteRef/>
      </w:r>
      <w:r w:rsidRPr="00071C19">
        <w:t xml:space="preserve"> </w:t>
      </w:r>
      <w:r>
        <w:t xml:space="preserve">Республика Южная Осетия/Посольство Республики Южная Осетия в Российской Федерации. </w:t>
      </w:r>
      <w:r>
        <w:rPr>
          <w:lang w:val="en-US"/>
        </w:rPr>
        <w:t>URL</w:t>
      </w:r>
      <w:r w:rsidRPr="00822D71">
        <w:t>:</w:t>
      </w:r>
      <w:r w:rsidRPr="007B7E7B">
        <w:t xml:space="preserve"> </w:t>
      </w:r>
      <w:r w:rsidRPr="007B7E7B">
        <w:rPr>
          <w:lang w:val="en-US"/>
        </w:rPr>
        <w:t>http</w:t>
      </w:r>
      <w:r w:rsidRPr="00822D71">
        <w:t>://</w:t>
      </w:r>
      <w:r w:rsidRPr="007B7E7B">
        <w:rPr>
          <w:lang w:val="en-US"/>
        </w:rPr>
        <w:t>osembassy</w:t>
      </w:r>
      <w:r w:rsidRPr="00822D71">
        <w:t>.</w:t>
      </w:r>
      <w:r w:rsidRPr="007B7E7B">
        <w:rPr>
          <w:lang w:val="en-US"/>
        </w:rPr>
        <w:t>ru</w:t>
      </w:r>
      <w:r w:rsidRPr="00822D71">
        <w:t>/</w:t>
      </w:r>
      <w:r w:rsidRPr="007B7E7B">
        <w:rPr>
          <w:lang w:val="en-US"/>
        </w:rPr>
        <w:t>southossetia</w:t>
      </w:r>
      <w:r w:rsidRPr="00822D71">
        <w:t xml:space="preserve">/ </w:t>
      </w:r>
      <w:r>
        <w:t>(дата обращения: 26.03.2017)</w:t>
      </w:r>
    </w:p>
  </w:footnote>
  <w:footnote w:id="74">
    <w:p w:rsidR="004A6A45" w:rsidRPr="00855652" w:rsidRDefault="004A6A45" w:rsidP="006A241F">
      <w:pPr>
        <w:pStyle w:val="a3"/>
      </w:pPr>
      <w:r w:rsidRPr="00071C19">
        <w:rPr>
          <w:rStyle w:val="a5"/>
          <w:rFonts w:cs="Times New Roman"/>
        </w:rPr>
        <w:footnoteRef/>
      </w:r>
      <w:r w:rsidRPr="00071C19">
        <w:t xml:space="preserve"> Джоджуа Тема.  Историография Цхинв</w:t>
      </w:r>
      <w:r>
        <w:t>альского района (Южная Осетия). URL:http</w:t>
      </w:r>
      <w:r w:rsidRPr="00071C19">
        <w:t>://src-h.slav.hokudai.ac.jp/coe21/publish/no18/5_dzodzua.pdf</w:t>
      </w:r>
      <w:r>
        <w:t xml:space="preserve"> (дата обращения: 28.03.2017)</w:t>
      </w:r>
    </w:p>
  </w:footnote>
  <w:footnote w:id="75">
    <w:p w:rsidR="004A6A45" w:rsidRPr="00822D71" w:rsidRDefault="004A6A45" w:rsidP="006A241F">
      <w:pPr>
        <w:pStyle w:val="a3"/>
      </w:pPr>
      <w:r>
        <w:rPr>
          <w:rStyle w:val="a5"/>
        </w:rPr>
        <w:footnoteRef/>
      </w:r>
      <w:r>
        <w:t xml:space="preserve"> </w:t>
      </w:r>
      <w:r w:rsidRPr="00DD74CD">
        <w:t>Зеленева И.В. Геополитика и геостратегия России (</w:t>
      </w:r>
      <w:r w:rsidRPr="00DD74CD">
        <w:rPr>
          <w:lang w:val="en-US"/>
        </w:rPr>
        <w:t>XVIII</w:t>
      </w:r>
      <w:r w:rsidRPr="00DD74CD">
        <w:t xml:space="preserve"> ‒ первая половина </w:t>
      </w:r>
      <w:r w:rsidRPr="00DD74CD">
        <w:rPr>
          <w:lang w:val="en-US"/>
        </w:rPr>
        <w:t>XIX</w:t>
      </w:r>
      <w:r w:rsidRPr="00DD74CD">
        <w:t xml:space="preserve"> века) / Отв. ред. В.С. Ягья ‒ Изд. 2-е, исправл. ‒ СПб.: Изд-во С.-Петерб. ун-та, 2005. ‒ 270 с.</w:t>
      </w:r>
    </w:p>
  </w:footnote>
  <w:footnote w:id="76">
    <w:p w:rsidR="004A6A45" w:rsidRPr="00A3725B" w:rsidRDefault="004A6A45" w:rsidP="00DA4F27">
      <w:pPr>
        <w:shd w:val="clear" w:color="auto" w:fill="FFFFFF"/>
        <w:spacing w:after="0" w:line="240" w:lineRule="auto"/>
        <w:rPr>
          <w:rFonts w:cs="Times New Roman"/>
          <w:sz w:val="20"/>
          <w:szCs w:val="20"/>
        </w:rPr>
      </w:pPr>
      <w:r w:rsidRPr="001636B8">
        <w:rPr>
          <w:rStyle w:val="a5"/>
          <w:rFonts w:cs="Times New Roman"/>
        </w:rPr>
        <w:footnoteRef/>
      </w:r>
      <w:r>
        <w:t xml:space="preserve"> </w:t>
      </w:r>
      <w:r w:rsidRPr="00DA4F27">
        <w:rPr>
          <w:rFonts w:cs="Times New Roman"/>
          <w:sz w:val="20"/>
          <w:szCs w:val="20"/>
        </w:rPr>
        <w:t>Факты Геноцида 1920 г в Южной Осетии: Традиции нацизма в Грузии. 21 октября 2006, Osinform.ru.</w:t>
      </w:r>
      <w:r>
        <w:rPr>
          <w:rFonts w:cs="Times New Roman"/>
          <w:sz w:val="20"/>
          <w:szCs w:val="20"/>
        </w:rPr>
        <w:t>URL:http</w:t>
      </w:r>
      <w:r w:rsidRPr="007B611E">
        <w:rPr>
          <w:rFonts w:cs="Times New Roman"/>
          <w:sz w:val="20"/>
          <w:szCs w:val="20"/>
        </w:rPr>
        <w:t>://iratta.com/2007/05/18/fakty_genocida_1920g_v_juzhnojj_osetii_tradicii_nacizma_v_gruzii.html</w:t>
      </w:r>
      <w:r>
        <w:rPr>
          <w:rFonts w:cs="Times New Roman"/>
          <w:sz w:val="20"/>
          <w:szCs w:val="20"/>
        </w:rPr>
        <w:t xml:space="preserve"> (дата обращения: 28.03.2017)</w:t>
      </w:r>
    </w:p>
  </w:footnote>
  <w:footnote w:id="77">
    <w:p w:rsidR="004A6A45" w:rsidRPr="00587F5A" w:rsidRDefault="004A6A45" w:rsidP="006A241F">
      <w:pPr>
        <w:pStyle w:val="a3"/>
        <w:rPr>
          <w:rFonts w:cs="Times New Roman"/>
          <w:shd w:val="clear" w:color="auto" w:fill="FFFFFF"/>
        </w:rPr>
      </w:pPr>
      <w:r w:rsidRPr="001636B8">
        <w:rPr>
          <w:rStyle w:val="a5"/>
          <w:rFonts w:cs="Times New Roman"/>
        </w:rPr>
        <w:footnoteRef/>
      </w:r>
      <w:r w:rsidRPr="001636B8">
        <w:rPr>
          <w:rFonts w:cs="Times New Roman"/>
        </w:rPr>
        <w:t xml:space="preserve"> </w:t>
      </w:r>
      <w:r w:rsidRPr="00DA4F27">
        <w:t>Парламент Южной Осетии дал политическую оценку событий 1918—1920 годов.</w:t>
      </w:r>
      <w:r>
        <w:t xml:space="preserve"> URL:http</w:t>
      </w:r>
      <w:r w:rsidRPr="007B611E">
        <w:t>://iratta.com/2007/04/27/1920.html</w:t>
      </w:r>
      <w:r>
        <w:t xml:space="preserve"> (дата обращения: 29.03.2017)</w:t>
      </w:r>
    </w:p>
  </w:footnote>
  <w:footnote w:id="78">
    <w:p w:rsidR="004A6A45" w:rsidRPr="00822D71" w:rsidRDefault="004A6A45" w:rsidP="006A241F">
      <w:pPr>
        <w:pStyle w:val="a3"/>
      </w:pPr>
      <w:r w:rsidRPr="00071C19">
        <w:rPr>
          <w:rStyle w:val="a5"/>
          <w:rFonts w:cs="Times New Roman"/>
        </w:rPr>
        <w:footnoteRef/>
      </w:r>
      <w:r>
        <w:t xml:space="preserve"> Саакашвили: Грузия вернет Абхазию и Цхинвальский район. 06.08.2004. Агентство политических новостей. </w:t>
      </w:r>
      <w:r>
        <w:rPr>
          <w:lang w:val="en-US"/>
        </w:rPr>
        <w:t>URL</w:t>
      </w:r>
      <w:r w:rsidRPr="00822D71">
        <w:t xml:space="preserve">: http://www.apn.ru/index.php?newsid=5477 </w:t>
      </w:r>
      <w:r>
        <w:t>(дата обращения: 29.03.2017)</w:t>
      </w:r>
    </w:p>
  </w:footnote>
  <w:footnote w:id="79">
    <w:p w:rsidR="004A6A45" w:rsidRPr="00FF0708" w:rsidRDefault="004A6A45" w:rsidP="006A241F">
      <w:pPr>
        <w:pStyle w:val="a3"/>
      </w:pPr>
      <w:r w:rsidRPr="00FF0708">
        <w:rPr>
          <w:rStyle w:val="a5"/>
          <w:rFonts w:cs="Times New Roman"/>
        </w:rPr>
        <w:footnoteRef/>
      </w:r>
      <w:r w:rsidRPr="00FF0708">
        <w:t xml:space="preserve"> Сайт министерства иностранных дел Приднестровской Молдавской Республ</w:t>
      </w:r>
      <w:r>
        <w:t>ики/О республике/Общие сведения. URL:http</w:t>
      </w:r>
      <w:r w:rsidRPr="00FF0708">
        <w:t>://mfa-pmr.org/ru/republic_main</w:t>
      </w:r>
      <w:r>
        <w:t xml:space="preserve"> (дата обращения: 30.03.2017)</w:t>
      </w:r>
    </w:p>
  </w:footnote>
  <w:footnote w:id="80">
    <w:p w:rsidR="004A6A45" w:rsidRPr="00FF0708" w:rsidRDefault="004A6A45" w:rsidP="006A241F">
      <w:pPr>
        <w:pStyle w:val="a3"/>
      </w:pPr>
      <w:r w:rsidRPr="00FF0708">
        <w:rPr>
          <w:rStyle w:val="a5"/>
          <w:rFonts w:cs="Times New Roman"/>
        </w:rPr>
        <w:footnoteRef/>
      </w:r>
      <w:r w:rsidRPr="00FF0708">
        <w:t xml:space="preserve"> </w:t>
      </w:r>
      <w:r>
        <w:t>Итоги переписи населения Приднестровья 2015 года/ Приднестровская Молдавская Республика Официальный сайт правительства. URL:http</w:t>
      </w:r>
      <w:r w:rsidRPr="00FF0708">
        <w:t>://gov-pmr.org/item/6831</w:t>
      </w:r>
      <w:r>
        <w:t>(дата обращения: 27.03.2017)</w:t>
      </w:r>
    </w:p>
  </w:footnote>
  <w:footnote w:id="81">
    <w:p w:rsidR="004A6A45" w:rsidRPr="00FF0708" w:rsidRDefault="004A6A45" w:rsidP="006A241F">
      <w:pPr>
        <w:pStyle w:val="a3"/>
      </w:pPr>
      <w:r w:rsidRPr="00FF0708">
        <w:rPr>
          <w:rStyle w:val="a5"/>
          <w:rFonts w:cs="Times New Roman"/>
        </w:rPr>
        <w:footnoteRef/>
      </w:r>
      <w:r w:rsidRPr="00FF0708">
        <w:t xml:space="preserve"> Там же.</w:t>
      </w:r>
    </w:p>
  </w:footnote>
  <w:footnote w:id="82">
    <w:p w:rsidR="004A6A45" w:rsidRPr="00FF0708" w:rsidRDefault="004A6A45" w:rsidP="006A241F">
      <w:pPr>
        <w:pStyle w:val="a3"/>
      </w:pPr>
      <w:r w:rsidRPr="00FF0708">
        <w:rPr>
          <w:rStyle w:val="a5"/>
          <w:rFonts w:cs="Times New Roman"/>
        </w:rPr>
        <w:footnoteRef/>
      </w:r>
      <w:r w:rsidRPr="00FF0708">
        <w:t xml:space="preserve"> Молдавия// Большая энциклопедия Кирилла и Мефодия. 1998.</w:t>
      </w:r>
    </w:p>
  </w:footnote>
  <w:footnote w:id="83">
    <w:p w:rsidR="004A6A45" w:rsidRDefault="004A6A45" w:rsidP="006A241F">
      <w:pPr>
        <w:pStyle w:val="a3"/>
      </w:pPr>
      <w:r w:rsidRPr="00FF0708">
        <w:rPr>
          <w:rStyle w:val="a5"/>
          <w:rFonts w:cs="Times New Roman"/>
        </w:rPr>
        <w:footnoteRef/>
      </w:r>
      <w:r w:rsidRPr="00FF0708">
        <w:t xml:space="preserve"> Там же.</w:t>
      </w:r>
    </w:p>
  </w:footnote>
  <w:footnote w:id="84">
    <w:p w:rsidR="004A6A45" w:rsidRPr="002840A3" w:rsidRDefault="004A6A45" w:rsidP="006A241F">
      <w:pPr>
        <w:pStyle w:val="a3"/>
      </w:pPr>
      <w:r w:rsidRPr="00B63A6B">
        <w:rPr>
          <w:rStyle w:val="a5"/>
          <w:rFonts w:cs="Times New Roman"/>
        </w:rPr>
        <w:footnoteRef/>
      </w:r>
      <w:r w:rsidRPr="00B63A6B">
        <w:t xml:space="preserve"> Жаркуцкий И.И. И</w:t>
      </w:r>
      <w:r>
        <w:t xml:space="preserve">з истории Левобережья Днестра. </w:t>
      </w:r>
      <w:r w:rsidRPr="00B63A6B">
        <w:rPr>
          <w:lang w:val="en-US"/>
        </w:rPr>
        <w:t>Site «Dacoromania»: The history of Bessarabia, Moldova and Romania</w:t>
      </w:r>
      <w:r>
        <w:rPr>
          <w:lang w:val="en-US"/>
        </w:rPr>
        <w:t>.</w:t>
      </w:r>
      <w:r w:rsidRPr="002840A3">
        <w:rPr>
          <w:lang w:val="en-US"/>
        </w:rPr>
        <w:t xml:space="preserve"> </w:t>
      </w:r>
      <w:r>
        <w:rPr>
          <w:lang w:val="en-US"/>
        </w:rPr>
        <w:t>URL</w:t>
      </w:r>
      <w:r w:rsidRPr="002840A3">
        <w:t>:</w:t>
      </w:r>
      <w:r>
        <w:rPr>
          <w:lang w:val="en-US"/>
        </w:rPr>
        <w:t>http</w:t>
      </w:r>
      <w:r w:rsidRPr="002840A3">
        <w:t>://</w:t>
      </w:r>
      <w:r w:rsidRPr="00B63A6B">
        <w:rPr>
          <w:lang w:val="en-US"/>
        </w:rPr>
        <w:t>dacoromania</w:t>
      </w:r>
      <w:r w:rsidRPr="002840A3">
        <w:t>.</w:t>
      </w:r>
      <w:r w:rsidRPr="00B63A6B">
        <w:rPr>
          <w:lang w:val="en-US"/>
        </w:rPr>
        <w:t>net</w:t>
      </w:r>
      <w:r w:rsidRPr="002840A3">
        <w:t>/</w:t>
      </w:r>
      <w:r w:rsidRPr="00B63A6B">
        <w:rPr>
          <w:lang w:val="en-US"/>
        </w:rPr>
        <w:t>article</w:t>
      </w:r>
      <w:r w:rsidRPr="002840A3">
        <w:t>/</w:t>
      </w:r>
      <w:r w:rsidRPr="00B63A6B">
        <w:t>из</w:t>
      </w:r>
      <w:r w:rsidRPr="002840A3">
        <w:t>-</w:t>
      </w:r>
      <w:r w:rsidRPr="00B63A6B">
        <w:t>истории</w:t>
      </w:r>
      <w:r w:rsidRPr="002840A3">
        <w:t>-</w:t>
      </w:r>
      <w:r w:rsidRPr="00B63A6B">
        <w:t>левобережья</w:t>
      </w:r>
      <w:r w:rsidRPr="002840A3">
        <w:t>-</w:t>
      </w:r>
      <w:r w:rsidRPr="00B63A6B">
        <w:t>днестра</w:t>
      </w:r>
      <w:r w:rsidRPr="002840A3">
        <w:t>-</w:t>
      </w:r>
      <w:r w:rsidRPr="00B63A6B">
        <w:rPr>
          <w:lang w:val="en-US"/>
        </w:rPr>
        <w:t>xix</w:t>
      </w:r>
      <w:r w:rsidRPr="002840A3">
        <w:t>-</w:t>
      </w:r>
      <w:r w:rsidRPr="00B63A6B">
        <w:t>начало</w:t>
      </w:r>
      <w:r w:rsidRPr="002840A3">
        <w:t>-</w:t>
      </w:r>
      <w:r w:rsidRPr="00B63A6B">
        <w:rPr>
          <w:lang w:val="en-US"/>
        </w:rPr>
        <w:t>xx</w:t>
      </w:r>
      <w:r w:rsidRPr="002840A3">
        <w:t>-</w:t>
      </w:r>
      <w:r w:rsidRPr="00B63A6B">
        <w:t>века</w:t>
      </w:r>
      <w:r w:rsidRPr="002840A3">
        <w:t xml:space="preserve"> (</w:t>
      </w:r>
      <w:r>
        <w:t>дата обращения: 30.03.2017).</w:t>
      </w:r>
    </w:p>
  </w:footnote>
  <w:footnote w:id="85">
    <w:p w:rsidR="004A6A45" w:rsidRPr="00B63A6B" w:rsidRDefault="004A6A45" w:rsidP="006A241F">
      <w:pPr>
        <w:pStyle w:val="a3"/>
      </w:pPr>
      <w:r w:rsidRPr="00B63A6B">
        <w:rPr>
          <w:rStyle w:val="a5"/>
          <w:rFonts w:cs="Times New Roman"/>
        </w:rPr>
        <w:footnoteRef/>
      </w:r>
      <w:r w:rsidRPr="00B63A6B">
        <w:t xml:space="preserve"> Там же.</w:t>
      </w:r>
    </w:p>
  </w:footnote>
  <w:footnote w:id="86">
    <w:p w:rsidR="004A6A45" w:rsidRPr="00B63A6B" w:rsidRDefault="004A6A45" w:rsidP="006A241F">
      <w:pPr>
        <w:pStyle w:val="a3"/>
      </w:pPr>
      <w:r w:rsidRPr="00B63A6B">
        <w:rPr>
          <w:rStyle w:val="a5"/>
          <w:rFonts w:cs="Times New Roman"/>
        </w:rPr>
        <w:footnoteRef/>
      </w:r>
      <w:r w:rsidRPr="00B63A6B">
        <w:t xml:space="preserve"> </w:t>
      </w:r>
      <w:r w:rsidRPr="00B63A6B">
        <w:rPr>
          <w:iCs/>
          <w:shd w:val="clear" w:color="auto" w:fill="FFFFFF"/>
        </w:rPr>
        <w:t>Стати В.</w:t>
      </w:r>
      <w:r w:rsidRPr="00B63A6B">
        <w:rPr>
          <w:rStyle w:val="apple-converted-space"/>
          <w:rFonts w:cs="Times New Roman"/>
          <w:shd w:val="clear" w:color="auto" w:fill="FFFFFF"/>
        </w:rPr>
        <w:t> </w:t>
      </w:r>
      <w:r w:rsidRPr="00B63A6B">
        <w:rPr>
          <w:shd w:val="clear" w:color="auto" w:fill="FFFFFF"/>
        </w:rPr>
        <w:t>История Молдовы.. —</w:t>
      </w:r>
      <w:r w:rsidRPr="00B63A6B">
        <w:rPr>
          <w:rStyle w:val="apple-converted-space"/>
          <w:rFonts w:cs="Times New Roman"/>
          <w:shd w:val="clear" w:color="auto" w:fill="FFFFFF"/>
        </w:rPr>
        <w:t> </w:t>
      </w:r>
      <w:r w:rsidRPr="00DA4F27">
        <w:t>Кишинёв: Tipografia Centrală</w:t>
      </w:r>
      <w:r w:rsidRPr="00B63A6B">
        <w:rPr>
          <w:shd w:val="clear" w:color="auto" w:fill="FFFFFF"/>
        </w:rPr>
        <w:t>, 2002. С. 320.</w:t>
      </w:r>
    </w:p>
  </w:footnote>
  <w:footnote w:id="87">
    <w:p w:rsidR="004A6A45" w:rsidRPr="002840A3" w:rsidRDefault="004A6A45" w:rsidP="006A241F">
      <w:pPr>
        <w:pStyle w:val="a3"/>
      </w:pPr>
      <w:r w:rsidRPr="00FF0708">
        <w:rPr>
          <w:rStyle w:val="a5"/>
          <w:rFonts w:cs="Times New Roman"/>
        </w:rPr>
        <w:footnoteRef/>
      </w:r>
      <w:r w:rsidRPr="00FF0708">
        <w:t xml:space="preserve"> Государственным языком Молдав</w:t>
      </w:r>
      <w:r>
        <w:t xml:space="preserve">ии признали румынский. 05.12.13. Информационный портал </w:t>
      </w:r>
      <w:r>
        <w:rPr>
          <w:lang w:val="en-US"/>
        </w:rPr>
        <w:t>Lenta</w:t>
      </w:r>
      <w:r w:rsidRPr="002840A3">
        <w:t>.</w:t>
      </w:r>
      <w:r>
        <w:rPr>
          <w:lang w:val="en-US"/>
        </w:rPr>
        <w:t>ru</w:t>
      </w:r>
      <w:r w:rsidRPr="002840A3">
        <w:t xml:space="preserve">. </w:t>
      </w:r>
      <w:r>
        <w:t>URL:http</w:t>
      </w:r>
      <w:r w:rsidRPr="00FF0708">
        <w:t>s://lenta.ru/news/2013/12/05/language/</w:t>
      </w:r>
      <w:r>
        <w:t xml:space="preserve"> </w:t>
      </w:r>
      <w:r w:rsidRPr="002840A3">
        <w:t>(</w:t>
      </w:r>
      <w:r>
        <w:t>дата обращения: 31.03.2017)</w:t>
      </w:r>
    </w:p>
  </w:footnote>
  <w:footnote w:id="88">
    <w:p w:rsidR="004A6A45" w:rsidRPr="00C94EBC" w:rsidRDefault="004A6A45" w:rsidP="006A241F">
      <w:pPr>
        <w:pStyle w:val="a3"/>
      </w:pPr>
      <w:r w:rsidRPr="00C94EBC">
        <w:rPr>
          <w:rStyle w:val="a5"/>
          <w:rFonts w:cs="Times New Roman"/>
        </w:rPr>
        <w:footnoteRef/>
      </w:r>
      <w:r w:rsidRPr="00C94EBC">
        <w:t xml:space="preserve"> </w:t>
      </w:r>
      <w:r w:rsidRPr="00C94EBC">
        <w:rPr>
          <w:rStyle w:val="apple-converted-space"/>
          <w:rFonts w:cs="Times New Roman"/>
          <w:shd w:val="clear" w:color="auto" w:fill="FFFFFF"/>
        </w:rPr>
        <w:t> </w:t>
      </w:r>
      <w:r w:rsidRPr="00C94EBC">
        <w:rPr>
          <w:shd w:val="clear" w:color="auto" w:fill="FFFFFF"/>
        </w:rPr>
        <w:t>Румынский язык // Романские языки. М., 2001. С. 577.</w:t>
      </w:r>
    </w:p>
  </w:footnote>
  <w:footnote w:id="89">
    <w:p w:rsidR="004A6A45" w:rsidRPr="00FF0708" w:rsidRDefault="004A6A45" w:rsidP="006A241F">
      <w:pPr>
        <w:pStyle w:val="a3"/>
      </w:pPr>
      <w:r w:rsidRPr="00FF0708">
        <w:rPr>
          <w:rStyle w:val="a5"/>
          <w:rFonts w:cs="Times New Roman"/>
        </w:rPr>
        <w:footnoteRef/>
      </w:r>
      <w:r w:rsidRPr="00FF0708">
        <w:t xml:space="preserve"> Пряхин В.Ф.. Региональные конфликты на постсоветском пространстве (Абхазия, Южная Осетия, Нагорный Карабах, Приднестровье, Таджикистан). М.: 2002. С.208.</w:t>
      </w:r>
    </w:p>
  </w:footnote>
  <w:footnote w:id="90">
    <w:p w:rsidR="004A6A45" w:rsidRPr="002840A3" w:rsidRDefault="004A6A45" w:rsidP="006A241F">
      <w:pPr>
        <w:pStyle w:val="a3"/>
      </w:pPr>
      <w:r w:rsidRPr="00FF0708">
        <w:rPr>
          <w:rStyle w:val="a5"/>
          <w:rFonts w:cs="Times New Roman"/>
        </w:rPr>
        <w:footnoteRef/>
      </w:r>
      <w:r w:rsidRPr="00FF0708">
        <w:t xml:space="preserve"> Глава РПЦ назвал приоритетом сохранение мира в Приднестровье</w:t>
      </w:r>
      <w:r>
        <w:t>.</w:t>
      </w:r>
      <w:r w:rsidRPr="00FF0708">
        <w:t xml:space="preserve"> 2</w:t>
      </w:r>
      <w:r>
        <w:t>8.04.17. Интерфакс. URL:http</w:t>
      </w:r>
      <w:r w:rsidRPr="00FF0708">
        <w:t>://www.interfax.ru/world/560462</w:t>
      </w:r>
      <w:r>
        <w:t xml:space="preserve"> (дата обращения: 31.03.2017)</w:t>
      </w:r>
    </w:p>
  </w:footnote>
  <w:footnote w:id="91">
    <w:p w:rsidR="004A6A45" w:rsidRPr="00CF280C" w:rsidRDefault="004A6A45" w:rsidP="006A241F">
      <w:pPr>
        <w:pStyle w:val="a3"/>
        <w:rPr>
          <w:lang w:val="en-US"/>
        </w:rPr>
      </w:pPr>
      <w:r w:rsidRPr="00E30291">
        <w:rPr>
          <w:rStyle w:val="a5"/>
          <w:rFonts w:cs="Times New Roman"/>
        </w:rPr>
        <w:footnoteRef/>
      </w:r>
      <w:r>
        <w:t xml:space="preserve"> </w:t>
      </w:r>
      <w:r w:rsidRPr="00E30291">
        <w:t>Пряхин</w:t>
      </w:r>
      <w:r w:rsidRPr="00CF280C">
        <w:t xml:space="preserve"> </w:t>
      </w:r>
      <w:r>
        <w:t>В.Ф.</w:t>
      </w:r>
      <w:r w:rsidRPr="00E30291">
        <w:t>. Региональные конфликты на постсоветском пространстве (Абхазия, Южная Осетия, Нагорный Карабах, Приднестровье, Таджикистан). М</w:t>
      </w:r>
      <w:r w:rsidRPr="00CF280C">
        <w:rPr>
          <w:lang w:val="en-US"/>
        </w:rPr>
        <w:t xml:space="preserve">.: 2002. </w:t>
      </w:r>
      <w:r w:rsidRPr="00E30291">
        <w:t>С</w:t>
      </w:r>
      <w:r w:rsidRPr="00CF280C">
        <w:rPr>
          <w:lang w:val="en-US"/>
        </w:rPr>
        <w:t>.78.</w:t>
      </w:r>
    </w:p>
  </w:footnote>
  <w:footnote w:id="92">
    <w:p w:rsidR="004A6A45" w:rsidRPr="00FB637F" w:rsidRDefault="004A6A45" w:rsidP="006A241F">
      <w:pPr>
        <w:pStyle w:val="a3"/>
      </w:pPr>
      <w:r w:rsidRPr="00E30291">
        <w:rPr>
          <w:rStyle w:val="a5"/>
          <w:rFonts w:cs="Times New Roman"/>
        </w:rPr>
        <w:footnoteRef/>
      </w:r>
      <w:r w:rsidRPr="00E30291">
        <w:rPr>
          <w:lang w:val="en-US"/>
        </w:rPr>
        <w:t xml:space="preserve"> Altstadt Audrey L. O Patria Mia: National Conflict in Montaneous Karabakh // Duncan W.R., Holman G.P., Jr., eds. Ethnic Nationalism and Regional Conflict. The Former Soviet Union and Yugoslavia. P</w:t>
      </w:r>
      <w:r w:rsidRPr="00FB637F">
        <w:t>.112.</w:t>
      </w:r>
    </w:p>
  </w:footnote>
  <w:footnote w:id="93">
    <w:p w:rsidR="004A6A45" w:rsidRPr="00E006B5" w:rsidRDefault="004A6A45" w:rsidP="006A241F">
      <w:pPr>
        <w:pStyle w:val="a3"/>
      </w:pPr>
      <w:r w:rsidRPr="00E006B5">
        <w:rPr>
          <w:rStyle w:val="a5"/>
          <w:rFonts w:cs="Times New Roman"/>
        </w:rPr>
        <w:footnoteRef/>
      </w:r>
      <w:r w:rsidRPr="00E006B5">
        <w:t xml:space="preserve"> Конституция Российской Федерации. —М.: Айрис-пресс, 2013. ‒ 64 с. С.32.</w:t>
      </w:r>
    </w:p>
  </w:footnote>
  <w:footnote w:id="94">
    <w:p w:rsidR="004A6A45" w:rsidRPr="00E006B5" w:rsidRDefault="004A6A45" w:rsidP="006A241F">
      <w:pPr>
        <w:pStyle w:val="a3"/>
      </w:pPr>
      <w:r w:rsidRPr="00E006B5">
        <w:rPr>
          <w:rStyle w:val="a5"/>
          <w:rFonts w:cs="Times New Roman"/>
        </w:rPr>
        <w:footnoteRef/>
      </w:r>
      <w:r w:rsidRPr="00E006B5">
        <w:t xml:space="preserve"> Там же. С.36.</w:t>
      </w:r>
    </w:p>
  </w:footnote>
  <w:footnote w:id="95">
    <w:p w:rsidR="004A6A45" w:rsidRDefault="004A6A45" w:rsidP="006A241F">
      <w:pPr>
        <w:pStyle w:val="a3"/>
      </w:pPr>
      <w:r w:rsidRPr="00E006B5">
        <w:rPr>
          <w:rStyle w:val="a5"/>
          <w:rFonts w:cs="Times New Roman"/>
        </w:rPr>
        <w:footnoteRef/>
      </w:r>
      <w:r w:rsidRPr="00E006B5">
        <w:t xml:space="preserve"> Там же. С.49</w:t>
      </w:r>
      <w:r>
        <w:t>.</w:t>
      </w:r>
    </w:p>
  </w:footnote>
  <w:footnote w:id="96">
    <w:p w:rsidR="004A6A45" w:rsidRPr="00B335DF" w:rsidRDefault="004A6A45" w:rsidP="006A241F">
      <w:pPr>
        <w:pStyle w:val="a3"/>
      </w:pPr>
      <w:r>
        <w:rPr>
          <w:rStyle w:val="a5"/>
        </w:rPr>
        <w:footnoteRef/>
      </w:r>
      <w:r>
        <w:t xml:space="preserve"> Из «Основных положений концепции внешней политики РФ» от 23 апреля 1993 года. </w:t>
      </w:r>
      <w:r>
        <w:rPr>
          <w:lang w:val="en-US"/>
        </w:rPr>
        <w:t>URL</w:t>
      </w:r>
      <w:r w:rsidRPr="00B335DF">
        <w:t xml:space="preserve">: </w:t>
      </w:r>
      <w:r w:rsidRPr="00B335DF">
        <w:rPr>
          <w:lang w:val="en-US"/>
        </w:rPr>
        <w:t>http</w:t>
      </w:r>
      <w:r w:rsidRPr="00B335DF">
        <w:t>://</w:t>
      </w:r>
      <w:r w:rsidRPr="00B335DF">
        <w:rPr>
          <w:lang w:val="en-US"/>
        </w:rPr>
        <w:t>uchebnik</w:t>
      </w:r>
      <w:r w:rsidRPr="00B335DF">
        <w:t>-</w:t>
      </w:r>
      <w:r w:rsidRPr="00B335DF">
        <w:rPr>
          <w:lang w:val="en-US"/>
        </w:rPr>
        <w:t>online</w:t>
      </w:r>
      <w:r w:rsidRPr="00B335DF">
        <w:t>.</w:t>
      </w:r>
      <w:r w:rsidRPr="00B335DF">
        <w:rPr>
          <w:lang w:val="en-US"/>
        </w:rPr>
        <w:t>com</w:t>
      </w:r>
      <w:r w:rsidRPr="00B335DF">
        <w:t>/131/1174.</w:t>
      </w:r>
      <w:r w:rsidRPr="00B335DF">
        <w:rPr>
          <w:lang w:val="en-US"/>
        </w:rPr>
        <w:t>html</w:t>
      </w:r>
      <w:r w:rsidRPr="00B335DF">
        <w:t xml:space="preserve"> (</w:t>
      </w:r>
      <w:r>
        <w:t>дата обращения: 03.05.2017)</w:t>
      </w:r>
    </w:p>
  </w:footnote>
  <w:footnote w:id="97">
    <w:p w:rsidR="004A6A45" w:rsidRDefault="004A6A45" w:rsidP="006A241F">
      <w:pPr>
        <w:pStyle w:val="a3"/>
      </w:pPr>
      <w:r>
        <w:rPr>
          <w:rStyle w:val="a5"/>
        </w:rPr>
        <w:footnoteRef/>
      </w:r>
      <w:r>
        <w:t xml:space="preserve"> Там же.</w:t>
      </w:r>
    </w:p>
  </w:footnote>
  <w:footnote w:id="98">
    <w:p w:rsidR="004A6A45" w:rsidRDefault="004A6A45" w:rsidP="006A241F">
      <w:pPr>
        <w:pStyle w:val="a3"/>
      </w:pPr>
      <w:r>
        <w:rPr>
          <w:rStyle w:val="a5"/>
        </w:rPr>
        <w:footnoteRef/>
      </w:r>
      <w:r>
        <w:t xml:space="preserve"> Там же.</w:t>
      </w:r>
    </w:p>
  </w:footnote>
  <w:footnote w:id="99">
    <w:p w:rsidR="004A6A45" w:rsidRPr="002840A3" w:rsidRDefault="004A6A45" w:rsidP="002840A3">
      <w:pPr>
        <w:spacing w:after="0" w:line="240" w:lineRule="auto"/>
        <w:rPr>
          <w:rFonts w:cs="Times New Roman"/>
          <w:sz w:val="20"/>
          <w:szCs w:val="20"/>
        </w:rPr>
      </w:pPr>
      <w:r w:rsidRPr="002840A3">
        <w:rPr>
          <w:rStyle w:val="a5"/>
          <w:sz w:val="20"/>
          <w:szCs w:val="20"/>
        </w:rPr>
        <w:footnoteRef/>
      </w:r>
      <w:r w:rsidRPr="002840A3">
        <w:rPr>
          <w:sz w:val="20"/>
          <w:szCs w:val="20"/>
        </w:rPr>
        <w:t xml:space="preserve"> </w:t>
      </w:r>
      <w:r w:rsidRPr="002840A3">
        <w:rPr>
          <w:rFonts w:cs="Times New Roman"/>
          <w:sz w:val="20"/>
          <w:szCs w:val="20"/>
        </w:rPr>
        <w:t>Концепция</w:t>
      </w:r>
      <w:r>
        <w:rPr>
          <w:rFonts w:cs="Times New Roman"/>
          <w:sz w:val="20"/>
          <w:szCs w:val="20"/>
        </w:rPr>
        <w:t xml:space="preserve"> внешней политики РФ 2000 года. </w:t>
      </w:r>
      <w:r w:rsidRPr="002840A3">
        <w:rPr>
          <w:rFonts w:cs="Times New Roman"/>
          <w:sz w:val="20"/>
          <w:szCs w:val="20"/>
          <w:lang w:val="en-US"/>
        </w:rPr>
        <w:t>URL</w:t>
      </w:r>
      <w:r w:rsidRPr="002840A3">
        <w:rPr>
          <w:rFonts w:cs="Times New Roman"/>
          <w:sz w:val="20"/>
          <w:szCs w:val="20"/>
        </w:rPr>
        <w:t>:http://www.russianmission.eu/userfiles/file/foreign_policy_concept_russian.pdf (дата обращения: 03.03.2017)</w:t>
      </w:r>
    </w:p>
  </w:footnote>
  <w:footnote w:id="100">
    <w:p w:rsidR="004A6A45" w:rsidRDefault="004A6A45" w:rsidP="006A241F">
      <w:pPr>
        <w:pStyle w:val="a3"/>
      </w:pPr>
      <w:r>
        <w:rPr>
          <w:rStyle w:val="a5"/>
        </w:rPr>
        <w:footnoteRef/>
      </w:r>
      <w:r>
        <w:t xml:space="preserve"> Там же.</w:t>
      </w:r>
    </w:p>
  </w:footnote>
  <w:footnote w:id="101">
    <w:p w:rsidR="004A6A45" w:rsidRDefault="004A6A45" w:rsidP="006A241F">
      <w:pPr>
        <w:pStyle w:val="a3"/>
      </w:pPr>
      <w:r>
        <w:rPr>
          <w:rStyle w:val="a5"/>
        </w:rPr>
        <w:footnoteRef/>
      </w:r>
      <w:r>
        <w:t xml:space="preserve"> Там же.</w:t>
      </w:r>
    </w:p>
  </w:footnote>
  <w:footnote w:id="102">
    <w:p w:rsidR="004A6A45" w:rsidRDefault="004A6A45" w:rsidP="006A241F">
      <w:pPr>
        <w:pStyle w:val="a3"/>
      </w:pPr>
      <w:r>
        <w:rPr>
          <w:rStyle w:val="a5"/>
        </w:rPr>
        <w:footnoteRef/>
      </w:r>
      <w:r>
        <w:t xml:space="preserve"> Там же.</w:t>
      </w:r>
    </w:p>
  </w:footnote>
  <w:footnote w:id="103">
    <w:p w:rsidR="004A6A45" w:rsidRPr="005924F7" w:rsidRDefault="004A6A45" w:rsidP="003A18F7">
      <w:pPr>
        <w:spacing w:after="0" w:line="240" w:lineRule="auto"/>
        <w:rPr>
          <w:rFonts w:cs="Times New Roman"/>
          <w:sz w:val="20"/>
          <w:szCs w:val="20"/>
        </w:rPr>
      </w:pPr>
      <w:r w:rsidRPr="002840A3">
        <w:rPr>
          <w:rStyle w:val="a5"/>
          <w:sz w:val="20"/>
          <w:szCs w:val="20"/>
        </w:rPr>
        <w:footnoteRef/>
      </w:r>
      <w:r w:rsidRPr="002840A3">
        <w:rPr>
          <w:sz w:val="20"/>
          <w:szCs w:val="20"/>
        </w:rPr>
        <w:t xml:space="preserve"> </w:t>
      </w:r>
      <w:r w:rsidRPr="002840A3">
        <w:rPr>
          <w:rFonts w:cs="Times New Roman"/>
          <w:sz w:val="20"/>
          <w:szCs w:val="20"/>
        </w:rPr>
        <w:t xml:space="preserve">Концепция внешней политики РФ 2008 года. </w:t>
      </w:r>
      <w:r w:rsidRPr="002840A3">
        <w:rPr>
          <w:rFonts w:cs="Times New Roman"/>
          <w:sz w:val="20"/>
          <w:szCs w:val="20"/>
          <w:lang w:val="en-US"/>
        </w:rPr>
        <w:t>URL</w:t>
      </w:r>
      <w:r w:rsidRPr="002840A3">
        <w:rPr>
          <w:rFonts w:cs="Times New Roman"/>
          <w:sz w:val="20"/>
          <w:szCs w:val="20"/>
        </w:rPr>
        <w:t>:</w:t>
      </w:r>
      <w:r>
        <w:rPr>
          <w:rFonts w:cs="Times New Roman"/>
          <w:sz w:val="20"/>
          <w:szCs w:val="20"/>
        </w:rPr>
        <w:t xml:space="preserve"> </w:t>
      </w:r>
      <w:r w:rsidRPr="002840A3">
        <w:rPr>
          <w:rFonts w:cs="Times New Roman"/>
          <w:sz w:val="20"/>
          <w:szCs w:val="20"/>
        </w:rPr>
        <w:t>http://kremlin.ru/acts/news/785 (дата обращения: 03.03.2017)</w:t>
      </w:r>
    </w:p>
  </w:footnote>
  <w:footnote w:id="104">
    <w:p w:rsidR="004A6A45" w:rsidRDefault="004A6A45" w:rsidP="006A241F">
      <w:pPr>
        <w:pStyle w:val="a3"/>
      </w:pPr>
      <w:r>
        <w:rPr>
          <w:rStyle w:val="a5"/>
        </w:rPr>
        <w:footnoteRef/>
      </w:r>
      <w:r>
        <w:t xml:space="preserve"> Шкапяк О.Н. Концепции внешней политики Российской Федерации 1993, 2000 и 2008 годов: сравнительный анализ. Вестник КазНУ; Алматы, 2011.</w:t>
      </w:r>
    </w:p>
    <w:p w:rsidR="004A6A45" w:rsidRDefault="004A6A45" w:rsidP="006A241F">
      <w:pPr>
        <w:pStyle w:val="a3"/>
      </w:pPr>
    </w:p>
  </w:footnote>
  <w:footnote w:id="105">
    <w:p w:rsidR="004A6A45" w:rsidRPr="002840A3" w:rsidRDefault="004A6A45" w:rsidP="002840A3">
      <w:pPr>
        <w:spacing w:after="0" w:line="240" w:lineRule="auto"/>
        <w:rPr>
          <w:rFonts w:cs="Times New Roman"/>
          <w:sz w:val="20"/>
          <w:szCs w:val="20"/>
        </w:rPr>
      </w:pPr>
      <w:r w:rsidRPr="002840A3">
        <w:rPr>
          <w:rStyle w:val="a5"/>
          <w:sz w:val="20"/>
          <w:szCs w:val="20"/>
        </w:rPr>
        <w:footnoteRef/>
      </w:r>
      <w:r w:rsidRPr="002840A3">
        <w:rPr>
          <w:sz w:val="20"/>
          <w:szCs w:val="20"/>
        </w:rPr>
        <w:t xml:space="preserve"> </w:t>
      </w:r>
      <w:r w:rsidRPr="002840A3">
        <w:rPr>
          <w:rFonts w:cs="Times New Roman"/>
          <w:sz w:val="20"/>
          <w:szCs w:val="20"/>
        </w:rPr>
        <w:t xml:space="preserve">Концепция внешней политики РФ 2013 года. </w:t>
      </w:r>
      <w:r w:rsidRPr="002840A3">
        <w:rPr>
          <w:rFonts w:cs="Times New Roman"/>
          <w:sz w:val="20"/>
          <w:szCs w:val="20"/>
          <w:lang w:val="en-US"/>
        </w:rPr>
        <w:t>URL</w:t>
      </w:r>
      <w:r w:rsidRPr="002840A3">
        <w:rPr>
          <w:rFonts w:cs="Times New Roman"/>
          <w:sz w:val="20"/>
          <w:szCs w:val="20"/>
        </w:rPr>
        <w:t>:http://static.kremlin.ru/media/events/files/41d447a0ce9f5a96bdc3.pdf  (дата обращения: 03.03.2017)</w:t>
      </w:r>
    </w:p>
  </w:footnote>
  <w:footnote w:id="106">
    <w:p w:rsidR="004A6A45" w:rsidRPr="002840A3" w:rsidRDefault="004A6A45" w:rsidP="002840A3">
      <w:pPr>
        <w:spacing w:after="0" w:line="240" w:lineRule="auto"/>
        <w:rPr>
          <w:rFonts w:cs="Times New Roman"/>
          <w:sz w:val="20"/>
          <w:szCs w:val="20"/>
        </w:rPr>
      </w:pPr>
      <w:r w:rsidRPr="002840A3">
        <w:rPr>
          <w:rStyle w:val="a5"/>
          <w:sz w:val="20"/>
          <w:szCs w:val="20"/>
        </w:rPr>
        <w:footnoteRef/>
      </w:r>
      <w:r w:rsidRPr="002840A3">
        <w:rPr>
          <w:sz w:val="20"/>
          <w:szCs w:val="20"/>
        </w:rPr>
        <w:t xml:space="preserve"> </w:t>
      </w:r>
      <w:r w:rsidRPr="002840A3">
        <w:rPr>
          <w:rFonts w:cs="Times New Roman"/>
          <w:sz w:val="20"/>
          <w:szCs w:val="20"/>
        </w:rPr>
        <w:t>Концепция внешней политики РФ 2016 года.</w:t>
      </w:r>
      <w:r w:rsidRPr="002840A3">
        <w:rPr>
          <w:rFonts w:cs="Times New Roman"/>
          <w:sz w:val="20"/>
          <w:szCs w:val="20"/>
          <w:lang w:val="en-US"/>
        </w:rPr>
        <w:t>URL</w:t>
      </w:r>
      <w:r w:rsidRPr="002840A3">
        <w:rPr>
          <w:rFonts w:cs="Times New Roman"/>
          <w:sz w:val="20"/>
          <w:szCs w:val="20"/>
        </w:rPr>
        <w:t>:</w:t>
      </w:r>
      <w:r>
        <w:rPr>
          <w:rFonts w:cs="Times New Roman"/>
          <w:sz w:val="20"/>
          <w:szCs w:val="20"/>
        </w:rPr>
        <w:t xml:space="preserve"> </w:t>
      </w:r>
      <w:r w:rsidRPr="002840A3">
        <w:rPr>
          <w:rFonts w:cs="Times New Roman"/>
          <w:sz w:val="20"/>
          <w:szCs w:val="20"/>
        </w:rPr>
        <w:t>http://kremlin.ru/acts/bank/41451</w:t>
      </w:r>
      <w:r>
        <w:rPr>
          <w:rFonts w:cs="Times New Roman"/>
          <w:sz w:val="20"/>
          <w:szCs w:val="20"/>
        </w:rPr>
        <w:t xml:space="preserve"> </w:t>
      </w:r>
      <w:r w:rsidRPr="002840A3">
        <w:rPr>
          <w:rFonts w:cs="Times New Roman"/>
          <w:sz w:val="20"/>
          <w:szCs w:val="20"/>
        </w:rPr>
        <w:t>(дата обращения: 03.03.2017)</w:t>
      </w:r>
    </w:p>
    <w:p w:rsidR="004A6A45" w:rsidRDefault="004A6A45" w:rsidP="006A241F">
      <w:pPr>
        <w:pStyle w:val="a3"/>
      </w:pPr>
    </w:p>
  </w:footnote>
  <w:footnote w:id="107">
    <w:p w:rsidR="004A6A45" w:rsidRDefault="004A6A45" w:rsidP="006A241F">
      <w:pPr>
        <w:pStyle w:val="a3"/>
      </w:pPr>
      <w:r>
        <w:rPr>
          <w:rStyle w:val="a5"/>
        </w:rPr>
        <w:footnoteRef/>
      </w:r>
      <w:r>
        <w:t xml:space="preserve"> Там же.</w:t>
      </w:r>
    </w:p>
  </w:footnote>
  <w:footnote w:id="108">
    <w:p w:rsidR="004A6A45" w:rsidRPr="00DC62A7" w:rsidRDefault="004A6A45" w:rsidP="006A241F">
      <w:pPr>
        <w:pStyle w:val="a3"/>
      </w:pPr>
      <w:r>
        <w:rPr>
          <w:rStyle w:val="a5"/>
        </w:rPr>
        <w:footnoteRef/>
      </w:r>
      <w:r>
        <w:t xml:space="preserve"> Цыганков А.П. Внешняя политика России от Горбачева до Путина. М.: 2008.</w:t>
      </w:r>
    </w:p>
  </w:footnote>
  <w:footnote w:id="109">
    <w:p w:rsidR="004A6A45" w:rsidRDefault="004A6A45" w:rsidP="006A241F">
      <w:pPr>
        <w:pStyle w:val="a3"/>
      </w:pPr>
      <w:r>
        <w:rPr>
          <w:rStyle w:val="a5"/>
        </w:rPr>
        <w:footnoteRef/>
      </w:r>
      <w:r>
        <w:t xml:space="preserve"> Трифонова И.А. Внешняя политика России в период президентства Б.Н.Ельцина и В.В.Путина. М.:2012.</w:t>
      </w:r>
    </w:p>
  </w:footnote>
  <w:footnote w:id="110">
    <w:p w:rsidR="004A6A45" w:rsidRDefault="004A6A45" w:rsidP="006A241F">
      <w:pPr>
        <w:pStyle w:val="a3"/>
      </w:pPr>
      <w:r>
        <w:rPr>
          <w:rStyle w:val="a5"/>
        </w:rPr>
        <w:footnoteRef/>
      </w:r>
      <w:r>
        <w:t xml:space="preserve"> Цыганков А.П. Внешняя политика России от Горбачева до Путина. М.: 2008.</w:t>
      </w:r>
    </w:p>
  </w:footnote>
  <w:footnote w:id="111">
    <w:p w:rsidR="004A6A45" w:rsidRDefault="004A6A45" w:rsidP="006A241F">
      <w:pPr>
        <w:pStyle w:val="a3"/>
      </w:pPr>
      <w:r w:rsidRPr="00CD60C8">
        <w:rPr>
          <w:rStyle w:val="a5"/>
          <w:rFonts w:cs="Times New Roman"/>
        </w:rPr>
        <w:footnoteRef/>
      </w:r>
      <w:r w:rsidRPr="00CD60C8">
        <w:t xml:space="preserve"> Костюк Р.В., Рущин Д.А., Ткаченко С.Л., Ширяев Б.А. Речь на дискуссионном семинаре СПбГУ «Мюнхенская речь В.В.Путина. 10 лет спустя».</w:t>
      </w:r>
      <w:r>
        <w:t xml:space="preserve"> 30.03.2017.</w:t>
      </w:r>
    </w:p>
  </w:footnote>
  <w:footnote w:id="112">
    <w:p w:rsidR="004A6A45" w:rsidRPr="004036FF" w:rsidRDefault="004A6A45" w:rsidP="006A241F">
      <w:pPr>
        <w:pStyle w:val="a3"/>
        <w:rPr>
          <w:shd w:val="clear" w:color="auto" w:fill="FFFFFF"/>
        </w:rPr>
      </w:pPr>
      <w:r w:rsidRPr="004036FF">
        <w:rPr>
          <w:rStyle w:val="a5"/>
          <w:rFonts w:cs="Times New Roman"/>
        </w:rPr>
        <w:footnoteRef/>
      </w:r>
      <w:r w:rsidRPr="004036FF">
        <w:t xml:space="preserve"> </w:t>
      </w:r>
      <w:r w:rsidRPr="004036FF">
        <w:rPr>
          <w:shd w:val="clear" w:color="auto" w:fill="FFFFFF"/>
        </w:rPr>
        <w:t>Ведущий программы "Пятый этаж"</w:t>
      </w:r>
      <w:r>
        <w:rPr>
          <w:rStyle w:val="apple-converted-space"/>
          <w:rFonts w:cs="Times New Roman"/>
          <w:shd w:val="clear" w:color="auto" w:fill="FFFFFF"/>
        </w:rPr>
        <w:t xml:space="preserve"> Михаил Смотряев </w:t>
      </w:r>
      <w:r>
        <w:rPr>
          <w:shd w:val="clear" w:color="auto" w:fill="FFFFFF"/>
        </w:rPr>
        <w:t xml:space="preserve">беседует с политологом Николаем Петровым. </w:t>
      </w:r>
      <w:r w:rsidRPr="004036FF">
        <w:rPr>
          <w:shd w:val="clear" w:color="auto" w:fill="FFFFFF"/>
        </w:rPr>
        <w:t>"Мюнхен</w:t>
      </w:r>
      <w:r>
        <w:rPr>
          <w:shd w:val="clear" w:color="auto" w:fill="FFFFFF"/>
        </w:rPr>
        <w:t xml:space="preserve">ская речь Путина" 10 лет спустя. </w:t>
      </w:r>
      <w:r w:rsidRPr="004036FF">
        <w:rPr>
          <w:shd w:val="clear" w:color="auto" w:fill="FFFFFF"/>
        </w:rPr>
        <w:t xml:space="preserve">Русская служба </w:t>
      </w:r>
      <w:r w:rsidRPr="004036FF">
        <w:rPr>
          <w:shd w:val="clear" w:color="auto" w:fill="FFFFFF"/>
          <w:lang w:val="en-US"/>
        </w:rPr>
        <w:t>BBC</w:t>
      </w:r>
      <w:r>
        <w:rPr>
          <w:shd w:val="clear" w:color="auto" w:fill="FFFFFF"/>
        </w:rPr>
        <w:t xml:space="preserve">, 10 февраля 2017. </w:t>
      </w:r>
      <w:r w:rsidRPr="004036FF">
        <w:t>URL:http://www.bbc.com/russian/features-38923960</w:t>
      </w:r>
      <w:r>
        <w:t xml:space="preserve"> (дата обращения: 20.02.2017)</w:t>
      </w:r>
    </w:p>
  </w:footnote>
  <w:footnote w:id="113">
    <w:p w:rsidR="004A6A45" w:rsidRPr="004036FF" w:rsidRDefault="004A6A45" w:rsidP="006A241F">
      <w:pPr>
        <w:pStyle w:val="a3"/>
      </w:pPr>
      <w:r w:rsidRPr="004036FF">
        <w:rPr>
          <w:rStyle w:val="a5"/>
        </w:rPr>
        <w:footnoteRef/>
      </w:r>
      <w:r w:rsidRPr="004036FF">
        <w:t xml:space="preserve"> Ткаченко С.Л. Речь на дискуссионном семинаре СПбГУ «Мюнхенская речь В.В.Путина. 10 лет спустя».</w:t>
      </w:r>
      <w:r>
        <w:t xml:space="preserve"> 30.03.2017.</w:t>
      </w:r>
    </w:p>
  </w:footnote>
  <w:footnote w:id="114">
    <w:p w:rsidR="004A6A45" w:rsidRPr="004036FF" w:rsidRDefault="004A6A45" w:rsidP="006A241F">
      <w:pPr>
        <w:pStyle w:val="a3"/>
      </w:pPr>
      <w:r w:rsidRPr="004036FF">
        <w:rPr>
          <w:rStyle w:val="a5"/>
        </w:rPr>
        <w:footnoteRef/>
      </w:r>
      <w:r w:rsidRPr="004036FF">
        <w:t xml:space="preserve"> Там же.</w:t>
      </w:r>
    </w:p>
  </w:footnote>
  <w:footnote w:id="115">
    <w:p w:rsidR="004A6A45" w:rsidRPr="004036FF" w:rsidRDefault="004A6A45" w:rsidP="006A241F">
      <w:pPr>
        <w:pStyle w:val="a3"/>
        <w:rPr>
          <w:shd w:val="clear" w:color="auto" w:fill="FFFFFF"/>
        </w:rPr>
      </w:pPr>
      <w:r w:rsidRPr="004036FF">
        <w:rPr>
          <w:rStyle w:val="a5"/>
        </w:rPr>
        <w:footnoteRef/>
      </w:r>
      <w:r w:rsidRPr="004036FF">
        <w:t xml:space="preserve"> </w:t>
      </w:r>
      <w:r w:rsidRPr="004036FF">
        <w:rPr>
          <w:shd w:val="clear" w:color="auto" w:fill="FFFFFF"/>
        </w:rPr>
        <w:t>Ведущий программы "Пятый этаж"</w:t>
      </w:r>
      <w:r>
        <w:rPr>
          <w:rStyle w:val="apple-converted-space"/>
          <w:rFonts w:cs="Times New Roman"/>
          <w:shd w:val="clear" w:color="auto" w:fill="FFFFFF"/>
        </w:rPr>
        <w:t xml:space="preserve"> Михаил Смотряев </w:t>
      </w:r>
      <w:r>
        <w:rPr>
          <w:shd w:val="clear" w:color="auto" w:fill="FFFFFF"/>
        </w:rPr>
        <w:t xml:space="preserve">беседует с политологом Николаем Петровым. </w:t>
      </w:r>
      <w:r w:rsidRPr="004036FF">
        <w:rPr>
          <w:shd w:val="clear" w:color="auto" w:fill="FFFFFF"/>
        </w:rPr>
        <w:t>"Мюнхен</w:t>
      </w:r>
      <w:r>
        <w:rPr>
          <w:shd w:val="clear" w:color="auto" w:fill="FFFFFF"/>
        </w:rPr>
        <w:t xml:space="preserve">ская речь Путина" 10 лет спустя. </w:t>
      </w:r>
      <w:r w:rsidRPr="004036FF">
        <w:rPr>
          <w:shd w:val="clear" w:color="auto" w:fill="FFFFFF"/>
        </w:rPr>
        <w:t xml:space="preserve">Русская служба </w:t>
      </w:r>
      <w:r w:rsidRPr="004036FF">
        <w:rPr>
          <w:shd w:val="clear" w:color="auto" w:fill="FFFFFF"/>
          <w:lang w:val="en-US"/>
        </w:rPr>
        <w:t>BBC</w:t>
      </w:r>
      <w:r>
        <w:rPr>
          <w:shd w:val="clear" w:color="auto" w:fill="FFFFFF"/>
        </w:rPr>
        <w:t xml:space="preserve">, 10 февраля 2017. </w:t>
      </w:r>
      <w:r w:rsidRPr="004036FF">
        <w:t>URL:http://www.bbc.com/russian/features-38923960</w:t>
      </w:r>
      <w:r>
        <w:t xml:space="preserve"> (дата обращения: 20.02.2017)</w:t>
      </w:r>
    </w:p>
  </w:footnote>
  <w:footnote w:id="116">
    <w:p w:rsidR="004A6A45" w:rsidRPr="004036FF" w:rsidRDefault="004A6A45" w:rsidP="004036FF">
      <w:pPr>
        <w:spacing w:after="0"/>
        <w:rPr>
          <w:rFonts w:cs="Times New Roman"/>
          <w:sz w:val="20"/>
          <w:szCs w:val="20"/>
        </w:rPr>
      </w:pPr>
      <w:r w:rsidRPr="004036FF">
        <w:rPr>
          <w:rStyle w:val="a5"/>
          <w:sz w:val="20"/>
          <w:szCs w:val="20"/>
        </w:rPr>
        <w:footnoteRef/>
      </w:r>
      <w:r w:rsidRPr="004036FF">
        <w:rPr>
          <w:sz w:val="20"/>
          <w:szCs w:val="20"/>
        </w:rPr>
        <w:t xml:space="preserve"> </w:t>
      </w:r>
      <w:r w:rsidRPr="004036FF">
        <w:rPr>
          <w:rFonts w:cs="Times New Roman"/>
          <w:sz w:val="20"/>
          <w:szCs w:val="20"/>
        </w:rPr>
        <w:t>Концепция внешней политики РФ 2016 года.</w:t>
      </w:r>
      <w:r>
        <w:rPr>
          <w:rFonts w:cs="Times New Roman"/>
          <w:sz w:val="20"/>
          <w:szCs w:val="20"/>
          <w:lang w:val="en-US"/>
        </w:rPr>
        <w:t>URL</w:t>
      </w:r>
      <w:r w:rsidRPr="004036FF">
        <w:rPr>
          <w:rFonts w:cs="Times New Roman"/>
          <w:sz w:val="20"/>
          <w:szCs w:val="20"/>
        </w:rPr>
        <w:t>:</w:t>
      </w:r>
      <w:r>
        <w:rPr>
          <w:rFonts w:cs="Times New Roman"/>
          <w:sz w:val="20"/>
          <w:szCs w:val="20"/>
        </w:rPr>
        <w:t xml:space="preserve"> </w:t>
      </w:r>
      <w:r w:rsidRPr="004036FF">
        <w:rPr>
          <w:rFonts w:cs="Times New Roman"/>
          <w:sz w:val="20"/>
          <w:szCs w:val="20"/>
        </w:rPr>
        <w:t>http://kremlin.ru/acts/bank/41451(дата обращения: 03.03.2017)</w:t>
      </w:r>
    </w:p>
    <w:p w:rsidR="004A6A45" w:rsidRDefault="004A6A45" w:rsidP="006A241F">
      <w:pPr>
        <w:pStyle w:val="a3"/>
      </w:pPr>
    </w:p>
  </w:footnote>
  <w:footnote w:id="117">
    <w:p w:rsidR="004A6A45" w:rsidRPr="00232428" w:rsidRDefault="004A6A45" w:rsidP="006A241F">
      <w:pPr>
        <w:pStyle w:val="a3"/>
      </w:pPr>
      <w:r w:rsidRPr="00232428">
        <w:rPr>
          <w:rStyle w:val="a5"/>
          <w:rFonts w:cs="Times New Roman"/>
        </w:rPr>
        <w:footnoteRef/>
      </w:r>
      <w:r w:rsidRPr="00232428">
        <w:t xml:space="preserve"> Зеленева И.В. Геополитика и геостратегия России (</w:t>
      </w:r>
      <w:r w:rsidRPr="00232428">
        <w:rPr>
          <w:lang w:val="en-US"/>
        </w:rPr>
        <w:t>XVIII</w:t>
      </w:r>
      <w:r w:rsidRPr="00232428">
        <w:t xml:space="preserve"> ‒ первая половина </w:t>
      </w:r>
      <w:r w:rsidRPr="00232428">
        <w:rPr>
          <w:lang w:val="en-US"/>
        </w:rPr>
        <w:t>XIX</w:t>
      </w:r>
      <w:r w:rsidRPr="00232428">
        <w:t xml:space="preserve"> века) / Отв. ред. В.С. Ягья ‒ Изд. 2-е, исправл. ‒ СПб.: Изд-во С.-Петерб. ун-та, 2005. ‒ 270 с.</w:t>
      </w:r>
    </w:p>
  </w:footnote>
  <w:footnote w:id="118">
    <w:p w:rsidR="004A6A45" w:rsidRPr="00B33DC9" w:rsidRDefault="004A6A45" w:rsidP="006A241F">
      <w:pPr>
        <w:pStyle w:val="a3"/>
      </w:pPr>
      <w:r w:rsidRPr="00232428">
        <w:rPr>
          <w:rStyle w:val="a5"/>
          <w:rFonts w:cs="Times New Roman"/>
        </w:rPr>
        <w:footnoteRef/>
      </w:r>
      <w:r w:rsidRPr="00232428">
        <w:t xml:space="preserve">Стратегия </w:t>
      </w:r>
      <w:r>
        <w:rPr>
          <w:lang w:val="en-US"/>
        </w:rPr>
        <w:t>c</w:t>
      </w:r>
      <w:r w:rsidRPr="00232428">
        <w:t>тратегий для России</w:t>
      </w:r>
      <w:r w:rsidRPr="00B33DC9">
        <w:t xml:space="preserve">. </w:t>
      </w:r>
      <w:r>
        <w:t>Виталий Третьяков. Газета «Известия». 28 апреля 2008. URL:http</w:t>
      </w:r>
      <w:r w:rsidRPr="00232428">
        <w:t>://izvestia.ru/news/336005</w:t>
      </w:r>
      <w:r>
        <w:t xml:space="preserve"> (дата обращения: 31.03.2017)</w:t>
      </w:r>
    </w:p>
  </w:footnote>
  <w:footnote w:id="119">
    <w:p w:rsidR="004A6A45" w:rsidRPr="00C64349" w:rsidRDefault="004A6A45" w:rsidP="006A241F">
      <w:pPr>
        <w:pStyle w:val="a3"/>
      </w:pPr>
      <w:r w:rsidRPr="00C64349">
        <w:rPr>
          <w:rStyle w:val="a5"/>
          <w:rFonts w:cs="Times New Roman"/>
        </w:rPr>
        <w:footnoteRef/>
      </w:r>
      <w:r w:rsidRPr="00C64349">
        <w:t xml:space="preserve"> Ланко Д.А. Региональный подход в формировании внешней политики и принятии внешнеполитических решений: сравнительный анализ российского и американского опыта. ‒ СПб.: «Издательство «Левша. Санкт-Петербург», 2011. ‒ 400 с.  С.145.</w:t>
      </w:r>
    </w:p>
  </w:footnote>
  <w:footnote w:id="120">
    <w:p w:rsidR="004A6A45" w:rsidRPr="00F30AE0" w:rsidRDefault="004A6A45" w:rsidP="006A241F">
      <w:pPr>
        <w:pStyle w:val="a3"/>
      </w:pPr>
      <w:r w:rsidRPr="00C64349">
        <w:rPr>
          <w:rStyle w:val="a5"/>
          <w:rFonts w:cs="Times New Roman"/>
        </w:rPr>
        <w:footnoteRef/>
      </w:r>
      <w:r w:rsidRPr="00C64349">
        <w:t xml:space="preserve"> Там же. С.146.</w:t>
      </w:r>
    </w:p>
  </w:footnote>
  <w:footnote w:id="121">
    <w:p w:rsidR="004A6A45" w:rsidRPr="001600DB" w:rsidRDefault="004A6A45" w:rsidP="006A241F">
      <w:pPr>
        <w:pStyle w:val="a3"/>
      </w:pPr>
      <w:r w:rsidRPr="001600DB">
        <w:rPr>
          <w:rStyle w:val="a5"/>
          <w:rFonts w:cs="Times New Roman"/>
        </w:rPr>
        <w:footnoteRef/>
      </w:r>
      <w:r w:rsidRPr="001600DB">
        <w:t xml:space="preserve"> Примаков Е.М. Годы в большой политике; мемуары. М.:1999.</w:t>
      </w:r>
    </w:p>
  </w:footnote>
  <w:footnote w:id="122">
    <w:p w:rsidR="004A6A45" w:rsidRPr="00797C5A" w:rsidRDefault="004A6A45" w:rsidP="006A241F">
      <w:pPr>
        <w:pStyle w:val="a3"/>
      </w:pPr>
      <w:r w:rsidRPr="001600DB">
        <w:rPr>
          <w:rStyle w:val="a5"/>
          <w:rFonts w:cs="Times New Roman"/>
        </w:rPr>
        <w:footnoteRef/>
      </w:r>
      <w:r w:rsidR="004A35FE">
        <w:t xml:space="preserve"> Язь</w:t>
      </w:r>
      <w:r>
        <w:t>кова А.А. Страны Кавказа в международной политике. Журнал «Современная Европа» №2(6) апрель-июнь 2001 г.</w:t>
      </w:r>
      <w:r w:rsidRPr="00797C5A">
        <w:t xml:space="preserve"> </w:t>
      </w:r>
      <w:r>
        <w:rPr>
          <w:lang w:val="en-US"/>
        </w:rPr>
        <w:t>C</w:t>
      </w:r>
      <w:r w:rsidRPr="00797C5A">
        <w:t>. 68-78.</w:t>
      </w:r>
    </w:p>
  </w:footnote>
  <w:footnote w:id="123">
    <w:p w:rsidR="004A6A45" w:rsidRPr="001F2AD2" w:rsidRDefault="004A6A45" w:rsidP="006A241F">
      <w:pPr>
        <w:pStyle w:val="a3"/>
      </w:pPr>
      <w:r>
        <w:rPr>
          <w:rStyle w:val="a5"/>
        </w:rPr>
        <w:footnoteRef/>
      </w:r>
      <w:r>
        <w:t xml:space="preserve"> Решение Совета глав государств Содружества Независимых Государств от 19 января 1996 г. «О мерах по урегулированию конфликта в Абхазии, Грузия». Архив. Левоневский В.С. Право. Беларусь. </w:t>
      </w:r>
      <w:r>
        <w:rPr>
          <w:lang w:val="en-US"/>
        </w:rPr>
        <w:t>URL</w:t>
      </w:r>
      <w:r w:rsidRPr="001F2AD2">
        <w:t xml:space="preserve">: </w:t>
      </w:r>
      <w:r w:rsidRPr="001F2AD2">
        <w:rPr>
          <w:lang w:val="en-US"/>
        </w:rPr>
        <w:t>http</w:t>
      </w:r>
      <w:r w:rsidRPr="001F2AD2">
        <w:t>://</w:t>
      </w:r>
      <w:r w:rsidRPr="001F2AD2">
        <w:rPr>
          <w:lang w:val="en-US"/>
        </w:rPr>
        <w:t>pravo</w:t>
      </w:r>
      <w:r w:rsidRPr="001F2AD2">
        <w:t>.</w:t>
      </w:r>
      <w:r w:rsidRPr="001F2AD2">
        <w:rPr>
          <w:lang w:val="en-US"/>
        </w:rPr>
        <w:t>levonevsky</w:t>
      </w:r>
      <w:r w:rsidRPr="001F2AD2">
        <w:t>.</w:t>
      </w:r>
      <w:r w:rsidRPr="001F2AD2">
        <w:rPr>
          <w:lang w:val="en-US"/>
        </w:rPr>
        <w:t>org</w:t>
      </w:r>
      <w:r w:rsidRPr="001F2AD2">
        <w:t>/</w:t>
      </w:r>
      <w:r w:rsidRPr="001F2AD2">
        <w:rPr>
          <w:lang w:val="en-US"/>
        </w:rPr>
        <w:t>bazaby</w:t>
      </w:r>
      <w:r w:rsidRPr="001F2AD2">
        <w:t>/</w:t>
      </w:r>
      <w:r w:rsidRPr="001F2AD2">
        <w:rPr>
          <w:lang w:val="en-US"/>
        </w:rPr>
        <w:t>org</w:t>
      </w:r>
      <w:r w:rsidRPr="001F2AD2">
        <w:t>513/</w:t>
      </w:r>
      <w:r w:rsidRPr="001F2AD2">
        <w:rPr>
          <w:lang w:val="en-US"/>
        </w:rPr>
        <w:t>basic</w:t>
      </w:r>
      <w:r w:rsidRPr="001F2AD2">
        <w:t>/</w:t>
      </w:r>
      <w:r w:rsidRPr="001F2AD2">
        <w:rPr>
          <w:lang w:val="en-US"/>
        </w:rPr>
        <w:t>text</w:t>
      </w:r>
      <w:r w:rsidRPr="001F2AD2">
        <w:t>0171.</w:t>
      </w:r>
      <w:r w:rsidRPr="001F2AD2">
        <w:rPr>
          <w:lang w:val="en-US"/>
        </w:rPr>
        <w:t>htm</w:t>
      </w:r>
      <w:r w:rsidRPr="001F2AD2">
        <w:t xml:space="preserve"> (</w:t>
      </w:r>
      <w:r>
        <w:t>дата обращения: 24.03.2017)</w:t>
      </w:r>
    </w:p>
  </w:footnote>
  <w:footnote w:id="124">
    <w:p w:rsidR="004A6A45" w:rsidRPr="00AC6BE6" w:rsidRDefault="004A6A45" w:rsidP="006A241F">
      <w:pPr>
        <w:pStyle w:val="a3"/>
      </w:pPr>
      <w:r>
        <w:rPr>
          <w:rStyle w:val="a5"/>
        </w:rPr>
        <w:footnoteRef/>
      </w:r>
      <w:r>
        <w:t xml:space="preserve"> Непризнанные государства - Абхазия/ Геополитика</w:t>
      </w:r>
      <w:r w:rsidRPr="00AC6BE6">
        <w:t>.</w:t>
      </w:r>
      <w:r>
        <w:t xml:space="preserve"> </w:t>
      </w:r>
      <w:r>
        <w:rPr>
          <w:lang w:val="en-US"/>
        </w:rPr>
        <w:t>URL</w:t>
      </w:r>
      <w:r w:rsidRPr="00AC6BE6">
        <w:t xml:space="preserve">:http://www.geopolitics.ru/2014/01/abxaziya/ </w:t>
      </w:r>
      <w:r>
        <w:t xml:space="preserve"> (дата обращения: 14.04.2017)</w:t>
      </w:r>
    </w:p>
  </w:footnote>
  <w:footnote w:id="125">
    <w:p w:rsidR="004A6A45" w:rsidRDefault="004A6A45" w:rsidP="006A241F">
      <w:pPr>
        <w:pStyle w:val="a3"/>
      </w:pPr>
      <w:r>
        <w:rPr>
          <w:rStyle w:val="a5"/>
        </w:rPr>
        <w:footnoteRef/>
      </w:r>
      <w:r>
        <w:t xml:space="preserve"> </w:t>
      </w:r>
      <w:r w:rsidRPr="00463026">
        <w:t>Барциц Анри. Юридическая природа суверенитета непризнанных и частично признанных государств на примере Республики Абхазия // Государственная служба, 2015, №2 (94).</w:t>
      </w:r>
    </w:p>
  </w:footnote>
  <w:footnote w:id="126">
    <w:p w:rsidR="004A6A45" w:rsidRDefault="004A6A45" w:rsidP="006A241F">
      <w:pPr>
        <w:pStyle w:val="a3"/>
      </w:pPr>
      <w:r>
        <w:rPr>
          <w:rStyle w:val="a5"/>
        </w:rPr>
        <w:footnoteRef/>
      </w:r>
      <w:r>
        <w:t xml:space="preserve"> Там же.</w:t>
      </w:r>
    </w:p>
  </w:footnote>
  <w:footnote w:id="127">
    <w:p w:rsidR="004A6A45" w:rsidRPr="00810535" w:rsidRDefault="004A6A45" w:rsidP="00810535">
      <w:pPr>
        <w:spacing w:after="0" w:line="240" w:lineRule="auto"/>
        <w:rPr>
          <w:rFonts w:cs="Times New Roman"/>
          <w:sz w:val="20"/>
          <w:szCs w:val="20"/>
        </w:rPr>
      </w:pPr>
      <w:r w:rsidRPr="00810535">
        <w:rPr>
          <w:rStyle w:val="a5"/>
          <w:sz w:val="20"/>
          <w:szCs w:val="20"/>
        </w:rPr>
        <w:footnoteRef/>
      </w:r>
      <w:r w:rsidRPr="00810535">
        <w:rPr>
          <w:sz w:val="20"/>
          <w:szCs w:val="20"/>
        </w:rPr>
        <w:t xml:space="preserve"> </w:t>
      </w:r>
      <w:r w:rsidRPr="00810535">
        <w:rPr>
          <w:rFonts w:cs="Times New Roman"/>
          <w:sz w:val="20"/>
          <w:szCs w:val="20"/>
        </w:rPr>
        <w:t>Указ президента РФ о признании Республики Абхазия. URL:http://www.kremlin.ru/acts/bank/27957 (дата обращения: 06.03.2017)</w:t>
      </w:r>
    </w:p>
    <w:p w:rsidR="004A6A45" w:rsidRPr="00810535" w:rsidRDefault="004A6A45" w:rsidP="00810535">
      <w:pPr>
        <w:spacing w:after="0" w:line="240" w:lineRule="auto"/>
        <w:rPr>
          <w:rFonts w:cs="Times New Roman"/>
          <w:sz w:val="20"/>
          <w:szCs w:val="20"/>
        </w:rPr>
      </w:pPr>
      <w:r w:rsidRPr="00810535">
        <w:rPr>
          <w:rFonts w:cs="Times New Roman"/>
          <w:sz w:val="20"/>
          <w:szCs w:val="20"/>
        </w:rPr>
        <w:t>Указ президента РФ о признании Республики Южная Осетия. URL:http://www.kremlin.ru/acts/bank/27958 (дата обращения: 06.03.2017)</w:t>
      </w:r>
    </w:p>
  </w:footnote>
  <w:footnote w:id="128">
    <w:p w:rsidR="004A6A45" w:rsidRDefault="004A6A45" w:rsidP="006A241F">
      <w:pPr>
        <w:pStyle w:val="a3"/>
      </w:pPr>
      <w:r>
        <w:rPr>
          <w:rStyle w:val="a5"/>
        </w:rPr>
        <w:footnoteRef/>
      </w:r>
      <w:r>
        <w:t xml:space="preserve"> ГД намерена обсудить целесообразность признания Абхазии и Южной Осетии. Информационное агентство РИА-Новости.</w:t>
      </w:r>
      <w:r w:rsidRPr="00AA4E5E">
        <w:t xml:space="preserve"> 21</w:t>
      </w:r>
      <w:r w:rsidRPr="00591765">
        <w:t>.03.2008.</w:t>
      </w:r>
      <w:r>
        <w:t xml:space="preserve"> URL:http</w:t>
      </w:r>
      <w:r w:rsidRPr="00B05146">
        <w:t>s://ria.ru/politics/20080321/101923319.html</w:t>
      </w:r>
      <w:r>
        <w:t xml:space="preserve"> (дата обращения: 25.03.2017)</w:t>
      </w:r>
    </w:p>
  </w:footnote>
  <w:footnote w:id="129">
    <w:p w:rsidR="004A6A45" w:rsidRDefault="004A6A45" w:rsidP="006A241F">
      <w:pPr>
        <w:pStyle w:val="a3"/>
      </w:pPr>
      <w:r>
        <w:rPr>
          <w:rStyle w:val="a5"/>
        </w:rPr>
        <w:footnoteRef/>
      </w:r>
      <w:r>
        <w:t xml:space="preserve"> Российско-абхазские отношения/ Республика Абхазия/ Карта мира/ МИД РФ. URL:http</w:t>
      </w:r>
      <w:r w:rsidRPr="00034F81">
        <w:t>://www.mid.ru/ru/maps/ab/?currentpage=main-country</w:t>
      </w:r>
      <w:r>
        <w:t xml:space="preserve"> (дата обращения: 25.01.2017)</w:t>
      </w:r>
    </w:p>
  </w:footnote>
  <w:footnote w:id="130">
    <w:p w:rsidR="004A6A45" w:rsidRPr="001B0741" w:rsidRDefault="004A6A45" w:rsidP="006A241F">
      <w:pPr>
        <w:pStyle w:val="a3"/>
      </w:pPr>
      <w:r w:rsidRPr="001B0741">
        <w:rPr>
          <w:rStyle w:val="a5"/>
        </w:rPr>
        <w:footnoteRef/>
      </w:r>
      <w:r w:rsidRPr="001B0741">
        <w:t xml:space="preserve"> Там же.</w:t>
      </w:r>
    </w:p>
  </w:footnote>
  <w:footnote w:id="131">
    <w:p w:rsidR="004A6A45" w:rsidRPr="003C13F7" w:rsidRDefault="004A6A45" w:rsidP="003C13F7">
      <w:pPr>
        <w:spacing w:after="0" w:line="240" w:lineRule="auto"/>
        <w:rPr>
          <w:rFonts w:cs="Times New Roman"/>
          <w:sz w:val="20"/>
          <w:szCs w:val="20"/>
        </w:rPr>
      </w:pPr>
      <w:r w:rsidRPr="001B0741">
        <w:rPr>
          <w:rStyle w:val="a5"/>
          <w:sz w:val="20"/>
          <w:szCs w:val="20"/>
        </w:rPr>
        <w:footnoteRef/>
      </w:r>
      <w:r w:rsidRPr="001B0741">
        <w:rPr>
          <w:sz w:val="20"/>
          <w:szCs w:val="20"/>
        </w:rPr>
        <w:t xml:space="preserve"> </w:t>
      </w:r>
      <w:r w:rsidRPr="001B0741">
        <w:rPr>
          <w:rFonts w:cs="Times New Roman"/>
          <w:sz w:val="20"/>
          <w:szCs w:val="20"/>
        </w:rPr>
        <w:t xml:space="preserve">Договор о дружбе, сотрудничестве и взаимной помощи между Российской Федерацией и Республикой Абхазия. </w:t>
      </w:r>
      <w:r w:rsidRPr="001B0741">
        <w:rPr>
          <w:rFonts w:cs="Times New Roman"/>
          <w:sz w:val="20"/>
          <w:szCs w:val="20"/>
          <w:lang w:val="en-US"/>
        </w:rPr>
        <w:t>URL</w:t>
      </w:r>
      <w:r w:rsidRPr="001B0741">
        <w:rPr>
          <w:rFonts w:cs="Times New Roman"/>
          <w:sz w:val="20"/>
          <w:szCs w:val="20"/>
        </w:rPr>
        <w:t>:http://www.kremlin.ru/supplement/200 (дата обращения: 07.04.2017)</w:t>
      </w:r>
    </w:p>
  </w:footnote>
  <w:footnote w:id="132">
    <w:p w:rsidR="004A6A45" w:rsidRDefault="004A6A45" w:rsidP="006A241F">
      <w:pPr>
        <w:pStyle w:val="a3"/>
      </w:pPr>
      <w:r>
        <w:rPr>
          <w:rStyle w:val="a5"/>
        </w:rPr>
        <w:footnoteRef/>
      </w:r>
      <w:r>
        <w:t xml:space="preserve"> </w:t>
      </w:r>
      <w:r w:rsidRPr="001B0741">
        <w:t>Договор о союзничестве и стратег</w:t>
      </w:r>
      <w:r>
        <w:t>ическом</w:t>
      </w:r>
      <w:r w:rsidRPr="001B0741">
        <w:t xml:space="preserve"> партнерстве между Российской Федерацией и Республикой Абхазия.  </w:t>
      </w:r>
      <w:r w:rsidRPr="001B0741">
        <w:rPr>
          <w:lang w:val="en-US"/>
        </w:rPr>
        <w:t>URL</w:t>
      </w:r>
      <w:r w:rsidRPr="001B0741">
        <w:t>: http://kremlin.ru/supplement/4783 (дата обращения: 07.04.2017)</w:t>
      </w:r>
    </w:p>
  </w:footnote>
  <w:footnote w:id="133">
    <w:p w:rsidR="004A6A45" w:rsidRPr="003C13F7" w:rsidRDefault="004A6A45" w:rsidP="006A241F">
      <w:pPr>
        <w:pStyle w:val="a3"/>
      </w:pPr>
      <w:r>
        <w:rPr>
          <w:rStyle w:val="a5"/>
        </w:rPr>
        <w:footnoteRef/>
      </w:r>
      <w:r>
        <w:t xml:space="preserve"> Российско-югоосетинские отношения/ Южная Осетия/ Карта мира/ МИД РФ. </w:t>
      </w:r>
      <w:r>
        <w:rPr>
          <w:lang w:val="en-US"/>
        </w:rPr>
        <w:t>URL</w:t>
      </w:r>
      <w:r w:rsidRPr="003C13F7">
        <w:t xml:space="preserve">: </w:t>
      </w:r>
      <w:r w:rsidRPr="003C13F7">
        <w:rPr>
          <w:lang w:val="en-US"/>
        </w:rPr>
        <w:t>http</w:t>
      </w:r>
      <w:r w:rsidRPr="003C13F7">
        <w:t>://</w:t>
      </w:r>
      <w:r w:rsidRPr="003C13F7">
        <w:rPr>
          <w:lang w:val="en-US"/>
        </w:rPr>
        <w:t>www</w:t>
      </w:r>
      <w:r w:rsidRPr="003C13F7">
        <w:t>.</w:t>
      </w:r>
      <w:r w:rsidRPr="003C13F7">
        <w:rPr>
          <w:lang w:val="en-US"/>
        </w:rPr>
        <w:t>mid</w:t>
      </w:r>
      <w:r w:rsidRPr="003C13F7">
        <w:t>.</w:t>
      </w:r>
      <w:r w:rsidRPr="003C13F7">
        <w:rPr>
          <w:lang w:val="en-US"/>
        </w:rPr>
        <w:t>ru</w:t>
      </w:r>
      <w:r w:rsidRPr="003C13F7">
        <w:t>/</w:t>
      </w:r>
      <w:r w:rsidRPr="003C13F7">
        <w:rPr>
          <w:lang w:val="en-US"/>
        </w:rPr>
        <w:t>ru</w:t>
      </w:r>
      <w:r w:rsidRPr="003C13F7">
        <w:t>/</w:t>
      </w:r>
      <w:r w:rsidRPr="003C13F7">
        <w:rPr>
          <w:lang w:val="en-US"/>
        </w:rPr>
        <w:t>maps</w:t>
      </w:r>
      <w:r w:rsidRPr="003C13F7">
        <w:t>/</w:t>
      </w:r>
      <w:r w:rsidRPr="003C13F7">
        <w:rPr>
          <w:lang w:val="en-US"/>
        </w:rPr>
        <w:t>os</w:t>
      </w:r>
      <w:r w:rsidRPr="003C13F7">
        <w:t>/?</w:t>
      </w:r>
      <w:r w:rsidRPr="003C13F7">
        <w:rPr>
          <w:lang w:val="en-US"/>
        </w:rPr>
        <w:t>currentpage</w:t>
      </w:r>
      <w:r w:rsidRPr="003C13F7">
        <w:t>=</w:t>
      </w:r>
      <w:r w:rsidRPr="003C13F7">
        <w:rPr>
          <w:lang w:val="en-US"/>
        </w:rPr>
        <w:t>main</w:t>
      </w:r>
      <w:r w:rsidRPr="003C13F7">
        <w:t>-</w:t>
      </w:r>
      <w:r w:rsidRPr="003C13F7">
        <w:rPr>
          <w:lang w:val="en-US"/>
        </w:rPr>
        <w:t>country</w:t>
      </w:r>
      <w:r w:rsidRPr="003C13F7">
        <w:t xml:space="preserve"> (</w:t>
      </w:r>
      <w:r>
        <w:t>дата обращения: 25.01.2017)</w:t>
      </w:r>
    </w:p>
  </w:footnote>
  <w:footnote w:id="134">
    <w:p w:rsidR="004A6A45" w:rsidRDefault="004A6A45" w:rsidP="006A241F">
      <w:pPr>
        <w:pStyle w:val="a3"/>
      </w:pPr>
      <w:r>
        <w:rPr>
          <w:rStyle w:val="a5"/>
        </w:rPr>
        <w:footnoteRef/>
      </w:r>
      <w:r>
        <w:t xml:space="preserve"> Там же.</w:t>
      </w:r>
    </w:p>
  </w:footnote>
  <w:footnote w:id="135">
    <w:p w:rsidR="004A6A45" w:rsidRPr="009E4936" w:rsidRDefault="004A6A45" w:rsidP="006A241F">
      <w:pPr>
        <w:pStyle w:val="a3"/>
      </w:pPr>
      <w:r>
        <w:rPr>
          <w:rStyle w:val="a5"/>
        </w:rPr>
        <w:footnoteRef/>
      </w:r>
      <w:r>
        <w:t xml:space="preserve"> Договор между Российской Федерацией  и Республикой Южная Осетия о союзничестве и интеграции. </w:t>
      </w:r>
      <w:r>
        <w:rPr>
          <w:lang w:val="en-US"/>
        </w:rPr>
        <w:t>URL</w:t>
      </w:r>
      <w:r w:rsidRPr="00822D71">
        <w:t>:</w:t>
      </w:r>
      <w:r w:rsidRPr="009E4936">
        <w:t xml:space="preserve"> </w:t>
      </w:r>
      <w:r w:rsidRPr="009E4936">
        <w:rPr>
          <w:lang w:val="en-US"/>
        </w:rPr>
        <w:t>http</w:t>
      </w:r>
      <w:r w:rsidRPr="00822D71">
        <w:t>://</w:t>
      </w:r>
      <w:r w:rsidRPr="009E4936">
        <w:rPr>
          <w:lang w:val="en-US"/>
        </w:rPr>
        <w:t>kremlin</w:t>
      </w:r>
      <w:r w:rsidRPr="00822D71">
        <w:t>.</w:t>
      </w:r>
      <w:r w:rsidRPr="009E4936">
        <w:rPr>
          <w:lang w:val="en-US"/>
        </w:rPr>
        <w:t>ru</w:t>
      </w:r>
      <w:r w:rsidRPr="00822D71">
        <w:t>/</w:t>
      </w:r>
      <w:r w:rsidRPr="009E4936">
        <w:rPr>
          <w:lang w:val="en-US"/>
        </w:rPr>
        <w:t>supplement</w:t>
      </w:r>
      <w:r w:rsidRPr="00822D71">
        <w:t>/4819 (</w:t>
      </w:r>
      <w:r>
        <w:t>дата обращения: 08.04.2017)</w:t>
      </w:r>
    </w:p>
  </w:footnote>
  <w:footnote w:id="136">
    <w:p w:rsidR="004A6A45" w:rsidRDefault="004A6A45" w:rsidP="006A241F">
      <w:pPr>
        <w:pStyle w:val="a3"/>
      </w:pPr>
      <w:r>
        <w:rPr>
          <w:rStyle w:val="a5"/>
        </w:rPr>
        <w:footnoteRef/>
      </w:r>
      <w:r>
        <w:t xml:space="preserve"> Южная Осетия становится Россией по частям. Инна Сидоркова.  </w:t>
      </w:r>
      <w:r>
        <w:rPr>
          <w:lang w:val="en-US"/>
        </w:rPr>
        <w:t>Gazeta</w:t>
      </w:r>
      <w:r w:rsidRPr="00F56914">
        <w:t>.</w:t>
      </w:r>
      <w:r>
        <w:rPr>
          <w:lang w:val="en-US"/>
        </w:rPr>
        <w:t>ru</w:t>
      </w:r>
      <w:r w:rsidRPr="00F56914">
        <w:t>.</w:t>
      </w:r>
      <w:r>
        <w:t>13.01.2017.</w:t>
      </w:r>
      <w:r w:rsidRPr="00F56914">
        <w:t xml:space="preserve"> </w:t>
      </w:r>
      <w:r>
        <w:rPr>
          <w:lang w:val="de-DE"/>
        </w:rPr>
        <w:t>URL</w:t>
      </w:r>
      <w:r>
        <w:t>:</w:t>
      </w:r>
      <w:r w:rsidRPr="00F56914">
        <w:t>https://www.gazeta.ru/army/2017/01/13/10473407.shtml#page1</w:t>
      </w:r>
      <w:r>
        <w:t xml:space="preserve"> (дата обращения: 27.04.2017)</w:t>
      </w:r>
    </w:p>
  </w:footnote>
  <w:footnote w:id="137">
    <w:p w:rsidR="004A6A45" w:rsidRPr="00101A92" w:rsidRDefault="004A6A45" w:rsidP="006A241F">
      <w:pPr>
        <w:pStyle w:val="a3"/>
      </w:pPr>
      <w:r>
        <w:rPr>
          <w:rStyle w:val="a5"/>
        </w:rPr>
        <w:footnoteRef/>
      </w:r>
      <w:r w:rsidRPr="00101A92">
        <w:t xml:space="preserve"> </w:t>
      </w:r>
      <w:r>
        <w:t xml:space="preserve">Государство Алания: в Южной Осетии проходит референдум о переименовании республики. Кристина Хлусова. </w:t>
      </w:r>
      <w:r>
        <w:rPr>
          <w:lang w:val="en-US"/>
        </w:rPr>
        <w:t>RussiaToday</w:t>
      </w:r>
      <w:r w:rsidRPr="00822D71">
        <w:t xml:space="preserve">. </w:t>
      </w:r>
      <w:r>
        <w:t xml:space="preserve">9 апреля 2017 года. </w:t>
      </w:r>
      <w:r w:rsidRPr="003C13F7">
        <w:rPr>
          <w:lang w:val="en-US"/>
        </w:rPr>
        <w:t>URL</w:t>
      </w:r>
      <w:r w:rsidRPr="00101A92">
        <w:t>:</w:t>
      </w:r>
      <w:r w:rsidRPr="003C13F7">
        <w:rPr>
          <w:lang w:val="en-US"/>
        </w:rPr>
        <w:t>https</w:t>
      </w:r>
      <w:r w:rsidRPr="00101A92">
        <w:t>://</w:t>
      </w:r>
      <w:r w:rsidRPr="003C13F7">
        <w:rPr>
          <w:lang w:val="en-US"/>
        </w:rPr>
        <w:t>russian</w:t>
      </w:r>
      <w:r w:rsidRPr="00101A92">
        <w:t>.</w:t>
      </w:r>
      <w:r w:rsidRPr="003C13F7">
        <w:rPr>
          <w:lang w:val="en-US"/>
        </w:rPr>
        <w:t>rt</w:t>
      </w:r>
      <w:r w:rsidRPr="00101A92">
        <w:t>.</w:t>
      </w:r>
      <w:r w:rsidRPr="003C13F7">
        <w:rPr>
          <w:lang w:val="en-US"/>
        </w:rPr>
        <w:t>com</w:t>
      </w:r>
      <w:r w:rsidRPr="00101A92">
        <w:t>/</w:t>
      </w:r>
      <w:r w:rsidRPr="003C13F7">
        <w:rPr>
          <w:lang w:val="en-US"/>
        </w:rPr>
        <w:t>ussr</w:t>
      </w:r>
      <w:r w:rsidRPr="00101A92">
        <w:t>/</w:t>
      </w:r>
      <w:r w:rsidRPr="003C13F7">
        <w:rPr>
          <w:lang w:val="en-US"/>
        </w:rPr>
        <w:t>article</w:t>
      </w:r>
      <w:r w:rsidRPr="00101A92">
        <w:t>/376781-</w:t>
      </w:r>
      <w:r w:rsidRPr="003C13F7">
        <w:rPr>
          <w:lang w:val="en-US"/>
        </w:rPr>
        <w:t>yuzhnaya</w:t>
      </w:r>
      <w:r w:rsidRPr="00101A92">
        <w:t>-</w:t>
      </w:r>
      <w:r w:rsidRPr="003C13F7">
        <w:rPr>
          <w:lang w:val="en-US"/>
        </w:rPr>
        <w:t>osetiya</w:t>
      </w:r>
      <w:r w:rsidRPr="00101A92">
        <w:t>-</w:t>
      </w:r>
      <w:r w:rsidRPr="003C13F7">
        <w:rPr>
          <w:lang w:val="en-US"/>
        </w:rPr>
        <w:t>alaniya</w:t>
      </w:r>
      <w:r w:rsidRPr="00101A92">
        <w:t>-</w:t>
      </w:r>
      <w:r w:rsidRPr="003C13F7">
        <w:rPr>
          <w:lang w:val="en-US"/>
        </w:rPr>
        <w:t>referendum</w:t>
      </w:r>
      <w:r w:rsidRPr="00101A92">
        <w:t xml:space="preserve"> (</w:t>
      </w:r>
      <w:r>
        <w:t>дата обращения: 09.04.2017)</w:t>
      </w:r>
    </w:p>
  </w:footnote>
  <w:footnote w:id="138">
    <w:p w:rsidR="004A6A45" w:rsidRPr="0002064D" w:rsidRDefault="004A6A45" w:rsidP="006A241F">
      <w:pPr>
        <w:pStyle w:val="a3"/>
      </w:pPr>
      <w:r>
        <w:rPr>
          <w:rStyle w:val="a5"/>
        </w:rPr>
        <w:footnoteRef/>
      </w:r>
      <w:r>
        <w:t xml:space="preserve">США считают незаконным референдум по переименованию Южной Осетии. </w:t>
      </w:r>
      <w:r w:rsidRPr="0002064D">
        <w:rPr>
          <w:lang w:val="de-DE"/>
        </w:rPr>
        <w:t>Deutsche</w:t>
      </w:r>
      <w:r w:rsidRPr="00822D71">
        <w:t xml:space="preserve"> </w:t>
      </w:r>
      <w:r w:rsidRPr="0002064D">
        <w:rPr>
          <w:lang w:val="de-DE"/>
        </w:rPr>
        <w:t>W</w:t>
      </w:r>
      <w:r>
        <w:rPr>
          <w:lang w:val="de-DE"/>
        </w:rPr>
        <w:t>elle</w:t>
      </w:r>
      <w:r w:rsidRPr="00822D71">
        <w:t xml:space="preserve">. 08.04.2017. </w:t>
      </w:r>
      <w:r w:rsidRPr="0002064D">
        <w:rPr>
          <w:lang w:val="de-DE"/>
        </w:rPr>
        <w:t>URL</w:t>
      </w:r>
      <w:r w:rsidRPr="0002064D">
        <w:t>:</w:t>
      </w:r>
      <w:r w:rsidRPr="0002064D">
        <w:rPr>
          <w:lang w:val="de-DE"/>
        </w:rPr>
        <w:t>http</w:t>
      </w:r>
      <w:r w:rsidRPr="0002064D">
        <w:t>://</w:t>
      </w:r>
      <w:r w:rsidRPr="0002064D">
        <w:rPr>
          <w:lang w:val="de-DE"/>
        </w:rPr>
        <w:t>www</w:t>
      </w:r>
      <w:r w:rsidRPr="0002064D">
        <w:t>.</w:t>
      </w:r>
      <w:r w:rsidRPr="0002064D">
        <w:rPr>
          <w:lang w:val="de-DE"/>
        </w:rPr>
        <w:t>dw</w:t>
      </w:r>
      <w:r w:rsidRPr="0002064D">
        <w:t>.</w:t>
      </w:r>
      <w:r w:rsidRPr="0002064D">
        <w:rPr>
          <w:lang w:val="de-DE"/>
        </w:rPr>
        <w:t>com</w:t>
      </w:r>
      <w:r w:rsidRPr="0002064D">
        <w:t>/</w:t>
      </w:r>
      <w:r w:rsidRPr="0002064D">
        <w:rPr>
          <w:lang w:val="de-DE"/>
        </w:rPr>
        <w:t>ru</w:t>
      </w:r>
      <w:r w:rsidRPr="0002064D">
        <w:t>/</w:t>
      </w:r>
      <w:r>
        <w:t>сша</w:t>
      </w:r>
      <w:r w:rsidRPr="0002064D">
        <w:t>-</w:t>
      </w:r>
      <w:r>
        <w:t>считают</w:t>
      </w:r>
      <w:r w:rsidRPr="0002064D">
        <w:t>-</w:t>
      </w:r>
      <w:r>
        <w:t>незаконным</w:t>
      </w:r>
      <w:r w:rsidRPr="0002064D">
        <w:t>-</w:t>
      </w:r>
      <w:r>
        <w:t>референдум</w:t>
      </w:r>
      <w:r w:rsidRPr="0002064D">
        <w:t>-</w:t>
      </w:r>
      <w:r>
        <w:t>по</w:t>
      </w:r>
      <w:r w:rsidRPr="0002064D">
        <w:t>-</w:t>
      </w:r>
      <w:r>
        <w:t>переименованию</w:t>
      </w:r>
      <w:r w:rsidRPr="0002064D">
        <w:t>-</w:t>
      </w:r>
      <w:r>
        <w:t>южной</w:t>
      </w:r>
      <w:r w:rsidRPr="0002064D">
        <w:t>-</w:t>
      </w:r>
      <w:r>
        <w:t>осетии</w:t>
      </w:r>
      <w:r w:rsidRPr="0002064D">
        <w:t>/</w:t>
      </w:r>
      <w:r w:rsidRPr="0002064D">
        <w:rPr>
          <w:lang w:val="de-DE"/>
        </w:rPr>
        <w:t>a</w:t>
      </w:r>
      <w:r w:rsidRPr="0002064D">
        <w:t>-38352163 (</w:t>
      </w:r>
      <w:r>
        <w:t>дата обращения: 09.04.2017)</w:t>
      </w:r>
    </w:p>
  </w:footnote>
  <w:footnote w:id="139">
    <w:p w:rsidR="004A6A45" w:rsidRDefault="004A6A45" w:rsidP="006A241F">
      <w:pPr>
        <w:pStyle w:val="a3"/>
      </w:pPr>
      <w:r>
        <w:rPr>
          <w:rStyle w:val="a5"/>
        </w:rPr>
        <w:footnoteRef/>
      </w:r>
      <w:r>
        <w:t xml:space="preserve"> Государство Алания: в Южной Осетии проходит референдум о переименовании республики. Кристина Хлусова. </w:t>
      </w:r>
      <w:r>
        <w:rPr>
          <w:lang w:val="en-US"/>
        </w:rPr>
        <w:t>RussiaToday</w:t>
      </w:r>
      <w:r w:rsidRPr="0002064D">
        <w:t xml:space="preserve">. </w:t>
      </w:r>
      <w:r>
        <w:t xml:space="preserve">9 апреля 2017 года. </w:t>
      </w:r>
      <w:r w:rsidRPr="003C13F7">
        <w:rPr>
          <w:lang w:val="en-US"/>
        </w:rPr>
        <w:t>URL</w:t>
      </w:r>
      <w:r w:rsidRPr="00101A92">
        <w:t>:</w:t>
      </w:r>
      <w:r w:rsidRPr="003C13F7">
        <w:rPr>
          <w:lang w:val="en-US"/>
        </w:rPr>
        <w:t>https</w:t>
      </w:r>
      <w:r w:rsidRPr="00101A92">
        <w:t>://</w:t>
      </w:r>
      <w:r w:rsidRPr="003C13F7">
        <w:rPr>
          <w:lang w:val="en-US"/>
        </w:rPr>
        <w:t>russian</w:t>
      </w:r>
      <w:r w:rsidRPr="00101A92">
        <w:t>.</w:t>
      </w:r>
      <w:r w:rsidRPr="003C13F7">
        <w:rPr>
          <w:lang w:val="en-US"/>
        </w:rPr>
        <w:t>rt</w:t>
      </w:r>
      <w:r w:rsidRPr="00101A92">
        <w:t>.</w:t>
      </w:r>
      <w:r w:rsidRPr="003C13F7">
        <w:rPr>
          <w:lang w:val="en-US"/>
        </w:rPr>
        <w:t>com</w:t>
      </w:r>
      <w:r w:rsidRPr="00101A92">
        <w:t>/</w:t>
      </w:r>
      <w:r w:rsidRPr="003C13F7">
        <w:rPr>
          <w:lang w:val="en-US"/>
        </w:rPr>
        <w:t>ussr</w:t>
      </w:r>
      <w:r w:rsidRPr="00101A92">
        <w:t>/</w:t>
      </w:r>
      <w:r w:rsidRPr="003C13F7">
        <w:rPr>
          <w:lang w:val="en-US"/>
        </w:rPr>
        <w:t>article</w:t>
      </w:r>
      <w:r w:rsidRPr="00101A92">
        <w:t>/376781-</w:t>
      </w:r>
      <w:r w:rsidRPr="003C13F7">
        <w:rPr>
          <w:lang w:val="en-US"/>
        </w:rPr>
        <w:t>yuzhnaya</w:t>
      </w:r>
      <w:r w:rsidRPr="00101A92">
        <w:t>-</w:t>
      </w:r>
      <w:r w:rsidRPr="003C13F7">
        <w:rPr>
          <w:lang w:val="en-US"/>
        </w:rPr>
        <w:t>osetiya</w:t>
      </w:r>
      <w:r w:rsidRPr="00101A92">
        <w:t>-</w:t>
      </w:r>
      <w:r w:rsidRPr="003C13F7">
        <w:rPr>
          <w:lang w:val="en-US"/>
        </w:rPr>
        <w:t>alaniya</w:t>
      </w:r>
      <w:r w:rsidRPr="00101A92">
        <w:t>-</w:t>
      </w:r>
      <w:r w:rsidRPr="003C13F7">
        <w:rPr>
          <w:lang w:val="en-US"/>
        </w:rPr>
        <w:t>referendum</w:t>
      </w:r>
      <w:r w:rsidRPr="00101A92">
        <w:t xml:space="preserve"> (</w:t>
      </w:r>
      <w:r>
        <w:t>дата обращения: 09.04.2017)</w:t>
      </w:r>
    </w:p>
  </w:footnote>
  <w:footnote w:id="140">
    <w:p w:rsidR="004A6A45" w:rsidRPr="00101A92" w:rsidRDefault="004A6A45" w:rsidP="00101A92">
      <w:pPr>
        <w:spacing w:after="0"/>
        <w:rPr>
          <w:rFonts w:cs="Times New Roman"/>
          <w:sz w:val="20"/>
          <w:szCs w:val="20"/>
        </w:rPr>
      </w:pPr>
      <w:r w:rsidRPr="00136850">
        <w:rPr>
          <w:rStyle w:val="a5"/>
          <w:sz w:val="20"/>
          <w:szCs w:val="20"/>
        </w:rPr>
        <w:footnoteRef/>
      </w:r>
      <w:r w:rsidRPr="00136850">
        <w:rPr>
          <w:sz w:val="20"/>
          <w:szCs w:val="20"/>
        </w:rPr>
        <w:t xml:space="preserve"> </w:t>
      </w:r>
      <w:r w:rsidRPr="00136850">
        <w:rPr>
          <w:rFonts w:cs="Times New Roman"/>
          <w:sz w:val="20"/>
          <w:szCs w:val="20"/>
        </w:rPr>
        <w:t>Затулин К.Ф. Россия и Абхазия: две страны ‒ один народ. М.:2011.</w:t>
      </w:r>
    </w:p>
  </w:footnote>
  <w:footnote w:id="141">
    <w:p w:rsidR="004A6A45" w:rsidRPr="00797C5A" w:rsidRDefault="004A6A45" w:rsidP="006A241F">
      <w:pPr>
        <w:pStyle w:val="a3"/>
      </w:pPr>
      <w:r>
        <w:rPr>
          <w:rStyle w:val="a5"/>
        </w:rPr>
        <w:footnoteRef/>
      </w:r>
      <w:r>
        <w:t xml:space="preserve"> Бибилов: «Желание народа Южной Осетии о вхождении в состав РФ ‒ не секрет»/Политика/Западная Азия/ Федерал Пресс. </w:t>
      </w:r>
      <w:r>
        <w:rPr>
          <w:lang w:val="en-US"/>
        </w:rPr>
        <w:t>URL</w:t>
      </w:r>
      <w:r w:rsidRPr="00101A92">
        <w:t xml:space="preserve">: </w:t>
      </w:r>
      <w:r w:rsidRPr="00101A92">
        <w:rPr>
          <w:lang w:val="en-US"/>
        </w:rPr>
        <w:t>http</w:t>
      </w:r>
      <w:r w:rsidRPr="00101A92">
        <w:t>://</w:t>
      </w:r>
      <w:r w:rsidRPr="00101A92">
        <w:rPr>
          <w:lang w:val="en-US"/>
        </w:rPr>
        <w:t>fedpress</w:t>
      </w:r>
      <w:r w:rsidRPr="00101A92">
        <w:t>.</w:t>
      </w:r>
      <w:r w:rsidRPr="00101A92">
        <w:rPr>
          <w:lang w:val="en-US"/>
        </w:rPr>
        <w:t>ru</w:t>
      </w:r>
      <w:r w:rsidRPr="00101A92">
        <w:t>/</w:t>
      </w:r>
      <w:r w:rsidRPr="00101A92">
        <w:rPr>
          <w:lang w:val="en-US"/>
        </w:rPr>
        <w:t>news</w:t>
      </w:r>
      <w:r w:rsidRPr="00101A92">
        <w:t>/</w:t>
      </w:r>
      <w:r w:rsidRPr="00101A92">
        <w:rPr>
          <w:lang w:val="en-US"/>
        </w:rPr>
        <w:t>western</w:t>
      </w:r>
      <w:r w:rsidRPr="00101A92">
        <w:t>-</w:t>
      </w:r>
      <w:r w:rsidRPr="00101A92">
        <w:rPr>
          <w:lang w:val="en-US"/>
        </w:rPr>
        <w:t>asia</w:t>
      </w:r>
      <w:r w:rsidRPr="00101A92">
        <w:t>/</w:t>
      </w:r>
      <w:r w:rsidRPr="00101A92">
        <w:rPr>
          <w:lang w:val="en-US"/>
        </w:rPr>
        <w:t>policy</w:t>
      </w:r>
      <w:r w:rsidRPr="00101A92">
        <w:t>/1762089 (</w:t>
      </w:r>
      <w:r>
        <w:t>дата обращения: 24.03.2017)</w:t>
      </w:r>
    </w:p>
  </w:footnote>
  <w:footnote w:id="142">
    <w:p w:rsidR="004A6A45" w:rsidRDefault="004A6A45" w:rsidP="006A241F">
      <w:pPr>
        <w:pStyle w:val="a3"/>
      </w:pPr>
      <w:r>
        <w:rPr>
          <w:rStyle w:val="a5"/>
        </w:rPr>
        <w:footnoteRef/>
      </w:r>
      <w:r>
        <w:t xml:space="preserve"> Бибилов заявил о желании народа Южной Осетии вернуться в состав России. РИА-Новости. 10.04.2017. </w:t>
      </w:r>
      <w:r>
        <w:rPr>
          <w:lang w:val="en-US"/>
        </w:rPr>
        <w:t>URL</w:t>
      </w:r>
      <w:r w:rsidRPr="00A6171D">
        <w:t>:</w:t>
      </w:r>
      <w:r w:rsidRPr="00797C5A">
        <w:t xml:space="preserve">https://ria.ru/world/20170410/1491900411.html </w:t>
      </w:r>
      <w:r>
        <w:t>(дата обращения: 10.04.2017)</w:t>
      </w:r>
    </w:p>
  </w:footnote>
  <w:footnote w:id="143">
    <w:p w:rsidR="004A6A45" w:rsidRDefault="004A6A45" w:rsidP="006A241F">
      <w:pPr>
        <w:pStyle w:val="a3"/>
      </w:pPr>
      <w:r>
        <w:rPr>
          <w:rStyle w:val="a5"/>
        </w:rPr>
        <w:footnoteRef/>
      </w:r>
      <w:r>
        <w:t xml:space="preserve"> Жирохов М.А. </w:t>
      </w:r>
      <w:r w:rsidRPr="008B011D">
        <w:t xml:space="preserve">Меч и огонь Карабаха. </w:t>
      </w:r>
      <w:r w:rsidRPr="008B011D">
        <w:rPr>
          <w:shd w:val="clear" w:color="auto" w:fill="FFFFFF"/>
        </w:rPr>
        <w:t>Хроника незнаменитой войны. 1988—1994. — М.: Центрполиграф, 2012.</w:t>
      </w:r>
    </w:p>
  </w:footnote>
  <w:footnote w:id="144">
    <w:p w:rsidR="004A6A45" w:rsidRPr="00822D71" w:rsidRDefault="004A6A45" w:rsidP="006A241F">
      <w:pPr>
        <w:pStyle w:val="a3"/>
        <w:rPr>
          <w:lang w:val="en-US"/>
        </w:rPr>
      </w:pPr>
      <w:r>
        <w:rPr>
          <w:rStyle w:val="a5"/>
        </w:rPr>
        <w:footnoteRef/>
      </w:r>
      <w:r>
        <w:t xml:space="preserve"> </w:t>
      </w:r>
      <w:r w:rsidRPr="00071C19">
        <w:t>Сванте Корнелл «Конфликт в Нагорном Карабахе. Динамика</w:t>
      </w:r>
      <w:r w:rsidRPr="000430A2">
        <w:t xml:space="preserve"> </w:t>
      </w:r>
      <w:r w:rsidRPr="00071C19">
        <w:t>и</w:t>
      </w:r>
      <w:r w:rsidRPr="000430A2">
        <w:t xml:space="preserve"> </w:t>
      </w:r>
      <w:r w:rsidRPr="00071C19">
        <w:t>перспективы</w:t>
      </w:r>
      <w:r w:rsidRPr="000430A2">
        <w:t xml:space="preserve"> </w:t>
      </w:r>
      <w:r w:rsidRPr="00071C19">
        <w:t>решения</w:t>
      </w:r>
      <w:r w:rsidRPr="000430A2">
        <w:t>»</w:t>
      </w:r>
      <w:r>
        <w:t xml:space="preserve">. </w:t>
      </w:r>
      <w:r>
        <w:rPr>
          <w:lang w:val="en-US"/>
        </w:rPr>
        <w:t>URL</w:t>
      </w:r>
      <w:r w:rsidRPr="000430A2">
        <w:t>:</w:t>
      </w:r>
      <w:r>
        <w:rPr>
          <w:lang w:val="en-US"/>
        </w:rPr>
        <w:t>http</w:t>
      </w:r>
      <w:r w:rsidRPr="000430A2">
        <w:t>://</w:t>
      </w:r>
      <w:r w:rsidRPr="00A3725B">
        <w:rPr>
          <w:lang w:val="en-US"/>
        </w:rPr>
        <w:t>web</w:t>
      </w:r>
      <w:r w:rsidRPr="000430A2">
        <w:t>.</w:t>
      </w:r>
      <w:r w:rsidRPr="00A3725B">
        <w:rPr>
          <w:lang w:val="en-US"/>
        </w:rPr>
        <w:t>archive</w:t>
      </w:r>
      <w:r w:rsidRPr="000430A2">
        <w:t>.</w:t>
      </w:r>
      <w:r w:rsidRPr="00A3725B">
        <w:rPr>
          <w:lang w:val="en-US"/>
        </w:rPr>
        <w:t>org</w:t>
      </w:r>
      <w:r w:rsidRPr="000430A2">
        <w:t>/</w:t>
      </w:r>
      <w:r w:rsidRPr="00A3725B">
        <w:rPr>
          <w:lang w:val="en-US"/>
        </w:rPr>
        <w:t>web</w:t>
      </w:r>
      <w:r w:rsidRPr="000430A2">
        <w:t>/20080130121758/</w:t>
      </w:r>
      <w:r>
        <w:rPr>
          <w:lang w:val="en-US"/>
        </w:rPr>
        <w:t>URL</w:t>
      </w:r>
      <w:r w:rsidRPr="000430A2">
        <w:t>:</w:t>
      </w:r>
      <w:r>
        <w:rPr>
          <w:lang w:val="en-US"/>
        </w:rPr>
        <w:t>http</w:t>
      </w:r>
      <w:r w:rsidRPr="000430A2">
        <w:t>://</w:t>
      </w:r>
      <w:r w:rsidRPr="00A3725B">
        <w:rPr>
          <w:lang w:val="en-US"/>
        </w:rPr>
        <w:t>www</w:t>
      </w:r>
      <w:r w:rsidRPr="000430A2">
        <w:t>.</w:t>
      </w:r>
      <w:r w:rsidRPr="00A3725B">
        <w:rPr>
          <w:lang w:val="en-US"/>
        </w:rPr>
        <w:t>sakharov</w:t>
      </w:r>
      <w:r w:rsidRPr="000430A2">
        <w:t>-</w:t>
      </w:r>
      <w:r w:rsidRPr="00A3725B">
        <w:rPr>
          <w:lang w:val="en-US"/>
        </w:rPr>
        <w:t>center</w:t>
      </w:r>
      <w:r w:rsidRPr="000430A2">
        <w:t>.</w:t>
      </w:r>
      <w:r w:rsidRPr="00A3725B">
        <w:rPr>
          <w:lang w:val="en-US"/>
        </w:rPr>
        <w:t>ru</w:t>
      </w:r>
      <w:r w:rsidRPr="000430A2">
        <w:t>/</w:t>
      </w:r>
      <w:r w:rsidRPr="00A3725B">
        <w:rPr>
          <w:lang w:val="en-US"/>
        </w:rPr>
        <w:t>publications</w:t>
      </w:r>
      <w:r w:rsidRPr="000430A2">
        <w:t>/</w:t>
      </w:r>
      <w:r w:rsidRPr="00A3725B">
        <w:rPr>
          <w:lang w:val="en-US"/>
        </w:rPr>
        <w:t>azrus</w:t>
      </w:r>
      <w:r w:rsidRPr="000430A2">
        <w:t>/</w:t>
      </w:r>
      <w:r w:rsidRPr="00A3725B">
        <w:rPr>
          <w:lang w:val="en-US"/>
        </w:rPr>
        <w:t>az</w:t>
      </w:r>
      <w:r w:rsidRPr="000430A2">
        <w:t>_015.</w:t>
      </w:r>
      <w:r w:rsidRPr="00A3725B">
        <w:rPr>
          <w:lang w:val="en-US"/>
        </w:rPr>
        <w:t>htm</w:t>
      </w:r>
      <w:r>
        <w:t xml:space="preserve"> (дата обращения: 23. </w:t>
      </w:r>
      <w:r>
        <w:rPr>
          <w:lang w:val="en-US"/>
        </w:rPr>
        <w:t>03.2017)</w:t>
      </w:r>
    </w:p>
  </w:footnote>
  <w:footnote w:id="145">
    <w:p w:rsidR="004A6A45" w:rsidRPr="00822D71" w:rsidRDefault="004A6A45" w:rsidP="006A241F">
      <w:pPr>
        <w:pStyle w:val="a3"/>
        <w:rPr>
          <w:lang w:val="en-US"/>
        </w:rPr>
      </w:pPr>
      <w:r>
        <w:rPr>
          <w:rStyle w:val="a5"/>
        </w:rPr>
        <w:footnoteRef/>
      </w:r>
      <w:r w:rsidRPr="00982B49">
        <w:rPr>
          <w:lang w:val="en-US"/>
        </w:rPr>
        <w:t xml:space="preserve"> </w:t>
      </w:r>
      <w:r w:rsidRPr="00DD74CD">
        <w:rPr>
          <w:lang w:val="en-US"/>
        </w:rPr>
        <w:t>Lynch D. Op. cit. P. 23; Smith G., Law V., Wilson A., Bohr A., Allworth E. Nation-Building in the Post-Soviet Borderlands: The Politics of National Identity. Cambridge</w:t>
      </w:r>
      <w:r w:rsidRPr="00822D71">
        <w:rPr>
          <w:lang w:val="en-US"/>
        </w:rPr>
        <w:t xml:space="preserve">: </w:t>
      </w:r>
      <w:r w:rsidRPr="00DD74CD">
        <w:rPr>
          <w:lang w:val="en-US"/>
        </w:rPr>
        <w:t>Cambridge</w:t>
      </w:r>
      <w:r w:rsidRPr="00822D71">
        <w:rPr>
          <w:lang w:val="en-US"/>
        </w:rPr>
        <w:t xml:space="preserve"> </w:t>
      </w:r>
      <w:r w:rsidRPr="00DD74CD">
        <w:rPr>
          <w:lang w:val="en-US"/>
        </w:rPr>
        <w:t>University</w:t>
      </w:r>
      <w:r w:rsidRPr="00822D71">
        <w:rPr>
          <w:lang w:val="en-US"/>
        </w:rPr>
        <w:t xml:space="preserve"> </w:t>
      </w:r>
      <w:r w:rsidRPr="00DD74CD">
        <w:rPr>
          <w:lang w:val="en-US"/>
        </w:rPr>
        <w:t>Press</w:t>
      </w:r>
      <w:r w:rsidRPr="00822D71">
        <w:rPr>
          <w:lang w:val="en-US"/>
        </w:rPr>
        <w:t>. 1998.</w:t>
      </w:r>
    </w:p>
  </w:footnote>
  <w:footnote w:id="146">
    <w:p w:rsidR="004A6A45" w:rsidRDefault="004A6A45" w:rsidP="006A241F">
      <w:pPr>
        <w:pStyle w:val="a3"/>
      </w:pPr>
      <w:r>
        <w:rPr>
          <w:rStyle w:val="a5"/>
        </w:rPr>
        <w:footnoteRef/>
      </w:r>
      <w:r w:rsidRPr="00822D71">
        <w:rPr>
          <w:lang w:val="en-US"/>
        </w:rPr>
        <w:t xml:space="preserve"> </w:t>
      </w:r>
      <w:r>
        <w:t>Жирохов</w:t>
      </w:r>
      <w:r w:rsidRPr="00822D71">
        <w:rPr>
          <w:lang w:val="en-US"/>
        </w:rPr>
        <w:t xml:space="preserve"> </w:t>
      </w:r>
      <w:r>
        <w:t>М</w:t>
      </w:r>
      <w:r w:rsidRPr="00822D71">
        <w:rPr>
          <w:lang w:val="en-US"/>
        </w:rPr>
        <w:t>.</w:t>
      </w:r>
      <w:r>
        <w:t>А</w:t>
      </w:r>
      <w:r w:rsidRPr="00822D71">
        <w:rPr>
          <w:lang w:val="en-US"/>
        </w:rPr>
        <w:t xml:space="preserve">. </w:t>
      </w:r>
      <w:r w:rsidRPr="008B011D">
        <w:t>Меч</w:t>
      </w:r>
      <w:r w:rsidRPr="00822D71">
        <w:rPr>
          <w:lang w:val="en-US"/>
        </w:rPr>
        <w:t xml:space="preserve"> </w:t>
      </w:r>
      <w:r w:rsidRPr="008B011D">
        <w:t>и</w:t>
      </w:r>
      <w:r w:rsidRPr="00822D71">
        <w:rPr>
          <w:lang w:val="en-US"/>
        </w:rPr>
        <w:t xml:space="preserve"> </w:t>
      </w:r>
      <w:r w:rsidRPr="008B011D">
        <w:t>огонь</w:t>
      </w:r>
      <w:r w:rsidRPr="00822D71">
        <w:rPr>
          <w:lang w:val="en-US"/>
        </w:rPr>
        <w:t xml:space="preserve"> </w:t>
      </w:r>
      <w:r w:rsidRPr="008B011D">
        <w:t>Карабаха</w:t>
      </w:r>
      <w:r w:rsidRPr="00822D71">
        <w:rPr>
          <w:lang w:val="en-US"/>
        </w:rPr>
        <w:t xml:space="preserve">. </w:t>
      </w:r>
      <w:r w:rsidRPr="008B011D">
        <w:rPr>
          <w:shd w:val="clear" w:color="auto" w:fill="FFFFFF"/>
        </w:rPr>
        <w:t>Хроника незнаменитой войны. 1988—1994. — М.: Центрполиграф, 2012.</w:t>
      </w:r>
    </w:p>
  </w:footnote>
  <w:footnote w:id="147">
    <w:p w:rsidR="004A6A45" w:rsidRDefault="004A6A45" w:rsidP="006A241F">
      <w:pPr>
        <w:pStyle w:val="a3"/>
      </w:pPr>
      <w:r>
        <w:rPr>
          <w:rStyle w:val="a5"/>
        </w:rPr>
        <w:footnoteRef/>
      </w:r>
      <w:r>
        <w:t xml:space="preserve"> Нагорный Карабах: о чем сказал и о чем умолчал Лавров. Главное сейчас не война, а дипломатические маневры. Станислав Тарасов ИА </w:t>
      </w:r>
      <w:r>
        <w:rPr>
          <w:lang w:val="en-US"/>
        </w:rPr>
        <w:t>REGNUM</w:t>
      </w:r>
      <w:r>
        <w:t xml:space="preserve"> от 31.03.2017. URL:http</w:t>
      </w:r>
      <w:r w:rsidRPr="00B86AB3">
        <w:t>s://regnum.ru/news/polit/2257187.html</w:t>
      </w:r>
      <w:r>
        <w:t xml:space="preserve"> (дата обращения - 02.04.2017)</w:t>
      </w:r>
    </w:p>
  </w:footnote>
  <w:footnote w:id="148">
    <w:p w:rsidR="004A6A45" w:rsidRPr="008A5BCC" w:rsidRDefault="004A6A45" w:rsidP="006A241F">
      <w:pPr>
        <w:pStyle w:val="a3"/>
      </w:pPr>
      <w:r>
        <w:rPr>
          <w:rStyle w:val="a5"/>
        </w:rPr>
        <w:footnoteRef/>
      </w:r>
      <w:r>
        <w:t xml:space="preserve"> </w:t>
      </w:r>
      <w:r w:rsidRPr="00071C19">
        <w:t>Сванте Корнелл «Конфликт в Нагорном Карабахе. Динамика</w:t>
      </w:r>
      <w:r w:rsidRPr="000430A2">
        <w:t xml:space="preserve"> </w:t>
      </w:r>
      <w:r w:rsidRPr="00071C19">
        <w:t>и</w:t>
      </w:r>
      <w:r w:rsidRPr="000430A2">
        <w:t xml:space="preserve"> </w:t>
      </w:r>
      <w:r w:rsidRPr="00071C19">
        <w:t>перспективы</w:t>
      </w:r>
      <w:r w:rsidRPr="000430A2">
        <w:t xml:space="preserve"> </w:t>
      </w:r>
      <w:r w:rsidRPr="00071C19">
        <w:t>решения</w:t>
      </w:r>
      <w:r w:rsidRPr="000430A2">
        <w:t>»</w:t>
      </w:r>
      <w:r>
        <w:t xml:space="preserve">. </w:t>
      </w:r>
      <w:r>
        <w:rPr>
          <w:lang w:val="en-US"/>
        </w:rPr>
        <w:t>URL</w:t>
      </w:r>
      <w:r w:rsidRPr="000430A2">
        <w:t>:</w:t>
      </w:r>
      <w:r>
        <w:rPr>
          <w:lang w:val="en-US"/>
        </w:rPr>
        <w:t>http</w:t>
      </w:r>
      <w:r w:rsidRPr="000430A2">
        <w:t>://</w:t>
      </w:r>
      <w:r w:rsidRPr="00A3725B">
        <w:rPr>
          <w:lang w:val="en-US"/>
        </w:rPr>
        <w:t>web</w:t>
      </w:r>
      <w:r w:rsidRPr="000430A2">
        <w:t>.</w:t>
      </w:r>
      <w:r w:rsidRPr="00A3725B">
        <w:rPr>
          <w:lang w:val="en-US"/>
        </w:rPr>
        <w:t>archive</w:t>
      </w:r>
      <w:r w:rsidRPr="000430A2">
        <w:t>.</w:t>
      </w:r>
      <w:r w:rsidRPr="00A3725B">
        <w:rPr>
          <w:lang w:val="en-US"/>
        </w:rPr>
        <w:t>org</w:t>
      </w:r>
      <w:r w:rsidRPr="000430A2">
        <w:t>/</w:t>
      </w:r>
      <w:r w:rsidRPr="00A3725B">
        <w:rPr>
          <w:lang w:val="en-US"/>
        </w:rPr>
        <w:t>web</w:t>
      </w:r>
      <w:r w:rsidRPr="000430A2">
        <w:t>/20080130121758/</w:t>
      </w:r>
      <w:r>
        <w:rPr>
          <w:lang w:val="en-US"/>
        </w:rPr>
        <w:t>URL</w:t>
      </w:r>
      <w:r w:rsidRPr="000430A2">
        <w:t>:</w:t>
      </w:r>
      <w:r>
        <w:rPr>
          <w:lang w:val="en-US"/>
        </w:rPr>
        <w:t>http</w:t>
      </w:r>
      <w:r w:rsidRPr="000430A2">
        <w:t>://</w:t>
      </w:r>
      <w:r w:rsidRPr="00A3725B">
        <w:rPr>
          <w:lang w:val="en-US"/>
        </w:rPr>
        <w:t>www</w:t>
      </w:r>
      <w:r w:rsidRPr="000430A2">
        <w:t>.</w:t>
      </w:r>
      <w:r w:rsidRPr="00A3725B">
        <w:rPr>
          <w:lang w:val="en-US"/>
        </w:rPr>
        <w:t>sakharov</w:t>
      </w:r>
      <w:r w:rsidRPr="000430A2">
        <w:t>-</w:t>
      </w:r>
      <w:r w:rsidRPr="00A3725B">
        <w:rPr>
          <w:lang w:val="en-US"/>
        </w:rPr>
        <w:t>center</w:t>
      </w:r>
      <w:r w:rsidRPr="000430A2">
        <w:t>.</w:t>
      </w:r>
      <w:r w:rsidRPr="00A3725B">
        <w:rPr>
          <w:lang w:val="en-US"/>
        </w:rPr>
        <w:t>ru</w:t>
      </w:r>
      <w:r w:rsidRPr="000430A2">
        <w:t>/</w:t>
      </w:r>
      <w:r w:rsidRPr="00A3725B">
        <w:rPr>
          <w:lang w:val="en-US"/>
        </w:rPr>
        <w:t>publications</w:t>
      </w:r>
      <w:r w:rsidRPr="000430A2">
        <w:t>/</w:t>
      </w:r>
      <w:r w:rsidRPr="00A3725B">
        <w:rPr>
          <w:lang w:val="en-US"/>
        </w:rPr>
        <w:t>azrus</w:t>
      </w:r>
      <w:r w:rsidRPr="000430A2">
        <w:t>/</w:t>
      </w:r>
      <w:r w:rsidRPr="00A3725B">
        <w:rPr>
          <w:lang w:val="en-US"/>
        </w:rPr>
        <w:t>az</w:t>
      </w:r>
      <w:r w:rsidRPr="000430A2">
        <w:t>_015.</w:t>
      </w:r>
      <w:r w:rsidRPr="00A3725B">
        <w:rPr>
          <w:lang w:val="en-US"/>
        </w:rPr>
        <w:t>htm</w:t>
      </w:r>
      <w:r>
        <w:t xml:space="preserve"> (дата обращения: 23. </w:t>
      </w:r>
      <w:r w:rsidRPr="002F3ED9">
        <w:t>03.2017)</w:t>
      </w:r>
    </w:p>
  </w:footnote>
  <w:footnote w:id="149">
    <w:p w:rsidR="004A6A45" w:rsidRDefault="004A6A45" w:rsidP="006A241F">
      <w:pPr>
        <w:pStyle w:val="a3"/>
      </w:pPr>
      <w:r>
        <w:rPr>
          <w:rStyle w:val="a5"/>
        </w:rPr>
        <w:footnoteRef/>
      </w:r>
      <w:r>
        <w:t xml:space="preserve"> Нагорный Карабах станет президентским Арцахом. Непризнанная республика провела референдум по принятию новой Конституции. Независимая газета. 20.02.2017. </w:t>
      </w:r>
      <w:r>
        <w:rPr>
          <w:lang w:val="en-US"/>
        </w:rPr>
        <w:t>URL</w:t>
      </w:r>
      <w:r w:rsidRPr="003812FF">
        <w:t xml:space="preserve">: </w:t>
      </w:r>
      <w:r w:rsidRPr="003812FF">
        <w:rPr>
          <w:lang w:val="en-US"/>
        </w:rPr>
        <w:t>http</w:t>
      </w:r>
      <w:r w:rsidRPr="003812FF">
        <w:t>://</w:t>
      </w:r>
      <w:r w:rsidRPr="003812FF">
        <w:rPr>
          <w:lang w:val="en-US"/>
        </w:rPr>
        <w:t>www</w:t>
      </w:r>
      <w:r w:rsidRPr="003812FF">
        <w:t>.</w:t>
      </w:r>
      <w:r w:rsidRPr="003812FF">
        <w:rPr>
          <w:lang w:val="en-US"/>
        </w:rPr>
        <w:t>ng</w:t>
      </w:r>
      <w:r w:rsidRPr="003812FF">
        <w:t>.</w:t>
      </w:r>
      <w:r w:rsidRPr="003812FF">
        <w:rPr>
          <w:lang w:val="en-US"/>
        </w:rPr>
        <w:t>ru</w:t>
      </w:r>
      <w:r w:rsidRPr="003812FF">
        <w:t>/</w:t>
      </w:r>
      <w:r w:rsidRPr="003812FF">
        <w:rPr>
          <w:lang w:val="en-US"/>
        </w:rPr>
        <w:t>cis</w:t>
      </w:r>
      <w:r w:rsidRPr="003812FF">
        <w:t>/2017-02-20/6_6934_</w:t>
      </w:r>
      <w:r w:rsidRPr="003812FF">
        <w:rPr>
          <w:lang w:val="en-US"/>
        </w:rPr>
        <w:t>karabah</w:t>
      </w:r>
      <w:r w:rsidRPr="003812FF">
        <w:t>.</w:t>
      </w:r>
      <w:r w:rsidRPr="003812FF">
        <w:rPr>
          <w:lang w:val="en-US"/>
        </w:rPr>
        <w:t>html</w:t>
      </w:r>
      <w:r w:rsidRPr="003812FF">
        <w:t xml:space="preserve"> </w:t>
      </w:r>
      <w:r>
        <w:t>(дата обращения: 20.03.2017)</w:t>
      </w:r>
    </w:p>
  </w:footnote>
  <w:footnote w:id="150">
    <w:p w:rsidR="004A6A45" w:rsidRPr="00226419" w:rsidRDefault="004A6A45" w:rsidP="00226419">
      <w:pPr>
        <w:spacing w:after="0" w:line="240" w:lineRule="auto"/>
        <w:rPr>
          <w:rFonts w:cs="Times New Roman"/>
          <w:sz w:val="20"/>
          <w:szCs w:val="20"/>
        </w:rPr>
      </w:pPr>
      <w:r w:rsidRPr="00226419">
        <w:rPr>
          <w:rStyle w:val="a5"/>
          <w:sz w:val="20"/>
          <w:szCs w:val="20"/>
        </w:rPr>
        <w:footnoteRef/>
      </w:r>
      <w:r w:rsidRPr="00226419">
        <w:rPr>
          <w:sz w:val="20"/>
          <w:szCs w:val="20"/>
        </w:rPr>
        <w:t xml:space="preserve"> </w:t>
      </w:r>
      <w:r w:rsidRPr="00226419">
        <w:rPr>
          <w:rFonts w:cs="Times New Roman"/>
          <w:sz w:val="20"/>
          <w:szCs w:val="20"/>
        </w:rPr>
        <w:t>Пряхин В.Ф. Региональные конфликты на постсоветском пространстве (Абхазия, Южная Осетия, Нагорный Карабах, Приднестровье, Таджикистан). Москва, 2002.</w:t>
      </w:r>
    </w:p>
  </w:footnote>
  <w:footnote w:id="151">
    <w:p w:rsidR="004A6A45" w:rsidRDefault="004A6A45" w:rsidP="006A241F">
      <w:pPr>
        <w:pStyle w:val="a3"/>
      </w:pPr>
      <w:r>
        <w:rPr>
          <w:rStyle w:val="a5"/>
        </w:rPr>
        <w:footnoteRef/>
      </w:r>
      <w:r>
        <w:t xml:space="preserve"> Там же.</w:t>
      </w:r>
    </w:p>
  </w:footnote>
  <w:footnote w:id="152">
    <w:p w:rsidR="004A6A45" w:rsidRPr="00C52FDE" w:rsidRDefault="004A6A45" w:rsidP="006A241F">
      <w:pPr>
        <w:pStyle w:val="a3"/>
      </w:pPr>
      <w:r>
        <w:rPr>
          <w:rStyle w:val="a5"/>
        </w:rPr>
        <w:footnoteRef/>
      </w:r>
      <w:r>
        <w:t xml:space="preserve"> МИД Грузии требует разъяснений по поводу заявлений о присоединении Южной Осетии к России. </w:t>
      </w:r>
      <w:r>
        <w:rPr>
          <w:lang w:val="en-US"/>
        </w:rPr>
        <w:t>News</w:t>
      </w:r>
      <w:r w:rsidRPr="00E43F60">
        <w:t>.</w:t>
      </w:r>
      <w:r>
        <w:rPr>
          <w:lang w:val="en-US"/>
        </w:rPr>
        <w:t>ru</w:t>
      </w:r>
      <w:r w:rsidRPr="00E43F60">
        <w:t>. 24</w:t>
      </w:r>
      <w:r>
        <w:t xml:space="preserve"> марта 2006 года. </w:t>
      </w:r>
      <w:r>
        <w:rPr>
          <w:lang w:val="en-US"/>
        </w:rPr>
        <w:t>URL</w:t>
      </w:r>
      <w:r w:rsidRPr="00C52FDE">
        <w:t xml:space="preserve">: </w:t>
      </w:r>
      <w:r w:rsidRPr="00C52FDE">
        <w:rPr>
          <w:lang w:val="en-US"/>
        </w:rPr>
        <w:t>https</w:t>
      </w:r>
      <w:r w:rsidRPr="00C52FDE">
        <w:t>://</w:t>
      </w:r>
      <w:r w:rsidRPr="00C52FDE">
        <w:rPr>
          <w:lang w:val="en-US"/>
        </w:rPr>
        <w:t>www</w:t>
      </w:r>
      <w:r w:rsidRPr="00C52FDE">
        <w:t>.</w:t>
      </w:r>
      <w:r w:rsidRPr="00C52FDE">
        <w:rPr>
          <w:lang w:val="en-US"/>
        </w:rPr>
        <w:t>newsru</w:t>
      </w:r>
      <w:r w:rsidRPr="00C52FDE">
        <w:t>.</w:t>
      </w:r>
      <w:r w:rsidRPr="00C52FDE">
        <w:rPr>
          <w:lang w:val="en-US"/>
        </w:rPr>
        <w:t>com</w:t>
      </w:r>
      <w:r w:rsidRPr="00C52FDE">
        <w:t>/</w:t>
      </w:r>
      <w:r w:rsidRPr="00C52FDE">
        <w:rPr>
          <w:lang w:val="en-US"/>
        </w:rPr>
        <w:t>world</w:t>
      </w:r>
      <w:r w:rsidRPr="00C52FDE">
        <w:t>/24</w:t>
      </w:r>
      <w:r w:rsidRPr="00C52FDE">
        <w:rPr>
          <w:lang w:val="en-US"/>
        </w:rPr>
        <w:t>mar</w:t>
      </w:r>
      <w:r w:rsidRPr="00C52FDE">
        <w:t>2006/</w:t>
      </w:r>
      <w:r w:rsidRPr="00C52FDE">
        <w:rPr>
          <w:lang w:val="en-US"/>
        </w:rPr>
        <w:t>georgia</w:t>
      </w:r>
      <w:r w:rsidRPr="00C52FDE">
        <w:t>_</w:t>
      </w:r>
      <w:r w:rsidRPr="00C52FDE">
        <w:rPr>
          <w:lang w:val="en-US"/>
        </w:rPr>
        <w:t>osetiya</w:t>
      </w:r>
      <w:r w:rsidRPr="00C52FDE">
        <w:t>.</w:t>
      </w:r>
      <w:r w:rsidRPr="00C52FDE">
        <w:rPr>
          <w:lang w:val="en-US"/>
        </w:rPr>
        <w:t>html</w:t>
      </w:r>
      <w:r w:rsidRPr="00C52FDE">
        <w:t xml:space="preserve"> (</w:t>
      </w:r>
      <w:r>
        <w:t>дата обращения: 18.03.2017)</w:t>
      </w:r>
    </w:p>
  </w:footnote>
  <w:footnote w:id="153">
    <w:p w:rsidR="004A6A45" w:rsidRPr="00B32721" w:rsidRDefault="004A6A45" w:rsidP="006A241F">
      <w:pPr>
        <w:pStyle w:val="a3"/>
      </w:pPr>
      <w:r>
        <w:rPr>
          <w:rStyle w:val="a5"/>
        </w:rPr>
        <w:footnoteRef/>
      </w:r>
      <w:r>
        <w:t xml:space="preserve"> Дмитрий Рогозин назначен специальным представителем Президента по Приднестровью. Дмитрий Медведев подписал Указ О специальном представителе Президента Российской Федерации по Приднестровью. </w:t>
      </w:r>
      <w:r>
        <w:rPr>
          <w:lang w:val="en-US"/>
        </w:rPr>
        <w:t>URL</w:t>
      </w:r>
      <w:r w:rsidRPr="00B32721">
        <w:t xml:space="preserve">: </w:t>
      </w:r>
      <w:r w:rsidRPr="00B32721">
        <w:rPr>
          <w:lang w:val="en-US"/>
        </w:rPr>
        <w:t>http</w:t>
      </w:r>
      <w:r w:rsidRPr="00B32721">
        <w:t>://</w:t>
      </w:r>
      <w:r w:rsidRPr="00B32721">
        <w:rPr>
          <w:lang w:val="en-US"/>
        </w:rPr>
        <w:t>www</w:t>
      </w:r>
      <w:r w:rsidRPr="00B32721">
        <w:t>.</w:t>
      </w:r>
      <w:r w:rsidRPr="00B32721">
        <w:rPr>
          <w:lang w:val="en-US"/>
        </w:rPr>
        <w:t>kremlin</w:t>
      </w:r>
      <w:r w:rsidRPr="00B32721">
        <w:t>.</w:t>
      </w:r>
      <w:r w:rsidRPr="00B32721">
        <w:rPr>
          <w:lang w:val="en-US"/>
        </w:rPr>
        <w:t>ru</w:t>
      </w:r>
      <w:r w:rsidRPr="00B32721">
        <w:t>/</w:t>
      </w:r>
      <w:r w:rsidRPr="00B32721">
        <w:rPr>
          <w:lang w:val="en-US"/>
        </w:rPr>
        <w:t>acts</w:t>
      </w:r>
      <w:r w:rsidRPr="00B32721">
        <w:t>/</w:t>
      </w:r>
      <w:r w:rsidRPr="00B32721">
        <w:rPr>
          <w:lang w:val="en-US"/>
        </w:rPr>
        <w:t>news</w:t>
      </w:r>
      <w:r w:rsidRPr="00B32721">
        <w:t>/</w:t>
      </w:r>
      <w:r w:rsidRPr="00B32721">
        <w:rPr>
          <w:lang w:val="en-US"/>
        </w:rPr>
        <w:t>page</w:t>
      </w:r>
      <w:r w:rsidRPr="00B32721">
        <w:t>/187 (</w:t>
      </w:r>
      <w:r>
        <w:t>дата обращения: 07.04.2017)</w:t>
      </w:r>
    </w:p>
  </w:footnote>
  <w:footnote w:id="154">
    <w:p w:rsidR="004A6A45" w:rsidRPr="00A52627" w:rsidRDefault="004A6A45" w:rsidP="006A241F">
      <w:pPr>
        <w:pStyle w:val="a3"/>
      </w:pPr>
      <w:r>
        <w:rPr>
          <w:rStyle w:val="a5"/>
        </w:rPr>
        <w:footnoteRef/>
      </w:r>
      <w:r>
        <w:t xml:space="preserve"> Рогозин пообещал Приднестровью вечную поддержку России. </w:t>
      </w:r>
      <w:r>
        <w:rPr>
          <w:lang w:val="en-US"/>
        </w:rPr>
        <w:t>Lenta</w:t>
      </w:r>
      <w:r w:rsidRPr="00A52627">
        <w:t>.</w:t>
      </w:r>
      <w:r>
        <w:rPr>
          <w:lang w:val="en-US"/>
        </w:rPr>
        <w:t>ru</w:t>
      </w:r>
      <w:r w:rsidRPr="00A52627">
        <w:t xml:space="preserve">. </w:t>
      </w:r>
      <w:r>
        <w:t xml:space="preserve">06.07.2016. </w:t>
      </w:r>
      <w:r>
        <w:rPr>
          <w:lang w:val="en-US"/>
        </w:rPr>
        <w:t>URL</w:t>
      </w:r>
      <w:r w:rsidRPr="00A52627">
        <w:t xml:space="preserve">: </w:t>
      </w:r>
      <w:r w:rsidRPr="00A52627">
        <w:rPr>
          <w:lang w:val="en-US"/>
        </w:rPr>
        <w:t>https</w:t>
      </w:r>
      <w:r w:rsidRPr="00A52627">
        <w:t>://</w:t>
      </w:r>
      <w:r w:rsidRPr="00A52627">
        <w:rPr>
          <w:lang w:val="en-US"/>
        </w:rPr>
        <w:t>lenta</w:t>
      </w:r>
      <w:r w:rsidRPr="00A52627">
        <w:t>.</w:t>
      </w:r>
      <w:r w:rsidRPr="00A52627">
        <w:rPr>
          <w:lang w:val="en-US"/>
        </w:rPr>
        <w:t>ru</w:t>
      </w:r>
      <w:r w:rsidRPr="00A52627">
        <w:t>/</w:t>
      </w:r>
      <w:r w:rsidRPr="00A52627">
        <w:rPr>
          <w:lang w:val="en-US"/>
        </w:rPr>
        <w:t>news</w:t>
      </w:r>
      <w:r w:rsidRPr="00A52627">
        <w:t>/2016/07/06/</w:t>
      </w:r>
      <w:r w:rsidRPr="00A52627">
        <w:rPr>
          <w:lang w:val="en-US"/>
        </w:rPr>
        <w:t>rogozin</w:t>
      </w:r>
      <w:r w:rsidRPr="00A52627">
        <w:t xml:space="preserve">/ </w:t>
      </w:r>
      <w:r w:rsidRPr="002F3ED9">
        <w:t xml:space="preserve"> </w:t>
      </w:r>
      <w:r>
        <w:t>(дата обращения: 27.04.2017)</w:t>
      </w:r>
    </w:p>
  </w:footnote>
  <w:footnote w:id="155">
    <w:p w:rsidR="004A6A45" w:rsidRDefault="004A6A45" w:rsidP="006A241F">
      <w:pPr>
        <w:pStyle w:val="a3"/>
      </w:pPr>
      <w:r>
        <w:rPr>
          <w:rStyle w:val="a5"/>
        </w:rPr>
        <w:footnoteRef/>
      </w:r>
      <w:r>
        <w:t xml:space="preserve"> Лидер ПМР Красносельский и Рогозин провели переговоры в Москве. РИТМ Евразии. 22.03.2017. </w:t>
      </w:r>
      <w:r>
        <w:rPr>
          <w:lang w:val="en-US"/>
        </w:rPr>
        <w:t>URL</w:t>
      </w:r>
      <w:r w:rsidRPr="00C84514">
        <w:t xml:space="preserve">: </w:t>
      </w:r>
      <w:r w:rsidRPr="00C84514">
        <w:rPr>
          <w:lang w:val="en-US"/>
        </w:rPr>
        <w:t>http</w:t>
      </w:r>
      <w:r w:rsidRPr="00C84514">
        <w:t>://</w:t>
      </w:r>
      <w:r w:rsidRPr="00C84514">
        <w:rPr>
          <w:lang w:val="en-US"/>
        </w:rPr>
        <w:t>www</w:t>
      </w:r>
      <w:r w:rsidRPr="00C84514">
        <w:t>.</w:t>
      </w:r>
      <w:r w:rsidRPr="00C84514">
        <w:rPr>
          <w:lang w:val="en-US"/>
        </w:rPr>
        <w:t>ritmeurasia</w:t>
      </w:r>
      <w:r w:rsidRPr="00C84514">
        <w:t>.</w:t>
      </w:r>
      <w:r w:rsidRPr="00C84514">
        <w:rPr>
          <w:lang w:val="en-US"/>
        </w:rPr>
        <w:t>org</w:t>
      </w:r>
      <w:r w:rsidRPr="00C84514">
        <w:t>/</w:t>
      </w:r>
      <w:r w:rsidRPr="00C84514">
        <w:rPr>
          <w:lang w:val="en-US"/>
        </w:rPr>
        <w:t>news</w:t>
      </w:r>
      <w:r w:rsidRPr="00C84514">
        <w:t>--2017-03-22--</w:t>
      </w:r>
      <w:r w:rsidRPr="00C84514">
        <w:rPr>
          <w:lang w:val="en-US"/>
        </w:rPr>
        <w:t>lider</w:t>
      </w:r>
      <w:r w:rsidRPr="00C84514">
        <w:t>-</w:t>
      </w:r>
      <w:r w:rsidRPr="00C84514">
        <w:rPr>
          <w:lang w:val="en-US"/>
        </w:rPr>
        <w:t>pmr</w:t>
      </w:r>
      <w:r w:rsidRPr="00C84514">
        <w:t>-</w:t>
      </w:r>
      <w:r w:rsidRPr="00C84514">
        <w:rPr>
          <w:lang w:val="en-US"/>
        </w:rPr>
        <w:t>krasnoselskij</w:t>
      </w:r>
      <w:r w:rsidRPr="00C84514">
        <w:t>-</w:t>
      </w:r>
      <w:r w:rsidRPr="00C84514">
        <w:rPr>
          <w:lang w:val="en-US"/>
        </w:rPr>
        <w:t>i</w:t>
      </w:r>
      <w:r w:rsidRPr="00C84514">
        <w:t>-</w:t>
      </w:r>
      <w:r w:rsidRPr="00C84514">
        <w:rPr>
          <w:lang w:val="en-US"/>
        </w:rPr>
        <w:t>rogozin</w:t>
      </w:r>
      <w:r w:rsidRPr="00C84514">
        <w:t>-</w:t>
      </w:r>
      <w:r w:rsidRPr="00C84514">
        <w:rPr>
          <w:lang w:val="en-US"/>
        </w:rPr>
        <w:t>proveli</w:t>
      </w:r>
      <w:r w:rsidRPr="00C84514">
        <w:t>-</w:t>
      </w:r>
      <w:r w:rsidRPr="00C84514">
        <w:rPr>
          <w:lang w:val="en-US"/>
        </w:rPr>
        <w:t>peregovory</w:t>
      </w:r>
      <w:r w:rsidRPr="00C84514">
        <w:t>-</w:t>
      </w:r>
      <w:r w:rsidRPr="00C84514">
        <w:rPr>
          <w:lang w:val="en-US"/>
        </w:rPr>
        <w:t>v</w:t>
      </w:r>
      <w:r w:rsidRPr="00C84514">
        <w:t>-</w:t>
      </w:r>
      <w:r w:rsidRPr="00C84514">
        <w:rPr>
          <w:lang w:val="en-US"/>
        </w:rPr>
        <w:t>moskve</w:t>
      </w:r>
      <w:r w:rsidRPr="00C84514">
        <w:t xml:space="preserve">-29097 </w:t>
      </w:r>
      <w:r>
        <w:t>(дата обращения: 22.03.2017)</w:t>
      </w:r>
    </w:p>
  </w:footnote>
  <w:footnote w:id="156">
    <w:p w:rsidR="004A6A45" w:rsidRPr="00591765" w:rsidRDefault="004A6A45" w:rsidP="006A241F">
      <w:pPr>
        <w:pStyle w:val="a3"/>
      </w:pPr>
      <w:r>
        <w:rPr>
          <w:rStyle w:val="a5"/>
        </w:rPr>
        <w:footnoteRef/>
      </w:r>
      <w:r>
        <w:t xml:space="preserve"> Волкова А.З. Референдумы в Приднестровской Молдавской Республике (1989-2006 гг.). </w:t>
      </w:r>
      <w:r>
        <w:rPr>
          <w:rFonts w:cs="Times New Roman"/>
        </w:rPr>
        <w:t>‒</w:t>
      </w:r>
      <w:r>
        <w:t xml:space="preserve"> 2006. 392 с.</w:t>
      </w:r>
    </w:p>
  </w:footnote>
  <w:footnote w:id="157">
    <w:p w:rsidR="004A6A45" w:rsidRDefault="004A6A45" w:rsidP="006A241F">
      <w:pPr>
        <w:pStyle w:val="a3"/>
      </w:pPr>
      <w:r>
        <w:rPr>
          <w:rStyle w:val="a5"/>
        </w:rPr>
        <w:footnoteRef/>
      </w:r>
      <w:r>
        <w:t xml:space="preserve"> Путин В. Позицию России готов объяснить детально. / В. Путин.// Российская газета. 05.06.2007.</w:t>
      </w:r>
    </w:p>
  </w:footnote>
  <w:footnote w:id="158">
    <w:p w:rsidR="004A6A45" w:rsidRPr="00997492" w:rsidRDefault="004A6A45" w:rsidP="00997492">
      <w:pPr>
        <w:spacing w:after="0" w:line="240" w:lineRule="auto"/>
        <w:rPr>
          <w:rFonts w:cs="Times New Roman"/>
          <w:sz w:val="20"/>
          <w:szCs w:val="20"/>
        </w:rPr>
      </w:pPr>
      <w:r w:rsidRPr="000F539D">
        <w:rPr>
          <w:rStyle w:val="a5"/>
          <w:rFonts w:cs="Times New Roman"/>
          <w:sz w:val="20"/>
          <w:szCs w:val="20"/>
        </w:rPr>
        <w:footnoteRef/>
      </w:r>
      <w:r w:rsidRPr="000F539D">
        <w:rPr>
          <w:rFonts w:cs="Times New Roman"/>
          <w:sz w:val="20"/>
          <w:szCs w:val="20"/>
        </w:rPr>
        <w:t xml:space="preserve"> Протоиерей Андрей Кураев. Интервью газете «Пражский телеграф». №47/391. URL:http://ptel.cz/2016/12/andrej-kuraev-nasha-cerkov-molodaya-uchimsya-oshibaemsya-padaem (дата обращения: 04.04.2017)</w:t>
      </w:r>
    </w:p>
  </w:footnote>
  <w:footnote w:id="159">
    <w:p w:rsidR="004A6A45" w:rsidRPr="002F3ED9" w:rsidRDefault="004A6A45" w:rsidP="006A241F">
      <w:pPr>
        <w:pStyle w:val="a3"/>
      </w:pPr>
      <w:r>
        <w:rPr>
          <w:rStyle w:val="a5"/>
        </w:rPr>
        <w:footnoteRef/>
      </w:r>
      <w:r w:rsidRPr="000F539D">
        <w:rPr>
          <w:lang w:val="en-US"/>
        </w:rPr>
        <w:t xml:space="preserve"> </w:t>
      </w:r>
      <w:r w:rsidRPr="00DD74CD">
        <w:rPr>
          <w:lang w:val="en-US"/>
        </w:rPr>
        <w:t>Cornell S. The Devaluation of the Concept of Autonomy: National Minorities in the Former Soviet Union  // Central Asia Survey, 1999. No</w:t>
      </w:r>
      <w:r w:rsidRPr="002F3ED9">
        <w:t xml:space="preserve">. 18 (2). </w:t>
      </w:r>
      <w:r w:rsidRPr="00DD74CD">
        <w:rPr>
          <w:lang w:val="en-US"/>
        </w:rPr>
        <w:t>P</w:t>
      </w:r>
      <w:r w:rsidRPr="002F3ED9">
        <w:t>. 185-196.</w:t>
      </w:r>
    </w:p>
  </w:footnote>
  <w:footnote w:id="160">
    <w:p w:rsidR="004A6A45" w:rsidRDefault="004A6A45" w:rsidP="006A241F">
      <w:pPr>
        <w:pStyle w:val="a3"/>
      </w:pPr>
      <w:r>
        <w:rPr>
          <w:rStyle w:val="a5"/>
        </w:rPr>
        <w:footnoteRef/>
      </w:r>
      <w:r>
        <w:t xml:space="preserve"> Джефри Манкофф. Как Путин получил Крым и Потерял Украину. </w:t>
      </w:r>
      <w:r>
        <w:rPr>
          <w:rFonts w:cs="Times New Roman"/>
          <w:szCs w:val="24"/>
        </w:rPr>
        <w:t>Журнал «Россия в  глобальной политике».</w:t>
      </w:r>
      <w:r w:rsidRPr="000F539D">
        <w:t>02.05.2014</w:t>
      </w:r>
      <w:r>
        <w:t xml:space="preserve">. </w:t>
      </w:r>
      <w:r w:rsidRPr="000F539D">
        <w:rPr>
          <w:lang w:val="en-US"/>
        </w:rPr>
        <w:t>URL</w:t>
      </w:r>
      <w:r w:rsidRPr="000F539D">
        <w:t>:</w:t>
      </w:r>
      <w:r w:rsidRPr="000F539D">
        <w:rPr>
          <w:lang w:val="en-US"/>
        </w:rPr>
        <w:t>http</w:t>
      </w:r>
      <w:r w:rsidRPr="000F539D">
        <w:t>://</w:t>
      </w:r>
      <w:r w:rsidRPr="000F539D">
        <w:rPr>
          <w:lang w:val="en-US"/>
        </w:rPr>
        <w:t>www</w:t>
      </w:r>
      <w:r w:rsidRPr="000F539D">
        <w:t>.</w:t>
      </w:r>
      <w:r w:rsidRPr="000F539D">
        <w:rPr>
          <w:lang w:val="en-US"/>
        </w:rPr>
        <w:t>globalaffairs</w:t>
      </w:r>
      <w:r w:rsidRPr="000F539D">
        <w:t>.</w:t>
      </w:r>
      <w:r w:rsidRPr="000F539D">
        <w:rPr>
          <w:lang w:val="en-US"/>
        </w:rPr>
        <w:t>ru</w:t>
      </w:r>
      <w:r w:rsidRPr="000F539D">
        <w:t>/</w:t>
      </w:r>
      <w:r w:rsidRPr="000F539D">
        <w:rPr>
          <w:lang w:val="en-US"/>
        </w:rPr>
        <w:t>ukraine</w:t>
      </w:r>
      <w:r w:rsidRPr="000F539D">
        <w:t>_</w:t>
      </w:r>
      <w:r w:rsidRPr="000F539D">
        <w:rPr>
          <w:lang w:val="en-US"/>
        </w:rPr>
        <w:t>crysis</w:t>
      </w:r>
      <w:r w:rsidRPr="000F539D">
        <w:t>/</w:t>
      </w:r>
      <w:r w:rsidRPr="000F539D">
        <w:rPr>
          <w:lang w:val="en-US"/>
        </w:rPr>
        <w:t>Poslednee</w:t>
      </w:r>
      <w:r w:rsidRPr="000F539D">
        <w:t>-</w:t>
      </w:r>
      <w:r w:rsidRPr="000F539D">
        <w:rPr>
          <w:lang w:val="en-US"/>
        </w:rPr>
        <w:t>territorialnoe</w:t>
      </w:r>
      <w:r w:rsidRPr="000F539D">
        <w:t>-</w:t>
      </w:r>
      <w:r w:rsidRPr="000F539D">
        <w:rPr>
          <w:lang w:val="en-US"/>
        </w:rPr>
        <w:t>priobretenie</w:t>
      </w:r>
      <w:r w:rsidRPr="000F539D">
        <w:t>-</w:t>
      </w:r>
      <w:r w:rsidRPr="000F539D">
        <w:rPr>
          <w:lang w:val="en-US"/>
        </w:rPr>
        <w:t>RossiiKak</w:t>
      </w:r>
      <w:r w:rsidRPr="000F539D">
        <w:t>-</w:t>
      </w:r>
      <w:r w:rsidRPr="000F539D">
        <w:rPr>
          <w:lang w:val="en-US"/>
        </w:rPr>
        <w:t>Putin</w:t>
      </w:r>
      <w:r w:rsidRPr="000F539D">
        <w:t>-</w:t>
      </w:r>
      <w:r w:rsidRPr="000F539D">
        <w:rPr>
          <w:lang w:val="en-US"/>
        </w:rPr>
        <w:t>poluchil</w:t>
      </w:r>
      <w:r w:rsidRPr="000F539D">
        <w:t>-</w:t>
      </w:r>
      <w:r w:rsidRPr="000F539D">
        <w:rPr>
          <w:lang w:val="en-US"/>
        </w:rPr>
        <w:t>Krym</w:t>
      </w:r>
      <w:r w:rsidRPr="000F539D">
        <w:t>-</w:t>
      </w:r>
      <w:r w:rsidRPr="000F539D">
        <w:rPr>
          <w:lang w:val="en-US"/>
        </w:rPr>
        <w:t>i</w:t>
      </w:r>
      <w:r w:rsidRPr="000F539D">
        <w:t>-</w:t>
      </w:r>
      <w:r w:rsidRPr="000F539D">
        <w:rPr>
          <w:lang w:val="en-US"/>
        </w:rPr>
        <w:t>poteryal</w:t>
      </w:r>
      <w:r w:rsidRPr="000F539D">
        <w:t>-</w:t>
      </w:r>
      <w:r w:rsidRPr="000F539D">
        <w:rPr>
          <w:lang w:val="en-US"/>
        </w:rPr>
        <w:t>Ukrainu</w:t>
      </w:r>
      <w:r w:rsidRPr="000F539D">
        <w:t>-16611</w:t>
      </w:r>
      <w:r>
        <w:t xml:space="preserve"> (дата обращения: 24.04.2017)</w:t>
      </w:r>
    </w:p>
  </w:footnote>
  <w:footnote w:id="161">
    <w:p w:rsidR="004A6A45" w:rsidRPr="000F539D" w:rsidRDefault="004A6A45" w:rsidP="00396B90">
      <w:pPr>
        <w:pStyle w:val="a9"/>
        <w:spacing w:after="0"/>
        <w:rPr>
          <w:sz w:val="20"/>
          <w:szCs w:val="20"/>
        </w:rPr>
      </w:pPr>
      <w:r w:rsidRPr="00143F16">
        <w:rPr>
          <w:rStyle w:val="a5"/>
          <w:sz w:val="20"/>
          <w:szCs w:val="20"/>
        </w:rPr>
        <w:footnoteRef/>
      </w:r>
      <w:r w:rsidRPr="000F539D">
        <w:rPr>
          <w:sz w:val="20"/>
          <w:szCs w:val="20"/>
        </w:rPr>
        <w:t xml:space="preserve"> </w:t>
      </w:r>
      <w:r>
        <w:rPr>
          <w:sz w:val="20"/>
          <w:szCs w:val="20"/>
        </w:rPr>
        <w:t>Там же.</w:t>
      </w:r>
    </w:p>
  </w:footnote>
  <w:footnote w:id="162">
    <w:p w:rsidR="004A6A45" w:rsidRPr="00C6284B" w:rsidRDefault="004A6A45" w:rsidP="006A241F">
      <w:pPr>
        <w:pStyle w:val="a3"/>
      </w:pPr>
      <w:r>
        <w:rPr>
          <w:rStyle w:val="a5"/>
        </w:rPr>
        <w:footnoteRef/>
      </w:r>
      <w:r>
        <w:t>Россия</w:t>
      </w:r>
      <w:r w:rsidRPr="00C6284B">
        <w:t xml:space="preserve"> </w:t>
      </w:r>
      <w:r>
        <w:t>и</w:t>
      </w:r>
      <w:r w:rsidRPr="00C6284B">
        <w:t xml:space="preserve"> </w:t>
      </w:r>
      <w:r>
        <w:t>СНГ</w:t>
      </w:r>
      <w:r w:rsidRPr="00C6284B">
        <w:t>:</w:t>
      </w:r>
      <w:r>
        <w:t xml:space="preserve"> пора менять стратегию. Кирилл Родионов. </w:t>
      </w:r>
      <w:r>
        <w:rPr>
          <w:lang w:val="en-US"/>
        </w:rPr>
        <w:t>Forbes</w:t>
      </w:r>
      <w:r w:rsidRPr="00C6284B">
        <w:t>. 13.01.2014.</w:t>
      </w:r>
      <w:r>
        <w:t xml:space="preserve"> </w:t>
      </w:r>
      <w:r>
        <w:rPr>
          <w:lang w:val="en-US"/>
        </w:rPr>
        <w:t>URL</w:t>
      </w:r>
      <w:r w:rsidRPr="00C6284B">
        <w:t xml:space="preserve">: </w:t>
      </w:r>
      <w:r w:rsidRPr="00C6284B">
        <w:rPr>
          <w:lang w:val="en-US"/>
        </w:rPr>
        <w:t>http</w:t>
      </w:r>
      <w:r w:rsidRPr="00C6284B">
        <w:t>://</w:t>
      </w:r>
      <w:r w:rsidRPr="00C6284B">
        <w:rPr>
          <w:lang w:val="en-US"/>
        </w:rPr>
        <w:t>www</w:t>
      </w:r>
      <w:r w:rsidRPr="00C6284B">
        <w:t>.</w:t>
      </w:r>
      <w:r w:rsidRPr="00C6284B">
        <w:rPr>
          <w:lang w:val="en-US"/>
        </w:rPr>
        <w:t>forbes</w:t>
      </w:r>
      <w:r w:rsidRPr="00C6284B">
        <w:t>.</w:t>
      </w:r>
      <w:r w:rsidRPr="00C6284B">
        <w:rPr>
          <w:lang w:val="en-US"/>
        </w:rPr>
        <w:t>ru</w:t>
      </w:r>
      <w:r w:rsidRPr="00C6284B">
        <w:t>/</w:t>
      </w:r>
      <w:r w:rsidRPr="00C6284B">
        <w:rPr>
          <w:lang w:val="en-US"/>
        </w:rPr>
        <w:t>mneniya</w:t>
      </w:r>
      <w:r w:rsidRPr="00C6284B">
        <w:t>-</w:t>
      </w:r>
      <w:r w:rsidRPr="00C6284B">
        <w:rPr>
          <w:lang w:val="en-US"/>
        </w:rPr>
        <w:t>column</w:t>
      </w:r>
      <w:r w:rsidRPr="00C6284B">
        <w:t>/</w:t>
      </w:r>
      <w:r w:rsidRPr="00C6284B">
        <w:rPr>
          <w:lang w:val="en-US"/>
        </w:rPr>
        <w:t>mir</w:t>
      </w:r>
      <w:r w:rsidRPr="00C6284B">
        <w:t>/249501-</w:t>
      </w:r>
      <w:r w:rsidRPr="00C6284B">
        <w:rPr>
          <w:lang w:val="en-US"/>
        </w:rPr>
        <w:t>rossiya</w:t>
      </w:r>
      <w:r w:rsidRPr="00C6284B">
        <w:t>-</w:t>
      </w:r>
      <w:r w:rsidRPr="00C6284B">
        <w:rPr>
          <w:lang w:val="en-US"/>
        </w:rPr>
        <w:t>i</w:t>
      </w:r>
      <w:r w:rsidRPr="00C6284B">
        <w:t>-</w:t>
      </w:r>
      <w:r w:rsidRPr="00C6284B">
        <w:rPr>
          <w:lang w:val="en-US"/>
        </w:rPr>
        <w:t>sng</w:t>
      </w:r>
      <w:r w:rsidRPr="00C6284B">
        <w:t>-</w:t>
      </w:r>
      <w:r w:rsidRPr="00C6284B">
        <w:rPr>
          <w:lang w:val="en-US"/>
        </w:rPr>
        <w:t>pora</w:t>
      </w:r>
      <w:r w:rsidRPr="00C6284B">
        <w:t>-</w:t>
      </w:r>
      <w:r w:rsidRPr="00C6284B">
        <w:rPr>
          <w:lang w:val="en-US"/>
        </w:rPr>
        <w:t>menyat</w:t>
      </w:r>
      <w:r w:rsidRPr="00C6284B">
        <w:t>-</w:t>
      </w:r>
      <w:r w:rsidRPr="00C6284B">
        <w:rPr>
          <w:lang w:val="en-US"/>
        </w:rPr>
        <w:t>strategiyu</w:t>
      </w:r>
      <w:r w:rsidRPr="00C6284B">
        <w:t xml:space="preserve"> (</w:t>
      </w:r>
      <w:r>
        <w:t>дата обращения: 24.04.2017)</w:t>
      </w:r>
    </w:p>
  </w:footnote>
  <w:footnote w:id="163">
    <w:p w:rsidR="004A6A45" w:rsidRPr="00997492" w:rsidRDefault="004A6A45" w:rsidP="00683914">
      <w:pPr>
        <w:pStyle w:val="a3"/>
        <w:rPr>
          <w:lang w:val="en-US"/>
        </w:rPr>
      </w:pPr>
      <w:r w:rsidRPr="00AE1513">
        <w:rPr>
          <w:rStyle w:val="a5"/>
          <w:rFonts w:cs="Times New Roman"/>
        </w:rPr>
        <w:footnoteRef/>
      </w:r>
      <w:r w:rsidRPr="00AE1513">
        <w:rPr>
          <w:lang w:val="en-US"/>
        </w:rPr>
        <w:t xml:space="preserve"> Cornell S. The Devaluation of the Concept of Autonomy: National Minorities in the Former Soviet Union  // Central Asia Survey, 1999. No</w:t>
      </w:r>
      <w:r w:rsidRPr="00997492">
        <w:rPr>
          <w:lang w:val="en-US"/>
        </w:rPr>
        <w:t xml:space="preserve">. 18 (2). </w:t>
      </w:r>
      <w:r w:rsidRPr="00AE1513">
        <w:rPr>
          <w:lang w:val="en-US"/>
        </w:rPr>
        <w:t>P</w:t>
      </w:r>
      <w:r w:rsidRPr="00997492">
        <w:rPr>
          <w:lang w:val="en-US"/>
        </w:rPr>
        <w:t>. 185-196.</w:t>
      </w:r>
    </w:p>
    <w:p w:rsidR="004A6A45" w:rsidRPr="00997492" w:rsidRDefault="004A6A45" w:rsidP="00683914">
      <w:pPr>
        <w:pStyle w:val="a3"/>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55A"/>
    <w:multiLevelType w:val="multilevel"/>
    <w:tmpl w:val="6C7A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D1DE2"/>
    <w:multiLevelType w:val="hybridMultilevel"/>
    <w:tmpl w:val="F244D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146EA"/>
    <w:multiLevelType w:val="multilevel"/>
    <w:tmpl w:val="9532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A5415"/>
    <w:multiLevelType w:val="hybridMultilevel"/>
    <w:tmpl w:val="79BEF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63131"/>
    <w:multiLevelType w:val="hybridMultilevel"/>
    <w:tmpl w:val="A3881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E66C88"/>
    <w:multiLevelType w:val="hybridMultilevel"/>
    <w:tmpl w:val="E9807A5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506040E8"/>
    <w:multiLevelType w:val="hybridMultilevel"/>
    <w:tmpl w:val="AAAABC26"/>
    <w:lvl w:ilvl="0" w:tplc="8CB2EEC8">
      <w:start w:val="1"/>
      <w:numFmt w:val="bullet"/>
      <w:lvlText w:val=""/>
      <w:lvlJc w:val="left"/>
      <w:pPr>
        <w:tabs>
          <w:tab w:val="num" w:pos="720"/>
        </w:tabs>
        <w:ind w:left="720" w:hanging="360"/>
      </w:pPr>
      <w:rPr>
        <w:rFonts w:ascii="Wingdings 2" w:hAnsi="Wingdings 2" w:hint="default"/>
      </w:rPr>
    </w:lvl>
    <w:lvl w:ilvl="1" w:tplc="28C6B10E" w:tentative="1">
      <w:start w:val="1"/>
      <w:numFmt w:val="bullet"/>
      <w:lvlText w:val=""/>
      <w:lvlJc w:val="left"/>
      <w:pPr>
        <w:tabs>
          <w:tab w:val="num" w:pos="1440"/>
        </w:tabs>
        <w:ind w:left="1440" w:hanging="360"/>
      </w:pPr>
      <w:rPr>
        <w:rFonts w:ascii="Wingdings 2" w:hAnsi="Wingdings 2" w:hint="default"/>
      </w:rPr>
    </w:lvl>
    <w:lvl w:ilvl="2" w:tplc="EA86D8F2" w:tentative="1">
      <w:start w:val="1"/>
      <w:numFmt w:val="bullet"/>
      <w:lvlText w:val=""/>
      <w:lvlJc w:val="left"/>
      <w:pPr>
        <w:tabs>
          <w:tab w:val="num" w:pos="2160"/>
        </w:tabs>
        <w:ind w:left="2160" w:hanging="360"/>
      </w:pPr>
      <w:rPr>
        <w:rFonts w:ascii="Wingdings 2" w:hAnsi="Wingdings 2" w:hint="default"/>
      </w:rPr>
    </w:lvl>
    <w:lvl w:ilvl="3" w:tplc="675EE870" w:tentative="1">
      <w:start w:val="1"/>
      <w:numFmt w:val="bullet"/>
      <w:lvlText w:val=""/>
      <w:lvlJc w:val="left"/>
      <w:pPr>
        <w:tabs>
          <w:tab w:val="num" w:pos="2880"/>
        </w:tabs>
        <w:ind w:left="2880" w:hanging="360"/>
      </w:pPr>
      <w:rPr>
        <w:rFonts w:ascii="Wingdings 2" w:hAnsi="Wingdings 2" w:hint="default"/>
      </w:rPr>
    </w:lvl>
    <w:lvl w:ilvl="4" w:tplc="C012E38E" w:tentative="1">
      <w:start w:val="1"/>
      <w:numFmt w:val="bullet"/>
      <w:lvlText w:val=""/>
      <w:lvlJc w:val="left"/>
      <w:pPr>
        <w:tabs>
          <w:tab w:val="num" w:pos="3600"/>
        </w:tabs>
        <w:ind w:left="3600" w:hanging="360"/>
      </w:pPr>
      <w:rPr>
        <w:rFonts w:ascii="Wingdings 2" w:hAnsi="Wingdings 2" w:hint="default"/>
      </w:rPr>
    </w:lvl>
    <w:lvl w:ilvl="5" w:tplc="59465E68" w:tentative="1">
      <w:start w:val="1"/>
      <w:numFmt w:val="bullet"/>
      <w:lvlText w:val=""/>
      <w:lvlJc w:val="left"/>
      <w:pPr>
        <w:tabs>
          <w:tab w:val="num" w:pos="4320"/>
        </w:tabs>
        <w:ind w:left="4320" w:hanging="360"/>
      </w:pPr>
      <w:rPr>
        <w:rFonts w:ascii="Wingdings 2" w:hAnsi="Wingdings 2" w:hint="default"/>
      </w:rPr>
    </w:lvl>
    <w:lvl w:ilvl="6" w:tplc="213669FE" w:tentative="1">
      <w:start w:val="1"/>
      <w:numFmt w:val="bullet"/>
      <w:lvlText w:val=""/>
      <w:lvlJc w:val="left"/>
      <w:pPr>
        <w:tabs>
          <w:tab w:val="num" w:pos="5040"/>
        </w:tabs>
        <w:ind w:left="5040" w:hanging="360"/>
      </w:pPr>
      <w:rPr>
        <w:rFonts w:ascii="Wingdings 2" w:hAnsi="Wingdings 2" w:hint="default"/>
      </w:rPr>
    </w:lvl>
    <w:lvl w:ilvl="7" w:tplc="8E40D034" w:tentative="1">
      <w:start w:val="1"/>
      <w:numFmt w:val="bullet"/>
      <w:lvlText w:val=""/>
      <w:lvlJc w:val="left"/>
      <w:pPr>
        <w:tabs>
          <w:tab w:val="num" w:pos="5760"/>
        </w:tabs>
        <w:ind w:left="5760" w:hanging="360"/>
      </w:pPr>
      <w:rPr>
        <w:rFonts w:ascii="Wingdings 2" w:hAnsi="Wingdings 2" w:hint="default"/>
      </w:rPr>
    </w:lvl>
    <w:lvl w:ilvl="8" w:tplc="131A4712" w:tentative="1">
      <w:start w:val="1"/>
      <w:numFmt w:val="bullet"/>
      <w:lvlText w:val=""/>
      <w:lvlJc w:val="left"/>
      <w:pPr>
        <w:tabs>
          <w:tab w:val="num" w:pos="6480"/>
        </w:tabs>
        <w:ind w:left="6480" w:hanging="360"/>
      </w:pPr>
      <w:rPr>
        <w:rFonts w:ascii="Wingdings 2" w:hAnsi="Wingdings 2" w:hint="default"/>
      </w:rPr>
    </w:lvl>
  </w:abstractNum>
  <w:abstractNum w:abstractNumId="7">
    <w:nsid w:val="6663440C"/>
    <w:multiLevelType w:val="hybridMultilevel"/>
    <w:tmpl w:val="BB2E4A4C"/>
    <w:lvl w:ilvl="0" w:tplc="D7160B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AB34A7"/>
    <w:multiLevelType w:val="hybridMultilevel"/>
    <w:tmpl w:val="0CCE7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057CF"/>
    <w:multiLevelType w:val="hybridMultilevel"/>
    <w:tmpl w:val="B2E0D2FE"/>
    <w:lvl w:ilvl="0" w:tplc="1A5A38C6">
      <w:start w:val="1"/>
      <w:numFmt w:val="bullet"/>
      <w:lvlText w:val=""/>
      <w:lvlJc w:val="left"/>
      <w:pPr>
        <w:tabs>
          <w:tab w:val="num" w:pos="720"/>
        </w:tabs>
        <w:ind w:left="720" w:hanging="360"/>
      </w:pPr>
      <w:rPr>
        <w:rFonts w:ascii="Wingdings 2" w:hAnsi="Wingdings 2" w:hint="default"/>
      </w:rPr>
    </w:lvl>
    <w:lvl w:ilvl="1" w:tplc="8F32DD1C" w:tentative="1">
      <w:start w:val="1"/>
      <w:numFmt w:val="bullet"/>
      <w:lvlText w:val=""/>
      <w:lvlJc w:val="left"/>
      <w:pPr>
        <w:tabs>
          <w:tab w:val="num" w:pos="1440"/>
        </w:tabs>
        <w:ind w:left="1440" w:hanging="360"/>
      </w:pPr>
      <w:rPr>
        <w:rFonts w:ascii="Wingdings 2" w:hAnsi="Wingdings 2" w:hint="default"/>
      </w:rPr>
    </w:lvl>
    <w:lvl w:ilvl="2" w:tplc="3D66F6DA" w:tentative="1">
      <w:start w:val="1"/>
      <w:numFmt w:val="bullet"/>
      <w:lvlText w:val=""/>
      <w:lvlJc w:val="left"/>
      <w:pPr>
        <w:tabs>
          <w:tab w:val="num" w:pos="2160"/>
        </w:tabs>
        <w:ind w:left="2160" w:hanging="360"/>
      </w:pPr>
      <w:rPr>
        <w:rFonts w:ascii="Wingdings 2" w:hAnsi="Wingdings 2" w:hint="default"/>
      </w:rPr>
    </w:lvl>
    <w:lvl w:ilvl="3" w:tplc="BD2AA39C" w:tentative="1">
      <w:start w:val="1"/>
      <w:numFmt w:val="bullet"/>
      <w:lvlText w:val=""/>
      <w:lvlJc w:val="left"/>
      <w:pPr>
        <w:tabs>
          <w:tab w:val="num" w:pos="2880"/>
        </w:tabs>
        <w:ind w:left="2880" w:hanging="360"/>
      </w:pPr>
      <w:rPr>
        <w:rFonts w:ascii="Wingdings 2" w:hAnsi="Wingdings 2" w:hint="default"/>
      </w:rPr>
    </w:lvl>
    <w:lvl w:ilvl="4" w:tplc="074AF47E" w:tentative="1">
      <w:start w:val="1"/>
      <w:numFmt w:val="bullet"/>
      <w:lvlText w:val=""/>
      <w:lvlJc w:val="left"/>
      <w:pPr>
        <w:tabs>
          <w:tab w:val="num" w:pos="3600"/>
        </w:tabs>
        <w:ind w:left="3600" w:hanging="360"/>
      </w:pPr>
      <w:rPr>
        <w:rFonts w:ascii="Wingdings 2" w:hAnsi="Wingdings 2" w:hint="default"/>
      </w:rPr>
    </w:lvl>
    <w:lvl w:ilvl="5" w:tplc="2110B9DE" w:tentative="1">
      <w:start w:val="1"/>
      <w:numFmt w:val="bullet"/>
      <w:lvlText w:val=""/>
      <w:lvlJc w:val="left"/>
      <w:pPr>
        <w:tabs>
          <w:tab w:val="num" w:pos="4320"/>
        </w:tabs>
        <w:ind w:left="4320" w:hanging="360"/>
      </w:pPr>
      <w:rPr>
        <w:rFonts w:ascii="Wingdings 2" w:hAnsi="Wingdings 2" w:hint="default"/>
      </w:rPr>
    </w:lvl>
    <w:lvl w:ilvl="6" w:tplc="2EBAF2A6" w:tentative="1">
      <w:start w:val="1"/>
      <w:numFmt w:val="bullet"/>
      <w:lvlText w:val=""/>
      <w:lvlJc w:val="left"/>
      <w:pPr>
        <w:tabs>
          <w:tab w:val="num" w:pos="5040"/>
        </w:tabs>
        <w:ind w:left="5040" w:hanging="360"/>
      </w:pPr>
      <w:rPr>
        <w:rFonts w:ascii="Wingdings 2" w:hAnsi="Wingdings 2" w:hint="default"/>
      </w:rPr>
    </w:lvl>
    <w:lvl w:ilvl="7" w:tplc="875A2454" w:tentative="1">
      <w:start w:val="1"/>
      <w:numFmt w:val="bullet"/>
      <w:lvlText w:val=""/>
      <w:lvlJc w:val="left"/>
      <w:pPr>
        <w:tabs>
          <w:tab w:val="num" w:pos="5760"/>
        </w:tabs>
        <w:ind w:left="5760" w:hanging="360"/>
      </w:pPr>
      <w:rPr>
        <w:rFonts w:ascii="Wingdings 2" w:hAnsi="Wingdings 2" w:hint="default"/>
      </w:rPr>
    </w:lvl>
    <w:lvl w:ilvl="8" w:tplc="0BE806EC" w:tentative="1">
      <w:start w:val="1"/>
      <w:numFmt w:val="bullet"/>
      <w:lvlText w:val=""/>
      <w:lvlJc w:val="left"/>
      <w:pPr>
        <w:tabs>
          <w:tab w:val="num" w:pos="6480"/>
        </w:tabs>
        <w:ind w:left="6480" w:hanging="360"/>
      </w:pPr>
      <w:rPr>
        <w:rFonts w:ascii="Wingdings 2" w:hAnsi="Wingdings 2" w:hint="default"/>
      </w:rPr>
    </w:lvl>
  </w:abstractNum>
  <w:abstractNum w:abstractNumId="10">
    <w:nsid w:val="7E4B4A1A"/>
    <w:multiLevelType w:val="multilevel"/>
    <w:tmpl w:val="10E0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9"/>
  </w:num>
  <w:num w:numId="5">
    <w:abstractNumId w:val="6"/>
  </w:num>
  <w:num w:numId="6">
    <w:abstractNumId w:val="8"/>
  </w:num>
  <w:num w:numId="7">
    <w:abstractNumId w:val="1"/>
  </w:num>
  <w:num w:numId="8">
    <w:abstractNumId w:val="10"/>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hdrShapeDefaults>
    <o:shapedefaults v:ext="edit" spidmax="36866"/>
  </w:hdrShapeDefaults>
  <w:footnotePr>
    <w:footnote w:id="0"/>
    <w:footnote w:id="1"/>
  </w:footnotePr>
  <w:endnotePr>
    <w:endnote w:id="0"/>
    <w:endnote w:id="1"/>
  </w:endnotePr>
  <w:compat>
    <w:useFELayout/>
  </w:compat>
  <w:rsids>
    <w:rsidRoot w:val="002A5593"/>
    <w:rsid w:val="000004A5"/>
    <w:rsid w:val="00012E02"/>
    <w:rsid w:val="0002064D"/>
    <w:rsid w:val="000211E4"/>
    <w:rsid w:val="00031816"/>
    <w:rsid w:val="000350F3"/>
    <w:rsid w:val="000430A2"/>
    <w:rsid w:val="000501F7"/>
    <w:rsid w:val="0005027D"/>
    <w:rsid w:val="000622E4"/>
    <w:rsid w:val="000647DF"/>
    <w:rsid w:val="00073E18"/>
    <w:rsid w:val="00084778"/>
    <w:rsid w:val="000849F2"/>
    <w:rsid w:val="000919AD"/>
    <w:rsid w:val="00094FBA"/>
    <w:rsid w:val="000A0ED3"/>
    <w:rsid w:val="000A395A"/>
    <w:rsid w:val="000B3919"/>
    <w:rsid w:val="000F03CE"/>
    <w:rsid w:val="000F092A"/>
    <w:rsid w:val="000F4461"/>
    <w:rsid w:val="000F46A5"/>
    <w:rsid w:val="000F539D"/>
    <w:rsid w:val="000F6952"/>
    <w:rsid w:val="00101A92"/>
    <w:rsid w:val="001128E6"/>
    <w:rsid w:val="001162E3"/>
    <w:rsid w:val="00135CD6"/>
    <w:rsid w:val="00136850"/>
    <w:rsid w:val="0014330F"/>
    <w:rsid w:val="00146BD9"/>
    <w:rsid w:val="001617A4"/>
    <w:rsid w:val="00172CE9"/>
    <w:rsid w:val="001776D2"/>
    <w:rsid w:val="00181E46"/>
    <w:rsid w:val="00192E1F"/>
    <w:rsid w:val="00195B36"/>
    <w:rsid w:val="001A3AF7"/>
    <w:rsid w:val="001B0741"/>
    <w:rsid w:val="001B2F77"/>
    <w:rsid w:val="001C03F5"/>
    <w:rsid w:val="001C2730"/>
    <w:rsid w:val="001C36FF"/>
    <w:rsid w:val="001C3A5B"/>
    <w:rsid w:val="001D11D3"/>
    <w:rsid w:val="001D5E01"/>
    <w:rsid w:val="001E1467"/>
    <w:rsid w:val="001E5A5F"/>
    <w:rsid w:val="001F1136"/>
    <w:rsid w:val="001F2AD2"/>
    <w:rsid w:val="001F740A"/>
    <w:rsid w:val="002047AC"/>
    <w:rsid w:val="002143C7"/>
    <w:rsid w:val="00224DAD"/>
    <w:rsid w:val="00226419"/>
    <w:rsid w:val="0022661A"/>
    <w:rsid w:val="00242D2B"/>
    <w:rsid w:val="00250B92"/>
    <w:rsid w:val="00264A8D"/>
    <w:rsid w:val="00276B2E"/>
    <w:rsid w:val="00282672"/>
    <w:rsid w:val="002840A3"/>
    <w:rsid w:val="002966D1"/>
    <w:rsid w:val="002A53D1"/>
    <w:rsid w:val="002A5593"/>
    <w:rsid w:val="002B3394"/>
    <w:rsid w:val="002C7C42"/>
    <w:rsid w:val="002F1EC3"/>
    <w:rsid w:val="002F3ED9"/>
    <w:rsid w:val="00323E65"/>
    <w:rsid w:val="00333531"/>
    <w:rsid w:val="003359FD"/>
    <w:rsid w:val="003425B2"/>
    <w:rsid w:val="00344835"/>
    <w:rsid w:val="0035367A"/>
    <w:rsid w:val="00361A47"/>
    <w:rsid w:val="003624A8"/>
    <w:rsid w:val="00371D49"/>
    <w:rsid w:val="00372F1F"/>
    <w:rsid w:val="00376D87"/>
    <w:rsid w:val="003812FF"/>
    <w:rsid w:val="00382F03"/>
    <w:rsid w:val="0039043C"/>
    <w:rsid w:val="0039534D"/>
    <w:rsid w:val="00396B90"/>
    <w:rsid w:val="003A18F7"/>
    <w:rsid w:val="003A7B50"/>
    <w:rsid w:val="003B4411"/>
    <w:rsid w:val="003C13F7"/>
    <w:rsid w:val="003D22FA"/>
    <w:rsid w:val="003D265D"/>
    <w:rsid w:val="003D288B"/>
    <w:rsid w:val="003E045D"/>
    <w:rsid w:val="003E3386"/>
    <w:rsid w:val="003E6421"/>
    <w:rsid w:val="003F4B61"/>
    <w:rsid w:val="003F7415"/>
    <w:rsid w:val="004036FF"/>
    <w:rsid w:val="004075C9"/>
    <w:rsid w:val="004076DC"/>
    <w:rsid w:val="00413A85"/>
    <w:rsid w:val="00417392"/>
    <w:rsid w:val="00431B2F"/>
    <w:rsid w:val="00440CCC"/>
    <w:rsid w:val="00442B0B"/>
    <w:rsid w:val="00451F0A"/>
    <w:rsid w:val="004524F7"/>
    <w:rsid w:val="00460D11"/>
    <w:rsid w:val="00461F56"/>
    <w:rsid w:val="00463026"/>
    <w:rsid w:val="00467BBD"/>
    <w:rsid w:val="00470748"/>
    <w:rsid w:val="00496495"/>
    <w:rsid w:val="004A35FE"/>
    <w:rsid w:val="004A6A45"/>
    <w:rsid w:val="004C415A"/>
    <w:rsid w:val="004D13F1"/>
    <w:rsid w:val="004D28A0"/>
    <w:rsid w:val="004F1F09"/>
    <w:rsid w:val="005324C4"/>
    <w:rsid w:val="00537BA5"/>
    <w:rsid w:val="005536F5"/>
    <w:rsid w:val="0057172D"/>
    <w:rsid w:val="00573EBF"/>
    <w:rsid w:val="00584E58"/>
    <w:rsid w:val="00587F5A"/>
    <w:rsid w:val="00591765"/>
    <w:rsid w:val="005924F7"/>
    <w:rsid w:val="005B15F0"/>
    <w:rsid w:val="005D149F"/>
    <w:rsid w:val="005D51AA"/>
    <w:rsid w:val="005D7AE5"/>
    <w:rsid w:val="005E7ABA"/>
    <w:rsid w:val="00614DD9"/>
    <w:rsid w:val="00625A63"/>
    <w:rsid w:val="00627F80"/>
    <w:rsid w:val="00646753"/>
    <w:rsid w:val="006542AA"/>
    <w:rsid w:val="0066563E"/>
    <w:rsid w:val="006817D4"/>
    <w:rsid w:val="00683914"/>
    <w:rsid w:val="00685804"/>
    <w:rsid w:val="00686303"/>
    <w:rsid w:val="006968AC"/>
    <w:rsid w:val="006A241F"/>
    <w:rsid w:val="006A34EA"/>
    <w:rsid w:val="006A4272"/>
    <w:rsid w:val="006B28A7"/>
    <w:rsid w:val="006B4DE7"/>
    <w:rsid w:val="006B6852"/>
    <w:rsid w:val="006F2E3C"/>
    <w:rsid w:val="007036D9"/>
    <w:rsid w:val="00704A59"/>
    <w:rsid w:val="007133C8"/>
    <w:rsid w:val="0071524E"/>
    <w:rsid w:val="007434F7"/>
    <w:rsid w:val="00750F40"/>
    <w:rsid w:val="007551C8"/>
    <w:rsid w:val="00762C29"/>
    <w:rsid w:val="007655E8"/>
    <w:rsid w:val="00777CD4"/>
    <w:rsid w:val="007879EA"/>
    <w:rsid w:val="00790875"/>
    <w:rsid w:val="00797C5A"/>
    <w:rsid w:val="007A4731"/>
    <w:rsid w:val="007B7E7B"/>
    <w:rsid w:val="007C3176"/>
    <w:rsid w:val="007D38E3"/>
    <w:rsid w:val="007E27DF"/>
    <w:rsid w:val="007E53F0"/>
    <w:rsid w:val="007F2C9F"/>
    <w:rsid w:val="00810535"/>
    <w:rsid w:val="00810567"/>
    <w:rsid w:val="0081155C"/>
    <w:rsid w:val="00822D71"/>
    <w:rsid w:val="008251E8"/>
    <w:rsid w:val="00825A6B"/>
    <w:rsid w:val="00831A84"/>
    <w:rsid w:val="00846AEE"/>
    <w:rsid w:val="00855652"/>
    <w:rsid w:val="00890E29"/>
    <w:rsid w:val="008A5BCC"/>
    <w:rsid w:val="008A6603"/>
    <w:rsid w:val="008C37B2"/>
    <w:rsid w:val="008C5237"/>
    <w:rsid w:val="008C5BEA"/>
    <w:rsid w:val="008D0823"/>
    <w:rsid w:val="008D3A6F"/>
    <w:rsid w:val="008E1284"/>
    <w:rsid w:val="008F7D90"/>
    <w:rsid w:val="009011C6"/>
    <w:rsid w:val="0091231E"/>
    <w:rsid w:val="00912E13"/>
    <w:rsid w:val="0094144C"/>
    <w:rsid w:val="00947576"/>
    <w:rsid w:val="0094795D"/>
    <w:rsid w:val="009621A6"/>
    <w:rsid w:val="00966E47"/>
    <w:rsid w:val="00970E44"/>
    <w:rsid w:val="009710F6"/>
    <w:rsid w:val="0097686F"/>
    <w:rsid w:val="00982B49"/>
    <w:rsid w:val="009835B4"/>
    <w:rsid w:val="0098459C"/>
    <w:rsid w:val="00985871"/>
    <w:rsid w:val="009906EE"/>
    <w:rsid w:val="00992758"/>
    <w:rsid w:val="009957B8"/>
    <w:rsid w:val="00996D3D"/>
    <w:rsid w:val="00997492"/>
    <w:rsid w:val="009A412F"/>
    <w:rsid w:val="009A6FCA"/>
    <w:rsid w:val="009B0A6D"/>
    <w:rsid w:val="009B120B"/>
    <w:rsid w:val="009C10F1"/>
    <w:rsid w:val="009C36B2"/>
    <w:rsid w:val="009C4211"/>
    <w:rsid w:val="009D7567"/>
    <w:rsid w:val="009E0BAA"/>
    <w:rsid w:val="009E4019"/>
    <w:rsid w:val="009E4936"/>
    <w:rsid w:val="009E6BF6"/>
    <w:rsid w:val="009F627B"/>
    <w:rsid w:val="009F7DFD"/>
    <w:rsid w:val="00A04634"/>
    <w:rsid w:val="00A052F1"/>
    <w:rsid w:val="00A06713"/>
    <w:rsid w:val="00A3599A"/>
    <w:rsid w:val="00A373AE"/>
    <w:rsid w:val="00A52627"/>
    <w:rsid w:val="00A5270D"/>
    <w:rsid w:val="00A55EA7"/>
    <w:rsid w:val="00A6171D"/>
    <w:rsid w:val="00A67F23"/>
    <w:rsid w:val="00A71346"/>
    <w:rsid w:val="00A7273B"/>
    <w:rsid w:val="00A747BF"/>
    <w:rsid w:val="00A83517"/>
    <w:rsid w:val="00AA4E5E"/>
    <w:rsid w:val="00AA56AC"/>
    <w:rsid w:val="00AA6349"/>
    <w:rsid w:val="00AB0EEB"/>
    <w:rsid w:val="00AB56F5"/>
    <w:rsid w:val="00AB6D0F"/>
    <w:rsid w:val="00AC2E8C"/>
    <w:rsid w:val="00AC6BE6"/>
    <w:rsid w:val="00AD219A"/>
    <w:rsid w:val="00AE5FED"/>
    <w:rsid w:val="00AE6EAF"/>
    <w:rsid w:val="00B0403F"/>
    <w:rsid w:val="00B23260"/>
    <w:rsid w:val="00B249FA"/>
    <w:rsid w:val="00B32721"/>
    <w:rsid w:val="00B335DF"/>
    <w:rsid w:val="00B33DC9"/>
    <w:rsid w:val="00B3748F"/>
    <w:rsid w:val="00B43F5A"/>
    <w:rsid w:val="00B4663B"/>
    <w:rsid w:val="00B57CDE"/>
    <w:rsid w:val="00B645D4"/>
    <w:rsid w:val="00B710C0"/>
    <w:rsid w:val="00B81400"/>
    <w:rsid w:val="00B828E3"/>
    <w:rsid w:val="00B84175"/>
    <w:rsid w:val="00B906B8"/>
    <w:rsid w:val="00B93A59"/>
    <w:rsid w:val="00B94198"/>
    <w:rsid w:val="00BA7EAF"/>
    <w:rsid w:val="00BB2C1E"/>
    <w:rsid w:val="00BB301A"/>
    <w:rsid w:val="00BD4C15"/>
    <w:rsid w:val="00BF68B0"/>
    <w:rsid w:val="00BF7098"/>
    <w:rsid w:val="00C061BB"/>
    <w:rsid w:val="00C12FFE"/>
    <w:rsid w:val="00C143CF"/>
    <w:rsid w:val="00C255D9"/>
    <w:rsid w:val="00C26072"/>
    <w:rsid w:val="00C3721B"/>
    <w:rsid w:val="00C4214A"/>
    <w:rsid w:val="00C43D71"/>
    <w:rsid w:val="00C45A2D"/>
    <w:rsid w:val="00C51058"/>
    <w:rsid w:val="00C52FDE"/>
    <w:rsid w:val="00C6284B"/>
    <w:rsid w:val="00C84514"/>
    <w:rsid w:val="00C92C96"/>
    <w:rsid w:val="00C95BE6"/>
    <w:rsid w:val="00CA25A0"/>
    <w:rsid w:val="00CB2594"/>
    <w:rsid w:val="00CB28BC"/>
    <w:rsid w:val="00CB49E8"/>
    <w:rsid w:val="00CD0F92"/>
    <w:rsid w:val="00CD3976"/>
    <w:rsid w:val="00CD461A"/>
    <w:rsid w:val="00CE11E6"/>
    <w:rsid w:val="00CE38D1"/>
    <w:rsid w:val="00CF1E93"/>
    <w:rsid w:val="00CF4205"/>
    <w:rsid w:val="00D017D5"/>
    <w:rsid w:val="00D13214"/>
    <w:rsid w:val="00D25963"/>
    <w:rsid w:val="00D327DF"/>
    <w:rsid w:val="00D3475B"/>
    <w:rsid w:val="00D361EE"/>
    <w:rsid w:val="00D41FE3"/>
    <w:rsid w:val="00D50586"/>
    <w:rsid w:val="00D64365"/>
    <w:rsid w:val="00D704F5"/>
    <w:rsid w:val="00D72F4C"/>
    <w:rsid w:val="00D92E8A"/>
    <w:rsid w:val="00DA4363"/>
    <w:rsid w:val="00DA4F27"/>
    <w:rsid w:val="00DB2B0F"/>
    <w:rsid w:val="00DD048F"/>
    <w:rsid w:val="00DF0CD4"/>
    <w:rsid w:val="00DF2DEC"/>
    <w:rsid w:val="00E02AF7"/>
    <w:rsid w:val="00E06179"/>
    <w:rsid w:val="00E1432D"/>
    <w:rsid w:val="00E1518A"/>
    <w:rsid w:val="00E1541D"/>
    <w:rsid w:val="00E33991"/>
    <w:rsid w:val="00E42456"/>
    <w:rsid w:val="00E43F60"/>
    <w:rsid w:val="00E443DF"/>
    <w:rsid w:val="00E543FF"/>
    <w:rsid w:val="00E75D5F"/>
    <w:rsid w:val="00E83660"/>
    <w:rsid w:val="00E90904"/>
    <w:rsid w:val="00EA6390"/>
    <w:rsid w:val="00EB12BC"/>
    <w:rsid w:val="00EC2DDC"/>
    <w:rsid w:val="00ED2290"/>
    <w:rsid w:val="00EF28DC"/>
    <w:rsid w:val="00EF65BC"/>
    <w:rsid w:val="00F05E3A"/>
    <w:rsid w:val="00F109A9"/>
    <w:rsid w:val="00F10A74"/>
    <w:rsid w:val="00F24772"/>
    <w:rsid w:val="00F30E08"/>
    <w:rsid w:val="00F43FE4"/>
    <w:rsid w:val="00F56914"/>
    <w:rsid w:val="00F569B7"/>
    <w:rsid w:val="00F56E74"/>
    <w:rsid w:val="00F650DF"/>
    <w:rsid w:val="00F7312B"/>
    <w:rsid w:val="00F77C73"/>
    <w:rsid w:val="00F86609"/>
    <w:rsid w:val="00F878C9"/>
    <w:rsid w:val="00F94291"/>
    <w:rsid w:val="00F97E74"/>
    <w:rsid w:val="00FB38BD"/>
    <w:rsid w:val="00FB46BC"/>
    <w:rsid w:val="00FB52D2"/>
    <w:rsid w:val="00FB637F"/>
    <w:rsid w:val="00FC613A"/>
    <w:rsid w:val="00FD1D71"/>
    <w:rsid w:val="00FE0D88"/>
    <w:rsid w:val="00FE3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93"/>
    <w:pPr>
      <w:spacing w:line="360" w:lineRule="auto"/>
      <w:jc w:val="both"/>
    </w:pPr>
    <w:rPr>
      <w:rFonts w:ascii="Times New Roman" w:hAnsi="Times New Roman"/>
      <w:sz w:val="24"/>
    </w:rPr>
  </w:style>
  <w:style w:type="paragraph" w:styleId="1">
    <w:name w:val="heading 1"/>
    <w:basedOn w:val="a"/>
    <w:next w:val="a"/>
    <w:link w:val="10"/>
    <w:uiPriority w:val="9"/>
    <w:qFormat/>
    <w:rsid w:val="006A241F"/>
    <w:pPr>
      <w:keepNext/>
      <w:keepLines/>
      <w:spacing w:before="120" w:after="0"/>
      <w:outlineLvl w:val="0"/>
    </w:pPr>
    <w:rPr>
      <w:rFonts w:eastAsiaTheme="majorEastAsia" w:cstheme="majorBidi"/>
      <w:b/>
      <w:bCs/>
      <w:color w:val="000000" w:themeColor="text1"/>
      <w:sz w:val="28"/>
      <w:szCs w:val="28"/>
    </w:rPr>
  </w:style>
  <w:style w:type="paragraph" w:styleId="2">
    <w:name w:val="heading 2"/>
    <w:basedOn w:val="1"/>
    <w:next w:val="a"/>
    <w:link w:val="20"/>
    <w:uiPriority w:val="9"/>
    <w:unhideWhenUsed/>
    <w:qFormat/>
    <w:rsid w:val="006A241F"/>
    <w:pPr>
      <w:outlineLvl w:val="1"/>
    </w:pPr>
  </w:style>
  <w:style w:type="paragraph" w:styleId="3">
    <w:name w:val="heading 3"/>
    <w:basedOn w:val="a"/>
    <w:next w:val="a"/>
    <w:link w:val="30"/>
    <w:uiPriority w:val="9"/>
    <w:unhideWhenUsed/>
    <w:qFormat/>
    <w:rsid w:val="006A24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5593"/>
  </w:style>
  <w:style w:type="paragraph" w:styleId="a3">
    <w:name w:val="footnote text"/>
    <w:basedOn w:val="a"/>
    <w:link w:val="a4"/>
    <w:uiPriority w:val="99"/>
    <w:unhideWhenUsed/>
    <w:qFormat/>
    <w:rsid w:val="006A241F"/>
    <w:pPr>
      <w:spacing w:after="0" w:line="240" w:lineRule="auto"/>
    </w:pPr>
    <w:rPr>
      <w:sz w:val="20"/>
      <w:szCs w:val="20"/>
    </w:rPr>
  </w:style>
  <w:style w:type="character" w:customStyle="1" w:styleId="a4">
    <w:name w:val="Текст сноски Знак"/>
    <w:basedOn w:val="a0"/>
    <w:link w:val="a3"/>
    <w:uiPriority w:val="99"/>
    <w:rsid w:val="006A241F"/>
    <w:rPr>
      <w:rFonts w:ascii="Times New Roman" w:hAnsi="Times New Roman"/>
      <w:sz w:val="20"/>
      <w:szCs w:val="20"/>
    </w:rPr>
  </w:style>
  <w:style w:type="character" w:styleId="a5">
    <w:name w:val="footnote reference"/>
    <w:basedOn w:val="a0"/>
    <w:uiPriority w:val="99"/>
    <w:semiHidden/>
    <w:unhideWhenUsed/>
    <w:rsid w:val="002A5593"/>
    <w:rPr>
      <w:vertAlign w:val="superscript"/>
    </w:rPr>
  </w:style>
  <w:style w:type="paragraph" w:styleId="a6">
    <w:name w:val="header"/>
    <w:basedOn w:val="a"/>
    <w:link w:val="a7"/>
    <w:uiPriority w:val="99"/>
    <w:unhideWhenUsed/>
    <w:rsid w:val="002A55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593"/>
  </w:style>
  <w:style w:type="character" w:styleId="a8">
    <w:name w:val="Hyperlink"/>
    <w:basedOn w:val="a0"/>
    <w:uiPriority w:val="99"/>
    <w:unhideWhenUsed/>
    <w:rsid w:val="002A5593"/>
    <w:rPr>
      <w:color w:val="0000FF"/>
      <w:u w:val="single"/>
    </w:rPr>
  </w:style>
  <w:style w:type="character" w:customStyle="1" w:styleId="reference-text">
    <w:name w:val="reference-text"/>
    <w:basedOn w:val="a0"/>
    <w:rsid w:val="002A5593"/>
  </w:style>
  <w:style w:type="paragraph" w:styleId="a9">
    <w:name w:val="Normal (Web)"/>
    <w:basedOn w:val="a"/>
    <w:uiPriority w:val="99"/>
    <w:unhideWhenUsed/>
    <w:rsid w:val="002A5593"/>
    <w:pPr>
      <w:spacing w:after="135" w:line="240" w:lineRule="auto"/>
    </w:pPr>
    <w:rPr>
      <w:rFonts w:eastAsia="Times New Roman" w:cs="Times New Roman"/>
      <w:szCs w:val="24"/>
    </w:rPr>
  </w:style>
  <w:style w:type="character" w:customStyle="1" w:styleId="w">
    <w:name w:val="w"/>
    <w:basedOn w:val="a0"/>
    <w:rsid w:val="002A5593"/>
  </w:style>
  <w:style w:type="paragraph" w:styleId="aa">
    <w:name w:val="List Paragraph"/>
    <w:basedOn w:val="a"/>
    <w:uiPriority w:val="34"/>
    <w:qFormat/>
    <w:rsid w:val="002A5593"/>
    <w:pPr>
      <w:ind w:left="720"/>
      <w:contextualSpacing/>
    </w:pPr>
  </w:style>
  <w:style w:type="character" w:styleId="ab">
    <w:name w:val="Strong"/>
    <w:basedOn w:val="a0"/>
    <w:uiPriority w:val="22"/>
    <w:qFormat/>
    <w:rsid w:val="002A5593"/>
    <w:rPr>
      <w:b/>
      <w:bCs/>
    </w:rPr>
  </w:style>
  <w:style w:type="character" w:customStyle="1" w:styleId="10">
    <w:name w:val="Заголовок 1 Знак"/>
    <w:basedOn w:val="a0"/>
    <w:link w:val="1"/>
    <w:uiPriority w:val="9"/>
    <w:rsid w:val="006A241F"/>
    <w:rPr>
      <w:rFonts w:ascii="Times New Roman" w:eastAsiaTheme="majorEastAsia" w:hAnsi="Times New Roman" w:cstheme="majorBidi"/>
      <w:b/>
      <w:bCs/>
      <w:color w:val="000000" w:themeColor="text1"/>
      <w:sz w:val="28"/>
      <w:szCs w:val="28"/>
    </w:rPr>
  </w:style>
  <w:style w:type="paragraph" w:styleId="ac">
    <w:name w:val="Document Map"/>
    <w:basedOn w:val="a"/>
    <w:link w:val="ad"/>
    <w:uiPriority w:val="99"/>
    <w:semiHidden/>
    <w:unhideWhenUsed/>
    <w:rsid w:val="00CE38D1"/>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CE38D1"/>
    <w:rPr>
      <w:rFonts w:ascii="Tahoma" w:hAnsi="Tahoma" w:cs="Tahoma"/>
      <w:sz w:val="16"/>
      <w:szCs w:val="16"/>
    </w:rPr>
  </w:style>
  <w:style w:type="paragraph" w:styleId="ae">
    <w:name w:val="endnote text"/>
    <w:basedOn w:val="a"/>
    <w:link w:val="af"/>
    <w:uiPriority w:val="99"/>
    <w:semiHidden/>
    <w:unhideWhenUsed/>
    <w:rsid w:val="00CE38D1"/>
    <w:pPr>
      <w:spacing w:after="0" w:line="240" w:lineRule="auto"/>
    </w:pPr>
    <w:rPr>
      <w:sz w:val="20"/>
      <w:szCs w:val="20"/>
    </w:rPr>
  </w:style>
  <w:style w:type="character" w:customStyle="1" w:styleId="af">
    <w:name w:val="Текст концевой сноски Знак"/>
    <w:basedOn w:val="a0"/>
    <w:link w:val="ae"/>
    <w:uiPriority w:val="99"/>
    <w:semiHidden/>
    <w:rsid w:val="00CE38D1"/>
    <w:rPr>
      <w:rFonts w:ascii="Times New Roman" w:hAnsi="Times New Roman"/>
      <w:sz w:val="20"/>
      <w:szCs w:val="20"/>
    </w:rPr>
  </w:style>
  <w:style w:type="character" w:styleId="af0">
    <w:name w:val="endnote reference"/>
    <w:basedOn w:val="a0"/>
    <w:uiPriority w:val="99"/>
    <w:semiHidden/>
    <w:unhideWhenUsed/>
    <w:rsid w:val="00CE38D1"/>
    <w:rPr>
      <w:vertAlign w:val="superscript"/>
    </w:rPr>
  </w:style>
  <w:style w:type="character" w:styleId="af1">
    <w:name w:val="FollowedHyperlink"/>
    <w:basedOn w:val="a0"/>
    <w:uiPriority w:val="99"/>
    <w:semiHidden/>
    <w:unhideWhenUsed/>
    <w:rsid w:val="00E43F60"/>
    <w:rPr>
      <w:color w:val="800080" w:themeColor="followedHyperlink"/>
      <w:u w:val="single"/>
    </w:rPr>
  </w:style>
  <w:style w:type="character" w:customStyle="1" w:styleId="20">
    <w:name w:val="Заголовок 2 Знак"/>
    <w:basedOn w:val="a0"/>
    <w:link w:val="2"/>
    <w:uiPriority w:val="9"/>
    <w:rsid w:val="006A241F"/>
    <w:rPr>
      <w:rFonts w:ascii="Times New Roman" w:eastAsiaTheme="majorEastAsia" w:hAnsi="Times New Roman" w:cstheme="majorBidi"/>
      <w:b/>
      <w:bCs/>
      <w:color w:val="000000" w:themeColor="text1"/>
      <w:sz w:val="28"/>
      <w:szCs w:val="28"/>
    </w:rPr>
  </w:style>
  <w:style w:type="paragraph" w:styleId="af2">
    <w:name w:val="No Spacing"/>
    <w:link w:val="af3"/>
    <w:uiPriority w:val="1"/>
    <w:qFormat/>
    <w:rsid w:val="006A241F"/>
    <w:pPr>
      <w:spacing w:after="0" w:line="240" w:lineRule="auto"/>
      <w:jc w:val="both"/>
    </w:pPr>
    <w:rPr>
      <w:rFonts w:ascii="Times New Roman" w:hAnsi="Times New Roman"/>
      <w:sz w:val="24"/>
    </w:rPr>
  </w:style>
  <w:style w:type="character" w:customStyle="1" w:styleId="30">
    <w:name w:val="Заголовок 3 Знак"/>
    <w:basedOn w:val="a0"/>
    <w:link w:val="3"/>
    <w:uiPriority w:val="9"/>
    <w:rsid w:val="006A241F"/>
    <w:rPr>
      <w:rFonts w:asciiTheme="majorHAnsi" w:eastAsiaTheme="majorEastAsia" w:hAnsiTheme="majorHAnsi" w:cstheme="majorBidi"/>
      <w:b/>
      <w:bCs/>
      <w:color w:val="4F81BD" w:themeColor="accent1"/>
      <w:sz w:val="24"/>
    </w:rPr>
  </w:style>
  <w:style w:type="paragraph" w:styleId="af4">
    <w:name w:val="footer"/>
    <w:basedOn w:val="a"/>
    <w:link w:val="af5"/>
    <w:uiPriority w:val="99"/>
    <w:unhideWhenUsed/>
    <w:rsid w:val="009C42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C4211"/>
    <w:rPr>
      <w:rFonts w:ascii="Times New Roman" w:hAnsi="Times New Roman"/>
      <w:sz w:val="24"/>
    </w:rPr>
  </w:style>
  <w:style w:type="paragraph" w:styleId="af6">
    <w:name w:val="TOC Heading"/>
    <w:basedOn w:val="1"/>
    <w:next w:val="a"/>
    <w:uiPriority w:val="39"/>
    <w:semiHidden/>
    <w:unhideWhenUsed/>
    <w:qFormat/>
    <w:rsid w:val="009C4211"/>
    <w:pPr>
      <w:spacing w:before="480" w:line="276" w:lineRule="auto"/>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9C4211"/>
    <w:pPr>
      <w:spacing w:after="100"/>
    </w:pPr>
  </w:style>
  <w:style w:type="paragraph" w:styleId="21">
    <w:name w:val="toc 2"/>
    <w:basedOn w:val="a"/>
    <w:next w:val="a"/>
    <w:autoRedefine/>
    <w:uiPriority w:val="39"/>
    <w:unhideWhenUsed/>
    <w:rsid w:val="009C4211"/>
    <w:pPr>
      <w:spacing w:after="100"/>
      <w:ind w:left="240"/>
    </w:pPr>
  </w:style>
  <w:style w:type="paragraph" w:styleId="af7">
    <w:name w:val="Balloon Text"/>
    <w:basedOn w:val="a"/>
    <w:link w:val="af8"/>
    <w:uiPriority w:val="99"/>
    <w:semiHidden/>
    <w:unhideWhenUsed/>
    <w:rsid w:val="009C421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C4211"/>
    <w:rPr>
      <w:rFonts w:ascii="Tahoma" w:hAnsi="Tahoma" w:cs="Tahoma"/>
      <w:sz w:val="16"/>
      <w:szCs w:val="16"/>
    </w:rPr>
  </w:style>
  <w:style w:type="character" w:customStyle="1" w:styleId="af3">
    <w:name w:val="Без интервала Знак"/>
    <w:basedOn w:val="a0"/>
    <w:link w:val="af2"/>
    <w:uiPriority w:val="1"/>
    <w:rsid w:val="0094757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26978584">
      <w:bodyDiv w:val="1"/>
      <w:marLeft w:val="0"/>
      <w:marRight w:val="0"/>
      <w:marTop w:val="0"/>
      <w:marBottom w:val="0"/>
      <w:divBdr>
        <w:top w:val="none" w:sz="0" w:space="0" w:color="auto"/>
        <w:left w:val="none" w:sz="0" w:space="0" w:color="auto"/>
        <w:bottom w:val="none" w:sz="0" w:space="0" w:color="auto"/>
        <w:right w:val="none" w:sz="0" w:space="0" w:color="auto"/>
      </w:divBdr>
    </w:div>
    <w:div w:id="957757609">
      <w:bodyDiv w:val="1"/>
      <w:marLeft w:val="0"/>
      <w:marRight w:val="0"/>
      <w:marTop w:val="0"/>
      <w:marBottom w:val="0"/>
      <w:divBdr>
        <w:top w:val="none" w:sz="0" w:space="0" w:color="auto"/>
        <w:left w:val="none" w:sz="0" w:space="0" w:color="auto"/>
        <w:bottom w:val="none" w:sz="0" w:space="0" w:color="auto"/>
        <w:right w:val="none" w:sz="0" w:space="0" w:color="auto"/>
      </w:divBdr>
    </w:div>
    <w:div w:id="1919754847">
      <w:bodyDiv w:val="1"/>
      <w:marLeft w:val="0"/>
      <w:marRight w:val="0"/>
      <w:marTop w:val="0"/>
      <w:marBottom w:val="0"/>
      <w:divBdr>
        <w:top w:val="none" w:sz="0" w:space="0" w:color="auto"/>
        <w:left w:val="none" w:sz="0" w:space="0" w:color="auto"/>
        <w:bottom w:val="none" w:sz="0" w:space="0" w:color="auto"/>
        <w:right w:val="none" w:sz="0" w:space="0" w:color="auto"/>
      </w:divBdr>
    </w:div>
    <w:div w:id="20999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6B01-3D67-4027-A3AC-8CCBEE38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92</Pages>
  <Words>28063</Words>
  <Characters>159965</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308</cp:revision>
  <cp:lastPrinted>2017-05-23T19:29:00Z</cp:lastPrinted>
  <dcterms:created xsi:type="dcterms:W3CDTF">2017-05-14T18:59:00Z</dcterms:created>
  <dcterms:modified xsi:type="dcterms:W3CDTF">2017-05-24T17:34:00Z</dcterms:modified>
</cp:coreProperties>
</file>