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3" w:rsidRPr="00DA0233" w:rsidRDefault="00DA0233" w:rsidP="00DA02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233">
        <w:rPr>
          <w:rFonts w:ascii="Times New Roman" w:hAnsi="Times New Roman" w:cs="Times New Roman"/>
          <w:sz w:val="24"/>
          <w:szCs w:val="24"/>
        </w:rPr>
        <w:t>Рецензия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233">
        <w:rPr>
          <w:rFonts w:ascii="Times New Roman" w:hAnsi="Times New Roman" w:cs="Times New Roman"/>
          <w:sz w:val="24"/>
          <w:szCs w:val="24"/>
        </w:rPr>
        <w:t xml:space="preserve">доцента </w:t>
      </w:r>
      <w:r>
        <w:rPr>
          <w:rFonts w:ascii="Times New Roman" w:hAnsi="Times New Roman" w:cs="Times New Roman"/>
          <w:sz w:val="24"/>
          <w:szCs w:val="24"/>
        </w:rPr>
        <w:t>СПбГУ Орлова В.С.</w:t>
      </w:r>
    </w:p>
    <w:p w:rsidR="00DA0233" w:rsidRPr="00DA0233" w:rsidRDefault="00DA0233" w:rsidP="00DA023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233">
        <w:rPr>
          <w:rFonts w:ascii="Times New Roman" w:hAnsi="Times New Roman" w:cs="Times New Roman"/>
          <w:sz w:val="24"/>
          <w:szCs w:val="24"/>
        </w:rPr>
        <w:t>на выпускную квалификационную работу по направлению подготовки</w:t>
      </w:r>
    </w:p>
    <w:p w:rsidR="00DA0233" w:rsidRPr="00DA0233" w:rsidRDefault="00DA0233" w:rsidP="00DA023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233">
        <w:rPr>
          <w:rFonts w:ascii="Times New Roman" w:hAnsi="Times New Roman" w:cs="Times New Roman"/>
          <w:sz w:val="24"/>
          <w:szCs w:val="24"/>
        </w:rPr>
        <w:t>035300 «Искусства и гуманитарные науки»</w:t>
      </w:r>
    </w:p>
    <w:p w:rsidR="00DA0233" w:rsidRPr="00DA0233" w:rsidRDefault="00DA0233" w:rsidP="00DA02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2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023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A0233">
        <w:rPr>
          <w:rFonts w:ascii="Times New Roman" w:hAnsi="Times New Roman" w:cs="Times New Roman"/>
          <w:sz w:val="24"/>
          <w:szCs w:val="24"/>
        </w:rPr>
        <w:t xml:space="preserve"> свободных искусств и наук, программа "Музыка")</w:t>
      </w:r>
    </w:p>
    <w:p w:rsidR="00DA0233" w:rsidRPr="00DA0233" w:rsidRDefault="00DA0233" w:rsidP="00DA02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КОРЕШКОВОЙ Юлии Александровны</w:t>
      </w:r>
    </w:p>
    <w:p w:rsidR="00DA0233" w:rsidRDefault="00DA0233" w:rsidP="00DA0233">
      <w:pPr>
        <w:widowControl w:val="0"/>
        <w:spacing w:after="0" w:line="360" w:lineRule="auto"/>
        <w:ind w:right="-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"Фигура суверена в оперных либретто эпохи барокко"</w:t>
      </w:r>
    </w:p>
    <w:p w:rsidR="00DA0233" w:rsidRDefault="00DA0233" w:rsidP="00DA0233">
      <w:pPr>
        <w:widowControl w:val="0"/>
        <w:spacing w:after="0" w:line="360" w:lineRule="auto"/>
        <w:ind w:right="-32"/>
        <w:jc w:val="center"/>
        <w:rPr>
          <w:rFonts w:ascii="Times New Roman" w:hAnsi="Times New Roman" w:cs="Times New Roman"/>
          <w:sz w:val="24"/>
          <w:szCs w:val="24"/>
        </w:rPr>
      </w:pPr>
    </w:p>
    <w:p w:rsidR="00DA0233" w:rsidRDefault="006D5A5C" w:rsidP="00DA0233">
      <w:pPr>
        <w:widowControl w:val="0"/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Юлии Александровны Корешковой посвящена интересной и практически не изученной тематике -- рассмотрению фигуры суверена в барочной опере. Задача выполнена автором в рамках междисциплинарного подхода -- с точки зрения политической теории и исторического музыкознания (в его текстологическом,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либреттоведческом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аспекте). Масштаб поставленной цели без сомнения огромен и далеко выходит за пределы обычных задач для выпускной квалификационной работы уровня бакалавра. В этом заключается важнейший плюс для данного исследования -- хотя, та же особенность работы, как будет показано ниже, представляет и немалую сложность для Корешковой как для начинающего исследователя. Отсюда же, возможно, будут проистекать и некоторые </w:t>
      </w:r>
      <w:r w:rsidR="00C83B54">
        <w:rPr>
          <w:rFonts w:ascii="Times New Roman" w:hAnsi="Times New Roman" w:cs="Times New Roman"/>
          <w:sz w:val="24"/>
          <w:szCs w:val="24"/>
        </w:rPr>
        <w:t>недостатки</w:t>
      </w:r>
      <w:r>
        <w:rPr>
          <w:rFonts w:ascii="Times New Roman" w:hAnsi="Times New Roman" w:cs="Times New Roman"/>
          <w:sz w:val="24"/>
          <w:szCs w:val="24"/>
        </w:rPr>
        <w:t xml:space="preserve"> данной работы, на которых я хотел бы остановиться сперва,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обсуждения достоинств.</w:t>
      </w:r>
    </w:p>
    <w:p w:rsidR="0012747D" w:rsidRDefault="006D5A5C" w:rsidP="00DA0233">
      <w:pPr>
        <w:widowControl w:val="0"/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Начнём, соответственно, с конца. Уверен, что специалисту, даже не знакомому с </w:t>
      </w:r>
      <w:r w:rsidR="0012747D">
        <w:rPr>
          <w:rFonts w:ascii="Times New Roman" w:hAnsi="Times New Roman" w:cs="Times New Roman"/>
          <w:sz w:val="24"/>
          <w:szCs w:val="24"/>
        </w:rPr>
        <w:t>областью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, очевидно, что 11 источников в списке литературы представляется чрезвычайно не достаточным количеством для рассмотрения столь исторической и, как уже отмечалось, междисциплинарной, тематики. Разумеется, автор волен выбирать источники, расставлять акценты, заявлять о наличии своего собственного строгого отбора научного и </w:t>
      </w:r>
      <w:r w:rsidR="00C83B54">
        <w:rPr>
          <w:rFonts w:ascii="Times New Roman" w:hAnsi="Times New Roman" w:cs="Times New Roman"/>
          <w:sz w:val="24"/>
          <w:szCs w:val="24"/>
        </w:rPr>
        <w:t>аналитического</w:t>
      </w:r>
      <w:r>
        <w:rPr>
          <w:rFonts w:ascii="Times New Roman" w:hAnsi="Times New Roman" w:cs="Times New Roman"/>
          <w:sz w:val="24"/>
          <w:szCs w:val="24"/>
        </w:rPr>
        <w:t xml:space="preserve"> материала в своей работе -- и нам известны подобные примеры. Однако, на протяжении всей работы (едва дотягивающей до 40 страниц)</w:t>
      </w:r>
      <w:r w:rsidR="0012747D">
        <w:rPr>
          <w:rFonts w:ascii="Times New Roman" w:hAnsi="Times New Roman" w:cs="Times New Roman"/>
          <w:sz w:val="24"/>
          <w:szCs w:val="24"/>
        </w:rPr>
        <w:t xml:space="preserve"> нигде не обнаруживается попытки систематизировать существующий сегодня научный материал, разработать механизмы и критерии </w:t>
      </w:r>
      <w:r w:rsidR="00C83B54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12747D">
        <w:rPr>
          <w:rFonts w:ascii="Times New Roman" w:hAnsi="Times New Roman" w:cs="Times New Roman"/>
          <w:sz w:val="24"/>
          <w:szCs w:val="24"/>
        </w:rPr>
        <w:t xml:space="preserve">отбора. Между тем, в первых разделах работы, которые как раз посвящены различным определениям и рассмотрению понятия суверенитета с точки зрения политической теории, автор выстраивает свой научный </w:t>
      </w:r>
      <w:proofErr w:type="spellStart"/>
      <w:r w:rsidR="0012747D">
        <w:rPr>
          <w:rFonts w:ascii="Times New Roman" w:hAnsi="Times New Roman" w:cs="Times New Roman"/>
          <w:sz w:val="24"/>
          <w:szCs w:val="24"/>
        </w:rPr>
        <w:t>нарратив</w:t>
      </w:r>
      <w:proofErr w:type="spellEnd"/>
      <w:r w:rsidR="0012747D">
        <w:rPr>
          <w:rFonts w:ascii="Times New Roman" w:hAnsi="Times New Roman" w:cs="Times New Roman"/>
          <w:sz w:val="24"/>
          <w:szCs w:val="24"/>
        </w:rPr>
        <w:t xml:space="preserve">, активно ссылаясь на буквально три, а более всего -- на одну работу, монографию </w:t>
      </w:r>
      <w:proofErr w:type="spellStart"/>
      <w:r w:rsidR="0012747D">
        <w:rPr>
          <w:rFonts w:ascii="Times New Roman" w:hAnsi="Times New Roman" w:cs="Times New Roman"/>
          <w:sz w:val="24"/>
          <w:szCs w:val="24"/>
        </w:rPr>
        <w:t>Артемия</w:t>
      </w:r>
      <w:proofErr w:type="spellEnd"/>
      <w:r w:rsidR="0012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7D">
        <w:rPr>
          <w:rFonts w:ascii="Times New Roman" w:hAnsi="Times New Roman" w:cs="Times New Roman"/>
          <w:sz w:val="24"/>
          <w:szCs w:val="24"/>
        </w:rPr>
        <w:t>Магуна</w:t>
      </w:r>
      <w:proofErr w:type="spellEnd"/>
      <w:r w:rsidR="0012747D">
        <w:rPr>
          <w:rFonts w:ascii="Times New Roman" w:hAnsi="Times New Roman" w:cs="Times New Roman"/>
          <w:sz w:val="24"/>
          <w:szCs w:val="24"/>
        </w:rPr>
        <w:t>. Причём, цитирован</w:t>
      </w:r>
      <w:r w:rsidR="00C83B54">
        <w:rPr>
          <w:rFonts w:ascii="Times New Roman" w:hAnsi="Times New Roman" w:cs="Times New Roman"/>
          <w:sz w:val="24"/>
          <w:szCs w:val="24"/>
        </w:rPr>
        <w:t xml:space="preserve">ие данного автора (чья работа, </w:t>
      </w:r>
      <w:r w:rsidR="0012747D">
        <w:rPr>
          <w:rFonts w:ascii="Times New Roman" w:hAnsi="Times New Roman" w:cs="Times New Roman"/>
          <w:sz w:val="24"/>
          <w:szCs w:val="24"/>
        </w:rPr>
        <w:t>на наш взгляд</w:t>
      </w:r>
      <w:r w:rsidR="00C83B54">
        <w:rPr>
          <w:rFonts w:ascii="Times New Roman" w:hAnsi="Times New Roman" w:cs="Times New Roman"/>
          <w:sz w:val="24"/>
          <w:szCs w:val="24"/>
        </w:rPr>
        <w:t>, действительно может быть</w:t>
      </w:r>
      <w:r w:rsidR="0012747D">
        <w:rPr>
          <w:rFonts w:ascii="Times New Roman" w:hAnsi="Times New Roman" w:cs="Times New Roman"/>
          <w:sz w:val="24"/>
          <w:szCs w:val="24"/>
        </w:rPr>
        <w:t xml:space="preserve"> достойна специального обсуждения в рамках </w:t>
      </w:r>
      <w:r w:rsidR="00C83B54">
        <w:rPr>
          <w:rFonts w:ascii="Times New Roman" w:hAnsi="Times New Roman" w:cs="Times New Roman"/>
          <w:sz w:val="24"/>
          <w:szCs w:val="24"/>
        </w:rPr>
        <w:t>данной темы</w:t>
      </w:r>
      <w:r w:rsidR="0012747D">
        <w:rPr>
          <w:rFonts w:ascii="Times New Roman" w:hAnsi="Times New Roman" w:cs="Times New Roman"/>
          <w:sz w:val="24"/>
          <w:szCs w:val="24"/>
        </w:rPr>
        <w:t xml:space="preserve">) представлено большей частью в виде монолога, собственно, выборочного пересказа идей </w:t>
      </w:r>
      <w:proofErr w:type="spellStart"/>
      <w:r w:rsidR="0012747D">
        <w:rPr>
          <w:rFonts w:ascii="Times New Roman" w:hAnsi="Times New Roman" w:cs="Times New Roman"/>
          <w:sz w:val="24"/>
          <w:szCs w:val="24"/>
        </w:rPr>
        <w:t>Магуна</w:t>
      </w:r>
      <w:proofErr w:type="spellEnd"/>
      <w:r w:rsidR="0012747D">
        <w:rPr>
          <w:rFonts w:ascii="Times New Roman" w:hAnsi="Times New Roman" w:cs="Times New Roman"/>
          <w:sz w:val="24"/>
          <w:szCs w:val="24"/>
        </w:rPr>
        <w:t xml:space="preserve">, без дополнительного критического анализа, без разъяснения читателю важности и неизбежности данного подхода; цитирование продолжается даже там, где </w:t>
      </w:r>
      <w:proofErr w:type="spellStart"/>
      <w:r w:rsidR="0012747D">
        <w:rPr>
          <w:rFonts w:ascii="Times New Roman" w:hAnsi="Times New Roman" w:cs="Times New Roman"/>
          <w:sz w:val="24"/>
          <w:szCs w:val="24"/>
        </w:rPr>
        <w:t>Магун</w:t>
      </w:r>
      <w:proofErr w:type="spellEnd"/>
      <w:r w:rsidR="0012747D">
        <w:rPr>
          <w:rFonts w:ascii="Times New Roman" w:hAnsi="Times New Roman" w:cs="Times New Roman"/>
          <w:sz w:val="24"/>
          <w:szCs w:val="24"/>
        </w:rPr>
        <w:t xml:space="preserve"> обсуждает идеи других авторов, не разъясняя сути вопроса и полемичности его изложения.</w:t>
      </w:r>
      <w:r w:rsidR="00536F4D">
        <w:rPr>
          <w:rFonts w:ascii="Times New Roman" w:hAnsi="Times New Roman" w:cs="Times New Roman"/>
          <w:sz w:val="24"/>
          <w:szCs w:val="24"/>
        </w:rPr>
        <w:t xml:space="preserve"> Фактически, периодически возникает ощущение, что саму так и следовало назвать "в полемике с </w:t>
      </w:r>
      <w:proofErr w:type="spellStart"/>
      <w:r w:rsidR="00536F4D">
        <w:rPr>
          <w:rFonts w:ascii="Times New Roman" w:hAnsi="Times New Roman" w:cs="Times New Roman"/>
          <w:sz w:val="24"/>
          <w:szCs w:val="24"/>
        </w:rPr>
        <w:t>Магуном</w:t>
      </w:r>
      <w:proofErr w:type="spellEnd"/>
      <w:r w:rsidR="00536F4D">
        <w:rPr>
          <w:rFonts w:ascii="Times New Roman" w:hAnsi="Times New Roman" w:cs="Times New Roman"/>
          <w:sz w:val="24"/>
          <w:szCs w:val="24"/>
        </w:rPr>
        <w:t>".</w:t>
      </w:r>
    </w:p>
    <w:p w:rsidR="0012747D" w:rsidRDefault="0012747D" w:rsidP="00DA0233">
      <w:pPr>
        <w:widowControl w:val="0"/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работе, к сожалению, и далее происходят подобные</w:t>
      </w:r>
      <w:r w:rsidR="00536F4D">
        <w:rPr>
          <w:rFonts w:ascii="Times New Roman" w:hAnsi="Times New Roman" w:cs="Times New Roman"/>
          <w:sz w:val="24"/>
          <w:szCs w:val="24"/>
        </w:rPr>
        <w:t xml:space="preserve"> длительные</w:t>
      </w:r>
      <w:r>
        <w:rPr>
          <w:rFonts w:ascii="Times New Roman" w:hAnsi="Times New Roman" w:cs="Times New Roman"/>
          <w:sz w:val="24"/>
          <w:szCs w:val="24"/>
        </w:rPr>
        <w:t xml:space="preserve"> пересказы</w:t>
      </w:r>
      <w:r w:rsidR="00C83B54">
        <w:rPr>
          <w:rFonts w:ascii="Times New Roman" w:hAnsi="Times New Roman" w:cs="Times New Roman"/>
          <w:sz w:val="24"/>
          <w:szCs w:val="24"/>
        </w:rPr>
        <w:t xml:space="preserve"> и "остановки" на выбранном волею автора аналитическом источнике</w:t>
      </w:r>
      <w:r>
        <w:rPr>
          <w:rFonts w:ascii="Times New Roman" w:hAnsi="Times New Roman" w:cs="Times New Roman"/>
          <w:sz w:val="24"/>
          <w:szCs w:val="24"/>
        </w:rPr>
        <w:t xml:space="preserve">, хотя авторский голос, на самом деле, </w:t>
      </w:r>
      <w:r w:rsidR="00C83B54">
        <w:rPr>
          <w:rFonts w:ascii="Times New Roman" w:hAnsi="Times New Roman" w:cs="Times New Roman"/>
          <w:sz w:val="24"/>
          <w:szCs w:val="24"/>
        </w:rPr>
        <w:t xml:space="preserve">всё же </w:t>
      </w:r>
      <w:r>
        <w:rPr>
          <w:rFonts w:ascii="Times New Roman" w:hAnsi="Times New Roman" w:cs="Times New Roman"/>
          <w:sz w:val="24"/>
          <w:szCs w:val="24"/>
        </w:rPr>
        <w:t xml:space="preserve">никогда не теряется и становится особенно ярким в </w:t>
      </w:r>
      <w:r w:rsidR="00536F4D">
        <w:rPr>
          <w:rFonts w:ascii="Times New Roman" w:hAnsi="Times New Roman" w:cs="Times New Roman"/>
          <w:sz w:val="24"/>
          <w:szCs w:val="24"/>
        </w:rPr>
        <w:t>главах, посвящённых Монтеверди и Руссо. Здесь, если вернуться к обсуждению источниковедческой базы автора ВКР -- в дополнение к указанному недостатку</w:t>
      </w:r>
      <w:r w:rsidR="00C83B54">
        <w:rPr>
          <w:rFonts w:ascii="Times New Roman" w:hAnsi="Times New Roman" w:cs="Times New Roman"/>
          <w:sz w:val="24"/>
          <w:szCs w:val="24"/>
        </w:rPr>
        <w:t xml:space="preserve">: </w:t>
      </w:r>
      <w:r w:rsidR="00536F4D">
        <w:rPr>
          <w:rFonts w:ascii="Times New Roman" w:hAnsi="Times New Roman" w:cs="Times New Roman"/>
          <w:sz w:val="24"/>
          <w:szCs w:val="24"/>
        </w:rPr>
        <w:t xml:space="preserve">отсутствие внятно изложенных механизмов рассмотрения, </w:t>
      </w:r>
      <w:proofErr w:type="spellStart"/>
      <w:r w:rsidR="00536F4D">
        <w:rPr>
          <w:rFonts w:ascii="Times New Roman" w:hAnsi="Times New Roman" w:cs="Times New Roman"/>
          <w:sz w:val="24"/>
          <w:szCs w:val="24"/>
        </w:rPr>
        <w:t>контекстуализации</w:t>
      </w:r>
      <w:proofErr w:type="spellEnd"/>
      <w:r w:rsidR="00536F4D">
        <w:rPr>
          <w:rFonts w:ascii="Times New Roman" w:hAnsi="Times New Roman" w:cs="Times New Roman"/>
          <w:sz w:val="24"/>
          <w:szCs w:val="24"/>
        </w:rPr>
        <w:t xml:space="preserve"> источников и материала работы -- обращает на себя внимание и отсутствие в списке указаний на исследовательские работы на данную тему европейских авторов, специалистов по истории оперы. Здесь мною будет задан первый вопрос автору: неужели ни один из них не касается рассматриваемой Вами темы? Если так, то не является ли это частью Вашей исследовательской задачи, показать наглядно (возможно, в специальном разделе "Степень изученности проблемы"), как именно Вы осуществляете свой анализ и почему никто из предыдущих авторов (что, разумеется, не соответствует истине) не касался поставленных Вами вопросов и тем?</w:t>
      </w:r>
    </w:p>
    <w:p w:rsidR="00536F4D" w:rsidRDefault="00536F4D" w:rsidP="00DA0233">
      <w:pPr>
        <w:widowControl w:val="0"/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Естественно, много из обозначенных недостатков данной работы (перечисление которых, увы, можно продолжить) можно объяснить поспешностью её изготовления. Однако, как известно автору этих строк, </w:t>
      </w:r>
      <w:r w:rsidR="00482635">
        <w:rPr>
          <w:rFonts w:ascii="Times New Roman" w:hAnsi="Times New Roman" w:cs="Times New Roman"/>
          <w:sz w:val="24"/>
          <w:szCs w:val="24"/>
        </w:rPr>
        <w:t>знакомому с исследовательской работой Корешковой более детально,</w:t>
      </w:r>
      <w:r w:rsidR="00C83B54">
        <w:rPr>
          <w:rFonts w:ascii="Times New Roman" w:hAnsi="Times New Roman" w:cs="Times New Roman"/>
          <w:sz w:val="24"/>
          <w:szCs w:val="24"/>
        </w:rPr>
        <w:t xml:space="preserve"> чем по материалу данной ВКР,</w:t>
      </w:r>
      <w:r w:rsidR="00482635"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>лично наблюдавшему</w:t>
      </w:r>
      <w:r w:rsidR="00482635">
        <w:rPr>
          <w:rFonts w:ascii="Times New Roman" w:hAnsi="Times New Roman" w:cs="Times New Roman"/>
          <w:sz w:val="24"/>
          <w:szCs w:val="24"/>
        </w:rPr>
        <w:t xml:space="preserve"> её</w:t>
      </w:r>
      <w:r>
        <w:rPr>
          <w:rFonts w:ascii="Times New Roman" w:hAnsi="Times New Roman" w:cs="Times New Roman"/>
          <w:sz w:val="24"/>
          <w:szCs w:val="24"/>
        </w:rPr>
        <w:t xml:space="preserve"> выступление </w:t>
      </w:r>
      <w:r w:rsidR="00482635">
        <w:rPr>
          <w:rFonts w:ascii="Times New Roman" w:hAnsi="Times New Roman" w:cs="Times New Roman"/>
          <w:sz w:val="24"/>
          <w:szCs w:val="24"/>
        </w:rPr>
        <w:t>на студенческой конференции в этом году, очевидно, что данный результат, к сожалению, просто не воплотил все е поиски и результаты научной работы, которые могли бы быть гораздо более значительными.</w:t>
      </w:r>
    </w:p>
    <w:p w:rsidR="00482635" w:rsidRDefault="00482635" w:rsidP="00DA0233">
      <w:pPr>
        <w:widowControl w:val="0"/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я перейду, наконец, к достоинствам исследования: тема, которую ставит перед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действительно, нова и сложна. Изучив много различных трудов по проблеме суверенитета и оперы,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действительно, на мой взгляд, сумела подобрать удачные аналитические "ключи" понимания данной проблемы, составив приблизительную концепцию "суверена" на основе избранных трудов по философии и политической теории. Так, в частности, ею действительно убедительно показана его возвышенная, но отчасти парадоксальная сущность (как я бы сказал, с точки зрения сегодняшнего восприятия): близость суверена к богу,</w:t>
      </w:r>
      <w:r w:rsidR="00C1091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Эроту, -- с одной стороны, что, с другой, объясняет и его пренебрежение "земными" делами -- в частности, показанными Корешковой ужасными последствиями политики Людовика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>, его голодающими деревнями и вымирающим населением.</w:t>
      </w:r>
    </w:p>
    <w:p w:rsidR="00C10919" w:rsidRDefault="00482635" w:rsidP="00DA0233">
      <w:pPr>
        <w:widowControl w:val="0"/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Аналогичное противоречие, как хорошо известно, наблюдается и на материале рассматриваемой ею опере Монтеверди "Коронация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Поппеи</w:t>
      </w:r>
      <w:proofErr w:type="spellEnd"/>
      <w:r>
        <w:rPr>
          <w:rFonts w:ascii="Times New Roman" w:hAnsi="Times New Roman" w:cs="Times New Roman"/>
          <w:sz w:val="24"/>
          <w:szCs w:val="24"/>
        </w:rPr>
        <w:t>"; данный музыкальный пример -- фактически является единственным во всей работе. Однако, и здесь ею даны интересные мысли и логически продуманные резюме; как показано в работе, её концепция</w:t>
      </w:r>
      <w:r w:rsidR="00C10919">
        <w:rPr>
          <w:rFonts w:ascii="Times New Roman" w:hAnsi="Times New Roman" w:cs="Times New Roman"/>
          <w:sz w:val="24"/>
          <w:szCs w:val="24"/>
        </w:rPr>
        <w:t xml:space="preserve"> суверена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 даёт ответ на те продолжающи</w:t>
      </w:r>
      <w:r w:rsidR="00F023F3">
        <w:rPr>
          <w:rFonts w:ascii="Times New Roman" w:hAnsi="Times New Roman" w:cs="Times New Roman"/>
          <w:sz w:val="24"/>
          <w:szCs w:val="24"/>
        </w:rPr>
        <w:t xml:space="preserve">еся и сегодня вопросы о том, как же так может </w:t>
      </w:r>
      <w:r w:rsidR="00F023F3">
        <w:rPr>
          <w:rFonts w:ascii="Times New Roman" w:hAnsi="Times New Roman" w:cs="Times New Roman"/>
          <w:sz w:val="24"/>
          <w:szCs w:val="24"/>
        </w:rPr>
        <w:lastRenderedPageBreak/>
        <w:t>быть, что "</w:t>
      </w:r>
      <w:proofErr w:type="spellStart"/>
      <w:r w:rsidR="00F023F3">
        <w:rPr>
          <w:rFonts w:ascii="Times New Roman" w:hAnsi="Times New Roman" w:cs="Times New Roman"/>
          <w:sz w:val="24"/>
          <w:szCs w:val="24"/>
        </w:rPr>
        <w:t>хэппи</w:t>
      </w:r>
      <w:proofErr w:type="spellEnd"/>
      <w:r w:rsidR="00F0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F3">
        <w:rPr>
          <w:rFonts w:ascii="Times New Roman" w:hAnsi="Times New Roman" w:cs="Times New Roman"/>
          <w:sz w:val="24"/>
          <w:szCs w:val="24"/>
        </w:rPr>
        <w:t>энд</w:t>
      </w:r>
      <w:proofErr w:type="spellEnd"/>
      <w:r w:rsidR="00F023F3">
        <w:rPr>
          <w:rFonts w:ascii="Times New Roman" w:hAnsi="Times New Roman" w:cs="Times New Roman"/>
          <w:sz w:val="24"/>
          <w:szCs w:val="24"/>
        </w:rPr>
        <w:t xml:space="preserve">" оперы и триумф </w:t>
      </w:r>
      <w:r w:rsidR="00C10919">
        <w:rPr>
          <w:rFonts w:ascii="Times New Roman" w:hAnsi="Times New Roman" w:cs="Times New Roman"/>
          <w:sz w:val="24"/>
          <w:szCs w:val="24"/>
        </w:rPr>
        <w:t>Нерона</w:t>
      </w:r>
      <w:r w:rsidR="00F023F3">
        <w:rPr>
          <w:rFonts w:ascii="Times New Roman" w:hAnsi="Times New Roman" w:cs="Times New Roman"/>
          <w:sz w:val="24"/>
          <w:szCs w:val="24"/>
        </w:rPr>
        <w:t xml:space="preserve"> -- так странно стыку</w:t>
      </w:r>
      <w:r w:rsidR="00C10919">
        <w:rPr>
          <w:rFonts w:ascii="Times New Roman" w:hAnsi="Times New Roman" w:cs="Times New Roman"/>
          <w:sz w:val="24"/>
          <w:szCs w:val="24"/>
        </w:rPr>
        <w:t>ю</w:t>
      </w:r>
      <w:r w:rsidR="00F023F3">
        <w:rPr>
          <w:rFonts w:ascii="Times New Roman" w:hAnsi="Times New Roman" w:cs="Times New Roman"/>
          <w:sz w:val="24"/>
          <w:szCs w:val="24"/>
        </w:rPr>
        <w:t>тся с трагическими эпизодами гибели центральных персонажей оперы, оставл</w:t>
      </w:r>
      <w:r w:rsidR="00C10919">
        <w:rPr>
          <w:rFonts w:ascii="Times New Roman" w:hAnsi="Times New Roman" w:cs="Times New Roman"/>
          <w:sz w:val="24"/>
          <w:szCs w:val="24"/>
        </w:rPr>
        <w:t>яя</w:t>
      </w:r>
      <w:r w:rsidR="00FC3EAF">
        <w:rPr>
          <w:rFonts w:ascii="Times New Roman" w:hAnsi="Times New Roman" w:cs="Times New Roman"/>
          <w:sz w:val="24"/>
          <w:szCs w:val="24"/>
        </w:rPr>
        <w:t xml:space="preserve"> многих</w:t>
      </w:r>
      <w:r w:rsidR="00C10919">
        <w:rPr>
          <w:rFonts w:ascii="Times New Roman" w:hAnsi="Times New Roman" w:cs="Times New Roman"/>
          <w:sz w:val="24"/>
          <w:szCs w:val="24"/>
        </w:rPr>
        <w:t xml:space="preserve"> сегодняшних критиков в изрядном недоумении. Опять же, можно продолжить описание различных интересных идей работы, её разработок, которые могут быть весьма перспективны и применены в других областях, а также на других примерах из </w:t>
      </w:r>
      <w:proofErr w:type="spellStart"/>
      <w:r w:rsidR="00C10919">
        <w:rPr>
          <w:rFonts w:ascii="Times New Roman" w:hAnsi="Times New Roman" w:cs="Times New Roman"/>
          <w:sz w:val="24"/>
          <w:szCs w:val="24"/>
        </w:rPr>
        <w:t>опероведения</w:t>
      </w:r>
      <w:proofErr w:type="spellEnd"/>
      <w:r w:rsidR="00C10919">
        <w:rPr>
          <w:rFonts w:ascii="Times New Roman" w:hAnsi="Times New Roman" w:cs="Times New Roman"/>
          <w:sz w:val="24"/>
          <w:szCs w:val="24"/>
        </w:rPr>
        <w:t>.</w:t>
      </w:r>
    </w:p>
    <w:p w:rsidR="00C10919" w:rsidRPr="00C83B54" w:rsidRDefault="00C10919" w:rsidP="00C10919">
      <w:pPr>
        <w:widowControl w:val="0"/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как видите, работа Корешковой представляет собой </w:t>
      </w:r>
      <w:r w:rsidR="00FC3EAF">
        <w:rPr>
          <w:rFonts w:ascii="Times New Roman" w:hAnsi="Times New Roman" w:cs="Times New Roman"/>
          <w:sz w:val="24"/>
          <w:szCs w:val="24"/>
        </w:rPr>
        <w:t>сложный</w:t>
      </w:r>
      <w:r>
        <w:rPr>
          <w:rFonts w:ascii="Times New Roman" w:hAnsi="Times New Roman" w:cs="Times New Roman"/>
          <w:sz w:val="24"/>
          <w:szCs w:val="24"/>
        </w:rPr>
        <w:t xml:space="preserve"> материал для оценки, д</w:t>
      </w:r>
      <w:r w:rsidR="00FC3EAF">
        <w:rPr>
          <w:rFonts w:ascii="Times New Roman" w:hAnsi="Times New Roman" w:cs="Times New Roman"/>
          <w:sz w:val="24"/>
          <w:szCs w:val="24"/>
        </w:rPr>
        <w:t>емонстрируя различные достоинства</w:t>
      </w:r>
      <w:r>
        <w:rPr>
          <w:rFonts w:ascii="Times New Roman" w:hAnsi="Times New Roman" w:cs="Times New Roman"/>
          <w:sz w:val="24"/>
          <w:szCs w:val="24"/>
        </w:rPr>
        <w:t xml:space="preserve">, которые, к сожалению, часто оказываются скомпрометированы неполнотой и невысоким качеством выполнения, многочисленными недоработками, в том числе и касательно объёма и списка литературы.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Во-многом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конечно же, данные недоработки происходят из указанной </w:t>
      </w:r>
      <w:r w:rsidR="00FC3EAF">
        <w:rPr>
          <w:rFonts w:ascii="Times New Roman" w:hAnsi="Times New Roman" w:cs="Times New Roman"/>
          <w:sz w:val="24"/>
          <w:szCs w:val="24"/>
        </w:rPr>
        <w:t>трудности</w:t>
      </w:r>
      <w:r>
        <w:rPr>
          <w:rFonts w:ascii="Times New Roman" w:hAnsi="Times New Roman" w:cs="Times New Roman"/>
          <w:sz w:val="24"/>
          <w:szCs w:val="24"/>
        </w:rPr>
        <w:t xml:space="preserve"> и масштабности темы, раскрывать которую -- положа руку на сердце, -- было бы куда как не просто и самому автору этих строк, будь он в таком же положении </w:t>
      </w:r>
      <w:r w:rsidR="00FC3EAF">
        <w:rPr>
          <w:rFonts w:ascii="Times New Roman" w:hAnsi="Times New Roman" w:cs="Times New Roman"/>
          <w:sz w:val="24"/>
          <w:szCs w:val="24"/>
        </w:rPr>
        <w:t xml:space="preserve">защищающегося дипломника </w:t>
      </w:r>
      <w:r>
        <w:rPr>
          <w:rFonts w:ascii="Times New Roman" w:hAnsi="Times New Roman" w:cs="Times New Roman"/>
          <w:sz w:val="24"/>
          <w:szCs w:val="24"/>
        </w:rPr>
        <w:t>тогда, много лет назад.</w:t>
      </w:r>
      <w:r w:rsidR="00C83B54">
        <w:rPr>
          <w:rFonts w:ascii="Times New Roman" w:hAnsi="Times New Roman" w:cs="Times New Roman"/>
          <w:sz w:val="24"/>
          <w:szCs w:val="24"/>
        </w:rPr>
        <w:t xml:space="preserve"> Для меня несомненна, однако, научная ценность этой работы, будь она развита дальше и шире, показана на основе более широкой панорамы исследовательских работ из разных дисциплин и экстраполирована на материал других барочных опер. Буду надеяться, что автору </w:t>
      </w:r>
      <w:r w:rsidR="00C83B54" w:rsidRPr="00C83B54">
        <w:rPr>
          <w:rFonts w:ascii="Times New Roman" w:hAnsi="Times New Roman" w:cs="Times New Roman"/>
          <w:sz w:val="24"/>
          <w:szCs w:val="24"/>
        </w:rPr>
        <w:t>исследования, Юлии Корешковой, удастся достичь данной цели, даже если текущий результат не воплотил всех надежд. Учитывая все сильные и слабые стороны, обозначенные в данной рецензии, я предлагаю оценку "хорошо".</w:t>
      </w:r>
    </w:p>
    <w:p w:rsidR="00EC2C3F" w:rsidRPr="00DA0233" w:rsidRDefault="00C83B54" w:rsidP="00C10919">
      <w:pPr>
        <w:widowControl w:val="0"/>
        <w:spacing w:after="0" w:line="360" w:lineRule="auto"/>
        <w:ind w:right="-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54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Юлии Александровны Корешковой</w:t>
      </w:r>
      <w:r w:rsidRPr="00C83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"Фигура суверена в оперных либретто эпохи барокко"</w:t>
      </w:r>
      <w:r w:rsidRPr="00C83B54">
        <w:rPr>
          <w:rFonts w:ascii="Times New Roman" w:hAnsi="Times New Roman" w:cs="Times New Roman"/>
          <w:sz w:val="24"/>
          <w:szCs w:val="24"/>
        </w:rPr>
        <w:t xml:space="preserve"> соответствует требованиям, предъявляемым к выпускным квалификационным работам по специальности: </w:t>
      </w:r>
      <w:proofErr w:type="spellStart"/>
      <w:r w:rsidRPr="00C83B5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C83B54">
        <w:rPr>
          <w:rFonts w:ascii="Times New Roman" w:hAnsi="Times New Roman" w:cs="Times New Roman"/>
          <w:sz w:val="24"/>
          <w:szCs w:val="24"/>
        </w:rPr>
        <w:t xml:space="preserve"> свободных искусств и наук, программа "Музыка"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C2C3F" w:rsidRPr="00DA0233" w:rsidSect="00536F4D">
      <w:headerReference w:type="default" r:id="rId6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1A" w:rsidRDefault="0015211A" w:rsidP="00536F4D">
      <w:pPr>
        <w:spacing w:after="0" w:line="240" w:lineRule="auto"/>
      </w:pPr>
      <w:r>
        <w:separator/>
      </w:r>
    </w:p>
  </w:endnote>
  <w:endnote w:type="continuationSeparator" w:id="0">
    <w:p w:rsidR="0015211A" w:rsidRDefault="0015211A" w:rsidP="0053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1A" w:rsidRDefault="0015211A" w:rsidP="00536F4D">
      <w:pPr>
        <w:spacing w:after="0" w:line="240" w:lineRule="auto"/>
      </w:pPr>
      <w:r>
        <w:separator/>
      </w:r>
    </w:p>
  </w:footnote>
  <w:footnote w:type="continuationSeparator" w:id="0">
    <w:p w:rsidR="0015211A" w:rsidRDefault="0015211A" w:rsidP="0053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37688"/>
      <w:docPartObj>
        <w:docPartGallery w:val="Page Numbers (Top of Page)"/>
        <w:docPartUnique/>
      </w:docPartObj>
    </w:sdtPr>
    <w:sdtContent>
      <w:p w:rsidR="00C10919" w:rsidRDefault="00C10919" w:rsidP="00536F4D">
        <w:pPr>
          <w:pStyle w:val="a3"/>
          <w:jc w:val="right"/>
        </w:pPr>
        <w:fldSimple w:instr=" PAGE   \* MERGEFORMAT ">
          <w:r w:rsidR="00FC3EAF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C3F"/>
    <w:rsid w:val="0012747D"/>
    <w:rsid w:val="0015211A"/>
    <w:rsid w:val="00347FBE"/>
    <w:rsid w:val="00482635"/>
    <w:rsid w:val="00536F4D"/>
    <w:rsid w:val="006D5A5C"/>
    <w:rsid w:val="00C10919"/>
    <w:rsid w:val="00C33370"/>
    <w:rsid w:val="00C72015"/>
    <w:rsid w:val="00C83B54"/>
    <w:rsid w:val="00DA0233"/>
    <w:rsid w:val="00EC2C3F"/>
    <w:rsid w:val="00F023F3"/>
    <w:rsid w:val="00FC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F4D"/>
  </w:style>
  <w:style w:type="paragraph" w:styleId="a5">
    <w:name w:val="footer"/>
    <w:basedOn w:val="a"/>
    <w:link w:val="a6"/>
    <w:uiPriority w:val="99"/>
    <w:semiHidden/>
    <w:unhideWhenUsed/>
    <w:rsid w:val="0053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6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Орлов</dc:creator>
  <cp:lastModifiedBy>Владимир Орлов</cp:lastModifiedBy>
  <cp:revision>2</cp:revision>
  <dcterms:created xsi:type="dcterms:W3CDTF">2017-05-31T13:15:00Z</dcterms:created>
  <dcterms:modified xsi:type="dcterms:W3CDTF">2017-05-31T14:49:00Z</dcterms:modified>
</cp:coreProperties>
</file>